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5F5" w:rsidRPr="008E72E7" w:rsidRDefault="00F205F5" w:rsidP="008E72E7">
      <w:pPr>
        <w:pStyle w:val="1"/>
        <w:tabs>
          <w:tab w:val="clear" w:pos="-540"/>
          <w:tab w:val="clear" w:pos="9355"/>
          <w:tab w:val="left" w:pos="0"/>
          <w:tab w:val="left" w:pos="9214"/>
        </w:tabs>
        <w:ind w:left="0" w:right="-2" w:firstLine="737"/>
        <w:jc w:val="center"/>
        <w:rPr>
          <w:b/>
        </w:rPr>
      </w:pPr>
      <w:r w:rsidRPr="008E72E7">
        <w:rPr>
          <w:b/>
        </w:rPr>
        <w:t>Оглавление</w:t>
      </w:r>
    </w:p>
    <w:p w:rsidR="00F205F5" w:rsidRPr="008E72E7" w:rsidRDefault="00F205F5" w:rsidP="008E72E7">
      <w:pPr>
        <w:pStyle w:val="1"/>
        <w:tabs>
          <w:tab w:val="clear" w:pos="-540"/>
          <w:tab w:val="clear" w:pos="9355"/>
          <w:tab w:val="left" w:pos="0"/>
          <w:tab w:val="left" w:pos="9214"/>
        </w:tabs>
        <w:ind w:left="0" w:right="-2" w:firstLine="0"/>
        <w:jc w:val="left"/>
      </w:pPr>
      <w:r w:rsidRPr="008E72E7">
        <w:rPr>
          <w:b/>
        </w:rPr>
        <w:t xml:space="preserve">                                                                                                       </w:t>
      </w:r>
      <w:r w:rsidR="00277F98">
        <w:rPr>
          <w:b/>
        </w:rPr>
        <w:t xml:space="preserve">                             </w:t>
      </w:r>
      <w:r w:rsidRPr="008E72E7">
        <w:rPr>
          <w:b/>
        </w:rPr>
        <w:t xml:space="preserve">            </w:t>
      </w:r>
      <w:r w:rsidRPr="008E72E7">
        <w:t>стр.</w:t>
      </w:r>
    </w:p>
    <w:p w:rsidR="00F205F5" w:rsidRPr="008E72E7" w:rsidRDefault="00F205F5" w:rsidP="008E72E7">
      <w:pPr>
        <w:pStyle w:val="1"/>
        <w:tabs>
          <w:tab w:val="clear" w:pos="-540"/>
          <w:tab w:val="clear" w:pos="9355"/>
          <w:tab w:val="left" w:pos="0"/>
          <w:tab w:val="left" w:pos="9214"/>
        </w:tabs>
        <w:ind w:left="0" w:right="-2" w:firstLine="0"/>
      </w:pPr>
      <w:r w:rsidRPr="008E72E7">
        <w:t>Введение ………</w:t>
      </w:r>
      <w:r w:rsidR="008E72E7">
        <w:t>……………………………………………………………………</w:t>
      </w:r>
      <w:r w:rsidR="006A7E0F" w:rsidRPr="008E72E7">
        <w:t xml:space="preserve"> </w:t>
      </w:r>
      <w:r w:rsidRPr="008E72E7">
        <w:t>.3</w:t>
      </w:r>
    </w:p>
    <w:p w:rsidR="00F205F5" w:rsidRPr="008E72E7" w:rsidRDefault="00F205F5" w:rsidP="008E72E7">
      <w:pPr>
        <w:tabs>
          <w:tab w:val="left" w:pos="0"/>
          <w:tab w:val="left" w:pos="9214"/>
        </w:tabs>
        <w:spacing w:line="360" w:lineRule="auto"/>
        <w:ind w:right="-2"/>
        <w:jc w:val="both"/>
        <w:rPr>
          <w:b/>
          <w:sz w:val="28"/>
          <w:szCs w:val="28"/>
        </w:rPr>
      </w:pPr>
      <w:r w:rsidRPr="008E72E7">
        <w:rPr>
          <w:sz w:val="28"/>
          <w:szCs w:val="28"/>
        </w:rPr>
        <w:t>Глава 1. Сущность и содержание сводной (консолидированной) отчетности</w:t>
      </w:r>
      <w:r w:rsidR="008E72E7">
        <w:rPr>
          <w:sz w:val="28"/>
          <w:szCs w:val="28"/>
        </w:rPr>
        <w:t xml:space="preserve"> </w:t>
      </w:r>
      <w:r w:rsidR="006A7E0F" w:rsidRPr="008E72E7">
        <w:rPr>
          <w:sz w:val="28"/>
          <w:szCs w:val="28"/>
        </w:rPr>
        <w:t xml:space="preserve"> </w:t>
      </w:r>
      <w:r w:rsidRPr="008E72E7">
        <w:rPr>
          <w:sz w:val="28"/>
          <w:szCs w:val="28"/>
        </w:rPr>
        <w:t>5</w:t>
      </w:r>
    </w:p>
    <w:p w:rsidR="00F205F5" w:rsidRPr="008E72E7" w:rsidRDefault="00F205F5" w:rsidP="008E72E7">
      <w:pPr>
        <w:pStyle w:val="1"/>
        <w:numPr>
          <w:ilvl w:val="1"/>
          <w:numId w:val="19"/>
        </w:numPr>
        <w:tabs>
          <w:tab w:val="clear" w:pos="-540"/>
          <w:tab w:val="clear" w:pos="9355"/>
          <w:tab w:val="left" w:pos="0"/>
          <w:tab w:val="left" w:pos="9214"/>
        </w:tabs>
        <w:ind w:left="0" w:right="-2" w:firstLine="0"/>
      </w:pPr>
      <w:r w:rsidRPr="008E72E7">
        <w:t>Нормативная база регули</w:t>
      </w:r>
      <w:r w:rsidR="008E72E7">
        <w:t>рования      …………………………….…………</w:t>
      </w:r>
      <w:r w:rsidRPr="008E72E7">
        <w:t>.</w:t>
      </w:r>
      <w:r w:rsidR="006A7E0F" w:rsidRPr="008E72E7">
        <w:t xml:space="preserve"> </w:t>
      </w:r>
      <w:r w:rsidRPr="008E72E7">
        <w:t>5</w:t>
      </w:r>
    </w:p>
    <w:p w:rsidR="00F205F5" w:rsidRPr="008E72E7" w:rsidRDefault="006A7E0F" w:rsidP="008E72E7">
      <w:pPr>
        <w:pStyle w:val="1"/>
        <w:numPr>
          <w:ilvl w:val="1"/>
          <w:numId w:val="19"/>
        </w:numPr>
        <w:tabs>
          <w:tab w:val="clear" w:pos="-540"/>
          <w:tab w:val="clear" w:pos="9355"/>
          <w:tab w:val="left" w:pos="0"/>
          <w:tab w:val="left" w:pos="9214"/>
        </w:tabs>
        <w:ind w:left="0" w:right="-2" w:firstLine="0"/>
      </w:pPr>
      <w:r w:rsidRPr="008E72E7">
        <w:t>Виды сводной отчетности   ……………………………</w:t>
      </w:r>
      <w:r w:rsidR="008E72E7">
        <w:t>…………</w:t>
      </w:r>
      <w:r w:rsidR="00277F98">
        <w:t>...</w:t>
      </w:r>
      <w:r w:rsidR="008E72E7">
        <w:t>………</w:t>
      </w:r>
      <w:r w:rsidR="00F205F5" w:rsidRPr="008E72E7">
        <w:t xml:space="preserve">.. </w:t>
      </w:r>
      <w:r w:rsidRPr="008E72E7">
        <w:t>7</w:t>
      </w:r>
    </w:p>
    <w:p w:rsidR="006A7E0F" w:rsidRPr="008E72E7" w:rsidRDefault="006A7E0F" w:rsidP="008E72E7">
      <w:pPr>
        <w:pStyle w:val="1"/>
        <w:numPr>
          <w:ilvl w:val="1"/>
          <w:numId w:val="19"/>
        </w:numPr>
        <w:tabs>
          <w:tab w:val="clear" w:pos="-540"/>
          <w:tab w:val="clear" w:pos="9355"/>
          <w:tab w:val="left" w:pos="0"/>
          <w:tab w:val="left" w:pos="9214"/>
        </w:tabs>
        <w:ind w:left="0" w:right="-2" w:firstLine="0"/>
      </w:pPr>
      <w:r w:rsidRPr="008E72E7">
        <w:t xml:space="preserve">Международные стандарты финансовой отчетности о </w:t>
      </w:r>
    </w:p>
    <w:p w:rsidR="00F205F5" w:rsidRPr="008E72E7" w:rsidRDefault="006A7E0F" w:rsidP="008E72E7">
      <w:pPr>
        <w:pStyle w:val="1"/>
        <w:tabs>
          <w:tab w:val="clear" w:pos="-540"/>
          <w:tab w:val="clear" w:pos="9355"/>
          <w:tab w:val="left" w:pos="0"/>
          <w:tab w:val="left" w:pos="9214"/>
        </w:tabs>
        <w:ind w:left="0" w:right="-2" w:firstLine="0"/>
      </w:pPr>
      <w:r w:rsidRPr="008E72E7">
        <w:t xml:space="preserve">       консолидированной отчетности</w:t>
      </w:r>
      <w:r w:rsidR="008E72E7">
        <w:t>………………………</w:t>
      </w:r>
      <w:r w:rsidR="00F205F5" w:rsidRPr="008E72E7">
        <w:t>……………</w:t>
      </w:r>
      <w:r w:rsidRPr="008E72E7">
        <w:t>…</w:t>
      </w:r>
      <w:r w:rsidR="00277F98">
        <w:t>...</w:t>
      </w:r>
      <w:r w:rsidRPr="008E72E7">
        <w:t>…….</w:t>
      </w:r>
      <w:r w:rsidR="00F205F5" w:rsidRPr="008E72E7">
        <w:t xml:space="preserve">. </w:t>
      </w:r>
      <w:r w:rsidRPr="008E72E7">
        <w:t xml:space="preserve"> </w:t>
      </w:r>
      <w:r w:rsidR="00F205F5" w:rsidRPr="008E72E7">
        <w:t>13</w:t>
      </w:r>
    </w:p>
    <w:p w:rsidR="00F205F5" w:rsidRPr="008E72E7" w:rsidRDefault="006A7E0F" w:rsidP="008E72E7">
      <w:pPr>
        <w:pStyle w:val="1"/>
        <w:numPr>
          <w:ilvl w:val="1"/>
          <w:numId w:val="19"/>
        </w:numPr>
        <w:tabs>
          <w:tab w:val="clear" w:pos="-540"/>
          <w:tab w:val="clear" w:pos="9355"/>
          <w:tab w:val="left" w:pos="0"/>
          <w:tab w:val="left" w:pos="9214"/>
        </w:tabs>
        <w:ind w:left="0" w:right="-2" w:firstLine="0"/>
      </w:pPr>
      <w:r w:rsidRPr="008E72E7">
        <w:t xml:space="preserve">Принципы подготовки и порядок составления  финансовой отчетности </w:t>
      </w:r>
      <w:r w:rsidR="00277F98">
        <w:t>...</w:t>
      </w:r>
      <w:r w:rsidRPr="008E72E7">
        <w:t>16</w:t>
      </w:r>
    </w:p>
    <w:p w:rsidR="00F205F5" w:rsidRPr="008E72E7" w:rsidRDefault="006A7E0F" w:rsidP="008E72E7">
      <w:pPr>
        <w:pStyle w:val="1"/>
        <w:numPr>
          <w:ilvl w:val="2"/>
          <w:numId w:val="19"/>
        </w:numPr>
        <w:tabs>
          <w:tab w:val="clear" w:pos="-540"/>
          <w:tab w:val="clear" w:pos="9355"/>
          <w:tab w:val="left" w:pos="0"/>
          <w:tab w:val="left" w:pos="9214"/>
        </w:tabs>
        <w:ind w:left="0" w:right="-2" w:firstLine="0"/>
      </w:pPr>
      <w:r w:rsidRPr="008E72E7">
        <w:t xml:space="preserve">Принципы подготовки консолидированной отчетности   </w:t>
      </w:r>
      <w:r w:rsidR="008E72E7">
        <w:t>…………</w:t>
      </w:r>
      <w:r w:rsidR="00F205F5" w:rsidRPr="008E72E7">
        <w:t xml:space="preserve"> </w:t>
      </w:r>
      <w:r w:rsidRPr="008E72E7">
        <w:t>16</w:t>
      </w:r>
    </w:p>
    <w:p w:rsidR="00F205F5" w:rsidRPr="008E72E7" w:rsidRDefault="00F205F5" w:rsidP="008E72E7">
      <w:pPr>
        <w:pStyle w:val="1"/>
        <w:numPr>
          <w:ilvl w:val="2"/>
          <w:numId w:val="19"/>
        </w:numPr>
        <w:tabs>
          <w:tab w:val="clear" w:pos="-540"/>
          <w:tab w:val="clear" w:pos="9355"/>
          <w:tab w:val="left" w:pos="0"/>
          <w:tab w:val="left" w:pos="9214"/>
        </w:tabs>
        <w:ind w:left="0" w:right="-2" w:firstLine="0"/>
      </w:pPr>
      <w:r w:rsidRPr="008E72E7">
        <w:t xml:space="preserve">Порядок </w:t>
      </w:r>
      <w:r w:rsidR="006A7E0F" w:rsidRPr="008E72E7">
        <w:t>составления конс</w:t>
      </w:r>
      <w:r w:rsidR="008E72E7">
        <w:t>олидированной отчетности  …………</w:t>
      </w:r>
      <w:r w:rsidR="006A7E0F" w:rsidRPr="008E72E7">
        <w:t>…18</w:t>
      </w:r>
    </w:p>
    <w:p w:rsidR="00F205F5" w:rsidRPr="008E72E7" w:rsidRDefault="006A7E0F" w:rsidP="008E72E7">
      <w:pPr>
        <w:pStyle w:val="1"/>
        <w:numPr>
          <w:ilvl w:val="1"/>
          <w:numId w:val="19"/>
        </w:numPr>
        <w:tabs>
          <w:tab w:val="clear" w:pos="-540"/>
          <w:tab w:val="clear" w:pos="9355"/>
          <w:tab w:val="left" w:pos="0"/>
          <w:tab w:val="left" w:pos="9214"/>
        </w:tabs>
        <w:ind w:left="0" w:right="-2" w:firstLine="0"/>
      </w:pPr>
      <w:r w:rsidRPr="008E72E7">
        <w:t>Проблемы формирования консол</w:t>
      </w:r>
      <w:r w:rsidR="008E72E7">
        <w:t>идированной отчетности  ………………</w:t>
      </w:r>
      <w:r w:rsidR="00F205F5" w:rsidRPr="008E72E7">
        <w:t>2</w:t>
      </w:r>
      <w:r w:rsidRPr="008E72E7">
        <w:t>0</w:t>
      </w:r>
    </w:p>
    <w:p w:rsidR="00F205F5" w:rsidRPr="008E72E7" w:rsidRDefault="00F205F5" w:rsidP="008E72E7">
      <w:pPr>
        <w:pStyle w:val="1"/>
        <w:tabs>
          <w:tab w:val="clear" w:pos="-540"/>
          <w:tab w:val="clear" w:pos="9355"/>
          <w:tab w:val="left" w:pos="0"/>
          <w:tab w:val="left" w:pos="9214"/>
        </w:tabs>
        <w:ind w:left="0" w:right="-2" w:firstLine="0"/>
      </w:pPr>
      <w:r w:rsidRPr="008E72E7">
        <w:t xml:space="preserve">Глава 2. </w:t>
      </w:r>
      <w:r w:rsidR="00A47518" w:rsidRPr="008E72E7">
        <w:t>Технико-экономическая характеристика ОАО «СЗ «Лотос»</w:t>
      </w:r>
      <w:r w:rsidR="008E72E7">
        <w:t xml:space="preserve"> …………</w:t>
      </w:r>
      <w:r w:rsidRPr="008E72E7">
        <w:t>…</w:t>
      </w:r>
      <w:r w:rsidR="009535FF" w:rsidRPr="008E72E7">
        <w:t>24</w:t>
      </w:r>
    </w:p>
    <w:p w:rsidR="00F205F5" w:rsidRPr="008E72E7" w:rsidRDefault="00F205F5" w:rsidP="008E72E7">
      <w:pPr>
        <w:pStyle w:val="1"/>
        <w:tabs>
          <w:tab w:val="clear" w:pos="-540"/>
          <w:tab w:val="clear" w:pos="9355"/>
          <w:tab w:val="left" w:pos="0"/>
          <w:tab w:val="left" w:pos="9214"/>
        </w:tabs>
        <w:ind w:left="0" w:right="-2" w:firstLine="0"/>
      </w:pPr>
      <w:r w:rsidRPr="008E72E7">
        <w:t xml:space="preserve">        2.1.</w:t>
      </w:r>
      <w:r w:rsidR="009156EF" w:rsidRPr="008E72E7">
        <w:t xml:space="preserve"> Краткая историческая характеристика </w:t>
      </w:r>
      <w:r w:rsidRPr="008E72E7">
        <w:t>…………………………</w:t>
      </w:r>
      <w:r w:rsidR="008E72E7">
        <w:t>…</w:t>
      </w:r>
      <w:r w:rsidRPr="008E72E7">
        <w:t xml:space="preserve">…….. </w:t>
      </w:r>
      <w:r w:rsidR="00477FB7" w:rsidRPr="008E72E7">
        <w:t xml:space="preserve"> </w:t>
      </w:r>
      <w:r w:rsidR="009156EF" w:rsidRPr="008E72E7">
        <w:t>24</w:t>
      </w:r>
    </w:p>
    <w:p w:rsidR="00F205F5" w:rsidRPr="008E72E7" w:rsidRDefault="00F205F5" w:rsidP="008E72E7">
      <w:pPr>
        <w:pStyle w:val="1"/>
        <w:tabs>
          <w:tab w:val="clear" w:pos="-540"/>
          <w:tab w:val="clear" w:pos="9355"/>
          <w:tab w:val="left" w:pos="0"/>
          <w:tab w:val="left" w:pos="9214"/>
        </w:tabs>
        <w:ind w:left="0" w:right="-2" w:firstLine="0"/>
      </w:pPr>
      <w:r w:rsidRPr="008E72E7">
        <w:t xml:space="preserve">       2.2. </w:t>
      </w:r>
      <w:r w:rsidR="009156EF" w:rsidRPr="008E72E7">
        <w:t xml:space="preserve">Структура производства и управления   </w:t>
      </w:r>
      <w:r w:rsidR="008E72E7">
        <w:t>………………………</w:t>
      </w:r>
      <w:r w:rsidR="00277F98">
        <w:t>...</w:t>
      </w:r>
      <w:r w:rsidR="008E72E7">
        <w:t>…</w:t>
      </w:r>
      <w:r w:rsidRPr="008E72E7">
        <w:t xml:space="preserve">……. </w:t>
      </w:r>
      <w:r w:rsidR="00477FB7" w:rsidRPr="008E72E7">
        <w:t>.</w:t>
      </w:r>
      <w:r w:rsidR="009156EF" w:rsidRPr="008E72E7">
        <w:t>26</w:t>
      </w:r>
    </w:p>
    <w:p w:rsidR="00F205F5" w:rsidRPr="008E72E7" w:rsidRDefault="00F205F5" w:rsidP="008E72E7">
      <w:pPr>
        <w:pStyle w:val="1"/>
        <w:tabs>
          <w:tab w:val="clear" w:pos="-540"/>
          <w:tab w:val="clear" w:pos="9355"/>
          <w:tab w:val="left" w:pos="0"/>
          <w:tab w:val="left" w:pos="9214"/>
        </w:tabs>
        <w:ind w:left="0" w:right="-2" w:firstLine="0"/>
      </w:pPr>
      <w:r w:rsidRPr="008E72E7">
        <w:t xml:space="preserve">       2.3. </w:t>
      </w:r>
      <w:r w:rsidR="009156EF" w:rsidRPr="008E72E7">
        <w:t>Организация бухгалтерского учета на предприятии …………</w:t>
      </w:r>
      <w:r w:rsidR="008E72E7">
        <w:t>…………</w:t>
      </w:r>
      <w:r w:rsidR="009156EF" w:rsidRPr="008E72E7">
        <w:t xml:space="preserve">. </w:t>
      </w:r>
      <w:r w:rsidR="00477FB7" w:rsidRPr="008E72E7">
        <w:t>.28</w:t>
      </w:r>
    </w:p>
    <w:p w:rsidR="009156EF" w:rsidRPr="008E72E7" w:rsidRDefault="009156EF" w:rsidP="008E72E7">
      <w:pPr>
        <w:tabs>
          <w:tab w:val="left" w:pos="0"/>
          <w:tab w:val="left" w:pos="9163"/>
          <w:tab w:val="left" w:pos="9214"/>
        </w:tabs>
        <w:spacing w:line="360" w:lineRule="auto"/>
        <w:ind w:right="-2"/>
        <w:jc w:val="both"/>
        <w:rPr>
          <w:sz w:val="28"/>
          <w:szCs w:val="28"/>
        </w:rPr>
      </w:pPr>
      <w:r w:rsidRPr="008E72E7">
        <w:rPr>
          <w:sz w:val="28"/>
          <w:szCs w:val="28"/>
        </w:rPr>
        <w:t xml:space="preserve">      </w:t>
      </w:r>
      <w:r w:rsidR="00F205F5" w:rsidRPr="008E72E7">
        <w:rPr>
          <w:sz w:val="28"/>
          <w:szCs w:val="28"/>
        </w:rPr>
        <w:t xml:space="preserve">2.4. </w:t>
      </w:r>
      <w:r w:rsidRPr="008E72E7">
        <w:rPr>
          <w:sz w:val="28"/>
          <w:szCs w:val="28"/>
        </w:rPr>
        <w:t xml:space="preserve">Краткий анализ основных финансово-экономических показателей </w:t>
      </w:r>
    </w:p>
    <w:p w:rsidR="00F205F5" w:rsidRPr="008E72E7" w:rsidRDefault="009156EF" w:rsidP="008E72E7">
      <w:pPr>
        <w:tabs>
          <w:tab w:val="left" w:pos="0"/>
          <w:tab w:val="left" w:pos="9163"/>
          <w:tab w:val="left" w:pos="9214"/>
        </w:tabs>
        <w:spacing w:line="360" w:lineRule="auto"/>
        <w:ind w:right="-2"/>
        <w:jc w:val="both"/>
        <w:rPr>
          <w:sz w:val="28"/>
          <w:szCs w:val="28"/>
        </w:rPr>
      </w:pPr>
      <w:r w:rsidRPr="008E72E7">
        <w:rPr>
          <w:sz w:val="28"/>
          <w:szCs w:val="28"/>
        </w:rPr>
        <w:t xml:space="preserve">             деятельности    ОАО «ССЗ «Лотос» за 2003-2005 гг.</w:t>
      </w:r>
      <w:r w:rsidR="008E72E7">
        <w:rPr>
          <w:sz w:val="28"/>
          <w:szCs w:val="28"/>
        </w:rPr>
        <w:t xml:space="preserve">   ……………</w:t>
      </w:r>
      <w:r w:rsidR="00F205F5" w:rsidRPr="008E72E7">
        <w:rPr>
          <w:sz w:val="28"/>
          <w:szCs w:val="28"/>
        </w:rPr>
        <w:t xml:space="preserve"> </w:t>
      </w:r>
      <w:r w:rsidRPr="008E72E7">
        <w:rPr>
          <w:sz w:val="28"/>
          <w:szCs w:val="28"/>
        </w:rPr>
        <w:t>.</w:t>
      </w:r>
      <w:r w:rsidR="00477FB7" w:rsidRPr="008E72E7">
        <w:rPr>
          <w:sz w:val="28"/>
          <w:szCs w:val="28"/>
        </w:rPr>
        <w:t>.</w:t>
      </w:r>
      <w:r w:rsidRPr="008E72E7">
        <w:rPr>
          <w:sz w:val="28"/>
          <w:szCs w:val="28"/>
        </w:rPr>
        <w:t>34</w:t>
      </w:r>
    </w:p>
    <w:p w:rsidR="00277F98" w:rsidRDefault="00ED338A" w:rsidP="008E72E7">
      <w:pPr>
        <w:tabs>
          <w:tab w:val="left" w:pos="0"/>
          <w:tab w:val="left" w:pos="9214"/>
        </w:tabs>
        <w:spacing w:line="360" w:lineRule="auto"/>
        <w:ind w:right="-2"/>
        <w:jc w:val="both"/>
        <w:rPr>
          <w:sz w:val="28"/>
          <w:szCs w:val="28"/>
        </w:rPr>
      </w:pPr>
      <w:r w:rsidRPr="008E72E7">
        <w:rPr>
          <w:sz w:val="28"/>
          <w:szCs w:val="28"/>
        </w:rPr>
        <w:t xml:space="preserve">Глава 3. Формирование показателей бухгалтерской отчетности на </w:t>
      </w:r>
      <w:r w:rsidR="00277F98">
        <w:rPr>
          <w:sz w:val="28"/>
          <w:szCs w:val="28"/>
        </w:rPr>
        <w:t xml:space="preserve">           </w:t>
      </w:r>
    </w:p>
    <w:p w:rsidR="00ED338A" w:rsidRPr="008E72E7" w:rsidRDefault="00277F98" w:rsidP="008E72E7">
      <w:pPr>
        <w:tabs>
          <w:tab w:val="left" w:pos="0"/>
          <w:tab w:val="left" w:pos="9214"/>
        </w:tabs>
        <w:spacing w:line="360" w:lineRule="auto"/>
        <w:ind w:right="-2"/>
        <w:jc w:val="both"/>
        <w:rPr>
          <w:sz w:val="28"/>
          <w:szCs w:val="28"/>
        </w:rPr>
      </w:pPr>
      <w:r>
        <w:rPr>
          <w:sz w:val="28"/>
          <w:szCs w:val="28"/>
        </w:rPr>
        <w:t xml:space="preserve">            </w:t>
      </w:r>
      <w:r w:rsidR="00ED338A" w:rsidRPr="008E72E7">
        <w:rPr>
          <w:sz w:val="28"/>
          <w:szCs w:val="28"/>
        </w:rPr>
        <w:t>предприятии ...</w:t>
      </w:r>
      <w:r w:rsidR="00477FB7" w:rsidRPr="008E72E7">
        <w:rPr>
          <w:sz w:val="28"/>
          <w:szCs w:val="28"/>
        </w:rPr>
        <w:t>.</w:t>
      </w:r>
      <w:r w:rsidR="008E72E7">
        <w:rPr>
          <w:sz w:val="28"/>
          <w:szCs w:val="28"/>
        </w:rPr>
        <w:t>....................................................................</w:t>
      </w:r>
      <w:r>
        <w:rPr>
          <w:sz w:val="28"/>
          <w:szCs w:val="28"/>
        </w:rPr>
        <w:t>.................</w:t>
      </w:r>
      <w:r w:rsidR="008E72E7">
        <w:rPr>
          <w:sz w:val="28"/>
          <w:szCs w:val="28"/>
        </w:rPr>
        <w:t>.....</w:t>
      </w:r>
      <w:r w:rsidR="00477FB7" w:rsidRPr="008E72E7">
        <w:rPr>
          <w:sz w:val="28"/>
          <w:szCs w:val="28"/>
        </w:rPr>
        <w:t>38</w:t>
      </w:r>
    </w:p>
    <w:p w:rsidR="00ED338A" w:rsidRPr="008E72E7" w:rsidRDefault="00ED338A" w:rsidP="008E72E7">
      <w:pPr>
        <w:tabs>
          <w:tab w:val="left" w:pos="0"/>
          <w:tab w:val="left" w:pos="9214"/>
        </w:tabs>
        <w:spacing w:line="360" w:lineRule="auto"/>
        <w:ind w:right="-2"/>
        <w:jc w:val="both"/>
        <w:rPr>
          <w:sz w:val="28"/>
          <w:szCs w:val="28"/>
        </w:rPr>
      </w:pPr>
      <w:r w:rsidRPr="008E72E7">
        <w:rPr>
          <w:sz w:val="28"/>
          <w:szCs w:val="28"/>
        </w:rPr>
        <w:t xml:space="preserve">     3.1. Порядок формирования форм бухгалтерской отчетности</w:t>
      </w:r>
      <w:r w:rsidR="008E72E7">
        <w:rPr>
          <w:sz w:val="28"/>
          <w:szCs w:val="28"/>
        </w:rPr>
        <w:t xml:space="preserve">  …………</w:t>
      </w:r>
      <w:r w:rsidR="00477FB7" w:rsidRPr="008E72E7">
        <w:rPr>
          <w:sz w:val="28"/>
          <w:szCs w:val="28"/>
        </w:rPr>
        <w:t xml:space="preserve"> 38</w:t>
      </w:r>
    </w:p>
    <w:p w:rsidR="00ED338A" w:rsidRPr="008E72E7" w:rsidRDefault="00ED338A" w:rsidP="008E72E7">
      <w:pPr>
        <w:tabs>
          <w:tab w:val="left" w:pos="0"/>
          <w:tab w:val="left" w:pos="9163"/>
          <w:tab w:val="left" w:pos="9214"/>
        </w:tabs>
        <w:spacing w:line="360" w:lineRule="auto"/>
        <w:ind w:right="-2"/>
        <w:jc w:val="both"/>
        <w:rPr>
          <w:sz w:val="28"/>
          <w:szCs w:val="28"/>
        </w:rPr>
      </w:pPr>
      <w:r w:rsidRPr="008E72E7">
        <w:rPr>
          <w:sz w:val="28"/>
          <w:szCs w:val="28"/>
        </w:rPr>
        <w:t xml:space="preserve">      3.2. Порядок формирования показателей статистической отчетности</w:t>
      </w:r>
      <w:r w:rsidR="008E72E7">
        <w:rPr>
          <w:sz w:val="28"/>
          <w:szCs w:val="28"/>
        </w:rPr>
        <w:t xml:space="preserve">  </w:t>
      </w:r>
      <w:r w:rsidRPr="008E72E7">
        <w:rPr>
          <w:sz w:val="28"/>
          <w:szCs w:val="28"/>
        </w:rPr>
        <w:t>..</w:t>
      </w:r>
      <w:r w:rsidR="00477FB7" w:rsidRPr="008E72E7">
        <w:rPr>
          <w:sz w:val="28"/>
          <w:szCs w:val="28"/>
        </w:rPr>
        <w:t xml:space="preserve"> 61</w:t>
      </w:r>
    </w:p>
    <w:p w:rsidR="00ED338A" w:rsidRPr="008E72E7" w:rsidRDefault="00ED338A" w:rsidP="008E72E7">
      <w:pPr>
        <w:tabs>
          <w:tab w:val="left" w:pos="0"/>
          <w:tab w:val="left" w:pos="9214"/>
        </w:tabs>
        <w:spacing w:line="360" w:lineRule="auto"/>
        <w:ind w:right="-2"/>
        <w:jc w:val="both"/>
        <w:rPr>
          <w:sz w:val="28"/>
          <w:szCs w:val="28"/>
        </w:rPr>
      </w:pPr>
      <w:r w:rsidRPr="008E72E7">
        <w:rPr>
          <w:sz w:val="28"/>
          <w:szCs w:val="28"/>
        </w:rPr>
        <w:t xml:space="preserve">  3.2.1. Порядок заполнения и представления формы № П-2 </w:t>
      </w:r>
    </w:p>
    <w:p w:rsidR="00ED338A" w:rsidRPr="008E72E7" w:rsidRDefault="00ED338A" w:rsidP="008E72E7">
      <w:pPr>
        <w:tabs>
          <w:tab w:val="left" w:pos="0"/>
          <w:tab w:val="left" w:pos="9214"/>
        </w:tabs>
        <w:spacing w:line="360" w:lineRule="auto"/>
        <w:ind w:right="-2"/>
        <w:jc w:val="both"/>
        <w:rPr>
          <w:sz w:val="28"/>
          <w:szCs w:val="28"/>
        </w:rPr>
      </w:pPr>
      <w:r w:rsidRPr="008E72E7">
        <w:rPr>
          <w:sz w:val="28"/>
          <w:szCs w:val="28"/>
        </w:rPr>
        <w:t xml:space="preserve">            «Сведения об инвестициях»  …………………………………………..</w:t>
      </w:r>
      <w:r w:rsidR="00477FB7" w:rsidRPr="008E72E7">
        <w:rPr>
          <w:sz w:val="28"/>
          <w:szCs w:val="28"/>
        </w:rPr>
        <w:t xml:space="preserve"> 61</w:t>
      </w:r>
    </w:p>
    <w:p w:rsidR="00ED338A" w:rsidRPr="008E72E7" w:rsidRDefault="00ED338A" w:rsidP="008E72E7">
      <w:pPr>
        <w:tabs>
          <w:tab w:val="left" w:pos="0"/>
          <w:tab w:val="left" w:pos="9214"/>
        </w:tabs>
        <w:autoSpaceDE w:val="0"/>
        <w:autoSpaceDN w:val="0"/>
        <w:adjustRightInd w:val="0"/>
        <w:spacing w:line="360" w:lineRule="auto"/>
        <w:ind w:right="-2"/>
        <w:jc w:val="both"/>
        <w:rPr>
          <w:sz w:val="28"/>
          <w:szCs w:val="28"/>
        </w:rPr>
      </w:pPr>
      <w:r w:rsidRPr="008E72E7">
        <w:rPr>
          <w:sz w:val="28"/>
          <w:szCs w:val="28"/>
        </w:rPr>
        <w:t xml:space="preserve">    3.2.2. Порядок заполнения и представления формы № П-3 </w:t>
      </w:r>
    </w:p>
    <w:p w:rsidR="00ED338A" w:rsidRPr="008E72E7" w:rsidRDefault="00ED338A" w:rsidP="008E72E7">
      <w:pPr>
        <w:tabs>
          <w:tab w:val="left" w:pos="0"/>
          <w:tab w:val="left" w:pos="9214"/>
        </w:tabs>
        <w:autoSpaceDE w:val="0"/>
        <w:autoSpaceDN w:val="0"/>
        <w:adjustRightInd w:val="0"/>
        <w:spacing w:line="360" w:lineRule="auto"/>
        <w:ind w:right="-2"/>
        <w:jc w:val="both"/>
        <w:rPr>
          <w:sz w:val="28"/>
          <w:szCs w:val="28"/>
        </w:rPr>
      </w:pPr>
      <w:r w:rsidRPr="008E72E7">
        <w:rPr>
          <w:sz w:val="28"/>
          <w:szCs w:val="28"/>
        </w:rPr>
        <w:t xml:space="preserve">             «Сведения о финансовом состоянии организации»  </w:t>
      </w:r>
      <w:r w:rsidR="008E72E7">
        <w:rPr>
          <w:sz w:val="28"/>
          <w:szCs w:val="28"/>
        </w:rPr>
        <w:t>…………</w:t>
      </w:r>
      <w:r w:rsidR="00174150" w:rsidRPr="008E72E7">
        <w:rPr>
          <w:sz w:val="28"/>
          <w:szCs w:val="28"/>
        </w:rPr>
        <w:t>…….</w:t>
      </w:r>
      <w:r w:rsidR="005F7012" w:rsidRPr="008E72E7">
        <w:rPr>
          <w:sz w:val="28"/>
          <w:szCs w:val="28"/>
        </w:rPr>
        <w:t xml:space="preserve"> </w:t>
      </w:r>
      <w:r w:rsidR="00477FB7" w:rsidRPr="008E72E7">
        <w:rPr>
          <w:sz w:val="28"/>
          <w:szCs w:val="28"/>
        </w:rPr>
        <w:t>.62</w:t>
      </w:r>
    </w:p>
    <w:p w:rsidR="00174150" w:rsidRPr="008E72E7" w:rsidRDefault="00174150" w:rsidP="008E72E7">
      <w:pPr>
        <w:tabs>
          <w:tab w:val="left" w:pos="0"/>
          <w:tab w:val="left" w:pos="9163"/>
          <w:tab w:val="left" w:pos="9214"/>
        </w:tabs>
        <w:spacing w:line="360" w:lineRule="auto"/>
        <w:ind w:right="-2"/>
        <w:jc w:val="both"/>
        <w:rPr>
          <w:sz w:val="28"/>
          <w:szCs w:val="28"/>
        </w:rPr>
      </w:pPr>
      <w:r w:rsidRPr="008E72E7">
        <w:rPr>
          <w:sz w:val="28"/>
          <w:szCs w:val="28"/>
        </w:rPr>
        <w:t xml:space="preserve">      3.3. Порядок формирования форм налоговой отчетности</w:t>
      </w:r>
      <w:r w:rsidR="008E72E7">
        <w:rPr>
          <w:sz w:val="28"/>
          <w:szCs w:val="28"/>
        </w:rPr>
        <w:t xml:space="preserve">  ……………</w:t>
      </w:r>
      <w:r w:rsidRPr="008E72E7">
        <w:rPr>
          <w:sz w:val="28"/>
          <w:szCs w:val="28"/>
        </w:rPr>
        <w:t xml:space="preserve"> </w:t>
      </w:r>
      <w:r w:rsidR="005F7012" w:rsidRPr="008E72E7">
        <w:rPr>
          <w:sz w:val="28"/>
          <w:szCs w:val="28"/>
        </w:rPr>
        <w:t xml:space="preserve"> </w:t>
      </w:r>
      <w:r w:rsidR="00477FB7" w:rsidRPr="008E72E7">
        <w:rPr>
          <w:sz w:val="28"/>
          <w:szCs w:val="28"/>
        </w:rPr>
        <w:t>65</w:t>
      </w:r>
    </w:p>
    <w:p w:rsidR="00174150" w:rsidRPr="008E72E7" w:rsidRDefault="00174150" w:rsidP="008E72E7">
      <w:pPr>
        <w:tabs>
          <w:tab w:val="left" w:pos="0"/>
          <w:tab w:val="left" w:pos="9214"/>
        </w:tabs>
        <w:spacing w:line="360" w:lineRule="auto"/>
        <w:ind w:right="-2"/>
        <w:jc w:val="both"/>
        <w:rPr>
          <w:sz w:val="28"/>
          <w:szCs w:val="28"/>
        </w:rPr>
      </w:pPr>
      <w:r w:rsidRPr="008E72E7">
        <w:rPr>
          <w:sz w:val="28"/>
          <w:szCs w:val="28"/>
        </w:rPr>
        <w:t xml:space="preserve"> 3.3.1. Формирование налоговой декларации на прибыль организации  …..</w:t>
      </w:r>
      <w:r w:rsidR="005F7012" w:rsidRPr="008E72E7">
        <w:rPr>
          <w:sz w:val="28"/>
          <w:szCs w:val="28"/>
        </w:rPr>
        <w:t xml:space="preserve"> </w:t>
      </w:r>
      <w:r w:rsidR="00477FB7" w:rsidRPr="008E72E7">
        <w:rPr>
          <w:sz w:val="28"/>
          <w:szCs w:val="28"/>
        </w:rPr>
        <w:t xml:space="preserve"> 65</w:t>
      </w:r>
    </w:p>
    <w:p w:rsidR="00174150" w:rsidRPr="008E72E7" w:rsidRDefault="00174150" w:rsidP="008E72E7">
      <w:pPr>
        <w:tabs>
          <w:tab w:val="left" w:pos="0"/>
          <w:tab w:val="left" w:pos="9214"/>
        </w:tabs>
        <w:spacing w:line="360" w:lineRule="auto"/>
        <w:ind w:right="-2"/>
        <w:jc w:val="both"/>
        <w:rPr>
          <w:sz w:val="28"/>
          <w:szCs w:val="28"/>
        </w:rPr>
      </w:pPr>
      <w:r w:rsidRPr="008E72E7">
        <w:rPr>
          <w:sz w:val="28"/>
          <w:szCs w:val="28"/>
        </w:rPr>
        <w:t xml:space="preserve"> 3.3.2. Формирование налоговой декларации на добавленную стоимость …</w:t>
      </w:r>
      <w:r w:rsidR="00477FB7" w:rsidRPr="008E72E7">
        <w:rPr>
          <w:sz w:val="28"/>
          <w:szCs w:val="28"/>
        </w:rPr>
        <w:t xml:space="preserve"> 67</w:t>
      </w:r>
    </w:p>
    <w:p w:rsidR="00F205F5" w:rsidRPr="008E72E7" w:rsidRDefault="008E72E7" w:rsidP="008E72E7">
      <w:pPr>
        <w:pStyle w:val="1"/>
        <w:tabs>
          <w:tab w:val="clear" w:pos="-540"/>
          <w:tab w:val="clear" w:pos="9355"/>
          <w:tab w:val="left" w:pos="0"/>
          <w:tab w:val="left" w:pos="9214"/>
        </w:tabs>
        <w:ind w:left="0" w:right="-2" w:firstLine="0"/>
      </w:pPr>
      <w:r>
        <w:t>Заключение…………………………………</w:t>
      </w:r>
      <w:r w:rsidR="00F205F5" w:rsidRPr="008E72E7">
        <w:t xml:space="preserve">…………………………………… </w:t>
      </w:r>
      <w:r w:rsidR="00477FB7" w:rsidRPr="008E72E7">
        <w:t>.</w:t>
      </w:r>
      <w:r w:rsidR="002A0671" w:rsidRPr="008E72E7">
        <w:t>7</w:t>
      </w:r>
      <w:r w:rsidR="00477FB7" w:rsidRPr="008E72E7">
        <w:t>0</w:t>
      </w:r>
    </w:p>
    <w:p w:rsidR="00F205F5" w:rsidRPr="008E72E7" w:rsidRDefault="008E72E7" w:rsidP="008E72E7">
      <w:pPr>
        <w:pStyle w:val="1"/>
        <w:tabs>
          <w:tab w:val="clear" w:pos="-540"/>
          <w:tab w:val="clear" w:pos="9355"/>
          <w:tab w:val="left" w:pos="0"/>
          <w:tab w:val="left" w:pos="9214"/>
        </w:tabs>
        <w:ind w:left="0" w:right="-2" w:firstLine="0"/>
      </w:pPr>
      <w:r>
        <w:t>Литература………………………………</w:t>
      </w:r>
      <w:r w:rsidR="00F205F5" w:rsidRPr="008E72E7">
        <w:t>………………………………………..</w:t>
      </w:r>
      <w:r w:rsidR="00477FB7" w:rsidRPr="008E72E7">
        <w:t>.73</w:t>
      </w:r>
    </w:p>
    <w:p w:rsidR="00F205F5" w:rsidRPr="008E72E7" w:rsidRDefault="008E72E7" w:rsidP="008E72E7">
      <w:pPr>
        <w:pStyle w:val="1"/>
        <w:tabs>
          <w:tab w:val="clear" w:pos="-540"/>
          <w:tab w:val="clear" w:pos="9355"/>
          <w:tab w:val="left" w:pos="0"/>
          <w:tab w:val="left" w:pos="9214"/>
        </w:tabs>
        <w:ind w:left="0" w:right="-2" w:firstLine="0"/>
      </w:pPr>
      <w:r>
        <w:t>Приложения…………………………………</w:t>
      </w:r>
      <w:r w:rsidR="00F205F5" w:rsidRPr="008E72E7">
        <w:t xml:space="preserve">…………………………………... </w:t>
      </w:r>
      <w:r w:rsidR="00477FB7" w:rsidRPr="008E72E7">
        <w:t>.74</w:t>
      </w:r>
    </w:p>
    <w:p w:rsidR="00EE7B95" w:rsidRPr="008E72E7" w:rsidRDefault="008E72E7" w:rsidP="008E72E7">
      <w:pPr>
        <w:tabs>
          <w:tab w:val="left" w:pos="0"/>
          <w:tab w:val="left" w:pos="9214"/>
        </w:tabs>
        <w:spacing w:line="360" w:lineRule="auto"/>
        <w:ind w:right="-2" w:firstLine="737"/>
        <w:jc w:val="both"/>
        <w:rPr>
          <w:b/>
          <w:sz w:val="28"/>
          <w:szCs w:val="28"/>
        </w:rPr>
      </w:pPr>
      <w:r>
        <w:rPr>
          <w:b/>
          <w:sz w:val="28"/>
          <w:szCs w:val="28"/>
        </w:rPr>
        <w:br w:type="page"/>
      </w:r>
      <w:r w:rsidR="00EE7B95" w:rsidRPr="008E72E7">
        <w:rPr>
          <w:b/>
          <w:sz w:val="28"/>
          <w:szCs w:val="28"/>
        </w:rPr>
        <w:t>Введение</w:t>
      </w:r>
    </w:p>
    <w:p w:rsidR="00EE7B95" w:rsidRPr="008E72E7" w:rsidRDefault="00EE7B95" w:rsidP="008E72E7">
      <w:pPr>
        <w:tabs>
          <w:tab w:val="left" w:pos="0"/>
          <w:tab w:val="left" w:pos="9214"/>
        </w:tabs>
        <w:spacing w:line="360" w:lineRule="auto"/>
        <w:ind w:right="-2" w:firstLine="737"/>
        <w:jc w:val="both"/>
        <w:rPr>
          <w:b/>
          <w:sz w:val="28"/>
          <w:szCs w:val="28"/>
        </w:rPr>
      </w:pPr>
    </w:p>
    <w:p w:rsidR="003C6B8F" w:rsidRPr="008E72E7" w:rsidRDefault="003C6B8F"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В результате слияний и поглощений создаются новые и расширяются существующие группы компаний, основанные на отношениях контроля. Компании, входящие в группы, проводят согласованную производственную, финансовую и маркетинговую политику, что дает основание рассматривать группу как единый хозяйствующий субъект. И пользователей интересует информация о финансовых показателях не отдельной компании, а группы в целом. Единственный источник такой информации - консолидированная финансовая отчетность.</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Консолидированная финансовая отчетность постепенно завоевывает свои позиции и в России. В ответ на пожелания пользователей экономической информации все большее число крупных российских компаний начинает составлять и представлять консолидированную финансовую отчетность, что, в свою очередь, неизбежно ставит вопрос о разработке соответствующей нормативной базы, которая позволит обеспечить прозрачность и сопоставимость представленных в отчетности данных.</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настоящее время в российских нормативных документах консолидированная финансовая отчетность рассматривается в качестве самостоятельного вида финансовой отчетности. Подобная позиция, в частности, нашла свое отражение в Концепции развития бухгалтерского учета и отчетности в Российской Федерац</w:t>
      </w:r>
      <w:r w:rsidR="008E76BD" w:rsidRPr="008E72E7">
        <w:rPr>
          <w:sz w:val="28"/>
          <w:szCs w:val="28"/>
        </w:rPr>
        <w:t xml:space="preserve">ии на среднесрочную перспективу. </w:t>
      </w:r>
      <w:r w:rsidRPr="008E72E7">
        <w:rPr>
          <w:sz w:val="28"/>
          <w:szCs w:val="28"/>
        </w:rPr>
        <w:t>Согласно указанному документу консолидированная финансовая отчетность представляет собой разновидность бухгалтерской отчетности и предназначена для характеристики финансового положения и финансового результата деятельности группы хозяйствующих субъектов, основанной на отношениях контроля.</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Сводная отчетность в традиционном ее понимании - отчетность министерств и ведомств, основной целью которой является предоставить государству в лице соответствующих органов исполнительной власти возможность оценить результаты деятельности подчиненных организаций. Как правило, такая отчетность:</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отражает средние показатели финансово-хозяйственной деятельности определенной отрасли;</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 </w:t>
      </w:r>
      <w:r w:rsidR="008E76BD" w:rsidRPr="008E72E7">
        <w:rPr>
          <w:sz w:val="28"/>
          <w:szCs w:val="28"/>
        </w:rPr>
        <w:t xml:space="preserve"> </w:t>
      </w:r>
      <w:r w:rsidRPr="008E72E7">
        <w:rPr>
          <w:sz w:val="28"/>
          <w:szCs w:val="28"/>
        </w:rPr>
        <w:t>содержит значительное количество статистических показателей. Основными методами подготовки отчетности являются статистические методы группировки и сводки (сводка по ряду показателей деятельности отрасли и группировка внутри отраслей по видам деятельности);</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 </w:t>
      </w:r>
      <w:r w:rsidR="008E76BD" w:rsidRPr="008E72E7">
        <w:rPr>
          <w:sz w:val="28"/>
          <w:szCs w:val="28"/>
        </w:rPr>
        <w:t xml:space="preserve"> </w:t>
      </w:r>
      <w:r w:rsidRPr="008E72E7">
        <w:rPr>
          <w:sz w:val="28"/>
          <w:szCs w:val="28"/>
        </w:rPr>
        <w:t>является материалом для составления отраслевых и народнохозяйственных государственных</w:t>
      </w:r>
      <w:r w:rsidR="008E76BD" w:rsidRPr="008E72E7">
        <w:rPr>
          <w:sz w:val="28"/>
          <w:szCs w:val="28"/>
        </w:rPr>
        <w:t xml:space="preserve"> планов экономического развития</w:t>
      </w:r>
      <w:r w:rsidRPr="008E72E7">
        <w:rPr>
          <w:sz w:val="28"/>
          <w:szCs w:val="28"/>
        </w:rPr>
        <w:t>.</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Консолидированная финансовая отчетность (в том числе подготовленная в соответствии с Методическими рекомендациями) адресована широкому кругу пользователей финансовой информации: инвесторам, кредиторам, аналитикам, государственным органам (например, в лице налоговой службы и службы статистики) и т.д. Цель данного вида отчетности - предоставить полную и достоверную информацию о финансовом положении и финансовых результатах деятельности группы компаний, необходимую пользователям для принятия обоснованных экономических решений. Отличительные черты консолидированной отчетности:</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отчетность составляется группой компаний, не являющейся юридическим лицом, в то время как каждая из компаний группы является юридическим лицом;</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все компании группы прямо или косвенно принадлежат одному собственнику (группе собственников);</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отчетность характеризует финансовое положение и финансовые результаты деятельности группы компаний как единого хозяйствующего субъекта;</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основными методами подготовки отчетности являются построчное суммирование и последующее исключение статей, характеризующих внутри- групповые операции.</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Принимая во внимание существующие различия между консолидированной и сводной отчетностью, представляется целесообразным разграничить указанные понятия, сохранив термин "сводная отчетность" за отчетностью министерств и ведомств, а термин "консолидированная отчетность" - за отчетностью группы компаний, основанной на отношениях контроля. В этом случае в основе разделения будет лежать методика, применяемая в процессе подготовки отчетности. В свою очередь, разделение консолидированной отчетности по типу стандартов, в соответствии с которыми она подготовлена, может проводиться путем добавления соответствующей расшифровки в наименование отчетности.</w:t>
      </w:r>
    </w:p>
    <w:p w:rsidR="003C6B8F" w:rsidRPr="008E72E7" w:rsidRDefault="003C6B8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Проект федерального закона "О консолидированной отчетности" во многом призван внести определенность в вопросы, связанные с составлением и представлением консолидированной финансовой отчетности. Согласно предложенному законопроектом порядку группы компаний должны будут ежегодно представлять консолидированную финансовую отчетность, составленную в соответствии с положениями МСФО, если головные общества указанных групп являются открытыми акционерными обществами и их ценные бумаги допущены к обращению через организаторов торговли на рынке ценных бумаг. Таким образом, указанный документ предлагает рассматривать понятие "консолидированная финансовая отчетность" в терминах МСФО.</w:t>
      </w:r>
    </w:p>
    <w:p w:rsidR="003C6B8F" w:rsidRPr="008E72E7" w:rsidRDefault="003C6B8F" w:rsidP="008E72E7">
      <w:pPr>
        <w:tabs>
          <w:tab w:val="left" w:pos="0"/>
          <w:tab w:val="left" w:pos="9214"/>
        </w:tabs>
        <w:autoSpaceDE w:val="0"/>
        <w:autoSpaceDN w:val="0"/>
        <w:adjustRightInd w:val="0"/>
        <w:spacing w:line="360" w:lineRule="auto"/>
        <w:ind w:right="-2" w:firstLine="737"/>
        <w:jc w:val="both"/>
        <w:rPr>
          <w:bCs/>
          <w:sz w:val="28"/>
          <w:szCs w:val="28"/>
        </w:rPr>
      </w:pPr>
    </w:p>
    <w:p w:rsidR="00590727" w:rsidRPr="008E72E7" w:rsidRDefault="008E72E7" w:rsidP="008E72E7">
      <w:pPr>
        <w:tabs>
          <w:tab w:val="left" w:pos="0"/>
          <w:tab w:val="left" w:pos="9214"/>
        </w:tabs>
        <w:spacing w:line="360" w:lineRule="auto"/>
        <w:ind w:right="-2" w:firstLine="737"/>
        <w:jc w:val="both"/>
        <w:rPr>
          <w:b/>
          <w:sz w:val="28"/>
          <w:szCs w:val="28"/>
        </w:rPr>
      </w:pPr>
      <w:r>
        <w:rPr>
          <w:b/>
          <w:sz w:val="28"/>
          <w:szCs w:val="28"/>
        </w:rPr>
        <w:br w:type="page"/>
      </w:r>
      <w:r w:rsidR="00590727" w:rsidRPr="008E72E7">
        <w:rPr>
          <w:b/>
          <w:sz w:val="28"/>
          <w:szCs w:val="28"/>
        </w:rPr>
        <w:t>Глава 1. Сущность и содержание сводной (консолидированной) отчетности</w:t>
      </w:r>
    </w:p>
    <w:p w:rsidR="00590727" w:rsidRPr="008E72E7" w:rsidRDefault="00590727" w:rsidP="008E72E7">
      <w:pPr>
        <w:tabs>
          <w:tab w:val="left" w:pos="0"/>
          <w:tab w:val="left" w:pos="9214"/>
        </w:tabs>
        <w:spacing w:line="360" w:lineRule="auto"/>
        <w:ind w:right="-2" w:firstLine="737"/>
        <w:jc w:val="both"/>
        <w:rPr>
          <w:b/>
          <w:sz w:val="28"/>
          <w:szCs w:val="28"/>
        </w:rPr>
      </w:pPr>
    </w:p>
    <w:p w:rsidR="00590727" w:rsidRPr="008E72E7" w:rsidRDefault="00590727" w:rsidP="008E72E7">
      <w:pPr>
        <w:numPr>
          <w:ilvl w:val="1"/>
          <w:numId w:val="11"/>
        </w:numPr>
        <w:tabs>
          <w:tab w:val="left" w:pos="0"/>
          <w:tab w:val="left" w:pos="9214"/>
        </w:tabs>
        <w:spacing w:line="360" w:lineRule="auto"/>
        <w:ind w:left="0" w:right="-2" w:firstLine="737"/>
        <w:jc w:val="both"/>
        <w:rPr>
          <w:sz w:val="28"/>
          <w:szCs w:val="28"/>
        </w:rPr>
      </w:pPr>
      <w:r w:rsidRPr="008E72E7">
        <w:rPr>
          <w:sz w:val="28"/>
          <w:szCs w:val="28"/>
        </w:rPr>
        <w:t>Нормативная база регулирования.</w:t>
      </w:r>
    </w:p>
    <w:p w:rsidR="00590727" w:rsidRPr="008E72E7" w:rsidRDefault="00590727" w:rsidP="008E72E7">
      <w:pPr>
        <w:tabs>
          <w:tab w:val="left" w:pos="0"/>
          <w:tab w:val="left" w:pos="9214"/>
        </w:tabs>
        <w:spacing w:line="360" w:lineRule="auto"/>
        <w:ind w:right="-2" w:firstLine="737"/>
        <w:jc w:val="both"/>
        <w:rPr>
          <w:sz w:val="28"/>
          <w:szCs w:val="28"/>
        </w:rPr>
      </w:pP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Адаптация к российским условиям международных стандартов финансовой отчетности делает зарубежный опыт, накопленный в области составления консолидированной отчетности, ценным для отечественных организаций. В последние годы возросло внимание к данному вопросу со стороны российских учетных организаций, появились нормативные документы и методические указания по данному вопросу, на повестке дня стоит вопрос о принятии закона о консолидированной отчетности. Вместе с тем сохраняющаяся несогласованность и некоторая противоречивость нормативной базы определяют повышенный интерес к методологическим основам составления консолидированной отчетности отечественными организациями. Освещение вопросов, предопределяющих дальнейшее понимание проблем составления консолидированной отчетности, можно найти в ряде российских законов, принятых в последние годы.</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 xml:space="preserve">Прежде всего наряду с правовыми формами коммерческих организаций в </w:t>
      </w:r>
      <w:r w:rsidRPr="008E72E7">
        <w:rPr>
          <w:i/>
          <w:sz w:val="28"/>
          <w:szCs w:val="28"/>
        </w:rPr>
        <w:t>Гражданском кодексе Российской Федерации</w:t>
      </w:r>
      <w:r w:rsidRPr="008E72E7">
        <w:rPr>
          <w:sz w:val="28"/>
          <w:szCs w:val="28"/>
        </w:rPr>
        <w:t xml:space="preserve"> даются определения дочерних и зависимых обществ. Изучение правового статуса акционерного общества помогает раскрытию системы участий компаний, входящих в группу.</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В соответствии со ст. 105 ГК РФ дочерним признается хозяйственное общество, если другое (основное) хозяйственное общество в силу преобладающего участия в его уставном капитале, либо в соответствии с заключенным между ним договором, либо иным образом имеет возможность определять решения, принимаемые таким обществом. Дочернее  общество не отвечает по долгам основного общества. В Гражданском кодексе Российской Федерации не устанавливается доля основного общества в уставном капитале дочернего общества, которая позволяет ему определять решения дочернего общества, тогда как такие параметры указываются для зависимых обществ. В ст. 106 ГК РФ дано определение зависимого хозяйственного общества, которое признается таковым, если другое (преобладающее, участвующее) общество имеет более 20 % голосующих акций акционерного общества или 20 % уставного капитала общества с ограниченной ответственностью.</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 xml:space="preserve">Другие аспекты определения участия, зависимости и контроля между обществами рассматриваются в </w:t>
      </w:r>
      <w:r w:rsidRPr="008E72E7">
        <w:rPr>
          <w:i/>
          <w:sz w:val="28"/>
          <w:szCs w:val="28"/>
        </w:rPr>
        <w:t xml:space="preserve">Законе РФ от 22 марта </w:t>
      </w:r>
      <w:smartTag w:uri="urn:schemas-microsoft-com:office:smarttags" w:element="metricconverter">
        <w:smartTagPr>
          <w:attr w:name="ProductID" w:val="1991 г"/>
        </w:smartTagPr>
        <w:r w:rsidRPr="008E72E7">
          <w:rPr>
            <w:i/>
            <w:sz w:val="28"/>
            <w:szCs w:val="28"/>
          </w:rPr>
          <w:t>1991 г</w:t>
        </w:r>
      </w:smartTag>
      <w:r w:rsidRPr="008E72E7">
        <w:rPr>
          <w:i/>
          <w:sz w:val="28"/>
          <w:szCs w:val="28"/>
        </w:rPr>
        <w:t>. № 948-</w:t>
      </w:r>
      <w:r w:rsidRPr="008E72E7">
        <w:rPr>
          <w:i/>
          <w:sz w:val="28"/>
          <w:szCs w:val="28"/>
          <w:lang w:val="en-US"/>
        </w:rPr>
        <w:t>I</w:t>
      </w:r>
      <w:r w:rsidRPr="008E72E7">
        <w:rPr>
          <w:i/>
          <w:sz w:val="28"/>
          <w:szCs w:val="28"/>
        </w:rPr>
        <w:t xml:space="preserve"> «О конкуренции и ограничении монополистичекой деятельности на товарных рынках».</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В соответствии со ст. 18 этого Закона приобретение лицом (группой лиц) акций (долей) с правом голоса в уставном капитале хозяйственного общества, при котором такое получает право распоряжаться более чем 20 % указанных акций (долей), а также приобретение лицом прав, позволяющих определять условия ведения хозяйствующим субъектом его предпринимательской деятельности либо реализовать функции его исполнительного органа, осуществляется с предварительного согласия федерального антимонопольного органа на основании ходатайства юридического или физического лица.</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 xml:space="preserve">Другие вопросы составления консолидированной отчетности дополняются и конкретизируются в </w:t>
      </w:r>
      <w:r w:rsidRPr="008E72E7">
        <w:rPr>
          <w:i/>
          <w:sz w:val="28"/>
          <w:szCs w:val="28"/>
        </w:rPr>
        <w:t xml:space="preserve">Федеральном законе от 30 ноября </w:t>
      </w:r>
      <w:smartTag w:uri="urn:schemas-microsoft-com:office:smarttags" w:element="metricconverter">
        <w:smartTagPr>
          <w:attr w:name="ProductID" w:val="1995 г"/>
        </w:smartTagPr>
        <w:r w:rsidRPr="008E72E7">
          <w:rPr>
            <w:i/>
            <w:sz w:val="28"/>
            <w:szCs w:val="28"/>
          </w:rPr>
          <w:t>1995 г</w:t>
        </w:r>
      </w:smartTag>
      <w:r w:rsidRPr="008E72E7">
        <w:rPr>
          <w:i/>
          <w:sz w:val="28"/>
          <w:szCs w:val="28"/>
        </w:rPr>
        <w:t>. № 190-ФЗ «О финансово-промышленных группах».</w:t>
      </w:r>
      <w:r w:rsidRPr="008E72E7">
        <w:rPr>
          <w:sz w:val="28"/>
          <w:szCs w:val="28"/>
        </w:rPr>
        <w:t xml:space="preserve"> В данном Законе финансово-промышленная группа определяется как совокупность юридических лиц, действующих в качестве основного и дочерних обществ либо полностью или частично объединивших свои материальные и нематериальные активы на основе договора о создании финансово-промышленной группы в целях технологической или экономической интеграции для реализации инвестиционных или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 xml:space="preserve">Участниками финансово-промышленной группы признаются юридические лица, подписавшие договор о  создании финансово-промышленной группы, и учрежденная ими центральная компания финансово-промышленной группы либо основное и дочерние общества, образующие финансово-промышленную группу. В состав финансово-промышленной группы могут входить коммерческие и некоммерческие организации, в том числе иностранные, за исключением общественных и религиозных организаций (объединений). Участие более чем в одной финансово-промышленной группе допускается. </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 xml:space="preserve">Порядок ведения сводных (консолидированных) учета, отчетности и баланса финансово-промышленной группы утвержден </w:t>
      </w:r>
      <w:r w:rsidRPr="008E72E7">
        <w:rPr>
          <w:i/>
          <w:sz w:val="28"/>
          <w:szCs w:val="28"/>
        </w:rPr>
        <w:t xml:space="preserve">Постановлением Правительства РФ от 9 января </w:t>
      </w:r>
      <w:smartTag w:uri="urn:schemas-microsoft-com:office:smarttags" w:element="metricconverter">
        <w:smartTagPr>
          <w:attr w:name="ProductID" w:val="1997 г"/>
        </w:smartTagPr>
        <w:r w:rsidRPr="008E72E7">
          <w:rPr>
            <w:i/>
            <w:sz w:val="28"/>
            <w:szCs w:val="28"/>
          </w:rPr>
          <w:t>1997 г</w:t>
        </w:r>
      </w:smartTag>
      <w:r w:rsidRPr="008E72E7">
        <w:rPr>
          <w:i/>
          <w:sz w:val="28"/>
          <w:szCs w:val="28"/>
        </w:rPr>
        <w:t>. № 24</w:t>
      </w:r>
      <w:r w:rsidRPr="008E72E7">
        <w:rPr>
          <w:sz w:val="28"/>
          <w:szCs w:val="28"/>
        </w:rPr>
        <w:t>.</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В результате рыночных преобразований в Российской Федерации прежняя система бухгалтерского учета не смогла полностью отразить новые финансово-хозяйственные операции организаций. Потребовались перемены в законодательстве, уточнение концептуальных актов и методологии бухгалтерского учета и отчетности.</w:t>
      </w:r>
    </w:p>
    <w:p w:rsidR="00590727" w:rsidRPr="008E72E7" w:rsidRDefault="00590727" w:rsidP="008E72E7">
      <w:pPr>
        <w:tabs>
          <w:tab w:val="left" w:pos="0"/>
          <w:tab w:val="left" w:pos="9214"/>
        </w:tabs>
        <w:spacing w:line="360" w:lineRule="auto"/>
        <w:ind w:right="-2" w:firstLine="737"/>
        <w:jc w:val="both"/>
        <w:rPr>
          <w:i/>
          <w:sz w:val="28"/>
          <w:szCs w:val="28"/>
        </w:rPr>
      </w:pPr>
      <w:r w:rsidRPr="008E72E7">
        <w:rPr>
          <w:sz w:val="28"/>
          <w:szCs w:val="28"/>
        </w:rPr>
        <w:t xml:space="preserve">До недавнего времени составление консолидированной отчетности в Российской Федерации регулировалось </w:t>
      </w:r>
      <w:r w:rsidRPr="008E72E7">
        <w:rPr>
          <w:i/>
          <w:sz w:val="28"/>
          <w:szCs w:val="28"/>
        </w:rPr>
        <w:t xml:space="preserve">приказом Минфина России от 28 июля </w:t>
      </w:r>
      <w:smartTag w:uri="urn:schemas-microsoft-com:office:smarttags" w:element="metricconverter">
        <w:smartTagPr>
          <w:attr w:name="ProductID" w:val="1995 г"/>
        </w:smartTagPr>
        <w:r w:rsidRPr="008E72E7">
          <w:rPr>
            <w:i/>
            <w:sz w:val="28"/>
            <w:szCs w:val="28"/>
          </w:rPr>
          <w:t>1995 г</w:t>
        </w:r>
      </w:smartTag>
      <w:r w:rsidRPr="008E72E7">
        <w:rPr>
          <w:i/>
          <w:sz w:val="28"/>
          <w:szCs w:val="28"/>
        </w:rPr>
        <w:t xml:space="preserve">. № 81 «О порядке отражения в бухгалтерском учете отдельных операций, связанных с введением в действие части первой Гражданского кодекса Российской Федерации» </w:t>
      </w:r>
      <w:r w:rsidRPr="008E72E7">
        <w:rPr>
          <w:sz w:val="28"/>
          <w:szCs w:val="28"/>
        </w:rPr>
        <w:t>и</w:t>
      </w:r>
      <w:r w:rsidRPr="008E72E7">
        <w:rPr>
          <w:i/>
          <w:sz w:val="28"/>
          <w:szCs w:val="28"/>
        </w:rPr>
        <w:t xml:space="preserve"> Порядком ведения сводных (консолидированных) учета, отчетности и баланса финансово-промышленной группы. </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Оба документа давали лишь начальную информацию о консолидированной отчетности. В первом шла речь об отношениях между головной (материнской) компанией и зависимым (дочерним) предприятием. Во втором предусматривалось составление консолидированной отчетности центральной (головной) компанией, учрежденной всеми участниками договора о создании финансово-промышленной группы и уполномоченной на ведение дел финансово-промышленной группы.</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 xml:space="preserve">Кроме указанных документов Минфин России утвердил </w:t>
      </w:r>
      <w:r w:rsidRPr="008E72E7">
        <w:rPr>
          <w:i/>
          <w:sz w:val="28"/>
          <w:szCs w:val="28"/>
        </w:rPr>
        <w:t xml:space="preserve">приказ от 30 декабря </w:t>
      </w:r>
      <w:smartTag w:uri="urn:schemas-microsoft-com:office:smarttags" w:element="metricconverter">
        <w:smartTagPr>
          <w:attr w:name="ProductID" w:val="1996 г"/>
        </w:smartTagPr>
        <w:r w:rsidRPr="008E72E7">
          <w:rPr>
            <w:i/>
            <w:sz w:val="28"/>
            <w:szCs w:val="28"/>
          </w:rPr>
          <w:t>1996 г</w:t>
        </w:r>
      </w:smartTag>
      <w:r w:rsidRPr="008E72E7">
        <w:rPr>
          <w:i/>
          <w:sz w:val="28"/>
          <w:szCs w:val="28"/>
        </w:rPr>
        <w:t>. № 112 «О методических рекомендаций по составлению и представлению сводной бухгалтерской отчетности»,</w:t>
      </w:r>
      <w:r w:rsidRPr="008E72E7">
        <w:rPr>
          <w:sz w:val="28"/>
          <w:szCs w:val="28"/>
        </w:rPr>
        <w:t xml:space="preserve"> в который в </w:t>
      </w:r>
      <w:smartTag w:uri="urn:schemas-microsoft-com:office:smarttags" w:element="metricconverter">
        <w:smartTagPr>
          <w:attr w:name="ProductID" w:val="1999 г"/>
        </w:smartTagPr>
        <w:r w:rsidRPr="008E72E7">
          <w:rPr>
            <w:sz w:val="28"/>
            <w:szCs w:val="28"/>
          </w:rPr>
          <w:t>1999 г</w:t>
        </w:r>
      </w:smartTag>
      <w:r w:rsidRPr="008E72E7">
        <w:rPr>
          <w:sz w:val="28"/>
          <w:szCs w:val="28"/>
        </w:rPr>
        <w:t>. были внесены изменения и дополнения.</w:t>
      </w:r>
    </w:p>
    <w:p w:rsidR="00590727" w:rsidRPr="008E72E7" w:rsidRDefault="00590727" w:rsidP="008E72E7">
      <w:pPr>
        <w:tabs>
          <w:tab w:val="left" w:pos="0"/>
          <w:tab w:val="left" w:pos="9214"/>
        </w:tabs>
        <w:spacing w:line="360" w:lineRule="auto"/>
        <w:ind w:right="-2" w:firstLine="737"/>
        <w:jc w:val="both"/>
        <w:rPr>
          <w:sz w:val="28"/>
          <w:szCs w:val="28"/>
        </w:rPr>
      </w:pPr>
      <w:r w:rsidRPr="008E72E7">
        <w:rPr>
          <w:sz w:val="28"/>
          <w:szCs w:val="28"/>
        </w:rPr>
        <w:t>В этом приказе дается боле точное определение сводной отчетности и указываются случаи, в которых она составляется, рассматриваются общий порядок составления и представления сводной бухгалтерской отчетности, правила объединения показателей бухгалтерской отчетности головной организации и дочерних обществ в сводную бухгалтерскую отчетность, правила включения данных о зависимых обществах в сводную бухгалтерскую отчетность, пояснения к сводному бухгалтерскому балансу и сводному отчету о прибылях и убытках.</w:t>
      </w:r>
    </w:p>
    <w:p w:rsidR="00132890" w:rsidRPr="008E72E7" w:rsidRDefault="00132890" w:rsidP="008E72E7">
      <w:pPr>
        <w:tabs>
          <w:tab w:val="left" w:pos="0"/>
          <w:tab w:val="left" w:pos="9214"/>
        </w:tabs>
        <w:spacing w:line="360" w:lineRule="auto"/>
        <w:ind w:right="-2" w:firstLine="737"/>
        <w:jc w:val="both"/>
        <w:rPr>
          <w:sz w:val="28"/>
          <w:szCs w:val="28"/>
        </w:rPr>
      </w:pPr>
    </w:p>
    <w:p w:rsidR="00132890" w:rsidRPr="008E72E7" w:rsidRDefault="00132890" w:rsidP="008E72E7">
      <w:pPr>
        <w:numPr>
          <w:ilvl w:val="1"/>
          <w:numId w:val="11"/>
        </w:numPr>
        <w:tabs>
          <w:tab w:val="left" w:pos="0"/>
          <w:tab w:val="left" w:pos="9214"/>
        </w:tabs>
        <w:spacing w:line="360" w:lineRule="auto"/>
        <w:ind w:left="0" w:right="-2" w:firstLine="737"/>
        <w:jc w:val="both"/>
        <w:rPr>
          <w:sz w:val="28"/>
          <w:szCs w:val="28"/>
        </w:rPr>
      </w:pPr>
      <w:r w:rsidRPr="008E72E7">
        <w:rPr>
          <w:sz w:val="28"/>
          <w:szCs w:val="28"/>
        </w:rPr>
        <w:t>Виды сводной отчетности</w:t>
      </w:r>
    </w:p>
    <w:p w:rsidR="00132890" w:rsidRPr="008E72E7" w:rsidRDefault="00132890" w:rsidP="008E72E7">
      <w:pPr>
        <w:tabs>
          <w:tab w:val="left" w:pos="0"/>
          <w:tab w:val="left" w:pos="9214"/>
        </w:tabs>
        <w:spacing w:line="360" w:lineRule="auto"/>
        <w:ind w:right="-2" w:firstLine="737"/>
        <w:jc w:val="both"/>
        <w:rPr>
          <w:sz w:val="28"/>
          <w:szCs w:val="28"/>
        </w:rPr>
      </w:pP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бухгалтерская отчетность - это особый вид бухгалтерской отчетности, составляемый путем объединения (свода) данных бухгалтерской отчетности нескольких организаций. В настоящее время в Российской Федерации существует два вида сводной бухгалтерской отчетности: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сводная бухгалтерская отчетность федеральных органов исполнительной власти (министерств и ведомств);</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сводная бухгалтерская отчетность группы взаимосвязанных организаций.</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бухгалтерская отчетность федеральных органов исполнительной власти (министерств и ведомств) составлялась в нашей стране и ранее, в условиях социалистической экономики. Назначение сводного отчета состояло в том, чтобы предоставить возможность органам государственного управления оценить деятельность подчиненных им министерств и ведомств.</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отчетность министерств и ведомств включала:</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текущую сводную статистическую отчетность;</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периодическую сводную бухгалтерскую отчетность;</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годовую сводную бухгалтерскую отчетность.</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 отчетности осуществлялся в порядке ведомственного подчинения организаций. Сводная отчетность составлялась двумя методами (в зависимости от отраслевой принадлежности организаций):</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фабрично-заводским методом, при котором сводный отчет составлялся по признаку ведомственной подчиненности;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отраслевым методом, при котором сводный отчет составлялся по отраслевому признаку.</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Большинство показателей сводной отчетности (например, показатели выпуска продукции, численности персонала и фондов заработной платы, затрат на производство, прибылей и убытков и др.) получали суммированием показателей сводимых отчетов. Отдельные показатели сводной отчетности определяли путем вычисления средних и относительных величин как по сводным данным, так и по данным отчетов организаций. В настоящее время этот вид сводной отчетности претерпел некоторые изменения.</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В частности, Положением по ведению бухгалтерского учета и бухгалтерской отчетности в Российской Федерации, утвержденным Приказом Минфина России от 29.07.1998 N 34н (с изменениями по состоянию на 24.03.2000), установлено, что федеральные министерства и другие федеральные органы исполнительной власти составляют сводную годовую бухгалтерскую отчетность по подведомственным им унитарным предприятиям, а также отдельную сводную отчетность по акционерным обществам (товариществам), часть акций (долей, вкладов) которых закреплена в федеральной собственности (независимо от размера, доли). Порядок составления и представления сводной годовой бухгалтерской отчетности федеральными министерствами и другими федеральными органами исполнительной власти Российской Федерации определен Приказом Минфина России от 15.01.1997 N 3. В соответствии с утвержденным порядком при составлении сводной отчетности министерства, ведомства и другие федеральные органы исполнительной власти составляют сводную бухгалтерскую отчетность по организациям, по которым на них возложены координация и регулирование деятельности.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Сводный годовой бухгалтерский отчет министерствами и ведомствами рекомендуется составлять и представлять по основной деятельности: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предприятий промышленности;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строительных, монтажных, ремонтно-строительных, буровых, проектных и изыскательских организаций;</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геологических и топографо-геодезических организаций (экспедиций);</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научных организаций;</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предприятий по материально-техническому снабжению и сбыту;</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организаций торговли и общественного питания;</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предприятий по производству сельскохозяйственной продукции;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вычислительных центров и других организаций, оказывающих информационно-вычислительные услуги;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предприятий транспорта;</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-предприятий по ремонту и содержанию автомобильных дорог;</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предприятий жилищно-коммунального хозяйства;</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внешнеэкономических организаций.</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отчетность федеральных органов исполнительной власти составляется путем суммирования соответствующих данных отчетности организаций, подведомственных органу исполнительной власти. Сводная годовая бухгалтерская отчетность федеральных органов исполнительной власти представляется Минфину России, Минэкономики России и Госкомстату России.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Кроме того, в соответствии с Инструкцией по бухгалтерскому учету в бюджетных учреждениях, утвержденной Приказом Минфина России от 30.12.1999 N 107н, федеральные органы исполнительной власти, являющиеся главными распорядителями средств федерального бюджета, представляют сводную месячную, квартальную и годовую бухгалтерскую отчетность об исполнении смет доходов и расходов учреждений, находящихся в их ведении. При составлении сводного отчета об исполнении смет доходов и расходов также производится суммирование показателей отчетности подведомственных организаций. С целью избежания двойного счета остатки по счетам расчетов в активе баланса главного распорядителя и по этим счетам в пассиве баланса учреждений, находящихся в их ведении, взаимно исключаются. Главные распорядители представляют сводную месячную, квартальную и годовую бухгалтерскую отчетность об исполнении смет доходов и расходов учреждений, находящихся в их ведении, соответственно Минфину России и органам, исполняющим бюджеты субъектов Российской Федерации и местные бюджеты, в установленные ими сроки.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бухгалтерская отчетность, составляемая федеральными министерствами и другими федеральными органами исполнительной власти, характеризуется тем, что:</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собственником всех организаций, включаемых в сводный отчет, за исключением акционерных обществ, выступает государство в лице соответствующего органа исполнительной власти;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как правило, все включаемые в отчет организации относятся к одной отрасли;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основным потребителем информации такой отчетности выступает государство в лице статистических и финансовых органов;</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сводная отчетность федеральных органов исполнительной власти является частью действующей системы государственного финансового контроля и планирования.</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Сводная (консолидированная) бухгалтерская отчетность группы взаимосвязанных организаций составляется в соответствии с Методическими рекомендациями по составлению и представлению сводной бухгалтерской отчетности (Приложение к Приказу Минфина России от 30.12.1996 N 112, с изменениями и дополнениями от 12.05.1999) и Порядком ведения сводных (консолидированных) учета, отчетности и баланса финансово-промышленной группы, утвержденным Постановлением Правительства Российской Федерации от 09.01.1997 N 24. При этом Порядок носит в большей степени декларативный, "рамочный", характер, в то время как основные положения по составлению сводной отчетности излагаются в Методических рекомендациях.</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В Методических рекомендациях под группой понимается головная организация с ее дочерними и зависимыми обществами. При этом под дочерним обществом понимается организация, в отношении которой головная организация обладает более 50% голосующих акций (долей в уставном капитале), либо имеет возможность определять решения, принимаемые этой организацией, в соответствии с заключенным между ними договором, либо имеет иные способы определения решений, принимаемых дочерним обществом. Под зависимым обществом понимается организация, значительной долей капитала которой (от 25 до 50%) владеет головная организация.</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Таким образом, для сводной (консолидированной) бухгалтерской отчетности группы взаимосвязанных организаций характерно, что:</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сводная бухгалтерская отчетность составляется по группе взаимосвязанных организаций, находящихся под прямым или косвенным контролем головной организации;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сводная отчетность группы отражает имущественное и финансовое положение группы как единого хозяйственного целого, в связи с чем основной особенностью методики составления сводного отчета наряду с суммированием показателей является исключение показателей внутригрупповых расчетов, а также внутригрупповой реализации и прибыли от операций между организациями группы;</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в сводной отчетности группы выделяется доля активов и капитала группы, не принадлежащая головной организации, т.е. доля акционеров группы, находящихся в меньшинстве;</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главной целью сводной отчетности группы является представление инвесторам и другим пользователям результатов финансово-хозяйственной деятельности группы взаимосвязанных организаций в целом.</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Основной сферой применения сводной (консолидированной) отчетности группы является котировка акций группы на фондовом рынке.</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Подводя итоги рассмотрения особенностей сводной (консолидированной) отчетности группы взаимосвязанных организаций, можно сделать вывод, что этот вид сводной отчетности существенно отличается от сводной отчетности федеральных органов исполнительной власти по:</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типу организаций, данные отчетности которых включаются в сводную отчетность;</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требованиям к показателям сводной отчетности;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правилам составления сводной отчетности;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целям составления сводной отчетности;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кругу пользователей сводной отчетности.</w:t>
      </w:r>
    </w:p>
    <w:p w:rsidR="00132890" w:rsidRPr="008E72E7" w:rsidRDefault="00132890" w:rsidP="008E72E7">
      <w:pPr>
        <w:pStyle w:val="ConsPlusNormal"/>
        <w:widowContro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Указанные различия представлены в таблице 1.</w:t>
      </w:r>
    </w:p>
    <w:p w:rsidR="00132890" w:rsidRPr="008E72E7" w:rsidRDefault="00132890" w:rsidP="008E72E7">
      <w:pPr>
        <w:pStyle w:val="ConsPlusNonformat"/>
        <w:widowControl/>
        <w:tabs>
          <w:tab w:val="left" w:pos="0"/>
          <w:tab w:val="left" w:pos="9214"/>
        </w:tabs>
        <w:spacing w:line="360" w:lineRule="auto"/>
        <w:ind w:right="-2" w:firstLine="737"/>
        <w:rPr>
          <w:rFonts w:ascii="Times New Roman" w:hAnsi="Times New Roman" w:cs="Times New Roman"/>
          <w:sz w:val="28"/>
          <w:szCs w:val="28"/>
        </w:rPr>
      </w:pPr>
    </w:p>
    <w:p w:rsidR="00132890" w:rsidRPr="008E72E7" w:rsidRDefault="008E72E7" w:rsidP="008E72E7">
      <w:pPr>
        <w:pStyle w:val="ConsPlusNonformat"/>
        <w:widowControl/>
        <w:tabs>
          <w:tab w:val="left" w:pos="0"/>
          <w:tab w:val="left" w:pos="9214"/>
        </w:tabs>
        <w:spacing w:line="360" w:lineRule="auto"/>
        <w:ind w:right="-2" w:firstLine="737"/>
        <w:jc w:val="right"/>
        <w:rPr>
          <w:rFonts w:ascii="Times New Roman" w:hAnsi="Times New Roman" w:cs="Times New Roman"/>
          <w:sz w:val="28"/>
          <w:szCs w:val="28"/>
        </w:rPr>
      </w:pPr>
      <w:r>
        <w:rPr>
          <w:rFonts w:ascii="Times New Roman" w:hAnsi="Times New Roman" w:cs="Times New Roman"/>
          <w:sz w:val="28"/>
          <w:szCs w:val="28"/>
        </w:rPr>
        <w:br w:type="page"/>
      </w:r>
      <w:r w:rsidR="00132890" w:rsidRPr="008E72E7">
        <w:rPr>
          <w:rFonts w:ascii="Times New Roman" w:hAnsi="Times New Roman" w:cs="Times New Roman"/>
          <w:sz w:val="28"/>
          <w:szCs w:val="28"/>
        </w:rPr>
        <w:t>Таблица 1.</w:t>
      </w:r>
    </w:p>
    <w:p w:rsidR="00132890" w:rsidRPr="008E72E7" w:rsidRDefault="00132890" w:rsidP="008E72E7">
      <w:pPr>
        <w:pStyle w:val="ConsPlusNormal"/>
        <w:widowControl/>
        <w:tabs>
          <w:tab w:val="left" w:pos="0"/>
          <w:tab w:val="left" w:pos="9214"/>
        </w:tabs>
        <w:spacing w:line="360" w:lineRule="auto"/>
        <w:ind w:right="-2" w:firstLine="737"/>
        <w:jc w:val="center"/>
        <w:rPr>
          <w:rFonts w:ascii="Times New Roman" w:hAnsi="Times New Roman" w:cs="Times New Roman"/>
          <w:sz w:val="28"/>
          <w:szCs w:val="28"/>
        </w:rPr>
      </w:pPr>
      <w:r w:rsidRPr="008E72E7">
        <w:rPr>
          <w:rFonts w:ascii="Times New Roman" w:hAnsi="Times New Roman" w:cs="Times New Roman"/>
          <w:sz w:val="28"/>
          <w:szCs w:val="28"/>
        </w:rPr>
        <w:t>Различия сводной отчетности федеральных органов исполнительной власти и сводной отчетности группы взаимосвязанных организаций</w:t>
      </w:r>
    </w:p>
    <w:p w:rsidR="00512B45" w:rsidRPr="008E72E7" w:rsidRDefault="00512B45" w:rsidP="008E72E7">
      <w:pPr>
        <w:pStyle w:val="ConsPlusNormal"/>
        <w:widowControl/>
        <w:tabs>
          <w:tab w:val="left" w:pos="0"/>
          <w:tab w:val="left" w:pos="9214"/>
        </w:tabs>
        <w:spacing w:line="360" w:lineRule="auto"/>
        <w:ind w:right="-2" w:firstLine="737"/>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835"/>
        <w:gridCol w:w="3510"/>
      </w:tblGrid>
      <w:tr w:rsidR="00132890" w:rsidRPr="008E72E7">
        <w:trPr>
          <w:trHeight w:val="600"/>
        </w:trPr>
        <w:tc>
          <w:tcPr>
            <w:tcW w:w="243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Признаки    </w:t>
            </w:r>
          </w:p>
        </w:tc>
        <w:tc>
          <w:tcPr>
            <w:tcW w:w="2835"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Сводная отчетность </w:t>
            </w:r>
            <w:r w:rsidRPr="008E72E7">
              <w:rPr>
                <w:rFonts w:ascii="Times New Roman" w:hAnsi="Times New Roman" w:cs="Times New Roman"/>
              </w:rPr>
              <w:br/>
              <w:t>федеральных органов</w:t>
            </w:r>
            <w:r w:rsidRPr="008E72E7">
              <w:rPr>
                <w:rFonts w:ascii="Times New Roman" w:hAnsi="Times New Roman" w:cs="Times New Roman"/>
              </w:rPr>
              <w:br/>
              <w:t xml:space="preserve">исполнительной   </w:t>
            </w:r>
            <w:r w:rsidRPr="008E72E7">
              <w:rPr>
                <w:rFonts w:ascii="Times New Roman" w:hAnsi="Times New Roman" w:cs="Times New Roman"/>
              </w:rPr>
              <w:br/>
              <w:t xml:space="preserve">власти       </w:t>
            </w:r>
          </w:p>
        </w:tc>
        <w:tc>
          <w:tcPr>
            <w:tcW w:w="351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Сводная отчетность группы</w:t>
            </w:r>
            <w:r w:rsidRPr="008E72E7">
              <w:rPr>
                <w:rFonts w:ascii="Times New Roman" w:hAnsi="Times New Roman" w:cs="Times New Roman"/>
              </w:rPr>
              <w:br/>
              <w:t xml:space="preserve">взаимосвязанных     </w:t>
            </w:r>
            <w:r w:rsidRPr="008E72E7">
              <w:rPr>
                <w:rFonts w:ascii="Times New Roman" w:hAnsi="Times New Roman" w:cs="Times New Roman"/>
              </w:rPr>
              <w:br/>
              <w:t xml:space="preserve">организаций       </w:t>
            </w:r>
          </w:p>
        </w:tc>
      </w:tr>
      <w:tr w:rsidR="00132890" w:rsidRPr="008E72E7">
        <w:trPr>
          <w:trHeight w:val="2160"/>
        </w:trPr>
        <w:tc>
          <w:tcPr>
            <w:tcW w:w="243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Тип организаций, </w:t>
            </w:r>
            <w:r w:rsidRPr="008E72E7">
              <w:rPr>
                <w:rFonts w:ascii="Times New Roman" w:hAnsi="Times New Roman" w:cs="Times New Roman"/>
              </w:rPr>
              <w:br/>
              <w:t>данные отчетности</w:t>
            </w:r>
            <w:r w:rsidRPr="008E72E7">
              <w:rPr>
                <w:rFonts w:ascii="Times New Roman" w:hAnsi="Times New Roman" w:cs="Times New Roman"/>
              </w:rPr>
              <w:br/>
              <w:t xml:space="preserve">которых          </w:t>
            </w:r>
            <w:r w:rsidRPr="008E72E7">
              <w:rPr>
                <w:rFonts w:ascii="Times New Roman" w:hAnsi="Times New Roman" w:cs="Times New Roman"/>
              </w:rPr>
              <w:br/>
              <w:t xml:space="preserve">включаются в     </w:t>
            </w:r>
            <w:r w:rsidRPr="008E72E7">
              <w:rPr>
                <w:rFonts w:ascii="Times New Roman" w:hAnsi="Times New Roman" w:cs="Times New Roman"/>
              </w:rPr>
              <w:br/>
              <w:t xml:space="preserve">сводную          </w:t>
            </w:r>
            <w:r w:rsidRPr="008E72E7">
              <w:rPr>
                <w:rFonts w:ascii="Times New Roman" w:hAnsi="Times New Roman" w:cs="Times New Roman"/>
              </w:rPr>
              <w:br/>
              <w:t xml:space="preserve">отчетность       </w:t>
            </w:r>
          </w:p>
        </w:tc>
        <w:tc>
          <w:tcPr>
            <w:tcW w:w="2835"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Унитарные           </w:t>
            </w:r>
            <w:r w:rsidRPr="008E72E7">
              <w:rPr>
                <w:rFonts w:ascii="Times New Roman" w:hAnsi="Times New Roman" w:cs="Times New Roman"/>
              </w:rPr>
              <w:br/>
              <w:t xml:space="preserve">предприятия,        </w:t>
            </w:r>
            <w:r w:rsidRPr="008E72E7">
              <w:rPr>
                <w:rFonts w:ascii="Times New Roman" w:hAnsi="Times New Roman" w:cs="Times New Roman"/>
              </w:rPr>
              <w:br/>
              <w:t xml:space="preserve">находящиеся в       </w:t>
            </w:r>
            <w:r w:rsidRPr="008E72E7">
              <w:rPr>
                <w:rFonts w:ascii="Times New Roman" w:hAnsi="Times New Roman" w:cs="Times New Roman"/>
              </w:rPr>
              <w:br/>
              <w:t xml:space="preserve">подчинении          </w:t>
            </w:r>
            <w:r w:rsidRPr="008E72E7">
              <w:rPr>
                <w:rFonts w:ascii="Times New Roman" w:hAnsi="Times New Roman" w:cs="Times New Roman"/>
              </w:rPr>
              <w:br/>
              <w:t xml:space="preserve">федеральных органов </w:t>
            </w:r>
            <w:r w:rsidRPr="008E72E7">
              <w:rPr>
                <w:rFonts w:ascii="Times New Roman" w:hAnsi="Times New Roman" w:cs="Times New Roman"/>
              </w:rPr>
              <w:br/>
              <w:t xml:space="preserve">исполнительной      </w:t>
            </w:r>
            <w:r w:rsidRPr="008E72E7">
              <w:rPr>
                <w:rFonts w:ascii="Times New Roman" w:hAnsi="Times New Roman" w:cs="Times New Roman"/>
              </w:rPr>
              <w:br/>
              <w:t>власти (министерств,</w:t>
            </w:r>
            <w:r w:rsidRPr="008E72E7">
              <w:rPr>
                <w:rFonts w:ascii="Times New Roman" w:hAnsi="Times New Roman" w:cs="Times New Roman"/>
              </w:rPr>
              <w:br/>
              <w:t xml:space="preserve">комитетов, агентств </w:t>
            </w:r>
            <w:r w:rsidRPr="008E72E7">
              <w:rPr>
                <w:rFonts w:ascii="Times New Roman" w:hAnsi="Times New Roman" w:cs="Times New Roman"/>
              </w:rPr>
              <w:br/>
              <w:t xml:space="preserve">и др.)              </w:t>
            </w:r>
            <w:r w:rsidRPr="008E72E7">
              <w:rPr>
                <w:rFonts w:ascii="Times New Roman" w:hAnsi="Times New Roman" w:cs="Times New Roman"/>
              </w:rPr>
              <w:br/>
              <w:t xml:space="preserve">Бюджетные           </w:t>
            </w:r>
            <w:r w:rsidRPr="008E72E7">
              <w:rPr>
                <w:rFonts w:ascii="Times New Roman" w:hAnsi="Times New Roman" w:cs="Times New Roman"/>
              </w:rPr>
              <w:br/>
              <w:t xml:space="preserve">организации         </w:t>
            </w:r>
            <w:r w:rsidRPr="008E72E7">
              <w:rPr>
                <w:rFonts w:ascii="Times New Roman" w:hAnsi="Times New Roman" w:cs="Times New Roman"/>
              </w:rPr>
              <w:br/>
              <w:t xml:space="preserve">Акционерные         </w:t>
            </w:r>
            <w:r w:rsidRPr="008E72E7">
              <w:rPr>
                <w:rFonts w:ascii="Times New Roman" w:hAnsi="Times New Roman" w:cs="Times New Roman"/>
              </w:rPr>
              <w:br/>
              <w:t xml:space="preserve">общества, часть     </w:t>
            </w:r>
            <w:r w:rsidRPr="008E72E7">
              <w:rPr>
                <w:rFonts w:ascii="Times New Roman" w:hAnsi="Times New Roman" w:cs="Times New Roman"/>
              </w:rPr>
              <w:br/>
              <w:t xml:space="preserve">акций которых       </w:t>
            </w:r>
            <w:r w:rsidRPr="008E72E7">
              <w:rPr>
                <w:rFonts w:ascii="Times New Roman" w:hAnsi="Times New Roman" w:cs="Times New Roman"/>
              </w:rPr>
              <w:br/>
              <w:t xml:space="preserve">находится в         </w:t>
            </w:r>
            <w:r w:rsidRPr="008E72E7">
              <w:rPr>
                <w:rFonts w:ascii="Times New Roman" w:hAnsi="Times New Roman" w:cs="Times New Roman"/>
              </w:rPr>
              <w:br/>
              <w:t xml:space="preserve">федеральной         </w:t>
            </w:r>
            <w:r w:rsidRPr="008E72E7">
              <w:rPr>
                <w:rFonts w:ascii="Times New Roman" w:hAnsi="Times New Roman" w:cs="Times New Roman"/>
              </w:rPr>
              <w:br/>
              <w:t xml:space="preserve">собственности       </w:t>
            </w:r>
          </w:p>
        </w:tc>
        <w:tc>
          <w:tcPr>
            <w:tcW w:w="351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Взаимосвязанные          </w:t>
            </w:r>
            <w:r w:rsidRPr="008E72E7">
              <w:rPr>
                <w:rFonts w:ascii="Times New Roman" w:hAnsi="Times New Roman" w:cs="Times New Roman"/>
              </w:rPr>
              <w:br/>
              <w:t xml:space="preserve">организации,             </w:t>
            </w:r>
            <w:r w:rsidRPr="008E72E7">
              <w:rPr>
                <w:rFonts w:ascii="Times New Roman" w:hAnsi="Times New Roman" w:cs="Times New Roman"/>
              </w:rPr>
              <w:br/>
              <w:t xml:space="preserve">составляющие единую      </w:t>
            </w:r>
            <w:r w:rsidRPr="008E72E7">
              <w:rPr>
                <w:rFonts w:ascii="Times New Roman" w:hAnsi="Times New Roman" w:cs="Times New Roman"/>
              </w:rPr>
              <w:br/>
              <w:t xml:space="preserve">группу, в том числе:     </w:t>
            </w:r>
            <w:r w:rsidRPr="008E72E7">
              <w:rPr>
                <w:rFonts w:ascii="Times New Roman" w:hAnsi="Times New Roman" w:cs="Times New Roman"/>
              </w:rPr>
              <w:br/>
              <w:t xml:space="preserve">головная организация и   </w:t>
            </w:r>
            <w:r w:rsidRPr="008E72E7">
              <w:rPr>
                <w:rFonts w:ascii="Times New Roman" w:hAnsi="Times New Roman" w:cs="Times New Roman"/>
              </w:rPr>
              <w:br/>
              <w:t xml:space="preserve">ее дочерние и зависимые  </w:t>
            </w:r>
            <w:r w:rsidRPr="008E72E7">
              <w:rPr>
                <w:rFonts w:ascii="Times New Roman" w:hAnsi="Times New Roman" w:cs="Times New Roman"/>
              </w:rPr>
              <w:br/>
              <w:t xml:space="preserve">общества (вертикальная   </w:t>
            </w:r>
            <w:r w:rsidRPr="008E72E7">
              <w:rPr>
                <w:rFonts w:ascii="Times New Roman" w:hAnsi="Times New Roman" w:cs="Times New Roman"/>
              </w:rPr>
              <w:br/>
              <w:t xml:space="preserve">группа);                 </w:t>
            </w:r>
            <w:r w:rsidRPr="008E72E7">
              <w:rPr>
                <w:rFonts w:ascii="Times New Roman" w:hAnsi="Times New Roman" w:cs="Times New Roman"/>
              </w:rPr>
              <w:br/>
              <w:t xml:space="preserve">центральная компания и   </w:t>
            </w:r>
            <w:r w:rsidRPr="008E72E7">
              <w:rPr>
                <w:rFonts w:ascii="Times New Roman" w:hAnsi="Times New Roman" w:cs="Times New Roman"/>
              </w:rPr>
              <w:br/>
              <w:t xml:space="preserve">организация, учредившие  </w:t>
            </w:r>
            <w:r w:rsidRPr="008E72E7">
              <w:rPr>
                <w:rFonts w:ascii="Times New Roman" w:hAnsi="Times New Roman" w:cs="Times New Roman"/>
              </w:rPr>
              <w:br/>
              <w:t xml:space="preserve">финансово-промышленную   </w:t>
            </w:r>
            <w:r w:rsidRPr="008E72E7">
              <w:rPr>
                <w:rFonts w:ascii="Times New Roman" w:hAnsi="Times New Roman" w:cs="Times New Roman"/>
              </w:rPr>
              <w:br/>
              <w:t xml:space="preserve">группу (горизонтальная   </w:t>
            </w:r>
            <w:r w:rsidRPr="008E72E7">
              <w:rPr>
                <w:rFonts w:ascii="Times New Roman" w:hAnsi="Times New Roman" w:cs="Times New Roman"/>
              </w:rPr>
              <w:br/>
              <w:t xml:space="preserve">группа)                  </w:t>
            </w:r>
          </w:p>
        </w:tc>
      </w:tr>
      <w:tr w:rsidR="00132890" w:rsidRPr="008E72E7">
        <w:trPr>
          <w:trHeight w:val="1440"/>
        </w:trPr>
        <w:tc>
          <w:tcPr>
            <w:tcW w:w="243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Требования к     </w:t>
            </w:r>
            <w:r w:rsidRPr="008E72E7">
              <w:rPr>
                <w:rFonts w:ascii="Times New Roman" w:hAnsi="Times New Roman" w:cs="Times New Roman"/>
              </w:rPr>
              <w:br/>
              <w:t xml:space="preserve">показателям      </w:t>
            </w:r>
            <w:r w:rsidRPr="008E72E7">
              <w:rPr>
                <w:rFonts w:ascii="Times New Roman" w:hAnsi="Times New Roman" w:cs="Times New Roman"/>
              </w:rPr>
              <w:br/>
              <w:t xml:space="preserve">сводной          </w:t>
            </w:r>
            <w:r w:rsidRPr="008E72E7">
              <w:rPr>
                <w:rFonts w:ascii="Times New Roman" w:hAnsi="Times New Roman" w:cs="Times New Roman"/>
              </w:rPr>
              <w:br/>
              <w:t xml:space="preserve">отчетности       </w:t>
            </w:r>
          </w:p>
        </w:tc>
        <w:tc>
          <w:tcPr>
            <w:tcW w:w="2835"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Законодательно не   </w:t>
            </w:r>
            <w:r w:rsidRPr="008E72E7">
              <w:rPr>
                <w:rFonts w:ascii="Times New Roman" w:hAnsi="Times New Roman" w:cs="Times New Roman"/>
              </w:rPr>
              <w:br/>
              <w:t xml:space="preserve">установлены, однако </w:t>
            </w:r>
            <w:r w:rsidRPr="008E72E7">
              <w:rPr>
                <w:rFonts w:ascii="Times New Roman" w:hAnsi="Times New Roman" w:cs="Times New Roman"/>
              </w:rPr>
              <w:br/>
              <w:t xml:space="preserve">требования полноты, </w:t>
            </w:r>
            <w:r w:rsidRPr="008E72E7">
              <w:rPr>
                <w:rFonts w:ascii="Times New Roman" w:hAnsi="Times New Roman" w:cs="Times New Roman"/>
              </w:rPr>
              <w:br/>
              <w:t xml:space="preserve">единого отчетного   </w:t>
            </w:r>
            <w:r w:rsidRPr="008E72E7">
              <w:rPr>
                <w:rFonts w:ascii="Times New Roman" w:hAnsi="Times New Roman" w:cs="Times New Roman"/>
              </w:rPr>
              <w:br/>
              <w:t xml:space="preserve">периода и единой    </w:t>
            </w:r>
            <w:r w:rsidRPr="008E72E7">
              <w:rPr>
                <w:rFonts w:ascii="Times New Roman" w:hAnsi="Times New Roman" w:cs="Times New Roman"/>
              </w:rPr>
              <w:br/>
              <w:t xml:space="preserve">валюты отчетности   </w:t>
            </w:r>
            <w:r w:rsidRPr="008E72E7">
              <w:rPr>
                <w:rFonts w:ascii="Times New Roman" w:hAnsi="Times New Roman" w:cs="Times New Roman"/>
              </w:rPr>
              <w:br/>
              <w:t xml:space="preserve">несомненны          </w:t>
            </w:r>
          </w:p>
        </w:tc>
        <w:tc>
          <w:tcPr>
            <w:tcW w:w="351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Полнота включения всех   </w:t>
            </w:r>
            <w:r w:rsidRPr="008E72E7">
              <w:rPr>
                <w:rFonts w:ascii="Times New Roman" w:hAnsi="Times New Roman" w:cs="Times New Roman"/>
              </w:rPr>
              <w:br/>
              <w:t xml:space="preserve">активов и пассивов,      </w:t>
            </w:r>
            <w:r w:rsidRPr="008E72E7">
              <w:rPr>
                <w:rFonts w:ascii="Times New Roman" w:hAnsi="Times New Roman" w:cs="Times New Roman"/>
              </w:rPr>
              <w:br/>
              <w:t xml:space="preserve">доходов и расходов       </w:t>
            </w:r>
            <w:r w:rsidRPr="008E72E7">
              <w:rPr>
                <w:rFonts w:ascii="Times New Roman" w:hAnsi="Times New Roman" w:cs="Times New Roman"/>
              </w:rPr>
              <w:br/>
              <w:t xml:space="preserve">дочерних обществ и       </w:t>
            </w:r>
            <w:r w:rsidRPr="008E72E7">
              <w:rPr>
                <w:rFonts w:ascii="Times New Roman" w:hAnsi="Times New Roman" w:cs="Times New Roman"/>
              </w:rPr>
              <w:br/>
              <w:t xml:space="preserve">организаций - членов     </w:t>
            </w:r>
            <w:r w:rsidRPr="008E72E7">
              <w:rPr>
                <w:rFonts w:ascii="Times New Roman" w:hAnsi="Times New Roman" w:cs="Times New Roman"/>
              </w:rPr>
              <w:br/>
              <w:t xml:space="preserve">горизонтальной группы    </w:t>
            </w:r>
            <w:r w:rsidRPr="008E72E7">
              <w:rPr>
                <w:rFonts w:ascii="Times New Roman" w:hAnsi="Times New Roman" w:cs="Times New Roman"/>
              </w:rPr>
              <w:br/>
              <w:t xml:space="preserve">Единство методов оценки  </w:t>
            </w:r>
            <w:r w:rsidRPr="008E72E7">
              <w:rPr>
                <w:rFonts w:ascii="Times New Roman" w:hAnsi="Times New Roman" w:cs="Times New Roman"/>
              </w:rPr>
              <w:br/>
              <w:t xml:space="preserve">статей отчетности        </w:t>
            </w:r>
            <w:r w:rsidRPr="008E72E7">
              <w:rPr>
                <w:rFonts w:ascii="Times New Roman" w:hAnsi="Times New Roman" w:cs="Times New Roman"/>
              </w:rPr>
              <w:br/>
              <w:t xml:space="preserve">Единый отчетный период и </w:t>
            </w:r>
            <w:r w:rsidRPr="008E72E7">
              <w:rPr>
                <w:rFonts w:ascii="Times New Roman" w:hAnsi="Times New Roman" w:cs="Times New Roman"/>
              </w:rPr>
              <w:br/>
              <w:t xml:space="preserve">единая отчетная дата     </w:t>
            </w:r>
            <w:r w:rsidRPr="008E72E7">
              <w:rPr>
                <w:rFonts w:ascii="Times New Roman" w:hAnsi="Times New Roman" w:cs="Times New Roman"/>
              </w:rPr>
              <w:br/>
              <w:t xml:space="preserve">Единая валюта отчетности </w:t>
            </w:r>
          </w:p>
        </w:tc>
      </w:tr>
      <w:tr w:rsidR="00132890" w:rsidRPr="008E72E7">
        <w:trPr>
          <w:trHeight w:val="2280"/>
        </w:trPr>
        <w:tc>
          <w:tcPr>
            <w:tcW w:w="243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Правила          </w:t>
            </w:r>
            <w:r w:rsidRPr="008E72E7">
              <w:rPr>
                <w:rFonts w:ascii="Times New Roman" w:hAnsi="Times New Roman" w:cs="Times New Roman"/>
              </w:rPr>
              <w:br/>
              <w:t xml:space="preserve">составления      </w:t>
            </w:r>
            <w:r w:rsidRPr="008E72E7">
              <w:rPr>
                <w:rFonts w:ascii="Times New Roman" w:hAnsi="Times New Roman" w:cs="Times New Roman"/>
              </w:rPr>
              <w:br/>
              <w:t xml:space="preserve">сводной          </w:t>
            </w:r>
            <w:r w:rsidRPr="008E72E7">
              <w:rPr>
                <w:rFonts w:ascii="Times New Roman" w:hAnsi="Times New Roman" w:cs="Times New Roman"/>
              </w:rPr>
              <w:br/>
              <w:t xml:space="preserve">отчетности       </w:t>
            </w:r>
          </w:p>
        </w:tc>
        <w:tc>
          <w:tcPr>
            <w:tcW w:w="2835"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Построчное          </w:t>
            </w:r>
            <w:r w:rsidRPr="008E72E7">
              <w:rPr>
                <w:rFonts w:ascii="Times New Roman" w:hAnsi="Times New Roman" w:cs="Times New Roman"/>
              </w:rPr>
              <w:br/>
              <w:t xml:space="preserve">суммирование данных </w:t>
            </w:r>
            <w:r w:rsidRPr="008E72E7">
              <w:rPr>
                <w:rFonts w:ascii="Times New Roman" w:hAnsi="Times New Roman" w:cs="Times New Roman"/>
              </w:rPr>
              <w:br/>
              <w:t xml:space="preserve">отчетности          </w:t>
            </w:r>
            <w:r w:rsidRPr="008E72E7">
              <w:rPr>
                <w:rFonts w:ascii="Times New Roman" w:hAnsi="Times New Roman" w:cs="Times New Roman"/>
              </w:rPr>
              <w:br/>
              <w:t xml:space="preserve">организаций         </w:t>
            </w:r>
            <w:r w:rsidRPr="008E72E7">
              <w:rPr>
                <w:rFonts w:ascii="Times New Roman" w:hAnsi="Times New Roman" w:cs="Times New Roman"/>
              </w:rPr>
              <w:br/>
              <w:t xml:space="preserve">Взаимоисключение    </w:t>
            </w:r>
            <w:r w:rsidRPr="008E72E7">
              <w:rPr>
                <w:rFonts w:ascii="Times New Roman" w:hAnsi="Times New Roman" w:cs="Times New Roman"/>
              </w:rPr>
              <w:br/>
              <w:t xml:space="preserve">дебиторской и       </w:t>
            </w:r>
            <w:r w:rsidRPr="008E72E7">
              <w:rPr>
                <w:rFonts w:ascii="Times New Roman" w:hAnsi="Times New Roman" w:cs="Times New Roman"/>
              </w:rPr>
              <w:br/>
              <w:t xml:space="preserve">кредиторской        </w:t>
            </w:r>
            <w:r w:rsidRPr="008E72E7">
              <w:rPr>
                <w:rFonts w:ascii="Times New Roman" w:hAnsi="Times New Roman" w:cs="Times New Roman"/>
              </w:rPr>
              <w:br/>
              <w:t xml:space="preserve">задолженности       </w:t>
            </w:r>
          </w:p>
        </w:tc>
        <w:tc>
          <w:tcPr>
            <w:tcW w:w="351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Построчное суммирование  </w:t>
            </w:r>
            <w:r w:rsidRPr="008E72E7">
              <w:rPr>
                <w:rFonts w:ascii="Times New Roman" w:hAnsi="Times New Roman" w:cs="Times New Roman"/>
              </w:rPr>
              <w:br/>
              <w:t xml:space="preserve">данных отчетности        </w:t>
            </w:r>
            <w:r w:rsidRPr="008E72E7">
              <w:rPr>
                <w:rFonts w:ascii="Times New Roman" w:hAnsi="Times New Roman" w:cs="Times New Roman"/>
              </w:rPr>
              <w:br/>
              <w:t xml:space="preserve">организаций              </w:t>
            </w:r>
            <w:r w:rsidRPr="008E72E7">
              <w:rPr>
                <w:rFonts w:ascii="Times New Roman" w:hAnsi="Times New Roman" w:cs="Times New Roman"/>
              </w:rPr>
              <w:br/>
              <w:t xml:space="preserve">Взаимоисключение         </w:t>
            </w:r>
            <w:r w:rsidRPr="008E72E7">
              <w:rPr>
                <w:rFonts w:ascii="Times New Roman" w:hAnsi="Times New Roman" w:cs="Times New Roman"/>
              </w:rPr>
              <w:br/>
              <w:t xml:space="preserve">дебиторской и            </w:t>
            </w:r>
            <w:r w:rsidRPr="008E72E7">
              <w:rPr>
                <w:rFonts w:ascii="Times New Roman" w:hAnsi="Times New Roman" w:cs="Times New Roman"/>
              </w:rPr>
              <w:br/>
              <w:t xml:space="preserve">кредиторской             </w:t>
            </w:r>
            <w:r w:rsidRPr="008E72E7">
              <w:rPr>
                <w:rFonts w:ascii="Times New Roman" w:hAnsi="Times New Roman" w:cs="Times New Roman"/>
              </w:rPr>
              <w:br/>
              <w:t xml:space="preserve">задолженности            </w:t>
            </w:r>
            <w:r w:rsidRPr="008E72E7">
              <w:rPr>
                <w:rFonts w:ascii="Times New Roman" w:hAnsi="Times New Roman" w:cs="Times New Roman"/>
              </w:rPr>
              <w:br/>
              <w:t xml:space="preserve">Исключение начисленных   </w:t>
            </w:r>
            <w:r w:rsidRPr="008E72E7">
              <w:rPr>
                <w:rFonts w:ascii="Times New Roman" w:hAnsi="Times New Roman" w:cs="Times New Roman"/>
              </w:rPr>
              <w:br/>
              <w:t xml:space="preserve">дивидендов, взаимных     </w:t>
            </w:r>
            <w:r w:rsidRPr="008E72E7">
              <w:rPr>
                <w:rFonts w:ascii="Times New Roman" w:hAnsi="Times New Roman" w:cs="Times New Roman"/>
              </w:rPr>
              <w:br/>
              <w:t xml:space="preserve">финансовых вложений,     </w:t>
            </w:r>
            <w:r w:rsidRPr="008E72E7">
              <w:rPr>
                <w:rFonts w:ascii="Times New Roman" w:hAnsi="Times New Roman" w:cs="Times New Roman"/>
              </w:rPr>
              <w:br/>
              <w:t xml:space="preserve">внутригрупповой          </w:t>
            </w:r>
            <w:r w:rsidRPr="008E72E7">
              <w:rPr>
                <w:rFonts w:ascii="Times New Roman" w:hAnsi="Times New Roman" w:cs="Times New Roman"/>
              </w:rPr>
              <w:br/>
              <w:t xml:space="preserve">реализации,              </w:t>
            </w:r>
            <w:r w:rsidRPr="008E72E7">
              <w:rPr>
                <w:rFonts w:ascii="Times New Roman" w:hAnsi="Times New Roman" w:cs="Times New Roman"/>
              </w:rPr>
              <w:br/>
              <w:t xml:space="preserve">внутригрупповых прибылей </w:t>
            </w:r>
            <w:r w:rsidRPr="008E72E7">
              <w:rPr>
                <w:rFonts w:ascii="Times New Roman" w:hAnsi="Times New Roman" w:cs="Times New Roman"/>
              </w:rPr>
              <w:br/>
              <w:t xml:space="preserve">и убытков                </w:t>
            </w:r>
            <w:r w:rsidRPr="008E72E7">
              <w:rPr>
                <w:rFonts w:ascii="Times New Roman" w:hAnsi="Times New Roman" w:cs="Times New Roman"/>
              </w:rPr>
              <w:br/>
              <w:t xml:space="preserve">Исчисление показателей   </w:t>
            </w:r>
            <w:r w:rsidRPr="008E72E7">
              <w:rPr>
                <w:rFonts w:ascii="Times New Roman" w:hAnsi="Times New Roman" w:cs="Times New Roman"/>
              </w:rPr>
              <w:br/>
              <w:t xml:space="preserve">деловой репутации и доли </w:t>
            </w:r>
            <w:r w:rsidRPr="008E72E7">
              <w:rPr>
                <w:rFonts w:ascii="Times New Roman" w:hAnsi="Times New Roman" w:cs="Times New Roman"/>
              </w:rPr>
              <w:br/>
              <w:t xml:space="preserve">меньшинства (только при  </w:t>
            </w:r>
            <w:r w:rsidRPr="008E72E7">
              <w:rPr>
                <w:rFonts w:ascii="Times New Roman" w:hAnsi="Times New Roman" w:cs="Times New Roman"/>
              </w:rPr>
              <w:br/>
              <w:t xml:space="preserve">вертикальных связях)     </w:t>
            </w:r>
          </w:p>
        </w:tc>
      </w:tr>
      <w:tr w:rsidR="00132890" w:rsidRPr="008E72E7">
        <w:trPr>
          <w:trHeight w:val="720"/>
        </w:trPr>
        <w:tc>
          <w:tcPr>
            <w:tcW w:w="243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Цели составления </w:t>
            </w:r>
            <w:r w:rsidRPr="008E72E7">
              <w:rPr>
                <w:rFonts w:ascii="Times New Roman" w:hAnsi="Times New Roman" w:cs="Times New Roman"/>
              </w:rPr>
              <w:br/>
              <w:t xml:space="preserve">сводной          </w:t>
            </w:r>
            <w:r w:rsidRPr="008E72E7">
              <w:rPr>
                <w:rFonts w:ascii="Times New Roman" w:hAnsi="Times New Roman" w:cs="Times New Roman"/>
              </w:rPr>
              <w:br/>
              <w:t xml:space="preserve">отчетности       </w:t>
            </w:r>
          </w:p>
        </w:tc>
        <w:tc>
          <w:tcPr>
            <w:tcW w:w="2835"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Государственное     </w:t>
            </w:r>
            <w:r w:rsidRPr="008E72E7">
              <w:rPr>
                <w:rFonts w:ascii="Times New Roman" w:hAnsi="Times New Roman" w:cs="Times New Roman"/>
              </w:rPr>
              <w:br/>
              <w:t xml:space="preserve">управление,         </w:t>
            </w:r>
            <w:r w:rsidRPr="008E72E7">
              <w:rPr>
                <w:rFonts w:ascii="Times New Roman" w:hAnsi="Times New Roman" w:cs="Times New Roman"/>
              </w:rPr>
              <w:br/>
              <w:t xml:space="preserve">планирование и      </w:t>
            </w:r>
            <w:r w:rsidRPr="008E72E7">
              <w:rPr>
                <w:rFonts w:ascii="Times New Roman" w:hAnsi="Times New Roman" w:cs="Times New Roman"/>
              </w:rPr>
              <w:br/>
              <w:t xml:space="preserve">статистика          </w:t>
            </w:r>
          </w:p>
        </w:tc>
        <w:tc>
          <w:tcPr>
            <w:tcW w:w="351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Представление группы в   </w:t>
            </w:r>
            <w:r w:rsidRPr="008E72E7">
              <w:rPr>
                <w:rFonts w:ascii="Times New Roman" w:hAnsi="Times New Roman" w:cs="Times New Roman"/>
              </w:rPr>
              <w:br/>
              <w:t xml:space="preserve">качестве единого         </w:t>
            </w:r>
            <w:r w:rsidRPr="008E72E7">
              <w:rPr>
                <w:rFonts w:ascii="Times New Roman" w:hAnsi="Times New Roman" w:cs="Times New Roman"/>
              </w:rPr>
              <w:br/>
              <w:t xml:space="preserve">хозяйственного субъекта  </w:t>
            </w:r>
            <w:r w:rsidRPr="008E72E7">
              <w:rPr>
                <w:rFonts w:ascii="Times New Roman" w:hAnsi="Times New Roman" w:cs="Times New Roman"/>
              </w:rPr>
              <w:br/>
              <w:t xml:space="preserve">Котировка акций группы   </w:t>
            </w:r>
            <w:r w:rsidRPr="008E72E7">
              <w:rPr>
                <w:rFonts w:ascii="Times New Roman" w:hAnsi="Times New Roman" w:cs="Times New Roman"/>
              </w:rPr>
              <w:br/>
              <w:t xml:space="preserve">на фондовом рынке        </w:t>
            </w:r>
          </w:p>
        </w:tc>
      </w:tr>
      <w:tr w:rsidR="00132890" w:rsidRPr="008E72E7">
        <w:trPr>
          <w:trHeight w:val="960"/>
        </w:trPr>
        <w:tc>
          <w:tcPr>
            <w:tcW w:w="243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Круг             </w:t>
            </w:r>
            <w:r w:rsidRPr="008E72E7">
              <w:rPr>
                <w:rFonts w:ascii="Times New Roman" w:hAnsi="Times New Roman" w:cs="Times New Roman"/>
              </w:rPr>
              <w:br/>
              <w:t xml:space="preserve">пользователей    </w:t>
            </w:r>
            <w:r w:rsidRPr="008E72E7">
              <w:rPr>
                <w:rFonts w:ascii="Times New Roman" w:hAnsi="Times New Roman" w:cs="Times New Roman"/>
              </w:rPr>
              <w:br/>
              <w:t xml:space="preserve">сводной          </w:t>
            </w:r>
            <w:r w:rsidRPr="008E72E7">
              <w:rPr>
                <w:rFonts w:ascii="Times New Roman" w:hAnsi="Times New Roman" w:cs="Times New Roman"/>
              </w:rPr>
              <w:br/>
              <w:t xml:space="preserve">отчетности       </w:t>
            </w:r>
          </w:p>
        </w:tc>
        <w:tc>
          <w:tcPr>
            <w:tcW w:w="2835"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Органы              </w:t>
            </w:r>
            <w:r w:rsidRPr="008E72E7">
              <w:rPr>
                <w:rFonts w:ascii="Times New Roman" w:hAnsi="Times New Roman" w:cs="Times New Roman"/>
              </w:rPr>
              <w:br/>
              <w:t xml:space="preserve">государственного    </w:t>
            </w:r>
            <w:r w:rsidRPr="008E72E7">
              <w:rPr>
                <w:rFonts w:ascii="Times New Roman" w:hAnsi="Times New Roman" w:cs="Times New Roman"/>
              </w:rPr>
              <w:br/>
              <w:t xml:space="preserve">управления и        </w:t>
            </w:r>
            <w:r w:rsidRPr="008E72E7">
              <w:rPr>
                <w:rFonts w:ascii="Times New Roman" w:hAnsi="Times New Roman" w:cs="Times New Roman"/>
              </w:rPr>
              <w:br/>
              <w:t xml:space="preserve">статистики          </w:t>
            </w:r>
          </w:p>
        </w:tc>
        <w:tc>
          <w:tcPr>
            <w:tcW w:w="3510" w:type="dxa"/>
            <w:tcBorders>
              <w:top w:val="single" w:sz="6" w:space="0" w:color="auto"/>
              <w:left w:val="single" w:sz="6" w:space="0" w:color="auto"/>
              <w:bottom w:val="single" w:sz="6" w:space="0" w:color="auto"/>
              <w:right w:val="single" w:sz="6" w:space="0" w:color="auto"/>
            </w:tcBorders>
          </w:tcPr>
          <w:p w:rsidR="00132890" w:rsidRPr="008E72E7" w:rsidRDefault="00132890" w:rsidP="008E72E7">
            <w:pPr>
              <w:pStyle w:val="ConsPlusNormal"/>
              <w:widowControl/>
              <w:tabs>
                <w:tab w:val="left" w:pos="0"/>
                <w:tab w:val="left" w:pos="9214"/>
              </w:tabs>
              <w:spacing w:line="360" w:lineRule="auto"/>
              <w:ind w:right="-2" w:hanging="70"/>
              <w:rPr>
                <w:rFonts w:ascii="Times New Roman" w:hAnsi="Times New Roman" w:cs="Times New Roman"/>
              </w:rPr>
            </w:pPr>
            <w:r w:rsidRPr="008E72E7">
              <w:rPr>
                <w:rFonts w:ascii="Times New Roman" w:hAnsi="Times New Roman" w:cs="Times New Roman"/>
              </w:rPr>
              <w:t xml:space="preserve">Акционеры и инвесторы    </w:t>
            </w:r>
            <w:r w:rsidRPr="008E72E7">
              <w:rPr>
                <w:rFonts w:ascii="Times New Roman" w:hAnsi="Times New Roman" w:cs="Times New Roman"/>
              </w:rPr>
              <w:br/>
              <w:t xml:space="preserve">Поставщики и покупатели  </w:t>
            </w:r>
            <w:r w:rsidRPr="008E72E7">
              <w:rPr>
                <w:rFonts w:ascii="Times New Roman" w:hAnsi="Times New Roman" w:cs="Times New Roman"/>
              </w:rPr>
              <w:br/>
              <w:t xml:space="preserve">Кредиторы                </w:t>
            </w:r>
            <w:r w:rsidRPr="008E72E7">
              <w:rPr>
                <w:rFonts w:ascii="Times New Roman" w:hAnsi="Times New Roman" w:cs="Times New Roman"/>
              </w:rPr>
              <w:br/>
              <w:t xml:space="preserve">Государственные          </w:t>
            </w:r>
            <w:r w:rsidRPr="008E72E7">
              <w:rPr>
                <w:rFonts w:ascii="Times New Roman" w:hAnsi="Times New Roman" w:cs="Times New Roman"/>
              </w:rPr>
              <w:br/>
              <w:t xml:space="preserve">антимонопольные органы   </w:t>
            </w:r>
            <w:r w:rsidRPr="008E72E7">
              <w:rPr>
                <w:rFonts w:ascii="Times New Roman" w:hAnsi="Times New Roman" w:cs="Times New Roman"/>
              </w:rPr>
              <w:br/>
              <w:t xml:space="preserve">Управленческий персонал  </w:t>
            </w:r>
            <w:r w:rsidRPr="008E72E7">
              <w:rPr>
                <w:rFonts w:ascii="Times New Roman" w:hAnsi="Times New Roman" w:cs="Times New Roman"/>
              </w:rPr>
              <w:br/>
              <w:t xml:space="preserve">группы                   </w:t>
            </w:r>
          </w:p>
        </w:tc>
      </w:tr>
    </w:tbl>
    <w:p w:rsidR="00132890" w:rsidRPr="008E72E7" w:rsidRDefault="00132890" w:rsidP="008E72E7">
      <w:pPr>
        <w:pStyle w:val="ConsPlusNonformat"/>
        <w:widowControl/>
        <w:tabs>
          <w:tab w:val="left" w:pos="0"/>
          <w:tab w:val="left" w:pos="9214"/>
        </w:tabs>
        <w:spacing w:line="360" w:lineRule="auto"/>
        <w:ind w:right="-2" w:firstLine="737"/>
        <w:rPr>
          <w:rFonts w:ascii="Times New Roman" w:hAnsi="Times New Roman" w:cs="Times New Roman"/>
          <w:sz w:val="28"/>
          <w:szCs w:val="28"/>
        </w:rPr>
      </w:pPr>
    </w:p>
    <w:p w:rsidR="00590727" w:rsidRPr="008E72E7" w:rsidRDefault="00590727" w:rsidP="008E72E7">
      <w:pPr>
        <w:tabs>
          <w:tab w:val="left" w:pos="0"/>
          <w:tab w:val="left" w:pos="9214"/>
        </w:tabs>
        <w:spacing w:line="360" w:lineRule="auto"/>
        <w:ind w:right="-2" w:firstLine="737"/>
        <w:jc w:val="both"/>
        <w:rPr>
          <w:b/>
          <w:sz w:val="28"/>
          <w:szCs w:val="28"/>
        </w:rPr>
      </w:pPr>
    </w:p>
    <w:p w:rsidR="00590727" w:rsidRPr="008E72E7" w:rsidRDefault="00512B45" w:rsidP="008E72E7">
      <w:pPr>
        <w:numPr>
          <w:ilvl w:val="1"/>
          <w:numId w:val="11"/>
        </w:numPr>
        <w:tabs>
          <w:tab w:val="clear" w:pos="1428"/>
          <w:tab w:val="left" w:pos="0"/>
        </w:tabs>
        <w:spacing w:line="360" w:lineRule="auto"/>
        <w:ind w:left="0" w:right="-2" w:firstLine="737"/>
        <w:jc w:val="both"/>
        <w:rPr>
          <w:sz w:val="28"/>
          <w:szCs w:val="28"/>
        </w:rPr>
      </w:pPr>
      <w:r w:rsidRPr="008E72E7">
        <w:rPr>
          <w:sz w:val="28"/>
          <w:szCs w:val="28"/>
        </w:rPr>
        <w:t xml:space="preserve">Международные </w:t>
      </w:r>
      <w:r w:rsidR="0029409F" w:rsidRPr="008E72E7">
        <w:rPr>
          <w:sz w:val="28"/>
          <w:szCs w:val="28"/>
        </w:rPr>
        <w:t xml:space="preserve">   </w:t>
      </w:r>
      <w:r w:rsidRPr="008E72E7">
        <w:rPr>
          <w:sz w:val="28"/>
          <w:szCs w:val="28"/>
        </w:rPr>
        <w:t xml:space="preserve">стандарты </w:t>
      </w:r>
      <w:r w:rsidR="0029409F" w:rsidRPr="008E72E7">
        <w:rPr>
          <w:sz w:val="28"/>
          <w:szCs w:val="28"/>
        </w:rPr>
        <w:t xml:space="preserve">   </w:t>
      </w:r>
      <w:r w:rsidRPr="008E72E7">
        <w:rPr>
          <w:sz w:val="28"/>
          <w:szCs w:val="28"/>
        </w:rPr>
        <w:t xml:space="preserve">финансовой </w:t>
      </w:r>
      <w:r w:rsidR="0029409F" w:rsidRPr="008E72E7">
        <w:rPr>
          <w:sz w:val="28"/>
          <w:szCs w:val="28"/>
        </w:rPr>
        <w:t xml:space="preserve">   </w:t>
      </w:r>
      <w:r w:rsidRPr="008E72E7">
        <w:rPr>
          <w:sz w:val="28"/>
          <w:szCs w:val="28"/>
        </w:rPr>
        <w:t xml:space="preserve">отчетности </w:t>
      </w:r>
      <w:r w:rsidR="0029409F" w:rsidRPr="008E72E7">
        <w:rPr>
          <w:sz w:val="28"/>
          <w:szCs w:val="28"/>
        </w:rPr>
        <w:t xml:space="preserve">   </w:t>
      </w:r>
      <w:r w:rsidRPr="008E72E7">
        <w:rPr>
          <w:sz w:val="28"/>
          <w:szCs w:val="28"/>
        </w:rPr>
        <w:t xml:space="preserve">о </w:t>
      </w:r>
    </w:p>
    <w:p w:rsidR="00512B45" w:rsidRPr="008E72E7" w:rsidRDefault="00512B45" w:rsidP="008E72E7">
      <w:pPr>
        <w:tabs>
          <w:tab w:val="left" w:pos="0"/>
          <w:tab w:val="left" w:pos="9214"/>
        </w:tabs>
        <w:spacing w:line="360" w:lineRule="auto"/>
        <w:ind w:right="-2" w:firstLine="737"/>
        <w:jc w:val="both"/>
        <w:rPr>
          <w:sz w:val="28"/>
          <w:szCs w:val="28"/>
        </w:rPr>
      </w:pPr>
      <w:r w:rsidRPr="008E72E7">
        <w:rPr>
          <w:sz w:val="28"/>
          <w:szCs w:val="28"/>
        </w:rPr>
        <w:t>консолидированной отчетности</w:t>
      </w:r>
    </w:p>
    <w:p w:rsidR="00512B45" w:rsidRPr="008E72E7" w:rsidRDefault="00512B45" w:rsidP="008E72E7">
      <w:pPr>
        <w:tabs>
          <w:tab w:val="left" w:pos="0"/>
          <w:tab w:val="left" w:pos="9214"/>
        </w:tabs>
        <w:spacing w:line="360" w:lineRule="auto"/>
        <w:ind w:right="-2" w:firstLine="737"/>
        <w:jc w:val="both"/>
        <w:rPr>
          <w:sz w:val="28"/>
          <w:szCs w:val="28"/>
        </w:rPr>
      </w:pP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 xml:space="preserve">В настоящее время существует 41 международный стандарт финансовой отчетности (МСФО), среди котрых наиболее важными по проблемам консолидированной отчетности являются стандарты: </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 xml:space="preserve">          - МСФО 22 «Объединение компаний»</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 xml:space="preserve">          - МСФО 27 «Сводная финансовая отчетность»</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 xml:space="preserve">          - МСФО 28 «Инвестиции в ассоциированные компании»</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 xml:space="preserve">          - МСФО 14 «Финансовая отчетность по сегментам»</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 xml:space="preserve">          - МСФО 31 «Финансовая отчетность об участии в совместной деятельности»</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Таким образом, 5 из 41 стандарта прямо или косвенно посвящены проблеме консолидированной отчетности, что свидетельствует о возрастающей роли этого вида отчетности. Некоторые стандарты пересматриваются, уточняются в соответствии с требованием времени, накопленной информацией, развитием науки и практики.</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Одним из наиболее сложных стандартов является МСФО 22 «Объединение компаний». Целью этого стандарта является описание методологических проблем бухгалтерского учета при объединении компаний. В данном стандарте используются следующие термины и определения:</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объединение компаний – соединение самостоятельных предприятий в единую экономическую единицу в результате слияния или вследствие приобретения одним предприятием контроля над нетто-активами и производственной деятельностью другого предприятия</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покупка (приобретение) – объединение предприятий, при котором одно из предприятий, называемое покупателем, получает контроль над нетто-активами и производственной деятельностью другого предприятия, покупаемого в обмен на передачу активов, принятие обязательств или выпуск акций;</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слияние, или объединение, долей капитала – объединение предприятий, при котором акционеры объединенных предприятий осуществляют контроль над всеми или почти всеми общими над нетто-активами и производственной деятельностью для совместного разделения риска и получаемой прибыли объединенных предприятий, так что ни одна из сторон не может быть определена как приобретающая;</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контроль – полномочия, позволяющие осуществлять руководство финансовой и  производственной деятельностью предприятия с целью получения прибыли;</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материнское предприятие – предприятие, имеющее одно или несколько дочерних предприятий;</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дочернее предприятие – предприятие, контролируемое другим предприятием (называемым как материнское);</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доля меньшинства, владеющего менее чем на 50 % акций, - часть итогов производственной деятельности и нетто-активов дочернего предприятия, которыми материнское предприятие не владеет ни прямо, ни косвенно;</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справедливая стоимость – сумма, по которой актив может быть обменян или обязательство погашено заинтересованными осведомленными в предстоящей в ближайшее время сделке;</w:t>
      </w:r>
    </w:p>
    <w:p w:rsidR="00B55ABC" w:rsidRPr="008E72E7" w:rsidRDefault="00B55ABC" w:rsidP="008E72E7">
      <w:pPr>
        <w:numPr>
          <w:ilvl w:val="0"/>
          <w:numId w:val="12"/>
        </w:numPr>
        <w:tabs>
          <w:tab w:val="clear" w:pos="800"/>
          <w:tab w:val="num" w:pos="0"/>
        </w:tabs>
        <w:spacing w:line="360" w:lineRule="auto"/>
        <w:ind w:left="0" w:right="-2" w:firstLine="737"/>
        <w:jc w:val="both"/>
        <w:rPr>
          <w:sz w:val="28"/>
          <w:szCs w:val="28"/>
        </w:rPr>
      </w:pPr>
      <w:r w:rsidRPr="008E72E7">
        <w:rPr>
          <w:sz w:val="28"/>
          <w:szCs w:val="28"/>
        </w:rPr>
        <w:t>дата покупки – дата установления контроля над нетто-активами и производственной деятельностью приобретаемого предприятия.</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Большая часть сделок по объединению компаний осуществляется в форме покупки. Платеж может быть проведен за счет эмиссии акций или перевода денежных средств и их эквивалентов либо передачи других активов. Объединение может привести к созданию нового предприятия, устанавливающего контроль над объединяющимися компаниями.</w:t>
      </w:r>
    </w:p>
    <w:p w:rsidR="00B55ABC" w:rsidRPr="008E72E7" w:rsidRDefault="00B55ABC" w:rsidP="008E72E7">
      <w:pPr>
        <w:tabs>
          <w:tab w:val="left" w:pos="0"/>
          <w:tab w:val="left" w:pos="9214"/>
        </w:tabs>
        <w:spacing w:line="360" w:lineRule="auto"/>
        <w:ind w:right="-2" w:firstLine="737"/>
        <w:jc w:val="both"/>
        <w:rPr>
          <w:sz w:val="28"/>
          <w:szCs w:val="28"/>
        </w:rPr>
      </w:pPr>
      <w:r w:rsidRPr="008E72E7">
        <w:rPr>
          <w:sz w:val="28"/>
          <w:szCs w:val="28"/>
        </w:rPr>
        <w:t>Объединение может производиться также путем слияния. Многие слияния происходят в результате реорганизации группы.</w:t>
      </w:r>
    </w:p>
    <w:p w:rsidR="00A6716C" w:rsidRPr="008E72E7" w:rsidRDefault="00A6716C" w:rsidP="008E72E7">
      <w:pPr>
        <w:tabs>
          <w:tab w:val="left" w:pos="0"/>
          <w:tab w:val="left" w:pos="9214"/>
        </w:tabs>
        <w:spacing w:line="360" w:lineRule="auto"/>
        <w:ind w:right="-2" w:firstLine="737"/>
        <w:jc w:val="both"/>
        <w:rPr>
          <w:sz w:val="28"/>
          <w:szCs w:val="28"/>
        </w:rPr>
      </w:pPr>
      <w:r w:rsidRPr="008E72E7">
        <w:rPr>
          <w:sz w:val="28"/>
          <w:szCs w:val="28"/>
        </w:rPr>
        <w:t>МСФО 27 «Сводная финансовая отчетность» применяется для составления и представления консолидированных финансовых отчетов групп предприятий, находящихся под контролем материнского предприятия, а также для учета инвестиций в дочерние предприятия в отдельных финансовых отчетах материнского предприятия. Материнское предприятие должно представлять консолидированную финансовую отчетность. Пользователи финансовой отчетности нуждаются в информации о финансовом положении, результатах деятельности и изменениях финансового положения группы в целом. В некоторых странах материнское предприятие освобождается от представления консолидированных финансовых отчетов, если оно фактически находится в полном владении другого предприятия.</w:t>
      </w:r>
    </w:p>
    <w:p w:rsidR="00A6716C" w:rsidRPr="008E72E7" w:rsidRDefault="00A6716C" w:rsidP="008E72E7">
      <w:pPr>
        <w:tabs>
          <w:tab w:val="left" w:pos="0"/>
          <w:tab w:val="left" w:pos="9214"/>
        </w:tabs>
        <w:spacing w:line="360" w:lineRule="auto"/>
        <w:ind w:right="-2" w:firstLine="737"/>
        <w:jc w:val="both"/>
        <w:rPr>
          <w:sz w:val="28"/>
          <w:szCs w:val="28"/>
        </w:rPr>
      </w:pPr>
      <w:r w:rsidRPr="008E72E7">
        <w:rPr>
          <w:sz w:val="28"/>
          <w:szCs w:val="28"/>
        </w:rPr>
        <w:t>Материнское предприятие, публикующее консолидированную отчетность должно включать в нее отчетность всех дочерних предприятий, как зарубежных, так и национальных. Существование контроля предполагается, когда материнское предприятие владеет прямо или косвенно более чем половиной акций с правом голоса, если только не будет четко продемонстрировано, что такое владение не обеспечивает контроля. Контроль существует даже тогда, когда материнское предприятие владеет половиной акций предприятия и менее с правом голоса и обладает полномочиями.</w:t>
      </w:r>
    </w:p>
    <w:p w:rsidR="00A6716C" w:rsidRPr="008E72E7" w:rsidRDefault="00A6716C" w:rsidP="008E72E7">
      <w:pPr>
        <w:tabs>
          <w:tab w:val="left" w:pos="0"/>
          <w:tab w:val="left" w:pos="9214"/>
        </w:tabs>
        <w:spacing w:line="360" w:lineRule="auto"/>
        <w:ind w:right="-2" w:firstLine="737"/>
        <w:jc w:val="both"/>
        <w:rPr>
          <w:sz w:val="28"/>
          <w:szCs w:val="28"/>
        </w:rPr>
      </w:pPr>
      <w:r w:rsidRPr="008E72E7">
        <w:rPr>
          <w:sz w:val="28"/>
          <w:szCs w:val="28"/>
        </w:rPr>
        <w:t>МСФО 28 «Инвестиции ассоциированные компании» дополняет рассмотренные выше стандарты. В нем использованы следующие термины и определения:</w:t>
      </w:r>
    </w:p>
    <w:p w:rsidR="00A6716C" w:rsidRPr="008E72E7" w:rsidRDefault="00A6716C" w:rsidP="008E72E7">
      <w:pPr>
        <w:numPr>
          <w:ilvl w:val="0"/>
          <w:numId w:val="13"/>
        </w:numPr>
        <w:tabs>
          <w:tab w:val="left" w:pos="0"/>
          <w:tab w:val="left" w:pos="9214"/>
        </w:tabs>
        <w:spacing w:line="360" w:lineRule="auto"/>
        <w:ind w:left="0" w:right="-2" w:firstLine="737"/>
        <w:jc w:val="both"/>
        <w:rPr>
          <w:sz w:val="28"/>
          <w:szCs w:val="28"/>
        </w:rPr>
      </w:pPr>
      <w:r w:rsidRPr="008E72E7">
        <w:rPr>
          <w:sz w:val="28"/>
          <w:szCs w:val="28"/>
        </w:rPr>
        <w:t>ассоциированная компания – компания, на деятельность которой инвестор оказывает существенное влияние, но которая не является ни дочерним, ни совместным;</w:t>
      </w:r>
    </w:p>
    <w:p w:rsidR="00A6716C" w:rsidRPr="008E72E7" w:rsidRDefault="00A6716C" w:rsidP="008E72E7">
      <w:pPr>
        <w:numPr>
          <w:ilvl w:val="0"/>
          <w:numId w:val="13"/>
        </w:numPr>
        <w:tabs>
          <w:tab w:val="left" w:pos="0"/>
          <w:tab w:val="left" w:pos="9214"/>
        </w:tabs>
        <w:spacing w:line="360" w:lineRule="auto"/>
        <w:ind w:left="0" w:right="-2" w:firstLine="737"/>
        <w:jc w:val="both"/>
        <w:rPr>
          <w:sz w:val="28"/>
          <w:szCs w:val="28"/>
        </w:rPr>
      </w:pPr>
      <w:r w:rsidRPr="008E72E7">
        <w:rPr>
          <w:sz w:val="28"/>
          <w:szCs w:val="28"/>
        </w:rPr>
        <w:t>существенное влияние – возможность участвовать в принятии решений относительно финансовой или операционной политики предприятия, но не контролировать такую политику;</w:t>
      </w:r>
    </w:p>
    <w:p w:rsidR="00A6716C" w:rsidRPr="008E72E7" w:rsidRDefault="00A6716C" w:rsidP="008E72E7">
      <w:pPr>
        <w:numPr>
          <w:ilvl w:val="0"/>
          <w:numId w:val="13"/>
        </w:numPr>
        <w:tabs>
          <w:tab w:val="left" w:pos="0"/>
          <w:tab w:val="left" w:pos="9214"/>
        </w:tabs>
        <w:spacing w:line="360" w:lineRule="auto"/>
        <w:ind w:left="0" w:right="-2" w:firstLine="737"/>
        <w:jc w:val="both"/>
        <w:rPr>
          <w:sz w:val="28"/>
          <w:szCs w:val="28"/>
        </w:rPr>
      </w:pPr>
      <w:r w:rsidRPr="008E72E7">
        <w:rPr>
          <w:sz w:val="28"/>
          <w:szCs w:val="28"/>
        </w:rPr>
        <w:t>метод учета инвестиций по долевому участию предусматривает первоначальный учет инвестиций по себестоимости, затем – их корректировку на произошедшее после приобретения изменение доли инвестора в чистых активах объекта инвестиций и долю инвестора в результатах операций инвестируемого предприятия;</w:t>
      </w:r>
    </w:p>
    <w:p w:rsidR="00A6716C" w:rsidRPr="008E72E7" w:rsidRDefault="00A6716C" w:rsidP="008E72E7">
      <w:pPr>
        <w:numPr>
          <w:ilvl w:val="0"/>
          <w:numId w:val="13"/>
        </w:numPr>
        <w:tabs>
          <w:tab w:val="left" w:pos="0"/>
          <w:tab w:val="left" w:pos="9214"/>
        </w:tabs>
        <w:spacing w:line="360" w:lineRule="auto"/>
        <w:ind w:left="0" w:right="-2" w:firstLine="737"/>
        <w:jc w:val="both"/>
        <w:rPr>
          <w:sz w:val="28"/>
          <w:szCs w:val="28"/>
        </w:rPr>
      </w:pPr>
      <w:r w:rsidRPr="008E72E7">
        <w:rPr>
          <w:sz w:val="28"/>
          <w:szCs w:val="28"/>
        </w:rPr>
        <w:t>метод учета инвестиций по себестоимости предусматривает учет инвестиций по сумме фактических затрат. Доход от инвестиций отражается в степени, в которой инвестор получает дивиденды из накопленной чистой прибыли инвестируемого предприятия, возникающей после даты приобретения;</w:t>
      </w:r>
    </w:p>
    <w:p w:rsidR="00A6716C" w:rsidRPr="008E72E7" w:rsidRDefault="00A6716C" w:rsidP="008E72E7">
      <w:pPr>
        <w:tabs>
          <w:tab w:val="left" w:pos="0"/>
          <w:tab w:val="left" w:pos="9214"/>
        </w:tabs>
        <w:spacing w:line="360" w:lineRule="auto"/>
        <w:ind w:right="-2" w:firstLine="737"/>
        <w:jc w:val="both"/>
        <w:rPr>
          <w:sz w:val="28"/>
          <w:szCs w:val="28"/>
        </w:rPr>
      </w:pPr>
      <w:r w:rsidRPr="008E72E7">
        <w:rPr>
          <w:sz w:val="28"/>
          <w:szCs w:val="28"/>
        </w:rPr>
        <w:t>Если инвестор владеет прямо или косвенно через другие дочерние предприятия не менее чем 20 % акций объекта инвестиций, имеющих право голоса, это предполагает, что инвестор обладает существенным влиянием, если только обратное не будет четко продемонстрировано. И, наоборот, если инвестор владеет прямо или косвенно через дочерние предприятия менее чем 20 %</w:t>
      </w:r>
      <w:r w:rsidRPr="008E72E7">
        <w:rPr>
          <w:color w:val="00FFFF"/>
          <w:sz w:val="28"/>
          <w:szCs w:val="28"/>
        </w:rPr>
        <w:t xml:space="preserve"> </w:t>
      </w:r>
      <w:r w:rsidRPr="008E72E7">
        <w:rPr>
          <w:sz w:val="28"/>
          <w:szCs w:val="28"/>
        </w:rPr>
        <w:t>акций с правом голоса объекта инвестиций, это предполагает, что он не имеет существенного влияния, если такое влияние не будет четко продемонстрировано.</w:t>
      </w:r>
    </w:p>
    <w:p w:rsidR="00A6716C" w:rsidRPr="008E72E7" w:rsidRDefault="00A6716C" w:rsidP="008E72E7">
      <w:pPr>
        <w:tabs>
          <w:tab w:val="left" w:pos="0"/>
          <w:tab w:val="left" w:pos="9214"/>
        </w:tabs>
        <w:spacing w:line="360" w:lineRule="auto"/>
        <w:ind w:right="-2" w:firstLine="737"/>
        <w:jc w:val="both"/>
        <w:rPr>
          <w:sz w:val="28"/>
          <w:szCs w:val="28"/>
        </w:rPr>
      </w:pPr>
      <w:r w:rsidRPr="008E72E7">
        <w:rPr>
          <w:sz w:val="28"/>
          <w:szCs w:val="28"/>
        </w:rPr>
        <w:t>При использовании метода долевого участия инвестиции первоначально учитываются по себестоимости, а их балансовая стоимость увеличивается или уменьшается на долю инвестора в прибылях и убытках объекта инвестиций после даты приобретения. Корректировки балансовой суммы необходимы при изменении доли участия инвестора в собственном капитале объекта инвестиций, в результате изменений его структуры и величины, при переоценке имущества, машин, оборудования и инвестиций, возникновении курсовых разниц.</w:t>
      </w:r>
    </w:p>
    <w:p w:rsidR="00A6716C" w:rsidRPr="008E72E7" w:rsidRDefault="00A6716C" w:rsidP="008E72E7">
      <w:pPr>
        <w:tabs>
          <w:tab w:val="left" w:pos="0"/>
          <w:tab w:val="left" w:pos="9214"/>
        </w:tabs>
        <w:spacing w:line="360" w:lineRule="auto"/>
        <w:ind w:right="-2" w:firstLine="737"/>
        <w:jc w:val="both"/>
        <w:rPr>
          <w:sz w:val="28"/>
          <w:szCs w:val="28"/>
        </w:rPr>
      </w:pPr>
      <w:r w:rsidRPr="008E72E7">
        <w:rPr>
          <w:sz w:val="28"/>
          <w:szCs w:val="28"/>
        </w:rPr>
        <w:t>Согласно метода учета по себестоимости инвестор отражает инвестиции в инвестируемое предприятие по сумме фактических затрат и признает доход только в той степени, в которой он получает чистую прибыль объекта инвестиций, возникающую после даты приобретения. Поступления, полученные сверх этого, записываются в уменьшение себестоимости инвестиций.</w:t>
      </w:r>
    </w:p>
    <w:p w:rsidR="00A6716C" w:rsidRPr="008E72E7" w:rsidRDefault="00A6716C" w:rsidP="008E72E7">
      <w:pPr>
        <w:tabs>
          <w:tab w:val="left" w:pos="0"/>
          <w:tab w:val="left" w:pos="9214"/>
        </w:tabs>
        <w:spacing w:line="360" w:lineRule="auto"/>
        <w:ind w:right="-2" w:firstLine="737"/>
        <w:jc w:val="both"/>
        <w:rPr>
          <w:sz w:val="28"/>
          <w:szCs w:val="28"/>
        </w:rPr>
      </w:pPr>
      <w:r w:rsidRPr="008E72E7">
        <w:rPr>
          <w:sz w:val="28"/>
          <w:szCs w:val="28"/>
        </w:rPr>
        <w:t>Инвестиции в ассоциированную компанию должны отражаться в консолидированных финансовых отчетах по долевому участию. Инвестор, имеющий инвестиции только в ассоциированные компании, может и не составлять консолидированную финансовую отчетность, если не имеет дочерних предприятий.</w:t>
      </w:r>
    </w:p>
    <w:p w:rsidR="0029409F" w:rsidRPr="008E72E7" w:rsidRDefault="0029409F" w:rsidP="008E72E7">
      <w:pPr>
        <w:tabs>
          <w:tab w:val="left" w:pos="0"/>
          <w:tab w:val="left" w:pos="9214"/>
        </w:tabs>
        <w:spacing w:line="360" w:lineRule="auto"/>
        <w:ind w:right="-2" w:firstLine="737"/>
        <w:jc w:val="both"/>
        <w:rPr>
          <w:sz w:val="28"/>
          <w:szCs w:val="28"/>
        </w:rPr>
      </w:pPr>
    </w:p>
    <w:p w:rsidR="0029409F" w:rsidRPr="008E72E7" w:rsidRDefault="0029409F" w:rsidP="008E72E7">
      <w:pPr>
        <w:numPr>
          <w:ilvl w:val="1"/>
          <w:numId w:val="11"/>
        </w:numPr>
        <w:tabs>
          <w:tab w:val="left" w:pos="0"/>
          <w:tab w:val="left" w:pos="9214"/>
        </w:tabs>
        <w:spacing w:line="360" w:lineRule="auto"/>
        <w:ind w:left="0" w:right="-2" w:firstLine="737"/>
        <w:jc w:val="both"/>
        <w:rPr>
          <w:sz w:val="28"/>
          <w:szCs w:val="28"/>
        </w:rPr>
      </w:pPr>
      <w:r w:rsidRPr="008E72E7">
        <w:rPr>
          <w:sz w:val="28"/>
          <w:szCs w:val="28"/>
        </w:rPr>
        <w:t xml:space="preserve">Принципы    подготовки      и       порядок        составления </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консолидированной отчетности</w:t>
      </w:r>
    </w:p>
    <w:p w:rsidR="008E72E7" w:rsidRDefault="008E72E7" w:rsidP="008E72E7">
      <w:pPr>
        <w:tabs>
          <w:tab w:val="left" w:pos="0"/>
          <w:tab w:val="left" w:pos="9214"/>
        </w:tabs>
        <w:spacing w:line="360" w:lineRule="auto"/>
        <w:ind w:right="-2" w:firstLine="737"/>
        <w:jc w:val="both"/>
        <w:rPr>
          <w:sz w:val="28"/>
          <w:szCs w:val="28"/>
        </w:rPr>
      </w:pPr>
    </w:p>
    <w:p w:rsidR="00C000F6"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1.4.1. Принципы подготовки консолидированной отчетности </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В соответствии с международными стандартами консолидированная отчетность должна базироваться на определенных принципах (отвечать требованиям). </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1. </w:t>
      </w:r>
      <w:r w:rsidRPr="008E72E7">
        <w:rPr>
          <w:i/>
          <w:sz w:val="28"/>
          <w:szCs w:val="28"/>
        </w:rPr>
        <w:t>Принцип полноты</w:t>
      </w:r>
      <w:r w:rsidRPr="008E72E7">
        <w:rPr>
          <w:sz w:val="28"/>
          <w:szCs w:val="28"/>
        </w:rPr>
        <w:t>. Все активы, обязательства, расходы будущих периодов, доходы будущих периодов консолидированной группы принимаются в полном объеме независимо от доли материнской компании. Долю меньшинства показывают в балансе отдельной статьей под соответствующим заголовком.</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2. </w:t>
      </w:r>
      <w:r w:rsidRPr="008E72E7">
        <w:rPr>
          <w:i/>
          <w:sz w:val="28"/>
          <w:szCs w:val="28"/>
        </w:rPr>
        <w:t>Принцип собственного капитала</w:t>
      </w:r>
      <w:r w:rsidRPr="008E72E7">
        <w:rPr>
          <w:sz w:val="28"/>
          <w:szCs w:val="28"/>
        </w:rPr>
        <w:t>. Поскольку материнская компания и дочерние предприятия рассматриваются как единая экономическая единица, собственный капитал определяется по балансовой стоимости акций консолидируемых предприятий, а также по финансовым результатам деятельности этих предприятий и резервам.</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3. </w:t>
      </w:r>
      <w:r w:rsidRPr="008E72E7">
        <w:rPr>
          <w:i/>
          <w:sz w:val="28"/>
          <w:szCs w:val="28"/>
        </w:rPr>
        <w:t>Принцип справедливой и достоверной оценки</w:t>
      </w:r>
      <w:r w:rsidRPr="008E72E7">
        <w:rPr>
          <w:sz w:val="28"/>
          <w:szCs w:val="28"/>
        </w:rPr>
        <w:t>. Консолидированная отчетность должна быть представлена в ясной и удобной для понимания форме и давать правдивую и достоверную картину активов, обязательств, финансового положения, прибылей и убытков предприятий, входящих в группу и рассматриваемых как единое целое.</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4. </w:t>
      </w:r>
      <w:r w:rsidRPr="008E72E7">
        <w:rPr>
          <w:i/>
          <w:sz w:val="28"/>
          <w:szCs w:val="28"/>
        </w:rPr>
        <w:t>Принцип постоянства использования методов консолидации и оценки и принцип функционирующего предприятия</w:t>
      </w:r>
      <w:r w:rsidRPr="008E72E7">
        <w:rPr>
          <w:sz w:val="28"/>
          <w:szCs w:val="28"/>
        </w:rPr>
        <w:t>. Методы консолидации должны применяться продолжительное время при условии, что предприятие является функционирующим, т.е. не намеревается прекращать свою деятельность в обозримом будущем. Отклонения допустимы в исключительных случаях, причем они должны быть раскрыты в приложениях к отчетности с соответствующим обоснованием. Эти принципы распространяются как на формы, так и на методы составления консолидированной отчетности.</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5. </w:t>
      </w:r>
      <w:r w:rsidRPr="008E72E7">
        <w:rPr>
          <w:i/>
          <w:sz w:val="28"/>
          <w:szCs w:val="28"/>
        </w:rPr>
        <w:t>Принцип существенности</w:t>
      </w:r>
      <w:r w:rsidRPr="008E72E7">
        <w:rPr>
          <w:sz w:val="28"/>
          <w:szCs w:val="28"/>
        </w:rPr>
        <w:t>. Данный принцип предусматривает раскрытие таких статей, величина которых может повлиять на принятие или перемену решения о финансово-хозяйственной деятельности компании.</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6. </w:t>
      </w:r>
      <w:r w:rsidRPr="008E72E7">
        <w:rPr>
          <w:i/>
          <w:sz w:val="28"/>
          <w:szCs w:val="28"/>
        </w:rPr>
        <w:t>Единые методы оценки</w:t>
      </w:r>
      <w:r w:rsidRPr="008E72E7">
        <w:rPr>
          <w:sz w:val="28"/>
          <w:szCs w:val="28"/>
        </w:rPr>
        <w:t>. Активы, пассивы, расходы будущих периодов, прибыли и затраты консолидированной компании должны быть учтены во всей полноте. Не имеет значения, как они представлены в текущем учете и отчетности предприятий, входящих в группу, поскольку материнская компания не налагает запрета и не осуществляет избирательные учетные подходы. Важно, чтобы при консолидировании активы и пассивы материнской компании и дочерних предприятий были оценены по единой методологии, применяемой материнской компанией. Методы оценки по законодательству, которое соблюдает материнская компания, должны применяться при формировании консолидированной отчетности.</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 xml:space="preserve">7. </w:t>
      </w:r>
      <w:r w:rsidRPr="008E72E7">
        <w:rPr>
          <w:i/>
          <w:sz w:val="28"/>
          <w:szCs w:val="28"/>
        </w:rPr>
        <w:t>Единая дата составления</w:t>
      </w:r>
      <w:r w:rsidRPr="008E72E7">
        <w:rPr>
          <w:sz w:val="28"/>
          <w:szCs w:val="28"/>
        </w:rPr>
        <w:t>. Консолидированная отчетность должна составляться на дату баланса материнской компании. Показатели отчетности дочерних предприятий также должны быть пересчитаны на дату консолидированной отчетности.</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Большая часть рассмотренных выше принципов, на которых строится консолидированная отчетность согласно международным стандартам, нашла отражение и в российских нормативных документах, регулирующих составление сводной бухгалтерской отчетности.</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В сводную бухгалтерскую отчетность объединяются все активы и пассивы, доходы и расходы головной организации и дочерних обществ путем построчного суммирования соответствующих данных по правилам, установленным Методическими  рекомендациями по составлению и предоставлению сводной бухгалтерской отчетности.</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При составлении сводной бухгалтерской отчетности головная организация и дочерние общества должны использовать единую учетную политику в отношении оценки аналогичных статей имущества и обязательств, доходов и расходов и пр.</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Если учетная политика какого-то дочернего общества отлична от используемой для составления сводной бухгалтерской отчетности, то до объединения такой бухгалтерской отчетности с бухгалтерской отчетностью головной организации она приводится в соответствие с учетной политикой, используемой для составления сводной бухгалтерской отчетности.</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В сводную бухгалтерскую отчетность объединяется бухгалтерская отчетность головной организации и дочерних обществ, составленная за один и тот же отчетный период и на одну и ту же отчетную дату.</w:t>
      </w:r>
    </w:p>
    <w:p w:rsidR="0029409F" w:rsidRPr="008E72E7" w:rsidRDefault="0029409F" w:rsidP="008E72E7">
      <w:pPr>
        <w:tabs>
          <w:tab w:val="left" w:pos="0"/>
          <w:tab w:val="left" w:pos="9214"/>
        </w:tabs>
        <w:spacing w:line="360" w:lineRule="auto"/>
        <w:ind w:right="-2" w:firstLine="737"/>
        <w:jc w:val="both"/>
        <w:rPr>
          <w:sz w:val="28"/>
          <w:szCs w:val="28"/>
        </w:rPr>
      </w:pPr>
      <w:r w:rsidRPr="008E72E7">
        <w:rPr>
          <w:sz w:val="28"/>
          <w:szCs w:val="28"/>
        </w:rPr>
        <w:t>Организация должна составлять сводную бухгалтерскую отчетность в объеме и порядке, установленных Положением по бухгалтерскому учету «Бухгалтерская отчетность организации» (ПБУ 4/99), по формам, разработанным головной организацией на основе типовых форм бухгалтерской отчетности.</w:t>
      </w:r>
    </w:p>
    <w:p w:rsidR="002D3D1B" w:rsidRPr="008E72E7" w:rsidRDefault="002D3D1B" w:rsidP="008E72E7">
      <w:pPr>
        <w:tabs>
          <w:tab w:val="left" w:pos="0"/>
          <w:tab w:val="left" w:pos="9214"/>
        </w:tabs>
        <w:spacing w:line="360" w:lineRule="auto"/>
        <w:ind w:right="-2" w:firstLine="737"/>
        <w:jc w:val="both"/>
        <w:rPr>
          <w:sz w:val="28"/>
          <w:szCs w:val="28"/>
        </w:rPr>
      </w:pPr>
    </w:p>
    <w:p w:rsidR="002D3D1B" w:rsidRPr="008E72E7" w:rsidRDefault="002D3D1B" w:rsidP="008E72E7">
      <w:pPr>
        <w:tabs>
          <w:tab w:val="left" w:pos="0"/>
          <w:tab w:val="left" w:pos="9214"/>
        </w:tabs>
        <w:spacing w:line="360" w:lineRule="auto"/>
        <w:ind w:right="-2" w:firstLine="737"/>
        <w:jc w:val="both"/>
        <w:rPr>
          <w:sz w:val="28"/>
          <w:szCs w:val="28"/>
        </w:rPr>
      </w:pPr>
      <w:r w:rsidRPr="008E72E7">
        <w:rPr>
          <w:sz w:val="28"/>
          <w:szCs w:val="28"/>
        </w:rPr>
        <w:t>1.4.2. Порядок составления консолидированной отчетности</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xml:space="preserve">Порядок составления </w:t>
      </w:r>
      <w:r w:rsidR="008D2BAA" w:rsidRPr="008E72E7">
        <w:rPr>
          <w:bCs/>
          <w:sz w:val="28"/>
          <w:szCs w:val="28"/>
        </w:rPr>
        <w:t>консолидированной</w:t>
      </w:r>
      <w:r w:rsidRPr="008E72E7">
        <w:rPr>
          <w:bCs/>
          <w:sz w:val="28"/>
          <w:szCs w:val="28"/>
        </w:rPr>
        <w:t xml:space="preserve"> отчетности группами взаимосвязанных организаций (холдингами, корпорациями, концернами, ассоциациями и др.) имеет ряд особенностей. Перед началом составления </w:t>
      </w:r>
      <w:r w:rsidR="008D2BAA" w:rsidRPr="008E72E7">
        <w:rPr>
          <w:bCs/>
          <w:sz w:val="28"/>
          <w:szCs w:val="28"/>
        </w:rPr>
        <w:t xml:space="preserve">консолидированной </w:t>
      </w:r>
      <w:r w:rsidRPr="008E72E7">
        <w:rPr>
          <w:bCs/>
          <w:sz w:val="28"/>
          <w:szCs w:val="28"/>
        </w:rPr>
        <w:t>отчетности головное предприятие должно получить от всех организаций группы следующие данные:</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 финансовых вложениях организаций группы в уставные капиталы других организаций;</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 номинальной стоимости акций (долей капитала) организаций группы;</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 полученном организациями группы эмиссионном доходе;</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об остатках кредиторской и дебиторской задолженности организаций группы друг другу;</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 кредитах и ссудах, выданных организациями группы друг другу;</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 начисленных и выплаченных дивидендах организациям группы;</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 внутригрупповых доходах и прибыли;</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 приобретенных у организаций группы основных средствах;</w:t>
      </w:r>
    </w:p>
    <w:p w:rsidR="008E76BD" w:rsidRPr="008E72E7" w:rsidRDefault="008E76BD" w:rsidP="008E72E7">
      <w:pPr>
        <w:tabs>
          <w:tab w:val="left" w:pos="0"/>
          <w:tab w:val="left" w:pos="9214"/>
        </w:tabs>
        <w:autoSpaceDE w:val="0"/>
        <w:autoSpaceDN w:val="0"/>
        <w:adjustRightInd w:val="0"/>
        <w:spacing w:line="360" w:lineRule="auto"/>
        <w:ind w:right="-2" w:firstLine="737"/>
        <w:jc w:val="both"/>
        <w:rPr>
          <w:bCs/>
          <w:sz w:val="28"/>
          <w:szCs w:val="28"/>
        </w:rPr>
      </w:pPr>
      <w:r w:rsidRPr="008E72E7">
        <w:rPr>
          <w:bCs/>
          <w:sz w:val="28"/>
          <w:szCs w:val="28"/>
        </w:rPr>
        <w:t>- о приобретенных у организаций группы и еще не списанных материалах, товарах, готовой продукции.</w:t>
      </w:r>
    </w:p>
    <w:p w:rsidR="002D3D1B" w:rsidRPr="008E72E7" w:rsidRDefault="002D3D1B" w:rsidP="008E72E7">
      <w:pPr>
        <w:tabs>
          <w:tab w:val="left" w:pos="0"/>
          <w:tab w:val="left" w:pos="9214"/>
        </w:tabs>
        <w:spacing w:line="360" w:lineRule="auto"/>
        <w:ind w:right="-2" w:firstLine="737"/>
        <w:jc w:val="both"/>
        <w:rPr>
          <w:sz w:val="28"/>
          <w:szCs w:val="28"/>
        </w:rPr>
      </w:pPr>
      <w:r w:rsidRPr="008E72E7">
        <w:rPr>
          <w:sz w:val="28"/>
          <w:szCs w:val="28"/>
        </w:rPr>
        <w:t>Консолидирование должно обеспечивать исключение повторного учета взаимных операций компаний группы.</w:t>
      </w:r>
    </w:p>
    <w:p w:rsidR="002D3D1B" w:rsidRPr="008E72E7" w:rsidRDefault="002D3D1B" w:rsidP="008E72E7">
      <w:pPr>
        <w:tabs>
          <w:tab w:val="left" w:pos="0"/>
          <w:tab w:val="left" w:pos="9214"/>
        </w:tabs>
        <w:spacing w:line="360" w:lineRule="auto"/>
        <w:ind w:right="-2" w:firstLine="737"/>
        <w:jc w:val="both"/>
        <w:rPr>
          <w:sz w:val="28"/>
          <w:szCs w:val="28"/>
        </w:rPr>
      </w:pPr>
      <w:r w:rsidRPr="008E72E7">
        <w:rPr>
          <w:sz w:val="28"/>
          <w:szCs w:val="28"/>
        </w:rPr>
        <w:t>При составлении консолидированной отчетности данные отчетности материнской компании и дочерних предприятий объединяют поэтапно, чтобы представить их как единую хозяйственную организацию. В этих целях сначала постатейно суммируют статьи отчетности компаний группы, а затем исключают взаимные инвестиции и операции. В общем виде это можно представить следующим образом:</w:t>
      </w:r>
    </w:p>
    <w:p w:rsidR="002D3D1B" w:rsidRPr="008E72E7" w:rsidRDefault="002D3D1B" w:rsidP="008E72E7">
      <w:pPr>
        <w:numPr>
          <w:ilvl w:val="0"/>
          <w:numId w:val="14"/>
        </w:numPr>
        <w:tabs>
          <w:tab w:val="left" w:pos="0"/>
          <w:tab w:val="left" w:pos="9214"/>
        </w:tabs>
        <w:spacing w:line="360" w:lineRule="auto"/>
        <w:ind w:left="0" w:right="-2" w:firstLine="737"/>
        <w:jc w:val="both"/>
        <w:rPr>
          <w:sz w:val="28"/>
          <w:szCs w:val="28"/>
        </w:rPr>
      </w:pPr>
      <w:r w:rsidRPr="008E72E7">
        <w:rPr>
          <w:sz w:val="28"/>
          <w:szCs w:val="28"/>
        </w:rPr>
        <w:t>затраты по инвестициям инвестора элиминируются собственным капиталом инвестируемых предприятий;</w:t>
      </w:r>
    </w:p>
    <w:p w:rsidR="002D3D1B" w:rsidRPr="008E72E7" w:rsidRDefault="002D3D1B" w:rsidP="008E72E7">
      <w:pPr>
        <w:numPr>
          <w:ilvl w:val="0"/>
          <w:numId w:val="14"/>
        </w:numPr>
        <w:tabs>
          <w:tab w:val="left" w:pos="0"/>
          <w:tab w:val="left" w:pos="9214"/>
        </w:tabs>
        <w:spacing w:line="360" w:lineRule="auto"/>
        <w:ind w:left="0" w:right="-2" w:firstLine="737"/>
        <w:jc w:val="both"/>
        <w:rPr>
          <w:sz w:val="28"/>
          <w:szCs w:val="28"/>
        </w:rPr>
      </w:pPr>
      <w:r w:rsidRPr="008E72E7">
        <w:rPr>
          <w:sz w:val="28"/>
          <w:szCs w:val="28"/>
        </w:rPr>
        <w:t>остатки непогашенной задолженности по внутрифирменным операциям, таким, как внутрифирменные продажи, расходы, займы, дивиденды, элиминируются полностью;</w:t>
      </w:r>
    </w:p>
    <w:p w:rsidR="002D3D1B" w:rsidRPr="008E72E7" w:rsidRDefault="002D3D1B" w:rsidP="008E72E7">
      <w:pPr>
        <w:numPr>
          <w:ilvl w:val="0"/>
          <w:numId w:val="14"/>
        </w:numPr>
        <w:tabs>
          <w:tab w:val="left" w:pos="0"/>
          <w:tab w:val="left" w:pos="9214"/>
        </w:tabs>
        <w:spacing w:line="360" w:lineRule="auto"/>
        <w:ind w:left="0" w:right="-2" w:firstLine="737"/>
        <w:jc w:val="both"/>
        <w:rPr>
          <w:sz w:val="28"/>
          <w:szCs w:val="28"/>
        </w:rPr>
      </w:pPr>
      <w:r w:rsidRPr="008E72E7">
        <w:rPr>
          <w:sz w:val="28"/>
          <w:szCs w:val="28"/>
        </w:rPr>
        <w:t>нереализованная прибыль по внутрифирменным операциям в остатках товаров и в основных средствах элиминируется в полном объеме;</w:t>
      </w:r>
    </w:p>
    <w:p w:rsidR="002D3D1B" w:rsidRPr="008E72E7" w:rsidRDefault="002D3D1B" w:rsidP="008E72E7">
      <w:pPr>
        <w:numPr>
          <w:ilvl w:val="0"/>
          <w:numId w:val="14"/>
        </w:numPr>
        <w:tabs>
          <w:tab w:val="left" w:pos="0"/>
          <w:tab w:val="left" w:pos="9214"/>
        </w:tabs>
        <w:spacing w:line="360" w:lineRule="auto"/>
        <w:ind w:left="0" w:right="-2" w:firstLine="737"/>
        <w:jc w:val="both"/>
        <w:rPr>
          <w:sz w:val="28"/>
          <w:szCs w:val="28"/>
        </w:rPr>
      </w:pPr>
      <w:r w:rsidRPr="008E72E7">
        <w:rPr>
          <w:sz w:val="28"/>
          <w:szCs w:val="28"/>
        </w:rPr>
        <w:t>нереализованные убытки по внутрифирменным операциям в остатках активов также элиминируются;</w:t>
      </w:r>
    </w:p>
    <w:p w:rsidR="002D3D1B" w:rsidRPr="008E72E7" w:rsidRDefault="002D3D1B" w:rsidP="008E72E7">
      <w:pPr>
        <w:numPr>
          <w:ilvl w:val="0"/>
          <w:numId w:val="14"/>
        </w:numPr>
        <w:tabs>
          <w:tab w:val="left" w:pos="0"/>
          <w:tab w:val="left" w:pos="9214"/>
        </w:tabs>
        <w:spacing w:line="360" w:lineRule="auto"/>
        <w:ind w:left="0" w:right="-2" w:firstLine="737"/>
        <w:jc w:val="both"/>
        <w:rPr>
          <w:sz w:val="28"/>
          <w:szCs w:val="28"/>
        </w:rPr>
      </w:pPr>
      <w:r w:rsidRPr="008E72E7">
        <w:rPr>
          <w:sz w:val="28"/>
          <w:szCs w:val="28"/>
        </w:rPr>
        <w:t>чистая прибыль, принадлежащая сторонним акционерам дочернего предприятия, указывается отдельно от прибыли, принадлежащей материнской компании;</w:t>
      </w:r>
    </w:p>
    <w:p w:rsidR="002D3D1B" w:rsidRPr="008E72E7" w:rsidRDefault="002D3D1B" w:rsidP="008E72E7">
      <w:pPr>
        <w:numPr>
          <w:ilvl w:val="0"/>
          <w:numId w:val="14"/>
        </w:numPr>
        <w:tabs>
          <w:tab w:val="left" w:pos="0"/>
          <w:tab w:val="left" w:pos="9214"/>
        </w:tabs>
        <w:spacing w:line="360" w:lineRule="auto"/>
        <w:ind w:left="0" w:right="-2" w:firstLine="737"/>
        <w:jc w:val="both"/>
        <w:rPr>
          <w:sz w:val="28"/>
          <w:szCs w:val="28"/>
        </w:rPr>
      </w:pPr>
      <w:r w:rsidRPr="008E72E7">
        <w:rPr>
          <w:sz w:val="28"/>
          <w:szCs w:val="28"/>
        </w:rPr>
        <w:t>в консолидированной отчетности следует также выделить долю меньшинства в нетто-активах.</w:t>
      </w:r>
    </w:p>
    <w:p w:rsidR="002D3D1B" w:rsidRPr="008E72E7" w:rsidRDefault="002D3D1B" w:rsidP="008E72E7">
      <w:pPr>
        <w:tabs>
          <w:tab w:val="left" w:pos="0"/>
          <w:tab w:val="left" w:pos="9214"/>
        </w:tabs>
        <w:spacing w:line="360" w:lineRule="auto"/>
        <w:ind w:right="-2" w:firstLine="737"/>
        <w:jc w:val="both"/>
        <w:rPr>
          <w:sz w:val="28"/>
          <w:szCs w:val="28"/>
        </w:rPr>
      </w:pPr>
      <w:r w:rsidRPr="008E72E7">
        <w:rPr>
          <w:sz w:val="28"/>
          <w:szCs w:val="28"/>
        </w:rPr>
        <w:t>При составлении консолидированного баланса особое значение имеет порядок объединения долговых обязательств. С правовой точки зрения концерн не может иметь долговых обязательств или задолженности по отношению к самому себе. Поэтому кредиты и прочие долговые обязательства, отчисления в резервный фонд и задолженность между предприятиями, входящими в группу, должны исключаться. Это касается прежде всего следующих статей баланса:</w:t>
      </w:r>
    </w:p>
    <w:p w:rsidR="008339C5" w:rsidRPr="008E72E7" w:rsidRDefault="008339C5" w:rsidP="008E72E7">
      <w:pPr>
        <w:numPr>
          <w:ilvl w:val="0"/>
          <w:numId w:val="15"/>
        </w:numPr>
        <w:tabs>
          <w:tab w:val="left" w:pos="0"/>
          <w:tab w:val="left" w:pos="9214"/>
        </w:tabs>
        <w:spacing w:line="360" w:lineRule="auto"/>
        <w:ind w:left="0" w:right="-2" w:firstLine="737"/>
        <w:jc w:val="both"/>
        <w:rPr>
          <w:sz w:val="28"/>
          <w:szCs w:val="28"/>
        </w:rPr>
      </w:pPr>
      <w:r w:rsidRPr="008E72E7">
        <w:rPr>
          <w:sz w:val="28"/>
          <w:szCs w:val="28"/>
        </w:rPr>
        <w:t>задолженности по взносам в уставный капитал;</w:t>
      </w:r>
    </w:p>
    <w:p w:rsidR="008339C5" w:rsidRPr="008E72E7" w:rsidRDefault="008339C5" w:rsidP="008E72E7">
      <w:pPr>
        <w:numPr>
          <w:ilvl w:val="0"/>
          <w:numId w:val="15"/>
        </w:numPr>
        <w:tabs>
          <w:tab w:val="left" w:pos="0"/>
          <w:tab w:val="left" w:pos="9214"/>
        </w:tabs>
        <w:spacing w:line="360" w:lineRule="auto"/>
        <w:ind w:left="0" w:right="-2" w:firstLine="737"/>
        <w:jc w:val="both"/>
        <w:rPr>
          <w:sz w:val="28"/>
          <w:szCs w:val="28"/>
        </w:rPr>
      </w:pPr>
      <w:r w:rsidRPr="008E72E7">
        <w:rPr>
          <w:sz w:val="28"/>
          <w:szCs w:val="28"/>
        </w:rPr>
        <w:t>расчетов по коммерческим операциям;</w:t>
      </w:r>
    </w:p>
    <w:p w:rsidR="008339C5" w:rsidRPr="008E72E7" w:rsidRDefault="008339C5" w:rsidP="008E72E7">
      <w:pPr>
        <w:numPr>
          <w:ilvl w:val="0"/>
          <w:numId w:val="15"/>
        </w:numPr>
        <w:tabs>
          <w:tab w:val="left" w:pos="0"/>
          <w:tab w:val="left" w:pos="9214"/>
        </w:tabs>
        <w:spacing w:line="360" w:lineRule="auto"/>
        <w:ind w:left="0" w:right="-2" w:firstLine="737"/>
        <w:jc w:val="both"/>
        <w:rPr>
          <w:sz w:val="28"/>
          <w:szCs w:val="28"/>
        </w:rPr>
      </w:pPr>
      <w:r w:rsidRPr="008E72E7">
        <w:rPr>
          <w:sz w:val="28"/>
          <w:szCs w:val="28"/>
        </w:rPr>
        <w:t>кредитов, выданных предприятиям группы;</w:t>
      </w:r>
    </w:p>
    <w:p w:rsidR="008339C5" w:rsidRPr="008E72E7" w:rsidRDefault="008339C5" w:rsidP="008E72E7">
      <w:pPr>
        <w:numPr>
          <w:ilvl w:val="0"/>
          <w:numId w:val="15"/>
        </w:numPr>
        <w:tabs>
          <w:tab w:val="left" w:pos="0"/>
          <w:tab w:val="left" w:pos="9214"/>
        </w:tabs>
        <w:spacing w:line="360" w:lineRule="auto"/>
        <w:ind w:left="0" w:right="-2" w:firstLine="737"/>
        <w:jc w:val="both"/>
        <w:rPr>
          <w:sz w:val="28"/>
          <w:szCs w:val="28"/>
        </w:rPr>
      </w:pPr>
      <w:r w:rsidRPr="008E72E7">
        <w:rPr>
          <w:sz w:val="28"/>
          <w:szCs w:val="28"/>
        </w:rPr>
        <w:t>долгосрочных финансовых вложений;</w:t>
      </w:r>
    </w:p>
    <w:p w:rsidR="008339C5" w:rsidRPr="008E72E7" w:rsidRDefault="008339C5" w:rsidP="008E72E7">
      <w:pPr>
        <w:numPr>
          <w:ilvl w:val="0"/>
          <w:numId w:val="15"/>
        </w:numPr>
        <w:tabs>
          <w:tab w:val="left" w:pos="0"/>
          <w:tab w:val="left" w:pos="9214"/>
        </w:tabs>
        <w:spacing w:line="360" w:lineRule="auto"/>
        <w:ind w:left="0" w:right="-2" w:firstLine="737"/>
        <w:jc w:val="both"/>
        <w:rPr>
          <w:sz w:val="28"/>
          <w:szCs w:val="28"/>
        </w:rPr>
      </w:pPr>
      <w:r w:rsidRPr="008E72E7">
        <w:rPr>
          <w:sz w:val="28"/>
          <w:szCs w:val="28"/>
        </w:rPr>
        <w:t>векселей;</w:t>
      </w:r>
    </w:p>
    <w:p w:rsidR="008339C5" w:rsidRPr="008E72E7" w:rsidRDefault="008339C5" w:rsidP="008E72E7">
      <w:pPr>
        <w:numPr>
          <w:ilvl w:val="0"/>
          <w:numId w:val="15"/>
        </w:numPr>
        <w:tabs>
          <w:tab w:val="left" w:pos="0"/>
          <w:tab w:val="left" w:pos="9214"/>
        </w:tabs>
        <w:spacing w:line="360" w:lineRule="auto"/>
        <w:ind w:left="0" w:right="-2" w:firstLine="737"/>
        <w:jc w:val="both"/>
        <w:rPr>
          <w:sz w:val="28"/>
          <w:szCs w:val="28"/>
        </w:rPr>
      </w:pPr>
      <w:r w:rsidRPr="008E72E7">
        <w:rPr>
          <w:sz w:val="28"/>
          <w:szCs w:val="28"/>
        </w:rPr>
        <w:t>прочей задолженности;</w:t>
      </w:r>
    </w:p>
    <w:p w:rsidR="008339C5" w:rsidRPr="008E72E7" w:rsidRDefault="008339C5" w:rsidP="008E72E7">
      <w:pPr>
        <w:numPr>
          <w:ilvl w:val="0"/>
          <w:numId w:val="15"/>
        </w:numPr>
        <w:tabs>
          <w:tab w:val="left" w:pos="0"/>
          <w:tab w:val="left" w:pos="9214"/>
        </w:tabs>
        <w:spacing w:line="360" w:lineRule="auto"/>
        <w:ind w:left="0" w:right="-2" w:firstLine="737"/>
        <w:jc w:val="both"/>
        <w:rPr>
          <w:sz w:val="28"/>
          <w:szCs w:val="28"/>
        </w:rPr>
      </w:pPr>
      <w:r w:rsidRPr="008E72E7">
        <w:rPr>
          <w:sz w:val="28"/>
          <w:szCs w:val="28"/>
        </w:rPr>
        <w:t>краткосрочных финансовых вложений.</w:t>
      </w:r>
    </w:p>
    <w:p w:rsidR="008339C5" w:rsidRPr="008E72E7" w:rsidRDefault="008339C5" w:rsidP="008E72E7">
      <w:pPr>
        <w:tabs>
          <w:tab w:val="left" w:pos="0"/>
          <w:tab w:val="left" w:pos="9214"/>
        </w:tabs>
        <w:spacing w:line="360" w:lineRule="auto"/>
        <w:ind w:right="-2" w:firstLine="737"/>
        <w:jc w:val="both"/>
        <w:rPr>
          <w:sz w:val="28"/>
          <w:szCs w:val="28"/>
        </w:rPr>
      </w:pPr>
      <w:r w:rsidRPr="008E72E7">
        <w:rPr>
          <w:sz w:val="28"/>
          <w:szCs w:val="28"/>
        </w:rPr>
        <w:t>Элиминируются инвестиции материнской компании в дочерние предприятия и доля, принадлежащая материнской компании в капитале дочерних предприятий.</w:t>
      </w:r>
    </w:p>
    <w:p w:rsidR="008339C5" w:rsidRPr="008E72E7" w:rsidRDefault="008339C5" w:rsidP="008E72E7">
      <w:pPr>
        <w:tabs>
          <w:tab w:val="left" w:pos="0"/>
          <w:tab w:val="left" w:pos="9214"/>
        </w:tabs>
        <w:spacing w:line="360" w:lineRule="auto"/>
        <w:ind w:right="-2" w:firstLine="737"/>
        <w:jc w:val="both"/>
        <w:rPr>
          <w:sz w:val="28"/>
          <w:szCs w:val="28"/>
        </w:rPr>
      </w:pPr>
      <w:r w:rsidRPr="008E72E7">
        <w:rPr>
          <w:sz w:val="28"/>
          <w:szCs w:val="28"/>
        </w:rPr>
        <w:t>Статьи собственного капитала дочернего предприятия, подлежащие консолидации, следующие:</w:t>
      </w:r>
    </w:p>
    <w:p w:rsidR="008339C5" w:rsidRPr="008E72E7" w:rsidRDefault="008339C5" w:rsidP="008E72E7">
      <w:pPr>
        <w:numPr>
          <w:ilvl w:val="0"/>
          <w:numId w:val="16"/>
        </w:numPr>
        <w:tabs>
          <w:tab w:val="left" w:pos="0"/>
          <w:tab w:val="left" w:pos="9214"/>
        </w:tabs>
        <w:spacing w:line="360" w:lineRule="auto"/>
        <w:ind w:left="0" w:right="-2" w:firstLine="737"/>
        <w:jc w:val="both"/>
        <w:rPr>
          <w:sz w:val="28"/>
          <w:szCs w:val="28"/>
        </w:rPr>
      </w:pPr>
      <w:r w:rsidRPr="008E72E7">
        <w:rPr>
          <w:sz w:val="28"/>
          <w:szCs w:val="28"/>
        </w:rPr>
        <w:t>уставный капитал;</w:t>
      </w:r>
    </w:p>
    <w:p w:rsidR="008339C5" w:rsidRPr="008E72E7" w:rsidRDefault="008339C5" w:rsidP="008E72E7">
      <w:pPr>
        <w:numPr>
          <w:ilvl w:val="0"/>
          <w:numId w:val="16"/>
        </w:numPr>
        <w:tabs>
          <w:tab w:val="left" w:pos="0"/>
          <w:tab w:val="left" w:pos="9214"/>
        </w:tabs>
        <w:spacing w:line="360" w:lineRule="auto"/>
        <w:ind w:left="0" w:right="-2" w:firstLine="737"/>
        <w:jc w:val="both"/>
        <w:rPr>
          <w:sz w:val="28"/>
          <w:szCs w:val="28"/>
        </w:rPr>
      </w:pPr>
      <w:r w:rsidRPr="008E72E7">
        <w:rPr>
          <w:sz w:val="28"/>
          <w:szCs w:val="28"/>
        </w:rPr>
        <w:t>резервный капитал;</w:t>
      </w:r>
    </w:p>
    <w:p w:rsidR="008339C5" w:rsidRPr="008E72E7" w:rsidRDefault="008339C5" w:rsidP="008E72E7">
      <w:pPr>
        <w:numPr>
          <w:ilvl w:val="0"/>
          <w:numId w:val="16"/>
        </w:numPr>
        <w:tabs>
          <w:tab w:val="left" w:pos="0"/>
          <w:tab w:val="left" w:pos="9214"/>
        </w:tabs>
        <w:spacing w:line="360" w:lineRule="auto"/>
        <w:ind w:left="0" w:right="-2" w:firstLine="737"/>
        <w:jc w:val="both"/>
        <w:rPr>
          <w:sz w:val="28"/>
          <w:szCs w:val="28"/>
        </w:rPr>
      </w:pPr>
      <w:r w:rsidRPr="008E72E7">
        <w:rPr>
          <w:sz w:val="28"/>
          <w:szCs w:val="28"/>
        </w:rPr>
        <w:t>нераспределенная прибыль (непокрытый убыток)</w:t>
      </w:r>
    </w:p>
    <w:p w:rsidR="008339C5" w:rsidRPr="008E72E7" w:rsidRDefault="008339C5" w:rsidP="008E72E7">
      <w:pPr>
        <w:tabs>
          <w:tab w:val="left" w:pos="0"/>
          <w:tab w:val="left" w:pos="9214"/>
        </w:tabs>
        <w:spacing w:line="360" w:lineRule="auto"/>
        <w:ind w:right="-2" w:firstLine="737"/>
        <w:jc w:val="both"/>
        <w:rPr>
          <w:sz w:val="28"/>
          <w:szCs w:val="28"/>
        </w:rPr>
      </w:pPr>
      <w:r w:rsidRPr="008E72E7">
        <w:rPr>
          <w:sz w:val="28"/>
          <w:szCs w:val="28"/>
        </w:rPr>
        <w:t xml:space="preserve">Можно выделить этапы консолидирования баланса в зависимости от наличия или </w:t>
      </w:r>
    </w:p>
    <w:p w:rsidR="008339C5" w:rsidRPr="008E72E7" w:rsidRDefault="008339C5" w:rsidP="008E72E7">
      <w:pPr>
        <w:tabs>
          <w:tab w:val="left" w:pos="0"/>
          <w:tab w:val="left" w:pos="9214"/>
        </w:tabs>
        <w:spacing w:line="360" w:lineRule="auto"/>
        <w:ind w:right="-2" w:firstLine="737"/>
        <w:jc w:val="both"/>
        <w:rPr>
          <w:sz w:val="28"/>
          <w:szCs w:val="28"/>
        </w:rPr>
      </w:pPr>
      <w:r w:rsidRPr="008E72E7">
        <w:rPr>
          <w:sz w:val="28"/>
          <w:szCs w:val="28"/>
        </w:rPr>
        <w:t>отсутствия взаимных операций:</w:t>
      </w:r>
    </w:p>
    <w:p w:rsidR="00A87348" w:rsidRPr="008E72E7" w:rsidRDefault="008339C5" w:rsidP="008E72E7">
      <w:pPr>
        <w:tabs>
          <w:tab w:val="left" w:pos="0"/>
          <w:tab w:val="left" w:pos="9214"/>
        </w:tabs>
        <w:spacing w:line="360" w:lineRule="auto"/>
        <w:ind w:right="-2" w:firstLine="737"/>
        <w:jc w:val="both"/>
        <w:rPr>
          <w:sz w:val="28"/>
          <w:szCs w:val="28"/>
        </w:rPr>
      </w:pPr>
      <w:r w:rsidRPr="008E72E7">
        <w:rPr>
          <w:sz w:val="28"/>
          <w:szCs w:val="28"/>
        </w:rPr>
        <w:t xml:space="preserve">- первичная консолидация (при составлении впервые консолидированной отчетности группы, </w:t>
      </w:r>
      <w:r w:rsidR="00A87348" w:rsidRPr="008E72E7">
        <w:rPr>
          <w:sz w:val="28"/>
          <w:szCs w:val="28"/>
        </w:rPr>
        <w:t>ранее независимых предприятий) связана с приобретением инвестируемого предприятия;</w:t>
      </w:r>
    </w:p>
    <w:p w:rsidR="008339C5" w:rsidRPr="008E72E7" w:rsidRDefault="00A87348" w:rsidP="008E72E7">
      <w:pPr>
        <w:tabs>
          <w:tab w:val="left" w:pos="0"/>
          <w:tab w:val="left" w:pos="9214"/>
        </w:tabs>
        <w:spacing w:line="360" w:lineRule="auto"/>
        <w:ind w:right="-2" w:firstLine="737"/>
        <w:jc w:val="both"/>
        <w:rPr>
          <w:sz w:val="28"/>
          <w:szCs w:val="28"/>
        </w:rPr>
      </w:pPr>
      <w:r w:rsidRPr="008E72E7">
        <w:rPr>
          <w:sz w:val="28"/>
          <w:szCs w:val="28"/>
        </w:rPr>
        <w:t xml:space="preserve">- последующая консолидация (при составлении консолидированной отчетности группы, </w:t>
      </w:r>
      <w:r w:rsidR="008339C5" w:rsidRPr="008E72E7">
        <w:rPr>
          <w:sz w:val="28"/>
          <w:szCs w:val="28"/>
        </w:rPr>
        <w:t>образованной ранее и уже осуществляющей взаимные операции)</w:t>
      </w:r>
      <w:r w:rsidRPr="008E72E7">
        <w:rPr>
          <w:sz w:val="28"/>
          <w:szCs w:val="28"/>
        </w:rPr>
        <w:t>.</w:t>
      </w:r>
    </w:p>
    <w:p w:rsidR="00A87348" w:rsidRPr="008E72E7" w:rsidRDefault="00A87348" w:rsidP="008E72E7">
      <w:pPr>
        <w:tabs>
          <w:tab w:val="left" w:pos="0"/>
          <w:tab w:val="left" w:pos="9214"/>
        </w:tabs>
        <w:spacing w:line="360" w:lineRule="auto"/>
        <w:ind w:right="-2" w:firstLine="737"/>
        <w:jc w:val="both"/>
        <w:rPr>
          <w:sz w:val="28"/>
          <w:szCs w:val="28"/>
        </w:rPr>
      </w:pPr>
      <w:r w:rsidRPr="008E72E7">
        <w:rPr>
          <w:sz w:val="28"/>
          <w:szCs w:val="28"/>
        </w:rPr>
        <w:t>Техника и методы составления консолидированной отчетности в разных странах различны.</w:t>
      </w:r>
    </w:p>
    <w:p w:rsidR="00A87348" w:rsidRPr="008E72E7" w:rsidRDefault="00A87348" w:rsidP="008E72E7">
      <w:pPr>
        <w:tabs>
          <w:tab w:val="left" w:pos="0"/>
          <w:tab w:val="left" w:pos="9214"/>
        </w:tabs>
        <w:spacing w:line="360" w:lineRule="auto"/>
        <w:ind w:right="-2" w:firstLine="737"/>
        <w:jc w:val="both"/>
        <w:rPr>
          <w:sz w:val="28"/>
          <w:szCs w:val="28"/>
        </w:rPr>
      </w:pPr>
      <w:r w:rsidRPr="008E72E7">
        <w:rPr>
          <w:sz w:val="28"/>
          <w:szCs w:val="28"/>
        </w:rPr>
        <w:t>В зависимости от характера сделки при инвестировании и установлении контроля выделяют два метода составления первичной консолидированной отчетности: метод покупки (приобретения) и метод слияния (поглощения). Эти методы различаются процедурно и оказывают большое влияние на совокупные финансовые результаты, представляемые в консолидированной отчетности.</w:t>
      </w:r>
    </w:p>
    <w:p w:rsidR="004302D1" w:rsidRPr="008E72E7" w:rsidRDefault="004302D1" w:rsidP="008E72E7">
      <w:pPr>
        <w:tabs>
          <w:tab w:val="left" w:pos="0"/>
          <w:tab w:val="left" w:pos="9214"/>
        </w:tabs>
        <w:spacing w:line="360" w:lineRule="auto"/>
        <w:ind w:right="-2" w:firstLine="737"/>
        <w:jc w:val="both"/>
        <w:rPr>
          <w:sz w:val="28"/>
          <w:szCs w:val="28"/>
        </w:rPr>
      </w:pPr>
    </w:p>
    <w:p w:rsidR="004302D1" w:rsidRPr="008E72E7" w:rsidRDefault="00AE5E08" w:rsidP="008E72E7">
      <w:pPr>
        <w:numPr>
          <w:ilvl w:val="1"/>
          <w:numId w:val="11"/>
        </w:numPr>
        <w:tabs>
          <w:tab w:val="left" w:pos="0"/>
          <w:tab w:val="left" w:pos="9214"/>
        </w:tabs>
        <w:spacing w:line="360" w:lineRule="auto"/>
        <w:ind w:left="0" w:right="-2" w:firstLine="737"/>
        <w:jc w:val="both"/>
        <w:rPr>
          <w:sz w:val="28"/>
          <w:szCs w:val="28"/>
        </w:rPr>
      </w:pPr>
      <w:r w:rsidRPr="008E72E7">
        <w:rPr>
          <w:sz w:val="28"/>
          <w:szCs w:val="28"/>
        </w:rPr>
        <w:t>Проблемы формирования консолидированной отчетности</w:t>
      </w:r>
    </w:p>
    <w:p w:rsidR="00AE5E08" w:rsidRPr="008E72E7" w:rsidRDefault="00AE5E08" w:rsidP="008E72E7">
      <w:pPr>
        <w:tabs>
          <w:tab w:val="left" w:pos="0"/>
          <w:tab w:val="left" w:pos="9214"/>
        </w:tabs>
        <w:spacing w:line="360" w:lineRule="auto"/>
        <w:ind w:right="-2" w:firstLine="737"/>
        <w:jc w:val="both"/>
        <w:rPr>
          <w:sz w:val="28"/>
          <w:szCs w:val="28"/>
        </w:rPr>
      </w:pP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Расхождения между российской системой бухгалтерского учета и международной приводят к значительным различиям между финансовой отчетностью, составляемой в России и в западных странах. По причине этих различий многие российские предприятия, развивающие деловые международные отношения, в настоящее время нуждаются в том, чтобы их финансовая отчетность была подготовлена с учетом требований международных стандартов финансовой отчетности. И, прежде всего, необходимо обратить внимание на наиболее существенные отличия, с которыми придется столкнуться российским пользователям финансовой (бухгалтерской) отчетности.</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Валюта отчетности, подготовленной в соответствии с МСФО, - российский рубль. На протяжении долгого времени отчетность по международным стандартам ассоциировалась с отчетностью, подготовленной в иностранной валюте (как правило, в долларах). Это одно из наиболее распространенных заблуждений в отношении международных стандартов. На самом деле подавляющее большинство российских компаний должны готовить отчетность в национальной валюте - российских рублях. В соответствии с МСФО отчетность в долларах или иной валюте возможна лишь в ограниченном количестве случаев. Например, это отчетность компаний, которые осуществляют продажи продукции и закупку основных ресурсов в валюте, отличной от российского рубля.</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Подготовка отчетности в иностранной валюте - это лишь один из способов более достоверного отражения финансового состояния и результатов деятельности компаний в условиях гиперинфляции, которые были присущи российской экономике в 1992 - 2002 гг. Правила российского бухгалтерского учета не позволяли в полной мере учитывать инфляционные процессы, что приводило к существенному искажению финансовой информации и невозможности ее объективного анализа пользователями отчетности. Прибыль российских компаний в середине 90-х годов в результате пересчета данных и подготовки отчетности в условиях инфляции нередко превращалась в убытки, так как полученных средств от продажи продукции недоставало для покупки сырья и следующего операционного цикла. Известны и обратные ситуации: компании-неплательщики получали "инфляционную прибыль" от обесценения своих долгов. Как следствие, они оказывались в более предпочтительной ситуации по сравнению с теми, кто пытался своевременно погасить все свои обязательства.</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В соответствии с МСФО отчетность должна быть подготовлена в денежных единицах одинаковой покупательной способности. Это означает, что стоимость всех немонетарных статей (основных средств, запасов, статей капитала) пересчитывается с учетом роста цен. На практике это означает увеличение исторической стоимости, например, каждого объекта основных средств на индекс потребительских цен, определяемый Госкомстатом. Аналогичным образом пересчитывается стоимость незавершенного строительства, уставного и добавочного капитала, запасов. Кроме того, для целей сопоставимости информации пересчитываются данные статей отчета о прибылях и убытках. В результате всех этих процедур в отчетности рассчитывается показатель "прибыль (убыток) по чистой денежной позиции", который отражает прибыль (убыток) организации, обусловленную политикой компании в условиях инфляции.</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xml:space="preserve">В настоящее время не требуются корректировки данных учета текущих операций. В то же время компании, впервые составляющие отчетность по международным стандартам, должны пересчитать "входящие остатки" - данные о немонетарных активах, обязательствах и статьях капитала, которые существовали на 1 января </w:t>
      </w:r>
      <w:smartTag w:uri="urn:schemas-microsoft-com:office:smarttags" w:element="metricconverter">
        <w:smartTagPr>
          <w:attr w:name="ProductID" w:val="2003 г"/>
        </w:smartTagPr>
        <w:r w:rsidRPr="008E72E7">
          <w:rPr>
            <w:rFonts w:ascii="Times New Roman" w:hAnsi="Times New Roman" w:cs="Times New Roman"/>
            <w:sz w:val="28"/>
            <w:szCs w:val="28"/>
          </w:rPr>
          <w:t>2003 г</w:t>
        </w:r>
      </w:smartTag>
      <w:r w:rsidRPr="008E72E7">
        <w:rPr>
          <w:rFonts w:ascii="Times New Roman" w:hAnsi="Times New Roman" w:cs="Times New Roman"/>
          <w:sz w:val="28"/>
          <w:szCs w:val="28"/>
        </w:rPr>
        <w:t>. Как правило, это 90 - 95% всех немонетарных статей. Это наиболее трудоемкая часть работы по трансформации первой отчетности компании. Для крупных промышленных предприятий этот процесс может занять от одного до двух месяцев работы квалифицированного специалиста.</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 xml:space="preserve">Оценка активов является важным, но далеко не единственным отличием между данными российской отчетности и отчетности, подготовленной в соответствии с МСФО. Хотя в российских стандартах и декларируется соблюдение тех же принципов подготовки отчетности, что и в международных, на практике нередко их не соблюдают. Например, вопрос признания активов и обязательств в российских правилах бухгалтерского учета даже не рассматривается. Поэтому в составе активов в российском балансе могут числиться объекты, которые никогда не будут приносить экономических выгод. </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Проблема признания активов и обязательств имеет и другой ракурс. В российском учете операции отражаются лишь после того, как они найдут свое документальное отражение в виде счетов-фактур, решений судебных органов и т.п. При подготовке отчетности в соответствии с МСФО необходимо признать в отчетном периоде и те расходы, которые имеют место в компании, но не имеют документального подтверждения. В итоге в международной отчетности расходы и, соответственно, обязательства признаются раньше, чем в российской.</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Основные различия, как правило, связаны с периодом признания прочих доходов и расходов (в российской классификации операционных и внереализационных): например, начисление штрафов и пени по договорам с контрагентами, а также с порядком расчета резервов, например резервов по гарантиям.</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Еще одной особенностью российского учета помимо жестких требований по документированию является строгое соблюдение принципов учета активов и обязательств по исторической стоимости, то есть по стоимости приобретения. Международные стандарты в большей степени ориентированы на рыночную оценку активов и обязательств и требуют уточнения оценки элементов финансовой отчетности в том случае, если "первоначальная стоимость" выше "справедливой" (рыночной).</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Существуют дополнительные требования и в отношении отдельных статей финансовой отчетности, например запасов. Последние оцениваются по наименьшей из двух величин - себестоимости и возможной цены реализации.</w:t>
      </w:r>
    </w:p>
    <w:p w:rsidR="00AE5E08" w:rsidRPr="008E72E7" w:rsidRDefault="00AE5E08"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При подготовке отчетности в соответствии с МСФО возрастает роль профессионального суждения бухгалтера. В отличие от российского бухгалтерского учета, где все регламентировано и бухгалтер действует просто как счетовод, при подготовке международной отчетности оценки финансово-экономических служб имеют очень важное значение. На практике большинство российских компаний до сих пор используют нормы амортизационных отчислений. Они не всегда соответствуют реальным срокам эксплуатации активов и, следовательно, не всегда верно отражают расходы компаний в части амортизационных отчислений. То же относится и к оценке дебиторской задолженности. Если в российском учете само создание резервов необязательно и является элементом учетной политики, то по МСФО резервы создаются не только по просроченной, но и по текущей задолженности. При этом именно финансово-экономические службы компании определяют, в каком размере создается такой резерв.</w:t>
      </w:r>
    </w:p>
    <w:p w:rsidR="008832DE" w:rsidRPr="008E72E7" w:rsidRDefault="001E517E" w:rsidP="008E72E7">
      <w:pPr>
        <w:tabs>
          <w:tab w:val="left" w:pos="0"/>
          <w:tab w:val="left" w:pos="9214"/>
        </w:tabs>
        <w:spacing w:line="360" w:lineRule="auto"/>
        <w:ind w:right="-2" w:firstLine="737"/>
        <w:jc w:val="both"/>
        <w:rPr>
          <w:b/>
          <w:sz w:val="28"/>
          <w:szCs w:val="28"/>
        </w:rPr>
      </w:pPr>
      <w:r w:rsidRPr="008E72E7">
        <w:rPr>
          <w:b/>
          <w:sz w:val="28"/>
          <w:szCs w:val="28"/>
        </w:rPr>
        <w:t xml:space="preserve">Глава 2. Технико-экономическая характеристика ОАО </w:t>
      </w:r>
      <w:r w:rsidR="000E121B" w:rsidRPr="008E72E7">
        <w:rPr>
          <w:b/>
          <w:sz w:val="28"/>
          <w:szCs w:val="28"/>
        </w:rPr>
        <w:t>«Судостроительный завод «Лотос»</w:t>
      </w:r>
    </w:p>
    <w:p w:rsidR="00F46613" w:rsidRPr="008E72E7" w:rsidRDefault="00F46613" w:rsidP="008E72E7">
      <w:pPr>
        <w:tabs>
          <w:tab w:val="left" w:pos="0"/>
          <w:tab w:val="left" w:pos="9214"/>
        </w:tabs>
        <w:spacing w:line="360" w:lineRule="auto"/>
        <w:ind w:right="-2" w:firstLine="737"/>
        <w:jc w:val="both"/>
        <w:rPr>
          <w:b/>
          <w:sz w:val="28"/>
          <w:szCs w:val="28"/>
        </w:rPr>
      </w:pPr>
    </w:p>
    <w:p w:rsidR="001E517E" w:rsidRPr="008E72E7" w:rsidRDefault="001E517E" w:rsidP="008E72E7">
      <w:pPr>
        <w:tabs>
          <w:tab w:val="left" w:pos="0"/>
          <w:tab w:val="left" w:pos="9214"/>
        </w:tabs>
        <w:spacing w:line="360" w:lineRule="auto"/>
        <w:ind w:right="-2" w:firstLine="737"/>
        <w:jc w:val="both"/>
        <w:rPr>
          <w:sz w:val="28"/>
          <w:szCs w:val="28"/>
        </w:rPr>
      </w:pPr>
      <w:r w:rsidRPr="008E72E7">
        <w:rPr>
          <w:sz w:val="28"/>
          <w:szCs w:val="28"/>
        </w:rPr>
        <w:t>2.1. Крат</w:t>
      </w:r>
      <w:r w:rsidR="000E121B" w:rsidRPr="008E72E7">
        <w:rPr>
          <w:sz w:val="28"/>
          <w:szCs w:val="28"/>
        </w:rPr>
        <w:t>кая историческая характеристика</w:t>
      </w:r>
    </w:p>
    <w:p w:rsidR="00F46613" w:rsidRPr="008E72E7" w:rsidRDefault="00F46613" w:rsidP="008E72E7">
      <w:pPr>
        <w:tabs>
          <w:tab w:val="left" w:pos="0"/>
          <w:tab w:val="left" w:pos="9214"/>
        </w:tabs>
        <w:spacing w:line="360" w:lineRule="auto"/>
        <w:ind w:right="-2" w:firstLine="737"/>
        <w:jc w:val="both"/>
        <w:rPr>
          <w:sz w:val="28"/>
          <w:szCs w:val="28"/>
        </w:rPr>
      </w:pPr>
    </w:p>
    <w:p w:rsidR="001E517E" w:rsidRPr="008E72E7" w:rsidRDefault="001E517E" w:rsidP="008E72E7">
      <w:pPr>
        <w:pStyle w:val="a3"/>
        <w:tabs>
          <w:tab w:val="left" w:pos="0"/>
          <w:tab w:val="left" w:pos="9214"/>
        </w:tabs>
        <w:ind w:right="-2" w:firstLine="737"/>
        <w:rPr>
          <w:sz w:val="28"/>
          <w:szCs w:val="28"/>
        </w:rPr>
      </w:pPr>
      <w:r w:rsidRPr="008E72E7">
        <w:rPr>
          <w:sz w:val="28"/>
          <w:szCs w:val="28"/>
        </w:rPr>
        <w:t>В соответствии с государственной политикой в области освоения морских нефтяных газовых месторождений, Министерством Судостроительной промышленности СССР был разработан комплекс мероприятий по обеспечению строительства морских буровых платформ. Строительство завода «Лотос» и ввод его в число действующих предприятий, обеспечивало строительство стационарных морских буровых платформ.</w:t>
      </w:r>
    </w:p>
    <w:p w:rsidR="001E517E" w:rsidRPr="008E72E7" w:rsidRDefault="001E517E" w:rsidP="008E72E7">
      <w:pPr>
        <w:pStyle w:val="a3"/>
        <w:tabs>
          <w:tab w:val="left" w:pos="0"/>
          <w:tab w:val="left" w:pos="9214"/>
        </w:tabs>
        <w:ind w:right="-2" w:firstLine="737"/>
        <w:rPr>
          <w:sz w:val="28"/>
          <w:szCs w:val="28"/>
        </w:rPr>
      </w:pPr>
      <w:r w:rsidRPr="008E72E7">
        <w:rPr>
          <w:sz w:val="28"/>
          <w:szCs w:val="28"/>
        </w:rPr>
        <w:t>Специализированный завод «Лотос» - это уникальное и единственное в своем роде предприятие в отрасли, построенное в конце 80-х годов, спроектированное для строительства комплектов блок-модулей верхних строений стационарных платформ, предназначенных для разведки и добычи нефти и газа на континентальных шельфах морей и океанов.</w:t>
      </w:r>
    </w:p>
    <w:p w:rsidR="001E517E" w:rsidRPr="008E72E7" w:rsidRDefault="001E517E" w:rsidP="008E72E7">
      <w:pPr>
        <w:pStyle w:val="a3"/>
        <w:tabs>
          <w:tab w:val="left" w:pos="0"/>
          <w:tab w:val="left" w:pos="9214"/>
        </w:tabs>
        <w:ind w:right="-2" w:firstLine="737"/>
        <w:rPr>
          <w:sz w:val="28"/>
          <w:szCs w:val="28"/>
        </w:rPr>
      </w:pPr>
      <w:r w:rsidRPr="008E72E7">
        <w:rPr>
          <w:sz w:val="28"/>
          <w:szCs w:val="28"/>
        </w:rPr>
        <w:t>Предприятие оказывает услуги по перевалке грузов, имея в наличии ведомственную железнодорожную ветку с выходом на станцию Новолесная ПВЖД и причальную стенку с портальным краном г/п. 80 тонн, а также складские крытые площади (</w:t>
      </w:r>
      <w:smartTag w:uri="urn:schemas-microsoft-com:office:smarttags" w:element="metricconverter">
        <w:smartTagPr>
          <w:attr w:name="ProductID" w:val="6000 кв. метров"/>
        </w:smartTagPr>
        <w:r w:rsidRPr="008E72E7">
          <w:rPr>
            <w:sz w:val="28"/>
            <w:szCs w:val="28"/>
          </w:rPr>
          <w:t>6000 кв. метров</w:t>
        </w:r>
      </w:smartTag>
      <w:r w:rsidRPr="008E72E7">
        <w:rPr>
          <w:sz w:val="28"/>
          <w:szCs w:val="28"/>
        </w:rPr>
        <w:t xml:space="preserve">) и проходящей рядом автомобильной трассой Федерального значения Астрахань-Москва. </w:t>
      </w:r>
    </w:p>
    <w:p w:rsidR="001E517E" w:rsidRPr="008E72E7" w:rsidRDefault="001E517E" w:rsidP="008E72E7">
      <w:pPr>
        <w:pStyle w:val="a3"/>
        <w:tabs>
          <w:tab w:val="left" w:pos="0"/>
          <w:tab w:val="left" w:pos="9214"/>
        </w:tabs>
        <w:ind w:right="-2" w:firstLine="737"/>
        <w:rPr>
          <w:sz w:val="28"/>
          <w:szCs w:val="28"/>
        </w:rPr>
      </w:pPr>
      <w:r w:rsidRPr="008E72E7">
        <w:rPr>
          <w:sz w:val="28"/>
          <w:szCs w:val="28"/>
        </w:rPr>
        <w:t xml:space="preserve">ОАО «Судостроительно-судоремонтный завод «Лотос» является крупнейшим предприятием в нашем регионе и располагает квалифицированными кадрами и большими техническими возможностями, имеет сертификаты Морского Регистра Судоходства, Речного Регистра, </w:t>
      </w:r>
      <w:r w:rsidRPr="008E72E7">
        <w:rPr>
          <w:sz w:val="28"/>
          <w:szCs w:val="28"/>
          <w:lang w:val="en-US"/>
        </w:rPr>
        <w:t>GL</w:t>
      </w:r>
      <w:r w:rsidRPr="008E72E7">
        <w:rPr>
          <w:sz w:val="28"/>
          <w:szCs w:val="28"/>
        </w:rPr>
        <w:t xml:space="preserve"> Госгортехнадзора РФ.</w:t>
      </w:r>
    </w:p>
    <w:p w:rsidR="001E517E" w:rsidRPr="008E72E7" w:rsidRDefault="001E517E" w:rsidP="008E72E7">
      <w:pPr>
        <w:pStyle w:val="a3"/>
        <w:tabs>
          <w:tab w:val="left" w:pos="0"/>
          <w:tab w:val="left" w:pos="9214"/>
        </w:tabs>
        <w:ind w:right="-2" w:firstLine="737"/>
        <w:rPr>
          <w:sz w:val="28"/>
          <w:szCs w:val="28"/>
        </w:rPr>
      </w:pPr>
      <w:r w:rsidRPr="008E72E7">
        <w:rPr>
          <w:sz w:val="28"/>
          <w:szCs w:val="28"/>
        </w:rPr>
        <w:t>Учитывая конъюнктуру рынка, в 1991 году предприятие освоило новые виды деятельности – судостроение, судоремонт, модернизацию и реновацию судов различного назначения, оказание услуг по перевалке и хранению грузов.</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Мощным импульсом в развитии предприятия явилось поступление новых типов судов, применение передовых методов технической эксплуатации.</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 xml:space="preserve">Предприятие начало оснащаться новейшим высокопроизводительным оборудованием, в том числе станками с числовым программным управлением, что позволило внедрять и осваивать прогрессивные энергоемкие технологические процессы. </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Осваивались и внедрялись в производство такие прогрессивные технологические процессы как:</w:t>
      </w:r>
    </w:p>
    <w:p w:rsidR="001E517E" w:rsidRPr="008E72E7" w:rsidRDefault="001E517E" w:rsidP="008E72E7">
      <w:pPr>
        <w:tabs>
          <w:tab w:val="left" w:pos="0"/>
          <w:tab w:val="left" w:pos="1281"/>
          <w:tab w:val="left" w:pos="9163"/>
          <w:tab w:val="left" w:pos="9214"/>
        </w:tabs>
        <w:spacing w:line="360" w:lineRule="auto"/>
        <w:ind w:right="-2" w:firstLine="737"/>
        <w:jc w:val="both"/>
        <w:rPr>
          <w:sz w:val="28"/>
          <w:szCs w:val="28"/>
        </w:rPr>
      </w:pPr>
      <w:r w:rsidRPr="008E72E7">
        <w:rPr>
          <w:sz w:val="28"/>
          <w:szCs w:val="28"/>
        </w:rPr>
        <w:t>-</w:t>
      </w:r>
      <w:r w:rsidRPr="008E72E7">
        <w:rPr>
          <w:sz w:val="28"/>
          <w:szCs w:val="28"/>
        </w:rPr>
        <w:tab/>
        <w:t>отливка деталей из чугуна и цветных металлов в кокиль;</w:t>
      </w:r>
    </w:p>
    <w:p w:rsidR="001E517E" w:rsidRPr="008E72E7" w:rsidRDefault="001E517E" w:rsidP="008E72E7">
      <w:pPr>
        <w:tabs>
          <w:tab w:val="left" w:pos="0"/>
          <w:tab w:val="left" w:pos="9214"/>
        </w:tabs>
        <w:spacing w:line="360" w:lineRule="auto"/>
        <w:ind w:right="-2" w:firstLine="737"/>
        <w:jc w:val="both"/>
        <w:rPr>
          <w:sz w:val="28"/>
          <w:szCs w:val="28"/>
        </w:rPr>
      </w:pPr>
      <w:r w:rsidRPr="008E72E7">
        <w:rPr>
          <w:sz w:val="28"/>
          <w:szCs w:val="28"/>
        </w:rPr>
        <w:t>-центробежная заплавка подшипников баббитом;</w:t>
      </w:r>
    </w:p>
    <w:p w:rsidR="001E517E" w:rsidRPr="008E72E7" w:rsidRDefault="001E517E" w:rsidP="008E72E7">
      <w:pPr>
        <w:tabs>
          <w:tab w:val="left" w:pos="0"/>
          <w:tab w:val="left" w:pos="9214"/>
        </w:tabs>
        <w:spacing w:line="360" w:lineRule="auto"/>
        <w:ind w:right="-2" w:firstLine="737"/>
        <w:jc w:val="both"/>
        <w:rPr>
          <w:sz w:val="28"/>
          <w:szCs w:val="28"/>
        </w:rPr>
      </w:pPr>
      <w:r w:rsidRPr="008E72E7">
        <w:rPr>
          <w:sz w:val="28"/>
          <w:szCs w:val="28"/>
        </w:rPr>
        <w:t>-штамповка большой номенклатуры деталей;</w:t>
      </w:r>
    </w:p>
    <w:p w:rsidR="001E517E" w:rsidRPr="008E72E7" w:rsidRDefault="001E517E" w:rsidP="008E72E7">
      <w:pPr>
        <w:tabs>
          <w:tab w:val="left" w:pos="0"/>
          <w:tab w:val="left" w:pos="9214"/>
        </w:tabs>
        <w:spacing w:line="360" w:lineRule="auto"/>
        <w:ind w:right="-2" w:firstLine="737"/>
        <w:jc w:val="both"/>
        <w:rPr>
          <w:sz w:val="28"/>
          <w:szCs w:val="28"/>
        </w:rPr>
      </w:pPr>
      <w:r w:rsidRPr="008E72E7">
        <w:rPr>
          <w:sz w:val="28"/>
          <w:szCs w:val="28"/>
        </w:rPr>
        <w:t>-сварка деталей под слоев флюса;</w:t>
      </w:r>
    </w:p>
    <w:p w:rsidR="001E517E" w:rsidRPr="008E72E7" w:rsidRDefault="001E517E" w:rsidP="008E72E7">
      <w:pPr>
        <w:tabs>
          <w:tab w:val="left" w:pos="0"/>
          <w:tab w:val="left" w:pos="9214"/>
        </w:tabs>
        <w:spacing w:line="360" w:lineRule="auto"/>
        <w:ind w:right="-2" w:firstLine="737"/>
        <w:jc w:val="both"/>
        <w:rPr>
          <w:sz w:val="28"/>
          <w:szCs w:val="28"/>
        </w:rPr>
      </w:pPr>
      <w:r w:rsidRPr="008E72E7">
        <w:rPr>
          <w:sz w:val="28"/>
          <w:szCs w:val="28"/>
        </w:rPr>
        <w:t>-термическая обработка деталей на установке ТВЧ;</w:t>
      </w:r>
    </w:p>
    <w:p w:rsidR="001E517E" w:rsidRPr="008E72E7" w:rsidRDefault="001E517E" w:rsidP="008E72E7">
      <w:pPr>
        <w:tabs>
          <w:tab w:val="left" w:pos="0"/>
          <w:tab w:val="left" w:pos="9214"/>
        </w:tabs>
        <w:spacing w:line="360" w:lineRule="auto"/>
        <w:ind w:right="-2" w:firstLine="737"/>
        <w:jc w:val="both"/>
        <w:rPr>
          <w:sz w:val="28"/>
          <w:szCs w:val="28"/>
        </w:rPr>
      </w:pPr>
      <w:r w:rsidRPr="008E72E7">
        <w:rPr>
          <w:sz w:val="28"/>
          <w:szCs w:val="28"/>
        </w:rPr>
        <w:t>-восстановление деталей судовых машин методом газо-термического напыления;</w:t>
      </w:r>
    </w:p>
    <w:p w:rsidR="001E517E" w:rsidRPr="008E72E7" w:rsidRDefault="001E517E" w:rsidP="008E72E7">
      <w:pPr>
        <w:tabs>
          <w:tab w:val="left" w:pos="0"/>
          <w:tab w:val="left" w:pos="9214"/>
        </w:tabs>
        <w:spacing w:line="360" w:lineRule="auto"/>
        <w:ind w:right="-2" w:firstLine="737"/>
        <w:jc w:val="both"/>
        <w:rPr>
          <w:sz w:val="28"/>
          <w:szCs w:val="28"/>
        </w:rPr>
      </w:pPr>
      <w:r w:rsidRPr="008E72E7">
        <w:rPr>
          <w:sz w:val="28"/>
          <w:szCs w:val="28"/>
        </w:rPr>
        <w:t>-обработка крупногабаритных деталей ДВС на специальных станках.</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В настоящее время ОАО «ССЗ «Лотос» является одним из высокопроизводительных индустриальных промышленных предприятий Речного флота России.</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Предприятие располагает сетью технологических основных и вспомогательных цехов, а также целым рядом инженерных служб.</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 xml:space="preserve">На территории предприятия расположены здание здравпункта, заводская столовая, автотранспортный цех с гаражом, пожарное депо. </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ОАО «ССЗ «Лотос»:</w:t>
      </w:r>
    </w:p>
    <w:p w:rsidR="001E517E" w:rsidRPr="008E72E7" w:rsidRDefault="001E517E" w:rsidP="008E72E7">
      <w:pPr>
        <w:tabs>
          <w:tab w:val="left" w:pos="0"/>
          <w:tab w:val="left" w:pos="1360"/>
          <w:tab w:val="left" w:pos="9163"/>
          <w:tab w:val="left" w:pos="9214"/>
        </w:tabs>
        <w:spacing w:line="360" w:lineRule="auto"/>
        <w:ind w:right="-2" w:firstLine="737"/>
        <w:jc w:val="both"/>
        <w:rPr>
          <w:sz w:val="28"/>
          <w:szCs w:val="28"/>
        </w:rPr>
      </w:pPr>
      <w:r w:rsidRPr="008E72E7">
        <w:rPr>
          <w:sz w:val="28"/>
          <w:szCs w:val="28"/>
        </w:rPr>
        <w:t>-</w:t>
      </w:r>
      <w:r w:rsidRPr="008E72E7">
        <w:rPr>
          <w:sz w:val="28"/>
          <w:szCs w:val="28"/>
        </w:rPr>
        <w:tab/>
        <w:t xml:space="preserve">это крупное судостроительно-судоремонтное предприятие; </w:t>
      </w:r>
    </w:p>
    <w:p w:rsidR="001E517E" w:rsidRPr="008E72E7" w:rsidRDefault="001E517E" w:rsidP="008E72E7">
      <w:pPr>
        <w:pStyle w:val="a5"/>
        <w:tabs>
          <w:tab w:val="left" w:pos="0"/>
          <w:tab w:val="left" w:pos="9214"/>
        </w:tabs>
        <w:ind w:left="0" w:right="-2" w:firstLine="737"/>
        <w:rPr>
          <w:sz w:val="28"/>
          <w:szCs w:val="28"/>
        </w:rPr>
      </w:pPr>
      <w:r w:rsidRPr="008E72E7">
        <w:rPr>
          <w:sz w:val="28"/>
          <w:szCs w:val="28"/>
        </w:rPr>
        <w:t>-это надежный деловой партнер, принимающий участие в осуществлении ремонта флота, обеспечения сменно-запасными частями главных и вспомогательных механизмов многих регионов России и стран СНГ.</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Над этими и другими вопросами дальнейшего развития и совершенствования своего хозяйства систематически работают инженерный корпус и руководство.</w:t>
      </w:r>
    </w:p>
    <w:p w:rsidR="001E517E" w:rsidRPr="008E72E7" w:rsidRDefault="001E517E" w:rsidP="008E72E7">
      <w:pPr>
        <w:tabs>
          <w:tab w:val="left" w:pos="0"/>
          <w:tab w:val="left" w:pos="9163"/>
          <w:tab w:val="left" w:pos="9214"/>
        </w:tabs>
        <w:spacing w:line="360" w:lineRule="auto"/>
        <w:ind w:right="-2" w:firstLine="737"/>
        <w:jc w:val="both"/>
        <w:rPr>
          <w:i/>
          <w:sz w:val="28"/>
          <w:szCs w:val="28"/>
        </w:rPr>
      </w:pPr>
      <w:r w:rsidRPr="008E72E7">
        <w:rPr>
          <w:i/>
          <w:sz w:val="28"/>
          <w:szCs w:val="28"/>
        </w:rPr>
        <w:t>Сведения об обществе.</w:t>
      </w:r>
    </w:p>
    <w:p w:rsidR="001E517E" w:rsidRPr="008E72E7" w:rsidRDefault="001E517E" w:rsidP="008E72E7">
      <w:pPr>
        <w:pStyle w:val="21"/>
        <w:tabs>
          <w:tab w:val="left" w:pos="0"/>
          <w:tab w:val="left" w:pos="9214"/>
        </w:tabs>
        <w:ind w:right="-2" w:firstLine="737"/>
        <w:rPr>
          <w:sz w:val="28"/>
          <w:szCs w:val="28"/>
        </w:rPr>
      </w:pPr>
      <w:r w:rsidRPr="008E72E7">
        <w:rPr>
          <w:sz w:val="28"/>
          <w:szCs w:val="28"/>
        </w:rPr>
        <w:t>Полное наименование: Открытое акционерное общество «Судостроительно-судоремонтный завод «Лотос».</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Место нахождения: Российская Федерация, 416111, Астраханская область, г. Нариманов, ул. Береговая, 3.</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Почтовый адрес: Российская Федерация, 416111, Астраханская область, г. Нариманов, ул. Береговая, 3.</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ОАО «ССЗ «Лотос» учреждено в соответствии с Указом Президента Российской Федерации № 721 от 01 июля 1992 года. С момента государственной регистрации стало правопреемником прав и обязанностей преобразованного государственного предприятия «Судостроительный завод «Лотос».</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Общество является коммерческой организацией и действует в соответствии с Федеральным законом от 07 августа 2001 года № 120 – ФЗ «Об акционерных обществах», иными нормативно-правовыми актами Российской Федерации и Уставом предприятия.</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 xml:space="preserve">ОАО «ССЗ «Лотос» создано на неограниченный срок. </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В соответствии с Уставом основной целью ОАО «ССЗ «Лотос» является получение прибыли от проведения деятельности.</w:t>
      </w:r>
    </w:p>
    <w:p w:rsidR="001E517E" w:rsidRPr="008E72E7" w:rsidRDefault="001E517E" w:rsidP="008E72E7">
      <w:pPr>
        <w:tabs>
          <w:tab w:val="left" w:pos="0"/>
          <w:tab w:val="left" w:pos="9163"/>
          <w:tab w:val="left" w:pos="9214"/>
        </w:tabs>
        <w:spacing w:line="360" w:lineRule="auto"/>
        <w:ind w:right="-2" w:firstLine="737"/>
        <w:jc w:val="both"/>
        <w:rPr>
          <w:sz w:val="28"/>
          <w:szCs w:val="28"/>
        </w:rPr>
      </w:pPr>
      <w:r w:rsidRPr="008E72E7">
        <w:rPr>
          <w:sz w:val="28"/>
          <w:szCs w:val="28"/>
        </w:rPr>
        <w:t>Видами деятельности Общества являются:</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судостроение;</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судоремонт и сервисное обслуживание;</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разработка и освоение новых технологий и техники;</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выпуск продукции производственно-технического назначения;</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торгово-закупочная деятельность;</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выполнение различных услуг по заказам населения;</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изготовление оборудования, строительство и монтаж объектов                                                                                                                               производственного назначения;</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 xml:space="preserve">оказание научно-технических услуг; </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погрузочно-разгрузочные и транспортно-экспедиционные работы и услуги;</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проведение работ по деффектации для всех видов судов;</w:t>
      </w:r>
    </w:p>
    <w:p w:rsidR="001E517E" w:rsidRPr="008E72E7" w:rsidRDefault="001E517E" w:rsidP="008E72E7">
      <w:pPr>
        <w:numPr>
          <w:ilvl w:val="0"/>
          <w:numId w:val="1"/>
        </w:numPr>
        <w:tabs>
          <w:tab w:val="clear" w:pos="845"/>
          <w:tab w:val="left" w:pos="0"/>
          <w:tab w:val="num" w:pos="1161"/>
          <w:tab w:val="left" w:pos="9163"/>
          <w:tab w:val="left" w:pos="9214"/>
        </w:tabs>
        <w:spacing w:line="360" w:lineRule="auto"/>
        <w:ind w:left="0" w:right="-2" w:firstLine="737"/>
        <w:jc w:val="both"/>
        <w:rPr>
          <w:sz w:val="28"/>
          <w:szCs w:val="28"/>
        </w:rPr>
      </w:pPr>
      <w:r w:rsidRPr="008E72E7">
        <w:rPr>
          <w:sz w:val="28"/>
          <w:szCs w:val="28"/>
        </w:rPr>
        <w:t>постановка и охрана судов на зимний отстой на акватории Общества;</w:t>
      </w:r>
    </w:p>
    <w:p w:rsidR="001E517E" w:rsidRPr="008E72E7" w:rsidRDefault="001E517E" w:rsidP="008E72E7">
      <w:pPr>
        <w:numPr>
          <w:ilvl w:val="0"/>
          <w:numId w:val="1"/>
        </w:numPr>
        <w:tabs>
          <w:tab w:val="clear" w:pos="845"/>
          <w:tab w:val="left" w:pos="0"/>
          <w:tab w:val="num" w:pos="605"/>
          <w:tab w:val="num" w:pos="1161"/>
          <w:tab w:val="left" w:pos="9163"/>
          <w:tab w:val="left" w:pos="9214"/>
        </w:tabs>
        <w:spacing w:line="360" w:lineRule="auto"/>
        <w:ind w:left="0" w:right="-2" w:firstLine="737"/>
        <w:jc w:val="both"/>
        <w:rPr>
          <w:sz w:val="28"/>
          <w:szCs w:val="28"/>
        </w:rPr>
      </w:pPr>
      <w:r w:rsidRPr="008E72E7">
        <w:rPr>
          <w:sz w:val="28"/>
          <w:szCs w:val="28"/>
        </w:rPr>
        <w:t xml:space="preserve">принятие грузов на ответственное хранение и обеспечение их сохранности. </w:t>
      </w:r>
    </w:p>
    <w:p w:rsidR="001E517E" w:rsidRPr="008E72E7" w:rsidRDefault="001E517E" w:rsidP="008E72E7">
      <w:pPr>
        <w:tabs>
          <w:tab w:val="left" w:pos="0"/>
          <w:tab w:val="num" w:pos="605"/>
          <w:tab w:val="num" w:pos="1161"/>
          <w:tab w:val="left" w:pos="9163"/>
          <w:tab w:val="left" w:pos="9214"/>
        </w:tabs>
        <w:spacing w:line="360" w:lineRule="auto"/>
        <w:ind w:right="-2" w:firstLine="737"/>
        <w:jc w:val="both"/>
        <w:rPr>
          <w:sz w:val="28"/>
          <w:szCs w:val="28"/>
        </w:rPr>
      </w:pPr>
    </w:p>
    <w:p w:rsidR="001E517E" w:rsidRPr="008E72E7" w:rsidRDefault="000F3CC2" w:rsidP="008E72E7">
      <w:pPr>
        <w:tabs>
          <w:tab w:val="left" w:pos="0"/>
          <w:tab w:val="left" w:pos="9163"/>
          <w:tab w:val="left" w:pos="9214"/>
        </w:tabs>
        <w:spacing w:line="360" w:lineRule="auto"/>
        <w:ind w:right="-2" w:firstLine="737"/>
        <w:jc w:val="both"/>
        <w:rPr>
          <w:sz w:val="28"/>
          <w:szCs w:val="28"/>
        </w:rPr>
      </w:pPr>
      <w:r w:rsidRPr="008E72E7">
        <w:rPr>
          <w:sz w:val="28"/>
          <w:szCs w:val="28"/>
        </w:rPr>
        <w:t xml:space="preserve">2.2. </w:t>
      </w:r>
      <w:r w:rsidR="001E517E" w:rsidRPr="008E72E7">
        <w:rPr>
          <w:sz w:val="28"/>
          <w:szCs w:val="28"/>
        </w:rPr>
        <w:t>Стру</w:t>
      </w:r>
      <w:r w:rsidR="000E121B" w:rsidRPr="008E72E7">
        <w:rPr>
          <w:sz w:val="28"/>
          <w:szCs w:val="28"/>
        </w:rPr>
        <w:t>ктура производства и управления</w:t>
      </w:r>
    </w:p>
    <w:p w:rsidR="00F46613" w:rsidRPr="008E72E7" w:rsidRDefault="00F46613" w:rsidP="008E72E7">
      <w:pPr>
        <w:pStyle w:val="3"/>
        <w:tabs>
          <w:tab w:val="left" w:pos="0"/>
          <w:tab w:val="left" w:pos="9214"/>
        </w:tabs>
        <w:spacing w:after="0" w:line="360" w:lineRule="auto"/>
        <w:ind w:left="0" w:right="-2" w:firstLine="737"/>
        <w:jc w:val="both"/>
        <w:rPr>
          <w:sz w:val="28"/>
          <w:szCs w:val="28"/>
        </w:rPr>
      </w:pPr>
    </w:p>
    <w:p w:rsidR="000F3CC2" w:rsidRPr="008E72E7" w:rsidRDefault="000F3CC2" w:rsidP="008E72E7">
      <w:pPr>
        <w:pStyle w:val="3"/>
        <w:tabs>
          <w:tab w:val="left" w:pos="0"/>
          <w:tab w:val="left" w:pos="9214"/>
        </w:tabs>
        <w:spacing w:after="0" w:line="360" w:lineRule="auto"/>
        <w:ind w:left="0" w:right="-2" w:firstLine="737"/>
        <w:jc w:val="both"/>
        <w:rPr>
          <w:sz w:val="28"/>
          <w:szCs w:val="28"/>
        </w:rPr>
      </w:pPr>
      <w:r w:rsidRPr="008E72E7">
        <w:rPr>
          <w:sz w:val="28"/>
          <w:szCs w:val="28"/>
        </w:rPr>
        <w:t>ОАО «ССЗ «Лотос» состоит из комплекса сооружений и оборудования (корпусные цехи, эллинги, и др.), необходимого для постройки судна и монтажа всего оборудования, заготовительных цехов и цехов судового машиностроения для обеспечения основного производства отдельными вспомогательными механизмами, специальной судовой арматурой и деталями судового оборудования (устройств, дельных вещей и пр.).</w:t>
      </w:r>
    </w:p>
    <w:p w:rsidR="000F3CC2" w:rsidRPr="008E72E7" w:rsidRDefault="000F3CC2" w:rsidP="008E72E7">
      <w:pPr>
        <w:tabs>
          <w:tab w:val="left" w:pos="0"/>
          <w:tab w:val="num" w:pos="720"/>
          <w:tab w:val="left" w:pos="9163"/>
          <w:tab w:val="left" w:pos="9214"/>
        </w:tabs>
        <w:spacing w:line="360" w:lineRule="auto"/>
        <w:ind w:right="-2" w:firstLine="737"/>
        <w:jc w:val="both"/>
        <w:rPr>
          <w:sz w:val="28"/>
          <w:szCs w:val="28"/>
        </w:rPr>
      </w:pPr>
      <w:r w:rsidRPr="008E72E7">
        <w:rPr>
          <w:sz w:val="28"/>
          <w:szCs w:val="28"/>
        </w:rPr>
        <w:t xml:space="preserve">Цехи завода развернуты на площади </w:t>
      </w:r>
      <w:smartTag w:uri="urn:schemas-microsoft-com:office:smarttags" w:element="metricconverter">
        <w:smartTagPr>
          <w:attr w:name="ProductID" w:val="82 га"/>
        </w:smartTagPr>
        <w:r w:rsidRPr="008E72E7">
          <w:rPr>
            <w:sz w:val="28"/>
            <w:szCs w:val="28"/>
          </w:rPr>
          <w:t>82 га</w:t>
        </w:r>
      </w:smartTag>
      <w:r w:rsidRPr="008E72E7">
        <w:rPr>
          <w:sz w:val="28"/>
          <w:szCs w:val="28"/>
        </w:rPr>
        <w:t>. В состав предприятия входят:</w:t>
      </w:r>
    </w:p>
    <w:p w:rsidR="000F3CC2" w:rsidRPr="008E72E7" w:rsidRDefault="000F3CC2" w:rsidP="008E72E7">
      <w:pPr>
        <w:numPr>
          <w:ilvl w:val="0"/>
          <w:numId w:val="4"/>
        </w:numPr>
        <w:tabs>
          <w:tab w:val="clear" w:pos="927"/>
          <w:tab w:val="left" w:pos="0"/>
        </w:tabs>
        <w:spacing w:line="360" w:lineRule="auto"/>
        <w:ind w:left="0" w:right="-2" w:firstLine="737"/>
        <w:jc w:val="both"/>
        <w:rPr>
          <w:sz w:val="28"/>
          <w:szCs w:val="28"/>
        </w:rPr>
      </w:pPr>
      <w:r w:rsidRPr="008E72E7">
        <w:rPr>
          <w:sz w:val="28"/>
          <w:szCs w:val="28"/>
        </w:rPr>
        <w:t>основные цехи:</w:t>
      </w:r>
    </w:p>
    <w:p w:rsidR="000F3CC2" w:rsidRPr="008E72E7" w:rsidRDefault="000F3CC2" w:rsidP="008E72E7">
      <w:pPr>
        <w:numPr>
          <w:ilvl w:val="0"/>
          <w:numId w:val="5"/>
        </w:numPr>
        <w:tabs>
          <w:tab w:val="clear" w:pos="845"/>
          <w:tab w:val="left" w:pos="0"/>
        </w:tabs>
        <w:spacing w:line="360" w:lineRule="auto"/>
        <w:ind w:left="0" w:right="-2" w:firstLine="737"/>
        <w:jc w:val="both"/>
        <w:rPr>
          <w:sz w:val="28"/>
          <w:szCs w:val="28"/>
        </w:rPr>
      </w:pPr>
      <w:r w:rsidRPr="008E72E7">
        <w:rPr>
          <w:sz w:val="28"/>
          <w:szCs w:val="28"/>
        </w:rPr>
        <w:t>судокорпусный цех изготовляет детали корпуса судна и детали для машиностроительной  части (детали МСЧ). В него входит участок по ремонту сварочного и газопламенного оборудования;</w:t>
      </w:r>
    </w:p>
    <w:p w:rsidR="000F3CC2" w:rsidRPr="008E72E7" w:rsidRDefault="000F3CC2" w:rsidP="008E72E7">
      <w:pPr>
        <w:numPr>
          <w:ilvl w:val="0"/>
          <w:numId w:val="5"/>
        </w:numPr>
        <w:tabs>
          <w:tab w:val="clear" w:pos="845"/>
          <w:tab w:val="left" w:pos="0"/>
        </w:tabs>
        <w:spacing w:line="360" w:lineRule="auto"/>
        <w:ind w:left="0" w:right="-2" w:firstLine="737"/>
        <w:jc w:val="both"/>
        <w:rPr>
          <w:sz w:val="28"/>
          <w:szCs w:val="28"/>
        </w:rPr>
      </w:pPr>
      <w:r w:rsidRPr="008E72E7">
        <w:rPr>
          <w:sz w:val="28"/>
          <w:szCs w:val="28"/>
        </w:rPr>
        <w:t xml:space="preserve">в сборочно-сварочном цехе производится сборка и сварка корпусных конструкций – узлов, секций, блоков; </w:t>
      </w:r>
    </w:p>
    <w:p w:rsidR="000F3CC2" w:rsidRPr="008E72E7" w:rsidRDefault="000F3CC2" w:rsidP="008E72E7">
      <w:pPr>
        <w:numPr>
          <w:ilvl w:val="0"/>
          <w:numId w:val="5"/>
        </w:numPr>
        <w:tabs>
          <w:tab w:val="clear" w:pos="845"/>
          <w:tab w:val="left" w:pos="0"/>
        </w:tabs>
        <w:spacing w:line="360" w:lineRule="auto"/>
        <w:ind w:left="0" w:right="-2" w:firstLine="737"/>
        <w:jc w:val="both"/>
        <w:rPr>
          <w:sz w:val="28"/>
          <w:szCs w:val="28"/>
        </w:rPr>
      </w:pPr>
      <w:r w:rsidRPr="008E72E7">
        <w:rPr>
          <w:sz w:val="28"/>
          <w:szCs w:val="28"/>
        </w:rPr>
        <w:t>в стапельном цехе формируется корпус, производится подготовка к спуску и выполняется спуск судна на воду;</w:t>
      </w:r>
    </w:p>
    <w:p w:rsidR="000F3CC2" w:rsidRPr="008E72E7" w:rsidRDefault="000F3CC2" w:rsidP="008E72E7">
      <w:pPr>
        <w:numPr>
          <w:ilvl w:val="0"/>
          <w:numId w:val="5"/>
        </w:numPr>
        <w:tabs>
          <w:tab w:val="clear" w:pos="845"/>
          <w:tab w:val="left" w:pos="0"/>
        </w:tabs>
        <w:spacing w:line="360" w:lineRule="auto"/>
        <w:ind w:left="0" w:right="-2" w:firstLine="737"/>
        <w:jc w:val="both"/>
        <w:rPr>
          <w:sz w:val="28"/>
          <w:szCs w:val="28"/>
        </w:rPr>
      </w:pPr>
      <w:r w:rsidRPr="008E72E7">
        <w:rPr>
          <w:sz w:val="28"/>
          <w:szCs w:val="28"/>
        </w:rPr>
        <w:t>механомонтажный цех выполняет на судах монтаж главных механизмов, котлов, валопроводов и вспомогательных механизмов;</w:t>
      </w:r>
    </w:p>
    <w:p w:rsidR="000F3CC2" w:rsidRPr="008E72E7" w:rsidRDefault="000F3CC2" w:rsidP="008E72E7">
      <w:pPr>
        <w:numPr>
          <w:ilvl w:val="0"/>
          <w:numId w:val="5"/>
        </w:numPr>
        <w:tabs>
          <w:tab w:val="clear" w:pos="845"/>
          <w:tab w:val="left" w:pos="0"/>
        </w:tabs>
        <w:spacing w:line="360" w:lineRule="auto"/>
        <w:ind w:left="0" w:right="-2" w:firstLine="737"/>
        <w:jc w:val="both"/>
        <w:rPr>
          <w:sz w:val="28"/>
          <w:szCs w:val="28"/>
        </w:rPr>
      </w:pPr>
      <w:r w:rsidRPr="008E72E7">
        <w:rPr>
          <w:sz w:val="28"/>
          <w:szCs w:val="28"/>
        </w:rPr>
        <w:t>трубозаготовительный цех выполняет работы по изготовлению и монтажу трубопроводов и судовых систем;</w:t>
      </w:r>
    </w:p>
    <w:p w:rsidR="000F3CC2" w:rsidRPr="008E72E7" w:rsidRDefault="000F3CC2" w:rsidP="008E72E7">
      <w:pPr>
        <w:numPr>
          <w:ilvl w:val="0"/>
          <w:numId w:val="5"/>
        </w:numPr>
        <w:tabs>
          <w:tab w:val="clear" w:pos="845"/>
          <w:tab w:val="left" w:pos="0"/>
        </w:tabs>
        <w:spacing w:line="360" w:lineRule="auto"/>
        <w:ind w:left="0" w:right="-2" w:firstLine="737"/>
        <w:jc w:val="both"/>
        <w:rPr>
          <w:sz w:val="28"/>
          <w:szCs w:val="28"/>
        </w:rPr>
      </w:pPr>
      <w:r w:rsidRPr="008E72E7">
        <w:rPr>
          <w:sz w:val="28"/>
          <w:szCs w:val="28"/>
        </w:rPr>
        <w:t>малярно-заготовительный цех выполняет малярные работы и работы по изготовлению и установке на судне изоляции различного назначения и защитных покрытий;</w:t>
      </w:r>
    </w:p>
    <w:p w:rsidR="000F3CC2" w:rsidRPr="008E72E7" w:rsidRDefault="000F3CC2" w:rsidP="008E72E7">
      <w:pPr>
        <w:numPr>
          <w:ilvl w:val="0"/>
          <w:numId w:val="5"/>
        </w:numPr>
        <w:tabs>
          <w:tab w:val="clear" w:pos="845"/>
          <w:tab w:val="left" w:pos="0"/>
        </w:tabs>
        <w:spacing w:line="360" w:lineRule="auto"/>
        <w:ind w:left="0" w:right="-2" w:firstLine="737"/>
        <w:jc w:val="both"/>
        <w:rPr>
          <w:sz w:val="28"/>
          <w:szCs w:val="28"/>
        </w:rPr>
      </w:pPr>
      <w:r w:rsidRPr="008E72E7">
        <w:rPr>
          <w:sz w:val="28"/>
          <w:szCs w:val="28"/>
        </w:rPr>
        <w:t>цех гальванопокрытий  выполняет гальванические покрытия (цинкование, хромирование, никелирование, омеднение) труб, крепежа и других изделий;</w:t>
      </w:r>
    </w:p>
    <w:p w:rsidR="000F3CC2" w:rsidRPr="008E72E7" w:rsidRDefault="000F3CC2" w:rsidP="008E72E7">
      <w:pPr>
        <w:numPr>
          <w:ilvl w:val="0"/>
          <w:numId w:val="5"/>
        </w:numPr>
        <w:tabs>
          <w:tab w:val="clear" w:pos="845"/>
          <w:tab w:val="left" w:pos="0"/>
        </w:tabs>
        <w:spacing w:line="360" w:lineRule="auto"/>
        <w:ind w:left="0" w:right="-2" w:firstLine="737"/>
        <w:jc w:val="both"/>
        <w:rPr>
          <w:sz w:val="28"/>
          <w:szCs w:val="28"/>
        </w:rPr>
      </w:pPr>
      <w:r w:rsidRPr="008E72E7">
        <w:rPr>
          <w:sz w:val="28"/>
          <w:szCs w:val="28"/>
        </w:rPr>
        <w:t>достроечно-сдаточный цех выполняет работы по достройке судов на плаву, проводит их испытания и работы, связанные со сдачей судов заказчику;</w:t>
      </w:r>
    </w:p>
    <w:p w:rsidR="000F3CC2" w:rsidRPr="008E72E7" w:rsidRDefault="000F3CC2" w:rsidP="008E72E7">
      <w:pPr>
        <w:numPr>
          <w:ilvl w:val="0"/>
          <w:numId w:val="4"/>
        </w:numPr>
        <w:tabs>
          <w:tab w:val="clear" w:pos="927"/>
          <w:tab w:val="left" w:pos="0"/>
        </w:tabs>
        <w:spacing w:line="360" w:lineRule="auto"/>
        <w:ind w:left="0" w:right="-2" w:firstLine="737"/>
        <w:jc w:val="both"/>
        <w:rPr>
          <w:sz w:val="28"/>
          <w:szCs w:val="28"/>
        </w:rPr>
      </w:pPr>
      <w:r w:rsidRPr="008E72E7">
        <w:rPr>
          <w:sz w:val="28"/>
          <w:szCs w:val="28"/>
        </w:rPr>
        <w:t>вспомогательные цехи:</w:t>
      </w:r>
    </w:p>
    <w:p w:rsidR="000F3CC2" w:rsidRPr="008E72E7" w:rsidRDefault="000F3CC2" w:rsidP="008E72E7">
      <w:pPr>
        <w:numPr>
          <w:ilvl w:val="0"/>
          <w:numId w:val="7"/>
        </w:numPr>
        <w:tabs>
          <w:tab w:val="clear" w:pos="845"/>
          <w:tab w:val="left" w:pos="0"/>
        </w:tabs>
        <w:spacing w:line="360" w:lineRule="auto"/>
        <w:ind w:left="0" w:right="-2" w:firstLine="737"/>
        <w:jc w:val="both"/>
        <w:rPr>
          <w:sz w:val="28"/>
          <w:szCs w:val="28"/>
        </w:rPr>
      </w:pPr>
      <w:r w:rsidRPr="008E72E7">
        <w:rPr>
          <w:sz w:val="28"/>
          <w:szCs w:val="28"/>
        </w:rPr>
        <w:t>инструментальный цех изготовляет специальный инструмент, штампы, оснастку и приспособления для механообработки;</w:t>
      </w:r>
    </w:p>
    <w:p w:rsidR="000F3CC2" w:rsidRPr="008E72E7" w:rsidRDefault="000F3CC2" w:rsidP="008E72E7">
      <w:pPr>
        <w:numPr>
          <w:ilvl w:val="0"/>
          <w:numId w:val="6"/>
        </w:numPr>
        <w:tabs>
          <w:tab w:val="clear" w:pos="845"/>
          <w:tab w:val="left" w:pos="0"/>
          <w:tab w:val="num" w:pos="720"/>
          <w:tab w:val="num" w:pos="1227"/>
          <w:tab w:val="left" w:pos="9163"/>
          <w:tab w:val="left" w:pos="9214"/>
        </w:tabs>
        <w:spacing w:line="360" w:lineRule="auto"/>
        <w:ind w:left="0" w:right="-2" w:firstLine="737"/>
        <w:jc w:val="both"/>
        <w:rPr>
          <w:sz w:val="28"/>
          <w:szCs w:val="28"/>
        </w:rPr>
      </w:pPr>
      <w:r w:rsidRPr="008E72E7">
        <w:rPr>
          <w:sz w:val="28"/>
          <w:szCs w:val="28"/>
        </w:rPr>
        <w:t>ремонтно-механический цех занимается профилактикой и ремонтом парка оборудования;</w:t>
      </w:r>
    </w:p>
    <w:p w:rsidR="000F3CC2" w:rsidRPr="008E72E7" w:rsidRDefault="000F3CC2" w:rsidP="008E72E7">
      <w:pPr>
        <w:numPr>
          <w:ilvl w:val="0"/>
          <w:numId w:val="6"/>
        </w:numPr>
        <w:tabs>
          <w:tab w:val="clear" w:pos="845"/>
          <w:tab w:val="left" w:pos="0"/>
          <w:tab w:val="num" w:pos="720"/>
          <w:tab w:val="num" w:pos="1227"/>
          <w:tab w:val="left" w:pos="9163"/>
          <w:tab w:val="left" w:pos="9214"/>
        </w:tabs>
        <w:spacing w:line="360" w:lineRule="auto"/>
        <w:ind w:left="0" w:right="-2" w:firstLine="737"/>
        <w:jc w:val="both"/>
        <w:rPr>
          <w:sz w:val="28"/>
          <w:szCs w:val="28"/>
        </w:rPr>
      </w:pPr>
      <w:r w:rsidRPr="008E72E7">
        <w:rPr>
          <w:sz w:val="28"/>
          <w:szCs w:val="28"/>
        </w:rPr>
        <w:t>транспортный цех включает сухопутные средства транспортировки на заводе: железнодорожный и автомобильный транспорт, автокраны.</w:t>
      </w:r>
    </w:p>
    <w:p w:rsidR="000F3CC2" w:rsidRPr="008E72E7" w:rsidRDefault="000F3CC2" w:rsidP="008E72E7">
      <w:pPr>
        <w:pStyle w:val="3"/>
        <w:tabs>
          <w:tab w:val="left" w:pos="0"/>
          <w:tab w:val="num" w:pos="1227"/>
          <w:tab w:val="left" w:pos="9214"/>
        </w:tabs>
        <w:spacing w:after="0" w:line="360" w:lineRule="auto"/>
        <w:ind w:left="0" w:right="-2" w:firstLine="737"/>
        <w:jc w:val="both"/>
        <w:rPr>
          <w:sz w:val="28"/>
          <w:szCs w:val="28"/>
        </w:rPr>
      </w:pPr>
      <w:r w:rsidRPr="008E72E7">
        <w:rPr>
          <w:sz w:val="28"/>
          <w:szCs w:val="28"/>
        </w:rPr>
        <w:t>Кроме того, на предприятии имеются следующие хозяйства:</w:t>
      </w:r>
    </w:p>
    <w:p w:rsidR="000F3CC2" w:rsidRPr="008E72E7" w:rsidRDefault="000F3CC2" w:rsidP="008E72E7">
      <w:pPr>
        <w:numPr>
          <w:ilvl w:val="0"/>
          <w:numId w:val="8"/>
        </w:numPr>
        <w:tabs>
          <w:tab w:val="clear" w:pos="927"/>
          <w:tab w:val="left" w:pos="0"/>
        </w:tabs>
        <w:spacing w:line="360" w:lineRule="auto"/>
        <w:ind w:left="0" w:right="-2" w:firstLine="737"/>
        <w:jc w:val="both"/>
        <w:rPr>
          <w:sz w:val="28"/>
          <w:szCs w:val="28"/>
        </w:rPr>
      </w:pPr>
      <w:r w:rsidRPr="008E72E7">
        <w:rPr>
          <w:sz w:val="28"/>
          <w:szCs w:val="28"/>
        </w:rPr>
        <w:t>складское хозяйство – главный магазин (склад для хранения изделий, поступающих от других предприятий и приобретенных в торговой сети); склады материалов, жидкого топлива и смазочных материалов; склады готовой продукции цехов;</w:t>
      </w:r>
    </w:p>
    <w:p w:rsidR="000F3CC2" w:rsidRPr="008E72E7" w:rsidRDefault="000F3CC2" w:rsidP="008E72E7">
      <w:pPr>
        <w:numPr>
          <w:ilvl w:val="0"/>
          <w:numId w:val="8"/>
        </w:numPr>
        <w:tabs>
          <w:tab w:val="clear" w:pos="927"/>
          <w:tab w:val="left" w:pos="0"/>
        </w:tabs>
        <w:spacing w:line="360" w:lineRule="auto"/>
        <w:ind w:left="0" w:right="-2" w:firstLine="737"/>
        <w:jc w:val="both"/>
        <w:rPr>
          <w:sz w:val="28"/>
          <w:szCs w:val="28"/>
        </w:rPr>
      </w:pPr>
      <w:r w:rsidRPr="008E72E7">
        <w:rPr>
          <w:sz w:val="28"/>
          <w:szCs w:val="28"/>
        </w:rPr>
        <w:t>энергетическое хозяйство, обеспечивающее предприятие горячей водой и паром, сжатым воздухом, кислородом, ацетиленом, углекислым газом, аргоном и др. В составе энергетического хозяйства находятся трансформаторные подстанции с линиями электропередач, телефонная станция и другие узлы связи.</w:t>
      </w:r>
    </w:p>
    <w:p w:rsidR="000F3CC2" w:rsidRPr="008E72E7" w:rsidRDefault="000F3CC2" w:rsidP="008E72E7">
      <w:pPr>
        <w:pStyle w:val="3"/>
        <w:tabs>
          <w:tab w:val="left" w:pos="0"/>
          <w:tab w:val="left" w:pos="9214"/>
        </w:tabs>
        <w:spacing w:after="0" w:line="360" w:lineRule="auto"/>
        <w:ind w:left="0" w:right="-2" w:firstLine="737"/>
        <w:jc w:val="both"/>
        <w:rPr>
          <w:sz w:val="28"/>
          <w:szCs w:val="28"/>
        </w:rPr>
      </w:pPr>
      <w:r w:rsidRPr="008E72E7">
        <w:rPr>
          <w:sz w:val="28"/>
          <w:szCs w:val="28"/>
        </w:rPr>
        <w:t>ОАО «ССЗ «Лотос» возглавляет генеральный директор. Для руководства деятельностью предприятия он в своем распоряжении имеет аппарат управления, которым он руководит непосредственно или через своих заместителей.</w:t>
      </w:r>
    </w:p>
    <w:p w:rsidR="000F3CC2" w:rsidRPr="008E72E7" w:rsidRDefault="000F3CC2" w:rsidP="008E72E7">
      <w:pPr>
        <w:tabs>
          <w:tab w:val="left" w:pos="0"/>
          <w:tab w:val="left" w:pos="9163"/>
          <w:tab w:val="left" w:pos="9214"/>
        </w:tabs>
        <w:spacing w:line="360" w:lineRule="auto"/>
        <w:ind w:right="-2" w:firstLine="737"/>
        <w:jc w:val="both"/>
        <w:rPr>
          <w:sz w:val="28"/>
          <w:szCs w:val="28"/>
        </w:rPr>
      </w:pPr>
      <w:r w:rsidRPr="008E72E7">
        <w:rPr>
          <w:sz w:val="28"/>
          <w:szCs w:val="28"/>
        </w:rPr>
        <w:t>Генеральному директору подчинены главный инженер, заместители по производству, по коммерции и общим вопросам, исполнительный, технический директоры, начальник отдела технического контроля, а также отдел кадров и штаб гражданской обороны и чрезвычайных ситуаций.</w:t>
      </w:r>
    </w:p>
    <w:p w:rsidR="000F3CC2" w:rsidRPr="008E72E7" w:rsidRDefault="000F3CC2" w:rsidP="008E72E7">
      <w:pPr>
        <w:tabs>
          <w:tab w:val="left" w:pos="0"/>
          <w:tab w:val="left" w:pos="9163"/>
          <w:tab w:val="left" w:pos="9214"/>
        </w:tabs>
        <w:spacing w:line="360" w:lineRule="auto"/>
        <w:ind w:right="-2" w:firstLine="737"/>
        <w:jc w:val="both"/>
        <w:rPr>
          <w:sz w:val="28"/>
          <w:szCs w:val="28"/>
        </w:rPr>
      </w:pPr>
      <w:r w:rsidRPr="008E72E7">
        <w:rPr>
          <w:sz w:val="28"/>
          <w:szCs w:val="28"/>
        </w:rPr>
        <w:t>Главному инженеру подчинены отделы (энерго-механический, главного энергетика, главного механика, экологии), бюро (охраны труда и промышленной безопасности, главного архитектора) и цехи (энергоремонтный, стапельный, ремонтно-механический).</w:t>
      </w:r>
    </w:p>
    <w:p w:rsidR="000F3CC2" w:rsidRPr="008E72E7" w:rsidRDefault="000F3CC2" w:rsidP="008E72E7">
      <w:pPr>
        <w:tabs>
          <w:tab w:val="left" w:pos="0"/>
          <w:tab w:val="left" w:pos="9163"/>
          <w:tab w:val="left" w:pos="9214"/>
        </w:tabs>
        <w:spacing w:line="360" w:lineRule="auto"/>
        <w:ind w:right="-2" w:firstLine="737"/>
        <w:jc w:val="both"/>
        <w:rPr>
          <w:sz w:val="28"/>
          <w:szCs w:val="28"/>
        </w:rPr>
      </w:pPr>
      <w:r w:rsidRPr="008E72E7">
        <w:rPr>
          <w:sz w:val="28"/>
          <w:szCs w:val="28"/>
        </w:rPr>
        <w:t>Заместителю генерального директора по производству подчинены производственно-диспетчерский отдел, центральный склад комплектации и производственные цехи.</w:t>
      </w:r>
    </w:p>
    <w:p w:rsidR="000F3CC2" w:rsidRPr="008E72E7" w:rsidRDefault="000F3CC2" w:rsidP="008E72E7">
      <w:pPr>
        <w:tabs>
          <w:tab w:val="left" w:pos="0"/>
          <w:tab w:val="left" w:pos="9163"/>
          <w:tab w:val="left" w:pos="9214"/>
        </w:tabs>
        <w:spacing w:line="360" w:lineRule="auto"/>
        <w:ind w:right="-2" w:firstLine="737"/>
        <w:jc w:val="both"/>
        <w:rPr>
          <w:sz w:val="28"/>
          <w:szCs w:val="28"/>
        </w:rPr>
      </w:pPr>
      <w:r w:rsidRPr="008E72E7">
        <w:rPr>
          <w:sz w:val="28"/>
          <w:szCs w:val="28"/>
        </w:rPr>
        <w:t>Заместителю генерального директора по коммерции и общим вопросам подчинены отделы (поставок и реализации, административно-хозяйственный), транспортный цех, складское хозяйство, военизированная охрана.</w:t>
      </w:r>
    </w:p>
    <w:p w:rsidR="000F3CC2" w:rsidRPr="008E72E7" w:rsidRDefault="000F3CC2" w:rsidP="008E72E7">
      <w:pPr>
        <w:tabs>
          <w:tab w:val="left" w:pos="0"/>
          <w:tab w:val="left" w:pos="9163"/>
          <w:tab w:val="left" w:pos="9214"/>
        </w:tabs>
        <w:spacing w:line="360" w:lineRule="auto"/>
        <w:ind w:right="-2" w:firstLine="737"/>
        <w:jc w:val="both"/>
        <w:rPr>
          <w:sz w:val="28"/>
          <w:szCs w:val="28"/>
        </w:rPr>
      </w:pPr>
      <w:r w:rsidRPr="008E72E7">
        <w:rPr>
          <w:sz w:val="28"/>
          <w:szCs w:val="28"/>
        </w:rPr>
        <w:t>Исполнительному директору подчинены бюро ценных бумаг и юридический отдел, а финансовому директору – бухгалтерия, отделы (финансовый, планово-экономический, труда и зарплаты).</w:t>
      </w:r>
    </w:p>
    <w:p w:rsidR="000F3CC2" w:rsidRPr="008E72E7" w:rsidRDefault="000F3CC2" w:rsidP="008E72E7">
      <w:pPr>
        <w:tabs>
          <w:tab w:val="left" w:pos="0"/>
          <w:tab w:val="left" w:pos="9163"/>
          <w:tab w:val="left" w:pos="9214"/>
        </w:tabs>
        <w:spacing w:line="360" w:lineRule="auto"/>
        <w:ind w:right="-2" w:firstLine="737"/>
        <w:jc w:val="both"/>
        <w:rPr>
          <w:sz w:val="28"/>
          <w:szCs w:val="28"/>
        </w:rPr>
      </w:pPr>
      <w:r w:rsidRPr="008E72E7">
        <w:rPr>
          <w:sz w:val="28"/>
          <w:szCs w:val="28"/>
        </w:rPr>
        <w:t>Техническому директору подчинены отделы (главного технолога, перспективного развития предприятия и перспективных проектов, связи и информатики).</w:t>
      </w:r>
    </w:p>
    <w:p w:rsidR="000F3CC2" w:rsidRPr="008E72E7" w:rsidRDefault="000F3CC2" w:rsidP="008E72E7">
      <w:pPr>
        <w:pStyle w:val="3"/>
        <w:tabs>
          <w:tab w:val="left" w:pos="0"/>
          <w:tab w:val="left" w:pos="9214"/>
        </w:tabs>
        <w:spacing w:after="0" w:line="360" w:lineRule="auto"/>
        <w:ind w:left="0" w:right="-2" w:firstLine="737"/>
        <w:jc w:val="both"/>
        <w:rPr>
          <w:sz w:val="28"/>
          <w:szCs w:val="28"/>
        </w:rPr>
      </w:pPr>
      <w:r w:rsidRPr="008E72E7">
        <w:rPr>
          <w:sz w:val="28"/>
          <w:szCs w:val="28"/>
        </w:rPr>
        <w:t>Начальнику отдела технического контроля подчинены отдел технического контроля, центральная заводская лаборатория и бюро метрологии.</w:t>
      </w:r>
    </w:p>
    <w:p w:rsidR="000F3CC2" w:rsidRPr="008E72E7" w:rsidRDefault="000F3CC2" w:rsidP="008E72E7">
      <w:pPr>
        <w:tabs>
          <w:tab w:val="left" w:pos="0"/>
          <w:tab w:val="left" w:pos="9163"/>
          <w:tab w:val="left" w:pos="9214"/>
        </w:tabs>
        <w:spacing w:line="360" w:lineRule="auto"/>
        <w:ind w:right="-2" w:firstLine="737"/>
        <w:jc w:val="both"/>
        <w:rPr>
          <w:sz w:val="28"/>
          <w:szCs w:val="28"/>
        </w:rPr>
      </w:pPr>
      <w:r w:rsidRPr="008E72E7">
        <w:rPr>
          <w:sz w:val="28"/>
          <w:szCs w:val="28"/>
        </w:rPr>
        <w:t>Данная структура управления является наиболее подходящей для ОАО «ССЗ «Лотос», так как она имеет в своем составе все необходимые подразделения, характерные для судостроительного предприятия и обеспечивающие его эффективное функционирование.</w:t>
      </w:r>
    </w:p>
    <w:p w:rsidR="009156EF" w:rsidRPr="008E72E7" w:rsidRDefault="009156EF" w:rsidP="008E72E7">
      <w:pPr>
        <w:tabs>
          <w:tab w:val="left" w:pos="0"/>
          <w:tab w:val="left" w:pos="9163"/>
          <w:tab w:val="left" w:pos="9214"/>
        </w:tabs>
        <w:spacing w:line="360" w:lineRule="auto"/>
        <w:ind w:right="-2" w:firstLine="737"/>
        <w:jc w:val="both"/>
        <w:rPr>
          <w:sz w:val="28"/>
          <w:szCs w:val="28"/>
        </w:rPr>
      </w:pPr>
    </w:p>
    <w:p w:rsidR="000E121B" w:rsidRPr="008E72E7" w:rsidRDefault="000E121B" w:rsidP="008E72E7">
      <w:pPr>
        <w:tabs>
          <w:tab w:val="left" w:pos="0"/>
          <w:tab w:val="left" w:pos="9163"/>
          <w:tab w:val="left" w:pos="9214"/>
        </w:tabs>
        <w:spacing w:line="360" w:lineRule="auto"/>
        <w:ind w:right="-2" w:firstLine="737"/>
        <w:jc w:val="both"/>
        <w:rPr>
          <w:sz w:val="28"/>
          <w:szCs w:val="28"/>
        </w:rPr>
      </w:pPr>
      <w:r w:rsidRPr="008E72E7">
        <w:rPr>
          <w:sz w:val="28"/>
          <w:szCs w:val="28"/>
        </w:rPr>
        <w:t>2.3. Организация бухгалтерского учета на предприятии</w:t>
      </w:r>
    </w:p>
    <w:p w:rsidR="00F46613" w:rsidRPr="008E72E7" w:rsidRDefault="00F46613" w:rsidP="008E72E7">
      <w:pPr>
        <w:pStyle w:val="2"/>
        <w:tabs>
          <w:tab w:val="left" w:pos="0"/>
          <w:tab w:val="left" w:pos="9214"/>
        </w:tabs>
        <w:spacing w:line="360" w:lineRule="auto"/>
        <w:ind w:right="-2" w:firstLine="737"/>
        <w:jc w:val="both"/>
        <w:rPr>
          <w:b w:val="0"/>
          <w:i/>
          <w:kern w:val="28"/>
          <w:szCs w:val="28"/>
        </w:rPr>
      </w:pPr>
    </w:p>
    <w:p w:rsidR="000E121B" w:rsidRPr="008E72E7" w:rsidRDefault="000E121B" w:rsidP="008E72E7">
      <w:pPr>
        <w:pStyle w:val="2"/>
        <w:tabs>
          <w:tab w:val="left" w:pos="0"/>
          <w:tab w:val="left" w:pos="9214"/>
        </w:tabs>
        <w:spacing w:line="360" w:lineRule="auto"/>
        <w:ind w:right="-2" w:firstLine="737"/>
        <w:jc w:val="both"/>
        <w:rPr>
          <w:b w:val="0"/>
          <w:i/>
          <w:kern w:val="28"/>
          <w:szCs w:val="28"/>
        </w:rPr>
      </w:pPr>
      <w:r w:rsidRPr="008E72E7">
        <w:rPr>
          <w:b w:val="0"/>
          <w:i/>
          <w:kern w:val="28"/>
          <w:szCs w:val="28"/>
        </w:rPr>
        <w:t>Главные задачи бухгалтерского учета ОАО «ССЗ «Лотос».</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В соответствии с требованиями системы нормативного регулирования бухгалтерского учета в Российской Федерации, исходя из потребностей системы управления ОАО «ССЗ «Лотос», с учетом организационной структуры и конкретных условий осуществления финансово-хозяйственной деятельности, основными задачами бухгалтерского учета в ОАО «ССЗ «Лотос», являются:</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формирование полной и достоверной информации о деятельности ОАО «ССЗ «Лотос» и его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ОАО «ССЗ «Лотос», а также внешним - инвесторам, кредиторам и другим пользователям бухгалтерской отчетности;</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контроль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обеспечение возможности формирования бухгалтерской отчетности в соответствии с требованиями МСФО.</w:t>
      </w:r>
    </w:p>
    <w:p w:rsidR="000E121B" w:rsidRPr="008E72E7" w:rsidRDefault="000E121B" w:rsidP="008E72E7">
      <w:pPr>
        <w:pStyle w:val="2"/>
        <w:tabs>
          <w:tab w:val="left" w:pos="0"/>
          <w:tab w:val="left" w:pos="9214"/>
        </w:tabs>
        <w:spacing w:line="360" w:lineRule="auto"/>
        <w:ind w:right="-2" w:firstLine="737"/>
        <w:jc w:val="both"/>
        <w:rPr>
          <w:b w:val="0"/>
          <w:i/>
          <w:kern w:val="28"/>
          <w:szCs w:val="28"/>
        </w:rPr>
      </w:pPr>
      <w:r w:rsidRPr="008E72E7">
        <w:rPr>
          <w:b w:val="0"/>
          <w:i/>
          <w:kern w:val="28"/>
          <w:szCs w:val="28"/>
        </w:rPr>
        <w:t>Принципы организации бухгалтерской службы.</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Решение задач бухгалтерского учета возлагается на бухгалтерию ОАО «ССЗ «Лотос», являющуюся самостоятельным структурным подразделением и возглавляемую Главным бухгалтером.</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Главный бухгалтер административно и функционально подчиняется непосредственно Генеральному директору ОАО «ССЗ «Лотос».</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Организационная структура бухгалтерии (перечень секторов бухгалтерского учета) утверждается Генеральным директором ОАО «ССЗ «Лотос» по представлению Главного бухгалтера.</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Перечень функциональных обязанностей каждого из секторов бухгалтерии определяется Главным бухгалтером.</w:t>
      </w:r>
    </w:p>
    <w:p w:rsidR="00C73CAE" w:rsidRPr="008E72E7" w:rsidRDefault="000E121B" w:rsidP="008E72E7">
      <w:pPr>
        <w:pStyle w:val="3"/>
        <w:tabs>
          <w:tab w:val="left" w:pos="0"/>
          <w:tab w:val="left" w:pos="9214"/>
        </w:tabs>
        <w:spacing w:after="0" w:line="360" w:lineRule="auto"/>
        <w:ind w:left="0" w:right="-2" w:firstLine="737"/>
        <w:jc w:val="both"/>
        <w:rPr>
          <w:sz w:val="28"/>
          <w:szCs w:val="28"/>
        </w:rPr>
      </w:pPr>
      <w:r w:rsidRPr="008E72E7">
        <w:rPr>
          <w:sz w:val="28"/>
          <w:szCs w:val="28"/>
        </w:rPr>
        <w:t>Бухгалтерия</w:t>
      </w:r>
      <w:r w:rsidR="00C73CAE" w:rsidRPr="008E72E7">
        <w:rPr>
          <w:sz w:val="28"/>
          <w:szCs w:val="28"/>
        </w:rPr>
        <w:t xml:space="preserve"> ОАО «ССЗ «Лотос»:</w:t>
      </w:r>
    </w:p>
    <w:p w:rsidR="00C73CAE" w:rsidRPr="008E72E7" w:rsidRDefault="00C73CAE" w:rsidP="008E72E7">
      <w:pPr>
        <w:pStyle w:val="3"/>
        <w:tabs>
          <w:tab w:val="left" w:pos="0"/>
          <w:tab w:val="left" w:pos="9214"/>
        </w:tabs>
        <w:spacing w:after="0" w:line="360" w:lineRule="auto"/>
        <w:ind w:left="0" w:right="-2" w:firstLine="737"/>
        <w:jc w:val="both"/>
        <w:rPr>
          <w:sz w:val="28"/>
          <w:szCs w:val="28"/>
        </w:rPr>
      </w:pPr>
      <w:r w:rsidRPr="008E72E7">
        <w:rPr>
          <w:sz w:val="28"/>
          <w:szCs w:val="28"/>
        </w:rPr>
        <w:t>-</w:t>
      </w:r>
      <w:r w:rsidR="000E121B" w:rsidRPr="008E72E7">
        <w:rPr>
          <w:sz w:val="28"/>
          <w:szCs w:val="28"/>
        </w:rPr>
        <w:t xml:space="preserve"> </w:t>
      </w:r>
      <w:r w:rsidRPr="008E72E7">
        <w:rPr>
          <w:sz w:val="28"/>
          <w:szCs w:val="28"/>
        </w:rPr>
        <w:t xml:space="preserve">осуществляет  </w:t>
      </w:r>
      <w:r w:rsidR="000E121B" w:rsidRPr="008E72E7">
        <w:rPr>
          <w:sz w:val="28"/>
          <w:szCs w:val="28"/>
        </w:rPr>
        <w:t>контроль за сохранностью собственности предприятия, правильным расходованием денежных средств и материальных ценностей</w:t>
      </w:r>
      <w:r w:rsidRPr="008E72E7">
        <w:rPr>
          <w:sz w:val="28"/>
          <w:szCs w:val="28"/>
        </w:rPr>
        <w:t>;</w:t>
      </w:r>
    </w:p>
    <w:p w:rsidR="00C73CAE" w:rsidRPr="008E72E7" w:rsidRDefault="00C73CAE" w:rsidP="008E72E7">
      <w:pPr>
        <w:pStyle w:val="3"/>
        <w:tabs>
          <w:tab w:val="left" w:pos="0"/>
          <w:tab w:val="left" w:pos="9214"/>
        </w:tabs>
        <w:spacing w:after="0" w:line="360" w:lineRule="auto"/>
        <w:ind w:left="0" w:right="-2" w:firstLine="737"/>
        <w:jc w:val="both"/>
        <w:rPr>
          <w:sz w:val="28"/>
          <w:szCs w:val="28"/>
        </w:rPr>
      </w:pPr>
      <w:r w:rsidRPr="008E72E7">
        <w:rPr>
          <w:sz w:val="28"/>
          <w:szCs w:val="28"/>
        </w:rPr>
        <w:t xml:space="preserve">-  </w:t>
      </w:r>
      <w:r w:rsidR="000E121B" w:rsidRPr="008E72E7">
        <w:rPr>
          <w:sz w:val="28"/>
          <w:szCs w:val="28"/>
        </w:rPr>
        <w:t xml:space="preserve"> </w:t>
      </w:r>
      <w:r w:rsidRPr="008E72E7">
        <w:rPr>
          <w:sz w:val="28"/>
          <w:szCs w:val="28"/>
        </w:rPr>
        <w:t>о</w:t>
      </w:r>
      <w:r w:rsidR="000E121B" w:rsidRPr="008E72E7">
        <w:rPr>
          <w:sz w:val="28"/>
          <w:szCs w:val="28"/>
        </w:rPr>
        <w:t>беспечивает рациональную организацию бухгалтерского учета и отчетности на предприятии и в его подразделениях на основе оперативного учета</w:t>
      </w:r>
      <w:r w:rsidRPr="008E72E7">
        <w:rPr>
          <w:sz w:val="28"/>
          <w:szCs w:val="28"/>
        </w:rPr>
        <w:t>;</w:t>
      </w:r>
    </w:p>
    <w:p w:rsidR="00C73CAE" w:rsidRPr="008E72E7" w:rsidRDefault="00C73CAE" w:rsidP="008E72E7">
      <w:pPr>
        <w:pStyle w:val="3"/>
        <w:tabs>
          <w:tab w:val="left" w:pos="0"/>
          <w:tab w:val="left" w:pos="9214"/>
        </w:tabs>
        <w:spacing w:after="0" w:line="360" w:lineRule="auto"/>
        <w:ind w:left="0" w:right="-2" w:firstLine="737"/>
        <w:jc w:val="both"/>
        <w:rPr>
          <w:sz w:val="28"/>
          <w:szCs w:val="28"/>
        </w:rPr>
      </w:pPr>
      <w:r w:rsidRPr="008E72E7">
        <w:rPr>
          <w:sz w:val="28"/>
          <w:szCs w:val="28"/>
        </w:rPr>
        <w:t>-  о</w:t>
      </w:r>
      <w:r w:rsidR="000E121B" w:rsidRPr="008E72E7">
        <w:rPr>
          <w:sz w:val="28"/>
          <w:szCs w:val="28"/>
        </w:rPr>
        <w:t>рганизует учет основных фондов, материалов, топлива, денежных средств и других ценностей предприятия, издержек производства и обращения, исполнения смет расходов, а также расчеты по заработной плате с работниками предприятия, составление отчетных калькуляций себестоимости услуг, бала</w:t>
      </w:r>
      <w:r w:rsidRPr="008E72E7">
        <w:rPr>
          <w:sz w:val="28"/>
          <w:szCs w:val="28"/>
        </w:rPr>
        <w:t>нсов и бухгалтерской отчетности;</w:t>
      </w:r>
    </w:p>
    <w:p w:rsidR="00C73CAE" w:rsidRPr="008E72E7" w:rsidRDefault="00C73CAE" w:rsidP="008E72E7">
      <w:pPr>
        <w:pStyle w:val="3"/>
        <w:tabs>
          <w:tab w:val="left" w:pos="0"/>
          <w:tab w:val="left" w:pos="9214"/>
        </w:tabs>
        <w:spacing w:after="0" w:line="360" w:lineRule="auto"/>
        <w:ind w:left="0" w:right="-2" w:firstLine="737"/>
        <w:jc w:val="both"/>
        <w:rPr>
          <w:sz w:val="28"/>
          <w:szCs w:val="28"/>
        </w:rPr>
      </w:pPr>
      <w:r w:rsidRPr="008E72E7">
        <w:rPr>
          <w:sz w:val="28"/>
          <w:szCs w:val="28"/>
        </w:rPr>
        <w:t>-  о</w:t>
      </w:r>
      <w:r w:rsidR="000E121B" w:rsidRPr="008E72E7">
        <w:rPr>
          <w:sz w:val="28"/>
          <w:szCs w:val="28"/>
        </w:rPr>
        <w:t>беспечивает правильное документальное отражение на счетах бухгалтерского учета операций, связанных с движением материальных и денежных средств, начислением и перечислением налогов в государственный бюджет, а также отчислением платежей во внебюджетные фонды</w:t>
      </w:r>
      <w:r w:rsidRPr="008E72E7">
        <w:rPr>
          <w:sz w:val="28"/>
          <w:szCs w:val="28"/>
        </w:rPr>
        <w:t>;</w:t>
      </w:r>
    </w:p>
    <w:p w:rsidR="00C73CAE" w:rsidRPr="008E72E7" w:rsidRDefault="00C73CAE" w:rsidP="008E72E7">
      <w:pPr>
        <w:pStyle w:val="3"/>
        <w:tabs>
          <w:tab w:val="left" w:pos="0"/>
          <w:tab w:val="left" w:pos="9214"/>
        </w:tabs>
        <w:spacing w:after="0" w:line="360" w:lineRule="auto"/>
        <w:ind w:left="0" w:right="-2" w:firstLine="737"/>
        <w:jc w:val="both"/>
        <w:rPr>
          <w:sz w:val="28"/>
          <w:szCs w:val="28"/>
        </w:rPr>
      </w:pPr>
      <w:r w:rsidRPr="008E72E7">
        <w:rPr>
          <w:sz w:val="28"/>
          <w:szCs w:val="28"/>
        </w:rPr>
        <w:t>-</w:t>
      </w:r>
      <w:r w:rsidR="000E121B" w:rsidRPr="008E72E7">
        <w:rPr>
          <w:sz w:val="28"/>
          <w:szCs w:val="28"/>
        </w:rPr>
        <w:t xml:space="preserve"> </w:t>
      </w:r>
      <w:r w:rsidRPr="008E72E7">
        <w:rPr>
          <w:sz w:val="28"/>
          <w:szCs w:val="28"/>
        </w:rPr>
        <w:t>о</w:t>
      </w:r>
      <w:r w:rsidR="000E121B" w:rsidRPr="008E72E7">
        <w:rPr>
          <w:sz w:val="28"/>
          <w:szCs w:val="28"/>
        </w:rPr>
        <w:t>существляет контроль за своевременным проведением инвентаризации денежных средств, товарно-материальных ценностей и расчетов</w:t>
      </w:r>
      <w:r w:rsidRPr="008E72E7">
        <w:rPr>
          <w:sz w:val="28"/>
          <w:szCs w:val="28"/>
        </w:rPr>
        <w:t>;</w:t>
      </w:r>
    </w:p>
    <w:p w:rsidR="00C73CAE" w:rsidRPr="008E72E7" w:rsidRDefault="00C73CAE" w:rsidP="008E72E7">
      <w:pPr>
        <w:pStyle w:val="3"/>
        <w:tabs>
          <w:tab w:val="left" w:pos="0"/>
          <w:tab w:val="left" w:pos="9214"/>
        </w:tabs>
        <w:spacing w:after="0" w:line="360" w:lineRule="auto"/>
        <w:ind w:left="0" w:right="-2" w:firstLine="737"/>
        <w:jc w:val="both"/>
        <w:rPr>
          <w:sz w:val="28"/>
          <w:szCs w:val="28"/>
        </w:rPr>
      </w:pPr>
      <w:r w:rsidRPr="008E72E7">
        <w:rPr>
          <w:sz w:val="28"/>
          <w:szCs w:val="28"/>
        </w:rPr>
        <w:t xml:space="preserve">- </w:t>
      </w:r>
      <w:r w:rsidR="000E121B" w:rsidRPr="008E72E7">
        <w:rPr>
          <w:sz w:val="28"/>
          <w:szCs w:val="28"/>
        </w:rPr>
        <w:t xml:space="preserve"> </w:t>
      </w:r>
      <w:r w:rsidRPr="008E72E7">
        <w:rPr>
          <w:sz w:val="28"/>
          <w:szCs w:val="28"/>
        </w:rPr>
        <w:t>п</w:t>
      </w:r>
      <w:r w:rsidR="000E121B" w:rsidRPr="008E72E7">
        <w:rPr>
          <w:sz w:val="28"/>
          <w:szCs w:val="28"/>
        </w:rPr>
        <w:t>ринимает меры к предупреждению недостач, растрат и дру</w:t>
      </w:r>
      <w:r w:rsidRPr="008E72E7">
        <w:rPr>
          <w:sz w:val="28"/>
          <w:szCs w:val="28"/>
        </w:rPr>
        <w:t xml:space="preserve">гих нарушений и злоупотреблений; </w:t>
      </w:r>
    </w:p>
    <w:p w:rsidR="00C73CAE" w:rsidRPr="008E72E7" w:rsidRDefault="00C73CAE" w:rsidP="008E72E7">
      <w:pPr>
        <w:pStyle w:val="3"/>
        <w:tabs>
          <w:tab w:val="left" w:pos="0"/>
          <w:tab w:val="left" w:pos="9214"/>
        </w:tabs>
        <w:spacing w:after="0" w:line="360" w:lineRule="auto"/>
        <w:ind w:left="0" w:right="-2" w:firstLine="737"/>
        <w:jc w:val="both"/>
        <w:rPr>
          <w:sz w:val="28"/>
          <w:szCs w:val="28"/>
        </w:rPr>
      </w:pPr>
      <w:r w:rsidRPr="008E72E7">
        <w:rPr>
          <w:sz w:val="28"/>
          <w:szCs w:val="28"/>
        </w:rPr>
        <w:t>- о</w:t>
      </w:r>
      <w:r w:rsidR="000E121B" w:rsidRPr="008E72E7">
        <w:rPr>
          <w:sz w:val="28"/>
          <w:szCs w:val="28"/>
        </w:rPr>
        <w:t>беспечивает строгое соблюдение кассовой и расчетной дисциплины, расходование полученных в банке средств по назначению, должный порядок хранения бухгалтерских документов и бухгалтерского архива</w:t>
      </w:r>
      <w:r w:rsidRPr="008E72E7">
        <w:rPr>
          <w:sz w:val="28"/>
          <w:szCs w:val="28"/>
        </w:rPr>
        <w:t>;</w:t>
      </w:r>
    </w:p>
    <w:p w:rsidR="000E121B" w:rsidRPr="008E72E7" w:rsidRDefault="00C73CAE" w:rsidP="008E72E7">
      <w:pPr>
        <w:pStyle w:val="3"/>
        <w:tabs>
          <w:tab w:val="left" w:pos="0"/>
          <w:tab w:val="left" w:pos="9214"/>
        </w:tabs>
        <w:spacing w:after="0" w:line="360" w:lineRule="auto"/>
        <w:ind w:left="0" w:right="-2" w:firstLine="737"/>
        <w:jc w:val="both"/>
        <w:rPr>
          <w:sz w:val="28"/>
          <w:szCs w:val="28"/>
        </w:rPr>
      </w:pPr>
      <w:r w:rsidRPr="008E72E7">
        <w:rPr>
          <w:sz w:val="28"/>
          <w:szCs w:val="28"/>
        </w:rPr>
        <w:t>-  о</w:t>
      </w:r>
      <w:r w:rsidR="000E121B" w:rsidRPr="008E72E7">
        <w:rPr>
          <w:sz w:val="28"/>
          <w:szCs w:val="28"/>
        </w:rPr>
        <w:t xml:space="preserve">существляет постоянный контроль за своевременным оформлением приема и расхода денежных средств и товарно-материальных </w:t>
      </w:r>
      <w:r w:rsidRPr="008E72E7">
        <w:rPr>
          <w:sz w:val="28"/>
          <w:szCs w:val="28"/>
        </w:rPr>
        <w:t xml:space="preserve">ценностей, </w:t>
      </w:r>
      <w:r w:rsidR="000E121B" w:rsidRPr="008E72E7">
        <w:rPr>
          <w:sz w:val="28"/>
          <w:szCs w:val="28"/>
        </w:rPr>
        <w:t>правильным расходованием фондов заработной платы, исчислением и выдачей всех видов премий соблюдением установленных штатов, должностных окладов, смет</w:t>
      </w:r>
      <w:r w:rsidRPr="008E72E7">
        <w:rPr>
          <w:sz w:val="28"/>
          <w:szCs w:val="28"/>
        </w:rPr>
        <w:t>, а</w:t>
      </w:r>
      <w:r w:rsidR="000E121B" w:rsidRPr="008E72E7">
        <w:rPr>
          <w:sz w:val="28"/>
          <w:szCs w:val="28"/>
        </w:rPr>
        <w:t>дминистративно-хозяйственных и других расходов.</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Система внутреннего контроля ОАО «ССЗ «Лотос» представляет собой комплекс организационных и других мер, призванных обеспечить:</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ведение бухгалтерского учета по ОАО «ССЗ «Лотос» в соответствии с действующим законодательством;</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достоверность бухгалтерской, статистической отчетностей, а также внутренней отчетности, используемой при управлении ОАО «ССЗ «Лотос»;</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сохранность активов ОАО «ССЗ «Лотос» и их эффективное использование;</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недопущение необоснованных расходов и потерь.</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Для достижения указанных целей предусматривается:</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распределение обязанностей и разграничение полномочий между руководителями и исполнителями структурных подразделений, в соответствии с утвержденными Положениями о структурных подразделениях, должностными инструкциями;</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разделение функций санкционирования проводимых ОАО «ССЗ «Лотос» хозяйственных операций и отражения их в учете, контроля, ответственности за сохранность активов, проведения инвентаризаций;</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включение в организационную структуру ОАО «ССЗ «Лотос» достаточного количества подразделений и работающих в них профессиональных специалистов, необходимых для выполнения в полном объеме всех видов проводимых ОАО «ССЗ «Лотос» финансово-хозяйственных операций;</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наличие исчерпывающего списка должностных лиц, имеющих право подписи финансово-хозяйственных документов;</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санкционирование финансово-хозяйственных операций уполномоченными на то должностными лицами;</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заключение с ответственными за сохранность имущества сотрудниками договоров о полной материальной ответственности;</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регулярное проведение инвентаризаций учитываемых на балансе ОАО «ССЗ «Лотос» активов и обязательств в соответствии с требованиями, установленными нормативными документами;</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принятие основных решений руководством структурных подразделений в пределах полномочий, установленных Положениями о структурных подразделениях;</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отделение функций по осуществлению реальной коммерческой и финансово-хозяйственной деятельности от контролирующих функций бухгалтерского учета;</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разделение функций по ведению бухгалтерского учета, при котором контроль за ведением участка бухгалтерского учета и ведением операций по данному участку возложен на разных исполнителей;</w:t>
      </w:r>
    </w:p>
    <w:p w:rsidR="000E121B" w:rsidRPr="008E72E7" w:rsidRDefault="000E121B" w:rsidP="008E72E7">
      <w:pPr>
        <w:numPr>
          <w:ilvl w:val="0"/>
          <w:numId w:val="9"/>
        </w:numPr>
        <w:tabs>
          <w:tab w:val="left" w:pos="0"/>
          <w:tab w:val="left" w:pos="9214"/>
        </w:tabs>
        <w:spacing w:line="360" w:lineRule="auto"/>
        <w:ind w:right="-2" w:firstLine="737"/>
        <w:jc w:val="both"/>
        <w:rPr>
          <w:kern w:val="28"/>
          <w:sz w:val="28"/>
          <w:szCs w:val="28"/>
          <w:u w:val="single"/>
        </w:rPr>
      </w:pPr>
      <w:r w:rsidRPr="008E72E7">
        <w:rPr>
          <w:sz w:val="28"/>
          <w:szCs w:val="28"/>
        </w:rPr>
        <w:t>установление обязанностей каждого исполнителя, определяемых должностными инструкциями, приказами и распоряжениями по ОАО «ССЗ «Лотос».</w:t>
      </w:r>
    </w:p>
    <w:p w:rsidR="000E121B" w:rsidRPr="008E72E7" w:rsidRDefault="000E121B" w:rsidP="008E72E7">
      <w:pPr>
        <w:pStyle w:val="2"/>
        <w:tabs>
          <w:tab w:val="left" w:pos="0"/>
          <w:tab w:val="left" w:pos="9214"/>
        </w:tabs>
        <w:spacing w:line="360" w:lineRule="auto"/>
        <w:ind w:right="-2" w:firstLine="737"/>
        <w:jc w:val="both"/>
        <w:rPr>
          <w:b w:val="0"/>
          <w:i/>
          <w:kern w:val="28"/>
          <w:szCs w:val="28"/>
        </w:rPr>
      </w:pPr>
      <w:r w:rsidRPr="008E72E7">
        <w:rPr>
          <w:b w:val="0"/>
          <w:i/>
          <w:kern w:val="28"/>
          <w:szCs w:val="28"/>
        </w:rPr>
        <w:t>Порядок ведения бухгалтерского учета и составления бухгалтерской отчетности.</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Бухгалтерский учет ведется централизованно. В обособленных структурных подразделениях бухгалтерский учет не ведется.</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Бухгалтерия ОАО «ССЗ «Лотос» на основании первичных и сводных учетных документов формирует по отдельным участкам бухгалтерского учета ведомости, оборотные ведомости, а также  бухгалтерскую отчетность.</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Бухгалтерская отчетность по ОАО «ССЗ «Лотос» формируется бухгалтерией на основании информации об имуществе, обязательствах и результатах деятельности ОАО «ССЗ «Лотос».</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Бухгалтерия ОАО «ССЗ «Лотос» ведет:</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учет приобретения и движения материалов, средств в обороте, формирование затрат на производство, учет расчетов с контрагентами за поставленные ТМЦ,  выполненные работы и оказанные услуги;</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учет расчетов с персоналом по заработной плате и прочим операциям, учет расчетов с подотчетными лицами, учет движения денежных средств, как наличных, так и безналичных;</w:t>
      </w:r>
    </w:p>
    <w:p w:rsidR="000E121B" w:rsidRPr="008E72E7" w:rsidRDefault="000E121B" w:rsidP="008E72E7">
      <w:pPr>
        <w:numPr>
          <w:ilvl w:val="0"/>
          <w:numId w:val="9"/>
        </w:numPr>
        <w:tabs>
          <w:tab w:val="left" w:pos="0"/>
          <w:tab w:val="left" w:pos="9214"/>
        </w:tabs>
        <w:spacing w:line="360" w:lineRule="auto"/>
        <w:ind w:right="-2" w:firstLine="737"/>
        <w:jc w:val="both"/>
        <w:rPr>
          <w:sz w:val="28"/>
          <w:szCs w:val="28"/>
        </w:rPr>
      </w:pPr>
      <w:r w:rsidRPr="008E72E7">
        <w:rPr>
          <w:sz w:val="28"/>
          <w:szCs w:val="28"/>
        </w:rPr>
        <w:t>формирование выручки от оказания услуг (выполнения работ, продажи товаров), учет расчетов с покупателями и заказчиками;</w:t>
      </w:r>
    </w:p>
    <w:p w:rsidR="000E121B" w:rsidRPr="008E72E7" w:rsidRDefault="000E121B" w:rsidP="008E72E7">
      <w:pPr>
        <w:numPr>
          <w:ilvl w:val="0"/>
          <w:numId w:val="9"/>
        </w:numPr>
        <w:tabs>
          <w:tab w:val="left" w:pos="0"/>
          <w:tab w:val="left" w:pos="9214"/>
        </w:tabs>
        <w:spacing w:line="360" w:lineRule="auto"/>
        <w:ind w:right="-2" w:firstLine="737"/>
        <w:jc w:val="both"/>
        <w:rPr>
          <w:color w:val="800080"/>
          <w:sz w:val="28"/>
          <w:szCs w:val="28"/>
        </w:rPr>
      </w:pPr>
      <w:r w:rsidRPr="008E72E7">
        <w:rPr>
          <w:sz w:val="28"/>
          <w:szCs w:val="28"/>
        </w:rPr>
        <w:t>начисление налогов и сборов в бюджеты различных уровней и во внебюджетные фонды, формирование регистров налогового учета (журналы регистрации счетов-фактур, книга покупок, книга продаж и др.).</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Счета и субсчета служат для группировки объектов учета в показатели всех видов отчетности. Таким образом, на каждом данном субсчете собираются объекты учета, имеющие одинаковую входимость во всех видах отчетности: бухгалтерской, составленной в соответствии с Российскими стандартами учета, внутренней, необходимой для управления ОАО «ССЗ «Лотос».</w:t>
      </w:r>
    </w:p>
    <w:p w:rsidR="000E121B" w:rsidRPr="008E72E7" w:rsidRDefault="000E121B" w:rsidP="008E72E7">
      <w:pPr>
        <w:tabs>
          <w:tab w:val="left" w:pos="0"/>
          <w:tab w:val="left" w:pos="9214"/>
        </w:tabs>
        <w:spacing w:line="360" w:lineRule="auto"/>
        <w:ind w:right="-2" w:firstLine="737"/>
        <w:jc w:val="both"/>
        <w:rPr>
          <w:i/>
          <w:sz w:val="28"/>
          <w:szCs w:val="28"/>
        </w:rPr>
      </w:pPr>
      <w:r w:rsidRPr="008E72E7">
        <w:rPr>
          <w:i/>
          <w:sz w:val="28"/>
          <w:szCs w:val="28"/>
        </w:rPr>
        <w:t>Основные элементы учетной политики.</w:t>
      </w:r>
    </w:p>
    <w:p w:rsidR="000E121B" w:rsidRPr="008E72E7" w:rsidRDefault="000E121B" w:rsidP="008E72E7">
      <w:pPr>
        <w:tabs>
          <w:tab w:val="left" w:pos="0"/>
          <w:tab w:val="left" w:pos="9163"/>
          <w:tab w:val="left" w:pos="9214"/>
        </w:tabs>
        <w:spacing w:line="360" w:lineRule="auto"/>
        <w:ind w:right="-2" w:firstLine="737"/>
        <w:jc w:val="both"/>
        <w:rPr>
          <w:sz w:val="28"/>
          <w:szCs w:val="28"/>
        </w:rPr>
      </w:pPr>
      <w:r w:rsidRPr="008E72E7">
        <w:rPr>
          <w:sz w:val="28"/>
          <w:szCs w:val="28"/>
        </w:rPr>
        <w:t xml:space="preserve">Учет имущества, финансовых обязательств и хозяйственных операций ведется в соответствии с Федеральным законом «О бухгалтерском учете» от 21.11.96 г. № 129-ФЗ. В соответствии с положением по ведению бухгалтерского учета и бухгалтерской отчетности в РФ, утвержденного приказом Минфина от 29.07.98 г.   (в ред. Приказа  Минфина РФ от 24.03.2000 г.№31Н), ПБУ 1/98,  9/99, 10/99, 5/01, 6/01, 3/2000, 14/2000 и Планом счетов бухгалтерского учета. </w:t>
      </w:r>
    </w:p>
    <w:p w:rsidR="000E121B" w:rsidRPr="008E72E7" w:rsidRDefault="000E121B" w:rsidP="008E72E7">
      <w:pPr>
        <w:tabs>
          <w:tab w:val="left" w:pos="0"/>
          <w:tab w:val="left" w:pos="720"/>
          <w:tab w:val="left" w:pos="9163"/>
          <w:tab w:val="left" w:pos="9214"/>
        </w:tabs>
        <w:spacing w:line="360" w:lineRule="auto"/>
        <w:ind w:right="-2" w:firstLine="737"/>
        <w:jc w:val="both"/>
        <w:rPr>
          <w:sz w:val="28"/>
          <w:szCs w:val="28"/>
        </w:rPr>
      </w:pPr>
      <w:r w:rsidRPr="008E72E7">
        <w:rPr>
          <w:sz w:val="28"/>
          <w:szCs w:val="28"/>
        </w:rPr>
        <w:t xml:space="preserve">Приказ по предприятию об учетной политике на очередной период (год) формируется, издается  до начала очередного календарного года. В случае изменения законодательных актов, влияющих на формирование элементов учетной политики, незамедлительно вносятся изменения в приказ по заводу. </w:t>
      </w:r>
    </w:p>
    <w:p w:rsidR="00C73CAE" w:rsidRPr="008E72E7" w:rsidRDefault="000E121B" w:rsidP="008E72E7">
      <w:pPr>
        <w:tabs>
          <w:tab w:val="left" w:pos="0"/>
          <w:tab w:val="left" w:pos="9163"/>
          <w:tab w:val="left" w:pos="9214"/>
        </w:tabs>
        <w:spacing w:line="360" w:lineRule="auto"/>
        <w:ind w:right="-2" w:firstLine="737"/>
        <w:jc w:val="both"/>
        <w:rPr>
          <w:sz w:val="28"/>
          <w:szCs w:val="28"/>
        </w:rPr>
      </w:pPr>
      <w:r w:rsidRPr="008E72E7">
        <w:rPr>
          <w:sz w:val="28"/>
          <w:szCs w:val="28"/>
        </w:rPr>
        <w:t>Бухгалтерская отчетность, статистическая отчетность в фонды социального страхования, сведения о доходах физических лиц в налоговую инспекцию, фонды социального страхования (медицинского, пенсионного, занятости), в органы статистики - предоставлялись своевременно.</w:t>
      </w:r>
    </w:p>
    <w:p w:rsidR="000E121B" w:rsidRPr="008E72E7" w:rsidRDefault="000E121B" w:rsidP="008E72E7">
      <w:pPr>
        <w:tabs>
          <w:tab w:val="left" w:pos="0"/>
          <w:tab w:val="left" w:pos="9163"/>
          <w:tab w:val="left" w:pos="9214"/>
        </w:tabs>
        <w:spacing w:line="360" w:lineRule="auto"/>
        <w:ind w:right="-2" w:firstLine="737"/>
        <w:jc w:val="both"/>
        <w:rPr>
          <w:i/>
          <w:kern w:val="28"/>
          <w:sz w:val="28"/>
          <w:szCs w:val="28"/>
        </w:rPr>
      </w:pPr>
      <w:r w:rsidRPr="008E72E7">
        <w:rPr>
          <w:i/>
          <w:kern w:val="28"/>
          <w:sz w:val="28"/>
          <w:szCs w:val="28"/>
        </w:rPr>
        <w:t>Порядок учета затрат</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Учет затрат ведется в разрезе видов деятельности, осуществляемых ОАО «ССЗ «Лотос» в соответствии с Уставом.</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Затраты по ведению основной деятельности учитываются на счете 20 «Основное производство».</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На счете 26 «Общехозяйственные расходы» учитываются затраты, не связанные непосредственно с определенным видом деятельности. Общехозяйственные расходы списываются в качестве условно-постоянных непосредственно в дебет счета 90 «Продажи».</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На счете 23 «Вспомогательные производства» учитываются затраты компрессорной, котельной, транспорта, электроподстанции, водо-насосной станции, кислородной станции др. Расходы вспомогательных производств списываются на счета учета затрат на производство, общепроизводственные и общехозяйственные расходы пропорционально фактическому объему оказанных услуг.</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На счете 25 «Общепроизводственные расходы» учитываются затраты по обслуживанию основных производств предприятия.</w:t>
      </w:r>
    </w:p>
    <w:p w:rsidR="000E121B" w:rsidRPr="008E72E7" w:rsidRDefault="000E121B" w:rsidP="008E72E7">
      <w:pPr>
        <w:tabs>
          <w:tab w:val="left" w:pos="0"/>
          <w:tab w:val="left" w:pos="9214"/>
        </w:tabs>
        <w:spacing w:line="360" w:lineRule="auto"/>
        <w:ind w:right="-2" w:firstLine="737"/>
        <w:jc w:val="both"/>
        <w:rPr>
          <w:kern w:val="28"/>
          <w:sz w:val="28"/>
          <w:szCs w:val="28"/>
          <w:u w:val="single"/>
        </w:rPr>
      </w:pPr>
      <w:r w:rsidRPr="008E72E7">
        <w:rPr>
          <w:sz w:val="28"/>
          <w:szCs w:val="28"/>
        </w:rPr>
        <w:t>Общепроизводственные расходы распределяются на счет 20 пропорционально заработной плате основных производственных рабочих.</w:t>
      </w:r>
    </w:p>
    <w:p w:rsidR="000E121B" w:rsidRPr="008E72E7" w:rsidRDefault="000E121B" w:rsidP="008E72E7">
      <w:pPr>
        <w:pStyle w:val="2"/>
        <w:tabs>
          <w:tab w:val="left" w:pos="0"/>
          <w:tab w:val="left" w:pos="9214"/>
        </w:tabs>
        <w:spacing w:line="360" w:lineRule="auto"/>
        <w:ind w:right="-2" w:firstLine="737"/>
        <w:jc w:val="both"/>
        <w:rPr>
          <w:b w:val="0"/>
          <w:i/>
          <w:color w:val="000000"/>
          <w:szCs w:val="28"/>
        </w:rPr>
      </w:pPr>
      <w:r w:rsidRPr="008E72E7">
        <w:rPr>
          <w:b w:val="0"/>
          <w:i/>
          <w:kern w:val="28"/>
          <w:szCs w:val="28"/>
        </w:rPr>
        <w:t>Порядок включения затрат в расходы будущих периодов</w:t>
      </w:r>
    </w:p>
    <w:p w:rsidR="00C73CAE"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Затраты, произведенные в отчетном периоде, но относящиеся к следующим отчетным периодам, отражаются на счете 97 «Расходы будущих периодов» и подлежат равномерному списанию за счет соответствующих источников в течение периода, к которому они относятся.</w:t>
      </w:r>
    </w:p>
    <w:p w:rsidR="000E121B" w:rsidRPr="008E72E7" w:rsidRDefault="000E121B" w:rsidP="008E72E7">
      <w:pPr>
        <w:tabs>
          <w:tab w:val="left" w:pos="0"/>
          <w:tab w:val="left" w:pos="9214"/>
        </w:tabs>
        <w:spacing w:line="360" w:lineRule="auto"/>
        <w:ind w:right="-2" w:firstLine="737"/>
        <w:jc w:val="both"/>
        <w:rPr>
          <w:i/>
          <w:sz w:val="28"/>
          <w:szCs w:val="28"/>
        </w:rPr>
      </w:pPr>
      <w:r w:rsidRPr="008E72E7">
        <w:rPr>
          <w:i/>
          <w:sz w:val="28"/>
          <w:szCs w:val="28"/>
        </w:rPr>
        <w:t>Порядок оценки остатков незавершенного производства</w:t>
      </w:r>
    </w:p>
    <w:p w:rsidR="000E121B" w:rsidRPr="008E72E7" w:rsidRDefault="000E121B" w:rsidP="008E72E7">
      <w:pPr>
        <w:tabs>
          <w:tab w:val="left" w:pos="0"/>
          <w:tab w:val="left" w:pos="9214"/>
        </w:tabs>
        <w:spacing w:line="360" w:lineRule="auto"/>
        <w:ind w:right="-2" w:firstLine="737"/>
        <w:jc w:val="both"/>
        <w:rPr>
          <w:sz w:val="28"/>
          <w:szCs w:val="28"/>
        </w:rPr>
      </w:pPr>
      <w:r w:rsidRPr="008E72E7">
        <w:rPr>
          <w:sz w:val="28"/>
          <w:szCs w:val="28"/>
        </w:rPr>
        <w:t>Под незавершенным производством (далее - НЗП) понимается продукция (работы, услуги) частичной готовности, то есть не прошедшая всех операций обработки (изготовления), предусмотренных технологическим процессом. В НЗП включаются законченная, но не полностью принятая заказчиком продукция, законченные, но не принятые заказчиком работы и услуги (за исключением производств, по которым технологическими особенностями не предусмотрено остатков НТО). К НЗП относятся также остатки невыполненных заказов вспомогательных производств. Материалы, находящиеся в производстве, относятся к НЗП при условии, что они уже подверглись обработке. Оценка остатков НЗП на конец текущего месяца производится на основании данных налогового учета о сумме осуществленных в текущем месяце прямых расходов. Сумма прямых расходов распределяется на остатки НЗП в доле, соответствующей доле таких остатков в исходном сырье (в натуральных измерителях), за минусом технологических потерь. Сумма остатков незавершенного производства на конец текущего месяца включается в состав расходов на производство и реализацию следующего месяца. При окончании налогового периода сумма остатков незавершенного производства на конец налогового периода включается в состав расходов следующего налогового периода в порядке и на условиях, предусмотренных настоящей статьей. Кроме расходов, предусмотренных пунктом 1 статьи 318 Налогового кодекса в состав прямых расходов, распределяемых на остатки НЗП, включаются суммы  единого социального налога (взноса), начисленного на сумму расходов на оплату труда основного производственного персонала, осуществленные Обществом в текущем месяце.</w:t>
      </w:r>
    </w:p>
    <w:p w:rsidR="000E121B" w:rsidRPr="008E72E7" w:rsidRDefault="000E121B" w:rsidP="008E72E7">
      <w:pPr>
        <w:tabs>
          <w:tab w:val="left" w:pos="0"/>
          <w:tab w:val="left" w:pos="9163"/>
          <w:tab w:val="left" w:pos="9214"/>
        </w:tabs>
        <w:spacing w:line="360" w:lineRule="auto"/>
        <w:ind w:right="-2" w:firstLine="737"/>
        <w:jc w:val="both"/>
        <w:rPr>
          <w:sz w:val="28"/>
          <w:szCs w:val="28"/>
        </w:rPr>
      </w:pPr>
    </w:p>
    <w:p w:rsidR="000E121B" w:rsidRPr="008E72E7" w:rsidRDefault="008E72E7" w:rsidP="008E72E7">
      <w:pPr>
        <w:tabs>
          <w:tab w:val="left" w:pos="0"/>
          <w:tab w:val="left" w:pos="9163"/>
          <w:tab w:val="left" w:pos="9214"/>
        </w:tabs>
        <w:spacing w:line="360" w:lineRule="auto"/>
        <w:ind w:right="-2" w:firstLine="737"/>
        <w:jc w:val="both"/>
        <w:rPr>
          <w:sz w:val="28"/>
          <w:szCs w:val="28"/>
        </w:rPr>
      </w:pPr>
      <w:r>
        <w:rPr>
          <w:sz w:val="28"/>
          <w:szCs w:val="28"/>
        </w:rPr>
        <w:br w:type="page"/>
      </w:r>
      <w:r w:rsidR="006A0DED" w:rsidRPr="008E72E7">
        <w:rPr>
          <w:sz w:val="28"/>
          <w:szCs w:val="28"/>
        </w:rPr>
        <w:t>2.4. Краткий анализ основных финансово-экономических показателей деятельности    ОАО «ССЗ «Лотос» за 2003-2005 гг.</w:t>
      </w:r>
    </w:p>
    <w:p w:rsidR="00F46613" w:rsidRPr="008E72E7" w:rsidRDefault="00F46613" w:rsidP="008E72E7">
      <w:pPr>
        <w:tabs>
          <w:tab w:val="left" w:pos="0"/>
          <w:tab w:val="left" w:pos="9214"/>
        </w:tabs>
        <w:spacing w:line="360" w:lineRule="auto"/>
        <w:ind w:right="-2" w:firstLine="737"/>
        <w:jc w:val="both"/>
        <w:rPr>
          <w:sz w:val="28"/>
          <w:szCs w:val="28"/>
        </w:rPr>
      </w:pPr>
    </w:p>
    <w:p w:rsidR="006A0DED" w:rsidRPr="008E72E7" w:rsidRDefault="006A0DED" w:rsidP="008E72E7">
      <w:pPr>
        <w:tabs>
          <w:tab w:val="left" w:pos="0"/>
          <w:tab w:val="left" w:pos="9214"/>
        </w:tabs>
        <w:spacing w:line="360" w:lineRule="auto"/>
        <w:ind w:right="-2" w:firstLine="737"/>
        <w:jc w:val="both"/>
        <w:rPr>
          <w:i/>
          <w:sz w:val="28"/>
          <w:szCs w:val="28"/>
        </w:rPr>
      </w:pPr>
      <w:r w:rsidRPr="008E72E7">
        <w:rPr>
          <w:sz w:val="28"/>
          <w:szCs w:val="28"/>
        </w:rPr>
        <w:t>Основные финансово-экономические показатели ОАО «ССЗ «Лотос» за 2003-2005</w:t>
      </w:r>
      <w:r w:rsidR="000B3A58" w:rsidRPr="008E72E7">
        <w:rPr>
          <w:sz w:val="28"/>
          <w:szCs w:val="28"/>
        </w:rPr>
        <w:t>гг. представлены в таблице 2</w:t>
      </w:r>
      <w:r w:rsidRPr="008E72E7">
        <w:rPr>
          <w:sz w:val="28"/>
          <w:szCs w:val="28"/>
        </w:rPr>
        <w:t xml:space="preserve">. Источниками анализа являются стандартные формы статистической и бухгалтерской отчетности. </w:t>
      </w:r>
    </w:p>
    <w:p w:rsidR="00CE58FD" w:rsidRPr="008E72E7" w:rsidRDefault="00CE58FD" w:rsidP="008E72E7">
      <w:pPr>
        <w:tabs>
          <w:tab w:val="left" w:pos="0"/>
          <w:tab w:val="left" w:pos="9214"/>
        </w:tabs>
        <w:spacing w:line="360" w:lineRule="auto"/>
        <w:ind w:right="-2" w:firstLine="737"/>
        <w:jc w:val="both"/>
        <w:rPr>
          <w:sz w:val="28"/>
          <w:szCs w:val="28"/>
        </w:rPr>
      </w:pPr>
    </w:p>
    <w:p w:rsidR="00CE58FD" w:rsidRPr="008E72E7" w:rsidRDefault="00CE58FD" w:rsidP="008E72E7">
      <w:pPr>
        <w:tabs>
          <w:tab w:val="left" w:pos="0"/>
          <w:tab w:val="left" w:pos="9214"/>
        </w:tabs>
        <w:spacing w:line="360" w:lineRule="auto"/>
        <w:ind w:right="-2" w:firstLine="737"/>
        <w:jc w:val="right"/>
        <w:rPr>
          <w:sz w:val="28"/>
          <w:szCs w:val="28"/>
        </w:rPr>
      </w:pPr>
      <w:r w:rsidRPr="008E72E7">
        <w:rPr>
          <w:sz w:val="28"/>
          <w:szCs w:val="28"/>
        </w:rPr>
        <w:t xml:space="preserve">Таблица </w:t>
      </w:r>
      <w:r w:rsidR="00E77774" w:rsidRPr="008E72E7">
        <w:rPr>
          <w:sz w:val="28"/>
          <w:szCs w:val="28"/>
        </w:rPr>
        <w:t>2</w:t>
      </w:r>
      <w:r w:rsidRPr="008E72E7">
        <w:rPr>
          <w:sz w:val="28"/>
          <w:szCs w:val="28"/>
        </w:rPr>
        <w:t>.</w:t>
      </w:r>
    </w:p>
    <w:p w:rsidR="00346714" w:rsidRPr="008E72E7" w:rsidRDefault="00D96892" w:rsidP="008E72E7">
      <w:pPr>
        <w:tabs>
          <w:tab w:val="left" w:pos="0"/>
          <w:tab w:val="left" w:pos="9214"/>
        </w:tabs>
        <w:spacing w:line="360" w:lineRule="auto"/>
        <w:ind w:right="-2" w:firstLine="737"/>
        <w:rPr>
          <w:sz w:val="28"/>
          <w:szCs w:val="28"/>
        </w:rPr>
      </w:pPr>
      <w:r w:rsidRPr="008E72E7">
        <w:rPr>
          <w:sz w:val="28"/>
          <w:szCs w:val="28"/>
        </w:rPr>
        <w:t>Анализ о</w:t>
      </w:r>
      <w:r w:rsidR="00CE58FD" w:rsidRPr="008E72E7">
        <w:rPr>
          <w:sz w:val="28"/>
          <w:szCs w:val="28"/>
        </w:rPr>
        <w:t>сновны</w:t>
      </w:r>
      <w:r w:rsidRPr="008E72E7">
        <w:rPr>
          <w:sz w:val="28"/>
          <w:szCs w:val="28"/>
        </w:rPr>
        <w:t>х</w:t>
      </w:r>
      <w:r w:rsidR="00CE58FD" w:rsidRPr="008E72E7">
        <w:rPr>
          <w:sz w:val="28"/>
          <w:szCs w:val="28"/>
        </w:rPr>
        <w:t xml:space="preserve"> финансово-экономически</w:t>
      </w:r>
      <w:r w:rsidRPr="008E72E7">
        <w:rPr>
          <w:sz w:val="28"/>
          <w:szCs w:val="28"/>
        </w:rPr>
        <w:t>х</w:t>
      </w:r>
      <w:r w:rsidR="00CE58FD" w:rsidRPr="008E72E7">
        <w:rPr>
          <w:sz w:val="28"/>
          <w:szCs w:val="28"/>
        </w:rPr>
        <w:t xml:space="preserve"> показател</w:t>
      </w:r>
      <w:r w:rsidRPr="008E72E7">
        <w:rPr>
          <w:sz w:val="28"/>
          <w:szCs w:val="28"/>
        </w:rPr>
        <w:t>ей деятельности</w:t>
      </w:r>
      <w:r w:rsidR="00CE58FD" w:rsidRPr="008E72E7">
        <w:rPr>
          <w:sz w:val="28"/>
          <w:szCs w:val="28"/>
        </w:rPr>
        <w:t xml:space="preserve"> ОАО «ССЗ»</w:t>
      </w:r>
      <w:r w:rsidR="00F46613" w:rsidRPr="008E72E7">
        <w:rPr>
          <w:sz w:val="28"/>
          <w:szCs w:val="28"/>
        </w:rPr>
        <w:t xml:space="preserve"> </w:t>
      </w:r>
      <w:r w:rsidRPr="008E72E7">
        <w:rPr>
          <w:sz w:val="28"/>
          <w:szCs w:val="28"/>
        </w:rPr>
        <w:t>Лотос».</w:t>
      </w:r>
    </w:p>
    <w:tbl>
      <w:tblPr>
        <w:tblW w:w="104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09"/>
        <w:gridCol w:w="992"/>
        <w:gridCol w:w="993"/>
        <w:gridCol w:w="992"/>
        <w:gridCol w:w="958"/>
        <w:gridCol w:w="900"/>
        <w:gridCol w:w="851"/>
        <w:gridCol w:w="851"/>
        <w:gridCol w:w="851"/>
      </w:tblGrid>
      <w:tr w:rsidR="00C11FB4" w:rsidRPr="008E72E7">
        <w:trPr>
          <w:cantSplit/>
          <w:trHeight w:val="823"/>
        </w:trPr>
        <w:tc>
          <w:tcPr>
            <w:tcW w:w="2340" w:type="dxa"/>
            <w:vMerge w:val="restart"/>
          </w:tcPr>
          <w:p w:rsidR="00C11FB4" w:rsidRPr="008E72E7" w:rsidRDefault="00C11FB4" w:rsidP="008E72E7">
            <w:pPr>
              <w:pStyle w:val="21"/>
              <w:tabs>
                <w:tab w:val="left" w:pos="0"/>
                <w:tab w:val="left" w:pos="9214"/>
              </w:tabs>
              <w:ind w:right="-2" w:hanging="59"/>
              <w:jc w:val="left"/>
              <w:rPr>
                <w:sz w:val="20"/>
              </w:rPr>
            </w:pPr>
          </w:p>
          <w:p w:rsidR="00C11FB4" w:rsidRPr="008E72E7" w:rsidRDefault="00C11FB4" w:rsidP="008E72E7">
            <w:pPr>
              <w:pStyle w:val="21"/>
              <w:tabs>
                <w:tab w:val="left" w:pos="0"/>
                <w:tab w:val="left" w:pos="9214"/>
              </w:tabs>
              <w:ind w:right="-2" w:hanging="59"/>
              <w:jc w:val="left"/>
              <w:rPr>
                <w:sz w:val="20"/>
              </w:rPr>
            </w:pPr>
            <w:r w:rsidRPr="008E72E7">
              <w:rPr>
                <w:sz w:val="20"/>
              </w:rPr>
              <w:t>Показатели</w:t>
            </w:r>
          </w:p>
        </w:tc>
        <w:tc>
          <w:tcPr>
            <w:tcW w:w="709" w:type="dxa"/>
            <w:vMerge w:val="restart"/>
          </w:tcPr>
          <w:p w:rsidR="00C11FB4" w:rsidRPr="008E72E7" w:rsidRDefault="00C11FB4" w:rsidP="008E72E7">
            <w:pPr>
              <w:pStyle w:val="21"/>
              <w:tabs>
                <w:tab w:val="left" w:pos="0"/>
                <w:tab w:val="left" w:pos="9214"/>
              </w:tabs>
              <w:ind w:right="-2" w:hanging="59"/>
              <w:jc w:val="left"/>
              <w:rPr>
                <w:sz w:val="20"/>
              </w:rPr>
            </w:pPr>
          </w:p>
          <w:p w:rsidR="00C11FB4" w:rsidRPr="008E72E7" w:rsidRDefault="00C11FB4" w:rsidP="008E72E7">
            <w:pPr>
              <w:pStyle w:val="21"/>
              <w:tabs>
                <w:tab w:val="left" w:pos="0"/>
                <w:tab w:val="left" w:pos="9214"/>
              </w:tabs>
              <w:ind w:right="-2" w:hanging="59"/>
              <w:jc w:val="left"/>
              <w:rPr>
                <w:sz w:val="20"/>
              </w:rPr>
            </w:pPr>
            <w:r w:rsidRPr="008E72E7">
              <w:rPr>
                <w:sz w:val="20"/>
              </w:rPr>
              <w:t>Ед. изм.</w:t>
            </w:r>
          </w:p>
        </w:tc>
        <w:tc>
          <w:tcPr>
            <w:tcW w:w="992" w:type="dxa"/>
            <w:vMerge w:val="restart"/>
          </w:tcPr>
          <w:p w:rsidR="00C11FB4" w:rsidRPr="008E72E7" w:rsidRDefault="00C11FB4" w:rsidP="008E72E7">
            <w:pPr>
              <w:pStyle w:val="21"/>
              <w:tabs>
                <w:tab w:val="left" w:pos="0"/>
                <w:tab w:val="left" w:pos="9214"/>
              </w:tabs>
              <w:ind w:right="-2" w:hanging="59"/>
              <w:jc w:val="left"/>
              <w:rPr>
                <w:sz w:val="20"/>
              </w:rPr>
            </w:pPr>
          </w:p>
          <w:p w:rsidR="00C11FB4" w:rsidRPr="008E72E7" w:rsidRDefault="00C11FB4" w:rsidP="008E72E7">
            <w:pPr>
              <w:pStyle w:val="21"/>
              <w:tabs>
                <w:tab w:val="left" w:pos="0"/>
                <w:tab w:val="left" w:pos="9214"/>
              </w:tabs>
              <w:ind w:right="-2" w:hanging="59"/>
              <w:jc w:val="left"/>
              <w:rPr>
                <w:sz w:val="20"/>
              </w:rPr>
            </w:pPr>
            <w:smartTag w:uri="urn:schemas-microsoft-com:office:smarttags" w:element="metricconverter">
              <w:smartTagPr>
                <w:attr w:name="ProductID" w:val="2003 г"/>
              </w:smartTagPr>
              <w:r w:rsidRPr="008E72E7">
                <w:rPr>
                  <w:sz w:val="20"/>
                </w:rPr>
                <w:t>2003 г</w:t>
              </w:r>
            </w:smartTag>
            <w:r w:rsidRPr="008E72E7">
              <w:rPr>
                <w:sz w:val="20"/>
              </w:rPr>
              <w:t>.</w:t>
            </w:r>
          </w:p>
        </w:tc>
        <w:tc>
          <w:tcPr>
            <w:tcW w:w="993" w:type="dxa"/>
            <w:vMerge w:val="restart"/>
          </w:tcPr>
          <w:p w:rsidR="00C11FB4" w:rsidRPr="008E72E7" w:rsidRDefault="00C11FB4" w:rsidP="008E72E7">
            <w:pPr>
              <w:pStyle w:val="21"/>
              <w:tabs>
                <w:tab w:val="left" w:pos="0"/>
                <w:tab w:val="left" w:pos="9214"/>
              </w:tabs>
              <w:ind w:right="-2" w:hanging="59"/>
              <w:jc w:val="left"/>
              <w:rPr>
                <w:sz w:val="20"/>
              </w:rPr>
            </w:pPr>
          </w:p>
          <w:p w:rsidR="00C11FB4" w:rsidRPr="008E72E7" w:rsidRDefault="00C11FB4" w:rsidP="008E72E7">
            <w:pPr>
              <w:pStyle w:val="21"/>
              <w:tabs>
                <w:tab w:val="left" w:pos="0"/>
                <w:tab w:val="left" w:pos="9214"/>
              </w:tabs>
              <w:ind w:right="-2" w:hanging="59"/>
              <w:jc w:val="left"/>
              <w:rPr>
                <w:sz w:val="20"/>
              </w:rPr>
            </w:pPr>
            <w:smartTag w:uri="urn:schemas-microsoft-com:office:smarttags" w:element="metricconverter">
              <w:smartTagPr>
                <w:attr w:name="ProductID" w:val="2004 г"/>
              </w:smartTagPr>
              <w:r w:rsidRPr="008E72E7">
                <w:rPr>
                  <w:sz w:val="20"/>
                </w:rPr>
                <w:t>2004 г</w:t>
              </w:r>
            </w:smartTag>
            <w:r w:rsidRPr="008E72E7">
              <w:rPr>
                <w:sz w:val="20"/>
              </w:rPr>
              <w:t>.</w:t>
            </w:r>
          </w:p>
        </w:tc>
        <w:tc>
          <w:tcPr>
            <w:tcW w:w="992" w:type="dxa"/>
            <w:vMerge w:val="restart"/>
          </w:tcPr>
          <w:p w:rsidR="00C11FB4" w:rsidRPr="008E72E7" w:rsidRDefault="00C11FB4" w:rsidP="008E72E7">
            <w:pPr>
              <w:pStyle w:val="21"/>
              <w:tabs>
                <w:tab w:val="left" w:pos="0"/>
                <w:tab w:val="left" w:pos="9214"/>
              </w:tabs>
              <w:ind w:right="-2" w:hanging="59"/>
              <w:jc w:val="left"/>
              <w:rPr>
                <w:sz w:val="20"/>
              </w:rPr>
            </w:pPr>
          </w:p>
          <w:p w:rsidR="00C11FB4" w:rsidRPr="008E72E7" w:rsidRDefault="00C11FB4" w:rsidP="008E72E7">
            <w:pPr>
              <w:pStyle w:val="21"/>
              <w:tabs>
                <w:tab w:val="left" w:pos="0"/>
                <w:tab w:val="left" w:pos="9214"/>
              </w:tabs>
              <w:ind w:right="-2" w:hanging="59"/>
              <w:jc w:val="left"/>
              <w:rPr>
                <w:sz w:val="20"/>
              </w:rPr>
            </w:pPr>
            <w:r w:rsidRPr="008E72E7">
              <w:rPr>
                <w:sz w:val="20"/>
              </w:rPr>
              <w:t>2005г.</w:t>
            </w:r>
          </w:p>
        </w:tc>
        <w:tc>
          <w:tcPr>
            <w:tcW w:w="1858" w:type="dxa"/>
            <w:gridSpan w:val="2"/>
          </w:tcPr>
          <w:p w:rsidR="00C11FB4" w:rsidRPr="008E72E7" w:rsidRDefault="00C11FB4" w:rsidP="008E72E7">
            <w:pPr>
              <w:pStyle w:val="21"/>
              <w:tabs>
                <w:tab w:val="left" w:pos="0"/>
                <w:tab w:val="left" w:pos="9214"/>
              </w:tabs>
              <w:ind w:right="-2" w:hanging="59"/>
              <w:jc w:val="left"/>
              <w:rPr>
                <w:sz w:val="20"/>
              </w:rPr>
            </w:pPr>
            <w:r w:rsidRPr="008E72E7">
              <w:rPr>
                <w:sz w:val="20"/>
              </w:rPr>
              <w:t>Абсол. откл., тыс. руб.</w:t>
            </w:r>
          </w:p>
          <w:p w:rsidR="00C11FB4" w:rsidRPr="008E72E7" w:rsidRDefault="00C11FB4" w:rsidP="008E72E7">
            <w:pPr>
              <w:pStyle w:val="21"/>
              <w:tabs>
                <w:tab w:val="left" w:pos="0"/>
                <w:tab w:val="left" w:pos="9214"/>
              </w:tabs>
              <w:ind w:right="-2" w:hanging="59"/>
              <w:jc w:val="left"/>
              <w:rPr>
                <w:sz w:val="20"/>
              </w:rPr>
            </w:pPr>
            <w:r w:rsidRPr="008E72E7">
              <w:rPr>
                <w:sz w:val="20"/>
              </w:rPr>
              <w:t>(</w:t>
            </w:r>
            <w:r w:rsidR="00647C16" w:rsidRPr="008E72E7">
              <w:rPr>
                <w:sz w:val="20"/>
              </w:rPr>
              <w:t>+</w:t>
            </w:r>
            <w:r w:rsidRPr="008E72E7">
              <w:rPr>
                <w:sz w:val="20"/>
              </w:rPr>
              <w:t>,</w:t>
            </w:r>
            <w:r w:rsidR="00647C16" w:rsidRPr="008E72E7">
              <w:rPr>
                <w:sz w:val="20"/>
              </w:rPr>
              <w:t xml:space="preserve"> -</w:t>
            </w:r>
            <w:r w:rsidRPr="008E72E7">
              <w:rPr>
                <w:sz w:val="20"/>
              </w:rPr>
              <w:t>)</w:t>
            </w:r>
          </w:p>
        </w:tc>
        <w:tc>
          <w:tcPr>
            <w:tcW w:w="2553" w:type="dxa"/>
            <w:gridSpan w:val="3"/>
          </w:tcPr>
          <w:p w:rsidR="00C11FB4" w:rsidRPr="008E72E7" w:rsidRDefault="00C11FB4" w:rsidP="008E72E7">
            <w:pPr>
              <w:pStyle w:val="21"/>
              <w:tabs>
                <w:tab w:val="left" w:pos="0"/>
                <w:tab w:val="left" w:pos="9214"/>
              </w:tabs>
              <w:ind w:right="-2" w:hanging="59"/>
              <w:jc w:val="left"/>
              <w:rPr>
                <w:sz w:val="20"/>
              </w:rPr>
            </w:pPr>
            <w:r w:rsidRPr="008E72E7">
              <w:rPr>
                <w:sz w:val="20"/>
              </w:rPr>
              <w:t>Темпы роста, %</w:t>
            </w:r>
          </w:p>
          <w:p w:rsidR="00C11FB4" w:rsidRPr="008E72E7" w:rsidRDefault="00C11FB4" w:rsidP="008E72E7">
            <w:pPr>
              <w:pStyle w:val="21"/>
              <w:tabs>
                <w:tab w:val="left" w:pos="0"/>
                <w:tab w:val="left" w:pos="9214"/>
              </w:tabs>
              <w:ind w:right="-2" w:hanging="59"/>
              <w:jc w:val="left"/>
              <w:rPr>
                <w:sz w:val="20"/>
              </w:rPr>
            </w:pPr>
          </w:p>
        </w:tc>
      </w:tr>
      <w:tr w:rsidR="00405D93" w:rsidRPr="008E72E7">
        <w:trPr>
          <w:cantSplit/>
          <w:trHeight w:val="821"/>
        </w:trPr>
        <w:tc>
          <w:tcPr>
            <w:tcW w:w="2340" w:type="dxa"/>
            <w:vMerge/>
          </w:tcPr>
          <w:p w:rsidR="00405D93" w:rsidRPr="008E72E7" w:rsidRDefault="00405D93" w:rsidP="008E72E7">
            <w:pPr>
              <w:pStyle w:val="21"/>
              <w:tabs>
                <w:tab w:val="left" w:pos="0"/>
                <w:tab w:val="left" w:pos="9214"/>
              </w:tabs>
              <w:ind w:right="-2" w:hanging="59"/>
              <w:jc w:val="left"/>
              <w:rPr>
                <w:sz w:val="20"/>
              </w:rPr>
            </w:pPr>
          </w:p>
        </w:tc>
        <w:tc>
          <w:tcPr>
            <w:tcW w:w="709" w:type="dxa"/>
            <w:vMerge/>
          </w:tcPr>
          <w:p w:rsidR="00405D93" w:rsidRPr="008E72E7" w:rsidRDefault="00405D93" w:rsidP="008E72E7">
            <w:pPr>
              <w:pStyle w:val="21"/>
              <w:tabs>
                <w:tab w:val="left" w:pos="0"/>
                <w:tab w:val="left" w:pos="9214"/>
              </w:tabs>
              <w:ind w:right="-2" w:hanging="59"/>
              <w:jc w:val="left"/>
              <w:rPr>
                <w:sz w:val="20"/>
              </w:rPr>
            </w:pPr>
          </w:p>
        </w:tc>
        <w:tc>
          <w:tcPr>
            <w:tcW w:w="992" w:type="dxa"/>
            <w:vMerge/>
          </w:tcPr>
          <w:p w:rsidR="00405D93" w:rsidRPr="008E72E7" w:rsidRDefault="00405D93" w:rsidP="008E72E7">
            <w:pPr>
              <w:pStyle w:val="21"/>
              <w:tabs>
                <w:tab w:val="left" w:pos="0"/>
                <w:tab w:val="left" w:pos="9214"/>
              </w:tabs>
              <w:ind w:right="-2" w:hanging="59"/>
              <w:jc w:val="left"/>
              <w:rPr>
                <w:sz w:val="20"/>
              </w:rPr>
            </w:pPr>
          </w:p>
        </w:tc>
        <w:tc>
          <w:tcPr>
            <w:tcW w:w="993" w:type="dxa"/>
            <w:vMerge/>
          </w:tcPr>
          <w:p w:rsidR="00405D93" w:rsidRPr="008E72E7" w:rsidRDefault="00405D93" w:rsidP="008E72E7">
            <w:pPr>
              <w:pStyle w:val="21"/>
              <w:tabs>
                <w:tab w:val="left" w:pos="0"/>
                <w:tab w:val="left" w:pos="9214"/>
              </w:tabs>
              <w:ind w:right="-2" w:hanging="59"/>
              <w:jc w:val="left"/>
              <w:rPr>
                <w:sz w:val="20"/>
              </w:rPr>
            </w:pPr>
          </w:p>
        </w:tc>
        <w:tc>
          <w:tcPr>
            <w:tcW w:w="992" w:type="dxa"/>
            <w:vMerge/>
          </w:tcPr>
          <w:p w:rsidR="00405D93" w:rsidRPr="008E72E7" w:rsidRDefault="00405D93" w:rsidP="008E72E7">
            <w:pPr>
              <w:pStyle w:val="21"/>
              <w:tabs>
                <w:tab w:val="left" w:pos="0"/>
                <w:tab w:val="left" w:pos="9214"/>
              </w:tabs>
              <w:ind w:right="-2" w:hanging="59"/>
              <w:jc w:val="left"/>
              <w:rPr>
                <w:sz w:val="20"/>
              </w:rPr>
            </w:pPr>
          </w:p>
        </w:tc>
        <w:tc>
          <w:tcPr>
            <w:tcW w:w="958" w:type="dxa"/>
            <w:vAlign w:val="center"/>
          </w:tcPr>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4 г"/>
              </w:smartTagPr>
              <w:r w:rsidRPr="008E72E7">
                <w:rPr>
                  <w:sz w:val="20"/>
                </w:rPr>
                <w:t>2004 г</w:t>
              </w:r>
            </w:smartTag>
            <w:r w:rsidRPr="008E72E7">
              <w:rPr>
                <w:sz w:val="20"/>
              </w:rPr>
              <w:t>.</w:t>
            </w:r>
          </w:p>
          <w:p w:rsidR="00405D93" w:rsidRPr="008E72E7" w:rsidRDefault="00405D93" w:rsidP="008E72E7">
            <w:pPr>
              <w:pStyle w:val="21"/>
              <w:tabs>
                <w:tab w:val="left" w:pos="0"/>
                <w:tab w:val="left" w:pos="9214"/>
              </w:tabs>
              <w:ind w:right="-2" w:hanging="59"/>
              <w:jc w:val="left"/>
              <w:rPr>
                <w:sz w:val="20"/>
              </w:rPr>
            </w:pPr>
            <w:r w:rsidRPr="008E72E7">
              <w:rPr>
                <w:sz w:val="20"/>
              </w:rPr>
              <w:t>от</w:t>
            </w:r>
          </w:p>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3 г"/>
              </w:smartTagPr>
              <w:r w:rsidRPr="008E72E7">
                <w:rPr>
                  <w:sz w:val="20"/>
                </w:rPr>
                <w:t>2003 г</w:t>
              </w:r>
            </w:smartTag>
            <w:r w:rsidRPr="008E72E7">
              <w:rPr>
                <w:sz w:val="20"/>
              </w:rPr>
              <w:t>.</w:t>
            </w:r>
          </w:p>
        </w:tc>
        <w:tc>
          <w:tcPr>
            <w:tcW w:w="900" w:type="dxa"/>
            <w:vAlign w:val="center"/>
          </w:tcPr>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5 г"/>
              </w:smartTagPr>
              <w:r w:rsidRPr="008E72E7">
                <w:rPr>
                  <w:sz w:val="20"/>
                </w:rPr>
                <w:t>2005 г</w:t>
              </w:r>
            </w:smartTag>
            <w:r w:rsidRPr="008E72E7">
              <w:rPr>
                <w:sz w:val="20"/>
              </w:rPr>
              <w:t>.</w:t>
            </w:r>
          </w:p>
          <w:p w:rsidR="00405D93" w:rsidRPr="008E72E7" w:rsidRDefault="00405D93" w:rsidP="008E72E7">
            <w:pPr>
              <w:pStyle w:val="21"/>
              <w:tabs>
                <w:tab w:val="left" w:pos="0"/>
                <w:tab w:val="left" w:pos="9214"/>
              </w:tabs>
              <w:ind w:right="-2" w:hanging="59"/>
              <w:jc w:val="left"/>
              <w:rPr>
                <w:sz w:val="20"/>
              </w:rPr>
            </w:pPr>
            <w:r w:rsidRPr="008E72E7">
              <w:rPr>
                <w:sz w:val="20"/>
              </w:rPr>
              <w:t xml:space="preserve">от </w:t>
            </w:r>
          </w:p>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4 г"/>
              </w:smartTagPr>
              <w:r w:rsidRPr="008E72E7">
                <w:rPr>
                  <w:sz w:val="20"/>
                </w:rPr>
                <w:t>2004 г</w:t>
              </w:r>
            </w:smartTag>
            <w:r w:rsidRPr="008E72E7">
              <w:rPr>
                <w:sz w:val="20"/>
              </w:rPr>
              <w:t>.</w:t>
            </w:r>
          </w:p>
        </w:tc>
        <w:tc>
          <w:tcPr>
            <w:tcW w:w="851" w:type="dxa"/>
            <w:vAlign w:val="center"/>
          </w:tcPr>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5 г"/>
              </w:smartTagPr>
              <w:r w:rsidRPr="008E72E7">
                <w:rPr>
                  <w:sz w:val="20"/>
                </w:rPr>
                <w:t>200</w:t>
              </w:r>
              <w:r w:rsidR="005A143A" w:rsidRPr="008E72E7">
                <w:rPr>
                  <w:sz w:val="20"/>
                </w:rPr>
                <w:t>5</w:t>
              </w:r>
              <w:r w:rsidRPr="008E72E7">
                <w:rPr>
                  <w:sz w:val="20"/>
                </w:rPr>
                <w:t xml:space="preserve"> г</w:t>
              </w:r>
            </w:smartTag>
            <w:r w:rsidRPr="008E72E7">
              <w:rPr>
                <w:sz w:val="20"/>
              </w:rPr>
              <w:t>.</w:t>
            </w:r>
          </w:p>
          <w:p w:rsidR="00405D93" w:rsidRPr="008E72E7" w:rsidRDefault="005A143A" w:rsidP="008E72E7">
            <w:pPr>
              <w:pStyle w:val="21"/>
              <w:tabs>
                <w:tab w:val="left" w:pos="0"/>
                <w:tab w:val="left" w:pos="9214"/>
              </w:tabs>
              <w:ind w:right="-2" w:hanging="59"/>
              <w:jc w:val="left"/>
              <w:rPr>
                <w:sz w:val="20"/>
              </w:rPr>
            </w:pPr>
            <w:r w:rsidRPr="008E72E7">
              <w:rPr>
                <w:sz w:val="20"/>
              </w:rPr>
              <w:t>к</w:t>
            </w:r>
          </w:p>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3 г"/>
              </w:smartTagPr>
              <w:r w:rsidRPr="008E72E7">
                <w:rPr>
                  <w:sz w:val="20"/>
                </w:rPr>
                <w:t>2003 г</w:t>
              </w:r>
            </w:smartTag>
            <w:r w:rsidRPr="008E72E7">
              <w:rPr>
                <w:sz w:val="20"/>
              </w:rPr>
              <w:t>.</w:t>
            </w:r>
          </w:p>
        </w:tc>
        <w:tc>
          <w:tcPr>
            <w:tcW w:w="851" w:type="dxa"/>
            <w:vAlign w:val="center"/>
          </w:tcPr>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4 г"/>
              </w:smartTagPr>
              <w:r w:rsidRPr="008E72E7">
                <w:rPr>
                  <w:sz w:val="20"/>
                </w:rPr>
                <w:t>200</w:t>
              </w:r>
              <w:r w:rsidR="005A143A" w:rsidRPr="008E72E7">
                <w:rPr>
                  <w:sz w:val="20"/>
                </w:rPr>
                <w:t>4</w:t>
              </w:r>
              <w:r w:rsidRPr="008E72E7">
                <w:rPr>
                  <w:sz w:val="20"/>
                </w:rPr>
                <w:t xml:space="preserve"> г</w:t>
              </w:r>
            </w:smartTag>
            <w:r w:rsidRPr="008E72E7">
              <w:rPr>
                <w:sz w:val="20"/>
              </w:rPr>
              <w:t>.</w:t>
            </w:r>
          </w:p>
          <w:p w:rsidR="00405D93" w:rsidRPr="008E72E7" w:rsidRDefault="005A143A" w:rsidP="008E72E7">
            <w:pPr>
              <w:pStyle w:val="21"/>
              <w:tabs>
                <w:tab w:val="left" w:pos="0"/>
                <w:tab w:val="left" w:pos="9214"/>
              </w:tabs>
              <w:ind w:right="-2" w:hanging="59"/>
              <w:jc w:val="left"/>
              <w:rPr>
                <w:sz w:val="20"/>
              </w:rPr>
            </w:pPr>
            <w:r w:rsidRPr="008E72E7">
              <w:rPr>
                <w:sz w:val="20"/>
              </w:rPr>
              <w:t>к</w:t>
            </w:r>
          </w:p>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3 г"/>
              </w:smartTagPr>
              <w:r w:rsidRPr="008E72E7">
                <w:rPr>
                  <w:sz w:val="20"/>
                </w:rPr>
                <w:t>200</w:t>
              </w:r>
              <w:r w:rsidR="005A143A" w:rsidRPr="008E72E7">
                <w:rPr>
                  <w:sz w:val="20"/>
                </w:rPr>
                <w:t>3</w:t>
              </w:r>
              <w:r w:rsidRPr="008E72E7">
                <w:rPr>
                  <w:sz w:val="20"/>
                </w:rPr>
                <w:t xml:space="preserve"> г</w:t>
              </w:r>
            </w:smartTag>
            <w:r w:rsidRPr="008E72E7">
              <w:rPr>
                <w:sz w:val="20"/>
              </w:rPr>
              <w:t>.</w:t>
            </w:r>
          </w:p>
        </w:tc>
        <w:tc>
          <w:tcPr>
            <w:tcW w:w="851" w:type="dxa"/>
            <w:vAlign w:val="center"/>
          </w:tcPr>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5 г"/>
              </w:smartTagPr>
              <w:r w:rsidRPr="008E72E7">
                <w:rPr>
                  <w:sz w:val="20"/>
                </w:rPr>
                <w:t>2005 г</w:t>
              </w:r>
            </w:smartTag>
            <w:r w:rsidRPr="008E72E7">
              <w:rPr>
                <w:sz w:val="20"/>
              </w:rPr>
              <w:t>.</w:t>
            </w:r>
          </w:p>
          <w:p w:rsidR="00405D93" w:rsidRPr="008E72E7" w:rsidRDefault="005A143A" w:rsidP="008E72E7">
            <w:pPr>
              <w:pStyle w:val="21"/>
              <w:tabs>
                <w:tab w:val="left" w:pos="0"/>
                <w:tab w:val="left" w:pos="9214"/>
              </w:tabs>
              <w:ind w:right="-2" w:hanging="59"/>
              <w:jc w:val="left"/>
              <w:rPr>
                <w:sz w:val="20"/>
              </w:rPr>
            </w:pPr>
            <w:r w:rsidRPr="008E72E7">
              <w:rPr>
                <w:sz w:val="20"/>
              </w:rPr>
              <w:t>к</w:t>
            </w:r>
          </w:p>
          <w:p w:rsidR="00405D93" w:rsidRPr="008E72E7" w:rsidRDefault="00405D93" w:rsidP="008E72E7">
            <w:pPr>
              <w:pStyle w:val="21"/>
              <w:tabs>
                <w:tab w:val="left" w:pos="0"/>
                <w:tab w:val="left" w:pos="9214"/>
              </w:tabs>
              <w:ind w:right="-2" w:hanging="59"/>
              <w:jc w:val="left"/>
              <w:rPr>
                <w:sz w:val="20"/>
              </w:rPr>
            </w:pPr>
            <w:smartTag w:uri="urn:schemas-microsoft-com:office:smarttags" w:element="metricconverter">
              <w:smartTagPr>
                <w:attr w:name="ProductID" w:val="2004 г"/>
              </w:smartTagPr>
              <w:r w:rsidRPr="008E72E7">
                <w:rPr>
                  <w:sz w:val="20"/>
                </w:rPr>
                <w:t>200</w:t>
              </w:r>
              <w:r w:rsidR="005A143A" w:rsidRPr="008E72E7">
                <w:rPr>
                  <w:sz w:val="20"/>
                </w:rPr>
                <w:t>4</w:t>
              </w:r>
              <w:r w:rsidRPr="008E72E7">
                <w:rPr>
                  <w:sz w:val="20"/>
                </w:rPr>
                <w:t xml:space="preserve"> г</w:t>
              </w:r>
            </w:smartTag>
            <w:r w:rsidRPr="008E72E7">
              <w:rPr>
                <w:sz w:val="20"/>
              </w:rPr>
              <w:t>.</w:t>
            </w:r>
          </w:p>
        </w:tc>
      </w:tr>
      <w:tr w:rsidR="00405D93" w:rsidRPr="008E72E7">
        <w:trPr>
          <w:trHeight w:val="278"/>
        </w:trPr>
        <w:tc>
          <w:tcPr>
            <w:tcW w:w="2340"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1</w:t>
            </w:r>
          </w:p>
        </w:tc>
        <w:tc>
          <w:tcPr>
            <w:tcW w:w="709"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2</w:t>
            </w:r>
          </w:p>
        </w:tc>
        <w:tc>
          <w:tcPr>
            <w:tcW w:w="992"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3</w:t>
            </w:r>
          </w:p>
        </w:tc>
        <w:tc>
          <w:tcPr>
            <w:tcW w:w="993"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4</w:t>
            </w:r>
          </w:p>
        </w:tc>
        <w:tc>
          <w:tcPr>
            <w:tcW w:w="992"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5</w:t>
            </w:r>
          </w:p>
        </w:tc>
        <w:tc>
          <w:tcPr>
            <w:tcW w:w="958"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6</w:t>
            </w:r>
          </w:p>
        </w:tc>
        <w:tc>
          <w:tcPr>
            <w:tcW w:w="900"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7</w:t>
            </w:r>
          </w:p>
        </w:tc>
        <w:tc>
          <w:tcPr>
            <w:tcW w:w="851"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9</w:t>
            </w:r>
          </w:p>
        </w:tc>
        <w:tc>
          <w:tcPr>
            <w:tcW w:w="851"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10</w:t>
            </w:r>
          </w:p>
        </w:tc>
        <w:tc>
          <w:tcPr>
            <w:tcW w:w="851" w:type="dxa"/>
            <w:vAlign w:val="center"/>
          </w:tcPr>
          <w:p w:rsidR="00405D93" w:rsidRPr="008E72E7" w:rsidRDefault="00405D93" w:rsidP="008E72E7">
            <w:pPr>
              <w:pStyle w:val="21"/>
              <w:tabs>
                <w:tab w:val="left" w:pos="0"/>
                <w:tab w:val="left" w:pos="9214"/>
              </w:tabs>
              <w:ind w:right="-2" w:hanging="59"/>
              <w:jc w:val="left"/>
              <w:rPr>
                <w:sz w:val="20"/>
              </w:rPr>
            </w:pPr>
            <w:r w:rsidRPr="008E72E7">
              <w:rPr>
                <w:sz w:val="20"/>
              </w:rPr>
              <w:t>11</w:t>
            </w:r>
          </w:p>
        </w:tc>
      </w:tr>
      <w:tr w:rsidR="00811B18" w:rsidRPr="008E72E7">
        <w:trPr>
          <w:trHeight w:val="817"/>
        </w:trPr>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Объем товарной продукции</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тыс.руб.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62210</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133747</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145603</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+71537</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+11856</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234,05</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214,99</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108,86</w:t>
            </w:r>
          </w:p>
        </w:tc>
      </w:tr>
      <w:tr w:rsidR="00811B18" w:rsidRPr="008E72E7">
        <w:trPr>
          <w:trHeight w:val="817"/>
        </w:trPr>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Выручка от продажи продукции</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тыс.</w:t>
            </w:r>
          </w:p>
          <w:p w:rsidR="00811B18" w:rsidRPr="008E72E7" w:rsidRDefault="00811B18" w:rsidP="008E72E7">
            <w:pPr>
              <w:pStyle w:val="21"/>
              <w:tabs>
                <w:tab w:val="left" w:pos="0"/>
                <w:tab w:val="left" w:pos="9214"/>
              </w:tabs>
              <w:ind w:right="-2" w:hanging="59"/>
              <w:jc w:val="left"/>
              <w:rPr>
                <w:sz w:val="20"/>
              </w:rPr>
            </w:pPr>
            <w:r w:rsidRPr="008E72E7">
              <w:rPr>
                <w:sz w:val="20"/>
              </w:rPr>
              <w:t>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62210</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133747</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145603</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+71537</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+11856</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234,05</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214,99</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108,86</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 xml:space="preserve">Полная себестоимость реализованной  продукции </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тыс.руб.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60243</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127130</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134070</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+66887</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+6940</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222,55</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211,03</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105,46</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 xml:space="preserve">Затраты на 1 рубль реализованной продукции </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0,97</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0,95</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0,92</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-0,02</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-0,03</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94,85</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97,94</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96,84</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Среднесписочная численность работ-ников, в т. ч.:</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чел.</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778</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784</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886</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+102</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113,88</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100,77</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113,01</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Среднегодовая выработка 1 работника</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тыс. 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79,96</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170,60</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164,34</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+90,64</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-6,26</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205,53</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213,36</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96,33</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Фонд оплаты труда (годовой)</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тыс.руб.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14647</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25253</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39456</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+10606</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+14203</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269,38</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172,41</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156,24</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Среднемесячная зарплата работников</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тыс.руб.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1569</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2684</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3755</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+1115</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+1071</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239,32</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171,06</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139,90</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Среднегодовая стоимость основных фондов</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тыс. 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51094</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50185</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68580</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-909</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+18395</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134,22</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98,22</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136,65</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Фондоотдача</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руб.</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1,22</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2,67</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2,12</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+1,45</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-0,55</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173,77</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218,85</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79,40</w:t>
            </w:r>
          </w:p>
        </w:tc>
      </w:tr>
      <w:tr w:rsidR="00811B18" w:rsidRPr="008E72E7">
        <w:tc>
          <w:tcPr>
            <w:tcW w:w="2340" w:type="dxa"/>
          </w:tcPr>
          <w:p w:rsidR="00811B18" w:rsidRPr="008E72E7" w:rsidRDefault="00811B18" w:rsidP="008E72E7">
            <w:pPr>
              <w:pStyle w:val="21"/>
              <w:tabs>
                <w:tab w:val="left" w:pos="0"/>
                <w:tab w:val="left" w:pos="9214"/>
              </w:tabs>
              <w:ind w:right="-2" w:hanging="59"/>
              <w:jc w:val="left"/>
              <w:rPr>
                <w:sz w:val="20"/>
              </w:rPr>
            </w:pPr>
            <w:r w:rsidRPr="008E72E7">
              <w:rPr>
                <w:sz w:val="20"/>
              </w:rPr>
              <w:t>Фондовооруженность</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Тыс. руб./</w:t>
            </w:r>
          </w:p>
          <w:p w:rsidR="00811B18" w:rsidRPr="008E72E7" w:rsidRDefault="00811B18" w:rsidP="008E72E7">
            <w:pPr>
              <w:pStyle w:val="21"/>
              <w:tabs>
                <w:tab w:val="left" w:pos="0"/>
                <w:tab w:val="left" w:pos="9214"/>
              </w:tabs>
              <w:ind w:right="-2" w:hanging="59"/>
              <w:jc w:val="left"/>
              <w:rPr>
                <w:sz w:val="20"/>
              </w:rPr>
            </w:pPr>
            <w:r w:rsidRPr="008E72E7">
              <w:rPr>
                <w:sz w:val="20"/>
              </w:rPr>
              <w:t>чел.</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65,67</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64,01</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77,40</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-1,66</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+13,39</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117,86</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97,47</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120,92</w:t>
            </w:r>
          </w:p>
        </w:tc>
      </w:tr>
      <w:tr w:rsidR="00A93EAD" w:rsidRPr="008E72E7">
        <w:tc>
          <w:tcPr>
            <w:tcW w:w="2340" w:type="dxa"/>
          </w:tcPr>
          <w:p w:rsidR="00A93EAD" w:rsidRPr="008E72E7" w:rsidRDefault="00A93EAD" w:rsidP="008E72E7">
            <w:pPr>
              <w:tabs>
                <w:tab w:val="left" w:pos="0"/>
                <w:tab w:val="left" w:pos="9214"/>
              </w:tabs>
              <w:spacing w:line="360" w:lineRule="auto"/>
              <w:ind w:right="-2" w:hanging="59"/>
              <w:rPr>
                <w:sz w:val="20"/>
                <w:szCs w:val="20"/>
              </w:rPr>
            </w:pPr>
            <w:r w:rsidRPr="008E72E7">
              <w:rPr>
                <w:sz w:val="20"/>
                <w:szCs w:val="20"/>
              </w:rPr>
              <w:t xml:space="preserve">Прибыль от продажи про-дукции </w:t>
            </w:r>
          </w:p>
          <w:p w:rsidR="00A93EAD" w:rsidRPr="008E72E7" w:rsidRDefault="00A93EAD" w:rsidP="008E72E7">
            <w:pPr>
              <w:tabs>
                <w:tab w:val="left" w:pos="0"/>
                <w:tab w:val="left" w:pos="9214"/>
              </w:tabs>
              <w:spacing w:line="360" w:lineRule="auto"/>
              <w:ind w:right="-2" w:hanging="59"/>
              <w:rPr>
                <w:sz w:val="20"/>
                <w:szCs w:val="20"/>
              </w:rPr>
            </w:pPr>
          </w:p>
        </w:tc>
        <w:tc>
          <w:tcPr>
            <w:tcW w:w="709"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тыс.руб.</w:t>
            </w:r>
          </w:p>
        </w:tc>
        <w:tc>
          <w:tcPr>
            <w:tcW w:w="992"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1967</w:t>
            </w:r>
          </w:p>
        </w:tc>
        <w:tc>
          <w:tcPr>
            <w:tcW w:w="993"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6617</w:t>
            </w:r>
          </w:p>
        </w:tc>
        <w:tc>
          <w:tcPr>
            <w:tcW w:w="992"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11533</w:t>
            </w:r>
          </w:p>
        </w:tc>
        <w:tc>
          <w:tcPr>
            <w:tcW w:w="958"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+4650</w:t>
            </w:r>
          </w:p>
        </w:tc>
        <w:tc>
          <w:tcPr>
            <w:tcW w:w="900"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+4916</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586,32</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336,40</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174,29</w:t>
            </w:r>
          </w:p>
        </w:tc>
      </w:tr>
      <w:tr w:rsidR="00A93EAD" w:rsidRPr="008E72E7">
        <w:tc>
          <w:tcPr>
            <w:tcW w:w="2340" w:type="dxa"/>
          </w:tcPr>
          <w:p w:rsidR="00A93EAD" w:rsidRPr="008E72E7" w:rsidRDefault="00A93EAD" w:rsidP="008E72E7">
            <w:pPr>
              <w:tabs>
                <w:tab w:val="left" w:pos="0"/>
                <w:tab w:val="left" w:pos="9214"/>
              </w:tabs>
              <w:spacing w:line="360" w:lineRule="auto"/>
              <w:ind w:right="-2" w:hanging="59"/>
              <w:rPr>
                <w:sz w:val="20"/>
                <w:szCs w:val="20"/>
              </w:rPr>
            </w:pPr>
            <w:r w:rsidRPr="008E72E7">
              <w:rPr>
                <w:sz w:val="20"/>
                <w:szCs w:val="20"/>
              </w:rPr>
              <w:t>Чистая прибыль</w:t>
            </w:r>
          </w:p>
        </w:tc>
        <w:tc>
          <w:tcPr>
            <w:tcW w:w="709"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тыс.руб.</w:t>
            </w:r>
          </w:p>
        </w:tc>
        <w:tc>
          <w:tcPr>
            <w:tcW w:w="992"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2611</w:t>
            </w:r>
          </w:p>
        </w:tc>
        <w:tc>
          <w:tcPr>
            <w:tcW w:w="993"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6288</w:t>
            </w:r>
          </w:p>
        </w:tc>
        <w:tc>
          <w:tcPr>
            <w:tcW w:w="992"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9931</w:t>
            </w:r>
          </w:p>
        </w:tc>
        <w:tc>
          <w:tcPr>
            <w:tcW w:w="958"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+3677</w:t>
            </w:r>
          </w:p>
        </w:tc>
        <w:tc>
          <w:tcPr>
            <w:tcW w:w="900"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+3643</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380,35</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240,83</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157,94</w:t>
            </w:r>
          </w:p>
        </w:tc>
      </w:tr>
      <w:tr w:rsidR="00A93EAD" w:rsidRPr="008E72E7">
        <w:tc>
          <w:tcPr>
            <w:tcW w:w="2340" w:type="dxa"/>
          </w:tcPr>
          <w:p w:rsidR="00A93EAD" w:rsidRPr="008E72E7" w:rsidRDefault="00A93EAD" w:rsidP="008E72E7">
            <w:pPr>
              <w:tabs>
                <w:tab w:val="left" w:pos="0"/>
                <w:tab w:val="left" w:pos="9214"/>
              </w:tabs>
              <w:spacing w:line="360" w:lineRule="auto"/>
              <w:ind w:right="-2" w:hanging="59"/>
              <w:rPr>
                <w:sz w:val="20"/>
                <w:szCs w:val="20"/>
              </w:rPr>
            </w:pPr>
            <w:r w:rsidRPr="008E72E7">
              <w:rPr>
                <w:sz w:val="20"/>
                <w:szCs w:val="20"/>
              </w:rPr>
              <w:t>Рентабельность основной деятельности</w:t>
            </w:r>
          </w:p>
        </w:tc>
        <w:tc>
          <w:tcPr>
            <w:tcW w:w="709"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w:t>
            </w:r>
          </w:p>
        </w:tc>
        <w:tc>
          <w:tcPr>
            <w:tcW w:w="992"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3,99</w:t>
            </w:r>
          </w:p>
        </w:tc>
        <w:tc>
          <w:tcPr>
            <w:tcW w:w="993"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6,88</w:t>
            </w:r>
          </w:p>
        </w:tc>
        <w:tc>
          <w:tcPr>
            <w:tcW w:w="992"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6,71</w:t>
            </w:r>
          </w:p>
        </w:tc>
        <w:tc>
          <w:tcPr>
            <w:tcW w:w="958"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+2,89</w:t>
            </w:r>
          </w:p>
        </w:tc>
        <w:tc>
          <w:tcPr>
            <w:tcW w:w="900"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-0,17</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168,17</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172,43</w:t>
            </w:r>
          </w:p>
        </w:tc>
        <w:tc>
          <w:tcPr>
            <w:tcW w:w="851" w:type="dxa"/>
            <w:vAlign w:val="center"/>
          </w:tcPr>
          <w:p w:rsidR="00A93EAD" w:rsidRPr="008E72E7" w:rsidRDefault="00A93EAD" w:rsidP="008E72E7">
            <w:pPr>
              <w:pStyle w:val="21"/>
              <w:tabs>
                <w:tab w:val="left" w:pos="0"/>
                <w:tab w:val="left" w:pos="9214"/>
              </w:tabs>
              <w:ind w:right="-2" w:hanging="59"/>
              <w:jc w:val="left"/>
              <w:rPr>
                <w:sz w:val="20"/>
              </w:rPr>
            </w:pPr>
            <w:r w:rsidRPr="008E72E7">
              <w:rPr>
                <w:sz w:val="20"/>
              </w:rPr>
              <w:t>97,53</w:t>
            </w:r>
          </w:p>
        </w:tc>
      </w:tr>
      <w:tr w:rsidR="00811B18" w:rsidRPr="008E72E7">
        <w:tc>
          <w:tcPr>
            <w:tcW w:w="2340" w:type="dxa"/>
          </w:tcPr>
          <w:p w:rsidR="00811B18" w:rsidRPr="008E72E7" w:rsidRDefault="00811B18" w:rsidP="008E72E7">
            <w:pPr>
              <w:tabs>
                <w:tab w:val="left" w:pos="0"/>
                <w:tab w:val="left" w:pos="9214"/>
              </w:tabs>
              <w:spacing w:line="360" w:lineRule="auto"/>
              <w:ind w:right="-2" w:hanging="59"/>
              <w:rPr>
                <w:sz w:val="20"/>
                <w:szCs w:val="20"/>
              </w:rPr>
            </w:pPr>
            <w:r w:rsidRPr="008E72E7">
              <w:rPr>
                <w:sz w:val="20"/>
                <w:szCs w:val="20"/>
              </w:rPr>
              <w:t>Рентабельность продаж</w:t>
            </w:r>
          </w:p>
        </w:tc>
        <w:tc>
          <w:tcPr>
            <w:tcW w:w="709"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3,16</w:t>
            </w:r>
          </w:p>
        </w:tc>
        <w:tc>
          <w:tcPr>
            <w:tcW w:w="993"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4,77</w:t>
            </w:r>
          </w:p>
        </w:tc>
        <w:tc>
          <w:tcPr>
            <w:tcW w:w="992"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7,37</w:t>
            </w:r>
          </w:p>
        </w:tc>
        <w:tc>
          <w:tcPr>
            <w:tcW w:w="958"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+1,61</w:t>
            </w:r>
          </w:p>
        </w:tc>
        <w:tc>
          <w:tcPr>
            <w:tcW w:w="900"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+2,6</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233,23</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150,95</w:t>
            </w:r>
          </w:p>
        </w:tc>
        <w:tc>
          <w:tcPr>
            <w:tcW w:w="851" w:type="dxa"/>
            <w:vAlign w:val="center"/>
          </w:tcPr>
          <w:p w:rsidR="00811B18" w:rsidRPr="008E72E7" w:rsidRDefault="00811B18" w:rsidP="008E72E7">
            <w:pPr>
              <w:pStyle w:val="21"/>
              <w:tabs>
                <w:tab w:val="left" w:pos="0"/>
                <w:tab w:val="left" w:pos="9214"/>
              </w:tabs>
              <w:ind w:right="-2" w:hanging="59"/>
              <w:jc w:val="left"/>
              <w:rPr>
                <w:sz w:val="20"/>
              </w:rPr>
            </w:pPr>
            <w:r w:rsidRPr="008E72E7">
              <w:rPr>
                <w:sz w:val="20"/>
              </w:rPr>
              <w:t>154,51</w:t>
            </w:r>
          </w:p>
        </w:tc>
      </w:tr>
    </w:tbl>
    <w:p w:rsidR="00E77774" w:rsidRPr="008E72E7" w:rsidRDefault="00E77774" w:rsidP="008E72E7">
      <w:pPr>
        <w:tabs>
          <w:tab w:val="left" w:pos="0"/>
          <w:tab w:val="left" w:pos="9214"/>
        </w:tabs>
        <w:spacing w:line="360" w:lineRule="auto"/>
        <w:ind w:right="-2" w:firstLine="737"/>
        <w:rPr>
          <w:sz w:val="28"/>
          <w:szCs w:val="28"/>
        </w:rPr>
      </w:pPr>
    </w:p>
    <w:p w:rsidR="00D96892" w:rsidRPr="008E72E7" w:rsidRDefault="00D96892" w:rsidP="008E72E7">
      <w:pPr>
        <w:pStyle w:val="3"/>
        <w:tabs>
          <w:tab w:val="left" w:pos="0"/>
          <w:tab w:val="left" w:pos="9214"/>
        </w:tabs>
        <w:spacing w:after="0" w:line="360" w:lineRule="auto"/>
        <w:ind w:left="0" w:right="-2" w:firstLine="737"/>
        <w:jc w:val="both"/>
        <w:rPr>
          <w:sz w:val="28"/>
          <w:szCs w:val="28"/>
        </w:rPr>
      </w:pPr>
      <w:r w:rsidRPr="008E72E7">
        <w:rPr>
          <w:sz w:val="28"/>
          <w:szCs w:val="28"/>
        </w:rPr>
        <w:t xml:space="preserve">По данным таблицы 2 товарная продукция за три года увеличилась на 234,05%. Во многом это объясняется конкурентоспособностью продукции и наличием на нее спроса. </w:t>
      </w:r>
      <w:r w:rsidR="00F83087" w:rsidRPr="008E72E7">
        <w:rPr>
          <w:sz w:val="28"/>
          <w:szCs w:val="28"/>
        </w:rPr>
        <w:t xml:space="preserve">Соответственно выручка от продажи товарной продукции также увеличилась. </w:t>
      </w:r>
      <w:r w:rsidRPr="008E72E7">
        <w:rPr>
          <w:sz w:val="28"/>
          <w:szCs w:val="28"/>
        </w:rPr>
        <w:t xml:space="preserve">Себестоимость товарной продукции в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составляла 60243 тыс.руб., в </w:t>
      </w:r>
      <w:smartTag w:uri="urn:schemas-microsoft-com:office:smarttags" w:element="metricconverter">
        <w:smartTagPr>
          <w:attr w:name="ProductID" w:val="2004 г"/>
        </w:smartTagPr>
        <w:r w:rsidRPr="008E72E7">
          <w:rPr>
            <w:sz w:val="28"/>
            <w:szCs w:val="28"/>
          </w:rPr>
          <w:t>2004 г</w:t>
        </w:r>
      </w:smartTag>
      <w:r w:rsidRPr="008E72E7">
        <w:rPr>
          <w:sz w:val="28"/>
          <w:szCs w:val="28"/>
        </w:rPr>
        <w:t xml:space="preserve">. - 127130 тыс.руб., а в </w:t>
      </w:r>
      <w:smartTag w:uri="urn:schemas-microsoft-com:office:smarttags" w:element="metricconverter">
        <w:smartTagPr>
          <w:attr w:name="ProductID" w:val="2005 г"/>
        </w:smartTagPr>
        <w:r w:rsidRPr="008E72E7">
          <w:rPr>
            <w:sz w:val="28"/>
            <w:szCs w:val="28"/>
          </w:rPr>
          <w:t>2005 г</w:t>
        </w:r>
      </w:smartTag>
      <w:r w:rsidRPr="008E72E7">
        <w:rPr>
          <w:sz w:val="28"/>
          <w:szCs w:val="28"/>
        </w:rPr>
        <w:t>. она составила 134070 тыс.руб</w:t>
      </w:r>
      <w:r w:rsidRPr="008E72E7">
        <w:rPr>
          <w:b/>
          <w:sz w:val="28"/>
          <w:szCs w:val="28"/>
        </w:rPr>
        <w:t xml:space="preserve">. </w:t>
      </w:r>
      <w:r w:rsidRPr="008E72E7">
        <w:rPr>
          <w:sz w:val="28"/>
          <w:szCs w:val="28"/>
        </w:rPr>
        <w:t xml:space="preserve">В данном случае увеличение себестоимости является положительным фактором, так как оно произошло вследствие увеличения объема выпуска продукции. В </w:t>
      </w:r>
      <w:smartTag w:uri="urn:schemas-microsoft-com:office:smarttags" w:element="metricconverter">
        <w:smartTagPr>
          <w:attr w:name="ProductID" w:val="2004 г"/>
        </w:smartTagPr>
        <w:r w:rsidRPr="008E72E7">
          <w:rPr>
            <w:sz w:val="28"/>
            <w:szCs w:val="28"/>
          </w:rPr>
          <w:t>2004 г</w:t>
        </w:r>
      </w:smartTag>
      <w:r w:rsidRPr="008E72E7">
        <w:rPr>
          <w:sz w:val="28"/>
          <w:szCs w:val="28"/>
        </w:rPr>
        <w:t xml:space="preserve">. и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наблюдается увеличение прибыли от реализации товарной продукции  на 4650 тыс. руб. и на 9566 тыс. руб. соответственно.</w:t>
      </w:r>
    </w:p>
    <w:p w:rsidR="00D96892" w:rsidRPr="008E72E7" w:rsidRDefault="00D96892" w:rsidP="008E72E7">
      <w:pPr>
        <w:pStyle w:val="3"/>
        <w:tabs>
          <w:tab w:val="left" w:pos="0"/>
          <w:tab w:val="left" w:pos="9214"/>
        </w:tabs>
        <w:spacing w:after="0" w:line="360" w:lineRule="auto"/>
        <w:ind w:left="0" w:right="-2" w:firstLine="737"/>
        <w:jc w:val="both"/>
        <w:rPr>
          <w:sz w:val="28"/>
          <w:szCs w:val="28"/>
        </w:rPr>
      </w:pPr>
      <w:r w:rsidRPr="008E72E7">
        <w:rPr>
          <w:sz w:val="28"/>
          <w:szCs w:val="28"/>
        </w:rPr>
        <w:t xml:space="preserve">Показатель затрат на 1 рубль товарной продукции снизился в </w:t>
      </w:r>
      <w:smartTag w:uri="urn:schemas-microsoft-com:office:smarttags" w:element="metricconverter">
        <w:smartTagPr>
          <w:attr w:name="ProductID" w:val="2004 г"/>
        </w:smartTagPr>
        <w:r w:rsidRPr="008E72E7">
          <w:rPr>
            <w:sz w:val="28"/>
            <w:szCs w:val="28"/>
          </w:rPr>
          <w:t>2004 г</w:t>
        </w:r>
      </w:smartTag>
      <w:r w:rsidRPr="008E72E7">
        <w:rPr>
          <w:sz w:val="28"/>
          <w:szCs w:val="28"/>
        </w:rPr>
        <w:t xml:space="preserve">. и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на 0,02 руб. и на 0,05 руб. соответственно. Данный показатель характеризует эффективность деятельности ОАО «ССЗ «Лотос», т.к. показывает  величину затрат, которая содержится в 1 рубле выручки. Так как прибыль и себестоимость находятся в обратной зависимости друг от друга, то чем меньше затраты в 1 рубле выручки, тем больше прибыль, полученная предприятием.</w:t>
      </w:r>
    </w:p>
    <w:p w:rsidR="00D96892" w:rsidRPr="008E72E7" w:rsidRDefault="00D96892" w:rsidP="008E72E7">
      <w:pPr>
        <w:tabs>
          <w:tab w:val="left" w:pos="0"/>
          <w:tab w:val="left" w:pos="9214"/>
        </w:tabs>
        <w:spacing w:line="360" w:lineRule="auto"/>
        <w:ind w:right="-2" w:firstLine="737"/>
        <w:jc w:val="both"/>
        <w:rPr>
          <w:sz w:val="28"/>
          <w:szCs w:val="28"/>
        </w:rPr>
      </w:pPr>
      <w:r w:rsidRPr="008E72E7">
        <w:rPr>
          <w:sz w:val="28"/>
          <w:szCs w:val="28"/>
        </w:rPr>
        <w:t>По данным таблицы видно, что темп роста объема  товарной продукции опережает темп роста себестоимости, что является положительной тенденцией.</w:t>
      </w:r>
    </w:p>
    <w:p w:rsidR="00D96892" w:rsidRPr="008E72E7" w:rsidRDefault="00D96892" w:rsidP="008E72E7">
      <w:pPr>
        <w:tabs>
          <w:tab w:val="left" w:pos="0"/>
          <w:tab w:val="left" w:pos="9214"/>
        </w:tabs>
        <w:spacing w:line="360" w:lineRule="auto"/>
        <w:ind w:right="-2" w:firstLine="737"/>
        <w:jc w:val="both"/>
        <w:rPr>
          <w:sz w:val="28"/>
          <w:szCs w:val="28"/>
        </w:rPr>
      </w:pPr>
      <w:r w:rsidRPr="008E72E7">
        <w:rPr>
          <w:sz w:val="28"/>
          <w:szCs w:val="28"/>
        </w:rPr>
        <w:t xml:space="preserve">Среднесписочная численность работников за три года увеличилась на 108 человек, следовательно фонд оплаты труда также увеличился. В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он составил 39456 тыс.руб., что на 269,38% больше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w:t>
      </w:r>
      <w:r w:rsidR="00F83087" w:rsidRPr="008E72E7">
        <w:rPr>
          <w:sz w:val="28"/>
          <w:szCs w:val="28"/>
        </w:rPr>
        <w:t xml:space="preserve">Это является положительным фактором, так как увеличивается объем производства продукции, создаются новые рабочие места. </w:t>
      </w:r>
      <w:r w:rsidRPr="008E72E7">
        <w:rPr>
          <w:sz w:val="28"/>
          <w:szCs w:val="28"/>
        </w:rPr>
        <w:t xml:space="preserve">Среднегодовая выработка в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составила 164,34 тыс.руб., что на 84,38 тыс.руб. больше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Такое изменение связано с увеличением среднесписочной численности работников предприятия.  Показателем, позволяющим судить о степени использования основных фондов, является фондоотдача. За счет увеличения товарной продукции фондоотдача увеличилась на 0,9 рубля в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и составила в </w:t>
      </w:r>
      <w:smartTag w:uri="urn:schemas-microsoft-com:office:smarttags" w:element="metricconverter">
        <w:smartTagPr>
          <w:attr w:name="ProductID" w:val="2005 г"/>
        </w:smartTagPr>
        <w:r w:rsidRPr="008E72E7">
          <w:rPr>
            <w:sz w:val="28"/>
            <w:szCs w:val="28"/>
          </w:rPr>
          <w:t>2005 г</w:t>
        </w:r>
      </w:smartTag>
      <w:r w:rsidRPr="008E72E7">
        <w:rPr>
          <w:sz w:val="28"/>
          <w:szCs w:val="28"/>
        </w:rPr>
        <w:t>. 2,12 рублей.</w:t>
      </w:r>
    </w:p>
    <w:p w:rsidR="00D96892" w:rsidRPr="008E72E7" w:rsidRDefault="00D96892" w:rsidP="008E72E7">
      <w:pPr>
        <w:pStyle w:val="3"/>
        <w:tabs>
          <w:tab w:val="left" w:pos="0"/>
          <w:tab w:val="left" w:pos="9214"/>
        </w:tabs>
        <w:spacing w:after="0" w:line="360" w:lineRule="auto"/>
        <w:ind w:left="0" w:right="-2" w:firstLine="737"/>
        <w:jc w:val="both"/>
        <w:rPr>
          <w:sz w:val="28"/>
          <w:szCs w:val="28"/>
        </w:rPr>
      </w:pPr>
      <w:r w:rsidRPr="008E72E7">
        <w:rPr>
          <w:sz w:val="28"/>
          <w:szCs w:val="28"/>
        </w:rPr>
        <w:t xml:space="preserve">Среднегодовая стоимость ОПФ в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и </w:t>
      </w:r>
      <w:smartTag w:uri="urn:schemas-microsoft-com:office:smarttags" w:element="metricconverter">
        <w:smartTagPr>
          <w:attr w:name="ProductID" w:val="2004 г"/>
        </w:smartTagPr>
        <w:r w:rsidRPr="008E72E7">
          <w:rPr>
            <w:sz w:val="28"/>
            <w:szCs w:val="28"/>
          </w:rPr>
          <w:t>2004 г</w:t>
        </w:r>
      </w:smartTag>
      <w:r w:rsidRPr="008E72E7">
        <w:rPr>
          <w:sz w:val="28"/>
          <w:szCs w:val="28"/>
        </w:rPr>
        <w:t xml:space="preserve">. увеличилась на 17486 тыс. руб. и на 18395 тыс. руб. соответственно. </w:t>
      </w:r>
      <w:r w:rsidR="00F83087" w:rsidRPr="008E72E7">
        <w:rPr>
          <w:sz w:val="28"/>
          <w:szCs w:val="28"/>
        </w:rPr>
        <w:t xml:space="preserve">Это говорит о том, что производство на предприятии оснащают более новым оборудованием. </w:t>
      </w:r>
      <w:r w:rsidRPr="008E72E7">
        <w:rPr>
          <w:sz w:val="28"/>
          <w:szCs w:val="28"/>
        </w:rPr>
        <w:t xml:space="preserve">Для анализа использования ОПФ в ОАО «ССЗ «Лотос» применяются показатели фондоотдачи и фондоемкости. Фондоотдача показывает, сколько рублей выручки предприятие получает  с каждого рубля вложенных в производство основных фондов. В </w:t>
      </w:r>
      <w:smartTag w:uri="urn:schemas-microsoft-com:office:smarttags" w:element="metricconverter">
        <w:smartTagPr>
          <w:attr w:name="ProductID" w:val="2004 г"/>
        </w:smartTagPr>
        <w:r w:rsidRPr="008E72E7">
          <w:rPr>
            <w:sz w:val="28"/>
            <w:szCs w:val="28"/>
          </w:rPr>
          <w:t>2004 г</w:t>
        </w:r>
      </w:smartTag>
      <w:r w:rsidRPr="008E72E7">
        <w:rPr>
          <w:sz w:val="28"/>
          <w:szCs w:val="28"/>
        </w:rPr>
        <w:t xml:space="preserve">. и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наблюдается увеличение данного показателя на 1,45 руб. и на 0,9 руб. соответственно. Фондоемкость показывает, какая величина основных фондов потрачена на то, чтобы получить 1 рубль выручки.  В </w:t>
      </w:r>
      <w:smartTag w:uri="urn:schemas-microsoft-com:office:smarttags" w:element="metricconverter">
        <w:smartTagPr>
          <w:attr w:name="ProductID" w:val="2004 г"/>
        </w:smartTagPr>
        <w:r w:rsidRPr="008E72E7">
          <w:rPr>
            <w:sz w:val="28"/>
            <w:szCs w:val="28"/>
          </w:rPr>
          <w:t>2004 г</w:t>
        </w:r>
      </w:smartTag>
      <w:r w:rsidRPr="008E72E7">
        <w:rPr>
          <w:sz w:val="28"/>
          <w:szCs w:val="28"/>
        </w:rPr>
        <w:t xml:space="preserve">. и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наблюдается снижение данного показателя на 0,44 руб. и на 0,35 руб. соответственно. В динамике показатели использования ОПФ улучшаются (фондоотдача увеличилась, а фондоемкость снизилась). Это свидетельствует об эффективном использовании основных фондов в ОАО «ССЗ «Лотос». Фондовооруженность является показателем технической вооруженности  труда на предприятии. Она характеризует, какая часть стоимости ОПФ приходится на одного работника предприятия. В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фондовооруженность составила 77,40 тыс. руб., что на 20,39% больше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Данный факт  положительно характеризует технико-организационный уровень ОАО «ССЗ «Лотос». </w:t>
      </w:r>
    </w:p>
    <w:p w:rsidR="00D96892" w:rsidRPr="008E72E7" w:rsidRDefault="00D96892" w:rsidP="008E72E7">
      <w:pPr>
        <w:pStyle w:val="3"/>
        <w:tabs>
          <w:tab w:val="left" w:pos="0"/>
          <w:tab w:val="left" w:pos="9214"/>
        </w:tabs>
        <w:spacing w:after="0" w:line="360" w:lineRule="auto"/>
        <w:ind w:left="0" w:right="-2" w:firstLine="737"/>
        <w:jc w:val="both"/>
        <w:rPr>
          <w:sz w:val="28"/>
          <w:szCs w:val="28"/>
        </w:rPr>
      </w:pPr>
      <w:r w:rsidRPr="008E72E7">
        <w:rPr>
          <w:sz w:val="28"/>
          <w:szCs w:val="28"/>
        </w:rPr>
        <w:t xml:space="preserve">В </w:t>
      </w:r>
      <w:smartTag w:uri="urn:schemas-microsoft-com:office:smarttags" w:element="metricconverter">
        <w:smartTagPr>
          <w:attr w:name="ProductID" w:val="2004 г"/>
        </w:smartTagPr>
        <w:r w:rsidRPr="008E72E7">
          <w:rPr>
            <w:sz w:val="28"/>
            <w:szCs w:val="28"/>
          </w:rPr>
          <w:t>2004 г</w:t>
        </w:r>
      </w:smartTag>
      <w:r w:rsidRPr="008E72E7">
        <w:rPr>
          <w:sz w:val="28"/>
          <w:szCs w:val="28"/>
        </w:rPr>
        <w:t xml:space="preserve">. и </w:t>
      </w:r>
      <w:smartTag w:uri="urn:schemas-microsoft-com:office:smarttags" w:element="metricconverter">
        <w:smartTagPr>
          <w:attr w:name="ProductID" w:val="2005 г"/>
        </w:smartTagPr>
        <w:r w:rsidRPr="008E72E7">
          <w:rPr>
            <w:sz w:val="28"/>
            <w:szCs w:val="28"/>
          </w:rPr>
          <w:t>2005 г</w:t>
        </w:r>
      </w:smartTag>
      <w:r w:rsidRPr="008E72E7">
        <w:rPr>
          <w:sz w:val="28"/>
          <w:szCs w:val="28"/>
        </w:rPr>
        <w:t xml:space="preserve">. значительно выросли по сравнению с </w:t>
      </w:r>
      <w:smartTag w:uri="urn:schemas-microsoft-com:office:smarttags" w:element="metricconverter">
        <w:smartTagPr>
          <w:attr w:name="ProductID" w:val="2003 г"/>
        </w:smartTagPr>
        <w:r w:rsidRPr="008E72E7">
          <w:rPr>
            <w:sz w:val="28"/>
            <w:szCs w:val="28"/>
          </w:rPr>
          <w:t>2003 г</w:t>
        </w:r>
      </w:smartTag>
      <w:r w:rsidRPr="008E72E7">
        <w:rPr>
          <w:sz w:val="28"/>
          <w:szCs w:val="28"/>
        </w:rPr>
        <w:t xml:space="preserve">. показатели рентабельности: рентабельность продаж на 1,61 % и на 4,21 % соответственно; общая рентабельность на 2,89 % и на 2,72 % соответственно, что характеризует эффективность работы ООО «ССЗ «Лотос». Рентабельность более полно, чем прибыль, характеризует окончательные результаты хозяйствования, потому что ее величина показывает соотношение эффекта с наличными или потребленными ресурсами. </w:t>
      </w:r>
    </w:p>
    <w:p w:rsidR="00D96892" w:rsidRPr="008E72E7" w:rsidRDefault="00D96892" w:rsidP="008E72E7">
      <w:pPr>
        <w:pStyle w:val="a6"/>
        <w:tabs>
          <w:tab w:val="left" w:pos="0"/>
          <w:tab w:val="left" w:pos="9214"/>
        </w:tabs>
        <w:spacing w:after="0" w:line="360" w:lineRule="auto"/>
        <w:ind w:right="-2" w:firstLine="737"/>
        <w:jc w:val="both"/>
        <w:rPr>
          <w:b/>
          <w:sz w:val="28"/>
          <w:szCs w:val="28"/>
        </w:rPr>
      </w:pPr>
      <w:r w:rsidRPr="008E72E7">
        <w:rPr>
          <w:sz w:val="28"/>
          <w:szCs w:val="28"/>
        </w:rPr>
        <w:t>Проанализировав основные финансово-экономические показатели ОАО «ССЗ «Лотос» за последние три года, можно сказать, что в целом по предприятию ситуация изменилась в лучшую сторону.</w:t>
      </w:r>
    </w:p>
    <w:p w:rsidR="00FA6AEB" w:rsidRPr="008E72E7" w:rsidRDefault="008E72E7" w:rsidP="008E72E7">
      <w:pPr>
        <w:tabs>
          <w:tab w:val="left" w:pos="0"/>
          <w:tab w:val="left" w:pos="9214"/>
        </w:tabs>
        <w:spacing w:line="360" w:lineRule="auto"/>
        <w:ind w:right="-2" w:firstLine="737"/>
        <w:jc w:val="both"/>
        <w:rPr>
          <w:b/>
          <w:sz w:val="28"/>
          <w:szCs w:val="28"/>
        </w:rPr>
      </w:pPr>
      <w:r>
        <w:rPr>
          <w:sz w:val="28"/>
          <w:szCs w:val="28"/>
        </w:rPr>
        <w:br w:type="page"/>
      </w:r>
      <w:r w:rsidR="00FA6AEB" w:rsidRPr="008E72E7">
        <w:rPr>
          <w:b/>
          <w:sz w:val="28"/>
          <w:szCs w:val="28"/>
        </w:rPr>
        <w:t>Глава 3. Формирование показателей бухгалтерской отчетности на предприятии</w:t>
      </w:r>
    </w:p>
    <w:p w:rsidR="001317E3" w:rsidRPr="008E72E7" w:rsidRDefault="001317E3" w:rsidP="008E72E7">
      <w:pPr>
        <w:tabs>
          <w:tab w:val="left" w:pos="0"/>
          <w:tab w:val="left" w:pos="9214"/>
        </w:tabs>
        <w:spacing w:line="360" w:lineRule="auto"/>
        <w:ind w:right="-2" w:firstLine="737"/>
        <w:jc w:val="both"/>
        <w:rPr>
          <w:sz w:val="28"/>
          <w:szCs w:val="28"/>
        </w:rPr>
      </w:pPr>
    </w:p>
    <w:p w:rsidR="00F46613" w:rsidRPr="008E72E7" w:rsidRDefault="00F46613" w:rsidP="008E72E7">
      <w:pPr>
        <w:tabs>
          <w:tab w:val="left" w:pos="0"/>
          <w:tab w:val="left" w:pos="9214"/>
        </w:tabs>
        <w:spacing w:line="360" w:lineRule="auto"/>
        <w:ind w:right="-2" w:firstLine="737"/>
        <w:jc w:val="both"/>
        <w:rPr>
          <w:sz w:val="28"/>
          <w:szCs w:val="28"/>
        </w:rPr>
      </w:pPr>
      <w:r w:rsidRPr="008E72E7">
        <w:rPr>
          <w:sz w:val="28"/>
          <w:szCs w:val="28"/>
        </w:rPr>
        <w:t xml:space="preserve">3.1. </w:t>
      </w:r>
      <w:r w:rsidR="00B736E3" w:rsidRPr="008E72E7">
        <w:rPr>
          <w:sz w:val="28"/>
          <w:szCs w:val="28"/>
        </w:rPr>
        <w:t>Порядок формирования форм бухгалтерской отчетности</w:t>
      </w:r>
    </w:p>
    <w:p w:rsidR="008E72E7" w:rsidRDefault="008E72E7" w:rsidP="008E72E7">
      <w:pPr>
        <w:tabs>
          <w:tab w:val="left" w:pos="0"/>
          <w:tab w:val="left" w:pos="2060"/>
          <w:tab w:val="left" w:pos="9214"/>
        </w:tabs>
        <w:spacing w:line="360" w:lineRule="auto"/>
        <w:ind w:right="-2" w:firstLine="737"/>
        <w:jc w:val="both"/>
        <w:rPr>
          <w:sz w:val="28"/>
          <w:szCs w:val="28"/>
        </w:rPr>
      </w:pPr>
    </w:p>
    <w:p w:rsidR="001317E3" w:rsidRPr="008E72E7" w:rsidRDefault="001317E3" w:rsidP="008E72E7">
      <w:pPr>
        <w:tabs>
          <w:tab w:val="left" w:pos="0"/>
          <w:tab w:val="left" w:pos="2060"/>
          <w:tab w:val="left" w:pos="9214"/>
        </w:tabs>
        <w:spacing w:line="360" w:lineRule="auto"/>
        <w:ind w:right="-2" w:firstLine="737"/>
        <w:jc w:val="both"/>
        <w:rPr>
          <w:sz w:val="28"/>
          <w:szCs w:val="28"/>
        </w:rPr>
      </w:pPr>
      <w:r w:rsidRPr="008E72E7">
        <w:rPr>
          <w:sz w:val="28"/>
          <w:szCs w:val="28"/>
        </w:rPr>
        <w:t>Состав, содержание и методика основы формирования бухгалтерской отчетности организаций, являющихся юридическими лицами по законодательству РФ, кроме кредитных организаций и бюджетных организаций устанавливает ПБУ 4/99 «Бухгалтерская отчетность организации». Бухгалтерская отчетность</w:t>
      </w:r>
      <w:r w:rsidR="008E72E7">
        <w:rPr>
          <w:sz w:val="28"/>
          <w:szCs w:val="28"/>
        </w:rPr>
        <w:t xml:space="preserve"> </w:t>
      </w:r>
      <w:r w:rsidRPr="008E72E7">
        <w:rPr>
          <w:sz w:val="28"/>
          <w:szCs w:val="28"/>
        </w:rPr>
        <w:t>представляет собой единую систему данных об имущественном и финансовом положении орагнизации и о результатах ее хозяйственной деятельности, составленная на основе данных бухгалтерского по установленным формам. Бухгалтерская отчетность на предприятии состоит из бухгалтерского баланса, отчета о прибылях и убытках, приложений к ним и пояснительной записки, а также аудиторского заключения, подтверждающего достоверность бухгалтерской отчетности организации.</w:t>
      </w:r>
    </w:p>
    <w:p w:rsidR="00353F1D" w:rsidRPr="008E72E7" w:rsidRDefault="00353F1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Формы бухгалтерской отчетности организации должны содержать сведения, достаточные для формирования достоверного и полного представления о ее финансовом положении, финансовых результатах ее деятельности и изменениях в ее финансовом положении. Достоверной и полной считается бухгалтерская отчетность, сформированная в соответствии с требованиями, установленными нормативными актами по бухгалтерскому учету.</w:t>
      </w:r>
    </w:p>
    <w:p w:rsidR="00353F1D" w:rsidRPr="008E72E7" w:rsidRDefault="00353F1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Если при составлении бухгалтерской отчетности исходя из правил, предусмотренных Положением по бухгалтерскому учету "Бухгалтерская отчетность организации" ПБУ 4/99, утвержденным Приказом Минфина России от 06.07.1999 N 43н (далее - ПБУ 4/99),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необходимо включать в бухгалтерскую отчетность дополнительные показатели и пояснения.</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Процесс составления годового или промежуточного бухгалтерской отчетности на предприятии состоит из ряда последовательных этапов, представленных в таблице 3.</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p>
    <w:p w:rsidR="00686858" w:rsidRPr="008E72E7" w:rsidRDefault="00686858" w:rsidP="008E72E7">
      <w:pPr>
        <w:tabs>
          <w:tab w:val="left" w:pos="0"/>
          <w:tab w:val="left" w:pos="9214"/>
        </w:tabs>
        <w:autoSpaceDE w:val="0"/>
        <w:autoSpaceDN w:val="0"/>
        <w:adjustRightInd w:val="0"/>
        <w:spacing w:line="360" w:lineRule="auto"/>
        <w:ind w:right="-2" w:firstLine="737"/>
        <w:jc w:val="right"/>
        <w:rPr>
          <w:sz w:val="28"/>
          <w:szCs w:val="28"/>
        </w:rPr>
      </w:pPr>
      <w:r w:rsidRPr="008E72E7">
        <w:rPr>
          <w:sz w:val="28"/>
          <w:szCs w:val="28"/>
        </w:rPr>
        <w:t>Таблица 3.</w:t>
      </w:r>
    </w:p>
    <w:p w:rsidR="00686858" w:rsidRPr="008E72E7" w:rsidRDefault="00686858" w:rsidP="008E72E7">
      <w:pPr>
        <w:tabs>
          <w:tab w:val="left" w:pos="0"/>
          <w:tab w:val="left" w:pos="9214"/>
        </w:tabs>
        <w:autoSpaceDE w:val="0"/>
        <w:autoSpaceDN w:val="0"/>
        <w:adjustRightInd w:val="0"/>
        <w:spacing w:line="360" w:lineRule="auto"/>
        <w:ind w:right="-2" w:firstLine="737"/>
        <w:jc w:val="center"/>
        <w:rPr>
          <w:sz w:val="28"/>
          <w:szCs w:val="28"/>
        </w:rPr>
      </w:pPr>
      <w:r w:rsidRPr="008E72E7">
        <w:rPr>
          <w:sz w:val="28"/>
          <w:szCs w:val="28"/>
        </w:rPr>
        <w:t>Этапы составления бухгалтерской отчетности на предприятии</w:t>
      </w:r>
    </w:p>
    <w:tbl>
      <w:tblPr>
        <w:tblW w:w="9540" w:type="dxa"/>
        <w:tblInd w:w="70" w:type="dxa"/>
        <w:tblLayout w:type="fixed"/>
        <w:tblCellMar>
          <w:left w:w="70" w:type="dxa"/>
          <w:right w:w="70" w:type="dxa"/>
        </w:tblCellMar>
        <w:tblLook w:val="0000" w:firstRow="0" w:lastRow="0" w:firstColumn="0" w:lastColumn="0" w:noHBand="0" w:noVBand="0"/>
      </w:tblPr>
      <w:tblGrid>
        <w:gridCol w:w="540"/>
        <w:gridCol w:w="4455"/>
        <w:gridCol w:w="540"/>
        <w:gridCol w:w="4005"/>
      </w:tblGrid>
      <w:tr w:rsidR="00686858" w:rsidRPr="008E72E7">
        <w:trPr>
          <w:trHeight w:val="36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N </w:t>
            </w:r>
            <w:r w:rsidRPr="008E72E7">
              <w:rPr>
                <w:rFonts w:ascii="Times New Roman" w:hAnsi="Times New Roman" w:cs="Times New Roman"/>
              </w:rPr>
              <w:br/>
              <w:t>п/п</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Этапы составления промежуточной</w:t>
            </w:r>
            <w:r w:rsidRPr="008E72E7">
              <w:rPr>
                <w:rFonts w:ascii="Times New Roman" w:hAnsi="Times New Roman" w:cs="Times New Roman"/>
              </w:rPr>
              <w:br/>
              <w:t xml:space="preserve">бухгалтерской отчетности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N </w:t>
            </w:r>
            <w:r w:rsidRPr="008E72E7">
              <w:rPr>
                <w:rFonts w:ascii="Times New Roman" w:hAnsi="Times New Roman" w:cs="Times New Roman"/>
              </w:rPr>
              <w:br/>
              <w:t>п/п</w:t>
            </w: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Этапы составления годовой   </w:t>
            </w:r>
            <w:r w:rsidRPr="008E72E7">
              <w:rPr>
                <w:rFonts w:ascii="Times New Roman" w:hAnsi="Times New Roman" w:cs="Times New Roman"/>
              </w:rPr>
              <w:br/>
              <w:t xml:space="preserve">бухгалтерской отчетности     </w:t>
            </w:r>
          </w:p>
        </w:tc>
      </w:tr>
      <w:tr w:rsidR="00686858" w:rsidRPr="008E72E7">
        <w:trPr>
          <w:trHeight w:val="132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1 </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Уточняется распределение доходов</w:t>
            </w:r>
            <w:r w:rsidRPr="008E72E7">
              <w:rPr>
                <w:rFonts w:ascii="Times New Roman" w:hAnsi="Times New Roman" w:cs="Times New Roman"/>
              </w:rPr>
              <w:br/>
              <w:t xml:space="preserve">и расходов между смежными       </w:t>
            </w:r>
            <w:r w:rsidRPr="008E72E7">
              <w:rPr>
                <w:rFonts w:ascii="Times New Roman" w:hAnsi="Times New Roman" w:cs="Times New Roman"/>
              </w:rPr>
              <w:br/>
              <w:t xml:space="preserve">отчетными периодами (месяц,     </w:t>
            </w:r>
            <w:r w:rsidRPr="008E72E7">
              <w:rPr>
                <w:rFonts w:ascii="Times New Roman" w:hAnsi="Times New Roman" w:cs="Times New Roman"/>
              </w:rPr>
              <w:br/>
              <w:t xml:space="preserve">квартал и т.д.)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1 </w:t>
            </w: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В соответствии со ст.12         </w:t>
            </w:r>
            <w:r w:rsidRPr="008E72E7">
              <w:rPr>
                <w:rFonts w:ascii="Times New Roman" w:hAnsi="Times New Roman" w:cs="Times New Roman"/>
              </w:rPr>
              <w:br/>
              <w:t xml:space="preserve">Федерального закона от          </w:t>
            </w:r>
            <w:r w:rsidRPr="008E72E7">
              <w:rPr>
                <w:rFonts w:ascii="Times New Roman" w:hAnsi="Times New Roman" w:cs="Times New Roman"/>
              </w:rPr>
              <w:br/>
              <w:t xml:space="preserve">21.12.1996 N 129-ФЗ "О          </w:t>
            </w:r>
            <w:r w:rsidRPr="008E72E7">
              <w:rPr>
                <w:rFonts w:ascii="Times New Roman" w:hAnsi="Times New Roman" w:cs="Times New Roman"/>
              </w:rPr>
              <w:br/>
              <w:t xml:space="preserve">бухгалтерском учете" проводится </w:t>
            </w:r>
            <w:r w:rsidRPr="008E72E7">
              <w:rPr>
                <w:rFonts w:ascii="Times New Roman" w:hAnsi="Times New Roman" w:cs="Times New Roman"/>
              </w:rPr>
              <w:br/>
              <w:t xml:space="preserve">годовая инвентаризация всех     </w:t>
            </w:r>
            <w:r w:rsidRPr="008E72E7">
              <w:rPr>
                <w:rFonts w:ascii="Times New Roman" w:hAnsi="Times New Roman" w:cs="Times New Roman"/>
              </w:rPr>
              <w:br/>
              <w:t xml:space="preserve">статей баланса, после чего      </w:t>
            </w:r>
            <w:r w:rsidRPr="008E72E7">
              <w:rPr>
                <w:rFonts w:ascii="Times New Roman" w:hAnsi="Times New Roman" w:cs="Times New Roman"/>
              </w:rPr>
              <w:br/>
              <w:t xml:space="preserve">остатки Главной книги декабря   </w:t>
            </w:r>
            <w:r w:rsidRPr="008E72E7">
              <w:rPr>
                <w:rFonts w:ascii="Times New Roman" w:hAnsi="Times New Roman" w:cs="Times New Roman"/>
              </w:rPr>
              <w:br/>
              <w:t xml:space="preserve">корректируются на результаты    </w:t>
            </w:r>
            <w:r w:rsidRPr="008E72E7">
              <w:rPr>
                <w:rFonts w:ascii="Times New Roman" w:hAnsi="Times New Roman" w:cs="Times New Roman"/>
              </w:rPr>
              <w:br/>
              <w:t>инвентаризации (период октябрь -</w:t>
            </w:r>
            <w:r w:rsidRPr="008E72E7">
              <w:rPr>
                <w:rFonts w:ascii="Times New Roman" w:hAnsi="Times New Roman" w:cs="Times New Roman"/>
              </w:rPr>
              <w:br/>
              <w:t xml:space="preserve">декабрь прошлого года)          </w:t>
            </w:r>
          </w:p>
        </w:tc>
      </w:tr>
      <w:tr w:rsidR="00686858" w:rsidRPr="008E72E7">
        <w:trPr>
          <w:trHeight w:val="120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2 </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Производится проверка записей на</w:t>
            </w:r>
            <w:r w:rsidRPr="008E72E7">
              <w:rPr>
                <w:rFonts w:ascii="Times New Roman" w:hAnsi="Times New Roman" w:cs="Times New Roman"/>
              </w:rPr>
              <w:br/>
              <w:t>счетах бухгалтерского учета и их</w:t>
            </w:r>
            <w:r w:rsidRPr="008E72E7">
              <w:rPr>
                <w:rFonts w:ascii="Times New Roman" w:hAnsi="Times New Roman" w:cs="Times New Roman"/>
              </w:rPr>
              <w:br/>
              <w:t xml:space="preserve">соответствия счетам Главной     </w:t>
            </w:r>
            <w:r w:rsidRPr="008E72E7">
              <w:rPr>
                <w:rFonts w:ascii="Times New Roman" w:hAnsi="Times New Roman" w:cs="Times New Roman"/>
              </w:rPr>
              <w:br/>
              <w:t xml:space="preserve">книги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2 </w:t>
            </w: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Осуществляется проверка расчетов</w:t>
            </w:r>
            <w:r w:rsidRPr="008E72E7">
              <w:rPr>
                <w:rFonts w:ascii="Times New Roman" w:hAnsi="Times New Roman" w:cs="Times New Roman"/>
              </w:rPr>
              <w:br/>
              <w:t xml:space="preserve">со всеми субъектами рынка       </w:t>
            </w:r>
            <w:r w:rsidRPr="008E72E7">
              <w:rPr>
                <w:rFonts w:ascii="Times New Roman" w:hAnsi="Times New Roman" w:cs="Times New Roman"/>
              </w:rPr>
              <w:br/>
              <w:t xml:space="preserve">(покупателями, поставщиками,    </w:t>
            </w:r>
            <w:r w:rsidRPr="008E72E7">
              <w:rPr>
                <w:rFonts w:ascii="Times New Roman" w:hAnsi="Times New Roman" w:cs="Times New Roman"/>
              </w:rPr>
              <w:br/>
              <w:t xml:space="preserve">банками и др.), возникают       </w:t>
            </w:r>
            <w:r w:rsidRPr="008E72E7">
              <w:rPr>
                <w:rFonts w:ascii="Times New Roman" w:hAnsi="Times New Roman" w:cs="Times New Roman"/>
              </w:rPr>
              <w:br/>
              <w:t xml:space="preserve">сторнировочные записи, которые  </w:t>
            </w:r>
            <w:r w:rsidRPr="008E72E7">
              <w:rPr>
                <w:rFonts w:ascii="Times New Roman" w:hAnsi="Times New Roman" w:cs="Times New Roman"/>
              </w:rPr>
              <w:br/>
              <w:t xml:space="preserve">отражаются в Главной книге      </w:t>
            </w:r>
            <w:r w:rsidRPr="008E72E7">
              <w:rPr>
                <w:rFonts w:ascii="Times New Roman" w:hAnsi="Times New Roman" w:cs="Times New Roman"/>
              </w:rPr>
              <w:br/>
              <w:t xml:space="preserve">декабря прошлого года (работа   </w:t>
            </w:r>
            <w:r w:rsidRPr="008E72E7">
              <w:rPr>
                <w:rFonts w:ascii="Times New Roman" w:hAnsi="Times New Roman" w:cs="Times New Roman"/>
              </w:rPr>
              <w:br/>
              <w:t xml:space="preserve">проводится в январе - феврале   </w:t>
            </w:r>
            <w:r w:rsidRPr="008E72E7">
              <w:rPr>
                <w:rFonts w:ascii="Times New Roman" w:hAnsi="Times New Roman" w:cs="Times New Roman"/>
              </w:rPr>
              <w:br/>
              <w:t xml:space="preserve">текущего года)                  </w:t>
            </w:r>
          </w:p>
        </w:tc>
      </w:tr>
      <w:tr w:rsidR="00686858" w:rsidRPr="008E72E7">
        <w:trPr>
          <w:trHeight w:val="108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3 </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Исправляются выявленные ошибки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3 </w:t>
            </w: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Проводится уточнение оценки     </w:t>
            </w:r>
            <w:r w:rsidRPr="008E72E7">
              <w:rPr>
                <w:rFonts w:ascii="Times New Roman" w:hAnsi="Times New Roman" w:cs="Times New Roman"/>
              </w:rPr>
              <w:br/>
              <w:t xml:space="preserve">(переоценки) имущественных      </w:t>
            </w:r>
            <w:r w:rsidRPr="008E72E7">
              <w:rPr>
                <w:rFonts w:ascii="Times New Roman" w:hAnsi="Times New Roman" w:cs="Times New Roman"/>
              </w:rPr>
              <w:br/>
              <w:t xml:space="preserve">статей баланса, заключительными </w:t>
            </w:r>
            <w:r w:rsidRPr="008E72E7">
              <w:rPr>
                <w:rFonts w:ascii="Times New Roman" w:hAnsi="Times New Roman" w:cs="Times New Roman"/>
              </w:rPr>
              <w:br/>
              <w:t xml:space="preserve">записями декабря образуются     </w:t>
            </w:r>
            <w:r w:rsidRPr="008E72E7">
              <w:rPr>
                <w:rFonts w:ascii="Times New Roman" w:hAnsi="Times New Roman" w:cs="Times New Roman"/>
              </w:rPr>
              <w:br/>
              <w:t xml:space="preserve">разные оценочные резервы (по    </w:t>
            </w:r>
            <w:r w:rsidRPr="008E72E7">
              <w:rPr>
                <w:rFonts w:ascii="Times New Roman" w:hAnsi="Times New Roman" w:cs="Times New Roman"/>
              </w:rPr>
              <w:br/>
              <w:t>сомнительным долгам, на снижение</w:t>
            </w:r>
            <w:r w:rsidRPr="008E72E7">
              <w:rPr>
                <w:rFonts w:ascii="Times New Roman" w:hAnsi="Times New Roman" w:cs="Times New Roman"/>
              </w:rPr>
              <w:br/>
              <w:t xml:space="preserve">стоимости материальных          </w:t>
            </w:r>
            <w:r w:rsidRPr="008E72E7">
              <w:rPr>
                <w:rFonts w:ascii="Times New Roman" w:hAnsi="Times New Roman" w:cs="Times New Roman"/>
              </w:rPr>
              <w:br/>
              <w:t xml:space="preserve">ценностей, ценных бумаг и др.)  </w:t>
            </w:r>
          </w:p>
        </w:tc>
      </w:tr>
      <w:tr w:rsidR="00686858" w:rsidRPr="008E72E7">
        <w:trPr>
          <w:trHeight w:val="84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4 </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Закрываются счета учета затрат, </w:t>
            </w:r>
            <w:r w:rsidRPr="008E72E7">
              <w:rPr>
                <w:rFonts w:ascii="Times New Roman" w:hAnsi="Times New Roman" w:cs="Times New Roman"/>
              </w:rPr>
              <w:br/>
              <w:t xml:space="preserve">формируется себестоимость       </w:t>
            </w:r>
            <w:r w:rsidRPr="008E72E7">
              <w:rPr>
                <w:rFonts w:ascii="Times New Roman" w:hAnsi="Times New Roman" w:cs="Times New Roman"/>
              </w:rPr>
              <w:br/>
              <w:t xml:space="preserve">готовой продукции и             </w:t>
            </w:r>
            <w:r w:rsidRPr="008E72E7">
              <w:rPr>
                <w:rFonts w:ascii="Times New Roman" w:hAnsi="Times New Roman" w:cs="Times New Roman"/>
              </w:rPr>
              <w:br/>
              <w:t>реализованной продукции (работ и</w:t>
            </w:r>
            <w:r w:rsidRPr="008E72E7">
              <w:rPr>
                <w:rFonts w:ascii="Times New Roman" w:hAnsi="Times New Roman" w:cs="Times New Roman"/>
              </w:rPr>
              <w:br/>
              <w:t xml:space="preserve">услуг) нарастающим итогом с     </w:t>
            </w:r>
            <w:r w:rsidRPr="008E72E7">
              <w:rPr>
                <w:rFonts w:ascii="Times New Roman" w:hAnsi="Times New Roman" w:cs="Times New Roman"/>
              </w:rPr>
              <w:br/>
              <w:t xml:space="preserve">начала года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4 </w:t>
            </w: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Уточняется распределение доходов</w:t>
            </w:r>
            <w:r w:rsidRPr="008E72E7">
              <w:rPr>
                <w:rFonts w:ascii="Times New Roman" w:hAnsi="Times New Roman" w:cs="Times New Roman"/>
              </w:rPr>
              <w:br/>
              <w:t xml:space="preserve">и расходов, прибылей и убытков  </w:t>
            </w:r>
            <w:r w:rsidRPr="008E72E7">
              <w:rPr>
                <w:rFonts w:ascii="Times New Roman" w:hAnsi="Times New Roman" w:cs="Times New Roman"/>
              </w:rPr>
              <w:br/>
              <w:t xml:space="preserve">между двумя календарными годами </w:t>
            </w:r>
          </w:p>
        </w:tc>
      </w:tr>
      <w:tr w:rsidR="00686858" w:rsidRPr="008E72E7">
        <w:trPr>
          <w:trHeight w:val="84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5 </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Выявляется промежуточный        </w:t>
            </w:r>
            <w:r w:rsidRPr="008E72E7">
              <w:rPr>
                <w:rFonts w:ascii="Times New Roman" w:hAnsi="Times New Roman" w:cs="Times New Roman"/>
              </w:rPr>
              <w:br/>
              <w:t xml:space="preserve">финансовый результат от продажи </w:t>
            </w:r>
            <w:r w:rsidRPr="008E72E7">
              <w:rPr>
                <w:rFonts w:ascii="Times New Roman" w:hAnsi="Times New Roman" w:cs="Times New Roman"/>
              </w:rPr>
              <w:br/>
              <w:t xml:space="preserve">продукции (работ и услуг) на    </w:t>
            </w:r>
            <w:r w:rsidRPr="008E72E7">
              <w:rPr>
                <w:rFonts w:ascii="Times New Roman" w:hAnsi="Times New Roman" w:cs="Times New Roman"/>
              </w:rPr>
              <w:br/>
              <w:t xml:space="preserve">счете 90 "Продажи"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5 </w:t>
            </w: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Выявляется окончательный        </w:t>
            </w:r>
            <w:r w:rsidRPr="008E72E7">
              <w:rPr>
                <w:rFonts w:ascii="Times New Roman" w:hAnsi="Times New Roman" w:cs="Times New Roman"/>
              </w:rPr>
              <w:br/>
              <w:t xml:space="preserve">(годовой) финансовый результат, </w:t>
            </w:r>
            <w:r w:rsidRPr="008E72E7">
              <w:rPr>
                <w:rFonts w:ascii="Times New Roman" w:hAnsi="Times New Roman" w:cs="Times New Roman"/>
              </w:rPr>
              <w:br/>
              <w:t xml:space="preserve">т.е. определяется чистая        </w:t>
            </w:r>
            <w:r w:rsidRPr="008E72E7">
              <w:rPr>
                <w:rFonts w:ascii="Times New Roman" w:hAnsi="Times New Roman" w:cs="Times New Roman"/>
              </w:rPr>
              <w:br/>
              <w:t xml:space="preserve">прибыль, закрываются счета      </w:t>
            </w:r>
            <w:r w:rsidRPr="008E72E7">
              <w:rPr>
                <w:rFonts w:ascii="Times New Roman" w:hAnsi="Times New Roman" w:cs="Times New Roman"/>
              </w:rPr>
              <w:br/>
              <w:t xml:space="preserve">финансовых результатов (90, 91, </w:t>
            </w:r>
            <w:r w:rsidRPr="008E72E7">
              <w:rPr>
                <w:rFonts w:ascii="Times New Roman" w:hAnsi="Times New Roman" w:cs="Times New Roman"/>
              </w:rPr>
              <w:br/>
              <w:t xml:space="preserve">92 </w:t>
            </w:r>
          </w:p>
        </w:tc>
      </w:tr>
      <w:tr w:rsidR="00686858" w:rsidRPr="008E72E7">
        <w:trPr>
          <w:trHeight w:val="96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6 </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Выявляется промежуточный        </w:t>
            </w:r>
            <w:r w:rsidRPr="008E72E7">
              <w:rPr>
                <w:rFonts w:ascii="Times New Roman" w:hAnsi="Times New Roman" w:cs="Times New Roman"/>
              </w:rPr>
              <w:br/>
              <w:t xml:space="preserve">финансовый результат от прочих  </w:t>
            </w:r>
            <w:r w:rsidRPr="008E72E7">
              <w:rPr>
                <w:rFonts w:ascii="Times New Roman" w:hAnsi="Times New Roman" w:cs="Times New Roman"/>
              </w:rPr>
              <w:br/>
              <w:t xml:space="preserve">операций, не относящихся к      </w:t>
            </w:r>
            <w:r w:rsidRPr="008E72E7">
              <w:rPr>
                <w:rFonts w:ascii="Times New Roman" w:hAnsi="Times New Roman" w:cs="Times New Roman"/>
              </w:rPr>
              <w:br/>
              <w:t xml:space="preserve">обычным видам деятельности, на  </w:t>
            </w:r>
            <w:r w:rsidRPr="008E72E7">
              <w:rPr>
                <w:rFonts w:ascii="Times New Roman" w:hAnsi="Times New Roman" w:cs="Times New Roman"/>
              </w:rPr>
              <w:br/>
              <w:t xml:space="preserve">счете 91 "Прочие доходы и       </w:t>
            </w:r>
            <w:r w:rsidRPr="008E72E7">
              <w:rPr>
                <w:rFonts w:ascii="Times New Roman" w:hAnsi="Times New Roman" w:cs="Times New Roman"/>
              </w:rPr>
              <w:br/>
              <w:t xml:space="preserve">расходы"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6 </w:t>
            </w: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Составляется итоговая оборотная </w:t>
            </w:r>
            <w:r w:rsidRPr="008E72E7">
              <w:rPr>
                <w:rFonts w:ascii="Times New Roman" w:hAnsi="Times New Roman" w:cs="Times New Roman"/>
              </w:rPr>
              <w:br/>
              <w:t xml:space="preserve">ведомость по счетам Главной     </w:t>
            </w:r>
            <w:r w:rsidRPr="008E72E7">
              <w:rPr>
                <w:rFonts w:ascii="Times New Roman" w:hAnsi="Times New Roman" w:cs="Times New Roman"/>
              </w:rPr>
              <w:br/>
              <w:t xml:space="preserve">книги, охватывающая все         </w:t>
            </w:r>
            <w:r w:rsidRPr="008E72E7">
              <w:rPr>
                <w:rFonts w:ascii="Times New Roman" w:hAnsi="Times New Roman" w:cs="Times New Roman"/>
              </w:rPr>
              <w:br/>
              <w:t xml:space="preserve">исправительные и дополнительные </w:t>
            </w:r>
            <w:r w:rsidRPr="008E72E7">
              <w:rPr>
                <w:rFonts w:ascii="Times New Roman" w:hAnsi="Times New Roman" w:cs="Times New Roman"/>
              </w:rPr>
              <w:br/>
              <w:t>записи, которая является основой</w:t>
            </w:r>
            <w:r w:rsidRPr="008E72E7">
              <w:rPr>
                <w:rFonts w:ascii="Times New Roman" w:hAnsi="Times New Roman" w:cs="Times New Roman"/>
              </w:rPr>
              <w:br/>
              <w:t xml:space="preserve">для составления формы N 1 и     </w:t>
            </w:r>
            <w:r w:rsidRPr="008E72E7">
              <w:rPr>
                <w:rFonts w:ascii="Times New Roman" w:hAnsi="Times New Roman" w:cs="Times New Roman"/>
              </w:rPr>
              <w:br/>
              <w:t xml:space="preserve">формы N 2                       </w:t>
            </w:r>
          </w:p>
        </w:tc>
      </w:tr>
      <w:tr w:rsidR="00686858" w:rsidRPr="008E72E7">
        <w:trPr>
          <w:trHeight w:val="120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7 </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Выявляется промежуточная        </w:t>
            </w:r>
            <w:r w:rsidRPr="008E72E7">
              <w:rPr>
                <w:rFonts w:ascii="Times New Roman" w:hAnsi="Times New Roman" w:cs="Times New Roman"/>
              </w:rPr>
              <w:br/>
              <w:t xml:space="preserve">(с начала года) чистая прибыль  </w:t>
            </w:r>
            <w:r w:rsidRPr="008E72E7">
              <w:rPr>
                <w:rFonts w:ascii="Times New Roman" w:hAnsi="Times New Roman" w:cs="Times New Roman"/>
              </w:rPr>
              <w:br/>
              <w:t xml:space="preserve">(непокрытый убыток) на счете 99 </w:t>
            </w:r>
            <w:r w:rsidRPr="008E72E7">
              <w:rPr>
                <w:rFonts w:ascii="Times New Roman" w:hAnsi="Times New Roman" w:cs="Times New Roman"/>
              </w:rPr>
              <w:br/>
              <w:t xml:space="preserve">"Прибыли и убытки"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7 </w:t>
            </w: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В соответствии с ПБУ 7/98       </w:t>
            </w:r>
            <w:r w:rsidRPr="008E72E7">
              <w:rPr>
                <w:rFonts w:ascii="Times New Roman" w:hAnsi="Times New Roman" w:cs="Times New Roman"/>
              </w:rPr>
              <w:br/>
              <w:t xml:space="preserve">"События после отчетной         </w:t>
            </w:r>
            <w:r w:rsidRPr="008E72E7">
              <w:rPr>
                <w:rFonts w:ascii="Times New Roman" w:hAnsi="Times New Roman" w:cs="Times New Roman"/>
              </w:rPr>
              <w:br/>
              <w:t xml:space="preserve">даты" &lt;1&gt; и ПБУ 8/01 "Условные  </w:t>
            </w:r>
            <w:r w:rsidRPr="008E72E7">
              <w:rPr>
                <w:rFonts w:ascii="Times New Roman" w:hAnsi="Times New Roman" w:cs="Times New Roman"/>
              </w:rPr>
              <w:br/>
              <w:t xml:space="preserve">факты хозяйственной             </w:t>
            </w:r>
            <w:r w:rsidRPr="008E72E7">
              <w:rPr>
                <w:rFonts w:ascii="Times New Roman" w:hAnsi="Times New Roman" w:cs="Times New Roman"/>
              </w:rPr>
              <w:br/>
              <w:t xml:space="preserve">деятельности" &lt;2&gt; вносятся      </w:t>
            </w:r>
            <w:r w:rsidRPr="008E72E7">
              <w:rPr>
                <w:rFonts w:ascii="Times New Roman" w:hAnsi="Times New Roman" w:cs="Times New Roman"/>
              </w:rPr>
              <w:br/>
              <w:t xml:space="preserve">уточнения в Главную книгу       </w:t>
            </w:r>
            <w:r w:rsidRPr="008E72E7">
              <w:rPr>
                <w:rFonts w:ascii="Times New Roman" w:hAnsi="Times New Roman" w:cs="Times New Roman"/>
              </w:rPr>
              <w:br/>
              <w:t xml:space="preserve">(декабря) или эти уточнения     </w:t>
            </w:r>
            <w:r w:rsidRPr="008E72E7">
              <w:rPr>
                <w:rFonts w:ascii="Times New Roman" w:hAnsi="Times New Roman" w:cs="Times New Roman"/>
              </w:rPr>
              <w:br/>
              <w:t xml:space="preserve">отражаются в пояснительной      </w:t>
            </w:r>
            <w:r w:rsidRPr="008E72E7">
              <w:rPr>
                <w:rFonts w:ascii="Times New Roman" w:hAnsi="Times New Roman" w:cs="Times New Roman"/>
              </w:rPr>
              <w:br/>
              <w:t xml:space="preserve">записке к годовому отчету       </w:t>
            </w:r>
          </w:p>
        </w:tc>
      </w:tr>
      <w:tr w:rsidR="00686858" w:rsidRPr="008E72E7">
        <w:trPr>
          <w:trHeight w:val="480"/>
        </w:trPr>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8 </w:t>
            </w:r>
          </w:p>
        </w:tc>
        <w:tc>
          <w:tcPr>
            <w:tcW w:w="445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r w:rsidRPr="008E72E7">
              <w:rPr>
                <w:rFonts w:ascii="Times New Roman" w:hAnsi="Times New Roman" w:cs="Times New Roman"/>
              </w:rPr>
              <w:t xml:space="preserve">Составляется Главная книга на   </w:t>
            </w:r>
            <w:r w:rsidRPr="008E72E7">
              <w:rPr>
                <w:rFonts w:ascii="Times New Roman" w:hAnsi="Times New Roman" w:cs="Times New Roman"/>
              </w:rPr>
              <w:br/>
              <w:t xml:space="preserve">конец промежуточного отчетного  </w:t>
            </w:r>
            <w:r w:rsidRPr="008E72E7">
              <w:rPr>
                <w:rFonts w:ascii="Times New Roman" w:hAnsi="Times New Roman" w:cs="Times New Roman"/>
              </w:rPr>
              <w:br/>
              <w:t xml:space="preserve">периода                         </w:t>
            </w:r>
          </w:p>
        </w:tc>
        <w:tc>
          <w:tcPr>
            <w:tcW w:w="540"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p>
        </w:tc>
        <w:tc>
          <w:tcPr>
            <w:tcW w:w="4005" w:type="dxa"/>
            <w:tcBorders>
              <w:top w:val="single" w:sz="6" w:space="0" w:color="auto"/>
              <w:left w:val="single" w:sz="6" w:space="0" w:color="auto"/>
              <w:bottom w:val="single" w:sz="6" w:space="0" w:color="auto"/>
              <w:right w:val="single" w:sz="6" w:space="0" w:color="auto"/>
            </w:tcBorders>
          </w:tcPr>
          <w:p w:rsidR="00686858" w:rsidRPr="008E72E7" w:rsidRDefault="00686858" w:rsidP="008E72E7">
            <w:pPr>
              <w:pStyle w:val="ConsPlusCell"/>
              <w:tabs>
                <w:tab w:val="left" w:pos="-212"/>
              </w:tabs>
              <w:spacing w:line="360" w:lineRule="auto"/>
              <w:ind w:left="-779" w:right="-2" w:firstLine="737"/>
              <w:rPr>
                <w:rFonts w:ascii="Times New Roman" w:hAnsi="Times New Roman" w:cs="Times New Roman"/>
              </w:rPr>
            </w:pPr>
          </w:p>
        </w:tc>
      </w:tr>
    </w:tbl>
    <w:p w:rsidR="00686858" w:rsidRPr="008E72E7" w:rsidRDefault="00686858" w:rsidP="008E72E7">
      <w:pPr>
        <w:tabs>
          <w:tab w:val="left" w:pos="0"/>
          <w:tab w:val="left" w:pos="9214"/>
        </w:tabs>
        <w:autoSpaceDE w:val="0"/>
        <w:autoSpaceDN w:val="0"/>
        <w:adjustRightInd w:val="0"/>
        <w:spacing w:line="360" w:lineRule="auto"/>
        <w:ind w:right="-2" w:firstLine="737"/>
        <w:rPr>
          <w:sz w:val="28"/>
          <w:szCs w:val="28"/>
        </w:rPr>
      </w:pP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Из данных таблицы 3 видно, что в процессе составления промежуточного и годового бухгалтерского отчета имеются существенные расхождения. Если промежуточный бухгалтерский отчет, как правило, составляется по данным Главной книги (т.е., например, сальдо счетов этой книги января будет начальным сальдо этой книги февраля и так до ноября включительно), то Главная книга декабря в результате перечисленных в таблице 3 процедур подвергается существенным корректировкам. Естественно, что корректировки в Главную книгу могут вноситься и в промежуточную отчетность, например, если согласно учетной политике инвентаризацию хозяйственный субъект проводит в течение года.</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Составлению бухгалтерской отчетности должна предшествовать значительная подготовительная работа. Так, формированию годового бухгалтерского баланса обязательно предшествуют следующие мероприятия:</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1) уточняется распределение доходов и расходов между смежными отчетными периодами;</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2) проводится переоценка (уточнение оценки) имущественных статей баланса: движимого и недвижимого имущества, материалов, товаров, ценных бумаг, долгов (обязательств) и т.п.; заключительными записями декабря образуются оценочные резервы, предусмотренные в учетной политике организации или действующим законодательством;</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3) выявляется окончательный финансовый результат деятельности организации путем суммирования всех частных результатов; закрывается счет 99 "Прибыли и убытки";</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4) составляется оборотная ведомость по счетам Главной книги, охватывающая все исправительные, корректирующие и дополнительные записи, вызванные описанными выше действиями, и дающая материал (остатки по счетам) для составления годового (заключительного) баланса;</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5) в соответствии со ст.12 Федерального закона от 21.12.1996 N 129-ФЗ "О бухгалтерском учете" перед составлением годовой бухгалтерской отчетности обязательно должна проводиться инвентаризация всех статей баланса, после чего остатки по счетам Главной книги корректируются в полном соответствии с результатами инвентаризации.</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Инвентаризации подлежит все имущество организации независимо от его местонахождения и все виды финансовых обязательств. В ходе инвентаризации выявляется фактическое наличие имущества, производится сопоставление фактического наличия имущества с данными бухгалтерского учета, а также проверка полноты отражения в учете обязательств.</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Все формы бухгалтерской отчетности заполняются на основании остатков по счетам Главной книги. Статьи актива баланса заполняются по данным дебетовых остатков активных счетов, а статьи пассива баланса - по данным кредитовых остатков пассивных счетов. Счета, отражающие состояние расчетов, показываются в балансе в развернутом виде: дебетовое сальдо по субсчетам этих счетов должно быть представлено в активе, а кредитовое сальдо - в пассиве. Показатели формы "Отчет о прибылях и убытках" заполняются на основании данных дебетовых и кредитовых оборотов по счетам 90 "Продажи", 91 "Прочие доходы и расходы", 99 "Прибыли и убытки".</w:t>
      </w:r>
    </w:p>
    <w:p w:rsidR="00686858" w:rsidRPr="008E72E7" w:rsidRDefault="00686858"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Следует заметить, что некоторые показатели бухгалтерской отчетности заполняются на основании данных аналитического учета (ведомостей, журналов-ордеров или иных аналогичных по назначению регистров). Однако основным источником информации для заполнения форм бухгалтерской отчетности остается Главная книга.</w:t>
      </w:r>
    </w:p>
    <w:p w:rsidR="00686858" w:rsidRPr="008E72E7" w:rsidRDefault="00686858" w:rsidP="008E72E7">
      <w:pPr>
        <w:tabs>
          <w:tab w:val="left" w:pos="0"/>
          <w:tab w:val="left" w:pos="9214"/>
        </w:tabs>
        <w:autoSpaceDE w:val="0"/>
        <w:autoSpaceDN w:val="0"/>
        <w:adjustRightInd w:val="0"/>
        <w:spacing w:line="360" w:lineRule="auto"/>
        <w:ind w:right="-2" w:firstLine="737"/>
        <w:rPr>
          <w:sz w:val="28"/>
          <w:szCs w:val="28"/>
        </w:rPr>
      </w:pPr>
    </w:p>
    <w:p w:rsidR="00F46613" w:rsidRPr="008E72E7" w:rsidRDefault="00430976" w:rsidP="008E72E7">
      <w:pPr>
        <w:tabs>
          <w:tab w:val="left" w:pos="0"/>
          <w:tab w:val="left" w:pos="9214"/>
        </w:tabs>
        <w:spacing w:line="360" w:lineRule="auto"/>
        <w:ind w:right="-2" w:firstLine="737"/>
        <w:jc w:val="center"/>
        <w:rPr>
          <w:sz w:val="28"/>
          <w:szCs w:val="28"/>
        </w:rPr>
      </w:pPr>
      <w:r w:rsidRPr="008E72E7">
        <w:rPr>
          <w:sz w:val="28"/>
          <w:szCs w:val="28"/>
        </w:rPr>
        <w:t xml:space="preserve">1. </w:t>
      </w:r>
      <w:r w:rsidR="00F46613" w:rsidRPr="008E72E7">
        <w:rPr>
          <w:sz w:val="28"/>
          <w:szCs w:val="28"/>
        </w:rPr>
        <w:t xml:space="preserve">Ведомость остатков по счетам бухгалтерского учета </w:t>
      </w:r>
      <w:r w:rsidR="00DB741A" w:rsidRPr="008E72E7">
        <w:rPr>
          <w:sz w:val="28"/>
          <w:szCs w:val="28"/>
        </w:rPr>
        <w:t>предприятия</w:t>
      </w:r>
      <w:r w:rsidR="00F46613" w:rsidRPr="008E72E7">
        <w:rPr>
          <w:sz w:val="28"/>
          <w:szCs w:val="28"/>
        </w:rPr>
        <w:t xml:space="preserve"> на 30.04.200</w:t>
      </w:r>
      <w:r w:rsidRPr="008E72E7">
        <w:rPr>
          <w:sz w:val="28"/>
          <w:szCs w:val="28"/>
        </w:rPr>
        <w:t>6</w:t>
      </w:r>
      <w:r w:rsidR="00F46613" w:rsidRPr="008E72E7">
        <w:rPr>
          <w:sz w:val="28"/>
          <w:szCs w:val="28"/>
        </w:rPr>
        <w:t xml:space="preserve"> г.</w:t>
      </w:r>
    </w:p>
    <w:p w:rsidR="00F46613" w:rsidRPr="008E72E7" w:rsidRDefault="00F46613" w:rsidP="008E72E7">
      <w:pPr>
        <w:tabs>
          <w:tab w:val="left" w:pos="0"/>
          <w:tab w:val="left" w:pos="9214"/>
        </w:tabs>
        <w:spacing w:line="360" w:lineRule="auto"/>
        <w:ind w:right="-2" w:firstLine="737"/>
        <w:jc w:val="center"/>
        <w:rPr>
          <w:sz w:val="28"/>
          <w:szCs w:val="28"/>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240"/>
        <w:gridCol w:w="3240"/>
      </w:tblGrid>
      <w:tr w:rsidR="00F46613" w:rsidRPr="008E72E7">
        <w:trPr>
          <w:cantSplit/>
          <w:jc w:val="center"/>
        </w:trPr>
        <w:tc>
          <w:tcPr>
            <w:tcW w:w="1800" w:type="dxa"/>
            <w:vMerge w:val="restart"/>
            <w:tcBorders>
              <w:top w:val="single" w:sz="8" w:space="0" w:color="auto"/>
              <w:left w:val="single" w:sz="8"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bCs/>
                <w:sz w:val="20"/>
              </w:rPr>
            </w:pPr>
            <w:r w:rsidRPr="008E72E7">
              <w:rPr>
                <w:bCs/>
                <w:sz w:val="20"/>
              </w:rPr>
              <w:t>Счет</w:t>
            </w:r>
          </w:p>
        </w:tc>
        <w:tc>
          <w:tcPr>
            <w:tcW w:w="6480" w:type="dxa"/>
            <w:gridSpan w:val="2"/>
            <w:tcBorders>
              <w:top w:val="single" w:sz="8" w:space="0" w:color="auto"/>
              <w:left w:val="single" w:sz="8"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bCs/>
                <w:sz w:val="20"/>
              </w:rPr>
            </w:pPr>
            <w:r w:rsidRPr="008E72E7">
              <w:rPr>
                <w:bCs/>
                <w:sz w:val="20"/>
              </w:rPr>
              <w:t>Сальдо на 30.04.200</w:t>
            </w:r>
            <w:r w:rsidR="00430976" w:rsidRPr="008E72E7">
              <w:rPr>
                <w:bCs/>
                <w:sz w:val="20"/>
              </w:rPr>
              <w:t>6</w:t>
            </w:r>
            <w:r w:rsidRPr="008E72E7">
              <w:rPr>
                <w:bCs/>
                <w:sz w:val="20"/>
              </w:rPr>
              <w:t xml:space="preserve"> г.</w:t>
            </w:r>
          </w:p>
        </w:tc>
      </w:tr>
      <w:tr w:rsidR="00F46613" w:rsidRPr="008E72E7">
        <w:trPr>
          <w:cantSplit/>
          <w:jc w:val="center"/>
        </w:trPr>
        <w:tc>
          <w:tcPr>
            <w:tcW w:w="1800" w:type="dxa"/>
            <w:vMerge/>
            <w:tcBorders>
              <w:left w:val="single" w:sz="8" w:space="0" w:color="auto"/>
              <w:bottom w:val="double" w:sz="4"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p>
        </w:tc>
        <w:tc>
          <w:tcPr>
            <w:tcW w:w="3240" w:type="dxa"/>
            <w:tcBorders>
              <w:left w:val="single" w:sz="8" w:space="0" w:color="auto"/>
              <w:bottom w:val="double" w:sz="4" w:space="0" w:color="auto"/>
            </w:tcBorders>
            <w:vAlign w:val="center"/>
          </w:tcPr>
          <w:p w:rsidR="00F46613" w:rsidRPr="008E72E7" w:rsidRDefault="00F46613" w:rsidP="008E72E7">
            <w:pPr>
              <w:pStyle w:val="a3"/>
              <w:tabs>
                <w:tab w:val="left" w:pos="0"/>
                <w:tab w:val="left" w:pos="9214"/>
              </w:tabs>
              <w:ind w:right="-2" w:firstLine="737"/>
              <w:jc w:val="center"/>
              <w:rPr>
                <w:sz w:val="20"/>
              </w:rPr>
            </w:pPr>
            <w:r w:rsidRPr="008E72E7">
              <w:rPr>
                <w:sz w:val="20"/>
              </w:rPr>
              <w:t>Дебет</w:t>
            </w:r>
          </w:p>
        </w:tc>
        <w:tc>
          <w:tcPr>
            <w:tcW w:w="3240" w:type="dxa"/>
            <w:tcBorders>
              <w:bottom w:val="double" w:sz="4"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r w:rsidRPr="008E72E7">
              <w:rPr>
                <w:sz w:val="20"/>
              </w:rPr>
              <w:t>Кредит</w:t>
            </w:r>
          </w:p>
        </w:tc>
      </w:tr>
      <w:tr w:rsidR="00430976" w:rsidRPr="008E72E7">
        <w:trPr>
          <w:cantSplit/>
          <w:jc w:val="center"/>
        </w:trPr>
        <w:tc>
          <w:tcPr>
            <w:tcW w:w="1800" w:type="dxa"/>
            <w:tcBorders>
              <w:top w:val="double" w:sz="4" w:space="0" w:color="auto"/>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01</w:t>
            </w:r>
          </w:p>
        </w:tc>
        <w:tc>
          <w:tcPr>
            <w:tcW w:w="3240" w:type="dxa"/>
            <w:tcBorders>
              <w:top w:val="double" w:sz="4" w:space="0" w:color="auto"/>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77749</w:t>
            </w:r>
          </w:p>
        </w:tc>
        <w:tc>
          <w:tcPr>
            <w:tcW w:w="3240" w:type="dxa"/>
            <w:tcBorders>
              <w:top w:val="double" w:sz="4"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r>
      <w:tr w:rsidR="00430976" w:rsidRPr="008E72E7">
        <w:trPr>
          <w:cantSplit/>
          <w:jc w:val="center"/>
        </w:trPr>
        <w:tc>
          <w:tcPr>
            <w:tcW w:w="1800" w:type="dxa"/>
            <w:tcBorders>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02</w:t>
            </w:r>
          </w:p>
        </w:tc>
        <w:tc>
          <w:tcPr>
            <w:tcW w:w="3240" w:type="dxa"/>
            <w:tcBorders>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2592</w:t>
            </w:r>
          </w:p>
        </w:tc>
      </w:tr>
      <w:tr w:rsidR="00430976" w:rsidRPr="008E72E7">
        <w:trPr>
          <w:cantSplit/>
          <w:jc w:val="center"/>
        </w:trPr>
        <w:tc>
          <w:tcPr>
            <w:tcW w:w="1800" w:type="dxa"/>
            <w:tcBorders>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10</w:t>
            </w:r>
          </w:p>
        </w:tc>
        <w:tc>
          <w:tcPr>
            <w:tcW w:w="3240" w:type="dxa"/>
            <w:tcBorders>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5295</w:t>
            </w:r>
          </w:p>
        </w:tc>
        <w:tc>
          <w:tcPr>
            <w:tcW w:w="3240" w:type="dxa"/>
            <w:tcBorders>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r>
      <w:tr w:rsidR="0090624E" w:rsidRPr="008E72E7">
        <w:trPr>
          <w:cantSplit/>
          <w:jc w:val="center"/>
        </w:trPr>
        <w:tc>
          <w:tcPr>
            <w:tcW w:w="1800" w:type="dxa"/>
            <w:tcBorders>
              <w:left w:val="single" w:sz="8" w:space="0" w:color="auto"/>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19</w:t>
            </w:r>
          </w:p>
        </w:tc>
        <w:tc>
          <w:tcPr>
            <w:tcW w:w="3240" w:type="dxa"/>
            <w:tcBorders>
              <w:lef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r>
      <w:tr w:rsidR="0090624E" w:rsidRPr="008E72E7">
        <w:trPr>
          <w:cantSplit/>
          <w:jc w:val="center"/>
        </w:trPr>
        <w:tc>
          <w:tcPr>
            <w:tcW w:w="1800" w:type="dxa"/>
            <w:tcBorders>
              <w:left w:val="single" w:sz="8" w:space="0" w:color="auto"/>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20</w:t>
            </w:r>
          </w:p>
        </w:tc>
        <w:tc>
          <w:tcPr>
            <w:tcW w:w="3240" w:type="dxa"/>
            <w:tcBorders>
              <w:lef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r>
      <w:tr w:rsidR="0090624E" w:rsidRPr="008E72E7">
        <w:trPr>
          <w:cantSplit/>
          <w:jc w:val="center"/>
        </w:trPr>
        <w:tc>
          <w:tcPr>
            <w:tcW w:w="1800" w:type="dxa"/>
            <w:tcBorders>
              <w:left w:val="single" w:sz="8" w:space="0" w:color="auto"/>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25</w:t>
            </w:r>
          </w:p>
        </w:tc>
        <w:tc>
          <w:tcPr>
            <w:tcW w:w="3240" w:type="dxa"/>
            <w:tcBorders>
              <w:lef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r>
      <w:tr w:rsidR="0090624E" w:rsidRPr="008E72E7">
        <w:trPr>
          <w:cantSplit/>
          <w:jc w:val="center"/>
        </w:trPr>
        <w:tc>
          <w:tcPr>
            <w:tcW w:w="1800" w:type="dxa"/>
            <w:tcBorders>
              <w:left w:val="single" w:sz="8" w:space="0" w:color="auto"/>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26</w:t>
            </w:r>
          </w:p>
        </w:tc>
        <w:tc>
          <w:tcPr>
            <w:tcW w:w="3240" w:type="dxa"/>
            <w:tcBorders>
              <w:lef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r>
      <w:tr w:rsidR="00F46613" w:rsidRPr="008E72E7">
        <w:trPr>
          <w:cantSplit/>
          <w:jc w:val="center"/>
        </w:trPr>
        <w:tc>
          <w:tcPr>
            <w:tcW w:w="1800" w:type="dxa"/>
            <w:tcBorders>
              <w:left w:val="single" w:sz="8"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r w:rsidRPr="008E72E7">
              <w:rPr>
                <w:sz w:val="20"/>
              </w:rPr>
              <w:t>43</w:t>
            </w:r>
          </w:p>
        </w:tc>
        <w:tc>
          <w:tcPr>
            <w:tcW w:w="3240" w:type="dxa"/>
            <w:tcBorders>
              <w:left w:val="single" w:sz="8" w:space="0" w:color="auto"/>
            </w:tcBorders>
            <w:vAlign w:val="center"/>
          </w:tcPr>
          <w:p w:rsidR="00F46613" w:rsidRPr="008E72E7" w:rsidRDefault="0090624E" w:rsidP="008E72E7">
            <w:pPr>
              <w:pStyle w:val="a3"/>
              <w:tabs>
                <w:tab w:val="left" w:pos="0"/>
                <w:tab w:val="left" w:pos="9214"/>
              </w:tabs>
              <w:ind w:right="-2" w:firstLine="737"/>
              <w:jc w:val="center"/>
              <w:rPr>
                <w:sz w:val="20"/>
              </w:rPr>
            </w:pPr>
            <w:r w:rsidRPr="008E72E7">
              <w:rPr>
                <w:sz w:val="20"/>
              </w:rPr>
              <w:t>72339</w:t>
            </w:r>
          </w:p>
        </w:tc>
        <w:tc>
          <w:tcPr>
            <w:tcW w:w="3240" w:type="dxa"/>
            <w:tcBorders>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p>
        </w:tc>
      </w:tr>
      <w:tr w:rsidR="0090624E" w:rsidRPr="008E72E7">
        <w:trPr>
          <w:cantSplit/>
          <w:jc w:val="center"/>
        </w:trPr>
        <w:tc>
          <w:tcPr>
            <w:tcW w:w="1800" w:type="dxa"/>
            <w:tcBorders>
              <w:left w:val="single" w:sz="8" w:space="0" w:color="auto"/>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44</w:t>
            </w:r>
          </w:p>
        </w:tc>
        <w:tc>
          <w:tcPr>
            <w:tcW w:w="3240" w:type="dxa"/>
            <w:tcBorders>
              <w:lef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90624E" w:rsidRPr="008E72E7" w:rsidRDefault="0090624E" w:rsidP="008E72E7">
            <w:pPr>
              <w:pStyle w:val="a3"/>
              <w:tabs>
                <w:tab w:val="left" w:pos="0"/>
                <w:tab w:val="left" w:pos="9214"/>
              </w:tabs>
              <w:ind w:right="-2" w:firstLine="737"/>
              <w:jc w:val="center"/>
              <w:rPr>
                <w:sz w:val="20"/>
              </w:rPr>
            </w:pPr>
            <w:r w:rsidRPr="008E72E7">
              <w:rPr>
                <w:sz w:val="20"/>
              </w:rPr>
              <w:t>-</w:t>
            </w:r>
          </w:p>
        </w:tc>
      </w:tr>
      <w:tr w:rsidR="00F46613" w:rsidRPr="008E72E7">
        <w:trPr>
          <w:cantSplit/>
          <w:jc w:val="center"/>
        </w:trPr>
        <w:tc>
          <w:tcPr>
            <w:tcW w:w="1800" w:type="dxa"/>
            <w:tcBorders>
              <w:left w:val="single" w:sz="8"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r w:rsidRPr="008E72E7">
              <w:rPr>
                <w:sz w:val="20"/>
              </w:rPr>
              <w:t>50</w:t>
            </w:r>
          </w:p>
        </w:tc>
        <w:tc>
          <w:tcPr>
            <w:tcW w:w="3240" w:type="dxa"/>
            <w:tcBorders>
              <w:left w:val="single" w:sz="8" w:space="0" w:color="auto"/>
            </w:tcBorders>
            <w:vAlign w:val="center"/>
          </w:tcPr>
          <w:p w:rsidR="00F46613" w:rsidRPr="008E72E7" w:rsidRDefault="0090624E"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F46613" w:rsidRPr="008E72E7" w:rsidRDefault="0090624E" w:rsidP="008E72E7">
            <w:pPr>
              <w:pStyle w:val="a3"/>
              <w:tabs>
                <w:tab w:val="left" w:pos="0"/>
                <w:tab w:val="left" w:pos="9214"/>
              </w:tabs>
              <w:ind w:right="-2" w:firstLine="737"/>
              <w:jc w:val="center"/>
              <w:rPr>
                <w:sz w:val="20"/>
              </w:rPr>
            </w:pPr>
            <w:r w:rsidRPr="008E72E7">
              <w:rPr>
                <w:sz w:val="20"/>
              </w:rPr>
              <w:t>-</w:t>
            </w:r>
          </w:p>
        </w:tc>
      </w:tr>
      <w:tr w:rsidR="00F46613" w:rsidRPr="008E72E7">
        <w:trPr>
          <w:cantSplit/>
          <w:jc w:val="center"/>
        </w:trPr>
        <w:tc>
          <w:tcPr>
            <w:tcW w:w="1800" w:type="dxa"/>
            <w:tcBorders>
              <w:left w:val="single" w:sz="8"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r w:rsidRPr="008E72E7">
              <w:rPr>
                <w:sz w:val="20"/>
              </w:rPr>
              <w:t>51</w:t>
            </w:r>
          </w:p>
        </w:tc>
        <w:tc>
          <w:tcPr>
            <w:tcW w:w="3240" w:type="dxa"/>
            <w:tcBorders>
              <w:left w:val="single" w:sz="8" w:space="0" w:color="auto"/>
            </w:tcBorders>
            <w:vAlign w:val="center"/>
          </w:tcPr>
          <w:p w:rsidR="00F46613" w:rsidRPr="008E72E7" w:rsidRDefault="0090624E" w:rsidP="008E72E7">
            <w:pPr>
              <w:pStyle w:val="a3"/>
              <w:tabs>
                <w:tab w:val="left" w:pos="0"/>
                <w:tab w:val="left" w:pos="9214"/>
              </w:tabs>
              <w:ind w:right="-2" w:firstLine="737"/>
              <w:jc w:val="center"/>
              <w:rPr>
                <w:sz w:val="20"/>
              </w:rPr>
            </w:pPr>
            <w:r w:rsidRPr="008E72E7">
              <w:rPr>
                <w:sz w:val="20"/>
              </w:rPr>
              <w:t>15401</w:t>
            </w:r>
          </w:p>
        </w:tc>
        <w:tc>
          <w:tcPr>
            <w:tcW w:w="3240" w:type="dxa"/>
            <w:tcBorders>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p>
        </w:tc>
      </w:tr>
      <w:tr w:rsidR="00F46613" w:rsidRPr="008E72E7">
        <w:trPr>
          <w:cantSplit/>
          <w:jc w:val="center"/>
        </w:trPr>
        <w:tc>
          <w:tcPr>
            <w:tcW w:w="1800" w:type="dxa"/>
            <w:tcBorders>
              <w:left w:val="single" w:sz="8"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r w:rsidRPr="008E72E7">
              <w:rPr>
                <w:sz w:val="20"/>
              </w:rPr>
              <w:t>60</w:t>
            </w:r>
          </w:p>
        </w:tc>
        <w:tc>
          <w:tcPr>
            <w:tcW w:w="3240" w:type="dxa"/>
            <w:tcBorders>
              <w:left w:val="single" w:sz="8" w:space="0" w:color="auto"/>
            </w:tcBorders>
            <w:vAlign w:val="center"/>
          </w:tcPr>
          <w:p w:rsidR="00F46613" w:rsidRPr="008E72E7" w:rsidRDefault="0090624E"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F46613" w:rsidRPr="008E72E7" w:rsidRDefault="0090624E" w:rsidP="008E72E7">
            <w:pPr>
              <w:pStyle w:val="a3"/>
              <w:tabs>
                <w:tab w:val="left" w:pos="0"/>
                <w:tab w:val="left" w:pos="9214"/>
              </w:tabs>
              <w:ind w:right="-2" w:firstLine="737"/>
              <w:jc w:val="center"/>
              <w:rPr>
                <w:sz w:val="20"/>
              </w:rPr>
            </w:pPr>
            <w:r w:rsidRPr="008E72E7">
              <w:rPr>
                <w:sz w:val="20"/>
              </w:rPr>
              <w:t>-</w:t>
            </w:r>
          </w:p>
        </w:tc>
      </w:tr>
      <w:tr w:rsidR="00F46613" w:rsidRPr="008E72E7">
        <w:trPr>
          <w:cantSplit/>
          <w:jc w:val="center"/>
        </w:trPr>
        <w:tc>
          <w:tcPr>
            <w:tcW w:w="1800" w:type="dxa"/>
            <w:tcBorders>
              <w:left w:val="single" w:sz="8"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sz w:val="20"/>
              </w:rPr>
            </w:pPr>
            <w:r w:rsidRPr="008E72E7">
              <w:rPr>
                <w:sz w:val="20"/>
              </w:rPr>
              <w:t>62</w:t>
            </w:r>
          </w:p>
        </w:tc>
        <w:tc>
          <w:tcPr>
            <w:tcW w:w="3240" w:type="dxa"/>
            <w:tcBorders>
              <w:left w:val="single" w:sz="8" w:space="0" w:color="auto"/>
            </w:tcBorders>
            <w:vAlign w:val="center"/>
          </w:tcPr>
          <w:p w:rsidR="00F46613" w:rsidRPr="008E72E7" w:rsidRDefault="0090624E"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F46613" w:rsidRPr="008E72E7" w:rsidRDefault="0090624E" w:rsidP="008E72E7">
            <w:pPr>
              <w:pStyle w:val="a3"/>
              <w:tabs>
                <w:tab w:val="left" w:pos="0"/>
                <w:tab w:val="left" w:pos="9214"/>
              </w:tabs>
              <w:ind w:right="-2" w:firstLine="737"/>
              <w:jc w:val="center"/>
              <w:rPr>
                <w:sz w:val="20"/>
              </w:rPr>
            </w:pPr>
            <w:r w:rsidRPr="008E72E7">
              <w:rPr>
                <w:sz w:val="20"/>
              </w:rPr>
              <w:t>-</w:t>
            </w:r>
          </w:p>
        </w:tc>
      </w:tr>
      <w:tr w:rsidR="00430976" w:rsidRPr="008E72E7">
        <w:trPr>
          <w:cantSplit/>
          <w:jc w:val="center"/>
        </w:trPr>
        <w:tc>
          <w:tcPr>
            <w:tcW w:w="1800" w:type="dxa"/>
            <w:tcBorders>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66</w:t>
            </w:r>
          </w:p>
        </w:tc>
        <w:tc>
          <w:tcPr>
            <w:tcW w:w="3240" w:type="dxa"/>
            <w:tcBorders>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30000</w:t>
            </w:r>
          </w:p>
        </w:tc>
      </w:tr>
      <w:tr w:rsidR="00430976" w:rsidRPr="008E72E7">
        <w:trPr>
          <w:cantSplit/>
          <w:jc w:val="center"/>
        </w:trPr>
        <w:tc>
          <w:tcPr>
            <w:tcW w:w="1800" w:type="dxa"/>
            <w:tcBorders>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67</w:t>
            </w:r>
          </w:p>
        </w:tc>
        <w:tc>
          <w:tcPr>
            <w:tcW w:w="3240" w:type="dxa"/>
            <w:tcBorders>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50000</w:t>
            </w:r>
          </w:p>
        </w:tc>
      </w:tr>
      <w:tr w:rsidR="00430976" w:rsidRPr="008E72E7">
        <w:trPr>
          <w:cantSplit/>
          <w:jc w:val="center"/>
        </w:trPr>
        <w:tc>
          <w:tcPr>
            <w:tcW w:w="1800" w:type="dxa"/>
            <w:tcBorders>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68</w:t>
            </w:r>
          </w:p>
        </w:tc>
        <w:tc>
          <w:tcPr>
            <w:tcW w:w="3240" w:type="dxa"/>
            <w:tcBorders>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10636</w:t>
            </w:r>
          </w:p>
        </w:tc>
        <w:tc>
          <w:tcPr>
            <w:tcW w:w="3240" w:type="dxa"/>
            <w:tcBorders>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r>
      <w:tr w:rsidR="00430976" w:rsidRPr="008E72E7">
        <w:trPr>
          <w:cantSplit/>
          <w:jc w:val="center"/>
        </w:trPr>
        <w:tc>
          <w:tcPr>
            <w:tcW w:w="1800" w:type="dxa"/>
            <w:tcBorders>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69</w:t>
            </w:r>
          </w:p>
        </w:tc>
        <w:tc>
          <w:tcPr>
            <w:tcW w:w="3240" w:type="dxa"/>
            <w:tcBorders>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7351</w:t>
            </w:r>
          </w:p>
        </w:tc>
      </w:tr>
      <w:tr w:rsidR="00430976" w:rsidRPr="008E72E7">
        <w:trPr>
          <w:cantSplit/>
          <w:jc w:val="center"/>
        </w:trPr>
        <w:tc>
          <w:tcPr>
            <w:tcW w:w="1800" w:type="dxa"/>
            <w:tcBorders>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70</w:t>
            </w:r>
          </w:p>
        </w:tc>
        <w:tc>
          <w:tcPr>
            <w:tcW w:w="3240" w:type="dxa"/>
            <w:tcBorders>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17966</w:t>
            </w:r>
          </w:p>
        </w:tc>
      </w:tr>
      <w:tr w:rsidR="00430976" w:rsidRPr="008E72E7">
        <w:trPr>
          <w:cantSplit/>
          <w:jc w:val="center"/>
        </w:trPr>
        <w:tc>
          <w:tcPr>
            <w:tcW w:w="1800" w:type="dxa"/>
            <w:tcBorders>
              <w:left w:val="single" w:sz="8"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80</w:t>
            </w:r>
          </w:p>
        </w:tc>
        <w:tc>
          <w:tcPr>
            <w:tcW w:w="3240" w:type="dxa"/>
            <w:tcBorders>
              <w:lef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c>
          <w:tcPr>
            <w:tcW w:w="3240" w:type="dxa"/>
            <w:tcBorders>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100000</w:t>
            </w:r>
          </w:p>
        </w:tc>
      </w:tr>
      <w:tr w:rsidR="00430976" w:rsidRPr="008E72E7">
        <w:trPr>
          <w:cantSplit/>
          <w:jc w:val="center"/>
        </w:trPr>
        <w:tc>
          <w:tcPr>
            <w:tcW w:w="1800" w:type="dxa"/>
            <w:tcBorders>
              <w:left w:val="single" w:sz="8" w:space="0" w:color="auto"/>
              <w:bottom w:val="double" w:sz="6"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99</w:t>
            </w:r>
          </w:p>
        </w:tc>
        <w:tc>
          <w:tcPr>
            <w:tcW w:w="3240" w:type="dxa"/>
            <w:tcBorders>
              <w:left w:val="single" w:sz="8" w:space="0" w:color="auto"/>
              <w:bottom w:val="double" w:sz="6"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26489</w:t>
            </w:r>
          </w:p>
        </w:tc>
        <w:tc>
          <w:tcPr>
            <w:tcW w:w="3240" w:type="dxa"/>
            <w:tcBorders>
              <w:bottom w:val="double" w:sz="6" w:space="0" w:color="auto"/>
              <w:right w:val="single" w:sz="8" w:space="0" w:color="auto"/>
            </w:tcBorders>
            <w:vAlign w:val="center"/>
          </w:tcPr>
          <w:p w:rsidR="00430976" w:rsidRPr="008E72E7" w:rsidRDefault="00430976" w:rsidP="008E72E7">
            <w:pPr>
              <w:pStyle w:val="a3"/>
              <w:tabs>
                <w:tab w:val="left" w:pos="0"/>
                <w:tab w:val="left" w:pos="9214"/>
              </w:tabs>
              <w:ind w:right="-2" w:firstLine="737"/>
              <w:jc w:val="center"/>
              <w:rPr>
                <w:sz w:val="20"/>
              </w:rPr>
            </w:pPr>
            <w:r w:rsidRPr="008E72E7">
              <w:rPr>
                <w:sz w:val="20"/>
              </w:rPr>
              <w:t>-</w:t>
            </w:r>
          </w:p>
        </w:tc>
      </w:tr>
      <w:tr w:rsidR="00F46613" w:rsidRPr="008E72E7">
        <w:trPr>
          <w:cantSplit/>
          <w:jc w:val="center"/>
        </w:trPr>
        <w:tc>
          <w:tcPr>
            <w:tcW w:w="1800" w:type="dxa"/>
            <w:tcBorders>
              <w:top w:val="double" w:sz="6" w:space="0" w:color="auto"/>
              <w:left w:val="single" w:sz="8" w:space="0" w:color="auto"/>
              <w:bottom w:val="single" w:sz="8" w:space="0" w:color="auto"/>
              <w:right w:val="single" w:sz="8" w:space="0" w:color="auto"/>
            </w:tcBorders>
            <w:vAlign w:val="center"/>
          </w:tcPr>
          <w:p w:rsidR="00F46613" w:rsidRPr="008E72E7" w:rsidRDefault="00F46613" w:rsidP="008E72E7">
            <w:pPr>
              <w:pStyle w:val="a3"/>
              <w:tabs>
                <w:tab w:val="left" w:pos="0"/>
                <w:tab w:val="left" w:pos="9214"/>
              </w:tabs>
              <w:ind w:right="-2" w:firstLine="737"/>
              <w:jc w:val="center"/>
              <w:rPr>
                <w:bCs/>
                <w:sz w:val="20"/>
              </w:rPr>
            </w:pPr>
            <w:r w:rsidRPr="008E72E7">
              <w:rPr>
                <w:bCs/>
                <w:sz w:val="20"/>
              </w:rPr>
              <w:t>Баланс:</w:t>
            </w:r>
          </w:p>
        </w:tc>
        <w:tc>
          <w:tcPr>
            <w:tcW w:w="3240" w:type="dxa"/>
            <w:tcBorders>
              <w:top w:val="double" w:sz="6" w:space="0" w:color="auto"/>
              <w:left w:val="single" w:sz="8" w:space="0" w:color="auto"/>
              <w:bottom w:val="single" w:sz="8" w:space="0" w:color="auto"/>
            </w:tcBorders>
            <w:vAlign w:val="center"/>
          </w:tcPr>
          <w:p w:rsidR="00F46613" w:rsidRPr="008E72E7" w:rsidRDefault="00430976" w:rsidP="008E72E7">
            <w:pPr>
              <w:pStyle w:val="a3"/>
              <w:tabs>
                <w:tab w:val="left" w:pos="0"/>
                <w:tab w:val="left" w:pos="9214"/>
              </w:tabs>
              <w:ind w:right="-2" w:firstLine="737"/>
              <w:jc w:val="center"/>
              <w:rPr>
                <w:bCs/>
                <w:sz w:val="20"/>
              </w:rPr>
            </w:pPr>
            <w:r w:rsidRPr="008E72E7">
              <w:rPr>
                <w:bCs/>
                <w:sz w:val="20"/>
              </w:rPr>
              <w:t>207909</w:t>
            </w:r>
          </w:p>
        </w:tc>
        <w:tc>
          <w:tcPr>
            <w:tcW w:w="3240" w:type="dxa"/>
            <w:tcBorders>
              <w:top w:val="double" w:sz="6" w:space="0" w:color="auto"/>
              <w:bottom w:val="single" w:sz="8" w:space="0" w:color="auto"/>
              <w:right w:val="single" w:sz="8" w:space="0" w:color="auto"/>
            </w:tcBorders>
            <w:vAlign w:val="center"/>
          </w:tcPr>
          <w:p w:rsidR="00F46613" w:rsidRPr="008E72E7" w:rsidRDefault="00430976" w:rsidP="008E72E7">
            <w:pPr>
              <w:pStyle w:val="a3"/>
              <w:tabs>
                <w:tab w:val="left" w:pos="0"/>
                <w:tab w:val="left" w:pos="9214"/>
              </w:tabs>
              <w:ind w:right="-2" w:firstLine="737"/>
              <w:jc w:val="center"/>
              <w:rPr>
                <w:bCs/>
                <w:sz w:val="20"/>
              </w:rPr>
            </w:pPr>
            <w:r w:rsidRPr="008E72E7">
              <w:rPr>
                <w:bCs/>
                <w:sz w:val="20"/>
              </w:rPr>
              <w:t>207909</w:t>
            </w:r>
          </w:p>
        </w:tc>
      </w:tr>
    </w:tbl>
    <w:p w:rsidR="00F46613" w:rsidRPr="008E72E7" w:rsidRDefault="00A044D2" w:rsidP="008E72E7">
      <w:pPr>
        <w:tabs>
          <w:tab w:val="left" w:pos="0"/>
          <w:tab w:val="left" w:pos="7312"/>
          <w:tab w:val="left" w:pos="9214"/>
        </w:tabs>
        <w:spacing w:line="360" w:lineRule="auto"/>
        <w:ind w:right="-2" w:firstLine="737"/>
        <w:jc w:val="both"/>
        <w:rPr>
          <w:sz w:val="28"/>
          <w:szCs w:val="28"/>
        </w:rPr>
      </w:pPr>
      <w:r w:rsidRPr="008E72E7">
        <w:rPr>
          <w:sz w:val="28"/>
          <w:szCs w:val="28"/>
        </w:rPr>
        <w:tab/>
      </w:r>
    </w:p>
    <w:p w:rsidR="00430976" w:rsidRPr="008E72E7" w:rsidRDefault="00430976" w:rsidP="008E72E7">
      <w:pPr>
        <w:tabs>
          <w:tab w:val="left" w:pos="0"/>
          <w:tab w:val="left" w:pos="9214"/>
        </w:tabs>
        <w:spacing w:line="360" w:lineRule="auto"/>
        <w:ind w:right="-2" w:firstLine="737"/>
        <w:jc w:val="both"/>
        <w:rPr>
          <w:sz w:val="28"/>
          <w:szCs w:val="28"/>
        </w:rPr>
      </w:pPr>
    </w:p>
    <w:p w:rsidR="00430976" w:rsidRPr="008E72E7" w:rsidRDefault="00430976" w:rsidP="008E72E7">
      <w:pPr>
        <w:tabs>
          <w:tab w:val="left" w:pos="0"/>
          <w:tab w:val="left" w:pos="9214"/>
        </w:tabs>
        <w:spacing w:line="360" w:lineRule="auto"/>
        <w:ind w:right="-2" w:firstLine="737"/>
        <w:jc w:val="center"/>
        <w:rPr>
          <w:sz w:val="28"/>
          <w:szCs w:val="28"/>
        </w:rPr>
      </w:pPr>
      <w:r w:rsidRPr="008E72E7">
        <w:rPr>
          <w:sz w:val="28"/>
          <w:szCs w:val="28"/>
        </w:rPr>
        <w:t xml:space="preserve">2. Журнал регистрации хозяйственных операций за май </w:t>
      </w:r>
      <w:smartTag w:uri="urn:schemas-microsoft-com:office:smarttags" w:element="metricconverter">
        <w:smartTagPr>
          <w:attr w:name="ProductID" w:val="2006 г"/>
        </w:smartTagPr>
        <w:r w:rsidRPr="008E72E7">
          <w:rPr>
            <w:sz w:val="28"/>
            <w:szCs w:val="28"/>
          </w:rPr>
          <w:t>2006 г</w:t>
        </w:r>
      </w:smartTag>
      <w:r w:rsidRPr="008E72E7">
        <w:rPr>
          <w:sz w:val="28"/>
          <w:szCs w:val="28"/>
        </w:rPr>
        <w:t>.</w:t>
      </w:r>
    </w:p>
    <w:p w:rsidR="00430976" w:rsidRPr="008E72E7" w:rsidRDefault="00430976" w:rsidP="008E72E7">
      <w:pPr>
        <w:tabs>
          <w:tab w:val="left" w:pos="0"/>
          <w:tab w:val="left" w:pos="9214"/>
        </w:tabs>
        <w:spacing w:line="360" w:lineRule="auto"/>
        <w:ind w:right="-2" w:firstLine="737"/>
        <w:jc w:val="both"/>
        <w:rPr>
          <w:sz w:val="28"/>
          <w:szCs w:val="28"/>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1296"/>
        <w:gridCol w:w="2653"/>
        <w:gridCol w:w="1250"/>
        <w:gridCol w:w="959"/>
        <w:gridCol w:w="959"/>
        <w:gridCol w:w="1718"/>
      </w:tblGrid>
      <w:tr w:rsidR="00C672D0" w:rsidRPr="00A24333" w:rsidTr="00A24333">
        <w:trPr>
          <w:jc w:val="center"/>
        </w:trPr>
        <w:tc>
          <w:tcPr>
            <w:tcW w:w="775"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 п/п</w:t>
            </w:r>
          </w:p>
        </w:tc>
        <w:tc>
          <w:tcPr>
            <w:tcW w:w="1296"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Дата операции</w:t>
            </w:r>
          </w:p>
        </w:tc>
        <w:tc>
          <w:tcPr>
            <w:tcW w:w="2653"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Содержание хозяйственной операции</w:t>
            </w:r>
          </w:p>
        </w:tc>
        <w:tc>
          <w:tcPr>
            <w:tcW w:w="1250"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Сумма</w:t>
            </w:r>
            <w:r w:rsidR="00A044D2" w:rsidRPr="00A24333">
              <w:rPr>
                <w:sz w:val="20"/>
              </w:rPr>
              <w:t xml:space="preserve">, </w:t>
            </w:r>
          </w:p>
          <w:p w:rsidR="00A044D2" w:rsidRPr="00A24333" w:rsidRDefault="00A044D2" w:rsidP="00A24333">
            <w:pPr>
              <w:pStyle w:val="a3"/>
              <w:tabs>
                <w:tab w:val="left" w:pos="-131"/>
                <w:tab w:val="left" w:pos="9214"/>
              </w:tabs>
              <w:ind w:left="-699" w:right="-2" w:firstLine="737"/>
              <w:jc w:val="left"/>
              <w:rPr>
                <w:sz w:val="20"/>
              </w:rPr>
            </w:pPr>
            <w:r w:rsidRPr="00A24333">
              <w:rPr>
                <w:sz w:val="20"/>
              </w:rPr>
              <w:t>руб.</w:t>
            </w:r>
          </w:p>
        </w:tc>
        <w:tc>
          <w:tcPr>
            <w:tcW w:w="959"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Дебет</w:t>
            </w:r>
          </w:p>
        </w:tc>
        <w:tc>
          <w:tcPr>
            <w:tcW w:w="959"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Кредит</w:t>
            </w:r>
          </w:p>
        </w:tc>
        <w:tc>
          <w:tcPr>
            <w:tcW w:w="1718"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Первичный документ</w:t>
            </w:r>
          </w:p>
        </w:tc>
      </w:tr>
      <w:tr w:rsidR="00C672D0" w:rsidRPr="00A24333" w:rsidTr="00A24333">
        <w:trPr>
          <w:jc w:val="center"/>
        </w:trPr>
        <w:tc>
          <w:tcPr>
            <w:tcW w:w="775" w:type="dxa"/>
            <w:shd w:val="clear" w:color="auto" w:fill="auto"/>
            <w:vAlign w:val="center"/>
          </w:tcPr>
          <w:p w:rsidR="00430976" w:rsidRPr="00A24333" w:rsidRDefault="00430976"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02.05.2006</w:t>
            </w:r>
          </w:p>
        </w:tc>
        <w:tc>
          <w:tcPr>
            <w:tcW w:w="2653"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Уплачены проценты по краткосрочным кредитам</w:t>
            </w:r>
          </w:p>
        </w:tc>
        <w:tc>
          <w:tcPr>
            <w:tcW w:w="1250"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1665</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91</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Платежное поручение № 88</w:t>
            </w:r>
          </w:p>
        </w:tc>
      </w:tr>
      <w:tr w:rsidR="00C672D0" w:rsidRPr="00A24333" w:rsidTr="00A24333">
        <w:trPr>
          <w:jc w:val="center"/>
        </w:trPr>
        <w:tc>
          <w:tcPr>
            <w:tcW w:w="775" w:type="dxa"/>
            <w:shd w:val="clear" w:color="auto" w:fill="auto"/>
            <w:vAlign w:val="center"/>
          </w:tcPr>
          <w:p w:rsidR="00430976" w:rsidRPr="00A24333" w:rsidRDefault="00430976"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02.05.2006</w:t>
            </w:r>
          </w:p>
        </w:tc>
        <w:tc>
          <w:tcPr>
            <w:tcW w:w="2653"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Уплачены проценты по долгосрочным кредитам</w:t>
            </w:r>
          </w:p>
        </w:tc>
        <w:tc>
          <w:tcPr>
            <w:tcW w:w="1250"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2000</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91</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Платежное поручение № 89</w:t>
            </w:r>
          </w:p>
        </w:tc>
      </w:tr>
      <w:tr w:rsidR="00C672D0" w:rsidRPr="00A24333" w:rsidTr="00A24333">
        <w:trPr>
          <w:jc w:val="center"/>
        </w:trPr>
        <w:tc>
          <w:tcPr>
            <w:tcW w:w="775" w:type="dxa"/>
            <w:shd w:val="clear" w:color="auto" w:fill="auto"/>
            <w:vAlign w:val="center"/>
          </w:tcPr>
          <w:p w:rsidR="00430976" w:rsidRPr="00A24333" w:rsidRDefault="00430976"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02.05.2006</w:t>
            </w:r>
          </w:p>
        </w:tc>
        <w:tc>
          <w:tcPr>
            <w:tcW w:w="2653"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 xml:space="preserve">Уплачен налог на доходы физических лиц за апрель </w:t>
            </w:r>
            <w:smartTag w:uri="urn:schemas-microsoft-com:office:smarttags" w:element="metricconverter">
              <w:smartTagPr>
                <w:attr w:name="ProductID" w:val="2006 г"/>
              </w:smartTagPr>
              <w:r w:rsidRPr="00A24333">
                <w:rPr>
                  <w:sz w:val="20"/>
                </w:rPr>
                <w:t>2006 г</w:t>
              </w:r>
            </w:smartTag>
            <w:r w:rsidRPr="00A24333">
              <w:rPr>
                <w:sz w:val="20"/>
              </w:rPr>
              <w:t>.</w:t>
            </w:r>
          </w:p>
        </w:tc>
        <w:tc>
          <w:tcPr>
            <w:tcW w:w="1250"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2684</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68</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Платежное поручение № 90</w:t>
            </w:r>
          </w:p>
        </w:tc>
      </w:tr>
      <w:tr w:rsidR="00C672D0" w:rsidRPr="00A24333" w:rsidTr="00A24333">
        <w:trPr>
          <w:jc w:val="center"/>
        </w:trPr>
        <w:tc>
          <w:tcPr>
            <w:tcW w:w="775" w:type="dxa"/>
            <w:shd w:val="clear" w:color="auto" w:fill="auto"/>
            <w:vAlign w:val="center"/>
          </w:tcPr>
          <w:p w:rsidR="00430976" w:rsidRPr="00A24333" w:rsidRDefault="00430976"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02.05.2006</w:t>
            </w:r>
          </w:p>
        </w:tc>
        <w:tc>
          <w:tcPr>
            <w:tcW w:w="2653"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Уплачен налог на рекламу</w:t>
            </w:r>
          </w:p>
        </w:tc>
        <w:tc>
          <w:tcPr>
            <w:tcW w:w="1250"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200</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68</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Платежное поручение № 91</w:t>
            </w:r>
          </w:p>
        </w:tc>
      </w:tr>
      <w:tr w:rsidR="00C672D0" w:rsidRPr="00A24333" w:rsidTr="00A24333">
        <w:trPr>
          <w:jc w:val="center"/>
        </w:trPr>
        <w:tc>
          <w:tcPr>
            <w:tcW w:w="775" w:type="dxa"/>
            <w:shd w:val="clear" w:color="auto" w:fill="auto"/>
            <w:vAlign w:val="center"/>
          </w:tcPr>
          <w:p w:rsidR="00430976" w:rsidRPr="00A24333" w:rsidRDefault="00430976"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430976" w:rsidRPr="00A24333" w:rsidRDefault="00430976" w:rsidP="00A24333">
            <w:pPr>
              <w:pStyle w:val="a3"/>
              <w:tabs>
                <w:tab w:val="left" w:pos="-131"/>
                <w:tab w:val="left" w:pos="9214"/>
              </w:tabs>
              <w:ind w:left="-699" w:right="-2" w:firstLine="737"/>
              <w:jc w:val="left"/>
              <w:rPr>
                <w:sz w:val="20"/>
              </w:rPr>
            </w:pPr>
            <w:r w:rsidRPr="00A24333">
              <w:rPr>
                <w:sz w:val="20"/>
              </w:rPr>
              <w:t>02.05.2006</w:t>
            </w:r>
          </w:p>
        </w:tc>
        <w:tc>
          <w:tcPr>
            <w:tcW w:w="2653"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Уплачен транспортный налог</w:t>
            </w:r>
          </w:p>
        </w:tc>
        <w:tc>
          <w:tcPr>
            <w:tcW w:w="1250"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368</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68</w:t>
            </w:r>
          </w:p>
        </w:tc>
        <w:tc>
          <w:tcPr>
            <w:tcW w:w="959"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Платежное поручение № 92</w:t>
            </w:r>
          </w:p>
        </w:tc>
      </w:tr>
      <w:tr w:rsidR="00C672D0" w:rsidRPr="00A24333" w:rsidTr="00A24333">
        <w:trPr>
          <w:jc w:val="center"/>
        </w:trPr>
        <w:tc>
          <w:tcPr>
            <w:tcW w:w="775" w:type="dxa"/>
            <w:shd w:val="clear" w:color="auto" w:fill="auto"/>
            <w:vAlign w:val="center"/>
          </w:tcPr>
          <w:p w:rsidR="00A044D2" w:rsidRPr="00A24333" w:rsidRDefault="00A044D2"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A044D2" w:rsidRPr="00A24333" w:rsidRDefault="0074436B" w:rsidP="00A24333">
            <w:pPr>
              <w:pStyle w:val="a3"/>
              <w:tabs>
                <w:tab w:val="left" w:pos="-131"/>
                <w:tab w:val="left" w:pos="9214"/>
              </w:tabs>
              <w:ind w:left="-699" w:right="-2" w:firstLine="737"/>
              <w:jc w:val="left"/>
              <w:rPr>
                <w:sz w:val="20"/>
              </w:rPr>
            </w:pPr>
            <w:r w:rsidRPr="00A24333">
              <w:rPr>
                <w:sz w:val="20"/>
              </w:rPr>
              <w:t>03</w:t>
            </w:r>
            <w:r w:rsidR="00A044D2" w:rsidRPr="00A24333">
              <w:rPr>
                <w:sz w:val="20"/>
              </w:rPr>
              <w:t>.05.2006</w:t>
            </w:r>
          </w:p>
        </w:tc>
        <w:tc>
          <w:tcPr>
            <w:tcW w:w="2653"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Уплачен ЕСН в ФСС</w:t>
            </w:r>
          </w:p>
        </w:tc>
        <w:tc>
          <w:tcPr>
            <w:tcW w:w="1250"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826</w:t>
            </w:r>
          </w:p>
        </w:tc>
        <w:tc>
          <w:tcPr>
            <w:tcW w:w="959"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69</w:t>
            </w:r>
          </w:p>
        </w:tc>
        <w:tc>
          <w:tcPr>
            <w:tcW w:w="959"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Платежное поручение № 93</w:t>
            </w:r>
          </w:p>
        </w:tc>
      </w:tr>
      <w:tr w:rsidR="00C672D0" w:rsidRPr="00A24333" w:rsidTr="00A24333">
        <w:trPr>
          <w:jc w:val="center"/>
        </w:trPr>
        <w:tc>
          <w:tcPr>
            <w:tcW w:w="775" w:type="dxa"/>
            <w:shd w:val="clear" w:color="auto" w:fill="auto"/>
            <w:vAlign w:val="center"/>
          </w:tcPr>
          <w:p w:rsidR="00A044D2" w:rsidRPr="00A24333" w:rsidRDefault="00A044D2"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A044D2" w:rsidRPr="00A24333" w:rsidRDefault="0074436B" w:rsidP="00A24333">
            <w:pPr>
              <w:pStyle w:val="a3"/>
              <w:tabs>
                <w:tab w:val="left" w:pos="-131"/>
                <w:tab w:val="left" w:pos="9214"/>
              </w:tabs>
              <w:ind w:left="-699" w:right="-2" w:firstLine="737"/>
              <w:jc w:val="left"/>
              <w:rPr>
                <w:sz w:val="20"/>
              </w:rPr>
            </w:pPr>
            <w:r w:rsidRPr="00A24333">
              <w:rPr>
                <w:sz w:val="20"/>
              </w:rPr>
              <w:t>03</w:t>
            </w:r>
            <w:r w:rsidR="00A044D2" w:rsidRPr="00A24333">
              <w:rPr>
                <w:sz w:val="20"/>
              </w:rPr>
              <w:t>.05.2006</w:t>
            </w:r>
          </w:p>
        </w:tc>
        <w:tc>
          <w:tcPr>
            <w:tcW w:w="2653"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Уплачен ЕСН в ПФР</w:t>
            </w:r>
          </w:p>
        </w:tc>
        <w:tc>
          <w:tcPr>
            <w:tcW w:w="1250"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5782</w:t>
            </w:r>
          </w:p>
        </w:tc>
        <w:tc>
          <w:tcPr>
            <w:tcW w:w="959"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69</w:t>
            </w:r>
          </w:p>
        </w:tc>
        <w:tc>
          <w:tcPr>
            <w:tcW w:w="959"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Платежное поручение № 94</w:t>
            </w:r>
          </w:p>
        </w:tc>
      </w:tr>
      <w:tr w:rsidR="00C672D0" w:rsidRPr="00A24333" w:rsidTr="00A24333">
        <w:trPr>
          <w:jc w:val="center"/>
        </w:trPr>
        <w:tc>
          <w:tcPr>
            <w:tcW w:w="775" w:type="dxa"/>
            <w:shd w:val="clear" w:color="auto" w:fill="auto"/>
            <w:vAlign w:val="center"/>
          </w:tcPr>
          <w:p w:rsidR="00A044D2" w:rsidRPr="00A24333" w:rsidRDefault="00A044D2"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A044D2" w:rsidRPr="00A24333" w:rsidRDefault="0074436B" w:rsidP="00A24333">
            <w:pPr>
              <w:pStyle w:val="a3"/>
              <w:tabs>
                <w:tab w:val="left" w:pos="-131"/>
                <w:tab w:val="left" w:pos="9214"/>
              </w:tabs>
              <w:ind w:left="-699" w:right="-2" w:firstLine="737"/>
              <w:jc w:val="left"/>
              <w:rPr>
                <w:sz w:val="20"/>
              </w:rPr>
            </w:pPr>
            <w:r w:rsidRPr="00A24333">
              <w:rPr>
                <w:sz w:val="20"/>
              </w:rPr>
              <w:t>03</w:t>
            </w:r>
            <w:r w:rsidR="00A044D2" w:rsidRPr="00A24333">
              <w:rPr>
                <w:sz w:val="20"/>
              </w:rPr>
              <w:t>.05.2006</w:t>
            </w:r>
          </w:p>
        </w:tc>
        <w:tc>
          <w:tcPr>
            <w:tcW w:w="2653"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Уплачен ЕСН в ФОМС</w:t>
            </w:r>
          </w:p>
        </w:tc>
        <w:tc>
          <w:tcPr>
            <w:tcW w:w="1250"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743</w:t>
            </w:r>
          </w:p>
        </w:tc>
        <w:tc>
          <w:tcPr>
            <w:tcW w:w="959"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69</w:t>
            </w:r>
          </w:p>
        </w:tc>
        <w:tc>
          <w:tcPr>
            <w:tcW w:w="959"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A044D2" w:rsidRPr="00A24333" w:rsidRDefault="00A044D2" w:rsidP="00A24333">
            <w:pPr>
              <w:pStyle w:val="a3"/>
              <w:tabs>
                <w:tab w:val="left" w:pos="-131"/>
                <w:tab w:val="left" w:pos="9214"/>
              </w:tabs>
              <w:ind w:left="-699" w:right="-2" w:firstLine="737"/>
              <w:jc w:val="left"/>
              <w:rPr>
                <w:sz w:val="20"/>
              </w:rPr>
            </w:pPr>
            <w:r w:rsidRPr="00A24333">
              <w:rPr>
                <w:sz w:val="20"/>
              </w:rPr>
              <w:t>Платежное поручение № 95</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05</w:t>
            </w:r>
            <w:r w:rsidR="00E97DD9" w:rsidRPr="00A24333">
              <w:rPr>
                <w:sz w:val="20"/>
              </w:rPr>
              <w:t>.05.2006</w:t>
            </w:r>
          </w:p>
        </w:tc>
        <w:tc>
          <w:tcPr>
            <w:tcW w:w="2653"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Получено сырье от поставщика</w:t>
            </w:r>
          </w:p>
        </w:tc>
        <w:tc>
          <w:tcPr>
            <w:tcW w:w="1250"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1785</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10</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60</w:t>
            </w:r>
          </w:p>
        </w:tc>
        <w:tc>
          <w:tcPr>
            <w:tcW w:w="1718"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Счет-фактура № 7</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05</w:t>
            </w:r>
            <w:r w:rsidR="00E97DD9" w:rsidRPr="00A24333">
              <w:rPr>
                <w:sz w:val="20"/>
              </w:rPr>
              <w:t>.05.2006</w:t>
            </w:r>
          </w:p>
        </w:tc>
        <w:tc>
          <w:tcPr>
            <w:tcW w:w="2653"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Отражен НДС по приобретенному сырью</w:t>
            </w:r>
          </w:p>
        </w:tc>
        <w:tc>
          <w:tcPr>
            <w:tcW w:w="1250"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357</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19</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60</w:t>
            </w:r>
          </w:p>
        </w:tc>
        <w:tc>
          <w:tcPr>
            <w:tcW w:w="1718"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Счет-фактура № 7</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06</w:t>
            </w:r>
            <w:r w:rsidR="00E97DD9" w:rsidRPr="00A24333">
              <w:rPr>
                <w:sz w:val="20"/>
              </w:rPr>
              <w:t>.05.2006</w:t>
            </w:r>
          </w:p>
        </w:tc>
        <w:tc>
          <w:tcPr>
            <w:tcW w:w="2653"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Оплачена поставка сырья</w:t>
            </w:r>
          </w:p>
        </w:tc>
        <w:tc>
          <w:tcPr>
            <w:tcW w:w="1250"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2142</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60</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Платежное поручение № 97</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07</w:t>
            </w:r>
            <w:r w:rsidR="00E97DD9" w:rsidRPr="00A24333">
              <w:rPr>
                <w:sz w:val="20"/>
              </w:rPr>
              <w:t>.05.2006</w:t>
            </w:r>
          </w:p>
        </w:tc>
        <w:tc>
          <w:tcPr>
            <w:tcW w:w="2653"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Взят к вычету НДС по приобретенному сырью</w:t>
            </w:r>
          </w:p>
        </w:tc>
        <w:tc>
          <w:tcPr>
            <w:tcW w:w="1250"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357</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68</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19</w:t>
            </w:r>
          </w:p>
        </w:tc>
        <w:tc>
          <w:tcPr>
            <w:tcW w:w="1718" w:type="dxa"/>
            <w:shd w:val="clear" w:color="auto" w:fill="auto"/>
            <w:vAlign w:val="center"/>
          </w:tcPr>
          <w:p w:rsidR="00E97DD9" w:rsidRPr="00A24333" w:rsidRDefault="00620844" w:rsidP="00A24333">
            <w:pPr>
              <w:pStyle w:val="a3"/>
              <w:tabs>
                <w:tab w:val="left" w:pos="-131"/>
                <w:tab w:val="left" w:pos="9214"/>
              </w:tabs>
              <w:ind w:left="-699" w:right="-2" w:firstLine="737"/>
              <w:jc w:val="left"/>
              <w:rPr>
                <w:sz w:val="20"/>
              </w:rPr>
            </w:pPr>
            <w:r w:rsidRPr="00A24333">
              <w:rPr>
                <w:sz w:val="20"/>
              </w:rPr>
              <w:t>Счет-фактура № 52</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07</w:t>
            </w:r>
            <w:r w:rsidR="00E97DD9" w:rsidRPr="00A24333">
              <w:rPr>
                <w:sz w:val="20"/>
              </w:rPr>
              <w:t>.05.2006</w:t>
            </w:r>
          </w:p>
        </w:tc>
        <w:tc>
          <w:tcPr>
            <w:tcW w:w="2653"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Переданы материалы в основное производство</w:t>
            </w:r>
          </w:p>
        </w:tc>
        <w:tc>
          <w:tcPr>
            <w:tcW w:w="1250"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3530</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20</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10</w:t>
            </w:r>
          </w:p>
        </w:tc>
        <w:tc>
          <w:tcPr>
            <w:tcW w:w="1718"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Требование-накладная №7</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07</w:t>
            </w:r>
            <w:r w:rsidR="00E97DD9" w:rsidRPr="00A24333">
              <w:rPr>
                <w:sz w:val="20"/>
              </w:rPr>
              <w:t>.05.2006</w:t>
            </w:r>
          </w:p>
        </w:tc>
        <w:tc>
          <w:tcPr>
            <w:tcW w:w="2653"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Начислена заработная плата за текущий месяц работникам основного производства</w:t>
            </w:r>
          </w:p>
        </w:tc>
        <w:tc>
          <w:tcPr>
            <w:tcW w:w="1250"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10800</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20</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70</w:t>
            </w:r>
          </w:p>
        </w:tc>
        <w:tc>
          <w:tcPr>
            <w:tcW w:w="1718"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Расчетно-платежная ведомость №5</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07</w:t>
            </w:r>
            <w:r w:rsidR="00E97DD9" w:rsidRPr="00A24333">
              <w:rPr>
                <w:sz w:val="20"/>
              </w:rPr>
              <w:t>.05.2006</w:t>
            </w:r>
          </w:p>
        </w:tc>
        <w:tc>
          <w:tcPr>
            <w:tcW w:w="2653"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Удержан налог на доходы физических лиц</w:t>
            </w:r>
          </w:p>
        </w:tc>
        <w:tc>
          <w:tcPr>
            <w:tcW w:w="1250"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1404</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70</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68</w:t>
            </w:r>
          </w:p>
        </w:tc>
        <w:tc>
          <w:tcPr>
            <w:tcW w:w="1718"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Налоговая карточка</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08</w:t>
            </w:r>
            <w:r w:rsidR="00E97DD9" w:rsidRPr="00A24333">
              <w:rPr>
                <w:sz w:val="20"/>
              </w:rPr>
              <w:t>.05.2006</w:t>
            </w:r>
          </w:p>
        </w:tc>
        <w:tc>
          <w:tcPr>
            <w:tcW w:w="2653"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Начислен ЕСН в ФСС</w:t>
            </w:r>
          </w:p>
        </w:tc>
        <w:tc>
          <w:tcPr>
            <w:tcW w:w="1250"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432</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20</w:t>
            </w:r>
          </w:p>
        </w:tc>
        <w:tc>
          <w:tcPr>
            <w:tcW w:w="959" w:type="dxa"/>
            <w:shd w:val="clear" w:color="auto" w:fill="auto"/>
            <w:vAlign w:val="center"/>
          </w:tcPr>
          <w:p w:rsidR="00E97DD9" w:rsidRPr="00A24333" w:rsidRDefault="00E97DD9" w:rsidP="00A24333">
            <w:pPr>
              <w:pStyle w:val="a3"/>
              <w:tabs>
                <w:tab w:val="left" w:pos="-131"/>
                <w:tab w:val="left" w:pos="9214"/>
              </w:tabs>
              <w:ind w:left="-699" w:right="-2" w:firstLine="737"/>
              <w:jc w:val="left"/>
              <w:rPr>
                <w:sz w:val="20"/>
              </w:rPr>
            </w:pPr>
            <w:r w:rsidRPr="00A24333">
              <w:rPr>
                <w:sz w:val="20"/>
              </w:rPr>
              <w:t>69</w:t>
            </w:r>
          </w:p>
        </w:tc>
        <w:tc>
          <w:tcPr>
            <w:tcW w:w="1718"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Бухгалтерская справка</w:t>
            </w:r>
          </w:p>
        </w:tc>
      </w:tr>
      <w:tr w:rsidR="0074436B" w:rsidRPr="00A24333" w:rsidTr="00A24333">
        <w:trPr>
          <w:jc w:val="center"/>
        </w:trPr>
        <w:tc>
          <w:tcPr>
            <w:tcW w:w="775" w:type="dxa"/>
            <w:shd w:val="clear" w:color="auto" w:fill="auto"/>
            <w:vAlign w:val="center"/>
          </w:tcPr>
          <w:p w:rsidR="0074436B" w:rsidRPr="00A24333" w:rsidRDefault="0074436B"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08.05.2006</w:t>
            </w:r>
          </w:p>
        </w:tc>
        <w:tc>
          <w:tcPr>
            <w:tcW w:w="2653"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Начислен ЕСН в ПФР</w:t>
            </w:r>
          </w:p>
        </w:tc>
        <w:tc>
          <w:tcPr>
            <w:tcW w:w="1250"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3024</w:t>
            </w:r>
          </w:p>
        </w:tc>
        <w:tc>
          <w:tcPr>
            <w:tcW w:w="959"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20</w:t>
            </w:r>
          </w:p>
        </w:tc>
        <w:tc>
          <w:tcPr>
            <w:tcW w:w="959"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69</w:t>
            </w:r>
          </w:p>
        </w:tc>
        <w:tc>
          <w:tcPr>
            <w:tcW w:w="1718"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Бухгалтерская справка</w:t>
            </w:r>
          </w:p>
        </w:tc>
      </w:tr>
      <w:tr w:rsidR="0074436B" w:rsidRPr="00A24333" w:rsidTr="00A24333">
        <w:trPr>
          <w:jc w:val="center"/>
        </w:trPr>
        <w:tc>
          <w:tcPr>
            <w:tcW w:w="775" w:type="dxa"/>
            <w:shd w:val="clear" w:color="auto" w:fill="auto"/>
            <w:vAlign w:val="center"/>
          </w:tcPr>
          <w:p w:rsidR="0074436B" w:rsidRPr="00A24333" w:rsidRDefault="0074436B"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08.05.2006</w:t>
            </w:r>
          </w:p>
        </w:tc>
        <w:tc>
          <w:tcPr>
            <w:tcW w:w="2653"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Начислен ЕСН в ФОМС</w:t>
            </w:r>
          </w:p>
        </w:tc>
        <w:tc>
          <w:tcPr>
            <w:tcW w:w="1250"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389</w:t>
            </w:r>
          </w:p>
        </w:tc>
        <w:tc>
          <w:tcPr>
            <w:tcW w:w="959"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20</w:t>
            </w:r>
          </w:p>
        </w:tc>
        <w:tc>
          <w:tcPr>
            <w:tcW w:w="959"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69</w:t>
            </w:r>
          </w:p>
        </w:tc>
        <w:tc>
          <w:tcPr>
            <w:tcW w:w="1718" w:type="dxa"/>
            <w:shd w:val="clear" w:color="auto" w:fill="auto"/>
            <w:vAlign w:val="center"/>
          </w:tcPr>
          <w:p w:rsidR="0074436B" w:rsidRPr="00A24333" w:rsidRDefault="0074436B" w:rsidP="00A24333">
            <w:pPr>
              <w:pStyle w:val="a3"/>
              <w:tabs>
                <w:tab w:val="left" w:pos="-131"/>
                <w:tab w:val="left" w:pos="9214"/>
              </w:tabs>
              <w:ind w:left="-699" w:right="-2" w:firstLine="737"/>
              <w:jc w:val="left"/>
              <w:rPr>
                <w:sz w:val="20"/>
              </w:rPr>
            </w:pPr>
            <w:r w:rsidRPr="00A24333">
              <w:rPr>
                <w:sz w:val="20"/>
              </w:rPr>
              <w:t>Бухгалтерская справка</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10</w:t>
            </w:r>
            <w:r w:rsidR="00E97DD9" w:rsidRPr="00A24333">
              <w:rPr>
                <w:sz w:val="20"/>
              </w:rPr>
              <w:t>.05.2006</w:t>
            </w:r>
          </w:p>
        </w:tc>
        <w:tc>
          <w:tcPr>
            <w:tcW w:w="2653"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Начислена арендная плата за помещения цехов</w:t>
            </w:r>
          </w:p>
        </w:tc>
        <w:tc>
          <w:tcPr>
            <w:tcW w:w="1250"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5294</w:t>
            </w:r>
          </w:p>
        </w:tc>
        <w:tc>
          <w:tcPr>
            <w:tcW w:w="959"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25</w:t>
            </w:r>
          </w:p>
        </w:tc>
        <w:tc>
          <w:tcPr>
            <w:tcW w:w="959"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60</w:t>
            </w:r>
          </w:p>
        </w:tc>
        <w:tc>
          <w:tcPr>
            <w:tcW w:w="1718" w:type="dxa"/>
            <w:shd w:val="clear" w:color="auto" w:fill="auto"/>
            <w:vAlign w:val="center"/>
          </w:tcPr>
          <w:p w:rsidR="00E97DD9" w:rsidRPr="00A24333" w:rsidRDefault="003B7197" w:rsidP="00A24333">
            <w:pPr>
              <w:pStyle w:val="a3"/>
              <w:tabs>
                <w:tab w:val="left" w:pos="-131"/>
                <w:tab w:val="left" w:pos="9214"/>
              </w:tabs>
              <w:ind w:left="-699" w:right="-2" w:firstLine="737"/>
              <w:jc w:val="left"/>
              <w:rPr>
                <w:sz w:val="20"/>
              </w:rPr>
            </w:pPr>
            <w:r w:rsidRPr="00A24333">
              <w:rPr>
                <w:sz w:val="20"/>
              </w:rPr>
              <w:t>Счет за аренду</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10</w:t>
            </w:r>
            <w:r w:rsidR="00E97DD9" w:rsidRPr="00A24333">
              <w:rPr>
                <w:sz w:val="20"/>
              </w:rPr>
              <w:t>.05.2006</w:t>
            </w:r>
          </w:p>
        </w:tc>
        <w:tc>
          <w:tcPr>
            <w:tcW w:w="2653"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Отражен НДС по арендной плате</w:t>
            </w:r>
          </w:p>
        </w:tc>
        <w:tc>
          <w:tcPr>
            <w:tcW w:w="1250"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1059</w:t>
            </w:r>
          </w:p>
        </w:tc>
        <w:tc>
          <w:tcPr>
            <w:tcW w:w="959"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19</w:t>
            </w:r>
          </w:p>
        </w:tc>
        <w:tc>
          <w:tcPr>
            <w:tcW w:w="959"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60</w:t>
            </w:r>
          </w:p>
        </w:tc>
        <w:tc>
          <w:tcPr>
            <w:tcW w:w="1718" w:type="dxa"/>
            <w:shd w:val="clear" w:color="auto" w:fill="auto"/>
            <w:vAlign w:val="center"/>
          </w:tcPr>
          <w:p w:rsidR="00E97DD9" w:rsidRPr="00A24333" w:rsidRDefault="003B7197" w:rsidP="00A24333">
            <w:pPr>
              <w:pStyle w:val="a3"/>
              <w:tabs>
                <w:tab w:val="left" w:pos="-131"/>
                <w:tab w:val="left" w:pos="9214"/>
              </w:tabs>
              <w:ind w:left="-699" w:right="-2" w:firstLine="737"/>
              <w:jc w:val="left"/>
              <w:rPr>
                <w:sz w:val="20"/>
              </w:rPr>
            </w:pPr>
            <w:r w:rsidRPr="00A24333">
              <w:rPr>
                <w:sz w:val="20"/>
              </w:rPr>
              <w:t>Счет-фактура № 8</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10</w:t>
            </w:r>
            <w:r w:rsidR="00E97DD9" w:rsidRPr="00A24333">
              <w:rPr>
                <w:sz w:val="20"/>
              </w:rPr>
              <w:t>.05.2006</w:t>
            </w:r>
          </w:p>
        </w:tc>
        <w:tc>
          <w:tcPr>
            <w:tcW w:w="2653"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Перечислена арендная плата</w:t>
            </w:r>
          </w:p>
        </w:tc>
        <w:tc>
          <w:tcPr>
            <w:tcW w:w="1250"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6353</w:t>
            </w:r>
          </w:p>
        </w:tc>
        <w:tc>
          <w:tcPr>
            <w:tcW w:w="959"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60</w:t>
            </w:r>
          </w:p>
        </w:tc>
        <w:tc>
          <w:tcPr>
            <w:tcW w:w="959"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E97DD9" w:rsidRPr="00A24333" w:rsidRDefault="003B7197" w:rsidP="00A24333">
            <w:pPr>
              <w:pStyle w:val="a3"/>
              <w:tabs>
                <w:tab w:val="left" w:pos="-131"/>
                <w:tab w:val="left" w:pos="9214"/>
              </w:tabs>
              <w:ind w:left="-699" w:right="-2" w:firstLine="737"/>
              <w:jc w:val="left"/>
              <w:rPr>
                <w:sz w:val="20"/>
              </w:rPr>
            </w:pPr>
            <w:r w:rsidRPr="00A24333">
              <w:rPr>
                <w:sz w:val="20"/>
              </w:rPr>
              <w:t>Платежное поручение № 96</w:t>
            </w:r>
          </w:p>
        </w:tc>
      </w:tr>
      <w:tr w:rsidR="003B7197" w:rsidRPr="00A24333" w:rsidTr="00A24333">
        <w:trPr>
          <w:jc w:val="center"/>
        </w:trPr>
        <w:tc>
          <w:tcPr>
            <w:tcW w:w="775" w:type="dxa"/>
            <w:shd w:val="clear" w:color="auto" w:fill="auto"/>
            <w:vAlign w:val="center"/>
          </w:tcPr>
          <w:p w:rsidR="003B7197" w:rsidRPr="00A24333" w:rsidRDefault="003B7197"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11.05.2006</w:t>
            </w:r>
          </w:p>
        </w:tc>
        <w:tc>
          <w:tcPr>
            <w:tcW w:w="2653"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Взят к вычету НДС по арендной плате</w:t>
            </w:r>
          </w:p>
        </w:tc>
        <w:tc>
          <w:tcPr>
            <w:tcW w:w="1250"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1059</w:t>
            </w:r>
          </w:p>
        </w:tc>
        <w:tc>
          <w:tcPr>
            <w:tcW w:w="959"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68</w:t>
            </w:r>
          </w:p>
        </w:tc>
        <w:tc>
          <w:tcPr>
            <w:tcW w:w="959"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19</w:t>
            </w:r>
          </w:p>
        </w:tc>
        <w:tc>
          <w:tcPr>
            <w:tcW w:w="1718"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Счет-фактура № 8</w:t>
            </w:r>
          </w:p>
        </w:tc>
      </w:tr>
      <w:tr w:rsidR="00C672D0" w:rsidRPr="00A24333" w:rsidTr="00A24333">
        <w:trPr>
          <w:jc w:val="center"/>
        </w:trPr>
        <w:tc>
          <w:tcPr>
            <w:tcW w:w="775" w:type="dxa"/>
            <w:shd w:val="clear" w:color="auto" w:fill="auto"/>
            <w:vAlign w:val="center"/>
          </w:tcPr>
          <w:p w:rsidR="00E97DD9" w:rsidRPr="00A24333" w:rsidRDefault="00E97DD9"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97DD9" w:rsidRPr="00A24333" w:rsidRDefault="0074436B" w:rsidP="00A24333">
            <w:pPr>
              <w:pStyle w:val="a3"/>
              <w:tabs>
                <w:tab w:val="left" w:pos="-131"/>
                <w:tab w:val="left" w:pos="9214"/>
              </w:tabs>
              <w:ind w:left="-699" w:right="-2" w:firstLine="737"/>
              <w:jc w:val="left"/>
              <w:rPr>
                <w:sz w:val="20"/>
              </w:rPr>
            </w:pPr>
            <w:r w:rsidRPr="00A24333">
              <w:rPr>
                <w:sz w:val="20"/>
              </w:rPr>
              <w:t>15</w:t>
            </w:r>
            <w:r w:rsidR="00E97DD9" w:rsidRPr="00A24333">
              <w:rPr>
                <w:sz w:val="20"/>
              </w:rPr>
              <w:t>.05.2006</w:t>
            </w:r>
          </w:p>
        </w:tc>
        <w:tc>
          <w:tcPr>
            <w:tcW w:w="2653"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Начислена амортизация основных средств</w:t>
            </w:r>
          </w:p>
        </w:tc>
        <w:tc>
          <w:tcPr>
            <w:tcW w:w="1250"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1296</w:t>
            </w:r>
          </w:p>
        </w:tc>
        <w:tc>
          <w:tcPr>
            <w:tcW w:w="959"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25</w:t>
            </w:r>
          </w:p>
        </w:tc>
        <w:tc>
          <w:tcPr>
            <w:tcW w:w="959" w:type="dxa"/>
            <w:shd w:val="clear" w:color="auto" w:fill="auto"/>
            <w:vAlign w:val="center"/>
          </w:tcPr>
          <w:p w:rsidR="00E97DD9" w:rsidRPr="00A24333" w:rsidRDefault="008D2BAA" w:rsidP="00A24333">
            <w:pPr>
              <w:pStyle w:val="a3"/>
              <w:tabs>
                <w:tab w:val="left" w:pos="-131"/>
                <w:tab w:val="left" w:pos="9214"/>
              </w:tabs>
              <w:ind w:left="-699" w:right="-2" w:firstLine="737"/>
              <w:jc w:val="left"/>
              <w:rPr>
                <w:sz w:val="20"/>
              </w:rPr>
            </w:pPr>
            <w:r w:rsidRPr="00A24333">
              <w:rPr>
                <w:sz w:val="20"/>
              </w:rPr>
              <w:t>02</w:t>
            </w:r>
          </w:p>
        </w:tc>
        <w:tc>
          <w:tcPr>
            <w:tcW w:w="1718" w:type="dxa"/>
            <w:shd w:val="clear" w:color="auto" w:fill="auto"/>
            <w:vAlign w:val="center"/>
          </w:tcPr>
          <w:p w:rsidR="00E97DD9" w:rsidRPr="00A24333" w:rsidRDefault="003B7197"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3B7197" w:rsidRPr="00A24333" w:rsidTr="00A24333">
        <w:trPr>
          <w:jc w:val="center"/>
        </w:trPr>
        <w:tc>
          <w:tcPr>
            <w:tcW w:w="775" w:type="dxa"/>
            <w:shd w:val="clear" w:color="auto" w:fill="auto"/>
            <w:vAlign w:val="center"/>
          </w:tcPr>
          <w:p w:rsidR="003B7197" w:rsidRPr="00A24333" w:rsidRDefault="003B7197"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15.05.2006</w:t>
            </w:r>
          </w:p>
        </w:tc>
        <w:tc>
          <w:tcPr>
            <w:tcW w:w="2653"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Оплачены расходу по контролю качества продукции</w:t>
            </w:r>
          </w:p>
        </w:tc>
        <w:tc>
          <w:tcPr>
            <w:tcW w:w="1250"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6898</w:t>
            </w:r>
          </w:p>
        </w:tc>
        <w:tc>
          <w:tcPr>
            <w:tcW w:w="959"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25</w:t>
            </w:r>
          </w:p>
        </w:tc>
        <w:tc>
          <w:tcPr>
            <w:tcW w:w="959"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Платежное поручение № 97</w:t>
            </w:r>
          </w:p>
        </w:tc>
      </w:tr>
      <w:tr w:rsidR="003B7197" w:rsidRPr="00A24333" w:rsidTr="00A24333">
        <w:trPr>
          <w:jc w:val="center"/>
        </w:trPr>
        <w:tc>
          <w:tcPr>
            <w:tcW w:w="775" w:type="dxa"/>
            <w:shd w:val="clear" w:color="auto" w:fill="auto"/>
            <w:vAlign w:val="center"/>
          </w:tcPr>
          <w:p w:rsidR="003B7197" w:rsidRPr="00A24333" w:rsidRDefault="003B7197"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17.05.2006</w:t>
            </w:r>
          </w:p>
        </w:tc>
        <w:tc>
          <w:tcPr>
            <w:tcW w:w="2653"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Оплачены расходы по хранению сырья</w:t>
            </w:r>
          </w:p>
        </w:tc>
        <w:tc>
          <w:tcPr>
            <w:tcW w:w="1250"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106</w:t>
            </w:r>
          </w:p>
        </w:tc>
        <w:tc>
          <w:tcPr>
            <w:tcW w:w="959"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25</w:t>
            </w:r>
          </w:p>
        </w:tc>
        <w:tc>
          <w:tcPr>
            <w:tcW w:w="959"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Платежное поручение № 98</w:t>
            </w:r>
          </w:p>
        </w:tc>
      </w:tr>
      <w:tr w:rsidR="003B7197" w:rsidRPr="00A24333" w:rsidTr="00A24333">
        <w:trPr>
          <w:jc w:val="center"/>
        </w:trPr>
        <w:tc>
          <w:tcPr>
            <w:tcW w:w="775" w:type="dxa"/>
            <w:shd w:val="clear" w:color="auto" w:fill="auto"/>
            <w:vAlign w:val="center"/>
          </w:tcPr>
          <w:p w:rsidR="003B7197" w:rsidRPr="00A24333" w:rsidRDefault="003B7197"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17.05.2006</w:t>
            </w:r>
          </w:p>
        </w:tc>
        <w:tc>
          <w:tcPr>
            <w:tcW w:w="2653"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Списаны общепроизводственные расходы</w:t>
            </w:r>
          </w:p>
        </w:tc>
        <w:tc>
          <w:tcPr>
            <w:tcW w:w="1250"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5294+1296+</w:t>
            </w:r>
          </w:p>
          <w:p w:rsidR="003B7197" w:rsidRPr="00A24333" w:rsidRDefault="003B7197" w:rsidP="00A24333">
            <w:pPr>
              <w:pStyle w:val="a3"/>
              <w:tabs>
                <w:tab w:val="left" w:pos="-131"/>
                <w:tab w:val="left" w:pos="9214"/>
              </w:tabs>
              <w:ind w:left="-699" w:right="-2" w:firstLine="737"/>
              <w:jc w:val="left"/>
              <w:rPr>
                <w:sz w:val="20"/>
              </w:rPr>
            </w:pPr>
            <w:r w:rsidRPr="00A24333">
              <w:rPr>
                <w:sz w:val="20"/>
              </w:rPr>
              <w:t>+6898+106=</w:t>
            </w:r>
          </w:p>
          <w:p w:rsidR="003B7197" w:rsidRPr="00A24333" w:rsidRDefault="003B7197" w:rsidP="00A24333">
            <w:pPr>
              <w:pStyle w:val="a3"/>
              <w:tabs>
                <w:tab w:val="left" w:pos="-131"/>
                <w:tab w:val="left" w:pos="9214"/>
              </w:tabs>
              <w:ind w:left="-699" w:right="-2" w:firstLine="737"/>
              <w:jc w:val="left"/>
              <w:rPr>
                <w:sz w:val="20"/>
              </w:rPr>
            </w:pPr>
            <w:r w:rsidRPr="00A24333">
              <w:rPr>
                <w:sz w:val="20"/>
              </w:rPr>
              <w:t>= 13594</w:t>
            </w:r>
          </w:p>
        </w:tc>
        <w:tc>
          <w:tcPr>
            <w:tcW w:w="959"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20</w:t>
            </w:r>
          </w:p>
        </w:tc>
        <w:tc>
          <w:tcPr>
            <w:tcW w:w="959"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25</w:t>
            </w:r>
          </w:p>
        </w:tc>
        <w:tc>
          <w:tcPr>
            <w:tcW w:w="1718" w:type="dxa"/>
            <w:shd w:val="clear" w:color="auto" w:fill="auto"/>
            <w:vAlign w:val="center"/>
          </w:tcPr>
          <w:p w:rsidR="003B7197" w:rsidRPr="00A24333" w:rsidRDefault="003B7197"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72D0" w:rsidRPr="00A24333" w:rsidTr="00A24333">
        <w:trPr>
          <w:jc w:val="center"/>
        </w:trPr>
        <w:tc>
          <w:tcPr>
            <w:tcW w:w="775" w:type="dxa"/>
            <w:shd w:val="clear" w:color="auto" w:fill="auto"/>
            <w:vAlign w:val="center"/>
          </w:tcPr>
          <w:p w:rsidR="00627E9C" w:rsidRPr="00A24333" w:rsidRDefault="00627E9C"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627E9C" w:rsidRPr="00A24333" w:rsidRDefault="0074436B" w:rsidP="00A24333">
            <w:pPr>
              <w:pStyle w:val="a3"/>
              <w:tabs>
                <w:tab w:val="left" w:pos="-131"/>
                <w:tab w:val="left" w:pos="9214"/>
              </w:tabs>
              <w:ind w:left="-699" w:right="-2" w:firstLine="737"/>
              <w:jc w:val="left"/>
              <w:rPr>
                <w:sz w:val="20"/>
              </w:rPr>
            </w:pPr>
            <w:r w:rsidRPr="00A24333">
              <w:rPr>
                <w:sz w:val="20"/>
              </w:rPr>
              <w:t>19</w:t>
            </w:r>
            <w:r w:rsidR="00627E9C" w:rsidRPr="00A24333">
              <w:rPr>
                <w:sz w:val="20"/>
              </w:rPr>
              <w:t>.05.2006</w:t>
            </w:r>
          </w:p>
        </w:tc>
        <w:tc>
          <w:tcPr>
            <w:tcW w:w="2653" w:type="dxa"/>
            <w:shd w:val="clear" w:color="auto" w:fill="auto"/>
            <w:vAlign w:val="center"/>
          </w:tcPr>
          <w:p w:rsidR="00627E9C" w:rsidRPr="00A24333" w:rsidRDefault="00627E9C" w:rsidP="00A24333">
            <w:pPr>
              <w:pStyle w:val="a3"/>
              <w:tabs>
                <w:tab w:val="left" w:pos="-131"/>
                <w:tab w:val="left" w:pos="9214"/>
              </w:tabs>
              <w:ind w:left="-699" w:right="-2" w:firstLine="737"/>
              <w:jc w:val="left"/>
              <w:rPr>
                <w:sz w:val="20"/>
              </w:rPr>
            </w:pPr>
            <w:r w:rsidRPr="00A24333">
              <w:rPr>
                <w:sz w:val="20"/>
              </w:rPr>
              <w:t>Поступила из производства готовая продукция</w:t>
            </w:r>
          </w:p>
        </w:tc>
        <w:tc>
          <w:tcPr>
            <w:tcW w:w="1250" w:type="dxa"/>
            <w:shd w:val="clear" w:color="auto" w:fill="auto"/>
            <w:vAlign w:val="center"/>
          </w:tcPr>
          <w:p w:rsidR="00EE24CA" w:rsidRPr="00A24333" w:rsidRDefault="00EE24CA" w:rsidP="00A24333">
            <w:pPr>
              <w:pStyle w:val="a3"/>
              <w:tabs>
                <w:tab w:val="left" w:pos="-131"/>
                <w:tab w:val="left" w:pos="9214"/>
              </w:tabs>
              <w:ind w:left="-699" w:right="-2" w:firstLine="737"/>
              <w:jc w:val="left"/>
              <w:rPr>
                <w:sz w:val="20"/>
              </w:rPr>
            </w:pPr>
            <w:r w:rsidRPr="00A24333">
              <w:rPr>
                <w:sz w:val="20"/>
              </w:rPr>
              <w:t>3530+10800+</w:t>
            </w:r>
          </w:p>
          <w:p w:rsidR="00EE24CA" w:rsidRPr="00A24333" w:rsidRDefault="00EE24CA" w:rsidP="00A24333">
            <w:pPr>
              <w:pStyle w:val="a3"/>
              <w:tabs>
                <w:tab w:val="left" w:pos="-131"/>
                <w:tab w:val="left" w:pos="9214"/>
              </w:tabs>
              <w:ind w:left="-699" w:right="-2" w:firstLine="737"/>
              <w:jc w:val="left"/>
              <w:rPr>
                <w:sz w:val="20"/>
              </w:rPr>
            </w:pPr>
            <w:r w:rsidRPr="00A24333">
              <w:rPr>
                <w:sz w:val="20"/>
              </w:rPr>
              <w:t>+432+3024+</w:t>
            </w:r>
          </w:p>
          <w:p w:rsidR="00627E9C" w:rsidRPr="00A24333" w:rsidRDefault="00EE24CA" w:rsidP="00A24333">
            <w:pPr>
              <w:pStyle w:val="a3"/>
              <w:tabs>
                <w:tab w:val="left" w:pos="-131"/>
                <w:tab w:val="left" w:pos="9214"/>
              </w:tabs>
              <w:ind w:left="-699" w:right="-2" w:firstLine="737"/>
              <w:jc w:val="left"/>
              <w:rPr>
                <w:sz w:val="20"/>
              </w:rPr>
            </w:pPr>
            <w:r w:rsidRPr="00A24333">
              <w:rPr>
                <w:sz w:val="20"/>
              </w:rPr>
              <w:t>389+13594=</w:t>
            </w:r>
          </w:p>
          <w:p w:rsidR="00EE24CA" w:rsidRPr="00A24333" w:rsidRDefault="00EE24CA" w:rsidP="00A24333">
            <w:pPr>
              <w:pStyle w:val="a3"/>
              <w:tabs>
                <w:tab w:val="left" w:pos="-131"/>
                <w:tab w:val="left" w:pos="9214"/>
              </w:tabs>
              <w:ind w:left="-699" w:right="-2" w:firstLine="737"/>
              <w:jc w:val="left"/>
              <w:rPr>
                <w:sz w:val="20"/>
              </w:rPr>
            </w:pPr>
            <w:r w:rsidRPr="00A24333">
              <w:rPr>
                <w:sz w:val="20"/>
              </w:rPr>
              <w:t>= 31769</w:t>
            </w:r>
          </w:p>
        </w:tc>
        <w:tc>
          <w:tcPr>
            <w:tcW w:w="959" w:type="dxa"/>
            <w:shd w:val="clear" w:color="auto" w:fill="auto"/>
            <w:vAlign w:val="center"/>
          </w:tcPr>
          <w:p w:rsidR="00627E9C" w:rsidRPr="00A24333" w:rsidRDefault="004D154B" w:rsidP="00A24333">
            <w:pPr>
              <w:pStyle w:val="a3"/>
              <w:tabs>
                <w:tab w:val="left" w:pos="-131"/>
                <w:tab w:val="left" w:pos="9214"/>
              </w:tabs>
              <w:ind w:left="-699" w:right="-2" w:firstLine="737"/>
              <w:jc w:val="left"/>
              <w:rPr>
                <w:sz w:val="20"/>
              </w:rPr>
            </w:pPr>
            <w:r w:rsidRPr="00A24333">
              <w:rPr>
                <w:sz w:val="20"/>
              </w:rPr>
              <w:t>43</w:t>
            </w:r>
          </w:p>
        </w:tc>
        <w:tc>
          <w:tcPr>
            <w:tcW w:w="959" w:type="dxa"/>
            <w:shd w:val="clear" w:color="auto" w:fill="auto"/>
            <w:vAlign w:val="center"/>
          </w:tcPr>
          <w:p w:rsidR="00627E9C" w:rsidRPr="00A24333" w:rsidRDefault="004D154B" w:rsidP="00A24333">
            <w:pPr>
              <w:pStyle w:val="a3"/>
              <w:tabs>
                <w:tab w:val="left" w:pos="-131"/>
                <w:tab w:val="left" w:pos="9214"/>
              </w:tabs>
              <w:ind w:left="-699" w:right="-2" w:firstLine="737"/>
              <w:jc w:val="left"/>
              <w:rPr>
                <w:sz w:val="20"/>
              </w:rPr>
            </w:pPr>
            <w:r w:rsidRPr="00A24333">
              <w:rPr>
                <w:sz w:val="20"/>
              </w:rPr>
              <w:t>20</w:t>
            </w:r>
          </w:p>
        </w:tc>
        <w:tc>
          <w:tcPr>
            <w:tcW w:w="1718" w:type="dxa"/>
            <w:shd w:val="clear" w:color="auto" w:fill="auto"/>
            <w:vAlign w:val="center"/>
          </w:tcPr>
          <w:p w:rsidR="00627E9C" w:rsidRPr="00A24333" w:rsidRDefault="003B7197" w:rsidP="00A24333">
            <w:pPr>
              <w:pStyle w:val="a3"/>
              <w:tabs>
                <w:tab w:val="left" w:pos="-131"/>
                <w:tab w:val="left" w:pos="9214"/>
              </w:tabs>
              <w:ind w:left="-699" w:right="-2" w:firstLine="737"/>
              <w:jc w:val="left"/>
              <w:rPr>
                <w:sz w:val="20"/>
              </w:rPr>
            </w:pPr>
            <w:r w:rsidRPr="00A24333">
              <w:rPr>
                <w:sz w:val="20"/>
              </w:rPr>
              <w:t>Накладная на передачу готовой продукции в места хранения</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20.05.2006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Отражены расходы на рекламу</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4000</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44</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60</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20.05.2006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Отражен НДС по рекламе</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800</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19</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60</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Счет-фактура № 11</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21.05.2006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Оплачена стоимость рекламы</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4800</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60</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Платежное поручение № 100</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21.05.2006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Взят к вычету НДС по рекламе</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800</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68</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19</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Счет-фактура № 11</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22.05.2006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Отражены комиссионные по сбыту продукции</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3224</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44</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60</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22.05.2006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Отражен НДС по комиссионным</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645</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19</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60</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Счет-фактура № 12</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22.05.2006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Перечислены комиссионные по сбыту продукции</w:t>
            </w:r>
          </w:p>
        </w:tc>
        <w:tc>
          <w:tcPr>
            <w:tcW w:w="1250" w:type="dxa"/>
            <w:shd w:val="clear" w:color="auto" w:fill="auto"/>
            <w:vAlign w:val="center"/>
          </w:tcPr>
          <w:p w:rsidR="00C66E94" w:rsidRPr="00A24333" w:rsidRDefault="001A7449" w:rsidP="00A24333">
            <w:pPr>
              <w:pStyle w:val="a3"/>
              <w:tabs>
                <w:tab w:val="left" w:pos="-131"/>
                <w:tab w:val="left" w:pos="9214"/>
              </w:tabs>
              <w:ind w:left="-699" w:right="-2" w:firstLine="737"/>
              <w:jc w:val="left"/>
              <w:rPr>
                <w:sz w:val="20"/>
              </w:rPr>
            </w:pPr>
            <w:r w:rsidRPr="00A24333">
              <w:rPr>
                <w:sz w:val="20"/>
              </w:rPr>
              <w:t>3</w:t>
            </w:r>
            <w:r w:rsidR="00C66E94" w:rsidRPr="00A24333">
              <w:rPr>
                <w:sz w:val="20"/>
              </w:rPr>
              <w:t>869</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60</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Платежное поручение № 101</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22.05.2006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Взят к вычету НДС по комиссионным</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645</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68</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19</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Счет-фактура № 11</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23.05.2006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Оплачены расходы по хранению продукции</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1447</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44</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Платежное поручение № 102</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23.05.2006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Списаны коммерческие расходы</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4000+3224+</w:t>
            </w:r>
          </w:p>
          <w:p w:rsidR="00C66E94" w:rsidRPr="00A24333" w:rsidRDefault="00C66E94" w:rsidP="00A24333">
            <w:pPr>
              <w:pStyle w:val="a3"/>
              <w:tabs>
                <w:tab w:val="left" w:pos="-131"/>
                <w:tab w:val="left" w:pos="9214"/>
              </w:tabs>
              <w:ind w:left="-699" w:right="-2" w:firstLine="737"/>
              <w:jc w:val="left"/>
              <w:rPr>
                <w:sz w:val="20"/>
              </w:rPr>
            </w:pPr>
            <w:r w:rsidRPr="00A24333">
              <w:rPr>
                <w:sz w:val="20"/>
              </w:rPr>
              <w:t>+1447=</w:t>
            </w:r>
          </w:p>
          <w:p w:rsidR="00C66E94" w:rsidRPr="00A24333" w:rsidRDefault="00C66E94" w:rsidP="00A24333">
            <w:pPr>
              <w:pStyle w:val="a3"/>
              <w:tabs>
                <w:tab w:val="left" w:pos="-131"/>
                <w:tab w:val="left" w:pos="9214"/>
              </w:tabs>
              <w:ind w:left="-699" w:right="-2" w:firstLine="737"/>
              <w:jc w:val="left"/>
              <w:rPr>
                <w:sz w:val="20"/>
              </w:rPr>
            </w:pPr>
            <w:r w:rsidRPr="00A24333">
              <w:rPr>
                <w:sz w:val="20"/>
              </w:rPr>
              <w:t>= 8671</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90/3</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44</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23.05.2006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Оплачены административные управленческие расходы</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5476</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26</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Платежное поручение № 103</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25.05.2006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Начислен транспортный налог</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537</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26</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68</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25.05.2006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Списаны общехозяйственные расходы</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5476+537=</w:t>
            </w:r>
          </w:p>
          <w:p w:rsidR="00C66E94" w:rsidRPr="00A24333" w:rsidRDefault="00C66E94" w:rsidP="00A24333">
            <w:pPr>
              <w:pStyle w:val="a3"/>
              <w:tabs>
                <w:tab w:val="left" w:pos="-131"/>
                <w:tab w:val="left" w:pos="9214"/>
              </w:tabs>
              <w:ind w:left="-699" w:right="-2" w:firstLine="737"/>
              <w:jc w:val="left"/>
              <w:rPr>
                <w:sz w:val="20"/>
              </w:rPr>
            </w:pPr>
            <w:r w:rsidRPr="00A24333">
              <w:rPr>
                <w:sz w:val="20"/>
              </w:rPr>
              <w:t>= 6013</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90/3</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26</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72D0" w:rsidRPr="00A24333" w:rsidTr="00A24333">
        <w:trPr>
          <w:jc w:val="center"/>
        </w:trPr>
        <w:tc>
          <w:tcPr>
            <w:tcW w:w="775" w:type="dxa"/>
            <w:shd w:val="clear" w:color="auto" w:fill="auto"/>
            <w:vAlign w:val="center"/>
          </w:tcPr>
          <w:p w:rsidR="00430976" w:rsidRPr="00A24333" w:rsidRDefault="00430976"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430976" w:rsidRPr="00A24333" w:rsidRDefault="0074436B" w:rsidP="00A24333">
            <w:pPr>
              <w:pStyle w:val="a3"/>
              <w:tabs>
                <w:tab w:val="left" w:pos="-131"/>
                <w:tab w:val="left" w:pos="9214"/>
              </w:tabs>
              <w:ind w:left="-699" w:right="-2" w:firstLine="737"/>
              <w:jc w:val="left"/>
              <w:rPr>
                <w:sz w:val="20"/>
              </w:rPr>
            </w:pPr>
            <w:r w:rsidRPr="00A24333">
              <w:rPr>
                <w:sz w:val="20"/>
              </w:rPr>
              <w:t>26</w:t>
            </w:r>
            <w:r w:rsidR="00430976" w:rsidRPr="00A24333">
              <w:rPr>
                <w:sz w:val="20"/>
              </w:rPr>
              <w:t>.05.2006</w:t>
            </w:r>
          </w:p>
        </w:tc>
        <w:tc>
          <w:tcPr>
            <w:tcW w:w="2653" w:type="dxa"/>
            <w:shd w:val="clear" w:color="auto" w:fill="auto"/>
            <w:vAlign w:val="center"/>
          </w:tcPr>
          <w:p w:rsidR="00430976" w:rsidRPr="00A24333" w:rsidRDefault="00A044D2" w:rsidP="00A24333">
            <w:pPr>
              <w:pStyle w:val="a3"/>
              <w:tabs>
                <w:tab w:val="left" w:pos="-131"/>
                <w:tab w:val="left" w:pos="9214"/>
              </w:tabs>
              <w:ind w:left="-699" w:right="-2" w:firstLine="737"/>
              <w:jc w:val="left"/>
              <w:rPr>
                <w:sz w:val="20"/>
              </w:rPr>
            </w:pPr>
            <w:r w:rsidRPr="00A24333">
              <w:rPr>
                <w:sz w:val="20"/>
              </w:rPr>
              <w:t>Получены наличные денежные средства в кассу с расчетного счета для выплаты заработной платы</w:t>
            </w:r>
          </w:p>
        </w:tc>
        <w:tc>
          <w:tcPr>
            <w:tcW w:w="1250"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17966</w:t>
            </w:r>
          </w:p>
        </w:tc>
        <w:tc>
          <w:tcPr>
            <w:tcW w:w="959"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50</w:t>
            </w:r>
          </w:p>
        </w:tc>
        <w:tc>
          <w:tcPr>
            <w:tcW w:w="959"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51</w:t>
            </w:r>
          </w:p>
        </w:tc>
        <w:tc>
          <w:tcPr>
            <w:tcW w:w="1718"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Приходный кассовый ордер № 54</w:t>
            </w:r>
          </w:p>
        </w:tc>
      </w:tr>
      <w:tr w:rsidR="00C672D0" w:rsidRPr="00A24333" w:rsidTr="00A24333">
        <w:trPr>
          <w:jc w:val="center"/>
        </w:trPr>
        <w:tc>
          <w:tcPr>
            <w:tcW w:w="775" w:type="dxa"/>
            <w:shd w:val="clear" w:color="auto" w:fill="auto"/>
            <w:vAlign w:val="center"/>
          </w:tcPr>
          <w:p w:rsidR="00430976" w:rsidRPr="00A24333" w:rsidRDefault="00430976"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430976" w:rsidRPr="00A24333" w:rsidRDefault="0074436B" w:rsidP="00A24333">
            <w:pPr>
              <w:pStyle w:val="a3"/>
              <w:tabs>
                <w:tab w:val="left" w:pos="-131"/>
                <w:tab w:val="left" w:pos="9214"/>
              </w:tabs>
              <w:ind w:left="-699" w:right="-2" w:firstLine="737"/>
              <w:jc w:val="left"/>
              <w:rPr>
                <w:sz w:val="20"/>
              </w:rPr>
            </w:pPr>
            <w:r w:rsidRPr="00A24333">
              <w:rPr>
                <w:sz w:val="20"/>
              </w:rPr>
              <w:t>26</w:t>
            </w:r>
            <w:r w:rsidR="00430976" w:rsidRPr="00A24333">
              <w:rPr>
                <w:sz w:val="20"/>
              </w:rPr>
              <w:t>.05.2006</w:t>
            </w:r>
          </w:p>
        </w:tc>
        <w:tc>
          <w:tcPr>
            <w:tcW w:w="2653"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 xml:space="preserve">Выплачена заработная плата за апрель </w:t>
            </w:r>
            <w:smartTag w:uri="urn:schemas-microsoft-com:office:smarttags" w:element="metricconverter">
              <w:smartTagPr>
                <w:attr w:name="ProductID" w:val="2006 г"/>
              </w:smartTagPr>
              <w:r w:rsidRPr="00A24333">
                <w:rPr>
                  <w:sz w:val="20"/>
                </w:rPr>
                <w:t>2006 г</w:t>
              </w:r>
            </w:smartTag>
            <w:r w:rsidRPr="00A24333">
              <w:rPr>
                <w:sz w:val="20"/>
              </w:rPr>
              <w:t>.</w:t>
            </w:r>
          </w:p>
        </w:tc>
        <w:tc>
          <w:tcPr>
            <w:tcW w:w="1250"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17966</w:t>
            </w:r>
          </w:p>
        </w:tc>
        <w:tc>
          <w:tcPr>
            <w:tcW w:w="959"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70</w:t>
            </w:r>
          </w:p>
        </w:tc>
        <w:tc>
          <w:tcPr>
            <w:tcW w:w="959"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50</w:t>
            </w:r>
          </w:p>
        </w:tc>
        <w:tc>
          <w:tcPr>
            <w:tcW w:w="1718" w:type="dxa"/>
            <w:shd w:val="clear" w:color="auto" w:fill="auto"/>
            <w:vAlign w:val="center"/>
          </w:tcPr>
          <w:p w:rsidR="00430976" w:rsidRPr="00A24333" w:rsidRDefault="00DB741A" w:rsidP="00A24333">
            <w:pPr>
              <w:pStyle w:val="a3"/>
              <w:tabs>
                <w:tab w:val="left" w:pos="-131"/>
                <w:tab w:val="left" w:pos="9214"/>
              </w:tabs>
              <w:ind w:left="-699" w:right="-2" w:firstLine="737"/>
              <w:jc w:val="left"/>
              <w:rPr>
                <w:sz w:val="20"/>
              </w:rPr>
            </w:pPr>
            <w:r w:rsidRPr="00A24333">
              <w:rPr>
                <w:sz w:val="20"/>
              </w:rPr>
              <w:t>Платежная ведомость № 7</w:t>
            </w:r>
          </w:p>
        </w:tc>
      </w:tr>
      <w:tr w:rsidR="00C672D0" w:rsidRPr="00A24333" w:rsidTr="00A24333">
        <w:trPr>
          <w:jc w:val="center"/>
        </w:trPr>
        <w:tc>
          <w:tcPr>
            <w:tcW w:w="775" w:type="dxa"/>
            <w:shd w:val="clear" w:color="auto" w:fill="auto"/>
            <w:vAlign w:val="center"/>
          </w:tcPr>
          <w:p w:rsidR="00EF1158" w:rsidRPr="00A24333" w:rsidRDefault="00EF1158"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F1158" w:rsidRPr="00A24333" w:rsidRDefault="0074436B" w:rsidP="00A24333">
            <w:pPr>
              <w:pStyle w:val="a3"/>
              <w:tabs>
                <w:tab w:val="left" w:pos="-131"/>
                <w:tab w:val="left" w:pos="9214"/>
              </w:tabs>
              <w:ind w:left="-699" w:right="-2" w:firstLine="737"/>
              <w:jc w:val="left"/>
              <w:rPr>
                <w:sz w:val="20"/>
              </w:rPr>
            </w:pPr>
            <w:r w:rsidRPr="00A24333">
              <w:rPr>
                <w:sz w:val="20"/>
              </w:rPr>
              <w:t>27</w:t>
            </w:r>
            <w:r w:rsidR="00EF1158" w:rsidRPr="00A24333">
              <w:rPr>
                <w:sz w:val="20"/>
              </w:rPr>
              <w:t>.05.2006</w:t>
            </w:r>
          </w:p>
        </w:tc>
        <w:tc>
          <w:tcPr>
            <w:tcW w:w="2653"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Отражена выручка от продажи продукции</w:t>
            </w:r>
          </w:p>
        </w:tc>
        <w:tc>
          <w:tcPr>
            <w:tcW w:w="1250"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64474</w:t>
            </w:r>
          </w:p>
        </w:tc>
        <w:tc>
          <w:tcPr>
            <w:tcW w:w="959"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62</w:t>
            </w:r>
          </w:p>
        </w:tc>
        <w:tc>
          <w:tcPr>
            <w:tcW w:w="959"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90/1</w:t>
            </w:r>
          </w:p>
        </w:tc>
        <w:tc>
          <w:tcPr>
            <w:tcW w:w="1718" w:type="dxa"/>
            <w:shd w:val="clear" w:color="auto" w:fill="auto"/>
            <w:vAlign w:val="center"/>
          </w:tcPr>
          <w:p w:rsidR="00EF1158" w:rsidRPr="00A24333" w:rsidRDefault="00C66E94" w:rsidP="00A24333">
            <w:pPr>
              <w:pStyle w:val="a3"/>
              <w:tabs>
                <w:tab w:val="left" w:pos="-131"/>
                <w:tab w:val="left" w:pos="9214"/>
              </w:tabs>
              <w:ind w:left="-699" w:right="-2" w:firstLine="737"/>
              <w:jc w:val="left"/>
              <w:rPr>
                <w:sz w:val="20"/>
              </w:rPr>
            </w:pPr>
            <w:r w:rsidRPr="00A24333">
              <w:rPr>
                <w:sz w:val="20"/>
              </w:rPr>
              <w:t>Накладная на отпуск готовой продукции</w:t>
            </w:r>
          </w:p>
        </w:tc>
      </w:tr>
      <w:tr w:rsidR="00C672D0" w:rsidRPr="00A24333" w:rsidTr="00A24333">
        <w:trPr>
          <w:jc w:val="center"/>
        </w:trPr>
        <w:tc>
          <w:tcPr>
            <w:tcW w:w="775" w:type="dxa"/>
            <w:shd w:val="clear" w:color="auto" w:fill="auto"/>
            <w:vAlign w:val="center"/>
          </w:tcPr>
          <w:p w:rsidR="00EF1158" w:rsidRPr="00A24333" w:rsidRDefault="00EF1158"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EF1158" w:rsidRPr="00A24333" w:rsidRDefault="0074436B" w:rsidP="00A24333">
            <w:pPr>
              <w:pStyle w:val="a3"/>
              <w:tabs>
                <w:tab w:val="left" w:pos="-131"/>
                <w:tab w:val="left" w:pos="9214"/>
              </w:tabs>
              <w:ind w:left="-699" w:right="-2" w:firstLine="737"/>
              <w:jc w:val="left"/>
              <w:rPr>
                <w:sz w:val="20"/>
              </w:rPr>
            </w:pPr>
            <w:r w:rsidRPr="00A24333">
              <w:rPr>
                <w:sz w:val="20"/>
              </w:rPr>
              <w:t>27</w:t>
            </w:r>
            <w:r w:rsidR="00EF1158" w:rsidRPr="00A24333">
              <w:rPr>
                <w:sz w:val="20"/>
              </w:rPr>
              <w:t>.05.2006</w:t>
            </w:r>
          </w:p>
        </w:tc>
        <w:tc>
          <w:tcPr>
            <w:tcW w:w="2653"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Отражен НДС по проданной продукции</w:t>
            </w:r>
          </w:p>
        </w:tc>
        <w:tc>
          <w:tcPr>
            <w:tcW w:w="1250"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10746</w:t>
            </w:r>
          </w:p>
        </w:tc>
        <w:tc>
          <w:tcPr>
            <w:tcW w:w="959"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90/2</w:t>
            </w:r>
          </w:p>
        </w:tc>
        <w:tc>
          <w:tcPr>
            <w:tcW w:w="959"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68</w:t>
            </w:r>
          </w:p>
        </w:tc>
        <w:tc>
          <w:tcPr>
            <w:tcW w:w="1718" w:type="dxa"/>
            <w:shd w:val="clear" w:color="auto" w:fill="auto"/>
            <w:vAlign w:val="center"/>
          </w:tcPr>
          <w:p w:rsidR="00EF1158" w:rsidRPr="00A24333" w:rsidRDefault="00EF1158" w:rsidP="00A24333">
            <w:pPr>
              <w:pStyle w:val="a3"/>
              <w:tabs>
                <w:tab w:val="left" w:pos="-131"/>
                <w:tab w:val="left" w:pos="9214"/>
              </w:tabs>
              <w:ind w:left="-699" w:right="-2" w:firstLine="737"/>
              <w:jc w:val="left"/>
              <w:rPr>
                <w:sz w:val="20"/>
              </w:rPr>
            </w:pPr>
            <w:r w:rsidRPr="00A24333">
              <w:rPr>
                <w:sz w:val="20"/>
              </w:rPr>
              <w:t>Счет-фактура № 5</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27.05.2006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Отражена себестоимость готовой продукции</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26876</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90/3</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43</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27.05.2006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Поступила выручка от продажи продукции на расчетный счет</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64474</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51</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62</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Выписка с банка</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28.05.2006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Выявлена прибыль от продажи продукции</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64474 -(10746+26876+</w:t>
            </w:r>
          </w:p>
          <w:p w:rsidR="00C66E94" w:rsidRPr="00A24333" w:rsidRDefault="00C66E94" w:rsidP="00A24333">
            <w:pPr>
              <w:pStyle w:val="a3"/>
              <w:tabs>
                <w:tab w:val="left" w:pos="-131"/>
                <w:tab w:val="left" w:pos="9214"/>
              </w:tabs>
              <w:ind w:left="-699" w:right="-2" w:firstLine="737"/>
              <w:jc w:val="left"/>
              <w:rPr>
                <w:sz w:val="20"/>
              </w:rPr>
            </w:pPr>
            <w:r w:rsidRPr="00A24333">
              <w:rPr>
                <w:sz w:val="20"/>
              </w:rPr>
              <w:t xml:space="preserve">+8671+6013)= </w:t>
            </w:r>
          </w:p>
          <w:p w:rsidR="00C66E94" w:rsidRPr="00A24333" w:rsidRDefault="00C66E94" w:rsidP="00A24333">
            <w:pPr>
              <w:pStyle w:val="a3"/>
              <w:tabs>
                <w:tab w:val="left" w:pos="-131"/>
                <w:tab w:val="left" w:pos="9214"/>
              </w:tabs>
              <w:ind w:left="-699" w:right="-2" w:firstLine="737"/>
              <w:jc w:val="left"/>
              <w:rPr>
                <w:sz w:val="20"/>
              </w:rPr>
            </w:pPr>
            <w:r w:rsidRPr="00A24333">
              <w:rPr>
                <w:sz w:val="20"/>
              </w:rPr>
              <w:t>= 12168</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90</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99</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29.05.2006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Начислен налог на рекламу</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200</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91</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68</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r w:rsidR="00C66E94" w:rsidRPr="00A24333" w:rsidTr="00A24333">
        <w:trPr>
          <w:jc w:val="center"/>
        </w:trPr>
        <w:tc>
          <w:tcPr>
            <w:tcW w:w="775" w:type="dxa"/>
            <w:shd w:val="clear" w:color="auto" w:fill="auto"/>
            <w:vAlign w:val="center"/>
          </w:tcPr>
          <w:p w:rsidR="00C66E94" w:rsidRPr="00A24333" w:rsidRDefault="00C66E94" w:rsidP="00A24333">
            <w:pPr>
              <w:pStyle w:val="a3"/>
              <w:numPr>
                <w:ilvl w:val="0"/>
                <w:numId w:val="10"/>
              </w:numPr>
              <w:tabs>
                <w:tab w:val="left" w:pos="-131"/>
                <w:tab w:val="left" w:pos="9214"/>
              </w:tabs>
              <w:ind w:left="-699" w:right="-2" w:firstLine="737"/>
              <w:jc w:val="left"/>
              <w:rPr>
                <w:sz w:val="20"/>
              </w:rPr>
            </w:pPr>
          </w:p>
        </w:tc>
        <w:tc>
          <w:tcPr>
            <w:tcW w:w="1296"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30.05.2006</w:t>
            </w:r>
          </w:p>
        </w:tc>
        <w:tc>
          <w:tcPr>
            <w:tcW w:w="2653"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Выявлен убыток по прочим доходам и расходам</w:t>
            </w:r>
          </w:p>
        </w:tc>
        <w:tc>
          <w:tcPr>
            <w:tcW w:w="1250"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1665+2000+</w:t>
            </w:r>
          </w:p>
          <w:p w:rsidR="00C66E94" w:rsidRPr="00A24333" w:rsidRDefault="00C66E94" w:rsidP="00A24333">
            <w:pPr>
              <w:pStyle w:val="a3"/>
              <w:tabs>
                <w:tab w:val="left" w:pos="-131"/>
                <w:tab w:val="left" w:pos="9214"/>
              </w:tabs>
              <w:ind w:left="-699" w:right="-2" w:firstLine="737"/>
              <w:jc w:val="left"/>
              <w:rPr>
                <w:sz w:val="20"/>
              </w:rPr>
            </w:pPr>
            <w:r w:rsidRPr="00A24333">
              <w:rPr>
                <w:sz w:val="20"/>
              </w:rPr>
              <w:t>+200 =</w:t>
            </w:r>
          </w:p>
          <w:p w:rsidR="00C66E94" w:rsidRPr="00A24333" w:rsidRDefault="00C66E94" w:rsidP="00A24333">
            <w:pPr>
              <w:pStyle w:val="a3"/>
              <w:tabs>
                <w:tab w:val="left" w:pos="-131"/>
                <w:tab w:val="left" w:pos="9214"/>
              </w:tabs>
              <w:ind w:left="-699" w:right="-2" w:firstLine="737"/>
              <w:jc w:val="left"/>
              <w:rPr>
                <w:sz w:val="20"/>
              </w:rPr>
            </w:pPr>
            <w:r w:rsidRPr="00A24333">
              <w:rPr>
                <w:sz w:val="20"/>
              </w:rPr>
              <w:t>=  3865</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99</w:t>
            </w:r>
          </w:p>
        </w:tc>
        <w:tc>
          <w:tcPr>
            <w:tcW w:w="959"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91</w:t>
            </w:r>
          </w:p>
        </w:tc>
        <w:tc>
          <w:tcPr>
            <w:tcW w:w="1718" w:type="dxa"/>
            <w:shd w:val="clear" w:color="auto" w:fill="auto"/>
            <w:vAlign w:val="center"/>
          </w:tcPr>
          <w:p w:rsidR="00C66E94" w:rsidRPr="00A24333" w:rsidRDefault="00C66E94" w:rsidP="00A24333">
            <w:pPr>
              <w:pStyle w:val="a3"/>
              <w:tabs>
                <w:tab w:val="left" w:pos="-131"/>
                <w:tab w:val="left" w:pos="9214"/>
              </w:tabs>
              <w:ind w:left="-699" w:right="-2" w:firstLine="737"/>
              <w:jc w:val="left"/>
              <w:rPr>
                <w:sz w:val="20"/>
              </w:rPr>
            </w:pPr>
            <w:r w:rsidRPr="00A24333">
              <w:rPr>
                <w:sz w:val="20"/>
              </w:rPr>
              <w:t>Бухгалтерская справка-расчет</w:t>
            </w:r>
          </w:p>
        </w:tc>
      </w:tr>
    </w:tbl>
    <w:p w:rsidR="00430976" w:rsidRPr="008E72E7" w:rsidRDefault="00430976" w:rsidP="008E72E7">
      <w:pPr>
        <w:tabs>
          <w:tab w:val="left" w:pos="0"/>
          <w:tab w:val="left" w:pos="9214"/>
        </w:tabs>
        <w:spacing w:line="360" w:lineRule="auto"/>
        <w:ind w:right="-2" w:firstLine="737"/>
        <w:jc w:val="both"/>
        <w:rPr>
          <w:sz w:val="28"/>
          <w:szCs w:val="28"/>
        </w:rPr>
      </w:pPr>
    </w:p>
    <w:p w:rsidR="005A3348" w:rsidRPr="008E72E7" w:rsidRDefault="005A3348" w:rsidP="008E72E7">
      <w:pPr>
        <w:tabs>
          <w:tab w:val="left" w:pos="0"/>
          <w:tab w:val="left" w:pos="9214"/>
        </w:tabs>
        <w:spacing w:line="360" w:lineRule="auto"/>
        <w:ind w:right="-2" w:firstLine="737"/>
        <w:jc w:val="center"/>
        <w:rPr>
          <w:sz w:val="28"/>
          <w:szCs w:val="28"/>
        </w:rPr>
      </w:pPr>
    </w:p>
    <w:p w:rsidR="0071558E" w:rsidRPr="008E72E7" w:rsidRDefault="005A3348" w:rsidP="001C7439">
      <w:pPr>
        <w:numPr>
          <w:ilvl w:val="0"/>
          <w:numId w:val="17"/>
        </w:numPr>
        <w:tabs>
          <w:tab w:val="clear" w:pos="720"/>
          <w:tab w:val="num" w:pos="-142"/>
          <w:tab w:val="left" w:pos="0"/>
        </w:tabs>
        <w:spacing w:line="360" w:lineRule="auto"/>
        <w:ind w:left="0" w:right="-2" w:firstLine="737"/>
        <w:jc w:val="center"/>
        <w:rPr>
          <w:sz w:val="28"/>
          <w:szCs w:val="28"/>
        </w:rPr>
      </w:pPr>
      <w:r w:rsidRPr="008E72E7">
        <w:rPr>
          <w:sz w:val="28"/>
          <w:szCs w:val="28"/>
        </w:rPr>
        <w:t>Оборотно</w:t>
      </w:r>
      <w:r w:rsidR="00A50288" w:rsidRPr="008E72E7">
        <w:rPr>
          <w:sz w:val="28"/>
          <w:szCs w:val="28"/>
        </w:rPr>
        <w:t xml:space="preserve"> </w:t>
      </w:r>
      <w:r w:rsidRPr="008E72E7">
        <w:rPr>
          <w:sz w:val="28"/>
          <w:szCs w:val="28"/>
        </w:rPr>
        <w:t>-</w:t>
      </w:r>
      <w:r w:rsidR="00A50288" w:rsidRPr="008E72E7">
        <w:rPr>
          <w:sz w:val="28"/>
          <w:szCs w:val="28"/>
        </w:rPr>
        <w:t xml:space="preserve"> </w:t>
      </w:r>
      <w:r w:rsidRPr="008E72E7">
        <w:rPr>
          <w:sz w:val="28"/>
          <w:szCs w:val="28"/>
        </w:rPr>
        <w:t xml:space="preserve">сальдовая ведомость за май </w:t>
      </w:r>
      <w:smartTag w:uri="urn:schemas-microsoft-com:office:smarttags" w:element="metricconverter">
        <w:smartTagPr>
          <w:attr w:name="ProductID" w:val="2006 г"/>
        </w:smartTagPr>
        <w:r w:rsidRPr="008E72E7">
          <w:rPr>
            <w:sz w:val="28"/>
            <w:szCs w:val="28"/>
          </w:rPr>
          <w:t>2006 г</w:t>
        </w:r>
      </w:smartTag>
      <w:r w:rsidRPr="008E72E7">
        <w:rPr>
          <w:sz w:val="28"/>
          <w:szCs w:val="28"/>
        </w:rPr>
        <w:t>.</w:t>
      </w:r>
    </w:p>
    <w:p w:rsidR="005A3348" w:rsidRPr="008E72E7" w:rsidRDefault="005A3348" w:rsidP="008E72E7">
      <w:pPr>
        <w:tabs>
          <w:tab w:val="left" w:pos="0"/>
          <w:tab w:val="left" w:pos="9214"/>
        </w:tabs>
        <w:spacing w:line="360" w:lineRule="auto"/>
        <w:ind w:right="-2" w:firstLine="737"/>
        <w:jc w:val="center"/>
        <w:rPr>
          <w:sz w:val="28"/>
          <w:szCs w:val="28"/>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57"/>
        <w:gridCol w:w="1582"/>
        <w:gridCol w:w="1396"/>
        <w:gridCol w:w="1396"/>
        <w:gridCol w:w="1356"/>
        <w:gridCol w:w="1378"/>
      </w:tblGrid>
      <w:tr w:rsidR="005A3348" w:rsidRPr="00A24333" w:rsidTr="00A24333">
        <w:tc>
          <w:tcPr>
            <w:tcW w:w="1309" w:type="dxa"/>
            <w:vMerge w:val="restart"/>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Счет</w:t>
            </w:r>
          </w:p>
        </w:tc>
        <w:tc>
          <w:tcPr>
            <w:tcW w:w="2939" w:type="dxa"/>
            <w:gridSpan w:val="2"/>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Остаток на 01.05.2006г.</w:t>
            </w:r>
          </w:p>
        </w:tc>
        <w:tc>
          <w:tcPr>
            <w:tcW w:w="1396" w:type="dxa"/>
            <w:vMerge w:val="restart"/>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Оборот по дебету</w:t>
            </w:r>
          </w:p>
        </w:tc>
        <w:tc>
          <w:tcPr>
            <w:tcW w:w="1396" w:type="dxa"/>
            <w:vMerge w:val="restart"/>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Оборот по кредиту</w:t>
            </w:r>
          </w:p>
        </w:tc>
        <w:tc>
          <w:tcPr>
            <w:tcW w:w="2734" w:type="dxa"/>
            <w:gridSpan w:val="2"/>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Остаток на 31.05.2006г.</w:t>
            </w:r>
          </w:p>
        </w:tc>
      </w:tr>
      <w:tr w:rsidR="005A3348" w:rsidRPr="00A24333" w:rsidTr="00A24333">
        <w:tc>
          <w:tcPr>
            <w:tcW w:w="1309" w:type="dxa"/>
            <w:vMerge/>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c>
          <w:tcPr>
            <w:tcW w:w="1357"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Дебет</w:t>
            </w:r>
          </w:p>
        </w:tc>
        <w:tc>
          <w:tcPr>
            <w:tcW w:w="1582"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Кредит</w:t>
            </w:r>
          </w:p>
        </w:tc>
        <w:tc>
          <w:tcPr>
            <w:tcW w:w="1396" w:type="dxa"/>
            <w:vMerge/>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c>
          <w:tcPr>
            <w:tcW w:w="1396" w:type="dxa"/>
            <w:vMerge/>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c>
          <w:tcPr>
            <w:tcW w:w="135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Дебет</w:t>
            </w:r>
          </w:p>
        </w:tc>
        <w:tc>
          <w:tcPr>
            <w:tcW w:w="1378"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Кредит</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01</w:t>
            </w:r>
          </w:p>
        </w:tc>
        <w:tc>
          <w:tcPr>
            <w:tcW w:w="1357"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77749</w:t>
            </w:r>
          </w:p>
        </w:tc>
        <w:tc>
          <w:tcPr>
            <w:tcW w:w="1582"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5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77749</w:t>
            </w:r>
          </w:p>
        </w:tc>
        <w:tc>
          <w:tcPr>
            <w:tcW w:w="1378"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02</w:t>
            </w:r>
          </w:p>
        </w:tc>
        <w:tc>
          <w:tcPr>
            <w:tcW w:w="1357"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c>
          <w:tcPr>
            <w:tcW w:w="1582"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2592</w:t>
            </w: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1296</w:t>
            </w:r>
          </w:p>
        </w:tc>
        <w:tc>
          <w:tcPr>
            <w:tcW w:w="135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c>
          <w:tcPr>
            <w:tcW w:w="1378"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3888</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08</w:t>
            </w:r>
          </w:p>
        </w:tc>
        <w:tc>
          <w:tcPr>
            <w:tcW w:w="1357"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5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10</w:t>
            </w:r>
          </w:p>
        </w:tc>
        <w:tc>
          <w:tcPr>
            <w:tcW w:w="1357"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5295</w:t>
            </w:r>
          </w:p>
        </w:tc>
        <w:tc>
          <w:tcPr>
            <w:tcW w:w="1582"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c>
          <w:tcPr>
            <w:tcW w:w="139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1785</w:t>
            </w:r>
          </w:p>
        </w:tc>
        <w:tc>
          <w:tcPr>
            <w:tcW w:w="139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3530</w:t>
            </w:r>
          </w:p>
        </w:tc>
        <w:tc>
          <w:tcPr>
            <w:tcW w:w="135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3550</w:t>
            </w:r>
          </w:p>
        </w:tc>
        <w:tc>
          <w:tcPr>
            <w:tcW w:w="1378"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19</w:t>
            </w:r>
          </w:p>
        </w:tc>
        <w:tc>
          <w:tcPr>
            <w:tcW w:w="1357"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2861</w:t>
            </w:r>
          </w:p>
        </w:tc>
        <w:tc>
          <w:tcPr>
            <w:tcW w:w="139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2861</w:t>
            </w:r>
          </w:p>
        </w:tc>
        <w:tc>
          <w:tcPr>
            <w:tcW w:w="135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20</w:t>
            </w:r>
          </w:p>
        </w:tc>
        <w:tc>
          <w:tcPr>
            <w:tcW w:w="1357"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434E81" w:rsidP="00A24333">
            <w:pPr>
              <w:pStyle w:val="a3"/>
              <w:tabs>
                <w:tab w:val="left" w:pos="0"/>
                <w:tab w:val="left" w:pos="9214"/>
              </w:tabs>
              <w:ind w:right="-2" w:firstLine="0"/>
              <w:jc w:val="center"/>
              <w:rPr>
                <w:sz w:val="20"/>
              </w:rPr>
            </w:pPr>
            <w:r w:rsidRPr="00A24333">
              <w:rPr>
                <w:sz w:val="20"/>
              </w:rPr>
              <w:t>31769</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31769</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2</w:t>
            </w:r>
            <w:r w:rsidR="009D4BCA" w:rsidRPr="00A24333">
              <w:rPr>
                <w:sz w:val="20"/>
              </w:rPr>
              <w:t>5</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13594</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13594</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26</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6013</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6013</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43</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72339</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31769</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26876</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77232</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9D4BCA" w:rsidRPr="00A24333" w:rsidTr="00A24333">
        <w:tc>
          <w:tcPr>
            <w:tcW w:w="1309" w:type="dxa"/>
            <w:shd w:val="clear" w:color="auto" w:fill="auto"/>
            <w:vAlign w:val="center"/>
          </w:tcPr>
          <w:p w:rsidR="009D4BCA" w:rsidRPr="00A24333" w:rsidRDefault="009D4BCA" w:rsidP="00A24333">
            <w:pPr>
              <w:pStyle w:val="a3"/>
              <w:tabs>
                <w:tab w:val="left" w:pos="0"/>
                <w:tab w:val="left" w:pos="9214"/>
              </w:tabs>
              <w:ind w:right="-2" w:firstLine="0"/>
              <w:jc w:val="center"/>
              <w:rPr>
                <w:sz w:val="20"/>
              </w:rPr>
            </w:pPr>
            <w:r w:rsidRPr="00A24333">
              <w:rPr>
                <w:sz w:val="20"/>
              </w:rPr>
              <w:t>44</w:t>
            </w:r>
          </w:p>
        </w:tc>
        <w:tc>
          <w:tcPr>
            <w:tcW w:w="1357" w:type="dxa"/>
            <w:shd w:val="clear" w:color="auto" w:fill="auto"/>
            <w:vAlign w:val="center"/>
          </w:tcPr>
          <w:p w:rsidR="009D4BCA"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9D4BCA"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9D4BCA" w:rsidRPr="00A24333" w:rsidRDefault="009D4BCA" w:rsidP="00A24333">
            <w:pPr>
              <w:pStyle w:val="a3"/>
              <w:tabs>
                <w:tab w:val="left" w:pos="0"/>
                <w:tab w:val="left" w:pos="9214"/>
              </w:tabs>
              <w:ind w:right="-2" w:firstLine="0"/>
              <w:jc w:val="center"/>
              <w:rPr>
                <w:sz w:val="20"/>
              </w:rPr>
            </w:pPr>
            <w:r w:rsidRPr="00A24333">
              <w:rPr>
                <w:sz w:val="20"/>
              </w:rPr>
              <w:t>8671</w:t>
            </w:r>
          </w:p>
        </w:tc>
        <w:tc>
          <w:tcPr>
            <w:tcW w:w="1396" w:type="dxa"/>
            <w:shd w:val="clear" w:color="auto" w:fill="auto"/>
            <w:vAlign w:val="center"/>
          </w:tcPr>
          <w:p w:rsidR="009D4BCA" w:rsidRPr="00A24333" w:rsidRDefault="009D4BCA" w:rsidP="00A24333">
            <w:pPr>
              <w:pStyle w:val="a3"/>
              <w:tabs>
                <w:tab w:val="left" w:pos="0"/>
                <w:tab w:val="left" w:pos="9214"/>
              </w:tabs>
              <w:ind w:right="-2" w:firstLine="0"/>
              <w:jc w:val="center"/>
              <w:rPr>
                <w:sz w:val="20"/>
              </w:rPr>
            </w:pPr>
            <w:r w:rsidRPr="00A24333">
              <w:rPr>
                <w:sz w:val="20"/>
              </w:rPr>
              <w:t>8671</w:t>
            </w:r>
          </w:p>
        </w:tc>
        <w:tc>
          <w:tcPr>
            <w:tcW w:w="1356" w:type="dxa"/>
            <w:shd w:val="clear" w:color="auto" w:fill="auto"/>
            <w:vAlign w:val="center"/>
          </w:tcPr>
          <w:p w:rsidR="009D4BCA"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9D4BCA"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50</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17966</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17966</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51</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15401</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64474</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63325</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16550</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60</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17164</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17164</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62</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64474</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64474</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66</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30000</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30000</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67</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50000</w:t>
            </w: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50000</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68</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10636</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6113</w:t>
            </w:r>
          </w:p>
        </w:tc>
        <w:tc>
          <w:tcPr>
            <w:tcW w:w="139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12887</w:t>
            </w:r>
          </w:p>
        </w:tc>
        <w:tc>
          <w:tcPr>
            <w:tcW w:w="1356"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3862</w:t>
            </w:r>
          </w:p>
        </w:tc>
        <w:tc>
          <w:tcPr>
            <w:tcW w:w="1378"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69</w:t>
            </w:r>
          </w:p>
        </w:tc>
        <w:tc>
          <w:tcPr>
            <w:tcW w:w="1357"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9D4BCA" w:rsidP="00A24333">
            <w:pPr>
              <w:pStyle w:val="a3"/>
              <w:tabs>
                <w:tab w:val="left" w:pos="0"/>
                <w:tab w:val="left" w:pos="9214"/>
              </w:tabs>
              <w:ind w:right="-2" w:firstLine="0"/>
              <w:jc w:val="center"/>
              <w:rPr>
                <w:sz w:val="20"/>
              </w:rPr>
            </w:pPr>
            <w:r w:rsidRPr="00A24333">
              <w:rPr>
                <w:sz w:val="20"/>
              </w:rPr>
              <w:t>7351</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7351</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3845</w:t>
            </w:r>
          </w:p>
        </w:tc>
        <w:tc>
          <w:tcPr>
            <w:tcW w:w="135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3845</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70</w:t>
            </w:r>
          </w:p>
        </w:tc>
        <w:tc>
          <w:tcPr>
            <w:tcW w:w="1357"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17966</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19370</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10800</w:t>
            </w:r>
          </w:p>
        </w:tc>
        <w:tc>
          <w:tcPr>
            <w:tcW w:w="135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9396</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80</w:t>
            </w:r>
          </w:p>
        </w:tc>
        <w:tc>
          <w:tcPr>
            <w:tcW w:w="1357"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100000</w:t>
            </w: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w:t>
            </w:r>
          </w:p>
        </w:tc>
        <w:tc>
          <w:tcPr>
            <w:tcW w:w="135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100000</w:t>
            </w:r>
          </w:p>
        </w:tc>
      </w:tr>
      <w:tr w:rsidR="005A3348" w:rsidRPr="00A24333" w:rsidTr="00A24333">
        <w:tc>
          <w:tcPr>
            <w:tcW w:w="1309"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90</w:t>
            </w:r>
          </w:p>
        </w:tc>
        <w:tc>
          <w:tcPr>
            <w:tcW w:w="1357"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64474</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64474</w:t>
            </w:r>
          </w:p>
        </w:tc>
        <w:tc>
          <w:tcPr>
            <w:tcW w:w="135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91</w:t>
            </w:r>
          </w:p>
        </w:tc>
        <w:tc>
          <w:tcPr>
            <w:tcW w:w="1357"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582"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3865</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3865</w:t>
            </w:r>
          </w:p>
        </w:tc>
        <w:tc>
          <w:tcPr>
            <w:tcW w:w="135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378"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99</w:t>
            </w:r>
          </w:p>
        </w:tc>
        <w:tc>
          <w:tcPr>
            <w:tcW w:w="1357"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26489</w:t>
            </w:r>
          </w:p>
        </w:tc>
        <w:tc>
          <w:tcPr>
            <w:tcW w:w="1582"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3865</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12168</w:t>
            </w:r>
          </w:p>
        </w:tc>
        <w:tc>
          <w:tcPr>
            <w:tcW w:w="135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18186</w:t>
            </w:r>
          </w:p>
        </w:tc>
        <w:tc>
          <w:tcPr>
            <w:tcW w:w="1378"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w:t>
            </w:r>
          </w:p>
        </w:tc>
      </w:tr>
      <w:tr w:rsidR="005A3348" w:rsidRPr="00A24333" w:rsidTr="00A24333">
        <w:tc>
          <w:tcPr>
            <w:tcW w:w="1309" w:type="dxa"/>
            <w:shd w:val="clear" w:color="auto" w:fill="auto"/>
            <w:vAlign w:val="center"/>
          </w:tcPr>
          <w:p w:rsidR="005A3348" w:rsidRPr="00A24333" w:rsidRDefault="005A3348" w:rsidP="00A24333">
            <w:pPr>
              <w:pStyle w:val="a3"/>
              <w:tabs>
                <w:tab w:val="left" w:pos="0"/>
                <w:tab w:val="left" w:pos="9214"/>
              </w:tabs>
              <w:ind w:right="-2" w:firstLine="0"/>
              <w:jc w:val="center"/>
              <w:rPr>
                <w:sz w:val="20"/>
              </w:rPr>
            </w:pPr>
            <w:r w:rsidRPr="00A24333">
              <w:rPr>
                <w:sz w:val="20"/>
              </w:rPr>
              <w:t>ИТОГО</w:t>
            </w:r>
          </w:p>
        </w:tc>
        <w:tc>
          <w:tcPr>
            <w:tcW w:w="1357"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207909</w:t>
            </w:r>
          </w:p>
        </w:tc>
        <w:tc>
          <w:tcPr>
            <w:tcW w:w="1582"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207909</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365578</w:t>
            </w:r>
          </w:p>
        </w:tc>
        <w:tc>
          <w:tcPr>
            <w:tcW w:w="139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365578</w:t>
            </w:r>
          </w:p>
        </w:tc>
        <w:tc>
          <w:tcPr>
            <w:tcW w:w="1356"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197129</w:t>
            </w:r>
          </w:p>
        </w:tc>
        <w:tc>
          <w:tcPr>
            <w:tcW w:w="1378" w:type="dxa"/>
            <w:shd w:val="clear" w:color="auto" w:fill="auto"/>
            <w:vAlign w:val="center"/>
          </w:tcPr>
          <w:p w:rsidR="005A3348" w:rsidRPr="00A24333" w:rsidRDefault="00A50288" w:rsidP="00A24333">
            <w:pPr>
              <w:pStyle w:val="a3"/>
              <w:tabs>
                <w:tab w:val="left" w:pos="0"/>
                <w:tab w:val="left" w:pos="9214"/>
              </w:tabs>
              <w:ind w:right="-2" w:firstLine="0"/>
              <w:jc w:val="center"/>
              <w:rPr>
                <w:sz w:val="20"/>
              </w:rPr>
            </w:pPr>
            <w:r w:rsidRPr="00A24333">
              <w:rPr>
                <w:sz w:val="20"/>
              </w:rPr>
              <w:t>197129</w:t>
            </w:r>
          </w:p>
        </w:tc>
      </w:tr>
    </w:tbl>
    <w:p w:rsidR="0071558E" w:rsidRPr="008E72E7" w:rsidRDefault="0071558E" w:rsidP="008E72E7">
      <w:pPr>
        <w:tabs>
          <w:tab w:val="left" w:pos="0"/>
          <w:tab w:val="left" w:pos="9214"/>
        </w:tabs>
        <w:spacing w:line="360" w:lineRule="auto"/>
        <w:ind w:right="-2" w:firstLine="737"/>
        <w:jc w:val="both"/>
        <w:rPr>
          <w:sz w:val="28"/>
          <w:szCs w:val="28"/>
        </w:rPr>
      </w:pPr>
    </w:p>
    <w:p w:rsidR="0071558E" w:rsidRPr="008E72E7" w:rsidRDefault="00191284" w:rsidP="001C7439">
      <w:pPr>
        <w:numPr>
          <w:ilvl w:val="0"/>
          <w:numId w:val="17"/>
        </w:numPr>
        <w:tabs>
          <w:tab w:val="clear" w:pos="720"/>
          <w:tab w:val="num" w:pos="0"/>
        </w:tabs>
        <w:spacing w:line="360" w:lineRule="auto"/>
        <w:ind w:left="0" w:right="-2" w:firstLine="737"/>
        <w:jc w:val="center"/>
        <w:rPr>
          <w:sz w:val="28"/>
          <w:szCs w:val="28"/>
        </w:rPr>
      </w:pPr>
      <w:r w:rsidRPr="008E72E7">
        <w:rPr>
          <w:sz w:val="28"/>
          <w:szCs w:val="28"/>
        </w:rPr>
        <w:t xml:space="preserve">Главная книга за май </w:t>
      </w:r>
      <w:smartTag w:uri="urn:schemas-microsoft-com:office:smarttags" w:element="metricconverter">
        <w:smartTagPr>
          <w:attr w:name="ProductID" w:val="2006 г"/>
        </w:smartTagPr>
        <w:r w:rsidRPr="008E72E7">
          <w:rPr>
            <w:sz w:val="28"/>
            <w:szCs w:val="28"/>
          </w:rPr>
          <w:t>2006 г</w:t>
        </w:r>
      </w:smartTag>
      <w:r w:rsidRPr="008E72E7">
        <w:rPr>
          <w:sz w:val="28"/>
          <w:szCs w:val="28"/>
        </w:rPr>
        <w:t>.</w:t>
      </w:r>
    </w:p>
    <w:p w:rsidR="0022013D" w:rsidRPr="008E72E7" w:rsidRDefault="0022013D" w:rsidP="008E72E7">
      <w:pPr>
        <w:tabs>
          <w:tab w:val="left" w:pos="0"/>
          <w:tab w:val="left" w:pos="9214"/>
        </w:tabs>
        <w:spacing w:line="360" w:lineRule="auto"/>
        <w:ind w:right="-2" w:firstLine="737"/>
        <w:jc w:val="center"/>
        <w:rPr>
          <w:sz w:val="28"/>
          <w:szCs w:val="28"/>
        </w:rPr>
      </w:pPr>
    </w:p>
    <w:p w:rsidR="0071558E" w:rsidRPr="008E72E7" w:rsidRDefault="00191284" w:rsidP="008E72E7">
      <w:pPr>
        <w:tabs>
          <w:tab w:val="left" w:pos="0"/>
          <w:tab w:val="left" w:pos="9214"/>
        </w:tabs>
        <w:spacing w:line="360" w:lineRule="auto"/>
        <w:ind w:right="-2" w:firstLine="737"/>
        <w:jc w:val="center"/>
        <w:rPr>
          <w:sz w:val="28"/>
          <w:szCs w:val="28"/>
        </w:rPr>
      </w:pPr>
      <w:r w:rsidRPr="008E72E7">
        <w:rPr>
          <w:sz w:val="28"/>
          <w:szCs w:val="28"/>
        </w:rPr>
        <w:t>Счет 01 «Основные средства»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557CCE" w:rsidRPr="00A24333" w:rsidTr="00A24333">
        <w:tc>
          <w:tcPr>
            <w:tcW w:w="1183" w:type="dxa"/>
            <w:vMerge w:val="restart"/>
            <w:shd w:val="clear" w:color="auto" w:fill="auto"/>
            <w:vAlign w:val="center"/>
          </w:tcPr>
          <w:p w:rsidR="00557CCE" w:rsidRPr="00A24333" w:rsidRDefault="00557CCE"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557CCE" w:rsidRPr="00A24333" w:rsidRDefault="00557CCE"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557CCE" w:rsidRPr="00A24333" w:rsidRDefault="00557CCE"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557CCE" w:rsidRPr="00A24333" w:rsidRDefault="00557CCE"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557CCE" w:rsidRPr="00A24333" w:rsidTr="00A24333">
        <w:tc>
          <w:tcPr>
            <w:tcW w:w="1183" w:type="dxa"/>
            <w:vMerge/>
            <w:shd w:val="clear" w:color="auto" w:fill="auto"/>
            <w:vAlign w:val="center"/>
          </w:tcPr>
          <w:p w:rsidR="00557CCE" w:rsidRPr="00A24333" w:rsidRDefault="00557CCE" w:rsidP="00A24333">
            <w:pPr>
              <w:tabs>
                <w:tab w:val="left" w:pos="0"/>
                <w:tab w:val="left" w:pos="9214"/>
              </w:tabs>
              <w:spacing w:line="360" w:lineRule="auto"/>
              <w:ind w:right="-2"/>
              <w:rPr>
                <w:sz w:val="20"/>
                <w:szCs w:val="20"/>
              </w:rPr>
            </w:pPr>
          </w:p>
        </w:tc>
        <w:tc>
          <w:tcPr>
            <w:tcW w:w="3605" w:type="dxa"/>
            <w:vMerge/>
            <w:shd w:val="clear" w:color="auto" w:fill="auto"/>
            <w:vAlign w:val="center"/>
          </w:tcPr>
          <w:p w:rsidR="00557CCE" w:rsidRPr="00A24333" w:rsidRDefault="00557CCE" w:rsidP="00A24333">
            <w:pPr>
              <w:tabs>
                <w:tab w:val="left" w:pos="0"/>
                <w:tab w:val="left" w:pos="9214"/>
              </w:tabs>
              <w:spacing w:line="360" w:lineRule="auto"/>
              <w:ind w:right="-2"/>
              <w:rPr>
                <w:sz w:val="20"/>
                <w:szCs w:val="20"/>
              </w:rPr>
            </w:pPr>
          </w:p>
        </w:tc>
        <w:tc>
          <w:tcPr>
            <w:tcW w:w="1157" w:type="dxa"/>
            <w:shd w:val="clear" w:color="auto" w:fill="auto"/>
            <w:vAlign w:val="center"/>
          </w:tcPr>
          <w:p w:rsidR="00557CCE" w:rsidRPr="00A24333" w:rsidRDefault="00557CCE"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557CCE" w:rsidRPr="00A24333" w:rsidRDefault="00557CCE"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557CCE" w:rsidRPr="00A24333" w:rsidRDefault="00557CCE"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557CCE" w:rsidRPr="00A24333" w:rsidRDefault="00557CCE" w:rsidP="00A24333">
            <w:pPr>
              <w:tabs>
                <w:tab w:val="left" w:pos="0"/>
                <w:tab w:val="left" w:pos="9214"/>
              </w:tabs>
              <w:spacing w:line="360" w:lineRule="auto"/>
              <w:ind w:right="-2"/>
              <w:rPr>
                <w:sz w:val="20"/>
                <w:szCs w:val="20"/>
              </w:rPr>
            </w:pPr>
            <w:r w:rsidRPr="00A24333">
              <w:rPr>
                <w:sz w:val="20"/>
                <w:szCs w:val="20"/>
              </w:rPr>
              <w:t>Кредит</w:t>
            </w:r>
          </w:p>
        </w:tc>
      </w:tr>
      <w:tr w:rsidR="00557CCE" w:rsidRPr="00A24333" w:rsidTr="00A24333">
        <w:tc>
          <w:tcPr>
            <w:tcW w:w="1183" w:type="dxa"/>
            <w:shd w:val="clear" w:color="auto" w:fill="auto"/>
          </w:tcPr>
          <w:p w:rsidR="00191284" w:rsidRPr="00A24333" w:rsidRDefault="00191284" w:rsidP="00A24333">
            <w:pPr>
              <w:tabs>
                <w:tab w:val="left" w:pos="0"/>
                <w:tab w:val="left" w:pos="9214"/>
              </w:tabs>
              <w:spacing w:line="360" w:lineRule="auto"/>
              <w:ind w:right="-2"/>
              <w:rPr>
                <w:sz w:val="20"/>
                <w:szCs w:val="20"/>
              </w:rPr>
            </w:pPr>
          </w:p>
        </w:tc>
        <w:tc>
          <w:tcPr>
            <w:tcW w:w="3605" w:type="dxa"/>
            <w:shd w:val="clear" w:color="auto" w:fill="auto"/>
          </w:tcPr>
          <w:p w:rsidR="00191284" w:rsidRPr="00A24333" w:rsidRDefault="00557CCE"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191284" w:rsidRPr="00A24333" w:rsidRDefault="00557CCE" w:rsidP="00A24333">
            <w:pPr>
              <w:tabs>
                <w:tab w:val="left" w:pos="0"/>
                <w:tab w:val="left" w:pos="9214"/>
              </w:tabs>
              <w:spacing w:line="360" w:lineRule="auto"/>
              <w:ind w:right="-2"/>
              <w:rPr>
                <w:sz w:val="20"/>
                <w:szCs w:val="20"/>
              </w:rPr>
            </w:pPr>
            <w:r w:rsidRPr="00A24333">
              <w:rPr>
                <w:sz w:val="20"/>
                <w:szCs w:val="20"/>
              </w:rPr>
              <w:t>77449</w:t>
            </w:r>
          </w:p>
        </w:tc>
        <w:tc>
          <w:tcPr>
            <w:tcW w:w="1189" w:type="dxa"/>
            <w:shd w:val="clear" w:color="auto" w:fill="auto"/>
          </w:tcPr>
          <w:p w:rsidR="00191284"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191284"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191284" w:rsidRPr="00A24333" w:rsidRDefault="0022013D" w:rsidP="00A24333">
            <w:pPr>
              <w:tabs>
                <w:tab w:val="left" w:pos="0"/>
                <w:tab w:val="left" w:pos="9214"/>
              </w:tabs>
              <w:spacing w:line="360" w:lineRule="auto"/>
              <w:ind w:right="-2"/>
              <w:rPr>
                <w:sz w:val="20"/>
                <w:szCs w:val="20"/>
              </w:rPr>
            </w:pPr>
            <w:r w:rsidRPr="00A24333">
              <w:rPr>
                <w:sz w:val="20"/>
                <w:szCs w:val="20"/>
              </w:rPr>
              <w:t>---</w:t>
            </w:r>
          </w:p>
        </w:tc>
      </w:tr>
      <w:tr w:rsidR="00557CCE" w:rsidRPr="00A24333" w:rsidTr="00A24333">
        <w:tc>
          <w:tcPr>
            <w:tcW w:w="1183" w:type="dxa"/>
            <w:shd w:val="clear" w:color="auto" w:fill="auto"/>
          </w:tcPr>
          <w:p w:rsidR="00557CCE" w:rsidRPr="00A24333" w:rsidRDefault="00557CCE" w:rsidP="00A24333">
            <w:pPr>
              <w:tabs>
                <w:tab w:val="left" w:pos="0"/>
                <w:tab w:val="left" w:pos="9214"/>
              </w:tabs>
              <w:spacing w:line="360" w:lineRule="auto"/>
              <w:ind w:right="-2"/>
              <w:rPr>
                <w:sz w:val="20"/>
                <w:szCs w:val="20"/>
              </w:rPr>
            </w:pPr>
          </w:p>
        </w:tc>
        <w:tc>
          <w:tcPr>
            <w:tcW w:w="3605" w:type="dxa"/>
            <w:shd w:val="clear" w:color="auto" w:fill="auto"/>
          </w:tcPr>
          <w:p w:rsidR="00557CCE" w:rsidRPr="00A24333" w:rsidRDefault="0022013D"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557CCE"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557CCE"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557CCE"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557CCE" w:rsidRPr="00A24333" w:rsidRDefault="0022013D" w:rsidP="00A24333">
            <w:pPr>
              <w:tabs>
                <w:tab w:val="left" w:pos="0"/>
                <w:tab w:val="left" w:pos="9214"/>
              </w:tabs>
              <w:spacing w:line="360" w:lineRule="auto"/>
              <w:ind w:right="-2"/>
              <w:rPr>
                <w:sz w:val="20"/>
                <w:szCs w:val="20"/>
              </w:rPr>
            </w:pPr>
            <w:r w:rsidRPr="00A24333">
              <w:rPr>
                <w:sz w:val="20"/>
                <w:szCs w:val="20"/>
              </w:rPr>
              <w:t>---</w:t>
            </w:r>
          </w:p>
        </w:tc>
      </w:tr>
      <w:tr w:rsidR="0022013D" w:rsidRPr="00A24333" w:rsidTr="00A24333">
        <w:tc>
          <w:tcPr>
            <w:tcW w:w="1183" w:type="dxa"/>
            <w:shd w:val="clear" w:color="auto" w:fill="auto"/>
          </w:tcPr>
          <w:p w:rsidR="0022013D" w:rsidRPr="00A24333" w:rsidRDefault="0022013D" w:rsidP="00A24333">
            <w:pPr>
              <w:tabs>
                <w:tab w:val="left" w:pos="0"/>
                <w:tab w:val="left" w:pos="9214"/>
              </w:tabs>
              <w:spacing w:line="360" w:lineRule="auto"/>
              <w:ind w:right="-2"/>
              <w:rPr>
                <w:sz w:val="20"/>
                <w:szCs w:val="20"/>
              </w:rPr>
            </w:pPr>
          </w:p>
        </w:tc>
        <w:tc>
          <w:tcPr>
            <w:tcW w:w="3605"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77449</w:t>
            </w:r>
          </w:p>
        </w:tc>
        <w:tc>
          <w:tcPr>
            <w:tcW w:w="1189"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r>
    </w:tbl>
    <w:p w:rsidR="0071558E" w:rsidRPr="008E72E7" w:rsidRDefault="0071558E" w:rsidP="008E72E7">
      <w:pPr>
        <w:tabs>
          <w:tab w:val="left" w:pos="0"/>
          <w:tab w:val="left" w:pos="9214"/>
        </w:tabs>
        <w:spacing w:line="360" w:lineRule="auto"/>
        <w:ind w:right="-2" w:firstLine="737"/>
        <w:jc w:val="both"/>
        <w:rPr>
          <w:sz w:val="28"/>
          <w:szCs w:val="28"/>
        </w:rPr>
      </w:pPr>
    </w:p>
    <w:p w:rsidR="0071558E" w:rsidRPr="008E72E7" w:rsidRDefault="0022013D" w:rsidP="008E72E7">
      <w:pPr>
        <w:tabs>
          <w:tab w:val="left" w:pos="0"/>
          <w:tab w:val="left" w:pos="9214"/>
        </w:tabs>
        <w:spacing w:line="360" w:lineRule="auto"/>
        <w:ind w:right="-2" w:firstLine="737"/>
        <w:jc w:val="center"/>
        <w:rPr>
          <w:sz w:val="28"/>
          <w:szCs w:val="28"/>
        </w:rPr>
      </w:pPr>
      <w:r w:rsidRPr="008E72E7">
        <w:rPr>
          <w:sz w:val="28"/>
          <w:szCs w:val="28"/>
        </w:rPr>
        <w:t>Счет 02 «Амортизация основных средств»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22013D" w:rsidRPr="00A24333" w:rsidTr="00A24333">
        <w:tc>
          <w:tcPr>
            <w:tcW w:w="1183" w:type="dxa"/>
            <w:vMerge w:val="restart"/>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22013D" w:rsidRPr="00A24333" w:rsidTr="00A24333">
        <w:tc>
          <w:tcPr>
            <w:tcW w:w="1183" w:type="dxa"/>
            <w:vMerge/>
            <w:shd w:val="clear" w:color="auto" w:fill="auto"/>
            <w:vAlign w:val="center"/>
          </w:tcPr>
          <w:p w:rsidR="0022013D" w:rsidRPr="00A24333" w:rsidRDefault="0022013D" w:rsidP="00A24333">
            <w:pPr>
              <w:tabs>
                <w:tab w:val="left" w:pos="0"/>
                <w:tab w:val="left" w:pos="9214"/>
              </w:tabs>
              <w:spacing w:line="360" w:lineRule="auto"/>
              <w:ind w:right="-2"/>
              <w:rPr>
                <w:sz w:val="20"/>
                <w:szCs w:val="20"/>
              </w:rPr>
            </w:pPr>
          </w:p>
        </w:tc>
        <w:tc>
          <w:tcPr>
            <w:tcW w:w="3605" w:type="dxa"/>
            <w:vMerge/>
            <w:shd w:val="clear" w:color="auto" w:fill="auto"/>
            <w:vAlign w:val="center"/>
          </w:tcPr>
          <w:p w:rsidR="0022013D" w:rsidRPr="00A24333" w:rsidRDefault="0022013D" w:rsidP="00A24333">
            <w:pPr>
              <w:tabs>
                <w:tab w:val="left" w:pos="0"/>
                <w:tab w:val="left" w:pos="9214"/>
              </w:tabs>
              <w:spacing w:line="360" w:lineRule="auto"/>
              <w:ind w:right="-2"/>
              <w:rPr>
                <w:sz w:val="20"/>
                <w:szCs w:val="20"/>
              </w:rPr>
            </w:pPr>
          </w:p>
        </w:tc>
        <w:tc>
          <w:tcPr>
            <w:tcW w:w="1157" w:type="dxa"/>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Кредит</w:t>
            </w:r>
          </w:p>
        </w:tc>
      </w:tr>
      <w:tr w:rsidR="0022013D" w:rsidRPr="00A24333" w:rsidTr="00A24333">
        <w:tc>
          <w:tcPr>
            <w:tcW w:w="1183" w:type="dxa"/>
            <w:shd w:val="clear" w:color="auto" w:fill="auto"/>
          </w:tcPr>
          <w:p w:rsidR="0022013D" w:rsidRPr="00A24333" w:rsidRDefault="0022013D" w:rsidP="00A24333">
            <w:pPr>
              <w:tabs>
                <w:tab w:val="left" w:pos="0"/>
                <w:tab w:val="left" w:pos="9214"/>
              </w:tabs>
              <w:spacing w:line="360" w:lineRule="auto"/>
              <w:ind w:right="-2"/>
              <w:rPr>
                <w:sz w:val="20"/>
                <w:szCs w:val="20"/>
              </w:rPr>
            </w:pPr>
          </w:p>
        </w:tc>
        <w:tc>
          <w:tcPr>
            <w:tcW w:w="3605"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2592</w:t>
            </w:r>
          </w:p>
        </w:tc>
        <w:tc>
          <w:tcPr>
            <w:tcW w:w="1254"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r>
      <w:tr w:rsidR="0022013D" w:rsidRPr="00A24333" w:rsidTr="00A24333">
        <w:tc>
          <w:tcPr>
            <w:tcW w:w="1183"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23</w:t>
            </w:r>
          </w:p>
        </w:tc>
        <w:tc>
          <w:tcPr>
            <w:tcW w:w="3605"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Начислена амортизация основных средств</w:t>
            </w:r>
          </w:p>
        </w:tc>
        <w:tc>
          <w:tcPr>
            <w:tcW w:w="1157" w:type="dxa"/>
            <w:shd w:val="clear" w:color="auto" w:fill="auto"/>
          </w:tcPr>
          <w:p w:rsidR="0022013D" w:rsidRPr="00A24333" w:rsidRDefault="0022013D" w:rsidP="00A24333">
            <w:pPr>
              <w:tabs>
                <w:tab w:val="left" w:pos="0"/>
                <w:tab w:val="left" w:pos="9214"/>
              </w:tabs>
              <w:spacing w:line="360" w:lineRule="auto"/>
              <w:ind w:right="-2"/>
              <w:rPr>
                <w:sz w:val="20"/>
                <w:szCs w:val="20"/>
              </w:rPr>
            </w:pPr>
          </w:p>
        </w:tc>
        <w:tc>
          <w:tcPr>
            <w:tcW w:w="1189"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1296</w:t>
            </w:r>
          </w:p>
        </w:tc>
        <w:tc>
          <w:tcPr>
            <w:tcW w:w="1254"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25</w:t>
            </w:r>
          </w:p>
        </w:tc>
        <w:tc>
          <w:tcPr>
            <w:tcW w:w="1260"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02</w:t>
            </w:r>
          </w:p>
        </w:tc>
      </w:tr>
      <w:tr w:rsidR="0022013D" w:rsidRPr="00A24333" w:rsidTr="00A24333">
        <w:tc>
          <w:tcPr>
            <w:tcW w:w="1183" w:type="dxa"/>
            <w:shd w:val="clear" w:color="auto" w:fill="auto"/>
          </w:tcPr>
          <w:p w:rsidR="0022013D" w:rsidRPr="00A24333" w:rsidRDefault="0022013D" w:rsidP="00A24333">
            <w:pPr>
              <w:tabs>
                <w:tab w:val="left" w:pos="0"/>
                <w:tab w:val="left" w:pos="9214"/>
              </w:tabs>
              <w:spacing w:line="360" w:lineRule="auto"/>
              <w:ind w:right="-2"/>
              <w:rPr>
                <w:sz w:val="20"/>
                <w:szCs w:val="20"/>
              </w:rPr>
            </w:pPr>
          </w:p>
        </w:tc>
        <w:tc>
          <w:tcPr>
            <w:tcW w:w="3605"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1296</w:t>
            </w:r>
          </w:p>
        </w:tc>
        <w:tc>
          <w:tcPr>
            <w:tcW w:w="1254"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r>
      <w:tr w:rsidR="0022013D" w:rsidRPr="00A24333" w:rsidTr="00A24333">
        <w:tc>
          <w:tcPr>
            <w:tcW w:w="1183" w:type="dxa"/>
            <w:shd w:val="clear" w:color="auto" w:fill="auto"/>
          </w:tcPr>
          <w:p w:rsidR="0022013D" w:rsidRPr="00A24333" w:rsidRDefault="0022013D" w:rsidP="00A24333">
            <w:pPr>
              <w:tabs>
                <w:tab w:val="left" w:pos="0"/>
                <w:tab w:val="left" w:pos="9214"/>
              </w:tabs>
              <w:spacing w:line="360" w:lineRule="auto"/>
              <w:ind w:right="-2"/>
              <w:rPr>
                <w:sz w:val="20"/>
                <w:szCs w:val="20"/>
              </w:rPr>
            </w:pPr>
          </w:p>
        </w:tc>
        <w:tc>
          <w:tcPr>
            <w:tcW w:w="3605"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3888</w:t>
            </w:r>
          </w:p>
        </w:tc>
        <w:tc>
          <w:tcPr>
            <w:tcW w:w="1254"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r>
    </w:tbl>
    <w:p w:rsidR="0022013D" w:rsidRPr="008E72E7" w:rsidRDefault="0022013D" w:rsidP="008E72E7">
      <w:pPr>
        <w:tabs>
          <w:tab w:val="left" w:pos="0"/>
          <w:tab w:val="left" w:pos="9214"/>
        </w:tabs>
        <w:spacing w:line="360" w:lineRule="auto"/>
        <w:ind w:right="-2" w:firstLine="737"/>
        <w:jc w:val="center"/>
        <w:rPr>
          <w:sz w:val="28"/>
          <w:szCs w:val="28"/>
        </w:rPr>
      </w:pPr>
    </w:p>
    <w:p w:rsidR="0071558E" w:rsidRPr="008E72E7" w:rsidRDefault="0022013D" w:rsidP="008E72E7">
      <w:pPr>
        <w:tabs>
          <w:tab w:val="left" w:pos="0"/>
          <w:tab w:val="left" w:pos="9214"/>
        </w:tabs>
        <w:spacing w:line="360" w:lineRule="auto"/>
        <w:ind w:right="-2" w:firstLine="737"/>
        <w:jc w:val="center"/>
        <w:rPr>
          <w:sz w:val="28"/>
          <w:szCs w:val="28"/>
        </w:rPr>
      </w:pPr>
      <w:r w:rsidRPr="008E72E7">
        <w:rPr>
          <w:sz w:val="28"/>
          <w:szCs w:val="28"/>
        </w:rPr>
        <w:t>Счет 10 «Материалы»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22013D" w:rsidRPr="00A24333" w:rsidTr="00A24333">
        <w:tc>
          <w:tcPr>
            <w:tcW w:w="1183" w:type="dxa"/>
            <w:vMerge w:val="restart"/>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22013D" w:rsidRPr="00A24333" w:rsidTr="00A24333">
        <w:tc>
          <w:tcPr>
            <w:tcW w:w="1183" w:type="dxa"/>
            <w:vMerge/>
            <w:shd w:val="clear" w:color="auto" w:fill="auto"/>
            <w:vAlign w:val="center"/>
          </w:tcPr>
          <w:p w:rsidR="0022013D" w:rsidRPr="00A24333" w:rsidRDefault="0022013D" w:rsidP="00A24333">
            <w:pPr>
              <w:tabs>
                <w:tab w:val="left" w:pos="0"/>
                <w:tab w:val="left" w:pos="9214"/>
              </w:tabs>
              <w:spacing w:line="360" w:lineRule="auto"/>
              <w:ind w:right="-2"/>
              <w:rPr>
                <w:sz w:val="20"/>
                <w:szCs w:val="20"/>
              </w:rPr>
            </w:pPr>
          </w:p>
        </w:tc>
        <w:tc>
          <w:tcPr>
            <w:tcW w:w="3605" w:type="dxa"/>
            <w:vMerge/>
            <w:shd w:val="clear" w:color="auto" w:fill="auto"/>
            <w:vAlign w:val="center"/>
          </w:tcPr>
          <w:p w:rsidR="0022013D" w:rsidRPr="00A24333" w:rsidRDefault="0022013D" w:rsidP="00A24333">
            <w:pPr>
              <w:tabs>
                <w:tab w:val="left" w:pos="0"/>
                <w:tab w:val="left" w:pos="9214"/>
              </w:tabs>
              <w:spacing w:line="360" w:lineRule="auto"/>
              <w:ind w:right="-2"/>
              <w:rPr>
                <w:sz w:val="20"/>
                <w:szCs w:val="20"/>
              </w:rPr>
            </w:pPr>
          </w:p>
        </w:tc>
        <w:tc>
          <w:tcPr>
            <w:tcW w:w="1157" w:type="dxa"/>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Кредит</w:t>
            </w:r>
          </w:p>
        </w:tc>
      </w:tr>
      <w:tr w:rsidR="0022013D" w:rsidRPr="00A24333" w:rsidTr="00A24333">
        <w:tc>
          <w:tcPr>
            <w:tcW w:w="1183" w:type="dxa"/>
            <w:shd w:val="clear" w:color="auto" w:fill="auto"/>
          </w:tcPr>
          <w:p w:rsidR="0022013D" w:rsidRPr="00A24333" w:rsidRDefault="0022013D" w:rsidP="00A24333">
            <w:pPr>
              <w:tabs>
                <w:tab w:val="left" w:pos="0"/>
                <w:tab w:val="left" w:pos="9214"/>
              </w:tabs>
              <w:spacing w:line="360" w:lineRule="auto"/>
              <w:ind w:right="-2"/>
              <w:rPr>
                <w:sz w:val="20"/>
                <w:szCs w:val="20"/>
              </w:rPr>
            </w:pPr>
          </w:p>
        </w:tc>
        <w:tc>
          <w:tcPr>
            <w:tcW w:w="3605"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5295</w:t>
            </w:r>
          </w:p>
        </w:tc>
        <w:tc>
          <w:tcPr>
            <w:tcW w:w="1189"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r>
      <w:tr w:rsidR="0022013D" w:rsidRPr="00A24333" w:rsidTr="00A24333">
        <w:tc>
          <w:tcPr>
            <w:tcW w:w="1183"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1</w:t>
            </w:r>
            <w:r w:rsidR="0022013D" w:rsidRPr="00A24333">
              <w:rPr>
                <w:sz w:val="20"/>
                <w:szCs w:val="20"/>
              </w:rPr>
              <w:t>3</w:t>
            </w:r>
          </w:p>
        </w:tc>
        <w:tc>
          <w:tcPr>
            <w:tcW w:w="3605"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Переданы материалы в основное производство</w:t>
            </w:r>
          </w:p>
        </w:tc>
        <w:tc>
          <w:tcPr>
            <w:tcW w:w="1157"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3530</w:t>
            </w:r>
          </w:p>
        </w:tc>
        <w:tc>
          <w:tcPr>
            <w:tcW w:w="1254"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1</w:t>
            </w:r>
            <w:r w:rsidR="0022013D" w:rsidRPr="00A24333">
              <w:rPr>
                <w:sz w:val="20"/>
                <w:szCs w:val="20"/>
              </w:rPr>
              <w:t>0</w:t>
            </w:r>
          </w:p>
        </w:tc>
      </w:tr>
      <w:tr w:rsidR="00557F72" w:rsidRPr="00A24333" w:rsidTr="00A24333">
        <w:tc>
          <w:tcPr>
            <w:tcW w:w="1183" w:type="dxa"/>
            <w:shd w:val="clear" w:color="auto" w:fill="auto"/>
          </w:tcPr>
          <w:p w:rsidR="00557F72" w:rsidRPr="00A24333" w:rsidRDefault="00557F72" w:rsidP="00A24333">
            <w:pPr>
              <w:tabs>
                <w:tab w:val="left" w:pos="0"/>
                <w:tab w:val="left" w:pos="9214"/>
              </w:tabs>
              <w:spacing w:line="360" w:lineRule="auto"/>
              <w:ind w:right="-2"/>
              <w:rPr>
                <w:sz w:val="20"/>
                <w:szCs w:val="20"/>
              </w:rPr>
            </w:pPr>
            <w:r w:rsidRPr="00A24333">
              <w:rPr>
                <w:sz w:val="20"/>
                <w:szCs w:val="20"/>
              </w:rPr>
              <w:t>9</w:t>
            </w:r>
          </w:p>
        </w:tc>
        <w:tc>
          <w:tcPr>
            <w:tcW w:w="3605" w:type="dxa"/>
            <w:shd w:val="clear" w:color="auto" w:fill="auto"/>
          </w:tcPr>
          <w:p w:rsidR="00557F72" w:rsidRPr="00A24333" w:rsidRDefault="00557F72" w:rsidP="00A24333">
            <w:pPr>
              <w:tabs>
                <w:tab w:val="left" w:pos="0"/>
                <w:tab w:val="left" w:pos="9214"/>
              </w:tabs>
              <w:spacing w:line="360" w:lineRule="auto"/>
              <w:ind w:right="-2"/>
              <w:rPr>
                <w:sz w:val="20"/>
                <w:szCs w:val="20"/>
              </w:rPr>
            </w:pPr>
            <w:r w:rsidRPr="00A24333">
              <w:rPr>
                <w:sz w:val="20"/>
                <w:szCs w:val="20"/>
              </w:rPr>
              <w:t>Получено сырье от поставщика</w:t>
            </w:r>
          </w:p>
        </w:tc>
        <w:tc>
          <w:tcPr>
            <w:tcW w:w="1157" w:type="dxa"/>
            <w:shd w:val="clear" w:color="auto" w:fill="auto"/>
          </w:tcPr>
          <w:p w:rsidR="00557F72" w:rsidRPr="00A24333" w:rsidRDefault="00557F72" w:rsidP="00A24333">
            <w:pPr>
              <w:tabs>
                <w:tab w:val="left" w:pos="0"/>
                <w:tab w:val="left" w:pos="9214"/>
              </w:tabs>
              <w:spacing w:line="360" w:lineRule="auto"/>
              <w:ind w:right="-2"/>
              <w:rPr>
                <w:sz w:val="20"/>
                <w:szCs w:val="20"/>
              </w:rPr>
            </w:pPr>
            <w:r w:rsidRPr="00A24333">
              <w:rPr>
                <w:sz w:val="20"/>
                <w:szCs w:val="20"/>
              </w:rPr>
              <w:t>1785</w:t>
            </w:r>
          </w:p>
        </w:tc>
        <w:tc>
          <w:tcPr>
            <w:tcW w:w="1189" w:type="dxa"/>
            <w:shd w:val="clear" w:color="auto" w:fill="auto"/>
          </w:tcPr>
          <w:p w:rsidR="00557F72" w:rsidRPr="00A24333" w:rsidRDefault="00557F72"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557F72" w:rsidRPr="00A24333" w:rsidRDefault="00557F72" w:rsidP="00A24333">
            <w:pPr>
              <w:tabs>
                <w:tab w:val="left" w:pos="0"/>
                <w:tab w:val="left" w:pos="9214"/>
              </w:tabs>
              <w:spacing w:line="360" w:lineRule="auto"/>
              <w:ind w:right="-2"/>
              <w:rPr>
                <w:sz w:val="20"/>
                <w:szCs w:val="20"/>
              </w:rPr>
            </w:pPr>
            <w:r w:rsidRPr="00A24333">
              <w:rPr>
                <w:sz w:val="20"/>
                <w:szCs w:val="20"/>
              </w:rPr>
              <w:t>10</w:t>
            </w:r>
          </w:p>
        </w:tc>
        <w:tc>
          <w:tcPr>
            <w:tcW w:w="1260" w:type="dxa"/>
            <w:shd w:val="clear" w:color="auto" w:fill="auto"/>
          </w:tcPr>
          <w:p w:rsidR="00557F72" w:rsidRPr="00A24333" w:rsidRDefault="00557F72" w:rsidP="00A24333">
            <w:pPr>
              <w:tabs>
                <w:tab w:val="left" w:pos="0"/>
                <w:tab w:val="left" w:pos="9214"/>
              </w:tabs>
              <w:spacing w:line="360" w:lineRule="auto"/>
              <w:ind w:right="-2"/>
              <w:rPr>
                <w:sz w:val="20"/>
                <w:szCs w:val="20"/>
              </w:rPr>
            </w:pPr>
            <w:r w:rsidRPr="00A24333">
              <w:rPr>
                <w:sz w:val="20"/>
                <w:szCs w:val="20"/>
              </w:rPr>
              <w:t>60</w:t>
            </w:r>
          </w:p>
        </w:tc>
      </w:tr>
      <w:tr w:rsidR="0022013D" w:rsidRPr="00A24333" w:rsidTr="00A24333">
        <w:tc>
          <w:tcPr>
            <w:tcW w:w="1183" w:type="dxa"/>
            <w:shd w:val="clear" w:color="auto" w:fill="auto"/>
          </w:tcPr>
          <w:p w:rsidR="0022013D" w:rsidRPr="00A24333" w:rsidRDefault="0022013D" w:rsidP="00A24333">
            <w:pPr>
              <w:tabs>
                <w:tab w:val="left" w:pos="0"/>
                <w:tab w:val="left" w:pos="9214"/>
              </w:tabs>
              <w:spacing w:line="360" w:lineRule="auto"/>
              <w:ind w:right="-2"/>
              <w:rPr>
                <w:sz w:val="20"/>
                <w:szCs w:val="20"/>
              </w:rPr>
            </w:pPr>
          </w:p>
        </w:tc>
        <w:tc>
          <w:tcPr>
            <w:tcW w:w="3605"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1785</w:t>
            </w:r>
          </w:p>
        </w:tc>
        <w:tc>
          <w:tcPr>
            <w:tcW w:w="1189"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3530</w:t>
            </w:r>
          </w:p>
        </w:tc>
        <w:tc>
          <w:tcPr>
            <w:tcW w:w="1254"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r>
      <w:tr w:rsidR="0022013D" w:rsidRPr="00A24333" w:rsidTr="00A24333">
        <w:tc>
          <w:tcPr>
            <w:tcW w:w="1183" w:type="dxa"/>
            <w:shd w:val="clear" w:color="auto" w:fill="auto"/>
          </w:tcPr>
          <w:p w:rsidR="0022013D" w:rsidRPr="00A24333" w:rsidRDefault="0022013D" w:rsidP="00A24333">
            <w:pPr>
              <w:tabs>
                <w:tab w:val="left" w:pos="0"/>
                <w:tab w:val="left" w:pos="9214"/>
              </w:tabs>
              <w:spacing w:line="360" w:lineRule="auto"/>
              <w:ind w:right="-2"/>
              <w:rPr>
                <w:sz w:val="20"/>
                <w:szCs w:val="20"/>
              </w:rPr>
            </w:pPr>
          </w:p>
        </w:tc>
        <w:tc>
          <w:tcPr>
            <w:tcW w:w="3605"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3550</w:t>
            </w:r>
          </w:p>
        </w:tc>
        <w:tc>
          <w:tcPr>
            <w:tcW w:w="1189" w:type="dxa"/>
            <w:shd w:val="clear" w:color="auto" w:fill="auto"/>
          </w:tcPr>
          <w:p w:rsidR="0022013D" w:rsidRPr="00A24333" w:rsidRDefault="00557F72"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22013D" w:rsidRPr="00A24333" w:rsidRDefault="0022013D" w:rsidP="00A24333">
            <w:pPr>
              <w:tabs>
                <w:tab w:val="left" w:pos="0"/>
                <w:tab w:val="left" w:pos="9214"/>
              </w:tabs>
              <w:spacing w:line="360" w:lineRule="auto"/>
              <w:ind w:right="-2"/>
              <w:rPr>
                <w:sz w:val="20"/>
                <w:szCs w:val="20"/>
              </w:rPr>
            </w:pPr>
            <w:r w:rsidRPr="00A24333">
              <w:rPr>
                <w:sz w:val="20"/>
                <w:szCs w:val="20"/>
              </w:rPr>
              <w:t>---</w:t>
            </w:r>
          </w:p>
        </w:tc>
      </w:tr>
    </w:tbl>
    <w:p w:rsidR="0071558E" w:rsidRPr="008E72E7" w:rsidRDefault="0071558E" w:rsidP="008E72E7">
      <w:pPr>
        <w:tabs>
          <w:tab w:val="left" w:pos="0"/>
          <w:tab w:val="left" w:pos="9214"/>
        </w:tabs>
        <w:spacing w:line="360" w:lineRule="auto"/>
        <w:ind w:right="-2" w:firstLine="737"/>
        <w:jc w:val="both"/>
        <w:rPr>
          <w:sz w:val="28"/>
          <w:szCs w:val="28"/>
        </w:rPr>
      </w:pPr>
    </w:p>
    <w:p w:rsidR="0071558E" w:rsidRPr="008E72E7" w:rsidRDefault="001C7439" w:rsidP="008E72E7">
      <w:pPr>
        <w:tabs>
          <w:tab w:val="left" w:pos="0"/>
          <w:tab w:val="left" w:pos="9214"/>
        </w:tabs>
        <w:spacing w:line="360" w:lineRule="auto"/>
        <w:ind w:right="-2" w:firstLine="737"/>
        <w:jc w:val="center"/>
        <w:rPr>
          <w:sz w:val="28"/>
          <w:szCs w:val="28"/>
        </w:rPr>
      </w:pPr>
      <w:r>
        <w:rPr>
          <w:sz w:val="28"/>
          <w:szCs w:val="28"/>
        </w:rPr>
        <w:br w:type="page"/>
      </w:r>
      <w:r w:rsidR="000F17A2" w:rsidRPr="008E72E7">
        <w:rPr>
          <w:sz w:val="28"/>
          <w:szCs w:val="28"/>
        </w:rPr>
        <w:t>Счет 19 «НДС по приобретенным ценностям»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0F17A2" w:rsidRPr="00A24333" w:rsidTr="00A24333">
        <w:tc>
          <w:tcPr>
            <w:tcW w:w="1183" w:type="dxa"/>
            <w:vMerge w:val="restart"/>
            <w:shd w:val="clear" w:color="auto" w:fill="auto"/>
            <w:vAlign w:val="center"/>
          </w:tcPr>
          <w:p w:rsidR="000F17A2" w:rsidRPr="00A24333" w:rsidRDefault="000F17A2"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0F17A2" w:rsidRPr="00A24333" w:rsidRDefault="000F17A2"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0F17A2" w:rsidRPr="00A24333" w:rsidRDefault="000F17A2"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0F17A2" w:rsidRPr="00A24333" w:rsidRDefault="000F17A2"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0F17A2" w:rsidRPr="00A24333" w:rsidTr="00A24333">
        <w:tc>
          <w:tcPr>
            <w:tcW w:w="1183" w:type="dxa"/>
            <w:vMerge/>
            <w:shd w:val="clear" w:color="auto" w:fill="auto"/>
            <w:vAlign w:val="center"/>
          </w:tcPr>
          <w:p w:rsidR="000F17A2" w:rsidRPr="00A24333" w:rsidRDefault="000F17A2" w:rsidP="00A24333">
            <w:pPr>
              <w:tabs>
                <w:tab w:val="left" w:pos="0"/>
                <w:tab w:val="left" w:pos="9214"/>
              </w:tabs>
              <w:spacing w:line="360" w:lineRule="auto"/>
              <w:ind w:right="-2"/>
              <w:rPr>
                <w:sz w:val="20"/>
                <w:szCs w:val="20"/>
              </w:rPr>
            </w:pPr>
          </w:p>
        </w:tc>
        <w:tc>
          <w:tcPr>
            <w:tcW w:w="3605" w:type="dxa"/>
            <w:vMerge/>
            <w:shd w:val="clear" w:color="auto" w:fill="auto"/>
            <w:vAlign w:val="center"/>
          </w:tcPr>
          <w:p w:rsidR="000F17A2" w:rsidRPr="00A24333" w:rsidRDefault="000F17A2" w:rsidP="00A24333">
            <w:pPr>
              <w:tabs>
                <w:tab w:val="left" w:pos="0"/>
                <w:tab w:val="left" w:pos="9214"/>
              </w:tabs>
              <w:spacing w:line="360" w:lineRule="auto"/>
              <w:ind w:right="-2"/>
              <w:rPr>
                <w:sz w:val="20"/>
                <w:szCs w:val="20"/>
              </w:rPr>
            </w:pPr>
          </w:p>
        </w:tc>
        <w:tc>
          <w:tcPr>
            <w:tcW w:w="1157" w:type="dxa"/>
            <w:shd w:val="clear" w:color="auto" w:fill="auto"/>
            <w:vAlign w:val="center"/>
          </w:tcPr>
          <w:p w:rsidR="000F17A2" w:rsidRPr="00A24333" w:rsidRDefault="000F17A2"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0F17A2" w:rsidRPr="00A24333" w:rsidRDefault="000F17A2"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0F17A2" w:rsidRPr="00A24333" w:rsidRDefault="000F17A2"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0F17A2" w:rsidRPr="00A24333" w:rsidRDefault="000F17A2" w:rsidP="00A24333">
            <w:pPr>
              <w:tabs>
                <w:tab w:val="left" w:pos="0"/>
                <w:tab w:val="left" w:pos="9214"/>
              </w:tabs>
              <w:spacing w:line="360" w:lineRule="auto"/>
              <w:ind w:right="-2"/>
              <w:rPr>
                <w:sz w:val="20"/>
                <w:szCs w:val="20"/>
              </w:rPr>
            </w:pPr>
            <w:r w:rsidRPr="00A24333">
              <w:rPr>
                <w:sz w:val="20"/>
                <w:szCs w:val="20"/>
              </w:rPr>
              <w:t>Кредит</w:t>
            </w:r>
          </w:p>
        </w:tc>
      </w:tr>
      <w:tr w:rsidR="000F17A2" w:rsidRPr="00A24333" w:rsidTr="00A24333">
        <w:tc>
          <w:tcPr>
            <w:tcW w:w="1183" w:type="dxa"/>
            <w:shd w:val="clear" w:color="auto" w:fill="auto"/>
          </w:tcPr>
          <w:p w:rsidR="000F17A2" w:rsidRPr="00A24333" w:rsidRDefault="000F17A2" w:rsidP="00A24333">
            <w:pPr>
              <w:tabs>
                <w:tab w:val="left" w:pos="0"/>
                <w:tab w:val="left" w:pos="9214"/>
              </w:tabs>
              <w:spacing w:line="360" w:lineRule="auto"/>
              <w:ind w:right="-2"/>
              <w:rPr>
                <w:sz w:val="20"/>
                <w:szCs w:val="20"/>
              </w:rPr>
            </w:pPr>
          </w:p>
        </w:tc>
        <w:tc>
          <w:tcPr>
            <w:tcW w:w="3605"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w:t>
            </w:r>
          </w:p>
        </w:tc>
      </w:tr>
      <w:tr w:rsidR="000F17A2" w:rsidRPr="00A24333" w:rsidTr="00A24333">
        <w:tc>
          <w:tcPr>
            <w:tcW w:w="1183"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1</w:t>
            </w:r>
            <w:r w:rsidR="00DB2A97" w:rsidRPr="00A24333">
              <w:rPr>
                <w:sz w:val="20"/>
                <w:szCs w:val="20"/>
              </w:rPr>
              <w:t>0</w:t>
            </w:r>
          </w:p>
        </w:tc>
        <w:tc>
          <w:tcPr>
            <w:tcW w:w="3605"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Отражен НДС по приобретенному сырью</w:t>
            </w:r>
          </w:p>
        </w:tc>
        <w:tc>
          <w:tcPr>
            <w:tcW w:w="1157"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357</w:t>
            </w:r>
          </w:p>
        </w:tc>
        <w:tc>
          <w:tcPr>
            <w:tcW w:w="1189"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19</w:t>
            </w:r>
          </w:p>
        </w:tc>
        <w:tc>
          <w:tcPr>
            <w:tcW w:w="1260"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60</w:t>
            </w:r>
          </w:p>
        </w:tc>
      </w:tr>
      <w:tr w:rsidR="000F17A2" w:rsidRPr="00A24333" w:rsidTr="00A24333">
        <w:tc>
          <w:tcPr>
            <w:tcW w:w="1183"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12</w:t>
            </w:r>
          </w:p>
        </w:tc>
        <w:tc>
          <w:tcPr>
            <w:tcW w:w="3605"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Взят к вычету НДС по приобретенному сырью</w:t>
            </w:r>
          </w:p>
        </w:tc>
        <w:tc>
          <w:tcPr>
            <w:tcW w:w="1157"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357</w:t>
            </w:r>
          </w:p>
        </w:tc>
        <w:tc>
          <w:tcPr>
            <w:tcW w:w="1254"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19</w:t>
            </w:r>
          </w:p>
        </w:tc>
      </w:tr>
      <w:tr w:rsidR="00DB2A97" w:rsidRPr="00A24333" w:rsidTr="00A24333">
        <w:tc>
          <w:tcPr>
            <w:tcW w:w="1183"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20</w:t>
            </w:r>
          </w:p>
        </w:tc>
        <w:tc>
          <w:tcPr>
            <w:tcW w:w="3605"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Отражен НДС по арендной плате</w:t>
            </w:r>
          </w:p>
        </w:tc>
        <w:tc>
          <w:tcPr>
            <w:tcW w:w="1157"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1059</w:t>
            </w:r>
          </w:p>
        </w:tc>
        <w:tc>
          <w:tcPr>
            <w:tcW w:w="1189"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19</w:t>
            </w:r>
          </w:p>
        </w:tc>
        <w:tc>
          <w:tcPr>
            <w:tcW w:w="1260"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60</w:t>
            </w:r>
          </w:p>
        </w:tc>
      </w:tr>
      <w:tr w:rsidR="00DB2A97" w:rsidRPr="00A24333" w:rsidTr="00A24333">
        <w:tc>
          <w:tcPr>
            <w:tcW w:w="1183"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22</w:t>
            </w:r>
          </w:p>
        </w:tc>
        <w:tc>
          <w:tcPr>
            <w:tcW w:w="3605"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Взят к вычету НДС по арендной плате</w:t>
            </w:r>
          </w:p>
        </w:tc>
        <w:tc>
          <w:tcPr>
            <w:tcW w:w="1157"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1059</w:t>
            </w:r>
          </w:p>
        </w:tc>
        <w:tc>
          <w:tcPr>
            <w:tcW w:w="1254"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19</w:t>
            </w:r>
          </w:p>
        </w:tc>
      </w:tr>
      <w:tr w:rsidR="00DB2A97" w:rsidRPr="00A24333" w:rsidTr="00A24333">
        <w:tc>
          <w:tcPr>
            <w:tcW w:w="1183"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29</w:t>
            </w:r>
          </w:p>
        </w:tc>
        <w:tc>
          <w:tcPr>
            <w:tcW w:w="3605"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Отражен НДС по рекламе</w:t>
            </w:r>
          </w:p>
        </w:tc>
        <w:tc>
          <w:tcPr>
            <w:tcW w:w="1157"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800</w:t>
            </w:r>
          </w:p>
        </w:tc>
        <w:tc>
          <w:tcPr>
            <w:tcW w:w="1189"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19</w:t>
            </w:r>
          </w:p>
        </w:tc>
        <w:tc>
          <w:tcPr>
            <w:tcW w:w="1260"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60</w:t>
            </w:r>
          </w:p>
        </w:tc>
      </w:tr>
      <w:tr w:rsidR="00DB2A97" w:rsidRPr="00A24333" w:rsidTr="00A24333">
        <w:tc>
          <w:tcPr>
            <w:tcW w:w="1183"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31</w:t>
            </w:r>
          </w:p>
        </w:tc>
        <w:tc>
          <w:tcPr>
            <w:tcW w:w="3605"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Взят к вычету НДС по рекламе</w:t>
            </w:r>
          </w:p>
        </w:tc>
        <w:tc>
          <w:tcPr>
            <w:tcW w:w="1157"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800</w:t>
            </w:r>
          </w:p>
        </w:tc>
        <w:tc>
          <w:tcPr>
            <w:tcW w:w="1254"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19</w:t>
            </w:r>
          </w:p>
        </w:tc>
      </w:tr>
      <w:tr w:rsidR="00DB2A97" w:rsidRPr="00A24333" w:rsidTr="00A24333">
        <w:tc>
          <w:tcPr>
            <w:tcW w:w="1183"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33</w:t>
            </w:r>
          </w:p>
        </w:tc>
        <w:tc>
          <w:tcPr>
            <w:tcW w:w="3605"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Отражен НДС по комиссионным</w:t>
            </w:r>
          </w:p>
        </w:tc>
        <w:tc>
          <w:tcPr>
            <w:tcW w:w="1157"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645</w:t>
            </w:r>
          </w:p>
        </w:tc>
        <w:tc>
          <w:tcPr>
            <w:tcW w:w="1189"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19</w:t>
            </w:r>
          </w:p>
        </w:tc>
        <w:tc>
          <w:tcPr>
            <w:tcW w:w="1260"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60</w:t>
            </w:r>
          </w:p>
        </w:tc>
      </w:tr>
      <w:tr w:rsidR="00DB2A97" w:rsidRPr="00A24333" w:rsidTr="00A24333">
        <w:tc>
          <w:tcPr>
            <w:tcW w:w="1183"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35</w:t>
            </w:r>
          </w:p>
        </w:tc>
        <w:tc>
          <w:tcPr>
            <w:tcW w:w="3605"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Взят к вычету НДС по комиссионным</w:t>
            </w:r>
          </w:p>
        </w:tc>
        <w:tc>
          <w:tcPr>
            <w:tcW w:w="1157"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645</w:t>
            </w:r>
          </w:p>
        </w:tc>
        <w:tc>
          <w:tcPr>
            <w:tcW w:w="1254"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DB2A97" w:rsidRPr="00A24333" w:rsidRDefault="00DB2A97" w:rsidP="00A24333">
            <w:pPr>
              <w:tabs>
                <w:tab w:val="left" w:pos="0"/>
                <w:tab w:val="left" w:pos="9214"/>
              </w:tabs>
              <w:spacing w:line="360" w:lineRule="auto"/>
              <w:ind w:right="-2"/>
              <w:rPr>
                <w:sz w:val="20"/>
                <w:szCs w:val="20"/>
              </w:rPr>
            </w:pPr>
            <w:r w:rsidRPr="00A24333">
              <w:rPr>
                <w:sz w:val="20"/>
                <w:szCs w:val="20"/>
              </w:rPr>
              <w:t>19</w:t>
            </w:r>
          </w:p>
        </w:tc>
      </w:tr>
      <w:tr w:rsidR="000F17A2" w:rsidRPr="00A24333" w:rsidTr="00A24333">
        <w:tc>
          <w:tcPr>
            <w:tcW w:w="1183" w:type="dxa"/>
            <w:shd w:val="clear" w:color="auto" w:fill="auto"/>
          </w:tcPr>
          <w:p w:rsidR="000F17A2" w:rsidRPr="00A24333" w:rsidRDefault="000F17A2" w:rsidP="00A24333">
            <w:pPr>
              <w:tabs>
                <w:tab w:val="left" w:pos="0"/>
                <w:tab w:val="left" w:pos="9214"/>
              </w:tabs>
              <w:spacing w:line="360" w:lineRule="auto"/>
              <w:ind w:right="-2"/>
              <w:rPr>
                <w:sz w:val="20"/>
                <w:szCs w:val="20"/>
              </w:rPr>
            </w:pPr>
          </w:p>
        </w:tc>
        <w:tc>
          <w:tcPr>
            <w:tcW w:w="3605"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2861</w:t>
            </w:r>
          </w:p>
        </w:tc>
        <w:tc>
          <w:tcPr>
            <w:tcW w:w="1189"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2861</w:t>
            </w:r>
          </w:p>
        </w:tc>
        <w:tc>
          <w:tcPr>
            <w:tcW w:w="1254"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w:t>
            </w:r>
          </w:p>
        </w:tc>
      </w:tr>
      <w:tr w:rsidR="000F17A2" w:rsidRPr="00A24333" w:rsidTr="00A24333">
        <w:tc>
          <w:tcPr>
            <w:tcW w:w="1183" w:type="dxa"/>
            <w:shd w:val="clear" w:color="auto" w:fill="auto"/>
          </w:tcPr>
          <w:p w:rsidR="000F17A2" w:rsidRPr="00A24333" w:rsidRDefault="000F17A2" w:rsidP="00A24333">
            <w:pPr>
              <w:tabs>
                <w:tab w:val="left" w:pos="0"/>
                <w:tab w:val="left" w:pos="9214"/>
              </w:tabs>
              <w:spacing w:line="360" w:lineRule="auto"/>
              <w:ind w:right="-2"/>
              <w:rPr>
                <w:sz w:val="20"/>
                <w:szCs w:val="20"/>
              </w:rPr>
            </w:pPr>
          </w:p>
        </w:tc>
        <w:tc>
          <w:tcPr>
            <w:tcW w:w="3605"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0F17A2" w:rsidRPr="00A24333" w:rsidRDefault="00DB2A9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0F17A2" w:rsidRPr="00A24333" w:rsidRDefault="000F17A2" w:rsidP="00A24333">
            <w:pPr>
              <w:tabs>
                <w:tab w:val="left" w:pos="0"/>
                <w:tab w:val="left" w:pos="9214"/>
              </w:tabs>
              <w:spacing w:line="360" w:lineRule="auto"/>
              <w:ind w:right="-2"/>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0F17A2" w:rsidRPr="008E72E7" w:rsidRDefault="00DB2A97" w:rsidP="008E72E7">
      <w:pPr>
        <w:tabs>
          <w:tab w:val="left" w:pos="0"/>
          <w:tab w:val="left" w:pos="9214"/>
        </w:tabs>
        <w:spacing w:line="360" w:lineRule="auto"/>
        <w:ind w:right="-2" w:firstLine="737"/>
        <w:jc w:val="center"/>
        <w:rPr>
          <w:sz w:val="28"/>
          <w:szCs w:val="28"/>
        </w:rPr>
      </w:pPr>
      <w:r w:rsidRPr="008E72E7">
        <w:rPr>
          <w:sz w:val="28"/>
          <w:szCs w:val="28"/>
        </w:rPr>
        <w:t>Счет 20 «</w:t>
      </w:r>
      <w:r w:rsidR="00EE3349" w:rsidRPr="008E72E7">
        <w:rPr>
          <w:sz w:val="28"/>
          <w:szCs w:val="28"/>
        </w:rPr>
        <w:t>Основное производство</w:t>
      </w:r>
      <w:r w:rsidRPr="008E72E7">
        <w:rPr>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EE3349" w:rsidRPr="00A24333" w:rsidTr="00A24333">
        <w:tc>
          <w:tcPr>
            <w:tcW w:w="1183" w:type="dxa"/>
            <w:vMerge w:val="restart"/>
            <w:shd w:val="clear" w:color="auto" w:fill="auto"/>
            <w:vAlign w:val="center"/>
          </w:tcPr>
          <w:p w:rsidR="00EE3349" w:rsidRPr="00A24333" w:rsidRDefault="00EE3349"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EE3349" w:rsidRPr="00A24333" w:rsidRDefault="00EE3349"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EE3349" w:rsidRPr="00A24333" w:rsidRDefault="00EE3349"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EE3349" w:rsidRPr="00A24333" w:rsidRDefault="00EE3349"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EE3349" w:rsidRPr="00A24333" w:rsidTr="00A24333">
        <w:tc>
          <w:tcPr>
            <w:tcW w:w="1183" w:type="dxa"/>
            <w:vMerge/>
            <w:shd w:val="clear" w:color="auto" w:fill="auto"/>
            <w:vAlign w:val="center"/>
          </w:tcPr>
          <w:p w:rsidR="00EE3349" w:rsidRPr="00A24333" w:rsidRDefault="00EE3349" w:rsidP="00A24333">
            <w:pPr>
              <w:tabs>
                <w:tab w:val="left" w:pos="0"/>
                <w:tab w:val="left" w:pos="9214"/>
              </w:tabs>
              <w:spacing w:line="360" w:lineRule="auto"/>
              <w:ind w:right="-2"/>
              <w:rPr>
                <w:sz w:val="20"/>
                <w:szCs w:val="20"/>
              </w:rPr>
            </w:pPr>
          </w:p>
        </w:tc>
        <w:tc>
          <w:tcPr>
            <w:tcW w:w="3605" w:type="dxa"/>
            <w:vMerge/>
            <w:shd w:val="clear" w:color="auto" w:fill="auto"/>
            <w:vAlign w:val="center"/>
          </w:tcPr>
          <w:p w:rsidR="00EE3349" w:rsidRPr="00A24333" w:rsidRDefault="00EE3349" w:rsidP="00A24333">
            <w:pPr>
              <w:tabs>
                <w:tab w:val="left" w:pos="0"/>
                <w:tab w:val="left" w:pos="9214"/>
              </w:tabs>
              <w:spacing w:line="360" w:lineRule="auto"/>
              <w:ind w:right="-2"/>
              <w:rPr>
                <w:sz w:val="20"/>
                <w:szCs w:val="20"/>
              </w:rPr>
            </w:pPr>
          </w:p>
        </w:tc>
        <w:tc>
          <w:tcPr>
            <w:tcW w:w="1157" w:type="dxa"/>
            <w:shd w:val="clear" w:color="auto" w:fill="auto"/>
            <w:vAlign w:val="center"/>
          </w:tcPr>
          <w:p w:rsidR="00EE3349" w:rsidRPr="00A24333" w:rsidRDefault="00EE3349"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EE3349" w:rsidRPr="00A24333" w:rsidRDefault="00EE3349"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EE3349" w:rsidRPr="00A24333" w:rsidRDefault="00EE3349"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EE3349" w:rsidRPr="00A24333" w:rsidRDefault="00EE3349" w:rsidP="00A24333">
            <w:pPr>
              <w:tabs>
                <w:tab w:val="left" w:pos="0"/>
                <w:tab w:val="left" w:pos="9214"/>
              </w:tabs>
              <w:spacing w:line="360" w:lineRule="auto"/>
              <w:ind w:right="-2"/>
              <w:rPr>
                <w:sz w:val="20"/>
                <w:szCs w:val="20"/>
              </w:rPr>
            </w:pPr>
            <w:r w:rsidRPr="00A24333">
              <w:rPr>
                <w:sz w:val="20"/>
                <w:szCs w:val="20"/>
              </w:rPr>
              <w:t>Кредит</w:t>
            </w:r>
          </w:p>
        </w:tc>
      </w:tr>
      <w:tr w:rsidR="00EE3349" w:rsidRPr="00A24333" w:rsidTr="00A24333">
        <w:tc>
          <w:tcPr>
            <w:tcW w:w="1183" w:type="dxa"/>
            <w:shd w:val="clear" w:color="auto" w:fill="auto"/>
          </w:tcPr>
          <w:p w:rsidR="00EE3349" w:rsidRPr="00A24333" w:rsidRDefault="00EE3349" w:rsidP="00A24333">
            <w:pPr>
              <w:tabs>
                <w:tab w:val="left" w:pos="0"/>
                <w:tab w:val="left" w:pos="9214"/>
              </w:tabs>
              <w:spacing w:line="360" w:lineRule="auto"/>
              <w:ind w:right="-2"/>
              <w:rPr>
                <w:sz w:val="20"/>
                <w:szCs w:val="20"/>
              </w:rPr>
            </w:pPr>
          </w:p>
        </w:tc>
        <w:tc>
          <w:tcPr>
            <w:tcW w:w="3605"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r>
      <w:tr w:rsidR="00EE3349" w:rsidRPr="00A24333" w:rsidTr="00A24333">
        <w:tc>
          <w:tcPr>
            <w:tcW w:w="1183"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1</w:t>
            </w:r>
            <w:r w:rsidR="00AF220A" w:rsidRPr="00A24333">
              <w:rPr>
                <w:sz w:val="20"/>
                <w:szCs w:val="20"/>
              </w:rPr>
              <w:t>3</w:t>
            </w:r>
          </w:p>
        </w:tc>
        <w:tc>
          <w:tcPr>
            <w:tcW w:w="3605"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Переданы материалы в основное производство</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3530</w:t>
            </w:r>
          </w:p>
        </w:tc>
        <w:tc>
          <w:tcPr>
            <w:tcW w:w="1189"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1</w:t>
            </w:r>
            <w:r w:rsidR="00EE3349" w:rsidRPr="00A24333">
              <w:rPr>
                <w:sz w:val="20"/>
                <w:szCs w:val="20"/>
              </w:rPr>
              <w:t>0</w:t>
            </w:r>
          </w:p>
        </w:tc>
      </w:tr>
      <w:tr w:rsidR="00EE3349" w:rsidRPr="00A24333" w:rsidTr="00A24333">
        <w:tc>
          <w:tcPr>
            <w:tcW w:w="1183"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1</w:t>
            </w:r>
            <w:r w:rsidR="00AF220A" w:rsidRPr="00A24333">
              <w:rPr>
                <w:sz w:val="20"/>
                <w:szCs w:val="20"/>
              </w:rPr>
              <w:t>4</w:t>
            </w:r>
          </w:p>
        </w:tc>
        <w:tc>
          <w:tcPr>
            <w:tcW w:w="3605"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Начислена зарплата работникам основного производства</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10800</w:t>
            </w:r>
          </w:p>
        </w:tc>
        <w:tc>
          <w:tcPr>
            <w:tcW w:w="1189"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70</w:t>
            </w:r>
          </w:p>
        </w:tc>
      </w:tr>
      <w:tr w:rsidR="00EE3349" w:rsidRPr="00A24333" w:rsidTr="00A24333">
        <w:tc>
          <w:tcPr>
            <w:tcW w:w="1183"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16</w:t>
            </w:r>
          </w:p>
        </w:tc>
        <w:tc>
          <w:tcPr>
            <w:tcW w:w="3605"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Начислен ЕСН в ФСС</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432</w:t>
            </w:r>
          </w:p>
        </w:tc>
        <w:tc>
          <w:tcPr>
            <w:tcW w:w="1189"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6</w:t>
            </w:r>
            <w:r w:rsidR="00AF220A" w:rsidRPr="00A24333">
              <w:rPr>
                <w:sz w:val="20"/>
                <w:szCs w:val="20"/>
              </w:rPr>
              <w:t>9</w:t>
            </w:r>
          </w:p>
        </w:tc>
      </w:tr>
      <w:tr w:rsidR="00EE3349" w:rsidRPr="00A24333" w:rsidTr="00A24333">
        <w:tc>
          <w:tcPr>
            <w:tcW w:w="1183"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17</w:t>
            </w:r>
          </w:p>
        </w:tc>
        <w:tc>
          <w:tcPr>
            <w:tcW w:w="3605"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Начислен ЕСН в ПФР</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3024</w:t>
            </w:r>
          </w:p>
        </w:tc>
        <w:tc>
          <w:tcPr>
            <w:tcW w:w="1189"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6</w:t>
            </w:r>
            <w:r w:rsidR="00EE3349" w:rsidRPr="00A24333">
              <w:rPr>
                <w:sz w:val="20"/>
                <w:szCs w:val="20"/>
              </w:rPr>
              <w:t>9</w:t>
            </w:r>
          </w:p>
        </w:tc>
      </w:tr>
      <w:tr w:rsidR="00EE3349" w:rsidRPr="00A24333" w:rsidTr="00A24333">
        <w:tc>
          <w:tcPr>
            <w:tcW w:w="1183"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18</w:t>
            </w:r>
          </w:p>
        </w:tc>
        <w:tc>
          <w:tcPr>
            <w:tcW w:w="3605"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Начислен ЕСН в ФОМС</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389</w:t>
            </w:r>
          </w:p>
        </w:tc>
        <w:tc>
          <w:tcPr>
            <w:tcW w:w="1189"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6</w:t>
            </w:r>
            <w:r w:rsidR="00AF220A" w:rsidRPr="00A24333">
              <w:rPr>
                <w:sz w:val="20"/>
                <w:szCs w:val="20"/>
              </w:rPr>
              <w:t>9</w:t>
            </w:r>
          </w:p>
        </w:tc>
      </w:tr>
      <w:tr w:rsidR="00EE3349" w:rsidRPr="00A24333" w:rsidTr="00A24333">
        <w:tc>
          <w:tcPr>
            <w:tcW w:w="1183"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26</w:t>
            </w:r>
          </w:p>
        </w:tc>
        <w:tc>
          <w:tcPr>
            <w:tcW w:w="3605"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Списаны общепроизводственные расходы</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13594</w:t>
            </w:r>
          </w:p>
        </w:tc>
        <w:tc>
          <w:tcPr>
            <w:tcW w:w="1189"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25</w:t>
            </w:r>
          </w:p>
        </w:tc>
      </w:tr>
      <w:tr w:rsidR="00EE3349" w:rsidRPr="00A24333" w:rsidTr="00A24333">
        <w:tc>
          <w:tcPr>
            <w:tcW w:w="1183"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27</w:t>
            </w:r>
          </w:p>
        </w:tc>
        <w:tc>
          <w:tcPr>
            <w:tcW w:w="3605"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Поступила из производства готовая продукция</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31769</w:t>
            </w:r>
          </w:p>
        </w:tc>
        <w:tc>
          <w:tcPr>
            <w:tcW w:w="1254"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43</w:t>
            </w:r>
          </w:p>
        </w:tc>
        <w:tc>
          <w:tcPr>
            <w:tcW w:w="1260"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2</w:t>
            </w:r>
            <w:r w:rsidR="00EE3349" w:rsidRPr="00A24333">
              <w:rPr>
                <w:sz w:val="20"/>
                <w:szCs w:val="20"/>
              </w:rPr>
              <w:t>0</w:t>
            </w:r>
          </w:p>
        </w:tc>
      </w:tr>
      <w:tr w:rsidR="00EE3349" w:rsidRPr="00A24333" w:rsidTr="00A24333">
        <w:tc>
          <w:tcPr>
            <w:tcW w:w="1183" w:type="dxa"/>
            <w:shd w:val="clear" w:color="auto" w:fill="auto"/>
          </w:tcPr>
          <w:p w:rsidR="00EE3349" w:rsidRPr="00A24333" w:rsidRDefault="00EE3349" w:rsidP="00A24333">
            <w:pPr>
              <w:tabs>
                <w:tab w:val="left" w:pos="0"/>
                <w:tab w:val="left" w:pos="9214"/>
              </w:tabs>
              <w:spacing w:line="360" w:lineRule="auto"/>
              <w:ind w:right="-2"/>
              <w:rPr>
                <w:sz w:val="20"/>
                <w:szCs w:val="20"/>
              </w:rPr>
            </w:pPr>
          </w:p>
        </w:tc>
        <w:tc>
          <w:tcPr>
            <w:tcW w:w="3605"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31769</w:t>
            </w:r>
          </w:p>
        </w:tc>
        <w:tc>
          <w:tcPr>
            <w:tcW w:w="1189" w:type="dxa"/>
            <w:shd w:val="clear" w:color="auto" w:fill="auto"/>
          </w:tcPr>
          <w:p w:rsidR="00EE3349" w:rsidRPr="00A24333" w:rsidRDefault="00AF220A" w:rsidP="00A24333">
            <w:pPr>
              <w:tabs>
                <w:tab w:val="left" w:pos="0"/>
                <w:tab w:val="left" w:pos="9214"/>
              </w:tabs>
              <w:spacing w:line="360" w:lineRule="auto"/>
              <w:ind w:right="-2"/>
              <w:rPr>
                <w:sz w:val="20"/>
                <w:szCs w:val="20"/>
              </w:rPr>
            </w:pPr>
            <w:r w:rsidRPr="00A24333">
              <w:rPr>
                <w:sz w:val="20"/>
                <w:szCs w:val="20"/>
              </w:rPr>
              <w:t>31769</w:t>
            </w:r>
          </w:p>
        </w:tc>
        <w:tc>
          <w:tcPr>
            <w:tcW w:w="1254"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r>
      <w:tr w:rsidR="00EE3349" w:rsidRPr="00A24333" w:rsidTr="00A24333">
        <w:tc>
          <w:tcPr>
            <w:tcW w:w="1183" w:type="dxa"/>
            <w:shd w:val="clear" w:color="auto" w:fill="auto"/>
          </w:tcPr>
          <w:p w:rsidR="00EE3349" w:rsidRPr="00A24333" w:rsidRDefault="00EE3349" w:rsidP="00A24333">
            <w:pPr>
              <w:tabs>
                <w:tab w:val="left" w:pos="0"/>
                <w:tab w:val="left" w:pos="9214"/>
              </w:tabs>
              <w:spacing w:line="360" w:lineRule="auto"/>
              <w:ind w:right="-2"/>
              <w:rPr>
                <w:sz w:val="20"/>
                <w:szCs w:val="20"/>
              </w:rPr>
            </w:pPr>
          </w:p>
        </w:tc>
        <w:tc>
          <w:tcPr>
            <w:tcW w:w="3605"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E3349" w:rsidRPr="00A24333" w:rsidRDefault="00EE3349" w:rsidP="00A24333">
            <w:pPr>
              <w:tabs>
                <w:tab w:val="left" w:pos="0"/>
                <w:tab w:val="left" w:pos="9214"/>
              </w:tabs>
              <w:spacing w:line="360" w:lineRule="auto"/>
              <w:ind w:right="-2"/>
              <w:rPr>
                <w:sz w:val="20"/>
                <w:szCs w:val="20"/>
              </w:rPr>
            </w:pPr>
            <w:r w:rsidRPr="00A24333">
              <w:rPr>
                <w:sz w:val="20"/>
                <w:szCs w:val="20"/>
              </w:rPr>
              <w:t>---</w:t>
            </w:r>
          </w:p>
        </w:tc>
      </w:tr>
    </w:tbl>
    <w:p w:rsidR="00EE3349" w:rsidRPr="008E72E7" w:rsidRDefault="00EE3349" w:rsidP="008E72E7">
      <w:pPr>
        <w:tabs>
          <w:tab w:val="left" w:pos="0"/>
          <w:tab w:val="left" w:pos="9214"/>
        </w:tabs>
        <w:spacing w:line="360" w:lineRule="auto"/>
        <w:ind w:right="-2" w:firstLine="737"/>
        <w:jc w:val="center"/>
        <w:rPr>
          <w:sz w:val="28"/>
          <w:szCs w:val="28"/>
        </w:rPr>
      </w:pPr>
    </w:p>
    <w:p w:rsidR="000F17A2" w:rsidRPr="008E72E7" w:rsidRDefault="001C7439" w:rsidP="008E72E7">
      <w:pPr>
        <w:tabs>
          <w:tab w:val="left" w:pos="0"/>
          <w:tab w:val="left" w:pos="9214"/>
        </w:tabs>
        <w:spacing w:line="360" w:lineRule="auto"/>
        <w:ind w:right="-2" w:firstLine="737"/>
        <w:jc w:val="center"/>
        <w:rPr>
          <w:sz w:val="28"/>
          <w:szCs w:val="28"/>
        </w:rPr>
      </w:pPr>
      <w:r>
        <w:rPr>
          <w:sz w:val="28"/>
          <w:szCs w:val="28"/>
        </w:rPr>
        <w:br w:type="page"/>
      </w:r>
      <w:r w:rsidR="00AF220A" w:rsidRPr="008E72E7">
        <w:rPr>
          <w:sz w:val="28"/>
          <w:szCs w:val="28"/>
        </w:rPr>
        <w:t>Счет 25 «Общепроизводственные расходы»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AF220A" w:rsidRPr="00A24333" w:rsidTr="00A24333">
        <w:tc>
          <w:tcPr>
            <w:tcW w:w="1183" w:type="dxa"/>
            <w:vMerge w:val="restart"/>
            <w:shd w:val="clear" w:color="auto" w:fill="auto"/>
            <w:vAlign w:val="center"/>
          </w:tcPr>
          <w:p w:rsidR="00AF220A" w:rsidRPr="00A24333" w:rsidRDefault="00AF220A"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AF220A" w:rsidRPr="00A24333" w:rsidRDefault="00AF220A"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AF220A" w:rsidRPr="00A24333" w:rsidRDefault="00AF220A"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AF220A" w:rsidRPr="00A24333" w:rsidRDefault="00AF220A"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AF220A" w:rsidRPr="00A24333" w:rsidTr="00A24333">
        <w:tc>
          <w:tcPr>
            <w:tcW w:w="1183" w:type="dxa"/>
            <w:vMerge/>
            <w:shd w:val="clear" w:color="auto" w:fill="auto"/>
            <w:vAlign w:val="center"/>
          </w:tcPr>
          <w:p w:rsidR="00AF220A" w:rsidRPr="00A24333" w:rsidRDefault="00AF220A" w:rsidP="00A24333">
            <w:pPr>
              <w:tabs>
                <w:tab w:val="left" w:pos="0"/>
                <w:tab w:val="left" w:pos="9214"/>
              </w:tabs>
              <w:spacing w:line="360" w:lineRule="auto"/>
              <w:ind w:right="-2"/>
              <w:rPr>
                <w:sz w:val="20"/>
                <w:szCs w:val="20"/>
              </w:rPr>
            </w:pPr>
          </w:p>
        </w:tc>
        <w:tc>
          <w:tcPr>
            <w:tcW w:w="3605" w:type="dxa"/>
            <w:vMerge/>
            <w:shd w:val="clear" w:color="auto" w:fill="auto"/>
            <w:vAlign w:val="center"/>
          </w:tcPr>
          <w:p w:rsidR="00AF220A" w:rsidRPr="00A24333" w:rsidRDefault="00AF220A" w:rsidP="00A24333">
            <w:pPr>
              <w:tabs>
                <w:tab w:val="left" w:pos="0"/>
                <w:tab w:val="left" w:pos="9214"/>
              </w:tabs>
              <w:spacing w:line="360" w:lineRule="auto"/>
              <w:ind w:right="-2"/>
              <w:rPr>
                <w:sz w:val="20"/>
                <w:szCs w:val="20"/>
              </w:rPr>
            </w:pPr>
          </w:p>
        </w:tc>
        <w:tc>
          <w:tcPr>
            <w:tcW w:w="1157" w:type="dxa"/>
            <w:shd w:val="clear" w:color="auto" w:fill="auto"/>
            <w:vAlign w:val="center"/>
          </w:tcPr>
          <w:p w:rsidR="00AF220A" w:rsidRPr="00A24333" w:rsidRDefault="00AF220A"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AF220A" w:rsidRPr="00A24333" w:rsidRDefault="00AF220A"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AF220A" w:rsidRPr="00A24333" w:rsidRDefault="00AF220A"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AF220A" w:rsidRPr="00A24333" w:rsidRDefault="00AF220A" w:rsidP="00A24333">
            <w:pPr>
              <w:tabs>
                <w:tab w:val="left" w:pos="0"/>
                <w:tab w:val="left" w:pos="9214"/>
              </w:tabs>
              <w:spacing w:line="360" w:lineRule="auto"/>
              <w:ind w:right="-2"/>
              <w:rPr>
                <w:sz w:val="20"/>
                <w:szCs w:val="20"/>
              </w:rPr>
            </w:pPr>
            <w:r w:rsidRPr="00A24333">
              <w:rPr>
                <w:sz w:val="20"/>
                <w:szCs w:val="20"/>
              </w:rPr>
              <w:t>Кредит</w:t>
            </w:r>
          </w:p>
        </w:tc>
      </w:tr>
      <w:tr w:rsidR="00AF220A" w:rsidRPr="00A24333" w:rsidTr="00A24333">
        <w:tc>
          <w:tcPr>
            <w:tcW w:w="1183" w:type="dxa"/>
            <w:shd w:val="clear" w:color="auto" w:fill="auto"/>
          </w:tcPr>
          <w:p w:rsidR="00AF220A" w:rsidRPr="00A24333" w:rsidRDefault="00AF220A" w:rsidP="00A24333">
            <w:pPr>
              <w:tabs>
                <w:tab w:val="left" w:pos="0"/>
                <w:tab w:val="left" w:pos="9214"/>
              </w:tabs>
              <w:spacing w:line="360" w:lineRule="auto"/>
              <w:ind w:right="-2"/>
              <w:rPr>
                <w:sz w:val="20"/>
                <w:szCs w:val="20"/>
              </w:rPr>
            </w:pPr>
          </w:p>
        </w:tc>
        <w:tc>
          <w:tcPr>
            <w:tcW w:w="3605"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r>
      <w:tr w:rsidR="00AF220A" w:rsidRPr="00A24333" w:rsidTr="00A24333">
        <w:tc>
          <w:tcPr>
            <w:tcW w:w="1183"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19</w:t>
            </w:r>
          </w:p>
        </w:tc>
        <w:tc>
          <w:tcPr>
            <w:tcW w:w="3605"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Начислена арендная плата за помещения цехов</w:t>
            </w:r>
          </w:p>
        </w:tc>
        <w:tc>
          <w:tcPr>
            <w:tcW w:w="1157"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5294</w:t>
            </w:r>
          </w:p>
        </w:tc>
        <w:tc>
          <w:tcPr>
            <w:tcW w:w="1189"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25</w:t>
            </w:r>
          </w:p>
        </w:tc>
        <w:tc>
          <w:tcPr>
            <w:tcW w:w="1260"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60</w:t>
            </w:r>
          </w:p>
        </w:tc>
      </w:tr>
      <w:tr w:rsidR="00AF220A" w:rsidRPr="00A24333" w:rsidTr="00A24333">
        <w:tc>
          <w:tcPr>
            <w:tcW w:w="1183"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23</w:t>
            </w:r>
          </w:p>
        </w:tc>
        <w:tc>
          <w:tcPr>
            <w:tcW w:w="3605"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Начислена амортизация основных средств</w:t>
            </w:r>
          </w:p>
        </w:tc>
        <w:tc>
          <w:tcPr>
            <w:tcW w:w="1157"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1296</w:t>
            </w:r>
          </w:p>
        </w:tc>
        <w:tc>
          <w:tcPr>
            <w:tcW w:w="1189"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25</w:t>
            </w:r>
          </w:p>
        </w:tc>
        <w:tc>
          <w:tcPr>
            <w:tcW w:w="1260"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02</w:t>
            </w:r>
          </w:p>
        </w:tc>
      </w:tr>
      <w:tr w:rsidR="00AF220A" w:rsidRPr="00A24333" w:rsidTr="00A24333">
        <w:tc>
          <w:tcPr>
            <w:tcW w:w="1183"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24</w:t>
            </w:r>
          </w:p>
        </w:tc>
        <w:tc>
          <w:tcPr>
            <w:tcW w:w="3605"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Оплачены расходы по контролю качества продукции</w:t>
            </w:r>
          </w:p>
        </w:tc>
        <w:tc>
          <w:tcPr>
            <w:tcW w:w="1157"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6898</w:t>
            </w:r>
          </w:p>
        </w:tc>
        <w:tc>
          <w:tcPr>
            <w:tcW w:w="1189"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2</w:t>
            </w:r>
            <w:r w:rsidR="003C4260" w:rsidRPr="00A24333">
              <w:rPr>
                <w:sz w:val="20"/>
                <w:szCs w:val="20"/>
              </w:rPr>
              <w:t>5</w:t>
            </w:r>
          </w:p>
        </w:tc>
        <w:tc>
          <w:tcPr>
            <w:tcW w:w="1260"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51</w:t>
            </w:r>
          </w:p>
        </w:tc>
      </w:tr>
      <w:tr w:rsidR="00AF220A" w:rsidRPr="00A24333" w:rsidTr="00A24333">
        <w:tc>
          <w:tcPr>
            <w:tcW w:w="1183"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25</w:t>
            </w:r>
          </w:p>
        </w:tc>
        <w:tc>
          <w:tcPr>
            <w:tcW w:w="3605"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Оплачены расходы по хранению сырья</w:t>
            </w:r>
          </w:p>
        </w:tc>
        <w:tc>
          <w:tcPr>
            <w:tcW w:w="1157"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106</w:t>
            </w:r>
          </w:p>
        </w:tc>
        <w:tc>
          <w:tcPr>
            <w:tcW w:w="1189"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2</w:t>
            </w:r>
            <w:r w:rsidR="003C4260" w:rsidRPr="00A24333">
              <w:rPr>
                <w:sz w:val="20"/>
                <w:szCs w:val="20"/>
              </w:rPr>
              <w:t>5</w:t>
            </w:r>
          </w:p>
        </w:tc>
        <w:tc>
          <w:tcPr>
            <w:tcW w:w="1260"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51</w:t>
            </w:r>
          </w:p>
        </w:tc>
      </w:tr>
      <w:tr w:rsidR="00AF220A" w:rsidRPr="00A24333" w:rsidTr="00A24333">
        <w:tc>
          <w:tcPr>
            <w:tcW w:w="1183"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26</w:t>
            </w:r>
          </w:p>
        </w:tc>
        <w:tc>
          <w:tcPr>
            <w:tcW w:w="3605"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Списаны общепроизводственные расходы</w:t>
            </w:r>
          </w:p>
        </w:tc>
        <w:tc>
          <w:tcPr>
            <w:tcW w:w="1157"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13594</w:t>
            </w:r>
          </w:p>
        </w:tc>
        <w:tc>
          <w:tcPr>
            <w:tcW w:w="1254"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25</w:t>
            </w:r>
          </w:p>
        </w:tc>
      </w:tr>
      <w:tr w:rsidR="00AF220A" w:rsidRPr="00A24333" w:rsidTr="00A24333">
        <w:tc>
          <w:tcPr>
            <w:tcW w:w="1183" w:type="dxa"/>
            <w:shd w:val="clear" w:color="auto" w:fill="auto"/>
          </w:tcPr>
          <w:p w:rsidR="00AF220A" w:rsidRPr="00A24333" w:rsidRDefault="00AF220A" w:rsidP="00A24333">
            <w:pPr>
              <w:tabs>
                <w:tab w:val="left" w:pos="0"/>
                <w:tab w:val="left" w:pos="9214"/>
              </w:tabs>
              <w:spacing w:line="360" w:lineRule="auto"/>
              <w:ind w:right="-2"/>
              <w:rPr>
                <w:sz w:val="20"/>
                <w:szCs w:val="20"/>
              </w:rPr>
            </w:pPr>
          </w:p>
        </w:tc>
        <w:tc>
          <w:tcPr>
            <w:tcW w:w="3605"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13594</w:t>
            </w:r>
          </w:p>
        </w:tc>
        <w:tc>
          <w:tcPr>
            <w:tcW w:w="1189" w:type="dxa"/>
            <w:shd w:val="clear" w:color="auto" w:fill="auto"/>
          </w:tcPr>
          <w:p w:rsidR="00AF220A" w:rsidRPr="00A24333" w:rsidRDefault="003C4260" w:rsidP="00A24333">
            <w:pPr>
              <w:tabs>
                <w:tab w:val="left" w:pos="0"/>
                <w:tab w:val="left" w:pos="9214"/>
              </w:tabs>
              <w:spacing w:line="360" w:lineRule="auto"/>
              <w:ind w:right="-2"/>
              <w:rPr>
                <w:sz w:val="20"/>
                <w:szCs w:val="20"/>
              </w:rPr>
            </w:pPr>
            <w:r w:rsidRPr="00A24333">
              <w:rPr>
                <w:sz w:val="20"/>
                <w:szCs w:val="20"/>
              </w:rPr>
              <w:t>13594</w:t>
            </w:r>
          </w:p>
        </w:tc>
        <w:tc>
          <w:tcPr>
            <w:tcW w:w="1254"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r>
      <w:tr w:rsidR="00AF220A" w:rsidRPr="00A24333" w:rsidTr="00A24333">
        <w:tc>
          <w:tcPr>
            <w:tcW w:w="1183" w:type="dxa"/>
            <w:shd w:val="clear" w:color="auto" w:fill="auto"/>
          </w:tcPr>
          <w:p w:rsidR="00AF220A" w:rsidRPr="00A24333" w:rsidRDefault="00AF220A" w:rsidP="00A24333">
            <w:pPr>
              <w:tabs>
                <w:tab w:val="left" w:pos="0"/>
                <w:tab w:val="left" w:pos="9214"/>
              </w:tabs>
              <w:spacing w:line="360" w:lineRule="auto"/>
              <w:ind w:right="-2"/>
              <w:rPr>
                <w:sz w:val="20"/>
                <w:szCs w:val="20"/>
              </w:rPr>
            </w:pPr>
          </w:p>
        </w:tc>
        <w:tc>
          <w:tcPr>
            <w:tcW w:w="3605"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AF220A" w:rsidRPr="00A24333" w:rsidRDefault="00AF220A" w:rsidP="00A24333">
            <w:pPr>
              <w:tabs>
                <w:tab w:val="left" w:pos="0"/>
                <w:tab w:val="left" w:pos="9214"/>
              </w:tabs>
              <w:spacing w:line="360" w:lineRule="auto"/>
              <w:ind w:right="-2"/>
              <w:rPr>
                <w:sz w:val="20"/>
                <w:szCs w:val="20"/>
              </w:rPr>
            </w:pPr>
            <w:r w:rsidRPr="00A24333">
              <w:rPr>
                <w:sz w:val="20"/>
                <w:szCs w:val="20"/>
              </w:rPr>
              <w:t>---</w:t>
            </w:r>
          </w:p>
        </w:tc>
      </w:tr>
    </w:tbl>
    <w:p w:rsidR="00AF220A" w:rsidRPr="008E72E7" w:rsidRDefault="00AF220A" w:rsidP="008E72E7">
      <w:pPr>
        <w:tabs>
          <w:tab w:val="left" w:pos="0"/>
          <w:tab w:val="left" w:pos="9214"/>
        </w:tabs>
        <w:spacing w:line="360" w:lineRule="auto"/>
        <w:ind w:right="-2" w:firstLine="737"/>
        <w:jc w:val="center"/>
        <w:rPr>
          <w:sz w:val="28"/>
          <w:szCs w:val="28"/>
        </w:rPr>
      </w:pPr>
    </w:p>
    <w:p w:rsidR="003C4260" w:rsidRPr="008E72E7" w:rsidRDefault="003C4260" w:rsidP="008E72E7">
      <w:pPr>
        <w:tabs>
          <w:tab w:val="left" w:pos="0"/>
          <w:tab w:val="left" w:pos="9214"/>
        </w:tabs>
        <w:spacing w:line="360" w:lineRule="auto"/>
        <w:ind w:right="-2" w:firstLine="737"/>
        <w:jc w:val="center"/>
        <w:rPr>
          <w:sz w:val="28"/>
          <w:szCs w:val="28"/>
        </w:rPr>
      </w:pPr>
      <w:r w:rsidRPr="008E72E7">
        <w:rPr>
          <w:sz w:val="28"/>
          <w:szCs w:val="28"/>
        </w:rPr>
        <w:t>Счет 26 «Общехозяйственные расходы»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3C4260" w:rsidRPr="00A24333" w:rsidTr="00A24333">
        <w:tc>
          <w:tcPr>
            <w:tcW w:w="1183" w:type="dxa"/>
            <w:vMerge w:val="restart"/>
            <w:shd w:val="clear" w:color="auto" w:fill="auto"/>
            <w:vAlign w:val="center"/>
          </w:tcPr>
          <w:p w:rsidR="003C4260" w:rsidRPr="00A24333" w:rsidRDefault="003C4260"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3C4260" w:rsidRPr="00A24333" w:rsidRDefault="003C4260"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3C4260" w:rsidRPr="00A24333" w:rsidRDefault="003C4260"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3C4260" w:rsidRPr="00A24333" w:rsidRDefault="003C4260"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3C4260" w:rsidRPr="00A24333" w:rsidTr="00A24333">
        <w:tc>
          <w:tcPr>
            <w:tcW w:w="1183" w:type="dxa"/>
            <w:vMerge/>
            <w:shd w:val="clear" w:color="auto" w:fill="auto"/>
            <w:vAlign w:val="center"/>
          </w:tcPr>
          <w:p w:rsidR="003C4260" w:rsidRPr="00A24333" w:rsidRDefault="003C4260" w:rsidP="00A24333">
            <w:pPr>
              <w:tabs>
                <w:tab w:val="left" w:pos="0"/>
                <w:tab w:val="left" w:pos="9214"/>
              </w:tabs>
              <w:spacing w:line="360" w:lineRule="auto"/>
              <w:ind w:right="-2"/>
              <w:rPr>
                <w:sz w:val="20"/>
                <w:szCs w:val="20"/>
              </w:rPr>
            </w:pPr>
          </w:p>
        </w:tc>
        <w:tc>
          <w:tcPr>
            <w:tcW w:w="3605" w:type="dxa"/>
            <w:vMerge/>
            <w:shd w:val="clear" w:color="auto" w:fill="auto"/>
            <w:vAlign w:val="center"/>
          </w:tcPr>
          <w:p w:rsidR="003C4260" w:rsidRPr="00A24333" w:rsidRDefault="003C4260" w:rsidP="00A24333">
            <w:pPr>
              <w:tabs>
                <w:tab w:val="left" w:pos="0"/>
                <w:tab w:val="left" w:pos="9214"/>
              </w:tabs>
              <w:spacing w:line="360" w:lineRule="auto"/>
              <w:ind w:right="-2"/>
              <w:rPr>
                <w:sz w:val="20"/>
                <w:szCs w:val="20"/>
              </w:rPr>
            </w:pPr>
          </w:p>
        </w:tc>
        <w:tc>
          <w:tcPr>
            <w:tcW w:w="1157" w:type="dxa"/>
            <w:shd w:val="clear" w:color="auto" w:fill="auto"/>
            <w:vAlign w:val="center"/>
          </w:tcPr>
          <w:p w:rsidR="003C4260" w:rsidRPr="00A24333" w:rsidRDefault="003C4260"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3C4260" w:rsidRPr="00A24333" w:rsidRDefault="003C4260"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3C4260" w:rsidRPr="00A24333" w:rsidRDefault="003C4260"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3C4260" w:rsidRPr="00A24333" w:rsidRDefault="003C4260" w:rsidP="00A24333">
            <w:pPr>
              <w:tabs>
                <w:tab w:val="left" w:pos="0"/>
                <w:tab w:val="left" w:pos="9214"/>
              </w:tabs>
              <w:spacing w:line="360" w:lineRule="auto"/>
              <w:ind w:right="-2"/>
              <w:rPr>
                <w:sz w:val="20"/>
                <w:szCs w:val="20"/>
              </w:rPr>
            </w:pPr>
            <w:r w:rsidRPr="00A24333">
              <w:rPr>
                <w:sz w:val="20"/>
                <w:szCs w:val="20"/>
              </w:rPr>
              <w:t>Кредит</w:t>
            </w:r>
          </w:p>
        </w:tc>
      </w:tr>
      <w:tr w:rsidR="003C4260" w:rsidRPr="00A24333" w:rsidTr="00A24333">
        <w:tc>
          <w:tcPr>
            <w:tcW w:w="1183" w:type="dxa"/>
            <w:shd w:val="clear" w:color="auto" w:fill="auto"/>
          </w:tcPr>
          <w:p w:rsidR="003C4260" w:rsidRPr="00A24333" w:rsidRDefault="003C4260" w:rsidP="00A24333">
            <w:pPr>
              <w:tabs>
                <w:tab w:val="left" w:pos="0"/>
                <w:tab w:val="left" w:pos="9214"/>
              </w:tabs>
              <w:spacing w:line="360" w:lineRule="auto"/>
              <w:ind w:right="-2"/>
              <w:rPr>
                <w:sz w:val="20"/>
                <w:szCs w:val="20"/>
              </w:rPr>
            </w:pPr>
          </w:p>
        </w:tc>
        <w:tc>
          <w:tcPr>
            <w:tcW w:w="3605"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r>
      <w:tr w:rsidR="003C4260" w:rsidRPr="00A24333" w:rsidTr="00A24333">
        <w:tc>
          <w:tcPr>
            <w:tcW w:w="1183"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38</w:t>
            </w:r>
          </w:p>
        </w:tc>
        <w:tc>
          <w:tcPr>
            <w:tcW w:w="3605"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Оплачены административные управленческие расходы</w:t>
            </w:r>
          </w:p>
        </w:tc>
        <w:tc>
          <w:tcPr>
            <w:tcW w:w="1157"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5476</w:t>
            </w:r>
          </w:p>
        </w:tc>
        <w:tc>
          <w:tcPr>
            <w:tcW w:w="1189"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2</w:t>
            </w:r>
            <w:r w:rsidR="00727777" w:rsidRPr="00A24333">
              <w:rPr>
                <w:sz w:val="20"/>
                <w:szCs w:val="20"/>
              </w:rPr>
              <w:t>6</w:t>
            </w:r>
          </w:p>
        </w:tc>
        <w:tc>
          <w:tcPr>
            <w:tcW w:w="1260"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51</w:t>
            </w:r>
          </w:p>
        </w:tc>
      </w:tr>
      <w:tr w:rsidR="003C4260" w:rsidRPr="00A24333" w:rsidTr="00A24333">
        <w:tc>
          <w:tcPr>
            <w:tcW w:w="1183"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39</w:t>
            </w:r>
          </w:p>
        </w:tc>
        <w:tc>
          <w:tcPr>
            <w:tcW w:w="3605"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Начислен транспортный налог</w:t>
            </w:r>
          </w:p>
        </w:tc>
        <w:tc>
          <w:tcPr>
            <w:tcW w:w="1157"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537</w:t>
            </w:r>
          </w:p>
        </w:tc>
        <w:tc>
          <w:tcPr>
            <w:tcW w:w="1189"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2</w:t>
            </w:r>
            <w:r w:rsidR="00727777" w:rsidRPr="00A24333">
              <w:rPr>
                <w:sz w:val="20"/>
                <w:szCs w:val="20"/>
              </w:rPr>
              <w:t>6</w:t>
            </w:r>
          </w:p>
        </w:tc>
        <w:tc>
          <w:tcPr>
            <w:tcW w:w="1260"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68</w:t>
            </w:r>
          </w:p>
        </w:tc>
      </w:tr>
      <w:tr w:rsidR="003C4260" w:rsidRPr="00A24333" w:rsidTr="00A24333">
        <w:tc>
          <w:tcPr>
            <w:tcW w:w="1183"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40</w:t>
            </w:r>
          </w:p>
        </w:tc>
        <w:tc>
          <w:tcPr>
            <w:tcW w:w="3605" w:type="dxa"/>
            <w:shd w:val="clear" w:color="auto" w:fill="auto"/>
          </w:tcPr>
          <w:p w:rsidR="003C4260" w:rsidRPr="00A24333" w:rsidRDefault="00727777" w:rsidP="00A24333">
            <w:pPr>
              <w:tabs>
                <w:tab w:val="left" w:pos="0"/>
                <w:tab w:val="left" w:pos="9214"/>
              </w:tabs>
              <w:spacing w:line="360" w:lineRule="auto"/>
              <w:ind w:right="-2"/>
              <w:rPr>
                <w:sz w:val="20"/>
                <w:szCs w:val="20"/>
              </w:rPr>
            </w:pPr>
            <w:r w:rsidRPr="00A24333">
              <w:rPr>
                <w:sz w:val="20"/>
                <w:szCs w:val="20"/>
              </w:rPr>
              <w:t>Списаны общехозяй</w:t>
            </w:r>
            <w:r w:rsidR="00E27D56" w:rsidRPr="00A24333">
              <w:rPr>
                <w:sz w:val="20"/>
                <w:szCs w:val="20"/>
              </w:rPr>
              <w:t>ственные расходы</w:t>
            </w:r>
          </w:p>
        </w:tc>
        <w:tc>
          <w:tcPr>
            <w:tcW w:w="1157" w:type="dxa"/>
            <w:shd w:val="clear" w:color="auto" w:fill="auto"/>
          </w:tcPr>
          <w:p w:rsidR="003C4260"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C4260" w:rsidRPr="00A24333" w:rsidRDefault="00E27D56" w:rsidP="00A24333">
            <w:pPr>
              <w:tabs>
                <w:tab w:val="left" w:pos="0"/>
                <w:tab w:val="left" w:pos="9214"/>
              </w:tabs>
              <w:spacing w:line="360" w:lineRule="auto"/>
              <w:ind w:right="-2"/>
              <w:rPr>
                <w:sz w:val="20"/>
                <w:szCs w:val="20"/>
              </w:rPr>
            </w:pPr>
            <w:r w:rsidRPr="00A24333">
              <w:rPr>
                <w:sz w:val="20"/>
                <w:szCs w:val="20"/>
              </w:rPr>
              <w:t>6013</w:t>
            </w:r>
          </w:p>
        </w:tc>
        <w:tc>
          <w:tcPr>
            <w:tcW w:w="1254" w:type="dxa"/>
            <w:shd w:val="clear" w:color="auto" w:fill="auto"/>
          </w:tcPr>
          <w:p w:rsidR="003C4260" w:rsidRPr="00A24333" w:rsidRDefault="00E27D56"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tcPr>
          <w:p w:rsidR="003C4260" w:rsidRPr="00A24333" w:rsidRDefault="00E27D56" w:rsidP="00A24333">
            <w:pPr>
              <w:tabs>
                <w:tab w:val="left" w:pos="0"/>
                <w:tab w:val="left" w:pos="9214"/>
              </w:tabs>
              <w:spacing w:line="360" w:lineRule="auto"/>
              <w:ind w:right="-2"/>
              <w:rPr>
                <w:sz w:val="20"/>
                <w:szCs w:val="20"/>
              </w:rPr>
            </w:pPr>
            <w:r w:rsidRPr="00A24333">
              <w:rPr>
                <w:sz w:val="20"/>
                <w:szCs w:val="20"/>
              </w:rPr>
              <w:t>26</w:t>
            </w:r>
          </w:p>
        </w:tc>
      </w:tr>
      <w:tr w:rsidR="003C4260" w:rsidRPr="00A24333" w:rsidTr="00A24333">
        <w:tc>
          <w:tcPr>
            <w:tcW w:w="1183" w:type="dxa"/>
            <w:shd w:val="clear" w:color="auto" w:fill="auto"/>
          </w:tcPr>
          <w:p w:rsidR="003C4260" w:rsidRPr="00A24333" w:rsidRDefault="003C4260" w:rsidP="00A24333">
            <w:pPr>
              <w:tabs>
                <w:tab w:val="left" w:pos="0"/>
                <w:tab w:val="left" w:pos="9214"/>
              </w:tabs>
              <w:spacing w:line="360" w:lineRule="auto"/>
              <w:ind w:right="-2"/>
              <w:rPr>
                <w:sz w:val="20"/>
                <w:szCs w:val="20"/>
              </w:rPr>
            </w:pPr>
          </w:p>
        </w:tc>
        <w:tc>
          <w:tcPr>
            <w:tcW w:w="3605"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3C4260" w:rsidRPr="00A24333" w:rsidRDefault="00E27D56" w:rsidP="00A24333">
            <w:pPr>
              <w:tabs>
                <w:tab w:val="left" w:pos="0"/>
                <w:tab w:val="left" w:pos="9214"/>
              </w:tabs>
              <w:spacing w:line="360" w:lineRule="auto"/>
              <w:ind w:right="-2"/>
              <w:rPr>
                <w:sz w:val="20"/>
                <w:szCs w:val="20"/>
              </w:rPr>
            </w:pPr>
            <w:r w:rsidRPr="00A24333">
              <w:rPr>
                <w:sz w:val="20"/>
                <w:szCs w:val="20"/>
              </w:rPr>
              <w:t>6013</w:t>
            </w:r>
          </w:p>
        </w:tc>
        <w:tc>
          <w:tcPr>
            <w:tcW w:w="1189" w:type="dxa"/>
            <w:shd w:val="clear" w:color="auto" w:fill="auto"/>
          </w:tcPr>
          <w:p w:rsidR="003C4260" w:rsidRPr="00A24333" w:rsidRDefault="00E27D56" w:rsidP="00A24333">
            <w:pPr>
              <w:tabs>
                <w:tab w:val="left" w:pos="0"/>
                <w:tab w:val="left" w:pos="9214"/>
              </w:tabs>
              <w:spacing w:line="360" w:lineRule="auto"/>
              <w:ind w:right="-2"/>
              <w:rPr>
                <w:sz w:val="20"/>
                <w:szCs w:val="20"/>
              </w:rPr>
            </w:pPr>
            <w:r w:rsidRPr="00A24333">
              <w:rPr>
                <w:sz w:val="20"/>
                <w:szCs w:val="20"/>
              </w:rPr>
              <w:t>6013</w:t>
            </w:r>
          </w:p>
        </w:tc>
        <w:tc>
          <w:tcPr>
            <w:tcW w:w="1254"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r>
      <w:tr w:rsidR="003C4260" w:rsidRPr="00A24333" w:rsidTr="00A24333">
        <w:tc>
          <w:tcPr>
            <w:tcW w:w="1183" w:type="dxa"/>
            <w:shd w:val="clear" w:color="auto" w:fill="auto"/>
          </w:tcPr>
          <w:p w:rsidR="003C4260" w:rsidRPr="00A24333" w:rsidRDefault="003C4260" w:rsidP="00A24333">
            <w:pPr>
              <w:tabs>
                <w:tab w:val="left" w:pos="0"/>
                <w:tab w:val="left" w:pos="9214"/>
              </w:tabs>
              <w:spacing w:line="360" w:lineRule="auto"/>
              <w:ind w:right="-2"/>
              <w:rPr>
                <w:sz w:val="20"/>
                <w:szCs w:val="20"/>
              </w:rPr>
            </w:pPr>
          </w:p>
        </w:tc>
        <w:tc>
          <w:tcPr>
            <w:tcW w:w="3605"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C4260" w:rsidRPr="00A24333" w:rsidRDefault="003C4260" w:rsidP="00A24333">
            <w:pPr>
              <w:tabs>
                <w:tab w:val="left" w:pos="0"/>
                <w:tab w:val="left" w:pos="9214"/>
              </w:tabs>
              <w:spacing w:line="360" w:lineRule="auto"/>
              <w:ind w:right="-2"/>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E27D56" w:rsidRPr="008E72E7" w:rsidRDefault="00E27D56" w:rsidP="008E72E7">
      <w:pPr>
        <w:tabs>
          <w:tab w:val="left" w:pos="0"/>
          <w:tab w:val="left" w:pos="9214"/>
        </w:tabs>
        <w:spacing w:line="360" w:lineRule="auto"/>
        <w:ind w:right="-2" w:firstLine="737"/>
        <w:jc w:val="center"/>
        <w:rPr>
          <w:sz w:val="28"/>
          <w:szCs w:val="28"/>
        </w:rPr>
      </w:pPr>
      <w:r w:rsidRPr="008E72E7">
        <w:rPr>
          <w:sz w:val="28"/>
          <w:szCs w:val="28"/>
        </w:rPr>
        <w:t>Счет 43 «Готовая продукция»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E27D56" w:rsidRPr="00A24333" w:rsidTr="00A24333">
        <w:tc>
          <w:tcPr>
            <w:tcW w:w="1183" w:type="dxa"/>
            <w:vMerge w:val="restart"/>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E27D56" w:rsidRPr="00A24333" w:rsidTr="00A24333">
        <w:tc>
          <w:tcPr>
            <w:tcW w:w="1183" w:type="dxa"/>
            <w:vMerge/>
            <w:shd w:val="clear" w:color="auto" w:fill="auto"/>
            <w:vAlign w:val="center"/>
          </w:tcPr>
          <w:p w:rsidR="00E27D56" w:rsidRPr="00A24333" w:rsidRDefault="00E27D56" w:rsidP="00A24333">
            <w:pPr>
              <w:tabs>
                <w:tab w:val="left" w:pos="0"/>
                <w:tab w:val="left" w:pos="9214"/>
              </w:tabs>
              <w:spacing w:line="360" w:lineRule="auto"/>
              <w:ind w:right="-2"/>
              <w:rPr>
                <w:sz w:val="20"/>
                <w:szCs w:val="20"/>
              </w:rPr>
            </w:pPr>
          </w:p>
        </w:tc>
        <w:tc>
          <w:tcPr>
            <w:tcW w:w="3605" w:type="dxa"/>
            <w:vMerge/>
            <w:shd w:val="clear" w:color="auto" w:fill="auto"/>
            <w:vAlign w:val="center"/>
          </w:tcPr>
          <w:p w:rsidR="00E27D56" w:rsidRPr="00A24333" w:rsidRDefault="00E27D56" w:rsidP="00A24333">
            <w:pPr>
              <w:tabs>
                <w:tab w:val="left" w:pos="0"/>
                <w:tab w:val="left" w:pos="9214"/>
              </w:tabs>
              <w:spacing w:line="360" w:lineRule="auto"/>
              <w:ind w:right="-2"/>
              <w:rPr>
                <w:sz w:val="20"/>
                <w:szCs w:val="20"/>
              </w:rPr>
            </w:pPr>
          </w:p>
        </w:tc>
        <w:tc>
          <w:tcPr>
            <w:tcW w:w="1157" w:type="dxa"/>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Кредит</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p>
        </w:tc>
        <w:tc>
          <w:tcPr>
            <w:tcW w:w="3605"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72339</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27</w:t>
            </w:r>
          </w:p>
        </w:tc>
        <w:tc>
          <w:tcPr>
            <w:tcW w:w="3605"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Поступила из производства готовая продукция</w:t>
            </w:r>
          </w:p>
        </w:tc>
        <w:tc>
          <w:tcPr>
            <w:tcW w:w="1157"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31769</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43</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20</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45</w:t>
            </w:r>
          </w:p>
        </w:tc>
        <w:tc>
          <w:tcPr>
            <w:tcW w:w="3605"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Отражена себестоимость готовой продукции</w:t>
            </w:r>
          </w:p>
        </w:tc>
        <w:tc>
          <w:tcPr>
            <w:tcW w:w="1157"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26876</w:t>
            </w:r>
          </w:p>
        </w:tc>
        <w:tc>
          <w:tcPr>
            <w:tcW w:w="1254"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43</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p>
        </w:tc>
        <w:tc>
          <w:tcPr>
            <w:tcW w:w="3605"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31769</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26876</w:t>
            </w:r>
          </w:p>
        </w:tc>
        <w:tc>
          <w:tcPr>
            <w:tcW w:w="1254"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p>
        </w:tc>
        <w:tc>
          <w:tcPr>
            <w:tcW w:w="3605"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77232</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r>
    </w:tbl>
    <w:p w:rsidR="00E27D56" w:rsidRPr="008E72E7" w:rsidRDefault="00E27D56" w:rsidP="008E72E7">
      <w:pPr>
        <w:tabs>
          <w:tab w:val="left" w:pos="0"/>
          <w:tab w:val="left" w:pos="9214"/>
        </w:tabs>
        <w:spacing w:line="360" w:lineRule="auto"/>
        <w:ind w:right="-2" w:firstLine="737"/>
        <w:jc w:val="center"/>
        <w:rPr>
          <w:sz w:val="28"/>
          <w:szCs w:val="28"/>
        </w:rPr>
      </w:pPr>
    </w:p>
    <w:p w:rsidR="000F17A2" w:rsidRPr="008E72E7" w:rsidRDefault="00E27D56" w:rsidP="008E72E7">
      <w:pPr>
        <w:tabs>
          <w:tab w:val="left" w:pos="0"/>
          <w:tab w:val="left" w:pos="9214"/>
        </w:tabs>
        <w:spacing w:line="360" w:lineRule="auto"/>
        <w:ind w:right="-2" w:firstLine="737"/>
        <w:jc w:val="center"/>
        <w:rPr>
          <w:sz w:val="28"/>
          <w:szCs w:val="28"/>
        </w:rPr>
      </w:pPr>
      <w:r w:rsidRPr="008E72E7">
        <w:rPr>
          <w:sz w:val="28"/>
          <w:szCs w:val="28"/>
        </w:rPr>
        <w:t>Счет 44 «Расходы на продажу»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E27D56" w:rsidRPr="00A24333" w:rsidTr="00A24333">
        <w:tc>
          <w:tcPr>
            <w:tcW w:w="1183" w:type="dxa"/>
            <w:vMerge w:val="restart"/>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E27D56" w:rsidRPr="00A24333" w:rsidTr="00A24333">
        <w:tc>
          <w:tcPr>
            <w:tcW w:w="1183" w:type="dxa"/>
            <w:vMerge/>
            <w:shd w:val="clear" w:color="auto" w:fill="auto"/>
            <w:vAlign w:val="center"/>
          </w:tcPr>
          <w:p w:rsidR="00E27D56" w:rsidRPr="00A24333" w:rsidRDefault="00E27D56" w:rsidP="00A24333">
            <w:pPr>
              <w:tabs>
                <w:tab w:val="left" w:pos="0"/>
                <w:tab w:val="left" w:pos="9214"/>
              </w:tabs>
              <w:spacing w:line="360" w:lineRule="auto"/>
              <w:ind w:right="-2"/>
              <w:rPr>
                <w:sz w:val="20"/>
                <w:szCs w:val="20"/>
              </w:rPr>
            </w:pPr>
          </w:p>
        </w:tc>
        <w:tc>
          <w:tcPr>
            <w:tcW w:w="3605" w:type="dxa"/>
            <w:vMerge/>
            <w:shd w:val="clear" w:color="auto" w:fill="auto"/>
            <w:vAlign w:val="center"/>
          </w:tcPr>
          <w:p w:rsidR="00E27D56" w:rsidRPr="00A24333" w:rsidRDefault="00E27D56" w:rsidP="00A24333">
            <w:pPr>
              <w:tabs>
                <w:tab w:val="left" w:pos="0"/>
                <w:tab w:val="left" w:pos="9214"/>
              </w:tabs>
              <w:spacing w:line="360" w:lineRule="auto"/>
              <w:ind w:right="-2"/>
              <w:rPr>
                <w:sz w:val="20"/>
                <w:szCs w:val="20"/>
              </w:rPr>
            </w:pPr>
          </w:p>
        </w:tc>
        <w:tc>
          <w:tcPr>
            <w:tcW w:w="1157" w:type="dxa"/>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Кредит</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p>
        </w:tc>
        <w:tc>
          <w:tcPr>
            <w:tcW w:w="3605"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r>
      <w:tr w:rsidR="00E27D56" w:rsidRPr="00A24333" w:rsidTr="00A24333">
        <w:tc>
          <w:tcPr>
            <w:tcW w:w="1183"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2</w:t>
            </w:r>
            <w:r w:rsidR="00E27D56" w:rsidRPr="00A24333">
              <w:rPr>
                <w:sz w:val="20"/>
                <w:szCs w:val="20"/>
              </w:rPr>
              <w:t>8</w:t>
            </w:r>
          </w:p>
        </w:tc>
        <w:tc>
          <w:tcPr>
            <w:tcW w:w="3605"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 xml:space="preserve">Отражены </w:t>
            </w:r>
            <w:r w:rsidR="00E27D56" w:rsidRPr="00A24333">
              <w:rPr>
                <w:sz w:val="20"/>
                <w:szCs w:val="20"/>
              </w:rPr>
              <w:t>расходы</w:t>
            </w:r>
            <w:r w:rsidRPr="00A24333">
              <w:rPr>
                <w:sz w:val="20"/>
                <w:szCs w:val="20"/>
              </w:rPr>
              <w:t xml:space="preserve"> на рекламу</w:t>
            </w:r>
          </w:p>
        </w:tc>
        <w:tc>
          <w:tcPr>
            <w:tcW w:w="1157"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4000</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44</w:t>
            </w:r>
          </w:p>
        </w:tc>
        <w:tc>
          <w:tcPr>
            <w:tcW w:w="1260"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60</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3</w:t>
            </w:r>
            <w:r w:rsidR="001327CB" w:rsidRPr="00A24333">
              <w:rPr>
                <w:sz w:val="20"/>
                <w:szCs w:val="20"/>
              </w:rPr>
              <w:t>2</w:t>
            </w:r>
          </w:p>
        </w:tc>
        <w:tc>
          <w:tcPr>
            <w:tcW w:w="3605"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Отражены комиссионные по сбыту продукции</w:t>
            </w:r>
          </w:p>
        </w:tc>
        <w:tc>
          <w:tcPr>
            <w:tcW w:w="1157"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3224</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44</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6</w:t>
            </w:r>
            <w:r w:rsidR="001327CB" w:rsidRPr="00A24333">
              <w:rPr>
                <w:sz w:val="20"/>
                <w:szCs w:val="20"/>
              </w:rPr>
              <w:t>0</w:t>
            </w:r>
          </w:p>
        </w:tc>
      </w:tr>
      <w:tr w:rsidR="00E27D56" w:rsidRPr="00A24333" w:rsidTr="00A24333">
        <w:tc>
          <w:tcPr>
            <w:tcW w:w="1183"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36</w:t>
            </w:r>
          </w:p>
        </w:tc>
        <w:tc>
          <w:tcPr>
            <w:tcW w:w="3605"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Оплачены расходы по хранению продукции</w:t>
            </w:r>
          </w:p>
        </w:tc>
        <w:tc>
          <w:tcPr>
            <w:tcW w:w="1157"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1447</w:t>
            </w:r>
          </w:p>
        </w:tc>
        <w:tc>
          <w:tcPr>
            <w:tcW w:w="1189"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44</w:t>
            </w:r>
          </w:p>
        </w:tc>
        <w:tc>
          <w:tcPr>
            <w:tcW w:w="1260" w:type="dxa"/>
            <w:shd w:val="clear" w:color="auto" w:fill="auto"/>
          </w:tcPr>
          <w:p w:rsidR="00E27D56" w:rsidRPr="00A24333" w:rsidRDefault="001327CB" w:rsidP="00A24333">
            <w:pPr>
              <w:tabs>
                <w:tab w:val="left" w:pos="0"/>
                <w:tab w:val="left" w:pos="9214"/>
              </w:tabs>
              <w:spacing w:line="360" w:lineRule="auto"/>
              <w:ind w:right="-2"/>
              <w:rPr>
                <w:sz w:val="20"/>
                <w:szCs w:val="20"/>
              </w:rPr>
            </w:pPr>
            <w:r w:rsidRPr="00A24333">
              <w:rPr>
                <w:sz w:val="20"/>
                <w:szCs w:val="20"/>
              </w:rPr>
              <w:t>51</w:t>
            </w:r>
          </w:p>
        </w:tc>
      </w:tr>
      <w:tr w:rsidR="001327CB" w:rsidRPr="00A24333" w:rsidTr="00A24333">
        <w:tc>
          <w:tcPr>
            <w:tcW w:w="1183" w:type="dxa"/>
            <w:shd w:val="clear" w:color="auto" w:fill="auto"/>
          </w:tcPr>
          <w:p w:rsidR="001327CB" w:rsidRPr="00A24333" w:rsidRDefault="0089775E" w:rsidP="00A24333">
            <w:pPr>
              <w:tabs>
                <w:tab w:val="left" w:pos="0"/>
                <w:tab w:val="left" w:pos="9214"/>
              </w:tabs>
              <w:spacing w:line="360" w:lineRule="auto"/>
              <w:ind w:right="-2"/>
              <w:rPr>
                <w:sz w:val="20"/>
                <w:szCs w:val="20"/>
              </w:rPr>
            </w:pPr>
            <w:r w:rsidRPr="00A24333">
              <w:rPr>
                <w:sz w:val="20"/>
                <w:szCs w:val="20"/>
              </w:rPr>
              <w:t>37</w:t>
            </w:r>
          </w:p>
        </w:tc>
        <w:tc>
          <w:tcPr>
            <w:tcW w:w="3605" w:type="dxa"/>
            <w:shd w:val="clear" w:color="auto" w:fill="auto"/>
          </w:tcPr>
          <w:p w:rsidR="001327CB" w:rsidRPr="00A24333" w:rsidRDefault="0089775E" w:rsidP="00A24333">
            <w:pPr>
              <w:tabs>
                <w:tab w:val="left" w:pos="0"/>
                <w:tab w:val="left" w:pos="9214"/>
              </w:tabs>
              <w:spacing w:line="360" w:lineRule="auto"/>
              <w:ind w:right="-2"/>
              <w:rPr>
                <w:sz w:val="20"/>
                <w:szCs w:val="20"/>
              </w:rPr>
            </w:pPr>
            <w:r w:rsidRPr="00A24333">
              <w:rPr>
                <w:sz w:val="20"/>
                <w:szCs w:val="20"/>
              </w:rPr>
              <w:t>Списаны коммерческие расходы</w:t>
            </w:r>
          </w:p>
        </w:tc>
        <w:tc>
          <w:tcPr>
            <w:tcW w:w="1157" w:type="dxa"/>
            <w:shd w:val="clear" w:color="auto" w:fill="auto"/>
          </w:tcPr>
          <w:p w:rsidR="001327CB"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1327CB" w:rsidRPr="00A24333" w:rsidRDefault="0089775E" w:rsidP="00A24333">
            <w:pPr>
              <w:tabs>
                <w:tab w:val="left" w:pos="0"/>
                <w:tab w:val="left" w:pos="9214"/>
              </w:tabs>
              <w:spacing w:line="360" w:lineRule="auto"/>
              <w:ind w:right="-2"/>
              <w:rPr>
                <w:sz w:val="20"/>
                <w:szCs w:val="20"/>
              </w:rPr>
            </w:pPr>
            <w:r w:rsidRPr="00A24333">
              <w:rPr>
                <w:sz w:val="20"/>
                <w:szCs w:val="20"/>
              </w:rPr>
              <w:t>8671</w:t>
            </w:r>
          </w:p>
        </w:tc>
        <w:tc>
          <w:tcPr>
            <w:tcW w:w="1254" w:type="dxa"/>
            <w:shd w:val="clear" w:color="auto" w:fill="auto"/>
          </w:tcPr>
          <w:p w:rsidR="001327CB" w:rsidRPr="00A24333" w:rsidRDefault="0089775E"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tcPr>
          <w:p w:rsidR="001327CB" w:rsidRPr="00A24333" w:rsidRDefault="0089775E" w:rsidP="00A24333">
            <w:pPr>
              <w:tabs>
                <w:tab w:val="left" w:pos="0"/>
                <w:tab w:val="left" w:pos="9214"/>
              </w:tabs>
              <w:spacing w:line="360" w:lineRule="auto"/>
              <w:ind w:right="-2"/>
              <w:rPr>
                <w:sz w:val="20"/>
                <w:szCs w:val="20"/>
              </w:rPr>
            </w:pPr>
            <w:r w:rsidRPr="00A24333">
              <w:rPr>
                <w:sz w:val="20"/>
                <w:szCs w:val="20"/>
              </w:rPr>
              <w:t>44</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p>
        </w:tc>
        <w:tc>
          <w:tcPr>
            <w:tcW w:w="3605"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E27D56" w:rsidRPr="00A24333" w:rsidRDefault="0089775E" w:rsidP="00A24333">
            <w:pPr>
              <w:tabs>
                <w:tab w:val="left" w:pos="0"/>
                <w:tab w:val="left" w:pos="9214"/>
              </w:tabs>
              <w:spacing w:line="360" w:lineRule="auto"/>
              <w:ind w:right="-2"/>
              <w:rPr>
                <w:sz w:val="20"/>
                <w:szCs w:val="20"/>
              </w:rPr>
            </w:pPr>
            <w:r w:rsidRPr="00A24333">
              <w:rPr>
                <w:sz w:val="20"/>
                <w:szCs w:val="20"/>
              </w:rPr>
              <w:t>8671</w:t>
            </w:r>
          </w:p>
        </w:tc>
        <w:tc>
          <w:tcPr>
            <w:tcW w:w="1189" w:type="dxa"/>
            <w:shd w:val="clear" w:color="auto" w:fill="auto"/>
          </w:tcPr>
          <w:p w:rsidR="00E27D56" w:rsidRPr="00A24333" w:rsidRDefault="0089775E" w:rsidP="00A24333">
            <w:pPr>
              <w:tabs>
                <w:tab w:val="left" w:pos="0"/>
                <w:tab w:val="left" w:pos="9214"/>
              </w:tabs>
              <w:spacing w:line="360" w:lineRule="auto"/>
              <w:ind w:right="-2"/>
              <w:rPr>
                <w:sz w:val="20"/>
                <w:szCs w:val="20"/>
              </w:rPr>
            </w:pPr>
            <w:r w:rsidRPr="00A24333">
              <w:rPr>
                <w:sz w:val="20"/>
                <w:szCs w:val="20"/>
              </w:rPr>
              <w:t>8671</w:t>
            </w:r>
          </w:p>
        </w:tc>
        <w:tc>
          <w:tcPr>
            <w:tcW w:w="1254"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r>
      <w:tr w:rsidR="00E27D56" w:rsidRPr="00A24333" w:rsidTr="00A24333">
        <w:tc>
          <w:tcPr>
            <w:tcW w:w="1183" w:type="dxa"/>
            <w:shd w:val="clear" w:color="auto" w:fill="auto"/>
          </w:tcPr>
          <w:p w:rsidR="00E27D56" w:rsidRPr="00A24333" w:rsidRDefault="00E27D56" w:rsidP="00A24333">
            <w:pPr>
              <w:tabs>
                <w:tab w:val="left" w:pos="0"/>
                <w:tab w:val="left" w:pos="9214"/>
              </w:tabs>
              <w:spacing w:line="360" w:lineRule="auto"/>
              <w:ind w:right="-2"/>
              <w:rPr>
                <w:sz w:val="20"/>
                <w:szCs w:val="20"/>
              </w:rPr>
            </w:pPr>
          </w:p>
        </w:tc>
        <w:tc>
          <w:tcPr>
            <w:tcW w:w="3605"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E27D56" w:rsidRPr="00A24333" w:rsidRDefault="00E27D56" w:rsidP="00A24333">
            <w:pPr>
              <w:tabs>
                <w:tab w:val="left" w:pos="0"/>
                <w:tab w:val="left" w:pos="9214"/>
              </w:tabs>
              <w:spacing w:line="360" w:lineRule="auto"/>
              <w:ind w:right="-2"/>
              <w:rPr>
                <w:sz w:val="20"/>
                <w:szCs w:val="20"/>
              </w:rPr>
            </w:pPr>
            <w:r w:rsidRPr="00A24333">
              <w:rPr>
                <w:sz w:val="20"/>
                <w:szCs w:val="20"/>
              </w:rPr>
              <w:t>---</w:t>
            </w:r>
          </w:p>
        </w:tc>
      </w:tr>
    </w:tbl>
    <w:p w:rsidR="00E27D56" w:rsidRPr="008E72E7" w:rsidRDefault="00E27D56" w:rsidP="008E72E7">
      <w:pPr>
        <w:tabs>
          <w:tab w:val="left" w:pos="0"/>
          <w:tab w:val="left" w:pos="9214"/>
        </w:tabs>
        <w:spacing w:line="360" w:lineRule="auto"/>
        <w:ind w:right="-2" w:firstLine="737"/>
        <w:jc w:val="center"/>
        <w:rPr>
          <w:sz w:val="28"/>
          <w:szCs w:val="28"/>
        </w:rPr>
      </w:pPr>
    </w:p>
    <w:p w:rsidR="0089775E" w:rsidRPr="008E72E7" w:rsidRDefault="0089775E" w:rsidP="008E72E7">
      <w:pPr>
        <w:tabs>
          <w:tab w:val="left" w:pos="0"/>
          <w:tab w:val="left" w:pos="9214"/>
        </w:tabs>
        <w:spacing w:line="360" w:lineRule="auto"/>
        <w:ind w:right="-2" w:firstLine="737"/>
        <w:jc w:val="center"/>
        <w:rPr>
          <w:sz w:val="28"/>
          <w:szCs w:val="28"/>
        </w:rPr>
      </w:pPr>
      <w:r w:rsidRPr="008E72E7">
        <w:rPr>
          <w:sz w:val="28"/>
          <w:szCs w:val="28"/>
        </w:rPr>
        <w:t>Счет 50 «Касса»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89775E" w:rsidRPr="00A24333" w:rsidTr="00A24333">
        <w:tc>
          <w:tcPr>
            <w:tcW w:w="1183" w:type="dxa"/>
            <w:vMerge w:val="restart"/>
            <w:shd w:val="clear" w:color="auto" w:fill="auto"/>
            <w:vAlign w:val="center"/>
          </w:tcPr>
          <w:p w:rsidR="0089775E" w:rsidRPr="00A24333" w:rsidRDefault="0089775E"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89775E" w:rsidRPr="00A24333" w:rsidRDefault="0089775E"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89775E" w:rsidRPr="00A24333" w:rsidRDefault="0089775E"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89775E" w:rsidRPr="00A24333" w:rsidRDefault="0089775E"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89775E" w:rsidRPr="00A24333" w:rsidTr="00A24333">
        <w:tc>
          <w:tcPr>
            <w:tcW w:w="1183" w:type="dxa"/>
            <w:vMerge/>
            <w:shd w:val="clear" w:color="auto" w:fill="auto"/>
            <w:vAlign w:val="center"/>
          </w:tcPr>
          <w:p w:rsidR="0089775E" w:rsidRPr="00A24333" w:rsidRDefault="0089775E" w:rsidP="00A24333">
            <w:pPr>
              <w:tabs>
                <w:tab w:val="left" w:pos="0"/>
                <w:tab w:val="left" w:pos="9214"/>
              </w:tabs>
              <w:spacing w:line="360" w:lineRule="auto"/>
              <w:ind w:right="-2"/>
              <w:rPr>
                <w:sz w:val="20"/>
                <w:szCs w:val="20"/>
              </w:rPr>
            </w:pPr>
          </w:p>
        </w:tc>
        <w:tc>
          <w:tcPr>
            <w:tcW w:w="3605" w:type="dxa"/>
            <w:vMerge/>
            <w:shd w:val="clear" w:color="auto" w:fill="auto"/>
            <w:vAlign w:val="center"/>
          </w:tcPr>
          <w:p w:rsidR="0089775E" w:rsidRPr="00A24333" w:rsidRDefault="0089775E" w:rsidP="00A24333">
            <w:pPr>
              <w:tabs>
                <w:tab w:val="left" w:pos="0"/>
                <w:tab w:val="left" w:pos="9214"/>
              </w:tabs>
              <w:spacing w:line="360" w:lineRule="auto"/>
              <w:ind w:right="-2"/>
              <w:rPr>
                <w:sz w:val="20"/>
                <w:szCs w:val="20"/>
              </w:rPr>
            </w:pPr>
          </w:p>
        </w:tc>
        <w:tc>
          <w:tcPr>
            <w:tcW w:w="1157" w:type="dxa"/>
            <w:shd w:val="clear" w:color="auto" w:fill="auto"/>
            <w:vAlign w:val="center"/>
          </w:tcPr>
          <w:p w:rsidR="0089775E" w:rsidRPr="00A24333" w:rsidRDefault="0089775E"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89775E" w:rsidRPr="00A24333" w:rsidRDefault="0089775E"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89775E" w:rsidRPr="00A24333" w:rsidRDefault="0089775E"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89775E" w:rsidRPr="00A24333" w:rsidRDefault="0089775E" w:rsidP="00A24333">
            <w:pPr>
              <w:tabs>
                <w:tab w:val="left" w:pos="0"/>
                <w:tab w:val="left" w:pos="9214"/>
              </w:tabs>
              <w:spacing w:line="360" w:lineRule="auto"/>
              <w:ind w:right="-2"/>
              <w:rPr>
                <w:sz w:val="20"/>
                <w:szCs w:val="20"/>
              </w:rPr>
            </w:pPr>
            <w:r w:rsidRPr="00A24333">
              <w:rPr>
                <w:sz w:val="20"/>
                <w:szCs w:val="20"/>
              </w:rPr>
              <w:t>Кредит</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rPr>
                <w:sz w:val="20"/>
                <w:szCs w:val="20"/>
              </w:rPr>
            </w:pPr>
          </w:p>
        </w:tc>
        <w:tc>
          <w:tcPr>
            <w:tcW w:w="3605"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41</w:t>
            </w:r>
          </w:p>
        </w:tc>
        <w:tc>
          <w:tcPr>
            <w:tcW w:w="3605"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Получены наличные денежные средства в кассу</w:t>
            </w:r>
          </w:p>
        </w:tc>
        <w:tc>
          <w:tcPr>
            <w:tcW w:w="1157"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17966</w:t>
            </w:r>
          </w:p>
        </w:tc>
        <w:tc>
          <w:tcPr>
            <w:tcW w:w="1189"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50</w:t>
            </w:r>
          </w:p>
        </w:tc>
        <w:tc>
          <w:tcPr>
            <w:tcW w:w="1260"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42</w:t>
            </w:r>
          </w:p>
        </w:tc>
        <w:tc>
          <w:tcPr>
            <w:tcW w:w="3605"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 xml:space="preserve">Выплачена зарплата за апрель </w:t>
            </w:r>
            <w:smartTag w:uri="urn:schemas-microsoft-com:office:smarttags" w:element="metricconverter">
              <w:smartTagPr>
                <w:attr w:name="ProductID" w:val="2006 г"/>
              </w:smartTagPr>
              <w:r w:rsidRPr="00A24333">
                <w:rPr>
                  <w:sz w:val="20"/>
                  <w:szCs w:val="20"/>
                </w:rPr>
                <w:t>2006 г</w:t>
              </w:r>
            </w:smartTag>
            <w:r w:rsidRPr="00A24333">
              <w:rPr>
                <w:sz w:val="20"/>
                <w:szCs w:val="20"/>
              </w:rPr>
              <w:t>.</w:t>
            </w:r>
          </w:p>
        </w:tc>
        <w:tc>
          <w:tcPr>
            <w:tcW w:w="1157"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17966</w:t>
            </w:r>
          </w:p>
        </w:tc>
        <w:tc>
          <w:tcPr>
            <w:tcW w:w="1254"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70</w:t>
            </w:r>
          </w:p>
        </w:tc>
        <w:tc>
          <w:tcPr>
            <w:tcW w:w="1260"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50</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rPr>
                <w:sz w:val="20"/>
                <w:szCs w:val="20"/>
              </w:rPr>
            </w:pPr>
          </w:p>
        </w:tc>
        <w:tc>
          <w:tcPr>
            <w:tcW w:w="3605"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17966</w:t>
            </w:r>
          </w:p>
        </w:tc>
        <w:tc>
          <w:tcPr>
            <w:tcW w:w="1189"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17966</w:t>
            </w:r>
          </w:p>
        </w:tc>
        <w:tc>
          <w:tcPr>
            <w:tcW w:w="1254"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rPr>
                <w:sz w:val="20"/>
                <w:szCs w:val="20"/>
              </w:rPr>
            </w:pPr>
          </w:p>
        </w:tc>
        <w:tc>
          <w:tcPr>
            <w:tcW w:w="3605"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9775E" w:rsidRPr="00A24333" w:rsidRDefault="0089775E" w:rsidP="00A24333">
            <w:pPr>
              <w:tabs>
                <w:tab w:val="left" w:pos="0"/>
                <w:tab w:val="left" w:pos="9214"/>
              </w:tabs>
              <w:spacing w:line="360" w:lineRule="auto"/>
              <w:ind w:right="-2"/>
              <w:rPr>
                <w:sz w:val="20"/>
                <w:szCs w:val="20"/>
              </w:rPr>
            </w:pPr>
            <w:r w:rsidRPr="00A24333">
              <w:rPr>
                <w:sz w:val="20"/>
                <w:szCs w:val="20"/>
              </w:rPr>
              <w:t>---</w:t>
            </w:r>
          </w:p>
        </w:tc>
      </w:tr>
    </w:tbl>
    <w:p w:rsidR="0089775E" w:rsidRPr="008E72E7" w:rsidRDefault="0089775E" w:rsidP="008E72E7">
      <w:pPr>
        <w:tabs>
          <w:tab w:val="left" w:pos="0"/>
          <w:tab w:val="left" w:pos="9214"/>
        </w:tabs>
        <w:spacing w:line="360" w:lineRule="auto"/>
        <w:ind w:right="-2" w:firstLine="737"/>
        <w:jc w:val="center"/>
        <w:rPr>
          <w:sz w:val="28"/>
          <w:szCs w:val="28"/>
        </w:rPr>
      </w:pPr>
    </w:p>
    <w:p w:rsidR="0089775E" w:rsidRPr="008E72E7" w:rsidRDefault="0089775E" w:rsidP="008E72E7">
      <w:pPr>
        <w:tabs>
          <w:tab w:val="left" w:pos="0"/>
          <w:tab w:val="left" w:pos="9214"/>
        </w:tabs>
        <w:spacing w:line="360" w:lineRule="auto"/>
        <w:ind w:right="-2" w:firstLine="737"/>
        <w:jc w:val="center"/>
        <w:rPr>
          <w:sz w:val="28"/>
          <w:szCs w:val="28"/>
        </w:rPr>
      </w:pPr>
      <w:r w:rsidRPr="008E72E7">
        <w:rPr>
          <w:sz w:val="28"/>
          <w:szCs w:val="28"/>
        </w:rPr>
        <w:t>Счет 51 «Расчетные счета»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89775E" w:rsidRPr="00A24333" w:rsidTr="00A24333">
        <w:tc>
          <w:tcPr>
            <w:tcW w:w="1183" w:type="dxa"/>
            <w:vMerge w:val="restart"/>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r w:rsidRPr="00A24333">
              <w:rPr>
                <w:sz w:val="20"/>
                <w:szCs w:val="20"/>
              </w:rPr>
              <w:t>№ операции</w:t>
            </w:r>
          </w:p>
        </w:tc>
        <w:tc>
          <w:tcPr>
            <w:tcW w:w="3605" w:type="dxa"/>
            <w:vMerge w:val="restart"/>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r w:rsidRPr="00A24333">
              <w:rPr>
                <w:sz w:val="20"/>
                <w:szCs w:val="20"/>
              </w:rPr>
              <w:t>Содержание операции, сальдо</w:t>
            </w:r>
          </w:p>
        </w:tc>
        <w:tc>
          <w:tcPr>
            <w:tcW w:w="2346" w:type="dxa"/>
            <w:gridSpan w:val="2"/>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r w:rsidRPr="00A24333">
              <w:rPr>
                <w:sz w:val="20"/>
                <w:szCs w:val="20"/>
              </w:rPr>
              <w:t>Сумма, руб.</w:t>
            </w:r>
          </w:p>
        </w:tc>
        <w:tc>
          <w:tcPr>
            <w:tcW w:w="2514" w:type="dxa"/>
            <w:gridSpan w:val="2"/>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r w:rsidRPr="00A24333">
              <w:rPr>
                <w:sz w:val="20"/>
                <w:szCs w:val="20"/>
              </w:rPr>
              <w:t>Корреспондирующие счета</w:t>
            </w:r>
          </w:p>
        </w:tc>
      </w:tr>
      <w:tr w:rsidR="0089775E" w:rsidRPr="00A24333" w:rsidTr="00A24333">
        <w:tc>
          <w:tcPr>
            <w:tcW w:w="1183" w:type="dxa"/>
            <w:vMerge/>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p>
        </w:tc>
        <w:tc>
          <w:tcPr>
            <w:tcW w:w="3605" w:type="dxa"/>
            <w:vMerge/>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p>
        </w:tc>
        <w:tc>
          <w:tcPr>
            <w:tcW w:w="1157" w:type="dxa"/>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r w:rsidRPr="00A24333">
              <w:rPr>
                <w:sz w:val="20"/>
                <w:szCs w:val="20"/>
              </w:rPr>
              <w:t>Дебет</w:t>
            </w:r>
          </w:p>
        </w:tc>
        <w:tc>
          <w:tcPr>
            <w:tcW w:w="1189" w:type="dxa"/>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r w:rsidRPr="00A24333">
              <w:rPr>
                <w:sz w:val="20"/>
                <w:szCs w:val="20"/>
              </w:rPr>
              <w:t>Кредит</w:t>
            </w:r>
          </w:p>
        </w:tc>
        <w:tc>
          <w:tcPr>
            <w:tcW w:w="1254" w:type="dxa"/>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r w:rsidRPr="00A24333">
              <w:rPr>
                <w:sz w:val="20"/>
                <w:szCs w:val="20"/>
              </w:rPr>
              <w:t>Дебет</w:t>
            </w:r>
          </w:p>
        </w:tc>
        <w:tc>
          <w:tcPr>
            <w:tcW w:w="1260" w:type="dxa"/>
            <w:shd w:val="clear" w:color="auto" w:fill="auto"/>
            <w:vAlign w:val="center"/>
          </w:tcPr>
          <w:p w:rsidR="0089775E" w:rsidRPr="00A24333" w:rsidRDefault="0089775E" w:rsidP="00A24333">
            <w:pPr>
              <w:tabs>
                <w:tab w:val="left" w:pos="0"/>
                <w:tab w:val="left" w:pos="9214"/>
              </w:tabs>
              <w:spacing w:line="360" w:lineRule="auto"/>
              <w:ind w:right="-2"/>
              <w:jc w:val="center"/>
              <w:rPr>
                <w:sz w:val="20"/>
                <w:szCs w:val="20"/>
              </w:rPr>
            </w:pPr>
            <w:r w:rsidRPr="00A24333">
              <w:rPr>
                <w:sz w:val="20"/>
                <w:szCs w:val="20"/>
              </w:rPr>
              <w:t>Кредит</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p>
        </w:tc>
        <w:tc>
          <w:tcPr>
            <w:tcW w:w="3605"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Сальдо на 01.05.2006 г.</w:t>
            </w:r>
          </w:p>
        </w:tc>
        <w:tc>
          <w:tcPr>
            <w:tcW w:w="1157"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15401</w:t>
            </w:r>
          </w:p>
        </w:tc>
        <w:tc>
          <w:tcPr>
            <w:tcW w:w="1189"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c>
          <w:tcPr>
            <w:tcW w:w="1254"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c>
          <w:tcPr>
            <w:tcW w:w="1260"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1</w:t>
            </w:r>
          </w:p>
        </w:tc>
        <w:tc>
          <w:tcPr>
            <w:tcW w:w="3605"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Уплачены % по краткоср. кредитам</w:t>
            </w:r>
          </w:p>
        </w:tc>
        <w:tc>
          <w:tcPr>
            <w:tcW w:w="1157"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1665</w:t>
            </w:r>
          </w:p>
        </w:tc>
        <w:tc>
          <w:tcPr>
            <w:tcW w:w="1254"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91</w:t>
            </w:r>
          </w:p>
        </w:tc>
        <w:tc>
          <w:tcPr>
            <w:tcW w:w="1260"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2</w:t>
            </w:r>
          </w:p>
        </w:tc>
        <w:tc>
          <w:tcPr>
            <w:tcW w:w="3605"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Уплачены % по долгоср. кредитам</w:t>
            </w:r>
          </w:p>
        </w:tc>
        <w:tc>
          <w:tcPr>
            <w:tcW w:w="1157"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2000</w:t>
            </w:r>
          </w:p>
        </w:tc>
        <w:tc>
          <w:tcPr>
            <w:tcW w:w="1254"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91</w:t>
            </w:r>
          </w:p>
        </w:tc>
        <w:tc>
          <w:tcPr>
            <w:tcW w:w="1260"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3</w:t>
            </w:r>
          </w:p>
        </w:tc>
        <w:tc>
          <w:tcPr>
            <w:tcW w:w="3605"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 xml:space="preserve">Уплачен НДФЛ за апрель </w:t>
            </w:r>
            <w:smartTag w:uri="urn:schemas-microsoft-com:office:smarttags" w:element="metricconverter">
              <w:smartTagPr>
                <w:attr w:name="ProductID" w:val="2006 г"/>
              </w:smartTagPr>
              <w:r w:rsidRPr="00A24333">
                <w:rPr>
                  <w:sz w:val="20"/>
                  <w:szCs w:val="20"/>
                </w:rPr>
                <w:t>2006 г</w:t>
              </w:r>
            </w:smartTag>
            <w:r w:rsidRPr="00A24333">
              <w:rPr>
                <w:sz w:val="20"/>
                <w:szCs w:val="20"/>
              </w:rPr>
              <w:t>.</w:t>
            </w:r>
          </w:p>
        </w:tc>
        <w:tc>
          <w:tcPr>
            <w:tcW w:w="1157"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2684</w:t>
            </w:r>
          </w:p>
        </w:tc>
        <w:tc>
          <w:tcPr>
            <w:tcW w:w="1254"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68</w:t>
            </w:r>
          </w:p>
        </w:tc>
        <w:tc>
          <w:tcPr>
            <w:tcW w:w="1260"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4</w:t>
            </w:r>
          </w:p>
        </w:tc>
        <w:tc>
          <w:tcPr>
            <w:tcW w:w="3605"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Уплачен налог на рекламу</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200</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68</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5</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Уплачен транспортный налог</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368</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68</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6</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Уплачен ЕСН в ФСС</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826</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69</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7</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Уплачен ЕСН в ПФР</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r w:rsidR="0089775E"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5782</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69</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8</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Уплачен ЕСН в ФОМС</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743</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69</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11</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Оплачена поставка сырья</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2142</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60</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21</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Перечислена арендная плата</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6353</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60</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24</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Оплачены расходы по контролю качества продукции</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6898</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25</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25</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Оплачены расходы по хранению сырья</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106</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25</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30</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Оплачена стоимость рекламы</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4800</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60</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89775E" w:rsidRPr="00A24333" w:rsidTr="00A24333">
        <w:tc>
          <w:tcPr>
            <w:tcW w:w="1183"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34</w:t>
            </w:r>
          </w:p>
        </w:tc>
        <w:tc>
          <w:tcPr>
            <w:tcW w:w="3605"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Перечислены комиссионные по сбыту продукции</w:t>
            </w:r>
          </w:p>
        </w:tc>
        <w:tc>
          <w:tcPr>
            <w:tcW w:w="1157"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89775E" w:rsidRPr="00A24333" w:rsidRDefault="001A7449" w:rsidP="00A24333">
            <w:pPr>
              <w:tabs>
                <w:tab w:val="left" w:pos="0"/>
                <w:tab w:val="left" w:pos="9214"/>
              </w:tabs>
              <w:spacing w:line="360" w:lineRule="auto"/>
              <w:ind w:right="-2"/>
              <w:jc w:val="both"/>
              <w:rPr>
                <w:sz w:val="20"/>
                <w:szCs w:val="20"/>
              </w:rPr>
            </w:pPr>
            <w:r w:rsidRPr="00A24333">
              <w:rPr>
                <w:sz w:val="20"/>
                <w:szCs w:val="20"/>
              </w:rPr>
              <w:t>3</w:t>
            </w:r>
            <w:r w:rsidR="00C365EB" w:rsidRPr="00A24333">
              <w:rPr>
                <w:sz w:val="20"/>
                <w:szCs w:val="20"/>
              </w:rPr>
              <w:t>869</w:t>
            </w:r>
          </w:p>
        </w:tc>
        <w:tc>
          <w:tcPr>
            <w:tcW w:w="1254"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60</w:t>
            </w:r>
          </w:p>
        </w:tc>
        <w:tc>
          <w:tcPr>
            <w:tcW w:w="1260" w:type="dxa"/>
            <w:shd w:val="clear" w:color="auto" w:fill="auto"/>
          </w:tcPr>
          <w:p w:rsidR="0089775E"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C365EB" w:rsidRPr="00A24333" w:rsidTr="00A24333">
        <w:tc>
          <w:tcPr>
            <w:tcW w:w="1183" w:type="dxa"/>
            <w:shd w:val="clear" w:color="auto" w:fill="auto"/>
          </w:tcPr>
          <w:p w:rsidR="00C365EB" w:rsidRPr="00A24333" w:rsidRDefault="00C365EB" w:rsidP="00A24333">
            <w:pPr>
              <w:tabs>
                <w:tab w:val="left" w:pos="0"/>
                <w:tab w:val="left" w:pos="9214"/>
              </w:tabs>
              <w:spacing w:line="360" w:lineRule="auto"/>
              <w:ind w:right="-2"/>
              <w:jc w:val="both"/>
              <w:rPr>
                <w:sz w:val="20"/>
                <w:szCs w:val="20"/>
              </w:rPr>
            </w:pPr>
            <w:r w:rsidRPr="00A24333">
              <w:rPr>
                <w:sz w:val="20"/>
                <w:szCs w:val="20"/>
              </w:rPr>
              <w:t>36</w:t>
            </w:r>
          </w:p>
        </w:tc>
        <w:tc>
          <w:tcPr>
            <w:tcW w:w="3605" w:type="dxa"/>
            <w:shd w:val="clear" w:color="auto" w:fill="auto"/>
          </w:tcPr>
          <w:p w:rsidR="00C365EB" w:rsidRPr="00A24333" w:rsidRDefault="00C365EB" w:rsidP="00A24333">
            <w:pPr>
              <w:tabs>
                <w:tab w:val="left" w:pos="0"/>
                <w:tab w:val="left" w:pos="9214"/>
              </w:tabs>
              <w:spacing w:line="360" w:lineRule="auto"/>
              <w:ind w:right="-2"/>
              <w:jc w:val="both"/>
              <w:rPr>
                <w:sz w:val="20"/>
                <w:szCs w:val="20"/>
              </w:rPr>
            </w:pPr>
            <w:r w:rsidRPr="00A24333">
              <w:rPr>
                <w:sz w:val="20"/>
                <w:szCs w:val="20"/>
              </w:rPr>
              <w:t>Оплачены расходы по хранению продукции</w:t>
            </w:r>
          </w:p>
        </w:tc>
        <w:tc>
          <w:tcPr>
            <w:tcW w:w="1157" w:type="dxa"/>
            <w:shd w:val="clear" w:color="auto" w:fill="auto"/>
          </w:tcPr>
          <w:p w:rsidR="00C365EB" w:rsidRPr="00A24333" w:rsidRDefault="00C365E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C365EB" w:rsidRPr="00A24333" w:rsidRDefault="00C365EB" w:rsidP="00A24333">
            <w:pPr>
              <w:tabs>
                <w:tab w:val="left" w:pos="0"/>
                <w:tab w:val="left" w:pos="9214"/>
              </w:tabs>
              <w:spacing w:line="360" w:lineRule="auto"/>
              <w:ind w:right="-2"/>
              <w:jc w:val="both"/>
              <w:rPr>
                <w:sz w:val="20"/>
                <w:szCs w:val="20"/>
              </w:rPr>
            </w:pPr>
            <w:r w:rsidRPr="00A24333">
              <w:rPr>
                <w:sz w:val="20"/>
                <w:szCs w:val="20"/>
              </w:rPr>
              <w:t>1447</w:t>
            </w:r>
          </w:p>
        </w:tc>
        <w:tc>
          <w:tcPr>
            <w:tcW w:w="1254" w:type="dxa"/>
            <w:shd w:val="clear" w:color="auto" w:fill="auto"/>
          </w:tcPr>
          <w:p w:rsidR="00C365EB" w:rsidRPr="00A24333" w:rsidRDefault="00C365EB" w:rsidP="00A24333">
            <w:pPr>
              <w:tabs>
                <w:tab w:val="left" w:pos="0"/>
                <w:tab w:val="left" w:pos="9214"/>
              </w:tabs>
              <w:spacing w:line="360" w:lineRule="auto"/>
              <w:ind w:right="-2"/>
              <w:jc w:val="both"/>
              <w:rPr>
                <w:sz w:val="20"/>
                <w:szCs w:val="20"/>
              </w:rPr>
            </w:pPr>
            <w:r w:rsidRPr="00A24333">
              <w:rPr>
                <w:sz w:val="20"/>
                <w:szCs w:val="20"/>
              </w:rPr>
              <w:t>44</w:t>
            </w:r>
          </w:p>
        </w:tc>
        <w:tc>
          <w:tcPr>
            <w:tcW w:w="1260" w:type="dxa"/>
            <w:shd w:val="clear" w:color="auto" w:fill="auto"/>
          </w:tcPr>
          <w:p w:rsidR="00C365EB" w:rsidRPr="00A24333" w:rsidRDefault="00C365EB" w:rsidP="00A24333">
            <w:pPr>
              <w:tabs>
                <w:tab w:val="left" w:pos="0"/>
                <w:tab w:val="left" w:pos="9214"/>
              </w:tabs>
              <w:spacing w:line="360" w:lineRule="auto"/>
              <w:ind w:right="-2"/>
              <w:jc w:val="both"/>
              <w:rPr>
                <w:sz w:val="20"/>
                <w:szCs w:val="20"/>
              </w:rPr>
            </w:pPr>
            <w:r w:rsidRPr="00A24333">
              <w:rPr>
                <w:sz w:val="20"/>
                <w:szCs w:val="20"/>
              </w:rPr>
              <w:t>51</w:t>
            </w:r>
          </w:p>
        </w:tc>
      </w:tr>
      <w:tr w:rsidR="00CA46B5" w:rsidRPr="00A24333" w:rsidTr="00A24333">
        <w:tc>
          <w:tcPr>
            <w:tcW w:w="1183" w:type="dxa"/>
            <w:shd w:val="clear" w:color="auto" w:fill="auto"/>
          </w:tcPr>
          <w:p w:rsidR="00CA46B5" w:rsidRPr="00A24333" w:rsidRDefault="00CA46B5" w:rsidP="00A24333">
            <w:pPr>
              <w:tabs>
                <w:tab w:val="left" w:pos="0"/>
                <w:tab w:val="left" w:pos="9214"/>
              </w:tabs>
              <w:spacing w:line="360" w:lineRule="auto"/>
              <w:ind w:right="-2"/>
              <w:jc w:val="both"/>
              <w:rPr>
                <w:sz w:val="20"/>
                <w:szCs w:val="20"/>
              </w:rPr>
            </w:pPr>
            <w:r w:rsidRPr="00A24333">
              <w:rPr>
                <w:sz w:val="20"/>
                <w:szCs w:val="20"/>
              </w:rPr>
              <w:t>38</w:t>
            </w:r>
          </w:p>
        </w:tc>
        <w:tc>
          <w:tcPr>
            <w:tcW w:w="3605" w:type="dxa"/>
            <w:shd w:val="clear" w:color="auto" w:fill="auto"/>
          </w:tcPr>
          <w:p w:rsidR="00CA46B5" w:rsidRPr="00A24333" w:rsidRDefault="00CA46B5" w:rsidP="00A24333">
            <w:pPr>
              <w:tabs>
                <w:tab w:val="left" w:pos="0"/>
                <w:tab w:val="left" w:pos="9214"/>
              </w:tabs>
              <w:spacing w:line="360" w:lineRule="auto"/>
              <w:ind w:right="-2"/>
              <w:jc w:val="both"/>
              <w:rPr>
                <w:sz w:val="20"/>
                <w:szCs w:val="20"/>
              </w:rPr>
            </w:pPr>
            <w:r w:rsidRPr="00A24333">
              <w:rPr>
                <w:sz w:val="20"/>
                <w:szCs w:val="20"/>
              </w:rPr>
              <w:t>Оплачены административные управленческие расходы</w:t>
            </w:r>
          </w:p>
        </w:tc>
        <w:tc>
          <w:tcPr>
            <w:tcW w:w="1157" w:type="dxa"/>
            <w:shd w:val="clear" w:color="auto" w:fill="auto"/>
          </w:tcPr>
          <w:p w:rsidR="00CA46B5" w:rsidRPr="00A24333" w:rsidRDefault="00CA46B5"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CA46B5" w:rsidRPr="00A24333" w:rsidRDefault="00CA46B5" w:rsidP="00A24333">
            <w:pPr>
              <w:tabs>
                <w:tab w:val="left" w:pos="0"/>
                <w:tab w:val="left" w:pos="9214"/>
              </w:tabs>
              <w:spacing w:line="360" w:lineRule="auto"/>
              <w:ind w:right="-2"/>
              <w:jc w:val="both"/>
              <w:rPr>
                <w:sz w:val="20"/>
                <w:szCs w:val="20"/>
              </w:rPr>
            </w:pPr>
            <w:r w:rsidRPr="00A24333">
              <w:rPr>
                <w:sz w:val="20"/>
                <w:szCs w:val="20"/>
              </w:rPr>
              <w:t>5476</w:t>
            </w:r>
          </w:p>
        </w:tc>
        <w:tc>
          <w:tcPr>
            <w:tcW w:w="1254" w:type="dxa"/>
            <w:shd w:val="clear" w:color="auto" w:fill="auto"/>
          </w:tcPr>
          <w:p w:rsidR="00CA46B5" w:rsidRPr="00A24333" w:rsidRDefault="00CA46B5" w:rsidP="00A24333">
            <w:pPr>
              <w:tabs>
                <w:tab w:val="left" w:pos="0"/>
                <w:tab w:val="left" w:pos="9214"/>
              </w:tabs>
              <w:spacing w:line="360" w:lineRule="auto"/>
              <w:ind w:right="-2"/>
              <w:jc w:val="both"/>
              <w:rPr>
                <w:sz w:val="20"/>
                <w:szCs w:val="20"/>
              </w:rPr>
            </w:pPr>
            <w:r w:rsidRPr="00A24333">
              <w:rPr>
                <w:sz w:val="20"/>
                <w:szCs w:val="20"/>
              </w:rPr>
              <w:t>26</w:t>
            </w:r>
          </w:p>
        </w:tc>
        <w:tc>
          <w:tcPr>
            <w:tcW w:w="1260" w:type="dxa"/>
            <w:shd w:val="clear" w:color="auto" w:fill="auto"/>
          </w:tcPr>
          <w:p w:rsidR="00CA46B5" w:rsidRPr="00A24333" w:rsidRDefault="00CA46B5" w:rsidP="00A24333">
            <w:pPr>
              <w:tabs>
                <w:tab w:val="left" w:pos="0"/>
                <w:tab w:val="left" w:pos="9214"/>
              </w:tabs>
              <w:spacing w:line="360" w:lineRule="auto"/>
              <w:ind w:right="-2"/>
              <w:jc w:val="both"/>
              <w:rPr>
                <w:sz w:val="20"/>
                <w:szCs w:val="20"/>
              </w:rPr>
            </w:pPr>
            <w:r w:rsidRPr="00A24333">
              <w:rPr>
                <w:sz w:val="20"/>
                <w:szCs w:val="20"/>
              </w:rPr>
              <w:t>51</w:t>
            </w:r>
          </w:p>
        </w:tc>
      </w:tr>
      <w:tr w:rsidR="00E26B6B" w:rsidRPr="00A24333" w:rsidTr="00A24333">
        <w:tc>
          <w:tcPr>
            <w:tcW w:w="1183" w:type="dxa"/>
            <w:shd w:val="clear" w:color="auto" w:fill="auto"/>
          </w:tcPr>
          <w:p w:rsidR="00E26B6B" w:rsidRPr="00A24333" w:rsidRDefault="00E26B6B" w:rsidP="00A24333">
            <w:pPr>
              <w:tabs>
                <w:tab w:val="left" w:pos="0"/>
                <w:tab w:val="left" w:pos="9214"/>
              </w:tabs>
              <w:spacing w:line="360" w:lineRule="auto"/>
              <w:ind w:right="-2"/>
              <w:jc w:val="both"/>
              <w:rPr>
                <w:sz w:val="20"/>
                <w:szCs w:val="20"/>
              </w:rPr>
            </w:pPr>
            <w:r w:rsidRPr="00A24333">
              <w:rPr>
                <w:sz w:val="20"/>
                <w:szCs w:val="20"/>
              </w:rPr>
              <w:t>41</w:t>
            </w:r>
          </w:p>
        </w:tc>
        <w:tc>
          <w:tcPr>
            <w:tcW w:w="3605" w:type="dxa"/>
            <w:shd w:val="clear" w:color="auto" w:fill="auto"/>
          </w:tcPr>
          <w:p w:rsidR="00E26B6B" w:rsidRPr="00A24333" w:rsidRDefault="00E26B6B" w:rsidP="00A24333">
            <w:pPr>
              <w:tabs>
                <w:tab w:val="left" w:pos="0"/>
                <w:tab w:val="left" w:pos="9214"/>
              </w:tabs>
              <w:spacing w:line="360" w:lineRule="auto"/>
              <w:ind w:right="-2"/>
              <w:jc w:val="both"/>
              <w:rPr>
                <w:sz w:val="20"/>
                <w:szCs w:val="20"/>
              </w:rPr>
            </w:pPr>
            <w:r w:rsidRPr="00A24333">
              <w:rPr>
                <w:sz w:val="20"/>
                <w:szCs w:val="20"/>
              </w:rPr>
              <w:t>Получены наличные денежные средства в кассу</w:t>
            </w:r>
          </w:p>
        </w:tc>
        <w:tc>
          <w:tcPr>
            <w:tcW w:w="1157" w:type="dxa"/>
            <w:shd w:val="clear" w:color="auto" w:fill="auto"/>
          </w:tcPr>
          <w:p w:rsidR="00E26B6B" w:rsidRPr="00A24333" w:rsidRDefault="00E26B6B" w:rsidP="00A24333">
            <w:pPr>
              <w:tabs>
                <w:tab w:val="left" w:pos="0"/>
                <w:tab w:val="left" w:pos="9214"/>
              </w:tabs>
              <w:spacing w:line="360" w:lineRule="auto"/>
              <w:ind w:right="-2"/>
              <w:jc w:val="both"/>
              <w:rPr>
                <w:sz w:val="20"/>
                <w:szCs w:val="20"/>
              </w:rPr>
            </w:pPr>
            <w:r w:rsidRPr="00A24333">
              <w:rPr>
                <w:sz w:val="20"/>
                <w:szCs w:val="20"/>
              </w:rPr>
              <w:t>---</w:t>
            </w:r>
          </w:p>
        </w:tc>
        <w:tc>
          <w:tcPr>
            <w:tcW w:w="1189" w:type="dxa"/>
            <w:shd w:val="clear" w:color="auto" w:fill="auto"/>
          </w:tcPr>
          <w:p w:rsidR="00E26B6B" w:rsidRPr="00A24333" w:rsidRDefault="00E26B6B" w:rsidP="00A24333">
            <w:pPr>
              <w:tabs>
                <w:tab w:val="left" w:pos="0"/>
                <w:tab w:val="left" w:pos="9214"/>
              </w:tabs>
              <w:spacing w:line="360" w:lineRule="auto"/>
              <w:ind w:right="-2"/>
              <w:jc w:val="both"/>
              <w:rPr>
                <w:sz w:val="20"/>
                <w:szCs w:val="20"/>
              </w:rPr>
            </w:pPr>
            <w:r w:rsidRPr="00A24333">
              <w:rPr>
                <w:sz w:val="20"/>
                <w:szCs w:val="20"/>
              </w:rPr>
              <w:t>17966</w:t>
            </w:r>
          </w:p>
        </w:tc>
        <w:tc>
          <w:tcPr>
            <w:tcW w:w="1254" w:type="dxa"/>
            <w:shd w:val="clear" w:color="auto" w:fill="auto"/>
          </w:tcPr>
          <w:p w:rsidR="00E26B6B" w:rsidRPr="00A24333" w:rsidRDefault="00E26B6B" w:rsidP="00A24333">
            <w:pPr>
              <w:tabs>
                <w:tab w:val="left" w:pos="0"/>
                <w:tab w:val="left" w:pos="9214"/>
              </w:tabs>
              <w:spacing w:line="360" w:lineRule="auto"/>
              <w:ind w:right="-2"/>
              <w:jc w:val="both"/>
              <w:rPr>
                <w:sz w:val="20"/>
                <w:szCs w:val="20"/>
              </w:rPr>
            </w:pPr>
            <w:r w:rsidRPr="00A24333">
              <w:rPr>
                <w:sz w:val="20"/>
                <w:szCs w:val="20"/>
              </w:rPr>
              <w:t>50</w:t>
            </w:r>
          </w:p>
        </w:tc>
        <w:tc>
          <w:tcPr>
            <w:tcW w:w="1260" w:type="dxa"/>
            <w:shd w:val="clear" w:color="auto" w:fill="auto"/>
          </w:tcPr>
          <w:p w:rsidR="00E26B6B" w:rsidRPr="00A24333" w:rsidRDefault="00E26B6B" w:rsidP="00A24333">
            <w:pPr>
              <w:tabs>
                <w:tab w:val="left" w:pos="0"/>
                <w:tab w:val="left" w:pos="9214"/>
              </w:tabs>
              <w:spacing w:line="360" w:lineRule="auto"/>
              <w:ind w:right="-2"/>
              <w:jc w:val="both"/>
              <w:rPr>
                <w:sz w:val="20"/>
                <w:szCs w:val="20"/>
              </w:rPr>
            </w:pPr>
            <w:r w:rsidRPr="00A24333">
              <w:rPr>
                <w:sz w:val="20"/>
                <w:szCs w:val="20"/>
              </w:rPr>
              <w:t>51</w:t>
            </w:r>
          </w:p>
        </w:tc>
      </w:tr>
      <w:tr w:rsidR="00CA46B5" w:rsidRPr="00A24333" w:rsidTr="00A24333">
        <w:tc>
          <w:tcPr>
            <w:tcW w:w="1183" w:type="dxa"/>
            <w:shd w:val="clear" w:color="auto" w:fill="auto"/>
          </w:tcPr>
          <w:p w:rsidR="00CA46B5" w:rsidRPr="00A24333" w:rsidRDefault="00CA5004" w:rsidP="00A24333">
            <w:pPr>
              <w:tabs>
                <w:tab w:val="left" w:pos="0"/>
                <w:tab w:val="left" w:pos="9214"/>
              </w:tabs>
              <w:spacing w:line="360" w:lineRule="auto"/>
              <w:ind w:right="-2"/>
              <w:jc w:val="both"/>
              <w:rPr>
                <w:sz w:val="20"/>
                <w:szCs w:val="20"/>
              </w:rPr>
            </w:pPr>
            <w:r w:rsidRPr="00A24333">
              <w:rPr>
                <w:sz w:val="20"/>
                <w:szCs w:val="20"/>
              </w:rPr>
              <w:t>46</w:t>
            </w:r>
          </w:p>
        </w:tc>
        <w:tc>
          <w:tcPr>
            <w:tcW w:w="3605" w:type="dxa"/>
            <w:shd w:val="clear" w:color="auto" w:fill="auto"/>
          </w:tcPr>
          <w:p w:rsidR="00CA46B5" w:rsidRPr="00A24333" w:rsidRDefault="00CA5004" w:rsidP="00A24333">
            <w:pPr>
              <w:tabs>
                <w:tab w:val="left" w:pos="0"/>
                <w:tab w:val="left" w:pos="9214"/>
              </w:tabs>
              <w:spacing w:line="360" w:lineRule="auto"/>
              <w:ind w:right="-2"/>
              <w:jc w:val="both"/>
              <w:rPr>
                <w:sz w:val="20"/>
                <w:szCs w:val="20"/>
              </w:rPr>
            </w:pPr>
            <w:r w:rsidRPr="00A24333">
              <w:rPr>
                <w:sz w:val="20"/>
                <w:szCs w:val="20"/>
              </w:rPr>
              <w:t>Поступила выручка от продажи продукции на расчетный счет</w:t>
            </w:r>
          </w:p>
        </w:tc>
        <w:tc>
          <w:tcPr>
            <w:tcW w:w="1157" w:type="dxa"/>
            <w:shd w:val="clear" w:color="auto" w:fill="auto"/>
          </w:tcPr>
          <w:p w:rsidR="00CA46B5" w:rsidRPr="00A24333" w:rsidRDefault="00CA5004" w:rsidP="00A24333">
            <w:pPr>
              <w:tabs>
                <w:tab w:val="left" w:pos="0"/>
                <w:tab w:val="left" w:pos="9214"/>
              </w:tabs>
              <w:spacing w:line="360" w:lineRule="auto"/>
              <w:ind w:right="-2"/>
              <w:jc w:val="both"/>
              <w:rPr>
                <w:sz w:val="20"/>
                <w:szCs w:val="20"/>
              </w:rPr>
            </w:pPr>
            <w:r w:rsidRPr="00A24333">
              <w:rPr>
                <w:sz w:val="20"/>
                <w:szCs w:val="20"/>
              </w:rPr>
              <w:t>64474</w:t>
            </w:r>
          </w:p>
        </w:tc>
        <w:tc>
          <w:tcPr>
            <w:tcW w:w="1189" w:type="dxa"/>
            <w:shd w:val="clear" w:color="auto" w:fill="auto"/>
          </w:tcPr>
          <w:p w:rsidR="00CA46B5" w:rsidRPr="00A24333" w:rsidRDefault="00CA5004" w:rsidP="00A24333">
            <w:pPr>
              <w:tabs>
                <w:tab w:val="left" w:pos="0"/>
                <w:tab w:val="left" w:pos="9214"/>
              </w:tabs>
              <w:spacing w:line="360" w:lineRule="auto"/>
              <w:ind w:right="-2"/>
              <w:jc w:val="both"/>
              <w:rPr>
                <w:sz w:val="20"/>
                <w:szCs w:val="20"/>
              </w:rPr>
            </w:pPr>
            <w:r w:rsidRPr="00A24333">
              <w:rPr>
                <w:sz w:val="20"/>
                <w:szCs w:val="20"/>
              </w:rPr>
              <w:t>---</w:t>
            </w:r>
          </w:p>
        </w:tc>
        <w:tc>
          <w:tcPr>
            <w:tcW w:w="1254" w:type="dxa"/>
            <w:shd w:val="clear" w:color="auto" w:fill="auto"/>
          </w:tcPr>
          <w:p w:rsidR="00CA46B5" w:rsidRPr="00A24333" w:rsidRDefault="00CA5004" w:rsidP="00A24333">
            <w:pPr>
              <w:tabs>
                <w:tab w:val="left" w:pos="0"/>
                <w:tab w:val="left" w:pos="9214"/>
              </w:tabs>
              <w:spacing w:line="360" w:lineRule="auto"/>
              <w:ind w:right="-2"/>
              <w:jc w:val="both"/>
              <w:rPr>
                <w:sz w:val="20"/>
                <w:szCs w:val="20"/>
              </w:rPr>
            </w:pPr>
            <w:r w:rsidRPr="00A24333">
              <w:rPr>
                <w:sz w:val="20"/>
                <w:szCs w:val="20"/>
              </w:rPr>
              <w:t>51</w:t>
            </w:r>
          </w:p>
        </w:tc>
        <w:tc>
          <w:tcPr>
            <w:tcW w:w="1260" w:type="dxa"/>
            <w:shd w:val="clear" w:color="auto" w:fill="auto"/>
          </w:tcPr>
          <w:p w:rsidR="00CA46B5" w:rsidRPr="00A24333" w:rsidRDefault="00CA5004" w:rsidP="00A24333">
            <w:pPr>
              <w:tabs>
                <w:tab w:val="left" w:pos="0"/>
                <w:tab w:val="left" w:pos="9214"/>
              </w:tabs>
              <w:spacing w:line="360" w:lineRule="auto"/>
              <w:ind w:right="-2"/>
              <w:jc w:val="both"/>
              <w:rPr>
                <w:sz w:val="20"/>
                <w:szCs w:val="20"/>
              </w:rPr>
            </w:pPr>
            <w:r w:rsidRPr="00A24333">
              <w:rPr>
                <w:sz w:val="20"/>
                <w:szCs w:val="20"/>
              </w:rPr>
              <w:t>62</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p>
        </w:tc>
        <w:tc>
          <w:tcPr>
            <w:tcW w:w="3605"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Оборот</w:t>
            </w:r>
          </w:p>
        </w:tc>
        <w:tc>
          <w:tcPr>
            <w:tcW w:w="1157" w:type="dxa"/>
            <w:shd w:val="clear" w:color="auto" w:fill="auto"/>
          </w:tcPr>
          <w:p w:rsidR="0089775E" w:rsidRPr="00A24333" w:rsidRDefault="00CA5004" w:rsidP="00A24333">
            <w:pPr>
              <w:tabs>
                <w:tab w:val="left" w:pos="0"/>
                <w:tab w:val="left" w:pos="9214"/>
              </w:tabs>
              <w:spacing w:line="360" w:lineRule="auto"/>
              <w:ind w:right="-2"/>
              <w:jc w:val="both"/>
              <w:rPr>
                <w:sz w:val="20"/>
                <w:szCs w:val="20"/>
              </w:rPr>
            </w:pPr>
            <w:r w:rsidRPr="00A24333">
              <w:rPr>
                <w:sz w:val="20"/>
                <w:szCs w:val="20"/>
              </w:rPr>
              <w:t>64474</w:t>
            </w:r>
          </w:p>
        </w:tc>
        <w:tc>
          <w:tcPr>
            <w:tcW w:w="1189" w:type="dxa"/>
            <w:shd w:val="clear" w:color="auto" w:fill="auto"/>
          </w:tcPr>
          <w:p w:rsidR="0089775E" w:rsidRPr="00A24333" w:rsidRDefault="00CA5004" w:rsidP="00A24333">
            <w:pPr>
              <w:tabs>
                <w:tab w:val="left" w:pos="0"/>
                <w:tab w:val="left" w:pos="9214"/>
              </w:tabs>
              <w:spacing w:line="360" w:lineRule="auto"/>
              <w:ind w:right="-2"/>
              <w:jc w:val="both"/>
              <w:rPr>
                <w:sz w:val="20"/>
                <w:szCs w:val="20"/>
              </w:rPr>
            </w:pPr>
            <w:r w:rsidRPr="00A24333">
              <w:rPr>
                <w:sz w:val="20"/>
                <w:szCs w:val="20"/>
              </w:rPr>
              <w:t>63325</w:t>
            </w:r>
          </w:p>
        </w:tc>
        <w:tc>
          <w:tcPr>
            <w:tcW w:w="1254"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c>
          <w:tcPr>
            <w:tcW w:w="1260"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r>
      <w:tr w:rsidR="0089775E" w:rsidRPr="00A24333" w:rsidTr="00A24333">
        <w:tc>
          <w:tcPr>
            <w:tcW w:w="1183"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p>
        </w:tc>
        <w:tc>
          <w:tcPr>
            <w:tcW w:w="3605"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Сальдо на 31.05.2006 г.</w:t>
            </w:r>
          </w:p>
        </w:tc>
        <w:tc>
          <w:tcPr>
            <w:tcW w:w="1157" w:type="dxa"/>
            <w:shd w:val="clear" w:color="auto" w:fill="auto"/>
          </w:tcPr>
          <w:p w:rsidR="0089775E" w:rsidRPr="00A24333" w:rsidRDefault="00CA5004" w:rsidP="00A24333">
            <w:pPr>
              <w:tabs>
                <w:tab w:val="left" w:pos="0"/>
                <w:tab w:val="left" w:pos="9214"/>
              </w:tabs>
              <w:spacing w:line="360" w:lineRule="auto"/>
              <w:ind w:right="-2"/>
              <w:jc w:val="both"/>
              <w:rPr>
                <w:sz w:val="20"/>
                <w:szCs w:val="20"/>
              </w:rPr>
            </w:pPr>
            <w:r w:rsidRPr="00A24333">
              <w:rPr>
                <w:sz w:val="20"/>
                <w:szCs w:val="20"/>
              </w:rPr>
              <w:t>16550</w:t>
            </w:r>
          </w:p>
        </w:tc>
        <w:tc>
          <w:tcPr>
            <w:tcW w:w="1189"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c>
          <w:tcPr>
            <w:tcW w:w="1254"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c>
          <w:tcPr>
            <w:tcW w:w="1260" w:type="dxa"/>
            <w:shd w:val="clear" w:color="auto" w:fill="auto"/>
          </w:tcPr>
          <w:p w:rsidR="0089775E" w:rsidRPr="00A24333" w:rsidRDefault="0089775E" w:rsidP="00A24333">
            <w:pPr>
              <w:tabs>
                <w:tab w:val="left" w:pos="0"/>
                <w:tab w:val="left" w:pos="9214"/>
              </w:tabs>
              <w:spacing w:line="360" w:lineRule="auto"/>
              <w:ind w:right="-2"/>
              <w:jc w:val="both"/>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CA5004" w:rsidRPr="008E72E7" w:rsidRDefault="00CA5004" w:rsidP="008E72E7">
      <w:pPr>
        <w:tabs>
          <w:tab w:val="left" w:pos="0"/>
          <w:tab w:val="left" w:pos="9214"/>
        </w:tabs>
        <w:spacing w:line="360" w:lineRule="auto"/>
        <w:ind w:right="-2" w:firstLine="737"/>
        <w:jc w:val="center"/>
        <w:rPr>
          <w:sz w:val="28"/>
          <w:szCs w:val="28"/>
        </w:rPr>
      </w:pPr>
      <w:r w:rsidRPr="008E72E7">
        <w:rPr>
          <w:sz w:val="28"/>
          <w:szCs w:val="28"/>
        </w:rPr>
        <w:t>Счет 60 «Расчеты с поставщиками и подрядчиками»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CA5004" w:rsidRPr="00A24333" w:rsidTr="00A24333">
        <w:tc>
          <w:tcPr>
            <w:tcW w:w="1183" w:type="dxa"/>
            <w:vMerge w:val="restart"/>
            <w:shd w:val="clear" w:color="auto" w:fill="auto"/>
            <w:vAlign w:val="center"/>
          </w:tcPr>
          <w:p w:rsidR="00CA5004" w:rsidRPr="00A24333" w:rsidRDefault="00CA5004"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CA5004" w:rsidRPr="00A24333" w:rsidRDefault="00CA5004"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CA5004" w:rsidRPr="00A24333" w:rsidRDefault="00CA5004"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CA5004" w:rsidRPr="00A24333" w:rsidTr="00A24333">
        <w:tc>
          <w:tcPr>
            <w:tcW w:w="1183" w:type="dxa"/>
            <w:vMerge/>
            <w:shd w:val="clear" w:color="auto" w:fill="auto"/>
            <w:vAlign w:val="center"/>
          </w:tcPr>
          <w:p w:rsidR="00CA5004" w:rsidRPr="00A24333" w:rsidRDefault="00CA5004" w:rsidP="00A24333">
            <w:pPr>
              <w:tabs>
                <w:tab w:val="left" w:pos="0"/>
                <w:tab w:val="left" w:pos="9214"/>
              </w:tabs>
              <w:spacing w:line="360" w:lineRule="auto"/>
              <w:ind w:right="-2"/>
              <w:rPr>
                <w:sz w:val="20"/>
                <w:szCs w:val="20"/>
              </w:rPr>
            </w:pPr>
          </w:p>
        </w:tc>
        <w:tc>
          <w:tcPr>
            <w:tcW w:w="3605" w:type="dxa"/>
            <w:vMerge/>
            <w:shd w:val="clear" w:color="auto" w:fill="auto"/>
            <w:vAlign w:val="center"/>
          </w:tcPr>
          <w:p w:rsidR="00CA5004" w:rsidRPr="00A24333" w:rsidRDefault="00CA5004" w:rsidP="00A24333">
            <w:pPr>
              <w:tabs>
                <w:tab w:val="left" w:pos="0"/>
                <w:tab w:val="left" w:pos="9214"/>
              </w:tabs>
              <w:spacing w:line="360" w:lineRule="auto"/>
              <w:ind w:right="-2"/>
              <w:rPr>
                <w:sz w:val="20"/>
                <w:szCs w:val="20"/>
              </w:rPr>
            </w:pPr>
          </w:p>
        </w:tc>
        <w:tc>
          <w:tcPr>
            <w:tcW w:w="1157" w:type="dxa"/>
            <w:shd w:val="clear" w:color="auto" w:fill="auto"/>
            <w:vAlign w:val="center"/>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Кредит</w:t>
            </w:r>
          </w:p>
        </w:tc>
      </w:tr>
      <w:tr w:rsidR="00CA5004" w:rsidRPr="00A24333" w:rsidTr="00A24333">
        <w:tc>
          <w:tcPr>
            <w:tcW w:w="1183" w:type="dxa"/>
            <w:shd w:val="clear" w:color="auto" w:fill="auto"/>
          </w:tcPr>
          <w:p w:rsidR="00CA5004" w:rsidRPr="00A24333" w:rsidRDefault="00CA5004" w:rsidP="00A24333">
            <w:pPr>
              <w:tabs>
                <w:tab w:val="left" w:pos="0"/>
                <w:tab w:val="left" w:pos="9214"/>
              </w:tabs>
              <w:spacing w:line="360" w:lineRule="auto"/>
              <w:ind w:right="-2"/>
              <w:rPr>
                <w:sz w:val="20"/>
                <w:szCs w:val="20"/>
              </w:rPr>
            </w:pPr>
          </w:p>
        </w:tc>
        <w:tc>
          <w:tcPr>
            <w:tcW w:w="3605"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r>
      <w:tr w:rsidR="00CA5004" w:rsidRPr="00A24333" w:rsidTr="00A24333">
        <w:tc>
          <w:tcPr>
            <w:tcW w:w="1183"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9</w:t>
            </w:r>
          </w:p>
        </w:tc>
        <w:tc>
          <w:tcPr>
            <w:tcW w:w="3605"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Получено сырье от поставщика</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1785</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10</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60</w:t>
            </w:r>
          </w:p>
        </w:tc>
      </w:tr>
      <w:tr w:rsidR="00CA5004" w:rsidRPr="00A24333" w:rsidTr="00A24333">
        <w:tc>
          <w:tcPr>
            <w:tcW w:w="1183"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10</w:t>
            </w:r>
          </w:p>
        </w:tc>
        <w:tc>
          <w:tcPr>
            <w:tcW w:w="3605"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Отражен НДС по приобрет. сырью</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357</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19</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60</w:t>
            </w:r>
          </w:p>
        </w:tc>
      </w:tr>
      <w:tr w:rsidR="00CA5004" w:rsidRPr="00A24333" w:rsidTr="00A24333">
        <w:tc>
          <w:tcPr>
            <w:tcW w:w="1183"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11</w:t>
            </w:r>
          </w:p>
        </w:tc>
        <w:tc>
          <w:tcPr>
            <w:tcW w:w="3605"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Оплачена поставка сырья</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2142</w:t>
            </w:r>
          </w:p>
        </w:tc>
        <w:tc>
          <w:tcPr>
            <w:tcW w:w="1189"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60</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51</w:t>
            </w:r>
          </w:p>
        </w:tc>
      </w:tr>
      <w:tr w:rsidR="00CA5004" w:rsidRPr="00A24333" w:rsidTr="00A24333">
        <w:tc>
          <w:tcPr>
            <w:tcW w:w="1183"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19</w:t>
            </w:r>
          </w:p>
        </w:tc>
        <w:tc>
          <w:tcPr>
            <w:tcW w:w="3605"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Начислена арендная плата за помещения цехов</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5294</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25</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60</w:t>
            </w:r>
          </w:p>
        </w:tc>
      </w:tr>
      <w:tr w:rsidR="00CA5004" w:rsidRPr="00A24333" w:rsidTr="00A24333">
        <w:tc>
          <w:tcPr>
            <w:tcW w:w="1183"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20</w:t>
            </w:r>
          </w:p>
        </w:tc>
        <w:tc>
          <w:tcPr>
            <w:tcW w:w="3605"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Отражен НДС по арендной плате</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1059</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19</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60</w:t>
            </w:r>
          </w:p>
        </w:tc>
      </w:tr>
      <w:tr w:rsidR="00CA5004" w:rsidRPr="00A24333" w:rsidTr="00A24333">
        <w:tc>
          <w:tcPr>
            <w:tcW w:w="1183"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21</w:t>
            </w:r>
          </w:p>
        </w:tc>
        <w:tc>
          <w:tcPr>
            <w:tcW w:w="3605"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Перечислена арендная плата</w:t>
            </w:r>
          </w:p>
        </w:tc>
        <w:tc>
          <w:tcPr>
            <w:tcW w:w="1157"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6353</w:t>
            </w:r>
          </w:p>
        </w:tc>
        <w:tc>
          <w:tcPr>
            <w:tcW w:w="1189"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6</w:t>
            </w:r>
            <w:r w:rsidR="001A07FA" w:rsidRPr="00A24333">
              <w:rPr>
                <w:sz w:val="20"/>
                <w:szCs w:val="20"/>
              </w:rPr>
              <w:t>0</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51</w:t>
            </w:r>
          </w:p>
        </w:tc>
      </w:tr>
      <w:tr w:rsidR="00CA5004" w:rsidRPr="00A24333" w:rsidTr="00A24333">
        <w:tc>
          <w:tcPr>
            <w:tcW w:w="1183"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28</w:t>
            </w:r>
          </w:p>
        </w:tc>
        <w:tc>
          <w:tcPr>
            <w:tcW w:w="3605"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Отражены расходы на рекламу</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4000</w:t>
            </w:r>
          </w:p>
        </w:tc>
        <w:tc>
          <w:tcPr>
            <w:tcW w:w="1254"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44</w:t>
            </w:r>
          </w:p>
        </w:tc>
        <w:tc>
          <w:tcPr>
            <w:tcW w:w="1260"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60</w:t>
            </w:r>
          </w:p>
        </w:tc>
      </w:tr>
      <w:tr w:rsidR="00CA5004" w:rsidRPr="00A24333" w:rsidTr="00A24333">
        <w:tc>
          <w:tcPr>
            <w:tcW w:w="1183"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29</w:t>
            </w:r>
          </w:p>
        </w:tc>
        <w:tc>
          <w:tcPr>
            <w:tcW w:w="3605"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Отражен НДС по рекламе</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800</w:t>
            </w:r>
          </w:p>
        </w:tc>
        <w:tc>
          <w:tcPr>
            <w:tcW w:w="1254"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1</w:t>
            </w:r>
            <w:r w:rsidR="00CA5004" w:rsidRPr="00A24333">
              <w:rPr>
                <w:sz w:val="20"/>
                <w:szCs w:val="20"/>
              </w:rPr>
              <w:t>9</w:t>
            </w:r>
          </w:p>
        </w:tc>
        <w:tc>
          <w:tcPr>
            <w:tcW w:w="1260"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60</w:t>
            </w:r>
          </w:p>
        </w:tc>
      </w:tr>
      <w:tr w:rsidR="00CA5004" w:rsidRPr="00A24333" w:rsidTr="00A24333">
        <w:tc>
          <w:tcPr>
            <w:tcW w:w="1183"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30</w:t>
            </w:r>
          </w:p>
        </w:tc>
        <w:tc>
          <w:tcPr>
            <w:tcW w:w="3605"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Оплачен стоимость рекламы</w:t>
            </w:r>
          </w:p>
        </w:tc>
        <w:tc>
          <w:tcPr>
            <w:tcW w:w="1157"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4800</w:t>
            </w:r>
          </w:p>
        </w:tc>
        <w:tc>
          <w:tcPr>
            <w:tcW w:w="1189"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60</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51</w:t>
            </w:r>
          </w:p>
        </w:tc>
      </w:tr>
      <w:tr w:rsidR="00CA5004" w:rsidRPr="00A24333" w:rsidTr="00A24333">
        <w:tc>
          <w:tcPr>
            <w:tcW w:w="1183"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32</w:t>
            </w:r>
          </w:p>
        </w:tc>
        <w:tc>
          <w:tcPr>
            <w:tcW w:w="3605"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Отражены комиссионные по сбыту продукции</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3224</w:t>
            </w:r>
          </w:p>
        </w:tc>
        <w:tc>
          <w:tcPr>
            <w:tcW w:w="1254"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44</w:t>
            </w:r>
          </w:p>
        </w:tc>
        <w:tc>
          <w:tcPr>
            <w:tcW w:w="1260"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60</w:t>
            </w:r>
          </w:p>
        </w:tc>
      </w:tr>
      <w:tr w:rsidR="00CA5004" w:rsidRPr="00A24333" w:rsidTr="00A24333">
        <w:tc>
          <w:tcPr>
            <w:tcW w:w="1183"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33</w:t>
            </w:r>
          </w:p>
        </w:tc>
        <w:tc>
          <w:tcPr>
            <w:tcW w:w="3605"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Отражен НДС по комиссионным</w:t>
            </w:r>
          </w:p>
        </w:tc>
        <w:tc>
          <w:tcPr>
            <w:tcW w:w="1157"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645</w:t>
            </w:r>
          </w:p>
        </w:tc>
        <w:tc>
          <w:tcPr>
            <w:tcW w:w="1254"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19</w:t>
            </w:r>
          </w:p>
        </w:tc>
        <w:tc>
          <w:tcPr>
            <w:tcW w:w="1260"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60</w:t>
            </w:r>
          </w:p>
        </w:tc>
      </w:tr>
      <w:tr w:rsidR="00CA5004" w:rsidRPr="00A24333" w:rsidTr="00A24333">
        <w:tc>
          <w:tcPr>
            <w:tcW w:w="1183"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34</w:t>
            </w:r>
          </w:p>
        </w:tc>
        <w:tc>
          <w:tcPr>
            <w:tcW w:w="3605"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Перечислены комиссионные</w:t>
            </w:r>
          </w:p>
        </w:tc>
        <w:tc>
          <w:tcPr>
            <w:tcW w:w="1157" w:type="dxa"/>
            <w:shd w:val="clear" w:color="auto" w:fill="auto"/>
          </w:tcPr>
          <w:p w:rsidR="00CA5004" w:rsidRPr="00A24333" w:rsidRDefault="001A7449" w:rsidP="00A24333">
            <w:pPr>
              <w:tabs>
                <w:tab w:val="left" w:pos="0"/>
                <w:tab w:val="left" w:pos="9214"/>
              </w:tabs>
              <w:spacing w:line="360" w:lineRule="auto"/>
              <w:ind w:right="-2"/>
              <w:rPr>
                <w:sz w:val="20"/>
                <w:szCs w:val="20"/>
              </w:rPr>
            </w:pPr>
            <w:r w:rsidRPr="00A24333">
              <w:rPr>
                <w:sz w:val="20"/>
                <w:szCs w:val="20"/>
              </w:rPr>
              <w:t>3</w:t>
            </w:r>
            <w:r w:rsidR="001A07FA" w:rsidRPr="00A24333">
              <w:rPr>
                <w:sz w:val="20"/>
                <w:szCs w:val="20"/>
              </w:rPr>
              <w:t>869</w:t>
            </w:r>
          </w:p>
        </w:tc>
        <w:tc>
          <w:tcPr>
            <w:tcW w:w="1189"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60</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51</w:t>
            </w:r>
          </w:p>
        </w:tc>
      </w:tr>
      <w:tr w:rsidR="00CA5004" w:rsidRPr="00A24333" w:rsidTr="00A24333">
        <w:tc>
          <w:tcPr>
            <w:tcW w:w="1183" w:type="dxa"/>
            <w:shd w:val="clear" w:color="auto" w:fill="auto"/>
          </w:tcPr>
          <w:p w:rsidR="00CA5004" w:rsidRPr="00A24333" w:rsidRDefault="00CA5004" w:rsidP="00A24333">
            <w:pPr>
              <w:tabs>
                <w:tab w:val="left" w:pos="0"/>
                <w:tab w:val="left" w:pos="9214"/>
              </w:tabs>
              <w:spacing w:line="360" w:lineRule="auto"/>
              <w:ind w:right="-2"/>
              <w:rPr>
                <w:sz w:val="20"/>
                <w:szCs w:val="20"/>
              </w:rPr>
            </w:pPr>
          </w:p>
        </w:tc>
        <w:tc>
          <w:tcPr>
            <w:tcW w:w="3605"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17164</w:t>
            </w:r>
          </w:p>
        </w:tc>
        <w:tc>
          <w:tcPr>
            <w:tcW w:w="1189"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17164</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r>
      <w:tr w:rsidR="00CA5004" w:rsidRPr="00A24333" w:rsidTr="00A24333">
        <w:tc>
          <w:tcPr>
            <w:tcW w:w="1183" w:type="dxa"/>
            <w:shd w:val="clear" w:color="auto" w:fill="auto"/>
          </w:tcPr>
          <w:p w:rsidR="00CA5004" w:rsidRPr="00A24333" w:rsidRDefault="00CA5004" w:rsidP="00A24333">
            <w:pPr>
              <w:tabs>
                <w:tab w:val="left" w:pos="0"/>
                <w:tab w:val="left" w:pos="9214"/>
              </w:tabs>
              <w:spacing w:line="360" w:lineRule="auto"/>
              <w:ind w:right="-2"/>
              <w:rPr>
                <w:sz w:val="20"/>
                <w:szCs w:val="20"/>
              </w:rPr>
            </w:pPr>
          </w:p>
        </w:tc>
        <w:tc>
          <w:tcPr>
            <w:tcW w:w="3605"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CA5004"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CA5004" w:rsidRPr="00A24333" w:rsidRDefault="00CA5004" w:rsidP="00A24333">
            <w:pPr>
              <w:tabs>
                <w:tab w:val="left" w:pos="0"/>
                <w:tab w:val="left" w:pos="9214"/>
              </w:tabs>
              <w:spacing w:line="360" w:lineRule="auto"/>
              <w:ind w:right="-2"/>
              <w:rPr>
                <w:sz w:val="20"/>
                <w:szCs w:val="20"/>
              </w:rPr>
            </w:pPr>
            <w:r w:rsidRPr="00A24333">
              <w:rPr>
                <w:sz w:val="20"/>
                <w:szCs w:val="20"/>
              </w:rPr>
              <w:t>---</w:t>
            </w:r>
          </w:p>
        </w:tc>
      </w:tr>
    </w:tbl>
    <w:p w:rsidR="00CA5004" w:rsidRPr="008E72E7" w:rsidRDefault="00CA5004" w:rsidP="008E72E7">
      <w:pPr>
        <w:tabs>
          <w:tab w:val="left" w:pos="0"/>
          <w:tab w:val="left" w:pos="9214"/>
        </w:tabs>
        <w:spacing w:line="360" w:lineRule="auto"/>
        <w:ind w:right="-2" w:firstLine="737"/>
        <w:jc w:val="center"/>
        <w:rPr>
          <w:sz w:val="28"/>
          <w:szCs w:val="28"/>
        </w:rPr>
      </w:pPr>
    </w:p>
    <w:p w:rsidR="00CA5004" w:rsidRPr="008E72E7" w:rsidRDefault="001A07FA" w:rsidP="008E72E7">
      <w:pPr>
        <w:tabs>
          <w:tab w:val="left" w:pos="0"/>
          <w:tab w:val="left" w:pos="9214"/>
        </w:tabs>
        <w:spacing w:line="360" w:lineRule="auto"/>
        <w:ind w:right="-2" w:firstLine="737"/>
        <w:jc w:val="center"/>
        <w:rPr>
          <w:sz w:val="28"/>
          <w:szCs w:val="28"/>
        </w:rPr>
      </w:pPr>
      <w:r w:rsidRPr="008E72E7">
        <w:rPr>
          <w:sz w:val="28"/>
          <w:szCs w:val="28"/>
        </w:rPr>
        <w:t>Счет 62 «Расчеты с покупателями и заказчиками»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1A07FA" w:rsidRPr="00A24333" w:rsidTr="00A24333">
        <w:tc>
          <w:tcPr>
            <w:tcW w:w="1183" w:type="dxa"/>
            <w:vMerge w:val="restart"/>
            <w:shd w:val="clear" w:color="auto" w:fill="auto"/>
            <w:vAlign w:val="center"/>
          </w:tcPr>
          <w:p w:rsidR="001A07FA" w:rsidRPr="00A24333" w:rsidRDefault="001A07FA"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1A07FA" w:rsidRPr="00A24333" w:rsidRDefault="001A07FA"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1A07FA" w:rsidRPr="00A24333" w:rsidRDefault="001A07FA"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1A07FA" w:rsidRPr="00A24333" w:rsidRDefault="001A07FA"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1A07FA" w:rsidRPr="00A24333" w:rsidTr="00A24333">
        <w:tc>
          <w:tcPr>
            <w:tcW w:w="1183" w:type="dxa"/>
            <w:vMerge/>
            <w:shd w:val="clear" w:color="auto" w:fill="auto"/>
            <w:vAlign w:val="center"/>
          </w:tcPr>
          <w:p w:rsidR="001A07FA" w:rsidRPr="00A24333" w:rsidRDefault="001A07FA" w:rsidP="00A24333">
            <w:pPr>
              <w:tabs>
                <w:tab w:val="left" w:pos="0"/>
                <w:tab w:val="left" w:pos="9214"/>
              </w:tabs>
              <w:spacing w:line="360" w:lineRule="auto"/>
              <w:ind w:right="-2"/>
              <w:rPr>
                <w:sz w:val="20"/>
                <w:szCs w:val="20"/>
              </w:rPr>
            </w:pPr>
          </w:p>
        </w:tc>
        <w:tc>
          <w:tcPr>
            <w:tcW w:w="3605" w:type="dxa"/>
            <w:vMerge/>
            <w:shd w:val="clear" w:color="auto" w:fill="auto"/>
            <w:vAlign w:val="center"/>
          </w:tcPr>
          <w:p w:rsidR="001A07FA" w:rsidRPr="00A24333" w:rsidRDefault="001A07FA" w:rsidP="00A24333">
            <w:pPr>
              <w:tabs>
                <w:tab w:val="left" w:pos="0"/>
                <w:tab w:val="left" w:pos="9214"/>
              </w:tabs>
              <w:spacing w:line="360" w:lineRule="auto"/>
              <w:ind w:right="-2"/>
              <w:rPr>
                <w:sz w:val="20"/>
                <w:szCs w:val="20"/>
              </w:rPr>
            </w:pPr>
          </w:p>
        </w:tc>
        <w:tc>
          <w:tcPr>
            <w:tcW w:w="1157" w:type="dxa"/>
            <w:shd w:val="clear" w:color="auto" w:fill="auto"/>
            <w:vAlign w:val="center"/>
          </w:tcPr>
          <w:p w:rsidR="001A07FA" w:rsidRPr="00A24333" w:rsidRDefault="001A07FA"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1A07FA" w:rsidRPr="00A24333" w:rsidRDefault="001A07FA"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1A07FA" w:rsidRPr="00A24333" w:rsidRDefault="001A07FA"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1A07FA" w:rsidRPr="00A24333" w:rsidRDefault="001A07FA" w:rsidP="00A24333">
            <w:pPr>
              <w:tabs>
                <w:tab w:val="left" w:pos="0"/>
                <w:tab w:val="left" w:pos="9214"/>
              </w:tabs>
              <w:spacing w:line="360" w:lineRule="auto"/>
              <w:ind w:right="-2"/>
              <w:rPr>
                <w:sz w:val="20"/>
                <w:szCs w:val="20"/>
              </w:rPr>
            </w:pPr>
            <w:r w:rsidRPr="00A24333">
              <w:rPr>
                <w:sz w:val="20"/>
                <w:szCs w:val="20"/>
              </w:rPr>
              <w:t>Кредит</w:t>
            </w:r>
          </w:p>
        </w:tc>
      </w:tr>
      <w:tr w:rsidR="001A07FA" w:rsidRPr="00A24333" w:rsidTr="00A24333">
        <w:tc>
          <w:tcPr>
            <w:tcW w:w="1183" w:type="dxa"/>
            <w:shd w:val="clear" w:color="auto" w:fill="auto"/>
          </w:tcPr>
          <w:p w:rsidR="001A07FA" w:rsidRPr="00A24333" w:rsidRDefault="001A07FA" w:rsidP="00A24333">
            <w:pPr>
              <w:tabs>
                <w:tab w:val="left" w:pos="0"/>
                <w:tab w:val="left" w:pos="9214"/>
              </w:tabs>
              <w:spacing w:line="360" w:lineRule="auto"/>
              <w:ind w:right="-2"/>
              <w:rPr>
                <w:sz w:val="20"/>
                <w:szCs w:val="20"/>
              </w:rPr>
            </w:pPr>
          </w:p>
        </w:tc>
        <w:tc>
          <w:tcPr>
            <w:tcW w:w="3605"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r>
      <w:tr w:rsidR="001A07FA" w:rsidRPr="00A24333" w:rsidTr="00A24333">
        <w:tc>
          <w:tcPr>
            <w:tcW w:w="1183"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43</w:t>
            </w:r>
          </w:p>
        </w:tc>
        <w:tc>
          <w:tcPr>
            <w:tcW w:w="3605"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Отражена выручка</w:t>
            </w:r>
          </w:p>
        </w:tc>
        <w:tc>
          <w:tcPr>
            <w:tcW w:w="1157"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64474</w:t>
            </w:r>
          </w:p>
        </w:tc>
        <w:tc>
          <w:tcPr>
            <w:tcW w:w="1189"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62</w:t>
            </w:r>
          </w:p>
        </w:tc>
        <w:tc>
          <w:tcPr>
            <w:tcW w:w="1260"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90/1</w:t>
            </w:r>
          </w:p>
        </w:tc>
      </w:tr>
      <w:tr w:rsidR="001A07FA" w:rsidRPr="00A24333" w:rsidTr="00A24333">
        <w:tc>
          <w:tcPr>
            <w:tcW w:w="1183"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46</w:t>
            </w:r>
          </w:p>
        </w:tc>
        <w:tc>
          <w:tcPr>
            <w:tcW w:w="3605"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Поступила выручка</w:t>
            </w:r>
          </w:p>
        </w:tc>
        <w:tc>
          <w:tcPr>
            <w:tcW w:w="1157"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64474</w:t>
            </w:r>
          </w:p>
        </w:tc>
        <w:tc>
          <w:tcPr>
            <w:tcW w:w="1254"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51</w:t>
            </w:r>
          </w:p>
        </w:tc>
        <w:tc>
          <w:tcPr>
            <w:tcW w:w="1260"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62</w:t>
            </w:r>
          </w:p>
        </w:tc>
      </w:tr>
      <w:tr w:rsidR="001A07FA" w:rsidRPr="00A24333" w:rsidTr="00A24333">
        <w:tc>
          <w:tcPr>
            <w:tcW w:w="1183" w:type="dxa"/>
            <w:shd w:val="clear" w:color="auto" w:fill="auto"/>
          </w:tcPr>
          <w:p w:rsidR="001A07FA" w:rsidRPr="00A24333" w:rsidRDefault="001A07FA" w:rsidP="00A24333">
            <w:pPr>
              <w:tabs>
                <w:tab w:val="left" w:pos="0"/>
                <w:tab w:val="left" w:pos="9214"/>
              </w:tabs>
              <w:spacing w:line="360" w:lineRule="auto"/>
              <w:ind w:right="-2"/>
              <w:rPr>
                <w:sz w:val="20"/>
                <w:szCs w:val="20"/>
              </w:rPr>
            </w:pPr>
          </w:p>
        </w:tc>
        <w:tc>
          <w:tcPr>
            <w:tcW w:w="3605"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64474</w:t>
            </w:r>
          </w:p>
        </w:tc>
        <w:tc>
          <w:tcPr>
            <w:tcW w:w="1189"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64474</w:t>
            </w:r>
          </w:p>
        </w:tc>
        <w:tc>
          <w:tcPr>
            <w:tcW w:w="1254"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r>
      <w:tr w:rsidR="001A07FA" w:rsidRPr="00A24333" w:rsidTr="00A24333">
        <w:tc>
          <w:tcPr>
            <w:tcW w:w="1183" w:type="dxa"/>
            <w:shd w:val="clear" w:color="auto" w:fill="auto"/>
          </w:tcPr>
          <w:p w:rsidR="001A07FA" w:rsidRPr="00A24333" w:rsidRDefault="001A07FA" w:rsidP="00A24333">
            <w:pPr>
              <w:tabs>
                <w:tab w:val="left" w:pos="0"/>
                <w:tab w:val="left" w:pos="9214"/>
              </w:tabs>
              <w:spacing w:line="360" w:lineRule="auto"/>
              <w:ind w:right="-2"/>
              <w:rPr>
                <w:sz w:val="20"/>
                <w:szCs w:val="20"/>
              </w:rPr>
            </w:pPr>
          </w:p>
        </w:tc>
        <w:tc>
          <w:tcPr>
            <w:tcW w:w="3605"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1A07FA" w:rsidRPr="00A24333" w:rsidRDefault="001A07FA" w:rsidP="00A24333">
            <w:pPr>
              <w:tabs>
                <w:tab w:val="left" w:pos="0"/>
                <w:tab w:val="left" w:pos="9214"/>
              </w:tabs>
              <w:spacing w:line="360" w:lineRule="auto"/>
              <w:ind w:right="-2"/>
              <w:rPr>
                <w:sz w:val="20"/>
                <w:szCs w:val="20"/>
              </w:rPr>
            </w:pPr>
            <w:r w:rsidRPr="00A24333">
              <w:rPr>
                <w:sz w:val="20"/>
                <w:szCs w:val="20"/>
              </w:rPr>
              <w:t>---</w:t>
            </w:r>
          </w:p>
        </w:tc>
      </w:tr>
    </w:tbl>
    <w:p w:rsidR="001A07FA" w:rsidRPr="008E72E7" w:rsidRDefault="001A07FA" w:rsidP="008E72E7">
      <w:pPr>
        <w:tabs>
          <w:tab w:val="left" w:pos="0"/>
          <w:tab w:val="left" w:pos="9214"/>
        </w:tabs>
        <w:spacing w:line="360" w:lineRule="auto"/>
        <w:ind w:right="-2" w:firstLine="737"/>
        <w:jc w:val="center"/>
        <w:rPr>
          <w:sz w:val="28"/>
          <w:szCs w:val="28"/>
        </w:rPr>
      </w:pPr>
    </w:p>
    <w:p w:rsidR="001A07FA" w:rsidRPr="008E72E7" w:rsidRDefault="000D53B7" w:rsidP="008E72E7">
      <w:pPr>
        <w:tabs>
          <w:tab w:val="left" w:pos="0"/>
          <w:tab w:val="left" w:pos="9214"/>
        </w:tabs>
        <w:spacing w:line="360" w:lineRule="auto"/>
        <w:ind w:right="-2" w:firstLine="737"/>
        <w:jc w:val="center"/>
        <w:rPr>
          <w:sz w:val="28"/>
          <w:szCs w:val="28"/>
        </w:rPr>
      </w:pPr>
      <w:r w:rsidRPr="008E72E7">
        <w:rPr>
          <w:sz w:val="28"/>
          <w:szCs w:val="28"/>
        </w:rPr>
        <w:t>Счет 66 «</w:t>
      </w:r>
      <w:r w:rsidR="009D7439" w:rsidRPr="008E72E7">
        <w:rPr>
          <w:sz w:val="28"/>
          <w:szCs w:val="28"/>
        </w:rPr>
        <w:t>Расчеты по краткосрочным кредитам и займам</w:t>
      </w:r>
      <w:r w:rsidRPr="008E72E7">
        <w:rPr>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9D7439" w:rsidRPr="00A24333" w:rsidTr="00A24333">
        <w:tc>
          <w:tcPr>
            <w:tcW w:w="1183" w:type="dxa"/>
            <w:vMerge w:val="restart"/>
            <w:shd w:val="clear" w:color="auto" w:fill="auto"/>
            <w:vAlign w:val="center"/>
          </w:tcPr>
          <w:p w:rsidR="009D7439" w:rsidRPr="00A24333" w:rsidRDefault="009D7439"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9D7439" w:rsidRPr="00A24333" w:rsidRDefault="009D7439"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9D7439" w:rsidRPr="00A24333" w:rsidRDefault="009D7439"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9D7439" w:rsidRPr="00A24333" w:rsidRDefault="009D7439"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9D7439" w:rsidRPr="00A24333" w:rsidTr="00A24333">
        <w:tc>
          <w:tcPr>
            <w:tcW w:w="1183" w:type="dxa"/>
            <w:vMerge/>
            <w:shd w:val="clear" w:color="auto" w:fill="auto"/>
            <w:vAlign w:val="center"/>
          </w:tcPr>
          <w:p w:rsidR="009D7439" w:rsidRPr="00A24333" w:rsidRDefault="009D7439" w:rsidP="00A24333">
            <w:pPr>
              <w:tabs>
                <w:tab w:val="left" w:pos="0"/>
                <w:tab w:val="left" w:pos="9214"/>
              </w:tabs>
              <w:spacing w:line="360" w:lineRule="auto"/>
              <w:ind w:right="-2"/>
              <w:rPr>
                <w:sz w:val="20"/>
                <w:szCs w:val="20"/>
              </w:rPr>
            </w:pPr>
          </w:p>
        </w:tc>
        <w:tc>
          <w:tcPr>
            <w:tcW w:w="3605" w:type="dxa"/>
            <w:vMerge/>
            <w:shd w:val="clear" w:color="auto" w:fill="auto"/>
            <w:vAlign w:val="center"/>
          </w:tcPr>
          <w:p w:rsidR="009D7439" w:rsidRPr="00A24333" w:rsidRDefault="009D7439" w:rsidP="00A24333">
            <w:pPr>
              <w:tabs>
                <w:tab w:val="left" w:pos="0"/>
                <w:tab w:val="left" w:pos="9214"/>
              </w:tabs>
              <w:spacing w:line="360" w:lineRule="auto"/>
              <w:ind w:right="-2"/>
              <w:rPr>
                <w:sz w:val="20"/>
                <w:szCs w:val="20"/>
              </w:rPr>
            </w:pPr>
          </w:p>
        </w:tc>
        <w:tc>
          <w:tcPr>
            <w:tcW w:w="1157" w:type="dxa"/>
            <w:shd w:val="clear" w:color="auto" w:fill="auto"/>
            <w:vAlign w:val="center"/>
          </w:tcPr>
          <w:p w:rsidR="009D7439" w:rsidRPr="00A24333" w:rsidRDefault="009D7439"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9D7439" w:rsidRPr="00A24333" w:rsidRDefault="009D7439"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9D7439" w:rsidRPr="00A24333" w:rsidRDefault="009D7439"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9D7439" w:rsidRPr="00A24333" w:rsidRDefault="009D7439" w:rsidP="00A24333">
            <w:pPr>
              <w:tabs>
                <w:tab w:val="left" w:pos="0"/>
                <w:tab w:val="left" w:pos="9214"/>
              </w:tabs>
              <w:spacing w:line="360" w:lineRule="auto"/>
              <w:ind w:right="-2"/>
              <w:rPr>
                <w:sz w:val="20"/>
                <w:szCs w:val="20"/>
              </w:rPr>
            </w:pPr>
            <w:r w:rsidRPr="00A24333">
              <w:rPr>
                <w:sz w:val="20"/>
                <w:szCs w:val="20"/>
              </w:rPr>
              <w:t>Кредит</w:t>
            </w:r>
          </w:p>
        </w:tc>
      </w:tr>
      <w:tr w:rsidR="009D7439" w:rsidRPr="00A24333" w:rsidTr="00A24333">
        <w:tc>
          <w:tcPr>
            <w:tcW w:w="1183" w:type="dxa"/>
            <w:shd w:val="clear" w:color="auto" w:fill="auto"/>
          </w:tcPr>
          <w:p w:rsidR="009D7439" w:rsidRPr="00A24333" w:rsidRDefault="009D7439" w:rsidP="00A24333">
            <w:pPr>
              <w:tabs>
                <w:tab w:val="left" w:pos="0"/>
                <w:tab w:val="left" w:pos="9214"/>
              </w:tabs>
              <w:spacing w:line="360" w:lineRule="auto"/>
              <w:ind w:right="-2"/>
              <w:rPr>
                <w:sz w:val="20"/>
                <w:szCs w:val="20"/>
              </w:rPr>
            </w:pPr>
          </w:p>
        </w:tc>
        <w:tc>
          <w:tcPr>
            <w:tcW w:w="3605"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30000</w:t>
            </w:r>
          </w:p>
        </w:tc>
        <w:tc>
          <w:tcPr>
            <w:tcW w:w="1254"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r>
      <w:tr w:rsidR="009D7439" w:rsidRPr="00A24333" w:rsidTr="00A24333">
        <w:tc>
          <w:tcPr>
            <w:tcW w:w="1183" w:type="dxa"/>
            <w:shd w:val="clear" w:color="auto" w:fill="auto"/>
          </w:tcPr>
          <w:p w:rsidR="009D7439" w:rsidRPr="00A24333" w:rsidRDefault="009D7439" w:rsidP="00A24333">
            <w:pPr>
              <w:tabs>
                <w:tab w:val="left" w:pos="0"/>
                <w:tab w:val="left" w:pos="9214"/>
              </w:tabs>
              <w:spacing w:line="360" w:lineRule="auto"/>
              <w:ind w:right="-2"/>
              <w:rPr>
                <w:sz w:val="20"/>
                <w:szCs w:val="20"/>
              </w:rPr>
            </w:pPr>
          </w:p>
        </w:tc>
        <w:tc>
          <w:tcPr>
            <w:tcW w:w="3605"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r>
      <w:tr w:rsidR="009D7439" w:rsidRPr="00A24333" w:rsidTr="00A24333">
        <w:tc>
          <w:tcPr>
            <w:tcW w:w="1183" w:type="dxa"/>
            <w:shd w:val="clear" w:color="auto" w:fill="auto"/>
          </w:tcPr>
          <w:p w:rsidR="009D7439" w:rsidRPr="00A24333" w:rsidRDefault="009D7439" w:rsidP="00A24333">
            <w:pPr>
              <w:tabs>
                <w:tab w:val="left" w:pos="0"/>
                <w:tab w:val="left" w:pos="9214"/>
              </w:tabs>
              <w:spacing w:line="360" w:lineRule="auto"/>
              <w:ind w:right="-2"/>
              <w:rPr>
                <w:sz w:val="20"/>
                <w:szCs w:val="20"/>
              </w:rPr>
            </w:pPr>
          </w:p>
        </w:tc>
        <w:tc>
          <w:tcPr>
            <w:tcW w:w="3605"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30000</w:t>
            </w:r>
          </w:p>
        </w:tc>
        <w:tc>
          <w:tcPr>
            <w:tcW w:w="1254"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D7439" w:rsidRPr="00A24333" w:rsidRDefault="009D7439" w:rsidP="00A24333">
            <w:pPr>
              <w:tabs>
                <w:tab w:val="left" w:pos="0"/>
                <w:tab w:val="left" w:pos="9214"/>
              </w:tabs>
              <w:spacing w:line="360" w:lineRule="auto"/>
              <w:ind w:right="-2"/>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0F17A2" w:rsidRPr="008E72E7" w:rsidRDefault="008C39D4" w:rsidP="008E72E7">
      <w:pPr>
        <w:tabs>
          <w:tab w:val="left" w:pos="0"/>
          <w:tab w:val="left" w:pos="9214"/>
        </w:tabs>
        <w:spacing w:line="360" w:lineRule="auto"/>
        <w:ind w:right="-2" w:firstLine="737"/>
        <w:jc w:val="center"/>
        <w:rPr>
          <w:sz w:val="28"/>
          <w:szCs w:val="28"/>
        </w:rPr>
      </w:pPr>
      <w:r w:rsidRPr="008E72E7">
        <w:rPr>
          <w:sz w:val="28"/>
          <w:szCs w:val="28"/>
        </w:rPr>
        <w:t>Счет 67 «Расчеты по долгосрочным кредитам и займам»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8C39D4" w:rsidRPr="00A24333" w:rsidTr="00A24333">
        <w:tc>
          <w:tcPr>
            <w:tcW w:w="1183" w:type="dxa"/>
            <w:vMerge w:val="restart"/>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8C39D4" w:rsidRPr="00A24333" w:rsidTr="00A24333">
        <w:tc>
          <w:tcPr>
            <w:tcW w:w="1183" w:type="dxa"/>
            <w:vMerge/>
            <w:shd w:val="clear" w:color="auto" w:fill="auto"/>
            <w:vAlign w:val="center"/>
          </w:tcPr>
          <w:p w:rsidR="008C39D4" w:rsidRPr="00A24333" w:rsidRDefault="008C39D4" w:rsidP="00A24333">
            <w:pPr>
              <w:tabs>
                <w:tab w:val="left" w:pos="0"/>
                <w:tab w:val="left" w:pos="9214"/>
              </w:tabs>
              <w:spacing w:line="360" w:lineRule="auto"/>
              <w:ind w:right="-2"/>
              <w:rPr>
                <w:sz w:val="20"/>
                <w:szCs w:val="20"/>
              </w:rPr>
            </w:pPr>
          </w:p>
        </w:tc>
        <w:tc>
          <w:tcPr>
            <w:tcW w:w="3605" w:type="dxa"/>
            <w:vMerge/>
            <w:shd w:val="clear" w:color="auto" w:fill="auto"/>
            <w:vAlign w:val="center"/>
          </w:tcPr>
          <w:p w:rsidR="008C39D4" w:rsidRPr="00A24333" w:rsidRDefault="008C39D4" w:rsidP="00A24333">
            <w:pPr>
              <w:tabs>
                <w:tab w:val="left" w:pos="0"/>
                <w:tab w:val="left" w:pos="9214"/>
              </w:tabs>
              <w:spacing w:line="360" w:lineRule="auto"/>
              <w:ind w:right="-2"/>
              <w:rPr>
                <w:sz w:val="20"/>
                <w:szCs w:val="20"/>
              </w:rPr>
            </w:pPr>
          </w:p>
        </w:tc>
        <w:tc>
          <w:tcPr>
            <w:tcW w:w="1157" w:type="dxa"/>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Кредит</w:t>
            </w:r>
          </w:p>
        </w:tc>
      </w:tr>
      <w:tr w:rsidR="008C39D4" w:rsidRPr="00A24333" w:rsidTr="00A24333">
        <w:tc>
          <w:tcPr>
            <w:tcW w:w="1183" w:type="dxa"/>
            <w:shd w:val="clear" w:color="auto" w:fill="auto"/>
          </w:tcPr>
          <w:p w:rsidR="008C39D4" w:rsidRPr="00A24333" w:rsidRDefault="008C39D4" w:rsidP="00A24333">
            <w:pPr>
              <w:tabs>
                <w:tab w:val="left" w:pos="0"/>
                <w:tab w:val="left" w:pos="9214"/>
              </w:tabs>
              <w:spacing w:line="360" w:lineRule="auto"/>
              <w:ind w:right="-2"/>
              <w:rPr>
                <w:sz w:val="20"/>
                <w:szCs w:val="20"/>
              </w:rPr>
            </w:pPr>
          </w:p>
        </w:tc>
        <w:tc>
          <w:tcPr>
            <w:tcW w:w="3605"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50000</w:t>
            </w:r>
          </w:p>
        </w:tc>
        <w:tc>
          <w:tcPr>
            <w:tcW w:w="1254"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r>
      <w:tr w:rsidR="008C39D4" w:rsidRPr="00A24333" w:rsidTr="00A24333">
        <w:tc>
          <w:tcPr>
            <w:tcW w:w="1183" w:type="dxa"/>
            <w:shd w:val="clear" w:color="auto" w:fill="auto"/>
          </w:tcPr>
          <w:p w:rsidR="008C39D4" w:rsidRPr="00A24333" w:rsidRDefault="008C39D4" w:rsidP="00A24333">
            <w:pPr>
              <w:tabs>
                <w:tab w:val="left" w:pos="0"/>
                <w:tab w:val="left" w:pos="9214"/>
              </w:tabs>
              <w:spacing w:line="360" w:lineRule="auto"/>
              <w:ind w:right="-2"/>
              <w:rPr>
                <w:sz w:val="20"/>
                <w:szCs w:val="20"/>
              </w:rPr>
            </w:pPr>
          </w:p>
        </w:tc>
        <w:tc>
          <w:tcPr>
            <w:tcW w:w="3605"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r>
      <w:tr w:rsidR="008C39D4" w:rsidRPr="00A24333" w:rsidTr="00A24333">
        <w:tc>
          <w:tcPr>
            <w:tcW w:w="1183" w:type="dxa"/>
            <w:shd w:val="clear" w:color="auto" w:fill="auto"/>
          </w:tcPr>
          <w:p w:rsidR="008C39D4" w:rsidRPr="00A24333" w:rsidRDefault="008C39D4" w:rsidP="00A24333">
            <w:pPr>
              <w:tabs>
                <w:tab w:val="left" w:pos="0"/>
                <w:tab w:val="left" w:pos="9214"/>
              </w:tabs>
              <w:spacing w:line="360" w:lineRule="auto"/>
              <w:ind w:right="-2"/>
              <w:rPr>
                <w:sz w:val="20"/>
                <w:szCs w:val="20"/>
              </w:rPr>
            </w:pPr>
          </w:p>
        </w:tc>
        <w:tc>
          <w:tcPr>
            <w:tcW w:w="3605"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50000</w:t>
            </w:r>
          </w:p>
        </w:tc>
        <w:tc>
          <w:tcPr>
            <w:tcW w:w="1254"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0F17A2" w:rsidRPr="008E72E7" w:rsidRDefault="008C39D4" w:rsidP="008E72E7">
      <w:pPr>
        <w:tabs>
          <w:tab w:val="left" w:pos="0"/>
          <w:tab w:val="left" w:pos="9214"/>
        </w:tabs>
        <w:spacing w:line="360" w:lineRule="auto"/>
        <w:ind w:right="-2" w:firstLine="737"/>
        <w:jc w:val="center"/>
        <w:rPr>
          <w:sz w:val="28"/>
          <w:szCs w:val="28"/>
        </w:rPr>
      </w:pPr>
      <w:r w:rsidRPr="008E72E7">
        <w:rPr>
          <w:sz w:val="28"/>
          <w:szCs w:val="28"/>
        </w:rPr>
        <w:t>Счет 68 «Расчеты по налогам и сборам»</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8C39D4" w:rsidRPr="00A24333" w:rsidTr="00A24333">
        <w:tc>
          <w:tcPr>
            <w:tcW w:w="1183" w:type="dxa"/>
            <w:vMerge w:val="restart"/>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8C39D4" w:rsidRPr="00A24333" w:rsidTr="00A24333">
        <w:tc>
          <w:tcPr>
            <w:tcW w:w="1183" w:type="dxa"/>
            <w:vMerge/>
            <w:shd w:val="clear" w:color="auto" w:fill="auto"/>
            <w:vAlign w:val="center"/>
          </w:tcPr>
          <w:p w:rsidR="008C39D4" w:rsidRPr="00A24333" w:rsidRDefault="008C39D4" w:rsidP="00A24333">
            <w:pPr>
              <w:tabs>
                <w:tab w:val="left" w:pos="0"/>
                <w:tab w:val="left" w:pos="9214"/>
              </w:tabs>
              <w:spacing w:line="360" w:lineRule="auto"/>
              <w:ind w:right="-2"/>
              <w:rPr>
                <w:sz w:val="20"/>
                <w:szCs w:val="20"/>
              </w:rPr>
            </w:pPr>
          </w:p>
        </w:tc>
        <w:tc>
          <w:tcPr>
            <w:tcW w:w="3605" w:type="dxa"/>
            <w:vMerge/>
            <w:shd w:val="clear" w:color="auto" w:fill="auto"/>
            <w:vAlign w:val="center"/>
          </w:tcPr>
          <w:p w:rsidR="008C39D4" w:rsidRPr="00A24333" w:rsidRDefault="008C39D4" w:rsidP="00A24333">
            <w:pPr>
              <w:tabs>
                <w:tab w:val="left" w:pos="0"/>
                <w:tab w:val="left" w:pos="9214"/>
              </w:tabs>
              <w:spacing w:line="360" w:lineRule="auto"/>
              <w:ind w:right="-2"/>
              <w:rPr>
                <w:sz w:val="20"/>
                <w:szCs w:val="20"/>
              </w:rPr>
            </w:pPr>
          </w:p>
        </w:tc>
        <w:tc>
          <w:tcPr>
            <w:tcW w:w="1157" w:type="dxa"/>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Кредит</w:t>
            </w:r>
          </w:p>
        </w:tc>
      </w:tr>
      <w:tr w:rsidR="008C39D4" w:rsidRPr="00A24333" w:rsidTr="00A24333">
        <w:tc>
          <w:tcPr>
            <w:tcW w:w="1183" w:type="dxa"/>
            <w:shd w:val="clear" w:color="auto" w:fill="auto"/>
          </w:tcPr>
          <w:p w:rsidR="008C39D4" w:rsidRPr="00A24333" w:rsidRDefault="008C39D4" w:rsidP="00A24333">
            <w:pPr>
              <w:tabs>
                <w:tab w:val="left" w:pos="0"/>
                <w:tab w:val="left" w:pos="9214"/>
              </w:tabs>
              <w:spacing w:line="360" w:lineRule="auto"/>
              <w:ind w:right="-2"/>
              <w:rPr>
                <w:sz w:val="20"/>
                <w:szCs w:val="20"/>
              </w:rPr>
            </w:pPr>
          </w:p>
        </w:tc>
        <w:tc>
          <w:tcPr>
            <w:tcW w:w="3605"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8C39D4" w:rsidRPr="00A24333" w:rsidRDefault="0085054A" w:rsidP="00A24333">
            <w:pPr>
              <w:tabs>
                <w:tab w:val="left" w:pos="0"/>
                <w:tab w:val="left" w:pos="9214"/>
              </w:tabs>
              <w:spacing w:line="360" w:lineRule="auto"/>
              <w:ind w:right="-2"/>
              <w:rPr>
                <w:sz w:val="20"/>
                <w:szCs w:val="20"/>
              </w:rPr>
            </w:pPr>
            <w:r w:rsidRPr="00A24333">
              <w:rPr>
                <w:sz w:val="20"/>
                <w:szCs w:val="20"/>
              </w:rPr>
              <w:t>10636</w:t>
            </w:r>
          </w:p>
        </w:tc>
        <w:tc>
          <w:tcPr>
            <w:tcW w:w="1189"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r>
      <w:tr w:rsidR="008C39D4" w:rsidRPr="00A24333" w:rsidTr="00A24333">
        <w:tc>
          <w:tcPr>
            <w:tcW w:w="1183"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3</w:t>
            </w:r>
          </w:p>
        </w:tc>
        <w:tc>
          <w:tcPr>
            <w:tcW w:w="3605"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 xml:space="preserve">Уплачен НДФЛ за апрель </w:t>
            </w:r>
            <w:smartTag w:uri="urn:schemas-microsoft-com:office:smarttags" w:element="metricconverter">
              <w:smartTagPr>
                <w:attr w:name="ProductID" w:val="2006 г"/>
              </w:smartTagPr>
              <w:r w:rsidRPr="00A24333">
                <w:rPr>
                  <w:sz w:val="20"/>
                  <w:szCs w:val="20"/>
                </w:rPr>
                <w:t>2006 г</w:t>
              </w:r>
            </w:smartTag>
            <w:r w:rsidRPr="00A24333">
              <w:rPr>
                <w:sz w:val="20"/>
                <w:szCs w:val="20"/>
              </w:rPr>
              <w:t>.</w:t>
            </w:r>
          </w:p>
        </w:tc>
        <w:tc>
          <w:tcPr>
            <w:tcW w:w="1157"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2684</w:t>
            </w:r>
          </w:p>
        </w:tc>
        <w:tc>
          <w:tcPr>
            <w:tcW w:w="1189"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51</w:t>
            </w:r>
          </w:p>
        </w:tc>
      </w:tr>
      <w:tr w:rsidR="008C39D4" w:rsidRPr="00A24333" w:rsidTr="00A24333">
        <w:tc>
          <w:tcPr>
            <w:tcW w:w="1183"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4</w:t>
            </w:r>
          </w:p>
        </w:tc>
        <w:tc>
          <w:tcPr>
            <w:tcW w:w="3605"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Уплачен налог на рекламу</w:t>
            </w:r>
          </w:p>
        </w:tc>
        <w:tc>
          <w:tcPr>
            <w:tcW w:w="1157"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200</w:t>
            </w:r>
          </w:p>
        </w:tc>
        <w:tc>
          <w:tcPr>
            <w:tcW w:w="1189"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51</w:t>
            </w:r>
          </w:p>
        </w:tc>
      </w:tr>
      <w:tr w:rsidR="008C39D4" w:rsidRPr="00A24333" w:rsidTr="00A24333">
        <w:tc>
          <w:tcPr>
            <w:tcW w:w="1183"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5</w:t>
            </w:r>
          </w:p>
        </w:tc>
        <w:tc>
          <w:tcPr>
            <w:tcW w:w="3605"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Уплачен транспортный налог</w:t>
            </w:r>
          </w:p>
        </w:tc>
        <w:tc>
          <w:tcPr>
            <w:tcW w:w="1157"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368</w:t>
            </w:r>
          </w:p>
        </w:tc>
        <w:tc>
          <w:tcPr>
            <w:tcW w:w="1189"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51</w:t>
            </w:r>
          </w:p>
        </w:tc>
      </w:tr>
      <w:tr w:rsidR="008C39D4" w:rsidRPr="00A24333" w:rsidTr="00A24333">
        <w:tc>
          <w:tcPr>
            <w:tcW w:w="1183"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12</w:t>
            </w:r>
          </w:p>
        </w:tc>
        <w:tc>
          <w:tcPr>
            <w:tcW w:w="3605"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Взят к вычету НДС по приобретенному сырью</w:t>
            </w:r>
          </w:p>
        </w:tc>
        <w:tc>
          <w:tcPr>
            <w:tcW w:w="1157"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357</w:t>
            </w:r>
          </w:p>
        </w:tc>
        <w:tc>
          <w:tcPr>
            <w:tcW w:w="1189"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19</w:t>
            </w:r>
          </w:p>
        </w:tc>
      </w:tr>
      <w:tr w:rsidR="008C39D4" w:rsidRPr="00A24333" w:rsidTr="00A24333">
        <w:tc>
          <w:tcPr>
            <w:tcW w:w="1183"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15</w:t>
            </w:r>
          </w:p>
        </w:tc>
        <w:tc>
          <w:tcPr>
            <w:tcW w:w="3605"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Удержан НДФЛ</w:t>
            </w:r>
          </w:p>
        </w:tc>
        <w:tc>
          <w:tcPr>
            <w:tcW w:w="1157"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1404</w:t>
            </w:r>
          </w:p>
        </w:tc>
        <w:tc>
          <w:tcPr>
            <w:tcW w:w="1254"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70</w:t>
            </w:r>
          </w:p>
        </w:tc>
        <w:tc>
          <w:tcPr>
            <w:tcW w:w="1260"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68</w:t>
            </w:r>
          </w:p>
        </w:tc>
      </w:tr>
      <w:tr w:rsidR="008C39D4" w:rsidRPr="00A24333" w:rsidTr="00A24333">
        <w:tc>
          <w:tcPr>
            <w:tcW w:w="1183"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22</w:t>
            </w:r>
          </w:p>
        </w:tc>
        <w:tc>
          <w:tcPr>
            <w:tcW w:w="3605"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Взят к вычету НДС по арендной плате</w:t>
            </w:r>
          </w:p>
        </w:tc>
        <w:tc>
          <w:tcPr>
            <w:tcW w:w="1157"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1059</w:t>
            </w:r>
          </w:p>
        </w:tc>
        <w:tc>
          <w:tcPr>
            <w:tcW w:w="1189"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19</w:t>
            </w:r>
          </w:p>
        </w:tc>
      </w:tr>
      <w:tr w:rsidR="008C39D4" w:rsidRPr="00A24333" w:rsidTr="00A24333">
        <w:tc>
          <w:tcPr>
            <w:tcW w:w="1183"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31</w:t>
            </w:r>
          </w:p>
        </w:tc>
        <w:tc>
          <w:tcPr>
            <w:tcW w:w="3605"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Взят к вычету НДС по рекламе</w:t>
            </w:r>
          </w:p>
        </w:tc>
        <w:tc>
          <w:tcPr>
            <w:tcW w:w="1157"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800</w:t>
            </w:r>
          </w:p>
        </w:tc>
        <w:tc>
          <w:tcPr>
            <w:tcW w:w="1189"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8C39D4" w:rsidRPr="00A24333" w:rsidRDefault="001A7449" w:rsidP="00A24333">
            <w:pPr>
              <w:tabs>
                <w:tab w:val="left" w:pos="0"/>
                <w:tab w:val="left" w:pos="9214"/>
              </w:tabs>
              <w:spacing w:line="360" w:lineRule="auto"/>
              <w:ind w:right="-2"/>
              <w:rPr>
                <w:sz w:val="20"/>
                <w:szCs w:val="20"/>
              </w:rPr>
            </w:pPr>
            <w:r w:rsidRPr="00A24333">
              <w:rPr>
                <w:sz w:val="20"/>
                <w:szCs w:val="20"/>
              </w:rPr>
              <w:t>19</w:t>
            </w:r>
          </w:p>
        </w:tc>
      </w:tr>
      <w:tr w:rsidR="008C39D4" w:rsidRPr="00A24333" w:rsidTr="00A24333">
        <w:tc>
          <w:tcPr>
            <w:tcW w:w="1183"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35</w:t>
            </w:r>
          </w:p>
        </w:tc>
        <w:tc>
          <w:tcPr>
            <w:tcW w:w="3605"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Взят к вычету НДС по комиссионным</w:t>
            </w:r>
          </w:p>
        </w:tc>
        <w:tc>
          <w:tcPr>
            <w:tcW w:w="1157"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645</w:t>
            </w:r>
          </w:p>
        </w:tc>
        <w:tc>
          <w:tcPr>
            <w:tcW w:w="1189"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68</w:t>
            </w:r>
          </w:p>
        </w:tc>
        <w:tc>
          <w:tcPr>
            <w:tcW w:w="1260"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19</w:t>
            </w:r>
          </w:p>
        </w:tc>
      </w:tr>
      <w:tr w:rsidR="008C39D4" w:rsidRPr="00A24333" w:rsidTr="00A24333">
        <w:tc>
          <w:tcPr>
            <w:tcW w:w="1183"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39</w:t>
            </w:r>
          </w:p>
        </w:tc>
        <w:tc>
          <w:tcPr>
            <w:tcW w:w="3605"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Начислен транспортный налог</w:t>
            </w:r>
          </w:p>
        </w:tc>
        <w:tc>
          <w:tcPr>
            <w:tcW w:w="1157"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537</w:t>
            </w:r>
          </w:p>
        </w:tc>
        <w:tc>
          <w:tcPr>
            <w:tcW w:w="1254"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2</w:t>
            </w:r>
            <w:r w:rsidR="008C39D4" w:rsidRPr="00A24333">
              <w:rPr>
                <w:sz w:val="20"/>
                <w:szCs w:val="20"/>
              </w:rPr>
              <w:t>6</w:t>
            </w:r>
          </w:p>
        </w:tc>
        <w:tc>
          <w:tcPr>
            <w:tcW w:w="1260"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68</w:t>
            </w:r>
          </w:p>
        </w:tc>
      </w:tr>
      <w:tr w:rsidR="008C39D4" w:rsidRPr="00A24333" w:rsidTr="00A24333">
        <w:tc>
          <w:tcPr>
            <w:tcW w:w="1183"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44</w:t>
            </w:r>
          </w:p>
        </w:tc>
        <w:tc>
          <w:tcPr>
            <w:tcW w:w="3605"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Отражен НДС по проданной продукции</w:t>
            </w:r>
          </w:p>
        </w:tc>
        <w:tc>
          <w:tcPr>
            <w:tcW w:w="1157"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10746</w:t>
            </w:r>
          </w:p>
        </w:tc>
        <w:tc>
          <w:tcPr>
            <w:tcW w:w="1254"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90/2</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6</w:t>
            </w:r>
            <w:r w:rsidR="00975E25" w:rsidRPr="00A24333">
              <w:rPr>
                <w:sz w:val="20"/>
                <w:szCs w:val="20"/>
              </w:rPr>
              <w:t>8</w:t>
            </w:r>
          </w:p>
        </w:tc>
      </w:tr>
      <w:tr w:rsidR="008C39D4" w:rsidRPr="00A24333" w:rsidTr="00A24333">
        <w:tc>
          <w:tcPr>
            <w:tcW w:w="1183"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48</w:t>
            </w:r>
          </w:p>
        </w:tc>
        <w:tc>
          <w:tcPr>
            <w:tcW w:w="3605"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Начислен налог на рекламу</w:t>
            </w:r>
          </w:p>
        </w:tc>
        <w:tc>
          <w:tcPr>
            <w:tcW w:w="1157"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200</w:t>
            </w:r>
          </w:p>
        </w:tc>
        <w:tc>
          <w:tcPr>
            <w:tcW w:w="1254"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91</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6</w:t>
            </w:r>
            <w:r w:rsidR="00975E25" w:rsidRPr="00A24333">
              <w:rPr>
                <w:sz w:val="20"/>
                <w:szCs w:val="20"/>
              </w:rPr>
              <w:t>8</w:t>
            </w:r>
          </w:p>
        </w:tc>
      </w:tr>
      <w:tr w:rsidR="008C39D4" w:rsidRPr="00A24333" w:rsidTr="00A24333">
        <w:tc>
          <w:tcPr>
            <w:tcW w:w="1183" w:type="dxa"/>
            <w:shd w:val="clear" w:color="auto" w:fill="auto"/>
          </w:tcPr>
          <w:p w:rsidR="008C39D4" w:rsidRPr="00A24333" w:rsidRDefault="008C39D4" w:rsidP="00A24333">
            <w:pPr>
              <w:tabs>
                <w:tab w:val="left" w:pos="0"/>
                <w:tab w:val="left" w:pos="9214"/>
              </w:tabs>
              <w:spacing w:line="360" w:lineRule="auto"/>
              <w:ind w:right="-2"/>
              <w:rPr>
                <w:sz w:val="20"/>
                <w:szCs w:val="20"/>
              </w:rPr>
            </w:pPr>
          </w:p>
        </w:tc>
        <w:tc>
          <w:tcPr>
            <w:tcW w:w="3605"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6113</w:t>
            </w:r>
          </w:p>
        </w:tc>
        <w:tc>
          <w:tcPr>
            <w:tcW w:w="1189"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12887</w:t>
            </w:r>
          </w:p>
        </w:tc>
        <w:tc>
          <w:tcPr>
            <w:tcW w:w="1254"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r>
      <w:tr w:rsidR="008C39D4" w:rsidRPr="00A24333" w:rsidTr="00A24333">
        <w:tc>
          <w:tcPr>
            <w:tcW w:w="1183" w:type="dxa"/>
            <w:shd w:val="clear" w:color="auto" w:fill="auto"/>
          </w:tcPr>
          <w:p w:rsidR="008C39D4" w:rsidRPr="00A24333" w:rsidRDefault="008C39D4" w:rsidP="00A24333">
            <w:pPr>
              <w:tabs>
                <w:tab w:val="left" w:pos="0"/>
                <w:tab w:val="left" w:pos="9214"/>
              </w:tabs>
              <w:spacing w:line="360" w:lineRule="auto"/>
              <w:ind w:right="-2"/>
              <w:rPr>
                <w:sz w:val="20"/>
                <w:szCs w:val="20"/>
              </w:rPr>
            </w:pPr>
          </w:p>
        </w:tc>
        <w:tc>
          <w:tcPr>
            <w:tcW w:w="3605"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3862</w:t>
            </w:r>
          </w:p>
        </w:tc>
        <w:tc>
          <w:tcPr>
            <w:tcW w:w="1189" w:type="dxa"/>
            <w:shd w:val="clear" w:color="auto" w:fill="auto"/>
          </w:tcPr>
          <w:p w:rsidR="008C39D4"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8C39D4" w:rsidRPr="00A24333" w:rsidRDefault="008C39D4" w:rsidP="00A24333">
            <w:pPr>
              <w:tabs>
                <w:tab w:val="left" w:pos="0"/>
                <w:tab w:val="left" w:pos="9214"/>
              </w:tabs>
              <w:spacing w:line="360" w:lineRule="auto"/>
              <w:ind w:right="-2"/>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0F17A2" w:rsidRPr="008E72E7" w:rsidRDefault="00975E25" w:rsidP="008E72E7">
      <w:pPr>
        <w:tabs>
          <w:tab w:val="left" w:pos="0"/>
          <w:tab w:val="left" w:pos="9214"/>
        </w:tabs>
        <w:spacing w:line="360" w:lineRule="auto"/>
        <w:ind w:right="-2" w:firstLine="737"/>
        <w:jc w:val="center"/>
        <w:rPr>
          <w:sz w:val="28"/>
          <w:szCs w:val="28"/>
        </w:rPr>
      </w:pPr>
      <w:r w:rsidRPr="008E72E7">
        <w:rPr>
          <w:sz w:val="28"/>
          <w:szCs w:val="28"/>
        </w:rPr>
        <w:t>Счет 69 «Расчеты по социальному страхованию и обеспечению»</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975E25" w:rsidRPr="00A24333" w:rsidTr="00A24333">
        <w:tc>
          <w:tcPr>
            <w:tcW w:w="1183" w:type="dxa"/>
            <w:vMerge w:val="restart"/>
            <w:shd w:val="clear" w:color="auto" w:fill="auto"/>
            <w:vAlign w:val="center"/>
          </w:tcPr>
          <w:p w:rsidR="00975E25" w:rsidRPr="00A24333" w:rsidRDefault="00975E25"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975E25" w:rsidRPr="00A24333" w:rsidRDefault="00975E25"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975E25" w:rsidRPr="00A24333" w:rsidRDefault="00975E25"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975E25" w:rsidRPr="00A24333" w:rsidRDefault="00975E25"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975E25" w:rsidRPr="00A24333" w:rsidTr="00A24333">
        <w:tc>
          <w:tcPr>
            <w:tcW w:w="1183" w:type="dxa"/>
            <w:vMerge/>
            <w:shd w:val="clear" w:color="auto" w:fill="auto"/>
            <w:vAlign w:val="center"/>
          </w:tcPr>
          <w:p w:rsidR="00975E25" w:rsidRPr="00A24333" w:rsidRDefault="00975E25" w:rsidP="00A24333">
            <w:pPr>
              <w:tabs>
                <w:tab w:val="left" w:pos="0"/>
                <w:tab w:val="left" w:pos="9214"/>
              </w:tabs>
              <w:spacing w:line="360" w:lineRule="auto"/>
              <w:ind w:right="-2"/>
              <w:rPr>
                <w:sz w:val="20"/>
                <w:szCs w:val="20"/>
              </w:rPr>
            </w:pPr>
          </w:p>
        </w:tc>
        <w:tc>
          <w:tcPr>
            <w:tcW w:w="3605" w:type="dxa"/>
            <w:vMerge/>
            <w:shd w:val="clear" w:color="auto" w:fill="auto"/>
            <w:vAlign w:val="center"/>
          </w:tcPr>
          <w:p w:rsidR="00975E25" w:rsidRPr="00A24333" w:rsidRDefault="00975E25" w:rsidP="00A24333">
            <w:pPr>
              <w:tabs>
                <w:tab w:val="left" w:pos="0"/>
                <w:tab w:val="left" w:pos="9214"/>
              </w:tabs>
              <w:spacing w:line="360" w:lineRule="auto"/>
              <w:ind w:right="-2"/>
              <w:rPr>
                <w:sz w:val="20"/>
                <w:szCs w:val="20"/>
              </w:rPr>
            </w:pPr>
          </w:p>
        </w:tc>
        <w:tc>
          <w:tcPr>
            <w:tcW w:w="1157" w:type="dxa"/>
            <w:shd w:val="clear" w:color="auto" w:fill="auto"/>
            <w:vAlign w:val="center"/>
          </w:tcPr>
          <w:p w:rsidR="00975E25" w:rsidRPr="00A24333" w:rsidRDefault="00975E25"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975E25" w:rsidRPr="00A24333" w:rsidRDefault="00975E25"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975E25" w:rsidRPr="00A24333" w:rsidRDefault="00975E25"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975E25" w:rsidRPr="00A24333" w:rsidRDefault="00975E25" w:rsidP="00A24333">
            <w:pPr>
              <w:tabs>
                <w:tab w:val="left" w:pos="0"/>
                <w:tab w:val="left" w:pos="9214"/>
              </w:tabs>
              <w:spacing w:line="360" w:lineRule="auto"/>
              <w:ind w:right="-2"/>
              <w:rPr>
                <w:sz w:val="20"/>
                <w:szCs w:val="20"/>
              </w:rPr>
            </w:pPr>
            <w:r w:rsidRPr="00A24333">
              <w:rPr>
                <w:sz w:val="20"/>
                <w:szCs w:val="20"/>
              </w:rPr>
              <w:t>Кредит</w:t>
            </w:r>
          </w:p>
        </w:tc>
      </w:tr>
      <w:tr w:rsidR="00975E25" w:rsidRPr="00A24333" w:rsidTr="00A24333">
        <w:tc>
          <w:tcPr>
            <w:tcW w:w="1183" w:type="dxa"/>
            <w:shd w:val="clear" w:color="auto" w:fill="auto"/>
          </w:tcPr>
          <w:p w:rsidR="00975E25" w:rsidRPr="00A24333" w:rsidRDefault="00975E25" w:rsidP="00A24333">
            <w:pPr>
              <w:tabs>
                <w:tab w:val="left" w:pos="0"/>
                <w:tab w:val="left" w:pos="9214"/>
              </w:tabs>
              <w:spacing w:line="360" w:lineRule="auto"/>
              <w:ind w:right="-2"/>
              <w:rPr>
                <w:sz w:val="20"/>
                <w:szCs w:val="20"/>
              </w:rPr>
            </w:pPr>
          </w:p>
        </w:tc>
        <w:tc>
          <w:tcPr>
            <w:tcW w:w="3605"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7351</w:t>
            </w:r>
          </w:p>
        </w:tc>
        <w:tc>
          <w:tcPr>
            <w:tcW w:w="1254"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w:t>
            </w:r>
          </w:p>
        </w:tc>
      </w:tr>
      <w:tr w:rsidR="00975E25" w:rsidRPr="00A24333" w:rsidTr="00A24333">
        <w:tc>
          <w:tcPr>
            <w:tcW w:w="1183"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6</w:t>
            </w:r>
          </w:p>
        </w:tc>
        <w:tc>
          <w:tcPr>
            <w:tcW w:w="3605"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Уплачен ЕСН в ФСС</w:t>
            </w:r>
          </w:p>
        </w:tc>
        <w:tc>
          <w:tcPr>
            <w:tcW w:w="1157"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826</w:t>
            </w:r>
          </w:p>
        </w:tc>
        <w:tc>
          <w:tcPr>
            <w:tcW w:w="1189"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6</w:t>
            </w:r>
            <w:r w:rsidR="0085054A" w:rsidRPr="00A24333">
              <w:rPr>
                <w:sz w:val="20"/>
                <w:szCs w:val="20"/>
              </w:rPr>
              <w:t>9</w:t>
            </w:r>
          </w:p>
        </w:tc>
        <w:tc>
          <w:tcPr>
            <w:tcW w:w="1260"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51</w:t>
            </w:r>
          </w:p>
        </w:tc>
      </w:tr>
      <w:tr w:rsidR="0085054A" w:rsidRPr="00A24333" w:rsidTr="00A24333">
        <w:tc>
          <w:tcPr>
            <w:tcW w:w="1183"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7</w:t>
            </w:r>
          </w:p>
        </w:tc>
        <w:tc>
          <w:tcPr>
            <w:tcW w:w="3605"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Уплачен ЕСН в ПФР</w:t>
            </w:r>
          </w:p>
        </w:tc>
        <w:tc>
          <w:tcPr>
            <w:tcW w:w="1157"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5782</w:t>
            </w:r>
          </w:p>
        </w:tc>
        <w:tc>
          <w:tcPr>
            <w:tcW w:w="1189"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69</w:t>
            </w:r>
          </w:p>
        </w:tc>
        <w:tc>
          <w:tcPr>
            <w:tcW w:w="1260"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51</w:t>
            </w:r>
          </w:p>
        </w:tc>
      </w:tr>
      <w:tr w:rsidR="0085054A" w:rsidRPr="00A24333" w:rsidTr="00A24333">
        <w:tc>
          <w:tcPr>
            <w:tcW w:w="1183"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8</w:t>
            </w:r>
          </w:p>
        </w:tc>
        <w:tc>
          <w:tcPr>
            <w:tcW w:w="3605"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Уплачен ЕСН в ФОМС</w:t>
            </w:r>
          </w:p>
        </w:tc>
        <w:tc>
          <w:tcPr>
            <w:tcW w:w="1157"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743</w:t>
            </w:r>
          </w:p>
        </w:tc>
        <w:tc>
          <w:tcPr>
            <w:tcW w:w="1189"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69</w:t>
            </w:r>
          </w:p>
        </w:tc>
        <w:tc>
          <w:tcPr>
            <w:tcW w:w="1260" w:type="dxa"/>
            <w:shd w:val="clear" w:color="auto" w:fill="auto"/>
          </w:tcPr>
          <w:p w:rsidR="0085054A" w:rsidRPr="00A24333" w:rsidRDefault="0085054A" w:rsidP="00A24333">
            <w:pPr>
              <w:tabs>
                <w:tab w:val="left" w:pos="0"/>
                <w:tab w:val="left" w:pos="9214"/>
              </w:tabs>
              <w:spacing w:line="360" w:lineRule="auto"/>
              <w:ind w:right="-2"/>
              <w:rPr>
                <w:sz w:val="20"/>
                <w:szCs w:val="20"/>
              </w:rPr>
            </w:pPr>
            <w:r w:rsidRPr="00A24333">
              <w:rPr>
                <w:sz w:val="20"/>
                <w:szCs w:val="20"/>
              </w:rPr>
              <w:t>51</w:t>
            </w:r>
          </w:p>
        </w:tc>
      </w:tr>
      <w:tr w:rsidR="00975E25" w:rsidRPr="00A24333" w:rsidTr="00A24333">
        <w:tc>
          <w:tcPr>
            <w:tcW w:w="1183"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16</w:t>
            </w:r>
          </w:p>
        </w:tc>
        <w:tc>
          <w:tcPr>
            <w:tcW w:w="3605"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Начислен ЕСН в ФСС</w:t>
            </w:r>
          </w:p>
        </w:tc>
        <w:tc>
          <w:tcPr>
            <w:tcW w:w="1157"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432</w:t>
            </w:r>
          </w:p>
        </w:tc>
        <w:tc>
          <w:tcPr>
            <w:tcW w:w="1254"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6</w:t>
            </w:r>
            <w:r w:rsidR="00975E25" w:rsidRPr="00A24333">
              <w:rPr>
                <w:sz w:val="20"/>
                <w:szCs w:val="20"/>
              </w:rPr>
              <w:t>9</w:t>
            </w:r>
          </w:p>
        </w:tc>
      </w:tr>
      <w:tr w:rsidR="00975E25" w:rsidRPr="00A24333" w:rsidTr="00A24333">
        <w:tc>
          <w:tcPr>
            <w:tcW w:w="1183"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17</w:t>
            </w:r>
          </w:p>
        </w:tc>
        <w:tc>
          <w:tcPr>
            <w:tcW w:w="3605"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Начислен ЕСН в ПФР</w:t>
            </w:r>
          </w:p>
        </w:tc>
        <w:tc>
          <w:tcPr>
            <w:tcW w:w="1157"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3024</w:t>
            </w:r>
          </w:p>
        </w:tc>
        <w:tc>
          <w:tcPr>
            <w:tcW w:w="1254"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6</w:t>
            </w:r>
            <w:r w:rsidR="0085054A" w:rsidRPr="00A24333">
              <w:rPr>
                <w:sz w:val="20"/>
                <w:szCs w:val="20"/>
              </w:rPr>
              <w:t>9</w:t>
            </w:r>
          </w:p>
        </w:tc>
      </w:tr>
      <w:tr w:rsidR="00975E25" w:rsidRPr="00A24333" w:rsidTr="00A24333">
        <w:tc>
          <w:tcPr>
            <w:tcW w:w="1183"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18</w:t>
            </w:r>
          </w:p>
        </w:tc>
        <w:tc>
          <w:tcPr>
            <w:tcW w:w="3605"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Начислен ЕСН в ФОМС</w:t>
            </w:r>
          </w:p>
        </w:tc>
        <w:tc>
          <w:tcPr>
            <w:tcW w:w="1157"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389</w:t>
            </w:r>
          </w:p>
        </w:tc>
        <w:tc>
          <w:tcPr>
            <w:tcW w:w="1254"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6</w:t>
            </w:r>
            <w:r w:rsidR="00975E25" w:rsidRPr="00A24333">
              <w:rPr>
                <w:sz w:val="20"/>
                <w:szCs w:val="20"/>
              </w:rPr>
              <w:t>9</w:t>
            </w:r>
          </w:p>
        </w:tc>
      </w:tr>
      <w:tr w:rsidR="00975E25" w:rsidRPr="00A24333" w:rsidTr="00A24333">
        <w:tc>
          <w:tcPr>
            <w:tcW w:w="1183" w:type="dxa"/>
            <w:shd w:val="clear" w:color="auto" w:fill="auto"/>
          </w:tcPr>
          <w:p w:rsidR="00975E25" w:rsidRPr="00A24333" w:rsidRDefault="00975E25" w:rsidP="00A24333">
            <w:pPr>
              <w:tabs>
                <w:tab w:val="left" w:pos="0"/>
                <w:tab w:val="left" w:pos="9214"/>
              </w:tabs>
              <w:spacing w:line="360" w:lineRule="auto"/>
              <w:ind w:right="-2"/>
              <w:rPr>
                <w:sz w:val="20"/>
                <w:szCs w:val="20"/>
              </w:rPr>
            </w:pPr>
          </w:p>
        </w:tc>
        <w:tc>
          <w:tcPr>
            <w:tcW w:w="3605"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7351</w:t>
            </w:r>
          </w:p>
        </w:tc>
        <w:tc>
          <w:tcPr>
            <w:tcW w:w="1189"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3845</w:t>
            </w:r>
          </w:p>
        </w:tc>
        <w:tc>
          <w:tcPr>
            <w:tcW w:w="1254"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w:t>
            </w:r>
          </w:p>
        </w:tc>
      </w:tr>
      <w:tr w:rsidR="00975E25" w:rsidRPr="00A24333" w:rsidTr="00A24333">
        <w:tc>
          <w:tcPr>
            <w:tcW w:w="1183" w:type="dxa"/>
            <w:shd w:val="clear" w:color="auto" w:fill="auto"/>
          </w:tcPr>
          <w:p w:rsidR="00975E25" w:rsidRPr="00A24333" w:rsidRDefault="00975E25" w:rsidP="00A24333">
            <w:pPr>
              <w:tabs>
                <w:tab w:val="left" w:pos="0"/>
                <w:tab w:val="left" w:pos="9214"/>
              </w:tabs>
              <w:spacing w:line="360" w:lineRule="auto"/>
              <w:ind w:right="-2"/>
              <w:rPr>
                <w:sz w:val="20"/>
                <w:szCs w:val="20"/>
              </w:rPr>
            </w:pPr>
          </w:p>
        </w:tc>
        <w:tc>
          <w:tcPr>
            <w:tcW w:w="3605"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75E25" w:rsidRPr="00A24333" w:rsidRDefault="0085054A" w:rsidP="00A24333">
            <w:pPr>
              <w:tabs>
                <w:tab w:val="left" w:pos="0"/>
                <w:tab w:val="left" w:pos="9214"/>
              </w:tabs>
              <w:spacing w:line="360" w:lineRule="auto"/>
              <w:ind w:right="-2"/>
              <w:rPr>
                <w:sz w:val="20"/>
                <w:szCs w:val="20"/>
              </w:rPr>
            </w:pPr>
            <w:r w:rsidRPr="00A24333">
              <w:rPr>
                <w:sz w:val="20"/>
                <w:szCs w:val="20"/>
              </w:rPr>
              <w:t>3845</w:t>
            </w:r>
          </w:p>
        </w:tc>
        <w:tc>
          <w:tcPr>
            <w:tcW w:w="1254"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75E25" w:rsidRPr="00A24333" w:rsidRDefault="00975E25" w:rsidP="00A24333">
            <w:pPr>
              <w:tabs>
                <w:tab w:val="left" w:pos="0"/>
                <w:tab w:val="left" w:pos="9214"/>
              </w:tabs>
              <w:spacing w:line="360" w:lineRule="auto"/>
              <w:ind w:right="-2"/>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0F17A2" w:rsidRPr="008E72E7" w:rsidRDefault="00F97D73" w:rsidP="008E72E7">
      <w:pPr>
        <w:tabs>
          <w:tab w:val="left" w:pos="0"/>
          <w:tab w:val="left" w:pos="9214"/>
        </w:tabs>
        <w:spacing w:line="360" w:lineRule="auto"/>
        <w:ind w:right="-2" w:firstLine="737"/>
        <w:jc w:val="center"/>
        <w:rPr>
          <w:sz w:val="28"/>
          <w:szCs w:val="28"/>
        </w:rPr>
      </w:pPr>
      <w:r w:rsidRPr="008E72E7">
        <w:rPr>
          <w:sz w:val="28"/>
          <w:szCs w:val="28"/>
        </w:rPr>
        <w:t>Счет 70 «Расчеты с персоналом по оплате труда»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F97D73" w:rsidRPr="00A24333" w:rsidTr="00A24333">
        <w:tc>
          <w:tcPr>
            <w:tcW w:w="1183" w:type="dxa"/>
            <w:vMerge w:val="restart"/>
            <w:shd w:val="clear" w:color="auto" w:fill="auto"/>
            <w:vAlign w:val="center"/>
          </w:tcPr>
          <w:p w:rsidR="00F97D73" w:rsidRPr="00A24333" w:rsidRDefault="00F97D73"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F97D73" w:rsidRPr="00A24333" w:rsidRDefault="00F97D73"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F97D73" w:rsidRPr="00A24333" w:rsidRDefault="00F97D73"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F97D73" w:rsidRPr="00A24333" w:rsidRDefault="00F97D73"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F97D73" w:rsidRPr="00A24333" w:rsidTr="00A24333">
        <w:tc>
          <w:tcPr>
            <w:tcW w:w="1183" w:type="dxa"/>
            <w:vMerge/>
            <w:shd w:val="clear" w:color="auto" w:fill="auto"/>
            <w:vAlign w:val="center"/>
          </w:tcPr>
          <w:p w:rsidR="00F97D73" w:rsidRPr="00A24333" w:rsidRDefault="00F97D73" w:rsidP="00A24333">
            <w:pPr>
              <w:tabs>
                <w:tab w:val="left" w:pos="0"/>
                <w:tab w:val="left" w:pos="9214"/>
              </w:tabs>
              <w:spacing w:line="360" w:lineRule="auto"/>
              <w:ind w:right="-2"/>
              <w:rPr>
                <w:sz w:val="20"/>
                <w:szCs w:val="20"/>
              </w:rPr>
            </w:pPr>
          </w:p>
        </w:tc>
        <w:tc>
          <w:tcPr>
            <w:tcW w:w="3605" w:type="dxa"/>
            <w:vMerge/>
            <w:shd w:val="clear" w:color="auto" w:fill="auto"/>
            <w:vAlign w:val="center"/>
          </w:tcPr>
          <w:p w:rsidR="00F97D73" w:rsidRPr="00A24333" w:rsidRDefault="00F97D73" w:rsidP="00A24333">
            <w:pPr>
              <w:tabs>
                <w:tab w:val="left" w:pos="0"/>
                <w:tab w:val="left" w:pos="9214"/>
              </w:tabs>
              <w:spacing w:line="360" w:lineRule="auto"/>
              <w:ind w:right="-2"/>
              <w:rPr>
                <w:sz w:val="20"/>
                <w:szCs w:val="20"/>
              </w:rPr>
            </w:pPr>
          </w:p>
        </w:tc>
        <w:tc>
          <w:tcPr>
            <w:tcW w:w="1157" w:type="dxa"/>
            <w:shd w:val="clear" w:color="auto" w:fill="auto"/>
            <w:vAlign w:val="center"/>
          </w:tcPr>
          <w:p w:rsidR="00F97D73" w:rsidRPr="00A24333" w:rsidRDefault="00F97D73"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F97D73" w:rsidRPr="00A24333" w:rsidRDefault="00F97D73"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F97D73" w:rsidRPr="00A24333" w:rsidRDefault="00F97D73"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F97D73" w:rsidRPr="00A24333" w:rsidRDefault="00F97D73" w:rsidP="00A24333">
            <w:pPr>
              <w:tabs>
                <w:tab w:val="left" w:pos="0"/>
                <w:tab w:val="left" w:pos="9214"/>
              </w:tabs>
              <w:spacing w:line="360" w:lineRule="auto"/>
              <w:ind w:right="-2"/>
              <w:rPr>
                <w:sz w:val="20"/>
                <w:szCs w:val="20"/>
              </w:rPr>
            </w:pPr>
            <w:r w:rsidRPr="00A24333">
              <w:rPr>
                <w:sz w:val="20"/>
                <w:szCs w:val="20"/>
              </w:rPr>
              <w:t>Кредит</w:t>
            </w:r>
          </w:p>
        </w:tc>
      </w:tr>
      <w:tr w:rsidR="00F97D73" w:rsidRPr="00A24333" w:rsidTr="00A24333">
        <w:tc>
          <w:tcPr>
            <w:tcW w:w="1183" w:type="dxa"/>
            <w:shd w:val="clear" w:color="auto" w:fill="auto"/>
          </w:tcPr>
          <w:p w:rsidR="00F97D73" w:rsidRPr="00A24333" w:rsidRDefault="00F97D73" w:rsidP="00A24333">
            <w:pPr>
              <w:tabs>
                <w:tab w:val="left" w:pos="0"/>
                <w:tab w:val="left" w:pos="9214"/>
              </w:tabs>
              <w:spacing w:line="360" w:lineRule="auto"/>
              <w:ind w:right="-2"/>
              <w:rPr>
                <w:sz w:val="20"/>
                <w:szCs w:val="20"/>
              </w:rPr>
            </w:pPr>
          </w:p>
        </w:tc>
        <w:tc>
          <w:tcPr>
            <w:tcW w:w="3605"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17966</w:t>
            </w:r>
          </w:p>
        </w:tc>
        <w:tc>
          <w:tcPr>
            <w:tcW w:w="1254"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r>
      <w:tr w:rsidR="00F97D73" w:rsidRPr="00A24333" w:rsidTr="00A24333">
        <w:tc>
          <w:tcPr>
            <w:tcW w:w="1183"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14</w:t>
            </w:r>
          </w:p>
        </w:tc>
        <w:tc>
          <w:tcPr>
            <w:tcW w:w="3605"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Начислена зарплата за текущий месяц</w:t>
            </w:r>
          </w:p>
        </w:tc>
        <w:tc>
          <w:tcPr>
            <w:tcW w:w="1157"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10800</w:t>
            </w:r>
          </w:p>
        </w:tc>
        <w:tc>
          <w:tcPr>
            <w:tcW w:w="1254"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20</w:t>
            </w:r>
          </w:p>
        </w:tc>
        <w:tc>
          <w:tcPr>
            <w:tcW w:w="1260"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70</w:t>
            </w:r>
          </w:p>
        </w:tc>
      </w:tr>
      <w:tr w:rsidR="00F97D73" w:rsidRPr="00A24333" w:rsidTr="00A24333">
        <w:tc>
          <w:tcPr>
            <w:tcW w:w="1183"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15</w:t>
            </w:r>
          </w:p>
        </w:tc>
        <w:tc>
          <w:tcPr>
            <w:tcW w:w="3605"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 xml:space="preserve">Удержан НДФЛ  </w:t>
            </w:r>
          </w:p>
        </w:tc>
        <w:tc>
          <w:tcPr>
            <w:tcW w:w="1157"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1404</w:t>
            </w:r>
          </w:p>
        </w:tc>
        <w:tc>
          <w:tcPr>
            <w:tcW w:w="1189"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70</w:t>
            </w:r>
          </w:p>
        </w:tc>
        <w:tc>
          <w:tcPr>
            <w:tcW w:w="1260"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68</w:t>
            </w:r>
          </w:p>
        </w:tc>
      </w:tr>
      <w:tr w:rsidR="00F97D73" w:rsidRPr="00A24333" w:rsidTr="00A24333">
        <w:tc>
          <w:tcPr>
            <w:tcW w:w="1183"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42</w:t>
            </w:r>
          </w:p>
        </w:tc>
        <w:tc>
          <w:tcPr>
            <w:tcW w:w="3605"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Выплачена зарплата</w:t>
            </w:r>
          </w:p>
        </w:tc>
        <w:tc>
          <w:tcPr>
            <w:tcW w:w="1157"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17966</w:t>
            </w:r>
          </w:p>
        </w:tc>
        <w:tc>
          <w:tcPr>
            <w:tcW w:w="1189"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F97D73" w:rsidRPr="00A24333" w:rsidRDefault="00374D61" w:rsidP="00A24333">
            <w:pPr>
              <w:tabs>
                <w:tab w:val="left" w:pos="0"/>
                <w:tab w:val="left" w:pos="9214"/>
              </w:tabs>
              <w:spacing w:line="360" w:lineRule="auto"/>
              <w:ind w:right="-2"/>
              <w:rPr>
                <w:sz w:val="20"/>
                <w:szCs w:val="20"/>
              </w:rPr>
            </w:pPr>
            <w:r w:rsidRPr="00A24333">
              <w:rPr>
                <w:sz w:val="20"/>
                <w:szCs w:val="20"/>
              </w:rPr>
              <w:t>70</w:t>
            </w:r>
          </w:p>
        </w:tc>
        <w:tc>
          <w:tcPr>
            <w:tcW w:w="1260"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5</w:t>
            </w:r>
            <w:r w:rsidR="00374D61" w:rsidRPr="00A24333">
              <w:rPr>
                <w:sz w:val="20"/>
                <w:szCs w:val="20"/>
              </w:rPr>
              <w:t>0</w:t>
            </w:r>
          </w:p>
        </w:tc>
      </w:tr>
      <w:tr w:rsidR="00F97D73" w:rsidRPr="00A24333" w:rsidTr="00A24333">
        <w:tc>
          <w:tcPr>
            <w:tcW w:w="1183" w:type="dxa"/>
            <w:shd w:val="clear" w:color="auto" w:fill="auto"/>
          </w:tcPr>
          <w:p w:rsidR="00F97D73" w:rsidRPr="00A24333" w:rsidRDefault="00F97D73" w:rsidP="00A24333">
            <w:pPr>
              <w:tabs>
                <w:tab w:val="left" w:pos="0"/>
                <w:tab w:val="left" w:pos="9214"/>
              </w:tabs>
              <w:spacing w:line="360" w:lineRule="auto"/>
              <w:ind w:right="-2"/>
              <w:rPr>
                <w:sz w:val="20"/>
                <w:szCs w:val="20"/>
              </w:rPr>
            </w:pPr>
          </w:p>
        </w:tc>
        <w:tc>
          <w:tcPr>
            <w:tcW w:w="3605"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F97D73" w:rsidRPr="00A24333" w:rsidRDefault="00442C21" w:rsidP="00A24333">
            <w:pPr>
              <w:tabs>
                <w:tab w:val="left" w:pos="0"/>
                <w:tab w:val="left" w:pos="9214"/>
              </w:tabs>
              <w:spacing w:line="360" w:lineRule="auto"/>
              <w:ind w:right="-2"/>
              <w:rPr>
                <w:sz w:val="20"/>
                <w:szCs w:val="20"/>
              </w:rPr>
            </w:pPr>
            <w:r w:rsidRPr="00A24333">
              <w:rPr>
                <w:sz w:val="20"/>
                <w:szCs w:val="20"/>
              </w:rPr>
              <w:t>19370</w:t>
            </w:r>
          </w:p>
        </w:tc>
        <w:tc>
          <w:tcPr>
            <w:tcW w:w="1189" w:type="dxa"/>
            <w:shd w:val="clear" w:color="auto" w:fill="auto"/>
          </w:tcPr>
          <w:p w:rsidR="00F97D73" w:rsidRPr="00A24333" w:rsidRDefault="00442C21" w:rsidP="00A24333">
            <w:pPr>
              <w:tabs>
                <w:tab w:val="left" w:pos="0"/>
                <w:tab w:val="left" w:pos="9214"/>
              </w:tabs>
              <w:spacing w:line="360" w:lineRule="auto"/>
              <w:ind w:right="-2"/>
              <w:rPr>
                <w:sz w:val="20"/>
                <w:szCs w:val="20"/>
              </w:rPr>
            </w:pPr>
            <w:r w:rsidRPr="00A24333">
              <w:rPr>
                <w:sz w:val="20"/>
                <w:szCs w:val="20"/>
              </w:rPr>
              <w:t>10800</w:t>
            </w:r>
          </w:p>
        </w:tc>
        <w:tc>
          <w:tcPr>
            <w:tcW w:w="1254"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r>
      <w:tr w:rsidR="00F97D73" w:rsidRPr="00A24333" w:rsidTr="00A24333">
        <w:tc>
          <w:tcPr>
            <w:tcW w:w="1183" w:type="dxa"/>
            <w:shd w:val="clear" w:color="auto" w:fill="auto"/>
          </w:tcPr>
          <w:p w:rsidR="00F97D73" w:rsidRPr="00A24333" w:rsidRDefault="00F97D73" w:rsidP="00A24333">
            <w:pPr>
              <w:tabs>
                <w:tab w:val="left" w:pos="0"/>
                <w:tab w:val="left" w:pos="9214"/>
              </w:tabs>
              <w:spacing w:line="360" w:lineRule="auto"/>
              <w:ind w:right="-2"/>
              <w:rPr>
                <w:sz w:val="20"/>
                <w:szCs w:val="20"/>
              </w:rPr>
            </w:pPr>
          </w:p>
        </w:tc>
        <w:tc>
          <w:tcPr>
            <w:tcW w:w="3605"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F97D73" w:rsidRPr="00A24333" w:rsidRDefault="00442C21" w:rsidP="00A24333">
            <w:pPr>
              <w:tabs>
                <w:tab w:val="left" w:pos="0"/>
                <w:tab w:val="left" w:pos="9214"/>
              </w:tabs>
              <w:spacing w:line="360" w:lineRule="auto"/>
              <w:ind w:right="-2"/>
              <w:rPr>
                <w:sz w:val="20"/>
                <w:szCs w:val="20"/>
              </w:rPr>
            </w:pPr>
            <w:r w:rsidRPr="00A24333">
              <w:rPr>
                <w:sz w:val="20"/>
                <w:szCs w:val="20"/>
              </w:rPr>
              <w:t>9396</w:t>
            </w:r>
          </w:p>
        </w:tc>
        <w:tc>
          <w:tcPr>
            <w:tcW w:w="1254"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F97D73" w:rsidRPr="00A24333" w:rsidRDefault="00F97D73" w:rsidP="00A24333">
            <w:pPr>
              <w:tabs>
                <w:tab w:val="left" w:pos="0"/>
                <w:tab w:val="left" w:pos="9214"/>
              </w:tabs>
              <w:spacing w:line="360" w:lineRule="auto"/>
              <w:ind w:right="-2"/>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0F17A2" w:rsidRPr="008E72E7" w:rsidRDefault="001C7439" w:rsidP="008E72E7">
      <w:pPr>
        <w:tabs>
          <w:tab w:val="left" w:pos="0"/>
          <w:tab w:val="left" w:pos="9214"/>
        </w:tabs>
        <w:spacing w:line="360" w:lineRule="auto"/>
        <w:ind w:right="-2" w:firstLine="737"/>
        <w:jc w:val="center"/>
        <w:rPr>
          <w:sz w:val="28"/>
          <w:szCs w:val="28"/>
        </w:rPr>
      </w:pPr>
      <w:r>
        <w:rPr>
          <w:sz w:val="28"/>
          <w:szCs w:val="28"/>
        </w:rPr>
        <w:br w:type="page"/>
      </w:r>
      <w:r w:rsidR="003008B7" w:rsidRPr="008E72E7">
        <w:rPr>
          <w:sz w:val="28"/>
          <w:szCs w:val="28"/>
        </w:rPr>
        <w:t>Счет 80 «Уставный капитал»</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3008B7" w:rsidRPr="00A24333" w:rsidTr="00A24333">
        <w:tc>
          <w:tcPr>
            <w:tcW w:w="1183" w:type="dxa"/>
            <w:vMerge w:val="restart"/>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3008B7" w:rsidRPr="00A24333" w:rsidTr="00A24333">
        <w:tc>
          <w:tcPr>
            <w:tcW w:w="1183" w:type="dxa"/>
            <w:vMerge/>
            <w:shd w:val="clear" w:color="auto" w:fill="auto"/>
            <w:vAlign w:val="center"/>
          </w:tcPr>
          <w:p w:rsidR="003008B7" w:rsidRPr="00A24333" w:rsidRDefault="003008B7" w:rsidP="00A24333">
            <w:pPr>
              <w:tabs>
                <w:tab w:val="left" w:pos="0"/>
                <w:tab w:val="left" w:pos="9214"/>
              </w:tabs>
              <w:spacing w:line="360" w:lineRule="auto"/>
              <w:ind w:right="-2"/>
              <w:rPr>
                <w:sz w:val="20"/>
                <w:szCs w:val="20"/>
              </w:rPr>
            </w:pPr>
          </w:p>
        </w:tc>
        <w:tc>
          <w:tcPr>
            <w:tcW w:w="3605" w:type="dxa"/>
            <w:vMerge/>
            <w:shd w:val="clear" w:color="auto" w:fill="auto"/>
            <w:vAlign w:val="center"/>
          </w:tcPr>
          <w:p w:rsidR="003008B7" w:rsidRPr="00A24333" w:rsidRDefault="003008B7" w:rsidP="00A24333">
            <w:pPr>
              <w:tabs>
                <w:tab w:val="left" w:pos="0"/>
                <w:tab w:val="left" w:pos="9214"/>
              </w:tabs>
              <w:spacing w:line="360" w:lineRule="auto"/>
              <w:ind w:right="-2"/>
              <w:rPr>
                <w:sz w:val="20"/>
                <w:szCs w:val="20"/>
              </w:rPr>
            </w:pPr>
          </w:p>
        </w:tc>
        <w:tc>
          <w:tcPr>
            <w:tcW w:w="1157" w:type="dxa"/>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Кредит</w:t>
            </w:r>
          </w:p>
        </w:tc>
      </w:tr>
      <w:tr w:rsidR="003008B7" w:rsidRPr="00A24333" w:rsidTr="00A24333">
        <w:tc>
          <w:tcPr>
            <w:tcW w:w="1183" w:type="dxa"/>
            <w:shd w:val="clear" w:color="auto" w:fill="auto"/>
          </w:tcPr>
          <w:p w:rsidR="003008B7" w:rsidRPr="00A24333" w:rsidRDefault="003008B7" w:rsidP="00A24333">
            <w:pPr>
              <w:tabs>
                <w:tab w:val="left" w:pos="0"/>
                <w:tab w:val="left" w:pos="9214"/>
              </w:tabs>
              <w:spacing w:line="360" w:lineRule="auto"/>
              <w:ind w:right="-2"/>
              <w:rPr>
                <w:sz w:val="20"/>
                <w:szCs w:val="20"/>
              </w:rPr>
            </w:pPr>
          </w:p>
        </w:tc>
        <w:tc>
          <w:tcPr>
            <w:tcW w:w="3605"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100000</w:t>
            </w:r>
          </w:p>
        </w:tc>
        <w:tc>
          <w:tcPr>
            <w:tcW w:w="1254"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r>
      <w:tr w:rsidR="003008B7" w:rsidRPr="00A24333" w:rsidTr="00A24333">
        <w:tc>
          <w:tcPr>
            <w:tcW w:w="1183" w:type="dxa"/>
            <w:shd w:val="clear" w:color="auto" w:fill="auto"/>
          </w:tcPr>
          <w:p w:rsidR="003008B7" w:rsidRPr="00A24333" w:rsidRDefault="003008B7" w:rsidP="00A24333">
            <w:pPr>
              <w:tabs>
                <w:tab w:val="left" w:pos="0"/>
                <w:tab w:val="left" w:pos="9214"/>
              </w:tabs>
              <w:spacing w:line="360" w:lineRule="auto"/>
              <w:ind w:right="-2"/>
              <w:rPr>
                <w:sz w:val="20"/>
                <w:szCs w:val="20"/>
              </w:rPr>
            </w:pPr>
          </w:p>
        </w:tc>
        <w:tc>
          <w:tcPr>
            <w:tcW w:w="3605"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r>
      <w:tr w:rsidR="003008B7" w:rsidRPr="00A24333" w:rsidTr="00A24333">
        <w:tc>
          <w:tcPr>
            <w:tcW w:w="1183" w:type="dxa"/>
            <w:shd w:val="clear" w:color="auto" w:fill="auto"/>
          </w:tcPr>
          <w:p w:rsidR="003008B7" w:rsidRPr="00A24333" w:rsidRDefault="003008B7" w:rsidP="00A24333">
            <w:pPr>
              <w:tabs>
                <w:tab w:val="left" w:pos="0"/>
                <w:tab w:val="left" w:pos="9214"/>
              </w:tabs>
              <w:spacing w:line="360" w:lineRule="auto"/>
              <w:ind w:right="-2"/>
              <w:rPr>
                <w:sz w:val="20"/>
                <w:szCs w:val="20"/>
              </w:rPr>
            </w:pPr>
          </w:p>
        </w:tc>
        <w:tc>
          <w:tcPr>
            <w:tcW w:w="3605"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100000</w:t>
            </w:r>
          </w:p>
        </w:tc>
        <w:tc>
          <w:tcPr>
            <w:tcW w:w="1254"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r>
    </w:tbl>
    <w:p w:rsidR="000F17A2" w:rsidRPr="008E72E7" w:rsidRDefault="000F17A2" w:rsidP="008E72E7">
      <w:pPr>
        <w:tabs>
          <w:tab w:val="left" w:pos="0"/>
          <w:tab w:val="left" w:pos="9214"/>
        </w:tabs>
        <w:spacing w:line="360" w:lineRule="auto"/>
        <w:ind w:right="-2" w:firstLine="737"/>
        <w:jc w:val="both"/>
        <w:rPr>
          <w:sz w:val="28"/>
          <w:szCs w:val="28"/>
        </w:rPr>
      </w:pPr>
    </w:p>
    <w:p w:rsidR="000F17A2" w:rsidRPr="008E72E7" w:rsidRDefault="003008B7" w:rsidP="008E72E7">
      <w:pPr>
        <w:tabs>
          <w:tab w:val="left" w:pos="0"/>
          <w:tab w:val="left" w:pos="9214"/>
        </w:tabs>
        <w:spacing w:line="360" w:lineRule="auto"/>
        <w:ind w:right="-2" w:firstLine="737"/>
        <w:jc w:val="center"/>
        <w:rPr>
          <w:sz w:val="28"/>
          <w:szCs w:val="28"/>
        </w:rPr>
      </w:pPr>
      <w:r w:rsidRPr="008E72E7">
        <w:rPr>
          <w:sz w:val="28"/>
          <w:szCs w:val="28"/>
        </w:rPr>
        <w:t>Счет 90 «Продажи»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3008B7" w:rsidRPr="00A24333" w:rsidTr="00A24333">
        <w:tc>
          <w:tcPr>
            <w:tcW w:w="1183" w:type="dxa"/>
            <w:vMerge w:val="restart"/>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3008B7" w:rsidRPr="00A24333" w:rsidTr="00A24333">
        <w:tc>
          <w:tcPr>
            <w:tcW w:w="1183" w:type="dxa"/>
            <w:vMerge/>
            <w:shd w:val="clear" w:color="auto" w:fill="auto"/>
            <w:vAlign w:val="center"/>
          </w:tcPr>
          <w:p w:rsidR="003008B7" w:rsidRPr="00A24333" w:rsidRDefault="003008B7" w:rsidP="00A24333">
            <w:pPr>
              <w:tabs>
                <w:tab w:val="left" w:pos="0"/>
                <w:tab w:val="left" w:pos="9214"/>
              </w:tabs>
              <w:spacing w:line="360" w:lineRule="auto"/>
              <w:ind w:right="-2"/>
              <w:rPr>
                <w:sz w:val="20"/>
                <w:szCs w:val="20"/>
              </w:rPr>
            </w:pPr>
          </w:p>
        </w:tc>
        <w:tc>
          <w:tcPr>
            <w:tcW w:w="3605" w:type="dxa"/>
            <w:vMerge/>
            <w:shd w:val="clear" w:color="auto" w:fill="auto"/>
            <w:vAlign w:val="center"/>
          </w:tcPr>
          <w:p w:rsidR="003008B7" w:rsidRPr="00A24333" w:rsidRDefault="003008B7" w:rsidP="00A24333">
            <w:pPr>
              <w:tabs>
                <w:tab w:val="left" w:pos="0"/>
                <w:tab w:val="left" w:pos="9214"/>
              </w:tabs>
              <w:spacing w:line="360" w:lineRule="auto"/>
              <w:ind w:right="-2"/>
              <w:rPr>
                <w:sz w:val="20"/>
                <w:szCs w:val="20"/>
              </w:rPr>
            </w:pPr>
          </w:p>
        </w:tc>
        <w:tc>
          <w:tcPr>
            <w:tcW w:w="1157" w:type="dxa"/>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Кредит</w:t>
            </w:r>
          </w:p>
        </w:tc>
      </w:tr>
      <w:tr w:rsidR="003008B7" w:rsidRPr="00A24333" w:rsidTr="00A24333">
        <w:tc>
          <w:tcPr>
            <w:tcW w:w="1183" w:type="dxa"/>
            <w:shd w:val="clear" w:color="auto" w:fill="auto"/>
          </w:tcPr>
          <w:p w:rsidR="003008B7" w:rsidRPr="00A24333" w:rsidRDefault="003008B7" w:rsidP="00A24333">
            <w:pPr>
              <w:tabs>
                <w:tab w:val="left" w:pos="0"/>
                <w:tab w:val="left" w:pos="9214"/>
              </w:tabs>
              <w:spacing w:line="360" w:lineRule="auto"/>
              <w:ind w:right="-2"/>
              <w:rPr>
                <w:sz w:val="20"/>
                <w:szCs w:val="20"/>
              </w:rPr>
            </w:pPr>
          </w:p>
        </w:tc>
        <w:tc>
          <w:tcPr>
            <w:tcW w:w="3605"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r>
      <w:tr w:rsidR="003008B7" w:rsidRPr="00A24333" w:rsidTr="00A24333">
        <w:tc>
          <w:tcPr>
            <w:tcW w:w="1183" w:type="dxa"/>
            <w:shd w:val="clear" w:color="auto" w:fill="auto"/>
          </w:tcPr>
          <w:p w:rsidR="003008B7" w:rsidRPr="00A24333" w:rsidRDefault="00214A8D" w:rsidP="00A24333">
            <w:pPr>
              <w:tabs>
                <w:tab w:val="left" w:pos="0"/>
                <w:tab w:val="left" w:pos="9214"/>
              </w:tabs>
              <w:spacing w:line="360" w:lineRule="auto"/>
              <w:ind w:right="-2"/>
              <w:rPr>
                <w:sz w:val="20"/>
                <w:szCs w:val="20"/>
              </w:rPr>
            </w:pPr>
            <w:r w:rsidRPr="00A24333">
              <w:rPr>
                <w:sz w:val="20"/>
                <w:szCs w:val="20"/>
              </w:rPr>
              <w:t>37</w:t>
            </w:r>
          </w:p>
        </w:tc>
        <w:tc>
          <w:tcPr>
            <w:tcW w:w="3605"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Списаны коммерческие расходы</w:t>
            </w:r>
          </w:p>
        </w:tc>
        <w:tc>
          <w:tcPr>
            <w:tcW w:w="1157"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8671</w:t>
            </w:r>
          </w:p>
        </w:tc>
        <w:tc>
          <w:tcPr>
            <w:tcW w:w="1189"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44</w:t>
            </w:r>
          </w:p>
        </w:tc>
      </w:tr>
      <w:tr w:rsidR="003008B7" w:rsidRPr="00A24333" w:rsidTr="00A24333">
        <w:tc>
          <w:tcPr>
            <w:tcW w:w="1183"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40</w:t>
            </w:r>
          </w:p>
        </w:tc>
        <w:tc>
          <w:tcPr>
            <w:tcW w:w="3605"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Списаны общехозяйственные расходы</w:t>
            </w:r>
          </w:p>
        </w:tc>
        <w:tc>
          <w:tcPr>
            <w:tcW w:w="1157"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6013</w:t>
            </w:r>
          </w:p>
        </w:tc>
        <w:tc>
          <w:tcPr>
            <w:tcW w:w="1189"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69</w:t>
            </w:r>
          </w:p>
        </w:tc>
        <w:tc>
          <w:tcPr>
            <w:tcW w:w="1260"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51</w:t>
            </w:r>
          </w:p>
        </w:tc>
      </w:tr>
      <w:tr w:rsidR="003008B7" w:rsidRPr="00A24333" w:rsidTr="00A24333">
        <w:tc>
          <w:tcPr>
            <w:tcW w:w="1183"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44</w:t>
            </w:r>
          </w:p>
        </w:tc>
        <w:tc>
          <w:tcPr>
            <w:tcW w:w="3605"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Отражен НДС по прод. продукции</w:t>
            </w:r>
          </w:p>
        </w:tc>
        <w:tc>
          <w:tcPr>
            <w:tcW w:w="1157"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10746</w:t>
            </w:r>
          </w:p>
        </w:tc>
        <w:tc>
          <w:tcPr>
            <w:tcW w:w="1189"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68</w:t>
            </w:r>
          </w:p>
        </w:tc>
      </w:tr>
      <w:tr w:rsidR="003008B7" w:rsidRPr="00A24333" w:rsidTr="00A24333">
        <w:tc>
          <w:tcPr>
            <w:tcW w:w="1183"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45</w:t>
            </w:r>
          </w:p>
        </w:tc>
        <w:tc>
          <w:tcPr>
            <w:tcW w:w="3605"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Отражена себестоим. гот. продукции</w:t>
            </w:r>
          </w:p>
        </w:tc>
        <w:tc>
          <w:tcPr>
            <w:tcW w:w="1157"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26876</w:t>
            </w:r>
          </w:p>
        </w:tc>
        <w:tc>
          <w:tcPr>
            <w:tcW w:w="1189"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43</w:t>
            </w:r>
          </w:p>
        </w:tc>
      </w:tr>
      <w:tr w:rsidR="00CA39EE" w:rsidRPr="00A24333" w:rsidTr="00A24333">
        <w:tc>
          <w:tcPr>
            <w:tcW w:w="1183" w:type="dxa"/>
            <w:shd w:val="clear" w:color="auto" w:fill="auto"/>
          </w:tcPr>
          <w:p w:rsidR="00CA39EE" w:rsidRPr="00A24333" w:rsidRDefault="00CA39EE" w:rsidP="00A24333">
            <w:pPr>
              <w:tabs>
                <w:tab w:val="left" w:pos="0"/>
                <w:tab w:val="left" w:pos="9214"/>
              </w:tabs>
              <w:spacing w:line="360" w:lineRule="auto"/>
              <w:ind w:right="-2"/>
              <w:rPr>
                <w:sz w:val="20"/>
                <w:szCs w:val="20"/>
              </w:rPr>
            </w:pPr>
            <w:r w:rsidRPr="00A24333">
              <w:rPr>
                <w:sz w:val="20"/>
                <w:szCs w:val="20"/>
              </w:rPr>
              <w:t>43</w:t>
            </w:r>
          </w:p>
        </w:tc>
        <w:tc>
          <w:tcPr>
            <w:tcW w:w="3605" w:type="dxa"/>
            <w:shd w:val="clear" w:color="auto" w:fill="auto"/>
          </w:tcPr>
          <w:p w:rsidR="00CA39EE" w:rsidRPr="00A24333" w:rsidRDefault="00CA39EE" w:rsidP="00A24333">
            <w:pPr>
              <w:tabs>
                <w:tab w:val="left" w:pos="0"/>
                <w:tab w:val="left" w:pos="9214"/>
              </w:tabs>
              <w:spacing w:line="360" w:lineRule="auto"/>
              <w:ind w:right="-2"/>
              <w:rPr>
                <w:sz w:val="20"/>
                <w:szCs w:val="20"/>
              </w:rPr>
            </w:pPr>
            <w:r w:rsidRPr="00A24333">
              <w:rPr>
                <w:sz w:val="20"/>
                <w:szCs w:val="20"/>
              </w:rPr>
              <w:t>Отражена выручка от продажи прод.</w:t>
            </w:r>
          </w:p>
        </w:tc>
        <w:tc>
          <w:tcPr>
            <w:tcW w:w="1157" w:type="dxa"/>
            <w:shd w:val="clear" w:color="auto" w:fill="auto"/>
          </w:tcPr>
          <w:p w:rsidR="00CA39EE" w:rsidRPr="00A24333" w:rsidRDefault="00CA39EE"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CA39EE" w:rsidRPr="00A24333" w:rsidRDefault="00CA39EE" w:rsidP="00A24333">
            <w:pPr>
              <w:tabs>
                <w:tab w:val="left" w:pos="0"/>
                <w:tab w:val="left" w:pos="9214"/>
              </w:tabs>
              <w:spacing w:line="360" w:lineRule="auto"/>
              <w:ind w:right="-2"/>
              <w:rPr>
                <w:sz w:val="20"/>
                <w:szCs w:val="20"/>
              </w:rPr>
            </w:pPr>
            <w:r w:rsidRPr="00A24333">
              <w:rPr>
                <w:sz w:val="20"/>
                <w:szCs w:val="20"/>
              </w:rPr>
              <w:t>64474</w:t>
            </w:r>
          </w:p>
        </w:tc>
        <w:tc>
          <w:tcPr>
            <w:tcW w:w="1254" w:type="dxa"/>
            <w:shd w:val="clear" w:color="auto" w:fill="auto"/>
          </w:tcPr>
          <w:p w:rsidR="00CA39EE" w:rsidRPr="00A24333" w:rsidRDefault="00CA39EE" w:rsidP="00A24333">
            <w:pPr>
              <w:tabs>
                <w:tab w:val="left" w:pos="0"/>
                <w:tab w:val="left" w:pos="9214"/>
              </w:tabs>
              <w:spacing w:line="360" w:lineRule="auto"/>
              <w:ind w:right="-2"/>
              <w:rPr>
                <w:sz w:val="20"/>
                <w:szCs w:val="20"/>
              </w:rPr>
            </w:pPr>
            <w:r w:rsidRPr="00A24333">
              <w:rPr>
                <w:sz w:val="20"/>
                <w:szCs w:val="20"/>
              </w:rPr>
              <w:t>62</w:t>
            </w:r>
          </w:p>
        </w:tc>
        <w:tc>
          <w:tcPr>
            <w:tcW w:w="1260" w:type="dxa"/>
            <w:shd w:val="clear" w:color="auto" w:fill="auto"/>
          </w:tcPr>
          <w:p w:rsidR="00CA39EE" w:rsidRPr="00A24333" w:rsidRDefault="00CA39EE" w:rsidP="00A24333">
            <w:pPr>
              <w:tabs>
                <w:tab w:val="left" w:pos="0"/>
                <w:tab w:val="left" w:pos="9214"/>
              </w:tabs>
              <w:spacing w:line="360" w:lineRule="auto"/>
              <w:ind w:right="-2"/>
              <w:rPr>
                <w:sz w:val="20"/>
                <w:szCs w:val="20"/>
              </w:rPr>
            </w:pPr>
            <w:r w:rsidRPr="00A24333">
              <w:rPr>
                <w:sz w:val="20"/>
                <w:szCs w:val="20"/>
              </w:rPr>
              <w:t>90</w:t>
            </w:r>
          </w:p>
        </w:tc>
      </w:tr>
      <w:tr w:rsidR="003008B7" w:rsidRPr="00A24333" w:rsidTr="00A24333">
        <w:tc>
          <w:tcPr>
            <w:tcW w:w="1183"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47</w:t>
            </w:r>
          </w:p>
        </w:tc>
        <w:tc>
          <w:tcPr>
            <w:tcW w:w="3605"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Выявлена прибыль от продажи прод.</w:t>
            </w:r>
          </w:p>
        </w:tc>
        <w:tc>
          <w:tcPr>
            <w:tcW w:w="1157"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12168</w:t>
            </w:r>
          </w:p>
        </w:tc>
        <w:tc>
          <w:tcPr>
            <w:tcW w:w="1189"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9</w:t>
            </w:r>
            <w:r w:rsidR="003008B7" w:rsidRPr="00A24333">
              <w:rPr>
                <w:sz w:val="20"/>
                <w:szCs w:val="20"/>
              </w:rPr>
              <w:t>0</w:t>
            </w:r>
          </w:p>
        </w:tc>
        <w:tc>
          <w:tcPr>
            <w:tcW w:w="1260"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9</w:t>
            </w:r>
            <w:r w:rsidR="003008B7" w:rsidRPr="00A24333">
              <w:rPr>
                <w:sz w:val="20"/>
                <w:szCs w:val="20"/>
              </w:rPr>
              <w:t>9</w:t>
            </w:r>
          </w:p>
        </w:tc>
      </w:tr>
      <w:tr w:rsidR="003008B7" w:rsidRPr="00A24333" w:rsidTr="00A24333">
        <w:tc>
          <w:tcPr>
            <w:tcW w:w="1183" w:type="dxa"/>
            <w:shd w:val="clear" w:color="auto" w:fill="auto"/>
          </w:tcPr>
          <w:p w:rsidR="003008B7" w:rsidRPr="00A24333" w:rsidRDefault="003008B7" w:rsidP="00A24333">
            <w:pPr>
              <w:tabs>
                <w:tab w:val="left" w:pos="0"/>
                <w:tab w:val="left" w:pos="9214"/>
              </w:tabs>
              <w:spacing w:line="360" w:lineRule="auto"/>
              <w:ind w:right="-2"/>
              <w:rPr>
                <w:sz w:val="20"/>
                <w:szCs w:val="20"/>
              </w:rPr>
            </w:pPr>
          </w:p>
        </w:tc>
        <w:tc>
          <w:tcPr>
            <w:tcW w:w="3605"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64474</w:t>
            </w:r>
          </w:p>
        </w:tc>
        <w:tc>
          <w:tcPr>
            <w:tcW w:w="1189"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64474</w:t>
            </w:r>
          </w:p>
        </w:tc>
        <w:tc>
          <w:tcPr>
            <w:tcW w:w="1254"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r>
      <w:tr w:rsidR="003008B7" w:rsidRPr="00A24333" w:rsidTr="00A24333">
        <w:tc>
          <w:tcPr>
            <w:tcW w:w="1183" w:type="dxa"/>
            <w:shd w:val="clear" w:color="auto" w:fill="auto"/>
          </w:tcPr>
          <w:p w:rsidR="003008B7" w:rsidRPr="00A24333" w:rsidRDefault="003008B7" w:rsidP="00A24333">
            <w:pPr>
              <w:tabs>
                <w:tab w:val="left" w:pos="0"/>
                <w:tab w:val="left" w:pos="9214"/>
              </w:tabs>
              <w:spacing w:line="360" w:lineRule="auto"/>
              <w:ind w:right="-2"/>
              <w:rPr>
                <w:sz w:val="20"/>
                <w:szCs w:val="20"/>
              </w:rPr>
            </w:pPr>
          </w:p>
        </w:tc>
        <w:tc>
          <w:tcPr>
            <w:tcW w:w="3605"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008B7" w:rsidRPr="00A24333" w:rsidRDefault="00CA39EE"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008B7" w:rsidRPr="00A24333" w:rsidRDefault="003008B7" w:rsidP="00A24333">
            <w:pPr>
              <w:tabs>
                <w:tab w:val="left" w:pos="0"/>
                <w:tab w:val="left" w:pos="9214"/>
              </w:tabs>
              <w:spacing w:line="360" w:lineRule="auto"/>
              <w:ind w:right="-2"/>
              <w:rPr>
                <w:sz w:val="20"/>
                <w:szCs w:val="20"/>
              </w:rPr>
            </w:pPr>
            <w:r w:rsidRPr="00A24333">
              <w:rPr>
                <w:sz w:val="20"/>
                <w:szCs w:val="20"/>
              </w:rPr>
              <w:t>---</w:t>
            </w:r>
          </w:p>
        </w:tc>
      </w:tr>
    </w:tbl>
    <w:p w:rsidR="000F17A2" w:rsidRPr="001C7439" w:rsidRDefault="00CA39EE" w:rsidP="001C7439">
      <w:pPr>
        <w:tabs>
          <w:tab w:val="left" w:pos="0"/>
          <w:tab w:val="left" w:pos="6080"/>
          <w:tab w:val="left" w:pos="9214"/>
        </w:tabs>
        <w:spacing w:line="360" w:lineRule="auto"/>
        <w:ind w:right="-2"/>
        <w:rPr>
          <w:sz w:val="20"/>
          <w:szCs w:val="20"/>
        </w:rPr>
      </w:pPr>
      <w:r w:rsidRPr="001C7439">
        <w:rPr>
          <w:sz w:val="20"/>
          <w:szCs w:val="20"/>
        </w:rPr>
        <w:tab/>
      </w:r>
    </w:p>
    <w:p w:rsidR="000F17A2" w:rsidRPr="008E72E7" w:rsidRDefault="00393F68" w:rsidP="008E72E7">
      <w:pPr>
        <w:tabs>
          <w:tab w:val="left" w:pos="0"/>
          <w:tab w:val="left" w:pos="9214"/>
        </w:tabs>
        <w:spacing w:line="360" w:lineRule="auto"/>
        <w:ind w:right="-2" w:firstLine="737"/>
        <w:jc w:val="center"/>
        <w:rPr>
          <w:sz w:val="28"/>
          <w:szCs w:val="28"/>
        </w:rPr>
      </w:pPr>
      <w:r w:rsidRPr="008E72E7">
        <w:rPr>
          <w:sz w:val="28"/>
          <w:szCs w:val="28"/>
        </w:rPr>
        <w:t>Счет 91 «Прочие доходы и расходы»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393F68" w:rsidRPr="00A24333" w:rsidTr="00A24333">
        <w:tc>
          <w:tcPr>
            <w:tcW w:w="1183" w:type="dxa"/>
            <w:vMerge w:val="restart"/>
            <w:shd w:val="clear" w:color="auto" w:fill="auto"/>
            <w:vAlign w:val="center"/>
          </w:tcPr>
          <w:p w:rsidR="00393F68" w:rsidRPr="00A24333" w:rsidRDefault="00393F68"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393F68" w:rsidRPr="00A24333" w:rsidRDefault="00393F68"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393F68" w:rsidRPr="00A24333" w:rsidRDefault="00393F68"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393F68" w:rsidRPr="00A24333" w:rsidRDefault="00393F68"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393F68" w:rsidRPr="00A24333" w:rsidTr="00A24333">
        <w:tc>
          <w:tcPr>
            <w:tcW w:w="1183" w:type="dxa"/>
            <w:vMerge/>
            <w:shd w:val="clear" w:color="auto" w:fill="auto"/>
            <w:vAlign w:val="center"/>
          </w:tcPr>
          <w:p w:rsidR="00393F68" w:rsidRPr="00A24333" w:rsidRDefault="00393F68" w:rsidP="00A24333">
            <w:pPr>
              <w:tabs>
                <w:tab w:val="left" w:pos="0"/>
                <w:tab w:val="left" w:pos="9214"/>
              </w:tabs>
              <w:spacing w:line="360" w:lineRule="auto"/>
              <w:ind w:right="-2"/>
              <w:rPr>
                <w:sz w:val="20"/>
                <w:szCs w:val="20"/>
              </w:rPr>
            </w:pPr>
          </w:p>
        </w:tc>
        <w:tc>
          <w:tcPr>
            <w:tcW w:w="3605" w:type="dxa"/>
            <w:vMerge/>
            <w:shd w:val="clear" w:color="auto" w:fill="auto"/>
            <w:vAlign w:val="center"/>
          </w:tcPr>
          <w:p w:rsidR="00393F68" w:rsidRPr="00A24333" w:rsidRDefault="00393F68" w:rsidP="00A24333">
            <w:pPr>
              <w:tabs>
                <w:tab w:val="left" w:pos="0"/>
                <w:tab w:val="left" w:pos="9214"/>
              </w:tabs>
              <w:spacing w:line="360" w:lineRule="auto"/>
              <w:ind w:right="-2"/>
              <w:rPr>
                <w:sz w:val="20"/>
                <w:szCs w:val="20"/>
              </w:rPr>
            </w:pPr>
          </w:p>
        </w:tc>
        <w:tc>
          <w:tcPr>
            <w:tcW w:w="1157" w:type="dxa"/>
            <w:shd w:val="clear" w:color="auto" w:fill="auto"/>
            <w:vAlign w:val="center"/>
          </w:tcPr>
          <w:p w:rsidR="00393F68" w:rsidRPr="00A24333" w:rsidRDefault="00393F68"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393F68" w:rsidRPr="00A24333" w:rsidRDefault="00393F68"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393F68" w:rsidRPr="00A24333" w:rsidRDefault="00393F68"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393F68" w:rsidRPr="00A24333" w:rsidRDefault="00393F68" w:rsidP="00A24333">
            <w:pPr>
              <w:tabs>
                <w:tab w:val="left" w:pos="0"/>
                <w:tab w:val="left" w:pos="9214"/>
              </w:tabs>
              <w:spacing w:line="360" w:lineRule="auto"/>
              <w:ind w:right="-2"/>
              <w:rPr>
                <w:sz w:val="20"/>
                <w:szCs w:val="20"/>
              </w:rPr>
            </w:pPr>
            <w:r w:rsidRPr="00A24333">
              <w:rPr>
                <w:sz w:val="20"/>
                <w:szCs w:val="20"/>
              </w:rPr>
              <w:t>Кредит</w:t>
            </w:r>
          </w:p>
        </w:tc>
      </w:tr>
      <w:tr w:rsidR="00393F68" w:rsidRPr="00A24333" w:rsidTr="00A24333">
        <w:tc>
          <w:tcPr>
            <w:tcW w:w="1183" w:type="dxa"/>
            <w:shd w:val="clear" w:color="auto" w:fill="auto"/>
          </w:tcPr>
          <w:p w:rsidR="00393F68" w:rsidRPr="00A24333" w:rsidRDefault="00393F68" w:rsidP="00A24333">
            <w:pPr>
              <w:tabs>
                <w:tab w:val="left" w:pos="0"/>
                <w:tab w:val="left" w:pos="9214"/>
              </w:tabs>
              <w:spacing w:line="360" w:lineRule="auto"/>
              <w:ind w:right="-2"/>
              <w:rPr>
                <w:sz w:val="20"/>
                <w:szCs w:val="20"/>
              </w:rPr>
            </w:pPr>
          </w:p>
        </w:tc>
        <w:tc>
          <w:tcPr>
            <w:tcW w:w="3605"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r>
      <w:tr w:rsidR="00393F68" w:rsidRPr="00A24333" w:rsidTr="00A24333">
        <w:tc>
          <w:tcPr>
            <w:tcW w:w="1183"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1</w:t>
            </w:r>
          </w:p>
        </w:tc>
        <w:tc>
          <w:tcPr>
            <w:tcW w:w="3605"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Уплачены % по краткоср. кредитам</w:t>
            </w:r>
          </w:p>
        </w:tc>
        <w:tc>
          <w:tcPr>
            <w:tcW w:w="1157"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1665</w:t>
            </w:r>
          </w:p>
        </w:tc>
        <w:tc>
          <w:tcPr>
            <w:tcW w:w="1189"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91</w:t>
            </w:r>
          </w:p>
        </w:tc>
        <w:tc>
          <w:tcPr>
            <w:tcW w:w="1260"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51</w:t>
            </w:r>
          </w:p>
        </w:tc>
      </w:tr>
      <w:tr w:rsidR="00393F68" w:rsidRPr="00A24333" w:rsidTr="00A24333">
        <w:tc>
          <w:tcPr>
            <w:tcW w:w="1183"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2</w:t>
            </w:r>
          </w:p>
        </w:tc>
        <w:tc>
          <w:tcPr>
            <w:tcW w:w="3605"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Уплачены % по долгоср. кредитам</w:t>
            </w:r>
          </w:p>
        </w:tc>
        <w:tc>
          <w:tcPr>
            <w:tcW w:w="1157"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2000</w:t>
            </w:r>
          </w:p>
        </w:tc>
        <w:tc>
          <w:tcPr>
            <w:tcW w:w="1189"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91</w:t>
            </w:r>
          </w:p>
        </w:tc>
        <w:tc>
          <w:tcPr>
            <w:tcW w:w="1260"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51</w:t>
            </w:r>
          </w:p>
        </w:tc>
      </w:tr>
      <w:tr w:rsidR="009F72DA" w:rsidRPr="00A24333" w:rsidTr="00A24333">
        <w:tc>
          <w:tcPr>
            <w:tcW w:w="1183"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48</w:t>
            </w:r>
          </w:p>
        </w:tc>
        <w:tc>
          <w:tcPr>
            <w:tcW w:w="3605"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Начислен налог на рекламу</w:t>
            </w:r>
          </w:p>
        </w:tc>
        <w:tc>
          <w:tcPr>
            <w:tcW w:w="1157"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200</w:t>
            </w:r>
          </w:p>
        </w:tc>
        <w:tc>
          <w:tcPr>
            <w:tcW w:w="1189"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91</w:t>
            </w:r>
          </w:p>
        </w:tc>
        <w:tc>
          <w:tcPr>
            <w:tcW w:w="1260"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68</w:t>
            </w:r>
          </w:p>
        </w:tc>
      </w:tr>
      <w:tr w:rsidR="00393F68" w:rsidRPr="00A24333" w:rsidTr="00A24333">
        <w:tc>
          <w:tcPr>
            <w:tcW w:w="1183" w:type="dxa"/>
            <w:shd w:val="clear" w:color="auto" w:fill="auto"/>
          </w:tcPr>
          <w:p w:rsidR="00393F68" w:rsidRPr="00A24333" w:rsidRDefault="009F72DA" w:rsidP="00A24333">
            <w:pPr>
              <w:tabs>
                <w:tab w:val="left" w:pos="0"/>
                <w:tab w:val="left" w:pos="9214"/>
              </w:tabs>
              <w:spacing w:line="360" w:lineRule="auto"/>
              <w:ind w:right="-2"/>
              <w:rPr>
                <w:sz w:val="20"/>
                <w:szCs w:val="20"/>
              </w:rPr>
            </w:pPr>
            <w:r w:rsidRPr="00A24333">
              <w:rPr>
                <w:sz w:val="20"/>
                <w:szCs w:val="20"/>
              </w:rPr>
              <w:t>49</w:t>
            </w:r>
          </w:p>
        </w:tc>
        <w:tc>
          <w:tcPr>
            <w:tcW w:w="3605" w:type="dxa"/>
            <w:shd w:val="clear" w:color="auto" w:fill="auto"/>
          </w:tcPr>
          <w:p w:rsidR="00393F68" w:rsidRPr="00A24333" w:rsidRDefault="009F72DA" w:rsidP="00A24333">
            <w:pPr>
              <w:tabs>
                <w:tab w:val="left" w:pos="0"/>
                <w:tab w:val="left" w:pos="9214"/>
              </w:tabs>
              <w:spacing w:line="360" w:lineRule="auto"/>
              <w:ind w:right="-2"/>
              <w:rPr>
                <w:sz w:val="20"/>
                <w:szCs w:val="20"/>
              </w:rPr>
            </w:pPr>
            <w:r w:rsidRPr="00A24333">
              <w:rPr>
                <w:sz w:val="20"/>
                <w:szCs w:val="20"/>
              </w:rPr>
              <w:t>Выявлен убыток по пр. дох. и расходам</w:t>
            </w:r>
          </w:p>
        </w:tc>
        <w:tc>
          <w:tcPr>
            <w:tcW w:w="1157" w:type="dxa"/>
            <w:shd w:val="clear" w:color="auto" w:fill="auto"/>
          </w:tcPr>
          <w:p w:rsidR="00393F68"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93F68" w:rsidRPr="00A24333" w:rsidRDefault="009F72DA" w:rsidP="00A24333">
            <w:pPr>
              <w:tabs>
                <w:tab w:val="left" w:pos="0"/>
                <w:tab w:val="left" w:pos="9214"/>
              </w:tabs>
              <w:spacing w:line="360" w:lineRule="auto"/>
              <w:ind w:right="-2"/>
              <w:rPr>
                <w:sz w:val="20"/>
                <w:szCs w:val="20"/>
              </w:rPr>
            </w:pPr>
            <w:r w:rsidRPr="00A24333">
              <w:rPr>
                <w:sz w:val="20"/>
                <w:szCs w:val="20"/>
              </w:rPr>
              <w:t>3865</w:t>
            </w:r>
          </w:p>
        </w:tc>
        <w:tc>
          <w:tcPr>
            <w:tcW w:w="1254" w:type="dxa"/>
            <w:shd w:val="clear" w:color="auto" w:fill="auto"/>
          </w:tcPr>
          <w:p w:rsidR="00393F68" w:rsidRPr="00A24333" w:rsidRDefault="009F72DA" w:rsidP="00A24333">
            <w:pPr>
              <w:tabs>
                <w:tab w:val="left" w:pos="0"/>
                <w:tab w:val="left" w:pos="9214"/>
              </w:tabs>
              <w:spacing w:line="360" w:lineRule="auto"/>
              <w:ind w:right="-2"/>
              <w:rPr>
                <w:sz w:val="20"/>
                <w:szCs w:val="20"/>
              </w:rPr>
            </w:pPr>
            <w:r w:rsidRPr="00A24333">
              <w:rPr>
                <w:sz w:val="20"/>
                <w:szCs w:val="20"/>
              </w:rPr>
              <w:t>99</w:t>
            </w:r>
          </w:p>
        </w:tc>
        <w:tc>
          <w:tcPr>
            <w:tcW w:w="1260" w:type="dxa"/>
            <w:shd w:val="clear" w:color="auto" w:fill="auto"/>
          </w:tcPr>
          <w:p w:rsidR="00393F68" w:rsidRPr="00A24333" w:rsidRDefault="009F72DA" w:rsidP="00A24333">
            <w:pPr>
              <w:tabs>
                <w:tab w:val="left" w:pos="0"/>
                <w:tab w:val="left" w:pos="9214"/>
              </w:tabs>
              <w:spacing w:line="360" w:lineRule="auto"/>
              <w:ind w:right="-2"/>
              <w:rPr>
                <w:sz w:val="20"/>
                <w:szCs w:val="20"/>
              </w:rPr>
            </w:pPr>
            <w:r w:rsidRPr="00A24333">
              <w:rPr>
                <w:sz w:val="20"/>
                <w:szCs w:val="20"/>
              </w:rPr>
              <w:t>91</w:t>
            </w:r>
          </w:p>
        </w:tc>
      </w:tr>
      <w:tr w:rsidR="00393F68" w:rsidRPr="00A24333" w:rsidTr="00A24333">
        <w:tc>
          <w:tcPr>
            <w:tcW w:w="1183" w:type="dxa"/>
            <w:shd w:val="clear" w:color="auto" w:fill="auto"/>
          </w:tcPr>
          <w:p w:rsidR="00393F68" w:rsidRPr="00A24333" w:rsidRDefault="00393F68" w:rsidP="00A24333">
            <w:pPr>
              <w:tabs>
                <w:tab w:val="left" w:pos="0"/>
                <w:tab w:val="left" w:pos="9214"/>
              </w:tabs>
              <w:spacing w:line="360" w:lineRule="auto"/>
              <w:ind w:right="-2"/>
              <w:rPr>
                <w:sz w:val="20"/>
                <w:szCs w:val="20"/>
              </w:rPr>
            </w:pPr>
          </w:p>
        </w:tc>
        <w:tc>
          <w:tcPr>
            <w:tcW w:w="3605"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393F68" w:rsidRPr="00A24333" w:rsidRDefault="009F72DA" w:rsidP="00A24333">
            <w:pPr>
              <w:tabs>
                <w:tab w:val="left" w:pos="0"/>
                <w:tab w:val="left" w:pos="9214"/>
              </w:tabs>
              <w:spacing w:line="360" w:lineRule="auto"/>
              <w:ind w:right="-2"/>
              <w:rPr>
                <w:sz w:val="20"/>
                <w:szCs w:val="20"/>
              </w:rPr>
            </w:pPr>
            <w:r w:rsidRPr="00A24333">
              <w:rPr>
                <w:sz w:val="20"/>
                <w:szCs w:val="20"/>
              </w:rPr>
              <w:t>3865</w:t>
            </w:r>
          </w:p>
        </w:tc>
        <w:tc>
          <w:tcPr>
            <w:tcW w:w="1189" w:type="dxa"/>
            <w:shd w:val="clear" w:color="auto" w:fill="auto"/>
          </w:tcPr>
          <w:p w:rsidR="00393F68" w:rsidRPr="00A24333" w:rsidRDefault="009F72DA" w:rsidP="00A24333">
            <w:pPr>
              <w:tabs>
                <w:tab w:val="left" w:pos="0"/>
                <w:tab w:val="left" w:pos="9214"/>
              </w:tabs>
              <w:spacing w:line="360" w:lineRule="auto"/>
              <w:ind w:right="-2"/>
              <w:rPr>
                <w:sz w:val="20"/>
                <w:szCs w:val="20"/>
              </w:rPr>
            </w:pPr>
            <w:r w:rsidRPr="00A24333">
              <w:rPr>
                <w:sz w:val="20"/>
                <w:szCs w:val="20"/>
              </w:rPr>
              <w:t>3865</w:t>
            </w:r>
          </w:p>
        </w:tc>
        <w:tc>
          <w:tcPr>
            <w:tcW w:w="1254"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r>
      <w:tr w:rsidR="00393F68" w:rsidRPr="00A24333" w:rsidTr="00A24333">
        <w:tc>
          <w:tcPr>
            <w:tcW w:w="1183" w:type="dxa"/>
            <w:shd w:val="clear" w:color="auto" w:fill="auto"/>
          </w:tcPr>
          <w:p w:rsidR="00393F68" w:rsidRPr="00A24333" w:rsidRDefault="00393F68" w:rsidP="00A24333">
            <w:pPr>
              <w:tabs>
                <w:tab w:val="left" w:pos="0"/>
                <w:tab w:val="left" w:pos="9214"/>
              </w:tabs>
              <w:spacing w:line="360" w:lineRule="auto"/>
              <w:ind w:right="-2"/>
              <w:rPr>
                <w:sz w:val="20"/>
                <w:szCs w:val="20"/>
              </w:rPr>
            </w:pPr>
          </w:p>
        </w:tc>
        <w:tc>
          <w:tcPr>
            <w:tcW w:w="3605"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393F68" w:rsidRPr="00A24333" w:rsidRDefault="00393F68" w:rsidP="00A24333">
            <w:pPr>
              <w:tabs>
                <w:tab w:val="left" w:pos="0"/>
                <w:tab w:val="left" w:pos="9214"/>
              </w:tabs>
              <w:spacing w:line="360" w:lineRule="auto"/>
              <w:ind w:right="-2"/>
              <w:rPr>
                <w:sz w:val="20"/>
                <w:szCs w:val="20"/>
              </w:rPr>
            </w:pPr>
            <w:r w:rsidRPr="00A24333">
              <w:rPr>
                <w:sz w:val="20"/>
                <w:szCs w:val="20"/>
              </w:rPr>
              <w:t>---</w:t>
            </w:r>
          </w:p>
        </w:tc>
      </w:tr>
    </w:tbl>
    <w:p w:rsidR="000F17A2" w:rsidRPr="001C7439" w:rsidRDefault="000F17A2" w:rsidP="001C7439">
      <w:pPr>
        <w:tabs>
          <w:tab w:val="left" w:pos="0"/>
          <w:tab w:val="left" w:pos="9214"/>
        </w:tabs>
        <w:spacing w:line="360" w:lineRule="auto"/>
        <w:ind w:right="-2"/>
        <w:rPr>
          <w:sz w:val="20"/>
          <w:szCs w:val="20"/>
        </w:rPr>
      </w:pPr>
    </w:p>
    <w:p w:rsidR="000F17A2" w:rsidRPr="008E72E7" w:rsidRDefault="009F72DA" w:rsidP="008E72E7">
      <w:pPr>
        <w:tabs>
          <w:tab w:val="left" w:pos="0"/>
          <w:tab w:val="left" w:pos="9214"/>
        </w:tabs>
        <w:spacing w:line="360" w:lineRule="auto"/>
        <w:ind w:right="-2" w:firstLine="737"/>
        <w:jc w:val="center"/>
        <w:rPr>
          <w:sz w:val="28"/>
          <w:szCs w:val="28"/>
        </w:rPr>
      </w:pPr>
      <w:r w:rsidRPr="008E72E7">
        <w:rPr>
          <w:sz w:val="28"/>
          <w:szCs w:val="28"/>
        </w:rPr>
        <w:t>Счет 99 «Прибыли и убытки»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3605"/>
        <w:gridCol w:w="1157"/>
        <w:gridCol w:w="1189"/>
        <w:gridCol w:w="1254"/>
        <w:gridCol w:w="1260"/>
      </w:tblGrid>
      <w:tr w:rsidR="009F72DA" w:rsidRPr="00A24333" w:rsidTr="00A24333">
        <w:tc>
          <w:tcPr>
            <w:tcW w:w="1183" w:type="dxa"/>
            <w:vMerge w:val="restart"/>
            <w:shd w:val="clear" w:color="auto" w:fill="auto"/>
            <w:vAlign w:val="center"/>
          </w:tcPr>
          <w:p w:rsidR="009F72DA" w:rsidRPr="00A24333" w:rsidRDefault="009F72DA" w:rsidP="00A24333">
            <w:pPr>
              <w:tabs>
                <w:tab w:val="left" w:pos="0"/>
                <w:tab w:val="left" w:pos="9214"/>
              </w:tabs>
              <w:spacing w:line="360" w:lineRule="auto"/>
              <w:ind w:right="-2"/>
              <w:rPr>
                <w:sz w:val="20"/>
                <w:szCs w:val="20"/>
              </w:rPr>
            </w:pPr>
            <w:r w:rsidRPr="00A24333">
              <w:rPr>
                <w:sz w:val="20"/>
                <w:szCs w:val="20"/>
              </w:rPr>
              <w:t>№ операции</w:t>
            </w:r>
          </w:p>
        </w:tc>
        <w:tc>
          <w:tcPr>
            <w:tcW w:w="3605" w:type="dxa"/>
            <w:vMerge w:val="restart"/>
            <w:shd w:val="clear" w:color="auto" w:fill="auto"/>
            <w:vAlign w:val="center"/>
          </w:tcPr>
          <w:p w:rsidR="009F72DA" w:rsidRPr="00A24333" w:rsidRDefault="009F72DA" w:rsidP="00A24333">
            <w:pPr>
              <w:tabs>
                <w:tab w:val="left" w:pos="0"/>
                <w:tab w:val="left" w:pos="9214"/>
              </w:tabs>
              <w:spacing w:line="360" w:lineRule="auto"/>
              <w:ind w:right="-2"/>
              <w:rPr>
                <w:sz w:val="20"/>
                <w:szCs w:val="20"/>
              </w:rPr>
            </w:pPr>
            <w:r w:rsidRPr="00A24333">
              <w:rPr>
                <w:sz w:val="20"/>
                <w:szCs w:val="20"/>
              </w:rPr>
              <w:t>Содержание операции, сальдо</w:t>
            </w:r>
          </w:p>
        </w:tc>
        <w:tc>
          <w:tcPr>
            <w:tcW w:w="2346" w:type="dxa"/>
            <w:gridSpan w:val="2"/>
            <w:shd w:val="clear" w:color="auto" w:fill="auto"/>
            <w:vAlign w:val="center"/>
          </w:tcPr>
          <w:p w:rsidR="009F72DA" w:rsidRPr="00A24333" w:rsidRDefault="009F72DA" w:rsidP="00A24333">
            <w:pPr>
              <w:tabs>
                <w:tab w:val="left" w:pos="0"/>
                <w:tab w:val="left" w:pos="9214"/>
              </w:tabs>
              <w:spacing w:line="360" w:lineRule="auto"/>
              <w:ind w:right="-2"/>
              <w:rPr>
                <w:sz w:val="20"/>
                <w:szCs w:val="20"/>
              </w:rPr>
            </w:pPr>
            <w:r w:rsidRPr="00A24333">
              <w:rPr>
                <w:sz w:val="20"/>
                <w:szCs w:val="20"/>
              </w:rPr>
              <w:t>Сумма, руб.</w:t>
            </w:r>
          </w:p>
        </w:tc>
        <w:tc>
          <w:tcPr>
            <w:tcW w:w="2514" w:type="dxa"/>
            <w:gridSpan w:val="2"/>
            <w:shd w:val="clear" w:color="auto" w:fill="auto"/>
            <w:vAlign w:val="center"/>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Корреспондирующие счета</w:t>
            </w:r>
          </w:p>
        </w:tc>
      </w:tr>
      <w:tr w:rsidR="009F72DA" w:rsidRPr="00A24333" w:rsidTr="00A24333">
        <w:tc>
          <w:tcPr>
            <w:tcW w:w="1183" w:type="dxa"/>
            <w:vMerge/>
            <w:shd w:val="clear" w:color="auto" w:fill="auto"/>
            <w:vAlign w:val="center"/>
          </w:tcPr>
          <w:p w:rsidR="009F72DA" w:rsidRPr="00A24333" w:rsidRDefault="009F72DA" w:rsidP="00A24333">
            <w:pPr>
              <w:tabs>
                <w:tab w:val="left" w:pos="0"/>
                <w:tab w:val="left" w:pos="9214"/>
              </w:tabs>
              <w:spacing w:line="360" w:lineRule="auto"/>
              <w:ind w:right="-2"/>
              <w:rPr>
                <w:sz w:val="20"/>
                <w:szCs w:val="20"/>
              </w:rPr>
            </w:pPr>
          </w:p>
        </w:tc>
        <w:tc>
          <w:tcPr>
            <w:tcW w:w="3605" w:type="dxa"/>
            <w:vMerge/>
            <w:shd w:val="clear" w:color="auto" w:fill="auto"/>
            <w:vAlign w:val="center"/>
          </w:tcPr>
          <w:p w:rsidR="009F72DA" w:rsidRPr="00A24333" w:rsidRDefault="009F72DA" w:rsidP="00A24333">
            <w:pPr>
              <w:tabs>
                <w:tab w:val="left" w:pos="0"/>
                <w:tab w:val="left" w:pos="9214"/>
              </w:tabs>
              <w:spacing w:line="360" w:lineRule="auto"/>
              <w:ind w:right="-2"/>
              <w:rPr>
                <w:sz w:val="20"/>
                <w:szCs w:val="20"/>
              </w:rPr>
            </w:pPr>
          </w:p>
        </w:tc>
        <w:tc>
          <w:tcPr>
            <w:tcW w:w="1157" w:type="dxa"/>
            <w:shd w:val="clear" w:color="auto" w:fill="auto"/>
            <w:vAlign w:val="center"/>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Дебет</w:t>
            </w:r>
          </w:p>
        </w:tc>
        <w:tc>
          <w:tcPr>
            <w:tcW w:w="1189" w:type="dxa"/>
            <w:shd w:val="clear" w:color="auto" w:fill="auto"/>
            <w:vAlign w:val="center"/>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Кредит</w:t>
            </w:r>
          </w:p>
        </w:tc>
        <w:tc>
          <w:tcPr>
            <w:tcW w:w="1254" w:type="dxa"/>
            <w:shd w:val="clear" w:color="auto" w:fill="auto"/>
            <w:vAlign w:val="center"/>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vAlign w:val="center"/>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Кредит</w:t>
            </w:r>
          </w:p>
        </w:tc>
      </w:tr>
      <w:tr w:rsidR="009F72DA" w:rsidRPr="00A24333" w:rsidTr="00A24333">
        <w:tc>
          <w:tcPr>
            <w:tcW w:w="1183" w:type="dxa"/>
            <w:shd w:val="clear" w:color="auto" w:fill="auto"/>
          </w:tcPr>
          <w:p w:rsidR="009F72DA" w:rsidRPr="00A24333" w:rsidRDefault="009F72DA" w:rsidP="00A24333">
            <w:pPr>
              <w:tabs>
                <w:tab w:val="left" w:pos="0"/>
                <w:tab w:val="left" w:pos="9214"/>
              </w:tabs>
              <w:spacing w:line="360" w:lineRule="auto"/>
              <w:ind w:right="-2"/>
              <w:rPr>
                <w:sz w:val="20"/>
                <w:szCs w:val="20"/>
              </w:rPr>
            </w:pPr>
          </w:p>
        </w:tc>
        <w:tc>
          <w:tcPr>
            <w:tcW w:w="3605"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Сальдо на 01.05.2006 г.</w:t>
            </w:r>
          </w:p>
        </w:tc>
        <w:tc>
          <w:tcPr>
            <w:tcW w:w="1157"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26489</w:t>
            </w:r>
          </w:p>
        </w:tc>
        <w:tc>
          <w:tcPr>
            <w:tcW w:w="1189"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r>
      <w:tr w:rsidR="009F72DA" w:rsidRPr="00A24333" w:rsidTr="00A24333">
        <w:tc>
          <w:tcPr>
            <w:tcW w:w="1183"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47</w:t>
            </w:r>
          </w:p>
        </w:tc>
        <w:tc>
          <w:tcPr>
            <w:tcW w:w="3605"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Выявлена прибыль от продажи прод.</w:t>
            </w:r>
          </w:p>
        </w:tc>
        <w:tc>
          <w:tcPr>
            <w:tcW w:w="1157"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189"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12168</w:t>
            </w:r>
          </w:p>
        </w:tc>
        <w:tc>
          <w:tcPr>
            <w:tcW w:w="1254"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99</w:t>
            </w:r>
          </w:p>
        </w:tc>
      </w:tr>
      <w:tr w:rsidR="009F72DA" w:rsidRPr="00A24333" w:rsidTr="00A24333">
        <w:tc>
          <w:tcPr>
            <w:tcW w:w="1183"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49</w:t>
            </w:r>
          </w:p>
        </w:tc>
        <w:tc>
          <w:tcPr>
            <w:tcW w:w="3605"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Выявлен убыток по пр. дох. и расходам</w:t>
            </w:r>
          </w:p>
        </w:tc>
        <w:tc>
          <w:tcPr>
            <w:tcW w:w="1157"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3865</w:t>
            </w:r>
          </w:p>
        </w:tc>
        <w:tc>
          <w:tcPr>
            <w:tcW w:w="1189"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99</w:t>
            </w:r>
          </w:p>
        </w:tc>
        <w:tc>
          <w:tcPr>
            <w:tcW w:w="1260"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91</w:t>
            </w:r>
          </w:p>
        </w:tc>
      </w:tr>
      <w:tr w:rsidR="009F72DA" w:rsidRPr="00A24333" w:rsidTr="00A24333">
        <w:tc>
          <w:tcPr>
            <w:tcW w:w="1183" w:type="dxa"/>
            <w:shd w:val="clear" w:color="auto" w:fill="auto"/>
          </w:tcPr>
          <w:p w:rsidR="009F72DA" w:rsidRPr="00A24333" w:rsidRDefault="009F72DA" w:rsidP="00A24333">
            <w:pPr>
              <w:tabs>
                <w:tab w:val="left" w:pos="0"/>
                <w:tab w:val="left" w:pos="9214"/>
              </w:tabs>
              <w:spacing w:line="360" w:lineRule="auto"/>
              <w:ind w:right="-2"/>
              <w:rPr>
                <w:sz w:val="20"/>
                <w:szCs w:val="20"/>
              </w:rPr>
            </w:pPr>
          </w:p>
        </w:tc>
        <w:tc>
          <w:tcPr>
            <w:tcW w:w="3605"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Оборот</w:t>
            </w:r>
          </w:p>
        </w:tc>
        <w:tc>
          <w:tcPr>
            <w:tcW w:w="1157"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3865</w:t>
            </w:r>
          </w:p>
        </w:tc>
        <w:tc>
          <w:tcPr>
            <w:tcW w:w="1189"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12168</w:t>
            </w:r>
          </w:p>
        </w:tc>
        <w:tc>
          <w:tcPr>
            <w:tcW w:w="1254"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r>
      <w:tr w:rsidR="009F72DA" w:rsidRPr="00A24333" w:rsidTr="00A24333">
        <w:tc>
          <w:tcPr>
            <w:tcW w:w="1183" w:type="dxa"/>
            <w:shd w:val="clear" w:color="auto" w:fill="auto"/>
          </w:tcPr>
          <w:p w:rsidR="009F72DA" w:rsidRPr="00A24333" w:rsidRDefault="009F72DA" w:rsidP="00A24333">
            <w:pPr>
              <w:tabs>
                <w:tab w:val="left" w:pos="0"/>
                <w:tab w:val="left" w:pos="9214"/>
              </w:tabs>
              <w:spacing w:line="360" w:lineRule="auto"/>
              <w:ind w:right="-2"/>
              <w:rPr>
                <w:sz w:val="20"/>
                <w:szCs w:val="20"/>
              </w:rPr>
            </w:pPr>
          </w:p>
        </w:tc>
        <w:tc>
          <w:tcPr>
            <w:tcW w:w="3605"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Сальдо на 31.05.2006 г.</w:t>
            </w:r>
          </w:p>
        </w:tc>
        <w:tc>
          <w:tcPr>
            <w:tcW w:w="1157"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18186</w:t>
            </w:r>
          </w:p>
        </w:tc>
        <w:tc>
          <w:tcPr>
            <w:tcW w:w="1189"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254"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tcPr>
          <w:p w:rsidR="009F72DA" w:rsidRPr="00A24333" w:rsidRDefault="009F72DA" w:rsidP="00A24333">
            <w:pPr>
              <w:tabs>
                <w:tab w:val="left" w:pos="0"/>
                <w:tab w:val="left" w:pos="9214"/>
              </w:tabs>
              <w:spacing w:line="360" w:lineRule="auto"/>
              <w:ind w:right="-2"/>
              <w:rPr>
                <w:sz w:val="20"/>
                <w:szCs w:val="20"/>
              </w:rPr>
            </w:pPr>
            <w:r w:rsidRPr="00A24333">
              <w:rPr>
                <w:sz w:val="20"/>
                <w:szCs w:val="20"/>
              </w:rPr>
              <w:t>---</w:t>
            </w:r>
          </w:p>
        </w:tc>
      </w:tr>
    </w:tbl>
    <w:p w:rsidR="000F17A2" w:rsidRPr="001C7439" w:rsidRDefault="000F17A2" w:rsidP="001C7439">
      <w:pPr>
        <w:tabs>
          <w:tab w:val="left" w:pos="0"/>
          <w:tab w:val="left" w:pos="9214"/>
        </w:tabs>
        <w:spacing w:line="360" w:lineRule="auto"/>
        <w:ind w:right="-2"/>
        <w:rPr>
          <w:sz w:val="20"/>
          <w:szCs w:val="20"/>
        </w:rPr>
      </w:pPr>
    </w:p>
    <w:p w:rsidR="00A85947" w:rsidRPr="008E72E7" w:rsidRDefault="00A85947" w:rsidP="008E72E7">
      <w:pPr>
        <w:tabs>
          <w:tab w:val="left" w:pos="0"/>
          <w:tab w:val="left" w:pos="9214"/>
        </w:tabs>
        <w:spacing w:line="360" w:lineRule="auto"/>
        <w:ind w:right="-2" w:firstLine="737"/>
        <w:jc w:val="both"/>
        <w:rPr>
          <w:sz w:val="28"/>
          <w:szCs w:val="28"/>
        </w:rPr>
      </w:pPr>
    </w:p>
    <w:p w:rsidR="000F17A2" w:rsidRPr="008E72E7" w:rsidRDefault="00B736E3" w:rsidP="001C7439">
      <w:pPr>
        <w:numPr>
          <w:ilvl w:val="0"/>
          <w:numId w:val="17"/>
        </w:numPr>
        <w:tabs>
          <w:tab w:val="clear" w:pos="720"/>
          <w:tab w:val="num" w:pos="0"/>
        </w:tabs>
        <w:spacing w:line="360" w:lineRule="auto"/>
        <w:ind w:left="0" w:right="-2" w:firstLine="737"/>
        <w:jc w:val="center"/>
        <w:rPr>
          <w:sz w:val="28"/>
          <w:szCs w:val="28"/>
        </w:rPr>
      </w:pPr>
      <w:r w:rsidRPr="008E72E7">
        <w:rPr>
          <w:sz w:val="28"/>
          <w:szCs w:val="28"/>
        </w:rPr>
        <w:t>Ф</w:t>
      </w:r>
      <w:r w:rsidR="00604281" w:rsidRPr="008E72E7">
        <w:rPr>
          <w:sz w:val="28"/>
          <w:szCs w:val="28"/>
        </w:rPr>
        <w:t>ормировани</w:t>
      </w:r>
      <w:r w:rsidRPr="008E72E7">
        <w:rPr>
          <w:sz w:val="28"/>
          <w:szCs w:val="28"/>
        </w:rPr>
        <w:t>е</w:t>
      </w:r>
      <w:r w:rsidR="00604281" w:rsidRPr="008E72E7">
        <w:rPr>
          <w:sz w:val="28"/>
          <w:szCs w:val="28"/>
        </w:rPr>
        <w:t xml:space="preserve"> показателей формы №1 «Бухгалтерский баланс»</w:t>
      </w:r>
    </w:p>
    <w:p w:rsidR="001C7439" w:rsidRDefault="001C7439" w:rsidP="008E72E7">
      <w:pPr>
        <w:tabs>
          <w:tab w:val="left" w:pos="0"/>
          <w:tab w:val="left" w:pos="9214"/>
        </w:tabs>
        <w:autoSpaceDE w:val="0"/>
        <w:autoSpaceDN w:val="0"/>
        <w:adjustRightInd w:val="0"/>
        <w:spacing w:line="360" w:lineRule="auto"/>
        <w:ind w:right="-2" w:firstLine="737"/>
        <w:jc w:val="both"/>
        <w:rPr>
          <w:sz w:val="28"/>
          <w:szCs w:val="28"/>
        </w:rPr>
      </w:pP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Бухгалтерский баланс - основная форма бухгалтерской отчетности. Он характеризует имущественное и финансовое состояние организации на отчетную дату.</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балансе отражаются остатки по всем счетам бухгалтерского учета на отчетную дату. Эти показатели приводятся в бухгалтерском балансе в определенной группировке.</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Бухгалтерский баланс делится на две части: актив и пассив. Сумма активов баланса всегда равна сумме пассивов баланса.</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Актив баланса состоит из двух разделов: разд. I "Внеоборотные активы" и разд. II "Оборотные активы". Рассмотрим подробно каждую статью этих разделов баланса.</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"Внеоборотные активы" баланса отражается информация об активах организации, которые используются для извлечения прибыли в течение длительного времени. Это нематериальные активы, основные средства, доходные вложения в материальные ценности, финансовые вложения, отложенные налоговые активы и прочие внеоборотные активы организации.</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"Оборотные активы" баланса приводятся сведения о стоимости и составе оборотных активов организации на отчетную дату. Оборотными признаются активы, которые сравнительно быстро переносят свою стоимость на затраты.</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К оборотным активам относятся материально-производственные запасы (сырье, материалы, товары, затраты в незавершенном производстве, расходы будущих периодов и т.п.), НДС по приобретенным ценностям, долгосрочная и краткосрочная дебиторская задолженность, краткосрочные финансовые вложения, денежные средства.</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строке 300 отражается сумма всех активов организации - как внеоборотных, так и оборотных. Показатель строки 300 формируется как сумма строк 190 "Итого по разделу I" и 290 "Итого по разделу II".</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Пассивы организации - это источники формирования ее активов. К ним относятся капиталы, резервы, а также кредиторские обязательства, возникшие у организации в процессе ведения хозяйственной деятельности.</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Пассив баланса состоит из трех разделов:</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w:t>
      </w:r>
      <w:r w:rsidR="00E257B0" w:rsidRPr="008E72E7">
        <w:rPr>
          <w:sz w:val="28"/>
          <w:szCs w:val="28"/>
        </w:rPr>
        <w:t>ел</w:t>
      </w:r>
      <w:r w:rsidRPr="008E72E7">
        <w:rPr>
          <w:sz w:val="28"/>
          <w:szCs w:val="28"/>
        </w:rPr>
        <w:t xml:space="preserve"> III "Капитал и резервы";</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w:t>
      </w:r>
      <w:r w:rsidR="00E257B0" w:rsidRPr="008E72E7">
        <w:rPr>
          <w:sz w:val="28"/>
          <w:szCs w:val="28"/>
        </w:rPr>
        <w:t>ел</w:t>
      </w:r>
      <w:r w:rsidRPr="008E72E7">
        <w:rPr>
          <w:sz w:val="28"/>
          <w:szCs w:val="28"/>
        </w:rPr>
        <w:t xml:space="preserve"> IV "Долгосрочные обязательства";</w:t>
      </w:r>
    </w:p>
    <w:p w:rsidR="006F2B65" w:rsidRPr="008E72E7" w:rsidRDefault="006F2B65"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w:t>
      </w:r>
      <w:r w:rsidR="00E257B0" w:rsidRPr="008E72E7">
        <w:rPr>
          <w:sz w:val="28"/>
          <w:szCs w:val="28"/>
        </w:rPr>
        <w:t>ел</w:t>
      </w:r>
      <w:r w:rsidRPr="008E72E7">
        <w:rPr>
          <w:sz w:val="28"/>
          <w:szCs w:val="28"/>
        </w:rPr>
        <w:t xml:space="preserve"> V "Краткосрочные обязательства".</w:t>
      </w:r>
    </w:p>
    <w:p w:rsidR="00E257B0" w:rsidRPr="008E72E7" w:rsidRDefault="00E257B0"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В разделе </w:t>
      </w:r>
      <w:r w:rsidRPr="008E72E7">
        <w:rPr>
          <w:sz w:val="28"/>
          <w:szCs w:val="28"/>
          <w:lang w:val="en-US"/>
        </w:rPr>
        <w:t>III</w:t>
      </w:r>
      <w:r w:rsidRPr="008E72E7">
        <w:rPr>
          <w:sz w:val="28"/>
          <w:szCs w:val="28"/>
        </w:rPr>
        <w:t xml:space="preserve"> баланса отражается величина собственного капитала организации. Это уставный, добавочный и резервный капитал, нераспределенная прибыль и прочие капитализируемые резервы.</w:t>
      </w:r>
    </w:p>
    <w:p w:rsidR="00E257B0" w:rsidRPr="008E72E7" w:rsidRDefault="00E257B0"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В разделе </w:t>
      </w:r>
      <w:r w:rsidRPr="008E72E7">
        <w:rPr>
          <w:sz w:val="28"/>
          <w:szCs w:val="28"/>
          <w:lang w:val="en-US"/>
        </w:rPr>
        <w:t>IV</w:t>
      </w:r>
      <w:r w:rsidRPr="008E72E7">
        <w:rPr>
          <w:sz w:val="28"/>
          <w:szCs w:val="28"/>
        </w:rPr>
        <w:t xml:space="preserve"> отражаются суммы займов, кредитов и т.п., полученных организацией на срок более года и не погашенных на отчетную дату. В разделе IV отражается также величина отложенных налоговых обязательств организации. Все остальные суммы долгосрочной кредиторской задолженности отражаются в отдельной строке.</w:t>
      </w:r>
    </w:p>
    <w:p w:rsidR="00E257B0" w:rsidRPr="008E72E7" w:rsidRDefault="00E257B0"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В разделе </w:t>
      </w:r>
      <w:r w:rsidRPr="008E72E7">
        <w:rPr>
          <w:sz w:val="28"/>
          <w:szCs w:val="28"/>
          <w:lang w:val="en-US"/>
        </w:rPr>
        <w:t>V</w:t>
      </w:r>
      <w:r w:rsidRPr="008E72E7">
        <w:rPr>
          <w:sz w:val="28"/>
          <w:szCs w:val="28"/>
        </w:rPr>
        <w:t xml:space="preserve"> баланса отражаются суммы кредиторской задолженности, срок погашения которой по условиям договора не превышает 12 месяцев.В этом разделе отражаются суммы краткосрочной кредиторской задолженности организации перед поставщиками (за поставленные товары, выполненные работы и оказанные для организации услуги), покупателями (по полученным от них авансам), учредителями и работниками, перед бюджетом и внебюджетными фондами, заимодавцами и прочими кредиторами. Кроме того, в составе краткосрочных обязательств организации отражаются доходы будущих периодов и резервы предстоящих расходов.</w:t>
      </w:r>
    </w:p>
    <w:p w:rsidR="005124A2" w:rsidRPr="008E72E7" w:rsidRDefault="005124A2" w:rsidP="008E72E7">
      <w:pPr>
        <w:tabs>
          <w:tab w:val="left" w:pos="0"/>
          <w:tab w:val="left" w:pos="9214"/>
        </w:tabs>
        <w:spacing w:line="360" w:lineRule="auto"/>
        <w:ind w:right="-2" w:firstLine="737"/>
        <w:jc w:val="right"/>
        <w:rPr>
          <w:sz w:val="28"/>
          <w:szCs w:val="28"/>
        </w:rPr>
      </w:pPr>
      <w:r w:rsidRPr="008E72E7">
        <w:rPr>
          <w:sz w:val="28"/>
          <w:szCs w:val="28"/>
        </w:rPr>
        <w:t xml:space="preserve">Таблица </w:t>
      </w:r>
      <w:r w:rsidR="006C236E" w:rsidRPr="008E72E7">
        <w:rPr>
          <w:sz w:val="28"/>
          <w:szCs w:val="28"/>
        </w:rPr>
        <w:t>4</w:t>
      </w:r>
    </w:p>
    <w:p w:rsidR="00377E17" w:rsidRPr="008E72E7" w:rsidRDefault="00377E17" w:rsidP="008E72E7">
      <w:pPr>
        <w:tabs>
          <w:tab w:val="left" w:pos="0"/>
          <w:tab w:val="left" w:pos="9214"/>
        </w:tabs>
        <w:spacing w:line="360" w:lineRule="auto"/>
        <w:ind w:right="-2" w:firstLine="737"/>
        <w:jc w:val="center"/>
        <w:rPr>
          <w:sz w:val="28"/>
          <w:szCs w:val="28"/>
        </w:rPr>
      </w:pPr>
      <w:r w:rsidRPr="008E72E7">
        <w:rPr>
          <w:sz w:val="28"/>
          <w:szCs w:val="28"/>
        </w:rPr>
        <w:t>Порядок формирования бухгалтерского баланса</w:t>
      </w:r>
      <w:r w:rsidR="006F2B65" w:rsidRPr="008E72E7">
        <w:rPr>
          <w:sz w:val="28"/>
          <w:szCs w:val="28"/>
        </w:rPr>
        <w:t xml:space="preserve"> на предприятии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1080"/>
        <w:gridCol w:w="1980"/>
        <w:gridCol w:w="1260"/>
        <w:gridCol w:w="2880"/>
      </w:tblGrid>
      <w:tr w:rsidR="005124A2" w:rsidRPr="00A24333" w:rsidTr="00A24333">
        <w:tc>
          <w:tcPr>
            <w:tcW w:w="1008" w:type="dxa"/>
            <w:shd w:val="clear" w:color="auto" w:fill="auto"/>
            <w:vAlign w:val="center"/>
          </w:tcPr>
          <w:p w:rsidR="005124A2" w:rsidRPr="00A24333" w:rsidRDefault="005124A2" w:rsidP="00A24333">
            <w:pPr>
              <w:tabs>
                <w:tab w:val="left" w:pos="0"/>
                <w:tab w:val="left" w:pos="9214"/>
              </w:tabs>
              <w:spacing w:line="360" w:lineRule="auto"/>
              <w:ind w:right="-2"/>
              <w:rPr>
                <w:sz w:val="20"/>
                <w:szCs w:val="20"/>
              </w:rPr>
            </w:pPr>
            <w:r w:rsidRPr="00A24333">
              <w:rPr>
                <w:sz w:val="20"/>
                <w:szCs w:val="20"/>
              </w:rPr>
              <w:t>Код строки</w:t>
            </w:r>
          </w:p>
        </w:tc>
        <w:tc>
          <w:tcPr>
            <w:tcW w:w="1440" w:type="dxa"/>
            <w:shd w:val="clear" w:color="auto" w:fill="auto"/>
            <w:vAlign w:val="center"/>
          </w:tcPr>
          <w:p w:rsidR="005124A2" w:rsidRPr="00A24333" w:rsidRDefault="005124A2" w:rsidP="00A24333">
            <w:pPr>
              <w:tabs>
                <w:tab w:val="left" w:pos="0"/>
                <w:tab w:val="left" w:pos="9214"/>
              </w:tabs>
              <w:spacing w:line="360" w:lineRule="auto"/>
              <w:ind w:right="-2"/>
              <w:rPr>
                <w:sz w:val="20"/>
                <w:szCs w:val="20"/>
              </w:rPr>
            </w:pPr>
            <w:r w:rsidRPr="00A24333">
              <w:rPr>
                <w:sz w:val="20"/>
                <w:szCs w:val="20"/>
              </w:rPr>
              <w:t>Наименование строки</w:t>
            </w:r>
          </w:p>
        </w:tc>
        <w:tc>
          <w:tcPr>
            <w:tcW w:w="1080" w:type="dxa"/>
            <w:shd w:val="clear" w:color="auto" w:fill="auto"/>
            <w:vAlign w:val="center"/>
          </w:tcPr>
          <w:p w:rsidR="005124A2" w:rsidRPr="00A24333" w:rsidRDefault="005124A2" w:rsidP="00A24333">
            <w:pPr>
              <w:tabs>
                <w:tab w:val="left" w:pos="0"/>
                <w:tab w:val="left" w:pos="9214"/>
              </w:tabs>
              <w:spacing w:line="360" w:lineRule="auto"/>
              <w:ind w:right="-2"/>
              <w:rPr>
                <w:sz w:val="20"/>
                <w:szCs w:val="20"/>
              </w:rPr>
            </w:pPr>
            <w:r w:rsidRPr="00A24333">
              <w:rPr>
                <w:sz w:val="20"/>
                <w:szCs w:val="20"/>
              </w:rPr>
              <w:t>Сумма</w:t>
            </w:r>
            <w:r w:rsidR="00C54A7A" w:rsidRPr="00A24333">
              <w:rPr>
                <w:sz w:val="20"/>
                <w:szCs w:val="20"/>
              </w:rPr>
              <w:t>, руб.</w:t>
            </w:r>
          </w:p>
        </w:tc>
        <w:tc>
          <w:tcPr>
            <w:tcW w:w="1980" w:type="dxa"/>
            <w:shd w:val="clear" w:color="auto" w:fill="auto"/>
            <w:vAlign w:val="center"/>
          </w:tcPr>
          <w:p w:rsidR="005124A2" w:rsidRPr="00A24333" w:rsidRDefault="005124A2" w:rsidP="00A24333">
            <w:pPr>
              <w:tabs>
                <w:tab w:val="left" w:pos="0"/>
                <w:tab w:val="left" w:pos="9214"/>
              </w:tabs>
              <w:spacing w:line="360" w:lineRule="auto"/>
              <w:ind w:right="-2"/>
              <w:rPr>
                <w:sz w:val="20"/>
                <w:szCs w:val="20"/>
              </w:rPr>
            </w:pPr>
            <w:r w:rsidRPr="00A24333">
              <w:rPr>
                <w:sz w:val="20"/>
                <w:szCs w:val="20"/>
              </w:rPr>
              <w:t>Отражаемая информация</w:t>
            </w:r>
          </w:p>
        </w:tc>
        <w:tc>
          <w:tcPr>
            <w:tcW w:w="1260" w:type="dxa"/>
            <w:shd w:val="clear" w:color="auto" w:fill="auto"/>
            <w:vAlign w:val="center"/>
          </w:tcPr>
          <w:p w:rsidR="005124A2" w:rsidRPr="00A24333" w:rsidRDefault="005124A2" w:rsidP="00A24333">
            <w:pPr>
              <w:tabs>
                <w:tab w:val="left" w:pos="0"/>
                <w:tab w:val="left" w:pos="9214"/>
              </w:tabs>
              <w:spacing w:line="360" w:lineRule="auto"/>
              <w:ind w:right="-2"/>
              <w:rPr>
                <w:sz w:val="20"/>
                <w:szCs w:val="20"/>
              </w:rPr>
            </w:pPr>
            <w:r w:rsidRPr="00A24333">
              <w:rPr>
                <w:sz w:val="20"/>
                <w:szCs w:val="20"/>
              </w:rPr>
              <w:t>Источник информации</w:t>
            </w:r>
          </w:p>
        </w:tc>
        <w:tc>
          <w:tcPr>
            <w:tcW w:w="2880" w:type="dxa"/>
            <w:shd w:val="clear" w:color="auto" w:fill="auto"/>
            <w:vAlign w:val="center"/>
          </w:tcPr>
          <w:p w:rsidR="005124A2" w:rsidRPr="00A24333" w:rsidRDefault="005124A2" w:rsidP="00A24333">
            <w:pPr>
              <w:tabs>
                <w:tab w:val="left" w:pos="0"/>
                <w:tab w:val="left" w:pos="9214"/>
              </w:tabs>
              <w:spacing w:line="360" w:lineRule="auto"/>
              <w:ind w:right="-2"/>
              <w:rPr>
                <w:sz w:val="20"/>
                <w:szCs w:val="20"/>
              </w:rPr>
            </w:pPr>
            <w:r w:rsidRPr="00A24333">
              <w:rPr>
                <w:sz w:val="20"/>
                <w:szCs w:val="20"/>
              </w:rPr>
              <w:t>Нормативное регулирование</w:t>
            </w:r>
          </w:p>
        </w:tc>
      </w:tr>
      <w:tr w:rsidR="005124A2" w:rsidRPr="00A24333" w:rsidTr="00A24333">
        <w:tc>
          <w:tcPr>
            <w:tcW w:w="1008" w:type="dxa"/>
            <w:shd w:val="clear" w:color="auto" w:fill="auto"/>
          </w:tcPr>
          <w:p w:rsidR="005124A2" w:rsidRPr="00A24333" w:rsidRDefault="005124A2" w:rsidP="00A24333">
            <w:pPr>
              <w:tabs>
                <w:tab w:val="left" w:pos="0"/>
                <w:tab w:val="left" w:pos="9214"/>
              </w:tabs>
              <w:spacing w:line="360" w:lineRule="auto"/>
              <w:ind w:right="-2"/>
              <w:rPr>
                <w:sz w:val="20"/>
                <w:szCs w:val="20"/>
              </w:rPr>
            </w:pPr>
            <w:r w:rsidRPr="00A24333">
              <w:rPr>
                <w:sz w:val="20"/>
                <w:szCs w:val="20"/>
              </w:rPr>
              <w:t>120</w:t>
            </w:r>
          </w:p>
        </w:tc>
        <w:tc>
          <w:tcPr>
            <w:tcW w:w="1440" w:type="dxa"/>
            <w:shd w:val="clear" w:color="auto" w:fill="auto"/>
          </w:tcPr>
          <w:p w:rsidR="005124A2" w:rsidRPr="00A24333" w:rsidRDefault="005124A2" w:rsidP="00A24333">
            <w:pPr>
              <w:tabs>
                <w:tab w:val="left" w:pos="0"/>
                <w:tab w:val="left" w:pos="9214"/>
              </w:tabs>
              <w:spacing w:line="360" w:lineRule="auto"/>
              <w:ind w:right="-2"/>
              <w:rPr>
                <w:sz w:val="20"/>
                <w:szCs w:val="20"/>
              </w:rPr>
            </w:pPr>
            <w:r w:rsidRPr="00A24333">
              <w:rPr>
                <w:sz w:val="20"/>
                <w:szCs w:val="20"/>
              </w:rPr>
              <w:t>Основные средства</w:t>
            </w:r>
          </w:p>
        </w:tc>
        <w:tc>
          <w:tcPr>
            <w:tcW w:w="1080" w:type="dxa"/>
            <w:shd w:val="clear" w:color="auto" w:fill="auto"/>
          </w:tcPr>
          <w:p w:rsidR="005124A2" w:rsidRPr="00A24333" w:rsidRDefault="005124A2" w:rsidP="00A24333">
            <w:pPr>
              <w:tabs>
                <w:tab w:val="left" w:pos="0"/>
                <w:tab w:val="left" w:pos="9214"/>
              </w:tabs>
              <w:spacing w:line="360" w:lineRule="auto"/>
              <w:ind w:right="-2"/>
              <w:rPr>
                <w:sz w:val="20"/>
                <w:szCs w:val="20"/>
              </w:rPr>
            </w:pPr>
            <w:r w:rsidRPr="00A24333">
              <w:rPr>
                <w:sz w:val="20"/>
                <w:szCs w:val="20"/>
              </w:rPr>
              <w:t>73861</w:t>
            </w:r>
          </w:p>
        </w:tc>
        <w:tc>
          <w:tcPr>
            <w:tcW w:w="1980" w:type="dxa"/>
            <w:shd w:val="clear" w:color="auto" w:fill="auto"/>
          </w:tcPr>
          <w:p w:rsidR="005124A2" w:rsidRPr="00A24333" w:rsidRDefault="005124A2" w:rsidP="00A24333">
            <w:pPr>
              <w:tabs>
                <w:tab w:val="left" w:pos="0"/>
                <w:tab w:val="left" w:pos="9214"/>
              </w:tabs>
              <w:spacing w:line="360" w:lineRule="auto"/>
              <w:ind w:right="-2"/>
              <w:rPr>
                <w:sz w:val="20"/>
                <w:szCs w:val="20"/>
              </w:rPr>
            </w:pPr>
            <w:r w:rsidRPr="00A24333">
              <w:rPr>
                <w:sz w:val="20"/>
                <w:szCs w:val="20"/>
              </w:rPr>
              <w:t>Основные средства</w:t>
            </w:r>
          </w:p>
        </w:tc>
        <w:tc>
          <w:tcPr>
            <w:tcW w:w="1260" w:type="dxa"/>
            <w:shd w:val="clear" w:color="auto" w:fill="auto"/>
          </w:tcPr>
          <w:p w:rsidR="005124A2" w:rsidRPr="00A24333" w:rsidRDefault="005124A2" w:rsidP="00A24333">
            <w:pPr>
              <w:tabs>
                <w:tab w:val="left" w:pos="0"/>
                <w:tab w:val="left" w:pos="9214"/>
              </w:tabs>
              <w:spacing w:line="360" w:lineRule="auto"/>
              <w:ind w:right="-2"/>
              <w:rPr>
                <w:sz w:val="20"/>
                <w:szCs w:val="20"/>
              </w:rPr>
            </w:pPr>
            <w:r w:rsidRPr="00A24333">
              <w:rPr>
                <w:sz w:val="20"/>
                <w:szCs w:val="20"/>
              </w:rPr>
              <w:t>Счет 01</w:t>
            </w:r>
          </w:p>
        </w:tc>
        <w:tc>
          <w:tcPr>
            <w:tcW w:w="2880" w:type="dxa"/>
            <w:shd w:val="clear" w:color="auto" w:fill="auto"/>
          </w:tcPr>
          <w:p w:rsidR="005124A2" w:rsidRPr="00A24333" w:rsidRDefault="005F748B" w:rsidP="00A24333">
            <w:pPr>
              <w:tabs>
                <w:tab w:val="left" w:pos="0"/>
                <w:tab w:val="left" w:pos="9214"/>
              </w:tabs>
              <w:spacing w:line="360" w:lineRule="auto"/>
              <w:ind w:right="-2"/>
              <w:rPr>
                <w:sz w:val="20"/>
                <w:szCs w:val="20"/>
              </w:rPr>
            </w:pPr>
            <w:r w:rsidRPr="00A24333">
              <w:rPr>
                <w:sz w:val="20"/>
                <w:szCs w:val="20"/>
              </w:rPr>
              <w:t>ПБУ 6/01 «Учет основных средств»</w:t>
            </w:r>
          </w:p>
        </w:tc>
      </w:tr>
      <w:tr w:rsidR="005124A2" w:rsidRPr="00A24333" w:rsidTr="00A24333">
        <w:tc>
          <w:tcPr>
            <w:tcW w:w="1008" w:type="dxa"/>
            <w:shd w:val="clear" w:color="auto" w:fill="auto"/>
          </w:tcPr>
          <w:p w:rsidR="005124A2" w:rsidRPr="00A24333" w:rsidRDefault="005F748B" w:rsidP="00A24333">
            <w:pPr>
              <w:tabs>
                <w:tab w:val="left" w:pos="0"/>
                <w:tab w:val="left" w:pos="9214"/>
              </w:tabs>
              <w:spacing w:line="360" w:lineRule="auto"/>
              <w:ind w:right="-2"/>
              <w:rPr>
                <w:sz w:val="20"/>
                <w:szCs w:val="20"/>
              </w:rPr>
            </w:pPr>
            <w:r w:rsidRPr="00A24333">
              <w:rPr>
                <w:sz w:val="20"/>
                <w:szCs w:val="20"/>
              </w:rPr>
              <w:t>210</w:t>
            </w:r>
          </w:p>
        </w:tc>
        <w:tc>
          <w:tcPr>
            <w:tcW w:w="1440" w:type="dxa"/>
            <w:shd w:val="clear" w:color="auto" w:fill="auto"/>
          </w:tcPr>
          <w:p w:rsidR="005124A2" w:rsidRPr="00A24333" w:rsidRDefault="005F748B" w:rsidP="00A24333">
            <w:pPr>
              <w:tabs>
                <w:tab w:val="left" w:pos="0"/>
                <w:tab w:val="left" w:pos="9214"/>
              </w:tabs>
              <w:spacing w:line="360" w:lineRule="auto"/>
              <w:ind w:right="-2"/>
              <w:rPr>
                <w:sz w:val="20"/>
                <w:szCs w:val="20"/>
              </w:rPr>
            </w:pPr>
            <w:r w:rsidRPr="00A24333">
              <w:rPr>
                <w:sz w:val="20"/>
                <w:szCs w:val="20"/>
              </w:rPr>
              <w:t>Запасы</w:t>
            </w:r>
          </w:p>
        </w:tc>
        <w:tc>
          <w:tcPr>
            <w:tcW w:w="1080" w:type="dxa"/>
            <w:shd w:val="clear" w:color="auto" w:fill="auto"/>
          </w:tcPr>
          <w:p w:rsidR="005124A2" w:rsidRPr="00A24333" w:rsidRDefault="00C54A7A" w:rsidP="00A24333">
            <w:pPr>
              <w:tabs>
                <w:tab w:val="left" w:pos="0"/>
                <w:tab w:val="left" w:pos="9214"/>
              </w:tabs>
              <w:spacing w:line="360" w:lineRule="auto"/>
              <w:ind w:right="-2"/>
              <w:rPr>
                <w:sz w:val="20"/>
                <w:szCs w:val="20"/>
              </w:rPr>
            </w:pPr>
            <w:r w:rsidRPr="00A24333">
              <w:rPr>
                <w:sz w:val="20"/>
                <w:szCs w:val="20"/>
              </w:rPr>
              <w:t>80782</w:t>
            </w:r>
          </w:p>
        </w:tc>
        <w:tc>
          <w:tcPr>
            <w:tcW w:w="1980" w:type="dxa"/>
            <w:shd w:val="clear" w:color="auto" w:fill="auto"/>
          </w:tcPr>
          <w:p w:rsidR="005124A2" w:rsidRPr="00A24333" w:rsidRDefault="00C54A7A" w:rsidP="00A24333">
            <w:pPr>
              <w:tabs>
                <w:tab w:val="left" w:pos="0"/>
                <w:tab w:val="left" w:pos="9214"/>
              </w:tabs>
              <w:spacing w:line="360" w:lineRule="auto"/>
              <w:ind w:right="-2"/>
              <w:rPr>
                <w:sz w:val="20"/>
                <w:szCs w:val="20"/>
              </w:rPr>
            </w:pPr>
            <w:r w:rsidRPr="00A24333">
              <w:rPr>
                <w:sz w:val="20"/>
                <w:szCs w:val="20"/>
              </w:rPr>
              <w:t>Сырье, материалы, товары, готовая продукция и т.д.</w:t>
            </w:r>
          </w:p>
        </w:tc>
        <w:tc>
          <w:tcPr>
            <w:tcW w:w="1260" w:type="dxa"/>
            <w:shd w:val="clear" w:color="auto" w:fill="auto"/>
          </w:tcPr>
          <w:p w:rsidR="005124A2" w:rsidRPr="00A24333" w:rsidRDefault="00C54A7A" w:rsidP="00A24333">
            <w:pPr>
              <w:tabs>
                <w:tab w:val="left" w:pos="0"/>
                <w:tab w:val="left" w:pos="9214"/>
              </w:tabs>
              <w:spacing w:line="360" w:lineRule="auto"/>
              <w:ind w:right="-2"/>
              <w:rPr>
                <w:sz w:val="20"/>
                <w:szCs w:val="20"/>
              </w:rPr>
            </w:pPr>
            <w:r w:rsidRPr="00A24333">
              <w:rPr>
                <w:sz w:val="20"/>
                <w:szCs w:val="20"/>
              </w:rPr>
              <w:t>Счет</w:t>
            </w:r>
            <w:r w:rsidR="00377E17" w:rsidRPr="00A24333">
              <w:rPr>
                <w:sz w:val="20"/>
                <w:szCs w:val="20"/>
              </w:rPr>
              <w:t>а</w:t>
            </w:r>
            <w:r w:rsidRPr="00A24333">
              <w:rPr>
                <w:sz w:val="20"/>
                <w:szCs w:val="20"/>
              </w:rPr>
              <w:t xml:space="preserve"> 10, 43</w:t>
            </w:r>
          </w:p>
        </w:tc>
        <w:tc>
          <w:tcPr>
            <w:tcW w:w="2880" w:type="dxa"/>
            <w:shd w:val="clear" w:color="auto" w:fill="auto"/>
          </w:tcPr>
          <w:p w:rsidR="005124A2" w:rsidRPr="00A24333" w:rsidRDefault="00176721" w:rsidP="00A24333">
            <w:pPr>
              <w:tabs>
                <w:tab w:val="left" w:pos="0"/>
                <w:tab w:val="left" w:pos="9214"/>
              </w:tabs>
              <w:spacing w:line="360" w:lineRule="auto"/>
              <w:ind w:right="-2"/>
              <w:rPr>
                <w:sz w:val="20"/>
                <w:szCs w:val="20"/>
              </w:rPr>
            </w:pPr>
            <w:r w:rsidRPr="00A24333">
              <w:rPr>
                <w:sz w:val="20"/>
                <w:szCs w:val="20"/>
              </w:rPr>
              <w:t>ПБУ 5/01 «Учет материально-производственных запасов»</w:t>
            </w:r>
          </w:p>
        </w:tc>
      </w:tr>
      <w:tr w:rsidR="005124A2" w:rsidRPr="00A24333" w:rsidTr="00A24333">
        <w:tc>
          <w:tcPr>
            <w:tcW w:w="1008"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230</w:t>
            </w:r>
          </w:p>
        </w:tc>
        <w:tc>
          <w:tcPr>
            <w:tcW w:w="144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Краткосрочная дебиторская задолженность</w:t>
            </w:r>
          </w:p>
        </w:tc>
        <w:tc>
          <w:tcPr>
            <w:tcW w:w="108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3862</w:t>
            </w:r>
          </w:p>
        </w:tc>
        <w:tc>
          <w:tcPr>
            <w:tcW w:w="198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Задолженность бюджета</w:t>
            </w:r>
          </w:p>
        </w:tc>
        <w:tc>
          <w:tcPr>
            <w:tcW w:w="126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Счет 68</w:t>
            </w:r>
          </w:p>
        </w:tc>
        <w:tc>
          <w:tcPr>
            <w:tcW w:w="288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Налоговый Кодекс Российской Федерации</w:t>
            </w:r>
          </w:p>
        </w:tc>
      </w:tr>
      <w:tr w:rsidR="005124A2" w:rsidRPr="00A24333" w:rsidTr="00A24333">
        <w:trPr>
          <w:trHeight w:val="890"/>
        </w:trPr>
        <w:tc>
          <w:tcPr>
            <w:tcW w:w="1008"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260</w:t>
            </w:r>
          </w:p>
        </w:tc>
        <w:tc>
          <w:tcPr>
            <w:tcW w:w="144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Денежные средства</w:t>
            </w:r>
          </w:p>
        </w:tc>
        <w:tc>
          <w:tcPr>
            <w:tcW w:w="108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16550</w:t>
            </w:r>
          </w:p>
        </w:tc>
        <w:tc>
          <w:tcPr>
            <w:tcW w:w="198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Денежные средства в кассе, на счетах в банках</w:t>
            </w:r>
          </w:p>
        </w:tc>
        <w:tc>
          <w:tcPr>
            <w:tcW w:w="1260" w:type="dxa"/>
            <w:shd w:val="clear" w:color="auto" w:fill="auto"/>
          </w:tcPr>
          <w:p w:rsidR="005124A2" w:rsidRPr="00A24333" w:rsidRDefault="001763AE" w:rsidP="00A24333">
            <w:pPr>
              <w:tabs>
                <w:tab w:val="left" w:pos="0"/>
                <w:tab w:val="left" w:pos="9214"/>
              </w:tabs>
              <w:spacing w:line="360" w:lineRule="auto"/>
              <w:ind w:right="-2"/>
              <w:rPr>
                <w:sz w:val="20"/>
                <w:szCs w:val="20"/>
              </w:rPr>
            </w:pPr>
            <w:r w:rsidRPr="00A24333">
              <w:rPr>
                <w:sz w:val="20"/>
                <w:szCs w:val="20"/>
              </w:rPr>
              <w:t>Счет</w:t>
            </w:r>
            <w:r w:rsidR="00377E17" w:rsidRPr="00A24333">
              <w:rPr>
                <w:sz w:val="20"/>
                <w:szCs w:val="20"/>
              </w:rPr>
              <w:t>а</w:t>
            </w:r>
            <w:r w:rsidRPr="00A24333">
              <w:rPr>
                <w:sz w:val="20"/>
                <w:szCs w:val="20"/>
              </w:rPr>
              <w:t xml:space="preserve"> 50, 51, 52, 55</w:t>
            </w:r>
          </w:p>
        </w:tc>
        <w:tc>
          <w:tcPr>
            <w:tcW w:w="2880" w:type="dxa"/>
            <w:shd w:val="clear" w:color="auto" w:fill="auto"/>
          </w:tcPr>
          <w:p w:rsidR="005124A2" w:rsidRPr="00A24333" w:rsidRDefault="00FC3918" w:rsidP="00A24333">
            <w:pPr>
              <w:tabs>
                <w:tab w:val="left" w:pos="0"/>
                <w:tab w:val="left" w:pos="9214"/>
              </w:tabs>
              <w:spacing w:line="360" w:lineRule="auto"/>
              <w:ind w:right="-2"/>
              <w:rPr>
                <w:sz w:val="20"/>
                <w:szCs w:val="20"/>
              </w:rPr>
            </w:pPr>
            <w:r w:rsidRPr="00A24333">
              <w:rPr>
                <w:sz w:val="20"/>
                <w:szCs w:val="20"/>
              </w:rPr>
              <w:t>Положение о бухгалтерском учете и отчетности в Российской</w:t>
            </w:r>
            <w:r w:rsidR="00811374" w:rsidRPr="00A24333">
              <w:rPr>
                <w:sz w:val="20"/>
                <w:szCs w:val="20"/>
              </w:rPr>
              <w:t xml:space="preserve"> </w:t>
            </w:r>
            <w:r w:rsidRPr="00A24333">
              <w:rPr>
                <w:sz w:val="20"/>
                <w:szCs w:val="20"/>
              </w:rPr>
              <w:t>Федерации</w:t>
            </w:r>
          </w:p>
        </w:tc>
      </w:tr>
      <w:tr w:rsidR="005124A2" w:rsidRPr="00A24333" w:rsidTr="00A24333">
        <w:tc>
          <w:tcPr>
            <w:tcW w:w="1008" w:type="dxa"/>
            <w:shd w:val="clear" w:color="auto" w:fill="auto"/>
          </w:tcPr>
          <w:p w:rsidR="005124A2" w:rsidRPr="00A24333" w:rsidRDefault="00FC3918" w:rsidP="00A24333">
            <w:pPr>
              <w:tabs>
                <w:tab w:val="left" w:pos="0"/>
                <w:tab w:val="left" w:pos="9214"/>
              </w:tabs>
              <w:spacing w:line="360" w:lineRule="auto"/>
              <w:ind w:right="-2"/>
              <w:rPr>
                <w:sz w:val="20"/>
                <w:szCs w:val="20"/>
              </w:rPr>
            </w:pPr>
            <w:r w:rsidRPr="00A24333">
              <w:rPr>
                <w:sz w:val="20"/>
                <w:szCs w:val="20"/>
              </w:rPr>
              <w:t>410</w:t>
            </w:r>
          </w:p>
        </w:tc>
        <w:tc>
          <w:tcPr>
            <w:tcW w:w="1440" w:type="dxa"/>
            <w:shd w:val="clear" w:color="auto" w:fill="auto"/>
          </w:tcPr>
          <w:p w:rsidR="005124A2" w:rsidRPr="00A24333" w:rsidRDefault="00FC3918" w:rsidP="00A24333">
            <w:pPr>
              <w:tabs>
                <w:tab w:val="left" w:pos="0"/>
                <w:tab w:val="left" w:pos="9214"/>
              </w:tabs>
              <w:spacing w:line="360" w:lineRule="auto"/>
              <w:ind w:right="-2"/>
              <w:rPr>
                <w:sz w:val="20"/>
                <w:szCs w:val="20"/>
              </w:rPr>
            </w:pPr>
            <w:r w:rsidRPr="00A24333">
              <w:rPr>
                <w:sz w:val="20"/>
                <w:szCs w:val="20"/>
              </w:rPr>
              <w:t>Уставный капитал</w:t>
            </w:r>
          </w:p>
        </w:tc>
        <w:tc>
          <w:tcPr>
            <w:tcW w:w="1080" w:type="dxa"/>
            <w:shd w:val="clear" w:color="auto" w:fill="auto"/>
          </w:tcPr>
          <w:p w:rsidR="005124A2" w:rsidRPr="00A24333" w:rsidRDefault="00FC3918" w:rsidP="00A24333">
            <w:pPr>
              <w:tabs>
                <w:tab w:val="left" w:pos="0"/>
                <w:tab w:val="left" w:pos="9214"/>
              </w:tabs>
              <w:spacing w:line="360" w:lineRule="auto"/>
              <w:ind w:right="-2"/>
              <w:rPr>
                <w:sz w:val="20"/>
                <w:szCs w:val="20"/>
              </w:rPr>
            </w:pPr>
            <w:r w:rsidRPr="00A24333">
              <w:rPr>
                <w:sz w:val="20"/>
                <w:szCs w:val="20"/>
              </w:rPr>
              <w:t>100000</w:t>
            </w:r>
          </w:p>
        </w:tc>
        <w:tc>
          <w:tcPr>
            <w:tcW w:w="1980" w:type="dxa"/>
            <w:shd w:val="clear" w:color="auto" w:fill="auto"/>
          </w:tcPr>
          <w:p w:rsidR="005124A2" w:rsidRPr="00A24333" w:rsidRDefault="00FC3918" w:rsidP="00A24333">
            <w:pPr>
              <w:tabs>
                <w:tab w:val="left" w:pos="0"/>
                <w:tab w:val="left" w:pos="9214"/>
              </w:tabs>
              <w:spacing w:line="360" w:lineRule="auto"/>
              <w:ind w:right="-2"/>
              <w:rPr>
                <w:sz w:val="20"/>
                <w:szCs w:val="20"/>
              </w:rPr>
            </w:pPr>
            <w:r w:rsidRPr="00A24333">
              <w:rPr>
                <w:sz w:val="20"/>
                <w:szCs w:val="20"/>
              </w:rPr>
              <w:t>Уставный капитал</w:t>
            </w:r>
          </w:p>
        </w:tc>
        <w:tc>
          <w:tcPr>
            <w:tcW w:w="1260" w:type="dxa"/>
            <w:shd w:val="clear" w:color="auto" w:fill="auto"/>
          </w:tcPr>
          <w:p w:rsidR="005124A2" w:rsidRPr="00A24333" w:rsidRDefault="00FC3918" w:rsidP="00A24333">
            <w:pPr>
              <w:tabs>
                <w:tab w:val="left" w:pos="0"/>
                <w:tab w:val="left" w:pos="9214"/>
              </w:tabs>
              <w:spacing w:line="360" w:lineRule="auto"/>
              <w:ind w:right="-2"/>
              <w:rPr>
                <w:sz w:val="20"/>
                <w:szCs w:val="20"/>
              </w:rPr>
            </w:pPr>
            <w:r w:rsidRPr="00A24333">
              <w:rPr>
                <w:sz w:val="20"/>
                <w:szCs w:val="20"/>
              </w:rPr>
              <w:t>Счет 80</w:t>
            </w:r>
          </w:p>
        </w:tc>
        <w:tc>
          <w:tcPr>
            <w:tcW w:w="2880" w:type="dxa"/>
            <w:shd w:val="clear" w:color="auto" w:fill="auto"/>
          </w:tcPr>
          <w:p w:rsidR="005124A2" w:rsidRPr="00A24333" w:rsidRDefault="00FC3918" w:rsidP="00A24333">
            <w:pPr>
              <w:tabs>
                <w:tab w:val="left" w:pos="0"/>
                <w:tab w:val="left" w:pos="9214"/>
              </w:tabs>
              <w:spacing w:line="360" w:lineRule="auto"/>
              <w:ind w:right="-2"/>
              <w:rPr>
                <w:sz w:val="20"/>
                <w:szCs w:val="20"/>
              </w:rPr>
            </w:pPr>
            <w:r w:rsidRPr="00A24333">
              <w:rPr>
                <w:sz w:val="20"/>
                <w:szCs w:val="20"/>
              </w:rPr>
              <w:t>Положение о бухгалтерском учете и отчетности в Российской</w:t>
            </w:r>
            <w:r w:rsidR="00811374" w:rsidRPr="00A24333">
              <w:rPr>
                <w:sz w:val="20"/>
                <w:szCs w:val="20"/>
              </w:rPr>
              <w:t xml:space="preserve"> Федерации</w:t>
            </w:r>
          </w:p>
        </w:tc>
      </w:tr>
      <w:tr w:rsidR="005124A2" w:rsidRPr="00A24333" w:rsidTr="00A24333">
        <w:tc>
          <w:tcPr>
            <w:tcW w:w="1008" w:type="dxa"/>
            <w:shd w:val="clear" w:color="auto" w:fill="auto"/>
          </w:tcPr>
          <w:p w:rsidR="005124A2" w:rsidRPr="00A24333" w:rsidRDefault="00FC3918" w:rsidP="00A24333">
            <w:pPr>
              <w:tabs>
                <w:tab w:val="left" w:pos="0"/>
                <w:tab w:val="left" w:pos="9214"/>
              </w:tabs>
              <w:spacing w:line="360" w:lineRule="auto"/>
              <w:ind w:right="-2"/>
              <w:rPr>
                <w:sz w:val="20"/>
                <w:szCs w:val="20"/>
              </w:rPr>
            </w:pPr>
            <w:r w:rsidRPr="00A24333">
              <w:rPr>
                <w:sz w:val="20"/>
                <w:szCs w:val="20"/>
              </w:rPr>
              <w:t>470</w:t>
            </w:r>
          </w:p>
        </w:tc>
        <w:tc>
          <w:tcPr>
            <w:tcW w:w="144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Непокрытый убыток</w:t>
            </w:r>
          </w:p>
        </w:tc>
        <w:tc>
          <w:tcPr>
            <w:tcW w:w="10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18186</w:t>
            </w:r>
          </w:p>
        </w:tc>
        <w:tc>
          <w:tcPr>
            <w:tcW w:w="19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Убыток</w:t>
            </w:r>
          </w:p>
        </w:tc>
        <w:tc>
          <w:tcPr>
            <w:tcW w:w="126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Счет 99</w:t>
            </w:r>
          </w:p>
        </w:tc>
        <w:tc>
          <w:tcPr>
            <w:tcW w:w="28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ПБУ 18/02 "Учет расчетов по налогу на прибыль"</w:t>
            </w:r>
          </w:p>
        </w:tc>
      </w:tr>
      <w:tr w:rsidR="005124A2" w:rsidRPr="00A24333" w:rsidTr="00A24333">
        <w:tc>
          <w:tcPr>
            <w:tcW w:w="1008"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510</w:t>
            </w:r>
          </w:p>
        </w:tc>
        <w:tc>
          <w:tcPr>
            <w:tcW w:w="144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Долгосрочные займы и кредиты</w:t>
            </w:r>
          </w:p>
        </w:tc>
        <w:tc>
          <w:tcPr>
            <w:tcW w:w="10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50000</w:t>
            </w:r>
          </w:p>
        </w:tc>
        <w:tc>
          <w:tcPr>
            <w:tcW w:w="19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Долгосрочные займы и кредиты</w:t>
            </w:r>
          </w:p>
        </w:tc>
        <w:tc>
          <w:tcPr>
            <w:tcW w:w="126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Счет 67</w:t>
            </w:r>
          </w:p>
        </w:tc>
        <w:tc>
          <w:tcPr>
            <w:tcW w:w="28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ПБУ 15/01 «Учет займов и кредитов и затрат по их обслуживанию»</w:t>
            </w:r>
          </w:p>
        </w:tc>
      </w:tr>
      <w:tr w:rsidR="005124A2" w:rsidRPr="00A24333" w:rsidTr="00A24333">
        <w:tc>
          <w:tcPr>
            <w:tcW w:w="1008"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610</w:t>
            </w:r>
          </w:p>
        </w:tc>
        <w:tc>
          <w:tcPr>
            <w:tcW w:w="144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Краткосрочные займы и кредиты</w:t>
            </w:r>
          </w:p>
        </w:tc>
        <w:tc>
          <w:tcPr>
            <w:tcW w:w="10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30000</w:t>
            </w:r>
          </w:p>
        </w:tc>
        <w:tc>
          <w:tcPr>
            <w:tcW w:w="19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Краткосрочные займы и кредиты</w:t>
            </w:r>
          </w:p>
        </w:tc>
        <w:tc>
          <w:tcPr>
            <w:tcW w:w="126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Счет 66</w:t>
            </w:r>
          </w:p>
        </w:tc>
        <w:tc>
          <w:tcPr>
            <w:tcW w:w="28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ПБУ 15/01 «Учет займов и кредитов и затрат по их обслуживанию»</w:t>
            </w:r>
          </w:p>
        </w:tc>
      </w:tr>
      <w:tr w:rsidR="005124A2" w:rsidRPr="00A24333" w:rsidTr="00A24333">
        <w:tc>
          <w:tcPr>
            <w:tcW w:w="1008"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620</w:t>
            </w:r>
          </w:p>
        </w:tc>
        <w:tc>
          <w:tcPr>
            <w:tcW w:w="144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Кредиторская задолженность</w:t>
            </w:r>
          </w:p>
        </w:tc>
        <w:tc>
          <w:tcPr>
            <w:tcW w:w="10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13241</w:t>
            </w:r>
          </w:p>
        </w:tc>
        <w:tc>
          <w:tcPr>
            <w:tcW w:w="19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Задолженность перед персоналом по оплате труда, задолженность перед бюджетом, задолженность перед внебюджетными фондами, задолженность перед поставщиками</w:t>
            </w:r>
          </w:p>
        </w:tc>
        <w:tc>
          <w:tcPr>
            <w:tcW w:w="1260" w:type="dxa"/>
            <w:shd w:val="clear" w:color="auto" w:fill="auto"/>
          </w:tcPr>
          <w:p w:rsidR="005124A2" w:rsidRPr="00A24333" w:rsidRDefault="00377E17" w:rsidP="00A24333">
            <w:pPr>
              <w:tabs>
                <w:tab w:val="left" w:pos="0"/>
                <w:tab w:val="left" w:pos="9214"/>
              </w:tabs>
              <w:spacing w:line="360" w:lineRule="auto"/>
              <w:ind w:right="-2"/>
              <w:rPr>
                <w:sz w:val="20"/>
                <w:szCs w:val="20"/>
              </w:rPr>
            </w:pPr>
            <w:r w:rsidRPr="00A24333">
              <w:rPr>
                <w:sz w:val="20"/>
                <w:szCs w:val="20"/>
              </w:rPr>
              <w:t>Счета 70, 60, 68, 69, 76</w:t>
            </w:r>
          </w:p>
        </w:tc>
        <w:tc>
          <w:tcPr>
            <w:tcW w:w="2880" w:type="dxa"/>
            <w:shd w:val="clear" w:color="auto" w:fill="auto"/>
          </w:tcPr>
          <w:p w:rsidR="005124A2" w:rsidRPr="00A24333" w:rsidRDefault="00811374" w:rsidP="00A24333">
            <w:pPr>
              <w:tabs>
                <w:tab w:val="left" w:pos="0"/>
                <w:tab w:val="left" w:pos="9214"/>
              </w:tabs>
              <w:spacing w:line="360" w:lineRule="auto"/>
              <w:ind w:right="-2"/>
              <w:rPr>
                <w:sz w:val="20"/>
                <w:szCs w:val="20"/>
              </w:rPr>
            </w:pPr>
            <w:r w:rsidRPr="00A24333">
              <w:rPr>
                <w:sz w:val="20"/>
                <w:szCs w:val="20"/>
              </w:rPr>
              <w:t>Положение о бухгалтерском учете и отчетности в Российской Федерации</w:t>
            </w:r>
          </w:p>
          <w:p w:rsidR="00811374" w:rsidRPr="00A24333" w:rsidRDefault="00811374" w:rsidP="00A24333">
            <w:pPr>
              <w:tabs>
                <w:tab w:val="left" w:pos="0"/>
                <w:tab w:val="left" w:pos="9214"/>
              </w:tabs>
              <w:spacing w:line="360" w:lineRule="auto"/>
              <w:ind w:right="-2"/>
              <w:rPr>
                <w:sz w:val="20"/>
                <w:szCs w:val="20"/>
              </w:rPr>
            </w:pPr>
            <w:r w:rsidRPr="00A24333">
              <w:rPr>
                <w:sz w:val="20"/>
                <w:szCs w:val="20"/>
              </w:rPr>
              <w:t>Налоговый Кодекс Российской Федерации</w:t>
            </w:r>
          </w:p>
          <w:p w:rsidR="00811374" w:rsidRPr="00A24333" w:rsidRDefault="00811374" w:rsidP="00A24333">
            <w:pPr>
              <w:tabs>
                <w:tab w:val="left" w:pos="0"/>
                <w:tab w:val="left" w:pos="9214"/>
              </w:tabs>
              <w:spacing w:line="360" w:lineRule="auto"/>
              <w:ind w:right="-2"/>
              <w:rPr>
                <w:sz w:val="20"/>
                <w:szCs w:val="20"/>
              </w:rPr>
            </w:pPr>
          </w:p>
        </w:tc>
      </w:tr>
    </w:tbl>
    <w:p w:rsidR="000F17A2" w:rsidRPr="008E72E7" w:rsidRDefault="000F17A2" w:rsidP="008E72E7">
      <w:pPr>
        <w:tabs>
          <w:tab w:val="left" w:pos="0"/>
          <w:tab w:val="left" w:pos="9214"/>
        </w:tabs>
        <w:spacing w:line="360" w:lineRule="auto"/>
        <w:ind w:right="-2" w:firstLine="737"/>
        <w:jc w:val="both"/>
        <w:rPr>
          <w:sz w:val="28"/>
          <w:szCs w:val="28"/>
        </w:rPr>
      </w:pPr>
    </w:p>
    <w:p w:rsidR="00377E17" w:rsidRPr="008E72E7" w:rsidRDefault="00377E17" w:rsidP="008E72E7">
      <w:pPr>
        <w:tabs>
          <w:tab w:val="left" w:pos="0"/>
          <w:tab w:val="left" w:pos="9214"/>
        </w:tabs>
        <w:spacing w:line="360" w:lineRule="auto"/>
        <w:ind w:right="-2" w:firstLine="737"/>
        <w:jc w:val="both"/>
        <w:rPr>
          <w:sz w:val="28"/>
          <w:szCs w:val="28"/>
        </w:rPr>
      </w:pPr>
      <w:r w:rsidRPr="008E72E7">
        <w:rPr>
          <w:sz w:val="28"/>
          <w:szCs w:val="28"/>
        </w:rPr>
        <w:t xml:space="preserve">За май </w:t>
      </w:r>
      <w:smartTag w:uri="urn:schemas-microsoft-com:office:smarttags" w:element="metricconverter">
        <w:smartTagPr>
          <w:attr w:name="ProductID" w:val="2006 г"/>
        </w:smartTagPr>
        <w:r w:rsidRPr="008E72E7">
          <w:rPr>
            <w:sz w:val="28"/>
            <w:szCs w:val="28"/>
          </w:rPr>
          <w:t>2006 г</w:t>
        </w:r>
      </w:smartTag>
      <w:r w:rsidRPr="008E72E7">
        <w:rPr>
          <w:sz w:val="28"/>
          <w:szCs w:val="28"/>
        </w:rPr>
        <w:t>. сформирован бухгалтерский баланс (Приложение 1).</w:t>
      </w:r>
    </w:p>
    <w:p w:rsidR="00377E17" w:rsidRPr="008E72E7" w:rsidRDefault="00377E17" w:rsidP="008E72E7">
      <w:pPr>
        <w:tabs>
          <w:tab w:val="left" w:pos="0"/>
          <w:tab w:val="left" w:pos="9214"/>
        </w:tabs>
        <w:spacing w:line="360" w:lineRule="auto"/>
        <w:ind w:right="-2" w:firstLine="737"/>
        <w:jc w:val="both"/>
        <w:rPr>
          <w:sz w:val="28"/>
          <w:szCs w:val="28"/>
        </w:rPr>
      </w:pPr>
    </w:p>
    <w:p w:rsidR="00377E17" w:rsidRPr="008E72E7" w:rsidRDefault="00B736E3" w:rsidP="008E72E7">
      <w:pPr>
        <w:tabs>
          <w:tab w:val="left" w:pos="0"/>
          <w:tab w:val="left" w:pos="9214"/>
        </w:tabs>
        <w:spacing w:line="360" w:lineRule="auto"/>
        <w:ind w:right="-2" w:firstLine="737"/>
        <w:jc w:val="center"/>
        <w:rPr>
          <w:sz w:val="28"/>
          <w:szCs w:val="28"/>
        </w:rPr>
      </w:pPr>
      <w:r w:rsidRPr="008E72E7">
        <w:rPr>
          <w:sz w:val="28"/>
          <w:szCs w:val="28"/>
        </w:rPr>
        <w:t>6.</w:t>
      </w:r>
      <w:r w:rsidR="00377E17" w:rsidRPr="008E72E7">
        <w:rPr>
          <w:sz w:val="28"/>
          <w:szCs w:val="28"/>
        </w:rPr>
        <w:t xml:space="preserve"> </w:t>
      </w:r>
      <w:r w:rsidRPr="008E72E7">
        <w:rPr>
          <w:sz w:val="28"/>
          <w:szCs w:val="28"/>
        </w:rPr>
        <w:t>Ф</w:t>
      </w:r>
      <w:r w:rsidR="00377E17" w:rsidRPr="008E72E7">
        <w:rPr>
          <w:sz w:val="28"/>
          <w:szCs w:val="28"/>
        </w:rPr>
        <w:t>ормировани</w:t>
      </w:r>
      <w:r w:rsidRPr="008E72E7">
        <w:rPr>
          <w:sz w:val="28"/>
          <w:szCs w:val="28"/>
        </w:rPr>
        <w:t>е</w:t>
      </w:r>
      <w:r w:rsidR="00377E17" w:rsidRPr="008E72E7">
        <w:rPr>
          <w:sz w:val="28"/>
          <w:szCs w:val="28"/>
        </w:rPr>
        <w:t xml:space="preserve"> Отчета о прибылях и убытках</w:t>
      </w:r>
    </w:p>
    <w:p w:rsidR="00A85947" w:rsidRPr="008E72E7" w:rsidRDefault="00A85947" w:rsidP="008E72E7">
      <w:pPr>
        <w:tabs>
          <w:tab w:val="left" w:pos="0"/>
          <w:tab w:val="left" w:pos="9214"/>
        </w:tabs>
        <w:spacing w:line="360" w:lineRule="auto"/>
        <w:ind w:right="-2" w:firstLine="737"/>
        <w:jc w:val="center"/>
        <w:rPr>
          <w:sz w:val="28"/>
          <w:szCs w:val="28"/>
        </w:rPr>
      </w:pPr>
    </w:p>
    <w:p w:rsidR="00E94A1F" w:rsidRPr="008E72E7" w:rsidRDefault="009E63F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Отчете о прибылях и убытках отражаются финансовые результаты деятельности организации за отчетный период и аналогичный период предыдущего года.</w:t>
      </w:r>
      <w:r w:rsidR="00E94A1F" w:rsidRPr="008E72E7">
        <w:rPr>
          <w:sz w:val="28"/>
          <w:szCs w:val="28"/>
        </w:rPr>
        <w:t xml:space="preserve"> Показатели Отчета представляются нарастающим итогом с начала года до отчетной даты.</w:t>
      </w:r>
    </w:p>
    <w:p w:rsidR="001A603E" w:rsidRPr="008E72E7" w:rsidRDefault="001A603E"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При заполнении Отчета о прибылях и убытках поэтапно формируются следующие показатели:</w:t>
      </w:r>
    </w:p>
    <w:p w:rsidR="001A603E" w:rsidRPr="008E72E7" w:rsidRDefault="001A603E"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прибыль (убыток) от продаж (стр. 050);</w:t>
      </w:r>
    </w:p>
    <w:p w:rsidR="001A603E" w:rsidRPr="008E72E7" w:rsidRDefault="001A603E"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прибыль (убыток) до налогообложения (финансовый результат) (стр. 140);</w:t>
      </w:r>
    </w:p>
    <w:p w:rsidR="001A603E" w:rsidRPr="008E72E7" w:rsidRDefault="001A603E"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чистая прибыль (убыток) отчетного периода (стр. 190).</w:t>
      </w:r>
    </w:p>
    <w:p w:rsidR="001A603E" w:rsidRPr="008E72E7" w:rsidRDefault="001A603E"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После этого указываются справочные данные и приводится расшифровка отдельных прибылей и убытков.</w:t>
      </w:r>
    </w:p>
    <w:p w:rsidR="00E94A1F" w:rsidRPr="008E72E7" w:rsidRDefault="00E94A1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010 отражается выручка от продажи товаров (готовой продукции, выполнения работ, оказания услуг) за отчетный период. Сумма выручки указывается в Отчете в нетто-оценке, то есть за минусом НДС, акцизов и других аналогичных платежей. Показатель строки 010 - это разница между кредитовым оборотом по субсчету "Выручка" счета 90 и дебетовым оборотом по субсчетам "НДС" и "Акцизы" того же счета.</w:t>
      </w:r>
    </w:p>
    <w:p w:rsidR="00E94A1F" w:rsidRPr="008E72E7" w:rsidRDefault="00E94A1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строке 020 "Себестоимость проданных товаров, продукции, работ, услуг" приводятся затраты, осуществленные организацией за отчетный период на производство товаров (продукции, работ, услуг), а также себестоимость готовой продукции и покупная стоимость товаров. Причем данные о себестоимости должны соответствовать тем видам продукции, товаров, работ и услуг, выручка от продажи которых указана в строке 010. Показатель строки 020 формируется исходя из дебетового оборота по субсчету "Себестоимость продаж" счета 90 в корреспонденции со счетами 20, 41 и 43.</w:t>
      </w:r>
    </w:p>
    <w:p w:rsidR="0033532F" w:rsidRPr="008E72E7" w:rsidRDefault="0033532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029 отражается валовая прибыль от обычных видов деятельности, рассчитанная без учета коммерческих и управленческих расходов, которые отражаются по строкам 030 и 040 Отчета о прибылях и убытках. Показатель строки 029 равен разнице между показателями строки 010 "Выручка (нетто) от продажи товаров, продукции, работ, услуг (за минусом налога на добавленную стоимость, акцизов и аналогичных обязательных платежей)" и строки 020 "Себестоимость проданных товаров, продукции, работ, услуг".</w:t>
      </w:r>
    </w:p>
    <w:p w:rsidR="0033532F" w:rsidRPr="008E72E7" w:rsidRDefault="0033532F"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строке</w:t>
      </w:r>
      <w:r w:rsidR="009E63FA" w:rsidRPr="008E72E7">
        <w:rPr>
          <w:sz w:val="28"/>
          <w:szCs w:val="28"/>
        </w:rPr>
        <w:t xml:space="preserve"> 030</w:t>
      </w:r>
      <w:r w:rsidRPr="008E72E7">
        <w:rPr>
          <w:sz w:val="28"/>
          <w:szCs w:val="28"/>
        </w:rPr>
        <w:t xml:space="preserve"> производственные предприятия отражают сумму затрат, связанных со сбытом продукции, а торговые организации - сумму издержек обращения. К коммерческим расходам относятся расходы на рекламу, транспортировку готовой продукции (товаров), представительские расходы и т.п.</w:t>
      </w:r>
      <w:r w:rsidR="009E63FA" w:rsidRPr="008E72E7">
        <w:rPr>
          <w:sz w:val="28"/>
          <w:szCs w:val="28"/>
        </w:rPr>
        <w:t xml:space="preserve"> </w:t>
      </w:r>
      <w:r w:rsidRPr="008E72E7">
        <w:rPr>
          <w:sz w:val="28"/>
          <w:szCs w:val="28"/>
        </w:rPr>
        <w:t>Производственные предприятия в составе коммерческих расходов отражают затраты на затаривание и упаковку готовой продукции, на погрузочно-разгрузочные работы и пр. Эти затраты отражаются на счете 44 "Расходы на продажу".</w:t>
      </w:r>
    </w:p>
    <w:p w:rsidR="009E63FA" w:rsidRPr="008E72E7" w:rsidRDefault="009E63F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Строка 040 заполняется, если организация, в соответствии с учетной политикой, единовременно списывает общехозяйственные расходы с кредита счета 26 "Общехозяйственные расходы" в дебет счета 90 "Продажи", субсчет 2 "Себестоимость продаж". Показатель по строке 040 равен обороту по дебету счета 90-2 в корреспонденции со счетом 26.</w:t>
      </w:r>
    </w:p>
    <w:p w:rsidR="009E63FA" w:rsidRPr="008E72E7" w:rsidRDefault="009E63F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050 отражается финансовый результат от продажи продукции (товаров, работ, услуг). Он рассчитывается по формуле:</w:t>
      </w:r>
    </w:p>
    <w:p w:rsidR="009E63FA" w:rsidRPr="008E72E7" w:rsidRDefault="009E63FA" w:rsidP="008E72E7">
      <w:pPr>
        <w:tabs>
          <w:tab w:val="left" w:pos="0"/>
          <w:tab w:val="left" w:pos="9214"/>
        </w:tabs>
        <w:autoSpaceDE w:val="0"/>
        <w:autoSpaceDN w:val="0"/>
        <w:adjustRightInd w:val="0"/>
        <w:spacing w:line="360" w:lineRule="auto"/>
        <w:ind w:right="-2" w:firstLine="737"/>
        <w:jc w:val="both"/>
        <w:rPr>
          <w:sz w:val="28"/>
          <w:szCs w:val="28"/>
        </w:rPr>
      </w:pPr>
    </w:p>
    <w:p w:rsidR="009E63FA" w:rsidRPr="008E72E7" w:rsidRDefault="00277F98" w:rsidP="008E72E7">
      <w:pPr>
        <w:tabs>
          <w:tab w:val="left" w:pos="0"/>
          <w:tab w:val="left" w:pos="9214"/>
        </w:tabs>
        <w:autoSpaceDE w:val="0"/>
        <w:autoSpaceDN w:val="0"/>
        <w:adjustRightInd w:val="0"/>
        <w:spacing w:line="360" w:lineRule="auto"/>
        <w:ind w:right="-2" w:firstLine="737"/>
        <w:jc w:val="both"/>
        <w:rPr>
          <w:sz w:val="28"/>
          <w:szCs w:val="28"/>
        </w:rPr>
      </w:pPr>
      <w:r>
        <w:rPr>
          <w:sz w:val="28"/>
          <w:szCs w:val="28"/>
        </w:rPr>
        <w:t>┌──────</w:t>
      </w:r>
      <w:r w:rsidR="009E63FA" w:rsidRPr="008E72E7">
        <w:rPr>
          <w:sz w:val="28"/>
          <w:szCs w:val="28"/>
        </w:rPr>
        <w:t>───────────────────────────────────┐</w:t>
      </w:r>
    </w:p>
    <w:p w:rsidR="009E63FA" w:rsidRPr="008E72E7" w:rsidRDefault="009E63F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│строка 050 = строка 029 - строка 030 - строка 040│</w:t>
      </w:r>
    </w:p>
    <w:p w:rsidR="009E63FA" w:rsidRPr="008E72E7" w:rsidRDefault="00277F98" w:rsidP="008E72E7">
      <w:pPr>
        <w:tabs>
          <w:tab w:val="left" w:pos="0"/>
          <w:tab w:val="left" w:pos="9214"/>
        </w:tabs>
        <w:autoSpaceDE w:val="0"/>
        <w:autoSpaceDN w:val="0"/>
        <w:adjustRightInd w:val="0"/>
        <w:spacing w:line="360" w:lineRule="auto"/>
        <w:ind w:right="-2" w:firstLine="737"/>
        <w:jc w:val="both"/>
        <w:rPr>
          <w:sz w:val="28"/>
          <w:szCs w:val="28"/>
        </w:rPr>
      </w:pPr>
      <w:r>
        <w:rPr>
          <w:sz w:val="28"/>
          <w:szCs w:val="28"/>
        </w:rPr>
        <w:t>└───────────────</w:t>
      </w:r>
      <w:r w:rsidR="009E63FA" w:rsidRPr="008E72E7">
        <w:rPr>
          <w:sz w:val="28"/>
          <w:szCs w:val="28"/>
        </w:rPr>
        <w:t>──────────────────────────┘</w:t>
      </w:r>
    </w:p>
    <w:p w:rsidR="009E63FA" w:rsidRPr="008E72E7" w:rsidRDefault="009E63FA" w:rsidP="008E72E7">
      <w:pPr>
        <w:tabs>
          <w:tab w:val="left" w:pos="0"/>
          <w:tab w:val="left" w:pos="9214"/>
        </w:tabs>
        <w:autoSpaceDE w:val="0"/>
        <w:autoSpaceDN w:val="0"/>
        <w:adjustRightInd w:val="0"/>
        <w:spacing w:line="360" w:lineRule="auto"/>
        <w:ind w:right="-2" w:firstLine="737"/>
        <w:jc w:val="both"/>
        <w:rPr>
          <w:sz w:val="28"/>
          <w:szCs w:val="28"/>
        </w:rPr>
      </w:pPr>
    </w:p>
    <w:p w:rsidR="009E63FA" w:rsidRPr="008E72E7" w:rsidRDefault="009E63F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Если получена отрицательная величина, значит, организация получила убыток. В этом случае показатель строки 050 заключается в круглые скобки.</w:t>
      </w:r>
    </w:p>
    <w:p w:rsidR="009E63FA" w:rsidRPr="008E72E7" w:rsidRDefault="009E63F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Сумма в строке 050 должна быть равна финансовому результату, сформированному на счете 90 "Продажи", субсчет 9 "Прибыль/убыток от продаж".</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К прочим доходам и расходам относятся внереализационные, операционные и чрезвычайные доходы и расходы. Операционные и внереализационные доходы и расходы отражаются на счете 91 "Прочие доходы и расходы". Чрезвычайные доходы и расходы - на соответствующих субсчетах счета 99 "Прибыли и убытки".</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060 указываются суммы процентов, причитающихся организации по приобретенным (полученным) облигациям и векселям, банковским депозитам и по выданным займам и кредитам.</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070 отражаются операционные расходы в сумме процентов, которые организация должна уплатить по собственным облигациям и векселям, полученным кредитам и займам. Проценты к уплате учитываются по дебету счета 91 "Прочие доходы и расходы", субсчет 2 "Прочие расходы".</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080 отражаются доходы, полученные:</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от участия в уставных капиталах других организаций, например дивиденды по акциям;</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от участия в совместной деятельности.</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Строка 140 - это итоговая строка. В ней отражается финансовый результат, сформировавшийся по итогам отчетного года. Если при расчете финансового результата получается убыток, то сумма в строке 140 отражается в круглых скобках. Сумма в строке 140 должна быть равна финансовому результату, сформированному на счете 99 "Прибыли и убытки", субсчет "Финансовые результаты деятельности до налогообложения". На этот субсчет счета 99 списывается сальдо со счетов 90-9 (прибыль/убыток от обычных видов деятельности), 91-9 (сальдо прочих доходов и расходов), а также отражаются чрезвычайные расходы и доходы.</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190 отражается сумма чистой прибыли организации за отчетный период. Показатель строки 190 формы N 2 должен быть равен конечному сальдо по счету 99 "Прибыли и убытки", который при закрытии годового баланса списывается на счет 84 "Нераспределенная прибыль (непокрытый убыток)".</w:t>
      </w:r>
    </w:p>
    <w:p w:rsidR="00B77D13" w:rsidRPr="008E72E7" w:rsidRDefault="00B77D13" w:rsidP="008E72E7">
      <w:pPr>
        <w:tabs>
          <w:tab w:val="left" w:pos="0"/>
          <w:tab w:val="left" w:pos="9214"/>
        </w:tabs>
        <w:autoSpaceDE w:val="0"/>
        <w:autoSpaceDN w:val="0"/>
        <w:adjustRightInd w:val="0"/>
        <w:spacing w:line="360" w:lineRule="auto"/>
        <w:ind w:right="-2" w:firstLine="737"/>
        <w:jc w:val="both"/>
        <w:rPr>
          <w:sz w:val="28"/>
          <w:szCs w:val="28"/>
        </w:rPr>
      </w:pPr>
    </w:p>
    <w:p w:rsidR="000F17A2" w:rsidRPr="008E72E7" w:rsidRDefault="00377E17" w:rsidP="008E72E7">
      <w:pPr>
        <w:tabs>
          <w:tab w:val="left" w:pos="0"/>
          <w:tab w:val="left" w:pos="9214"/>
        </w:tabs>
        <w:spacing w:line="360" w:lineRule="auto"/>
        <w:ind w:right="-2" w:firstLine="737"/>
        <w:jc w:val="right"/>
        <w:rPr>
          <w:sz w:val="28"/>
          <w:szCs w:val="28"/>
        </w:rPr>
      </w:pPr>
      <w:r w:rsidRPr="008E72E7">
        <w:rPr>
          <w:sz w:val="28"/>
          <w:szCs w:val="28"/>
        </w:rPr>
        <w:t xml:space="preserve">Таблица </w:t>
      </w:r>
      <w:r w:rsidR="006C236E" w:rsidRPr="008E72E7">
        <w:rPr>
          <w:sz w:val="28"/>
          <w:szCs w:val="28"/>
        </w:rPr>
        <w:t>5</w:t>
      </w:r>
      <w:r w:rsidRPr="008E72E7">
        <w:rPr>
          <w:sz w:val="28"/>
          <w:szCs w:val="28"/>
        </w:rPr>
        <w:t>.</w:t>
      </w:r>
    </w:p>
    <w:p w:rsidR="00377E17" w:rsidRPr="008E72E7" w:rsidRDefault="00377E17" w:rsidP="008E72E7">
      <w:pPr>
        <w:tabs>
          <w:tab w:val="left" w:pos="0"/>
          <w:tab w:val="left" w:pos="9214"/>
        </w:tabs>
        <w:spacing w:line="360" w:lineRule="auto"/>
        <w:ind w:right="-2" w:firstLine="737"/>
        <w:jc w:val="center"/>
        <w:rPr>
          <w:sz w:val="28"/>
          <w:szCs w:val="28"/>
        </w:rPr>
      </w:pPr>
      <w:r w:rsidRPr="008E72E7">
        <w:rPr>
          <w:sz w:val="28"/>
          <w:szCs w:val="28"/>
        </w:rPr>
        <w:t>Порядок формирования Формы №2</w:t>
      </w:r>
    </w:p>
    <w:p w:rsidR="006C236E" w:rsidRPr="008E72E7" w:rsidRDefault="006C236E" w:rsidP="008E72E7">
      <w:pPr>
        <w:tabs>
          <w:tab w:val="left" w:pos="0"/>
          <w:tab w:val="left" w:pos="9214"/>
        </w:tabs>
        <w:spacing w:line="360" w:lineRule="auto"/>
        <w:ind w:right="-2" w:firstLine="737"/>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260"/>
        <w:gridCol w:w="1260"/>
        <w:gridCol w:w="5580"/>
      </w:tblGrid>
      <w:tr w:rsidR="00377E17" w:rsidRPr="00A24333" w:rsidTr="00A24333">
        <w:tc>
          <w:tcPr>
            <w:tcW w:w="1548" w:type="dxa"/>
            <w:vMerge w:val="restart"/>
            <w:shd w:val="clear" w:color="auto" w:fill="auto"/>
          </w:tcPr>
          <w:p w:rsidR="00377E17" w:rsidRPr="00A24333" w:rsidRDefault="00377E17" w:rsidP="00A24333">
            <w:pPr>
              <w:tabs>
                <w:tab w:val="left" w:pos="0"/>
                <w:tab w:val="left" w:pos="9214"/>
              </w:tabs>
              <w:spacing w:line="360" w:lineRule="auto"/>
              <w:ind w:right="-2"/>
              <w:rPr>
                <w:sz w:val="20"/>
                <w:szCs w:val="20"/>
              </w:rPr>
            </w:pPr>
            <w:r w:rsidRPr="00A24333">
              <w:rPr>
                <w:sz w:val="20"/>
                <w:szCs w:val="20"/>
              </w:rPr>
              <w:t>№ строки формы №2</w:t>
            </w:r>
          </w:p>
        </w:tc>
        <w:tc>
          <w:tcPr>
            <w:tcW w:w="2520" w:type="dxa"/>
            <w:gridSpan w:val="2"/>
            <w:shd w:val="clear" w:color="auto" w:fill="auto"/>
          </w:tcPr>
          <w:p w:rsidR="00377E17" w:rsidRPr="00A24333" w:rsidRDefault="00377E17" w:rsidP="00A24333">
            <w:pPr>
              <w:tabs>
                <w:tab w:val="left" w:pos="0"/>
                <w:tab w:val="left" w:pos="9214"/>
              </w:tabs>
              <w:spacing w:line="360" w:lineRule="auto"/>
              <w:ind w:right="-2"/>
              <w:rPr>
                <w:sz w:val="20"/>
                <w:szCs w:val="20"/>
              </w:rPr>
            </w:pPr>
            <w:r w:rsidRPr="00A24333">
              <w:rPr>
                <w:sz w:val="20"/>
                <w:szCs w:val="20"/>
              </w:rPr>
              <w:t>Бухгалтерская запись</w:t>
            </w:r>
          </w:p>
        </w:tc>
        <w:tc>
          <w:tcPr>
            <w:tcW w:w="5580" w:type="dxa"/>
            <w:vMerge w:val="restart"/>
            <w:shd w:val="clear" w:color="auto" w:fill="auto"/>
          </w:tcPr>
          <w:p w:rsidR="00377E17" w:rsidRPr="00A24333" w:rsidRDefault="00377E17" w:rsidP="00A24333">
            <w:pPr>
              <w:tabs>
                <w:tab w:val="left" w:pos="0"/>
                <w:tab w:val="left" w:pos="9214"/>
              </w:tabs>
              <w:spacing w:line="360" w:lineRule="auto"/>
              <w:ind w:right="-2"/>
              <w:rPr>
                <w:sz w:val="20"/>
                <w:szCs w:val="20"/>
              </w:rPr>
            </w:pPr>
            <w:r w:rsidRPr="00A24333">
              <w:rPr>
                <w:sz w:val="20"/>
                <w:szCs w:val="20"/>
              </w:rPr>
              <w:t>Содержание операции, отражаемой на финансовом результате</w:t>
            </w:r>
            <w:r w:rsidR="000415F1" w:rsidRPr="00A24333">
              <w:rPr>
                <w:sz w:val="20"/>
                <w:szCs w:val="20"/>
              </w:rPr>
              <w:t xml:space="preserve"> (сумма в руб.)</w:t>
            </w:r>
          </w:p>
        </w:tc>
      </w:tr>
      <w:tr w:rsidR="00377E17" w:rsidRPr="00A24333" w:rsidTr="00A24333">
        <w:tc>
          <w:tcPr>
            <w:tcW w:w="1548" w:type="dxa"/>
            <w:vMerge/>
            <w:shd w:val="clear" w:color="auto" w:fill="auto"/>
          </w:tcPr>
          <w:p w:rsidR="00377E17" w:rsidRPr="00A24333" w:rsidRDefault="00377E17" w:rsidP="00A24333">
            <w:pPr>
              <w:tabs>
                <w:tab w:val="left" w:pos="0"/>
                <w:tab w:val="left" w:pos="9214"/>
              </w:tabs>
              <w:spacing w:line="360" w:lineRule="auto"/>
              <w:ind w:right="-2"/>
              <w:rPr>
                <w:sz w:val="20"/>
                <w:szCs w:val="20"/>
              </w:rPr>
            </w:pPr>
          </w:p>
        </w:tc>
        <w:tc>
          <w:tcPr>
            <w:tcW w:w="1260" w:type="dxa"/>
            <w:shd w:val="clear" w:color="auto" w:fill="auto"/>
          </w:tcPr>
          <w:p w:rsidR="00377E17" w:rsidRPr="00A24333" w:rsidRDefault="00377E17" w:rsidP="00A24333">
            <w:pPr>
              <w:tabs>
                <w:tab w:val="left" w:pos="0"/>
                <w:tab w:val="left" w:pos="9214"/>
              </w:tabs>
              <w:spacing w:line="360" w:lineRule="auto"/>
              <w:ind w:right="-2"/>
              <w:rPr>
                <w:sz w:val="20"/>
                <w:szCs w:val="20"/>
              </w:rPr>
            </w:pPr>
            <w:r w:rsidRPr="00A24333">
              <w:rPr>
                <w:sz w:val="20"/>
                <w:szCs w:val="20"/>
              </w:rPr>
              <w:t>Дебет</w:t>
            </w:r>
          </w:p>
        </w:tc>
        <w:tc>
          <w:tcPr>
            <w:tcW w:w="1260" w:type="dxa"/>
            <w:shd w:val="clear" w:color="auto" w:fill="auto"/>
          </w:tcPr>
          <w:p w:rsidR="00377E17" w:rsidRPr="00A24333" w:rsidRDefault="00377E17" w:rsidP="00A24333">
            <w:pPr>
              <w:tabs>
                <w:tab w:val="left" w:pos="0"/>
                <w:tab w:val="left" w:pos="9214"/>
              </w:tabs>
              <w:spacing w:line="360" w:lineRule="auto"/>
              <w:ind w:right="-2"/>
              <w:rPr>
                <w:sz w:val="20"/>
                <w:szCs w:val="20"/>
              </w:rPr>
            </w:pPr>
            <w:r w:rsidRPr="00A24333">
              <w:rPr>
                <w:sz w:val="20"/>
                <w:szCs w:val="20"/>
              </w:rPr>
              <w:t>Кредит</w:t>
            </w:r>
          </w:p>
        </w:tc>
        <w:tc>
          <w:tcPr>
            <w:tcW w:w="5580" w:type="dxa"/>
            <w:vMerge/>
            <w:shd w:val="clear" w:color="auto" w:fill="auto"/>
          </w:tcPr>
          <w:p w:rsidR="00377E17" w:rsidRPr="00A24333" w:rsidRDefault="00377E17" w:rsidP="00A24333">
            <w:pPr>
              <w:tabs>
                <w:tab w:val="left" w:pos="0"/>
                <w:tab w:val="left" w:pos="9214"/>
              </w:tabs>
              <w:spacing w:line="360" w:lineRule="auto"/>
              <w:ind w:right="-2"/>
              <w:rPr>
                <w:sz w:val="20"/>
                <w:szCs w:val="20"/>
              </w:rPr>
            </w:pPr>
          </w:p>
        </w:tc>
      </w:tr>
      <w:tr w:rsidR="000415F1" w:rsidRPr="00A24333" w:rsidTr="00A24333">
        <w:tc>
          <w:tcPr>
            <w:tcW w:w="1548" w:type="dxa"/>
            <w:vMerge w:val="restart"/>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010</w:t>
            </w:r>
          </w:p>
        </w:tc>
        <w:tc>
          <w:tcPr>
            <w:tcW w:w="1260"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62</w:t>
            </w:r>
          </w:p>
        </w:tc>
        <w:tc>
          <w:tcPr>
            <w:tcW w:w="1260"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90/1</w:t>
            </w:r>
          </w:p>
        </w:tc>
        <w:tc>
          <w:tcPr>
            <w:tcW w:w="5580" w:type="dxa"/>
            <w:vMerge w:val="restart"/>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Выручка от продажи продукции за минусом налога на добавленную стоимость (64474-10746 = 53728)</w:t>
            </w:r>
          </w:p>
        </w:tc>
      </w:tr>
      <w:tr w:rsidR="000415F1" w:rsidRPr="00A24333" w:rsidTr="00A24333">
        <w:tc>
          <w:tcPr>
            <w:tcW w:w="1548" w:type="dxa"/>
            <w:vMerge/>
            <w:shd w:val="clear" w:color="auto" w:fill="auto"/>
          </w:tcPr>
          <w:p w:rsidR="000415F1" w:rsidRPr="00A24333" w:rsidRDefault="000415F1" w:rsidP="00A24333">
            <w:pPr>
              <w:tabs>
                <w:tab w:val="left" w:pos="0"/>
                <w:tab w:val="left" w:pos="9214"/>
              </w:tabs>
              <w:spacing w:line="360" w:lineRule="auto"/>
              <w:ind w:right="-2"/>
              <w:rPr>
                <w:sz w:val="20"/>
                <w:szCs w:val="20"/>
              </w:rPr>
            </w:pPr>
          </w:p>
        </w:tc>
        <w:tc>
          <w:tcPr>
            <w:tcW w:w="1260" w:type="dxa"/>
            <w:shd w:val="clear" w:color="auto" w:fill="auto"/>
          </w:tcPr>
          <w:p w:rsidR="000415F1" w:rsidRPr="00A24333" w:rsidRDefault="000415F1" w:rsidP="00A24333">
            <w:pPr>
              <w:tabs>
                <w:tab w:val="left" w:pos="0"/>
                <w:tab w:val="left" w:pos="9214"/>
              </w:tabs>
              <w:spacing w:line="360" w:lineRule="auto"/>
              <w:ind w:right="-2"/>
              <w:rPr>
                <w:sz w:val="20"/>
                <w:szCs w:val="20"/>
              </w:rPr>
            </w:pPr>
            <w:r w:rsidRPr="00A24333">
              <w:rPr>
                <w:sz w:val="20"/>
                <w:szCs w:val="20"/>
              </w:rPr>
              <w:t>90/2</w:t>
            </w:r>
          </w:p>
        </w:tc>
        <w:tc>
          <w:tcPr>
            <w:tcW w:w="1260" w:type="dxa"/>
            <w:shd w:val="clear" w:color="auto" w:fill="auto"/>
          </w:tcPr>
          <w:p w:rsidR="000415F1" w:rsidRPr="00A24333" w:rsidRDefault="000415F1" w:rsidP="00A24333">
            <w:pPr>
              <w:tabs>
                <w:tab w:val="left" w:pos="0"/>
                <w:tab w:val="left" w:pos="9214"/>
              </w:tabs>
              <w:spacing w:line="360" w:lineRule="auto"/>
              <w:ind w:right="-2"/>
              <w:rPr>
                <w:sz w:val="20"/>
                <w:szCs w:val="20"/>
              </w:rPr>
            </w:pPr>
            <w:r w:rsidRPr="00A24333">
              <w:rPr>
                <w:sz w:val="20"/>
                <w:szCs w:val="20"/>
              </w:rPr>
              <w:t>68</w:t>
            </w:r>
          </w:p>
        </w:tc>
        <w:tc>
          <w:tcPr>
            <w:tcW w:w="5580" w:type="dxa"/>
            <w:vMerge/>
            <w:shd w:val="clear" w:color="auto" w:fill="auto"/>
          </w:tcPr>
          <w:p w:rsidR="000415F1" w:rsidRPr="00A24333" w:rsidRDefault="000415F1" w:rsidP="00A24333">
            <w:pPr>
              <w:tabs>
                <w:tab w:val="left" w:pos="0"/>
                <w:tab w:val="left" w:pos="9214"/>
              </w:tabs>
              <w:spacing w:line="360" w:lineRule="auto"/>
              <w:ind w:right="-2"/>
              <w:rPr>
                <w:sz w:val="20"/>
                <w:szCs w:val="20"/>
              </w:rPr>
            </w:pPr>
          </w:p>
        </w:tc>
      </w:tr>
      <w:tr w:rsidR="00377E17" w:rsidRPr="00A24333" w:rsidTr="00A24333">
        <w:tc>
          <w:tcPr>
            <w:tcW w:w="1548" w:type="dxa"/>
            <w:shd w:val="clear" w:color="auto" w:fill="auto"/>
            <w:vAlign w:val="center"/>
          </w:tcPr>
          <w:p w:rsidR="00377E17" w:rsidRPr="00A24333" w:rsidRDefault="000415F1" w:rsidP="00A24333">
            <w:pPr>
              <w:tabs>
                <w:tab w:val="left" w:pos="0"/>
                <w:tab w:val="left" w:pos="9214"/>
              </w:tabs>
              <w:spacing w:line="360" w:lineRule="auto"/>
              <w:ind w:right="-2"/>
              <w:rPr>
                <w:sz w:val="20"/>
                <w:szCs w:val="20"/>
              </w:rPr>
            </w:pPr>
            <w:r w:rsidRPr="00A24333">
              <w:rPr>
                <w:sz w:val="20"/>
                <w:szCs w:val="20"/>
              </w:rPr>
              <w:t>020</w:t>
            </w:r>
          </w:p>
        </w:tc>
        <w:tc>
          <w:tcPr>
            <w:tcW w:w="1260" w:type="dxa"/>
            <w:shd w:val="clear" w:color="auto" w:fill="auto"/>
            <w:vAlign w:val="center"/>
          </w:tcPr>
          <w:p w:rsidR="00377E17" w:rsidRPr="00A24333" w:rsidRDefault="000415F1" w:rsidP="00A24333">
            <w:pPr>
              <w:tabs>
                <w:tab w:val="left" w:pos="0"/>
                <w:tab w:val="left" w:pos="9214"/>
              </w:tabs>
              <w:spacing w:line="360" w:lineRule="auto"/>
              <w:ind w:right="-2"/>
              <w:rPr>
                <w:sz w:val="20"/>
                <w:szCs w:val="20"/>
              </w:rPr>
            </w:pPr>
            <w:r w:rsidRPr="00A24333">
              <w:rPr>
                <w:sz w:val="20"/>
                <w:szCs w:val="20"/>
              </w:rPr>
              <w:t>90/3</w:t>
            </w:r>
          </w:p>
        </w:tc>
        <w:tc>
          <w:tcPr>
            <w:tcW w:w="1260" w:type="dxa"/>
            <w:shd w:val="clear" w:color="auto" w:fill="auto"/>
            <w:vAlign w:val="center"/>
          </w:tcPr>
          <w:p w:rsidR="00377E17" w:rsidRPr="00A24333" w:rsidRDefault="000415F1" w:rsidP="00A24333">
            <w:pPr>
              <w:tabs>
                <w:tab w:val="left" w:pos="0"/>
                <w:tab w:val="left" w:pos="9214"/>
              </w:tabs>
              <w:spacing w:line="360" w:lineRule="auto"/>
              <w:ind w:right="-2"/>
              <w:rPr>
                <w:sz w:val="20"/>
                <w:szCs w:val="20"/>
              </w:rPr>
            </w:pPr>
            <w:r w:rsidRPr="00A24333">
              <w:rPr>
                <w:sz w:val="20"/>
                <w:szCs w:val="20"/>
              </w:rPr>
              <w:t>43</w:t>
            </w:r>
          </w:p>
        </w:tc>
        <w:tc>
          <w:tcPr>
            <w:tcW w:w="5580" w:type="dxa"/>
            <w:shd w:val="clear" w:color="auto" w:fill="auto"/>
            <w:vAlign w:val="center"/>
          </w:tcPr>
          <w:p w:rsidR="00377E17" w:rsidRPr="00A24333" w:rsidRDefault="000415F1" w:rsidP="00A24333">
            <w:pPr>
              <w:tabs>
                <w:tab w:val="left" w:pos="0"/>
                <w:tab w:val="left" w:pos="9214"/>
              </w:tabs>
              <w:spacing w:line="360" w:lineRule="auto"/>
              <w:ind w:right="-2"/>
              <w:rPr>
                <w:sz w:val="20"/>
                <w:szCs w:val="20"/>
              </w:rPr>
            </w:pPr>
            <w:r w:rsidRPr="00A24333">
              <w:rPr>
                <w:sz w:val="20"/>
                <w:szCs w:val="20"/>
              </w:rPr>
              <w:t>Отражена себестоимость готовой продукции (26876)</w:t>
            </w:r>
          </w:p>
        </w:tc>
      </w:tr>
      <w:tr w:rsidR="00377E17" w:rsidRPr="00A24333" w:rsidTr="00A24333">
        <w:tc>
          <w:tcPr>
            <w:tcW w:w="1548" w:type="dxa"/>
            <w:shd w:val="clear" w:color="auto" w:fill="auto"/>
            <w:vAlign w:val="center"/>
          </w:tcPr>
          <w:p w:rsidR="00377E17" w:rsidRPr="00A24333" w:rsidRDefault="000415F1" w:rsidP="00A24333">
            <w:pPr>
              <w:tabs>
                <w:tab w:val="left" w:pos="0"/>
                <w:tab w:val="left" w:pos="9214"/>
              </w:tabs>
              <w:spacing w:line="360" w:lineRule="auto"/>
              <w:ind w:right="-2"/>
              <w:rPr>
                <w:sz w:val="20"/>
                <w:szCs w:val="20"/>
              </w:rPr>
            </w:pPr>
            <w:r w:rsidRPr="00A24333">
              <w:rPr>
                <w:sz w:val="20"/>
                <w:szCs w:val="20"/>
              </w:rPr>
              <w:t>029</w:t>
            </w:r>
          </w:p>
        </w:tc>
        <w:tc>
          <w:tcPr>
            <w:tcW w:w="1260" w:type="dxa"/>
            <w:shd w:val="clear" w:color="auto" w:fill="auto"/>
            <w:vAlign w:val="center"/>
          </w:tcPr>
          <w:p w:rsidR="00377E17" w:rsidRPr="00A24333" w:rsidRDefault="000415F1"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vAlign w:val="center"/>
          </w:tcPr>
          <w:p w:rsidR="00377E17" w:rsidRPr="00A24333" w:rsidRDefault="000415F1" w:rsidP="00A24333">
            <w:pPr>
              <w:tabs>
                <w:tab w:val="left" w:pos="0"/>
                <w:tab w:val="left" w:pos="9214"/>
              </w:tabs>
              <w:spacing w:line="360" w:lineRule="auto"/>
              <w:ind w:right="-2"/>
              <w:rPr>
                <w:sz w:val="20"/>
                <w:szCs w:val="20"/>
              </w:rPr>
            </w:pPr>
            <w:r w:rsidRPr="00A24333">
              <w:rPr>
                <w:sz w:val="20"/>
                <w:szCs w:val="20"/>
              </w:rPr>
              <w:t>---</w:t>
            </w:r>
          </w:p>
        </w:tc>
        <w:tc>
          <w:tcPr>
            <w:tcW w:w="5580" w:type="dxa"/>
            <w:shd w:val="clear" w:color="auto" w:fill="auto"/>
            <w:vAlign w:val="center"/>
          </w:tcPr>
          <w:p w:rsidR="00377E17" w:rsidRPr="00A24333" w:rsidRDefault="000415F1" w:rsidP="00A24333">
            <w:pPr>
              <w:tabs>
                <w:tab w:val="left" w:pos="0"/>
                <w:tab w:val="left" w:pos="9214"/>
              </w:tabs>
              <w:spacing w:line="360" w:lineRule="auto"/>
              <w:ind w:right="-2"/>
              <w:rPr>
                <w:sz w:val="20"/>
                <w:szCs w:val="20"/>
              </w:rPr>
            </w:pPr>
            <w:r w:rsidRPr="00A24333">
              <w:rPr>
                <w:sz w:val="20"/>
                <w:szCs w:val="20"/>
              </w:rPr>
              <w:t>Валовая прибыль (53728-26876 = 26852)</w:t>
            </w:r>
          </w:p>
        </w:tc>
      </w:tr>
      <w:tr w:rsidR="000415F1" w:rsidRPr="00A24333" w:rsidTr="00A24333">
        <w:tc>
          <w:tcPr>
            <w:tcW w:w="1548"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030</w:t>
            </w:r>
          </w:p>
        </w:tc>
        <w:tc>
          <w:tcPr>
            <w:tcW w:w="1260"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90/3</w:t>
            </w:r>
          </w:p>
        </w:tc>
        <w:tc>
          <w:tcPr>
            <w:tcW w:w="1260"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44</w:t>
            </w:r>
          </w:p>
        </w:tc>
        <w:tc>
          <w:tcPr>
            <w:tcW w:w="5580"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Списаны коммерческие расходы (8671)</w:t>
            </w:r>
          </w:p>
        </w:tc>
      </w:tr>
      <w:tr w:rsidR="000415F1" w:rsidRPr="00A24333" w:rsidTr="00A24333">
        <w:tc>
          <w:tcPr>
            <w:tcW w:w="1548"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040</w:t>
            </w:r>
          </w:p>
        </w:tc>
        <w:tc>
          <w:tcPr>
            <w:tcW w:w="1260"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90/3</w:t>
            </w:r>
          </w:p>
        </w:tc>
        <w:tc>
          <w:tcPr>
            <w:tcW w:w="1260"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26</w:t>
            </w:r>
          </w:p>
        </w:tc>
        <w:tc>
          <w:tcPr>
            <w:tcW w:w="5580" w:type="dxa"/>
            <w:shd w:val="clear" w:color="auto" w:fill="auto"/>
            <w:vAlign w:val="center"/>
          </w:tcPr>
          <w:p w:rsidR="000415F1" w:rsidRPr="00A24333" w:rsidRDefault="000415F1" w:rsidP="00A24333">
            <w:pPr>
              <w:tabs>
                <w:tab w:val="left" w:pos="0"/>
                <w:tab w:val="left" w:pos="9214"/>
              </w:tabs>
              <w:spacing w:line="360" w:lineRule="auto"/>
              <w:ind w:right="-2"/>
              <w:rPr>
                <w:sz w:val="20"/>
                <w:szCs w:val="20"/>
              </w:rPr>
            </w:pPr>
            <w:r w:rsidRPr="00A24333">
              <w:rPr>
                <w:sz w:val="20"/>
                <w:szCs w:val="20"/>
              </w:rPr>
              <w:t>Списаны коммерческие расходы</w:t>
            </w:r>
            <w:r w:rsidR="00D03154" w:rsidRPr="00A24333">
              <w:rPr>
                <w:sz w:val="20"/>
                <w:szCs w:val="20"/>
              </w:rPr>
              <w:t xml:space="preserve"> (6013)</w:t>
            </w:r>
          </w:p>
        </w:tc>
      </w:tr>
      <w:tr w:rsidR="000415F1" w:rsidRPr="00A24333" w:rsidTr="00A24333">
        <w:tc>
          <w:tcPr>
            <w:tcW w:w="1548"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050</w:t>
            </w:r>
          </w:p>
        </w:tc>
        <w:tc>
          <w:tcPr>
            <w:tcW w:w="126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99</w:t>
            </w:r>
          </w:p>
        </w:tc>
        <w:tc>
          <w:tcPr>
            <w:tcW w:w="558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Прибыль от продажи продукции (12168)</w:t>
            </w:r>
          </w:p>
        </w:tc>
      </w:tr>
      <w:tr w:rsidR="000415F1" w:rsidRPr="00A24333" w:rsidTr="00A24333">
        <w:tc>
          <w:tcPr>
            <w:tcW w:w="1548"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070</w:t>
            </w:r>
          </w:p>
        </w:tc>
        <w:tc>
          <w:tcPr>
            <w:tcW w:w="126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91</w:t>
            </w:r>
          </w:p>
        </w:tc>
        <w:tc>
          <w:tcPr>
            <w:tcW w:w="126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51</w:t>
            </w:r>
          </w:p>
        </w:tc>
        <w:tc>
          <w:tcPr>
            <w:tcW w:w="558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Уплачены проценты по долгосрочным и краткосрочным кредитам (1665+2000 = 3665)</w:t>
            </w:r>
          </w:p>
        </w:tc>
      </w:tr>
      <w:tr w:rsidR="000415F1" w:rsidRPr="00A24333" w:rsidTr="00A24333">
        <w:tc>
          <w:tcPr>
            <w:tcW w:w="1548"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100</w:t>
            </w:r>
          </w:p>
        </w:tc>
        <w:tc>
          <w:tcPr>
            <w:tcW w:w="126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91</w:t>
            </w:r>
          </w:p>
        </w:tc>
        <w:tc>
          <w:tcPr>
            <w:tcW w:w="126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68</w:t>
            </w:r>
          </w:p>
        </w:tc>
        <w:tc>
          <w:tcPr>
            <w:tcW w:w="558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Начислен налог на рекламу (200)</w:t>
            </w:r>
          </w:p>
        </w:tc>
      </w:tr>
      <w:tr w:rsidR="00D03154" w:rsidRPr="00A24333" w:rsidTr="00A24333">
        <w:tc>
          <w:tcPr>
            <w:tcW w:w="1548" w:type="dxa"/>
            <w:vMerge w:val="restart"/>
            <w:shd w:val="clear" w:color="auto" w:fill="auto"/>
            <w:vAlign w:val="center"/>
          </w:tcPr>
          <w:p w:rsidR="00D03154" w:rsidRPr="00A24333" w:rsidRDefault="00D03154" w:rsidP="00A24333">
            <w:pPr>
              <w:tabs>
                <w:tab w:val="left" w:pos="0"/>
                <w:tab w:val="left" w:pos="9214"/>
              </w:tabs>
              <w:spacing w:line="360" w:lineRule="auto"/>
              <w:ind w:right="-2"/>
              <w:rPr>
                <w:sz w:val="20"/>
                <w:szCs w:val="20"/>
              </w:rPr>
            </w:pPr>
            <w:r w:rsidRPr="00A24333">
              <w:rPr>
                <w:sz w:val="20"/>
                <w:szCs w:val="20"/>
              </w:rPr>
              <w:t>140</w:t>
            </w:r>
          </w:p>
        </w:tc>
        <w:tc>
          <w:tcPr>
            <w:tcW w:w="1260" w:type="dxa"/>
            <w:shd w:val="clear" w:color="auto" w:fill="auto"/>
            <w:vAlign w:val="center"/>
          </w:tcPr>
          <w:p w:rsidR="00D03154" w:rsidRPr="00A24333" w:rsidRDefault="00D03154" w:rsidP="00A24333">
            <w:pPr>
              <w:tabs>
                <w:tab w:val="left" w:pos="0"/>
                <w:tab w:val="left" w:pos="9214"/>
              </w:tabs>
              <w:spacing w:line="360" w:lineRule="auto"/>
              <w:ind w:right="-2"/>
              <w:rPr>
                <w:sz w:val="20"/>
                <w:szCs w:val="20"/>
              </w:rPr>
            </w:pPr>
            <w:r w:rsidRPr="00A24333">
              <w:rPr>
                <w:sz w:val="20"/>
                <w:szCs w:val="20"/>
              </w:rPr>
              <w:t>90</w:t>
            </w:r>
          </w:p>
        </w:tc>
        <w:tc>
          <w:tcPr>
            <w:tcW w:w="1260" w:type="dxa"/>
            <w:shd w:val="clear" w:color="auto" w:fill="auto"/>
            <w:vAlign w:val="center"/>
          </w:tcPr>
          <w:p w:rsidR="00D03154" w:rsidRPr="00A24333" w:rsidRDefault="00D03154" w:rsidP="00A24333">
            <w:pPr>
              <w:tabs>
                <w:tab w:val="left" w:pos="0"/>
                <w:tab w:val="left" w:pos="9214"/>
              </w:tabs>
              <w:spacing w:line="360" w:lineRule="auto"/>
              <w:ind w:right="-2"/>
              <w:rPr>
                <w:sz w:val="20"/>
                <w:szCs w:val="20"/>
              </w:rPr>
            </w:pPr>
            <w:r w:rsidRPr="00A24333">
              <w:rPr>
                <w:sz w:val="20"/>
                <w:szCs w:val="20"/>
              </w:rPr>
              <w:t>99</w:t>
            </w:r>
          </w:p>
        </w:tc>
        <w:tc>
          <w:tcPr>
            <w:tcW w:w="5580" w:type="dxa"/>
            <w:vMerge w:val="restart"/>
            <w:shd w:val="clear" w:color="auto" w:fill="auto"/>
            <w:vAlign w:val="center"/>
          </w:tcPr>
          <w:p w:rsidR="00D03154" w:rsidRPr="00A24333" w:rsidRDefault="00D03154" w:rsidP="00A24333">
            <w:pPr>
              <w:tabs>
                <w:tab w:val="left" w:pos="0"/>
                <w:tab w:val="left" w:pos="9214"/>
              </w:tabs>
              <w:spacing w:line="360" w:lineRule="auto"/>
              <w:ind w:right="-2"/>
              <w:rPr>
                <w:sz w:val="20"/>
                <w:szCs w:val="20"/>
              </w:rPr>
            </w:pPr>
            <w:r w:rsidRPr="00A24333">
              <w:rPr>
                <w:sz w:val="20"/>
                <w:szCs w:val="20"/>
              </w:rPr>
              <w:t>Прибыль до налогообложения (12168-3865 = 8303)</w:t>
            </w:r>
          </w:p>
        </w:tc>
      </w:tr>
      <w:tr w:rsidR="00D03154" w:rsidRPr="00A24333" w:rsidTr="00A24333">
        <w:tc>
          <w:tcPr>
            <w:tcW w:w="1548" w:type="dxa"/>
            <w:vMerge/>
            <w:shd w:val="clear" w:color="auto" w:fill="auto"/>
            <w:vAlign w:val="center"/>
          </w:tcPr>
          <w:p w:rsidR="00D03154" w:rsidRPr="00A24333" w:rsidRDefault="00D03154" w:rsidP="00A24333">
            <w:pPr>
              <w:tabs>
                <w:tab w:val="left" w:pos="0"/>
                <w:tab w:val="left" w:pos="9214"/>
              </w:tabs>
              <w:spacing w:line="360" w:lineRule="auto"/>
              <w:ind w:right="-2"/>
              <w:rPr>
                <w:sz w:val="20"/>
                <w:szCs w:val="20"/>
              </w:rPr>
            </w:pPr>
          </w:p>
        </w:tc>
        <w:tc>
          <w:tcPr>
            <w:tcW w:w="1260" w:type="dxa"/>
            <w:shd w:val="clear" w:color="auto" w:fill="auto"/>
            <w:vAlign w:val="center"/>
          </w:tcPr>
          <w:p w:rsidR="00D03154" w:rsidRPr="00A24333" w:rsidRDefault="00D03154" w:rsidP="00A24333">
            <w:pPr>
              <w:tabs>
                <w:tab w:val="left" w:pos="0"/>
                <w:tab w:val="left" w:pos="9214"/>
              </w:tabs>
              <w:spacing w:line="360" w:lineRule="auto"/>
              <w:ind w:right="-2"/>
              <w:rPr>
                <w:sz w:val="20"/>
                <w:szCs w:val="20"/>
              </w:rPr>
            </w:pPr>
            <w:r w:rsidRPr="00A24333">
              <w:rPr>
                <w:sz w:val="20"/>
                <w:szCs w:val="20"/>
              </w:rPr>
              <w:t>99</w:t>
            </w:r>
          </w:p>
        </w:tc>
        <w:tc>
          <w:tcPr>
            <w:tcW w:w="1260" w:type="dxa"/>
            <w:shd w:val="clear" w:color="auto" w:fill="auto"/>
            <w:vAlign w:val="center"/>
          </w:tcPr>
          <w:p w:rsidR="00D03154" w:rsidRPr="00A24333" w:rsidRDefault="00D03154" w:rsidP="00A24333">
            <w:pPr>
              <w:tabs>
                <w:tab w:val="left" w:pos="0"/>
                <w:tab w:val="left" w:pos="9214"/>
              </w:tabs>
              <w:spacing w:line="360" w:lineRule="auto"/>
              <w:ind w:right="-2"/>
              <w:rPr>
                <w:sz w:val="20"/>
                <w:szCs w:val="20"/>
              </w:rPr>
            </w:pPr>
            <w:r w:rsidRPr="00A24333">
              <w:rPr>
                <w:sz w:val="20"/>
                <w:szCs w:val="20"/>
              </w:rPr>
              <w:t>91</w:t>
            </w:r>
          </w:p>
        </w:tc>
        <w:tc>
          <w:tcPr>
            <w:tcW w:w="5580" w:type="dxa"/>
            <w:vMerge/>
            <w:shd w:val="clear" w:color="auto" w:fill="auto"/>
            <w:vAlign w:val="center"/>
          </w:tcPr>
          <w:p w:rsidR="00D03154" w:rsidRPr="00A24333" w:rsidRDefault="00D03154" w:rsidP="00A24333">
            <w:pPr>
              <w:tabs>
                <w:tab w:val="left" w:pos="0"/>
                <w:tab w:val="left" w:pos="9214"/>
              </w:tabs>
              <w:spacing w:line="360" w:lineRule="auto"/>
              <w:ind w:right="-2"/>
              <w:rPr>
                <w:sz w:val="20"/>
                <w:szCs w:val="20"/>
              </w:rPr>
            </w:pPr>
          </w:p>
        </w:tc>
      </w:tr>
      <w:tr w:rsidR="000415F1" w:rsidRPr="00A24333" w:rsidTr="00A24333">
        <w:tc>
          <w:tcPr>
            <w:tcW w:w="1548"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190</w:t>
            </w:r>
          </w:p>
        </w:tc>
        <w:tc>
          <w:tcPr>
            <w:tcW w:w="126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w:t>
            </w:r>
          </w:p>
        </w:tc>
        <w:tc>
          <w:tcPr>
            <w:tcW w:w="126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w:t>
            </w:r>
          </w:p>
        </w:tc>
        <w:tc>
          <w:tcPr>
            <w:tcW w:w="5580" w:type="dxa"/>
            <w:shd w:val="clear" w:color="auto" w:fill="auto"/>
            <w:vAlign w:val="center"/>
          </w:tcPr>
          <w:p w:rsidR="000415F1" w:rsidRPr="00A24333" w:rsidRDefault="00D03154" w:rsidP="00A24333">
            <w:pPr>
              <w:tabs>
                <w:tab w:val="left" w:pos="0"/>
                <w:tab w:val="left" w:pos="9214"/>
              </w:tabs>
              <w:spacing w:line="360" w:lineRule="auto"/>
              <w:ind w:right="-2"/>
              <w:rPr>
                <w:sz w:val="20"/>
                <w:szCs w:val="20"/>
              </w:rPr>
            </w:pPr>
            <w:r w:rsidRPr="00A24333">
              <w:rPr>
                <w:sz w:val="20"/>
                <w:szCs w:val="20"/>
              </w:rPr>
              <w:t>Чистая прибыль (8303)</w:t>
            </w:r>
          </w:p>
        </w:tc>
      </w:tr>
    </w:tbl>
    <w:p w:rsidR="00377E17" w:rsidRPr="008E72E7" w:rsidRDefault="00377E17" w:rsidP="008E72E7">
      <w:pPr>
        <w:tabs>
          <w:tab w:val="left" w:pos="0"/>
          <w:tab w:val="left" w:pos="9214"/>
        </w:tabs>
        <w:spacing w:line="360" w:lineRule="auto"/>
        <w:ind w:right="-2" w:firstLine="737"/>
        <w:jc w:val="center"/>
        <w:rPr>
          <w:sz w:val="28"/>
          <w:szCs w:val="28"/>
        </w:rPr>
      </w:pPr>
    </w:p>
    <w:p w:rsidR="00356361" w:rsidRPr="008E72E7" w:rsidRDefault="00356361" w:rsidP="00277F98">
      <w:pPr>
        <w:tabs>
          <w:tab w:val="left" w:pos="0"/>
          <w:tab w:val="left" w:pos="9214"/>
        </w:tabs>
        <w:spacing w:line="360" w:lineRule="auto"/>
        <w:ind w:right="-2"/>
        <w:rPr>
          <w:sz w:val="28"/>
          <w:szCs w:val="28"/>
        </w:rPr>
      </w:pPr>
      <w:r w:rsidRPr="008E72E7">
        <w:rPr>
          <w:sz w:val="28"/>
          <w:szCs w:val="28"/>
        </w:rPr>
        <w:t xml:space="preserve">За май </w:t>
      </w:r>
      <w:smartTag w:uri="urn:schemas-microsoft-com:office:smarttags" w:element="metricconverter">
        <w:smartTagPr>
          <w:attr w:name="ProductID" w:val="2006 г"/>
        </w:smartTagPr>
        <w:r w:rsidRPr="008E72E7">
          <w:rPr>
            <w:sz w:val="28"/>
            <w:szCs w:val="28"/>
          </w:rPr>
          <w:t>2006 г</w:t>
        </w:r>
      </w:smartTag>
      <w:r w:rsidRPr="008E72E7">
        <w:rPr>
          <w:sz w:val="28"/>
          <w:szCs w:val="28"/>
        </w:rPr>
        <w:t>. сформирован Отчет о прибылях и убытках (Приложение 2).</w:t>
      </w:r>
    </w:p>
    <w:p w:rsidR="001A603E" w:rsidRPr="008E72E7" w:rsidRDefault="001A603E" w:rsidP="008E72E7">
      <w:pPr>
        <w:tabs>
          <w:tab w:val="left" w:pos="0"/>
          <w:tab w:val="left" w:pos="9214"/>
        </w:tabs>
        <w:spacing w:line="360" w:lineRule="auto"/>
        <w:ind w:right="-2" w:firstLine="737"/>
        <w:jc w:val="both"/>
        <w:rPr>
          <w:sz w:val="28"/>
          <w:szCs w:val="28"/>
        </w:rPr>
      </w:pPr>
    </w:p>
    <w:p w:rsidR="000F17A2" w:rsidRPr="008E72E7" w:rsidRDefault="00B736E3" w:rsidP="008E72E7">
      <w:pPr>
        <w:tabs>
          <w:tab w:val="left" w:pos="0"/>
          <w:tab w:val="left" w:pos="9214"/>
        </w:tabs>
        <w:spacing w:line="360" w:lineRule="auto"/>
        <w:ind w:right="-2" w:firstLine="737"/>
        <w:jc w:val="center"/>
        <w:rPr>
          <w:sz w:val="28"/>
          <w:szCs w:val="28"/>
        </w:rPr>
      </w:pPr>
      <w:r w:rsidRPr="008E72E7">
        <w:rPr>
          <w:sz w:val="28"/>
          <w:szCs w:val="28"/>
        </w:rPr>
        <w:t>7.</w:t>
      </w:r>
      <w:r w:rsidR="001A603E" w:rsidRPr="008E72E7">
        <w:rPr>
          <w:sz w:val="28"/>
          <w:szCs w:val="28"/>
        </w:rPr>
        <w:t xml:space="preserve"> Порядок формирования Отчета об изменениях капитала</w:t>
      </w:r>
    </w:p>
    <w:p w:rsidR="006C236E" w:rsidRPr="008E72E7" w:rsidRDefault="006C236E" w:rsidP="008E72E7">
      <w:pPr>
        <w:tabs>
          <w:tab w:val="left" w:pos="0"/>
          <w:tab w:val="left" w:pos="9214"/>
        </w:tabs>
        <w:spacing w:line="360" w:lineRule="auto"/>
        <w:ind w:right="-2" w:firstLine="737"/>
        <w:jc w:val="center"/>
        <w:rPr>
          <w:sz w:val="28"/>
          <w:szCs w:val="28"/>
        </w:rPr>
      </w:pPr>
    </w:p>
    <w:p w:rsidR="00D821DD" w:rsidRPr="008E72E7" w:rsidRDefault="00D821D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Отчете об изменениях капитала (форма N 3) раскрывается информация о движении уставного (складочного) капитала, резервного капитала, дополнительного капитала, а также информация об изменениях величины нераспределенной прибыли (непокрытого убытка) организации. Кроме того, в этой форме указывают суммы резервов, которые были сформированы и (или) использованы организацией.</w:t>
      </w:r>
    </w:p>
    <w:p w:rsidR="00BA0D07" w:rsidRPr="008E72E7" w:rsidRDefault="00BA0D07"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I "Изменение капитала" отражаются изменения и причины изменений уставного, добавочного, резервного капитала и показатели нераспределенной прибыли (непокрытого убытка). Форма N 3 структурирована таким образом, что данные за отчетный и предыдущий периоды отражаются не в параллельных графах, а последовательно. В первой половине раздела I отражаются данные прошлого года, ниже, во второй половине, - те же данные за отчетный период. Поэтому каждая строка разд. I в форме N 3 повторяется дважды - для отражения соответствующей информации за два года. Организация, формируя Отчет об изменениях капитала, не должна включать в него строки, если соответствующих данных в учете нет.</w:t>
      </w:r>
    </w:p>
    <w:p w:rsidR="00BA0D07" w:rsidRPr="008E72E7" w:rsidRDefault="00BA0D07"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Раздел II формы N 3 состоит из четырех частей:</w:t>
      </w:r>
    </w:p>
    <w:p w:rsidR="00BA0D07" w:rsidRPr="008E72E7" w:rsidRDefault="00BA0D07"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резервы, образованные в соответствии с законодательством;</w:t>
      </w:r>
    </w:p>
    <w:p w:rsidR="00BA0D07" w:rsidRPr="008E72E7" w:rsidRDefault="00BA0D07"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резервы, образованные в соответствии с учредительными документами;</w:t>
      </w:r>
    </w:p>
    <w:p w:rsidR="00BA0D07" w:rsidRPr="008E72E7" w:rsidRDefault="00BA0D07"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оценочные резервы;</w:t>
      </w:r>
    </w:p>
    <w:p w:rsidR="00BA0D07" w:rsidRPr="008E72E7" w:rsidRDefault="00BA0D07"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резервы предстоящих расходов.</w:t>
      </w:r>
    </w:p>
    <w:p w:rsidR="00BA0D07" w:rsidRPr="008E72E7" w:rsidRDefault="00BA0D07"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Каждому резерву соответствуют две строки: одна строка - для данных предыдущего года, другая - для данных отчетного года. По каждой строке отражается остаток резерва на начало года (графа 3), сумма увеличения резерва (графа 4), сумма погашения резерва (графа 5), остаток резерва на конец года (графа 6). Наименование каждого резерва организация указывает самостоятельно. В разделе II Отчета об изменениях капитала следует включать только те строки, данные по которым отражены на счетах бухгалтерского учета организации.</w:t>
      </w:r>
    </w:p>
    <w:p w:rsidR="000F17A2" w:rsidRPr="008E72E7" w:rsidRDefault="00277F98" w:rsidP="008E72E7">
      <w:pPr>
        <w:tabs>
          <w:tab w:val="left" w:pos="0"/>
          <w:tab w:val="left" w:pos="9214"/>
        </w:tabs>
        <w:spacing w:line="360" w:lineRule="auto"/>
        <w:ind w:right="-2" w:firstLine="737"/>
        <w:jc w:val="right"/>
        <w:rPr>
          <w:sz w:val="28"/>
          <w:szCs w:val="28"/>
        </w:rPr>
      </w:pPr>
      <w:r>
        <w:rPr>
          <w:sz w:val="28"/>
          <w:szCs w:val="28"/>
        </w:rPr>
        <w:br w:type="page"/>
      </w:r>
      <w:r w:rsidR="00D821DD" w:rsidRPr="008E72E7">
        <w:rPr>
          <w:sz w:val="28"/>
          <w:szCs w:val="28"/>
        </w:rPr>
        <w:t>Таблица 5.</w:t>
      </w:r>
    </w:p>
    <w:p w:rsidR="00D821DD" w:rsidRPr="008E72E7" w:rsidRDefault="00D821DD" w:rsidP="008E72E7">
      <w:pPr>
        <w:tabs>
          <w:tab w:val="left" w:pos="0"/>
          <w:tab w:val="left" w:pos="9214"/>
        </w:tabs>
        <w:spacing w:line="360" w:lineRule="auto"/>
        <w:ind w:right="-2" w:firstLine="737"/>
        <w:jc w:val="center"/>
        <w:rPr>
          <w:sz w:val="28"/>
          <w:szCs w:val="28"/>
        </w:rPr>
      </w:pPr>
      <w:r w:rsidRPr="008E72E7">
        <w:rPr>
          <w:sz w:val="28"/>
          <w:szCs w:val="28"/>
        </w:rPr>
        <w:t>Порядок формирования отчета об изменениях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808"/>
        <w:gridCol w:w="942"/>
        <w:gridCol w:w="568"/>
        <w:gridCol w:w="566"/>
        <w:gridCol w:w="1481"/>
        <w:gridCol w:w="575"/>
        <w:gridCol w:w="574"/>
        <w:gridCol w:w="1481"/>
        <w:gridCol w:w="942"/>
      </w:tblGrid>
      <w:tr w:rsidR="00356361" w:rsidRPr="00A24333" w:rsidTr="00A24333">
        <w:tc>
          <w:tcPr>
            <w:tcW w:w="1633" w:type="dxa"/>
            <w:vMerge w:val="restart"/>
            <w:shd w:val="clear" w:color="auto" w:fill="auto"/>
            <w:textDirection w:val="btLr"/>
            <w:vAlign w:val="center"/>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Наименование показателя</w:t>
            </w:r>
          </w:p>
        </w:tc>
        <w:tc>
          <w:tcPr>
            <w:tcW w:w="808" w:type="dxa"/>
            <w:vMerge w:val="restart"/>
            <w:shd w:val="clear" w:color="auto" w:fill="auto"/>
            <w:textDirection w:val="btLr"/>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Код строки</w:t>
            </w:r>
          </w:p>
        </w:tc>
        <w:tc>
          <w:tcPr>
            <w:tcW w:w="942" w:type="dxa"/>
            <w:vMerge w:val="restart"/>
            <w:shd w:val="clear" w:color="auto" w:fill="auto"/>
            <w:textDirection w:val="btLr"/>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Остаток на начало года</w:t>
            </w:r>
          </w:p>
        </w:tc>
        <w:tc>
          <w:tcPr>
            <w:tcW w:w="2615" w:type="dxa"/>
            <w:gridSpan w:val="3"/>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Поступило в отчетном году</w:t>
            </w:r>
          </w:p>
        </w:tc>
        <w:tc>
          <w:tcPr>
            <w:tcW w:w="2630" w:type="dxa"/>
            <w:gridSpan w:val="3"/>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Израсходовано в отчетном году</w:t>
            </w:r>
          </w:p>
        </w:tc>
        <w:tc>
          <w:tcPr>
            <w:tcW w:w="942" w:type="dxa"/>
            <w:vMerge w:val="restart"/>
            <w:shd w:val="clear" w:color="auto" w:fill="auto"/>
            <w:textDirection w:val="btLr"/>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Остаток на конец года</w:t>
            </w:r>
          </w:p>
        </w:tc>
      </w:tr>
      <w:tr w:rsidR="00BA0D07" w:rsidRPr="00A24333" w:rsidTr="00A24333">
        <w:tc>
          <w:tcPr>
            <w:tcW w:w="1633" w:type="dxa"/>
            <w:vMerge/>
            <w:shd w:val="clear" w:color="auto" w:fill="auto"/>
          </w:tcPr>
          <w:p w:rsidR="00BA0D07" w:rsidRPr="00A24333" w:rsidRDefault="00BA0D07" w:rsidP="00A24333">
            <w:pPr>
              <w:tabs>
                <w:tab w:val="left" w:pos="0"/>
                <w:tab w:val="left" w:pos="9214"/>
              </w:tabs>
              <w:spacing w:line="360" w:lineRule="auto"/>
              <w:ind w:right="-2"/>
              <w:rPr>
                <w:sz w:val="20"/>
                <w:szCs w:val="20"/>
              </w:rPr>
            </w:pPr>
          </w:p>
        </w:tc>
        <w:tc>
          <w:tcPr>
            <w:tcW w:w="808" w:type="dxa"/>
            <w:vMerge/>
            <w:shd w:val="clear" w:color="auto" w:fill="auto"/>
          </w:tcPr>
          <w:p w:rsidR="00BA0D07" w:rsidRPr="00A24333" w:rsidRDefault="00BA0D07" w:rsidP="00A24333">
            <w:pPr>
              <w:tabs>
                <w:tab w:val="left" w:pos="0"/>
                <w:tab w:val="left" w:pos="9214"/>
              </w:tabs>
              <w:spacing w:line="360" w:lineRule="auto"/>
              <w:ind w:right="-2"/>
              <w:rPr>
                <w:sz w:val="20"/>
                <w:szCs w:val="20"/>
              </w:rPr>
            </w:pPr>
          </w:p>
        </w:tc>
        <w:tc>
          <w:tcPr>
            <w:tcW w:w="942" w:type="dxa"/>
            <w:vMerge/>
            <w:shd w:val="clear" w:color="auto" w:fill="auto"/>
          </w:tcPr>
          <w:p w:rsidR="00BA0D07" w:rsidRPr="00A24333" w:rsidRDefault="00BA0D07" w:rsidP="00A24333">
            <w:pPr>
              <w:tabs>
                <w:tab w:val="left" w:pos="0"/>
                <w:tab w:val="left" w:pos="9214"/>
              </w:tabs>
              <w:spacing w:line="360" w:lineRule="auto"/>
              <w:ind w:right="-2"/>
              <w:rPr>
                <w:sz w:val="20"/>
                <w:szCs w:val="20"/>
              </w:rPr>
            </w:pPr>
          </w:p>
        </w:tc>
        <w:tc>
          <w:tcPr>
            <w:tcW w:w="568" w:type="dxa"/>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Д-т</w:t>
            </w:r>
          </w:p>
        </w:tc>
        <w:tc>
          <w:tcPr>
            <w:tcW w:w="566" w:type="dxa"/>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К-т</w:t>
            </w:r>
          </w:p>
        </w:tc>
        <w:tc>
          <w:tcPr>
            <w:tcW w:w="1481" w:type="dxa"/>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 xml:space="preserve">Содержание операции </w:t>
            </w:r>
          </w:p>
        </w:tc>
        <w:tc>
          <w:tcPr>
            <w:tcW w:w="575" w:type="dxa"/>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Д-т</w:t>
            </w:r>
          </w:p>
        </w:tc>
        <w:tc>
          <w:tcPr>
            <w:tcW w:w="574" w:type="dxa"/>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К-т</w:t>
            </w:r>
          </w:p>
        </w:tc>
        <w:tc>
          <w:tcPr>
            <w:tcW w:w="1481" w:type="dxa"/>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 xml:space="preserve">Содержание операции </w:t>
            </w:r>
          </w:p>
        </w:tc>
        <w:tc>
          <w:tcPr>
            <w:tcW w:w="942" w:type="dxa"/>
            <w:vMerge/>
            <w:shd w:val="clear" w:color="auto" w:fill="auto"/>
          </w:tcPr>
          <w:p w:rsidR="00BA0D07" w:rsidRPr="00A24333" w:rsidRDefault="00BA0D07" w:rsidP="00A24333">
            <w:pPr>
              <w:tabs>
                <w:tab w:val="left" w:pos="0"/>
                <w:tab w:val="left" w:pos="9214"/>
              </w:tabs>
              <w:spacing w:line="360" w:lineRule="auto"/>
              <w:ind w:right="-2"/>
              <w:rPr>
                <w:sz w:val="20"/>
                <w:szCs w:val="20"/>
              </w:rPr>
            </w:pPr>
          </w:p>
        </w:tc>
      </w:tr>
      <w:tr w:rsidR="00356361" w:rsidRPr="00A24333" w:rsidTr="00A24333">
        <w:tc>
          <w:tcPr>
            <w:tcW w:w="1633"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Н</w:t>
            </w:r>
            <w:r w:rsidR="00BA0D07" w:rsidRPr="00A24333">
              <w:rPr>
                <w:sz w:val="20"/>
                <w:szCs w:val="20"/>
              </w:rPr>
              <w:t>епокрытый убыток</w:t>
            </w:r>
          </w:p>
        </w:tc>
        <w:tc>
          <w:tcPr>
            <w:tcW w:w="808" w:type="dxa"/>
            <w:shd w:val="clear" w:color="auto" w:fill="auto"/>
          </w:tcPr>
          <w:p w:rsidR="00BA0D07" w:rsidRPr="00A24333" w:rsidRDefault="00BA0D07" w:rsidP="00A24333">
            <w:pPr>
              <w:tabs>
                <w:tab w:val="left" w:pos="0"/>
                <w:tab w:val="left" w:pos="9214"/>
              </w:tabs>
              <w:spacing w:line="360" w:lineRule="auto"/>
              <w:ind w:right="-2"/>
              <w:rPr>
                <w:sz w:val="20"/>
                <w:szCs w:val="20"/>
              </w:rPr>
            </w:pPr>
            <w:r w:rsidRPr="00A24333">
              <w:rPr>
                <w:sz w:val="20"/>
                <w:szCs w:val="20"/>
              </w:rPr>
              <w:t>Гр. 6</w:t>
            </w:r>
          </w:p>
        </w:tc>
        <w:tc>
          <w:tcPr>
            <w:tcW w:w="942"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26489</w:t>
            </w:r>
          </w:p>
        </w:tc>
        <w:tc>
          <w:tcPr>
            <w:tcW w:w="568"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99</w:t>
            </w:r>
          </w:p>
        </w:tc>
        <w:tc>
          <w:tcPr>
            <w:tcW w:w="566"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84</w:t>
            </w:r>
          </w:p>
        </w:tc>
        <w:tc>
          <w:tcPr>
            <w:tcW w:w="1481"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Чистая прибыль</w:t>
            </w:r>
          </w:p>
          <w:p w:rsidR="00356361" w:rsidRPr="00A24333" w:rsidRDefault="00356361" w:rsidP="00A24333">
            <w:pPr>
              <w:tabs>
                <w:tab w:val="left" w:pos="0"/>
                <w:tab w:val="left" w:pos="9214"/>
              </w:tabs>
              <w:spacing w:line="360" w:lineRule="auto"/>
              <w:ind w:right="-2"/>
              <w:rPr>
                <w:sz w:val="20"/>
                <w:szCs w:val="20"/>
              </w:rPr>
            </w:pPr>
            <w:r w:rsidRPr="00A24333">
              <w:rPr>
                <w:sz w:val="20"/>
                <w:szCs w:val="20"/>
              </w:rPr>
              <w:t>8303 руб.</w:t>
            </w:r>
          </w:p>
        </w:tc>
        <w:tc>
          <w:tcPr>
            <w:tcW w:w="575"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w:t>
            </w:r>
          </w:p>
        </w:tc>
        <w:tc>
          <w:tcPr>
            <w:tcW w:w="574"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w:t>
            </w:r>
          </w:p>
        </w:tc>
        <w:tc>
          <w:tcPr>
            <w:tcW w:w="1481"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w:t>
            </w:r>
          </w:p>
        </w:tc>
        <w:tc>
          <w:tcPr>
            <w:tcW w:w="942" w:type="dxa"/>
            <w:shd w:val="clear" w:color="auto" w:fill="auto"/>
          </w:tcPr>
          <w:p w:rsidR="00BA0D07" w:rsidRPr="00A24333" w:rsidRDefault="00356361" w:rsidP="00A24333">
            <w:pPr>
              <w:tabs>
                <w:tab w:val="left" w:pos="0"/>
                <w:tab w:val="left" w:pos="9214"/>
              </w:tabs>
              <w:spacing w:line="360" w:lineRule="auto"/>
              <w:ind w:right="-2"/>
              <w:rPr>
                <w:sz w:val="20"/>
                <w:szCs w:val="20"/>
              </w:rPr>
            </w:pPr>
            <w:r w:rsidRPr="00A24333">
              <w:rPr>
                <w:sz w:val="20"/>
                <w:szCs w:val="20"/>
              </w:rPr>
              <w:t>(18186)</w:t>
            </w:r>
          </w:p>
        </w:tc>
      </w:tr>
    </w:tbl>
    <w:p w:rsidR="00D821DD" w:rsidRPr="008E72E7" w:rsidRDefault="00D821DD" w:rsidP="008E72E7">
      <w:pPr>
        <w:tabs>
          <w:tab w:val="left" w:pos="0"/>
          <w:tab w:val="left" w:pos="9214"/>
        </w:tabs>
        <w:spacing w:line="360" w:lineRule="auto"/>
        <w:ind w:right="-2" w:firstLine="737"/>
        <w:rPr>
          <w:sz w:val="28"/>
          <w:szCs w:val="28"/>
        </w:rPr>
      </w:pPr>
    </w:p>
    <w:p w:rsidR="00356361" w:rsidRPr="008E72E7" w:rsidRDefault="00356361" w:rsidP="00277F98">
      <w:pPr>
        <w:tabs>
          <w:tab w:val="left" w:pos="0"/>
          <w:tab w:val="left" w:pos="9214"/>
        </w:tabs>
        <w:spacing w:line="360" w:lineRule="auto"/>
        <w:ind w:right="-2"/>
        <w:rPr>
          <w:sz w:val="28"/>
          <w:szCs w:val="28"/>
        </w:rPr>
      </w:pPr>
      <w:r w:rsidRPr="008E72E7">
        <w:rPr>
          <w:sz w:val="28"/>
          <w:szCs w:val="28"/>
        </w:rPr>
        <w:t>За май 2006 сформирован отчет об изменениях капитала (Приложение 3)</w:t>
      </w:r>
    </w:p>
    <w:p w:rsidR="00356361" w:rsidRPr="008E72E7" w:rsidRDefault="00356361" w:rsidP="008E72E7">
      <w:pPr>
        <w:tabs>
          <w:tab w:val="left" w:pos="0"/>
          <w:tab w:val="left" w:pos="9214"/>
        </w:tabs>
        <w:spacing w:line="360" w:lineRule="auto"/>
        <w:ind w:right="-2" w:firstLine="737"/>
        <w:jc w:val="both"/>
        <w:rPr>
          <w:sz w:val="28"/>
          <w:szCs w:val="28"/>
        </w:rPr>
      </w:pPr>
    </w:p>
    <w:p w:rsidR="00356361" w:rsidRPr="008E72E7" w:rsidRDefault="00B736E3" w:rsidP="008E72E7">
      <w:pPr>
        <w:tabs>
          <w:tab w:val="left" w:pos="0"/>
          <w:tab w:val="left" w:pos="9214"/>
        </w:tabs>
        <w:spacing w:line="360" w:lineRule="auto"/>
        <w:ind w:right="-2" w:firstLine="737"/>
        <w:jc w:val="center"/>
        <w:rPr>
          <w:sz w:val="28"/>
          <w:szCs w:val="28"/>
        </w:rPr>
      </w:pPr>
      <w:r w:rsidRPr="008E72E7">
        <w:rPr>
          <w:sz w:val="28"/>
          <w:szCs w:val="28"/>
        </w:rPr>
        <w:t>8</w:t>
      </w:r>
      <w:r w:rsidR="00356361" w:rsidRPr="008E72E7">
        <w:rPr>
          <w:sz w:val="28"/>
          <w:szCs w:val="28"/>
        </w:rPr>
        <w:t>. Порядок формирования отчета о движении денежных средств</w:t>
      </w:r>
    </w:p>
    <w:p w:rsidR="006C236E" w:rsidRPr="008E72E7" w:rsidRDefault="006C236E" w:rsidP="008E72E7">
      <w:pPr>
        <w:tabs>
          <w:tab w:val="left" w:pos="0"/>
          <w:tab w:val="left" w:pos="9214"/>
        </w:tabs>
        <w:spacing w:line="360" w:lineRule="auto"/>
        <w:ind w:right="-2" w:firstLine="737"/>
        <w:jc w:val="center"/>
        <w:rPr>
          <w:sz w:val="28"/>
          <w:szCs w:val="28"/>
        </w:rPr>
      </w:pP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Данные Отчета о движении денежных средств характеризуют изменения в финансовом положении организации в разрезе текущей, инвестиционной и финансовой деятельности. Сведения представляются за отчетный и за предыдущий период.</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форме N 4 отражаются данные о фактическом поступлении и расходовании денежных средств, то есть о дебетовых и кредитовых оборотах по счетам 50 "Касса" (за исключением сумм на субсчете "Денежные документы"), 51 "Расчетные счета", 52 "Валютные счета", 55 "Специальные счета в банках" и 57 "Переводы в пути".</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Текущая деятельность - это обычная деятельность организации: производство продукции, выполнение работ, оказание услуг, продажа товаров, сдача имущества в аренду и др.</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Инвестиционная деятельность - это приобретение и продажа земельных участков, объектов недвижимости, оборудования, нематериальных активов и других внеоборотных активов; строительство собственными силами; расходы на научно-исследовательские, опытно-конструкторские и технологические разработки. К инвестиционной деятельности относится также предоставление другим организациям займов и осуществление прочих финансовых вложений (приобретение ценных бумаг других организаций, в том числе долговых, вклады в уставные (складочные) капиталы других организаций и т.п.).</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Финансовой деятельностью считается деятельность организации, в результате которой изменяются величина и состав собственного капитала и заемных средств (поступления от выпуска акций, облигаций, получение от других организаций займов, погашение заемных средств и т.п.).</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строке "Остаток денежных средств на начало отчетного года" отражается сумма денежных средств в кассе и на банковских счетах организации на начало отчетного и предыдущего периодов. Это общий показатель, он приводится без разбивки по видам деятельности (текущая, инвестиционная, финансовая).</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"Движение денежных средств по текущей деятельности" отражаются поступление и расход денежных средств в связи с осуществлением текущей деятельности организации.</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"Движение денежных средств по инвестиционной деятельности" отражаются суммы, полученные и выплаченные в связи с приобретением и продажей основных средств, нематериальных активов и других внеоборотных активов, осуществлением строительства собственными силами, расходами на научно-исследовательские, опытно-конструкторские и технологические разработки.</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Финансовой деятельностью в целях составления формы N 4 считается деятельность организации, в результате которой изменяются величина и состав:</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собственного капитала организации (поступления от выпуска акций и т.п.);</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заемных средств (поступления от выпуска облигаций, займы, предоставленные другими организациями, погашение заемных средств и т.п.).</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"Движение денежных средств по финансовой деятельности" также отражаются денежные средства, направленные на погашение обязательств по финансовой аренде (лизинговые платежи).</w:t>
      </w:r>
    </w:p>
    <w:p w:rsidR="00356361" w:rsidRPr="008E72E7" w:rsidRDefault="00356361" w:rsidP="008E72E7">
      <w:pPr>
        <w:tabs>
          <w:tab w:val="left" w:pos="0"/>
          <w:tab w:val="left" w:pos="9214"/>
        </w:tabs>
        <w:autoSpaceDE w:val="0"/>
        <w:autoSpaceDN w:val="0"/>
        <w:adjustRightInd w:val="0"/>
        <w:spacing w:line="360" w:lineRule="auto"/>
        <w:ind w:right="-2" w:firstLine="737"/>
        <w:jc w:val="both"/>
        <w:rPr>
          <w:sz w:val="28"/>
          <w:szCs w:val="28"/>
        </w:rPr>
      </w:pPr>
    </w:p>
    <w:p w:rsidR="00356361" w:rsidRPr="008E72E7" w:rsidRDefault="00356361" w:rsidP="008E72E7">
      <w:pPr>
        <w:tabs>
          <w:tab w:val="left" w:pos="0"/>
          <w:tab w:val="left" w:pos="9214"/>
        </w:tabs>
        <w:autoSpaceDE w:val="0"/>
        <w:autoSpaceDN w:val="0"/>
        <w:adjustRightInd w:val="0"/>
        <w:spacing w:line="360" w:lineRule="auto"/>
        <w:ind w:right="-2" w:firstLine="737"/>
        <w:jc w:val="right"/>
        <w:rPr>
          <w:sz w:val="28"/>
          <w:szCs w:val="28"/>
        </w:rPr>
      </w:pPr>
      <w:r w:rsidRPr="008E72E7">
        <w:rPr>
          <w:sz w:val="28"/>
          <w:szCs w:val="28"/>
        </w:rPr>
        <w:t>Таблица 6</w:t>
      </w:r>
    </w:p>
    <w:p w:rsidR="00356361" w:rsidRPr="008E72E7" w:rsidRDefault="00356361" w:rsidP="008E72E7">
      <w:pPr>
        <w:tabs>
          <w:tab w:val="left" w:pos="0"/>
          <w:tab w:val="left" w:pos="9214"/>
        </w:tabs>
        <w:autoSpaceDE w:val="0"/>
        <w:autoSpaceDN w:val="0"/>
        <w:adjustRightInd w:val="0"/>
        <w:spacing w:line="360" w:lineRule="auto"/>
        <w:ind w:right="-2" w:firstLine="737"/>
        <w:jc w:val="center"/>
        <w:rPr>
          <w:sz w:val="28"/>
          <w:szCs w:val="28"/>
        </w:rPr>
      </w:pPr>
      <w:r w:rsidRPr="008E72E7">
        <w:rPr>
          <w:sz w:val="28"/>
          <w:szCs w:val="28"/>
        </w:rPr>
        <w:t xml:space="preserve">Порядок </w:t>
      </w:r>
      <w:r w:rsidR="00011151" w:rsidRPr="008E72E7">
        <w:rPr>
          <w:sz w:val="28"/>
          <w:szCs w:val="28"/>
        </w:rPr>
        <w:t>формирования Отчета о движении денежных средств на предприятии</w:t>
      </w:r>
    </w:p>
    <w:p w:rsidR="00011151" w:rsidRPr="008E72E7" w:rsidRDefault="00011151" w:rsidP="008E72E7">
      <w:pPr>
        <w:tabs>
          <w:tab w:val="left" w:pos="0"/>
          <w:tab w:val="left" w:pos="9214"/>
        </w:tabs>
        <w:autoSpaceDE w:val="0"/>
        <w:autoSpaceDN w:val="0"/>
        <w:adjustRightInd w:val="0"/>
        <w:spacing w:line="360" w:lineRule="auto"/>
        <w:ind w:right="-2" w:firstLine="737"/>
        <w:jc w:val="center"/>
        <w:rPr>
          <w:sz w:val="28"/>
          <w:szCs w:val="28"/>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1"/>
        <w:gridCol w:w="576"/>
        <w:gridCol w:w="741"/>
        <w:gridCol w:w="720"/>
        <w:gridCol w:w="1762"/>
        <w:gridCol w:w="578"/>
        <w:gridCol w:w="607"/>
        <w:gridCol w:w="833"/>
        <w:gridCol w:w="591"/>
        <w:gridCol w:w="669"/>
        <w:gridCol w:w="755"/>
      </w:tblGrid>
      <w:tr w:rsidR="00721B45" w:rsidRPr="00A24333" w:rsidTr="00A24333">
        <w:trPr>
          <w:cantSplit/>
          <w:trHeight w:val="345"/>
        </w:trPr>
        <w:tc>
          <w:tcPr>
            <w:tcW w:w="1671" w:type="dxa"/>
            <w:vMerge w:val="restart"/>
            <w:shd w:val="clear" w:color="auto" w:fill="auto"/>
            <w:textDirection w:val="btLr"/>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Наименование показателя</w:t>
            </w:r>
          </w:p>
        </w:tc>
        <w:tc>
          <w:tcPr>
            <w:tcW w:w="576" w:type="dxa"/>
            <w:vMerge w:val="restart"/>
            <w:shd w:val="clear" w:color="auto" w:fill="auto"/>
            <w:textDirection w:val="btLr"/>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Код строки</w:t>
            </w:r>
          </w:p>
        </w:tc>
        <w:tc>
          <w:tcPr>
            <w:tcW w:w="7256" w:type="dxa"/>
            <w:gridSpan w:val="9"/>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Движение денежных средств</w:t>
            </w:r>
          </w:p>
        </w:tc>
      </w:tr>
      <w:tr w:rsidR="00721B45" w:rsidRPr="00A24333" w:rsidTr="00A24333">
        <w:tc>
          <w:tcPr>
            <w:tcW w:w="1671" w:type="dxa"/>
            <w:vMerge/>
            <w:shd w:val="clear" w:color="auto" w:fill="auto"/>
          </w:tcPr>
          <w:p w:rsidR="008F3649" w:rsidRPr="00A24333" w:rsidRDefault="008F3649" w:rsidP="00A24333">
            <w:pPr>
              <w:tabs>
                <w:tab w:val="left" w:pos="0"/>
                <w:tab w:val="left" w:pos="9214"/>
              </w:tabs>
              <w:autoSpaceDE w:val="0"/>
              <w:autoSpaceDN w:val="0"/>
              <w:adjustRightInd w:val="0"/>
              <w:spacing w:line="360" w:lineRule="auto"/>
              <w:ind w:right="-2"/>
              <w:jc w:val="both"/>
              <w:rPr>
                <w:sz w:val="20"/>
                <w:szCs w:val="20"/>
              </w:rPr>
            </w:pPr>
          </w:p>
        </w:tc>
        <w:tc>
          <w:tcPr>
            <w:tcW w:w="576" w:type="dxa"/>
            <w:vMerge/>
            <w:shd w:val="clear" w:color="auto" w:fill="auto"/>
          </w:tcPr>
          <w:p w:rsidR="008F3649" w:rsidRPr="00A24333" w:rsidRDefault="008F3649" w:rsidP="00A24333">
            <w:pPr>
              <w:tabs>
                <w:tab w:val="left" w:pos="0"/>
                <w:tab w:val="left" w:pos="9214"/>
              </w:tabs>
              <w:autoSpaceDE w:val="0"/>
              <w:autoSpaceDN w:val="0"/>
              <w:adjustRightInd w:val="0"/>
              <w:spacing w:line="360" w:lineRule="auto"/>
              <w:ind w:right="-2"/>
              <w:jc w:val="both"/>
              <w:rPr>
                <w:sz w:val="20"/>
                <w:szCs w:val="20"/>
              </w:rPr>
            </w:pPr>
          </w:p>
        </w:tc>
        <w:tc>
          <w:tcPr>
            <w:tcW w:w="3223" w:type="dxa"/>
            <w:gridSpan w:val="3"/>
            <w:shd w:val="clear" w:color="auto" w:fill="auto"/>
            <w:vAlign w:val="center"/>
          </w:tcPr>
          <w:p w:rsidR="00721B45"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 xml:space="preserve">По текущей </w:t>
            </w:r>
          </w:p>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деятельности</w:t>
            </w:r>
          </w:p>
        </w:tc>
        <w:tc>
          <w:tcPr>
            <w:tcW w:w="2018" w:type="dxa"/>
            <w:gridSpan w:val="3"/>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По инвестиционной деятельности</w:t>
            </w:r>
          </w:p>
        </w:tc>
        <w:tc>
          <w:tcPr>
            <w:tcW w:w="2015" w:type="dxa"/>
            <w:gridSpan w:val="3"/>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По финансовой деятельности</w:t>
            </w:r>
          </w:p>
        </w:tc>
      </w:tr>
      <w:tr w:rsidR="00721B45" w:rsidRPr="00A24333" w:rsidTr="00A24333">
        <w:trPr>
          <w:cantSplit/>
          <w:trHeight w:val="1759"/>
        </w:trPr>
        <w:tc>
          <w:tcPr>
            <w:tcW w:w="1671" w:type="dxa"/>
            <w:vMerge/>
            <w:shd w:val="clear" w:color="auto" w:fill="auto"/>
          </w:tcPr>
          <w:p w:rsidR="008F3649" w:rsidRPr="00A24333" w:rsidRDefault="008F3649" w:rsidP="00A24333">
            <w:pPr>
              <w:tabs>
                <w:tab w:val="left" w:pos="0"/>
                <w:tab w:val="left" w:pos="9214"/>
              </w:tabs>
              <w:autoSpaceDE w:val="0"/>
              <w:autoSpaceDN w:val="0"/>
              <w:adjustRightInd w:val="0"/>
              <w:spacing w:line="360" w:lineRule="auto"/>
              <w:ind w:right="-2"/>
              <w:jc w:val="both"/>
              <w:rPr>
                <w:sz w:val="20"/>
                <w:szCs w:val="20"/>
              </w:rPr>
            </w:pPr>
          </w:p>
        </w:tc>
        <w:tc>
          <w:tcPr>
            <w:tcW w:w="576" w:type="dxa"/>
            <w:vMerge/>
            <w:shd w:val="clear" w:color="auto" w:fill="auto"/>
          </w:tcPr>
          <w:p w:rsidR="008F3649" w:rsidRPr="00A24333" w:rsidRDefault="008F3649" w:rsidP="00A24333">
            <w:pPr>
              <w:tabs>
                <w:tab w:val="left" w:pos="0"/>
                <w:tab w:val="left" w:pos="9214"/>
              </w:tabs>
              <w:autoSpaceDE w:val="0"/>
              <w:autoSpaceDN w:val="0"/>
              <w:adjustRightInd w:val="0"/>
              <w:spacing w:line="360" w:lineRule="auto"/>
              <w:ind w:right="-2"/>
              <w:jc w:val="both"/>
              <w:rPr>
                <w:sz w:val="20"/>
                <w:szCs w:val="20"/>
              </w:rPr>
            </w:pPr>
          </w:p>
        </w:tc>
        <w:tc>
          <w:tcPr>
            <w:tcW w:w="741"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Д-т</w:t>
            </w:r>
          </w:p>
        </w:tc>
        <w:tc>
          <w:tcPr>
            <w:tcW w:w="720"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К-т</w:t>
            </w:r>
          </w:p>
        </w:tc>
        <w:tc>
          <w:tcPr>
            <w:tcW w:w="1762"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Содержание операции</w:t>
            </w:r>
          </w:p>
          <w:p w:rsidR="005D4AE1" w:rsidRPr="00A24333" w:rsidRDefault="005D4AE1"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r w:rsidR="00721B45" w:rsidRPr="00A24333">
              <w:rPr>
                <w:sz w:val="20"/>
                <w:szCs w:val="20"/>
              </w:rPr>
              <w:t>с</w:t>
            </w:r>
            <w:r w:rsidRPr="00A24333">
              <w:rPr>
                <w:sz w:val="20"/>
                <w:szCs w:val="20"/>
              </w:rPr>
              <w:t>умма, руб.)</w:t>
            </w:r>
          </w:p>
        </w:tc>
        <w:tc>
          <w:tcPr>
            <w:tcW w:w="578"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Д-т</w:t>
            </w:r>
          </w:p>
        </w:tc>
        <w:tc>
          <w:tcPr>
            <w:tcW w:w="607"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К-т</w:t>
            </w:r>
          </w:p>
        </w:tc>
        <w:tc>
          <w:tcPr>
            <w:tcW w:w="833" w:type="dxa"/>
            <w:shd w:val="clear" w:color="auto" w:fill="auto"/>
            <w:textDirection w:val="btLr"/>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Содержание операции</w:t>
            </w:r>
          </w:p>
        </w:tc>
        <w:tc>
          <w:tcPr>
            <w:tcW w:w="591"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Д-т</w:t>
            </w:r>
          </w:p>
        </w:tc>
        <w:tc>
          <w:tcPr>
            <w:tcW w:w="669"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К-т</w:t>
            </w:r>
          </w:p>
        </w:tc>
        <w:tc>
          <w:tcPr>
            <w:tcW w:w="755" w:type="dxa"/>
            <w:shd w:val="clear" w:color="auto" w:fill="auto"/>
            <w:textDirection w:val="btLr"/>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Содержание операции</w:t>
            </w:r>
          </w:p>
        </w:tc>
      </w:tr>
      <w:tr w:rsidR="00721B45" w:rsidRPr="00A24333" w:rsidTr="00A24333">
        <w:trPr>
          <w:trHeight w:val="268"/>
        </w:trPr>
        <w:tc>
          <w:tcPr>
            <w:tcW w:w="1671"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1</w:t>
            </w:r>
          </w:p>
        </w:tc>
        <w:tc>
          <w:tcPr>
            <w:tcW w:w="576"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2</w:t>
            </w:r>
          </w:p>
        </w:tc>
        <w:tc>
          <w:tcPr>
            <w:tcW w:w="741"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3</w:t>
            </w:r>
          </w:p>
        </w:tc>
        <w:tc>
          <w:tcPr>
            <w:tcW w:w="720"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4</w:t>
            </w:r>
          </w:p>
        </w:tc>
        <w:tc>
          <w:tcPr>
            <w:tcW w:w="1762"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5</w:t>
            </w:r>
          </w:p>
        </w:tc>
        <w:tc>
          <w:tcPr>
            <w:tcW w:w="578"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6</w:t>
            </w:r>
          </w:p>
        </w:tc>
        <w:tc>
          <w:tcPr>
            <w:tcW w:w="607"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7</w:t>
            </w:r>
          </w:p>
        </w:tc>
        <w:tc>
          <w:tcPr>
            <w:tcW w:w="833"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8</w:t>
            </w:r>
          </w:p>
        </w:tc>
        <w:tc>
          <w:tcPr>
            <w:tcW w:w="591"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9</w:t>
            </w:r>
          </w:p>
        </w:tc>
        <w:tc>
          <w:tcPr>
            <w:tcW w:w="669"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10</w:t>
            </w:r>
          </w:p>
        </w:tc>
        <w:tc>
          <w:tcPr>
            <w:tcW w:w="755" w:type="dxa"/>
            <w:shd w:val="clear" w:color="auto" w:fill="auto"/>
            <w:vAlign w:val="center"/>
          </w:tcPr>
          <w:p w:rsidR="008F3649" w:rsidRPr="00A24333" w:rsidRDefault="008F3649"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11</w:t>
            </w:r>
          </w:p>
        </w:tc>
      </w:tr>
      <w:tr w:rsidR="00721B45" w:rsidRPr="00A24333" w:rsidTr="00A24333">
        <w:trPr>
          <w:trHeight w:val="268"/>
        </w:trPr>
        <w:tc>
          <w:tcPr>
            <w:tcW w:w="1671"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Средства, полученные от покупателей, заказчиков</w:t>
            </w:r>
          </w:p>
        </w:tc>
        <w:tc>
          <w:tcPr>
            <w:tcW w:w="576"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020</w:t>
            </w:r>
          </w:p>
        </w:tc>
        <w:tc>
          <w:tcPr>
            <w:tcW w:w="74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51</w:t>
            </w:r>
          </w:p>
        </w:tc>
        <w:tc>
          <w:tcPr>
            <w:tcW w:w="720"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62</w:t>
            </w:r>
          </w:p>
        </w:tc>
        <w:tc>
          <w:tcPr>
            <w:tcW w:w="1762"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Поступила выручка от покупателей</w:t>
            </w:r>
          </w:p>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(64474)</w:t>
            </w:r>
          </w:p>
        </w:tc>
        <w:tc>
          <w:tcPr>
            <w:tcW w:w="578"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07"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833"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59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69"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755"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r>
      <w:tr w:rsidR="00721B45" w:rsidRPr="00A24333" w:rsidTr="00A24333">
        <w:trPr>
          <w:trHeight w:val="268"/>
        </w:trPr>
        <w:tc>
          <w:tcPr>
            <w:tcW w:w="1671"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Средства, направленные на оплату товаров, работ, услуг</w:t>
            </w:r>
          </w:p>
        </w:tc>
        <w:tc>
          <w:tcPr>
            <w:tcW w:w="576"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041</w:t>
            </w:r>
          </w:p>
        </w:tc>
        <w:tc>
          <w:tcPr>
            <w:tcW w:w="74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60</w:t>
            </w:r>
          </w:p>
        </w:tc>
        <w:tc>
          <w:tcPr>
            <w:tcW w:w="720"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51</w:t>
            </w:r>
          </w:p>
        </w:tc>
        <w:tc>
          <w:tcPr>
            <w:tcW w:w="1762"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Оплачена поставка сырья</w:t>
            </w:r>
          </w:p>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(31091)</w:t>
            </w:r>
          </w:p>
        </w:tc>
        <w:tc>
          <w:tcPr>
            <w:tcW w:w="578"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07"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833"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59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69"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755"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r>
      <w:tr w:rsidR="00721B45" w:rsidRPr="00A24333" w:rsidTr="00A24333">
        <w:trPr>
          <w:trHeight w:val="268"/>
        </w:trPr>
        <w:tc>
          <w:tcPr>
            <w:tcW w:w="1671"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Средства, направленные на оплату труда</w:t>
            </w:r>
          </w:p>
        </w:tc>
        <w:tc>
          <w:tcPr>
            <w:tcW w:w="576"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042</w:t>
            </w:r>
          </w:p>
        </w:tc>
        <w:tc>
          <w:tcPr>
            <w:tcW w:w="74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70</w:t>
            </w:r>
          </w:p>
        </w:tc>
        <w:tc>
          <w:tcPr>
            <w:tcW w:w="720"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50</w:t>
            </w:r>
          </w:p>
        </w:tc>
        <w:tc>
          <w:tcPr>
            <w:tcW w:w="1762"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Выплачена зарплата</w:t>
            </w:r>
          </w:p>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(17966)</w:t>
            </w:r>
          </w:p>
        </w:tc>
        <w:tc>
          <w:tcPr>
            <w:tcW w:w="578"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07"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833"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59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69"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755"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r>
      <w:tr w:rsidR="00721B45" w:rsidRPr="00A24333" w:rsidTr="00A24333">
        <w:trPr>
          <w:trHeight w:val="268"/>
        </w:trPr>
        <w:tc>
          <w:tcPr>
            <w:tcW w:w="1671"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Средства, направленные на выплату процентов</w:t>
            </w:r>
          </w:p>
        </w:tc>
        <w:tc>
          <w:tcPr>
            <w:tcW w:w="576"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043</w:t>
            </w:r>
          </w:p>
        </w:tc>
        <w:tc>
          <w:tcPr>
            <w:tcW w:w="74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91</w:t>
            </w:r>
          </w:p>
        </w:tc>
        <w:tc>
          <w:tcPr>
            <w:tcW w:w="720"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51</w:t>
            </w:r>
          </w:p>
        </w:tc>
        <w:tc>
          <w:tcPr>
            <w:tcW w:w="1762"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Уплачены % по кредитам</w:t>
            </w:r>
          </w:p>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(3665)</w:t>
            </w:r>
          </w:p>
        </w:tc>
        <w:tc>
          <w:tcPr>
            <w:tcW w:w="578"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07"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833"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59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69"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755"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r>
      <w:tr w:rsidR="00721B45" w:rsidRPr="00A24333" w:rsidTr="00A24333">
        <w:trPr>
          <w:trHeight w:val="268"/>
        </w:trPr>
        <w:tc>
          <w:tcPr>
            <w:tcW w:w="1671"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Средства, направленные на расчеты по налогам и сборам</w:t>
            </w:r>
          </w:p>
        </w:tc>
        <w:tc>
          <w:tcPr>
            <w:tcW w:w="576"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044</w:t>
            </w:r>
          </w:p>
        </w:tc>
        <w:tc>
          <w:tcPr>
            <w:tcW w:w="741" w:type="dxa"/>
            <w:shd w:val="clear" w:color="auto" w:fill="auto"/>
            <w:vAlign w:val="center"/>
          </w:tcPr>
          <w:p w:rsidR="00721B45" w:rsidRPr="00A24333" w:rsidRDefault="00B736E3"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 xml:space="preserve">68, </w:t>
            </w:r>
            <w:r w:rsidR="00721B45" w:rsidRPr="00A24333">
              <w:rPr>
                <w:sz w:val="20"/>
                <w:szCs w:val="20"/>
              </w:rPr>
              <w:t>69</w:t>
            </w:r>
          </w:p>
        </w:tc>
        <w:tc>
          <w:tcPr>
            <w:tcW w:w="720"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51</w:t>
            </w:r>
          </w:p>
        </w:tc>
        <w:tc>
          <w:tcPr>
            <w:tcW w:w="1762" w:type="dxa"/>
            <w:shd w:val="clear" w:color="auto" w:fill="auto"/>
          </w:tcPr>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Уплачены налоги и взносы во внебюджетные фонды</w:t>
            </w:r>
          </w:p>
          <w:p w:rsidR="00721B45" w:rsidRPr="00A24333" w:rsidRDefault="00721B45" w:rsidP="00A24333">
            <w:pPr>
              <w:tabs>
                <w:tab w:val="left" w:pos="0"/>
                <w:tab w:val="left" w:pos="9214"/>
              </w:tabs>
              <w:autoSpaceDE w:val="0"/>
              <w:autoSpaceDN w:val="0"/>
              <w:adjustRightInd w:val="0"/>
              <w:spacing w:line="360" w:lineRule="auto"/>
              <w:ind w:right="-2"/>
              <w:rPr>
                <w:sz w:val="20"/>
                <w:szCs w:val="20"/>
              </w:rPr>
            </w:pPr>
            <w:r w:rsidRPr="00A24333">
              <w:rPr>
                <w:sz w:val="20"/>
                <w:szCs w:val="20"/>
              </w:rPr>
              <w:t>(10603)</w:t>
            </w:r>
          </w:p>
        </w:tc>
        <w:tc>
          <w:tcPr>
            <w:tcW w:w="578"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07"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833"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591"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669"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c>
          <w:tcPr>
            <w:tcW w:w="755" w:type="dxa"/>
            <w:shd w:val="clear" w:color="auto" w:fill="auto"/>
            <w:vAlign w:val="center"/>
          </w:tcPr>
          <w:p w:rsidR="00721B45" w:rsidRPr="00A24333" w:rsidRDefault="00721B45" w:rsidP="00A24333">
            <w:pPr>
              <w:tabs>
                <w:tab w:val="left" w:pos="0"/>
                <w:tab w:val="left" w:pos="9214"/>
              </w:tabs>
              <w:autoSpaceDE w:val="0"/>
              <w:autoSpaceDN w:val="0"/>
              <w:adjustRightInd w:val="0"/>
              <w:spacing w:line="360" w:lineRule="auto"/>
              <w:ind w:right="-2"/>
              <w:jc w:val="center"/>
              <w:rPr>
                <w:sz w:val="20"/>
                <w:szCs w:val="20"/>
              </w:rPr>
            </w:pPr>
            <w:r w:rsidRPr="00A24333">
              <w:rPr>
                <w:sz w:val="20"/>
                <w:szCs w:val="20"/>
              </w:rPr>
              <w:t>---</w:t>
            </w:r>
          </w:p>
        </w:tc>
      </w:tr>
    </w:tbl>
    <w:p w:rsidR="00721B45" w:rsidRPr="008E72E7" w:rsidRDefault="00721B45" w:rsidP="00277F98">
      <w:pPr>
        <w:tabs>
          <w:tab w:val="left" w:pos="0"/>
          <w:tab w:val="left" w:pos="9214"/>
        </w:tabs>
        <w:autoSpaceDE w:val="0"/>
        <w:autoSpaceDN w:val="0"/>
        <w:adjustRightInd w:val="0"/>
        <w:spacing w:line="360" w:lineRule="auto"/>
        <w:ind w:right="-2"/>
        <w:jc w:val="both"/>
        <w:rPr>
          <w:sz w:val="28"/>
          <w:szCs w:val="28"/>
        </w:rPr>
      </w:pPr>
      <w:r w:rsidRPr="008E72E7">
        <w:rPr>
          <w:sz w:val="28"/>
          <w:szCs w:val="28"/>
        </w:rPr>
        <w:t xml:space="preserve">За май </w:t>
      </w:r>
      <w:smartTag w:uri="urn:schemas-microsoft-com:office:smarttags" w:element="metricconverter">
        <w:smartTagPr>
          <w:attr w:name="ProductID" w:val="2006 г"/>
        </w:smartTagPr>
        <w:r w:rsidRPr="008E72E7">
          <w:rPr>
            <w:sz w:val="28"/>
            <w:szCs w:val="28"/>
          </w:rPr>
          <w:t>2006 г</w:t>
        </w:r>
      </w:smartTag>
      <w:r w:rsidRPr="008E72E7">
        <w:rPr>
          <w:sz w:val="28"/>
          <w:szCs w:val="28"/>
        </w:rPr>
        <w:t>. сформирован отчет о движении денежных средств (Приложение 4)</w:t>
      </w:r>
    </w:p>
    <w:p w:rsidR="006C236E" w:rsidRPr="008E72E7" w:rsidRDefault="006C236E" w:rsidP="008E72E7">
      <w:pPr>
        <w:tabs>
          <w:tab w:val="left" w:pos="0"/>
          <w:tab w:val="left" w:pos="9214"/>
        </w:tabs>
        <w:autoSpaceDE w:val="0"/>
        <w:autoSpaceDN w:val="0"/>
        <w:adjustRightInd w:val="0"/>
        <w:spacing w:line="360" w:lineRule="auto"/>
        <w:ind w:right="-2" w:firstLine="737"/>
        <w:jc w:val="both"/>
        <w:rPr>
          <w:sz w:val="28"/>
          <w:szCs w:val="28"/>
        </w:rPr>
      </w:pPr>
    </w:p>
    <w:p w:rsidR="006C236E" w:rsidRPr="008E72E7" w:rsidRDefault="006C236E" w:rsidP="008E72E7">
      <w:pPr>
        <w:tabs>
          <w:tab w:val="left" w:pos="0"/>
          <w:tab w:val="left" w:pos="9214"/>
        </w:tabs>
        <w:autoSpaceDE w:val="0"/>
        <w:autoSpaceDN w:val="0"/>
        <w:adjustRightInd w:val="0"/>
        <w:spacing w:line="360" w:lineRule="auto"/>
        <w:ind w:right="-2" w:firstLine="737"/>
        <w:jc w:val="right"/>
        <w:rPr>
          <w:sz w:val="28"/>
          <w:szCs w:val="28"/>
        </w:rPr>
      </w:pPr>
      <w:r w:rsidRPr="008E72E7">
        <w:rPr>
          <w:sz w:val="28"/>
          <w:szCs w:val="28"/>
        </w:rPr>
        <w:t>Таблица 7.</w:t>
      </w:r>
    </w:p>
    <w:p w:rsidR="006C236E" w:rsidRPr="008E72E7" w:rsidRDefault="006C236E" w:rsidP="008E72E7">
      <w:pPr>
        <w:tabs>
          <w:tab w:val="left" w:pos="0"/>
          <w:tab w:val="left" w:pos="9214"/>
        </w:tabs>
        <w:autoSpaceDE w:val="0"/>
        <w:autoSpaceDN w:val="0"/>
        <w:adjustRightInd w:val="0"/>
        <w:spacing w:line="360" w:lineRule="auto"/>
        <w:ind w:right="-2" w:firstLine="737"/>
        <w:jc w:val="center"/>
        <w:rPr>
          <w:sz w:val="28"/>
          <w:szCs w:val="28"/>
        </w:rPr>
      </w:pPr>
      <w:r w:rsidRPr="008E72E7">
        <w:rPr>
          <w:sz w:val="28"/>
          <w:szCs w:val="28"/>
        </w:rPr>
        <w:t>Результаты взаимоувязки показателей форм бухгалтерской отчетности</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304"/>
        <w:gridCol w:w="1260"/>
        <w:gridCol w:w="1260"/>
        <w:gridCol w:w="1260"/>
        <w:gridCol w:w="1756"/>
        <w:gridCol w:w="1967"/>
      </w:tblGrid>
      <w:tr w:rsidR="006C236E" w:rsidRPr="00A24333" w:rsidTr="00A24333">
        <w:tc>
          <w:tcPr>
            <w:tcW w:w="648" w:type="dxa"/>
            <w:vMerge w:val="restart"/>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 п\п</w:t>
            </w:r>
          </w:p>
        </w:tc>
        <w:tc>
          <w:tcPr>
            <w:tcW w:w="5084" w:type="dxa"/>
            <w:gridSpan w:val="4"/>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Сопоста</w:t>
            </w:r>
            <w:r w:rsidR="0002747F" w:rsidRPr="00A24333">
              <w:rPr>
                <w:sz w:val="20"/>
                <w:szCs w:val="20"/>
              </w:rPr>
              <w:t>в</w:t>
            </w:r>
            <w:r w:rsidRPr="00A24333">
              <w:rPr>
                <w:sz w:val="20"/>
                <w:szCs w:val="20"/>
              </w:rPr>
              <w:t>ление показателей</w:t>
            </w:r>
          </w:p>
        </w:tc>
        <w:tc>
          <w:tcPr>
            <w:tcW w:w="1756" w:type="dxa"/>
            <w:vMerge w:val="restart"/>
            <w:shd w:val="clear" w:color="auto" w:fill="auto"/>
          </w:tcPr>
          <w:p w:rsidR="006C236E" w:rsidRPr="00A24333" w:rsidRDefault="0002747F"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Нормативные акты</w:t>
            </w:r>
          </w:p>
        </w:tc>
        <w:tc>
          <w:tcPr>
            <w:tcW w:w="1967" w:type="dxa"/>
            <w:vMerge w:val="restart"/>
            <w:shd w:val="clear" w:color="auto" w:fill="auto"/>
          </w:tcPr>
          <w:p w:rsidR="006C236E" w:rsidRPr="00A24333" w:rsidRDefault="0002747F"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Примечания</w:t>
            </w:r>
          </w:p>
        </w:tc>
      </w:tr>
      <w:tr w:rsidR="006C236E" w:rsidRPr="00A24333" w:rsidTr="00A24333">
        <w:tc>
          <w:tcPr>
            <w:tcW w:w="648" w:type="dxa"/>
            <w:vMerge/>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p>
        </w:tc>
        <w:tc>
          <w:tcPr>
            <w:tcW w:w="1304" w:type="dxa"/>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Форма № 1</w:t>
            </w:r>
          </w:p>
        </w:tc>
        <w:tc>
          <w:tcPr>
            <w:tcW w:w="1260" w:type="dxa"/>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Форма № 2</w:t>
            </w:r>
          </w:p>
        </w:tc>
        <w:tc>
          <w:tcPr>
            <w:tcW w:w="1260" w:type="dxa"/>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Форма № 3</w:t>
            </w:r>
          </w:p>
        </w:tc>
        <w:tc>
          <w:tcPr>
            <w:tcW w:w="1260" w:type="dxa"/>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Форма № 4</w:t>
            </w:r>
          </w:p>
        </w:tc>
        <w:tc>
          <w:tcPr>
            <w:tcW w:w="1756" w:type="dxa"/>
            <w:vMerge/>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p>
        </w:tc>
        <w:tc>
          <w:tcPr>
            <w:tcW w:w="1967" w:type="dxa"/>
            <w:vMerge/>
            <w:shd w:val="clear" w:color="auto" w:fill="auto"/>
          </w:tcPr>
          <w:p w:rsidR="006C236E" w:rsidRPr="00A24333" w:rsidRDefault="006C236E" w:rsidP="00A24333">
            <w:pPr>
              <w:tabs>
                <w:tab w:val="left" w:pos="-142"/>
                <w:tab w:val="left" w:pos="9214"/>
              </w:tabs>
              <w:autoSpaceDE w:val="0"/>
              <w:autoSpaceDN w:val="0"/>
              <w:adjustRightInd w:val="0"/>
              <w:spacing w:line="360" w:lineRule="auto"/>
              <w:ind w:left="-709" w:right="-2" w:firstLine="737"/>
              <w:rPr>
                <w:sz w:val="20"/>
                <w:szCs w:val="20"/>
              </w:rPr>
            </w:pPr>
          </w:p>
        </w:tc>
      </w:tr>
      <w:tr w:rsidR="00EF7D08" w:rsidRPr="00A24333" w:rsidTr="00A24333">
        <w:tc>
          <w:tcPr>
            <w:tcW w:w="648"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w:t>
            </w:r>
          </w:p>
        </w:tc>
        <w:tc>
          <w:tcPr>
            <w:tcW w:w="1304"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 xml:space="preserve"> С. 120 (гр. 3)</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С. 200</w:t>
            </w:r>
          </w:p>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EF7D08"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ПБУ 6/01 «Учет основных средств»</w:t>
            </w:r>
          </w:p>
        </w:tc>
        <w:tc>
          <w:tcPr>
            <w:tcW w:w="1967"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Основные средства, амортизация</w:t>
            </w:r>
          </w:p>
        </w:tc>
      </w:tr>
      <w:tr w:rsidR="00EF7D08" w:rsidRPr="00A24333" w:rsidTr="00A24333">
        <w:tc>
          <w:tcPr>
            <w:tcW w:w="648"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2</w:t>
            </w:r>
          </w:p>
        </w:tc>
        <w:tc>
          <w:tcPr>
            <w:tcW w:w="1304"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С. 135</w:t>
            </w:r>
          </w:p>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С. 200</w:t>
            </w:r>
          </w:p>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EF7D08"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Доходные вложения в материальные ценности</w:t>
            </w:r>
          </w:p>
        </w:tc>
      </w:tr>
      <w:tr w:rsidR="00EF7D08" w:rsidRPr="00A24333" w:rsidTr="00A24333">
        <w:tc>
          <w:tcPr>
            <w:tcW w:w="648"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3</w:t>
            </w:r>
          </w:p>
        </w:tc>
        <w:tc>
          <w:tcPr>
            <w:tcW w:w="1304"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С. 110</w:t>
            </w:r>
          </w:p>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С. 200</w:t>
            </w:r>
          </w:p>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EF7D08"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ПБУ 4/01 «Учет нематериальных активов»</w:t>
            </w:r>
          </w:p>
        </w:tc>
        <w:tc>
          <w:tcPr>
            <w:tcW w:w="1967"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Нематериальные активы</w:t>
            </w:r>
          </w:p>
        </w:tc>
      </w:tr>
      <w:tr w:rsidR="00EF7D08" w:rsidRPr="00A24333" w:rsidTr="00A24333">
        <w:trPr>
          <w:trHeight w:val="529"/>
        </w:trPr>
        <w:tc>
          <w:tcPr>
            <w:tcW w:w="648"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4</w:t>
            </w:r>
          </w:p>
        </w:tc>
        <w:tc>
          <w:tcPr>
            <w:tcW w:w="1304"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210, 211, 214 (гр. 3)</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170, 171</w:t>
            </w:r>
          </w:p>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3-6)</w:t>
            </w:r>
          </w:p>
        </w:tc>
        <w:tc>
          <w:tcPr>
            <w:tcW w:w="1260"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EF7D08"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ПБУ 5/01 «Учет материально-производственных запасов»</w:t>
            </w:r>
          </w:p>
        </w:tc>
        <w:tc>
          <w:tcPr>
            <w:tcW w:w="1967" w:type="dxa"/>
            <w:shd w:val="clear" w:color="auto" w:fill="auto"/>
          </w:tcPr>
          <w:p w:rsidR="00EF7D08" w:rsidRPr="00A24333" w:rsidRDefault="00EF7D08"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Резервы под снижение материальных ценностей</w:t>
            </w:r>
          </w:p>
        </w:tc>
      </w:tr>
      <w:tr w:rsidR="009B7F34" w:rsidRPr="00A24333" w:rsidTr="00A24333">
        <w:trPr>
          <w:trHeight w:val="529"/>
        </w:trPr>
        <w:tc>
          <w:tcPr>
            <w:tcW w:w="648"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5</w:t>
            </w:r>
          </w:p>
        </w:tc>
        <w:tc>
          <w:tcPr>
            <w:tcW w:w="1304"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260</w:t>
            </w:r>
          </w:p>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100, 110-130, 150-170, 190, 210-310, 350-390 420, 430</w:t>
            </w:r>
          </w:p>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756"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Касса, расчетные счета, валютные счета, специальные счета, переводы в пути</w:t>
            </w:r>
          </w:p>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p>
        </w:tc>
      </w:tr>
      <w:tr w:rsidR="009B7F34" w:rsidRPr="00A24333" w:rsidTr="00A24333">
        <w:trPr>
          <w:trHeight w:val="529"/>
        </w:trPr>
        <w:tc>
          <w:tcPr>
            <w:tcW w:w="648"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6</w:t>
            </w:r>
          </w:p>
        </w:tc>
        <w:tc>
          <w:tcPr>
            <w:tcW w:w="1304"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140, 250</w:t>
            </w:r>
          </w:p>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172, 173</w:t>
            </w:r>
          </w:p>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6)</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Резервы под обесценение финансовых вложений</w:t>
            </w:r>
          </w:p>
        </w:tc>
      </w:tr>
      <w:tr w:rsidR="009B7F34" w:rsidRPr="00A24333" w:rsidTr="00A24333">
        <w:trPr>
          <w:trHeight w:val="529"/>
        </w:trPr>
        <w:tc>
          <w:tcPr>
            <w:tcW w:w="648"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7</w:t>
            </w:r>
          </w:p>
        </w:tc>
        <w:tc>
          <w:tcPr>
            <w:tcW w:w="1304"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 xml:space="preserve">620, 621, 230, 240, 231, 241, </w:t>
            </w:r>
          </w:p>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200</w:t>
            </w:r>
          </w:p>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9B7F34" w:rsidRPr="00A24333" w:rsidRDefault="009B7F34" w:rsidP="00A24333">
            <w:pPr>
              <w:tabs>
                <w:tab w:val="left" w:pos="-142"/>
                <w:tab w:val="left" w:pos="9214"/>
              </w:tabs>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Расчеты с покупателями и заказчиками, поставщиками и подрядчиками</w:t>
            </w:r>
          </w:p>
        </w:tc>
      </w:tr>
      <w:tr w:rsidR="009B7F34" w:rsidRPr="00A24333" w:rsidTr="00A24333">
        <w:trPr>
          <w:trHeight w:val="529"/>
        </w:trPr>
        <w:tc>
          <w:tcPr>
            <w:tcW w:w="648"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8</w:t>
            </w:r>
          </w:p>
        </w:tc>
        <w:tc>
          <w:tcPr>
            <w:tcW w:w="1304"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610, 510</w:t>
            </w:r>
          </w:p>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200</w:t>
            </w:r>
          </w:p>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9B7F34" w:rsidRPr="00A24333" w:rsidRDefault="009B7F34" w:rsidP="00A24333">
            <w:pPr>
              <w:tabs>
                <w:tab w:val="left" w:pos="-142"/>
                <w:tab w:val="left" w:pos="9214"/>
              </w:tabs>
              <w:spacing w:line="360" w:lineRule="auto"/>
              <w:ind w:left="-709" w:right="-2" w:firstLine="737"/>
              <w:rPr>
                <w:sz w:val="20"/>
                <w:szCs w:val="20"/>
              </w:rPr>
            </w:pPr>
            <w:r w:rsidRPr="00A24333">
              <w:rPr>
                <w:sz w:val="20"/>
                <w:szCs w:val="20"/>
              </w:rPr>
              <w:t>ПБУ 15/01 «Учет займов и кредитов и затрат по их обслуживанию»</w:t>
            </w:r>
          </w:p>
        </w:tc>
        <w:tc>
          <w:tcPr>
            <w:tcW w:w="1967" w:type="dxa"/>
            <w:shd w:val="clear" w:color="auto" w:fill="auto"/>
          </w:tcPr>
          <w:p w:rsidR="009B7F34" w:rsidRPr="00A24333" w:rsidRDefault="009B7F3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Расчеты по краткосрочным кредитам и займам</w:t>
            </w:r>
          </w:p>
        </w:tc>
      </w:tr>
      <w:tr w:rsidR="001747D1" w:rsidRPr="00A24333" w:rsidTr="00A24333">
        <w:trPr>
          <w:trHeight w:val="273"/>
        </w:trPr>
        <w:tc>
          <w:tcPr>
            <w:tcW w:w="648"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9</w:t>
            </w:r>
          </w:p>
        </w:tc>
        <w:tc>
          <w:tcPr>
            <w:tcW w:w="1304"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010</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281074"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110</w:t>
            </w:r>
          </w:p>
          <w:p w:rsidR="001747D1"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p>
        </w:tc>
        <w:tc>
          <w:tcPr>
            <w:tcW w:w="1756" w:type="dxa"/>
            <w:shd w:val="clear" w:color="auto" w:fill="auto"/>
          </w:tcPr>
          <w:p w:rsidR="001747D1" w:rsidRPr="00A24333" w:rsidRDefault="001747D1" w:rsidP="00A24333">
            <w:pPr>
              <w:tabs>
                <w:tab w:val="left" w:pos="-142"/>
                <w:tab w:val="left" w:pos="9214"/>
              </w:tabs>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Выручка от продажи, средства, полученные от заказчиков</w:t>
            </w:r>
          </w:p>
        </w:tc>
      </w:tr>
      <w:tr w:rsidR="001747D1" w:rsidRPr="00A24333" w:rsidTr="00A24333">
        <w:trPr>
          <w:trHeight w:val="529"/>
        </w:trPr>
        <w:tc>
          <w:tcPr>
            <w:tcW w:w="648"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10</w:t>
            </w:r>
          </w:p>
        </w:tc>
        <w:tc>
          <w:tcPr>
            <w:tcW w:w="1304"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020</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120</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756" w:type="dxa"/>
            <w:shd w:val="clear" w:color="auto" w:fill="auto"/>
          </w:tcPr>
          <w:p w:rsidR="001747D1" w:rsidRPr="00A24333" w:rsidRDefault="001747D1" w:rsidP="00A24333">
            <w:pPr>
              <w:tabs>
                <w:tab w:val="left" w:pos="-142"/>
                <w:tab w:val="left" w:pos="9214"/>
              </w:tabs>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Себестоимость продукции</w:t>
            </w:r>
          </w:p>
        </w:tc>
      </w:tr>
      <w:tr w:rsidR="001747D1" w:rsidRPr="00A24333" w:rsidTr="00A24333">
        <w:trPr>
          <w:trHeight w:val="529"/>
        </w:trPr>
        <w:tc>
          <w:tcPr>
            <w:tcW w:w="648"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11</w:t>
            </w:r>
          </w:p>
        </w:tc>
        <w:tc>
          <w:tcPr>
            <w:tcW w:w="1304"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620, 624</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200</w:t>
            </w:r>
          </w:p>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Налоговый кодекс РФ</w:t>
            </w:r>
          </w:p>
        </w:tc>
        <w:tc>
          <w:tcPr>
            <w:tcW w:w="1967"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Расчеты с бюджетом</w:t>
            </w:r>
          </w:p>
        </w:tc>
      </w:tr>
      <w:tr w:rsidR="001747D1" w:rsidRPr="00A24333" w:rsidTr="00A24333">
        <w:trPr>
          <w:trHeight w:val="529"/>
        </w:trPr>
        <w:tc>
          <w:tcPr>
            <w:tcW w:w="648"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12</w:t>
            </w:r>
          </w:p>
        </w:tc>
        <w:tc>
          <w:tcPr>
            <w:tcW w:w="1304"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410</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010, 051, 121</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1747D1" w:rsidRPr="00A24333" w:rsidRDefault="001747D1" w:rsidP="00A24333">
            <w:pPr>
              <w:tabs>
                <w:tab w:val="left" w:pos="-142"/>
                <w:tab w:val="left" w:pos="9214"/>
              </w:tabs>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Уставный капитал</w:t>
            </w:r>
          </w:p>
        </w:tc>
      </w:tr>
      <w:tr w:rsidR="001747D1" w:rsidRPr="00A24333" w:rsidTr="00A24333">
        <w:trPr>
          <w:trHeight w:val="529"/>
        </w:trPr>
        <w:tc>
          <w:tcPr>
            <w:tcW w:w="648"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13</w:t>
            </w:r>
          </w:p>
        </w:tc>
        <w:tc>
          <w:tcPr>
            <w:tcW w:w="1304"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430, 431, 432</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030, 044, 110</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1747D1" w:rsidRPr="00A24333" w:rsidRDefault="001747D1" w:rsidP="00A24333">
            <w:pPr>
              <w:tabs>
                <w:tab w:val="left" w:pos="-142"/>
                <w:tab w:val="left" w:pos="9214"/>
              </w:tabs>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Резервный капитал</w:t>
            </w:r>
          </w:p>
        </w:tc>
      </w:tr>
      <w:tr w:rsidR="001747D1" w:rsidRPr="00A24333" w:rsidTr="00A24333">
        <w:trPr>
          <w:trHeight w:val="529"/>
        </w:trPr>
        <w:tc>
          <w:tcPr>
            <w:tcW w:w="648"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14</w:t>
            </w:r>
          </w:p>
        </w:tc>
        <w:tc>
          <w:tcPr>
            <w:tcW w:w="1304"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420</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070, 022, 082</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1747D1" w:rsidRPr="00A24333" w:rsidRDefault="001747D1" w:rsidP="00A24333">
            <w:pPr>
              <w:tabs>
                <w:tab w:val="left" w:pos="-142"/>
                <w:tab w:val="left" w:pos="9214"/>
              </w:tabs>
              <w:spacing w:line="360" w:lineRule="auto"/>
              <w:ind w:left="-709" w:right="-2" w:firstLine="737"/>
              <w:rPr>
                <w:sz w:val="20"/>
                <w:szCs w:val="20"/>
              </w:rPr>
            </w:pPr>
            <w:r w:rsidRPr="00A24333">
              <w:rPr>
                <w:sz w:val="20"/>
                <w:szCs w:val="20"/>
              </w:rPr>
              <w:t>Положение о бухгалтерском учете и отчетности в Российской Федерации</w:t>
            </w:r>
          </w:p>
        </w:tc>
        <w:tc>
          <w:tcPr>
            <w:tcW w:w="1967"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Добавочный капитал</w:t>
            </w:r>
          </w:p>
        </w:tc>
      </w:tr>
      <w:tr w:rsidR="001747D1" w:rsidRPr="00A24333" w:rsidTr="00A24333">
        <w:trPr>
          <w:trHeight w:val="529"/>
        </w:trPr>
        <w:tc>
          <w:tcPr>
            <w:tcW w:w="648"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15</w:t>
            </w:r>
          </w:p>
        </w:tc>
        <w:tc>
          <w:tcPr>
            <w:tcW w:w="1304"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470</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190</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021, 081</w:t>
            </w:r>
          </w:p>
          <w:p w:rsidR="00281074" w:rsidRPr="00A24333" w:rsidRDefault="00281074"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(гр. 3 и 4)</w:t>
            </w:r>
          </w:p>
        </w:tc>
        <w:tc>
          <w:tcPr>
            <w:tcW w:w="1260"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w:t>
            </w:r>
          </w:p>
        </w:tc>
        <w:tc>
          <w:tcPr>
            <w:tcW w:w="1756"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ПБУ 18/02 "Учет расчетов по налогу на прибыль"</w:t>
            </w:r>
          </w:p>
        </w:tc>
        <w:tc>
          <w:tcPr>
            <w:tcW w:w="1967" w:type="dxa"/>
            <w:shd w:val="clear" w:color="auto" w:fill="auto"/>
          </w:tcPr>
          <w:p w:rsidR="001747D1" w:rsidRPr="00A24333" w:rsidRDefault="001747D1" w:rsidP="00A24333">
            <w:pPr>
              <w:tabs>
                <w:tab w:val="left" w:pos="-142"/>
                <w:tab w:val="left" w:pos="9214"/>
              </w:tabs>
              <w:autoSpaceDE w:val="0"/>
              <w:autoSpaceDN w:val="0"/>
              <w:adjustRightInd w:val="0"/>
              <w:spacing w:line="360" w:lineRule="auto"/>
              <w:ind w:left="-709" w:right="-2" w:firstLine="737"/>
              <w:rPr>
                <w:sz w:val="20"/>
                <w:szCs w:val="20"/>
              </w:rPr>
            </w:pPr>
            <w:r w:rsidRPr="00A24333">
              <w:rPr>
                <w:sz w:val="20"/>
                <w:szCs w:val="20"/>
              </w:rPr>
              <w:t>Нераспределенная прибыль</w:t>
            </w:r>
          </w:p>
        </w:tc>
      </w:tr>
    </w:tbl>
    <w:p w:rsidR="006C236E" w:rsidRPr="008E72E7" w:rsidRDefault="006C236E" w:rsidP="008E72E7">
      <w:pPr>
        <w:tabs>
          <w:tab w:val="left" w:pos="0"/>
          <w:tab w:val="left" w:pos="9214"/>
        </w:tabs>
        <w:autoSpaceDE w:val="0"/>
        <w:autoSpaceDN w:val="0"/>
        <w:adjustRightInd w:val="0"/>
        <w:spacing w:line="360" w:lineRule="auto"/>
        <w:ind w:right="-2" w:firstLine="737"/>
        <w:jc w:val="center"/>
        <w:rPr>
          <w:sz w:val="28"/>
          <w:szCs w:val="28"/>
        </w:rPr>
      </w:pPr>
    </w:p>
    <w:p w:rsidR="00356361" w:rsidRPr="008E72E7" w:rsidRDefault="00356361" w:rsidP="008E72E7">
      <w:pPr>
        <w:tabs>
          <w:tab w:val="left" w:pos="0"/>
          <w:tab w:val="left" w:pos="9214"/>
        </w:tabs>
        <w:spacing w:line="360" w:lineRule="auto"/>
        <w:ind w:right="-2" w:firstLine="737"/>
        <w:jc w:val="both"/>
        <w:rPr>
          <w:sz w:val="28"/>
          <w:szCs w:val="28"/>
        </w:rPr>
      </w:pPr>
    </w:p>
    <w:p w:rsidR="000F17A2" w:rsidRPr="008E72E7" w:rsidRDefault="00B736E3" w:rsidP="008E72E7">
      <w:pPr>
        <w:tabs>
          <w:tab w:val="left" w:pos="0"/>
          <w:tab w:val="left" w:pos="9214"/>
        </w:tabs>
        <w:spacing w:line="360" w:lineRule="auto"/>
        <w:ind w:right="-2" w:firstLine="737"/>
        <w:jc w:val="both"/>
        <w:rPr>
          <w:sz w:val="28"/>
          <w:szCs w:val="28"/>
        </w:rPr>
      </w:pPr>
      <w:r w:rsidRPr="008E72E7">
        <w:rPr>
          <w:sz w:val="28"/>
          <w:szCs w:val="28"/>
        </w:rPr>
        <w:t>3.2. Порядок формирования показателей статистической отчетности</w:t>
      </w:r>
    </w:p>
    <w:p w:rsidR="006445FC" w:rsidRPr="008E72E7" w:rsidRDefault="006445FC" w:rsidP="008E72E7">
      <w:pPr>
        <w:tabs>
          <w:tab w:val="left" w:pos="0"/>
          <w:tab w:val="left" w:pos="9214"/>
        </w:tabs>
        <w:spacing w:line="360" w:lineRule="auto"/>
        <w:ind w:right="-2" w:firstLine="737"/>
        <w:jc w:val="both"/>
        <w:rPr>
          <w:sz w:val="28"/>
          <w:szCs w:val="28"/>
        </w:rPr>
      </w:pPr>
    </w:p>
    <w:p w:rsidR="006445FC" w:rsidRPr="008E72E7" w:rsidRDefault="006445FC" w:rsidP="008E72E7">
      <w:pPr>
        <w:tabs>
          <w:tab w:val="left" w:pos="0"/>
          <w:tab w:val="left" w:pos="9214"/>
        </w:tabs>
        <w:spacing w:line="360" w:lineRule="auto"/>
        <w:ind w:right="-2" w:firstLine="737"/>
        <w:jc w:val="both"/>
        <w:rPr>
          <w:sz w:val="28"/>
          <w:szCs w:val="28"/>
        </w:rPr>
      </w:pPr>
      <w:r w:rsidRPr="008E72E7">
        <w:rPr>
          <w:sz w:val="28"/>
          <w:szCs w:val="28"/>
        </w:rPr>
        <w:t>3.2.1. Порядок заполнения и представления формы № П-2 «Сведения об инвестициях»</w:t>
      </w:r>
    </w:p>
    <w:p w:rsidR="006445FC" w:rsidRPr="008E72E7" w:rsidRDefault="006445FC"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Сведения по форме федерального государственного статистического наблюдения N П-2 (Приложение 5) представляют все юридические лица - коммерческие и некоммерческие организации, их обособленные подразделения (кроме субъектов малого предпринимательства и организаций, средняя численность работников которых не превышает 15 человек).</w:t>
      </w:r>
    </w:p>
    <w:p w:rsidR="006445FC" w:rsidRPr="008E72E7" w:rsidRDefault="006445FC"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Инвестиции представляют собой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Инвестиции подразделяются на финансовые вложения и инвестиции в нефинансовые активы.</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К финансовым вложениям организации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определена (облигации, векселя); вклады в уставные (складочные) капиталы других организаций (в том числе дочерних и зависимых хозяйственных обществ);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организации-товарища по договору простого товарищества.</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строкам 010 - 130 раздела 1 указываются финансовые вложения, осуществленные данным юридическим лицом. Сведения отражаются при наличии документов, подтверждающих соответствующие права организации (акции, облигации, свидетельства о величине вкладов предприятия и т.п.).</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графе 1 по строкам 010 - 130 приводятся произведенные юридическим лицом финансовые вложения за период с начала отчетного года без учета погашения кредитов, долговых ценных бумаг и изъятия иных финансовых вложений. Акции и облигации отражаются по покупной стоимости.</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графе 2 указывается возврат предоставленных займов, погашение (выкуп) и продажа ценных бумаг, аннулирование выкупленных акционерным обществом собственных акций, изъятие иных финансовых вложений.</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графе 3 отражается объем накопленных финансовых вложений, произведенных юридическим лицом с начала их вложения с учетом их изъятия и выбытия в отчетном периоде. Облигации и другие аналогичные государственные ценные бумаги по этой графе отражаются с учетом разницы между покупной и номинальной стоимостью, списанной (доначисленной) юридическим лицом по состоянию на конец отчетного периода.</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2 отражаются инвестиции в нефинансовые активы - основной капитал, объекты природопользования, землю, нематериальные и другие внеоборотные активы, научно-исследовательские, опытно-конструкторские и технологические работы.</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2 в графах 1 и 2 данные показываются в ценах отчетного периода, а в графах 3 и 4 - в ценах соответствующего периода прошлого года; в графах 1 и 3 - за период с начала года нарастающим итогом, в графе 2 - за отчетный квартал, в графе 4 - за соответствующий квартал предыдущего года.</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Данные в графах 1 - 4 раздела 2 приводятся без налога на добавленную стоимость.</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3 приводится информация о распределении финансовых вложений и инвестиций в нефинансовые активы по источникам финансирования.</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графе 1 по источникам распределяются долгосрочные финансовые вложения, осуществленные юридическим лицом в отчетном периоде, в графе 2 - краткосрочные финансовые вложения, в графе 3 - инвестиции в основной капитал, в графе 4 - затраты на приобретение основных средств, бывших в употреблении у других организаций и объектов незавершенного строительства, в графе 5 - другие инвестиции.</w:t>
      </w: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p>
    <w:p w:rsidR="0040269D" w:rsidRPr="008E72E7" w:rsidRDefault="0040269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3.2.2. Порядок заполнения и представления формы № П-3 «Сведения о финансовом состоянии организации»</w:t>
      </w:r>
    </w:p>
    <w:p w:rsidR="00737530" w:rsidRPr="008E72E7" w:rsidRDefault="00737530"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Унифицированную форму федерального государственного статистического наблюдения N П-3 "Сведения о финансовом состоянии организации" </w:t>
      </w:r>
      <w:r w:rsidR="003A34D6" w:rsidRPr="008E72E7">
        <w:rPr>
          <w:sz w:val="28"/>
          <w:szCs w:val="28"/>
        </w:rPr>
        <w:t xml:space="preserve">(Приложение 6) </w:t>
      </w:r>
      <w:r w:rsidRPr="008E72E7">
        <w:rPr>
          <w:sz w:val="28"/>
          <w:szCs w:val="28"/>
        </w:rPr>
        <w:t>представляют все юридические лица, являющиеся коммерческими организациями, а также некоммерческие организации всех форм собственности, осуществляющие производство товаров и услуг для реализации другим юридическим и физическим лицам. Данные формы составляются на основании синтетического и аналитического бухгалтерского учета.</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В </w:t>
      </w:r>
      <w:r w:rsidRPr="008E72E7">
        <w:rPr>
          <w:i/>
          <w:sz w:val="28"/>
          <w:szCs w:val="28"/>
        </w:rPr>
        <w:t>разделе 1 «Показатели финансового состояния и расчетов»</w:t>
      </w:r>
      <w:r w:rsidRPr="008E72E7">
        <w:rPr>
          <w:sz w:val="28"/>
          <w:szCs w:val="28"/>
        </w:rPr>
        <w:t xml:space="preserve"> по строке 01 показывается объем прибыли (убытка) до налогообложения, полученный организацией за отчетный период, т.е. конечный финансовый результат, выявленный на основании бухгалтерского учета всех хозяйственных операций организации. Складывается из суммы финансового результата от продажи товаров, продукции, работ и услуг, основных средств, иного имущества, а также прочих операционных и внереализационных доходов, уменьшенных на сумму расходов по этим операциям. Строка 01 соответствует показателю "Прибыль (убыток) до налогообложения за отчетный период" ф. N 2 "Отчет о прибылях и убытках".</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02 отражаются сведения о прибыли (убытке) до налогообложения за соответствующий период предыдущего года. Данные приводятся в соответствии с учетной политикой, принятой в текущем отчетном периоде, но без пересчета в цены отчетного года, т.е. в ценах, действовавших в соответствующем периоде предыдущего года. Строка 02 соответствует показателю "Прибыль (убыток) до налогообложения за аналогичный период предыдущего года" формы N 2 "Отчет о прибылях и убытках".</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Данные по счетам бухгалтерского учета расчетов организации с другими организациями и гражданами в отчетности приводятся в развернутом виде: по счетам аналитического учета, по которым имеется дебетовое сальдо, - в составе дебиторской задолженности, по которым имеется кредитовое сальдо, - в составе кредиторской задолженности.</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строкам 03 - 12 по графе 1 отражается дебиторская задолженность данной организации, по графе 2 - в том числе просроченная, т.е. задолженность, не погашенная в сроки, установленные договором.</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03 показывается задолженность по расчетам с покупателями и заказчиками за товары, работы и услуги; в том числе задолженность, обеспеченная векселями полученными; задолженность по расчетам с дочерними и зависимыми обществами; суммы уплаченных другим организациям авансов по предстоящим расчетам в соответствии с заключенными договорами; задолженность по расчетам с прочими дебиторами, включающая в себя задолженность финансовых и налоговых органов</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Строка 03 графа 1 соответствуют сумме строк 230 и 240 по графе 4 формы N 1 "Бухгалтерский баланс".</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05 отражается задолженность покупателей и заказчиков за отгруженные товары, выполненные работы и оказанные услуги, по которым признаны доходы в установленном порядке</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06 отражается задолженность покупателей и заказчиков за товары, выполненные работы и оказанные услуги, обеспеченная векселями полученными (счет 62).</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07 приводится задолженность по государственным заказам и федеральным программам за поставленные товары, работы и услуги.</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В </w:t>
      </w:r>
      <w:r w:rsidRPr="008E72E7">
        <w:rPr>
          <w:i/>
          <w:sz w:val="28"/>
          <w:szCs w:val="28"/>
        </w:rPr>
        <w:t>разделе 2 «Доходы и расходы»</w:t>
      </w:r>
      <w:r w:rsidRPr="008E72E7">
        <w:rPr>
          <w:sz w:val="28"/>
          <w:szCs w:val="28"/>
        </w:rPr>
        <w:t xml:space="preserve"> по строке 30 показывается выручка от продажи продукции и товаров, поступления, связанные с выполнением работ и оказанием услуг, осуществлением хозяйственных операций, являющиеся доходами от обычных видов деятельности. В графе 1 отражаются данные за отчетный период, в графе 2 - за соответствующий период предыдущего года.</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Строка 30 соответствует показателю "Выручка (нетто) от продажи товаров, продукции, работ, услуг (за минусом налога на добавленную стоимость, акцизов и аналогичных обязательных платежей)" формы N 2 "Отчет о прибылях и убытках".</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31 отражаются учтенные затраты на производство товаров, продукции, работ, услуг в доле, относящейся к проданным товарам, продукции, работам, услугам. В графе 1 отражаются данные за отчетный период, в графе 2 - за соответствующий период предыдущего года.</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Строка 31 соответствует показателю "Себестоимость проданных товаров, продукции, работ, услуг" формы N 2 "Отчет о прибылях и убытках".</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32 показываются общепроизводственные расходы, расходы, связанные со сбытом продукции, а также издержки обращения. В графе 1 отражаются данные за отчетный период, в графе 2 - за соответствующий период предыдущего года. Строка 32 соответствует сумме показателей "Коммерческие расходы", "Управленческие расходы" формы N 2 "Отчет о прибылях и убытках".</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33 показывается прибыль (убыток) от продажи товаров, продукции, работ, услуг, которая рассчитывается путем вычитания из выручки (нетто) от продажи товаров, продукции, работ, услуг (за минусом налога на добавленную стоимость, акцизов и аналогичных обязательных платежей) себестоимости проданных товаров, продукции, работ, услуг, а также коммерческих и управленческих расходов. В графе 1 приводятся данные за отчетный период, в графе 2 - за соответствующий период предыдущего года. Строка 33 соответствует показателю "Прибыль (убыток) от продаж" формы N 2 "Отчет о прибылях и убытках".</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34 показывается выручка от продажи основных средств (за вычетом налога на добавленную стоимость и других обязательных платежей), т.е. сумма, причитающаяся организации за проданные основные средства, отраженная по кредиту счета 91 "Прочие доходы и расходы". В графе 1 приводятся данные за отчетный период, в графе 2 - за соответствующий период предыдущего года.</w:t>
      </w:r>
    </w:p>
    <w:p w:rsidR="003A34D6" w:rsidRPr="008E72E7" w:rsidRDefault="003A34D6" w:rsidP="008E72E7">
      <w:pPr>
        <w:tabs>
          <w:tab w:val="left" w:pos="0"/>
          <w:tab w:val="left" w:pos="9214"/>
        </w:tabs>
        <w:autoSpaceDE w:val="0"/>
        <w:autoSpaceDN w:val="0"/>
        <w:adjustRightInd w:val="0"/>
        <w:spacing w:line="360" w:lineRule="auto"/>
        <w:ind w:right="-2" w:firstLine="737"/>
        <w:jc w:val="both"/>
        <w:rPr>
          <w:sz w:val="28"/>
          <w:szCs w:val="28"/>
        </w:rPr>
      </w:pPr>
    </w:p>
    <w:p w:rsidR="00FD5E55" w:rsidRPr="008E72E7" w:rsidRDefault="00277F98" w:rsidP="008E72E7">
      <w:pPr>
        <w:tabs>
          <w:tab w:val="left" w:pos="0"/>
          <w:tab w:val="left" w:pos="9214"/>
        </w:tabs>
        <w:spacing w:line="360" w:lineRule="auto"/>
        <w:ind w:right="-2" w:firstLine="737"/>
        <w:jc w:val="both"/>
        <w:rPr>
          <w:sz w:val="28"/>
          <w:szCs w:val="28"/>
        </w:rPr>
      </w:pPr>
      <w:r>
        <w:rPr>
          <w:sz w:val="28"/>
          <w:szCs w:val="28"/>
        </w:rPr>
        <w:br w:type="page"/>
      </w:r>
      <w:r w:rsidR="00FD5E55" w:rsidRPr="008E72E7">
        <w:rPr>
          <w:sz w:val="28"/>
          <w:szCs w:val="28"/>
        </w:rPr>
        <w:t>3.3. Порядок формирования форм налоговой отчетности</w:t>
      </w:r>
    </w:p>
    <w:p w:rsidR="004B5E9A" w:rsidRPr="008E72E7" w:rsidRDefault="004B5E9A" w:rsidP="008E72E7">
      <w:pPr>
        <w:tabs>
          <w:tab w:val="left" w:pos="0"/>
          <w:tab w:val="left" w:pos="9214"/>
        </w:tabs>
        <w:spacing w:line="360" w:lineRule="auto"/>
        <w:ind w:right="-2" w:firstLine="737"/>
        <w:jc w:val="both"/>
        <w:rPr>
          <w:sz w:val="28"/>
          <w:szCs w:val="28"/>
        </w:rPr>
      </w:pPr>
    </w:p>
    <w:p w:rsidR="004B5E9A" w:rsidRPr="008E72E7" w:rsidRDefault="004B5E9A" w:rsidP="008E72E7">
      <w:pPr>
        <w:tabs>
          <w:tab w:val="left" w:pos="0"/>
          <w:tab w:val="left" w:pos="9214"/>
        </w:tabs>
        <w:spacing w:line="360" w:lineRule="auto"/>
        <w:ind w:right="-2" w:firstLine="737"/>
        <w:jc w:val="both"/>
        <w:rPr>
          <w:sz w:val="28"/>
          <w:szCs w:val="28"/>
        </w:rPr>
      </w:pPr>
      <w:r w:rsidRPr="008E72E7">
        <w:rPr>
          <w:sz w:val="28"/>
          <w:szCs w:val="28"/>
        </w:rPr>
        <w:t>3.3.1. Формирование налоговой декларации на прибыль организации</w:t>
      </w:r>
    </w:p>
    <w:p w:rsidR="004B5E9A" w:rsidRPr="008E72E7" w:rsidRDefault="004B5E9A" w:rsidP="008E72E7">
      <w:pPr>
        <w:tabs>
          <w:tab w:val="left" w:pos="0"/>
          <w:tab w:val="left" w:pos="9214"/>
        </w:tabs>
        <w:spacing w:line="360" w:lineRule="auto"/>
        <w:ind w:right="-2" w:firstLine="737"/>
        <w:jc w:val="both"/>
        <w:rPr>
          <w:sz w:val="28"/>
          <w:szCs w:val="28"/>
        </w:rPr>
      </w:pPr>
      <w:r w:rsidRPr="008E72E7">
        <w:rPr>
          <w:sz w:val="28"/>
          <w:szCs w:val="28"/>
        </w:rPr>
        <w:t>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по истечении каждого отчетного (налогового) периода представляют в налоговые органы по месту своего нахождения и по месту нахождения каждого обособленного подразделения соответствующие налоговые декларации.</w:t>
      </w:r>
    </w:p>
    <w:p w:rsidR="004B5E9A" w:rsidRPr="008E72E7" w:rsidRDefault="004B5E9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состав Налоговой декларации по налогу на прибыль</w:t>
      </w:r>
      <w:r w:rsidR="00DB0D00" w:rsidRPr="008E72E7">
        <w:rPr>
          <w:sz w:val="28"/>
          <w:szCs w:val="28"/>
        </w:rPr>
        <w:t xml:space="preserve"> (Приложение 7)</w:t>
      </w:r>
      <w:r w:rsidRPr="008E72E7">
        <w:rPr>
          <w:sz w:val="28"/>
          <w:szCs w:val="28"/>
        </w:rPr>
        <w:t xml:space="preserve"> организаций обязательно включаются: Титульный лист (Лист 01), подраздел 1.1 Раздела 1, Лист 02, Приложения N 1 и N 2 к Листу 02.</w:t>
      </w:r>
    </w:p>
    <w:p w:rsidR="004B5E9A" w:rsidRPr="008E72E7" w:rsidRDefault="004B5E9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Подразделы 1.2 и 1.3 Раздела 1, Приложения N 3, N 4 и N 5 к Листу 02, а также Листы 03, 04, 05, 06, 07 включаются в состав Декларации и представляются в налоговый орган, только если налогоплательщик имеет доходы, расходы, убытки или средства, подлежащие отражению в указанных подразделах, листах и приложениях, осуществляет операции с ценными бумагами, является налоговым агентом, или в его состав входят обособленные подразделения.</w:t>
      </w:r>
    </w:p>
    <w:p w:rsidR="004B5E9A" w:rsidRPr="008E72E7" w:rsidRDefault="004B5E9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Приложение N 4 к Листу 02 включается в состав Декларации только за I квартал и налоговый период.</w:t>
      </w:r>
    </w:p>
    <w:p w:rsidR="004B5E9A" w:rsidRPr="008E72E7" w:rsidRDefault="004B5E9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Организации, уплачивающие авансовые платежи ежемесячно исходя из фактически полученной прибыли нарастающим итогом с начала года, представляют Декларации в указанном в пункте порядке и объеме за отчетный период  и налоговый период.</w:t>
      </w:r>
    </w:p>
    <w:p w:rsidR="00DB0D00" w:rsidRPr="008E72E7" w:rsidRDefault="00DB0D00"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Декларация составляется нарастающим итогом с начала года. Все значения стоимостных показателей Декларации указываются в полных рублях. Значения показателей менее 50 копеек отбрасываются, а 50 копеек и более округляются до полного рубля.</w:t>
      </w:r>
    </w:p>
    <w:p w:rsidR="00DB0D00" w:rsidRPr="008E72E7" w:rsidRDefault="00DB0D00"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каждой строке и соответствующей ей графе Декларации указывается только один показатель. В случае отсутствия каких-либо отдельных показателей, предусмотренных Декларацией, в соответствующей строке ставится прочерк.</w:t>
      </w:r>
    </w:p>
    <w:p w:rsidR="00DB0D00" w:rsidRPr="008E72E7" w:rsidRDefault="00DB0D00"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Для исправления ошибок необходимо перечеркнуть неверное значение показателя, вписать правильное значение и проставить подписи должностных лиц организации, подписавших Декларацию, заверив их печатью организации с указанием даты исправления. Не допускается исправление ошибок с помощью корректирующего или иного аналогичного средства.</w:t>
      </w:r>
    </w:p>
    <w:p w:rsidR="00DB0D00" w:rsidRPr="008E72E7" w:rsidRDefault="00DB0D00"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В Разделе 1 Декларации указываются сведения о суммах налога на прибыль, подлежащих уплате в бюджет, по данным налогоплательщика.</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Раздел V. Порядок заполнения Листа 02 "Расчет налога на прибыль организаций" Декларации. По строке 001 указывается знак "V", если Лист 02 Декларации составляется сельскохозяйственным товаропроизводителем, уплачивающим налог на прибыль по деятельности, связанной с реализацией произведенной им сельскохозяйственной продукции, а также с реализацией произведенной и переработанной данной организацией собственной сельскохозяйственной продукции.</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010 отражаются доходы от реализации, сформированные налогоплательщиком по данным налогового учета и указанные по строке 040 Приложения N 1 к Листу 02.</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020 отражается общая сумма внереализационных доходов, учтенных за отчетный (налоговый) период в соответствии со статьей 250 НК и указанных по строке 100 Приложения N 1 к Листу 02.</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030 отражаются расходы, уменьшающие сумму доходов от реализации, сформированные в соответствии со статьями 252 - 264, 279 НК и указанные по строке 110 Приложения N 2 к Листу 02.</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строкам 010, 030, 050 не учитываются доходы, расходы и убытки, отраженные в Листах 05 и 06 Декларации.</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040 отражаются суммы внереализационных расходов, указанных по строке 200 Приложения N 2 к Листу 02, а также убытки, приравниваемые к внереализационным расходам и указанные по строке 300 Приложения N 2 к Листу 02 (статья 265 НК).</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050 отражаются суммы убытков, принимаемых для целей налогообложения с учетом положений статей 268, 275.1, 276, 279, 323, главы 26.4 НК и указанных по строке 290 Приложения N 3 к Листу 02.</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строкам 010 - 050 не указываются суммы полученных доходов в виде средств целевого финансирования, целевых поступлений и других доходов, указанных в статье 251 НК, и произведенных за счет этих доходов расходов, которые учитываются отдельно от доходов и расходов от деятельности, связанной с производством и реализацией, и доходов и расходов от внереализационных операций.</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060 отражается общая сумма прибыли (убытка) от реализации товаров (работ, услуг) и внереализационных операций (строка 010 + строка 020 - строка 030 - строка 040 + строка 050).</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 xml:space="preserve">По строке 070 указывается общая сумма доходов, исключаемых из прибыли, отраженной по строке 060 Листа 02. </w:t>
      </w:r>
    </w:p>
    <w:p w:rsidR="00F5661A" w:rsidRPr="008E72E7" w:rsidRDefault="00F5661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Налогоплательщики представляют Декларации за отчетный период не позднее 28 дней со дня окончания соответствующего отчетного периода.</w:t>
      </w:r>
    </w:p>
    <w:p w:rsidR="00F5661A" w:rsidRPr="008E72E7" w:rsidRDefault="00F5661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Декларации по итогам налогового периода представляются налогоплательщиками, в том числе уплачивающими авансовые платежи ежемесячно исходя из фактически полученной прибыли, не позднее 28 марта года, следующего за истекшим налоговым периодом.</w:t>
      </w:r>
    </w:p>
    <w:p w:rsidR="00DB0D00" w:rsidRPr="008E72E7" w:rsidRDefault="00F5661A"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Срок представления Декларации, а также срок уплаты налога, приходящийся на выходной (нерабочий) или праздничный день, переносится на первый рабочий день после выходного или праздничного дня.</w:t>
      </w:r>
    </w:p>
    <w:p w:rsidR="00183A8A" w:rsidRPr="008E72E7" w:rsidRDefault="00183A8A" w:rsidP="008E72E7">
      <w:pPr>
        <w:tabs>
          <w:tab w:val="left" w:pos="0"/>
          <w:tab w:val="left" w:pos="9214"/>
        </w:tabs>
        <w:autoSpaceDE w:val="0"/>
        <w:autoSpaceDN w:val="0"/>
        <w:adjustRightInd w:val="0"/>
        <w:spacing w:line="360" w:lineRule="auto"/>
        <w:ind w:right="-2" w:firstLine="737"/>
        <w:jc w:val="both"/>
        <w:rPr>
          <w:sz w:val="28"/>
          <w:szCs w:val="28"/>
        </w:rPr>
      </w:pPr>
    </w:p>
    <w:p w:rsidR="008153D1" w:rsidRPr="008E72E7" w:rsidRDefault="00277F98" w:rsidP="008E72E7">
      <w:pPr>
        <w:tabs>
          <w:tab w:val="left" w:pos="0"/>
          <w:tab w:val="left" w:pos="9214"/>
        </w:tabs>
        <w:spacing w:line="360" w:lineRule="auto"/>
        <w:ind w:right="-2" w:firstLine="737"/>
        <w:jc w:val="both"/>
        <w:rPr>
          <w:sz w:val="28"/>
          <w:szCs w:val="28"/>
        </w:rPr>
      </w:pPr>
      <w:r>
        <w:rPr>
          <w:sz w:val="28"/>
          <w:szCs w:val="28"/>
        </w:rPr>
        <w:br w:type="page"/>
      </w:r>
      <w:r w:rsidR="008153D1" w:rsidRPr="008E72E7">
        <w:rPr>
          <w:sz w:val="28"/>
          <w:szCs w:val="28"/>
        </w:rPr>
        <w:t>3.3.2. Формирование налоговой декларации на добавленную стоимость</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Налоговая декларация по налогу на добавленную стоимость представляется организациями и индивидуальными предпринимателями - налогоплательщиками, а также лицами, на которых в соответствии с Налоговым кодексом Российской Федерации возложена обязанность по исчислению и удержанию у налогоплательщика и перечислению в бюджет налога на добавленную стоимость, - налоговыми агентами в налоговые органы по месту своего учета в качестве налогоплательщика (налогового агента) в срок не позднее 20-го числа месяца, следующего за истекшим налоговым периодом.</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Для налогоплательщиков (налоговых агентов) с ежемесячными в течение квартала суммами выручки от реализации товаров (работ, услуг) без учета налога, не превышающими два миллиона рублей, налоговый период установлен пунктом 2 статьи 163 Кодекса как квартал.</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Декларация включает в себя титульный лист, разделы: 1.1 "Сумма налога, подлежащая уплате в бюджет, по данным налогоплательщика", 1.2 "Сумма налога, подлежащая уплате в бюджет, по данным налогового агента", 2.1 "Расчет суммы налога, подлежащей уплате в бюджет (возмещению из бюджета)", 2.2 "Расчет суммы налога, подлежащей перечислению налоговым агентом", 3 "Суммы налога, подлежащие уплате (возмещению) иностранной организацией, осуществляющей предпринимательскую деятельность на территории Российской Федерации через свои филиалы, представительства и другие обособленные подразделения (далее - отделения)", 4 "Операции, не подлежащие налогообложению (освобождаемые от налогообложения) операции, не признаваемые объектом налогообложения, операции по реализации товаров (работ, услуг), местом реализации которых не признается территория Российской Федерации, а также суммы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Приложение к декларации "Сумма НДС, подлежащая восстановлению и уплате в бюджет за ____ календарный год и истекший календарный год (календарные годы)".</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Титульный лист, разделы 1.1 и 2.1 декларации представляют все налогоплательщики. При отсутствии показателей в строках и графах этих разделов декларации в строках и графах указанных разделов декларации ставятся прочерки.</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Разделы 1.2, 2.2 и 4, а также Приложение к декларации включаются в состав представляемой в налоговые органы декларации при осуществлении организацией (индивидуальным предпринимателем) соответствующих операций.</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Раздел 3 декларации заполняется иностранной организацией, имеющей на территории Российской Федерации более чем одно отделение.</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При отсутствии операций, облагаемых налогом на добавленную стоимость, и операций, освобожденных от налогообложения, налогоплательщики представляют декларацию в налоговые органы по месту своего учета за налоговый период, установленный пунктом 2 статьи 163 Кодекса. Указанные налогоплательщики заполняют титульный лист декларации.</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Декларация составляется на основании книг продаж, книг покупок и данных регистров бухгалтерского учета налогоплательщика (налогового агента), а в случаях, установленных Кодексом, - на основании данных регистров налогового учета налогоплательщика (налогового агента).</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Раздел 1.1 декларации включает в себя показатели сумм налога, подлежащих уплате в бюджет, по данным налогоплательщика, с указанием кода бюджетной классификации Российской Федерации (КБК), на который подлежат зачислению суммы налога, рассчитанные в декларации.</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При заполнении раздела 1.1 декларации указывается ИНН и КПП налогоплательщика; порядковый номер страницы.</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010 указывается КБК.</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КБК указывается в соответствии с законодательством Российской Федерации о бюджетной классификации.</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020 указывается код согласно Общероссийскому классификатору объектов административно-территориального деления (ОКАТО).</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030 указывается сумма налога, исчисленная к уплате в бюджет, которая зачисляется на указанный в строке 010 КБК.</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030 указывается сумма налога, соответствующая сумме налога, отраженной по строке 330 раздела 2.1 декларации.</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040 указывается сумма налога, исчисленная к уменьшению, подлежащая в установленном порядке зачету или возврату из бюджета, которая учитывается по коду бюджетной классификации, указанному в строке 010.</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По строке 040 указывается сумма налога, соответствующая сумме налога, отраженной по строке 340 раздела 2.1 декларации.</w:t>
      </w:r>
    </w:p>
    <w:p w:rsidR="008153D1" w:rsidRPr="008E72E7" w:rsidRDefault="008153D1"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При заполнении показателя строки 030 (либо 040) следует иметь в виду, что сумма налога указывается в рублях путем заполнения ячеек, начиная с наименьшего разряда числа, справа налево, в остальных ячейках нули не указываются.</w:t>
      </w:r>
    </w:p>
    <w:p w:rsidR="003C6BDD" w:rsidRPr="008E72E7" w:rsidRDefault="003C6BDD" w:rsidP="008E72E7">
      <w:pPr>
        <w:tabs>
          <w:tab w:val="left" w:pos="0"/>
          <w:tab w:val="left" w:pos="9214"/>
        </w:tabs>
        <w:autoSpaceDE w:val="0"/>
        <w:autoSpaceDN w:val="0"/>
        <w:adjustRightInd w:val="0"/>
        <w:spacing w:line="360" w:lineRule="auto"/>
        <w:ind w:right="-2" w:firstLine="737"/>
        <w:jc w:val="both"/>
        <w:rPr>
          <w:sz w:val="28"/>
          <w:szCs w:val="28"/>
        </w:rPr>
      </w:pPr>
      <w:r w:rsidRPr="008E72E7">
        <w:rPr>
          <w:sz w:val="28"/>
          <w:szCs w:val="28"/>
        </w:rPr>
        <w:t>Раздел 1.2 декларации включает в себя показатели сумм налога, подлежащих уплате в бюджет по данным налогового агента, с указанием КБК, на который подлежат зачислению суммы налога. Раздел 1.2 декларации заполняется налоговым агентом отдельно по каждому иностранному лицу, не состоящему на учете в налоговых органах в качестве налогоплательщика, и арендодателю (органу государственной власти и управления и органу местного самоуправления, предоставляющему в аренду федеральное имущество, имущество субъектов Российской Федерации и муниципальное имущество, в  том числе по договорам, по которым арендодателями выступают орган государственной власти и управления, орган местного самоуправления и балансодержатель имущества, не являющийся органом государственной власти и управления, органом местного самоуправления).</w:t>
      </w:r>
    </w:p>
    <w:p w:rsidR="0071558E" w:rsidRPr="008E72E7" w:rsidRDefault="00277F98" w:rsidP="008E72E7">
      <w:pPr>
        <w:tabs>
          <w:tab w:val="left" w:pos="0"/>
          <w:tab w:val="left" w:pos="9214"/>
        </w:tabs>
        <w:spacing w:line="360" w:lineRule="auto"/>
        <w:ind w:right="-2" w:firstLine="737"/>
        <w:jc w:val="both"/>
        <w:rPr>
          <w:b/>
          <w:sz w:val="28"/>
          <w:szCs w:val="28"/>
        </w:rPr>
      </w:pPr>
      <w:r>
        <w:rPr>
          <w:sz w:val="28"/>
          <w:szCs w:val="28"/>
        </w:rPr>
        <w:br w:type="page"/>
      </w:r>
      <w:r w:rsidR="0071558E" w:rsidRPr="008E72E7">
        <w:rPr>
          <w:b/>
          <w:sz w:val="28"/>
          <w:szCs w:val="28"/>
        </w:rPr>
        <w:t>Заключение</w:t>
      </w:r>
    </w:p>
    <w:p w:rsidR="0071558E" w:rsidRPr="008E72E7" w:rsidRDefault="0071558E" w:rsidP="008E72E7">
      <w:pPr>
        <w:tabs>
          <w:tab w:val="left" w:pos="0"/>
          <w:tab w:val="left" w:pos="9214"/>
        </w:tabs>
        <w:spacing w:line="360" w:lineRule="auto"/>
        <w:ind w:right="-2" w:firstLine="737"/>
        <w:jc w:val="both"/>
        <w:rPr>
          <w:sz w:val="28"/>
          <w:szCs w:val="28"/>
        </w:rPr>
      </w:pPr>
    </w:p>
    <w:p w:rsidR="0071558E" w:rsidRPr="008E72E7" w:rsidRDefault="0071558E" w:rsidP="008E72E7">
      <w:pPr>
        <w:pStyle w:val="ConsPlusNormal"/>
        <w:tabs>
          <w:tab w:val="left" w:pos="0"/>
          <w:tab w:val="left" w:pos="9214"/>
        </w:tabs>
        <w:spacing w:line="360" w:lineRule="auto"/>
        <w:ind w:right="-2" w:firstLine="737"/>
        <w:jc w:val="both"/>
        <w:rPr>
          <w:rFonts w:ascii="Times New Roman" w:hAnsi="Times New Roman" w:cs="Times New Roman"/>
          <w:sz w:val="28"/>
          <w:szCs w:val="28"/>
        </w:rPr>
      </w:pPr>
      <w:r w:rsidRPr="008E72E7">
        <w:rPr>
          <w:rFonts w:ascii="Times New Roman" w:hAnsi="Times New Roman" w:cs="Times New Roman"/>
          <w:sz w:val="28"/>
          <w:szCs w:val="28"/>
        </w:rPr>
        <w:t>Реформирование системы учета и отчетности сегодня требует, во-первых, установления механизма введения МСФО в правовое поле России, и, во-вторых, придания официального статуса такому виду бухгалтерской отчетности российских организаций, как консолидированная финансовая отчетность.</w:t>
      </w:r>
    </w:p>
    <w:p w:rsidR="0071558E" w:rsidRPr="008E72E7" w:rsidRDefault="00601AAB" w:rsidP="008E72E7">
      <w:pPr>
        <w:tabs>
          <w:tab w:val="left" w:pos="0"/>
          <w:tab w:val="left" w:pos="9214"/>
        </w:tabs>
        <w:spacing w:line="360" w:lineRule="auto"/>
        <w:ind w:right="-2" w:firstLine="737"/>
        <w:rPr>
          <w:sz w:val="28"/>
          <w:szCs w:val="28"/>
        </w:rPr>
      </w:pPr>
      <w:r w:rsidRPr="008E72E7">
        <w:rPr>
          <w:sz w:val="28"/>
          <w:szCs w:val="28"/>
        </w:rPr>
        <w:t>Во второй главе курсовой работы были рассмотрены основные финансово-экономические показатели. Они показали, что на предприятии в течении трех лет наблюдается увеличение прибыли и снижение материальных затрат.</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Увеличение прибыли строительными трестами и объединениями может быть достигнуто по двум направлениям:</w:t>
      </w:r>
    </w:p>
    <w:p w:rsidR="00601AAB" w:rsidRPr="008E72E7" w:rsidRDefault="00601AAB" w:rsidP="008E72E7">
      <w:pPr>
        <w:pStyle w:val="7"/>
        <w:keepNext w:val="0"/>
        <w:tabs>
          <w:tab w:val="left" w:pos="0"/>
          <w:tab w:val="left" w:pos="9214"/>
        </w:tabs>
        <w:spacing w:line="360" w:lineRule="auto"/>
        <w:ind w:right="-2" w:firstLine="737"/>
        <w:outlineLvl w:val="6"/>
      </w:pPr>
      <w:r w:rsidRPr="008E72E7">
        <w:t>за счет увеличения объема строительно-монтажных работ, реализуемых в виде технологически законченных этапов или объектов. Это экстенсивный путь повышения прибыли или рентабельности;</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за счет улучшения качественных показателей производства: роста производительности труда, снижения материалоемкости производства, сокращения сроков строительства и других показателей, способствующих в конечном итоге снижению себестоимости строительно-монтажных работ. Это интенсивный путь роста прибыли.</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Материальные затраты, как известно, в большинстве отраслей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Предприятие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 т.е. (В*С)</w:t>
      </w:r>
      <w:r w:rsidRPr="008E72E7">
        <w:rPr>
          <w:b/>
          <w:bCs/>
          <w:sz w:val="28"/>
          <w:szCs w:val="28"/>
        </w:rPr>
        <w:sym w:font="Symbol" w:char="F0AF"/>
      </w:r>
      <w:r w:rsidRPr="008E72E7">
        <w:rPr>
          <w:sz w:val="28"/>
          <w:szCs w:val="28"/>
        </w:rPr>
        <w:t xml:space="preserve"> ,а прибыль возрастет (П</w:t>
      </w:r>
      <w:r w:rsidRPr="008E72E7">
        <w:rPr>
          <w:sz w:val="28"/>
          <w:szCs w:val="28"/>
        </w:rPr>
        <w:sym w:font="Symbol" w:char="F0AD"/>
      </w:r>
      <w:r w:rsidRPr="008E72E7">
        <w:rPr>
          <w:sz w:val="28"/>
          <w:szCs w:val="28"/>
        </w:rPr>
        <w:t>).</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Сокращение затрат на обслуживание производства и управление также снижает себестоимость продукции. Размер этих затрат на единицу продукции зависит не только от объема выпуска продукции, но и от их абсолютной суммы. Чем меньше сумма цеховых и общезаводских расходов в целом по предприятию, тем при прочих равных условиях ниже себестоимость каждого изделия.</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Резервы сокращения цеховых  и общезаводских расходов заключаются прежде всего в упрощении и удешевлении аппарата управления, в экономии на управленческих расходах. В состав цеховых и общезаводских расходов в значительной степени включается также заработная плата вспомогательных и подсобных рабочих.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 Важнейшее значение при этом имеют автоматизация и механизация производственных процессов, сокращение удельного веса затрат ручного труда в производстве. Автоматизация и механизация производственных процессов дают возможность сократить и численность вспомогательных и подсобных рабочих в промышленном производстве.</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Сокращению цеховых и общезаводских расходов способствует также экономное расходование вспомогательных материалов, используемых при эксплуатации оборудования и на другие хозяйственные нужды.</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Снижение себестоимости продукции за счет роста производительности труда в результате внедрения новой техники и прогрессивной технологии.</w:t>
      </w:r>
    </w:p>
    <w:p w:rsidR="002A0671"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 xml:space="preserve">  На долговременном этапе, если осуществляется увеличение производственных мощностей, перед каждой фирмой встает проблема нового соотношения факторов производства. Суть этой проблемы состоит в том, чтобы обеспечить заранее заданный объем производства продукции с минимальными издержками.</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Динамика соотношения затрат и доходов в составе выручки от реализации продуктов зависит не только от эффективности использования ресурсов но и от выработанных на предприятии принципов ведения учета. В рамках принятой учетной политики предприятие имеет возможность увеличивать или уменьшать размер прибыли за счет выбора способа оценки активов, установление срока использования и порядок их списания, а также выбор порядка отнесения на себестоимость реализованной продукции отдельных видов расходов путем непосредственного их списания в производство по мере совершения затрат или с предварительным зачислением их в состав предстоящих расходов и платежей.</w:t>
      </w:r>
    </w:p>
    <w:p w:rsidR="00601AAB" w:rsidRPr="008E72E7" w:rsidRDefault="00601AAB" w:rsidP="008E72E7">
      <w:pPr>
        <w:tabs>
          <w:tab w:val="left" w:pos="0"/>
          <w:tab w:val="left" w:pos="9214"/>
        </w:tabs>
        <w:spacing w:line="360" w:lineRule="auto"/>
        <w:ind w:right="-2" w:firstLine="737"/>
        <w:jc w:val="both"/>
        <w:rPr>
          <w:sz w:val="28"/>
          <w:szCs w:val="28"/>
        </w:rPr>
      </w:pPr>
      <w:r w:rsidRPr="008E72E7">
        <w:rPr>
          <w:sz w:val="28"/>
          <w:szCs w:val="28"/>
        </w:rPr>
        <w:t xml:space="preserve">Руководству необходимо разработать программу, направленную на привлечение средств населения посредством строительства объектов социальной сферы. Данная переориентация производства не потребовала бы больших капитальных затрат, связанных, например, с привлечением новых кадров, закупкой необходимого сырья, материалов и т.д. </w:t>
      </w:r>
    </w:p>
    <w:p w:rsidR="002A0671" w:rsidRDefault="00277F98" w:rsidP="008E72E7">
      <w:pPr>
        <w:pStyle w:val="1"/>
        <w:tabs>
          <w:tab w:val="clear" w:pos="-540"/>
          <w:tab w:val="clear" w:pos="9355"/>
          <w:tab w:val="left" w:pos="0"/>
          <w:tab w:val="left" w:pos="9214"/>
        </w:tabs>
        <w:ind w:left="0" w:right="-2" w:firstLine="737"/>
        <w:jc w:val="center"/>
        <w:outlineLvl w:val="0"/>
        <w:rPr>
          <w:b/>
        </w:rPr>
      </w:pPr>
      <w:r>
        <w:rPr>
          <w:b/>
        </w:rPr>
        <w:br w:type="page"/>
      </w:r>
      <w:r w:rsidR="00601AAB" w:rsidRPr="008E72E7">
        <w:rPr>
          <w:b/>
        </w:rPr>
        <w:t>Л</w:t>
      </w:r>
      <w:r w:rsidR="002A0671" w:rsidRPr="008E72E7">
        <w:rPr>
          <w:b/>
        </w:rPr>
        <w:t>итература</w:t>
      </w:r>
    </w:p>
    <w:p w:rsidR="00277F98" w:rsidRPr="008E72E7" w:rsidRDefault="00277F98" w:rsidP="008E72E7">
      <w:pPr>
        <w:pStyle w:val="1"/>
        <w:tabs>
          <w:tab w:val="clear" w:pos="-540"/>
          <w:tab w:val="clear" w:pos="9355"/>
          <w:tab w:val="left" w:pos="0"/>
          <w:tab w:val="left" w:pos="9214"/>
        </w:tabs>
        <w:ind w:left="0" w:right="-2" w:firstLine="737"/>
        <w:jc w:val="center"/>
        <w:outlineLvl w:val="0"/>
        <w:rPr>
          <w:b/>
        </w:rPr>
      </w:pPr>
    </w:p>
    <w:p w:rsidR="002A0671" w:rsidRPr="008E72E7" w:rsidRDefault="002A0671" w:rsidP="00277F98">
      <w:pPr>
        <w:pStyle w:val="1"/>
        <w:numPr>
          <w:ilvl w:val="0"/>
          <w:numId w:val="20"/>
        </w:numPr>
        <w:tabs>
          <w:tab w:val="clear" w:pos="-540"/>
          <w:tab w:val="clear" w:pos="720"/>
          <w:tab w:val="clear" w:pos="9355"/>
          <w:tab w:val="left" w:pos="0"/>
        </w:tabs>
        <w:ind w:left="0" w:right="-2" w:firstLine="0"/>
      </w:pPr>
      <w:r w:rsidRPr="008E72E7">
        <w:t>Федеральный Закон «О бухгалтерском учете» от 21.11.96 № 129-ФЗ</w:t>
      </w:r>
    </w:p>
    <w:p w:rsidR="002A0671" w:rsidRPr="008E72E7" w:rsidRDefault="002A0671" w:rsidP="00277F98">
      <w:pPr>
        <w:pStyle w:val="1"/>
        <w:numPr>
          <w:ilvl w:val="0"/>
          <w:numId w:val="20"/>
        </w:numPr>
        <w:tabs>
          <w:tab w:val="clear" w:pos="-540"/>
          <w:tab w:val="clear" w:pos="720"/>
          <w:tab w:val="clear" w:pos="9355"/>
          <w:tab w:val="left" w:pos="0"/>
        </w:tabs>
        <w:ind w:left="0" w:right="-2" w:firstLine="0"/>
      </w:pPr>
      <w:r w:rsidRPr="008E72E7">
        <w:rPr>
          <w:snapToGrid w:val="0"/>
        </w:rPr>
        <w:t>Положение  по  ведению  бухгалтерского  учета  и  бухгалтерской  отчетности  в</w:t>
      </w:r>
      <w:r w:rsidR="00277F98">
        <w:t xml:space="preserve"> </w:t>
      </w:r>
      <w:r w:rsidRPr="00277F98">
        <w:rPr>
          <w:snapToGrid w:val="0"/>
        </w:rPr>
        <w:t>Российской  Федерации  (приказ  Минфина  России  от  29.07.98 г.  №  34 н).</w:t>
      </w:r>
    </w:p>
    <w:p w:rsidR="002A0671" w:rsidRPr="008E72E7" w:rsidRDefault="002A0671" w:rsidP="00277F98">
      <w:pPr>
        <w:pStyle w:val="1"/>
        <w:numPr>
          <w:ilvl w:val="0"/>
          <w:numId w:val="20"/>
        </w:numPr>
        <w:tabs>
          <w:tab w:val="clear" w:pos="-540"/>
          <w:tab w:val="clear" w:pos="720"/>
          <w:tab w:val="clear" w:pos="9355"/>
          <w:tab w:val="left" w:pos="0"/>
        </w:tabs>
        <w:ind w:left="0" w:right="-2" w:firstLine="0"/>
      </w:pPr>
      <w:r w:rsidRPr="008E72E7">
        <w:t>Новый план счетов бухгалтерского учета. – СП б.:  «Издательский дом Герда», 2003</w:t>
      </w:r>
    </w:p>
    <w:p w:rsidR="002A0671" w:rsidRPr="008E72E7" w:rsidRDefault="002A0671" w:rsidP="00277F98">
      <w:pPr>
        <w:pStyle w:val="1"/>
        <w:numPr>
          <w:ilvl w:val="0"/>
          <w:numId w:val="20"/>
        </w:numPr>
        <w:tabs>
          <w:tab w:val="clear" w:pos="-540"/>
          <w:tab w:val="clear" w:pos="720"/>
          <w:tab w:val="clear" w:pos="9355"/>
          <w:tab w:val="left" w:pos="0"/>
        </w:tabs>
        <w:ind w:left="0" w:right="-2" w:firstLine="0"/>
      </w:pPr>
      <w:r w:rsidRPr="008E72E7">
        <w:t>Баканов М. И., Шеремет А.Д. Финансовая отчетность: Учебник. – м.: Финансы и статистика, 2005 - 220 с.</w:t>
      </w:r>
    </w:p>
    <w:p w:rsidR="002A0671" w:rsidRPr="008E72E7" w:rsidRDefault="002A0671" w:rsidP="00277F98">
      <w:pPr>
        <w:numPr>
          <w:ilvl w:val="0"/>
          <w:numId w:val="20"/>
        </w:numPr>
        <w:tabs>
          <w:tab w:val="clear" w:pos="720"/>
          <w:tab w:val="left" w:pos="0"/>
          <w:tab w:val="left" w:pos="360"/>
        </w:tabs>
        <w:spacing w:line="360" w:lineRule="auto"/>
        <w:ind w:left="0" w:right="-2" w:firstLine="0"/>
        <w:jc w:val="both"/>
        <w:rPr>
          <w:snapToGrid w:val="0"/>
          <w:color w:val="000000"/>
          <w:sz w:val="28"/>
          <w:szCs w:val="28"/>
        </w:rPr>
      </w:pPr>
      <w:r w:rsidRPr="008E72E7">
        <w:rPr>
          <w:snapToGrid w:val="0"/>
          <w:color w:val="000000"/>
          <w:sz w:val="28"/>
          <w:szCs w:val="28"/>
        </w:rPr>
        <w:t>Бочаров В.В. Бухгалтерская отчетность организации, 2006-144 с.</w:t>
      </w:r>
    </w:p>
    <w:p w:rsidR="002A0671" w:rsidRPr="008E72E7" w:rsidRDefault="002A0671" w:rsidP="00277F98">
      <w:pPr>
        <w:numPr>
          <w:ilvl w:val="0"/>
          <w:numId w:val="20"/>
        </w:numPr>
        <w:tabs>
          <w:tab w:val="clear" w:pos="720"/>
          <w:tab w:val="left" w:pos="0"/>
        </w:tabs>
        <w:spacing w:line="360" w:lineRule="auto"/>
        <w:ind w:left="0" w:right="-2" w:firstLine="0"/>
        <w:jc w:val="both"/>
        <w:rPr>
          <w:snapToGrid w:val="0"/>
          <w:color w:val="000000"/>
          <w:sz w:val="28"/>
          <w:szCs w:val="28"/>
        </w:rPr>
      </w:pPr>
      <w:r w:rsidRPr="008E72E7">
        <w:rPr>
          <w:snapToGrid w:val="0"/>
          <w:color w:val="000000"/>
          <w:sz w:val="28"/>
          <w:szCs w:val="28"/>
        </w:rPr>
        <w:t>Вакуленко Т.Г., Фомина А.Ф. Анализ бухгалтерской (финансовой) отчетности для принятия управленческих решений. – М.: Финансы и статистика, 2003.</w:t>
      </w:r>
    </w:p>
    <w:p w:rsidR="002A0671" w:rsidRPr="008E72E7" w:rsidRDefault="002A0671" w:rsidP="00277F98">
      <w:pPr>
        <w:numPr>
          <w:ilvl w:val="0"/>
          <w:numId w:val="20"/>
        </w:numPr>
        <w:tabs>
          <w:tab w:val="clear" w:pos="720"/>
          <w:tab w:val="left" w:pos="0"/>
        </w:tabs>
        <w:spacing w:line="360" w:lineRule="auto"/>
        <w:ind w:left="0" w:right="-2" w:firstLine="0"/>
        <w:jc w:val="both"/>
        <w:rPr>
          <w:snapToGrid w:val="0"/>
          <w:color w:val="000000"/>
          <w:sz w:val="28"/>
          <w:szCs w:val="28"/>
        </w:rPr>
      </w:pPr>
      <w:r w:rsidRPr="008E72E7">
        <w:rPr>
          <w:snapToGrid w:val="0"/>
          <w:color w:val="000000"/>
          <w:sz w:val="28"/>
          <w:szCs w:val="28"/>
        </w:rPr>
        <w:t>Козлова Е.П., Бабченко Т.Н., Галанина Е.Н. Бухгалтерский учет в организациях – М.: Финансы и статистика, 2003.</w:t>
      </w:r>
    </w:p>
    <w:p w:rsidR="002A0671" w:rsidRPr="008E72E7" w:rsidRDefault="002A0671" w:rsidP="00277F98">
      <w:pPr>
        <w:numPr>
          <w:ilvl w:val="0"/>
          <w:numId w:val="20"/>
        </w:numPr>
        <w:tabs>
          <w:tab w:val="clear" w:pos="720"/>
          <w:tab w:val="left" w:pos="0"/>
        </w:tabs>
        <w:spacing w:line="360" w:lineRule="auto"/>
        <w:ind w:left="0" w:right="-2" w:firstLine="0"/>
        <w:jc w:val="both"/>
        <w:rPr>
          <w:snapToGrid w:val="0"/>
          <w:color w:val="000000"/>
          <w:sz w:val="28"/>
          <w:szCs w:val="28"/>
        </w:rPr>
      </w:pPr>
      <w:r w:rsidRPr="008E72E7">
        <w:rPr>
          <w:snapToGrid w:val="0"/>
          <w:color w:val="000000"/>
          <w:sz w:val="28"/>
          <w:szCs w:val="28"/>
        </w:rPr>
        <w:t xml:space="preserve">Кондраков Н.П. </w:t>
      </w:r>
      <w:r w:rsidRPr="008E72E7">
        <w:rPr>
          <w:sz w:val="28"/>
          <w:szCs w:val="28"/>
        </w:rPr>
        <w:t>Бухгалтерский учет. – М: Инфра-М, 2003.</w:t>
      </w:r>
    </w:p>
    <w:p w:rsidR="002A0671" w:rsidRPr="008E72E7" w:rsidRDefault="002A0671" w:rsidP="00277F98">
      <w:pPr>
        <w:pStyle w:val="1"/>
        <w:numPr>
          <w:ilvl w:val="0"/>
          <w:numId w:val="20"/>
        </w:numPr>
        <w:tabs>
          <w:tab w:val="clear" w:pos="-540"/>
          <w:tab w:val="clear" w:pos="720"/>
          <w:tab w:val="clear" w:pos="9355"/>
          <w:tab w:val="left" w:pos="0"/>
          <w:tab w:val="left" w:pos="180"/>
        </w:tabs>
        <w:ind w:left="0" w:right="-2" w:firstLine="0"/>
      </w:pPr>
      <w:r w:rsidRPr="008E72E7">
        <w:t xml:space="preserve">Краснова Л.П., Шалашова Н.Т., Ярцева Н.М. Бухгалтерский учет: Учебник. – М.: 2002г       </w:t>
      </w:r>
    </w:p>
    <w:p w:rsidR="002A0671" w:rsidRPr="008E72E7" w:rsidRDefault="002A0671" w:rsidP="00277F98">
      <w:pPr>
        <w:pStyle w:val="1"/>
        <w:numPr>
          <w:ilvl w:val="0"/>
          <w:numId w:val="20"/>
        </w:numPr>
        <w:tabs>
          <w:tab w:val="clear" w:pos="-540"/>
          <w:tab w:val="clear" w:pos="720"/>
          <w:tab w:val="clear" w:pos="9355"/>
          <w:tab w:val="left" w:pos="0"/>
        </w:tabs>
        <w:ind w:left="0" w:right="-2" w:firstLine="0"/>
      </w:pPr>
      <w:r w:rsidRPr="008E72E7">
        <w:t xml:space="preserve">Чернышев Ю.Г. Анализ финансово-хозяйственной деятельности предприятия. -  М: </w:t>
      </w:r>
      <w:r w:rsidR="00277F98">
        <w:t xml:space="preserve"> </w:t>
      </w:r>
      <w:r w:rsidRPr="008E72E7">
        <w:t>Финансы и статистика, 2003.</w:t>
      </w:r>
    </w:p>
    <w:p w:rsidR="002A0671" w:rsidRPr="008E72E7" w:rsidRDefault="002A0671" w:rsidP="00277F98">
      <w:pPr>
        <w:pStyle w:val="1"/>
        <w:numPr>
          <w:ilvl w:val="0"/>
          <w:numId w:val="20"/>
        </w:numPr>
        <w:tabs>
          <w:tab w:val="clear" w:pos="-540"/>
          <w:tab w:val="clear" w:pos="720"/>
          <w:tab w:val="clear" w:pos="9355"/>
          <w:tab w:val="left" w:pos="0"/>
        </w:tabs>
        <w:ind w:left="0" w:right="-2" w:firstLine="0"/>
      </w:pPr>
      <w:r w:rsidRPr="008E72E7">
        <w:t>Шеремет А.Д., Сайфулин Р.С. Финасы предприятий: Учебное пособие. – М.: ИНФРА-М, 2005.</w:t>
      </w:r>
    </w:p>
    <w:p w:rsidR="002A0671" w:rsidRPr="008E72E7" w:rsidRDefault="002A0671" w:rsidP="008E72E7">
      <w:pPr>
        <w:tabs>
          <w:tab w:val="left" w:pos="0"/>
          <w:tab w:val="left" w:pos="9214"/>
        </w:tabs>
        <w:spacing w:line="360" w:lineRule="auto"/>
        <w:ind w:right="-2" w:firstLine="737"/>
        <w:jc w:val="center"/>
        <w:rPr>
          <w:b/>
          <w:sz w:val="28"/>
          <w:szCs w:val="28"/>
        </w:rPr>
      </w:pPr>
      <w:bookmarkStart w:id="0" w:name="_GoBack"/>
      <w:bookmarkEnd w:id="0"/>
    </w:p>
    <w:sectPr w:rsidR="002A0671" w:rsidRPr="008E72E7" w:rsidSect="008E72E7">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333" w:rsidRDefault="00A24333" w:rsidP="00346714">
      <w:pPr>
        <w:pStyle w:val="21"/>
      </w:pPr>
      <w:r>
        <w:separator/>
      </w:r>
    </w:p>
  </w:endnote>
  <w:endnote w:type="continuationSeparator" w:id="0">
    <w:p w:rsidR="00A24333" w:rsidRDefault="00A24333" w:rsidP="00346714">
      <w:pPr>
        <w:pStyle w:val="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333" w:rsidRDefault="00A24333" w:rsidP="00346714">
      <w:pPr>
        <w:pStyle w:val="21"/>
      </w:pPr>
      <w:r>
        <w:separator/>
      </w:r>
    </w:p>
  </w:footnote>
  <w:footnote w:type="continuationSeparator" w:id="0">
    <w:p w:rsidR="00A24333" w:rsidRDefault="00A24333" w:rsidP="00346714">
      <w:pPr>
        <w:pStyle w:val="2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39" w:rsidRDefault="001C7439" w:rsidP="00C01452">
    <w:pPr>
      <w:pStyle w:val="a8"/>
      <w:framePr w:wrap="around" w:vAnchor="text" w:hAnchor="margin" w:xAlign="right" w:y="1"/>
      <w:rPr>
        <w:rStyle w:val="aa"/>
      </w:rPr>
    </w:pPr>
  </w:p>
  <w:p w:rsidR="001C7439" w:rsidRDefault="001C7439" w:rsidP="0034671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439" w:rsidRDefault="00C948E0" w:rsidP="00C01452">
    <w:pPr>
      <w:pStyle w:val="a8"/>
      <w:framePr w:wrap="around" w:vAnchor="text" w:hAnchor="margin" w:xAlign="right" w:y="1"/>
      <w:rPr>
        <w:rStyle w:val="aa"/>
      </w:rPr>
    </w:pPr>
    <w:r>
      <w:rPr>
        <w:rStyle w:val="aa"/>
        <w:noProof/>
      </w:rPr>
      <w:t>2</w:t>
    </w:r>
  </w:p>
  <w:p w:rsidR="001C7439" w:rsidRDefault="001C7439" w:rsidP="0034671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629258"/>
    <w:lvl w:ilvl="0">
      <w:numFmt w:val="decimal"/>
      <w:lvlText w:val="*"/>
      <w:lvlJc w:val="left"/>
      <w:rPr>
        <w:rFonts w:cs="Times New Roman"/>
      </w:rPr>
    </w:lvl>
  </w:abstractNum>
  <w:abstractNum w:abstractNumId="1">
    <w:nsid w:val="02DA01DE"/>
    <w:multiLevelType w:val="multilevel"/>
    <w:tmpl w:val="36CA4B5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084F01D7"/>
    <w:multiLevelType w:val="singleLevel"/>
    <w:tmpl w:val="A7F87398"/>
    <w:lvl w:ilvl="0">
      <w:start w:val="1"/>
      <w:numFmt w:val="decimal"/>
      <w:lvlText w:val="%1)"/>
      <w:lvlJc w:val="left"/>
      <w:pPr>
        <w:tabs>
          <w:tab w:val="num" w:pos="927"/>
        </w:tabs>
        <w:ind w:left="927" w:hanging="360"/>
      </w:pPr>
      <w:rPr>
        <w:rFonts w:cs="Times New Roman" w:hint="default"/>
      </w:rPr>
    </w:lvl>
  </w:abstractNum>
  <w:abstractNum w:abstractNumId="3">
    <w:nsid w:val="0A8B2B8E"/>
    <w:multiLevelType w:val="hybridMultilevel"/>
    <w:tmpl w:val="61C2B0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EB005DF"/>
    <w:multiLevelType w:val="singleLevel"/>
    <w:tmpl w:val="C560A68E"/>
    <w:lvl w:ilvl="0">
      <w:start w:val="1"/>
      <w:numFmt w:val="bullet"/>
      <w:lvlText w:val="-"/>
      <w:lvlJc w:val="left"/>
      <w:pPr>
        <w:tabs>
          <w:tab w:val="num" w:pos="845"/>
        </w:tabs>
        <w:ind w:left="845" w:hanging="360"/>
      </w:pPr>
      <w:rPr>
        <w:rFonts w:hint="default"/>
      </w:rPr>
    </w:lvl>
  </w:abstractNum>
  <w:abstractNum w:abstractNumId="5">
    <w:nsid w:val="25672B02"/>
    <w:multiLevelType w:val="singleLevel"/>
    <w:tmpl w:val="C560A68E"/>
    <w:lvl w:ilvl="0">
      <w:start w:val="1"/>
      <w:numFmt w:val="bullet"/>
      <w:lvlText w:val="-"/>
      <w:lvlJc w:val="left"/>
      <w:pPr>
        <w:tabs>
          <w:tab w:val="num" w:pos="845"/>
        </w:tabs>
        <w:ind w:left="845" w:hanging="360"/>
      </w:pPr>
      <w:rPr>
        <w:rFonts w:hint="default"/>
      </w:rPr>
    </w:lvl>
  </w:abstractNum>
  <w:abstractNum w:abstractNumId="6">
    <w:nsid w:val="261116DA"/>
    <w:multiLevelType w:val="singleLevel"/>
    <w:tmpl w:val="C560A68E"/>
    <w:lvl w:ilvl="0">
      <w:start w:val="1"/>
      <w:numFmt w:val="bullet"/>
      <w:lvlText w:val="-"/>
      <w:lvlJc w:val="left"/>
      <w:pPr>
        <w:tabs>
          <w:tab w:val="num" w:pos="845"/>
        </w:tabs>
        <w:ind w:left="845" w:hanging="360"/>
      </w:pPr>
      <w:rPr>
        <w:rFonts w:hint="default"/>
      </w:rPr>
    </w:lvl>
  </w:abstractNum>
  <w:abstractNum w:abstractNumId="7">
    <w:nsid w:val="2700671D"/>
    <w:multiLevelType w:val="multilevel"/>
    <w:tmpl w:val="E4A2CF3C"/>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8">
    <w:nsid w:val="2912574B"/>
    <w:multiLevelType w:val="singleLevel"/>
    <w:tmpl w:val="C560A68E"/>
    <w:lvl w:ilvl="0">
      <w:start w:val="1"/>
      <w:numFmt w:val="bullet"/>
      <w:lvlText w:val="-"/>
      <w:lvlJc w:val="left"/>
      <w:pPr>
        <w:tabs>
          <w:tab w:val="num" w:pos="845"/>
        </w:tabs>
        <w:ind w:left="845" w:hanging="360"/>
      </w:pPr>
      <w:rPr>
        <w:rFonts w:hint="default"/>
      </w:rPr>
    </w:lvl>
  </w:abstractNum>
  <w:abstractNum w:abstractNumId="9">
    <w:nsid w:val="29AA0700"/>
    <w:multiLevelType w:val="hybridMultilevel"/>
    <w:tmpl w:val="DA9AC78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CE33BE7"/>
    <w:multiLevelType w:val="hybridMultilevel"/>
    <w:tmpl w:val="B46E5CA2"/>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1">
    <w:nsid w:val="2F2B520B"/>
    <w:multiLevelType w:val="hybridMultilevel"/>
    <w:tmpl w:val="819236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15C5904"/>
    <w:multiLevelType w:val="multilevel"/>
    <w:tmpl w:val="6AB6597C"/>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80"/>
        </w:tabs>
        <w:ind w:left="780" w:hanging="375"/>
      </w:pPr>
      <w:rPr>
        <w:rFonts w:cs="Times New Roman" w:hint="default"/>
      </w:rPr>
    </w:lvl>
    <w:lvl w:ilvl="2">
      <w:start w:val="1"/>
      <w:numFmt w:val="decimal"/>
      <w:lvlText w:val="%1.%2.%3."/>
      <w:lvlJc w:val="left"/>
      <w:pPr>
        <w:tabs>
          <w:tab w:val="num" w:pos="1530"/>
        </w:tabs>
        <w:ind w:left="1530" w:hanging="720"/>
      </w:pPr>
      <w:rPr>
        <w:rFonts w:cs="Times New Roman" w:hint="default"/>
      </w:rPr>
    </w:lvl>
    <w:lvl w:ilvl="3">
      <w:start w:val="1"/>
      <w:numFmt w:val="decimal"/>
      <w:lvlText w:val="%1.%2.%3.%4."/>
      <w:lvlJc w:val="left"/>
      <w:pPr>
        <w:tabs>
          <w:tab w:val="num" w:pos="1935"/>
        </w:tabs>
        <w:ind w:left="1935" w:hanging="720"/>
      </w:pPr>
      <w:rPr>
        <w:rFonts w:cs="Times New Roman" w:hint="default"/>
      </w:rPr>
    </w:lvl>
    <w:lvl w:ilvl="4">
      <w:start w:val="1"/>
      <w:numFmt w:val="decimal"/>
      <w:lvlText w:val="%1.%2.%3.%4.%5."/>
      <w:lvlJc w:val="left"/>
      <w:pPr>
        <w:tabs>
          <w:tab w:val="num" w:pos="2700"/>
        </w:tabs>
        <w:ind w:left="2700" w:hanging="1080"/>
      </w:pPr>
      <w:rPr>
        <w:rFonts w:cs="Times New Roman" w:hint="default"/>
      </w:rPr>
    </w:lvl>
    <w:lvl w:ilvl="5">
      <w:start w:val="1"/>
      <w:numFmt w:val="decimal"/>
      <w:lvlText w:val="%1.%2.%3.%4.%5.%6."/>
      <w:lvlJc w:val="left"/>
      <w:pPr>
        <w:tabs>
          <w:tab w:val="num" w:pos="3105"/>
        </w:tabs>
        <w:ind w:left="3105" w:hanging="1080"/>
      </w:pPr>
      <w:rPr>
        <w:rFonts w:cs="Times New Roman" w:hint="default"/>
      </w:rPr>
    </w:lvl>
    <w:lvl w:ilvl="6">
      <w:start w:val="1"/>
      <w:numFmt w:val="decimal"/>
      <w:lvlText w:val="%1.%2.%3.%4.%5.%6.%7."/>
      <w:lvlJc w:val="left"/>
      <w:pPr>
        <w:tabs>
          <w:tab w:val="num" w:pos="3870"/>
        </w:tabs>
        <w:ind w:left="3870" w:hanging="1440"/>
      </w:pPr>
      <w:rPr>
        <w:rFonts w:cs="Times New Roman" w:hint="default"/>
      </w:rPr>
    </w:lvl>
    <w:lvl w:ilvl="7">
      <w:start w:val="1"/>
      <w:numFmt w:val="decimal"/>
      <w:lvlText w:val="%1.%2.%3.%4.%5.%6.%7.%8."/>
      <w:lvlJc w:val="left"/>
      <w:pPr>
        <w:tabs>
          <w:tab w:val="num" w:pos="4275"/>
        </w:tabs>
        <w:ind w:left="4275" w:hanging="1440"/>
      </w:pPr>
      <w:rPr>
        <w:rFonts w:cs="Times New Roman" w:hint="default"/>
      </w:rPr>
    </w:lvl>
    <w:lvl w:ilvl="8">
      <w:start w:val="1"/>
      <w:numFmt w:val="decimal"/>
      <w:lvlText w:val="%1.%2.%3.%4.%5.%6.%7.%8.%9."/>
      <w:lvlJc w:val="left"/>
      <w:pPr>
        <w:tabs>
          <w:tab w:val="num" w:pos="5040"/>
        </w:tabs>
        <w:ind w:left="5040" w:hanging="1800"/>
      </w:pPr>
      <w:rPr>
        <w:rFonts w:cs="Times New Roman" w:hint="default"/>
      </w:rPr>
    </w:lvl>
  </w:abstractNum>
  <w:abstractNum w:abstractNumId="13">
    <w:nsid w:val="3E4F1626"/>
    <w:multiLevelType w:val="hybridMultilevel"/>
    <w:tmpl w:val="DA5238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FF43778"/>
    <w:multiLevelType w:val="hybridMultilevel"/>
    <w:tmpl w:val="52AE608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5">
    <w:nsid w:val="49E46971"/>
    <w:multiLevelType w:val="hybridMultilevel"/>
    <w:tmpl w:val="AA8AEF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C254AE9"/>
    <w:multiLevelType w:val="multilevel"/>
    <w:tmpl w:val="1B5013C6"/>
    <w:lvl w:ilvl="0">
      <w:start w:val="1"/>
      <w:numFmt w:val="decimal"/>
      <w:lvlText w:val="%1."/>
      <w:lvlJc w:val="left"/>
      <w:pPr>
        <w:tabs>
          <w:tab w:val="num" w:pos="371"/>
        </w:tabs>
        <w:ind w:left="371" w:hanging="371"/>
      </w:pPr>
      <w:rPr>
        <w:rFonts w:cs="Times New Roman" w:hint="default"/>
      </w:rPr>
    </w:lvl>
    <w:lvl w:ilvl="1">
      <w:start w:val="1"/>
      <w:numFmt w:val="decimal"/>
      <w:lvlText w:val="%1.%2."/>
      <w:lvlJc w:val="left"/>
      <w:pPr>
        <w:tabs>
          <w:tab w:val="num" w:pos="911"/>
        </w:tabs>
        <w:ind w:left="911" w:hanging="371"/>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7">
    <w:nsid w:val="6040542F"/>
    <w:multiLevelType w:val="hybridMultilevel"/>
    <w:tmpl w:val="0764F0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750520"/>
    <w:multiLevelType w:val="hybridMultilevel"/>
    <w:tmpl w:val="EB6C558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6D6578B2"/>
    <w:multiLevelType w:val="singleLevel"/>
    <w:tmpl w:val="4B0C8DDA"/>
    <w:lvl w:ilvl="0">
      <w:start w:val="1"/>
      <w:numFmt w:val="decimal"/>
      <w:lvlText w:val="%1)"/>
      <w:lvlJc w:val="left"/>
      <w:pPr>
        <w:tabs>
          <w:tab w:val="num" w:pos="927"/>
        </w:tabs>
        <w:ind w:left="927" w:hanging="360"/>
      </w:pPr>
      <w:rPr>
        <w:rFonts w:cs="Times New Roman" w:hint="default"/>
      </w:rPr>
    </w:lvl>
  </w:abstractNum>
  <w:num w:numId="1">
    <w:abstractNumId w:val="4"/>
  </w:num>
  <w:num w:numId="2">
    <w:abstractNumId w:val="16"/>
  </w:num>
  <w:num w:numId="3">
    <w:abstractNumId w:val="7"/>
  </w:num>
  <w:num w:numId="4">
    <w:abstractNumId w:val="19"/>
  </w:num>
  <w:num w:numId="5">
    <w:abstractNumId w:val="5"/>
  </w:num>
  <w:num w:numId="6">
    <w:abstractNumId w:val="8"/>
  </w:num>
  <w:num w:numId="7">
    <w:abstractNumId w:val="6"/>
  </w:num>
  <w:num w:numId="8">
    <w:abstractNumId w:val="2"/>
  </w:num>
  <w:num w:numId="9">
    <w:abstractNumId w:val="0"/>
    <w:lvlOverride w:ilvl="0">
      <w:lvl w:ilvl="0">
        <w:numFmt w:val="bullet"/>
        <w:lvlText w:val=""/>
        <w:legacy w:legacy="1" w:legacySpace="0" w:legacyIndent="283"/>
        <w:lvlJc w:val="left"/>
        <w:rPr>
          <w:rFonts w:ascii="Symbol" w:hAnsi="Symbol" w:hint="default"/>
        </w:rPr>
      </w:lvl>
    </w:lvlOverride>
  </w:num>
  <w:num w:numId="10">
    <w:abstractNumId w:val="13"/>
  </w:num>
  <w:num w:numId="11">
    <w:abstractNumId w:val="1"/>
  </w:num>
  <w:num w:numId="12">
    <w:abstractNumId w:val="10"/>
  </w:num>
  <w:num w:numId="13">
    <w:abstractNumId w:val="11"/>
  </w:num>
  <w:num w:numId="14">
    <w:abstractNumId w:val="14"/>
  </w:num>
  <w:num w:numId="15">
    <w:abstractNumId w:val="3"/>
  </w:num>
  <w:num w:numId="16">
    <w:abstractNumId w:val="15"/>
  </w:num>
  <w:num w:numId="17">
    <w:abstractNumId w:val="9"/>
  </w:num>
  <w:num w:numId="18">
    <w:abstractNumId w:val="17"/>
  </w:num>
  <w:num w:numId="19">
    <w:abstractNumId w:val="1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98"/>
    <w:rsid w:val="00007191"/>
    <w:rsid w:val="00011151"/>
    <w:rsid w:val="0002747F"/>
    <w:rsid w:val="000415F1"/>
    <w:rsid w:val="000B3A58"/>
    <w:rsid w:val="000D53B7"/>
    <w:rsid w:val="000E121B"/>
    <w:rsid w:val="000E1A4E"/>
    <w:rsid w:val="000F17A2"/>
    <w:rsid w:val="000F3CC2"/>
    <w:rsid w:val="00117250"/>
    <w:rsid w:val="001229A4"/>
    <w:rsid w:val="001317E3"/>
    <w:rsid w:val="001327CB"/>
    <w:rsid w:val="00132890"/>
    <w:rsid w:val="00174150"/>
    <w:rsid w:val="001747D1"/>
    <w:rsid w:val="001763AE"/>
    <w:rsid w:val="00176721"/>
    <w:rsid w:val="00183A8A"/>
    <w:rsid w:val="00191284"/>
    <w:rsid w:val="001A07FA"/>
    <w:rsid w:val="001A603E"/>
    <w:rsid w:val="001A7449"/>
    <w:rsid w:val="001C7439"/>
    <w:rsid w:val="001E517E"/>
    <w:rsid w:val="00214A8D"/>
    <w:rsid w:val="0022013D"/>
    <w:rsid w:val="00232B87"/>
    <w:rsid w:val="002447AB"/>
    <w:rsid w:val="00277F98"/>
    <w:rsid w:val="002800A2"/>
    <w:rsid w:val="00281074"/>
    <w:rsid w:val="0029409F"/>
    <w:rsid w:val="002A0671"/>
    <w:rsid w:val="002D0E3D"/>
    <w:rsid w:val="002D3D1B"/>
    <w:rsid w:val="003008B7"/>
    <w:rsid w:val="00332259"/>
    <w:rsid w:val="0033532F"/>
    <w:rsid w:val="00346714"/>
    <w:rsid w:val="00353F1D"/>
    <w:rsid w:val="00356361"/>
    <w:rsid w:val="0037434F"/>
    <w:rsid w:val="00374D61"/>
    <w:rsid w:val="00377E17"/>
    <w:rsid w:val="00393F68"/>
    <w:rsid w:val="00395407"/>
    <w:rsid w:val="003A34D6"/>
    <w:rsid w:val="003B7197"/>
    <w:rsid w:val="003C4260"/>
    <w:rsid w:val="003C6B8F"/>
    <w:rsid w:val="003C6BDD"/>
    <w:rsid w:val="0040269D"/>
    <w:rsid w:val="00405D93"/>
    <w:rsid w:val="004302D1"/>
    <w:rsid w:val="00430976"/>
    <w:rsid w:val="00434E81"/>
    <w:rsid w:val="00442C21"/>
    <w:rsid w:val="00477FB7"/>
    <w:rsid w:val="004B5E9A"/>
    <w:rsid w:val="004D154B"/>
    <w:rsid w:val="0050279D"/>
    <w:rsid w:val="005124A2"/>
    <w:rsid w:val="00512B45"/>
    <w:rsid w:val="00524298"/>
    <w:rsid w:val="00557CCE"/>
    <w:rsid w:val="00557F72"/>
    <w:rsid w:val="0058445F"/>
    <w:rsid w:val="00590727"/>
    <w:rsid w:val="005A143A"/>
    <w:rsid w:val="005A3348"/>
    <w:rsid w:val="005D4AE1"/>
    <w:rsid w:val="005F7012"/>
    <w:rsid w:val="005F748B"/>
    <w:rsid w:val="00601AAB"/>
    <w:rsid w:val="00604281"/>
    <w:rsid w:val="00620844"/>
    <w:rsid w:val="00627E9C"/>
    <w:rsid w:val="006445FC"/>
    <w:rsid w:val="00647C16"/>
    <w:rsid w:val="00686858"/>
    <w:rsid w:val="00690699"/>
    <w:rsid w:val="006A0DED"/>
    <w:rsid w:val="006A7E0F"/>
    <w:rsid w:val="006C236E"/>
    <w:rsid w:val="006D4AB0"/>
    <w:rsid w:val="006F2B65"/>
    <w:rsid w:val="0071558E"/>
    <w:rsid w:val="00721B45"/>
    <w:rsid w:val="00727777"/>
    <w:rsid w:val="00737530"/>
    <w:rsid w:val="0074436B"/>
    <w:rsid w:val="0078576F"/>
    <w:rsid w:val="007E4290"/>
    <w:rsid w:val="008024CB"/>
    <w:rsid w:val="00811374"/>
    <w:rsid w:val="00811B18"/>
    <w:rsid w:val="008153D1"/>
    <w:rsid w:val="00831691"/>
    <w:rsid w:val="008339C5"/>
    <w:rsid w:val="00841F72"/>
    <w:rsid w:val="0085054A"/>
    <w:rsid w:val="00874A3D"/>
    <w:rsid w:val="008832DE"/>
    <w:rsid w:val="0089775E"/>
    <w:rsid w:val="008C2758"/>
    <w:rsid w:val="008C39D4"/>
    <w:rsid w:val="008D2BAA"/>
    <w:rsid w:val="008E72E7"/>
    <w:rsid w:val="008E76BD"/>
    <w:rsid w:val="008F30E4"/>
    <w:rsid w:val="008F3649"/>
    <w:rsid w:val="0090624E"/>
    <w:rsid w:val="009156EF"/>
    <w:rsid w:val="009535FF"/>
    <w:rsid w:val="00962D3E"/>
    <w:rsid w:val="0097161D"/>
    <w:rsid w:val="00975E25"/>
    <w:rsid w:val="009B4E0F"/>
    <w:rsid w:val="009B7F34"/>
    <w:rsid w:val="009D4BCA"/>
    <w:rsid w:val="009D7439"/>
    <w:rsid w:val="009E63FA"/>
    <w:rsid w:val="009F72DA"/>
    <w:rsid w:val="00A044D2"/>
    <w:rsid w:val="00A24333"/>
    <w:rsid w:val="00A47518"/>
    <w:rsid w:val="00A50288"/>
    <w:rsid w:val="00A6716C"/>
    <w:rsid w:val="00A85947"/>
    <w:rsid w:val="00A86E85"/>
    <w:rsid w:val="00A87348"/>
    <w:rsid w:val="00A93EAD"/>
    <w:rsid w:val="00AA2618"/>
    <w:rsid w:val="00AD5F2C"/>
    <w:rsid w:val="00AE5E08"/>
    <w:rsid w:val="00AF220A"/>
    <w:rsid w:val="00B55ABC"/>
    <w:rsid w:val="00B66D54"/>
    <w:rsid w:val="00B736E3"/>
    <w:rsid w:val="00B765BD"/>
    <w:rsid w:val="00B77D13"/>
    <w:rsid w:val="00BA0D07"/>
    <w:rsid w:val="00C000F6"/>
    <w:rsid w:val="00C01130"/>
    <w:rsid w:val="00C01452"/>
    <w:rsid w:val="00C11FB4"/>
    <w:rsid w:val="00C365EB"/>
    <w:rsid w:val="00C54A7A"/>
    <w:rsid w:val="00C66E94"/>
    <w:rsid w:val="00C672D0"/>
    <w:rsid w:val="00C73CAE"/>
    <w:rsid w:val="00C948E0"/>
    <w:rsid w:val="00CA39EE"/>
    <w:rsid w:val="00CA46B5"/>
    <w:rsid w:val="00CA5004"/>
    <w:rsid w:val="00CE58FD"/>
    <w:rsid w:val="00D03154"/>
    <w:rsid w:val="00D821DD"/>
    <w:rsid w:val="00D96892"/>
    <w:rsid w:val="00DA2D08"/>
    <w:rsid w:val="00DB0D00"/>
    <w:rsid w:val="00DB2A97"/>
    <w:rsid w:val="00DB741A"/>
    <w:rsid w:val="00E257B0"/>
    <w:rsid w:val="00E26B6B"/>
    <w:rsid w:val="00E27D56"/>
    <w:rsid w:val="00E77774"/>
    <w:rsid w:val="00E94A1F"/>
    <w:rsid w:val="00E97DD9"/>
    <w:rsid w:val="00EB1E3A"/>
    <w:rsid w:val="00ED338A"/>
    <w:rsid w:val="00EE24CA"/>
    <w:rsid w:val="00EE3349"/>
    <w:rsid w:val="00EE7B95"/>
    <w:rsid w:val="00EF1158"/>
    <w:rsid w:val="00EF7D08"/>
    <w:rsid w:val="00F205F5"/>
    <w:rsid w:val="00F34FAE"/>
    <w:rsid w:val="00F44314"/>
    <w:rsid w:val="00F46613"/>
    <w:rsid w:val="00F5661A"/>
    <w:rsid w:val="00F6702B"/>
    <w:rsid w:val="00F76AB9"/>
    <w:rsid w:val="00F76D03"/>
    <w:rsid w:val="00F83087"/>
    <w:rsid w:val="00F97D73"/>
    <w:rsid w:val="00FA6AEB"/>
    <w:rsid w:val="00FC3918"/>
    <w:rsid w:val="00FC50A8"/>
    <w:rsid w:val="00FD5E55"/>
    <w:rsid w:val="00FF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47F228-EB64-4F7B-9AE9-E7AC8796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E121B"/>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1E517E"/>
    <w:pPr>
      <w:spacing w:line="360" w:lineRule="auto"/>
      <w:ind w:firstLine="426"/>
      <w:jc w:val="both"/>
    </w:pPr>
    <w:rPr>
      <w:szCs w:val="20"/>
    </w:rPr>
  </w:style>
  <w:style w:type="character" w:customStyle="1" w:styleId="a4">
    <w:name w:val="Основной текст с отступом Знак"/>
    <w:link w:val="a3"/>
    <w:uiPriority w:val="99"/>
    <w:semiHidden/>
    <w:rPr>
      <w:sz w:val="24"/>
      <w:szCs w:val="24"/>
    </w:rPr>
  </w:style>
  <w:style w:type="paragraph" w:styleId="a5">
    <w:name w:val="Block Text"/>
    <w:basedOn w:val="a"/>
    <w:uiPriority w:val="99"/>
    <w:rsid w:val="001E517E"/>
    <w:pPr>
      <w:spacing w:line="360" w:lineRule="auto"/>
      <w:ind w:left="1360" w:right="4" w:hanging="360"/>
      <w:jc w:val="both"/>
    </w:pPr>
    <w:rPr>
      <w:szCs w:val="20"/>
    </w:rPr>
  </w:style>
  <w:style w:type="paragraph" w:styleId="21">
    <w:name w:val="Body Text Indent 2"/>
    <w:basedOn w:val="a"/>
    <w:link w:val="22"/>
    <w:uiPriority w:val="99"/>
    <w:rsid w:val="001E517E"/>
    <w:pPr>
      <w:tabs>
        <w:tab w:val="left" w:pos="9163"/>
      </w:tabs>
      <w:spacing w:line="360" w:lineRule="auto"/>
      <w:ind w:right="4" w:firstLine="561"/>
      <w:jc w:val="both"/>
    </w:pPr>
    <w:rPr>
      <w:szCs w:val="20"/>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0F3CC2"/>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Body Text"/>
    <w:basedOn w:val="a"/>
    <w:link w:val="a7"/>
    <w:uiPriority w:val="99"/>
    <w:rsid w:val="006A0DED"/>
    <w:pPr>
      <w:spacing w:after="120"/>
    </w:p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34671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46714"/>
    <w:rPr>
      <w:rFonts w:cs="Times New Roman"/>
    </w:rPr>
  </w:style>
  <w:style w:type="paragraph" w:styleId="ab">
    <w:name w:val="footer"/>
    <w:basedOn w:val="a"/>
    <w:link w:val="ac"/>
    <w:uiPriority w:val="99"/>
    <w:rsid w:val="00346714"/>
    <w:pPr>
      <w:tabs>
        <w:tab w:val="center" w:pos="4677"/>
        <w:tab w:val="right" w:pos="9355"/>
      </w:tabs>
    </w:pPr>
  </w:style>
  <w:style w:type="character" w:customStyle="1" w:styleId="ac">
    <w:name w:val="Нижний колонтитул Знак"/>
    <w:link w:val="ab"/>
    <w:uiPriority w:val="99"/>
    <w:semiHidden/>
    <w:rPr>
      <w:sz w:val="24"/>
      <w:szCs w:val="24"/>
    </w:rPr>
  </w:style>
  <w:style w:type="table" w:styleId="ad">
    <w:name w:val="Table Grid"/>
    <w:basedOn w:val="a1"/>
    <w:uiPriority w:val="59"/>
    <w:rsid w:val="004309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32890"/>
    <w:pPr>
      <w:widowControl w:val="0"/>
      <w:autoSpaceDE w:val="0"/>
      <w:autoSpaceDN w:val="0"/>
      <w:adjustRightInd w:val="0"/>
      <w:ind w:firstLine="720"/>
    </w:pPr>
    <w:rPr>
      <w:rFonts w:ascii="Arial" w:hAnsi="Arial" w:cs="Arial"/>
    </w:rPr>
  </w:style>
  <w:style w:type="paragraph" w:customStyle="1" w:styleId="ConsPlusNonformat">
    <w:name w:val="ConsPlusNonformat"/>
    <w:rsid w:val="00132890"/>
    <w:pPr>
      <w:widowControl w:val="0"/>
      <w:autoSpaceDE w:val="0"/>
      <w:autoSpaceDN w:val="0"/>
      <w:adjustRightInd w:val="0"/>
    </w:pPr>
    <w:rPr>
      <w:rFonts w:ascii="Courier New" w:hAnsi="Courier New" w:cs="Courier New"/>
    </w:rPr>
  </w:style>
  <w:style w:type="paragraph" w:customStyle="1" w:styleId="ConsPlusTitle">
    <w:name w:val="ConsPlusTitle"/>
    <w:rsid w:val="00132890"/>
    <w:pPr>
      <w:widowControl w:val="0"/>
      <w:autoSpaceDE w:val="0"/>
      <w:autoSpaceDN w:val="0"/>
      <w:adjustRightInd w:val="0"/>
    </w:pPr>
    <w:rPr>
      <w:rFonts w:ascii="Arial" w:hAnsi="Arial" w:cs="Arial"/>
      <w:b/>
      <w:bCs/>
    </w:rPr>
  </w:style>
  <w:style w:type="paragraph" w:customStyle="1" w:styleId="1">
    <w:name w:val="Стиль1"/>
    <w:basedOn w:val="a"/>
    <w:rsid w:val="00FC3918"/>
    <w:pPr>
      <w:shd w:val="clear" w:color="auto" w:fill="FFFFFF"/>
      <w:tabs>
        <w:tab w:val="left" w:pos="-540"/>
        <w:tab w:val="left" w:pos="9355"/>
      </w:tabs>
      <w:spacing w:line="360" w:lineRule="auto"/>
      <w:ind w:left="-539" w:right="57" w:firstLine="357"/>
      <w:jc w:val="both"/>
    </w:pPr>
    <w:rPr>
      <w:iCs/>
      <w:color w:val="000000"/>
      <w:spacing w:val="-8"/>
      <w:sz w:val="28"/>
      <w:szCs w:val="28"/>
    </w:rPr>
  </w:style>
  <w:style w:type="paragraph" w:customStyle="1" w:styleId="ConsPlusCell">
    <w:name w:val="ConsPlusCell"/>
    <w:rsid w:val="00686858"/>
    <w:pPr>
      <w:autoSpaceDE w:val="0"/>
      <w:autoSpaceDN w:val="0"/>
      <w:adjustRightInd w:val="0"/>
    </w:pPr>
    <w:rPr>
      <w:rFonts w:ascii="Arial" w:hAnsi="Arial" w:cs="Arial"/>
    </w:rPr>
  </w:style>
  <w:style w:type="paragraph" w:customStyle="1" w:styleId="7">
    <w:name w:val="заголовок 7"/>
    <w:basedOn w:val="a"/>
    <w:next w:val="a"/>
    <w:rsid w:val="00601AAB"/>
    <w:pPr>
      <w:keepNext/>
      <w:autoSpaceDE w:val="0"/>
      <w:autoSpaceDN w:val="0"/>
      <w:ind w:firstLine="851"/>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21458</Words>
  <Characters>122313</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i3024</Company>
  <LinksUpToDate>false</LinksUpToDate>
  <CharactersWithSpaces>143485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i30240302</dc:creator>
  <cp:keywords/>
  <dc:description/>
  <cp:lastModifiedBy>admin</cp:lastModifiedBy>
  <cp:revision>2</cp:revision>
  <cp:lastPrinted>2007-09-28T09:26:00Z</cp:lastPrinted>
  <dcterms:created xsi:type="dcterms:W3CDTF">2014-03-03T23:41:00Z</dcterms:created>
  <dcterms:modified xsi:type="dcterms:W3CDTF">2014-03-03T23:41:00Z</dcterms:modified>
</cp:coreProperties>
</file>