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AFC" w:rsidRPr="001944BE" w:rsidRDefault="00836AFC" w:rsidP="008C5946">
      <w:pPr>
        <w:widowControl w:val="0"/>
        <w:tabs>
          <w:tab w:val="left" w:pos="993"/>
        </w:tabs>
        <w:ind w:firstLine="709"/>
        <w:rPr>
          <w:color w:val="auto"/>
          <w:sz w:val="28"/>
          <w:szCs w:val="28"/>
        </w:rPr>
      </w:pPr>
      <w:r w:rsidRPr="001944BE">
        <w:rPr>
          <w:color w:val="auto"/>
          <w:sz w:val="28"/>
          <w:szCs w:val="28"/>
        </w:rPr>
        <w:t>ОГЛАВЛЕНИЕ</w:t>
      </w:r>
    </w:p>
    <w:p w:rsidR="00836AFC" w:rsidRPr="008C5946" w:rsidRDefault="00836AFC" w:rsidP="008C5946">
      <w:pPr>
        <w:widowControl w:val="0"/>
        <w:tabs>
          <w:tab w:val="left" w:pos="993"/>
        </w:tabs>
        <w:ind w:firstLine="709"/>
        <w:rPr>
          <w:b/>
          <w:color w:val="auto"/>
          <w:sz w:val="28"/>
          <w:szCs w:val="28"/>
        </w:rPr>
      </w:pPr>
    </w:p>
    <w:p w:rsidR="00836AFC" w:rsidRPr="008C5946" w:rsidRDefault="00836AFC" w:rsidP="008C5946">
      <w:pPr>
        <w:widowControl w:val="0"/>
        <w:tabs>
          <w:tab w:val="left" w:pos="993"/>
        </w:tabs>
        <w:rPr>
          <w:color w:val="auto"/>
          <w:sz w:val="28"/>
          <w:szCs w:val="28"/>
        </w:rPr>
      </w:pPr>
      <w:r w:rsidRPr="008C5946">
        <w:rPr>
          <w:color w:val="auto"/>
          <w:sz w:val="28"/>
          <w:szCs w:val="28"/>
        </w:rPr>
        <w:t>Введение</w:t>
      </w:r>
    </w:p>
    <w:p w:rsidR="00836AFC" w:rsidRPr="008C5946" w:rsidRDefault="00836AFC" w:rsidP="008C5946">
      <w:pPr>
        <w:widowControl w:val="0"/>
        <w:tabs>
          <w:tab w:val="left" w:pos="993"/>
        </w:tabs>
        <w:rPr>
          <w:color w:val="auto"/>
          <w:sz w:val="28"/>
          <w:szCs w:val="28"/>
        </w:rPr>
      </w:pPr>
      <w:r w:rsidRPr="008C5946">
        <w:rPr>
          <w:color w:val="auto"/>
          <w:sz w:val="28"/>
          <w:szCs w:val="28"/>
        </w:rPr>
        <w:t xml:space="preserve">Глава </w:t>
      </w:r>
      <w:r w:rsidR="008C5946">
        <w:rPr>
          <w:color w:val="auto"/>
          <w:sz w:val="28"/>
          <w:szCs w:val="28"/>
        </w:rPr>
        <w:t>1</w:t>
      </w:r>
      <w:r w:rsidRPr="008C5946">
        <w:rPr>
          <w:color w:val="auto"/>
          <w:sz w:val="28"/>
          <w:szCs w:val="28"/>
        </w:rPr>
        <w:t>. Понятие «президент» и развитие законодательства о выборах Президента</w:t>
      </w:r>
      <w:r w:rsidR="008C5946">
        <w:rPr>
          <w:color w:val="auto"/>
          <w:sz w:val="28"/>
          <w:szCs w:val="28"/>
        </w:rPr>
        <w:t xml:space="preserve"> </w:t>
      </w:r>
      <w:r w:rsidRPr="008C5946">
        <w:rPr>
          <w:color w:val="auto"/>
          <w:sz w:val="28"/>
          <w:szCs w:val="28"/>
        </w:rPr>
        <w:t>Российской Федерации</w:t>
      </w:r>
    </w:p>
    <w:p w:rsidR="00836AFC" w:rsidRPr="008C5946" w:rsidRDefault="00836AFC" w:rsidP="008C5946">
      <w:pPr>
        <w:widowControl w:val="0"/>
        <w:tabs>
          <w:tab w:val="left" w:pos="993"/>
        </w:tabs>
        <w:rPr>
          <w:color w:val="auto"/>
          <w:sz w:val="28"/>
          <w:szCs w:val="28"/>
        </w:rPr>
      </w:pPr>
      <w:r w:rsidRPr="008C5946">
        <w:rPr>
          <w:color w:val="auto"/>
          <w:sz w:val="28"/>
          <w:szCs w:val="28"/>
        </w:rPr>
        <w:t>§1. Понятие «президент», связь формы правления в Российской Федерации с институтом президентства</w:t>
      </w:r>
    </w:p>
    <w:p w:rsidR="00836AFC" w:rsidRPr="008C5946" w:rsidRDefault="00836AFC" w:rsidP="008C5946">
      <w:pPr>
        <w:widowControl w:val="0"/>
        <w:tabs>
          <w:tab w:val="left" w:pos="993"/>
        </w:tabs>
        <w:rPr>
          <w:color w:val="auto"/>
          <w:sz w:val="28"/>
          <w:szCs w:val="28"/>
        </w:rPr>
      </w:pPr>
      <w:r w:rsidRPr="008C5946">
        <w:rPr>
          <w:color w:val="auto"/>
          <w:sz w:val="28"/>
          <w:szCs w:val="28"/>
        </w:rPr>
        <w:t>§2. История развития законодательства о выборах Президента Российской Федерации</w:t>
      </w:r>
    </w:p>
    <w:p w:rsidR="00836AFC" w:rsidRPr="008C5946" w:rsidRDefault="00836AFC" w:rsidP="008C5946">
      <w:pPr>
        <w:widowControl w:val="0"/>
        <w:tabs>
          <w:tab w:val="left" w:pos="993"/>
        </w:tabs>
        <w:rPr>
          <w:color w:val="auto"/>
          <w:sz w:val="28"/>
          <w:szCs w:val="28"/>
        </w:rPr>
      </w:pPr>
      <w:r w:rsidRPr="008C5946">
        <w:rPr>
          <w:color w:val="auto"/>
          <w:sz w:val="28"/>
          <w:szCs w:val="28"/>
        </w:rPr>
        <w:t xml:space="preserve">Глава </w:t>
      </w:r>
      <w:r w:rsidR="008C5946">
        <w:rPr>
          <w:color w:val="auto"/>
          <w:sz w:val="28"/>
          <w:szCs w:val="28"/>
        </w:rPr>
        <w:t>2</w:t>
      </w:r>
      <w:r w:rsidRPr="008C5946">
        <w:rPr>
          <w:color w:val="auto"/>
          <w:sz w:val="28"/>
          <w:szCs w:val="28"/>
        </w:rPr>
        <w:t>. Порядок выборов Президента Российской Федерации</w:t>
      </w:r>
    </w:p>
    <w:p w:rsidR="00836AFC" w:rsidRPr="008C5946" w:rsidRDefault="00836AFC" w:rsidP="008C5946">
      <w:pPr>
        <w:widowControl w:val="0"/>
        <w:tabs>
          <w:tab w:val="left" w:pos="993"/>
        </w:tabs>
        <w:rPr>
          <w:color w:val="auto"/>
          <w:sz w:val="28"/>
          <w:szCs w:val="28"/>
        </w:rPr>
      </w:pPr>
      <w:r w:rsidRPr="008C5946">
        <w:rPr>
          <w:color w:val="auto"/>
          <w:sz w:val="28"/>
          <w:szCs w:val="28"/>
        </w:rPr>
        <w:t>§1. Основные стадии процесса выборов президента Российской Федерации и их краткая характеристика</w:t>
      </w:r>
    </w:p>
    <w:p w:rsidR="00836AFC" w:rsidRPr="008C5946" w:rsidRDefault="00836AFC" w:rsidP="008C5946">
      <w:pPr>
        <w:widowControl w:val="0"/>
        <w:tabs>
          <w:tab w:val="left" w:pos="993"/>
        </w:tabs>
        <w:rPr>
          <w:color w:val="auto"/>
          <w:sz w:val="28"/>
          <w:szCs w:val="28"/>
        </w:rPr>
      </w:pPr>
      <w:r w:rsidRPr="008C5946">
        <w:rPr>
          <w:color w:val="auto"/>
          <w:sz w:val="28"/>
          <w:szCs w:val="28"/>
        </w:rPr>
        <w:t>§2. Место Президента Российской Федерации в системе разделения властей</w:t>
      </w:r>
    </w:p>
    <w:p w:rsidR="00836AFC" w:rsidRPr="008C5946" w:rsidRDefault="00836AFC" w:rsidP="008C5946">
      <w:pPr>
        <w:widowControl w:val="0"/>
        <w:tabs>
          <w:tab w:val="left" w:pos="993"/>
        </w:tabs>
        <w:rPr>
          <w:color w:val="auto"/>
          <w:sz w:val="28"/>
          <w:szCs w:val="28"/>
        </w:rPr>
      </w:pPr>
      <w:r w:rsidRPr="008C5946">
        <w:rPr>
          <w:color w:val="auto"/>
          <w:sz w:val="28"/>
          <w:szCs w:val="28"/>
        </w:rPr>
        <w:t>Заключение</w:t>
      </w:r>
    </w:p>
    <w:p w:rsidR="00836AFC" w:rsidRPr="008C5946" w:rsidRDefault="00836AFC" w:rsidP="008C5946">
      <w:pPr>
        <w:widowControl w:val="0"/>
        <w:tabs>
          <w:tab w:val="left" w:pos="993"/>
        </w:tabs>
        <w:rPr>
          <w:color w:val="auto"/>
          <w:sz w:val="28"/>
          <w:szCs w:val="28"/>
        </w:rPr>
      </w:pPr>
      <w:r w:rsidRPr="008C5946">
        <w:rPr>
          <w:color w:val="auto"/>
          <w:sz w:val="28"/>
          <w:szCs w:val="28"/>
        </w:rPr>
        <w:t>Список нормативно-правовых актов и литературы</w:t>
      </w:r>
    </w:p>
    <w:p w:rsidR="00836AFC" w:rsidRPr="008C5946" w:rsidRDefault="00836AFC" w:rsidP="008C5946">
      <w:pPr>
        <w:widowControl w:val="0"/>
        <w:tabs>
          <w:tab w:val="left" w:pos="993"/>
        </w:tabs>
        <w:ind w:firstLine="709"/>
        <w:rPr>
          <w:color w:val="auto"/>
          <w:sz w:val="28"/>
          <w:szCs w:val="28"/>
        </w:rPr>
      </w:pPr>
    </w:p>
    <w:p w:rsidR="008C5946" w:rsidRDefault="008C5946" w:rsidP="008C5946">
      <w:pPr>
        <w:tabs>
          <w:tab w:val="left" w:pos="993"/>
        </w:tabs>
        <w:spacing w:after="200" w:line="276" w:lineRule="auto"/>
        <w:jc w:val="left"/>
        <w:rPr>
          <w:color w:val="auto"/>
          <w:sz w:val="28"/>
          <w:szCs w:val="28"/>
        </w:rPr>
      </w:pPr>
      <w:r>
        <w:rPr>
          <w:color w:val="auto"/>
          <w:sz w:val="28"/>
          <w:szCs w:val="28"/>
        </w:rPr>
        <w:br w:type="page"/>
      </w:r>
    </w:p>
    <w:p w:rsidR="00836AFC" w:rsidRPr="001944BE" w:rsidRDefault="00836AFC" w:rsidP="008C5946">
      <w:pPr>
        <w:widowControl w:val="0"/>
        <w:tabs>
          <w:tab w:val="left" w:pos="993"/>
        </w:tabs>
        <w:ind w:firstLine="709"/>
        <w:rPr>
          <w:color w:val="auto"/>
          <w:sz w:val="28"/>
          <w:szCs w:val="28"/>
        </w:rPr>
      </w:pPr>
      <w:r w:rsidRPr="001944BE">
        <w:rPr>
          <w:color w:val="auto"/>
          <w:sz w:val="28"/>
          <w:szCs w:val="28"/>
        </w:rPr>
        <w:t>Введение</w:t>
      </w:r>
    </w:p>
    <w:p w:rsidR="008C5946" w:rsidRDefault="008C5946" w:rsidP="008C5946">
      <w:pPr>
        <w:pStyle w:val="a3"/>
        <w:widowControl w:val="0"/>
        <w:tabs>
          <w:tab w:val="left" w:pos="993"/>
        </w:tabs>
        <w:spacing w:before="0" w:beforeAutospacing="0" w:after="0" w:afterAutospacing="0" w:line="360" w:lineRule="auto"/>
        <w:ind w:firstLine="709"/>
        <w:jc w:val="both"/>
        <w:rPr>
          <w:sz w:val="28"/>
          <w:szCs w:val="28"/>
        </w:rPr>
      </w:pPr>
    </w:p>
    <w:p w:rsid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 xml:space="preserve">Актуальность темы продиктована необходимостью исследования характера трудностей и противоречий политического реформирования российского государства, определения ориентиров развития российской государственности на ближайшую и отдаленную перспективу. </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Актуальна задача повышения эффективности института президентства как ключевого элемента политической системы, улучшения его нормотворческой и правоприменительной практики, а также совершенствование процесса выбора Президента Российской Федерации. Институт президентской власти (в его нынешнем качестве) функционирует в России всего лишь около восемнадцати лет. Поэтому актуальность данной темы обусловлена также относительной новизной института президентства для России и особым местом Президента в системе государстве иной власти. Кроме того, ориентироваться в порядке выборов Президента необходимо и с практической точки зрения, ведь в марте 2012 г. в Росси состоятся выборы нового президента, и мы, курсанты ГПИ ФСБ РФ, в частности, примем в них участие.</w:t>
      </w: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Тема курсовой работы, ее теоретическая часть, широко изучена ведущими юристами современности, такими как: А.Л. Алехин, Д.Н. Бахрах, Ю.М. Козлов, Д.М. Овсянко, Л.Л. Попов, Э.Н. Ренов.</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bCs/>
          <w:sz w:val="28"/>
          <w:szCs w:val="28"/>
        </w:rPr>
      </w:pPr>
      <w:r w:rsidRPr="008C5946">
        <w:rPr>
          <w:b/>
          <w:bCs/>
          <w:sz w:val="28"/>
          <w:szCs w:val="28"/>
        </w:rPr>
        <w:t>Объектом курсовой работы</w:t>
      </w:r>
      <w:r w:rsidRPr="008C5946">
        <w:rPr>
          <w:bCs/>
          <w:sz w:val="28"/>
          <w:szCs w:val="28"/>
        </w:rPr>
        <w:t xml:space="preserve"> являются общественные отношения, возникающие в сфере осуществления</w:t>
      </w:r>
      <w:r w:rsidR="008C5946">
        <w:rPr>
          <w:bCs/>
          <w:sz w:val="28"/>
          <w:szCs w:val="28"/>
        </w:rPr>
        <w:t xml:space="preserve"> </w:t>
      </w:r>
      <w:r w:rsidRPr="008C5946">
        <w:rPr>
          <w:bCs/>
          <w:sz w:val="28"/>
          <w:szCs w:val="28"/>
        </w:rPr>
        <w:t>прав граждан избирать и быть избранными, касающиеся порядка выборов Президента Российской Федерации.</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b/>
          <w:bCs/>
          <w:sz w:val="28"/>
          <w:szCs w:val="28"/>
        </w:rPr>
        <w:t>Предмет работы</w:t>
      </w:r>
      <w:r w:rsidRPr="008C5946">
        <w:rPr>
          <w:bCs/>
          <w:sz w:val="28"/>
          <w:szCs w:val="28"/>
        </w:rPr>
        <w:t xml:space="preserve"> – общественные отношения, нормы права и теоретические положения раскрывающие порядок выборов Президента Российской Федерации.</w:t>
      </w:r>
    </w:p>
    <w:p w:rsidR="00836AFC" w:rsidRPr="008C5946" w:rsidRDefault="00836AFC" w:rsidP="008C5946">
      <w:pPr>
        <w:widowControl w:val="0"/>
        <w:tabs>
          <w:tab w:val="left" w:pos="993"/>
        </w:tabs>
        <w:ind w:firstLine="709"/>
        <w:rPr>
          <w:color w:val="auto"/>
          <w:sz w:val="28"/>
          <w:szCs w:val="28"/>
        </w:rPr>
      </w:pPr>
      <w:r w:rsidRPr="008C5946">
        <w:rPr>
          <w:b/>
          <w:bCs/>
          <w:color w:val="auto"/>
          <w:sz w:val="28"/>
          <w:szCs w:val="28"/>
        </w:rPr>
        <w:t>Цель курсовой работы</w:t>
      </w:r>
      <w:r w:rsidRPr="008C5946">
        <w:rPr>
          <w:bCs/>
          <w:color w:val="auto"/>
          <w:sz w:val="28"/>
          <w:szCs w:val="28"/>
        </w:rPr>
        <w:t xml:space="preserve"> –</w:t>
      </w:r>
      <w:r w:rsidRPr="008C5946">
        <w:rPr>
          <w:color w:val="auto"/>
          <w:sz w:val="28"/>
          <w:szCs w:val="28"/>
        </w:rPr>
        <w:t xml:space="preserve"> комплексное правовое исследование института президентства в Российской Федерации и порядка его избрания на должность.</w:t>
      </w:r>
    </w:p>
    <w:p w:rsidR="00836AFC" w:rsidRPr="008C5946" w:rsidRDefault="00836AFC" w:rsidP="008C5946">
      <w:pPr>
        <w:widowControl w:val="0"/>
        <w:tabs>
          <w:tab w:val="left" w:pos="993"/>
        </w:tabs>
        <w:ind w:firstLine="709"/>
        <w:rPr>
          <w:b/>
          <w:bCs/>
          <w:color w:val="auto"/>
          <w:sz w:val="28"/>
          <w:szCs w:val="28"/>
        </w:rPr>
      </w:pPr>
      <w:r w:rsidRPr="008C5946">
        <w:rPr>
          <w:color w:val="auto"/>
          <w:sz w:val="28"/>
          <w:szCs w:val="28"/>
        </w:rPr>
        <w:t xml:space="preserve">Цель исследования определила постановку </w:t>
      </w:r>
      <w:r w:rsidRPr="008C5946">
        <w:rPr>
          <w:b/>
          <w:bCs/>
          <w:color w:val="auto"/>
          <w:sz w:val="28"/>
          <w:szCs w:val="28"/>
        </w:rPr>
        <w:t>следующих задач:</w:t>
      </w:r>
    </w:p>
    <w:p w:rsidR="00836AFC" w:rsidRPr="008C5946" w:rsidRDefault="00836AFC" w:rsidP="008C5946">
      <w:pPr>
        <w:widowControl w:val="0"/>
        <w:numPr>
          <w:ilvl w:val="0"/>
          <w:numId w:val="1"/>
        </w:numPr>
        <w:tabs>
          <w:tab w:val="left" w:pos="993"/>
        </w:tabs>
        <w:ind w:left="0" w:firstLine="709"/>
        <w:rPr>
          <w:color w:val="auto"/>
          <w:sz w:val="28"/>
          <w:szCs w:val="28"/>
        </w:rPr>
      </w:pPr>
      <w:r w:rsidRPr="008C5946">
        <w:rPr>
          <w:color w:val="auto"/>
          <w:sz w:val="28"/>
          <w:szCs w:val="28"/>
        </w:rPr>
        <w:t>Дать понятие «президент»</w:t>
      </w:r>
    </w:p>
    <w:p w:rsidR="00836AFC" w:rsidRPr="008C5946" w:rsidRDefault="00836AFC" w:rsidP="008C5946">
      <w:pPr>
        <w:widowControl w:val="0"/>
        <w:numPr>
          <w:ilvl w:val="0"/>
          <w:numId w:val="1"/>
        </w:numPr>
        <w:tabs>
          <w:tab w:val="left" w:pos="993"/>
        </w:tabs>
        <w:ind w:left="0" w:firstLine="709"/>
        <w:rPr>
          <w:color w:val="auto"/>
          <w:sz w:val="28"/>
          <w:szCs w:val="28"/>
        </w:rPr>
      </w:pPr>
      <w:r w:rsidRPr="008C5946">
        <w:rPr>
          <w:color w:val="auto"/>
          <w:sz w:val="28"/>
          <w:szCs w:val="28"/>
        </w:rPr>
        <w:t>показать связь формы правления в Российской Федерации с институтом президентства</w:t>
      </w:r>
    </w:p>
    <w:p w:rsidR="00836AFC" w:rsidRPr="008C5946" w:rsidRDefault="00836AFC" w:rsidP="008C5946">
      <w:pPr>
        <w:widowControl w:val="0"/>
        <w:numPr>
          <w:ilvl w:val="0"/>
          <w:numId w:val="1"/>
        </w:numPr>
        <w:tabs>
          <w:tab w:val="left" w:pos="993"/>
        </w:tabs>
        <w:ind w:left="0" w:firstLine="709"/>
        <w:rPr>
          <w:color w:val="auto"/>
          <w:sz w:val="28"/>
          <w:szCs w:val="28"/>
        </w:rPr>
      </w:pPr>
      <w:r w:rsidRPr="008C5946">
        <w:rPr>
          <w:color w:val="auto"/>
          <w:sz w:val="28"/>
          <w:szCs w:val="28"/>
        </w:rPr>
        <w:t>рассмотреть историю развития законодательства о выборах Президента в Российской Федерации</w:t>
      </w:r>
    </w:p>
    <w:p w:rsidR="00836AFC" w:rsidRPr="008C5946" w:rsidRDefault="00836AFC" w:rsidP="008C5946">
      <w:pPr>
        <w:widowControl w:val="0"/>
        <w:numPr>
          <w:ilvl w:val="0"/>
          <w:numId w:val="1"/>
        </w:numPr>
        <w:tabs>
          <w:tab w:val="left" w:pos="993"/>
        </w:tabs>
        <w:ind w:left="0" w:firstLine="709"/>
        <w:rPr>
          <w:color w:val="auto"/>
          <w:sz w:val="28"/>
          <w:szCs w:val="28"/>
        </w:rPr>
      </w:pPr>
      <w:r w:rsidRPr="008C5946">
        <w:rPr>
          <w:color w:val="auto"/>
          <w:sz w:val="28"/>
          <w:szCs w:val="28"/>
        </w:rPr>
        <w:t>Охарактеризовать основные стадии процесса выборов президента Российской Федерации</w:t>
      </w:r>
    </w:p>
    <w:p w:rsidR="00836AFC" w:rsidRPr="008C5946" w:rsidRDefault="00836AFC" w:rsidP="008C5946">
      <w:pPr>
        <w:widowControl w:val="0"/>
        <w:numPr>
          <w:ilvl w:val="0"/>
          <w:numId w:val="1"/>
        </w:numPr>
        <w:tabs>
          <w:tab w:val="left" w:pos="993"/>
        </w:tabs>
        <w:ind w:left="0" w:firstLine="709"/>
        <w:rPr>
          <w:color w:val="auto"/>
          <w:sz w:val="28"/>
          <w:szCs w:val="28"/>
        </w:rPr>
      </w:pPr>
      <w:r w:rsidRPr="008C5946">
        <w:rPr>
          <w:color w:val="auto"/>
          <w:sz w:val="28"/>
          <w:szCs w:val="28"/>
        </w:rPr>
        <w:t>Определить место Президента Российской Федерации в системе разделения властей</w:t>
      </w:r>
    </w:p>
    <w:p w:rsidR="00836AFC" w:rsidRPr="008C5946" w:rsidRDefault="00836AFC" w:rsidP="008C5946">
      <w:pPr>
        <w:widowControl w:val="0"/>
        <w:tabs>
          <w:tab w:val="left" w:pos="993"/>
        </w:tabs>
        <w:ind w:firstLine="709"/>
        <w:rPr>
          <w:color w:val="auto"/>
          <w:sz w:val="28"/>
          <w:szCs w:val="28"/>
        </w:rPr>
      </w:pPr>
      <w:r w:rsidRPr="008C5946">
        <w:rPr>
          <w:b/>
          <w:bCs/>
          <w:color w:val="auto"/>
          <w:sz w:val="28"/>
          <w:szCs w:val="28"/>
        </w:rPr>
        <w:t>Правовой основой</w:t>
      </w:r>
      <w:r w:rsidRPr="008C5946">
        <w:rPr>
          <w:color w:val="auto"/>
          <w:sz w:val="28"/>
          <w:szCs w:val="28"/>
        </w:rPr>
        <w:t xml:space="preserve"> исследования явились: Конституция Российской Федерации 1993 года; федеральные конституционные законы; федеральные законы; указы Президента Российской Федерации; постановления Правительства Российской Федерации и другие нормативно-правовые акты.</w:t>
      </w:r>
    </w:p>
    <w:p w:rsidR="00836AFC" w:rsidRPr="008C5946" w:rsidRDefault="00836AFC" w:rsidP="008C5946">
      <w:pPr>
        <w:widowControl w:val="0"/>
        <w:tabs>
          <w:tab w:val="left" w:pos="993"/>
        </w:tabs>
        <w:ind w:firstLine="709"/>
        <w:rPr>
          <w:color w:val="auto"/>
          <w:sz w:val="28"/>
          <w:szCs w:val="28"/>
        </w:rPr>
      </w:pPr>
      <w:r w:rsidRPr="008C5946">
        <w:rPr>
          <w:b/>
          <w:bCs/>
          <w:color w:val="auto"/>
          <w:sz w:val="28"/>
          <w:szCs w:val="28"/>
        </w:rPr>
        <w:t>Структура исследования.</w:t>
      </w:r>
      <w:r w:rsidRPr="008C5946">
        <w:rPr>
          <w:color w:val="auto"/>
          <w:sz w:val="28"/>
          <w:szCs w:val="28"/>
        </w:rPr>
        <w:t xml:space="preserve"> Курсовая работа состоит из введения, двух глав (четырех параграфов), заключения, списка нормативных правовых актов и литературы.</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p>
    <w:p w:rsidR="008C5946" w:rsidRDefault="008C5946">
      <w:pPr>
        <w:spacing w:after="200" w:line="276" w:lineRule="auto"/>
        <w:jc w:val="left"/>
        <w:rPr>
          <w:color w:val="auto"/>
          <w:sz w:val="28"/>
          <w:szCs w:val="28"/>
        </w:rPr>
      </w:pPr>
      <w:r>
        <w:rPr>
          <w:sz w:val="28"/>
          <w:szCs w:val="28"/>
        </w:rPr>
        <w:br w:type="page"/>
      </w: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 xml:space="preserve">Глава </w:t>
      </w:r>
      <w:r w:rsidR="008C5946">
        <w:rPr>
          <w:color w:val="auto"/>
          <w:sz w:val="28"/>
          <w:szCs w:val="28"/>
        </w:rPr>
        <w:t>1</w:t>
      </w:r>
      <w:r w:rsidRPr="008C5946">
        <w:rPr>
          <w:color w:val="auto"/>
          <w:sz w:val="28"/>
          <w:szCs w:val="28"/>
        </w:rPr>
        <w:t>. Понятие «президент» и развитие законодательства о выборах Президента</w:t>
      </w:r>
      <w:r w:rsidR="008C5946">
        <w:rPr>
          <w:color w:val="auto"/>
          <w:sz w:val="28"/>
          <w:szCs w:val="28"/>
        </w:rPr>
        <w:t xml:space="preserve"> </w:t>
      </w:r>
      <w:r w:rsidRPr="008C5946">
        <w:rPr>
          <w:color w:val="auto"/>
          <w:sz w:val="28"/>
          <w:szCs w:val="28"/>
        </w:rPr>
        <w:t>Российской Федерации</w:t>
      </w:r>
    </w:p>
    <w:p w:rsidR="008C5946" w:rsidRDefault="008C5946" w:rsidP="008C5946">
      <w:pPr>
        <w:widowControl w:val="0"/>
        <w:tabs>
          <w:tab w:val="left" w:pos="993"/>
        </w:tabs>
        <w:ind w:firstLine="709"/>
        <w:rPr>
          <w:color w:val="auto"/>
          <w:sz w:val="28"/>
          <w:szCs w:val="28"/>
        </w:rPr>
      </w:pP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§1. Понятие «президент», связь формы правления в Российской Федерации с институтом президентства</w:t>
      </w:r>
    </w:p>
    <w:p w:rsidR="008C5946" w:rsidRDefault="008C5946" w:rsidP="008C5946">
      <w:pPr>
        <w:pStyle w:val="a3"/>
        <w:widowControl w:val="0"/>
        <w:tabs>
          <w:tab w:val="left" w:pos="993"/>
        </w:tabs>
        <w:spacing w:before="0" w:beforeAutospacing="0" w:after="0" w:afterAutospacing="0" w:line="360" w:lineRule="auto"/>
        <w:ind w:firstLine="709"/>
        <w:jc w:val="both"/>
        <w:rPr>
          <w:sz w:val="28"/>
          <w:szCs w:val="28"/>
        </w:rPr>
      </w:pP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Итак, что содержит в себе понятие «президент», и каково его определение? В качестве примера, приведу данные опроса</w:t>
      </w:r>
      <w:r w:rsidR="008C5946">
        <w:rPr>
          <w:sz w:val="28"/>
          <w:szCs w:val="28"/>
        </w:rPr>
        <w:t xml:space="preserve"> </w:t>
      </w:r>
      <w:r w:rsidRPr="008C5946">
        <w:rPr>
          <w:iCs/>
          <w:sz w:val="28"/>
          <w:szCs w:val="28"/>
        </w:rPr>
        <w:t>Фонда "Общественное мнение" из проводившегося данным фондом Всероссийского опроса</w:t>
      </w:r>
      <w:r w:rsidR="008C5946">
        <w:rPr>
          <w:iCs/>
          <w:sz w:val="28"/>
          <w:szCs w:val="28"/>
        </w:rPr>
        <w:t xml:space="preserve"> </w:t>
      </w:r>
      <w:r w:rsidRPr="008C5946">
        <w:rPr>
          <w:iCs/>
          <w:sz w:val="28"/>
          <w:szCs w:val="28"/>
        </w:rPr>
        <w:t>городского и сельского населения ( 9 декабря 2000 года)</w:t>
      </w:r>
      <w:r w:rsidR="008C5946">
        <w:rPr>
          <w:iCs/>
          <w:sz w:val="28"/>
          <w:szCs w:val="28"/>
        </w:rPr>
        <w:t xml:space="preserve"> </w:t>
      </w:r>
      <w:r w:rsidRPr="008C5946">
        <w:rPr>
          <w:iCs/>
          <w:sz w:val="28"/>
          <w:szCs w:val="28"/>
        </w:rPr>
        <w:t>при участии 1500 респондентов.</w:t>
      </w:r>
      <w:r w:rsidRPr="008C5946">
        <w:rPr>
          <w:sz w:val="28"/>
          <w:szCs w:val="28"/>
        </w:rPr>
        <w:t xml:space="preserve"> Респондентов попросили объяснить, какой смысл они вкладывают в понятие "президент России", что для них означают эти слова. На вопрос ответили 82% опрошенных. Большинство из них ограничилось констатацией того факта, что это глава государства (45%) </w:t>
      </w:r>
      <w:r w:rsidRPr="008C5946">
        <w:rPr>
          <w:iCs/>
          <w:sz w:val="28"/>
          <w:szCs w:val="28"/>
        </w:rPr>
        <w:t>("тот, кто правит страной"; "высшее должностное лицо"</w:t>
      </w:r>
      <w:r w:rsidRPr="008C5946">
        <w:rPr>
          <w:sz w:val="28"/>
          <w:szCs w:val="28"/>
        </w:rPr>
        <w:t>). Однако для части россиян президент - не просто высокопоставленный чиновник, а хозяин, царь и Бог (9%) (</w:t>
      </w:r>
      <w:r w:rsidRPr="008C5946">
        <w:rPr>
          <w:iCs/>
          <w:sz w:val="28"/>
          <w:szCs w:val="28"/>
        </w:rPr>
        <w:t>"это наш хозяин"; "Бог наш"; "что-то возвышенное, к которому можно обратиться как к Богу, и он должен всем помочь"; "иными словами, царь"</w:t>
      </w:r>
      <w:r w:rsidRPr="008C5946">
        <w:rPr>
          <w:sz w:val="28"/>
          <w:szCs w:val="28"/>
        </w:rPr>
        <w:t>).</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 xml:space="preserve">Часть респондентов (13%) указали на те качества, которыми должен, по их мнению, обладать идеальный президент России: ему следует быть </w:t>
      </w:r>
      <w:r w:rsidRPr="008C5946">
        <w:rPr>
          <w:iCs/>
          <w:sz w:val="28"/>
          <w:szCs w:val="28"/>
        </w:rPr>
        <w:t>"воплощением ответственности за все, что происходит в стране", "непродажным"</w:t>
      </w:r>
      <w:r w:rsidRPr="008C5946">
        <w:rPr>
          <w:sz w:val="28"/>
          <w:szCs w:val="28"/>
        </w:rPr>
        <w:t>, образованным, умным, справедливым, патриотичным, законопослушным, властным и сильным, вызывать доверие граждан.</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Некоторые опрошенные указали на обязательные, с их точки зрения, функции президента России: заботиться о благосостоянии народа (7%), быть гарантом конституционных прав и свобод людей (3%), обеспечивать порядок и стабильность в стране (2%).</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 xml:space="preserve">Согласно политическому словарю, «президент» — (от лат prae — перед и sedere — сидеть) избираемый </w:t>
      </w:r>
      <w:r w:rsidRPr="00EA0E4C">
        <w:rPr>
          <w:sz w:val="28"/>
          <w:szCs w:val="28"/>
        </w:rPr>
        <w:t>глава государства</w:t>
      </w:r>
      <w:r w:rsidRPr="008C5946">
        <w:rPr>
          <w:sz w:val="28"/>
          <w:szCs w:val="28"/>
        </w:rPr>
        <w:t xml:space="preserve"> или какой-либо организации. Это слово — одно из многочисленного ряда новых словечек для обозначения политических понятий, которые были заимствованы или созданы в целях замещения исконных русских слов с тем же смыслом. В русском языке слову «</w:t>
      </w:r>
      <w:r w:rsidRPr="00EA0E4C">
        <w:rPr>
          <w:sz w:val="28"/>
          <w:szCs w:val="28"/>
        </w:rPr>
        <w:t>президент</w:t>
      </w:r>
      <w:r w:rsidRPr="008C5946">
        <w:rPr>
          <w:sz w:val="28"/>
          <w:szCs w:val="28"/>
        </w:rPr>
        <w:t>» есть полное соответствие с точки зрения лексики — «председатель», т е тот, кто сидит перед всеми — именно так и в латыни, откуда заимствовано слово. Это политический лидер, личность выбранная на должность либо народом, либо каким-то органов государственной власти.</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Если же говорить о понятии Президент Российской Федерации, то это высшая государственная должность, замещаемая гражданином Российской Федерации</w:t>
      </w:r>
      <w:r w:rsidR="008C5946">
        <w:rPr>
          <w:sz w:val="28"/>
          <w:szCs w:val="28"/>
        </w:rPr>
        <w:t xml:space="preserve"> </w:t>
      </w:r>
      <w:r w:rsidRPr="008C5946">
        <w:rPr>
          <w:sz w:val="28"/>
          <w:szCs w:val="28"/>
        </w:rPr>
        <w:t>путем избрания на должность, при реализации</w:t>
      </w:r>
      <w:r w:rsidR="008C5946">
        <w:rPr>
          <w:sz w:val="28"/>
          <w:szCs w:val="28"/>
        </w:rPr>
        <w:t xml:space="preserve"> </w:t>
      </w:r>
      <w:r w:rsidRPr="008C5946">
        <w:rPr>
          <w:sz w:val="28"/>
          <w:szCs w:val="28"/>
        </w:rPr>
        <w:t>всеобщего прямого равного избирательного права гражданами Российской Федерации.</w:t>
      </w:r>
    </w:p>
    <w:p w:rsidR="00836AFC" w:rsidRPr="008C5946" w:rsidRDefault="00836AFC" w:rsidP="00D469FB">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Очень важным для понимания сущности института президентства является определение основных черт, характеризующих данный институт. Б.П. Елисеев выделяет следующие:</w:t>
      </w:r>
    </w:p>
    <w:p w:rsidR="00836AFC" w:rsidRPr="008C5946" w:rsidRDefault="00836AFC" w:rsidP="008C5946">
      <w:pPr>
        <w:pStyle w:val="a3"/>
        <w:widowControl w:val="0"/>
        <w:numPr>
          <w:ilvl w:val="0"/>
          <w:numId w:val="2"/>
        </w:numPr>
        <w:tabs>
          <w:tab w:val="clear" w:pos="720"/>
          <w:tab w:val="num" w:pos="0"/>
          <w:tab w:val="left" w:pos="993"/>
        </w:tabs>
        <w:spacing w:before="0" w:beforeAutospacing="0" w:after="0" w:afterAutospacing="0" w:line="360" w:lineRule="auto"/>
        <w:ind w:left="0" w:firstLine="709"/>
        <w:jc w:val="both"/>
        <w:rPr>
          <w:sz w:val="28"/>
          <w:szCs w:val="28"/>
        </w:rPr>
      </w:pPr>
      <w:r w:rsidRPr="008C5946">
        <w:rPr>
          <w:sz w:val="28"/>
          <w:szCs w:val="28"/>
        </w:rPr>
        <w:t>Президент является выборным главой государства, который может возглавлять исполнительную власть или быть арбитром в системе разделения властей;</w:t>
      </w:r>
    </w:p>
    <w:p w:rsidR="00836AFC" w:rsidRPr="008C5946" w:rsidRDefault="00836AFC" w:rsidP="008C5946">
      <w:pPr>
        <w:pStyle w:val="a3"/>
        <w:widowControl w:val="0"/>
        <w:numPr>
          <w:ilvl w:val="0"/>
          <w:numId w:val="2"/>
        </w:numPr>
        <w:tabs>
          <w:tab w:val="clear" w:pos="720"/>
          <w:tab w:val="num" w:pos="0"/>
          <w:tab w:val="left" w:pos="993"/>
        </w:tabs>
        <w:spacing w:before="0" w:beforeAutospacing="0" w:after="0" w:afterAutospacing="0" w:line="360" w:lineRule="auto"/>
        <w:ind w:left="0" w:firstLine="709"/>
        <w:jc w:val="both"/>
        <w:rPr>
          <w:sz w:val="28"/>
          <w:szCs w:val="28"/>
        </w:rPr>
      </w:pPr>
      <w:r w:rsidRPr="008C5946">
        <w:rPr>
          <w:sz w:val="28"/>
          <w:szCs w:val="28"/>
        </w:rPr>
        <w:t>в организационном аспекте Президент никому не подчинен и, вообще, обладает высокой степенью независимости от каких либо других государственных органов, что не снимает с него обязанностей действовать на основе и во исполнение законов;</w:t>
      </w:r>
    </w:p>
    <w:p w:rsidR="00836AFC" w:rsidRPr="008C5946" w:rsidRDefault="00836AFC" w:rsidP="008C5946">
      <w:pPr>
        <w:pStyle w:val="a3"/>
        <w:widowControl w:val="0"/>
        <w:numPr>
          <w:ilvl w:val="0"/>
          <w:numId w:val="2"/>
        </w:numPr>
        <w:tabs>
          <w:tab w:val="clear" w:pos="720"/>
          <w:tab w:val="num" w:pos="0"/>
          <w:tab w:val="left" w:pos="993"/>
        </w:tabs>
        <w:spacing w:before="0" w:beforeAutospacing="0" w:after="0" w:afterAutospacing="0" w:line="360" w:lineRule="auto"/>
        <w:ind w:left="0" w:firstLine="709"/>
        <w:jc w:val="both"/>
        <w:rPr>
          <w:sz w:val="28"/>
          <w:szCs w:val="28"/>
        </w:rPr>
      </w:pPr>
      <w:r w:rsidRPr="008C5946">
        <w:rPr>
          <w:sz w:val="28"/>
          <w:szCs w:val="28"/>
        </w:rPr>
        <w:t>пост Президента имеет ярко выраженный политический характер. Ему принадлежит важная роль в формировании политики государства, верховного политического руководства государственными делами</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Попробуем проследить взаимосвязь формы правления и института президентства. По мнению Н.А. Сахарова, «форма правления» - основа формирования высшей государственной власти в той или иной политической системе, которая бывает выборной или наследственной. Отсюда произошли понятия «республиканская форма правления» и «монархическая форма правления». При республиканской форме возникли различные системы правления. Политическое содержание термина «система правления» обозначает в первую очередь тип соотношения прерогатив между исполнительными и законодательными органами государственной власти.</w:t>
      </w:r>
    </w:p>
    <w:p w:rsidR="008C5946" w:rsidRDefault="00836AFC" w:rsidP="008C5946">
      <w:pPr>
        <w:widowControl w:val="0"/>
        <w:tabs>
          <w:tab w:val="left" w:pos="993"/>
        </w:tabs>
        <w:ind w:firstLine="709"/>
        <w:rPr>
          <w:color w:val="auto"/>
          <w:sz w:val="28"/>
          <w:szCs w:val="28"/>
        </w:rPr>
      </w:pPr>
      <w:r w:rsidRPr="008C5946">
        <w:rPr>
          <w:color w:val="auto"/>
          <w:sz w:val="28"/>
          <w:szCs w:val="28"/>
        </w:rPr>
        <w:t>Преобладающим является мнение о том, что Россия – это президентская республика. И объясняется это следующими тезисами. В-первых, Президент Российской Федерации провозглашен главой государства, а не главой исполнительной власти притом, что исполнительная власть прямо возложена на правительство.</w:t>
      </w:r>
      <w:bookmarkStart w:id="0" w:name="sub_para_N_0"/>
      <w:r w:rsidRPr="008C5946">
        <w:rPr>
          <w:color w:val="auto"/>
          <w:sz w:val="28"/>
          <w:szCs w:val="28"/>
        </w:rPr>
        <w:t xml:space="preserve"> </w:t>
      </w:r>
    </w:p>
    <w:p w:rsidR="008C5946" w:rsidRDefault="00836AFC" w:rsidP="008C5946">
      <w:pPr>
        <w:widowControl w:val="0"/>
        <w:tabs>
          <w:tab w:val="left" w:pos="993"/>
        </w:tabs>
        <w:ind w:firstLine="709"/>
        <w:rPr>
          <w:color w:val="auto"/>
          <w:sz w:val="28"/>
          <w:szCs w:val="28"/>
        </w:rPr>
      </w:pPr>
      <w:r w:rsidRPr="008C5946">
        <w:rPr>
          <w:color w:val="auto"/>
          <w:sz w:val="28"/>
          <w:szCs w:val="28"/>
        </w:rPr>
        <w:t xml:space="preserve">Вместе с тем Конституция предоставила Президенту Российской Федерации как главе государства, обладающему рядом функций, ставящих его над другими властями, в том числе исполнительной, обширные полномочия по обеспечению согласованного функционирования и взаимодействия Правительства Российской Федерации и других органов государственной власти, а также по формированию правительства, направлению его деятельности. Правительство слагает свои полномочия перед вновь избранным Президентом. </w:t>
      </w: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Президент назначает председателя (с согласия Государственной думы) и членов правительства, принимает решения о его отставке и об освобождении от должности отдельных членов правительства, утверждает структуру федеральных органов исполнительной власти, вправе отменять постановления и распоряжения федерального правительства Президент наделен Конституцией и на ее основе федеральными законами определенными полномочиями, позволяющими утверждать о наличии у главы государства функций исполнительной власти. К их числу, в частности, относятся руководство рядом органов исполнительной власти, внешней политикой, право председательствовать на заседаниях правительства и др.</w:t>
      </w:r>
      <w:bookmarkEnd w:id="0"/>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Во-вторых, президент, реализуя свои конституционные полномочия по определению основных направлений внутренней и внешней политики государства, осуществляет исполнительную власть на практике, принимая многочисленные указы, обусловленные требованием проведения политической, экономической и социальной реформ, в том числе указы по вопросам, находящимся в компетенции правительства.</w:t>
      </w: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В-третьих, президент может быть отрешен от должности Советом Федерации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 xml:space="preserve">Итак, «президент»- это выборный глава государства, политический лидер, гражданин, замещающий государственную должность Президента и опирающийся на поддержку политической элиты. Форма правления в основном </w:t>
      </w:r>
      <w:r w:rsidR="001944BE" w:rsidRPr="008C5946">
        <w:rPr>
          <w:sz w:val="28"/>
          <w:szCs w:val="28"/>
        </w:rPr>
        <w:t>определяется,</w:t>
      </w:r>
      <w:r w:rsidRPr="008C5946">
        <w:rPr>
          <w:sz w:val="28"/>
          <w:szCs w:val="28"/>
        </w:rPr>
        <w:t xml:space="preserve"> каким образом к власти приходит политический лидер этой страны: путем выборов или наследственно. Соответственно институт президентства в Российской Федерации, закрепленный в конституционных и иных нормах права, взаимоотношения президента с иными ветвями государственной власти позволяют определить Россию как президентскую республику.</w:t>
      </w:r>
    </w:p>
    <w:p w:rsidR="008C5946" w:rsidRDefault="008C5946" w:rsidP="008C5946">
      <w:pPr>
        <w:widowControl w:val="0"/>
        <w:tabs>
          <w:tab w:val="left" w:pos="993"/>
        </w:tabs>
        <w:ind w:firstLine="709"/>
        <w:rPr>
          <w:color w:val="auto"/>
          <w:sz w:val="28"/>
          <w:szCs w:val="28"/>
        </w:rPr>
      </w:pP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§2. История развития законодательства о выборах Президента Российской Федерации</w:t>
      </w:r>
    </w:p>
    <w:p w:rsidR="008C5946" w:rsidRDefault="008C5946" w:rsidP="008C5946">
      <w:pPr>
        <w:widowControl w:val="0"/>
        <w:tabs>
          <w:tab w:val="left" w:pos="993"/>
        </w:tabs>
        <w:autoSpaceDE w:val="0"/>
        <w:autoSpaceDN w:val="0"/>
        <w:adjustRightInd w:val="0"/>
        <w:ind w:firstLine="709"/>
        <w:rPr>
          <w:color w:val="auto"/>
          <w:sz w:val="28"/>
          <w:szCs w:val="28"/>
        </w:rPr>
      </w:pP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В России вопрос об учреждении поста Президента решался более сложно. Съезд народных депутатов РСФСР высказался против его введения, и по инициативе 1/3 депутатов был назначен всероссийский референдум, в соответствии с результатами которого указанный пост был учрежден. В Конституцию РСФСР 1978 г. была включена статья, закрепившая принцип разделения властей, глава о Президенте Российской Федерации; приняты Закон СССР от 14 марта 1990 г. N 1360-I "Об учреждении поста Президента СССР и внесении изменений и дополнений в Конституцию (Основной Закон) СССР" Закон РСФСР от 24 апреля 1991 г. N 1096-1 "О выборах Президента РСФСР и другие необходимые нормативные правовые акты. Первый Президент Российской Федерации был избран путем прямых всенародных выборов 12 июня 1991 г.</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Согласно статьям 121.2 Конституции РСФСР 1978 года Президентом РСФСР может быть избран только гражданин РСФСР не моложе 35 и не старше 65 лет, обладающий избирательным правом.</w:t>
      </w:r>
      <w:r w:rsidR="008C5946">
        <w:rPr>
          <w:sz w:val="28"/>
          <w:szCs w:val="28"/>
        </w:rPr>
        <w:t xml:space="preserve"> </w:t>
      </w:r>
      <w:r w:rsidRPr="008C5946">
        <w:rPr>
          <w:sz w:val="28"/>
          <w:szCs w:val="28"/>
        </w:rPr>
        <w:t>Президент РСФСР избирается сроком на пять лет. Одно и то же лицо не может быть Президентом РСФСР более двух сроков подряд Конституция (Основной закон)</w:t>
      </w:r>
      <w:r w:rsidR="008C5946">
        <w:rPr>
          <w:sz w:val="28"/>
          <w:szCs w:val="28"/>
        </w:rPr>
        <w:t xml:space="preserve"> </w:t>
      </w:r>
      <w:r w:rsidRPr="008C5946">
        <w:rPr>
          <w:sz w:val="28"/>
          <w:szCs w:val="28"/>
        </w:rPr>
        <w:t>Российской Советской Федеративной Социалистической Республики, 1978 г., Гл 13.1, ст.121.2.</w:t>
      </w:r>
      <w:r w:rsidR="00D469FB">
        <w:rPr>
          <w:sz w:val="28"/>
          <w:szCs w:val="28"/>
        </w:rPr>
        <w:t xml:space="preserve"> </w:t>
      </w:r>
      <w:r w:rsidRPr="008C5946">
        <w:rPr>
          <w:sz w:val="28"/>
          <w:szCs w:val="28"/>
        </w:rPr>
        <w:t>Согласно статье 121.3. Выборы Президента РСФСР осуществляются гражданами РСФСР на основе всеобщего равного и прямого избирательного права при тайном голосовании. Никакие иные выборы или назначение на должность, а равно присвоение полномочий Президента РСФСР не законны и не действительны Конституция (Основной закон)</w:t>
      </w:r>
      <w:r w:rsidR="008C5946">
        <w:rPr>
          <w:sz w:val="28"/>
          <w:szCs w:val="28"/>
        </w:rPr>
        <w:t xml:space="preserve"> </w:t>
      </w:r>
      <w:r w:rsidRPr="008C5946">
        <w:rPr>
          <w:sz w:val="28"/>
          <w:szCs w:val="28"/>
        </w:rPr>
        <w:t>Российской Советской Федеративной Социалистической Республики, 1978 г., Гл 13.1, ст.121.3. Порядок выборов и вступления в должность Президента РСФСР устанавливается законами РСФСР (их я обозначил выше).</w:t>
      </w:r>
    </w:p>
    <w:p w:rsidR="00836AFC" w:rsidRPr="008C5946" w:rsidRDefault="00836AFC" w:rsidP="008C5946">
      <w:pPr>
        <w:widowControl w:val="0"/>
        <w:tabs>
          <w:tab w:val="left" w:pos="993"/>
          <w:tab w:val="left" w:pos="1080"/>
        </w:tabs>
        <w:ind w:firstLine="709"/>
        <w:rPr>
          <w:color w:val="auto"/>
          <w:sz w:val="28"/>
          <w:szCs w:val="28"/>
        </w:rPr>
      </w:pPr>
      <w:r w:rsidRPr="008C5946">
        <w:rPr>
          <w:color w:val="auto"/>
          <w:sz w:val="28"/>
          <w:szCs w:val="28"/>
        </w:rPr>
        <w:t>На основе этих законодательных актов первый Президент России был избран путем всеобщих, прямых, равных выборов при тайном голосовании 12 июня 1991 года. Им стал Б.Н. Ельцин, занимавший до этого должность председателя Президиума Верховного Совета РСФСР.</w:t>
      </w:r>
      <w:r w:rsidR="00D469FB">
        <w:rPr>
          <w:color w:val="auto"/>
          <w:sz w:val="28"/>
          <w:szCs w:val="28"/>
        </w:rPr>
        <w:t xml:space="preserve"> </w:t>
      </w:r>
      <w:r w:rsidRPr="008C5946">
        <w:rPr>
          <w:color w:val="auto"/>
          <w:sz w:val="28"/>
          <w:szCs w:val="28"/>
        </w:rPr>
        <w:t>Указ Президента РФ № 1400 от 21 сентября 1993 года «О роспуске Верховного Совета, Съезда народных депутатов России и проведении выборов в Федеральное Собрание и Выборов Президента РФ» ломал действующую государственную систему и фактически вводил президентскую республику. «Была подведена черта под советской формой государственной организации в России. Вслед за Верховным Советом были ликвидированы советы нижестоящих уровней».</w:t>
      </w:r>
    </w:p>
    <w:p w:rsidR="00836AFC" w:rsidRPr="008C5946" w:rsidRDefault="00836AFC" w:rsidP="008C5946">
      <w:pPr>
        <w:widowControl w:val="0"/>
        <w:tabs>
          <w:tab w:val="left" w:pos="993"/>
          <w:tab w:val="left" w:pos="1080"/>
        </w:tabs>
        <w:ind w:firstLine="709"/>
        <w:rPr>
          <w:color w:val="auto"/>
          <w:sz w:val="28"/>
          <w:szCs w:val="28"/>
        </w:rPr>
      </w:pPr>
      <w:r w:rsidRPr="008C5946">
        <w:rPr>
          <w:color w:val="auto"/>
          <w:sz w:val="28"/>
          <w:szCs w:val="28"/>
        </w:rPr>
        <w:t>Согласно принятой 12 декабря 1993 г. Конституции РФ порядок выбора Президента определяется федеральным законом. Первый такой закон – «О выборах Президента Российской Федерации» - был принят</w:t>
      </w:r>
      <w:r w:rsidR="008C5946">
        <w:rPr>
          <w:color w:val="auto"/>
          <w:sz w:val="28"/>
          <w:szCs w:val="28"/>
        </w:rPr>
        <w:t xml:space="preserve"> </w:t>
      </w:r>
      <w:r w:rsidRPr="008C5946">
        <w:rPr>
          <w:color w:val="auto"/>
          <w:sz w:val="28"/>
          <w:szCs w:val="28"/>
        </w:rPr>
        <w:t>21 апреля 1995 года, внеся ряд изменений. Так если Президент РСФСР избирался сроком на пять лет, то Президент РФ избирался теперь на четыре года на основе всеобщего равного и прямого избирательного права при тайном голосовании. Выборы Президента РСФСР назначались Съездом народных депутатов РСФСР, теперь – Советом Федераций Федерального Собрания. Ряд уточнений в избирательное законодательство внес второй по счету Федеральный закон «О выборах Президента РФ», принятый 31 декабря 1999 года. В законе были сохранены основные принципы избирательной системы, содержащиеся в Законе 1995 года. Кроме того, в Законе содержался ряд новых положений. В Законе была предусмотрена более четкая норма о сроке полномочий Президента РФ: он вступает в должность по истечению четырех лет со дня вступления в должность Президента избранного на предыдущих выборах. Были усилены гарантии обеспечения равного статуса кандидатов. Закон установил более широкий перечень документов предоставляемых кандидатом на должность Президента. В Центризбирком предоставлялись сведения о размере и источниках доходов, сведений об имуществе не только кандидата, но и его ближайших родственников.</w:t>
      </w:r>
    </w:p>
    <w:p w:rsidR="00836AFC" w:rsidRPr="008C5946" w:rsidRDefault="00836AFC" w:rsidP="008C5946">
      <w:pPr>
        <w:widowControl w:val="0"/>
        <w:tabs>
          <w:tab w:val="left" w:pos="993"/>
          <w:tab w:val="left" w:pos="1080"/>
        </w:tabs>
        <w:ind w:firstLine="709"/>
        <w:rPr>
          <w:color w:val="auto"/>
          <w:sz w:val="28"/>
          <w:szCs w:val="28"/>
        </w:rPr>
      </w:pPr>
      <w:r w:rsidRPr="008C5946">
        <w:rPr>
          <w:color w:val="auto"/>
          <w:sz w:val="28"/>
          <w:szCs w:val="28"/>
        </w:rPr>
        <w:t>Закон 1999 года предоставлял кандидату ряд гарантий, в том числе материального характера, обеспечивающих его независимость. Кандидат на должность Президента не мог быть привлечен к уголовной ответственности, арестован или подвергнут мерам административного взыскания, налагаемого в судебном порядке, без согласия Генерального прокурора РФ.</w:t>
      </w:r>
    </w:p>
    <w:p w:rsidR="00836AFC" w:rsidRPr="008C5946" w:rsidRDefault="00836AFC" w:rsidP="008C5946">
      <w:pPr>
        <w:pStyle w:val="a8"/>
        <w:widowControl w:val="0"/>
        <w:tabs>
          <w:tab w:val="left" w:pos="993"/>
        </w:tabs>
        <w:spacing w:line="360" w:lineRule="auto"/>
        <w:ind w:firstLine="709"/>
        <w:jc w:val="both"/>
        <w:rPr>
          <w:rFonts w:ascii="Times New Roman" w:hAnsi="Times New Roman"/>
          <w:sz w:val="28"/>
          <w:szCs w:val="28"/>
        </w:rPr>
      </w:pPr>
      <w:r w:rsidRPr="008C5946">
        <w:rPr>
          <w:rFonts w:ascii="Times New Roman" w:hAnsi="Times New Roman"/>
          <w:sz w:val="28"/>
          <w:szCs w:val="28"/>
        </w:rPr>
        <w:t>В 2003 году вступил в силу третий по счету Федеральный закон от 10 января 2003 года «О выборах президента РФ» (Последние</w:t>
      </w:r>
      <w:r w:rsidR="008C5946">
        <w:rPr>
          <w:rFonts w:ascii="Times New Roman" w:hAnsi="Times New Roman"/>
          <w:sz w:val="28"/>
          <w:szCs w:val="28"/>
        </w:rPr>
        <w:t xml:space="preserve"> </w:t>
      </w:r>
      <w:r w:rsidRPr="008C5946">
        <w:rPr>
          <w:rFonts w:ascii="Times New Roman" w:hAnsi="Times New Roman"/>
          <w:sz w:val="28"/>
          <w:szCs w:val="28"/>
        </w:rPr>
        <w:t>изменения внесены Федеральным законом от</w:t>
      </w:r>
      <w:r w:rsidR="008C5946">
        <w:rPr>
          <w:rFonts w:ascii="Times New Roman" w:hAnsi="Times New Roman"/>
          <w:sz w:val="28"/>
          <w:szCs w:val="28"/>
        </w:rPr>
        <w:t xml:space="preserve"> </w:t>
      </w:r>
      <w:r w:rsidRPr="008C5946">
        <w:rPr>
          <w:rFonts w:ascii="Times New Roman" w:hAnsi="Times New Roman"/>
          <w:sz w:val="28"/>
          <w:szCs w:val="28"/>
        </w:rPr>
        <w:t>19 июля 2009 г. N 203-ФЗ.)</w:t>
      </w:r>
    </w:p>
    <w:p w:rsidR="00836AFC" w:rsidRPr="008C5946" w:rsidRDefault="00836AFC" w:rsidP="008C5946">
      <w:pPr>
        <w:widowControl w:val="0"/>
        <w:tabs>
          <w:tab w:val="left" w:pos="993"/>
          <w:tab w:val="left" w:pos="1080"/>
        </w:tabs>
        <w:ind w:firstLine="709"/>
        <w:rPr>
          <w:color w:val="auto"/>
          <w:sz w:val="28"/>
          <w:szCs w:val="28"/>
        </w:rPr>
      </w:pPr>
      <w:r w:rsidRPr="008C5946">
        <w:rPr>
          <w:color w:val="auto"/>
          <w:sz w:val="28"/>
          <w:szCs w:val="28"/>
        </w:rPr>
        <w:t>Он дополнял Закон 1999 года. В нем был уточнен порядок самовыдвижения кандидата, а также порядок выдвижения кандидата политической партией или избирательным блоком. Также в нем было установлен день голосования на очередных выборах Президента – второе воскресение марта.</w:t>
      </w:r>
      <w:r w:rsidR="00D469FB">
        <w:rPr>
          <w:color w:val="auto"/>
          <w:sz w:val="28"/>
          <w:szCs w:val="28"/>
        </w:rPr>
        <w:t xml:space="preserve"> </w:t>
      </w:r>
      <w:r w:rsidRPr="008C5946">
        <w:rPr>
          <w:color w:val="auto"/>
          <w:sz w:val="28"/>
          <w:szCs w:val="28"/>
        </w:rPr>
        <w:t>Закон 2003 года подробно прописывал положения, касающиеся финансовой составляющей президентских выборов, предоставление кандидатам эфирного времени и печатной площади.</w:t>
      </w:r>
    </w:p>
    <w:p w:rsidR="00836AFC" w:rsidRPr="008C5946" w:rsidRDefault="00836AFC" w:rsidP="008C5946">
      <w:pPr>
        <w:widowControl w:val="0"/>
        <w:tabs>
          <w:tab w:val="left" w:pos="993"/>
          <w:tab w:val="left" w:pos="1080"/>
        </w:tabs>
        <w:ind w:firstLine="709"/>
        <w:rPr>
          <w:color w:val="auto"/>
          <w:sz w:val="28"/>
          <w:szCs w:val="28"/>
        </w:rPr>
      </w:pPr>
      <w:r w:rsidRPr="008C5946">
        <w:rPr>
          <w:color w:val="auto"/>
          <w:sz w:val="28"/>
          <w:szCs w:val="28"/>
        </w:rPr>
        <w:t>Таким образом, принципиальных изменений в выборном законодательстве не произошло, однако был введен ряд важнейших положений, таких как: введение четкой нормы сроков полномочий Президента; усилены гарантии равного статуса кандидата; предоставление ряда гарантий кандидату; устанавливался более широкий перечень документов представляемых кандидатом на должность Президента РФ, а также уточнен порядок самовыдвижения кандидата. Также был установлен день голосования на очередных выборах Президента РФ</w:t>
      </w:r>
      <w:r w:rsidR="001944BE" w:rsidRPr="008C5946">
        <w:rPr>
          <w:color w:val="auto"/>
          <w:sz w:val="28"/>
          <w:szCs w:val="28"/>
        </w:rPr>
        <w:t>.</w:t>
      </w:r>
    </w:p>
    <w:p w:rsidR="00836AFC" w:rsidRPr="008C5946" w:rsidRDefault="00836AFC" w:rsidP="008C5946">
      <w:pPr>
        <w:pStyle w:val="a8"/>
        <w:widowControl w:val="0"/>
        <w:tabs>
          <w:tab w:val="left" w:pos="993"/>
        </w:tabs>
        <w:spacing w:line="360" w:lineRule="auto"/>
        <w:ind w:firstLine="709"/>
        <w:jc w:val="both"/>
        <w:rPr>
          <w:rFonts w:ascii="Times New Roman" w:hAnsi="Times New Roman"/>
          <w:sz w:val="28"/>
          <w:szCs w:val="28"/>
        </w:rPr>
      </w:pPr>
      <w:r w:rsidRPr="008C5946">
        <w:rPr>
          <w:rFonts w:ascii="Times New Roman" w:hAnsi="Times New Roman"/>
          <w:sz w:val="28"/>
          <w:szCs w:val="28"/>
        </w:rPr>
        <w:t>Согласно поправкам, внесенным в</w:t>
      </w:r>
      <w:r w:rsidR="008C5946">
        <w:rPr>
          <w:rFonts w:ascii="Times New Roman" w:hAnsi="Times New Roman"/>
          <w:sz w:val="28"/>
          <w:szCs w:val="28"/>
        </w:rPr>
        <w:t xml:space="preserve"> </w:t>
      </w:r>
      <w:r w:rsidRPr="008C5946">
        <w:rPr>
          <w:rFonts w:ascii="Times New Roman" w:hAnsi="Times New Roman"/>
          <w:sz w:val="28"/>
          <w:szCs w:val="28"/>
        </w:rPr>
        <w:t>Конституцию Российской Федерации</w:t>
      </w:r>
      <w:r w:rsidR="008C5946">
        <w:rPr>
          <w:rFonts w:ascii="Times New Roman" w:hAnsi="Times New Roman"/>
          <w:sz w:val="28"/>
          <w:szCs w:val="28"/>
        </w:rPr>
        <w:t xml:space="preserve"> </w:t>
      </w:r>
      <w:r w:rsidRPr="008C5946">
        <w:rPr>
          <w:rFonts w:ascii="Times New Roman" w:hAnsi="Times New Roman"/>
          <w:sz w:val="28"/>
          <w:szCs w:val="28"/>
        </w:rPr>
        <w:t>30 декабря 2008 г, срок полномочий Президента Российской Федерации продлен до 6 лет. Соответствующие изменения естественно внесены и в указанный Федеральный закон (от 9 февраля 2009 г. N 3-ФЗ)</w:t>
      </w:r>
    </w:p>
    <w:p w:rsidR="00836AFC" w:rsidRPr="008C5946" w:rsidRDefault="00836AFC" w:rsidP="008C5946">
      <w:pPr>
        <w:pStyle w:val="a8"/>
        <w:widowControl w:val="0"/>
        <w:tabs>
          <w:tab w:val="left" w:pos="993"/>
        </w:tabs>
        <w:spacing w:line="360" w:lineRule="auto"/>
        <w:ind w:firstLine="709"/>
        <w:jc w:val="both"/>
        <w:rPr>
          <w:rFonts w:ascii="Times New Roman" w:hAnsi="Times New Roman"/>
          <w:sz w:val="28"/>
          <w:szCs w:val="28"/>
        </w:rPr>
      </w:pPr>
      <w:r w:rsidRPr="008C5946">
        <w:rPr>
          <w:rFonts w:ascii="Times New Roman" w:hAnsi="Times New Roman"/>
          <w:sz w:val="28"/>
          <w:szCs w:val="28"/>
        </w:rPr>
        <w:t>Таким образом, начиная с 1990 г, законодательство о выборах Президента довольно динамично развивалось. Сперва были внесены поправки в Конституцию РСФСР 1978г., далее в соответствии с поправками приняты законы РСФСР «О Президенте РСФСР» и «О выборах Президента РСФСР». Очередной значимой вехой стало принятие</w:t>
      </w:r>
      <w:r w:rsidR="008C5946">
        <w:rPr>
          <w:rFonts w:ascii="Times New Roman" w:hAnsi="Times New Roman"/>
          <w:sz w:val="28"/>
          <w:szCs w:val="28"/>
        </w:rPr>
        <w:t xml:space="preserve"> </w:t>
      </w:r>
      <w:r w:rsidRPr="008C5946">
        <w:rPr>
          <w:rFonts w:ascii="Times New Roman" w:hAnsi="Times New Roman"/>
          <w:sz w:val="28"/>
          <w:szCs w:val="28"/>
        </w:rPr>
        <w:t>12 декабря Конституции СССР. Все действующее законодательство было приведено в соответствие с ней. Закон «О выборах Президента РСФСР» утерял силу. В 1993 г. принят</w:t>
      </w:r>
      <w:r w:rsidR="008C5946">
        <w:rPr>
          <w:rFonts w:ascii="Times New Roman" w:hAnsi="Times New Roman"/>
          <w:sz w:val="28"/>
          <w:szCs w:val="28"/>
        </w:rPr>
        <w:t xml:space="preserve"> </w:t>
      </w:r>
      <w:r w:rsidRPr="008C5946">
        <w:rPr>
          <w:rFonts w:ascii="Times New Roman" w:hAnsi="Times New Roman"/>
          <w:sz w:val="28"/>
          <w:szCs w:val="28"/>
        </w:rPr>
        <w:t>Федеральный закон «О выборах Президента Российской Федерации», который переиздавался в 1999 г. В 2003 принята очередная ныне действующая редакция, последние изменения в которую вносились в</w:t>
      </w:r>
      <w:r w:rsidR="008C5946">
        <w:rPr>
          <w:rFonts w:ascii="Times New Roman" w:hAnsi="Times New Roman"/>
          <w:sz w:val="28"/>
          <w:szCs w:val="28"/>
        </w:rPr>
        <w:t xml:space="preserve"> </w:t>
      </w:r>
      <w:r w:rsidRPr="008C5946">
        <w:rPr>
          <w:rFonts w:ascii="Times New Roman" w:hAnsi="Times New Roman"/>
          <w:sz w:val="28"/>
          <w:szCs w:val="28"/>
        </w:rPr>
        <w:t>июле 2009 г. В соответствии с изменениями от февраля 2009г срок полномочий Президента продлен до 6 лет.</w:t>
      </w:r>
    </w:p>
    <w:p w:rsidR="00836AFC" w:rsidRPr="00EA0E4C" w:rsidRDefault="001944BE" w:rsidP="008C5946">
      <w:pPr>
        <w:widowControl w:val="0"/>
        <w:tabs>
          <w:tab w:val="left" w:pos="993"/>
        </w:tabs>
        <w:ind w:firstLine="709"/>
        <w:rPr>
          <w:color w:val="FFFFFF"/>
          <w:sz w:val="28"/>
          <w:szCs w:val="28"/>
        </w:rPr>
      </w:pPr>
      <w:r w:rsidRPr="00EA0E4C">
        <w:rPr>
          <w:color w:val="FFFFFF"/>
          <w:sz w:val="28"/>
          <w:szCs w:val="28"/>
        </w:rPr>
        <w:t>президент власть выбор законодательный</w:t>
      </w:r>
    </w:p>
    <w:p w:rsidR="008C5946" w:rsidRDefault="008C5946">
      <w:pPr>
        <w:spacing w:after="200" w:line="276" w:lineRule="auto"/>
        <w:jc w:val="left"/>
        <w:rPr>
          <w:color w:val="auto"/>
          <w:sz w:val="28"/>
          <w:szCs w:val="28"/>
        </w:rPr>
      </w:pPr>
      <w:r>
        <w:rPr>
          <w:color w:val="auto"/>
          <w:sz w:val="28"/>
          <w:szCs w:val="28"/>
        </w:rPr>
        <w:br w:type="page"/>
      </w: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 xml:space="preserve">Глава </w:t>
      </w:r>
      <w:r w:rsidR="008C5946">
        <w:rPr>
          <w:color w:val="auto"/>
          <w:sz w:val="28"/>
          <w:szCs w:val="28"/>
        </w:rPr>
        <w:t>2</w:t>
      </w:r>
      <w:r w:rsidRPr="008C5946">
        <w:rPr>
          <w:color w:val="auto"/>
          <w:sz w:val="28"/>
          <w:szCs w:val="28"/>
        </w:rPr>
        <w:t>. Порядок выборов Президента Российской Федерации</w:t>
      </w:r>
    </w:p>
    <w:p w:rsidR="008C5946" w:rsidRDefault="008C5946" w:rsidP="008C5946">
      <w:pPr>
        <w:widowControl w:val="0"/>
        <w:tabs>
          <w:tab w:val="left" w:pos="993"/>
        </w:tabs>
        <w:ind w:firstLine="709"/>
        <w:rPr>
          <w:color w:val="auto"/>
          <w:sz w:val="28"/>
          <w:szCs w:val="28"/>
        </w:rPr>
      </w:pP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 xml:space="preserve">§1. Основные стадии процесса выборов </w:t>
      </w:r>
      <w:r w:rsidR="008C5946">
        <w:rPr>
          <w:color w:val="auto"/>
          <w:sz w:val="28"/>
          <w:szCs w:val="28"/>
        </w:rPr>
        <w:t>П</w:t>
      </w:r>
      <w:r w:rsidRPr="008C5946">
        <w:rPr>
          <w:color w:val="auto"/>
          <w:sz w:val="28"/>
          <w:szCs w:val="28"/>
        </w:rPr>
        <w:t>резидента Российской Федерации и их краткая характеристика</w:t>
      </w:r>
    </w:p>
    <w:p w:rsidR="008C5946" w:rsidRDefault="008C5946" w:rsidP="008C5946">
      <w:pPr>
        <w:widowControl w:val="0"/>
        <w:tabs>
          <w:tab w:val="left" w:pos="993"/>
        </w:tabs>
        <w:autoSpaceDE w:val="0"/>
        <w:autoSpaceDN w:val="0"/>
        <w:adjustRightInd w:val="0"/>
        <w:ind w:firstLine="709"/>
        <w:rPr>
          <w:color w:val="auto"/>
          <w:sz w:val="28"/>
          <w:szCs w:val="28"/>
        </w:rPr>
      </w:pP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Избирательный процесс в Российской Федерации включает установленную законом совокупность стадий, состоящих из конкретных избирательных процедур и избирательных действий. Стадии избирательного процесса - это этапы организации и проведения выборов, в рамках которых совершаются предусмотренные законами избирательные действия, а также избирательные процедуры, обеспечивающие реализацию избирательных прав граждан РФ и иных участников выборов, целостность, завершенность и легитимность избирательного процесса при формировании представительного органа, избрании выборного должностного лица. Только совокупность юридически необходимых и достаточных процедур и действий, стадий как элементов избирательного процесса может обеспечить конституционно-правовую легитимность выборов.</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Основными стадиями избирательного процесса являются:</w:t>
      </w:r>
    </w:p>
    <w:p w:rsidR="00836AFC" w:rsidRPr="008C5946" w:rsidRDefault="00836AFC" w:rsidP="008C5946">
      <w:pPr>
        <w:widowControl w:val="0"/>
        <w:numPr>
          <w:ilvl w:val="0"/>
          <w:numId w:val="4"/>
        </w:numPr>
        <w:tabs>
          <w:tab w:val="clear" w:pos="1620"/>
          <w:tab w:val="num" w:pos="0"/>
          <w:tab w:val="left" w:pos="993"/>
        </w:tabs>
        <w:autoSpaceDE w:val="0"/>
        <w:autoSpaceDN w:val="0"/>
        <w:adjustRightInd w:val="0"/>
        <w:ind w:left="0" w:firstLine="709"/>
        <w:rPr>
          <w:color w:val="auto"/>
          <w:sz w:val="28"/>
          <w:szCs w:val="28"/>
        </w:rPr>
      </w:pPr>
      <w:r w:rsidRPr="008C5946">
        <w:rPr>
          <w:color w:val="auto"/>
          <w:sz w:val="28"/>
          <w:szCs w:val="28"/>
        </w:rPr>
        <w:t>назначение выборов (принятие уполномоченным на то государственным органом, органом местного самоуправления, должностным лицом решения о назначении даты выборов, в том числе в порядке ротации части депутатского корпуса);</w:t>
      </w:r>
    </w:p>
    <w:p w:rsidR="00836AFC" w:rsidRPr="008C5946" w:rsidRDefault="00836AFC" w:rsidP="008C5946">
      <w:pPr>
        <w:widowControl w:val="0"/>
        <w:numPr>
          <w:ilvl w:val="0"/>
          <w:numId w:val="4"/>
        </w:numPr>
        <w:tabs>
          <w:tab w:val="clear" w:pos="1620"/>
          <w:tab w:val="num" w:pos="0"/>
          <w:tab w:val="left" w:pos="993"/>
        </w:tabs>
        <w:autoSpaceDE w:val="0"/>
        <w:autoSpaceDN w:val="0"/>
        <w:adjustRightInd w:val="0"/>
        <w:ind w:left="0" w:firstLine="709"/>
        <w:rPr>
          <w:color w:val="auto"/>
          <w:sz w:val="28"/>
          <w:szCs w:val="28"/>
        </w:rPr>
      </w:pPr>
      <w:r w:rsidRPr="008C5946">
        <w:rPr>
          <w:color w:val="auto"/>
          <w:sz w:val="28"/>
          <w:szCs w:val="28"/>
        </w:rPr>
        <w:t>образование избирательных округов, избирательных участков, составление списков избирателей;</w:t>
      </w:r>
    </w:p>
    <w:p w:rsidR="00836AFC" w:rsidRPr="008C5946" w:rsidRDefault="00836AFC" w:rsidP="008C5946">
      <w:pPr>
        <w:widowControl w:val="0"/>
        <w:numPr>
          <w:ilvl w:val="0"/>
          <w:numId w:val="4"/>
        </w:numPr>
        <w:tabs>
          <w:tab w:val="clear" w:pos="1620"/>
          <w:tab w:val="num" w:pos="0"/>
          <w:tab w:val="left" w:pos="993"/>
        </w:tabs>
        <w:autoSpaceDE w:val="0"/>
        <w:autoSpaceDN w:val="0"/>
        <w:adjustRightInd w:val="0"/>
        <w:ind w:left="0" w:firstLine="709"/>
        <w:rPr>
          <w:color w:val="auto"/>
          <w:sz w:val="28"/>
          <w:szCs w:val="28"/>
        </w:rPr>
      </w:pPr>
      <w:r w:rsidRPr="008C5946">
        <w:rPr>
          <w:color w:val="auto"/>
          <w:sz w:val="28"/>
          <w:szCs w:val="28"/>
        </w:rPr>
        <w:t>выдвижение кандидатов (списков кандидатов) и их регистрация;</w:t>
      </w:r>
    </w:p>
    <w:p w:rsidR="00836AFC" w:rsidRPr="008C5946" w:rsidRDefault="00836AFC" w:rsidP="008C5946">
      <w:pPr>
        <w:widowControl w:val="0"/>
        <w:numPr>
          <w:ilvl w:val="0"/>
          <w:numId w:val="4"/>
        </w:numPr>
        <w:tabs>
          <w:tab w:val="clear" w:pos="1620"/>
          <w:tab w:val="num" w:pos="0"/>
          <w:tab w:val="left" w:pos="993"/>
        </w:tabs>
        <w:autoSpaceDE w:val="0"/>
        <w:autoSpaceDN w:val="0"/>
        <w:adjustRightInd w:val="0"/>
        <w:ind w:left="0" w:firstLine="709"/>
        <w:rPr>
          <w:color w:val="auto"/>
          <w:sz w:val="28"/>
          <w:szCs w:val="28"/>
        </w:rPr>
      </w:pPr>
      <w:r w:rsidRPr="008C5946">
        <w:rPr>
          <w:color w:val="auto"/>
          <w:sz w:val="28"/>
          <w:szCs w:val="28"/>
        </w:rPr>
        <w:t>предвыборная агитация;</w:t>
      </w:r>
    </w:p>
    <w:p w:rsidR="00836AFC" w:rsidRPr="008C5946" w:rsidRDefault="00836AFC" w:rsidP="008C5946">
      <w:pPr>
        <w:widowControl w:val="0"/>
        <w:numPr>
          <w:ilvl w:val="0"/>
          <w:numId w:val="4"/>
        </w:numPr>
        <w:tabs>
          <w:tab w:val="clear" w:pos="1620"/>
          <w:tab w:val="num" w:pos="0"/>
          <w:tab w:val="left" w:pos="993"/>
        </w:tabs>
        <w:autoSpaceDE w:val="0"/>
        <w:autoSpaceDN w:val="0"/>
        <w:adjustRightInd w:val="0"/>
        <w:ind w:left="0" w:firstLine="709"/>
        <w:rPr>
          <w:color w:val="auto"/>
          <w:sz w:val="28"/>
          <w:szCs w:val="28"/>
        </w:rPr>
      </w:pPr>
      <w:r w:rsidRPr="008C5946">
        <w:rPr>
          <w:color w:val="auto"/>
          <w:sz w:val="28"/>
          <w:szCs w:val="28"/>
        </w:rPr>
        <w:t>голосование и определение итогов голосования, результатов выборов и их опубликование.</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При этом факультативными стадиями являются: в предусмотренных законом случаях повторное голосование, повторные выборы, выборы депутатов вместо выбывших, новые выборы. Рассмотрим основные стадии и</w:t>
      </w:r>
      <w:r w:rsidR="008C5946">
        <w:rPr>
          <w:color w:val="auto"/>
          <w:sz w:val="28"/>
          <w:szCs w:val="28"/>
        </w:rPr>
        <w:t xml:space="preserve"> </w:t>
      </w:r>
      <w:r w:rsidRPr="008C5946">
        <w:rPr>
          <w:color w:val="auto"/>
          <w:sz w:val="28"/>
          <w:szCs w:val="28"/>
        </w:rPr>
        <w:t>дадим краткую характеристику каждому этапу.</w:t>
      </w:r>
    </w:p>
    <w:p w:rsidR="00836AFC" w:rsidRPr="008C5946" w:rsidRDefault="00836AFC" w:rsidP="008C5946">
      <w:pPr>
        <w:pStyle w:val="a8"/>
        <w:widowControl w:val="0"/>
        <w:tabs>
          <w:tab w:val="left" w:pos="993"/>
        </w:tabs>
        <w:spacing w:line="360" w:lineRule="auto"/>
        <w:ind w:firstLine="709"/>
        <w:jc w:val="both"/>
        <w:rPr>
          <w:rFonts w:ascii="Times New Roman" w:hAnsi="Times New Roman"/>
          <w:sz w:val="28"/>
          <w:szCs w:val="28"/>
        </w:rPr>
      </w:pPr>
      <w:r w:rsidRPr="008C5946">
        <w:rPr>
          <w:rFonts w:ascii="Times New Roman" w:hAnsi="Times New Roman"/>
          <w:b/>
          <w:sz w:val="28"/>
          <w:szCs w:val="28"/>
        </w:rPr>
        <w:t>Назначение выборов.</w:t>
      </w:r>
      <w:r w:rsidRPr="008C5946">
        <w:rPr>
          <w:rFonts w:ascii="Times New Roman" w:hAnsi="Times New Roman"/>
          <w:sz w:val="28"/>
          <w:szCs w:val="28"/>
        </w:rPr>
        <w:t xml:space="preserve"> Порядок назначения выборов Президента Российской Федерации подробно регламентирован законодательством Российской Федерации. Основными нормативно - правовыми актами регламентирующими процесс выборов Президента Российской Федерации являются Конституция Российской Федерации, Федеральный закон от 12 июня 2002 года N 67-ФЗ "Об основных гарантиях избирательных прав и права на участие в референдуме граждан Российской Федерации",</w:t>
      </w:r>
      <w:r w:rsidR="008C5946">
        <w:rPr>
          <w:rFonts w:ascii="Times New Roman" w:hAnsi="Times New Roman"/>
          <w:sz w:val="28"/>
          <w:szCs w:val="28"/>
        </w:rPr>
        <w:t xml:space="preserve"> </w:t>
      </w:r>
      <w:r w:rsidRPr="008C5946">
        <w:rPr>
          <w:rFonts w:ascii="Times New Roman" w:hAnsi="Times New Roman"/>
          <w:sz w:val="28"/>
          <w:szCs w:val="28"/>
        </w:rPr>
        <w:t>Федеральный закон от 10.01.03 N 19-ФЗв ред. ФЗ от 19 июля 2009 г. N 203-ФЗ</w:t>
      </w:r>
      <w:r w:rsidR="008C5946">
        <w:rPr>
          <w:rFonts w:ascii="Times New Roman" w:hAnsi="Times New Roman"/>
          <w:sz w:val="28"/>
          <w:szCs w:val="28"/>
        </w:rPr>
        <w:t xml:space="preserve"> </w:t>
      </w:r>
      <w:r w:rsidRPr="008C5946">
        <w:rPr>
          <w:rFonts w:ascii="Times New Roman" w:hAnsi="Times New Roman"/>
          <w:sz w:val="28"/>
          <w:szCs w:val="28"/>
        </w:rPr>
        <w:t>«О выборах Президента Российской Федерации».</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Выборы Президента Российской Федерации назначает уполномоченный на то орган или должностное лицо. К уполномоченным на то органам в соответствии с действующим законодательством (п. "д" ч.1 ст. 102 Конституции) относятся:</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 Совет Федерации Федерального Собрания.</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 Центральная избирательная комиссия Российской Федерации.</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Решение о назначении выборов должно быть принято Советом Федерации не позднее чем за 90 дней и не ранее 100 дней до дня голосования, кроме случаев досрочного прекращения полномочий Президента Российской Федерации, тогда выборы должны быть назначены не позднее чем через 14 дней со дня такого прекращения полномочий. В случае досрочного прекращения полномочий выборы Президента Российской Федерации должны состояться не позднее трех месяцев с момента досрочного прекращения исполнения полномочий.</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Центральная избирательная комиссия назначает выборы Президента Российской Федерации только в случаях:</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 Если Совет Федерации в установленные законом сроки не назначил выборы Президента Российской Федерации.</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 Если Совет Федерации не назначил досрочные выборы Президента Российской Федерации.</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Решение о назначении выборов официально публикуется в средствах массовой информации.</w:t>
      </w:r>
    </w:p>
    <w:p w:rsidR="00836AFC" w:rsidRPr="008C5946" w:rsidRDefault="00836AFC" w:rsidP="008C5946">
      <w:pPr>
        <w:widowControl w:val="0"/>
        <w:tabs>
          <w:tab w:val="left" w:pos="993"/>
        </w:tabs>
        <w:ind w:firstLine="709"/>
        <w:rPr>
          <w:color w:val="auto"/>
          <w:sz w:val="28"/>
          <w:szCs w:val="28"/>
        </w:rPr>
      </w:pPr>
      <w:r w:rsidRPr="008C5946">
        <w:rPr>
          <w:b/>
          <w:color w:val="auto"/>
          <w:sz w:val="28"/>
          <w:szCs w:val="28"/>
        </w:rPr>
        <w:t>Образование избирательных округов, избирательных участков, составление списков избирателей.</w:t>
      </w:r>
      <w:r w:rsidRPr="008C5946">
        <w:rPr>
          <w:color w:val="auto"/>
          <w:sz w:val="28"/>
          <w:szCs w:val="28"/>
        </w:rPr>
        <w:t xml:space="preserve"> По своему содержанию избирательные округа представляют собой разграниченные территории Российской Федерации, образованные в соответствии с нормами избирательного законодательства для организации выборов депутатов представительных органов федерального значения, депутатов местных законодательных органов либо выборных должностных лиц. Выборы Президента проходят в едином избирательном округе, включающем территорию Российской Федерации.</w:t>
      </w: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Для обеспечения организации проведения голосования и подсчета голосов образовываются специальные территориальные организационные единицы - избирательные участки. Их важнейшей функцией является предоставление возможности обладателям активного избирательного права реализовать свое право на выбор, придя в помещение избирательного участка, ознакомившись с общедоступными списками избирателей, внесение в них необходимых изменений и дополнений в соответствии с требованиями Федерального закона об основных гарантиях. На избирательных участках обустраиваются специальные места для голосования, выдаются избирательные бюллетени, бюллетени для голосования на референдуме, проводится голосование и осуществляется непосредственно общественное наблюдение за ходом выборов.</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b/>
          <w:color w:val="auto"/>
          <w:sz w:val="28"/>
          <w:szCs w:val="28"/>
        </w:rPr>
        <w:t>Выдвижение и регистрация кандидатов.</w:t>
      </w:r>
      <w:r w:rsidRPr="008C5946">
        <w:rPr>
          <w:color w:val="auto"/>
          <w:sz w:val="28"/>
          <w:szCs w:val="28"/>
        </w:rPr>
        <w:t xml:space="preserve"> Анализ законодательства позволяет выделить два порядка выдвижения кандидатуры на пост Президента: в порядке самовыдвижения и выдвижение кандидата политической партией, избирательным блоком.</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Право выдвинуть свою кандидатуру на пост Президента Российской Федерации имеет каждый гражданин, достигший 35 лет и проживающий постоянно в течение не менее 10 лет на территории Российской Федерации.</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Далее осуществляется:</w:t>
      </w:r>
    </w:p>
    <w:p w:rsidR="00836AFC" w:rsidRPr="008C5946" w:rsidRDefault="00836AFC" w:rsidP="008C5946">
      <w:pPr>
        <w:widowControl w:val="0"/>
        <w:numPr>
          <w:ilvl w:val="0"/>
          <w:numId w:val="3"/>
        </w:numPr>
        <w:tabs>
          <w:tab w:val="left" w:pos="993"/>
        </w:tabs>
        <w:autoSpaceDE w:val="0"/>
        <w:autoSpaceDN w:val="0"/>
        <w:adjustRightInd w:val="0"/>
        <w:ind w:left="0" w:firstLine="709"/>
        <w:rPr>
          <w:color w:val="auto"/>
          <w:sz w:val="28"/>
          <w:szCs w:val="28"/>
        </w:rPr>
      </w:pPr>
      <w:r w:rsidRPr="008C5946">
        <w:rPr>
          <w:color w:val="auto"/>
          <w:sz w:val="28"/>
          <w:szCs w:val="28"/>
        </w:rPr>
        <w:t>Сбор подписей избирателей в поддержку выдвижения кандидата</w:t>
      </w:r>
    </w:p>
    <w:p w:rsidR="00836AFC" w:rsidRPr="008C5946" w:rsidRDefault="00836AFC" w:rsidP="008C5946">
      <w:pPr>
        <w:widowControl w:val="0"/>
        <w:numPr>
          <w:ilvl w:val="0"/>
          <w:numId w:val="3"/>
        </w:numPr>
        <w:tabs>
          <w:tab w:val="left" w:pos="993"/>
        </w:tabs>
        <w:autoSpaceDE w:val="0"/>
        <w:autoSpaceDN w:val="0"/>
        <w:adjustRightInd w:val="0"/>
        <w:ind w:left="0" w:firstLine="709"/>
        <w:rPr>
          <w:color w:val="auto"/>
          <w:sz w:val="28"/>
          <w:szCs w:val="28"/>
        </w:rPr>
      </w:pPr>
      <w:r w:rsidRPr="008C5946">
        <w:rPr>
          <w:color w:val="auto"/>
          <w:sz w:val="28"/>
          <w:szCs w:val="28"/>
        </w:rPr>
        <w:t>Проверка достоверности сведений, содержащихся в подписных листах, и сведений, представленных кандидатами, политическими партиями, избирательными блоками</w:t>
      </w:r>
    </w:p>
    <w:p w:rsidR="00836AFC" w:rsidRPr="008C5946" w:rsidRDefault="00836AFC" w:rsidP="008C5946">
      <w:pPr>
        <w:widowControl w:val="0"/>
        <w:numPr>
          <w:ilvl w:val="0"/>
          <w:numId w:val="3"/>
        </w:numPr>
        <w:tabs>
          <w:tab w:val="left" w:pos="993"/>
        </w:tabs>
        <w:autoSpaceDE w:val="0"/>
        <w:autoSpaceDN w:val="0"/>
        <w:adjustRightInd w:val="0"/>
        <w:ind w:left="0" w:firstLine="709"/>
        <w:rPr>
          <w:color w:val="auto"/>
          <w:sz w:val="28"/>
          <w:szCs w:val="28"/>
        </w:rPr>
      </w:pPr>
      <w:r w:rsidRPr="008C5946">
        <w:rPr>
          <w:color w:val="auto"/>
          <w:sz w:val="28"/>
          <w:szCs w:val="28"/>
        </w:rPr>
        <w:t>Представление избирательных документов для регистрации кандидата</w:t>
      </w:r>
    </w:p>
    <w:p w:rsidR="00836AFC" w:rsidRPr="008C5946" w:rsidRDefault="00836AFC" w:rsidP="008C5946">
      <w:pPr>
        <w:widowControl w:val="0"/>
        <w:numPr>
          <w:ilvl w:val="0"/>
          <w:numId w:val="3"/>
        </w:numPr>
        <w:tabs>
          <w:tab w:val="left" w:pos="993"/>
        </w:tabs>
        <w:autoSpaceDE w:val="0"/>
        <w:autoSpaceDN w:val="0"/>
        <w:adjustRightInd w:val="0"/>
        <w:ind w:left="0" w:firstLine="709"/>
        <w:rPr>
          <w:color w:val="auto"/>
          <w:sz w:val="28"/>
          <w:szCs w:val="28"/>
        </w:rPr>
      </w:pPr>
      <w:r w:rsidRPr="008C5946">
        <w:rPr>
          <w:color w:val="auto"/>
          <w:sz w:val="28"/>
          <w:szCs w:val="28"/>
        </w:rPr>
        <w:t>Регистрация кандидата</w:t>
      </w:r>
      <w:bookmarkStart w:id="1" w:name="sub_36"/>
      <w:bookmarkStart w:id="2" w:name="sub_500"/>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Сбор подписей избирателей в поддержку выдвижения кандидата</w:t>
      </w:r>
      <w:bookmarkEnd w:id="1"/>
      <w:bookmarkEnd w:id="2"/>
      <w:r w:rsidRPr="008C5946">
        <w:rPr>
          <w:color w:val="auto"/>
          <w:sz w:val="28"/>
          <w:szCs w:val="28"/>
        </w:rPr>
        <w:t>. Избирательное объединение, избирательный блок, инициативная группа избирателей, выдвинувшие кандидата на должность Президента Российской Федерации, обязаны собрать в его поддержку не менее двух миллионов подписей избирателей. При этом на один субъект Российской Федерации должно приходиться не более 50 тысяч подписей избирателей, место жительства которых находится на территории данного субъекта Российской Федерации. Если сбор подписей избирателей осуществляется среди избирателей, постоянно проживающих за пределами территории Российской Федерации, общее количество этих подписей не может быть более 50 тысяч.</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Представление избирательных документов для регистрации кандидата.</w:t>
      </w:r>
      <w:r w:rsidR="008C5946">
        <w:rPr>
          <w:color w:val="auto"/>
          <w:sz w:val="28"/>
          <w:szCs w:val="28"/>
        </w:rPr>
        <w:t xml:space="preserve"> </w:t>
      </w:r>
      <w:r w:rsidRPr="008C5946">
        <w:rPr>
          <w:color w:val="auto"/>
          <w:sz w:val="28"/>
          <w:szCs w:val="28"/>
        </w:rPr>
        <w:t>В Центральную избирательную комиссию Российской Федерации в срок от 80 до 45 дней до дня голосования предоставляются документы для регистрации кандидата на пост Президента Российской Федерации. Срок подачи документов истекает в 18 часов по московскому времени 45 дня до дня голосования.</w:t>
      </w:r>
    </w:p>
    <w:p w:rsidR="00836AFC" w:rsidRPr="008C5946" w:rsidRDefault="00836AFC" w:rsidP="008C5946">
      <w:pPr>
        <w:widowControl w:val="0"/>
        <w:tabs>
          <w:tab w:val="left" w:pos="993"/>
        </w:tabs>
        <w:autoSpaceDE w:val="0"/>
        <w:autoSpaceDN w:val="0"/>
        <w:adjustRightInd w:val="0"/>
        <w:ind w:firstLine="709"/>
        <w:rPr>
          <w:color w:val="auto"/>
          <w:sz w:val="28"/>
          <w:szCs w:val="28"/>
        </w:rPr>
      </w:pPr>
      <w:bookmarkStart w:id="3" w:name="sub_38"/>
      <w:r w:rsidRPr="008C5946">
        <w:rPr>
          <w:color w:val="auto"/>
          <w:sz w:val="28"/>
          <w:szCs w:val="28"/>
        </w:rPr>
        <w:t>Проверка достоверности сведений, содержащихся в подписных листах, и сведений, представленных кандидатами, политическими партиями, избирательными блоками</w:t>
      </w:r>
      <w:bookmarkEnd w:id="3"/>
      <w:r w:rsidRPr="008C5946">
        <w:rPr>
          <w:color w:val="auto"/>
          <w:sz w:val="28"/>
          <w:szCs w:val="28"/>
        </w:rPr>
        <w:t>.</w:t>
      </w:r>
      <w:r w:rsidR="008C5946">
        <w:rPr>
          <w:color w:val="auto"/>
          <w:sz w:val="28"/>
          <w:szCs w:val="28"/>
        </w:rPr>
        <w:t xml:space="preserve"> </w:t>
      </w:r>
      <w:r w:rsidRPr="008C5946">
        <w:rPr>
          <w:color w:val="auto"/>
          <w:sz w:val="28"/>
          <w:szCs w:val="28"/>
        </w:rPr>
        <w:t>Центральная избирательная комиссия Российской Федерации должна проверить соблюдение порядка выдвижения каждого кандидата: соблюдение порядка сбора подписей, соблюдение порядка оформления подписных листов, достоверность сведений об избирателях, достоверность подписей избирателей, содержащихся в этих подписных листах, достоверность биографических и иных сведений, представленных кандидатом, политической партией, избирательным блоком, выдвинувшими кандидатов.</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Центральная избирательная комиссия Российской Федерации проверяет подписные листы и иные принятые в соответствии с Федеральным законом документы в течение 10 дней со дня их приема.</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О результатах проверки подписей кандидат, уполномоченный представитель политической партии, избирательного блока извещаются не менее чем за двое суток до заседания, на котором будет рассматриваться вопрос о регистрации кандидата.</w:t>
      </w:r>
    </w:p>
    <w:p w:rsidR="00836AFC" w:rsidRPr="008C5946" w:rsidRDefault="00836AFC" w:rsidP="008C5946">
      <w:pPr>
        <w:widowControl w:val="0"/>
        <w:tabs>
          <w:tab w:val="left" w:pos="993"/>
        </w:tabs>
        <w:autoSpaceDE w:val="0"/>
        <w:autoSpaceDN w:val="0"/>
        <w:adjustRightInd w:val="0"/>
        <w:ind w:firstLine="709"/>
        <w:rPr>
          <w:color w:val="auto"/>
          <w:sz w:val="28"/>
          <w:szCs w:val="28"/>
        </w:rPr>
      </w:pPr>
      <w:bookmarkStart w:id="4" w:name="sub_39"/>
      <w:r w:rsidRPr="008C5946">
        <w:rPr>
          <w:color w:val="auto"/>
          <w:sz w:val="28"/>
          <w:szCs w:val="28"/>
        </w:rPr>
        <w:t>Регистрация кандидата</w:t>
      </w:r>
      <w:bookmarkEnd w:id="4"/>
      <w:r w:rsidRPr="008C5946">
        <w:rPr>
          <w:color w:val="auto"/>
          <w:sz w:val="28"/>
          <w:szCs w:val="28"/>
        </w:rPr>
        <w:t>.</w:t>
      </w:r>
      <w:r w:rsidR="008C5946">
        <w:rPr>
          <w:color w:val="auto"/>
          <w:sz w:val="28"/>
          <w:szCs w:val="28"/>
        </w:rPr>
        <w:t xml:space="preserve"> </w:t>
      </w:r>
      <w:r w:rsidRPr="008C5946">
        <w:rPr>
          <w:color w:val="auto"/>
          <w:sz w:val="28"/>
          <w:szCs w:val="28"/>
        </w:rPr>
        <w:t>В течение 10 дней с момента принятия документов, необходимых для регистрации кандидата на пост Президента Российской Федерации Центральная избирательная комиссия принимает одно из следующих решений:</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 о регистрации кандидата. В этом случае каждому зарегистрированному кандидату выдается удостоверение о регистрации с указанием даты регистрации и сведения о зарегистрированных кандидатах в течение 48 часов после регистрации передаются в средства массовой информации.</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В решении о регистрации кандидата, выдвинутого политической партией, избирательным блоком, делается отметка о том, что кандидат был выдвинут политической партией или избирательным блоком.</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 об отказе в регистрации кандидата.</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Если было принято решение об отказе в регистрации кандидата, то в течение суток с момента принятия такого решения выдается его копия с изложением оснований отказа кандидату или уполномоченному представителю политической партии, избирательного блока, выдвинувших кандидата.</w:t>
      </w: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Выборы Президента Российской Федерации могут быть отложены для дополнительного выдвижения кандидатов на срок до 60 дней по решению Центральной избирательной комиссии Российской Федерации, если за 35 дней до дня голосования будет зарегистрировано менее двух кандидатов.</w:t>
      </w:r>
    </w:p>
    <w:p w:rsidR="00836AFC" w:rsidRPr="008C5946" w:rsidRDefault="00836AFC" w:rsidP="008C5946">
      <w:pPr>
        <w:widowControl w:val="0"/>
        <w:tabs>
          <w:tab w:val="left" w:pos="993"/>
        </w:tabs>
        <w:ind w:firstLine="709"/>
        <w:rPr>
          <w:color w:val="auto"/>
          <w:sz w:val="28"/>
          <w:szCs w:val="28"/>
        </w:rPr>
      </w:pPr>
      <w:r w:rsidRPr="008C5946">
        <w:rPr>
          <w:b/>
          <w:bCs/>
          <w:color w:val="auto"/>
          <w:sz w:val="28"/>
          <w:szCs w:val="28"/>
        </w:rPr>
        <w:t xml:space="preserve">Предвыборная агитация </w:t>
      </w:r>
      <w:r w:rsidRPr="008C5946">
        <w:rPr>
          <w:b/>
          <w:color w:val="auto"/>
          <w:sz w:val="28"/>
          <w:szCs w:val="28"/>
        </w:rPr>
        <w:t xml:space="preserve">и </w:t>
      </w:r>
      <w:r w:rsidRPr="008C5946">
        <w:rPr>
          <w:b/>
          <w:bCs/>
          <w:color w:val="auto"/>
          <w:sz w:val="28"/>
          <w:szCs w:val="28"/>
        </w:rPr>
        <w:t>информирование избирателей</w:t>
      </w:r>
      <w:r w:rsidRPr="008C5946">
        <w:rPr>
          <w:bCs/>
          <w:color w:val="auto"/>
          <w:sz w:val="28"/>
          <w:szCs w:val="28"/>
        </w:rPr>
        <w:t>.</w:t>
      </w:r>
      <w:r w:rsidR="008C5946">
        <w:rPr>
          <w:bCs/>
          <w:color w:val="auto"/>
          <w:sz w:val="28"/>
          <w:szCs w:val="28"/>
        </w:rPr>
        <w:t xml:space="preserve"> </w:t>
      </w:r>
      <w:r w:rsidRPr="008C5946">
        <w:rPr>
          <w:bCs/>
          <w:color w:val="auto"/>
          <w:sz w:val="28"/>
          <w:szCs w:val="28"/>
        </w:rPr>
        <w:t>Предвыборная агитация</w:t>
      </w:r>
      <w:r w:rsidRPr="008C5946">
        <w:rPr>
          <w:b/>
          <w:bCs/>
          <w:color w:val="auto"/>
          <w:sz w:val="28"/>
          <w:szCs w:val="28"/>
        </w:rPr>
        <w:t xml:space="preserve"> </w:t>
      </w:r>
      <w:r w:rsidRPr="008C5946">
        <w:rPr>
          <w:color w:val="auto"/>
          <w:sz w:val="28"/>
          <w:szCs w:val="28"/>
        </w:rPr>
        <w:t>- деятельность граждан Российской Федерации, кандидатов, избирательных объединений, избирательных блоков, общественных объединений, имеющая целью побудить или побуждающая избирателей к участию в выборах, а также к голосованию за тех или иных кандидатов (списки кандидатов) или против них (Федеральный закон «Об основных гарантиях избирательных прав и права на участие в референдуме граждан Российской Федерации», ст.2).</w:t>
      </w: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Информационные материалы, размещаемые в средствах массовой информации или распространяемые иным способом, должны быть объективными, достоверными, не должны нарушать равенство кандидатов.</w:t>
      </w: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Информирование избирателей осуществляют избирательные комиссии.</w:t>
      </w: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Организации, осуществляющие выпуск средств массовой информации, свободны в своей деятельности по информированию избирателей, осуществляемой в соответствии с настоящим Федеральным законом.</w:t>
      </w: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Закон предусмотрел множественность форм предвыборной агитации через СМИ. В частности предвыборная агитация через средства массовой информации</w:t>
      </w:r>
      <w:r w:rsidR="008C5946">
        <w:rPr>
          <w:color w:val="auto"/>
          <w:sz w:val="28"/>
          <w:szCs w:val="28"/>
        </w:rPr>
        <w:t xml:space="preserve"> </w:t>
      </w:r>
      <w:r w:rsidRPr="008C5946">
        <w:rPr>
          <w:color w:val="auto"/>
          <w:sz w:val="28"/>
          <w:szCs w:val="28"/>
        </w:rPr>
        <w:t>проводится в виде публичных дебатов, дискуссий, круглых столов, пресс-конференций, интервью, выступлений, политической рекламы, показа телеочерков, видеофильмов о зарегистрированном кандидате, избирательном объединении, избирательном блоке и в иных не запрещенных законом формах. Здесь следует заметить, что если все вышеуказанные понятия имеют свои вполне точные и конкретные определения, даваемые, как правило, в Инструкциях ЦИК, то</w:t>
      </w:r>
      <w:r w:rsidR="008C5946">
        <w:rPr>
          <w:color w:val="auto"/>
          <w:sz w:val="28"/>
          <w:szCs w:val="28"/>
        </w:rPr>
        <w:t xml:space="preserve"> </w:t>
      </w:r>
      <w:r w:rsidRPr="008C5946">
        <w:rPr>
          <w:color w:val="auto"/>
          <w:sz w:val="28"/>
          <w:szCs w:val="28"/>
        </w:rPr>
        <w:t>затруднения вызывает возможность применения так называемых, «иных не запрещенных законом форм», которые так же указываются законодателем в качестве форм проведения предвыборной агитации в СМИ, но одновременно с этим не расшифровываются. Такая трактовка, даваемая в законодательстве, кажется весьма странной и, самое главное, неконкретной. Вряд ли</w:t>
      </w:r>
      <w:r w:rsidR="008C5946">
        <w:rPr>
          <w:color w:val="auto"/>
          <w:sz w:val="28"/>
          <w:szCs w:val="28"/>
        </w:rPr>
        <w:t xml:space="preserve"> </w:t>
      </w:r>
      <w:r w:rsidRPr="008C5946">
        <w:rPr>
          <w:color w:val="auto"/>
          <w:sz w:val="28"/>
          <w:szCs w:val="28"/>
        </w:rPr>
        <w:t>то, что хорошо для определения границ полномочий частного лица, так же применимо к деятельности государственных и общественных институтов, к определению границ их полномочий, характера общественных отношений при выборах органов власти.</w:t>
      </w: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В информационных теле- и радиопрограммах, публикациях в периодических печатных изданиях сообщения о проведении предвыборных мероприятий кандидатами, их доверенными лицами, политическими партиями, группами избирателей должны даваться исключительно отдельным информационным блоком, без комментариев. Такие информационные блоки не оплачиваются кандидатами, их доверенными лицами.</w:t>
      </w: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В день голосования до момента окончания голосования на территории Российской Федерации запрещается опубликование (обнародование) данных об итогах голосования, о результатах выборов Президента Российской Федерации, в том числе размещение таких данных в информационно-телекоммуникационных сетях общего пользования (включая сеть "Интернет").</w:t>
      </w: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Опубликование (обнародование) результатов опросов общественного мнения, связанных с выборами Президента Российской Федерации, является разновидностью информирования избирателей.</w:t>
      </w:r>
    </w:p>
    <w:p w:rsidR="008C5946" w:rsidRDefault="00836AFC" w:rsidP="008C5946">
      <w:pPr>
        <w:widowControl w:val="0"/>
        <w:tabs>
          <w:tab w:val="left" w:pos="993"/>
        </w:tabs>
        <w:ind w:firstLine="709"/>
        <w:rPr>
          <w:color w:val="auto"/>
          <w:sz w:val="28"/>
          <w:szCs w:val="28"/>
        </w:rPr>
      </w:pPr>
      <w:r w:rsidRPr="008C5946">
        <w:rPr>
          <w:color w:val="auto"/>
          <w:sz w:val="28"/>
          <w:szCs w:val="28"/>
        </w:rPr>
        <w:t>В период проведения избирательной кампании предвыборной агитацией признаются:</w:t>
      </w:r>
      <w:bookmarkStart w:id="5" w:name="sub_para_N_4911"/>
      <w:bookmarkEnd w:id="5"/>
      <w:r w:rsidRPr="008C5946">
        <w:rPr>
          <w:color w:val="auto"/>
          <w:sz w:val="28"/>
          <w:szCs w:val="28"/>
        </w:rPr>
        <w:t xml:space="preserve"> </w:t>
      </w:r>
    </w:p>
    <w:p w:rsidR="008C5946" w:rsidRDefault="00836AFC" w:rsidP="008C5946">
      <w:pPr>
        <w:widowControl w:val="0"/>
        <w:tabs>
          <w:tab w:val="left" w:pos="993"/>
        </w:tabs>
        <w:ind w:firstLine="709"/>
        <w:rPr>
          <w:color w:val="auto"/>
          <w:sz w:val="28"/>
          <w:szCs w:val="28"/>
        </w:rPr>
      </w:pPr>
      <w:r w:rsidRPr="008C5946">
        <w:rPr>
          <w:color w:val="auto"/>
          <w:sz w:val="28"/>
          <w:szCs w:val="28"/>
        </w:rPr>
        <w:t>1) призывы голосовать за или против кандидата либо против всех кандидатов;</w:t>
      </w:r>
      <w:bookmarkStart w:id="6" w:name="sub_para_N_4912"/>
      <w:bookmarkEnd w:id="6"/>
      <w:r w:rsidR="008C5946">
        <w:rPr>
          <w:color w:val="auto"/>
          <w:sz w:val="28"/>
          <w:szCs w:val="28"/>
        </w:rPr>
        <w:t xml:space="preserve"> </w:t>
      </w: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2) выражение предпочтения какому-либо кандидату, какой-либо политической партии, выдвинувшей кандидата, в частности указание, за какого кандидата будет голосовать избиратель</w:t>
      </w:r>
    </w:p>
    <w:p w:rsidR="008C5946" w:rsidRDefault="00836AFC" w:rsidP="008C5946">
      <w:pPr>
        <w:widowControl w:val="0"/>
        <w:tabs>
          <w:tab w:val="left" w:pos="993"/>
        </w:tabs>
        <w:ind w:firstLine="709"/>
        <w:rPr>
          <w:color w:val="auto"/>
          <w:sz w:val="28"/>
          <w:szCs w:val="28"/>
        </w:rPr>
      </w:pPr>
      <w:r w:rsidRPr="008C5946">
        <w:rPr>
          <w:color w:val="auto"/>
          <w:sz w:val="28"/>
          <w:szCs w:val="28"/>
        </w:rPr>
        <w:t>3) описание возможных последствий избрания или неизбрания кандидата;</w:t>
      </w:r>
      <w:bookmarkStart w:id="7" w:name="sub_para_N_4914"/>
      <w:bookmarkEnd w:id="7"/>
      <w:r w:rsidRPr="008C5946">
        <w:rPr>
          <w:color w:val="auto"/>
          <w:sz w:val="28"/>
          <w:szCs w:val="28"/>
        </w:rPr>
        <w:t xml:space="preserve"> </w:t>
      </w:r>
    </w:p>
    <w:p w:rsidR="008C5946" w:rsidRDefault="00836AFC" w:rsidP="008C5946">
      <w:pPr>
        <w:widowControl w:val="0"/>
        <w:tabs>
          <w:tab w:val="left" w:pos="993"/>
        </w:tabs>
        <w:ind w:firstLine="709"/>
        <w:rPr>
          <w:color w:val="auto"/>
          <w:sz w:val="28"/>
          <w:szCs w:val="28"/>
        </w:rPr>
      </w:pPr>
      <w:r w:rsidRPr="008C5946">
        <w:rPr>
          <w:color w:val="auto"/>
          <w:sz w:val="28"/>
          <w:szCs w:val="28"/>
        </w:rPr>
        <w:t xml:space="preserve">4) распространение информации с явным преобладанием сведений о каких-либо кандидатах, политических партиях, выдвинувших кандидатов, в сочетании с позитивными либо негативными комментариями; </w:t>
      </w:r>
    </w:p>
    <w:p w:rsidR="008C5946" w:rsidRDefault="00836AFC" w:rsidP="008C5946">
      <w:pPr>
        <w:widowControl w:val="0"/>
        <w:tabs>
          <w:tab w:val="left" w:pos="993"/>
        </w:tabs>
        <w:ind w:firstLine="709"/>
        <w:rPr>
          <w:color w:val="auto"/>
          <w:sz w:val="28"/>
          <w:szCs w:val="28"/>
        </w:rPr>
      </w:pPr>
      <w:r w:rsidRPr="008C5946">
        <w:rPr>
          <w:color w:val="auto"/>
          <w:sz w:val="28"/>
          <w:szCs w:val="28"/>
        </w:rP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bookmarkStart w:id="8" w:name="sub_para_N_4916"/>
      <w:bookmarkEnd w:id="8"/>
      <w:r w:rsidRPr="008C5946">
        <w:rPr>
          <w:color w:val="auto"/>
          <w:sz w:val="28"/>
          <w:szCs w:val="28"/>
        </w:rPr>
        <w:t xml:space="preserve"> </w:t>
      </w: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6) деятельность, способствующая формированию положительного или отрицательного отношения избирателей к кандидату, политической партии, к которой принадлежит данный кандидат, политической партии, выдвинувшей кандидата.</w:t>
      </w:r>
    </w:p>
    <w:p w:rsidR="008C5946" w:rsidRDefault="00836AFC" w:rsidP="008C5946">
      <w:pPr>
        <w:widowControl w:val="0"/>
        <w:tabs>
          <w:tab w:val="left" w:pos="993"/>
        </w:tabs>
        <w:ind w:firstLine="709"/>
        <w:rPr>
          <w:color w:val="auto"/>
          <w:sz w:val="28"/>
          <w:szCs w:val="28"/>
        </w:rPr>
      </w:pPr>
      <w:r w:rsidRPr="008C5946">
        <w:rPr>
          <w:color w:val="auto"/>
          <w:sz w:val="28"/>
          <w:szCs w:val="28"/>
        </w:rPr>
        <w:t>Агитационный период начинается со дня выдвижения кандидата и прекращается в ноль часов по местному времени за сутки до дня голосования.</w:t>
      </w:r>
      <w:bookmarkStart w:id="9" w:name="sub_para_N_502"/>
      <w:bookmarkEnd w:id="9"/>
      <w:r w:rsidRPr="008C5946">
        <w:rPr>
          <w:color w:val="auto"/>
          <w:sz w:val="28"/>
          <w:szCs w:val="28"/>
        </w:rPr>
        <w:t xml:space="preserve"> </w:t>
      </w: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Предвыборная агитация на каналах организаций телерадиовещания и в периодических печатных изданиях проводится в период, который начинается за 28 дней до дня голосования и прекращается в ноль часов по местному времени за сутки до дня голосования, а в случае проведения повторного голосования - в агитационный период, указанный в пункте 5 настоящей статьи.</w:t>
      </w:r>
      <w:bookmarkStart w:id="10" w:name="sub_para_N_503"/>
      <w:bookmarkEnd w:id="10"/>
      <w:r w:rsidRPr="008C5946">
        <w:rPr>
          <w:color w:val="auto"/>
          <w:sz w:val="28"/>
          <w:szCs w:val="28"/>
        </w:rPr>
        <w:t xml:space="preserve"> Предоставляемое бесплатное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Проведение предвыборной агитации в день голосования и в предшествующий ему день запрещается.</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b/>
          <w:color w:val="auto"/>
          <w:sz w:val="28"/>
          <w:szCs w:val="28"/>
        </w:rPr>
        <w:t xml:space="preserve">Голосование </w:t>
      </w:r>
      <w:r w:rsidRPr="008C5946">
        <w:rPr>
          <w:color w:val="auto"/>
          <w:sz w:val="28"/>
          <w:szCs w:val="28"/>
        </w:rPr>
        <w:t>является важным этапом при проведении выборов Президента. Голосование начинается в 8 часов и заканчивается в 20 часов по местному времени. Голосование может закончиться до 20 часов, если проголосовали все избиратели, включенные в список избирателей на избирательных участках, образованных на судах, находящихся в плавании, в воинских частях, на полярных станциях, в труднодоступных или отдаленных местностях.</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После получения членами участковой избирательной комиссии избирательных бюллетеней для выдачи начинается процесс голосования - с получения бюллетеня избирателем, до проставления им отметки или в квадрате рядом с одним из кандидатов или "против всех".</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Избиратель может проголосовать только лично, за одного кандидата либо против всех кандидатов, включенных в избирательный бюллетень, один раз и соответственно получить один избирательный бюллетень, за исключением случаев, когда избиратель считает, что при заполнении избирательного бюллетеня совершил ошибку. В этом случае он обращается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делает соответствующую отметку в списке избирателей против фамилии данного избирателя и расписывается. Испорченный избирательный бюллетень, на котором член избирательной комиссии с правом решающего голоса делает соответствующую запись и заверяет ее своей подписью, незамедлительно погашается.</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Досрочное голосование проводится по решению избирательной комиссии субъекта Российской Федерации не ранее чем за 15 до дня голосования на избирательных участках, образованных на судах, которые в день голосования будут находиться в плавании, на полярных станциях, в труднодоступных или отдаленных местностях</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Подсчет голосов избирателей на избирательном участке производится в день выборов сразу по истечении времени голосования непосредственно членами участковой избирательной комиссии с правом решающего голоса открыто и гласно.</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Ha основании данных, содержащихся в первых экземплярах протоколов об итогах голосования, полученных из избирательных комиссий субъектов Российской Федерации, и данных, содержащихся в протоколах об итогах голосования участковых избирательных комиссий, сформированных на избирательных участках, образованных за пределами территории Российской Федерации, в том числе данных, переданных по техническим каналам связи из указанных участковых избирательных комиссий, Центральная избирательная комиссия Российской Федерации после предварительной проверки правильности составления указанных протоколов путем суммирования содержащихся в них данных не позднее чем через десять дней после дня голосования определяет результаты выборов Президента Российской Федерации.</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Избранным считается кандидат, который получил более 1/2 голосов избирателей, принявших участие в голосовании, т.е. 50 процентов голосов избирателей + один голос.</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Выборы признаются несостоявшимися:</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 в них участвовало менее половины общего числа избирателей;</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 "против" всех зарегистрированных кандидатов проголосовало больше избирателей, чем "за";</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 ни один кандидат не набрал половины голосов избирателей, участвовавших в голосовании;</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 если все кандидаты выбыли до повторного голосования с случаях снятия своей кандидатуры, отзыва кандидатов политической партией, избирательным блоком, выдвинувших этих кандидатов, смерти зарегистрированного кандидата, признания кандидата умершим.</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Выборы Президента Российской Федерации признаются недействительными в случаях, когда:</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 допущенные нарушения не позволяют с достоверностью определить результаты волеизъявления избирателей;</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 если итоги голосования признаны недействительными на части избирательных участков, охватывающих 1/4 часть избирателей;</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 по решению суда.</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В случае, если в избирательный бюллетень было включено более двух кандидатов на должность Президента Российской Федерации и ни один из них не был избран, Центральная избирательная комиссия Российской Федерации назначает повторное голосование по выборам Президента Российской Федерации по двум кандидатам, получившим наибольшее число голосов избирателей, которое проводится через 21 день со дня голосования на общих выборах.</w:t>
      </w:r>
    </w:p>
    <w:p w:rsidR="00836AFC" w:rsidRPr="008C5946" w:rsidRDefault="00836AFC" w:rsidP="008C5946">
      <w:pPr>
        <w:widowControl w:val="0"/>
        <w:tabs>
          <w:tab w:val="left" w:pos="993"/>
        </w:tabs>
        <w:autoSpaceDE w:val="0"/>
        <w:autoSpaceDN w:val="0"/>
        <w:adjustRightInd w:val="0"/>
        <w:ind w:firstLine="709"/>
        <w:rPr>
          <w:color w:val="auto"/>
          <w:sz w:val="28"/>
          <w:szCs w:val="28"/>
        </w:rPr>
      </w:pPr>
      <w:bookmarkStart w:id="11" w:name="sub_78"/>
      <w:bookmarkStart w:id="12" w:name="sub_900"/>
      <w:r w:rsidRPr="008C5946">
        <w:rPr>
          <w:color w:val="auto"/>
          <w:sz w:val="28"/>
          <w:szCs w:val="28"/>
        </w:rPr>
        <w:t>Повторные выборы Президента назначаются Советом Федерации Федерального Собрания Российской Федерации в случае, если:</w:t>
      </w:r>
    </w:p>
    <w:bookmarkEnd w:id="11"/>
    <w:bookmarkEnd w:id="12"/>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 выборы Президента Российской Федерации признаны несостоявшимися в результате того, что в них участвовало менее половины общего числа избирателей, "против" всех кандидатов проголосовало больше, чем "за", ни один кандидат не набрал половины голосов избирателей, участвовавших в выборах, или все кандидаты выбыли до повторного голосования;</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 выборы Президента Российской Федерации недействительными, когда допущенные нарушения не позволяют с достоверностью определить результаты волеизъявления граждан, итоги голосования признаны недействительными на части избирательных участков, охватывающих 1/4 избирателей, по решению суда;</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 на день проведения повторного голосования оба зарегистрированных кандидата, по которым назначено повторное голосование, сняли свои кандидатуры или выбыли по иным обстоятельствам,</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 при повторном голосовании ни один зарегистрированный кандидат не был избран на должность Президента Российской Федерации, т.е. не получил 50 процентов голосов избирателей, принявших участие в голосовании.</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Не позднее чем через три дня после принятия решения о проведении повторных выборов Президента Российской Федерации сообщение об этом публикуется в средствах массовой информации.</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Повторные выборы проводятся в том же порядке, что и общие выборы, но с сокращением сроков избирательных действий не более чем на одну треть, за исключением запрещения выдвижения кандидатов, действия (бездействие) которых послужили (послужило) основанием для признания общих выборов или выборов при повторном голосовании недействительными.</w:t>
      </w:r>
    </w:p>
    <w:p w:rsidR="00836AFC" w:rsidRPr="008C5946" w:rsidRDefault="00836AFC" w:rsidP="008C5946">
      <w:pPr>
        <w:widowControl w:val="0"/>
        <w:tabs>
          <w:tab w:val="left" w:pos="993"/>
        </w:tabs>
        <w:autoSpaceDE w:val="0"/>
        <w:autoSpaceDN w:val="0"/>
        <w:adjustRightInd w:val="0"/>
        <w:ind w:firstLine="709"/>
        <w:rPr>
          <w:color w:val="auto"/>
          <w:sz w:val="28"/>
          <w:szCs w:val="28"/>
        </w:rPr>
      </w:pPr>
      <w:r w:rsidRPr="008C5946">
        <w:rPr>
          <w:color w:val="auto"/>
          <w:sz w:val="28"/>
          <w:szCs w:val="28"/>
        </w:rPr>
        <w:t>Таким образом, выборы Президента Российской Федерации представляют определенную совокупность стадий или процедур, сроки и порядок осуществления которых регламентированы законодательством Российской Федерации. Особенностью данных выборов является то,</w:t>
      </w:r>
      <w:r w:rsidR="008C5946">
        <w:rPr>
          <w:color w:val="auto"/>
          <w:sz w:val="28"/>
          <w:szCs w:val="28"/>
        </w:rPr>
        <w:t xml:space="preserve"> </w:t>
      </w:r>
      <w:r w:rsidRPr="008C5946">
        <w:rPr>
          <w:color w:val="auto"/>
          <w:sz w:val="28"/>
          <w:szCs w:val="28"/>
        </w:rPr>
        <w:t>что они проводятся по единому федеральному округу, а также некоторые особенности (требования) к реализации пассивного избирательного права.</w:t>
      </w:r>
    </w:p>
    <w:p w:rsidR="00836AFC" w:rsidRPr="008C5946" w:rsidRDefault="00836AFC" w:rsidP="008C5946">
      <w:pPr>
        <w:widowControl w:val="0"/>
        <w:tabs>
          <w:tab w:val="left" w:pos="993"/>
        </w:tabs>
        <w:ind w:firstLine="709"/>
        <w:rPr>
          <w:color w:val="auto"/>
          <w:sz w:val="28"/>
          <w:szCs w:val="28"/>
        </w:rPr>
      </w:pPr>
    </w:p>
    <w:p w:rsidR="00836AFC" w:rsidRPr="008C5946" w:rsidRDefault="00836AFC" w:rsidP="008C5946">
      <w:pPr>
        <w:widowControl w:val="0"/>
        <w:tabs>
          <w:tab w:val="left" w:pos="993"/>
        </w:tabs>
        <w:ind w:firstLine="709"/>
        <w:rPr>
          <w:color w:val="auto"/>
          <w:sz w:val="28"/>
          <w:szCs w:val="28"/>
        </w:rPr>
      </w:pPr>
      <w:r w:rsidRPr="008C5946">
        <w:rPr>
          <w:color w:val="auto"/>
          <w:sz w:val="28"/>
          <w:szCs w:val="28"/>
        </w:rPr>
        <w:t>§2. Место Президента Российской Федерации в системе разделения властей</w:t>
      </w:r>
    </w:p>
    <w:p w:rsidR="00836AFC" w:rsidRPr="008C5946" w:rsidRDefault="00836AFC" w:rsidP="008C5946">
      <w:pPr>
        <w:widowControl w:val="0"/>
        <w:tabs>
          <w:tab w:val="left" w:pos="993"/>
        </w:tabs>
        <w:ind w:firstLine="709"/>
        <w:rPr>
          <w:color w:val="auto"/>
          <w:sz w:val="28"/>
          <w:szCs w:val="28"/>
        </w:rPr>
      </w:pP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Раскрыть место Президента Российской Федерации в системе органов государственной власти невозможно без обращения к теории разделения властей, как основополагающего принципа построения правового государства. Теория разделения властей в историческом плане появилась в целях ограничения власти монарха, царя, императора, президента от имени государствообразующего народа его представителями, наделенными правом законодательствования. Ее появление большинство ученых «в том виде как она воспринимается ныне применительно к государственному режиму» относит к концу XVII и началу XVIII вв. и связывает с именами Дж. Локка и Ш. Монтескье.</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Одна из главных идей Дж. Локка заключается в том, что человек – материальное по своей природе существо, подвластное личным чувствам, руководствующееся, прежде всего, стремлением к удовольствию и желанием избежать боли. Поэтому слабость человеческой природы проявляется в подверженности искушениям, склонности «цепляться за власть». Лица, «которые обладают властью создавать законы, могут также, по мнению английского философа, захотеть сосредоточить в своих руках и право на их исполнение и не подчиняться созданным ими законам». Ключом к пониманию соотношения властей в государстве является мысль Локка о верховенстве законодательной власти, которая становится «священной и неизменной в руках тех, кому сообщество однажды ее доверило» .</w:t>
      </w:r>
    </w:p>
    <w:p w:rsidR="001944BE"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Наиболее подробную разработку теория разделения властей получила в работах Ш.Л. Монтескье. В рамках своего учения Ш. Монтескье выделял в каждом государстве три ветви власти:</w:t>
      </w:r>
    </w:p>
    <w:p w:rsidR="001944BE"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 xml:space="preserve">1) законодательная; </w:t>
      </w:r>
    </w:p>
    <w:p w:rsidR="001944BE"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 xml:space="preserve">2) исполнительная, по отношению к делам, определяемым международным правом; </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3) исполнительная в отношении того, что определяется гражданским правом.</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Необходимо заметить, что приведенная классификация автора несколько отличается от тех идей, которые уже в переработанном виде изложены в различных работах и учебных пособиях по теории государства и права. Речь идет о том, что применительно ко второй и третьей ветви власти Ш. Монтескье употреблял одинаковый термин – исполнительная власть. Но автор неизменно комментирует данную триаду властей следующим образом: в силу первой власти издаются законы; в силу второй – решаются война и мир, посылаются посольства, обеспечивается безопасность, предотвращаются нашествия; третья власть является судебной. Каково же место Президента Российской Федерации в системе разделения властей?</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Конституция Российской Федерации, принятая в ходе всенародного референдума 12 декабря 1993 года, принципиально изменила характер государственной власти, форму правления и принципы организации законодательной деятельности на федеральном уровне.</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В действующей Конституции принцип разделения властей находится среди основ конституционного строя (гл. 1 Конституции РФ). В соответствии с ним,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(ст. 10 Конституции РФ). Часть 1 статьи 11 Конституции, которая служит логическим продолжением предыдущей статьи, поручает осуществление государственной власти исчерпывающему перечню субъектов: Президенту РФ, Федеральному Собранию, Правительству РФ, судам РФ. Как можно заметить, принципиально новая дефиниция статуса Президента Российской Федерации, содержащаяся в Конституции, означает, что Президент занимает особое место в системе органов государственной власти, не входит непосредственно ни в одну из ее ветвей. Соглашаясь с этим тезисом, ряд ученых придерживаются мнения, что хотя Президент РФ не входит ни в одну из ветвей власти, перечисленных в ст. 10 Конституции РФ, но фактически его функции связаны с исполнительной властью. Признают особое положение Президента в системе разделения властей и сторонники выделения самостоятельной президентской власти.</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Принципиально иной точки зрения придерживается группа ученых, рассматривающих Президента РФ как одного из субъектов исполнительной власти и считающих, что он должен быть интегрирован в исполнительную власть. Следует упомянуть также своеобразный взгляд на место Президента в системе органов государственной власти, в соответствии с которым, Президент действует совместно с другими ветвями власти, принимая в той или иной степени участие в деятельности каждой из них.</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Думается, практика последних лет позволяет говорить о становлении самостоятельной президентской власти. От эффективного использования полномочий Президента зависит устойчивая работа всего государственного механизма, и включение четвертой ветви власти в классическую триаду (законодательная, исполнительная и судебная ветви власти) отражает фактическое место Президента в системе органов государственной власти.</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Статья 80 Конституции РФ предваряет определение правового положения Президента указанием, что он «является главой государства». В части 2 этой же статьи установлено, что Президент – гарант Конституции, прав и свобод человека и гражданина. Это объясняется значением Конституции для стабильности государства и тем, что в соответствии с ее положениями, человек, его права и свободы являются высшей ценностью. Возложение на Президента обязанности быть гарантом означает, что он призван действовать персонально.</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Особенностью правового положения Президента именно как главы государства является то, что он, выполняя возложенные на него Конституцией полномочия, инициируя деятельность федеральных органов государственной власти, обеспечивает тем самым их согласованное функционирование и взаимодействие. С этой же целью Президент вправе использовать согласительные процедуры, а также различные формы контактов с органами законодательной и исполнительной власти. Так, ему предоставлено право председательствовать на заседании Правительства, непосредственно Президенту подведомственны Министерство иностранных дел, обороны и ряд других федеральных ведомств, он является Верховным Главнокомандующим Вооруженных Сил РФ. Президент обладает правом законодательной инициативы, подписывает и обнародует принятые законодательным органом федеральные законы, ему принадлежит право отклонить закон, направив его тем самым на новое рассмотрение, право распустить Государственную Думу; судьи высших судов назначаются по представлению Президента, а остальные – им лично, в порядке определенным федеральным законом.</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В соответствии с Конституцией Президенту РФ принадлежит право определять основные направления внутренней и внешней политики государства. Это означает, что, с одной стороны, именно Президенту как лицу, избранному на свой пост избирательным корпусом страны, принадлежит право формулировать указанные основные направления, а с другой стороны – что реализация внутренней и внешней политики государства остается правом и обязанностью соответствующих органов законодательной и исполнительной властей.</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Содержание статьи 80 Конституции во многом предопределяет общую направленность всех последующих статей главы 4 Конституции и центральное место Президента в системе органов государственной власти, а также наличие у главы государства средств воздействия на другие органы государственной власти.</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Таким образом, роль Президента, согласно Конституции РФ, выходит за рамки только главы исполнительной власти либо главы государства, он является своеобразным «арбитром» между ветвями власти и должен обеспечивать их взаимодействие.</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Разделение властей как принцип построения российской государственности объективно предполагает наличие органа, гарантирующего от разрыва и противостояния властей. Действующая Конституция Российской Федерации преодолела прежнее видение принципа разделения властей, обусловившего ряд глубоких политических кризисов, угрожавших самим основам российской государственности, и наделила главу государства, таким образом, весьма широкими полномочиями. Он выступает в качестве объединяющего начала в конституционном строе Российской Федерации, осуществляет функции координации и единения всех ветвей власти. В этом смысле Президент РФ является персонификацией российской государственности. Речь не идет о режиме личной власти, гарантией от установления которого должна служить Конституция Российской Федерации и предусмотренные ею «сдержки и противовесы». Напротив, проблема заключается в выявлении демократического потенциала российской президентуры как одного из институтов государственной власти, представляющего действительные интересы всего общества. В этих условиях умение главы государства не связывать себя с той или иной политической силой или интересами отдельного социального слоя, быть олицетворением всего государства и представлять всех своих сограждан приобретает особое значение.</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Каждое государство, будь то США с ее более чем 200-летним опытом Президентуры или Конституция V республики во Франции, устанавливает и «оттачивает» институт Президента, приемлемый только для конституционного строя данного государства. Конституция Российской Федерации 1993 года – Конституция переходного периода от одной социальной системы к другой. Полномочия Президента, закрепленные в ней, являются полномочиями переходного периода. Именно этим отличается институт Президента в Российской Федерации от соответствующих институтов в других современных государствах.</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Качественное своеобразие взаимоотношений Президента с другими органами государственной власти и в том числе с парламентом, взаимообусловливаются особенностями формы правления в Российской Федерации.</w:t>
      </w:r>
    </w:p>
    <w:p w:rsidR="001944BE"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 xml:space="preserve">Таким образом, проведенное исследование позволяет сделать следующие выводы: действительно принцип разделения властей, воплощенный в Конституции 1993 г., имеет свою, так называемую, «российскую» специфику. И это связано с рядом объективных обстоятельств, среди которых основными, на наш взгляд, являются: </w:t>
      </w:r>
    </w:p>
    <w:p w:rsidR="001944BE"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 xml:space="preserve">1) сложности так называемого переходного периода, которые как в политической, так и в экономической среде требовали значительной концентрации власти в одних руках; </w:t>
      </w:r>
    </w:p>
    <w:p w:rsidR="001944BE"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 xml:space="preserve">2) зачаточный характер большинства демократических институтов вкупе с разбалансированным и неустойчивым характером политической системы; </w:t>
      </w:r>
    </w:p>
    <w:p w:rsidR="001944BE"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 xml:space="preserve">3) наличие значительного влияния прежней идеологии на политическую природу и обстоятельства формирования института Президента; </w:t>
      </w:r>
    </w:p>
    <w:p w:rsidR="001944BE"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 xml:space="preserve">4) отсутствие реального опыта организации государственной власти на основе принципа разделения властей, и, соответственно, наличие сложностей в определении места Президента в системе ветвей власти; </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r w:rsidRPr="008C5946">
        <w:rPr>
          <w:sz w:val="28"/>
          <w:szCs w:val="28"/>
        </w:rPr>
        <w:t>5) президент не входит в какую-либо ветвь власти, а является своеобразным «арбитром», гарантом нормального функционирования других ветвей власти.</w:t>
      </w:r>
    </w:p>
    <w:p w:rsidR="00836AFC" w:rsidRPr="008C5946" w:rsidRDefault="00836AFC" w:rsidP="008C5946">
      <w:pPr>
        <w:pStyle w:val="a3"/>
        <w:widowControl w:val="0"/>
        <w:tabs>
          <w:tab w:val="left" w:pos="993"/>
        </w:tabs>
        <w:spacing w:before="0" w:beforeAutospacing="0" w:after="0" w:afterAutospacing="0" w:line="360" w:lineRule="auto"/>
        <w:ind w:firstLine="709"/>
        <w:jc w:val="both"/>
        <w:rPr>
          <w:sz w:val="28"/>
          <w:szCs w:val="28"/>
        </w:rPr>
      </w:pPr>
    </w:p>
    <w:p w:rsidR="001944BE" w:rsidRDefault="001944BE">
      <w:pPr>
        <w:spacing w:after="200" w:line="276" w:lineRule="auto"/>
        <w:jc w:val="left"/>
        <w:rPr>
          <w:b/>
          <w:color w:val="auto"/>
          <w:sz w:val="28"/>
          <w:szCs w:val="28"/>
        </w:rPr>
      </w:pPr>
      <w:r>
        <w:rPr>
          <w:b/>
          <w:sz w:val="28"/>
          <w:szCs w:val="28"/>
        </w:rPr>
        <w:br w:type="page"/>
      </w:r>
    </w:p>
    <w:p w:rsidR="00836AFC" w:rsidRPr="008C5946" w:rsidRDefault="00836AFC" w:rsidP="008C5946">
      <w:pPr>
        <w:pStyle w:val="a3"/>
        <w:widowControl w:val="0"/>
        <w:tabs>
          <w:tab w:val="left" w:pos="993"/>
        </w:tabs>
        <w:spacing w:before="0" w:beforeAutospacing="0" w:after="0" w:afterAutospacing="0" w:line="360" w:lineRule="auto"/>
        <w:ind w:firstLine="709"/>
        <w:jc w:val="both"/>
        <w:rPr>
          <w:b/>
          <w:sz w:val="28"/>
          <w:szCs w:val="28"/>
        </w:rPr>
      </w:pPr>
      <w:r w:rsidRPr="008C5946">
        <w:rPr>
          <w:b/>
          <w:sz w:val="28"/>
          <w:szCs w:val="28"/>
        </w:rPr>
        <w:t>Заключение</w:t>
      </w:r>
    </w:p>
    <w:p w:rsidR="001944BE" w:rsidRDefault="001944BE" w:rsidP="008C5946">
      <w:pPr>
        <w:widowControl w:val="0"/>
        <w:shd w:val="clear" w:color="auto" w:fill="FFFFFF"/>
        <w:tabs>
          <w:tab w:val="left" w:pos="993"/>
        </w:tabs>
        <w:ind w:firstLine="709"/>
        <w:rPr>
          <w:color w:val="auto"/>
          <w:sz w:val="28"/>
          <w:szCs w:val="28"/>
        </w:rPr>
      </w:pPr>
    </w:p>
    <w:p w:rsidR="00836AFC" w:rsidRPr="008C5946" w:rsidRDefault="00836AFC" w:rsidP="008C5946">
      <w:pPr>
        <w:widowControl w:val="0"/>
        <w:shd w:val="clear" w:color="auto" w:fill="FFFFFF"/>
        <w:tabs>
          <w:tab w:val="left" w:pos="993"/>
        </w:tabs>
        <w:ind w:firstLine="709"/>
        <w:rPr>
          <w:color w:val="auto"/>
          <w:sz w:val="28"/>
          <w:szCs w:val="28"/>
        </w:rPr>
      </w:pPr>
      <w:r w:rsidRPr="008C5946">
        <w:rPr>
          <w:color w:val="auto"/>
          <w:sz w:val="28"/>
          <w:szCs w:val="28"/>
        </w:rPr>
        <w:t>В процессе написания работы были решены следующие задачи: дано определение понятию «президент», рассмотрена история развития законодательства о выборах Президента, рассмотрена связь формы правления в России с институтом президентства, общие положения современного Российского законодательства о выборах Президента Российской Федерации, основные этапы проведения выборов Президента Российской Федерации и место президента в системе разделения властей.</w:t>
      </w:r>
    </w:p>
    <w:p w:rsidR="001944BE" w:rsidRDefault="00836AFC" w:rsidP="001944BE">
      <w:pPr>
        <w:widowControl w:val="0"/>
        <w:shd w:val="clear" w:color="auto" w:fill="FFFFFF"/>
        <w:tabs>
          <w:tab w:val="left" w:pos="993"/>
        </w:tabs>
        <w:ind w:firstLine="709"/>
        <w:rPr>
          <w:color w:val="auto"/>
          <w:sz w:val="28"/>
          <w:szCs w:val="28"/>
        </w:rPr>
      </w:pPr>
      <w:r w:rsidRPr="008C5946">
        <w:rPr>
          <w:color w:val="auto"/>
          <w:sz w:val="28"/>
          <w:szCs w:val="28"/>
        </w:rPr>
        <w:t>Рассмотренные положения в заключении позволяют обосновать следующие выводы, являющиеся итогом работы:</w:t>
      </w:r>
    </w:p>
    <w:p w:rsidR="00836AFC" w:rsidRPr="008C5946" w:rsidRDefault="00836AFC" w:rsidP="001944BE">
      <w:pPr>
        <w:widowControl w:val="0"/>
        <w:shd w:val="clear" w:color="auto" w:fill="FFFFFF"/>
        <w:tabs>
          <w:tab w:val="left" w:pos="993"/>
        </w:tabs>
        <w:ind w:firstLine="709"/>
        <w:rPr>
          <w:color w:val="auto"/>
          <w:sz w:val="28"/>
          <w:szCs w:val="28"/>
        </w:rPr>
      </w:pPr>
      <w:r w:rsidRPr="008C5946">
        <w:rPr>
          <w:color w:val="auto"/>
          <w:sz w:val="28"/>
          <w:szCs w:val="28"/>
        </w:rPr>
        <w:t>«</w:t>
      </w:r>
      <w:r w:rsidR="001944BE">
        <w:rPr>
          <w:color w:val="auto"/>
          <w:sz w:val="28"/>
          <w:szCs w:val="28"/>
        </w:rPr>
        <w:t>П</w:t>
      </w:r>
      <w:r w:rsidRPr="008C5946">
        <w:rPr>
          <w:color w:val="auto"/>
          <w:sz w:val="28"/>
          <w:szCs w:val="28"/>
        </w:rPr>
        <w:t>резидент»- это выборный глава государства, политический лидер, гражданин, замещающий государственную должность Президента и опирающийся на поддержку политической элиты. Форма правления в основном определяется каким образом к власти приходит политический лидер этой страны: путем выборов или наследственно. Соответственно институт президентства в Российской Федерации, закрепленный в конституционных и иных нормах права, взаимоотношения президента с иными ветвями государственной власти позволяют определить Россию как президентскую республику.</w:t>
      </w:r>
    </w:p>
    <w:p w:rsidR="00836AFC" w:rsidRPr="008C5946" w:rsidRDefault="00836AFC" w:rsidP="001944BE">
      <w:pPr>
        <w:pStyle w:val="a8"/>
        <w:widowControl w:val="0"/>
        <w:tabs>
          <w:tab w:val="left" w:pos="993"/>
        </w:tabs>
        <w:spacing w:line="360" w:lineRule="auto"/>
        <w:ind w:firstLine="709"/>
        <w:jc w:val="both"/>
        <w:rPr>
          <w:rFonts w:ascii="Times New Roman" w:hAnsi="Times New Roman"/>
          <w:sz w:val="28"/>
          <w:szCs w:val="28"/>
        </w:rPr>
      </w:pPr>
      <w:r w:rsidRPr="008C5946">
        <w:rPr>
          <w:rFonts w:ascii="Times New Roman" w:hAnsi="Times New Roman"/>
          <w:sz w:val="28"/>
          <w:szCs w:val="28"/>
        </w:rPr>
        <w:t>Начиная с 1990 г, законодательство о выборах Президента довольно динамично развивалось. Сперва были внесены поправки в Конституцию РСФСР 1978г., далее в соответствии с поправками приняты законы РСФСР «О Президенте РСФСР» и «О выборах Президента РСФСР». Очередной значимой вехой стало принятие</w:t>
      </w:r>
      <w:r w:rsidR="008C5946">
        <w:rPr>
          <w:rFonts w:ascii="Times New Roman" w:hAnsi="Times New Roman"/>
          <w:sz w:val="28"/>
          <w:szCs w:val="28"/>
        </w:rPr>
        <w:t xml:space="preserve"> </w:t>
      </w:r>
      <w:r w:rsidRPr="008C5946">
        <w:rPr>
          <w:rFonts w:ascii="Times New Roman" w:hAnsi="Times New Roman"/>
          <w:sz w:val="28"/>
          <w:szCs w:val="28"/>
        </w:rPr>
        <w:t>12 декабря Конституции СССР. Все действующее законодательство было приведено в соответствие с ней. Закон «О выборах Президента РСФСР» утерял силу. В 1993 г. принят</w:t>
      </w:r>
      <w:r w:rsidR="008C5946">
        <w:rPr>
          <w:rFonts w:ascii="Times New Roman" w:hAnsi="Times New Roman"/>
          <w:sz w:val="28"/>
          <w:szCs w:val="28"/>
        </w:rPr>
        <w:t xml:space="preserve"> </w:t>
      </w:r>
      <w:r w:rsidRPr="008C5946">
        <w:rPr>
          <w:rFonts w:ascii="Times New Roman" w:hAnsi="Times New Roman"/>
          <w:sz w:val="28"/>
          <w:szCs w:val="28"/>
        </w:rPr>
        <w:t>Федеральный закон «О выборах Президента Российской Федерации», который переиздавался в 1999 г. В 2003 принята очередная ныне действующая редакция, последние изменения в которую вносились в</w:t>
      </w:r>
      <w:r w:rsidR="008C5946">
        <w:rPr>
          <w:rFonts w:ascii="Times New Roman" w:hAnsi="Times New Roman"/>
          <w:sz w:val="28"/>
          <w:szCs w:val="28"/>
        </w:rPr>
        <w:t xml:space="preserve"> </w:t>
      </w:r>
      <w:r w:rsidRPr="008C5946">
        <w:rPr>
          <w:rFonts w:ascii="Times New Roman" w:hAnsi="Times New Roman"/>
          <w:sz w:val="28"/>
          <w:szCs w:val="28"/>
        </w:rPr>
        <w:t>июле 2009 г. В соответствии с изменениями от февраля 2009г срок полномочий Президента продлен до 6 лет.</w:t>
      </w:r>
    </w:p>
    <w:p w:rsidR="00836AFC" w:rsidRPr="008C5946" w:rsidRDefault="00836AFC" w:rsidP="001944BE">
      <w:pPr>
        <w:widowControl w:val="0"/>
        <w:tabs>
          <w:tab w:val="left" w:pos="993"/>
        </w:tabs>
        <w:autoSpaceDE w:val="0"/>
        <w:autoSpaceDN w:val="0"/>
        <w:adjustRightInd w:val="0"/>
        <w:ind w:firstLine="709"/>
        <w:rPr>
          <w:color w:val="auto"/>
          <w:sz w:val="28"/>
          <w:szCs w:val="28"/>
        </w:rPr>
      </w:pPr>
      <w:r w:rsidRPr="008C5946">
        <w:rPr>
          <w:color w:val="auto"/>
          <w:sz w:val="28"/>
          <w:szCs w:val="28"/>
        </w:rPr>
        <w:t>Выборы Президента Российской Федерации представляют определенную совокупность стадий или процедур, сроки и порядок осуществления которых регламентированы законодательством Российской Федерации. Особенностью данных выборов является то,</w:t>
      </w:r>
      <w:r w:rsidR="008C5946">
        <w:rPr>
          <w:color w:val="auto"/>
          <w:sz w:val="28"/>
          <w:szCs w:val="28"/>
        </w:rPr>
        <w:t xml:space="preserve"> </w:t>
      </w:r>
      <w:r w:rsidRPr="008C5946">
        <w:rPr>
          <w:color w:val="auto"/>
          <w:sz w:val="28"/>
          <w:szCs w:val="28"/>
        </w:rPr>
        <w:t>что они проводятся по единому федеральному округу, а также некоторые особенности (требования) к реализации пассивного избирательного права.</w:t>
      </w:r>
    </w:p>
    <w:p w:rsidR="00836AFC" w:rsidRPr="008C5946" w:rsidRDefault="00836AFC" w:rsidP="001944BE">
      <w:pPr>
        <w:widowControl w:val="0"/>
        <w:tabs>
          <w:tab w:val="left" w:pos="993"/>
        </w:tabs>
        <w:ind w:firstLine="709"/>
        <w:rPr>
          <w:color w:val="auto"/>
          <w:sz w:val="28"/>
          <w:szCs w:val="28"/>
        </w:rPr>
      </w:pPr>
      <w:r w:rsidRPr="008C5946">
        <w:rPr>
          <w:color w:val="auto"/>
          <w:sz w:val="28"/>
          <w:szCs w:val="28"/>
        </w:rPr>
        <w:t>Президент не входит в какую-либо ветвь власти, статус Президента РФ отражает, во-первых, традиционное понимание президента как главы государства; во-вторых, концепцию «арбитра», обеспечивающего взаимодействие, согласованную работу государственных органов, гаранта конституции и государства.</w:t>
      </w:r>
      <w:r w:rsidR="008C5946">
        <w:rPr>
          <w:color w:val="auto"/>
          <w:sz w:val="28"/>
          <w:szCs w:val="28"/>
        </w:rPr>
        <w:t xml:space="preserve"> </w:t>
      </w:r>
      <w:r w:rsidRPr="008C5946">
        <w:rPr>
          <w:color w:val="auto"/>
          <w:sz w:val="28"/>
          <w:szCs w:val="28"/>
        </w:rPr>
        <w:t>Также можно отметить его определяющее положение по отношению к исполнительной власти, права по ее осуществлению, его роль как фактического главы исполнительной власти.</w:t>
      </w:r>
    </w:p>
    <w:p w:rsidR="00836AFC" w:rsidRPr="008C5946" w:rsidRDefault="00836AFC" w:rsidP="008C5946">
      <w:pPr>
        <w:widowControl w:val="0"/>
        <w:tabs>
          <w:tab w:val="num" w:pos="0"/>
          <w:tab w:val="left" w:pos="993"/>
        </w:tabs>
        <w:ind w:firstLine="709"/>
        <w:rPr>
          <w:color w:val="auto"/>
          <w:sz w:val="28"/>
          <w:szCs w:val="28"/>
        </w:rPr>
      </w:pPr>
    </w:p>
    <w:p w:rsidR="001944BE" w:rsidRDefault="001944BE">
      <w:pPr>
        <w:spacing w:after="200" w:line="276" w:lineRule="auto"/>
        <w:jc w:val="left"/>
        <w:rPr>
          <w:color w:val="auto"/>
          <w:sz w:val="28"/>
          <w:szCs w:val="28"/>
        </w:rPr>
      </w:pPr>
      <w:r>
        <w:rPr>
          <w:color w:val="auto"/>
          <w:sz w:val="28"/>
          <w:szCs w:val="28"/>
        </w:rPr>
        <w:br w:type="page"/>
      </w:r>
    </w:p>
    <w:p w:rsidR="00836AFC" w:rsidRPr="001944BE" w:rsidRDefault="001944BE" w:rsidP="008C5946">
      <w:pPr>
        <w:widowControl w:val="0"/>
        <w:tabs>
          <w:tab w:val="left" w:pos="993"/>
        </w:tabs>
        <w:ind w:firstLine="709"/>
        <w:rPr>
          <w:color w:val="auto"/>
          <w:sz w:val="28"/>
          <w:szCs w:val="28"/>
        </w:rPr>
      </w:pPr>
      <w:r w:rsidRPr="001944BE">
        <w:rPr>
          <w:color w:val="auto"/>
          <w:sz w:val="28"/>
          <w:szCs w:val="28"/>
        </w:rPr>
        <w:t>Список нормативно-правовых актов и литературы</w:t>
      </w:r>
    </w:p>
    <w:p w:rsidR="00836AFC" w:rsidRPr="008C5946" w:rsidRDefault="00836AFC" w:rsidP="008C5946">
      <w:pPr>
        <w:widowControl w:val="0"/>
        <w:tabs>
          <w:tab w:val="left" w:pos="993"/>
        </w:tabs>
        <w:ind w:firstLine="709"/>
        <w:rPr>
          <w:b/>
          <w:color w:val="auto"/>
          <w:sz w:val="28"/>
          <w:szCs w:val="28"/>
        </w:rPr>
      </w:pPr>
    </w:p>
    <w:p w:rsidR="00836AFC" w:rsidRPr="001944BE" w:rsidRDefault="00836AFC" w:rsidP="008C5946">
      <w:pPr>
        <w:widowControl w:val="0"/>
        <w:tabs>
          <w:tab w:val="left" w:pos="993"/>
        </w:tabs>
        <w:ind w:firstLine="709"/>
        <w:rPr>
          <w:color w:val="auto"/>
          <w:sz w:val="28"/>
          <w:szCs w:val="28"/>
        </w:rPr>
      </w:pPr>
      <w:r w:rsidRPr="001944BE">
        <w:rPr>
          <w:color w:val="auto"/>
          <w:sz w:val="28"/>
          <w:szCs w:val="28"/>
        </w:rPr>
        <w:t>Нормативно-правовые акты:</w:t>
      </w:r>
    </w:p>
    <w:p w:rsidR="00836AFC" w:rsidRPr="001944BE" w:rsidRDefault="00836AFC" w:rsidP="008C5946">
      <w:pPr>
        <w:widowControl w:val="0"/>
        <w:tabs>
          <w:tab w:val="left" w:pos="993"/>
        </w:tabs>
        <w:ind w:firstLine="709"/>
        <w:rPr>
          <w:color w:val="auto"/>
          <w:sz w:val="28"/>
          <w:szCs w:val="28"/>
        </w:rPr>
      </w:pPr>
      <w:r w:rsidRPr="001944BE">
        <w:rPr>
          <w:color w:val="auto"/>
          <w:sz w:val="28"/>
          <w:szCs w:val="28"/>
        </w:rPr>
        <w:t>1) Законодательство СССР:</w:t>
      </w:r>
    </w:p>
    <w:p w:rsidR="00836AFC" w:rsidRPr="008C5946" w:rsidRDefault="00836AFC" w:rsidP="001944BE">
      <w:pPr>
        <w:widowControl w:val="0"/>
        <w:numPr>
          <w:ilvl w:val="0"/>
          <w:numId w:val="8"/>
        </w:numPr>
        <w:tabs>
          <w:tab w:val="clear" w:pos="1620"/>
          <w:tab w:val="num" w:pos="0"/>
          <w:tab w:val="left" w:pos="284"/>
          <w:tab w:val="left" w:pos="993"/>
        </w:tabs>
        <w:ind w:left="0" w:firstLine="0"/>
        <w:rPr>
          <w:color w:val="auto"/>
          <w:sz w:val="28"/>
          <w:szCs w:val="28"/>
        </w:rPr>
      </w:pPr>
      <w:r w:rsidRPr="008C5946">
        <w:rPr>
          <w:color w:val="auto"/>
          <w:sz w:val="28"/>
          <w:szCs w:val="28"/>
        </w:rPr>
        <w:t>Закон СССР от 14 марта 1990 г. N 1360-I "Об учреждении поста Президента СССР и внесении изменений и дополнений в Конституцию (Основной Закон) СССР// Ведомости Съезда народных депутатов СССР и Верховного Совета СССР от 21 марта 1990 г., N 12, ст.189</w:t>
      </w:r>
    </w:p>
    <w:p w:rsidR="00836AFC" w:rsidRPr="008C5946" w:rsidRDefault="00836AFC" w:rsidP="001944BE">
      <w:pPr>
        <w:widowControl w:val="0"/>
        <w:numPr>
          <w:ilvl w:val="0"/>
          <w:numId w:val="8"/>
        </w:numPr>
        <w:tabs>
          <w:tab w:val="clear" w:pos="1620"/>
          <w:tab w:val="num" w:pos="0"/>
          <w:tab w:val="left" w:pos="284"/>
          <w:tab w:val="left" w:pos="993"/>
        </w:tabs>
        <w:ind w:left="0" w:firstLine="0"/>
        <w:rPr>
          <w:b/>
          <w:color w:val="auto"/>
          <w:sz w:val="28"/>
          <w:szCs w:val="28"/>
        </w:rPr>
      </w:pPr>
      <w:r w:rsidRPr="008C5946">
        <w:rPr>
          <w:color w:val="auto"/>
          <w:sz w:val="28"/>
          <w:szCs w:val="28"/>
        </w:rPr>
        <w:t>Закон РСФСР от 24 апреля 1991 г. N 1096-1 "О выборах Президента РСФСР// Ведомости Съезда народных депутатов РСФСР и Верховного Совета РСФСР от 25 апреля 1991 г., N 17, ст. 510</w:t>
      </w:r>
    </w:p>
    <w:p w:rsidR="00836AFC" w:rsidRPr="001944BE" w:rsidRDefault="00836AFC" w:rsidP="008C5946">
      <w:pPr>
        <w:widowControl w:val="0"/>
        <w:tabs>
          <w:tab w:val="left" w:pos="993"/>
        </w:tabs>
        <w:ind w:firstLine="709"/>
        <w:rPr>
          <w:color w:val="auto"/>
          <w:sz w:val="28"/>
          <w:szCs w:val="28"/>
        </w:rPr>
      </w:pPr>
      <w:r w:rsidRPr="001944BE">
        <w:rPr>
          <w:color w:val="auto"/>
          <w:sz w:val="28"/>
          <w:szCs w:val="28"/>
        </w:rPr>
        <w:t>2) Нормативно-правовые акты Российской Федерации:</w:t>
      </w:r>
    </w:p>
    <w:p w:rsidR="00836AFC" w:rsidRPr="008C5946" w:rsidRDefault="00836AFC" w:rsidP="00D469FB">
      <w:pPr>
        <w:pStyle w:val="a8"/>
        <w:widowControl w:val="0"/>
        <w:numPr>
          <w:ilvl w:val="0"/>
          <w:numId w:val="8"/>
        </w:numPr>
        <w:tabs>
          <w:tab w:val="clear" w:pos="1620"/>
          <w:tab w:val="num" w:pos="0"/>
          <w:tab w:val="left" w:pos="284"/>
          <w:tab w:val="left" w:pos="993"/>
        </w:tabs>
        <w:spacing w:line="360" w:lineRule="auto"/>
        <w:ind w:left="0" w:firstLine="0"/>
        <w:jc w:val="both"/>
        <w:rPr>
          <w:rFonts w:ascii="Times New Roman" w:hAnsi="Times New Roman"/>
          <w:sz w:val="28"/>
          <w:szCs w:val="28"/>
        </w:rPr>
      </w:pPr>
      <w:r w:rsidRPr="008C5946">
        <w:rPr>
          <w:rFonts w:ascii="Times New Roman" w:hAnsi="Times New Roman"/>
          <w:sz w:val="28"/>
          <w:szCs w:val="28"/>
        </w:rPr>
        <w:t>Конституция Российской Федерации от 12 декабря 1993г// "Российская газета" от 25 декабря 1993 г. N 237</w:t>
      </w:r>
    </w:p>
    <w:p w:rsidR="00836AFC" w:rsidRPr="008C5946" w:rsidRDefault="00836AFC" w:rsidP="00D469FB">
      <w:pPr>
        <w:pStyle w:val="a8"/>
        <w:widowControl w:val="0"/>
        <w:numPr>
          <w:ilvl w:val="0"/>
          <w:numId w:val="8"/>
        </w:numPr>
        <w:tabs>
          <w:tab w:val="clear" w:pos="1620"/>
          <w:tab w:val="num" w:pos="0"/>
          <w:tab w:val="left" w:pos="284"/>
          <w:tab w:val="left" w:pos="993"/>
        </w:tabs>
        <w:spacing w:line="360" w:lineRule="auto"/>
        <w:ind w:left="0" w:firstLine="0"/>
        <w:jc w:val="both"/>
        <w:rPr>
          <w:rFonts w:ascii="Times New Roman" w:hAnsi="Times New Roman"/>
          <w:sz w:val="28"/>
          <w:szCs w:val="28"/>
        </w:rPr>
      </w:pPr>
      <w:r w:rsidRPr="008C5946">
        <w:rPr>
          <w:rFonts w:ascii="Times New Roman" w:hAnsi="Times New Roman"/>
          <w:sz w:val="28"/>
          <w:szCs w:val="28"/>
        </w:rPr>
        <w:t>Федеральный закон «О выборах Президента Российской Федерации» // Собрание законодательства Российской Федерации от 13 января 2003 г. N 2 ст. 171</w:t>
      </w:r>
    </w:p>
    <w:p w:rsidR="00836AFC" w:rsidRPr="008C5946" w:rsidRDefault="00836AFC" w:rsidP="00D469FB">
      <w:pPr>
        <w:pStyle w:val="a8"/>
        <w:widowControl w:val="0"/>
        <w:numPr>
          <w:ilvl w:val="0"/>
          <w:numId w:val="8"/>
        </w:numPr>
        <w:tabs>
          <w:tab w:val="clear" w:pos="1620"/>
          <w:tab w:val="num" w:pos="0"/>
          <w:tab w:val="left" w:pos="284"/>
          <w:tab w:val="left" w:pos="993"/>
        </w:tabs>
        <w:spacing w:line="360" w:lineRule="auto"/>
        <w:ind w:left="0" w:firstLine="0"/>
        <w:jc w:val="both"/>
        <w:rPr>
          <w:rFonts w:ascii="Times New Roman" w:hAnsi="Times New Roman"/>
          <w:sz w:val="28"/>
          <w:szCs w:val="28"/>
        </w:rPr>
      </w:pPr>
      <w:r w:rsidRPr="008C5946">
        <w:rPr>
          <w:rFonts w:ascii="Times New Roman" w:hAnsi="Times New Roman"/>
          <w:sz w:val="28"/>
          <w:szCs w:val="28"/>
        </w:rPr>
        <w:t>Федеральный закон от 12 июня 2002 г. N 67-ФЗ "Об основных гарантиях избирательных прав и права на участие в референдуме граждан Российской Федерации" // Собрании законодательства Российской Федерации от 17 июня 2002 г. N 24 ст. 2253</w:t>
      </w:r>
    </w:p>
    <w:p w:rsidR="00836AFC" w:rsidRPr="008C5946" w:rsidRDefault="00836AFC" w:rsidP="00D469FB">
      <w:pPr>
        <w:pStyle w:val="a8"/>
        <w:widowControl w:val="0"/>
        <w:numPr>
          <w:ilvl w:val="0"/>
          <w:numId w:val="8"/>
        </w:numPr>
        <w:tabs>
          <w:tab w:val="clear" w:pos="1620"/>
          <w:tab w:val="num" w:pos="0"/>
          <w:tab w:val="left" w:pos="284"/>
          <w:tab w:val="left" w:pos="993"/>
        </w:tabs>
        <w:spacing w:line="360" w:lineRule="auto"/>
        <w:ind w:left="0" w:firstLine="0"/>
        <w:jc w:val="both"/>
        <w:rPr>
          <w:rFonts w:ascii="Times New Roman" w:hAnsi="Times New Roman"/>
          <w:sz w:val="28"/>
          <w:szCs w:val="28"/>
        </w:rPr>
      </w:pPr>
      <w:r w:rsidRPr="008C5946">
        <w:rPr>
          <w:rFonts w:ascii="Times New Roman" w:hAnsi="Times New Roman"/>
          <w:sz w:val="28"/>
          <w:szCs w:val="28"/>
        </w:rPr>
        <w:t>Постановление Правительства РФ от 13 января 2000 г. N 32 "О содействии избирательным комиссиям в организации подготовки и проведения выборов Президента Российской Федерации" // Собрание законодательства Российской Федерации от 17 января 2000 г., N 3, ст. 280</w:t>
      </w:r>
    </w:p>
    <w:p w:rsidR="00836AFC" w:rsidRPr="001944BE" w:rsidRDefault="00836AFC" w:rsidP="008C5946">
      <w:pPr>
        <w:pStyle w:val="a8"/>
        <w:widowControl w:val="0"/>
        <w:tabs>
          <w:tab w:val="left" w:pos="993"/>
        </w:tabs>
        <w:spacing w:line="360" w:lineRule="auto"/>
        <w:ind w:firstLine="709"/>
        <w:jc w:val="both"/>
        <w:rPr>
          <w:rFonts w:ascii="Times New Roman" w:hAnsi="Times New Roman"/>
          <w:sz w:val="28"/>
          <w:szCs w:val="28"/>
        </w:rPr>
      </w:pPr>
      <w:r w:rsidRPr="001944BE">
        <w:rPr>
          <w:rFonts w:ascii="Times New Roman" w:hAnsi="Times New Roman"/>
          <w:sz w:val="28"/>
          <w:szCs w:val="28"/>
        </w:rPr>
        <w:t>Комментарии к законодательству</w:t>
      </w:r>
    </w:p>
    <w:p w:rsidR="00836AFC" w:rsidRPr="008C5946" w:rsidRDefault="00836AFC" w:rsidP="00D469FB">
      <w:pPr>
        <w:pStyle w:val="a9"/>
        <w:widowControl w:val="0"/>
        <w:numPr>
          <w:ilvl w:val="0"/>
          <w:numId w:val="8"/>
        </w:numPr>
        <w:tabs>
          <w:tab w:val="clear" w:pos="1620"/>
          <w:tab w:val="num" w:pos="0"/>
          <w:tab w:val="left" w:pos="284"/>
          <w:tab w:val="left" w:pos="993"/>
        </w:tabs>
        <w:spacing w:after="0"/>
        <w:ind w:left="0" w:firstLine="0"/>
        <w:rPr>
          <w:color w:val="auto"/>
          <w:sz w:val="28"/>
          <w:szCs w:val="28"/>
        </w:rPr>
      </w:pPr>
      <w:r w:rsidRPr="008C5946">
        <w:rPr>
          <w:color w:val="auto"/>
          <w:sz w:val="28"/>
          <w:szCs w:val="28"/>
        </w:rPr>
        <w:t>Братановский С.Н., Рождествина А.А. Комментарий к Федеральному закону от 10 января 2003 г. N 19-ФЗ в ред. ФЗ от 19 июля 2009 г. N 203-ФЗ</w:t>
      </w:r>
      <w:r w:rsidR="008C5946">
        <w:rPr>
          <w:color w:val="auto"/>
          <w:sz w:val="28"/>
          <w:szCs w:val="28"/>
        </w:rPr>
        <w:t xml:space="preserve"> </w:t>
      </w:r>
      <w:r w:rsidRPr="008C5946">
        <w:rPr>
          <w:color w:val="auto"/>
          <w:sz w:val="28"/>
          <w:szCs w:val="28"/>
        </w:rPr>
        <w:t>«О выборах Президента Российской Федерации». - Система ГАРАНТ, 2010 г.</w:t>
      </w:r>
    </w:p>
    <w:p w:rsidR="00836AFC" w:rsidRPr="008C5946" w:rsidRDefault="00836AFC" w:rsidP="00D469FB">
      <w:pPr>
        <w:pStyle w:val="a9"/>
        <w:widowControl w:val="0"/>
        <w:numPr>
          <w:ilvl w:val="0"/>
          <w:numId w:val="8"/>
        </w:numPr>
        <w:tabs>
          <w:tab w:val="clear" w:pos="1620"/>
          <w:tab w:val="num" w:pos="0"/>
          <w:tab w:val="left" w:pos="284"/>
          <w:tab w:val="left" w:pos="993"/>
        </w:tabs>
        <w:spacing w:after="0"/>
        <w:ind w:left="0" w:firstLine="0"/>
        <w:rPr>
          <w:color w:val="auto"/>
          <w:sz w:val="28"/>
          <w:szCs w:val="28"/>
        </w:rPr>
      </w:pPr>
      <w:r w:rsidRPr="008C5946">
        <w:rPr>
          <w:color w:val="auto"/>
          <w:sz w:val="28"/>
          <w:szCs w:val="28"/>
        </w:rPr>
        <w:t>Комментарий к Конституции Российской Федерации. / Отв. Ред. Л.А. Окуньков. – М., 1996. С. 354, 355; Проблемы теории государства и права. М., 1999. С. 238.</w:t>
      </w:r>
    </w:p>
    <w:p w:rsidR="00836AFC" w:rsidRPr="001944BE" w:rsidRDefault="00836AFC" w:rsidP="008C5946">
      <w:pPr>
        <w:widowControl w:val="0"/>
        <w:tabs>
          <w:tab w:val="left" w:pos="993"/>
        </w:tabs>
        <w:ind w:firstLine="709"/>
        <w:rPr>
          <w:color w:val="auto"/>
          <w:sz w:val="28"/>
          <w:szCs w:val="28"/>
        </w:rPr>
      </w:pPr>
      <w:r w:rsidRPr="001944BE">
        <w:rPr>
          <w:color w:val="auto"/>
          <w:sz w:val="28"/>
          <w:szCs w:val="28"/>
        </w:rPr>
        <w:t>Учебная и научная литература:</w:t>
      </w:r>
    </w:p>
    <w:p w:rsidR="00836AFC" w:rsidRPr="008C5946" w:rsidRDefault="00836AFC" w:rsidP="00D469FB">
      <w:pPr>
        <w:pStyle w:val="a4"/>
        <w:widowControl w:val="0"/>
        <w:numPr>
          <w:ilvl w:val="0"/>
          <w:numId w:val="8"/>
        </w:numPr>
        <w:tabs>
          <w:tab w:val="clear" w:pos="1620"/>
          <w:tab w:val="num" w:pos="142"/>
          <w:tab w:val="left" w:pos="284"/>
          <w:tab w:val="left" w:pos="993"/>
        </w:tabs>
        <w:ind w:left="0" w:firstLine="0"/>
        <w:rPr>
          <w:color w:val="auto"/>
          <w:sz w:val="28"/>
          <w:szCs w:val="28"/>
        </w:rPr>
      </w:pPr>
      <w:r w:rsidRPr="008C5946">
        <w:rPr>
          <w:color w:val="auto"/>
          <w:sz w:val="28"/>
          <w:szCs w:val="28"/>
        </w:rPr>
        <w:t>Проблемы теории государства и права / Под ред. М.Н. Марченко – М., МГУ, 1999. С. 205.</w:t>
      </w:r>
    </w:p>
    <w:p w:rsidR="00836AFC" w:rsidRPr="008C5946" w:rsidRDefault="00836AFC" w:rsidP="00D469FB">
      <w:pPr>
        <w:pStyle w:val="a4"/>
        <w:widowControl w:val="0"/>
        <w:numPr>
          <w:ilvl w:val="0"/>
          <w:numId w:val="8"/>
        </w:numPr>
        <w:tabs>
          <w:tab w:val="clear" w:pos="1620"/>
          <w:tab w:val="num" w:pos="142"/>
          <w:tab w:val="left" w:pos="284"/>
          <w:tab w:val="left" w:pos="993"/>
        </w:tabs>
        <w:ind w:left="0" w:firstLine="0"/>
        <w:rPr>
          <w:color w:val="auto"/>
          <w:sz w:val="28"/>
          <w:szCs w:val="28"/>
        </w:rPr>
      </w:pPr>
      <w:r w:rsidRPr="008C5946">
        <w:rPr>
          <w:color w:val="auto"/>
          <w:sz w:val="28"/>
          <w:szCs w:val="28"/>
        </w:rPr>
        <w:t>Монтескье Ш.Л. Избранные произведения. – М., 1955. С. 298.</w:t>
      </w:r>
    </w:p>
    <w:p w:rsidR="00836AFC" w:rsidRPr="008C5946" w:rsidRDefault="00836AFC" w:rsidP="00D469FB">
      <w:pPr>
        <w:pStyle w:val="a4"/>
        <w:widowControl w:val="0"/>
        <w:numPr>
          <w:ilvl w:val="0"/>
          <w:numId w:val="8"/>
        </w:numPr>
        <w:tabs>
          <w:tab w:val="clear" w:pos="1620"/>
          <w:tab w:val="num" w:pos="142"/>
          <w:tab w:val="left" w:pos="284"/>
          <w:tab w:val="left" w:pos="993"/>
        </w:tabs>
        <w:ind w:left="0" w:firstLine="0"/>
        <w:rPr>
          <w:color w:val="auto"/>
          <w:sz w:val="28"/>
          <w:szCs w:val="28"/>
        </w:rPr>
      </w:pPr>
      <w:r w:rsidRPr="008C5946">
        <w:rPr>
          <w:color w:val="auto"/>
          <w:sz w:val="28"/>
          <w:szCs w:val="28"/>
        </w:rPr>
        <w:t>Баглай М.В. Конституционное право Российской Федерации. М., 2008.</w:t>
      </w:r>
    </w:p>
    <w:p w:rsidR="00836AFC" w:rsidRPr="008C5946" w:rsidRDefault="00836AFC" w:rsidP="00D469FB">
      <w:pPr>
        <w:pStyle w:val="a4"/>
        <w:widowControl w:val="0"/>
        <w:numPr>
          <w:ilvl w:val="0"/>
          <w:numId w:val="8"/>
        </w:numPr>
        <w:tabs>
          <w:tab w:val="clear" w:pos="1620"/>
          <w:tab w:val="num" w:pos="142"/>
          <w:tab w:val="left" w:pos="284"/>
          <w:tab w:val="left" w:pos="993"/>
        </w:tabs>
        <w:ind w:left="0" w:firstLine="0"/>
        <w:rPr>
          <w:color w:val="auto"/>
          <w:sz w:val="28"/>
          <w:szCs w:val="28"/>
        </w:rPr>
      </w:pPr>
      <w:r w:rsidRPr="008C5946">
        <w:rPr>
          <w:rStyle w:val="a6"/>
          <w:color w:val="auto"/>
          <w:sz w:val="28"/>
          <w:szCs w:val="28"/>
        </w:rPr>
        <w:footnoteRef/>
      </w:r>
      <w:r w:rsidRPr="008C5946">
        <w:rPr>
          <w:color w:val="auto"/>
          <w:sz w:val="28"/>
          <w:szCs w:val="28"/>
        </w:rPr>
        <w:t>Боер В.М., Городинец Ф.М., Григонис Э.П. и др. Правовое государство: реальность, мечты, будущее. / Под общ. ред. В.П. Сальникова. – СПб., 1999.</w:t>
      </w:r>
    </w:p>
    <w:p w:rsidR="00836AFC" w:rsidRPr="008C5946" w:rsidRDefault="00836AFC" w:rsidP="00D469FB">
      <w:pPr>
        <w:pStyle w:val="a4"/>
        <w:widowControl w:val="0"/>
        <w:numPr>
          <w:ilvl w:val="0"/>
          <w:numId w:val="8"/>
        </w:numPr>
        <w:tabs>
          <w:tab w:val="clear" w:pos="1620"/>
          <w:tab w:val="num" w:pos="142"/>
          <w:tab w:val="left" w:pos="284"/>
          <w:tab w:val="left" w:pos="993"/>
        </w:tabs>
        <w:ind w:left="0" w:firstLine="0"/>
        <w:rPr>
          <w:color w:val="auto"/>
          <w:sz w:val="28"/>
          <w:szCs w:val="28"/>
        </w:rPr>
      </w:pPr>
      <w:r w:rsidRPr="008C5946">
        <w:rPr>
          <w:color w:val="auto"/>
          <w:sz w:val="28"/>
          <w:szCs w:val="28"/>
        </w:rPr>
        <w:t>Радченко В.И. Президент в Конституционном строе Российской Федерации. М. 2000. С. 56.</w:t>
      </w:r>
    </w:p>
    <w:p w:rsidR="00836AFC" w:rsidRPr="008C5946" w:rsidRDefault="00836AFC" w:rsidP="00D469FB">
      <w:pPr>
        <w:widowControl w:val="0"/>
        <w:numPr>
          <w:ilvl w:val="0"/>
          <w:numId w:val="8"/>
        </w:numPr>
        <w:tabs>
          <w:tab w:val="clear" w:pos="1620"/>
          <w:tab w:val="num" w:pos="142"/>
          <w:tab w:val="left" w:pos="284"/>
          <w:tab w:val="left" w:pos="993"/>
        </w:tabs>
        <w:ind w:left="0" w:firstLine="0"/>
        <w:rPr>
          <w:color w:val="auto"/>
          <w:sz w:val="28"/>
          <w:szCs w:val="28"/>
        </w:rPr>
      </w:pPr>
      <w:r w:rsidRPr="008C5946">
        <w:rPr>
          <w:color w:val="auto"/>
          <w:sz w:val="28"/>
          <w:szCs w:val="28"/>
        </w:rPr>
        <w:t>Козлова Е.И., Кутафин О.Е. Конституционное право России: Учебник. 3-е издание., переработ. и доп. – М..: Юристъ, 2006., ст. 250</w:t>
      </w:r>
    </w:p>
    <w:p w:rsidR="00836AFC" w:rsidRPr="008C5946" w:rsidRDefault="00836AFC" w:rsidP="00D469FB">
      <w:pPr>
        <w:widowControl w:val="0"/>
        <w:numPr>
          <w:ilvl w:val="0"/>
          <w:numId w:val="8"/>
        </w:numPr>
        <w:tabs>
          <w:tab w:val="clear" w:pos="1620"/>
          <w:tab w:val="num" w:pos="142"/>
          <w:tab w:val="left" w:pos="284"/>
          <w:tab w:val="left" w:pos="993"/>
        </w:tabs>
        <w:ind w:left="0" w:firstLine="0"/>
        <w:rPr>
          <w:color w:val="auto"/>
          <w:sz w:val="28"/>
          <w:szCs w:val="28"/>
        </w:rPr>
      </w:pPr>
      <w:r w:rsidRPr="008C5946">
        <w:rPr>
          <w:color w:val="auto"/>
          <w:sz w:val="28"/>
          <w:szCs w:val="28"/>
        </w:rPr>
        <w:t>Избирательное право и избирательный процесс в Российской Феде рации: Учеб. для вузов / Под ред. А.А. Вешнякова. М., 2003.</w:t>
      </w:r>
    </w:p>
    <w:p w:rsidR="00836AFC" w:rsidRPr="008C5946" w:rsidRDefault="00836AFC" w:rsidP="00D469FB">
      <w:pPr>
        <w:pStyle w:val="a8"/>
        <w:widowControl w:val="0"/>
        <w:numPr>
          <w:ilvl w:val="0"/>
          <w:numId w:val="8"/>
        </w:numPr>
        <w:tabs>
          <w:tab w:val="clear" w:pos="1620"/>
          <w:tab w:val="num" w:pos="142"/>
          <w:tab w:val="left" w:pos="284"/>
          <w:tab w:val="left" w:pos="993"/>
        </w:tabs>
        <w:spacing w:line="360" w:lineRule="auto"/>
        <w:ind w:left="0" w:firstLine="0"/>
        <w:jc w:val="both"/>
        <w:rPr>
          <w:rFonts w:ascii="Times New Roman" w:hAnsi="Times New Roman"/>
          <w:sz w:val="28"/>
          <w:szCs w:val="28"/>
        </w:rPr>
      </w:pPr>
      <w:r w:rsidRPr="008C5946">
        <w:rPr>
          <w:rFonts w:ascii="Times New Roman" w:hAnsi="Times New Roman"/>
          <w:sz w:val="28"/>
          <w:szCs w:val="28"/>
        </w:rPr>
        <w:t>Дмитриев Ю.А., Исраелян В.Б. Избирательное право. Учебник. - М.: ЗАО "Юстицинформ", 2008.</w:t>
      </w:r>
    </w:p>
    <w:p w:rsidR="00836AFC" w:rsidRPr="008C5946" w:rsidRDefault="00836AFC" w:rsidP="00D469FB">
      <w:pPr>
        <w:pStyle w:val="a4"/>
        <w:widowControl w:val="0"/>
        <w:numPr>
          <w:ilvl w:val="0"/>
          <w:numId w:val="8"/>
        </w:numPr>
        <w:tabs>
          <w:tab w:val="clear" w:pos="1620"/>
          <w:tab w:val="num" w:pos="142"/>
          <w:tab w:val="left" w:pos="284"/>
          <w:tab w:val="left" w:pos="993"/>
        </w:tabs>
        <w:ind w:left="0" w:firstLine="0"/>
        <w:rPr>
          <w:color w:val="auto"/>
          <w:sz w:val="28"/>
          <w:szCs w:val="28"/>
        </w:rPr>
      </w:pPr>
      <w:r w:rsidRPr="008C5946">
        <w:rPr>
          <w:color w:val="auto"/>
          <w:sz w:val="28"/>
          <w:szCs w:val="28"/>
        </w:rPr>
        <w:t>Елисеев Б.П. Нормативно-методическое обеспечение деятельности государственного органа (На примере Администрации Президента РФ). М.,2005</w:t>
      </w:r>
    </w:p>
    <w:p w:rsidR="00836AFC" w:rsidRPr="008C5946" w:rsidRDefault="00836AFC" w:rsidP="00D469FB">
      <w:pPr>
        <w:pStyle w:val="a4"/>
        <w:widowControl w:val="0"/>
        <w:numPr>
          <w:ilvl w:val="0"/>
          <w:numId w:val="8"/>
        </w:numPr>
        <w:tabs>
          <w:tab w:val="clear" w:pos="1620"/>
          <w:tab w:val="num" w:pos="142"/>
          <w:tab w:val="left" w:pos="426"/>
          <w:tab w:val="left" w:pos="993"/>
        </w:tabs>
        <w:ind w:left="0" w:firstLine="0"/>
        <w:rPr>
          <w:color w:val="auto"/>
          <w:sz w:val="28"/>
          <w:szCs w:val="28"/>
        </w:rPr>
      </w:pPr>
      <w:r w:rsidRPr="008C5946">
        <w:rPr>
          <w:color w:val="auto"/>
          <w:sz w:val="28"/>
          <w:szCs w:val="28"/>
        </w:rPr>
        <w:t>Сахаров Н.А. Институт президентства в современном мире. М., 2004.</w:t>
      </w:r>
    </w:p>
    <w:p w:rsidR="00836AFC" w:rsidRPr="001944BE" w:rsidRDefault="00836AFC" w:rsidP="008C5946">
      <w:pPr>
        <w:widowControl w:val="0"/>
        <w:tabs>
          <w:tab w:val="left" w:pos="993"/>
          <w:tab w:val="left" w:pos="2100"/>
        </w:tabs>
        <w:ind w:firstLine="709"/>
        <w:rPr>
          <w:color w:val="auto"/>
          <w:sz w:val="28"/>
          <w:szCs w:val="28"/>
        </w:rPr>
      </w:pPr>
      <w:r w:rsidRPr="001944BE">
        <w:rPr>
          <w:color w:val="auto"/>
          <w:sz w:val="28"/>
          <w:szCs w:val="28"/>
        </w:rPr>
        <w:t>Иные источники:</w:t>
      </w:r>
    </w:p>
    <w:p w:rsidR="00836AFC" w:rsidRPr="008C5946" w:rsidRDefault="00836AFC" w:rsidP="00D469FB">
      <w:pPr>
        <w:pStyle w:val="a3"/>
        <w:widowControl w:val="0"/>
        <w:numPr>
          <w:ilvl w:val="0"/>
          <w:numId w:val="8"/>
        </w:numPr>
        <w:tabs>
          <w:tab w:val="clear" w:pos="1620"/>
          <w:tab w:val="num" w:pos="0"/>
          <w:tab w:val="left" w:pos="284"/>
          <w:tab w:val="left" w:pos="993"/>
        </w:tabs>
        <w:spacing w:before="0" w:beforeAutospacing="0" w:after="0" w:afterAutospacing="0" w:line="360" w:lineRule="auto"/>
        <w:ind w:left="0" w:firstLine="0"/>
        <w:jc w:val="both"/>
        <w:rPr>
          <w:sz w:val="28"/>
          <w:szCs w:val="28"/>
        </w:rPr>
      </w:pPr>
      <w:r w:rsidRPr="00EA0E4C">
        <w:rPr>
          <w:sz w:val="28"/>
          <w:szCs w:val="28"/>
        </w:rPr>
        <w:t>http://bd.fom.ru/report/cat/pres/of005006</w:t>
      </w:r>
    </w:p>
    <w:p w:rsidR="00836AFC" w:rsidRPr="008C5946" w:rsidRDefault="00836AFC" w:rsidP="00D469FB">
      <w:pPr>
        <w:pStyle w:val="a3"/>
        <w:widowControl w:val="0"/>
        <w:numPr>
          <w:ilvl w:val="0"/>
          <w:numId w:val="8"/>
        </w:numPr>
        <w:tabs>
          <w:tab w:val="clear" w:pos="1620"/>
          <w:tab w:val="num" w:pos="0"/>
          <w:tab w:val="left" w:pos="284"/>
          <w:tab w:val="left" w:pos="993"/>
        </w:tabs>
        <w:spacing w:before="0" w:beforeAutospacing="0" w:after="0" w:afterAutospacing="0" w:line="360" w:lineRule="auto"/>
        <w:ind w:left="0" w:firstLine="0"/>
        <w:jc w:val="both"/>
        <w:rPr>
          <w:b/>
          <w:sz w:val="28"/>
          <w:szCs w:val="28"/>
        </w:rPr>
      </w:pPr>
      <w:r w:rsidRPr="008C5946">
        <w:rPr>
          <w:sz w:val="28"/>
          <w:szCs w:val="28"/>
        </w:rPr>
        <w:t>Черотайкин Б.Е. СМИ и выборы (юридические рекомендации)//</w:t>
      </w:r>
      <w:r w:rsidR="008C5946">
        <w:rPr>
          <w:sz w:val="28"/>
          <w:szCs w:val="28"/>
        </w:rPr>
        <w:t xml:space="preserve"> </w:t>
      </w:r>
      <w:r w:rsidRPr="00EA0E4C">
        <w:rPr>
          <w:sz w:val="28"/>
          <w:szCs w:val="28"/>
          <w:lang w:val="en-US"/>
        </w:rPr>
        <w:t>www</w:t>
      </w:r>
      <w:r w:rsidRPr="00EA0E4C">
        <w:rPr>
          <w:sz w:val="28"/>
          <w:szCs w:val="28"/>
        </w:rPr>
        <w:t>.</w:t>
      </w:r>
      <w:r w:rsidRPr="00EA0E4C">
        <w:rPr>
          <w:sz w:val="28"/>
          <w:szCs w:val="28"/>
          <w:lang w:val="en-US"/>
        </w:rPr>
        <w:t>gbf</w:t>
      </w:r>
      <w:r w:rsidRPr="00EA0E4C">
        <w:rPr>
          <w:sz w:val="28"/>
          <w:szCs w:val="28"/>
        </w:rPr>
        <w:t>/</w:t>
      </w:r>
      <w:r w:rsidRPr="00EA0E4C">
        <w:rPr>
          <w:sz w:val="28"/>
          <w:szCs w:val="28"/>
          <w:lang w:val="en-US"/>
        </w:rPr>
        <w:t>library</w:t>
      </w:r>
      <w:r w:rsidRPr="00EA0E4C">
        <w:rPr>
          <w:sz w:val="28"/>
          <w:szCs w:val="28"/>
        </w:rPr>
        <w:t>/</w:t>
      </w:r>
      <w:r w:rsidRPr="00EA0E4C">
        <w:rPr>
          <w:sz w:val="28"/>
          <w:szCs w:val="28"/>
          <w:lang w:val="en-US"/>
        </w:rPr>
        <w:t>SMI</w:t>
      </w:r>
      <w:r w:rsidRPr="00EA0E4C">
        <w:rPr>
          <w:sz w:val="28"/>
          <w:szCs w:val="28"/>
        </w:rPr>
        <w:t>.</w:t>
      </w:r>
    </w:p>
    <w:p w:rsidR="0047781E" w:rsidRPr="00EA0E4C" w:rsidRDefault="0047781E" w:rsidP="008C5946">
      <w:pPr>
        <w:widowControl w:val="0"/>
        <w:tabs>
          <w:tab w:val="left" w:pos="993"/>
        </w:tabs>
        <w:ind w:firstLine="709"/>
        <w:rPr>
          <w:color w:val="FFFFFF"/>
          <w:sz w:val="28"/>
          <w:szCs w:val="28"/>
        </w:rPr>
      </w:pPr>
      <w:bookmarkStart w:id="13" w:name="_GoBack"/>
      <w:bookmarkEnd w:id="13"/>
    </w:p>
    <w:sectPr w:rsidR="0047781E" w:rsidRPr="00EA0E4C" w:rsidSect="008C5946">
      <w:headerReference w:type="default" r:id="rId8"/>
      <w:footerReference w:type="even" r:id="rId9"/>
      <w:footerReference w:type="default" r:id="rId10"/>
      <w:headerReference w:type="first" r:id="rId11"/>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600" w:rsidRDefault="00C52600" w:rsidP="00836AFC">
      <w:pPr>
        <w:spacing w:line="240" w:lineRule="auto"/>
      </w:pPr>
      <w:r>
        <w:separator/>
      </w:r>
    </w:p>
  </w:endnote>
  <w:endnote w:type="continuationSeparator" w:id="0">
    <w:p w:rsidR="00C52600" w:rsidRDefault="00C52600" w:rsidP="00836A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616" w:rsidRDefault="00355616" w:rsidP="00EB67A1">
    <w:pPr>
      <w:pStyle w:val="ab"/>
      <w:framePr w:wrap="around" w:vAnchor="text" w:hAnchor="margin" w:xAlign="right" w:y="1"/>
      <w:rPr>
        <w:rStyle w:val="ad"/>
      </w:rPr>
    </w:pPr>
  </w:p>
  <w:p w:rsidR="00355616" w:rsidRDefault="00355616" w:rsidP="0035561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616" w:rsidRPr="008C5946" w:rsidRDefault="00355616" w:rsidP="00355616">
    <w:pPr>
      <w:pStyle w:val="ab"/>
      <w:ind w:right="360"/>
      <w:rPr>
        <w:color w:val="auto"/>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600" w:rsidRDefault="00C52600" w:rsidP="00836AFC">
      <w:pPr>
        <w:spacing w:line="240" w:lineRule="auto"/>
      </w:pPr>
      <w:r>
        <w:separator/>
      </w:r>
    </w:p>
  </w:footnote>
  <w:footnote w:type="continuationSeparator" w:id="0">
    <w:p w:rsidR="00C52600" w:rsidRDefault="00C52600" w:rsidP="00836A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946" w:rsidRPr="008C5946" w:rsidRDefault="008C5946" w:rsidP="008C5946">
    <w:pPr>
      <w:pStyle w:val="ae"/>
      <w:jc w:val="center"/>
      <w:rPr>
        <w:color w:val="auto"/>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946" w:rsidRPr="008C5946" w:rsidRDefault="008C5946" w:rsidP="008C5946">
    <w:pPr>
      <w:pStyle w:val="ae"/>
      <w:jc w:val="center"/>
      <w:rPr>
        <w:color w:val="auto"/>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26AB"/>
    <w:multiLevelType w:val="hybridMultilevel"/>
    <w:tmpl w:val="FDBCB4C2"/>
    <w:lvl w:ilvl="0" w:tplc="DD78DAB4">
      <w:start w:val="1"/>
      <w:numFmt w:val="decimal"/>
      <w:lvlText w:val="%1."/>
      <w:lvlJc w:val="left"/>
      <w:pPr>
        <w:tabs>
          <w:tab w:val="num" w:pos="1620"/>
        </w:tabs>
        <w:ind w:left="1620" w:hanging="360"/>
      </w:pPr>
      <w:rPr>
        <w:rFonts w:cs="Times New Roman"/>
        <w:b w:val="0"/>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022B6596"/>
    <w:multiLevelType w:val="hybridMultilevel"/>
    <w:tmpl w:val="45B46896"/>
    <w:lvl w:ilvl="0" w:tplc="A4CCA3F8">
      <w:start w:val="1"/>
      <w:numFmt w:val="decimal"/>
      <w:lvlText w:val="%1."/>
      <w:lvlJc w:val="left"/>
      <w:pPr>
        <w:tabs>
          <w:tab w:val="num" w:pos="833"/>
        </w:tabs>
        <w:ind w:left="833" w:hanging="555"/>
      </w:pPr>
      <w:rPr>
        <w:rFonts w:cs="Times New Roman" w:hint="default"/>
        <w:b w:val="0"/>
        <w:color w:val="000000"/>
        <w:sz w:val="28"/>
      </w:rPr>
    </w:lvl>
    <w:lvl w:ilvl="1" w:tplc="0419000F">
      <w:start w:val="1"/>
      <w:numFmt w:val="decimal"/>
      <w:lvlText w:val="%2."/>
      <w:lvlJc w:val="left"/>
      <w:pPr>
        <w:tabs>
          <w:tab w:val="num" w:pos="1440"/>
        </w:tabs>
        <w:ind w:left="1440" w:hanging="360"/>
      </w:pPr>
      <w:rPr>
        <w:rFonts w:cs="Times New Roman" w:hint="default"/>
        <w:b/>
        <w:color w:val="000000"/>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921B54"/>
    <w:multiLevelType w:val="hybridMultilevel"/>
    <w:tmpl w:val="36A24402"/>
    <w:lvl w:ilvl="0" w:tplc="F6387050">
      <w:start w:val="1"/>
      <w:numFmt w:val="decimal"/>
      <w:lvlText w:val="%1."/>
      <w:lvlJc w:val="left"/>
      <w:pPr>
        <w:tabs>
          <w:tab w:val="num" w:pos="1620"/>
        </w:tabs>
        <w:ind w:left="16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A0217A"/>
    <w:multiLevelType w:val="hybridMultilevel"/>
    <w:tmpl w:val="DD9C43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C82F07"/>
    <w:multiLevelType w:val="hybridMultilevel"/>
    <w:tmpl w:val="CC4404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616A06"/>
    <w:multiLevelType w:val="hybridMultilevel"/>
    <w:tmpl w:val="535431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F70475"/>
    <w:multiLevelType w:val="hybridMultilevel"/>
    <w:tmpl w:val="0F6AB33A"/>
    <w:lvl w:ilvl="0" w:tplc="42FE7E52">
      <w:start w:val="1"/>
      <w:numFmt w:val="decimal"/>
      <w:lvlText w:val="%1."/>
      <w:lvlJc w:val="left"/>
      <w:pPr>
        <w:tabs>
          <w:tab w:val="num" w:pos="833"/>
        </w:tabs>
        <w:ind w:left="833" w:hanging="555"/>
      </w:pPr>
      <w:rPr>
        <w:rFonts w:cs="Times New Roman" w:hint="default"/>
        <w:b w:val="0"/>
        <w:color w:val="000000"/>
        <w:sz w:val="28"/>
      </w:rPr>
    </w:lvl>
    <w:lvl w:ilvl="1" w:tplc="04190019" w:tentative="1">
      <w:start w:val="1"/>
      <w:numFmt w:val="lowerLetter"/>
      <w:lvlText w:val="%2."/>
      <w:lvlJc w:val="left"/>
      <w:pPr>
        <w:tabs>
          <w:tab w:val="num" w:pos="1358"/>
        </w:tabs>
        <w:ind w:left="1358" w:hanging="360"/>
      </w:pPr>
      <w:rPr>
        <w:rFonts w:cs="Times New Roman"/>
      </w:rPr>
    </w:lvl>
    <w:lvl w:ilvl="2" w:tplc="0419001B" w:tentative="1">
      <w:start w:val="1"/>
      <w:numFmt w:val="lowerRoman"/>
      <w:lvlText w:val="%3."/>
      <w:lvlJc w:val="right"/>
      <w:pPr>
        <w:tabs>
          <w:tab w:val="num" w:pos="2078"/>
        </w:tabs>
        <w:ind w:left="2078" w:hanging="180"/>
      </w:pPr>
      <w:rPr>
        <w:rFonts w:cs="Times New Roman"/>
      </w:rPr>
    </w:lvl>
    <w:lvl w:ilvl="3" w:tplc="0419000F" w:tentative="1">
      <w:start w:val="1"/>
      <w:numFmt w:val="decimal"/>
      <w:lvlText w:val="%4."/>
      <w:lvlJc w:val="left"/>
      <w:pPr>
        <w:tabs>
          <w:tab w:val="num" w:pos="2798"/>
        </w:tabs>
        <w:ind w:left="2798" w:hanging="360"/>
      </w:pPr>
      <w:rPr>
        <w:rFonts w:cs="Times New Roman"/>
      </w:rPr>
    </w:lvl>
    <w:lvl w:ilvl="4" w:tplc="04190019" w:tentative="1">
      <w:start w:val="1"/>
      <w:numFmt w:val="lowerLetter"/>
      <w:lvlText w:val="%5."/>
      <w:lvlJc w:val="left"/>
      <w:pPr>
        <w:tabs>
          <w:tab w:val="num" w:pos="3518"/>
        </w:tabs>
        <w:ind w:left="3518" w:hanging="360"/>
      </w:pPr>
      <w:rPr>
        <w:rFonts w:cs="Times New Roman"/>
      </w:rPr>
    </w:lvl>
    <w:lvl w:ilvl="5" w:tplc="0419001B" w:tentative="1">
      <w:start w:val="1"/>
      <w:numFmt w:val="lowerRoman"/>
      <w:lvlText w:val="%6."/>
      <w:lvlJc w:val="right"/>
      <w:pPr>
        <w:tabs>
          <w:tab w:val="num" w:pos="4238"/>
        </w:tabs>
        <w:ind w:left="4238" w:hanging="180"/>
      </w:pPr>
      <w:rPr>
        <w:rFonts w:cs="Times New Roman"/>
      </w:rPr>
    </w:lvl>
    <w:lvl w:ilvl="6" w:tplc="0419000F" w:tentative="1">
      <w:start w:val="1"/>
      <w:numFmt w:val="decimal"/>
      <w:lvlText w:val="%7."/>
      <w:lvlJc w:val="left"/>
      <w:pPr>
        <w:tabs>
          <w:tab w:val="num" w:pos="4958"/>
        </w:tabs>
        <w:ind w:left="4958" w:hanging="360"/>
      </w:pPr>
      <w:rPr>
        <w:rFonts w:cs="Times New Roman"/>
      </w:rPr>
    </w:lvl>
    <w:lvl w:ilvl="7" w:tplc="04190019" w:tentative="1">
      <w:start w:val="1"/>
      <w:numFmt w:val="lowerLetter"/>
      <w:lvlText w:val="%8."/>
      <w:lvlJc w:val="left"/>
      <w:pPr>
        <w:tabs>
          <w:tab w:val="num" w:pos="5678"/>
        </w:tabs>
        <w:ind w:left="5678" w:hanging="360"/>
      </w:pPr>
      <w:rPr>
        <w:rFonts w:cs="Times New Roman"/>
      </w:rPr>
    </w:lvl>
    <w:lvl w:ilvl="8" w:tplc="0419001B" w:tentative="1">
      <w:start w:val="1"/>
      <w:numFmt w:val="lowerRoman"/>
      <w:lvlText w:val="%9."/>
      <w:lvlJc w:val="right"/>
      <w:pPr>
        <w:tabs>
          <w:tab w:val="num" w:pos="6398"/>
        </w:tabs>
        <w:ind w:left="6398" w:hanging="180"/>
      </w:pPr>
      <w:rPr>
        <w:rFonts w:cs="Times New Roman"/>
      </w:rPr>
    </w:lvl>
  </w:abstractNum>
  <w:abstractNum w:abstractNumId="7">
    <w:nsid w:val="33591E4E"/>
    <w:multiLevelType w:val="hybridMultilevel"/>
    <w:tmpl w:val="96688C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FCA64D6"/>
    <w:multiLevelType w:val="hybridMultilevel"/>
    <w:tmpl w:val="62C0F138"/>
    <w:lvl w:ilvl="0" w:tplc="F6387050">
      <w:start w:val="1"/>
      <w:numFmt w:val="decimal"/>
      <w:lvlText w:val="%1."/>
      <w:lvlJc w:val="left"/>
      <w:pPr>
        <w:tabs>
          <w:tab w:val="num" w:pos="1620"/>
        </w:tabs>
        <w:ind w:left="16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FDF7FC9"/>
    <w:multiLevelType w:val="hybridMultilevel"/>
    <w:tmpl w:val="32A0A03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3"/>
  </w:num>
  <w:num w:numId="2">
    <w:abstractNumId w:val="4"/>
  </w:num>
  <w:num w:numId="3">
    <w:abstractNumId w:val="7"/>
  </w:num>
  <w:num w:numId="4">
    <w:abstractNumId w:val="9"/>
  </w:num>
  <w:num w:numId="5">
    <w:abstractNumId w:val="5"/>
  </w:num>
  <w:num w:numId="6">
    <w:abstractNumId w:val="6"/>
  </w:num>
  <w:num w:numId="7">
    <w:abstractNumId w:val="1"/>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AFC"/>
    <w:rsid w:val="00020345"/>
    <w:rsid w:val="000631A2"/>
    <w:rsid w:val="00077D15"/>
    <w:rsid w:val="00086AA6"/>
    <w:rsid w:val="000A14DB"/>
    <w:rsid w:val="000B3504"/>
    <w:rsid w:val="00145B71"/>
    <w:rsid w:val="001944BE"/>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55616"/>
    <w:rsid w:val="003707F3"/>
    <w:rsid w:val="00390973"/>
    <w:rsid w:val="003A4E42"/>
    <w:rsid w:val="003A6E5E"/>
    <w:rsid w:val="003C4B4E"/>
    <w:rsid w:val="00467F70"/>
    <w:rsid w:val="00475882"/>
    <w:rsid w:val="0047597C"/>
    <w:rsid w:val="0047781E"/>
    <w:rsid w:val="00480ACE"/>
    <w:rsid w:val="00490719"/>
    <w:rsid w:val="00491FEA"/>
    <w:rsid w:val="004956D2"/>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475F7"/>
    <w:rsid w:val="00761456"/>
    <w:rsid w:val="0077462C"/>
    <w:rsid w:val="007820E2"/>
    <w:rsid w:val="0078593E"/>
    <w:rsid w:val="007878E7"/>
    <w:rsid w:val="007D5862"/>
    <w:rsid w:val="007F2645"/>
    <w:rsid w:val="00810208"/>
    <w:rsid w:val="0081436D"/>
    <w:rsid w:val="00826FE4"/>
    <w:rsid w:val="00830B49"/>
    <w:rsid w:val="00836AFC"/>
    <w:rsid w:val="00857B98"/>
    <w:rsid w:val="008634D1"/>
    <w:rsid w:val="008678B6"/>
    <w:rsid w:val="008930AF"/>
    <w:rsid w:val="0089550B"/>
    <w:rsid w:val="008B2CBC"/>
    <w:rsid w:val="008C5946"/>
    <w:rsid w:val="008E050D"/>
    <w:rsid w:val="009039C5"/>
    <w:rsid w:val="00907073"/>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32DF7"/>
    <w:rsid w:val="00C4569A"/>
    <w:rsid w:val="00C52600"/>
    <w:rsid w:val="00C53968"/>
    <w:rsid w:val="00C66C29"/>
    <w:rsid w:val="00C70D4F"/>
    <w:rsid w:val="00C90210"/>
    <w:rsid w:val="00CB0299"/>
    <w:rsid w:val="00CE084A"/>
    <w:rsid w:val="00CE0B5D"/>
    <w:rsid w:val="00D0381E"/>
    <w:rsid w:val="00D178F9"/>
    <w:rsid w:val="00D17FAA"/>
    <w:rsid w:val="00D469FB"/>
    <w:rsid w:val="00DB304C"/>
    <w:rsid w:val="00DC4105"/>
    <w:rsid w:val="00E12302"/>
    <w:rsid w:val="00E20865"/>
    <w:rsid w:val="00E547D2"/>
    <w:rsid w:val="00E86B11"/>
    <w:rsid w:val="00E946C0"/>
    <w:rsid w:val="00EA0E4C"/>
    <w:rsid w:val="00EB0E8D"/>
    <w:rsid w:val="00EB2AE8"/>
    <w:rsid w:val="00EB67A1"/>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213E0B-31DB-4733-A168-3A87FF3D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AFC"/>
    <w:pPr>
      <w:spacing w:line="360" w:lineRule="auto"/>
      <w:jc w:val="both"/>
    </w:pPr>
    <w:rPr>
      <w:rFonts w:ascii="Times New Roman" w:hAnsi="Times New Roman" w:cs="Times New Roman"/>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36AFC"/>
    <w:pPr>
      <w:spacing w:before="100" w:beforeAutospacing="1" w:after="100" w:afterAutospacing="1" w:line="240" w:lineRule="auto"/>
      <w:jc w:val="left"/>
    </w:pPr>
    <w:rPr>
      <w:color w:val="auto"/>
      <w:sz w:val="24"/>
      <w:szCs w:val="24"/>
    </w:rPr>
  </w:style>
  <w:style w:type="paragraph" w:styleId="a4">
    <w:name w:val="footnote text"/>
    <w:basedOn w:val="a"/>
    <w:link w:val="a5"/>
    <w:uiPriority w:val="99"/>
    <w:semiHidden/>
    <w:rsid w:val="00836AFC"/>
  </w:style>
  <w:style w:type="character" w:customStyle="1" w:styleId="a5">
    <w:name w:val="Текст виноски Знак"/>
    <w:link w:val="a4"/>
    <w:uiPriority w:val="99"/>
    <w:semiHidden/>
    <w:locked/>
    <w:rsid w:val="00836AFC"/>
    <w:rPr>
      <w:rFonts w:ascii="Times New Roman" w:hAnsi="Times New Roman" w:cs="Times New Roman"/>
      <w:color w:val="0000FF"/>
      <w:sz w:val="20"/>
      <w:szCs w:val="20"/>
      <w:lang w:val="x-none" w:eastAsia="ru-RU"/>
    </w:rPr>
  </w:style>
  <w:style w:type="character" w:styleId="a6">
    <w:name w:val="footnote reference"/>
    <w:uiPriority w:val="99"/>
    <w:semiHidden/>
    <w:rsid w:val="00836AFC"/>
    <w:rPr>
      <w:rFonts w:cs="Times New Roman"/>
      <w:vertAlign w:val="superscript"/>
    </w:rPr>
  </w:style>
  <w:style w:type="character" w:styleId="a7">
    <w:name w:val="Hyperlink"/>
    <w:uiPriority w:val="99"/>
    <w:rsid w:val="00836AFC"/>
    <w:rPr>
      <w:rFonts w:cs="Times New Roman"/>
      <w:color w:val="0000FF"/>
      <w:u w:val="single"/>
    </w:rPr>
  </w:style>
  <w:style w:type="paragraph" w:customStyle="1" w:styleId="a8">
    <w:name w:val="Прижатый влево"/>
    <w:basedOn w:val="a"/>
    <w:next w:val="a"/>
    <w:rsid w:val="00836AFC"/>
    <w:pPr>
      <w:autoSpaceDE w:val="0"/>
      <w:autoSpaceDN w:val="0"/>
      <w:adjustRightInd w:val="0"/>
      <w:spacing w:line="240" w:lineRule="auto"/>
      <w:jc w:val="left"/>
    </w:pPr>
    <w:rPr>
      <w:rFonts w:ascii="Arial" w:hAnsi="Arial"/>
      <w:color w:val="auto"/>
    </w:rPr>
  </w:style>
  <w:style w:type="paragraph" w:styleId="a9">
    <w:name w:val="Body Text"/>
    <w:basedOn w:val="a"/>
    <w:link w:val="aa"/>
    <w:uiPriority w:val="99"/>
    <w:rsid w:val="00836AFC"/>
    <w:pPr>
      <w:spacing w:after="120"/>
    </w:pPr>
  </w:style>
  <w:style w:type="character" w:customStyle="1" w:styleId="aa">
    <w:name w:val="Основний текст Знак"/>
    <w:link w:val="a9"/>
    <w:uiPriority w:val="99"/>
    <w:locked/>
    <w:rsid w:val="00836AFC"/>
    <w:rPr>
      <w:rFonts w:ascii="Times New Roman" w:hAnsi="Times New Roman" w:cs="Times New Roman"/>
      <w:color w:val="0000FF"/>
      <w:sz w:val="20"/>
      <w:szCs w:val="20"/>
      <w:lang w:val="x-none" w:eastAsia="ru-RU"/>
    </w:rPr>
  </w:style>
  <w:style w:type="paragraph" w:styleId="ab">
    <w:name w:val="footer"/>
    <w:basedOn w:val="a"/>
    <w:link w:val="ac"/>
    <w:uiPriority w:val="99"/>
    <w:rsid w:val="00836AFC"/>
    <w:pPr>
      <w:tabs>
        <w:tab w:val="center" w:pos="4677"/>
        <w:tab w:val="right" w:pos="9355"/>
      </w:tabs>
    </w:pPr>
  </w:style>
  <w:style w:type="character" w:customStyle="1" w:styleId="ac">
    <w:name w:val="Нижній колонтитул Знак"/>
    <w:link w:val="ab"/>
    <w:uiPriority w:val="99"/>
    <w:locked/>
    <w:rsid w:val="00836AFC"/>
    <w:rPr>
      <w:rFonts w:ascii="Times New Roman" w:hAnsi="Times New Roman" w:cs="Times New Roman"/>
      <w:color w:val="0000FF"/>
      <w:sz w:val="20"/>
      <w:szCs w:val="20"/>
      <w:lang w:val="x-none" w:eastAsia="ru-RU"/>
    </w:rPr>
  </w:style>
  <w:style w:type="character" w:styleId="ad">
    <w:name w:val="page number"/>
    <w:uiPriority w:val="99"/>
    <w:rsid w:val="00836AFC"/>
    <w:rPr>
      <w:rFonts w:cs="Times New Roman"/>
    </w:rPr>
  </w:style>
  <w:style w:type="paragraph" w:styleId="ae">
    <w:name w:val="header"/>
    <w:basedOn w:val="a"/>
    <w:link w:val="af"/>
    <w:uiPriority w:val="99"/>
    <w:semiHidden/>
    <w:unhideWhenUsed/>
    <w:rsid w:val="008C5946"/>
    <w:pPr>
      <w:tabs>
        <w:tab w:val="center" w:pos="4677"/>
        <w:tab w:val="right" w:pos="9355"/>
      </w:tabs>
      <w:spacing w:line="240" w:lineRule="auto"/>
    </w:pPr>
  </w:style>
  <w:style w:type="character" w:customStyle="1" w:styleId="af">
    <w:name w:val="Верхній колонтитул Знак"/>
    <w:link w:val="ae"/>
    <w:uiPriority w:val="99"/>
    <w:semiHidden/>
    <w:locked/>
    <w:rsid w:val="008C5946"/>
    <w:rPr>
      <w:rFonts w:ascii="Times New Roman" w:hAnsi="Times New Roman" w:cs="Times New Roman"/>
      <w:color w:val="0000FF"/>
      <w:sz w:val="20"/>
      <w:szCs w:val="20"/>
      <w:lang w:val="x-none" w:eastAsia="ru-RU"/>
    </w:rPr>
  </w:style>
  <w:style w:type="paragraph" w:styleId="af0">
    <w:name w:val="endnote text"/>
    <w:basedOn w:val="a"/>
    <w:link w:val="af1"/>
    <w:uiPriority w:val="99"/>
    <w:semiHidden/>
    <w:unhideWhenUsed/>
    <w:rsid w:val="001944BE"/>
    <w:pPr>
      <w:spacing w:line="240" w:lineRule="auto"/>
    </w:pPr>
  </w:style>
  <w:style w:type="character" w:customStyle="1" w:styleId="af1">
    <w:name w:val="Текст кінцевої виноски Знак"/>
    <w:link w:val="af0"/>
    <w:uiPriority w:val="99"/>
    <w:semiHidden/>
    <w:locked/>
    <w:rsid w:val="001944BE"/>
    <w:rPr>
      <w:rFonts w:ascii="Times New Roman" w:hAnsi="Times New Roman" w:cs="Times New Roman"/>
      <w:color w:val="0000FF"/>
      <w:sz w:val="20"/>
      <w:szCs w:val="20"/>
      <w:lang w:val="x-none" w:eastAsia="ru-RU"/>
    </w:rPr>
  </w:style>
  <w:style w:type="character" w:styleId="af2">
    <w:name w:val="endnote reference"/>
    <w:uiPriority w:val="99"/>
    <w:semiHidden/>
    <w:unhideWhenUsed/>
    <w:rsid w:val="001944B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3EADE-665F-422E-9D8B-20CFB753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7761</Words>
  <Characters>44239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2014-09-12T13:27:00Z</dcterms:created>
  <dcterms:modified xsi:type="dcterms:W3CDTF">2014-09-12T13:27:00Z</dcterms:modified>
</cp:coreProperties>
</file>