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8B" w:rsidRPr="00767B15" w:rsidRDefault="00F519F7" w:rsidP="00767B15">
      <w:pPr>
        <w:spacing w:line="360" w:lineRule="auto"/>
        <w:ind w:firstLine="709"/>
        <w:jc w:val="both"/>
        <w:rPr>
          <w:sz w:val="28"/>
          <w:szCs w:val="28"/>
        </w:rPr>
      </w:pPr>
      <w:r w:rsidRPr="00767B15">
        <w:rPr>
          <w:sz w:val="28"/>
          <w:szCs w:val="28"/>
        </w:rPr>
        <w:t>Содержание</w:t>
      </w:r>
    </w:p>
    <w:p w:rsidR="00F519F7" w:rsidRPr="00767B15" w:rsidRDefault="00F519F7" w:rsidP="00767B15">
      <w:pPr>
        <w:spacing w:line="360" w:lineRule="auto"/>
        <w:ind w:firstLine="709"/>
        <w:jc w:val="both"/>
        <w:rPr>
          <w:sz w:val="28"/>
          <w:szCs w:val="28"/>
        </w:rPr>
      </w:pPr>
    </w:p>
    <w:p w:rsidR="00F641A4" w:rsidRPr="00767B15" w:rsidRDefault="00F641A4" w:rsidP="0061727B">
      <w:pPr>
        <w:pStyle w:val="11"/>
        <w:tabs>
          <w:tab w:val="right" w:leader="dot" w:pos="9536"/>
        </w:tabs>
        <w:spacing w:line="360" w:lineRule="auto"/>
        <w:jc w:val="both"/>
        <w:rPr>
          <w:noProof/>
          <w:sz w:val="28"/>
        </w:rPr>
      </w:pPr>
      <w:r w:rsidRPr="007F514B">
        <w:rPr>
          <w:rStyle w:val="a3"/>
          <w:noProof/>
          <w:color w:val="auto"/>
          <w:sz w:val="28"/>
        </w:rPr>
        <w:t>Введение</w:t>
      </w:r>
    </w:p>
    <w:p w:rsidR="00F641A4" w:rsidRPr="00767B15" w:rsidRDefault="00F641A4" w:rsidP="0061727B">
      <w:pPr>
        <w:pStyle w:val="11"/>
        <w:tabs>
          <w:tab w:val="right" w:leader="dot" w:pos="9536"/>
        </w:tabs>
        <w:spacing w:line="360" w:lineRule="auto"/>
        <w:jc w:val="both"/>
        <w:rPr>
          <w:noProof/>
          <w:sz w:val="28"/>
        </w:rPr>
      </w:pPr>
      <w:r w:rsidRPr="007F514B">
        <w:rPr>
          <w:rStyle w:val="a3"/>
          <w:noProof/>
          <w:color w:val="auto"/>
          <w:sz w:val="28"/>
        </w:rPr>
        <w:t>1. Основные вопросы, рассматриваемые процессной командой.</w:t>
      </w:r>
      <w:r w:rsidR="0061727B" w:rsidRPr="00767B15">
        <w:rPr>
          <w:noProof/>
          <w:sz w:val="28"/>
        </w:rPr>
        <w:t xml:space="preserve"> </w:t>
      </w:r>
    </w:p>
    <w:p w:rsidR="00F641A4" w:rsidRPr="00767B15" w:rsidRDefault="00F641A4" w:rsidP="0061727B">
      <w:pPr>
        <w:pStyle w:val="11"/>
        <w:tabs>
          <w:tab w:val="right" w:leader="dot" w:pos="9536"/>
        </w:tabs>
        <w:spacing w:line="360" w:lineRule="auto"/>
        <w:jc w:val="both"/>
        <w:rPr>
          <w:noProof/>
          <w:sz w:val="28"/>
        </w:rPr>
      </w:pPr>
      <w:r w:rsidRPr="007F514B">
        <w:rPr>
          <w:rStyle w:val="a3"/>
          <w:noProof/>
          <w:color w:val="auto"/>
          <w:sz w:val="28"/>
        </w:rPr>
        <w:t>2. Перечень проблем и пути их решения.</w:t>
      </w:r>
      <w:r w:rsidR="0061727B" w:rsidRPr="00767B15">
        <w:rPr>
          <w:noProof/>
          <w:sz w:val="28"/>
        </w:rPr>
        <w:t xml:space="preserve"> </w:t>
      </w:r>
    </w:p>
    <w:p w:rsidR="00F641A4" w:rsidRPr="00767B15" w:rsidRDefault="00F641A4" w:rsidP="0061727B">
      <w:pPr>
        <w:pStyle w:val="11"/>
        <w:tabs>
          <w:tab w:val="right" w:leader="dot" w:pos="9536"/>
        </w:tabs>
        <w:spacing w:line="360" w:lineRule="auto"/>
        <w:jc w:val="both"/>
        <w:rPr>
          <w:noProof/>
          <w:sz w:val="28"/>
        </w:rPr>
      </w:pPr>
      <w:r w:rsidRPr="007F514B">
        <w:rPr>
          <w:rStyle w:val="a3"/>
          <w:noProof/>
          <w:color w:val="auto"/>
          <w:sz w:val="28"/>
        </w:rPr>
        <w:t>3. Бизнес- процессы в блоке Производство.</w:t>
      </w:r>
      <w:r w:rsidR="0061727B" w:rsidRPr="00767B15">
        <w:rPr>
          <w:noProof/>
          <w:sz w:val="28"/>
        </w:rPr>
        <w:t xml:space="preserve"> </w:t>
      </w:r>
    </w:p>
    <w:p w:rsidR="00F641A4" w:rsidRPr="00767B15" w:rsidRDefault="00F641A4" w:rsidP="0061727B">
      <w:pPr>
        <w:pStyle w:val="11"/>
        <w:tabs>
          <w:tab w:val="right" w:leader="dot" w:pos="9536"/>
        </w:tabs>
        <w:spacing w:line="360" w:lineRule="auto"/>
        <w:jc w:val="both"/>
        <w:rPr>
          <w:noProof/>
          <w:sz w:val="28"/>
        </w:rPr>
      </w:pPr>
      <w:r w:rsidRPr="007F514B">
        <w:rPr>
          <w:rStyle w:val="a3"/>
          <w:noProof/>
          <w:color w:val="auto"/>
          <w:sz w:val="28"/>
        </w:rPr>
        <w:t>Заключение</w:t>
      </w:r>
    </w:p>
    <w:p w:rsidR="00F641A4" w:rsidRPr="00767B15" w:rsidRDefault="00F641A4" w:rsidP="0061727B">
      <w:pPr>
        <w:pStyle w:val="11"/>
        <w:tabs>
          <w:tab w:val="right" w:leader="dot" w:pos="9536"/>
        </w:tabs>
        <w:spacing w:line="360" w:lineRule="auto"/>
        <w:jc w:val="both"/>
        <w:rPr>
          <w:noProof/>
          <w:sz w:val="28"/>
        </w:rPr>
      </w:pPr>
      <w:r w:rsidRPr="007F514B">
        <w:rPr>
          <w:rStyle w:val="a3"/>
          <w:noProof/>
          <w:color w:val="auto"/>
          <w:sz w:val="28"/>
        </w:rPr>
        <w:t>Список использованной литературы</w:t>
      </w:r>
    </w:p>
    <w:p w:rsidR="00FD228B" w:rsidRPr="00767B15" w:rsidRDefault="00FD228B" w:rsidP="00767B15">
      <w:pPr>
        <w:spacing w:line="360" w:lineRule="auto"/>
        <w:ind w:firstLine="709"/>
        <w:jc w:val="both"/>
        <w:rPr>
          <w:sz w:val="28"/>
        </w:rPr>
      </w:pPr>
    </w:p>
    <w:p w:rsidR="00EA769E" w:rsidRPr="00767B15" w:rsidRDefault="006465B7" w:rsidP="00767B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B15">
        <w:rPr>
          <w:rFonts w:ascii="Times New Roman" w:hAnsi="Times New Roman" w:cs="Times New Roman"/>
          <w:b w:val="0"/>
          <w:sz w:val="28"/>
          <w:szCs w:val="24"/>
        </w:rPr>
        <w:br w:type="page"/>
      </w:r>
      <w:bookmarkStart w:id="0" w:name="_Toc151159156"/>
      <w:r w:rsidR="00EA769E" w:rsidRPr="00767B15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</w:p>
    <w:p w:rsidR="0061727B" w:rsidRDefault="0061727B" w:rsidP="00767B15">
      <w:pPr>
        <w:spacing w:line="360" w:lineRule="auto"/>
        <w:ind w:firstLine="709"/>
        <w:jc w:val="both"/>
        <w:rPr>
          <w:sz w:val="28"/>
        </w:rPr>
      </w:pPr>
    </w:p>
    <w:p w:rsidR="00F96A9A" w:rsidRPr="00767B15" w:rsidRDefault="00EA769E" w:rsidP="00767B15">
      <w:pPr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 xml:space="preserve">На нефтеперерабатывающем </w:t>
      </w:r>
      <w:r w:rsidR="00F96A9A" w:rsidRPr="00767B15">
        <w:rPr>
          <w:sz w:val="28"/>
        </w:rPr>
        <w:t>производстве, которое</w:t>
      </w:r>
      <w:r w:rsidRPr="00767B15">
        <w:rPr>
          <w:sz w:val="28"/>
        </w:rPr>
        <w:t xml:space="preserve"> представляет собой сложную</w:t>
      </w:r>
      <w:r w:rsidR="00F96A9A" w:rsidRPr="00767B15">
        <w:rPr>
          <w:sz w:val="28"/>
        </w:rPr>
        <w:t xml:space="preserve"> </w:t>
      </w:r>
      <w:r w:rsidRPr="00767B15">
        <w:rPr>
          <w:sz w:val="28"/>
        </w:rPr>
        <w:t>промышленную систему, система управления процессом играет ключевую роль. Необходимо обеспечить постоянное и безошибочное управление и стабильную</w:t>
      </w:r>
      <w:r w:rsidR="00F96A9A" w:rsidRPr="00767B15">
        <w:rPr>
          <w:sz w:val="28"/>
        </w:rPr>
        <w:t xml:space="preserve"> </w:t>
      </w:r>
      <w:r w:rsidRPr="00767B15">
        <w:rPr>
          <w:sz w:val="28"/>
        </w:rPr>
        <w:t>работу системы. Даже один день простоя означает для завода потерю огромной</w:t>
      </w:r>
      <w:r w:rsidR="00F96A9A" w:rsidRPr="00767B15">
        <w:rPr>
          <w:sz w:val="28"/>
        </w:rPr>
        <w:t xml:space="preserve"> </w:t>
      </w:r>
      <w:r w:rsidRPr="00767B15">
        <w:rPr>
          <w:sz w:val="28"/>
        </w:rPr>
        <w:t>прибыли. С одной стороны жесткая конкуренция требует такого управления</w:t>
      </w:r>
      <w:r w:rsidR="00F96A9A" w:rsidRPr="00767B15">
        <w:rPr>
          <w:sz w:val="28"/>
        </w:rPr>
        <w:t xml:space="preserve"> </w:t>
      </w:r>
      <w:r w:rsidRPr="00767B15">
        <w:rPr>
          <w:sz w:val="28"/>
        </w:rPr>
        <w:t>процессом, при котором будет достигнут максимальный уровень выпуска</w:t>
      </w:r>
      <w:r w:rsidR="00F96A9A" w:rsidRPr="00767B15">
        <w:rPr>
          <w:sz w:val="28"/>
        </w:rPr>
        <w:t xml:space="preserve"> </w:t>
      </w:r>
      <w:r w:rsidRPr="00767B15">
        <w:rPr>
          <w:sz w:val="28"/>
        </w:rPr>
        <w:t>высококачественной продукции, а с другой стороны затраты на энергию, персонал и обслуживание систем, которые являются тремя важнейшими</w:t>
      </w:r>
      <w:r w:rsidR="00F96A9A" w:rsidRPr="00767B15">
        <w:rPr>
          <w:sz w:val="28"/>
        </w:rPr>
        <w:t xml:space="preserve"> </w:t>
      </w:r>
      <w:r w:rsidRPr="00767B15">
        <w:rPr>
          <w:sz w:val="28"/>
        </w:rPr>
        <w:t>факторами, влияющими на цену готового продукта, должны по возможности</w:t>
      </w:r>
      <w:r w:rsidR="00620D6C">
        <w:rPr>
          <w:sz w:val="28"/>
        </w:rPr>
        <w:t xml:space="preserve"> </w:t>
      </w:r>
      <w:r w:rsidRPr="00767B15">
        <w:rPr>
          <w:sz w:val="28"/>
        </w:rPr>
        <w:t>удерживаться на низком уровне, чтобы продукт был конкурентоспособным на</w:t>
      </w:r>
      <w:r w:rsidR="00F96A9A" w:rsidRPr="00767B15">
        <w:rPr>
          <w:sz w:val="28"/>
        </w:rPr>
        <w:t xml:space="preserve"> </w:t>
      </w:r>
      <w:r w:rsidRPr="00767B15">
        <w:rPr>
          <w:sz w:val="28"/>
        </w:rPr>
        <w:t>мировом рынке. Система управления процессом влияет на все типы затрат.</w:t>
      </w:r>
      <w:r w:rsidR="00767B15" w:rsidRPr="00767B15">
        <w:rPr>
          <w:sz w:val="28"/>
        </w:rPr>
        <w:t xml:space="preserve"> </w:t>
      </w:r>
    </w:p>
    <w:p w:rsidR="00EA769E" w:rsidRPr="00767B15" w:rsidRDefault="00EA769E" w:rsidP="00767B15">
      <w:pPr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Поэтому именно оптимальное управление процессом может гарантировать</w:t>
      </w:r>
      <w:r w:rsidR="00620D6C">
        <w:rPr>
          <w:sz w:val="28"/>
        </w:rPr>
        <w:t xml:space="preserve"> </w:t>
      </w:r>
      <w:r w:rsidRPr="00767B15">
        <w:rPr>
          <w:sz w:val="28"/>
        </w:rPr>
        <w:t>эффективное использование потребляемой энергии и такую операторскую</w:t>
      </w:r>
      <w:r w:rsidR="00F96A9A" w:rsidRPr="00767B15">
        <w:rPr>
          <w:sz w:val="28"/>
        </w:rPr>
        <w:t xml:space="preserve"> </w:t>
      </w:r>
      <w:r w:rsidRPr="00767B15">
        <w:rPr>
          <w:sz w:val="28"/>
        </w:rPr>
        <w:t>поддержку при управлении системой, при которой затраты на персонал будут</w:t>
      </w:r>
      <w:r w:rsidR="00F96A9A" w:rsidRPr="00767B15">
        <w:rPr>
          <w:sz w:val="28"/>
        </w:rPr>
        <w:t xml:space="preserve"> </w:t>
      </w:r>
      <w:r w:rsidRPr="00767B15">
        <w:rPr>
          <w:sz w:val="28"/>
        </w:rPr>
        <w:t>минимальными</w:t>
      </w:r>
      <w:r w:rsidR="00F96A9A" w:rsidRPr="00767B15">
        <w:rPr>
          <w:sz w:val="28"/>
        </w:rPr>
        <w:t>.</w:t>
      </w:r>
    </w:p>
    <w:p w:rsidR="00B146CA" w:rsidRPr="00767B15" w:rsidRDefault="00B146CA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Кроме того, сочетание нестабильного по характеристикам сырья и изменяющихся требований к показателям качества получаемых продуктов являются основными факторами, которые делают задачу подбора технологического режима чрезвычайно сложной. Трудности выбора режимных параметров связаны со следующими причинами.</w:t>
      </w:r>
    </w:p>
    <w:p w:rsidR="00B146CA" w:rsidRPr="00767B15" w:rsidRDefault="00B146CA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Во-первых, отсутствуют (или крайне ограничены) средства метрологического контроля качества продуктов подготовки и переработки нефти на потоке, в связи с чем, управление производится на основе информации, получаемой путем отбора проб и проведения лабораторных анализов. Стоимость и технические возможности лабораторного контроля на предприятиях позволяют делать не более двух-трех анализов в сутки.</w:t>
      </w:r>
    </w:p>
    <w:p w:rsidR="00B146CA" w:rsidRPr="00767B15" w:rsidRDefault="00B146CA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Во-вторых, качество процессов управления с учетом задержек, инерционности производственных процессов, достигающих в процессах подготовки нефти время от нескольких часов до нескольких десятков часов, а в процессах нефтепереработки от нескольких минут до десятков минут, принципиально не может быть сделано высоким, т.к. низкое быстродействие автоматических систем регулирования не позволяет подавлять возмущения относительно более высокой частоты.</w:t>
      </w:r>
    </w:p>
    <w:p w:rsidR="00B146CA" w:rsidRPr="00767B15" w:rsidRDefault="00B146CA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В-третьих, объем информации, который предлагается оператору (или автоматическому устройству) для выработки управляющих воздействий достаточно велик. Часто информация имеет нечеткий характер, а оценка качества того или иного решения на управление проводится по многим плохо формализованным критериям. Это приводит к тому, что решения на управление формируются обычно экспертным образом, и качество управления зависит от опыта и других личных качеств обслуживающего персонала.</w:t>
      </w:r>
    </w:p>
    <w:p w:rsidR="00B146CA" w:rsidRPr="00767B15" w:rsidRDefault="00B146CA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Сказанное позволяет заключить, что проблема управления процессами переработки нефти является весьма актуальной, а ее разрешение позволяет заметно повысить эффективность производства. Актуальность темы подтверждается огромным числом публикаций, сотнями патентов и авторских свидетельств на изобретения, исследований в форме диссертаций, которые направлены на решение проблемы управления процессами подготовки и переработки нефти.</w:t>
      </w:r>
    </w:p>
    <w:p w:rsidR="00B146CA" w:rsidRPr="00767B15" w:rsidRDefault="00B146CA" w:rsidP="00767B15">
      <w:pPr>
        <w:spacing w:line="360" w:lineRule="auto"/>
        <w:ind w:firstLine="709"/>
        <w:jc w:val="both"/>
        <w:rPr>
          <w:sz w:val="28"/>
        </w:rPr>
      </w:pPr>
    </w:p>
    <w:p w:rsidR="00991E13" w:rsidRPr="00767B15" w:rsidRDefault="00AF41FF" w:rsidP="00767B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B15">
        <w:rPr>
          <w:rFonts w:ascii="Times New Roman" w:hAnsi="Times New Roman" w:cs="Times New Roman"/>
          <w:b w:val="0"/>
          <w:sz w:val="28"/>
          <w:szCs w:val="24"/>
        </w:rPr>
        <w:br w:type="page"/>
      </w:r>
      <w:bookmarkStart w:id="1" w:name="_Toc151159157"/>
      <w:r w:rsidR="00991E13" w:rsidRPr="00767B15">
        <w:rPr>
          <w:rFonts w:ascii="Times New Roman" w:hAnsi="Times New Roman" w:cs="Times New Roman"/>
          <w:b w:val="0"/>
          <w:sz w:val="28"/>
          <w:szCs w:val="28"/>
        </w:rPr>
        <w:t>1. Основные вопросы, рассматриваемые процессной командой</w:t>
      </w:r>
      <w:bookmarkEnd w:id="1"/>
    </w:p>
    <w:p w:rsidR="0061727B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F41FF" w:rsidRPr="00767B15" w:rsidRDefault="00AF41FF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На современном нефтехимическом предприятии работает несколько десятков установок. Для четкого планирования и управления работой этих установок необходимо иметь мощные средства автоматизации управления. Но этого недостаточно. Необходима система оценки текущих состояний технологических установок и критерии принятия управляющих воздействий. На сегодняшний день в отечественной нефтепереработке используется система нормированных показателей. По таким показателям, установленным соответствующей документацией, ведется технологический процесс, т.е. устанавливаются режимные параметры. В свою очередь расчет экономических показателей производится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так же на основании утвержденных методик,</w:t>
      </w:r>
      <w:r w:rsidR="00132651" w:rsidRPr="00767B15">
        <w:rPr>
          <w:sz w:val="28"/>
        </w:rPr>
        <w:t xml:space="preserve"> </w:t>
      </w:r>
      <w:r w:rsidRPr="00767B15">
        <w:rPr>
          <w:sz w:val="28"/>
        </w:rPr>
        <w:t>которые заклю</w:t>
      </w:r>
      <w:r w:rsidR="00132651" w:rsidRPr="00767B15">
        <w:rPr>
          <w:sz w:val="28"/>
        </w:rPr>
        <w:t>ч</w:t>
      </w:r>
      <w:r w:rsidR="00A43A96" w:rsidRPr="00767B15">
        <w:rPr>
          <w:sz w:val="28"/>
        </w:rPr>
        <w:t xml:space="preserve">аются </w:t>
      </w:r>
      <w:r w:rsidRPr="00767B15">
        <w:rPr>
          <w:sz w:val="28"/>
        </w:rPr>
        <w:t xml:space="preserve">в </w:t>
      </w:r>
      <w:r w:rsidR="00A43A96" w:rsidRPr="00767B15">
        <w:rPr>
          <w:sz w:val="28"/>
        </w:rPr>
        <w:t xml:space="preserve">определении порядка </w:t>
      </w:r>
      <w:r w:rsidRPr="00767B15">
        <w:rPr>
          <w:sz w:val="28"/>
        </w:rPr>
        <w:t>отнесения и структуры производственных затрат на стоимость продукции [30].</w:t>
      </w:r>
    </w:p>
    <w:p w:rsidR="00F966DB" w:rsidRPr="00767B15" w:rsidRDefault="00AF41FF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 xml:space="preserve">Возникает законный вопрос в правильности существующей методики </w:t>
      </w:r>
      <w:r w:rsidR="00A43A96" w:rsidRPr="00767B15">
        <w:rPr>
          <w:sz w:val="28"/>
        </w:rPr>
        <w:t xml:space="preserve">определения </w:t>
      </w:r>
      <w:r w:rsidRPr="00767B15">
        <w:rPr>
          <w:sz w:val="28"/>
        </w:rPr>
        <w:t>технико-экономи</w:t>
      </w:r>
      <w:r w:rsidR="00A43A96" w:rsidRPr="00767B15">
        <w:rPr>
          <w:sz w:val="28"/>
        </w:rPr>
        <w:t>ч</w:t>
      </w:r>
      <w:r w:rsidRPr="00767B15">
        <w:rPr>
          <w:sz w:val="28"/>
        </w:rPr>
        <w:t>еских показателей. Но даже при условии принятия положения о правильности структуры распределения затрат на товарную продукцию, при функционировании такого механизма рас</w:t>
      </w:r>
      <w:r w:rsidR="00F966DB" w:rsidRPr="00767B15">
        <w:rPr>
          <w:sz w:val="28"/>
        </w:rPr>
        <w:t>ч</w:t>
      </w:r>
      <w:r w:rsidRPr="00767B15">
        <w:rPr>
          <w:sz w:val="28"/>
        </w:rPr>
        <w:t>ета технико-экономи</w:t>
      </w:r>
      <w:r w:rsidR="00F966DB" w:rsidRPr="00767B15">
        <w:rPr>
          <w:sz w:val="28"/>
        </w:rPr>
        <w:t xml:space="preserve">ческих </w:t>
      </w:r>
      <w:r w:rsidRPr="00767B15">
        <w:rPr>
          <w:sz w:val="28"/>
        </w:rPr>
        <w:t xml:space="preserve">показателей, </w:t>
      </w:r>
      <w:r w:rsidR="00F966DB" w:rsidRPr="00767B15">
        <w:rPr>
          <w:sz w:val="28"/>
        </w:rPr>
        <w:t>нет</w:t>
      </w:r>
      <w:r w:rsidR="00767B15" w:rsidRPr="00767B15">
        <w:rPr>
          <w:sz w:val="28"/>
        </w:rPr>
        <w:t xml:space="preserve"> </w:t>
      </w:r>
      <w:r w:rsidR="00F966DB" w:rsidRPr="00767B15">
        <w:rPr>
          <w:sz w:val="28"/>
        </w:rPr>
        <w:t>достаточ</w:t>
      </w:r>
      <w:r w:rsidRPr="00767B15">
        <w:rPr>
          <w:sz w:val="28"/>
        </w:rPr>
        <w:t>ной оперативности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в их рас</w:t>
      </w:r>
      <w:r w:rsidR="00F966DB" w:rsidRPr="00767B15">
        <w:rPr>
          <w:sz w:val="28"/>
        </w:rPr>
        <w:t>ч</w:t>
      </w:r>
      <w:r w:rsidRPr="00767B15">
        <w:rPr>
          <w:sz w:val="28"/>
        </w:rPr>
        <w:t>етах.</w:t>
      </w:r>
    </w:p>
    <w:p w:rsidR="00AF41FF" w:rsidRPr="00767B15" w:rsidRDefault="00AF41FF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Экономическая нагрузка на полученные технические результаты добавляется исходя из цены нефти - сырья, поступившего на переработку. Если на переработку поступила нефтяная смесь, по разным ценам, то среднюю цену вычисляют путем нахождения средневзвешенного показателя. Учитываются</w:t>
      </w:r>
      <w:r w:rsidR="009A22DD" w:rsidRPr="00767B15">
        <w:rPr>
          <w:sz w:val="28"/>
        </w:rPr>
        <w:t xml:space="preserve"> </w:t>
      </w:r>
      <w:r w:rsidRPr="00767B15">
        <w:rPr>
          <w:sz w:val="28"/>
        </w:rPr>
        <w:t>различные эксплуатационные, общезаводские затраты и рассчитывается себестоимость произведенной продукции.</w:t>
      </w:r>
    </w:p>
    <w:p w:rsidR="009A22DD" w:rsidRPr="00767B15" w:rsidRDefault="00AF41FF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На основе рассчитанных данных принимаются решения об изменении технологического регламента. Минимальный период расчета технико-экономических показателей на основе данных о технологическом процессе составляет в настоящее время одни сутки. Таким образом цикл оперативного управления по технико-экономическим показателям составляет 2 суток, с учетом получения информации о реакции управляемой системы на управляющее воздействие.</w:t>
      </w:r>
    </w:p>
    <w:p w:rsidR="00AF41FF" w:rsidRPr="00767B15" w:rsidRDefault="00AF41FF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Управление</w:t>
      </w:r>
      <w:r w:rsidR="009A22DD" w:rsidRPr="00767B15">
        <w:rPr>
          <w:sz w:val="28"/>
        </w:rPr>
        <w:t xml:space="preserve"> </w:t>
      </w:r>
      <w:r w:rsidRPr="00767B15">
        <w:rPr>
          <w:sz w:val="28"/>
        </w:rPr>
        <w:t>непосредственно технологическим</w:t>
      </w:r>
      <w:r w:rsidR="009A22DD" w:rsidRPr="00767B15">
        <w:rPr>
          <w:sz w:val="28"/>
        </w:rPr>
        <w:t xml:space="preserve"> </w:t>
      </w:r>
      <w:r w:rsidRPr="00767B15">
        <w:rPr>
          <w:sz w:val="28"/>
        </w:rPr>
        <w:t>процессом</w:t>
      </w:r>
      <w:r w:rsidR="009A22DD" w:rsidRPr="00767B15">
        <w:rPr>
          <w:sz w:val="28"/>
        </w:rPr>
        <w:t xml:space="preserve"> </w:t>
      </w:r>
      <w:r w:rsidRPr="00767B15">
        <w:rPr>
          <w:sz w:val="28"/>
        </w:rPr>
        <w:t>осуществляется без учета технико-экономических показателей. Операторы опираются исключительно на нормы, установленные технологическим регламентом, в котором задаются значения для технических показателей. В связи с этим управление технологическими установками носит экспертный характер в пределах ограничений, накладываемых регламентом.</w:t>
      </w:r>
    </w:p>
    <w:p w:rsidR="0061727B" w:rsidRDefault="0061727B" w:rsidP="00767B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2" w:name="_Toc151159158"/>
    </w:p>
    <w:p w:rsidR="006465B7" w:rsidRPr="00767B15" w:rsidRDefault="00E95245" w:rsidP="00767B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767B15">
        <w:rPr>
          <w:rFonts w:ascii="Times New Roman" w:hAnsi="Times New Roman" w:cs="Times New Roman"/>
          <w:b w:val="0"/>
          <w:sz w:val="28"/>
          <w:szCs w:val="24"/>
        </w:rPr>
        <w:t xml:space="preserve">2. </w:t>
      </w:r>
      <w:r w:rsidR="006465B7" w:rsidRPr="00767B15">
        <w:rPr>
          <w:rFonts w:ascii="Times New Roman" w:hAnsi="Times New Roman" w:cs="Times New Roman"/>
          <w:b w:val="0"/>
          <w:sz w:val="28"/>
          <w:szCs w:val="24"/>
        </w:rPr>
        <w:t>Перечень проблем и пути их решения</w:t>
      </w:r>
      <w:bookmarkEnd w:id="2"/>
    </w:p>
    <w:p w:rsidR="0061727B" w:rsidRDefault="0061727B" w:rsidP="00767B15">
      <w:pPr>
        <w:shd w:val="clear" w:color="auto" w:fill="FFFFFF"/>
        <w:tabs>
          <w:tab w:val="left" w:pos="2896"/>
          <w:tab w:val="left" w:pos="5305"/>
          <w:tab w:val="left" w:pos="9111"/>
        </w:tabs>
        <w:spacing w:line="360" w:lineRule="auto"/>
        <w:ind w:firstLine="709"/>
        <w:jc w:val="both"/>
        <w:rPr>
          <w:sz w:val="28"/>
        </w:rPr>
      </w:pPr>
    </w:p>
    <w:p w:rsidR="006465B7" w:rsidRPr="00767B15" w:rsidRDefault="006465B7" w:rsidP="00767B15">
      <w:pPr>
        <w:shd w:val="clear" w:color="auto" w:fill="FFFFFF"/>
        <w:tabs>
          <w:tab w:val="left" w:pos="2896"/>
          <w:tab w:val="left" w:pos="5305"/>
          <w:tab w:val="left" w:pos="9111"/>
        </w:tabs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Управление современными нефтеперерабатывающими и нефтехимическими заводами представляет собой сложную и трудоемкую задачу. Обычно полагают, что она заключается главным образом в достижении предприятиями установленных планом основных показателей их производственно-хозяйственной деятельности. Если рассматривать задачу управления лишь с этих позиций, то и в этом случае следует отметить ее масштабность.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Сложность управления предприятием в условиях переходной экономики обуславливают:</w:t>
      </w:r>
    </w:p>
    <w:p w:rsidR="006465B7" w:rsidRPr="00767B15" w:rsidRDefault="006465B7" w:rsidP="00767B15">
      <w:pPr>
        <w:widowControl w:val="0"/>
        <w:numPr>
          <w:ilvl w:val="0"/>
          <w:numId w:val="3"/>
        </w:numPr>
        <w:shd w:val="clear" w:color="auto" w:fill="FFFFFF"/>
        <w:tabs>
          <w:tab w:val="left" w:pos="119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нестабильные экономические законы;</w:t>
      </w:r>
    </w:p>
    <w:p w:rsidR="006465B7" w:rsidRPr="00767B15" w:rsidRDefault="006465B7" w:rsidP="00767B15">
      <w:pPr>
        <w:widowControl w:val="0"/>
        <w:numPr>
          <w:ilvl w:val="0"/>
          <w:numId w:val="3"/>
        </w:numPr>
        <w:shd w:val="clear" w:color="auto" w:fill="FFFFFF"/>
        <w:tabs>
          <w:tab w:val="left" w:pos="119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хрупкость хозяйственных связей;</w:t>
      </w:r>
    </w:p>
    <w:p w:rsidR="006465B7" w:rsidRPr="00767B15" w:rsidRDefault="006465B7" w:rsidP="00767B15">
      <w:pPr>
        <w:widowControl w:val="0"/>
        <w:numPr>
          <w:ilvl w:val="0"/>
          <w:numId w:val="3"/>
        </w:numPr>
        <w:shd w:val="clear" w:color="auto" w:fill="FFFFFF"/>
        <w:tabs>
          <w:tab w:val="left" w:pos="119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изменчивость спроса на рынке нефтепродуктов;</w:t>
      </w:r>
    </w:p>
    <w:p w:rsidR="006465B7" w:rsidRPr="00767B15" w:rsidRDefault="006465B7" w:rsidP="00767B15">
      <w:pPr>
        <w:widowControl w:val="0"/>
        <w:numPr>
          <w:ilvl w:val="0"/>
          <w:numId w:val="3"/>
        </w:numPr>
        <w:shd w:val="clear" w:color="auto" w:fill="FFFFFF"/>
        <w:tabs>
          <w:tab w:val="left" w:pos="119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интенсивное изменение мировых цен на нефть;</w:t>
      </w:r>
    </w:p>
    <w:p w:rsidR="006465B7" w:rsidRPr="00767B15" w:rsidRDefault="006465B7" w:rsidP="00767B15">
      <w:pPr>
        <w:widowControl w:val="0"/>
        <w:numPr>
          <w:ilvl w:val="0"/>
          <w:numId w:val="3"/>
        </w:numPr>
        <w:shd w:val="clear" w:color="auto" w:fill="FFFFFF"/>
        <w:tabs>
          <w:tab w:val="left" w:pos="119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многообразие поставщиков сырья, и как следствие разнообразие показателей его качества (содержание светлых нефтепродуктов, ароматических соединений, непредельных углеводородов, содержание серы и т.д.).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Производственно-хозяйственная деятельность каждого предприятия оценивается целым рядом показателей, таких, как объемные показатели по производству продукции в стоимостном и натуральном выражениях, показатели по труду, заработной плате, себестоимости продукции, прибыли, рентабельности и т. д. (для нефтеперерабатывающего завода, например, подобный ряд состоит почти из восьмидесяти наименований). Каждый показатель, как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правило,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является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функцией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нескольких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аргументов. Так,</w:t>
      </w:r>
      <w:r w:rsidR="009A22DD" w:rsidRPr="00767B15">
        <w:rPr>
          <w:sz w:val="28"/>
        </w:rPr>
        <w:t xml:space="preserve"> </w:t>
      </w:r>
      <w:r w:rsidRPr="00767B15">
        <w:rPr>
          <w:sz w:val="28"/>
        </w:rPr>
        <w:t>показателями по объему производства продукции в натуральном выражении определяются с учетом качественной и количественной характеристик сырья, возможных вариантов его переработки, расходных нормативов, состояния оборудования и других данных.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Для управления заводом очень важно, что показатели деятельности завода постоянно изменяются во времени. Другими словами, помимо числового значения, у каждого показателя имеется и временная характеристика, раскрывающая его динамику.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Следует отметить, что об управлении заводом, так же как и любым другим объектом, можно говорить, только анализируя работу предприятия как динамическую систему.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Статические характеристики нефтеперерабатывающего или нефтехимического завода могут дать нам представление о номенклатуре продукции и мощности производства по основным ее видам, потребляемом сырье, источниках и количестве потребляемых энергетических ресурсов, наборе технологических производств и установок, численности производственного персонала и т.п. Эти характеристики могут вполне удовлетворять технолог</w:t>
      </w:r>
      <w:r w:rsidR="009A22DD" w:rsidRPr="00767B15">
        <w:rPr>
          <w:sz w:val="28"/>
        </w:rPr>
        <w:t>а, энергетика, экономиста для опред</w:t>
      </w:r>
      <w:r w:rsidR="0061727B">
        <w:rPr>
          <w:sz w:val="28"/>
        </w:rPr>
        <w:t>е</w:t>
      </w:r>
      <w:r w:rsidR="009A22DD" w:rsidRPr="00767B15">
        <w:rPr>
          <w:sz w:val="28"/>
        </w:rPr>
        <w:t>л</w:t>
      </w:r>
      <w:r w:rsidRPr="00767B15">
        <w:rPr>
          <w:sz w:val="28"/>
        </w:rPr>
        <w:t>ения соответствующих их профилю задач. Постоянное же изменение показателей завода во времени выдвигает требование иного взгляда на завод, выступающий как объект управления.</w:t>
      </w:r>
    </w:p>
    <w:p w:rsidR="006465B7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При таком подходе н</w:t>
      </w:r>
      <w:r w:rsidR="009A22DD" w:rsidRPr="00767B15">
        <w:rPr>
          <w:sz w:val="28"/>
        </w:rPr>
        <w:t>ефтеперерабатывающие и нефтехимиче</w:t>
      </w:r>
      <w:r w:rsidRPr="00767B15">
        <w:rPr>
          <w:sz w:val="28"/>
        </w:rPr>
        <w:t>ские предприятия рассматриваются как сложные (большие) системы, ко</w:t>
      </w:r>
      <w:r w:rsidR="009A22DD" w:rsidRPr="00767B15">
        <w:rPr>
          <w:sz w:val="28"/>
        </w:rPr>
        <w:t>т</w:t>
      </w:r>
      <w:r w:rsidRPr="00767B15">
        <w:rPr>
          <w:sz w:val="28"/>
        </w:rPr>
        <w:t>орые состоят из совокупности элементов, находящихся во взаимодействии (рис. 1). Поэтому исследование их должно осуществляться на основе методологических принципов такой научной дисциплины, как общая теория систем. Пр</w:t>
      </w:r>
      <w:r w:rsidR="009A22DD" w:rsidRPr="00767B15">
        <w:rPr>
          <w:sz w:val="28"/>
        </w:rPr>
        <w:t>и</w:t>
      </w:r>
      <w:r w:rsidRPr="00767B15">
        <w:rPr>
          <w:sz w:val="28"/>
        </w:rPr>
        <w:t xml:space="preserve"> этом, безусловно, следует исходить из предпосылки, что упомянутая теория не заменяет, а дополняет другие н</w:t>
      </w:r>
      <w:r w:rsidR="009A22DD" w:rsidRPr="00767B15">
        <w:rPr>
          <w:sz w:val="28"/>
        </w:rPr>
        <w:t>ауки, положения которых примени</w:t>
      </w:r>
      <w:r w:rsidRPr="00767B15">
        <w:rPr>
          <w:sz w:val="28"/>
        </w:rPr>
        <w:t>тся в производстве продуктов переработки нефти и нефтехимии.</w:t>
      </w:r>
    </w:p>
    <w:p w:rsidR="0061727B" w:rsidRPr="00767B15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1727B" w:rsidRDefault="00EE5D86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213.75pt">
            <v:imagedata r:id="rId7" o:title=""/>
          </v:shape>
        </w:pic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Рисунок 1. Принципиальная схема представления производства нефтепродуктов в виде совокупности материальных потоков.</w:t>
      </w:r>
    </w:p>
    <w:p w:rsidR="0061727B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С позиции общей теории систем [53] управление есть функция системы, ориентированная либо на сохранение ее основного качества (т. е. совокупности свойств, потеря которых влечет за собой разрушение системы) в условиях изменения окружающей среды, либо на выполнение соответствующей программы, которая должна обеспечить устойчивость функционирования (гомеостаз), достижение определенной цели.</w:t>
      </w:r>
    </w:p>
    <w:p w:rsidR="006465B7" w:rsidRPr="00767B15" w:rsidRDefault="006465B7" w:rsidP="00767B15">
      <w:pPr>
        <w:shd w:val="clear" w:color="auto" w:fill="FFFFFF"/>
        <w:tabs>
          <w:tab w:val="left" w:pos="1985"/>
          <w:tab w:val="left" w:pos="4029"/>
          <w:tab w:val="left" w:pos="6369"/>
          <w:tab w:val="left" w:pos="7962"/>
        </w:tabs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На</w:t>
      </w:r>
      <w:r w:rsidR="009A22DD" w:rsidRPr="00767B15">
        <w:rPr>
          <w:sz w:val="28"/>
        </w:rPr>
        <w:t xml:space="preserve"> </w:t>
      </w:r>
      <w:r w:rsidRPr="00767B15">
        <w:rPr>
          <w:sz w:val="28"/>
        </w:rPr>
        <w:t>основании</w:t>
      </w:r>
      <w:r w:rsidR="009A22DD" w:rsidRPr="00767B15">
        <w:rPr>
          <w:sz w:val="28"/>
        </w:rPr>
        <w:t xml:space="preserve"> </w:t>
      </w:r>
      <w:r w:rsidRPr="00767B15">
        <w:rPr>
          <w:sz w:val="28"/>
        </w:rPr>
        <w:t>изложенного</w:t>
      </w:r>
      <w:r w:rsidR="009A22DD" w:rsidRPr="00767B15">
        <w:rPr>
          <w:sz w:val="28"/>
        </w:rPr>
        <w:t xml:space="preserve"> </w:t>
      </w:r>
      <w:r w:rsidRPr="00767B15">
        <w:rPr>
          <w:sz w:val="28"/>
        </w:rPr>
        <w:t>задачу управления</w:t>
      </w:r>
      <w:r w:rsidR="009A22DD" w:rsidRPr="00767B15">
        <w:rPr>
          <w:sz w:val="28"/>
        </w:rPr>
        <w:t xml:space="preserve"> нефтеперерабатывающими и </w:t>
      </w:r>
      <w:r w:rsidRPr="00767B15">
        <w:rPr>
          <w:sz w:val="28"/>
        </w:rPr>
        <w:t>нефтехимическими предприятиями нужно рассматривать в более широком плане, чем только достижение ими основных показателей производственно-хозяйственной деятельности.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В условиях постоянных изменений, происходящих в нефтеперерабатывающей и нефтехимической промышленности, и все возра</w:t>
      </w:r>
      <w:r w:rsidR="009A22DD" w:rsidRPr="00767B15">
        <w:rPr>
          <w:sz w:val="28"/>
        </w:rPr>
        <w:t xml:space="preserve">стающих требований </w:t>
      </w:r>
      <w:r w:rsidRPr="00767B15">
        <w:rPr>
          <w:sz w:val="28"/>
        </w:rPr>
        <w:t xml:space="preserve">народного хозяйства данная задача </w:t>
      </w:r>
      <w:r w:rsidR="009A22DD" w:rsidRPr="00767B15">
        <w:rPr>
          <w:sz w:val="28"/>
        </w:rPr>
        <w:t>состоит</w:t>
      </w:r>
      <w:r w:rsidRPr="00767B15">
        <w:rPr>
          <w:sz w:val="28"/>
        </w:rPr>
        <w:t xml:space="preserve"> в обеспечении эффективного функционирования завода При этом работа предприятия должна удовлетворять как требованиям макро-, так и микросреды функционирования.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Например, максимальное удовлетворение рынка в продукции предприятия должно сочетаться с совершенствованием технической базы производства и улучшением условий труда и быта членов заводского коллектива.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Такое содержание задачи управления вызывает необходимость учитывать все аспекты функционирования предприятия и окружающей среды, использовать при решении упомянутой задачи системный подход, базирующийся на положениях общей теории систем.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Применение системного подхода для целей управления основано на ряде специфических приемов, а именно:</w:t>
      </w:r>
    </w:p>
    <w:p w:rsidR="0050095F" w:rsidRPr="00767B15" w:rsidRDefault="006465B7" w:rsidP="00767B15">
      <w:pPr>
        <w:numPr>
          <w:ilvl w:val="0"/>
          <w:numId w:val="50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767B15">
        <w:rPr>
          <w:sz w:val="28"/>
        </w:rPr>
        <w:t>и замене исследуемой системы некоторой аналитической или числовой моделью;</w:t>
      </w:r>
    </w:p>
    <w:p w:rsidR="0050095F" w:rsidRPr="00767B15" w:rsidRDefault="006465B7" w:rsidP="00767B15">
      <w:pPr>
        <w:numPr>
          <w:ilvl w:val="0"/>
          <w:numId w:val="50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767B15">
        <w:rPr>
          <w:sz w:val="28"/>
        </w:rPr>
        <w:t>и определении и формулировке совокупности правил (алгоритмов), характеризующих поведение системы;</w:t>
      </w:r>
    </w:p>
    <w:p w:rsidR="006465B7" w:rsidRPr="00767B15" w:rsidRDefault="006465B7" w:rsidP="00767B15">
      <w:pPr>
        <w:numPr>
          <w:ilvl w:val="0"/>
          <w:numId w:val="50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767B15">
        <w:rPr>
          <w:sz w:val="28"/>
        </w:rPr>
        <w:t>и использовании принципа внешнего дополнения.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Поиск решения задачи управления в отличие от поиска решений других задач имеет свои особенности.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Получение целевых нефтепродуктов, снабжение завода электроэнергией, экономический анализ и другие аспекты производственной деятельности предприятия реализуются через последовательные закономерные явления, переход одних явлений в другие, т. е. обеспечиваются посредством соответствующих процессов.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Управление также является одним из аспектов функционирования производства и характеризуется своими закономерностями, определяющими последовательность действий и зависимость явлений. Исходя из этого, можно говорить о существовании процессов, посредством которых обеспечивается управление, т. е. процессов управления.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Поэтому особенности управления заводами, перерабатывающими, например, нефть и ее фракции, заключаются не только в специфике производства продуктов нефтепереработки, но и в отличии собственно процессов управления от других, хорошо известных в нашей практике процессов.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Производство нефтепродуктов относится к типу непрерывных. При этом особенностью его является то, что все направления производственно-хозяйственной деятельности НПЗ в значительной мере определяются качеством поступившего на переработку сырья.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На нефтеперерабатывающих заводах при использовании одного и того же сорта нефти в различных условиях достигаются разные выходы нефтепродуктов. Это позволяет в широких пределах варьировать технологические режимы переработки нефти (особенно при наличии нескольких сортов) в целях получения оптимальных выходов отдельных нефтепродуктов. От качества исходного сырья существенно зависит выход продукции и на нефтехимических предприятиях.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Эффективная реализация процессов управления предприятием и особенно проектирование механизма, реализующего эти процессы (или, как принято в настоящее время говорить, управляющей системы), также вызывает необходимость формализации процессов управления с достаточной степенью полноты. Иными словами, необходимо описать процессы управления формальными средствами с учетом специфики производства. Наиболее распространено сейчас такое описание языком математики и формальной логики [35].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При формализованном описании процесса используется целый ряд определений, показателей и связей между ними. С понятием «управление» тесно связаны такие термины, как уже упомянутые ранее система, среда, объект, критерий и др.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 xml:space="preserve">Особенно важно для раскрытия понятия </w:t>
      </w:r>
      <w:r w:rsidR="0050095F" w:rsidRPr="00767B15">
        <w:rPr>
          <w:sz w:val="28"/>
        </w:rPr>
        <w:t xml:space="preserve">«управление» определение цели. </w:t>
      </w:r>
      <w:r w:rsidR="008A7FAF" w:rsidRPr="00767B15">
        <w:rPr>
          <w:sz w:val="28"/>
        </w:rPr>
        <w:t xml:space="preserve">Она характеризует поведение системы для </w:t>
      </w:r>
      <w:r w:rsidRPr="00767B15">
        <w:rPr>
          <w:sz w:val="28"/>
        </w:rPr>
        <w:t>соответствующего</w:t>
      </w:r>
      <w:r w:rsidR="008A7FAF" w:rsidRPr="00767B15">
        <w:rPr>
          <w:sz w:val="28"/>
        </w:rPr>
        <w:t xml:space="preserve"> </w:t>
      </w:r>
      <w:r w:rsidRPr="00767B15">
        <w:rPr>
          <w:sz w:val="28"/>
        </w:rPr>
        <w:t>упорядочения множества ее состояний. Формальным выражением цели служит целевая функция, т. е. функция в экстремальных задачах, минимум или максимум которой нужно найти. Цель фактически определяет направление процесса управления.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Одним из основных понятий при рассмотрении систем в связи с формализацией процесса управления является «назначение» объекта. Оно обусловливает области применения систем, раскрывает их сущность. Назначение, например, нефтеперерабатывающего завода заключается, как известно, в производстве соответствующей гаммы продуктов на базе переработки нефти.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Важной характеристикой системы служит понятие «ресурс». Это понятие, широко используемое в управлении производственными объектами, раскрывает запасы или источники возможностей системы, к которым обращаются в необходимых случаях.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Весьма существенны также такие определения, как «субъект» и «объект». «Субъект» управляет производством, активно воздействуя на предмет познания. В то же время завод, на который направлена познавательная и иная деятельность субъекта, выступает в качестве предмета познания, или «объекта». При этом довольно значительную роль играет представление завода как объекта управления, т. е. объекта реализации результатов процессов управления.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Реализация системного подхода в управлении предприятиями в нефтеперерабатывающей и нефтехимической промышленности выдвигает необходимость использования для этой цели соответствующих средств. По общепринятому мнению, сегодня такими средствами являются автоматизированные системы управления.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Переход к автоматизированному управлению есть объективная необходимость, обусловленная все возрастающей лавиной управленческой информации и требованиями дальнейшего повышения производительности труда в сфере административно-управленческих работ.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Математические модели установок и производств в нефтепереработке и нефтехимии, известные в настоящее время, содержат от нескольких десятков до сотен уравнений. Алгоритмы, определяющие поведение систем, состоят из тысяч операций [7]. Естественно, что в данном случае использование таких алгоритмов без соответствующих средств автоматизации не позволяет даже говорить об эффективном внедрении системного подхода в управление производством.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Планируемое дальнейшее увеличение мощностей заводов, производств, единичных установок существенно усложняет управление ими. Широко известно, что если объем производства возрастает в арифметической прогрессии, объем информации при его функционировании увеличивается в геометрической прогрессии. Необходимо принимать во внимание и тот факт, что сложность задач управления при этом возрастает в значительно большей степени, чем численность людей, которые могут быть заняты их решением.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Однако, наибольшие трудности возникают при необходимости осуществлять оптимальное управление заводом, поскольку даже незначительные отклонения от оптимальных значений показателей его деятельности заметно снижают эффективность работы производств большой мощности.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Оптимальное управление современным предприятием «вручную» практически невозможно, если только не рассчитывать на случайное достижение нужных результатов. Рассмотрим справедливость подобного утверждения на примере нефтеперерабатывающего завода.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 xml:space="preserve">Производственные возможности </w:t>
      </w:r>
      <w:r w:rsidRPr="00767B15">
        <w:rPr>
          <w:iCs/>
          <w:sz w:val="28"/>
        </w:rPr>
        <w:t xml:space="preserve">среднего </w:t>
      </w:r>
      <w:r w:rsidRPr="00767B15">
        <w:rPr>
          <w:sz w:val="28"/>
        </w:rPr>
        <w:t>по мощности НПЗ могут быть описаны системой из 80 - 100 уравнений [58]. Область допустимых планов предприятия, определяемая такой моделью, представляет собой много</w:t>
      </w:r>
      <w:r w:rsidR="008A7FAF" w:rsidRPr="00767B15">
        <w:rPr>
          <w:sz w:val="28"/>
        </w:rPr>
        <w:t xml:space="preserve">гранник в </w:t>
      </w:r>
      <w:r w:rsidR="008A7FAF" w:rsidRPr="00767B15">
        <w:rPr>
          <w:sz w:val="28"/>
          <w:lang w:val="en-US"/>
        </w:rPr>
        <w:t>n</w:t>
      </w:r>
      <w:r w:rsidRPr="00767B15">
        <w:rPr>
          <w:sz w:val="28"/>
        </w:rPr>
        <w:t>-мерном пространстве</w:t>
      </w:r>
      <w:r w:rsidR="008A7FAF" w:rsidRPr="00767B15">
        <w:rPr>
          <w:sz w:val="28"/>
        </w:rPr>
        <w:t xml:space="preserve">, где </w:t>
      </w:r>
      <w:r w:rsidR="008A7FAF" w:rsidRPr="00767B15">
        <w:rPr>
          <w:sz w:val="28"/>
          <w:lang w:val="en-US"/>
        </w:rPr>
        <w:t>n</w:t>
      </w:r>
      <w:r w:rsidRPr="00767B15">
        <w:rPr>
          <w:sz w:val="28"/>
        </w:rPr>
        <w:t xml:space="preserve"> - число неизвестных. Число точек в этом многограннике, дающих допустимый план, представляет собой несчетное множество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(континиум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точек).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Поэтому</w:t>
      </w:r>
      <w:r w:rsidR="008A7FAF" w:rsidRPr="00767B15">
        <w:rPr>
          <w:sz w:val="28"/>
        </w:rPr>
        <w:t xml:space="preserve"> перебрать </w:t>
      </w:r>
      <w:r w:rsidRPr="00767B15">
        <w:rPr>
          <w:sz w:val="28"/>
        </w:rPr>
        <w:t>все допустимые планы</w:t>
      </w:r>
      <w:r w:rsidR="008A7FAF" w:rsidRPr="00767B15">
        <w:rPr>
          <w:sz w:val="28"/>
        </w:rPr>
        <w:t xml:space="preserve"> </w:t>
      </w:r>
      <w:r w:rsidRPr="00767B15">
        <w:rPr>
          <w:sz w:val="28"/>
        </w:rPr>
        <w:t>нельзя, да и нет необходимости: близкие точки (планы) незначительно отличаются одна от другой.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Практический интерес могут представлять лишь планы, которые существенно различаются между собой или набором технологических способов (режимов) производства и смешения, или интенсивностями их использования. Такие допустимые планы изображаются вершинами многогранника и носят название опорных планов. Известно, что именно среди опорных и находятся оптимальные планы.</w:t>
      </w:r>
    </w:p>
    <w:p w:rsidR="006465B7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 xml:space="preserve">Вручную перебрать все опорные планы не представляется возможным, так как число их астрономически велико. Действительно, верхняя граница числа опорных планов определяется числом сочетаний из </w:t>
      </w:r>
      <w:r w:rsidRPr="00767B15">
        <w:rPr>
          <w:iCs/>
          <w:sz w:val="28"/>
        </w:rPr>
        <w:t xml:space="preserve">п </w:t>
      </w:r>
      <w:r w:rsidRPr="00767B15">
        <w:rPr>
          <w:sz w:val="28"/>
        </w:rPr>
        <w:t xml:space="preserve">по </w:t>
      </w:r>
      <w:r w:rsidRPr="00767B15">
        <w:rPr>
          <w:iCs/>
          <w:sz w:val="28"/>
        </w:rPr>
        <w:t xml:space="preserve">т </w:t>
      </w:r>
      <w:r w:rsidRPr="00767B15">
        <w:rPr>
          <w:sz w:val="28"/>
        </w:rPr>
        <w:t xml:space="preserve">(где </w:t>
      </w:r>
      <w:r w:rsidRPr="00767B15">
        <w:rPr>
          <w:iCs/>
          <w:sz w:val="28"/>
        </w:rPr>
        <w:t xml:space="preserve">т - </w:t>
      </w:r>
      <w:r w:rsidRPr="00767B15">
        <w:rPr>
          <w:sz w:val="28"/>
        </w:rPr>
        <w:t>число строк модели):</w:t>
      </w:r>
    </w:p>
    <w:p w:rsidR="0061727B" w:rsidRPr="00767B15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A7FAF" w:rsidRDefault="00EE5D86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26" type="#_x0000_t75" style="width:151.5pt;height:57.75pt">
            <v:imagedata r:id="rId8" o:title="" gain="79922f"/>
          </v:shape>
        </w:pict>
      </w:r>
    </w:p>
    <w:p w:rsidR="0061727B" w:rsidRPr="0061727B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 xml:space="preserve">Для реального </w:t>
      </w:r>
      <w:r w:rsidR="009A5ADD" w:rsidRPr="00767B15">
        <w:rPr>
          <w:sz w:val="28"/>
        </w:rPr>
        <w:t xml:space="preserve">нефтеперерабатывающего завода </w:t>
      </w:r>
      <w:r w:rsidR="009A5ADD" w:rsidRPr="00767B15">
        <w:rPr>
          <w:sz w:val="28"/>
          <w:lang w:val="en-US"/>
        </w:rPr>
        <w:t>n</w:t>
      </w:r>
      <w:r w:rsidR="009A5ADD" w:rsidRPr="00767B15">
        <w:rPr>
          <w:sz w:val="28"/>
        </w:rPr>
        <w:t xml:space="preserve">=100 и </w:t>
      </w:r>
      <w:r w:rsidR="009A5ADD" w:rsidRPr="00767B15">
        <w:rPr>
          <w:sz w:val="28"/>
          <w:lang w:val="en-US"/>
        </w:rPr>
        <w:t>m</w:t>
      </w:r>
      <w:r w:rsidRPr="00767B15">
        <w:rPr>
          <w:sz w:val="28"/>
        </w:rPr>
        <w:t>=80, откуда число опорных планов ориентировочно составляет 10</w:t>
      </w:r>
      <w:r w:rsidRPr="00767B15">
        <w:rPr>
          <w:sz w:val="28"/>
          <w:vertAlign w:val="superscript"/>
        </w:rPr>
        <w:t>40</w:t>
      </w:r>
      <w:r w:rsidRPr="00767B15">
        <w:rPr>
          <w:sz w:val="28"/>
        </w:rPr>
        <w:t>. Поэтому, если предположить, что для расчета одного опорного плана человеку отпускается всего одна секунда, то для перебора всех планов ему не хватит целой жи</w:t>
      </w:r>
      <w:r w:rsidR="009A5ADD" w:rsidRPr="00767B15">
        <w:rPr>
          <w:sz w:val="28"/>
        </w:rPr>
        <w:t>зни даже при непрерывной работе.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Увеличение объемов информации, усложнение задач управления вызывают сегодня острую потребность искать пути и методы решения возникших проблем, чтобы завтра не оказаться перед необходимостью снижать темпы роста производства из-за невозможности управления им</w:t>
      </w:r>
      <w:r w:rsidR="009A5ADD" w:rsidRPr="00767B15">
        <w:rPr>
          <w:sz w:val="28"/>
        </w:rPr>
        <w:t>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Увеличением численности управленческого персонала решить проблему нельзя: людские резервы ограничены. Да и этот путь имеет большие отрицательные последствия: возрастают непроизводительные расходы, снижается оперативность управления, аппарат становится более громоздким. Так, на крупных предприятиях уже теперь число подразделений только в центральном управленческом аппарате достигает сорока и выше (данный показатель не учитывает аппарата управления производств, цехов и установок).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Наличие формализованной информации, на основе которой строится любой документ, позволяет говорить о возможности механизации и автоматизации информационных процессов. Эта возможность сегодня достаточно эффективно реализуется с помощью электронно-вычислительной техники и математических методов.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Применение новейших методов и средств в управлении повышает производительность труда работников сферы управления, позволяет быстро и качественно перерабатывать информацию, находить оптимальные управляющие воздействия. Автоматизация управления освобождает человека от рутинной работы, дает возможность в полной мере использовать его опыт и творческие способности, а самое главное, обеспечивает получение всестороннего, комплексного и научно обоснованного решения задач управления в сроки, наиболее приемлемые для его реализации.</w:t>
      </w:r>
    </w:p>
    <w:p w:rsidR="009A5ADD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Каждый конкретный специалист по-своему представляет себе завод, на котором он работает. Например, технолога нефтеперерабатывающего завода, прежде всего, интересует схема переработки нефти. Основными характеристиками для этого работника являются в первую очередь мощности предприятия по сырью и производству стандартной продукции или вторичного сырья. Технолог принимает во внимание показатели исходного сырья, параметры установки по его переработке, особенности получения готовых продуктов и другие специфические сведения. Для специалиста по электроснабжению и электрооборудованию интерес представляют уже иные данные, а именно: установленная и потребляемая мощность электрического оборудования, годовой расход электроэнергии и другие важные для обеспечения ею завода показатели.</w:t>
      </w:r>
    </w:p>
    <w:p w:rsidR="009A5ADD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Помимо сырья и электроэнергии, в процессе производства продукции потребляются тепло и вода, отводятся в канализацию отработанные стоки, используется оборудование. На любом нефтеперерабатывающем или нефтехимическом предприятии имеются трубопроводные системы, подъездные</w:t>
      </w:r>
      <w:r w:rsidR="009A5ADD" w:rsidRPr="00767B15">
        <w:rPr>
          <w:sz w:val="28"/>
        </w:rPr>
        <w:t xml:space="preserve"> </w:t>
      </w:r>
      <w:r w:rsidRPr="00767B15">
        <w:rPr>
          <w:sz w:val="28"/>
        </w:rPr>
        <w:t>автомобильные и железнодорожные пути, сливоналивные эстакады для приема сырья и реагентов и отгрузки товарной продукции. Значительную роль играют хранение сырья и готовых продуктов, смесительные станции, факельное хозяйство и объекты утилизации углеводородных газов.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В процессе производства продукции предприятие осуществляет финансовую деятельность. На каждом заводе трудится значительный эксплуатационный штат специалистов. Функционируют и другие элементы, образующие сложный организм действующего нефтеперерабатывающего или нефтехимического предприятия.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Каждому аспекту деятельности завода соответствует та или иная его модель. Так, кроме приведенной уже технологической модели возможны электроэнергетическая, экономическая, финансовая, кадровая и другие модели пред приятия.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Очевидно, что как весь организм завода в целом (см. первый раздел), так и каждый элемент данного организма имеют количественные, качественные и временные показатели (характеристики), которые необходимо поддерживать для получения в нужном количестве продуктов требуемого качества в установленное планом время.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Следовательно, для выпуска готовой продукции необходима согласованная работа всех подразделений завода с учетом возможных изменений их характеристик в целях достижения предприятием плановых показателей его производственно-хозяйственной деятельности. Зависимость этих показателей завода от показателей функционирования его элементов обусловливает направление в решении указанной задачи. Оперируя с показателями работы элементов предприятия в пределах, определяемых возможностями элементов, можно обеспечить получение требуемых показателей деятельности завода.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 xml:space="preserve">Рассматривая нефтеперерабатывающие и нефтехимические, предприятия </w:t>
      </w:r>
      <w:r w:rsidR="009A5ADD" w:rsidRPr="00767B15">
        <w:rPr>
          <w:sz w:val="28"/>
        </w:rPr>
        <w:t xml:space="preserve">в виде </w:t>
      </w:r>
      <w:r w:rsidRPr="00767B15">
        <w:rPr>
          <w:sz w:val="28"/>
        </w:rPr>
        <w:t xml:space="preserve">элементов, образующих </w:t>
      </w:r>
      <w:r w:rsidR="009A5ADD" w:rsidRPr="00767B15">
        <w:rPr>
          <w:sz w:val="28"/>
        </w:rPr>
        <w:t xml:space="preserve">некоторое </w:t>
      </w:r>
      <w:r w:rsidRPr="00767B15">
        <w:rPr>
          <w:sz w:val="28"/>
        </w:rPr>
        <w:t>множество с</w:t>
      </w:r>
      <w:r w:rsidR="009A5ADD" w:rsidRPr="00767B15">
        <w:rPr>
          <w:sz w:val="28"/>
        </w:rPr>
        <w:t xml:space="preserve"> </w:t>
      </w:r>
      <w:r w:rsidRPr="00767B15">
        <w:rPr>
          <w:sz w:val="28"/>
        </w:rPr>
        <w:t>реализацией на нем заранее заданного отношения с фиксированными свойствами, мы имеем право подтвердить предположение о том, что нефтеперерабатывающие и нефтехимические предприятия представляют собой систем, и как система обладает присущими ей свойствами.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Показатели работы завода и его структурных элементов при представлении предприятия в качестве системы можно считать ее параметрами, т. е. показателями, характеризующими состояние системы функционирования ее в условиях конкретной среды.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 xml:space="preserve">Согласованная работа всех звеньев предприятия обеспечивается при помощи соответствующего элемента заводского организма, который </w:t>
      </w:r>
      <w:r w:rsidR="009A5ADD" w:rsidRPr="00767B15">
        <w:rPr>
          <w:sz w:val="28"/>
        </w:rPr>
        <w:t xml:space="preserve">называется </w:t>
      </w:r>
      <w:r w:rsidRPr="00767B15">
        <w:rPr>
          <w:sz w:val="28"/>
        </w:rPr>
        <w:t>механизмом управления или управляющей системой предприятия. Управляющая система, как уже отмечалось, выступает по отношению ко всему заводу в качестве «субъекта» с определенными представлениями своего «объекта» действия и среды его функционирования. Одним из главных ресурсов функционирования управляющей системы является информация. Поэтому, успех функционирования управляющей системы во многом зависит от того, насколько качественно построена информационная система предприятия.</w:t>
      </w:r>
    </w:p>
    <w:p w:rsidR="00CA515E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Общая концепция информационных технологий, как показывает зарубежным опыт, основана на следующем тезисе: решающим фактором для любого предприятия является предоставление соответствующей информации соответствующему лицу в соответствующий момент времени. Большую часть этой ключевой информации содержат финансовые данные. Для того, чтобы всегда быть впереди конкурентов и быстрее принимать важнейшие решения, необходимы процессы, предоставляющие актуальнейшую финансовую информацию в нужной форме. Один из вариантов организации системы управления предприятием в экономической части представлен на рис. 2.</w:t>
      </w:r>
    </w:p>
    <w:p w:rsidR="00CA515E" w:rsidRPr="00767B15" w:rsidRDefault="00CA515E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465B7" w:rsidRPr="00767B15" w:rsidRDefault="00EE5D86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233.25pt;height:330.75pt">
            <v:imagedata r:id="rId9" o:title=""/>
          </v:shape>
        </w:pict>
      </w:r>
    </w:p>
    <w:p w:rsidR="0061727B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 xml:space="preserve">Программные средства по учету и отчетности должны обеспечивать доступ к информации всех </w:t>
      </w:r>
      <w:r w:rsidR="00C54860" w:rsidRPr="00767B15">
        <w:rPr>
          <w:sz w:val="28"/>
        </w:rPr>
        <w:t xml:space="preserve">подразделений предприятия: исследования и </w:t>
      </w:r>
      <w:r w:rsidRPr="00767B15">
        <w:rPr>
          <w:sz w:val="28"/>
        </w:rPr>
        <w:t>разработки продукции, производства, сбыта и т.д. В результате внедрения финансового модуля руководство всех уровней предприятия получает информацию, которую можно использовать как рычаг для принятия стратегических решений, позволяющих сохранить рентабельность производства, а следственно и прибыль.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Деятельность современного предприятия подразумевает, что в основе экономических и финансовых решений лежат именно данные, характеризующие состояние предприятия в текущий момент времени, а не записи, закрытые месяц или неделю тому назад. Все это имеет решающее значение, поскольку самый оптимальный способ вывести предприятие на заданную позицию состоит в знании его сегодняшнего состояния.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Компоненты системы управления предприятием не ограничены только учетом и отчетностью, они могут включать з себя также логистику, управление персоналом, управление потоками операций и т.д.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Высокая производительность характеризует приложения учета и отчетности во многих областях, при этом о</w:t>
      </w:r>
      <w:r w:rsidR="00C54860" w:rsidRPr="00767B15">
        <w:rPr>
          <w:sz w:val="28"/>
        </w:rPr>
        <w:t>бе</w:t>
      </w:r>
      <w:r w:rsidRPr="00767B15">
        <w:rPr>
          <w:sz w:val="28"/>
        </w:rPr>
        <w:t xml:space="preserve">спечивается высокая актуальность всех </w:t>
      </w:r>
      <w:r w:rsidR="00C54860" w:rsidRPr="00767B15">
        <w:rPr>
          <w:sz w:val="28"/>
        </w:rPr>
        <w:t>данных. Тесное взаимодействие мо</w:t>
      </w:r>
      <w:r w:rsidRPr="00767B15">
        <w:rPr>
          <w:sz w:val="28"/>
        </w:rPr>
        <w:t>дулей позволяет руководителю принимать решения быстрее и точнее, в л</w:t>
      </w:r>
      <w:r w:rsidR="00C54860" w:rsidRPr="00767B15">
        <w:rPr>
          <w:sz w:val="28"/>
        </w:rPr>
        <w:t>юбо</w:t>
      </w:r>
      <w:r w:rsidRPr="00767B15">
        <w:rPr>
          <w:sz w:val="28"/>
        </w:rPr>
        <w:t>й момент времени.</w:t>
      </w:r>
    </w:p>
    <w:p w:rsidR="006465B7" w:rsidRPr="00767B15" w:rsidRDefault="006465B7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Интеграция различных приложений в системе должна сохраняться и в том случае, когда необходима автономная обработка децентрализованных заданий. Причина: любая функция си</w:t>
      </w:r>
      <w:r w:rsidR="0061727B">
        <w:rPr>
          <w:sz w:val="28"/>
        </w:rPr>
        <w:t>сте</w:t>
      </w:r>
      <w:r w:rsidRPr="00767B15">
        <w:rPr>
          <w:sz w:val="28"/>
        </w:rPr>
        <w:t>мы управления может использовать центральные данные, что позволяет избежать избыточности и обеспечивает интегрированность данных. Поскольку взаимосвязанные значения из разных о</w:t>
      </w:r>
      <w:r w:rsidR="00C54860" w:rsidRPr="00767B15">
        <w:rPr>
          <w:sz w:val="28"/>
        </w:rPr>
        <w:t>бластей системы синхронизированы</w:t>
      </w:r>
      <w:r w:rsidRPr="00767B15">
        <w:rPr>
          <w:iCs/>
          <w:sz w:val="28"/>
        </w:rPr>
        <w:t xml:space="preserve">, </w:t>
      </w:r>
      <w:r w:rsidRPr="00767B15">
        <w:rPr>
          <w:sz w:val="28"/>
        </w:rPr>
        <w:t>одновременно синхронизируются количественные данные и производные значения.</w:t>
      </w:r>
    </w:p>
    <w:p w:rsidR="00E924BE" w:rsidRPr="00767B15" w:rsidRDefault="00E924BE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Одно из современных требовани</w:t>
      </w:r>
      <w:r w:rsidR="006465B7" w:rsidRPr="00767B15">
        <w:rPr>
          <w:sz w:val="28"/>
        </w:rPr>
        <w:t xml:space="preserve">й </w:t>
      </w:r>
      <w:r w:rsidR="00C54860" w:rsidRPr="00767B15">
        <w:rPr>
          <w:sz w:val="28"/>
        </w:rPr>
        <w:t>к</w:t>
      </w:r>
      <w:r w:rsidR="006465B7" w:rsidRPr="00767B15">
        <w:rPr>
          <w:sz w:val="28"/>
        </w:rPr>
        <w:t xml:space="preserve"> подобного рода системам - все системы должны быть открытыми, т</w:t>
      </w:r>
      <w:r w:rsidR="00C54860" w:rsidRPr="00767B15">
        <w:rPr>
          <w:sz w:val="28"/>
        </w:rPr>
        <w:t>.</w:t>
      </w:r>
      <w:r w:rsidR="006465B7" w:rsidRPr="00767B15">
        <w:rPr>
          <w:sz w:val="28"/>
        </w:rPr>
        <w:t>с</w:t>
      </w:r>
      <w:r w:rsidR="00C54860" w:rsidRPr="00767B15">
        <w:rPr>
          <w:sz w:val="28"/>
        </w:rPr>
        <w:t>.</w:t>
      </w:r>
      <w:r w:rsidR="00767B15" w:rsidRPr="00767B15">
        <w:rPr>
          <w:sz w:val="28"/>
        </w:rPr>
        <w:t xml:space="preserve"> </w:t>
      </w:r>
      <w:r w:rsidR="006465B7" w:rsidRPr="00767B15">
        <w:rPr>
          <w:sz w:val="28"/>
        </w:rPr>
        <w:t>их можно внедрять на самых разных технических платформах в наиболее современных оп</w:t>
      </w:r>
      <w:r w:rsidR="00C54860" w:rsidRPr="00767B15">
        <w:rPr>
          <w:sz w:val="28"/>
        </w:rPr>
        <w:t xml:space="preserve">ерационных системах. Благодаря </w:t>
      </w:r>
      <w:r w:rsidR="006465B7" w:rsidRPr="00767B15">
        <w:rPr>
          <w:sz w:val="28"/>
        </w:rPr>
        <w:t>открытой системной ср</w:t>
      </w:r>
      <w:r w:rsidR="00C54860" w:rsidRPr="00767B15">
        <w:rPr>
          <w:sz w:val="28"/>
        </w:rPr>
        <w:t>ед</w:t>
      </w:r>
      <w:r w:rsidR="006465B7" w:rsidRPr="00767B15">
        <w:rPr>
          <w:sz w:val="28"/>
        </w:rPr>
        <w:t xml:space="preserve">е, можно выбирать </w:t>
      </w:r>
      <w:r w:rsidR="00C54860" w:rsidRPr="00767B15">
        <w:rPr>
          <w:sz w:val="28"/>
        </w:rPr>
        <w:t xml:space="preserve">те </w:t>
      </w:r>
      <w:r w:rsidR="006465B7" w:rsidRPr="00767B15">
        <w:rPr>
          <w:sz w:val="28"/>
        </w:rPr>
        <w:t>платформы и операционные системы, которые</w:t>
      </w:r>
      <w:r w:rsidR="00767B15" w:rsidRPr="00767B15">
        <w:rPr>
          <w:sz w:val="28"/>
        </w:rPr>
        <w:t xml:space="preserve"> </w:t>
      </w:r>
      <w:r w:rsidR="006465B7" w:rsidRPr="00767B15">
        <w:rPr>
          <w:sz w:val="28"/>
        </w:rPr>
        <w:t>наиболее</w:t>
      </w:r>
      <w:r w:rsidR="00767B15" w:rsidRPr="00767B15">
        <w:rPr>
          <w:sz w:val="28"/>
        </w:rPr>
        <w:t xml:space="preserve"> </w:t>
      </w:r>
      <w:r w:rsidR="006465B7" w:rsidRPr="00767B15">
        <w:rPr>
          <w:sz w:val="28"/>
        </w:rPr>
        <w:t>полно</w:t>
      </w:r>
      <w:r w:rsidR="00767B15" w:rsidRPr="00767B15">
        <w:rPr>
          <w:sz w:val="28"/>
        </w:rPr>
        <w:t xml:space="preserve"> </w:t>
      </w:r>
      <w:r w:rsidR="006465B7" w:rsidRPr="00767B15">
        <w:rPr>
          <w:sz w:val="28"/>
        </w:rPr>
        <w:t>отвечают</w:t>
      </w:r>
      <w:r w:rsidR="00767B15" w:rsidRPr="00767B15">
        <w:rPr>
          <w:sz w:val="28"/>
        </w:rPr>
        <w:t xml:space="preserve"> </w:t>
      </w:r>
      <w:r w:rsidR="006465B7" w:rsidRPr="00767B15">
        <w:rPr>
          <w:sz w:val="28"/>
        </w:rPr>
        <w:t>потребностям предприятия.</w:t>
      </w:r>
    </w:p>
    <w:p w:rsidR="0061727B" w:rsidRDefault="0061727B" w:rsidP="00767B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3" w:name="_Toc151159159"/>
    </w:p>
    <w:p w:rsidR="00E95245" w:rsidRPr="00767B15" w:rsidRDefault="00A370EA" w:rsidP="00767B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767B15">
        <w:rPr>
          <w:rFonts w:ascii="Times New Roman" w:hAnsi="Times New Roman" w:cs="Times New Roman"/>
          <w:b w:val="0"/>
          <w:sz w:val="28"/>
          <w:szCs w:val="24"/>
        </w:rPr>
        <w:t>3. Бизнес- процессы в блоке Производство</w:t>
      </w:r>
      <w:bookmarkEnd w:id="3"/>
    </w:p>
    <w:p w:rsidR="0061727B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До сих пор, на современных НПЗ разделены функции экономического расчета, который производится «по факту», т.е. на основании данных, полученных за какой то период в прошлом, и непосредственно технологические функции, касающиеся ведения процесса в режиме реального времени [45]. Чтобы свести эти функции в единую технико-экономическую модель необходимо систематизировать и декомпозировать задачу управления на задачи:</w:t>
      </w:r>
    </w:p>
    <w:p w:rsidR="00E95245" w:rsidRPr="00767B15" w:rsidRDefault="00E95245" w:rsidP="00767B15">
      <w:pPr>
        <w:widowControl w:val="0"/>
        <w:numPr>
          <w:ilvl w:val="0"/>
          <w:numId w:val="25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сбор текущей информации о технических и экономических параметрах;</w:t>
      </w:r>
    </w:p>
    <w:p w:rsidR="00E95245" w:rsidRPr="00767B15" w:rsidRDefault="00E95245" w:rsidP="00767B15">
      <w:pPr>
        <w:widowControl w:val="0"/>
        <w:numPr>
          <w:ilvl w:val="0"/>
          <w:numId w:val="25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определение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(задание)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целевой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функции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(максимизация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прибыли, максимизация выпуска продукции, минимизация издержек и т.д.);</w:t>
      </w:r>
    </w:p>
    <w:p w:rsidR="00E95245" w:rsidRPr="00767B15" w:rsidRDefault="00E95245" w:rsidP="00767B15">
      <w:pPr>
        <w:widowControl w:val="0"/>
        <w:numPr>
          <w:ilvl w:val="0"/>
          <w:numId w:val="25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расчет оптимальных показателей экономической эффективности, с учетом заданной информации (цены, потребности и т.д.);</w:t>
      </w:r>
    </w:p>
    <w:p w:rsidR="00E95245" w:rsidRPr="00767B15" w:rsidRDefault="00E95245" w:rsidP="00767B15">
      <w:pPr>
        <w:widowControl w:val="0"/>
        <w:numPr>
          <w:ilvl w:val="0"/>
          <w:numId w:val="25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расчет текущих технико-экономических показателей;</w:t>
      </w:r>
    </w:p>
    <w:p w:rsidR="00E95245" w:rsidRPr="00767B15" w:rsidRDefault="00E95245" w:rsidP="00767B15">
      <w:pPr>
        <w:widowControl w:val="0"/>
        <w:numPr>
          <w:ilvl w:val="0"/>
          <w:numId w:val="25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выработка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управляющих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воздействий,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для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изменения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технологического режима;</w:t>
      </w:r>
    </w:p>
    <w:p w:rsidR="00E95245" w:rsidRPr="00767B15" w:rsidRDefault="00E95245" w:rsidP="00767B15">
      <w:pPr>
        <w:widowControl w:val="0"/>
        <w:numPr>
          <w:ilvl w:val="0"/>
          <w:numId w:val="25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контроль за выполнением управляющего воздействия;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Данная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процедура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является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циклом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и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выполняется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в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ходе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работы технологического процесса. Рассмотрим подробно каждую стадию цикла. 1) Сбор текущей информации о технических и экономических параметрах.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Современные технологические установки имеют доставочный уровень автоматизации, при помощи которой отслеживаются и изменяются все ключевые технологические параметры: температура, объем подачи пара, объемная скорость подачи сырья, давление, и т.д.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Даже с учетом того, что, как правило, все автоматические измерители работают в аналоговом режиме, не составляет большого труда получение данных в цифровом виде с последующим выводом их на монитор оператора (или занесением в базу данных).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Целесообразнее всего заносить значения параметров динамическую базу данных параметров, а не просто отображение текущих параметров на мониторе. Наличие такой базы данных позволяет анализировать «прошлую» информацию, и использовать в дальнейших расчетах измеряемые показатели.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Необходимо решить вопрос о способе занесения данных в базу, поскольку принципы построения базы данных и вообще работы вычислительных машин построен на работе с дискретными величинами, а не непрерывными показателями, которые присутствуют в нефтепереработке. Это становится более понятно, если сравнивать два способа регистрации значений параметров:</w:t>
      </w:r>
    </w:p>
    <w:p w:rsidR="00E95245" w:rsidRPr="00767B15" w:rsidRDefault="00E95245" w:rsidP="00767B15">
      <w:pPr>
        <w:shd w:val="clear" w:color="auto" w:fill="FFFFFF"/>
        <w:tabs>
          <w:tab w:val="left" w:pos="1096"/>
        </w:tabs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а)использование самописцев;</w:t>
      </w:r>
    </w:p>
    <w:p w:rsidR="00E95245" w:rsidRPr="00767B15" w:rsidRDefault="00E95245" w:rsidP="00767B15">
      <w:pPr>
        <w:shd w:val="clear" w:color="auto" w:fill="FFFFFF"/>
        <w:tabs>
          <w:tab w:val="left" w:pos="1096"/>
        </w:tabs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б)занесение значений показателей в журнал.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При первом способе мы имеем непрерывную линию, показывающую значения параметра во времени. Во втором - фиксированные значения на определенный момент времени.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С другой стороны, запись значений подразумевает под собой расходование вычислительных ресурсов, а именно дискового пространства. Если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организовывать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фиксирование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значений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параметров,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например,</w:t>
      </w:r>
      <w:r w:rsidR="00566C4E" w:rsidRPr="00767B15">
        <w:rPr>
          <w:sz w:val="28"/>
        </w:rPr>
        <w:t xml:space="preserve"> </w:t>
      </w:r>
      <w:r w:rsidRPr="00767B15">
        <w:rPr>
          <w:sz w:val="28"/>
        </w:rPr>
        <w:t>ежесекундно, и таких параметров несколько десятков, то потребуется достаточно большое оперативное дисковое пространство, а если учесть необходимость архивации (т.е. временной остановки записи) или резервных ресурсов, то возникает стоимостной вопрос организации такой системы сбора данных.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Одним из предлагаемых решений вопроса ведения базы данных является учет начального значения в момент запуска системы и дальнейшего фиксирования изменений параметров. Естественно, что каждый параметр в ходе процесса изменяется в обе стороны. Для того, чтобы не учитывать малозначимые изменения, необходимо устанавливать для каждого параметра критическое изменение, при превышении которого делается запись в базу данных, и сравнение уже идет с последним записанным параметром.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Таким образом, в случае стабильного ведения технологического процесса объем хранимой базы минимизируется. В оперативных расчетах используется последний параметр.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Такой же подход справедлив и для учета экономических параметров, таких как внешние цены, курс доллара и т.д. Те показатели, для которых требуются процедуры расчета, определяются с заданной периодичностью, либо устанавливается связь с измеряемыми параметрами и при изменение какого-либо первичного показателя, производится процедура расчета технико-экономических показателей.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Очевидно, что для организации системы сбора информации, решающей подобные задачи, необходимо наличие соответствующего парка вычислительных машин, программного обеспечения и коммуникаций. Но определение целесообразности вложений в такие системы (АСУ) является отдельной задачей.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2) Определение целевой функции технологического процесса.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Для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проведения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оптимизационных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расчетов,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помимо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наличия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данных, зависимостей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и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ограничений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необходимо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определение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направления</w:t>
      </w:r>
      <w:r w:rsidR="00566C4E" w:rsidRPr="00767B15">
        <w:rPr>
          <w:sz w:val="28"/>
        </w:rPr>
        <w:t xml:space="preserve"> </w:t>
      </w:r>
      <w:r w:rsidRPr="00767B15">
        <w:rPr>
          <w:sz w:val="28"/>
        </w:rPr>
        <w:t>оптимизации. Это связано с необходимостью адекватного реагирования на изменение конъюнктуры рынка, которое бывает достаточно трудно спрогнозировать и руководству предприятия приходится принимать решения в оперативном режиме для сохранения конкурентоспособности. Направления оптимизации могут быть различными.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Это может быть как максимизация выручки, прибыли, выпуска какого-либо продукта.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Определение целевой функции необходимо для проведения оптимизационных расчетов и оценки вариантов ведения технологического процесса.</w:t>
      </w:r>
    </w:p>
    <w:p w:rsidR="003B7A3F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Традиционно целевая функция предприятия заключается в максимизации прибыли, т.е.:</w:t>
      </w:r>
    </w:p>
    <w:p w:rsidR="0061727B" w:rsidRPr="00767B15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95245" w:rsidRDefault="00EE5D86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08pt;height:39.75pt">
            <v:imagedata r:id="rId10" o:title="" gain="192753f" blacklevel="-3932f"/>
          </v:shape>
        </w:pict>
      </w:r>
    </w:p>
    <w:p w:rsidR="0061727B" w:rsidRPr="00767B15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95245" w:rsidRPr="00767B15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3B7A3F" w:rsidRPr="00767B15">
        <w:rPr>
          <w:sz w:val="28"/>
          <w:lang w:val="en-US"/>
        </w:rPr>
        <w:t>F</w:t>
      </w:r>
      <w:r w:rsidR="00E95245" w:rsidRPr="00767B15">
        <w:rPr>
          <w:sz w:val="28"/>
        </w:rPr>
        <w:t>(П) -&gt; тах где П - величина прибыли.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При таком подходе к оценке решений и оптимизации ведения процесса в первую очередь оцениваются затраты на ведение процесса, и полученный результат. Причем, как уже отмечалось выше, оценку результата следует проводить с учетом двух-трех стадий дальнейшей переработки получаемого полуфабриката. Для упрощения и ускорения расчетов необходимо заранее рассчитывать удельную прибыль от дальнейшей переработки.</w:t>
      </w:r>
    </w:p>
    <w:p w:rsidR="00E9524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Распространенным вариантом задания целевой функции является максимизация выпуска какого-либо продукта.</w:t>
      </w:r>
    </w:p>
    <w:p w:rsidR="0061727B" w:rsidRPr="00767B15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3B7A3F" w:rsidRDefault="00EE5D86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104.25pt;height:31.5pt">
            <v:imagedata r:id="rId11" o:title="" gain="112993f" blacklevel="-3932f"/>
          </v:shape>
        </w:pict>
      </w:r>
    </w:p>
    <w:p w:rsidR="0061727B" w:rsidRPr="00767B15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E95245" w:rsidRDefault="00E95245" w:rsidP="00767B15">
      <w:pPr>
        <w:shd w:val="clear" w:color="auto" w:fill="FFFFFF"/>
        <w:tabs>
          <w:tab w:val="left" w:pos="9291"/>
        </w:tabs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 xml:space="preserve">где </w:t>
      </w:r>
      <w:r w:rsidR="00110B50" w:rsidRPr="00767B15">
        <w:rPr>
          <w:sz w:val="28"/>
          <w:lang w:val="en-US"/>
        </w:rPr>
        <w:t>Q</w:t>
      </w:r>
      <w:r w:rsidRPr="00767B15">
        <w:rPr>
          <w:sz w:val="28"/>
        </w:rPr>
        <w:t xml:space="preserve">- объем производства </w:t>
      </w:r>
      <w:r w:rsidR="00110B50" w:rsidRPr="00767B15">
        <w:rPr>
          <w:sz w:val="28"/>
          <w:lang w:val="en-US"/>
        </w:rPr>
        <w:t>i</w:t>
      </w:r>
      <w:r w:rsidRPr="00767B15">
        <w:rPr>
          <w:sz w:val="28"/>
        </w:rPr>
        <w:t>-го нефтепродукта. Минимизация производительности.</w:t>
      </w:r>
    </w:p>
    <w:p w:rsidR="0061727B" w:rsidRPr="00767B15" w:rsidRDefault="0061727B" w:rsidP="00767B15">
      <w:pPr>
        <w:shd w:val="clear" w:color="auto" w:fill="FFFFFF"/>
        <w:tabs>
          <w:tab w:val="left" w:pos="9291"/>
        </w:tabs>
        <w:spacing w:line="360" w:lineRule="auto"/>
        <w:ind w:firstLine="709"/>
        <w:jc w:val="both"/>
        <w:rPr>
          <w:sz w:val="28"/>
        </w:rPr>
      </w:pPr>
    </w:p>
    <w:p w:rsidR="00926078" w:rsidRDefault="00EE5D86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0" type="#_x0000_t75" style="width:117.75pt;height:35.25pt">
            <v:imagedata r:id="rId12" o:title="" gain="79922f" blacklevel="-1966f"/>
          </v:shape>
        </w:pict>
      </w:r>
    </w:p>
    <w:p w:rsidR="0061727B" w:rsidRPr="0061727B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г</w:t>
      </w:r>
      <w:r w:rsidR="00110B50" w:rsidRPr="00767B15">
        <w:rPr>
          <w:sz w:val="28"/>
        </w:rPr>
        <w:t xml:space="preserve">де </w:t>
      </w:r>
      <w:r w:rsidR="00110B50" w:rsidRPr="00767B15">
        <w:rPr>
          <w:sz w:val="28"/>
          <w:lang w:val="en-US"/>
        </w:rPr>
        <w:t>Q</w:t>
      </w:r>
      <w:r w:rsidRPr="00767B15">
        <w:rPr>
          <w:sz w:val="28"/>
        </w:rPr>
        <w:t xml:space="preserve"> - производительность </w:t>
      </w:r>
      <w:r w:rsidR="00110B50" w:rsidRPr="00767B15">
        <w:rPr>
          <w:sz w:val="28"/>
          <w:lang w:val="en-US"/>
        </w:rPr>
        <w:t>j</w:t>
      </w:r>
      <w:r w:rsidRPr="00767B15">
        <w:rPr>
          <w:sz w:val="28"/>
        </w:rPr>
        <w:t>-ой установки.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Возможны такие случаи, когда экономически целесообразнее поддерживать минимальную производительность установки. Это может быть вызвано, например, нехваткой сырья. Действительно, остановка и запуск технологической установки влекут за собой большие финансовые затраты. Поэтому целесообразнее поддерживать минимальную производительность установки, зацикливая продукты производства и т.д.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Оптимизация такой целевой функции производится путем введения ограничения по сырью, которое должно неукоснительно выполнятся. В свою очередь лимит потребления сырья должен задаваться руководящим звеном предприятия исходя из:</w:t>
      </w:r>
    </w:p>
    <w:p w:rsidR="00E95245" w:rsidRPr="00767B15" w:rsidRDefault="00E95245" w:rsidP="00767B15">
      <w:pPr>
        <w:shd w:val="clear" w:color="auto" w:fill="FFFFFF"/>
        <w:tabs>
          <w:tab w:val="left" w:pos="275"/>
        </w:tabs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а)имеющихся сырьевых запасов;</w:t>
      </w:r>
    </w:p>
    <w:p w:rsidR="00E95245" w:rsidRPr="00767B15" w:rsidRDefault="00E95245" w:rsidP="00767B15">
      <w:pPr>
        <w:shd w:val="clear" w:color="auto" w:fill="FFFFFF"/>
        <w:tabs>
          <w:tab w:val="left" w:pos="275"/>
        </w:tabs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б)отношением с поставщиками;</w:t>
      </w:r>
    </w:p>
    <w:p w:rsidR="00E95245" w:rsidRPr="00767B15" w:rsidRDefault="00E95245" w:rsidP="00767B15">
      <w:pPr>
        <w:shd w:val="clear" w:color="auto" w:fill="FFFFFF"/>
        <w:tabs>
          <w:tab w:val="left" w:pos="275"/>
        </w:tabs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в)конъюнктурой на рынке (в периоды скачков цен на сырье);</w:t>
      </w:r>
    </w:p>
    <w:p w:rsidR="00E95245" w:rsidRPr="00767B15" w:rsidRDefault="00E95245" w:rsidP="00767B15">
      <w:pPr>
        <w:shd w:val="clear" w:color="auto" w:fill="FFFFFF"/>
        <w:tabs>
          <w:tab w:val="left" w:pos="275"/>
        </w:tabs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г)прогнозов поставок сырья;</w:t>
      </w:r>
    </w:p>
    <w:p w:rsidR="00E95245" w:rsidRPr="00767B15" w:rsidRDefault="00E95245" w:rsidP="00767B15">
      <w:pPr>
        <w:shd w:val="clear" w:color="auto" w:fill="FFFFFF"/>
        <w:tabs>
          <w:tab w:val="left" w:pos="275"/>
        </w:tabs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д)различных аварийных ситуаций в цепи поставки сырья и т.д.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На основании анализа ситуации, наличия информации о минимальных потребностях всех установок предприятия устанавливается лимит для каждой установки.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3) Расчет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оптимальных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технико-экономических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показателей,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с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учетом заданной информации.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Расчет оптимальных показателей экономической эффективности проводится по имеющимся моделям. В первую очередь определяется оптимальная загрузка установки. Например, в работе [26] предложена следующая формула расчета оптимальной загрузки.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Простейшая, но вполне реалистическая модель оптимизации суточной производительности технологической установки НПЗ по двум критериям.</w:t>
      </w:r>
    </w:p>
    <w:p w:rsidR="00E9524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По критерию минимизации приведенных затрат на переработку 1 т сырья</w:t>
      </w:r>
    </w:p>
    <w:p w:rsidR="0061727B" w:rsidRPr="00767B15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B3E77" w:rsidRDefault="00EE5D86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1" type="#_x0000_t75" style="width:103.5pt;height:23.25pt">
            <v:imagedata r:id="rId13" o:title="" gain="74473f" blacklevel="-1966f"/>
          </v:shape>
        </w:pict>
      </w:r>
    </w:p>
    <w:p w:rsidR="0061727B" w:rsidRPr="0061727B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9524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По критерию максимизации чистой прибыли от реализации продукции установки</w:t>
      </w:r>
    </w:p>
    <w:p w:rsidR="0061727B" w:rsidRPr="00767B15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95245" w:rsidRDefault="00EE5D86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222.75pt;height:22.5pt">
            <v:imagedata r:id="rId14" o:title="" gain="79922f" blacklevel="-1966f"/>
          </v:shape>
        </w:pict>
      </w:r>
    </w:p>
    <w:p w:rsidR="0061727B" w:rsidRPr="00767B15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Приняты следующие обозначения:</w:t>
      </w:r>
      <w:r w:rsidR="000B3E77" w:rsidRPr="00767B15">
        <w:rPr>
          <w:sz w:val="28"/>
        </w:rPr>
        <w:t xml:space="preserve"> </w:t>
      </w:r>
      <w:r w:rsidRPr="00767B15">
        <w:rPr>
          <w:sz w:val="28"/>
        </w:rPr>
        <w:t>С1, С2 - статистические определенные коэффициенты;</w:t>
      </w:r>
      <w:r w:rsidR="000B3E77" w:rsidRPr="00767B15">
        <w:rPr>
          <w:sz w:val="28"/>
        </w:rPr>
        <w:t xml:space="preserve"> </w:t>
      </w:r>
      <w:r w:rsidRPr="00767B15">
        <w:rPr>
          <w:sz w:val="28"/>
        </w:rPr>
        <w:t>а</w:t>
      </w:r>
      <w:r w:rsidR="000B3E77" w:rsidRPr="00767B15">
        <w:rPr>
          <w:sz w:val="28"/>
          <w:szCs w:val="16"/>
          <w:lang w:val="en-US"/>
        </w:rPr>
        <w:t>i</w:t>
      </w:r>
      <w:r w:rsidRPr="00767B15">
        <w:rPr>
          <w:sz w:val="28"/>
          <w:szCs w:val="16"/>
        </w:rPr>
        <w:t xml:space="preserve"> </w:t>
      </w:r>
      <w:r w:rsidRPr="00767B15">
        <w:rPr>
          <w:sz w:val="28"/>
        </w:rPr>
        <w:t>- постоянные (не зависящие от суточной производительности установки) приведенные затраты на переработку 1 т сырья;</w:t>
      </w:r>
      <w:r w:rsidR="000B3E77" w:rsidRPr="00767B15">
        <w:rPr>
          <w:sz w:val="28"/>
          <w:lang w:val="en-US"/>
        </w:rPr>
        <w:t>b</w:t>
      </w:r>
      <w:r w:rsidR="000B3E77" w:rsidRPr="00767B15">
        <w:rPr>
          <w:sz w:val="28"/>
          <w:szCs w:val="16"/>
          <w:lang w:val="en-US"/>
        </w:rPr>
        <w:t>i</w:t>
      </w:r>
      <w:r w:rsidRPr="00767B15">
        <w:rPr>
          <w:sz w:val="28"/>
          <w:szCs w:val="16"/>
        </w:rPr>
        <w:t xml:space="preserve"> </w:t>
      </w:r>
      <w:r w:rsidRPr="00767B15">
        <w:rPr>
          <w:sz w:val="28"/>
        </w:rPr>
        <w:t>- условно-постоянная часть приведенных затрат в расчете на суточный объем переработки сырья;С 1</w:t>
      </w:r>
      <w:r w:rsidR="00DF04C1" w:rsidRPr="00767B15">
        <w:rPr>
          <w:sz w:val="28"/>
          <w:lang w:val="en-US"/>
        </w:rPr>
        <w:t>Q</w:t>
      </w:r>
      <w:r w:rsidRPr="00767B15">
        <w:rPr>
          <w:sz w:val="28"/>
        </w:rPr>
        <w:t xml:space="preserve"> - приведенные затраты на переработку 1 т сырья, пропорциональные </w:t>
      </w:r>
      <w:r w:rsidR="00DF04C1" w:rsidRPr="00767B15">
        <w:rPr>
          <w:sz w:val="28"/>
        </w:rPr>
        <w:t xml:space="preserve">суточной производительности </w:t>
      </w:r>
      <w:r w:rsidR="00DF04C1" w:rsidRPr="00767B15">
        <w:rPr>
          <w:sz w:val="28"/>
          <w:lang w:val="en-US"/>
        </w:rPr>
        <w:t>Q</w:t>
      </w:r>
      <w:r w:rsidRPr="00767B15">
        <w:rPr>
          <w:sz w:val="28"/>
        </w:rPr>
        <w:t xml:space="preserve"> вследствие квадратического закона зависимости гидравлического сопротивления аппаратов от линейной скорости подачи сырья (главным образом энергетические затраты);а2 - постоянная часть текущих затрат на переработку 1 т сырья;</w:t>
      </w:r>
      <w:r w:rsidR="00DF04C1" w:rsidRPr="00767B15">
        <w:rPr>
          <w:sz w:val="28"/>
          <w:lang w:val="en-US"/>
        </w:rPr>
        <w:t>b</w:t>
      </w:r>
      <w:r w:rsidRPr="00767B15">
        <w:rPr>
          <w:sz w:val="28"/>
        </w:rPr>
        <w:t>2 - условно-постоянная часть текущих затрат в расчете на суточный объем переработки сырья.С2</w:t>
      </w:r>
      <w:r w:rsidR="00DF04C1" w:rsidRPr="00767B15">
        <w:rPr>
          <w:sz w:val="28"/>
          <w:lang w:val="en-US"/>
        </w:rPr>
        <w:t>Q</w:t>
      </w:r>
      <w:r w:rsidRPr="00767B15">
        <w:rPr>
          <w:sz w:val="28"/>
        </w:rPr>
        <w:t xml:space="preserve">- часть текущих затрат на переработку 1 т сырья, пропорциональная </w:t>
      </w:r>
      <w:r w:rsidR="00DF04C1" w:rsidRPr="00767B15">
        <w:rPr>
          <w:sz w:val="28"/>
          <w:lang w:val="en-US"/>
        </w:rPr>
        <w:t>Q</w:t>
      </w:r>
      <w:r w:rsidRPr="00767B15">
        <w:rPr>
          <w:sz w:val="28"/>
        </w:rPr>
        <w:t xml:space="preserve"> в силу турбулентного режима движения сырья в системе аппаратов;Цо - цена 1 т целевой продукции;Цп - цена 1 т попутной продукции;</w:t>
      </w:r>
    </w:p>
    <w:p w:rsidR="00E95245" w:rsidRPr="00767B15" w:rsidRDefault="00E95245" w:rsidP="00767B15">
      <w:pPr>
        <w:shd w:val="clear" w:color="auto" w:fill="FFFFFF"/>
        <w:tabs>
          <w:tab w:val="left" w:pos="1710"/>
        </w:tabs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Н - норматив налогообложения прибыли;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В - выход целевой продукции;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Цс - цена 1 т сырья;</w:t>
      </w:r>
    </w:p>
    <w:p w:rsidR="00E95245" w:rsidRPr="00767B15" w:rsidRDefault="008A280E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S</w:t>
      </w:r>
      <w:r w:rsidR="00E95245" w:rsidRPr="00767B15">
        <w:rPr>
          <w:sz w:val="28"/>
        </w:rPr>
        <w:t>- приведенные затраты на переработку 1 т сырья;</w:t>
      </w:r>
    </w:p>
    <w:p w:rsidR="00E95245" w:rsidRPr="00767B15" w:rsidRDefault="008A280E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</w:t>
      </w:r>
      <w:r w:rsidR="00E95245" w:rsidRPr="00767B15">
        <w:rPr>
          <w:sz w:val="28"/>
        </w:rPr>
        <w:t xml:space="preserve"> - чистая прибыль от реализации продукции установки.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После определения оптимальной загрузки необходимо рассчитать частые технико-экономические показатели.</w:t>
      </w:r>
    </w:p>
    <w:p w:rsidR="00E95245" w:rsidRDefault="00E95245" w:rsidP="00767B15">
      <w:pPr>
        <w:shd w:val="clear" w:color="auto" w:fill="FFFFFF"/>
        <w:tabs>
          <w:tab w:val="left" w:pos="1096"/>
        </w:tabs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С учетом цен на товарные продукты можно определить, какую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продукцию производить экономически целесообразно. Например, цены на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высокооктановые бензины выше, чем на дизельное топливо, поэтому можно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сделать акцент на производство бензиновых фракций, расширив пределы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кипения фракции. Но, принятие подобного решения (расширения пределов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 xml:space="preserve">кипения) необходимо принимать с учетом остальных факторов </w:t>
      </w:r>
      <w:r w:rsidR="008A280E" w:rsidRPr="00767B15">
        <w:rPr>
          <w:sz w:val="28"/>
        </w:rPr>
        <w:t>–</w:t>
      </w:r>
      <w:r w:rsidRPr="00767B15">
        <w:rPr>
          <w:sz w:val="28"/>
        </w:rPr>
        <w:t xml:space="preserve"> стоимости</w:t>
      </w:r>
      <w:r w:rsidR="008A280E" w:rsidRPr="00767B15">
        <w:rPr>
          <w:sz w:val="28"/>
        </w:rPr>
        <w:t xml:space="preserve"> </w:t>
      </w:r>
      <w:r w:rsidRPr="00767B15">
        <w:rPr>
          <w:sz w:val="28"/>
        </w:rPr>
        <w:t>дальнейшей переработки и т.д. т.е.:</w:t>
      </w:r>
    </w:p>
    <w:p w:rsidR="0061727B" w:rsidRPr="00767B15" w:rsidRDefault="0061727B" w:rsidP="00767B15">
      <w:pPr>
        <w:shd w:val="clear" w:color="auto" w:fill="FFFFFF"/>
        <w:tabs>
          <w:tab w:val="left" w:pos="1096"/>
        </w:tabs>
        <w:spacing w:line="360" w:lineRule="auto"/>
        <w:ind w:firstLine="709"/>
        <w:jc w:val="both"/>
        <w:rPr>
          <w:sz w:val="28"/>
        </w:rPr>
      </w:pPr>
    </w:p>
    <w:p w:rsidR="008A280E" w:rsidRDefault="00EE5D86" w:rsidP="00767B15">
      <w:pPr>
        <w:shd w:val="clear" w:color="auto" w:fill="FFFFFF"/>
        <w:tabs>
          <w:tab w:val="left" w:pos="109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75pt;height:28.5pt">
            <v:imagedata r:id="rId15" o:title="" gain="79922f" blacklevel="-1966f"/>
          </v:shape>
        </w:pict>
      </w:r>
    </w:p>
    <w:p w:rsidR="0061727B" w:rsidRPr="00767B15" w:rsidRDefault="0061727B" w:rsidP="00767B15">
      <w:pPr>
        <w:shd w:val="clear" w:color="auto" w:fill="FFFFFF"/>
        <w:tabs>
          <w:tab w:val="left" w:pos="1096"/>
        </w:tabs>
        <w:spacing w:line="360" w:lineRule="auto"/>
        <w:ind w:firstLine="709"/>
        <w:jc w:val="both"/>
        <w:rPr>
          <w:sz w:val="28"/>
        </w:rPr>
      </w:pP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 xml:space="preserve">где, </w:t>
      </w:r>
      <w:r w:rsidR="008A280E" w:rsidRPr="00767B15">
        <w:rPr>
          <w:sz w:val="28"/>
          <w:lang w:val="en-US"/>
        </w:rPr>
        <w:t>Xi</w:t>
      </w:r>
      <w:r w:rsidR="008A280E" w:rsidRPr="00767B15">
        <w:rPr>
          <w:sz w:val="28"/>
        </w:rPr>
        <w:t xml:space="preserve">- объем производства </w:t>
      </w:r>
      <w:r w:rsidR="008A280E" w:rsidRPr="00767B15">
        <w:rPr>
          <w:sz w:val="28"/>
          <w:lang w:val="en-US"/>
        </w:rPr>
        <w:t>i</w:t>
      </w:r>
      <w:r w:rsidRPr="00767B15">
        <w:rPr>
          <w:sz w:val="28"/>
        </w:rPr>
        <w:t>-го продукта;</w:t>
      </w:r>
    </w:p>
    <w:p w:rsidR="00E9524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р* - прибыль предприяти</w:t>
      </w:r>
      <w:r w:rsidR="008A280E" w:rsidRPr="00767B15">
        <w:rPr>
          <w:sz w:val="28"/>
        </w:rPr>
        <w:t xml:space="preserve">я от производства 1-го продукта, </w:t>
      </w:r>
      <w:r w:rsidRPr="00767B15">
        <w:rPr>
          <w:sz w:val="28"/>
        </w:rPr>
        <w:t>при ограничениях:</w:t>
      </w:r>
    </w:p>
    <w:p w:rsidR="0061727B" w:rsidRPr="00767B15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A280E" w:rsidRDefault="00EE5D86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4" type="#_x0000_t75" style="width:129.75pt;height:31.5pt">
            <v:imagedata r:id="rId16" o:title="" gain="79922f" blacklevel="-1966f"/>
          </v:shape>
        </w:pict>
      </w:r>
    </w:p>
    <w:p w:rsidR="0061727B" w:rsidRPr="0061727B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где Х</w:t>
      </w:r>
      <w:r w:rsidRPr="00767B15">
        <w:rPr>
          <w:sz w:val="28"/>
          <w:vertAlign w:val="superscript"/>
        </w:rPr>
        <w:t>ИТК</w:t>
      </w:r>
      <w:r w:rsidRPr="00767B15">
        <w:rPr>
          <w:sz w:val="28"/>
        </w:rPr>
        <w:t xml:space="preserve"> - ограничения количества фракции в сырье, исходя из данных</w:t>
      </w:r>
      <w:r w:rsidR="008A280E" w:rsidRPr="00767B15">
        <w:rPr>
          <w:sz w:val="28"/>
        </w:rPr>
        <w:t xml:space="preserve"> ИТК</w:t>
      </w:r>
      <w:r w:rsidRPr="00767B15">
        <w:rPr>
          <w:sz w:val="28"/>
        </w:rPr>
        <w:t>.</w:t>
      </w:r>
    </w:p>
    <w:p w:rsidR="00E95245" w:rsidRPr="00767B15" w:rsidRDefault="008A280E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  <w:lang w:val="en-US"/>
        </w:rPr>
        <w:t>Q</w:t>
      </w:r>
      <w:r w:rsidR="00E95245" w:rsidRPr="00767B15">
        <w:rPr>
          <w:sz w:val="28"/>
        </w:rPr>
        <w:t xml:space="preserve"> - объем перерабатываемой нефти на установке.</w:t>
      </w:r>
    </w:p>
    <w:p w:rsidR="008A280E" w:rsidRPr="00767B15" w:rsidRDefault="00E95245" w:rsidP="00767B15">
      <w:pPr>
        <w:shd w:val="clear" w:color="auto" w:fill="FFFFFF"/>
        <w:tabs>
          <w:tab w:val="left" w:pos="1779"/>
        </w:tabs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Заметим,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что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в данном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случае рассматривается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вариант получения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максимальной прибыли. В случае, когда речь идет о максимизации какого-либо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продукта, то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в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целях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сохранения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алгоритма расчета на данный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продукт</w:t>
      </w:r>
      <w:r w:rsidR="00767B15" w:rsidRPr="00767B15">
        <w:rPr>
          <w:sz w:val="28"/>
        </w:rPr>
        <w:t xml:space="preserve"> </w:t>
      </w:r>
      <w:r w:rsidR="008A280E" w:rsidRPr="00767B15">
        <w:rPr>
          <w:sz w:val="28"/>
        </w:rPr>
        <w:t xml:space="preserve">устанавливаются </w:t>
      </w:r>
      <w:r w:rsidRPr="00767B15">
        <w:rPr>
          <w:sz w:val="28"/>
        </w:rPr>
        <w:t>искусственно завышенные цены.</w:t>
      </w:r>
    </w:p>
    <w:p w:rsidR="00E95245" w:rsidRPr="00767B15" w:rsidRDefault="00E95245" w:rsidP="00767B15">
      <w:pPr>
        <w:shd w:val="clear" w:color="auto" w:fill="FFFFFF"/>
        <w:tabs>
          <w:tab w:val="left" w:pos="1779"/>
        </w:tabs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При определении оптимального сочетания затрачиваемых ресурсов для</w:t>
      </w:r>
      <w:r w:rsidR="008A280E" w:rsidRPr="00767B15">
        <w:rPr>
          <w:sz w:val="28"/>
        </w:rPr>
        <w:t xml:space="preserve"> </w:t>
      </w:r>
      <w:r w:rsidRPr="00767B15">
        <w:rPr>
          <w:sz w:val="28"/>
        </w:rPr>
        <w:t>ведения процесса (расход пара, электроэнергии, реагентов и т.д.) естественно</w:t>
      </w:r>
      <w:r w:rsidR="008A280E" w:rsidRPr="00767B15">
        <w:rPr>
          <w:sz w:val="28"/>
        </w:rPr>
        <w:t xml:space="preserve"> </w:t>
      </w:r>
      <w:r w:rsidRPr="00767B15">
        <w:rPr>
          <w:sz w:val="28"/>
        </w:rPr>
        <w:t>оптимальными будут показатели, минимально допустимые технологическим регламентом.</w:t>
      </w:r>
    </w:p>
    <w:p w:rsidR="008A280E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Поэтому необходимо рассматривать оптимальные варианты сочетания параметров, относящихся к затрачиваемым ресурсам.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Необходимо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заметить,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что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во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всех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оптимизационных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задачах используются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ограничения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технологического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регламента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и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материального баланса, которые считаются заданными. После проведения расчетов будет следующая информация:</w:t>
      </w:r>
    </w:p>
    <w:p w:rsidR="00E95245" w:rsidRPr="00767B15" w:rsidRDefault="00E95245" w:rsidP="00767B15">
      <w:pPr>
        <w:shd w:val="clear" w:color="auto" w:fill="FFFFFF"/>
        <w:tabs>
          <w:tab w:val="left" w:pos="349"/>
        </w:tabs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-распределение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производительности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полупродуктов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с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учетом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заданных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ограничений (материального баланса, исходных данных сырья);</w:t>
      </w:r>
    </w:p>
    <w:p w:rsidR="00647990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-распределение расходных ресурсов с учетом их стоимости.</w:t>
      </w:r>
    </w:p>
    <w:p w:rsidR="0061727B" w:rsidRPr="00767B15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95245" w:rsidRPr="00767B15" w:rsidRDefault="00647990" w:rsidP="00767B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67B15">
        <w:rPr>
          <w:rFonts w:ascii="Times New Roman" w:hAnsi="Times New Roman" w:cs="Times New Roman"/>
          <w:b w:val="0"/>
          <w:sz w:val="28"/>
        </w:rPr>
        <w:br w:type="page"/>
      </w:r>
      <w:bookmarkStart w:id="4" w:name="_Toc151159160"/>
      <w:r w:rsidR="00E95245" w:rsidRPr="00767B15">
        <w:rPr>
          <w:rFonts w:ascii="Times New Roman" w:hAnsi="Times New Roman" w:cs="Times New Roman"/>
          <w:b w:val="0"/>
          <w:sz w:val="28"/>
        </w:rPr>
        <w:t>Заключение</w:t>
      </w:r>
      <w:bookmarkEnd w:id="4"/>
    </w:p>
    <w:p w:rsidR="0061727B" w:rsidRDefault="0061727B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Основные результаты и выводы по работе сводятся к следующему:</w:t>
      </w:r>
    </w:p>
    <w:p w:rsidR="00E95245" w:rsidRPr="00767B15" w:rsidRDefault="00E95245" w:rsidP="00767B15">
      <w:pPr>
        <w:shd w:val="clear" w:color="auto" w:fill="FFFFFF"/>
        <w:tabs>
          <w:tab w:val="left" w:pos="1159"/>
        </w:tabs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Анализ состояния и особенностей задачи построения систем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управления процессами нефтепереработки по технико-экономическим</w:t>
      </w:r>
      <w:r w:rsidR="00767B15" w:rsidRPr="00767B15">
        <w:rPr>
          <w:sz w:val="28"/>
        </w:rPr>
        <w:t xml:space="preserve"> </w:t>
      </w:r>
      <w:r w:rsidRPr="00767B15">
        <w:rPr>
          <w:sz w:val="28"/>
        </w:rPr>
        <w:t>показателям показал, что: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- основными вопросами, решение которых определяет возможность управления по ТЭП являются: разработка методов получения оперативной информации о ТЭП, характеризующих состояние технологического процесса в текущий момент времени; разработка критерия управления; разработка методов оптимизации ТЭП и принятия решений при управлении производством;</w:t>
      </w:r>
    </w:p>
    <w:p w:rsidR="00E95245" w:rsidRPr="00767B15" w:rsidRDefault="00E95245" w:rsidP="00767B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Намечены основные направления совершенствования оперативного управления с использованием АСУ предприятия, охватывающей различные сферы хозяйственной деятельности, в частности построение следующих подсистем:</w:t>
      </w:r>
    </w:p>
    <w:p w:rsidR="00E95245" w:rsidRPr="00767B15" w:rsidRDefault="00E95245" w:rsidP="00767B15">
      <w:pPr>
        <w:widowControl w:val="0"/>
        <w:numPr>
          <w:ilvl w:val="0"/>
          <w:numId w:val="16"/>
        </w:numPr>
        <w:shd w:val="clear" w:color="auto" w:fill="FFFFFF"/>
        <w:tabs>
          <w:tab w:val="left" w:pos="6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«План-факт анализ», направленную на определение допустимых отклонений фактических показателей по которым производится управление.</w:t>
      </w:r>
    </w:p>
    <w:p w:rsidR="00E95245" w:rsidRPr="00767B15" w:rsidRDefault="00E95245" w:rsidP="00767B15">
      <w:pPr>
        <w:widowControl w:val="0"/>
        <w:numPr>
          <w:ilvl w:val="0"/>
          <w:numId w:val="16"/>
        </w:numPr>
        <w:shd w:val="clear" w:color="auto" w:fill="FFFFFF"/>
        <w:tabs>
          <w:tab w:val="left" w:pos="6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подсистема поддержки принятия решений оперативно-диспетчерского управления (АСОДУ). обладающая наряду с традиционными функциональными возможностями, «интеллектуальными» способностями для принятия решений в условиях частичной потери и искажения информации с измерительных устройств, отсутствия точной количественной оценки параметров и показателей.</w:t>
      </w:r>
    </w:p>
    <w:p w:rsidR="00E95245" w:rsidRPr="00767B15" w:rsidRDefault="00E95245" w:rsidP="00767B15">
      <w:pPr>
        <w:widowControl w:val="0"/>
        <w:numPr>
          <w:ilvl w:val="0"/>
          <w:numId w:val="16"/>
        </w:numPr>
        <w:shd w:val="clear" w:color="auto" w:fill="FFFFFF"/>
        <w:tabs>
          <w:tab w:val="left" w:pos="6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67B15">
        <w:rPr>
          <w:sz w:val="28"/>
        </w:rPr>
        <w:t>подсистема финансового анализа, на основе таких современных информационных технологий как экспертные системы (ЭС), которые позволяют принимать решения в условиях неполноты, недостоверности, многозначности исходной информации на основании цепочки рассуждений (правил принятия решений), заложенной в базе знаний. ЭС анализа финансового состояния предприятия помогает ЛПР (лицу, принимающему решения) оценить экономическую ситуацию, провести ее анализ сформировать диагноз и сформулировать ближайшие цели, достижение которых обеспечит желаемое развитие предприятия с учетом и без учета его резервов.</w:t>
      </w:r>
    </w:p>
    <w:p w:rsidR="00F519F7" w:rsidRPr="00767B15" w:rsidRDefault="00F519F7" w:rsidP="00767B15">
      <w:pPr>
        <w:widowControl w:val="0"/>
        <w:shd w:val="clear" w:color="auto" w:fill="FFFFFF"/>
        <w:tabs>
          <w:tab w:val="left" w:pos="6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95245" w:rsidRDefault="00F519F7" w:rsidP="00767B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5" w:name="_Toc151159161"/>
      <w:r w:rsidRPr="00767B15">
        <w:rPr>
          <w:rFonts w:ascii="Times New Roman" w:hAnsi="Times New Roman" w:cs="Times New Roman"/>
          <w:b w:val="0"/>
          <w:sz w:val="28"/>
        </w:rPr>
        <w:br w:type="page"/>
      </w:r>
      <w:r w:rsidR="00E95245" w:rsidRPr="00767B15">
        <w:rPr>
          <w:rFonts w:ascii="Times New Roman" w:hAnsi="Times New Roman" w:cs="Times New Roman"/>
          <w:b w:val="0"/>
          <w:sz w:val="28"/>
        </w:rPr>
        <w:t>Список использованной литературы</w:t>
      </w:r>
      <w:bookmarkEnd w:id="5"/>
    </w:p>
    <w:p w:rsidR="0061727B" w:rsidRPr="0061727B" w:rsidRDefault="0061727B" w:rsidP="0061727B">
      <w:pPr>
        <w:rPr>
          <w:sz w:val="28"/>
          <w:szCs w:val="28"/>
        </w:rPr>
      </w:pPr>
    </w:p>
    <w:p w:rsidR="00E95245" w:rsidRPr="00767B15" w:rsidRDefault="00E95245" w:rsidP="0061727B">
      <w:pPr>
        <w:widowControl w:val="0"/>
        <w:numPr>
          <w:ilvl w:val="0"/>
          <w:numId w:val="30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Абдулаев А.А.. Алиев Р.А., Уланов Г.М., Принципы построения автоматизированных систем управления промышленными предприятиями с непрерывным характером производства. - М. Энергия, 1975. - С. 440.</w:t>
      </w:r>
    </w:p>
    <w:p w:rsidR="00E95245" w:rsidRPr="00767B15" w:rsidRDefault="00E95245" w:rsidP="0061727B">
      <w:pPr>
        <w:widowControl w:val="0"/>
        <w:numPr>
          <w:ilvl w:val="0"/>
          <w:numId w:val="30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Александров Е.А. Основы теории эвристических решений. Подход к изучению естественного и построению искусственного интеллекта. М.: Сов. Радио. 197.-256 с.</w:t>
      </w:r>
    </w:p>
    <w:p w:rsidR="00E95245" w:rsidRPr="00767B15" w:rsidRDefault="00E95245" w:rsidP="0061727B">
      <w:pPr>
        <w:widowControl w:val="0"/>
        <w:numPr>
          <w:ilvl w:val="0"/>
          <w:numId w:val="30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Алиев Р.А. и др. Производственные системы с искусственным интеллектом. - М: Радио и связь, 1990. - 264 с.</w:t>
      </w:r>
    </w:p>
    <w:p w:rsidR="00E95245" w:rsidRPr="00767B15" w:rsidRDefault="00E95245" w:rsidP="0061727B">
      <w:pPr>
        <w:widowControl w:val="0"/>
        <w:numPr>
          <w:ilvl w:val="0"/>
          <w:numId w:val="31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Арсланов Ф.А., Веревкин А.П., Иванов В.И., Муниров Ю.М.</w:t>
      </w:r>
      <w:r w:rsidRPr="00767B15">
        <w:rPr>
          <w:sz w:val="28"/>
          <w:vertAlign w:val="subscript"/>
        </w:rPr>
        <w:t>Э</w:t>
      </w:r>
      <w:r w:rsidRPr="00767B15">
        <w:rPr>
          <w:sz w:val="28"/>
        </w:rPr>
        <w:t xml:space="preserve"> Гареев Р.Г. Моделирование ректификационных колонн установок АВТ для целей оперативного управления по показателям качества. // Исследования, интенсификация и оптимизация химико-технологических систем переработки нефти. - М.; ЦНИИ ТЭнефтехим, 1992. С.94-98.</w:t>
      </w:r>
    </w:p>
    <w:p w:rsidR="00E95245" w:rsidRPr="00767B15" w:rsidRDefault="00E95245" w:rsidP="0061727B">
      <w:pPr>
        <w:widowControl w:val="0"/>
        <w:numPr>
          <w:ilvl w:val="0"/>
          <w:numId w:val="31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Ахметов М.М. Современные и перспективные процессы прокаливания нефтяного кокса // ХТТМ. - 1986. - № 7. - С. 6-14.</w:t>
      </w:r>
    </w:p>
    <w:p w:rsidR="00E95245" w:rsidRPr="00767B15" w:rsidRDefault="00E95245" w:rsidP="0061727B">
      <w:pPr>
        <w:widowControl w:val="0"/>
        <w:numPr>
          <w:ilvl w:val="0"/>
          <w:numId w:val="31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Балакирев В.С, Володин В.М., Цирлин А.М. Оптимальное управление про</w:t>
      </w:r>
      <w:r w:rsidR="00D20F7D">
        <w:rPr>
          <w:sz w:val="28"/>
        </w:rPr>
        <w:t>цессами химической технологии (</w:t>
      </w:r>
      <w:r w:rsidRPr="00767B15">
        <w:rPr>
          <w:sz w:val="28"/>
        </w:rPr>
        <w:t>Экстремальные задачи в АСУ). - М.: Химия, 1978.-383 с.</w:t>
      </w:r>
    </w:p>
    <w:p w:rsidR="00E95245" w:rsidRPr="00767B15" w:rsidRDefault="00E95245" w:rsidP="0061727B">
      <w:pPr>
        <w:widowControl w:val="0"/>
        <w:numPr>
          <w:ilvl w:val="0"/>
          <w:numId w:val="31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Березовский В.А., Тарасов В.А. Проектирование и эксплуатация автоматизированных систем управления нефтеперерабатывающими и нефтехимическими предприятиями. М., "Химия", 1977. - 256 с.</w:t>
      </w:r>
    </w:p>
    <w:p w:rsidR="00E95245" w:rsidRPr="00767B15" w:rsidRDefault="00E95245" w:rsidP="0061727B">
      <w:pPr>
        <w:widowControl w:val="0"/>
        <w:numPr>
          <w:ilvl w:val="0"/>
          <w:numId w:val="31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Болотин В.В. Прогнозирование ресурса машин и конструкций. - М. Машиностроение, 1984. - 312 с.</w:t>
      </w:r>
    </w:p>
    <w:p w:rsidR="00E95245" w:rsidRPr="00767B15" w:rsidRDefault="00E95245" w:rsidP="0061727B">
      <w:pPr>
        <w:widowControl w:val="0"/>
        <w:numPr>
          <w:ilvl w:val="0"/>
          <w:numId w:val="31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Борисов А.Н., Крумберг О.А., Федоров И.П. Принятие решений на основе нечетких моделей. Примеры использования. Рига:/ "Зинатне", 1990.</w:t>
      </w:r>
    </w:p>
    <w:p w:rsidR="00E95245" w:rsidRPr="00767B15" w:rsidRDefault="00E95245" w:rsidP="0061727B">
      <w:pPr>
        <w:widowControl w:val="0"/>
        <w:numPr>
          <w:ilvl w:val="0"/>
          <w:numId w:val="31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Бояринов А.И., Кафаров В.В. Методы оптимизации в химической технологии. М., "Химия", 1975. 575 с.</w:t>
      </w:r>
    </w:p>
    <w:p w:rsidR="00E95245" w:rsidRPr="00767B15" w:rsidRDefault="00E95245" w:rsidP="0061727B">
      <w:pPr>
        <w:widowControl w:val="0"/>
        <w:numPr>
          <w:ilvl w:val="0"/>
          <w:numId w:val="32"/>
        </w:numPr>
        <w:shd w:val="clear" w:color="auto" w:fill="FFFFFF"/>
        <w:tabs>
          <w:tab w:val="left" w:pos="33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Бренц А.Д., Брюгеман А.Ф., Злотникова Л.Г., Малышев Ю.М., Сыромятников Е.С., Шматов В.Ф. Планирование на предприятиях нефтяной и газовой промышленности. - М.: Недра, 1989. - 335 с.</w:t>
      </w:r>
    </w:p>
    <w:p w:rsidR="00E95245" w:rsidRPr="00767B15" w:rsidRDefault="00E95245" w:rsidP="0061727B">
      <w:pPr>
        <w:widowControl w:val="0"/>
        <w:numPr>
          <w:ilvl w:val="0"/>
          <w:numId w:val="32"/>
        </w:numPr>
        <w:shd w:val="clear" w:color="auto" w:fill="FFFFFF"/>
        <w:tabs>
          <w:tab w:val="left" w:pos="33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Васильев В.И. и др. Многоуровневое управление динамическими объектами. М.: Наука, 1987. - 309 с.</w:t>
      </w:r>
    </w:p>
    <w:p w:rsidR="00E95245" w:rsidRPr="00767B15" w:rsidRDefault="00E95245" w:rsidP="0061727B">
      <w:pPr>
        <w:widowControl w:val="0"/>
        <w:numPr>
          <w:ilvl w:val="0"/>
          <w:numId w:val="32"/>
        </w:numPr>
        <w:shd w:val="clear" w:color="auto" w:fill="FFFFFF"/>
        <w:tabs>
          <w:tab w:val="left" w:pos="33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Великанов К.М. Определение экономической эффективности вариантов механической обработки деталей. Л., "Машиностроение", 1971. 240 с.</w:t>
      </w:r>
    </w:p>
    <w:p w:rsidR="00E95245" w:rsidRPr="00767B15" w:rsidRDefault="00E95245" w:rsidP="0061727B">
      <w:pPr>
        <w:widowControl w:val="0"/>
        <w:numPr>
          <w:ilvl w:val="0"/>
          <w:numId w:val="32"/>
        </w:numPr>
        <w:shd w:val="clear" w:color="auto" w:fill="FFFFFF"/>
        <w:tabs>
          <w:tab w:val="left" w:pos="33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Вентцель Е.С. Исследование операций: задачи, принципы, методология. -М.: Наука, 1980.-208 с.</w:t>
      </w:r>
    </w:p>
    <w:p w:rsidR="00E95245" w:rsidRPr="00767B15" w:rsidRDefault="00E95245" w:rsidP="0061727B">
      <w:pPr>
        <w:widowControl w:val="0"/>
        <w:numPr>
          <w:ilvl w:val="0"/>
          <w:numId w:val="32"/>
        </w:numPr>
        <w:shd w:val="clear" w:color="auto" w:fill="FFFFFF"/>
        <w:tabs>
          <w:tab w:val="left" w:pos="33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Веревкин А.П. Ситуационное управление процессами нефтепереработки и нефтехимии по показателям качества продуктов. / Тезисы докладов международной конференции. т.З. - Новомосковск. С. 44-45.</w:t>
      </w:r>
    </w:p>
    <w:p w:rsidR="00E95245" w:rsidRPr="00767B15" w:rsidRDefault="00E95245" w:rsidP="0061727B">
      <w:pPr>
        <w:widowControl w:val="0"/>
        <w:numPr>
          <w:ilvl w:val="0"/>
          <w:numId w:val="33"/>
        </w:numPr>
        <w:shd w:val="clear" w:color="auto" w:fill="FFFFFF"/>
        <w:tabs>
          <w:tab w:val="left" w:pos="33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Веревкин А.П. Ситуационное управление ректификационной колонной с боковыми погонами. // Математические методы в химии и химической технологии. / Сб. тезисов международной конференции, ч. 4 - Тверь, 1995. -с.97-98.</w:t>
      </w:r>
    </w:p>
    <w:p w:rsidR="00E95245" w:rsidRPr="00767B15" w:rsidRDefault="00E95245" w:rsidP="0061727B">
      <w:pPr>
        <w:widowControl w:val="0"/>
        <w:numPr>
          <w:ilvl w:val="0"/>
          <w:numId w:val="33"/>
        </w:numPr>
        <w:shd w:val="clear" w:color="auto" w:fill="FFFFFF"/>
        <w:tabs>
          <w:tab w:val="left" w:pos="33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Веревкин А.П., Иванов В.И. Принципы построения автоматических систем управления ректификационными колоннами и их комплексами. // Динамика неоднородных систем, вып.14. / М.: ВНИИСИ, 1988. - с. 68-74.</w:t>
      </w:r>
    </w:p>
    <w:p w:rsidR="00E95245" w:rsidRPr="00767B15" w:rsidRDefault="00E95245" w:rsidP="0061727B">
      <w:pPr>
        <w:widowControl w:val="0"/>
        <w:numPr>
          <w:ilvl w:val="0"/>
          <w:numId w:val="33"/>
        </w:numPr>
        <w:shd w:val="clear" w:color="auto" w:fill="FFFFFF"/>
        <w:tabs>
          <w:tab w:val="left" w:pos="33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Гермаш В.М., Малышев Ю.М. Технический прогресс и повышение эффективности нефтеперерабатывающего производства. - Уфа: Башк. Книжн. Изд., 1980.- 112 с.</w:t>
      </w:r>
    </w:p>
    <w:p w:rsidR="00E95245" w:rsidRPr="00767B15" w:rsidRDefault="00E95245" w:rsidP="0061727B">
      <w:pPr>
        <w:widowControl w:val="0"/>
        <w:numPr>
          <w:ilvl w:val="0"/>
          <w:numId w:val="34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Диагностика, ресурс и прочность оборудования для добычи и переработки нефти. Тезисы докладов Республиканской научно-технической конференции./Уфимский нефтяной институт, 1989. - 124 с.</w:t>
      </w:r>
    </w:p>
    <w:p w:rsidR="00E95245" w:rsidRPr="00767B15" w:rsidRDefault="00E95245" w:rsidP="0061727B">
      <w:pPr>
        <w:widowControl w:val="0"/>
        <w:numPr>
          <w:ilvl w:val="0"/>
          <w:numId w:val="34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 xml:space="preserve">Докучаев Е.С., Тищенко В.Е., Орел И.С., Калужский А.А. Интенсификация использования нефтехимических агрегатов. Экономические проблемы. М. </w:t>
      </w:r>
      <w:r w:rsidR="00F519F7" w:rsidRPr="00767B15">
        <w:rPr>
          <w:sz w:val="28"/>
        </w:rPr>
        <w:t>"Химия", 200</w:t>
      </w:r>
      <w:r w:rsidRPr="00767B15">
        <w:rPr>
          <w:sz w:val="28"/>
        </w:rPr>
        <w:t>7.-208 с.</w:t>
      </w:r>
    </w:p>
    <w:p w:rsidR="00E95245" w:rsidRPr="00767B15" w:rsidRDefault="00E95245" w:rsidP="0061727B">
      <w:pPr>
        <w:widowControl w:val="0"/>
        <w:numPr>
          <w:ilvl w:val="0"/>
          <w:numId w:val="34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Егоров В.И., Злотникова Л.Г. Экономика нефтеперерабатывающей и нефтехимической промышленности. М, Химия, 1982. - 288 с.</w:t>
      </w:r>
    </w:p>
    <w:p w:rsidR="00E95245" w:rsidRPr="00767B15" w:rsidRDefault="00E95245" w:rsidP="0061727B">
      <w:pPr>
        <w:widowControl w:val="0"/>
        <w:numPr>
          <w:ilvl w:val="0"/>
          <w:numId w:val="34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Заде Л.А. Понятие лингвистической переменной и его применение к принятию приближенных решений. М.:Мир, 1976.</w:t>
      </w:r>
    </w:p>
    <w:p w:rsidR="00E95245" w:rsidRPr="00767B15" w:rsidRDefault="00E95245" w:rsidP="0061727B">
      <w:pPr>
        <w:widowControl w:val="0"/>
        <w:numPr>
          <w:ilvl w:val="0"/>
          <w:numId w:val="34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Зангвилл У. Нелинейное программирование. Единый подход. Пер. с англ. под ред. Е.Г. Гольшейна. М.:Сов. Радио. 1973, 312 с.</w:t>
      </w:r>
    </w:p>
    <w:p w:rsidR="00E95245" w:rsidRPr="00767B15" w:rsidRDefault="00E95245" w:rsidP="0061727B">
      <w:pPr>
        <w:widowControl w:val="0"/>
        <w:numPr>
          <w:ilvl w:val="0"/>
          <w:numId w:val="34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Зац А.С. Взаимодействие факторов, определяющих оптимальную производительность технологических установок НПЗ: дис. Канд. Эконом. Наук: 08.00.05 / Уфим. Гос.нефтян. Техн. Универ.- Уфа, 1997. - 180 с.</w:t>
      </w:r>
    </w:p>
    <w:p w:rsidR="00E95245" w:rsidRPr="00767B15" w:rsidRDefault="00E95245" w:rsidP="0061727B">
      <w:pPr>
        <w:widowControl w:val="0"/>
        <w:numPr>
          <w:ilvl w:val="0"/>
          <w:numId w:val="35"/>
        </w:numPr>
        <w:shd w:val="clear" w:color="auto" w:fill="FFFFFF"/>
        <w:tabs>
          <w:tab w:val="left" w:pos="33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Злотникова Л.Г., Колосков В.А., Лобанская Л.П. И др. Организация и планирование производства. Управление нефтеперерабатывающими и нефтехимическим</w:t>
      </w:r>
      <w:r w:rsidR="00F519F7" w:rsidRPr="00767B15">
        <w:rPr>
          <w:sz w:val="28"/>
        </w:rPr>
        <w:t>и предприятиями. - М.:Химия, 200</w:t>
      </w:r>
      <w:r w:rsidRPr="00767B15">
        <w:rPr>
          <w:sz w:val="28"/>
        </w:rPr>
        <w:t>8. - 320 с.</w:t>
      </w:r>
    </w:p>
    <w:p w:rsidR="00E95245" w:rsidRPr="00767B15" w:rsidRDefault="00E95245" w:rsidP="0061727B">
      <w:pPr>
        <w:widowControl w:val="0"/>
        <w:numPr>
          <w:ilvl w:val="0"/>
          <w:numId w:val="35"/>
        </w:numPr>
        <w:shd w:val="clear" w:color="auto" w:fill="FFFFFF"/>
        <w:tabs>
          <w:tab w:val="left" w:pos="33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Ибрагимов И.А., Метт М.С., Нуриев М.Н. Методы и модели планирования нефтеперерабатывающих производств в условиях неполной информации. -</w:t>
      </w:r>
      <w:r w:rsidR="00620D6C">
        <w:rPr>
          <w:sz w:val="28"/>
        </w:rPr>
        <w:t xml:space="preserve"> </w:t>
      </w:r>
      <w:r w:rsidRPr="00767B15">
        <w:rPr>
          <w:sz w:val="28"/>
        </w:rPr>
        <w:t>Л.: Химия, 1987. - 232 с, ил.</w:t>
      </w:r>
    </w:p>
    <w:p w:rsidR="00E95245" w:rsidRPr="00767B15" w:rsidRDefault="00E95245" w:rsidP="0061727B">
      <w:pPr>
        <w:widowControl w:val="0"/>
        <w:numPr>
          <w:ilvl w:val="0"/>
          <w:numId w:val="35"/>
        </w:numPr>
        <w:shd w:val="clear" w:color="auto" w:fill="FFFFFF"/>
        <w:tabs>
          <w:tab w:val="left" w:pos="33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 xml:space="preserve">Ибрагимов И.Г., Хабиев Р.Х., Затолокин СВ. Исследования влияния нестационарности температурного поля в трубчатой печи на износ трубчатого змеевика. ///Тезисы докл. Республ. н/т конференции, г. Уфа, </w:t>
      </w:r>
      <w:smartTag w:uri="urn:schemas-microsoft-com:office:smarttags" w:element="metricconverter">
        <w:smartTagPr>
          <w:attr w:name="ProductID" w:val="1995 г"/>
        </w:smartTagPr>
        <w:r w:rsidRPr="00767B15">
          <w:rPr>
            <w:sz w:val="28"/>
          </w:rPr>
          <w:t>1995 г</w:t>
        </w:r>
      </w:smartTag>
      <w:r w:rsidRPr="00767B15">
        <w:rPr>
          <w:sz w:val="28"/>
        </w:rPr>
        <w:t>. с. 30</w:t>
      </w:r>
    </w:p>
    <w:p w:rsidR="00E95245" w:rsidRPr="00767B15" w:rsidRDefault="00E95245" w:rsidP="0061727B">
      <w:pPr>
        <w:widowControl w:val="0"/>
        <w:numPr>
          <w:ilvl w:val="0"/>
          <w:numId w:val="35"/>
        </w:numPr>
        <w:shd w:val="clear" w:color="auto" w:fill="FFFFFF"/>
        <w:tabs>
          <w:tab w:val="left" w:pos="33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Инструктивные указания о порядке калькулирования себестоимости продуктов нефтепереработки в комплексных процессах производства. - М: Минхимнефтепром, 1990. - 72 с.</w:t>
      </w:r>
    </w:p>
    <w:p w:rsidR="00E95245" w:rsidRPr="00767B15" w:rsidRDefault="00E95245" w:rsidP="0061727B">
      <w:pPr>
        <w:widowControl w:val="0"/>
        <w:numPr>
          <w:ilvl w:val="0"/>
          <w:numId w:val="36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Казакевич В.В., Родов А.Б. Системы автоматической</w:t>
      </w:r>
      <w:r w:rsidR="00F519F7" w:rsidRPr="00767B15">
        <w:rPr>
          <w:sz w:val="28"/>
        </w:rPr>
        <w:t xml:space="preserve"> оптимизации. М.:Энергия, 2003</w:t>
      </w:r>
      <w:r w:rsidRPr="00767B15">
        <w:rPr>
          <w:sz w:val="28"/>
        </w:rPr>
        <w:t>. - 288 с.</w:t>
      </w:r>
    </w:p>
    <w:p w:rsidR="00E95245" w:rsidRPr="00767B15" w:rsidRDefault="00E95245" w:rsidP="0061727B">
      <w:pPr>
        <w:widowControl w:val="0"/>
        <w:numPr>
          <w:ilvl w:val="0"/>
          <w:numId w:val="36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Кантарджян С.Л., Клименко В.Л., Давыдов А.К., Гинзбург Е.Г. Экономика типовых процессов химической технологии., Л., "Химия", 1970. 136 с.</w:t>
      </w:r>
    </w:p>
    <w:p w:rsidR="00E95245" w:rsidRPr="00767B15" w:rsidRDefault="00E95245" w:rsidP="0061727B">
      <w:pPr>
        <w:shd w:val="clear" w:color="auto" w:fill="FFFFFF"/>
        <w:tabs>
          <w:tab w:val="left" w:pos="418"/>
        </w:tabs>
        <w:spacing w:line="360" w:lineRule="auto"/>
        <w:jc w:val="both"/>
        <w:rPr>
          <w:sz w:val="28"/>
        </w:rPr>
      </w:pPr>
      <w:r w:rsidRPr="00767B15">
        <w:rPr>
          <w:sz w:val="28"/>
        </w:rPr>
        <w:t>33.Кафаров В.В. Методы кибернетики в химии и химической технологии. М.:</w:t>
      </w:r>
      <w:r w:rsidR="00F519F7" w:rsidRPr="00767B15">
        <w:rPr>
          <w:sz w:val="28"/>
        </w:rPr>
        <w:t xml:space="preserve"> </w:t>
      </w:r>
      <w:r w:rsidRPr="00767B15">
        <w:rPr>
          <w:sz w:val="28"/>
        </w:rPr>
        <w:t>Хими</w:t>
      </w:r>
      <w:r w:rsidR="00F519F7" w:rsidRPr="00767B15">
        <w:rPr>
          <w:sz w:val="28"/>
        </w:rPr>
        <w:t>я, 199</w:t>
      </w:r>
      <w:r w:rsidRPr="00767B15">
        <w:rPr>
          <w:sz w:val="28"/>
        </w:rPr>
        <w:t>8.-380 с.</w:t>
      </w:r>
    </w:p>
    <w:p w:rsidR="00E95245" w:rsidRPr="00767B15" w:rsidRDefault="00E95245" w:rsidP="0061727B">
      <w:pPr>
        <w:widowControl w:val="0"/>
        <w:numPr>
          <w:ilvl w:val="0"/>
          <w:numId w:val="37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Кафаров В.В., Дорохов И.Н., Марков Е.П. Системный анализ процессов химической технологии. Применение метода нечетких множеств. - М.: Наука, 1986.-360 с.</w:t>
      </w:r>
    </w:p>
    <w:p w:rsidR="00E95245" w:rsidRPr="00767B15" w:rsidRDefault="00E95245" w:rsidP="0061727B">
      <w:pPr>
        <w:widowControl w:val="0"/>
        <w:numPr>
          <w:ilvl w:val="0"/>
          <w:numId w:val="37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Клыков Ю.И. Ситуационное управление большими системами. М., "Энергия", 1974.- 136 с.</w:t>
      </w:r>
    </w:p>
    <w:p w:rsidR="00E95245" w:rsidRPr="00767B15" w:rsidRDefault="00E95245" w:rsidP="0061727B">
      <w:pPr>
        <w:widowControl w:val="0"/>
        <w:numPr>
          <w:ilvl w:val="0"/>
          <w:numId w:val="37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Коваленко В.Н. Современные индустриальные системы</w:t>
      </w:r>
      <w:r w:rsidR="00767B15" w:rsidRPr="00767B15">
        <w:rPr>
          <w:sz w:val="28"/>
        </w:rPr>
        <w:t>.</w:t>
      </w:r>
      <w:r w:rsidRPr="00767B15">
        <w:rPr>
          <w:sz w:val="28"/>
        </w:rPr>
        <w:t xml:space="preserve"> //Открытые № 05. </w:t>
      </w:r>
      <w:smartTag w:uri="urn:schemas-microsoft-com:office:smarttags" w:element="metricconverter">
        <w:smartTagPr>
          <w:attr w:name="ProductID" w:val="1997 г"/>
        </w:smartTagPr>
        <w:r w:rsidRPr="00767B15">
          <w:rPr>
            <w:sz w:val="28"/>
          </w:rPr>
          <w:t>1997 г</w:t>
        </w:r>
      </w:smartTag>
      <w:r w:rsidRPr="00767B15">
        <w:rPr>
          <w:sz w:val="28"/>
        </w:rPr>
        <w:t>.</w:t>
      </w:r>
    </w:p>
    <w:p w:rsidR="00E95245" w:rsidRPr="00767B15" w:rsidRDefault="00E95245" w:rsidP="0061727B">
      <w:pPr>
        <w:widowControl w:val="0"/>
        <w:numPr>
          <w:ilvl w:val="0"/>
          <w:numId w:val="37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Комплекс Л-35-11/1000 - стабильность и надежность, путь в новое тысячелетие: Сб. науч. Тр. /Редкол.: Абызгильдин Ю.М. И др. - Уфа: Изд-во УГНТУ, 1999.-88 с.</w:t>
      </w:r>
    </w:p>
    <w:p w:rsidR="00E95245" w:rsidRPr="00767B15" w:rsidRDefault="00E95245" w:rsidP="0061727B">
      <w:pPr>
        <w:widowControl w:val="0"/>
        <w:numPr>
          <w:ilvl w:val="0"/>
          <w:numId w:val="37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Кофман А. Введение в теорию нечетких множеств. -М.: Радио и связь, 1982.-432 с.</w:t>
      </w:r>
    </w:p>
    <w:p w:rsidR="00E95245" w:rsidRPr="00767B15" w:rsidRDefault="00E95245" w:rsidP="0061727B">
      <w:pPr>
        <w:widowControl w:val="0"/>
        <w:numPr>
          <w:ilvl w:val="0"/>
          <w:numId w:val="38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 xml:space="preserve">Кузеев И.Р., Сельский Б.Е., Ценев Н.К., Проблемы технической диагностики и остаточного ресурса нефтехимического оборудования./Роль технической диагностики в обеспечении промышленной и экологической безопасности на объектах нефтехимического комплекса. //Тезисы докл. Республ. н/т конференции, г. Уфа, </w:t>
      </w:r>
      <w:smartTag w:uri="urn:schemas-microsoft-com:office:smarttags" w:element="metricconverter">
        <w:smartTagPr>
          <w:attr w:name="ProductID" w:val="1995 г"/>
        </w:smartTagPr>
        <w:r w:rsidRPr="00767B15">
          <w:rPr>
            <w:sz w:val="28"/>
          </w:rPr>
          <w:t>1995 г</w:t>
        </w:r>
      </w:smartTag>
      <w:r w:rsidRPr="00767B15">
        <w:rPr>
          <w:sz w:val="28"/>
        </w:rPr>
        <w:t>. с. 23.. 27.</w:t>
      </w:r>
    </w:p>
    <w:p w:rsidR="00E95245" w:rsidRPr="00767B15" w:rsidRDefault="00E95245" w:rsidP="0061727B">
      <w:pPr>
        <w:widowControl w:val="0"/>
        <w:numPr>
          <w:ilvl w:val="0"/>
          <w:numId w:val="38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Кузнецова СТ. и др. Опыт разработки и внедрения АСУ ТП установок первичной переработки нефти. /</w:t>
      </w:r>
      <w:r w:rsidR="00F519F7" w:rsidRPr="00767B15">
        <w:rPr>
          <w:sz w:val="28"/>
        </w:rPr>
        <w:t xml:space="preserve"> Обзор. -М.: ЦНИИТНефтехим, 2001</w:t>
      </w:r>
      <w:r w:rsidRPr="00767B15">
        <w:rPr>
          <w:sz w:val="28"/>
        </w:rPr>
        <w:t>.-41 с.</w:t>
      </w:r>
    </w:p>
    <w:p w:rsidR="00E95245" w:rsidRPr="00767B15" w:rsidRDefault="00E95245" w:rsidP="0061727B">
      <w:pPr>
        <w:widowControl w:val="0"/>
        <w:numPr>
          <w:ilvl w:val="0"/>
          <w:numId w:val="3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Лэсдон Л. Оптимизация больших систем. М.: Наука. 1975. - 432 с.</w:t>
      </w:r>
    </w:p>
    <w:p w:rsidR="00E95245" w:rsidRPr="00767B15" w:rsidRDefault="00E95245" w:rsidP="0061727B">
      <w:pPr>
        <w:widowControl w:val="0"/>
        <w:numPr>
          <w:ilvl w:val="0"/>
          <w:numId w:val="4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Макаров И.М., Лохин В.М., Манько СВ., Романов М.П., Васильев А.А., Хромов А.А. Особенности нечетких преобразований в задачах обработки</w:t>
      </w:r>
    </w:p>
    <w:p w:rsidR="00E95245" w:rsidRPr="00767B15" w:rsidRDefault="00E95245" w:rsidP="0061727B">
      <w:pPr>
        <w:shd w:val="clear" w:color="auto" w:fill="FFFFFF"/>
        <w:spacing w:line="360" w:lineRule="auto"/>
        <w:jc w:val="both"/>
        <w:rPr>
          <w:sz w:val="28"/>
        </w:rPr>
      </w:pPr>
      <w:r w:rsidRPr="00767B15">
        <w:rPr>
          <w:sz w:val="28"/>
        </w:rPr>
        <w:t>информации и управления. //Информационные технологии. - 1999.- № 10. -С 21 -26.</w:t>
      </w:r>
    </w:p>
    <w:p w:rsidR="00E95245" w:rsidRPr="00767B15" w:rsidRDefault="00E95245" w:rsidP="0061727B">
      <w:pPr>
        <w:widowControl w:val="0"/>
        <w:numPr>
          <w:ilvl w:val="0"/>
          <w:numId w:val="41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Малышев Н.Г., Берштейн Л.С., Боженюк А.В. Нечеткие модели для экспертных систем в</w:t>
      </w:r>
      <w:r w:rsidR="00F519F7" w:rsidRPr="00767B15">
        <w:rPr>
          <w:sz w:val="28"/>
        </w:rPr>
        <w:t xml:space="preserve"> САПР. М.: Энергоатомиздат, 2007</w:t>
      </w:r>
      <w:r w:rsidRPr="00767B15">
        <w:rPr>
          <w:sz w:val="28"/>
        </w:rPr>
        <w:t>.</w:t>
      </w:r>
    </w:p>
    <w:p w:rsidR="00E95245" w:rsidRPr="00767B15" w:rsidRDefault="00E95245" w:rsidP="0061727B">
      <w:pPr>
        <w:widowControl w:val="0"/>
        <w:numPr>
          <w:ilvl w:val="0"/>
          <w:numId w:val="41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Малышев Ю.М.,Тищенко В.Е., Шматов В.Ф. Экономика нефтяной и газовой промышленности. М., Недра, 1980, с. 277.</w:t>
      </w:r>
    </w:p>
    <w:p w:rsidR="00E95245" w:rsidRPr="00767B15" w:rsidRDefault="00E95245" w:rsidP="0061727B">
      <w:pPr>
        <w:widowControl w:val="0"/>
        <w:numPr>
          <w:ilvl w:val="0"/>
          <w:numId w:val="41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Малышев Ю.М.,Тищенко В.Е., Шматов В.Ф., Туданова Ю.В., Зимин А.Ф. Экономика, организация и планирование нефтеперерабатывающих заводов. -М., Химия, 1975.-292 с.</w:t>
      </w:r>
    </w:p>
    <w:p w:rsidR="00E95245" w:rsidRPr="00767B15" w:rsidRDefault="00E95245" w:rsidP="0061727B">
      <w:pPr>
        <w:widowControl w:val="0"/>
        <w:numPr>
          <w:ilvl w:val="0"/>
          <w:numId w:val="41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Математические методы в технике и технологиях - ММТТ-12:Сб. трудов Международ, науч. конференции. /Новгород. Гос. Университет Великий Новгород, 1999.-202 с.</w:t>
      </w:r>
    </w:p>
    <w:p w:rsidR="00E95245" w:rsidRPr="00767B15" w:rsidRDefault="00E95245" w:rsidP="0061727B">
      <w:pPr>
        <w:widowControl w:val="0"/>
        <w:numPr>
          <w:ilvl w:val="0"/>
          <w:numId w:val="41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 xml:space="preserve">Мелихов А.Н., Бернштейн Л.С., Коровин </w:t>
      </w:r>
      <w:r w:rsidRPr="00767B15">
        <w:rPr>
          <w:iCs/>
          <w:sz w:val="28"/>
        </w:rPr>
        <w:t xml:space="preserve">С.Я. </w:t>
      </w:r>
      <w:r w:rsidRPr="00767B15">
        <w:rPr>
          <w:sz w:val="28"/>
        </w:rPr>
        <w:t>Ситуационные советующие системы с нечеткой логикой. - М.: Нау</w:t>
      </w:r>
      <w:r w:rsidR="00F519F7" w:rsidRPr="00767B15">
        <w:rPr>
          <w:sz w:val="28"/>
        </w:rPr>
        <w:t>ка. Гл. ред. физ.-мат. лит., 20</w:t>
      </w:r>
      <w:r w:rsidRPr="00767B15">
        <w:rPr>
          <w:sz w:val="28"/>
        </w:rPr>
        <w:t>0</w:t>
      </w:r>
      <w:r w:rsidR="00F519F7" w:rsidRPr="00767B15">
        <w:rPr>
          <w:sz w:val="28"/>
        </w:rPr>
        <w:t>6</w:t>
      </w:r>
      <w:r w:rsidRPr="00767B15">
        <w:rPr>
          <w:sz w:val="28"/>
        </w:rPr>
        <w:t>. -272 с.</w:t>
      </w:r>
    </w:p>
    <w:p w:rsidR="00E95245" w:rsidRPr="00767B15" w:rsidRDefault="00E95245" w:rsidP="0061727B">
      <w:pPr>
        <w:widowControl w:val="0"/>
        <w:numPr>
          <w:ilvl w:val="0"/>
          <w:numId w:val="41"/>
        </w:numPr>
        <w:shd w:val="clear" w:color="auto" w:fill="FFFFFF"/>
        <w:tabs>
          <w:tab w:val="left" w:pos="344"/>
          <w:tab w:val="left" w:pos="2430"/>
          <w:tab w:val="left" w:pos="4765"/>
          <w:tab w:val="left" w:pos="7417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Методика</w:t>
      </w:r>
      <w:r w:rsidR="008D1BDD">
        <w:rPr>
          <w:sz w:val="28"/>
        </w:rPr>
        <w:t xml:space="preserve"> </w:t>
      </w:r>
      <w:r w:rsidRPr="00767B15">
        <w:rPr>
          <w:sz w:val="28"/>
        </w:rPr>
        <w:t>определения</w:t>
      </w:r>
      <w:r w:rsidR="008D1BDD">
        <w:rPr>
          <w:sz w:val="28"/>
        </w:rPr>
        <w:t xml:space="preserve"> </w:t>
      </w:r>
      <w:r w:rsidRPr="00767B15">
        <w:rPr>
          <w:sz w:val="28"/>
        </w:rPr>
        <w:t>экономической</w:t>
      </w:r>
      <w:r w:rsidR="008D1BDD">
        <w:rPr>
          <w:sz w:val="28"/>
        </w:rPr>
        <w:t xml:space="preserve"> </w:t>
      </w:r>
      <w:r w:rsidRPr="00767B15">
        <w:rPr>
          <w:sz w:val="28"/>
        </w:rPr>
        <w:t>эффективности автоматизированных систем управления производством. М.</w:t>
      </w:r>
      <w:r w:rsidRPr="00767B15">
        <w:rPr>
          <w:sz w:val="28"/>
          <w:vertAlign w:val="subscript"/>
        </w:rPr>
        <w:t>э</w:t>
      </w:r>
      <w:r w:rsidRPr="00767B15">
        <w:rPr>
          <w:sz w:val="28"/>
        </w:rPr>
        <w:t xml:space="preserve"> НИИТЭХИМ, 1971.</w:t>
      </w:r>
    </w:p>
    <w:p w:rsidR="00E95245" w:rsidRPr="00767B15" w:rsidRDefault="00E95245" w:rsidP="0061727B">
      <w:pPr>
        <w:widowControl w:val="0"/>
        <w:numPr>
          <w:ilvl w:val="0"/>
          <w:numId w:val="41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Методика определения экономической эффективности АСУ производством. М., ЦНИИКА, 1970</w:t>
      </w:r>
    </w:p>
    <w:p w:rsidR="00E95245" w:rsidRPr="00767B15" w:rsidRDefault="00E95245" w:rsidP="0061727B">
      <w:pPr>
        <w:widowControl w:val="0"/>
        <w:numPr>
          <w:ilvl w:val="0"/>
          <w:numId w:val="42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Методика оптимального текущего внутризаводского планирования в нефтеперерабатывающей промышленности /А.Б. Мандель, Э.М. Полак, Б.П. Суворов, Г.Я. Фридман. - М.:ЦЭМИ АН ССР, 1966. - 128 с.</w:t>
      </w:r>
    </w:p>
    <w:p w:rsidR="00E95245" w:rsidRPr="00767B15" w:rsidRDefault="00E95245" w:rsidP="0061727B">
      <w:pPr>
        <w:widowControl w:val="0"/>
        <w:numPr>
          <w:ilvl w:val="0"/>
          <w:numId w:val="42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Методика расчета экономической эффективности новой техники в машиностроении. Науч. рук. К.М. Великанов. Л., "Машиностроение", 1967.</w:t>
      </w:r>
    </w:p>
    <w:p w:rsidR="00E95245" w:rsidRPr="00767B15" w:rsidRDefault="00E95245" w:rsidP="0061727B">
      <w:pPr>
        <w:widowControl w:val="0"/>
        <w:numPr>
          <w:ilvl w:val="0"/>
          <w:numId w:val="42"/>
        </w:numPr>
        <w:shd w:val="clear" w:color="auto" w:fill="FFFFFF"/>
        <w:tabs>
          <w:tab w:val="left" w:pos="344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67B15">
        <w:rPr>
          <w:sz w:val="28"/>
        </w:rPr>
        <w:t>Мешалкин В.П. Экспертные системы в химической технологии. Основы теории, опыт разработки и применения. - М.: Химия, 1995. - 368 с.</w:t>
      </w:r>
    </w:p>
    <w:p w:rsidR="00E95245" w:rsidRPr="00767B15" w:rsidRDefault="00E95245" w:rsidP="0061727B">
      <w:pPr>
        <w:shd w:val="clear" w:color="auto" w:fill="FFFFFF"/>
        <w:tabs>
          <w:tab w:val="left" w:pos="424"/>
        </w:tabs>
        <w:spacing w:line="360" w:lineRule="auto"/>
        <w:jc w:val="both"/>
        <w:rPr>
          <w:sz w:val="28"/>
        </w:rPr>
      </w:pPr>
      <w:r w:rsidRPr="00767B15">
        <w:rPr>
          <w:sz w:val="28"/>
        </w:rPr>
        <w:t>53.Миркин Б.Г. Проблемы группового выбора. - М.: Наука, 1974. - 256 с.</w:t>
      </w:r>
      <w:bookmarkStart w:id="6" w:name="_GoBack"/>
      <w:bookmarkEnd w:id="6"/>
    </w:p>
    <w:sectPr w:rsidR="00E95245" w:rsidRPr="00767B15" w:rsidSect="0061727B">
      <w:headerReference w:type="even" r:id="rId17"/>
      <w:footerReference w:type="even" r:id="rId18"/>
      <w:footerReference w:type="default" r:id="rId1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43" w:rsidRDefault="00950243">
      <w:r>
        <w:separator/>
      </w:r>
    </w:p>
  </w:endnote>
  <w:endnote w:type="continuationSeparator" w:id="0">
    <w:p w:rsidR="00950243" w:rsidRDefault="0095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4A" w:rsidRDefault="0041444A" w:rsidP="003274D6">
    <w:pPr>
      <w:pStyle w:val="a8"/>
      <w:framePr w:wrap="around" w:vAnchor="text" w:hAnchor="margin" w:xAlign="right" w:y="1"/>
      <w:rPr>
        <w:rStyle w:val="a7"/>
      </w:rPr>
    </w:pPr>
  </w:p>
  <w:p w:rsidR="0041444A" w:rsidRDefault="0041444A" w:rsidP="00F519F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4A" w:rsidRDefault="007F514B" w:rsidP="003274D6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41444A" w:rsidRDefault="0041444A" w:rsidP="00F519F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43" w:rsidRDefault="00950243">
      <w:r>
        <w:separator/>
      </w:r>
    </w:p>
  </w:footnote>
  <w:footnote w:type="continuationSeparator" w:id="0">
    <w:p w:rsidR="00950243" w:rsidRDefault="0095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4A" w:rsidRDefault="0041444A" w:rsidP="003274D6">
    <w:pPr>
      <w:pStyle w:val="a5"/>
      <w:framePr w:wrap="around" w:vAnchor="text" w:hAnchor="margin" w:xAlign="right" w:y="1"/>
      <w:rPr>
        <w:rStyle w:val="a7"/>
      </w:rPr>
    </w:pPr>
  </w:p>
  <w:p w:rsidR="0041444A" w:rsidRDefault="0041444A" w:rsidP="00F519F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19EE002"/>
    <w:lvl w:ilvl="0">
      <w:numFmt w:val="bullet"/>
      <w:lvlText w:val="*"/>
      <w:lvlJc w:val="left"/>
    </w:lvl>
  </w:abstractNum>
  <w:abstractNum w:abstractNumId="1">
    <w:nsid w:val="02FE6E2F"/>
    <w:multiLevelType w:val="singleLevel"/>
    <w:tmpl w:val="B6C40680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4961CFE"/>
    <w:multiLevelType w:val="singleLevel"/>
    <w:tmpl w:val="D472B1DA"/>
    <w:lvl w:ilvl="0">
      <w:start w:val="2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3">
    <w:nsid w:val="09872762"/>
    <w:multiLevelType w:val="singleLevel"/>
    <w:tmpl w:val="1F8E0074"/>
    <w:lvl w:ilvl="0">
      <w:start w:val="27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4">
    <w:nsid w:val="11995DD2"/>
    <w:multiLevelType w:val="singleLevel"/>
    <w:tmpl w:val="E8628C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1C1D28BE"/>
    <w:multiLevelType w:val="singleLevel"/>
    <w:tmpl w:val="8BF6D528"/>
    <w:lvl w:ilvl="0">
      <w:start w:val="2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6">
    <w:nsid w:val="1DB300C0"/>
    <w:multiLevelType w:val="singleLevel"/>
    <w:tmpl w:val="C25022B8"/>
    <w:lvl w:ilvl="0">
      <w:start w:val="39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7">
    <w:nsid w:val="1FC75262"/>
    <w:multiLevelType w:val="singleLevel"/>
    <w:tmpl w:val="84AE88CE"/>
    <w:lvl w:ilvl="0">
      <w:start w:val="43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8">
    <w:nsid w:val="223801DE"/>
    <w:multiLevelType w:val="singleLevel"/>
    <w:tmpl w:val="A176CF36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27F6357E"/>
    <w:multiLevelType w:val="singleLevel"/>
    <w:tmpl w:val="C45A40B4"/>
    <w:lvl w:ilvl="0">
      <w:start w:val="1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10">
    <w:nsid w:val="29F43918"/>
    <w:multiLevelType w:val="singleLevel"/>
    <w:tmpl w:val="1A64D4B6"/>
    <w:lvl w:ilvl="0">
      <w:start w:val="2"/>
      <w:numFmt w:val="decimal"/>
      <w:lvlText w:val="%1)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11">
    <w:nsid w:val="2A664C0C"/>
    <w:multiLevelType w:val="singleLevel"/>
    <w:tmpl w:val="479EC67C"/>
    <w:lvl w:ilvl="0">
      <w:start w:val="1"/>
      <w:numFmt w:val="decimal"/>
      <w:lvlText w:val="1.%1"/>
      <w:legacy w:legacy="1" w:legacySpace="0" w:legacyIndent="371"/>
      <w:lvlJc w:val="left"/>
      <w:rPr>
        <w:rFonts w:ascii="Times New Roman" w:hAnsi="Times New Roman" w:cs="Times New Roman" w:hint="default"/>
      </w:rPr>
    </w:lvl>
  </w:abstractNum>
  <w:abstractNum w:abstractNumId="12">
    <w:nsid w:val="2E507624"/>
    <w:multiLevelType w:val="singleLevel"/>
    <w:tmpl w:val="1FA08E58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3">
    <w:nsid w:val="3028339C"/>
    <w:multiLevelType w:val="singleLevel"/>
    <w:tmpl w:val="5D644D92"/>
    <w:lvl w:ilvl="0">
      <w:start w:val="1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30475077"/>
    <w:multiLevelType w:val="singleLevel"/>
    <w:tmpl w:val="731688F2"/>
    <w:lvl w:ilvl="0">
      <w:start w:val="17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5">
    <w:nsid w:val="362E51EC"/>
    <w:multiLevelType w:val="hybridMultilevel"/>
    <w:tmpl w:val="3B185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9E0F75"/>
    <w:multiLevelType w:val="singleLevel"/>
    <w:tmpl w:val="7D8031C2"/>
    <w:lvl w:ilvl="0">
      <w:start w:val="34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7">
    <w:nsid w:val="38E56DC2"/>
    <w:multiLevelType w:val="singleLevel"/>
    <w:tmpl w:val="1354BA72"/>
    <w:lvl w:ilvl="0">
      <w:start w:val="4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3A115D3C"/>
    <w:multiLevelType w:val="singleLevel"/>
    <w:tmpl w:val="0C3E0372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9">
    <w:nsid w:val="454812A3"/>
    <w:multiLevelType w:val="singleLevel"/>
    <w:tmpl w:val="71C2C2A0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4BB8050E"/>
    <w:multiLevelType w:val="singleLevel"/>
    <w:tmpl w:val="57BC3180"/>
    <w:lvl w:ilvl="0">
      <w:start w:val="1"/>
      <w:numFmt w:val="decimal"/>
      <w:lvlText w:val="%1)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21">
    <w:nsid w:val="54A03726"/>
    <w:multiLevelType w:val="singleLevel"/>
    <w:tmpl w:val="DE26EB4C"/>
    <w:lvl w:ilvl="0">
      <w:start w:val="31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2">
    <w:nsid w:val="55876660"/>
    <w:multiLevelType w:val="singleLevel"/>
    <w:tmpl w:val="3DB23734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3">
    <w:nsid w:val="5A13562D"/>
    <w:multiLevelType w:val="singleLevel"/>
    <w:tmpl w:val="64B278FC"/>
    <w:lvl w:ilvl="0">
      <w:start w:val="67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24">
    <w:nsid w:val="5B4B08B1"/>
    <w:multiLevelType w:val="singleLevel"/>
    <w:tmpl w:val="2DE64742"/>
    <w:lvl w:ilvl="0">
      <w:start w:val="71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5">
    <w:nsid w:val="5D415361"/>
    <w:multiLevelType w:val="singleLevel"/>
    <w:tmpl w:val="12C801C0"/>
    <w:lvl w:ilvl="0">
      <w:start w:val="4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26">
    <w:nsid w:val="66AE6309"/>
    <w:multiLevelType w:val="singleLevel"/>
    <w:tmpl w:val="5132647E"/>
    <w:lvl w:ilvl="0">
      <w:start w:val="50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7">
    <w:nsid w:val="674D3E23"/>
    <w:multiLevelType w:val="singleLevel"/>
    <w:tmpl w:val="F9DAD6E0"/>
    <w:lvl w:ilvl="0">
      <w:start w:val="54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8">
    <w:nsid w:val="69D31513"/>
    <w:multiLevelType w:val="singleLevel"/>
    <w:tmpl w:val="48569B70"/>
    <w:lvl w:ilvl="0">
      <w:start w:val="59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29">
    <w:nsid w:val="726E3796"/>
    <w:multiLevelType w:val="multilevel"/>
    <w:tmpl w:val="972A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30">
    <w:nsid w:val="74AC2AD1"/>
    <w:multiLevelType w:val="singleLevel"/>
    <w:tmpl w:val="7FE6232A"/>
    <w:lvl w:ilvl="0">
      <w:start w:val="5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31">
    <w:nsid w:val="7DD2239E"/>
    <w:multiLevelType w:val="singleLevel"/>
    <w:tmpl w:val="58682138"/>
    <w:lvl w:ilvl="0">
      <w:start w:val="57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2">
    <w:nsid w:val="7E8209CB"/>
    <w:multiLevelType w:val="singleLevel"/>
    <w:tmpl w:val="9072EE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EBD78E4"/>
    <w:multiLevelType w:val="singleLevel"/>
    <w:tmpl w:val="483C7E7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49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32"/>
  </w:num>
  <w:num w:numId="6">
    <w:abstractNumId w:val="0"/>
    <w:lvlOverride w:ilvl="0">
      <w:lvl w:ilvl="0">
        <w:numFmt w:val="bullet"/>
        <w:lvlText w:val="-"/>
        <w:legacy w:legacy="1" w:legacySpace="0" w:legacyIndent="344"/>
        <w:lvlJc w:val="left"/>
        <w:rPr>
          <w:rFonts w:ascii="Times New Roman" w:hAnsi="Times New Roman" w:hint="default"/>
        </w:rPr>
      </w:lvl>
    </w:lvlOverride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)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33"/>
  </w:num>
  <w:num w:numId="11">
    <w:abstractNumId w:val="0"/>
    <w:lvlOverride w:ilvl="0">
      <w:lvl w:ilvl="0">
        <w:numFmt w:val="bullet"/>
        <w:lvlText w:val="-"/>
        <w:legacy w:legacy="1" w:legacySpace="0" w:legacyIndent="339"/>
        <w:lvlJc w:val="left"/>
        <w:rPr>
          <w:rFonts w:ascii="Times New Roman" w:hAnsi="Times New Roman" w:hint="default"/>
        </w:rPr>
      </w:lvl>
    </w:lvlOverride>
  </w:num>
  <w:num w:numId="12">
    <w:abstractNumId w:val="11"/>
  </w:num>
  <w:num w:numId="13">
    <w:abstractNumId w:val="2"/>
  </w:num>
  <w:num w:numId="14">
    <w:abstractNumId w:val="2"/>
    <w:lvlOverride w:ilvl="0">
      <w:lvl w:ilvl="0">
        <w:start w:val="2"/>
        <w:numFmt w:val="decimal"/>
        <w:lvlText w:val="%1)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3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28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9">
    <w:abstractNumId w:val="18"/>
  </w:num>
  <w:num w:numId="20">
    <w:abstractNumId w:val="19"/>
  </w:num>
  <w:num w:numId="21">
    <w:abstractNumId w:val="0"/>
    <w:lvlOverride w:ilvl="0">
      <w:lvl w:ilvl="0">
        <w:numFmt w:val="bullet"/>
        <w:lvlText w:val="-"/>
        <w:legacy w:legacy="1" w:legacySpace="0" w:legacyIndent="275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34"/>
        <w:lvlJc w:val="left"/>
        <w:rPr>
          <w:rFonts w:ascii="Times New Roman" w:hAnsi="Times New Roman" w:hint="default"/>
        </w:rPr>
      </w:lvl>
    </w:lvlOverride>
  </w:num>
  <w:num w:numId="24">
    <w:abstractNumId w:val="1"/>
  </w:num>
  <w:num w:numId="25">
    <w:abstractNumId w:val="20"/>
  </w:num>
  <w:num w:numId="26">
    <w:abstractNumId w:val="10"/>
  </w:num>
  <w:num w:numId="27">
    <w:abstractNumId w:val="0"/>
    <w:lvlOverride w:ilvl="0">
      <w:lvl w:ilvl="0">
        <w:numFmt w:val="bullet"/>
        <w:lvlText w:val="-"/>
        <w:legacy w:legacy="1" w:legacySpace="0" w:legacyIndent="334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29">
    <w:abstractNumId w:val="30"/>
  </w:num>
  <w:num w:numId="30">
    <w:abstractNumId w:val="9"/>
  </w:num>
  <w:num w:numId="31">
    <w:abstractNumId w:val="25"/>
  </w:num>
  <w:num w:numId="32">
    <w:abstractNumId w:val="13"/>
  </w:num>
  <w:num w:numId="33">
    <w:abstractNumId w:val="14"/>
  </w:num>
  <w:num w:numId="34">
    <w:abstractNumId w:val="5"/>
  </w:num>
  <w:num w:numId="35">
    <w:abstractNumId w:val="3"/>
  </w:num>
  <w:num w:numId="36">
    <w:abstractNumId w:val="21"/>
  </w:num>
  <w:num w:numId="37">
    <w:abstractNumId w:val="16"/>
  </w:num>
  <w:num w:numId="38">
    <w:abstractNumId w:val="6"/>
  </w:num>
  <w:num w:numId="39">
    <w:abstractNumId w:val="17"/>
  </w:num>
  <w:num w:numId="40">
    <w:abstractNumId w:val="17"/>
    <w:lvlOverride w:ilvl="0">
      <w:lvl w:ilvl="0">
        <w:start w:val="41"/>
        <w:numFmt w:val="decimal"/>
        <w:lvlText w:val="%1.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7"/>
  </w:num>
  <w:num w:numId="42">
    <w:abstractNumId w:val="26"/>
  </w:num>
  <w:num w:numId="43">
    <w:abstractNumId w:val="27"/>
  </w:num>
  <w:num w:numId="44">
    <w:abstractNumId w:val="31"/>
  </w:num>
  <w:num w:numId="45">
    <w:abstractNumId w:val="28"/>
  </w:num>
  <w:num w:numId="46">
    <w:abstractNumId w:val="23"/>
  </w:num>
  <w:num w:numId="47">
    <w:abstractNumId w:val="24"/>
  </w:num>
  <w:num w:numId="48">
    <w:abstractNumId w:val="0"/>
    <w:lvlOverride w:ilvl="0">
      <w:lvl w:ilvl="0">
        <w:numFmt w:val="bullet"/>
        <w:lvlText w:val="•"/>
        <w:legacy w:legacy="1" w:legacySpace="0" w:legacyIndent="344"/>
        <w:lvlJc w:val="left"/>
        <w:rPr>
          <w:rFonts w:ascii="Times New Roman" w:hAnsi="Times New Roman" w:hint="default"/>
        </w:rPr>
      </w:lvl>
    </w:lvlOverride>
  </w:num>
  <w:num w:numId="49">
    <w:abstractNumId w:val="2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28B"/>
    <w:rsid w:val="00054AB3"/>
    <w:rsid w:val="00061271"/>
    <w:rsid w:val="00096924"/>
    <w:rsid w:val="000B3E77"/>
    <w:rsid w:val="00110B50"/>
    <w:rsid w:val="00132651"/>
    <w:rsid w:val="00140370"/>
    <w:rsid w:val="00150742"/>
    <w:rsid w:val="00153350"/>
    <w:rsid w:val="001931E0"/>
    <w:rsid w:val="001A10AA"/>
    <w:rsid w:val="001A1200"/>
    <w:rsid w:val="001F1A80"/>
    <w:rsid w:val="002B7D61"/>
    <w:rsid w:val="002E278A"/>
    <w:rsid w:val="002E67C4"/>
    <w:rsid w:val="003274D6"/>
    <w:rsid w:val="00375AD2"/>
    <w:rsid w:val="003877E4"/>
    <w:rsid w:val="003B4C05"/>
    <w:rsid w:val="003B7A3F"/>
    <w:rsid w:val="00412B13"/>
    <w:rsid w:val="0041444A"/>
    <w:rsid w:val="00433F7B"/>
    <w:rsid w:val="00466889"/>
    <w:rsid w:val="004B1472"/>
    <w:rsid w:val="004B77C0"/>
    <w:rsid w:val="0050095F"/>
    <w:rsid w:val="00514C62"/>
    <w:rsid w:val="00535E1C"/>
    <w:rsid w:val="00566C4E"/>
    <w:rsid w:val="00597E23"/>
    <w:rsid w:val="005F77E6"/>
    <w:rsid w:val="0061727B"/>
    <w:rsid w:val="00620D6C"/>
    <w:rsid w:val="006465B7"/>
    <w:rsid w:val="00647990"/>
    <w:rsid w:val="0071250F"/>
    <w:rsid w:val="00762C20"/>
    <w:rsid w:val="00767B15"/>
    <w:rsid w:val="00781615"/>
    <w:rsid w:val="007C1DD1"/>
    <w:rsid w:val="007D1BDD"/>
    <w:rsid w:val="007F514B"/>
    <w:rsid w:val="00872C7E"/>
    <w:rsid w:val="008A280E"/>
    <w:rsid w:val="008A7FAF"/>
    <w:rsid w:val="008B5303"/>
    <w:rsid w:val="008C21D1"/>
    <w:rsid w:val="008C745F"/>
    <w:rsid w:val="008D1BDD"/>
    <w:rsid w:val="0091509F"/>
    <w:rsid w:val="00926078"/>
    <w:rsid w:val="00950243"/>
    <w:rsid w:val="00962041"/>
    <w:rsid w:val="009621E1"/>
    <w:rsid w:val="00991E13"/>
    <w:rsid w:val="009A22DD"/>
    <w:rsid w:val="009A5ADD"/>
    <w:rsid w:val="009C1CF4"/>
    <w:rsid w:val="009E3CEA"/>
    <w:rsid w:val="009F0915"/>
    <w:rsid w:val="00A24779"/>
    <w:rsid w:val="00A370EA"/>
    <w:rsid w:val="00A43A96"/>
    <w:rsid w:val="00AA7269"/>
    <w:rsid w:val="00AD1024"/>
    <w:rsid w:val="00AF41FF"/>
    <w:rsid w:val="00B05131"/>
    <w:rsid w:val="00B1300E"/>
    <w:rsid w:val="00B146CA"/>
    <w:rsid w:val="00B1666E"/>
    <w:rsid w:val="00B20174"/>
    <w:rsid w:val="00B6332F"/>
    <w:rsid w:val="00B70F4C"/>
    <w:rsid w:val="00B73321"/>
    <w:rsid w:val="00BA559D"/>
    <w:rsid w:val="00BC7590"/>
    <w:rsid w:val="00BD3D82"/>
    <w:rsid w:val="00C54860"/>
    <w:rsid w:val="00C65C37"/>
    <w:rsid w:val="00CA515E"/>
    <w:rsid w:val="00D04071"/>
    <w:rsid w:val="00D20F7D"/>
    <w:rsid w:val="00DD3274"/>
    <w:rsid w:val="00DF04C1"/>
    <w:rsid w:val="00DF5C77"/>
    <w:rsid w:val="00E17BB0"/>
    <w:rsid w:val="00E924BE"/>
    <w:rsid w:val="00E95245"/>
    <w:rsid w:val="00EA603D"/>
    <w:rsid w:val="00EA769E"/>
    <w:rsid w:val="00EB2D6A"/>
    <w:rsid w:val="00EE5D86"/>
    <w:rsid w:val="00F15FDA"/>
    <w:rsid w:val="00F504B9"/>
    <w:rsid w:val="00F519F7"/>
    <w:rsid w:val="00F641A4"/>
    <w:rsid w:val="00F966DB"/>
    <w:rsid w:val="00F96A9A"/>
    <w:rsid w:val="00FA7961"/>
    <w:rsid w:val="00FB7FB7"/>
    <w:rsid w:val="00FD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0631715E-1386-4014-AAC6-BFF5BA6E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B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65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647990"/>
    <w:pPr>
      <w:widowControl w:val="0"/>
      <w:spacing w:line="36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597E23"/>
  </w:style>
  <w:style w:type="character" w:styleId="a3">
    <w:name w:val="Hyperlink"/>
    <w:uiPriority w:val="99"/>
    <w:rsid w:val="00597E23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E95245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F519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519F7"/>
    <w:rPr>
      <w:rFonts w:cs="Times New Roman"/>
    </w:rPr>
  </w:style>
  <w:style w:type="paragraph" w:styleId="a8">
    <w:name w:val="footer"/>
    <w:basedOn w:val="a"/>
    <w:link w:val="a9"/>
    <w:uiPriority w:val="99"/>
    <w:rsid w:val="00F519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6780</Words>
  <Characters>38647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Постановка процессной системы управления блока производства типового НПЗ крупной нефтяной компании</vt:lpstr>
    </vt:vector>
  </TitlesOfParts>
  <Company/>
  <LinksUpToDate>false</LinksUpToDate>
  <CharactersWithSpaces>45337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Постановка процессной системы управления блока производства типового НПЗ крупной нефтяной компании</dc:title>
  <dc:subject/>
  <dc:creator>Genyus</dc:creator>
  <cp:keywords/>
  <dc:description/>
  <cp:lastModifiedBy>admin</cp:lastModifiedBy>
  <cp:revision>2</cp:revision>
  <dcterms:created xsi:type="dcterms:W3CDTF">2014-02-28T18:08:00Z</dcterms:created>
  <dcterms:modified xsi:type="dcterms:W3CDTF">2014-02-28T18:08:00Z</dcterms:modified>
</cp:coreProperties>
</file>