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97B76">
        <w:rPr>
          <w:sz w:val="28"/>
          <w:szCs w:val="28"/>
        </w:rPr>
        <w:t>МИНИСТЕРСТВО ОБРАЗОВАНИЯ РЕСПУБЛИКИ БЕЛАРУСЬ</w:t>
      </w: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97B76">
        <w:rPr>
          <w:sz w:val="28"/>
          <w:szCs w:val="28"/>
        </w:rPr>
        <w:t>БЕЛОРУССКИЙ ГОСУДАРСТВЕННЫЙ УНИВЕРСИТЕТ</w:t>
      </w: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97B76">
        <w:rPr>
          <w:sz w:val="28"/>
          <w:szCs w:val="28"/>
        </w:rPr>
        <w:t>Экономический факультет</w:t>
      </w:r>
    </w:p>
    <w:p w:rsidR="00582242" w:rsidRPr="00BF2B29" w:rsidRDefault="00C84313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  <w:hyperlink r:id="rId7" w:history="1">
        <w:r w:rsidR="00582242" w:rsidRPr="00097B76">
          <w:rPr>
            <w:rStyle w:val="a3"/>
            <w:color w:val="auto"/>
            <w:sz w:val="28"/>
            <w:szCs w:val="28"/>
            <w:u w:val="none"/>
          </w:rPr>
          <w:t>Кафедра экономической информатики и математической экономики</w:t>
        </w:r>
      </w:hyperlink>
    </w:p>
    <w:p w:rsidR="00582242" w:rsidRPr="00BF2B29" w:rsidRDefault="00582242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82242" w:rsidRPr="00097B76" w:rsidRDefault="00582242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82242" w:rsidRPr="00097B76" w:rsidRDefault="00582242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82242" w:rsidRDefault="00582242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97B76" w:rsidRDefault="00097B76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97B76" w:rsidRPr="00097B76" w:rsidRDefault="00097B76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Default="00084A07" w:rsidP="00097B76">
      <w:p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0259" w:rsidRDefault="00A90259" w:rsidP="00097B76">
      <w:p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0259" w:rsidRPr="00097B76" w:rsidRDefault="00A90259" w:rsidP="00097B76">
      <w:p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97B76">
        <w:rPr>
          <w:b/>
          <w:bCs/>
          <w:sz w:val="28"/>
          <w:szCs w:val="28"/>
        </w:rPr>
        <w:t>Курсовая работа</w:t>
      </w:r>
    </w:p>
    <w:p w:rsidR="00097B76" w:rsidRPr="00097B76" w:rsidRDefault="00097B76" w:rsidP="00097B76">
      <w:p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097B76">
        <w:rPr>
          <w:b/>
          <w:bCs/>
          <w:sz w:val="28"/>
          <w:szCs w:val="28"/>
        </w:rPr>
        <w:t>Построение эконометрической модели и исследование проблемы автокорреляции с помощью тестов Бреуша-Годфри и Q-статистики</w:t>
      </w: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Pr="00097B76" w:rsidRDefault="001F5556" w:rsidP="00097B76">
      <w:pPr>
        <w:spacing w:before="0" w:beforeAutospacing="0" w:after="0" w:afterAutospacing="0" w:line="360" w:lineRule="auto"/>
        <w:rPr>
          <w:sz w:val="28"/>
          <w:szCs w:val="28"/>
        </w:rPr>
      </w:pPr>
      <w:r w:rsidRPr="00097B76">
        <w:rPr>
          <w:sz w:val="28"/>
          <w:szCs w:val="28"/>
        </w:rPr>
        <w:t>Студентки 3</w:t>
      </w:r>
      <w:r w:rsidR="00084A07" w:rsidRPr="00097B76">
        <w:rPr>
          <w:sz w:val="28"/>
          <w:szCs w:val="28"/>
        </w:rPr>
        <w:t>курса</w:t>
      </w:r>
    </w:p>
    <w:p w:rsidR="00084A07" w:rsidRPr="00097B76" w:rsidRDefault="00084A07" w:rsidP="00097B76">
      <w:pPr>
        <w:spacing w:before="0" w:beforeAutospacing="0" w:after="0" w:afterAutospacing="0" w:line="360" w:lineRule="auto"/>
        <w:rPr>
          <w:sz w:val="28"/>
          <w:szCs w:val="28"/>
        </w:rPr>
      </w:pPr>
      <w:r w:rsidRPr="00097B76">
        <w:rPr>
          <w:sz w:val="28"/>
          <w:szCs w:val="28"/>
        </w:rPr>
        <w:t>Отделения экономической теории</w:t>
      </w:r>
    </w:p>
    <w:p w:rsidR="00084A07" w:rsidRPr="00097B76" w:rsidRDefault="00084A07" w:rsidP="00097B76">
      <w:pPr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097B76">
        <w:rPr>
          <w:sz w:val="28"/>
          <w:szCs w:val="28"/>
        </w:rPr>
        <w:t>Мурджикнели Евгении Михайловны</w:t>
      </w:r>
    </w:p>
    <w:p w:rsidR="00084A07" w:rsidRPr="00097B76" w:rsidRDefault="00084A07" w:rsidP="00097B76">
      <w:pPr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  <w:u w:val="single"/>
        </w:rPr>
      </w:pPr>
    </w:p>
    <w:p w:rsidR="00084A07" w:rsidRPr="00097B76" w:rsidRDefault="00084A07" w:rsidP="00097B76">
      <w:pPr>
        <w:spacing w:before="0" w:beforeAutospacing="0" w:after="0" w:afterAutospacing="0" w:line="360" w:lineRule="auto"/>
        <w:rPr>
          <w:sz w:val="28"/>
          <w:szCs w:val="28"/>
        </w:rPr>
      </w:pPr>
      <w:r w:rsidRPr="00097B76">
        <w:rPr>
          <w:sz w:val="28"/>
          <w:szCs w:val="28"/>
        </w:rPr>
        <w:t>Научный руководитель</w:t>
      </w:r>
    </w:p>
    <w:p w:rsidR="00084A07" w:rsidRPr="00097B76" w:rsidRDefault="001F5556" w:rsidP="00097B76">
      <w:pPr>
        <w:spacing w:before="0" w:beforeAutospacing="0" w:after="0" w:afterAutospacing="0" w:line="360" w:lineRule="auto"/>
        <w:rPr>
          <w:sz w:val="28"/>
          <w:szCs w:val="28"/>
        </w:rPr>
      </w:pPr>
      <w:r w:rsidRPr="00097B76">
        <w:rPr>
          <w:sz w:val="28"/>
          <w:szCs w:val="28"/>
        </w:rPr>
        <w:t>Васенкова Елена Игоревна</w:t>
      </w: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Pr="00097B76" w:rsidRDefault="00084A07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84A07" w:rsidRPr="00097B76" w:rsidRDefault="00097B76" w:rsidP="00097B76">
      <w:pPr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Минск, 2008</w:t>
      </w:r>
    </w:p>
    <w:p w:rsidR="00084A07" w:rsidRPr="00A90259" w:rsidRDefault="00097B76" w:rsidP="00097B76">
      <w:p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bookmarkStart w:id="0" w:name="_Toc217019676"/>
      <w:bookmarkStart w:id="1" w:name="_Toc217019761"/>
      <w:r>
        <w:rPr>
          <w:sz w:val="28"/>
          <w:szCs w:val="28"/>
        </w:rPr>
        <w:br w:type="page"/>
      </w:r>
      <w:r w:rsidR="00F44D09" w:rsidRPr="00A90259">
        <w:rPr>
          <w:b/>
          <w:bCs/>
          <w:sz w:val="28"/>
          <w:szCs w:val="28"/>
        </w:rPr>
        <w:t>Содержание</w:t>
      </w:r>
      <w:bookmarkEnd w:id="0"/>
      <w:bookmarkEnd w:id="1"/>
    </w:p>
    <w:p w:rsidR="00084A07" w:rsidRPr="00097B76" w:rsidRDefault="00084A07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13B0" w:rsidRPr="00097B76" w:rsidRDefault="001B13B0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097B76">
        <w:rPr>
          <w:sz w:val="28"/>
          <w:szCs w:val="28"/>
        </w:rPr>
        <w:fldChar w:fldCharType="begin"/>
      </w:r>
      <w:r w:rsidRPr="00097B76">
        <w:rPr>
          <w:sz w:val="28"/>
          <w:szCs w:val="28"/>
        </w:rPr>
        <w:instrText xml:space="preserve"> TOC \o "1-3" \h \z \u </w:instrText>
      </w:r>
      <w:r w:rsidRPr="00097B76">
        <w:rPr>
          <w:sz w:val="28"/>
          <w:szCs w:val="28"/>
        </w:rPr>
        <w:fldChar w:fldCharType="separate"/>
      </w:r>
      <w:hyperlink w:anchor="_Toc217020097" w:history="1">
        <w:r w:rsidRPr="00097B76">
          <w:rPr>
            <w:rStyle w:val="a3"/>
            <w:noProof/>
            <w:sz w:val="28"/>
            <w:szCs w:val="28"/>
          </w:rPr>
          <w:t>Введение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098" w:history="1">
        <w:r w:rsidR="001B13B0" w:rsidRPr="00097B76">
          <w:rPr>
            <w:rStyle w:val="a3"/>
            <w:noProof/>
            <w:sz w:val="28"/>
            <w:szCs w:val="28"/>
          </w:rPr>
          <w:t>Глава 1. Теоретическое обоснование модели и её анализа</w:t>
        </w:r>
      </w:hyperlink>
      <w:r w:rsidR="00A90259" w:rsidRPr="00097B76">
        <w:rPr>
          <w:noProof/>
          <w:sz w:val="28"/>
          <w:szCs w:val="28"/>
        </w:rPr>
        <w:t xml:space="preserve"> </w:t>
      </w:r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099" w:history="1">
        <w:r w:rsidR="001B13B0" w:rsidRPr="00097B76">
          <w:rPr>
            <w:rStyle w:val="a3"/>
            <w:noProof/>
            <w:sz w:val="28"/>
            <w:szCs w:val="28"/>
          </w:rPr>
          <w:t>1.1 Экономическое обоснование модели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100" w:history="1">
        <w:r w:rsidR="001B13B0" w:rsidRPr="00097B76">
          <w:rPr>
            <w:rStyle w:val="a3"/>
            <w:noProof/>
            <w:sz w:val="28"/>
            <w:szCs w:val="28"/>
          </w:rPr>
          <w:t>1.2 Проблема автокорреляции: теория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101" w:history="1">
        <w:r w:rsidR="001B13B0" w:rsidRPr="00097B76">
          <w:rPr>
            <w:rStyle w:val="a3"/>
            <w:noProof/>
            <w:sz w:val="28"/>
            <w:szCs w:val="28"/>
          </w:rPr>
          <w:t>Глава 2. Построение регрессионной модели и её анализ на проблему автокорреляции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102" w:history="1">
        <w:r w:rsidR="001B13B0" w:rsidRPr="00097B76">
          <w:rPr>
            <w:rStyle w:val="a3"/>
            <w:noProof/>
            <w:sz w:val="28"/>
            <w:szCs w:val="28"/>
          </w:rPr>
          <w:t>Глава 3. Устранение автокорреляции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103" w:history="1">
        <w:r w:rsidR="001B13B0" w:rsidRPr="00097B76">
          <w:rPr>
            <w:rStyle w:val="a3"/>
            <w:noProof/>
            <w:sz w:val="28"/>
            <w:szCs w:val="28"/>
          </w:rPr>
          <w:t>Заключение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104" w:history="1">
        <w:r w:rsidR="001B13B0" w:rsidRPr="00097B76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105" w:history="1">
        <w:r w:rsidR="001B13B0" w:rsidRPr="00097B76">
          <w:rPr>
            <w:rStyle w:val="a3"/>
            <w:noProof/>
            <w:sz w:val="28"/>
            <w:szCs w:val="28"/>
          </w:rPr>
          <w:t>Приложение 1</w:t>
        </w:r>
      </w:hyperlink>
    </w:p>
    <w:p w:rsidR="001B13B0" w:rsidRPr="00097B76" w:rsidRDefault="00C84313" w:rsidP="00A90259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17020106" w:history="1">
        <w:r w:rsidR="001B13B0" w:rsidRPr="00097B76">
          <w:rPr>
            <w:rStyle w:val="a3"/>
            <w:noProof/>
            <w:sz w:val="28"/>
            <w:szCs w:val="28"/>
          </w:rPr>
          <w:t>Приложение 2</w:t>
        </w:r>
      </w:hyperlink>
    </w:p>
    <w:p w:rsidR="00A90259" w:rsidRDefault="00C84313" w:rsidP="00A90259">
      <w:pPr>
        <w:pStyle w:val="11"/>
        <w:tabs>
          <w:tab w:val="right" w:leader="dot" w:pos="9345"/>
        </w:tabs>
        <w:spacing w:line="360" w:lineRule="auto"/>
        <w:jc w:val="both"/>
      </w:pPr>
      <w:hyperlink w:anchor="_Toc217020107" w:history="1">
        <w:r w:rsidR="001B13B0" w:rsidRPr="00097B76">
          <w:rPr>
            <w:rStyle w:val="a3"/>
            <w:noProof/>
            <w:sz w:val="28"/>
            <w:szCs w:val="28"/>
          </w:rPr>
          <w:t>Приложение 3</w:t>
        </w:r>
      </w:hyperlink>
      <w:r w:rsidR="001B13B0" w:rsidRPr="00097B76">
        <w:rPr>
          <w:sz w:val="28"/>
          <w:szCs w:val="28"/>
        </w:rPr>
        <w:fldChar w:fldCharType="end"/>
      </w:r>
    </w:p>
    <w:p w:rsidR="00F44D09" w:rsidRPr="00A90259" w:rsidRDefault="00A90259" w:rsidP="00A90259">
      <w:pPr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bookmarkStart w:id="2" w:name="_Toc217019677"/>
      <w:bookmarkStart w:id="3" w:name="_Toc217019762"/>
      <w:bookmarkStart w:id="4" w:name="_Toc217019784"/>
      <w:bookmarkStart w:id="5" w:name="_Toc217020097"/>
      <w:r w:rsidR="00F44D09" w:rsidRPr="00A90259">
        <w:rPr>
          <w:b/>
          <w:bCs/>
          <w:sz w:val="28"/>
          <w:szCs w:val="28"/>
        </w:rPr>
        <w:t>Введение</w:t>
      </w:r>
      <w:bookmarkEnd w:id="2"/>
      <w:bookmarkEnd w:id="3"/>
      <w:bookmarkEnd w:id="4"/>
      <w:bookmarkEnd w:id="5"/>
    </w:p>
    <w:p w:rsidR="00C07094" w:rsidRPr="00097B76" w:rsidRDefault="00C07094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36540" w:rsidRPr="00BF2B29" w:rsidRDefault="005E49C5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В данной работе будет построена регрессионная</w:t>
      </w:r>
      <w:r w:rsidR="00881813" w:rsidRPr="00097B76">
        <w:rPr>
          <w:sz w:val="28"/>
          <w:szCs w:val="28"/>
        </w:rPr>
        <w:t xml:space="preserve"> модель, </w:t>
      </w:r>
      <w:r w:rsidR="006275AA" w:rsidRPr="00097B76">
        <w:rPr>
          <w:sz w:val="28"/>
          <w:szCs w:val="28"/>
        </w:rPr>
        <w:t xml:space="preserve">которая основана на </w:t>
      </w:r>
      <w:r w:rsidR="00F41A20" w:rsidRPr="00097B76">
        <w:rPr>
          <w:sz w:val="28"/>
          <w:szCs w:val="28"/>
        </w:rPr>
        <w:t>реальных статистических данных</w:t>
      </w:r>
      <w:r w:rsidR="00B36540" w:rsidRPr="00097B76">
        <w:rPr>
          <w:sz w:val="28"/>
          <w:szCs w:val="28"/>
        </w:rPr>
        <w:t>.</w:t>
      </w:r>
      <w:r w:rsidR="00BF2B29">
        <w:rPr>
          <w:sz w:val="28"/>
          <w:szCs w:val="28"/>
        </w:rPr>
        <w:t xml:space="preserve"> </w:t>
      </w:r>
      <w:r w:rsidR="00B36540" w:rsidRPr="00097B76">
        <w:rPr>
          <w:sz w:val="28"/>
          <w:szCs w:val="28"/>
        </w:rPr>
        <w:t>Среди осн</w:t>
      </w:r>
      <w:r w:rsidR="002215B4">
        <w:rPr>
          <w:sz w:val="28"/>
          <w:szCs w:val="28"/>
        </w:rPr>
        <w:t>овных задач выделяются:</w:t>
      </w:r>
    </w:p>
    <w:p w:rsidR="00B36540" w:rsidRPr="00097B76" w:rsidRDefault="00B3654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построение качественной модели линейной регрессии и доказательство спр</w:t>
      </w:r>
      <w:r w:rsidR="00A32ACA" w:rsidRPr="00097B76">
        <w:rPr>
          <w:sz w:val="28"/>
          <w:szCs w:val="28"/>
        </w:rPr>
        <w:t>аведливости соответствующего ей</w:t>
      </w:r>
      <w:r w:rsidR="000F551C" w:rsidRPr="00097B76">
        <w:rPr>
          <w:sz w:val="28"/>
          <w:szCs w:val="28"/>
        </w:rPr>
        <w:t xml:space="preserve"> теоретического уравнения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>экономической теории;</w:t>
      </w:r>
    </w:p>
    <w:p w:rsidR="00B36540" w:rsidRPr="00097B76" w:rsidRDefault="00B3654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</w:t>
      </w:r>
      <w:r w:rsidR="00C27D96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>демонстрация работы</w:t>
      </w:r>
      <w:r w:rsidR="00881813" w:rsidRPr="00097B76">
        <w:rPr>
          <w:sz w:val="28"/>
          <w:szCs w:val="28"/>
        </w:rPr>
        <w:t xml:space="preserve"> тестов Бреуша-Годфри и </w:t>
      </w:r>
      <w:r w:rsidR="00881813" w:rsidRPr="00097B76">
        <w:rPr>
          <w:sz w:val="28"/>
          <w:szCs w:val="28"/>
          <w:lang w:val="en-US"/>
        </w:rPr>
        <w:t>Q</w:t>
      </w:r>
      <w:r w:rsidR="00881813" w:rsidRPr="00097B76">
        <w:rPr>
          <w:sz w:val="28"/>
          <w:szCs w:val="28"/>
        </w:rPr>
        <w:t>-теста, позволяющих определить наличие автокорреляции в модели</w:t>
      </w:r>
      <w:r w:rsidRPr="00097B76">
        <w:rPr>
          <w:sz w:val="28"/>
          <w:szCs w:val="28"/>
        </w:rPr>
        <w:t>;</w:t>
      </w:r>
    </w:p>
    <w:p w:rsidR="00B36540" w:rsidRPr="00097B76" w:rsidRDefault="00B3654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п</w:t>
      </w:r>
      <w:r w:rsidR="00EC46C3" w:rsidRPr="00097B76">
        <w:rPr>
          <w:sz w:val="28"/>
          <w:szCs w:val="28"/>
        </w:rPr>
        <w:t>ри обнаружении последней</w:t>
      </w:r>
      <w:r w:rsidR="00BF2B29">
        <w:rPr>
          <w:sz w:val="28"/>
          <w:szCs w:val="28"/>
        </w:rPr>
        <w:t xml:space="preserve"> </w:t>
      </w:r>
      <w:r w:rsidR="00881813" w:rsidRPr="00097B76">
        <w:rPr>
          <w:sz w:val="28"/>
          <w:szCs w:val="28"/>
        </w:rPr>
        <w:t>р</w:t>
      </w:r>
      <w:r w:rsidR="00EC46C3" w:rsidRPr="00097B76">
        <w:rPr>
          <w:sz w:val="28"/>
          <w:szCs w:val="28"/>
        </w:rPr>
        <w:t>ассмотрение</w:t>
      </w:r>
      <w:r w:rsidR="00881813" w:rsidRPr="00097B76">
        <w:rPr>
          <w:sz w:val="28"/>
          <w:szCs w:val="28"/>
        </w:rPr>
        <w:t xml:space="preserve"> варианты корректирования модели, для того, чтобы выполнялись все предпосылки МНК.</w:t>
      </w:r>
    </w:p>
    <w:p w:rsidR="00881813" w:rsidRPr="00097B76" w:rsidRDefault="00605728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Статистические данные использованных в работе показателей были взяты из Системы Национальных Счетов Российской Федерации. Это поквартальные данные с первого квартала 1999 года по 2-ой квартал 2008 года включительно.</w:t>
      </w:r>
    </w:p>
    <w:p w:rsidR="0007157E" w:rsidRPr="00097B76" w:rsidRDefault="0007157E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Целью данной работы является доказательство существования определённой зависимости между экономическими показателями, а также более глубокое изучение проблемы автокорреляции в регрессионной модели</w:t>
      </w:r>
      <w:r w:rsidR="00F63049" w:rsidRPr="00097B76">
        <w:rPr>
          <w:sz w:val="28"/>
          <w:szCs w:val="28"/>
        </w:rPr>
        <w:t>.</w:t>
      </w:r>
    </w:p>
    <w:p w:rsidR="00C07094" w:rsidRPr="00C27D96" w:rsidRDefault="00C27D96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17019678"/>
      <w:bookmarkStart w:id="7" w:name="_Toc217019763"/>
      <w:bookmarkStart w:id="8" w:name="_Toc217019785"/>
      <w:bookmarkStart w:id="9" w:name="_Toc217020098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C07094" w:rsidRPr="00C27D96">
        <w:rPr>
          <w:rFonts w:ascii="Times New Roman" w:hAnsi="Times New Roman" w:cs="Times New Roman"/>
          <w:sz w:val="28"/>
          <w:szCs w:val="28"/>
        </w:rPr>
        <w:t>Глава 1. Теоретическое обоснование модели и её анализа</w:t>
      </w:r>
      <w:bookmarkEnd w:id="6"/>
      <w:bookmarkEnd w:id="7"/>
      <w:bookmarkEnd w:id="8"/>
      <w:bookmarkEnd w:id="9"/>
    </w:p>
    <w:p w:rsidR="00C27D96" w:rsidRPr="00C27D96" w:rsidRDefault="00C27D96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217019679"/>
      <w:bookmarkStart w:id="11" w:name="_Toc217019764"/>
      <w:bookmarkStart w:id="12" w:name="_Toc217019786"/>
      <w:bookmarkStart w:id="13" w:name="_Toc217020099"/>
    </w:p>
    <w:p w:rsidR="00731FB3" w:rsidRPr="00C27D96" w:rsidRDefault="00731FB3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D96">
        <w:rPr>
          <w:rFonts w:ascii="Times New Roman" w:hAnsi="Times New Roman" w:cs="Times New Roman"/>
          <w:sz w:val="28"/>
          <w:szCs w:val="28"/>
        </w:rPr>
        <w:t>1.1 Экономическое обоснование модели</w:t>
      </w:r>
      <w:bookmarkEnd w:id="10"/>
      <w:bookmarkEnd w:id="11"/>
      <w:bookmarkEnd w:id="12"/>
      <w:bookmarkEnd w:id="13"/>
    </w:p>
    <w:p w:rsidR="00C27D96" w:rsidRDefault="00C27D96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81813" w:rsidRPr="00097B76" w:rsidRDefault="00762EC1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Для построения </w:t>
      </w:r>
      <w:r w:rsidR="00B90A05" w:rsidRPr="00097B76">
        <w:rPr>
          <w:sz w:val="28"/>
          <w:szCs w:val="28"/>
        </w:rPr>
        <w:t xml:space="preserve">регрессионной </w:t>
      </w:r>
      <w:r w:rsidRPr="00097B76">
        <w:rPr>
          <w:sz w:val="28"/>
          <w:szCs w:val="28"/>
        </w:rPr>
        <w:t>модели были выбраны следующие экономические показатели:</w:t>
      </w:r>
    </w:p>
    <w:p w:rsidR="00762EC1" w:rsidRPr="00097B76" w:rsidRDefault="00762EC1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>ВВП(</w:t>
      </w:r>
      <w:r w:rsidRPr="00097B76">
        <w:rPr>
          <w:sz w:val="28"/>
          <w:szCs w:val="28"/>
          <w:lang w:val="en-US"/>
        </w:rPr>
        <w:t>GDP</w:t>
      </w:r>
      <w:r w:rsidRPr="00097B76">
        <w:rPr>
          <w:sz w:val="28"/>
          <w:szCs w:val="28"/>
        </w:rPr>
        <w:t>) – показатель, измеряющий стоимость конечной продукции, произведённой резидентами данной страны за определённый период времени;</w:t>
      </w:r>
    </w:p>
    <w:p w:rsidR="00762EC1" w:rsidRPr="00097B76" w:rsidRDefault="00762EC1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потребительские расходы (</w:t>
      </w:r>
      <w:r w:rsidR="00F41A20" w:rsidRPr="00097B76">
        <w:rPr>
          <w:sz w:val="28"/>
          <w:szCs w:val="28"/>
        </w:rPr>
        <w:t>C</w:t>
      </w:r>
      <w:r w:rsidR="00F41A20" w:rsidRPr="00097B76">
        <w:rPr>
          <w:sz w:val="28"/>
          <w:szCs w:val="28"/>
          <w:lang w:val="en-US"/>
        </w:rPr>
        <w:t>ons</w:t>
      </w:r>
      <w:r w:rsidRPr="00097B76">
        <w:rPr>
          <w:sz w:val="28"/>
          <w:szCs w:val="28"/>
        </w:rPr>
        <w:t>, потребление), которые включают в себя расходы домашних хозяйств на товары как длительного, так и текущего пользования (кроме расходов на покупку жилья), а также на услуги;</w:t>
      </w:r>
    </w:p>
    <w:p w:rsidR="00762EC1" w:rsidRPr="00097B76" w:rsidRDefault="00F41A2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инвестиции + </w:t>
      </w:r>
      <w:r w:rsidR="00D50395" w:rsidRPr="00097B76">
        <w:rPr>
          <w:sz w:val="28"/>
          <w:szCs w:val="28"/>
        </w:rPr>
        <w:t>государственные</w:t>
      </w:r>
      <w:r w:rsidRPr="00097B76">
        <w:rPr>
          <w:sz w:val="28"/>
          <w:szCs w:val="28"/>
        </w:rPr>
        <w:t xml:space="preserve"> расходы (</w:t>
      </w:r>
      <w:r w:rsidRPr="00097B76">
        <w:rPr>
          <w:sz w:val="28"/>
          <w:szCs w:val="28"/>
          <w:lang w:val="en-US"/>
        </w:rPr>
        <w:t>IG</w:t>
      </w:r>
      <w:r w:rsidR="00762EC1" w:rsidRPr="00097B76">
        <w:rPr>
          <w:sz w:val="28"/>
          <w:szCs w:val="28"/>
        </w:rPr>
        <w:t xml:space="preserve">), которые включают производственные капиталовложения и расходы государства, </w:t>
      </w:r>
      <w:r w:rsidR="00EA2B81" w:rsidRPr="00097B76">
        <w:rPr>
          <w:sz w:val="28"/>
          <w:szCs w:val="28"/>
        </w:rPr>
        <w:t>например,</w:t>
      </w:r>
      <w:r w:rsidR="00762EC1" w:rsidRPr="00097B76">
        <w:rPr>
          <w:sz w:val="28"/>
          <w:szCs w:val="28"/>
        </w:rPr>
        <w:t xml:space="preserve"> такие как строительство ш</w:t>
      </w:r>
      <w:r w:rsidR="00D42329" w:rsidRPr="00097B76">
        <w:rPr>
          <w:sz w:val="28"/>
          <w:szCs w:val="28"/>
        </w:rPr>
        <w:t>кол, дорог</w:t>
      </w:r>
      <w:r w:rsidR="00762EC1" w:rsidRPr="00097B76">
        <w:rPr>
          <w:sz w:val="28"/>
          <w:szCs w:val="28"/>
        </w:rPr>
        <w:t xml:space="preserve"> или содержание армии;</w:t>
      </w:r>
    </w:p>
    <w:p w:rsidR="00BC5E1E" w:rsidRPr="00097B76" w:rsidRDefault="00D67D99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Эти показатели объединены в уравнении, которое получило название основного макроэкономического тождества</w:t>
      </w:r>
      <w:r w:rsidR="002944B1" w:rsidRPr="00097B76">
        <w:rPr>
          <w:sz w:val="28"/>
          <w:szCs w:val="28"/>
        </w:rPr>
        <w:t xml:space="preserve"> для закрытой экономики</w:t>
      </w:r>
      <w:r w:rsidRPr="00097B76">
        <w:rPr>
          <w:sz w:val="28"/>
          <w:szCs w:val="28"/>
        </w:rPr>
        <w:t>:</w:t>
      </w:r>
    </w:p>
    <w:p w:rsidR="00D67D99" w:rsidRPr="00097B76" w:rsidRDefault="00D67D99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7D99" w:rsidRPr="00097B76" w:rsidRDefault="00FF6154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position w:val="-6"/>
          <w:sz w:val="28"/>
          <w:szCs w:val="28"/>
        </w:rPr>
        <w:object w:dxaOrig="18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4.25pt" o:ole="">
            <v:imagedata r:id="rId8" o:title=""/>
          </v:shape>
          <o:OLEObject Type="Embed" ProgID="Equation.3" ShapeID="_x0000_i1025" DrawAspect="Content" ObjectID="_1461241129" r:id="rId9"/>
        </w:object>
      </w:r>
      <w:r w:rsidR="00BF2B29">
        <w:rPr>
          <w:sz w:val="28"/>
          <w:szCs w:val="28"/>
        </w:rPr>
        <w:t xml:space="preserve"> </w:t>
      </w:r>
      <w:r w:rsidR="00D67D99" w:rsidRPr="00097B76">
        <w:rPr>
          <w:sz w:val="28"/>
          <w:szCs w:val="28"/>
        </w:rPr>
        <w:t>(1)</w:t>
      </w:r>
    </w:p>
    <w:p w:rsidR="00D67D99" w:rsidRPr="00097B76" w:rsidRDefault="00D67D99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5E1E" w:rsidRPr="00097B76" w:rsidRDefault="00E4284D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В данной работе з</w:t>
      </w:r>
      <w:r w:rsidR="00F41A20" w:rsidRPr="00097B76">
        <w:rPr>
          <w:sz w:val="28"/>
          <w:szCs w:val="28"/>
        </w:rPr>
        <w:t>ависимость (1</w:t>
      </w:r>
      <w:r w:rsidR="00994D7E" w:rsidRPr="00097B76">
        <w:rPr>
          <w:sz w:val="28"/>
          <w:szCs w:val="28"/>
        </w:rPr>
        <w:t>) будет</w:t>
      </w:r>
      <w:r w:rsidRPr="00097B76">
        <w:rPr>
          <w:sz w:val="28"/>
          <w:szCs w:val="28"/>
        </w:rPr>
        <w:t xml:space="preserve"> доказываться на справедливость на основе статистических данных, а также будет</w:t>
      </w:r>
      <w:r w:rsidR="00994D7E" w:rsidRPr="00097B76">
        <w:rPr>
          <w:sz w:val="28"/>
          <w:szCs w:val="28"/>
        </w:rPr>
        <w:t xml:space="preserve"> использоваться в данной работе для построения модели, в которой возможно наличие автокорреляции.</w:t>
      </w:r>
      <w:r w:rsidR="00C07094" w:rsidRPr="00097B76">
        <w:rPr>
          <w:sz w:val="28"/>
          <w:szCs w:val="28"/>
        </w:rPr>
        <w:t xml:space="preserve"> </w:t>
      </w:r>
    </w:p>
    <w:p w:rsidR="00BD540B" w:rsidRPr="00097B76" w:rsidRDefault="00BD540B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31FB3" w:rsidRPr="00BF2B29" w:rsidRDefault="00C05958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217019680"/>
      <w:bookmarkStart w:id="15" w:name="_Toc217019765"/>
      <w:bookmarkStart w:id="16" w:name="_Toc217019787"/>
      <w:bookmarkStart w:id="17" w:name="_Toc217020100"/>
      <w:r w:rsidRPr="00BF2B29">
        <w:rPr>
          <w:rFonts w:ascii="Times New Roman" w:hAnsi="Times New Roman" w:cs="Times New Roman"/>
          <w:sz w:val="28"/>
          <w:szCs w:val="28"/>
        </w:rPr>
        <w:t>1.2 Проблема автокорреляции: теория</w:t>
      </w:r>
      <w:bookmarkEnd w:id="14"/>
      <w:bookmarkEnd w:id="15"/>
      <w:bookmarkEnd w:id="16"/>
      <w:bookmarkEnd w:id="17"/>
      <w:r w:rsidRPr="00BF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B29" w:rsidRDefault="00BF2B29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5E1E" w:rsidRPr="00097B76" w:rsidRDefault="00BD540B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Автокорреляция (последовательная корреляция)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>определяется как корреляция между наблюдаемыми показателями</w:t>
      </w:r>
      <w:r w:rsidR="005367A2" w:rsidRPr="00097B76">
        <w:rPr>
          <w:sz w:val="28"/>
          <w:szCs w:val="28"/>
        </w:rPr>
        <w:t>,</w:t>
      </w:r>
      <w:r w:rsidRPr="00097B76">
        <w:rPr>
          <w:sz w:val="28"/>
          <w:szCs w:val="28"/>
        </w:rPr>
        <w:t xml:space="preserve"> упорядоченными во времени. Автокорреляция чаще встречается в регрессионном анализе при использовании данных временных рядов.</w:t>
      </w:r>
      <w:r w:rsidR="00752872" w:rsidRPr="00097B76">
        <w:rPr>
          <w:sz w:val="28"/>
          <w:szCs w:val="28"/>
        </w:rPr>
        <w:t xml:space="preserve"> В экономических задачах встречается как положительная автокорреляция (</w:t>
      </w:r>
      <w:r w:rsidR="00FF6154" w:rsidRPr="00097B76">
        <w:rPr>
          <w:position w:val="-14"/>
          <w:sz w:val="28"/>
          <w:szCs w:val="28"/>
        </w:rPr>
        <w:object w:dxaOrig="1320" w:dyaOrig="380">
          <v:shape id="_x0000_i1026" type="#_x0000_t75" style="width:66pt;height:18.75pt" o:ole="">
            <v:imagedata r:id="rId10" o:title=""/>
          </v:shape>
          <o:OLEObject Type="Embed" ProgID="Equation.3" ShapeID="_x0000_i1026" DrawAspect="Content" ObjectID="_1461241130" r:id="rId11"/>
        </w:object>
      </w:r>
      <w:r w:rsidR="00752872" w:rsidRPr="00097B76">
        <w:rPr>
          <w:sz w:val="28"/>
          <w:szCs w:val="28"/>
        </w:rPr>
        <w:t xml:space="preserve"> ), так и отрицательная (</w:t>
      </w:r>
      <w:r w:rsidR="00FF6154" w:rsidRPr="00097B76">
        <w:rPr>
          <w:position w:val="-14"/>
          <w:sz w:val="28"/>
          <w:szCs w:val="28"/>
        </w:rPr>
        <w:object w:dxaOrig="1320" w:dyaOrig="380">
          <v:shape id="_x0000_i1027" type="#_x0000_t75" style="width:66pt;height:18.75pt" o:ole="">
            <v:imagedata r:id="rId12" o:title=""/>
          </v:shape>
          <o:OLEObject Type="Embed" ProgID="Equation.3" ShapeID="_x0000_i1027" DrawAspect="Content" ObjectID="_1461241131" r:id="rId13"/>
        </w:object>
      </w:r>
      <w:r w:rsidR="00752872" w:rsidRPr="00097B76">
        <w:rPr>
          <w:sz w:val="28"/>
          <w:szCs w:val="28"/>
        </w:rPr>
        <w:t>).</w:t>
      </w:r>
    </w:p>
    <w:p w:rsidR="00147B68" w:rsidRPr="00097B76" w:rsidRDefault="00147B68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Основными причинами вызывающими появление автокорреляцию считают ошибки спецификации, инерцию в изменении экономических показателей </w:t>
      </w:r>
      <w:r w:rsidR="000A6EF2" w:rsidRPr="00097B76">
        <w:rPr>
          <w:sz w:val="28"/>
          <w:szCs w:val="28"/>
        </w:rPr>
        <w:t>(</w:t>
      </w:r>
      <w:r w:rsidRPr="00097B76">
        <w:rPr>
          <w:sz w:val="28"/>
          <w:szCs w:val="28"/>
        </w:rPr>
        <w:t xml:space="preserve">вследствие цикличности), эффект паутины </w:t>
      </w:r>
      <w:r w:rsidR="000A6EF2" w:rsidRPr="00097B76">
        <w:rPr>
          <w:sz w:val="28"/>
          <w:szCs w:val="28"/>
        </w:rPr>
        <w:t>(</w:t>
      </w:r>
      <w:r w:rsidRPr="00097B76">
        <w:rPr>
          <w:sz w:val="28"/>
          <w:szCs w:val="28"/>
        </w:rPr>
        <w:t>причина – временные лаги), а также сглаживание данных.</w:t>
      </w:r>
    </w:p>
    <w:p w:rsidR="00A05FE9" w:rsidRPr="00097B76" w:rsidRDefault="00B6095D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Среди последствий автокорреляции обычно выделяют следующие:</w:t>
      </w:r>
    </w:p>
    <w:p w:rsidR="00B6095D" w:rsidRPr="00097B76" w:rsidRDefault="00B6095D" w:rsidP="00097B76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Оценки параметров перестают быть эффективными;</w:t>
      </w:r>
    </w:p>
    <w:p w:rsidR="00B6095D" w:rsidRPr="00097B76" w:rsidRDefault="00B6095D" w:rsidP="00097B76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Оценка дисперсии регрессии является смещённой;</w:t>
      </w:r>
    </w:p>
    <w:p w:rsidR="00B6095D" w:rsidRPr="00097B76" w:rsidRDefault="00B6095D" w:rsidP="00097B76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Дисперсии оценок являются смещёнными, что приводит к увеличению </w:t>
      </w:r>
      <w:r w:rsidRPr="00097B76">
        <w:rPr>
          <w:sz w:val="28"/>
          <w:szCs w:val="28"/>
          <w:lang w:val="en-US"/>
        </w:rPr>
        <w:t>t</w:t>
      </w:r>
      <w:r w:rsidRPr="00097B76">
        <w:rPr>
          <w:sz w:val="28"/>
          <w:szCs w:val="28"/>
        </w:rPr>
        <w:t>-статистик. Это может привести к признанию статистически значимыми объясняющие переменные, которые на самом деле таковыми не являются;</w:t>
      </w:r>
    </w:p>
    <w:p w:rsidR="00B6095D" w:rsidRPr="00097B76" w:rsidRDefault="00B6095D" w:rsidP="00097B76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Ухудшаются прогнозные качества модели.</w:t>
      </w:r>
    </w:p>
    <w:p w:rsidR="00BC5E1E" w:rsidRPr="00097B76" w:rsidRDefault="009F45B4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Так как последствия автокорреляции для качества модели велики, то важно выявить наличие автокорреляции, что делается с помощью нескольких тестов.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 xml:space="preserve">Чаще всего используются такие тесты, как метод рядов, критерий Дарбина-Уотсона, тест Бреуша-Годфри, </w:t>
      </w:r>
      <w:r w:rsidRPr="00097B76">
        <w:rPr>
          <w:sz w:val="28"/>
          <w:szCs w:val="28"/>
          <w:lang w:val="en-US"/>
        </w:rPr>
        <w:t>Q</w:t>
      </w:r>
      <w:r w:rsidRPr="00097B76">
        <w:rPr>
          <w:sz w:val="28"/>
          <w:szCs w:val="28"/>
        </w:rPr>
        <w:t xml:space="preserve">-статистика, </w:t>
      </w:r>
      <w:r w:rsidRPr="00097B76">
        <w:rPr>
          <w:sz w:val="28"/>
          <w:szCs w:val="28"/>
          <w:lang w:val="en-US"/>
        </w:rPr>
        <w:t>h</w:t>
      </w:r>
      <w:r w:rsidRPr="00097B76">
        <w:rPr>
          <w:sz w:val="28"/>
          <w:szCs w:val="28"/>
        </w:rPr>
        <w:t>-статистика.</w:t>
      </w:r>
    </w:p>
    <w:p w:rsidR="00415ED1" w:rsidRPr="00BF2B29" w:rsidRDefault="00BF2B29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217019681"/>
      <w:bookmarkStart w:id="19" w:name="_Toc217019766"/>
      <w:bookmarkStart w:id="20" w:name="_Toc217019788"/>
      <w:bookmarkStart w:id="21" w:name="_Toc217020101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15ED1" w:rsidRPr="00BF2B29">
        <w:rPr>
          <w:rFonts w:ascii="Times New Roman" w:hAnsi="Times New Roman" w:cs="Times New Roman"/>
          <w:sz w:val="28"/>
          <w:szCs w:val="28"/>
        </w:rPr>
        <w:t>Глава 2. Построение регрессионной модели и её анализ на проблему автокорреляции</w:t>
      </w:r>
      <w:bookmarkEnd w:id="18"/>
      <w:bookmarkEnd w:id="19"/>
      <w:bookmarkEnd w:id="20"/>
      <w:bookmarkEnd w:id="21"/>
    </w:p>
    <w:p w:rsidR="00415ED1" w:rsidRPr="00097B76" w:rsidRDefault="00415ED1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5E1E" w:rsidRPr="00097B76" w:rsidRDefault="00B53626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Поскольку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>в данной работе при построении уравнения регрессии будут использоваться временные ряды</w:t>
      </w:r>
      <w:r w:rsidR="0055128D" w:rsidRPr="00097B76">
        <w:rPr>
          <w:sz w:val="28"/>
          <w:szCs w:val="28"/>
        </w:rPr>
        <w:t>, так как в них чаще встречается проблема автокорреляции, а не перекрёстные данные, то перед построением модели следует проверить ряды на стационарность.</w:t>
      </w:r>
      <w:r w:rsidR="00BF2B29">
        <w:rPr>
          <w:sz w:val="28"/>
          <w:szCs w:val="28"/>
        </w:rPr>
        <w:t xml:space="preserve"> </w:t>
      </w:r>
    </w:p>
    <w:p w:rsidR="0055128D" w:rsidRPr="00097B76" w:rsidRDefault="0055128D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Как видно из Рис.1</w:t>
      </w:r>
      <w:r w:rsidR="00BF2B29">
        <w:rPr>
          <w:sz w:val="28"/>
          <w:szCs w:val="28"/>
        </w:rPr>
        <w:t xml:space="preserve"> </w:t>
      </w:r>
      <w:r w:rsidR="00565FD3" w:rsidRPr="00097B76">
        <w:rPr>
          <w:sz w:val="28"/>
          <w:szCs w:val="28"/>
        </w:rPr>
        <w:t xml:space="preserve">Приложения 1 </w:t>
      </w:r>
      <w:r w:rsidRPr="00097B76">
        <w:rPr>
          <w:sz w:val="28"/>
          <w:szCs w:val="28"/>
        </w:rPr>
        <w:t xml:space="preserve">все </w:t>
      </w:r>
      <w:r w:rsidR="00293C30" w:rsidRPr="00097B76">
        <w:rPr>
          <w:sz w:val="28"/>
          <w:szCs w:val="28"/>
        </w:rPr>
        <w:t xml:space="preserve">ряды </w:t>
      </w:r>
      <w:r w:rsidRPr="00097B76">
        <w:rPr>
          <w:sz w:val="28"/>
          <w:szCs w:val="28"/>
        </w:rPr>
        <w:t>исследуемы</w:t>
      </w:r>
      <w:r w:rsidR="00293C30" w:rsidRPr="00097B76">
        <w:rPr>
          <w:sz w:val="28"/>
          <w:szCs w:val="28"/>
        </w:rPr>
        <w:t>х</w:t>
      </w:r>
      <w:r w:rsidRPr="00097B76">
        <w:rPr>
          <w:sz w:val="28"/>
          <w:szCs w:val="28"/>
        </w:rPr>
        <w:t xml:space="preserve"> показател</w:t>
      </w:r>
      <w:r w:rsidR="00293C30" w:rsidRPr="00097B76">
        <w:rPr>
          <w:sz w:val="28"/>
          <w:szCs w:val="28"/>
        </w:rPr>
        <w:t>ей не имеют постоянного математического ожидания, но</w:t>
      </w:r>
      <w:r w:rsidRPr="00097B76">
        <w:rPr>
          <w:sz w:val="28"/>
          <w:szCs w:val="28"/>
        </w:rPr>
        <w:t xml:space="preserve"> имеют восходящий линейный тренд, из чего возможно сделать предварительный вывод о том, что ряды будут стационарными относительного тренда.</w:t>
      </w:r>
    </w:p>
    <w:p w:rsidR="0055128D" w:rsidRPr="00097B76" w:rsidRDefault="0055128D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Для более глубокого анализа рядов на стационарность и</w:t>
      </w:r>
      <w:r w:rsidR="000B1B29" w:rsidRPr="00097B76">
        <w:rPr>
          <w:sz w:val="28"/>
          <w:szCs w:val="28"/>
        </w:rPr>
        <w:t>спользуются коррелограммы рядов, а</w:t>
      </w:r>
      <w:r w:rsidRPr="00097B76">
        <w:rPr>
          <w:sz w:val="28"/>
          <w:szCs w:val="28"/>
        </w:rPr>
        <w:t xml:space="preserve"> также тесты «единичного корня». В данной работе будет рассмотрен тест Дики-Фуллера.</w:t>
      </w:r>
    </w:p>
    <w:p w:rsidR="00293C30" w:rsidRPr="00097B76" w:rsidRDefault="00293C30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Очевидно, что все три ряда являются нестационарными, что можно определить по характерному рисунку «убывающей экспоненты» на графике автокорреляционной функции, а также первый выступающий лаг на графике </w:t>
      </w:r>
      <w:r w:rsidR="00A0499E" w:rsidRPr="00097B76">
        <w:rPr>
          <w:sz w:val="28"/>
          <w:szCs w:val="28"/>
        </w:rPr>
        <w:t xml:space="preserve">частной </w:t>
      </w:r>
      <w:r w:rsidRPr="00097B76">
        <w:rPr>
          <w:sz w:val="28"/>
          <w:szCs w:val="28"/>
        </w:rPr>
        <w:t>автокорреляционной функции.</w:t>
      </w:r>
      <w:r w:rsidR="006F23D3" w:rsidRPr="00097B76">
        <w:rPr>
          <w:sz w:val="28"/>
          <w:szCs w:val="28"/>
        </w:rPr>
        <w:t xml:space="preserve"> Следовательно</w:t>
      </w:r>
      <w:r w:rsidR="00E64C59" w:rsidRPr="00097B76">
        <w:rPr>
          <w:sz w:val="28"/>
          <w:szCs w:val="28"/>
        </w:rPr>
        <w:t>,</w:t>
      </w:r>
      <w:r w:rsidR="006F23D3" w:rsidRPr="00097B76">
        <w:rPr>
          <w:sz w:val="28"/>
          <w:szCs w:val="28"/>
        </w:rPr>
        <w:t xml:space="preserve"> </w:t>
      </w:r>
      <w:r w:rsidR="005B69DA" w:rsidRPr="00097B76">
        <w:rPr>
          <w:sz w:val="28"/>
          <w:szCs w:val="28"/>
        </w:rPr>
        <w:t>проверку исходных</w:t>
      </w:r>
      <w:r w:rsidR="006F23D3" w:rsidRPr="00097B76">
        <w:rPr>
          <w:sz w:val="28"/>
          <w:szCs w:val="28"/>
        </w:rPr>
        <w:t xml:space="preserve"> ряд</w:t>
      </w:r>
      <w:r w:rsidR="005B69DA" w:rsidRPr="00097B76">
        <w:rPr>
          <w:sz w:val="28"/>
          <w:szCs w:val="28"/>
        </w:rPr>
        <w:t>ов</w:t>
      </w:r>
      <w:r w:rsidR="006F23D3" w:rsidRPr="00097B76">
        <w:rPr>
          <w:sz w:val="28"/>
          <w:szCs w:val="28"/>
        </w:rPr>
        <w:t xml:space="preserve"> на стационарность</w:t>
      </w:r>
      <w:r w:rsidR="005B69DA" w:rsidRPr="00097B76">
        <w:rPr>
          <w:sz w:val="28"/>
          <w:szCs w:val="28"/>
        </w:rPr>
        <w:t xml:space="preserve"> следует дополнить</w:t>
      </w:r>
      <w:r w:rsidR="006F23D3" w:rsidRPr="00097B76">
        <w:rPr>
          <w:sz w:val="28"/>
          <w:szCs w:val="28"/>
        </w:rPr>
        <w:t xml:space="preserve"> тес</w:t>
      </w:r>
      <w:r w:rsidR="00E64C59" w:rsidRPr="00097B76">
        <w:rPr>
          <w:sz w:val="28"/>
          <w:szCs w:val="28"/>
        </w:rPr>
        <w:t>т</w:t>
      </w:r>
      <w:r w:rsidR="005B69DA" w:rsidRPr="00097B76">
        <w:rPr>
          <w:sz w:val="28"/>
          <w:szCs w:val="28"/>
        </w:rPr>
        <w:t>ом</w:t>
      </w:r>
      <w:r w:rsidR="006F23D3" w:rsidRPr="00097B76">
        <w:rPr>
          <w:sz w:val="28"/>
          <w:szCs w:val="28"/>
        </w:rPr>
        <w:t xml:space="preserve"> Дики-Фуллера. Результаты приведены ниже:</w:t>
      </w:r>
    </w:p>
    <w:p w:rsidR="006F23D3" w:rsidRPr="00097B76" w:rsidRDefault="006F23D3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1"/>
        <w:gridCol w:w="77"/>
        <w:gridCol w:w="1439"/>
        <w:gridCol w:w="39"/>
        <w:gridCol w:w="118"/>
        <w:gridCol w:w="1591"/>
        <w:gridCol w:w="164"/>
        <w:gridCol w:w="1440"/>
        <w:gridCol w:w="107"/>
        <w:gridCol w:w="210"/>
        <w:gridCol w:w="1188"/>
        <w:gridCol w:w="43"/>
      </w:tblGrid>
      <w:tr w:rsidR="00BF2B29" w:rsidRPr="00097B76">
        <w:trPr>
          <w:gridAfter w:val="1"/>
          <w:wAfter w:w="43" w:type="dxa"/>
          <w:trHeight w:val="228"/>
        </w:trPr>
        <w:tc>
          <w:tcPr>
            <w:tcW w:w="2611" w:type="dxa"/>
            <w:vMerge w:val="restart"/>
            <w:tcBorders>
              <w:top w:val="nil"/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ADF Test Statistic</w:t>
            </w: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-20.99004</w:t>
            </w:r>
          </w:p>
        </w:tc>
        <w:tc>
          <w:tcPr>
            <w:tcW w:w="3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1% Critical Value*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-4.2412</w:t>
            </w:r>
          </w:p>
        </w:tc>
      </w:tr>
      <w:tr w:rsidR="00BF2B29" w:rsidRPr="00097B76">
        <w:trPr>
          <w:gridAfter w:val="1"/>
          <w:wAfter w:w="43" w:type="dxa"/>
          <w:trHeight w:val="228"/>
        </w:trPr>
        <w:tc>
          <w:tcPr>
            <w:tcW w:w="2611" w:type="dxa"/>
            <w:vMerge/>
            <w:tcBorders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vMerge/>
            <w:tcBorders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5% Critical Value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-3.5426</w:t>
            </w:r>
          </w:p>
        </w:tc>
      </w:tr>
      <w:tr w:rsidR="00BF2B29" w:rsidRPr="00097B76">
        <w:trPr>
          <w:gridAfter w:val="1"/>
          <w:wAfter w:w="43" w:type="dxa"/>
          <w:trHeight w:val="228"/>
        </w:trPr>
        <w:tc>
          <w:tcPr>
            <w:tcW w:w="2611" w:type="dxa"/>
            <w:vMerge/>
            <w:tcBorders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16" w:type="dxa"/>
            <w:gridSpan w:val="2"/>
            <w:vMerge/>
            <w:tcBorders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10% Critical Value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-3.2032</w:t>
            </w:r>
          </w:p>
        </w:tc>
      </w:tr>
      <w:tr w:rsidR="00532962" w:rsidRPr="00097B76">
        <w:trPr>
          <w:gridAfter w:val="1"/>
          <w:wAfter w:w="43" w:type="dxa"/>
          <w:trHeight w:val="228"/>
        </w:trPr>
        <w:tc>
          <w:tcPr>
            <w:tcW w:w="89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2962" w:rsidRPr="00BF2B29" w:rsidRDefault="006F23D3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Dependent Variable: D(IG</w:t>
            </w:r>
            <w:r w:rsidR="00532962" w:rsidRPr="00BF2B29">
              <w:rPr>
                <w:sz w:val="20"/>
                <w:szCs w:val="20"/>
              </w:rPr>
              <w:t>)</w:t>
            </w:r>
          </w:p>
        </w:tc>
      </w:tr>
      <w:tr w:rsidR="00532962" w:rsidRPr="00097B76">
        <w:trPr>
          <w:gridAfter w:val="1"/>
          <w:wAfter w:w="43" w:type="dxa"/>
          <w:trHeight w:val="228"/>
        </w:trPr>
        <w:tc>
          <w:tcPr>
            <w:tcW w:w="89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Method: Least Squares</w:t>
            </w:r>
          </w:p>
        </w:tc>
      </w:tr>
      <w:tr w:rsidR="00532962" w:rsidRPr="00097B76">
        <w:trPr>
          <w:gridAfter w:val="1"/>
          <w:wAfter w:w="43" w:type="dxa"/>
          <w:trHeight w:val="228"/>
        </w:trPr>
        <w:tc>
          <w:tcPr>
            <w:tcW w:w="8984" w:type="dxa"/>
            <w:gridSpan w:val="11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BF2B29">
              <w:rPr>
                <w:sz w:val="20"/>
                <w:szCs w:val="20"/>
                <w:lang w:val="en-US"/>
              </w:rPr>
              <w:t>Included observations: 35 after adjusting endpoints</w:t>
            </w:r>
          </w:p>
        </w:tc>
      </w:tr>
      <w:tr w:rsidR="00532962" w:rsidRPr="00097B76">
        <w:trPr>
          <w:gridAfter w:val="1"/>
          <w:wAfter w:w="43" w:type="dxa"/>
          <w:trHeight w:val="228"/>
        </w:trPr>
        <w:tc>
          <w:tcPr>
            <w:tcW w:w="261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Variable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Coefficient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Std. Error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t-Statistic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Prob.</w:t>
            </w:r>
            <w:r w:rsidR="00BF2B29" w:rsidRPr="00BF2B29">
              <w:rPr>
                <w:sz w:val="20"/>
                <w:szCs w:val="20"/>
              </w:rPr>
              <w:t xml:space="preserve"> </w:t>
            </w:r>
          </w:p>
        </w:tc>
      </w:tr>
      <w:tr w:rsidR="00532962" w:rsidRPr="00097B76">
        <w:trPr>
          <w:gridAfter w:val="1"/>
          <w:wAfter w:w="43" w:type="dxa"/>
          <w:trHeight w:val="228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D(IG(-1))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-2.200495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0.104835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-20.99004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0.0000</w:t>
            </w:r>
          </w:p>
        </w:tc>
      </w:tr>
      <w:tr w:rsidR="00532962" w:rsidRPr="00097B76">
        <w:trPr>
          <w:gridAfter w:val="1"/>
          <w:wAfter w:w="43" w:type="dxa"/>
          <w:trHeight w:val="228"/>
        </w:trPr>
        <w:tc>
          <w:tcPr>
            <w:tcW w:w="261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@TREND(1999:1)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9.663892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2.439289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3.961766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532962" w:rsidRPr="00BF2B29" w:rsidRDefault="00532962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0.0004</w:t>
            </w:r>
          </w:p>
        </w:tc>
      </w:tr>
      <w:tr w:rsidR="00913B50" w:rsidRPr="00097B76">
        <w:trPr>
          <w:gridAfter w:val="1"/>
          <w:wAfter w:w="43" w:type="dxa"/>
          <w:trHeight w:val="228"/>
        </w:trPr>
        <w:tc>
          <w:tcPr>
            <w:tcW w:w="261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Durbin-Watson stat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2.352758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</w:t>
            </w:r>
            <w:r w:rsidR="00913B50" w:rsidRPr="00BF2B29">
              <w:rPr>
                <w:sz w:val="20"/>
                <w:szCs w:val="20"/>
              </w:rPr>
              <w:t>Prob(F-statistic)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0.000000</w:t>
            </w:r>
          </w:p>
        </w:tc>
      </w:tr>
      <w:tr w:rsidR="00BF2B29" w:rsidRPr="00BF2B29">
        <w:trPr>
          <w:gridAfter w:val="1"/>
          <w:wAfter w:w="43" w:type="dxa"/>
          <w:trHeight w:val="228"/>
        </w:trPr>
        <w:tc>
          <w:tcPr>
            <w:tcW w:w="2611" w:type="dxa"/>
            <w:vMerge w:val="restart"/>
            <w:tcBorders>
              <w:top w:val="nil"/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ADF Test Statistic</w:t>
            </w:r>
          </w:p>
        </w:tc>
        <w:tc>
          <w:tcPr>
            <w:tcW w:w="155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-5.278444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1% Critical Value*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-4.2412</w:t>
            </w:r>
          </w:p>
        </w:tc>
      </w:tr>
      <w:tr w:rsidR="00BF2B29" w:rsidRPr="00BF2B29">
        <w:trPr>
          <w:gridAfter w:val="1"/>
          <w:wAfter w:w="43" w:type="dxa"/>
          <w:trHeight w:val="547"/>
        </w:trPr>
        <w:tc>
          <w:tcPr>
            <w:tcW w:w="2611" w:type="dxa"/>
            <w:vMerge/>
            <w:tcBorders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5% Critical Value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-3.5426</w:t>
            </w:r>
          </w:p>
        </w:tc>
      </w:tr>
      <w:tr w:rsidR="00BF2B29" w:rsidRPr="00BF2B29">
        <w:trPr>
          <w:gridAfter w:val="1"/>
          <w:wAfter w:w="43" w:type="dxa"/>
          <w:trHeight w:val="547"/>
        </w:trPr>
        <w:tc>
          <w:tcPr>
            <w:tcW w:w="2611" w:type="dxa"/>
            <w:vMerge/>
            <w:tcBorders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vMerge/>
            <w:tcBorders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10% Critical Value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-3.2032</w:t>
            </w:r>
          </w:p>
        </w:tc>
      </w:tr>
      <w:tr w:rsidR="00913B50" w:rsidRPr="00BF2B29">
        <w:trPr>
          <w:gridAfter w:val="1"/>
          <w:wAfter w:w="43" w:type="dxa"/>
          <w:trHeight w:val="523"/>
        </w:trPr>
        <w:tc>
          <w:tcPr>
            <w:tcW w:w="89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6F23D3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Dependent Variable: D(CONS</w:t>
            </w:r>
            <w:r w:rsidR="00913B50" w:rsidRPr="00BF2B29">
              <w:rPr>
                <w:sz w:val="20"/>
                <w:szCs w:val="20"/>
              </w:rPr>
              <w:t>)</w:t>
            </w:r>
          </w:p>
        </w:tc>
      </w:tr>
      <w:tr w:rsidR="00913B50" w:rsidRPr="00BF2B29">
        <w:trPr>
          <w:gridAfter w:val="1"/>
          <w:wAfter w:w="43" w:type="dxa"/>
          <w:trHeight w:val="547"/>
        </w:trPr>
        <w:tc>
          <w:tcPr>
            <w:tcW w:w="898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Method: Least Squares</w:t>
            </w:r>
          </w:p>
        </w:tc>
      </w:tr>
      <w:tr w:rsidR="00913B50" w:rsidRPr="00BF2B29">
        <w:trPr>
          <w:gridAfter w:val="1"/>
          <w:wAfter w:w="43" w:type="dxa"/>
          <w:trHeight w:val="547"/>
        </w:trPr>
        <w:tc>
          <w:tcPr>
            <w:tcW w:w="8984" w:type="dxa"/>
            <w:gridSpan w:val="11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BF2B29">
              <w:rPr>
                <w:sz w:val="20"/>
                <w:szCs w:val="20"/>
                <w:lang w:val="en-US"/>
              </w:rPr>
              <w:t>Included observations: 35 after adjusting endpoints</w:t>
            </w:r>
          </w:p>
        </w:tc>
      </w:tr>
      <w:tr w:rsidR="00913B50" w:rsidRPr="00BF2B29">
        <w:trPr>
          <w:gridAfter w:val="1"/>
          <w:wAfter w:w="43" w:type="dxa"/>
          <w:trHeight w:val="547"/>
        </w:trPr>
        <w:tc>
          <w:tcPr>
            <w:tcW w:w="261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Variable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Coefficient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Std. Error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t-Statistic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Prob.</w:t>
            </w:r>
            <w:r w:rsidR="00BF2B29" w:rsidRPr="00BF2B29">
              <w:rPr>
                <w:sz w:val="20"/>
                <w:szCs w:val="20"/>
              </w:rPr>
              <w:t xml:space="preserve"> </w:t>
            </w:r>
          </w:p>
        </w:tc>
      </w:tr>
      <w:tr w:rsidR="00913B50" w:rsidRPr="00BF2B29">
        <w:trPr>
          <w:gridAfter w:val="1"/>
          <w:wAfter w:w="43" w:type="dxa"/>
          <w:trHeight w:val="547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D(CONS(-1))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-1.636006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0.309941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-5.278444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0.0000</w:t>
            </w:r>
          </w:p>
        </w:tc>
      </w:tr>
      <w:tr w:rsidR="00913B50" w:rsidRPr="00BF2B29">
        <w:trPr>
          <w:gridAfter w:val="1"/>
          <w:wAfter w:w="43" w:type="dxa"/>
          <w:trHeight w:val="547"/>
        </w:trPr>
        <w:tc>
          <w:tcPr>
            <w:tcW w:w="261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@TREND(1999:1)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12.54844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3.021702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4.152773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0.0002</w:t>
            </w:r>
          </w:p>
        </w:tc>
      </w:tr>
      <w:tr w:rsidR="00913B50" w:rsidRPr="00BF2B29">
        <w:trPr>
          <w:gridAfter w:val="1"/>
          <w:wAfter w:w="43" w:type="dxa"/>
          <w:trHeight w:val="523"/>
        </w:trPr>
        <w:tc>
          <w:tcPr>
            <w:tcW w:w="261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Durbin-Watson stat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2.101394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</w:t>
            </w:r>
            <w:r w:rsidR="00913B50" w:rsidRPr="00BF2B29">
              <w:rPr>
                <w:sz w:val="20"/>
                <w:szCs w:val="20"/>
              </w:rPr>
              <w:t>Prob(F-statistic)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0.000000</w:t>
            </w:r>
          </w:p>
        </w:tc>
      </w:tr>
      <w:tr w:rsidR="00BF2B29" w:rsidRPr="00BF2B29">
        <w:trPr>
          <w:trHeight w:val="355"/>
        </w:trPr>
        <w:tc>
          <w:tcPr>
            <w:tcW w:w="268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ADF Test Statistic</w:t>
            </w:r>
          </w:p>
        </w:tc>
        <w:tc>
          <w:tcPr>
            <w:tcW w:w="1596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-9.618956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1% Critical Value*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-4.2412</w:t>
            </w:r>
          </w:p>
        </w:tc>
      </w:tr>
      <w:tr w:rsidR="00BF2B29" w:rsidRPr="00BF2B29">
        <w:trPr>
          <w:trHeight w:val="355"/>
        </w:trPr>
        <w:tc>
          <w:tcPr>
            <w:tcW w:w="2688" w:type="dxa"/>
            <w:gridSpan w:val="2"/>
            <w:vMerge/>
            <w:tcBorders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vMerge/>
            <w:tcBorders>
              <w:left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5% Critical Value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-3.5426</w:t>
            </w:r>
          </w:p>
        </w:tc>
      </w:tr>
      <w:tr w:rsidR="00BF2B29" w:rsidRPr="00BF2B29">
        <w:trPr>
          <w:trHeight w:val="379"/>
        </w:trPr>
        <w:tc>
          <w:tcPr>
            <w:tcW w:w="2688" w:type="dxa"/>
            <w:gridSpan w:val="2"/>
            <w:vMerge/>
            <w:tcBorders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vMerge/>
            <w:tcBorders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10% Critical Value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F2B29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-3.2032</w:t>
            </w:r>
          </w:p>
        </w:tc>
      </w:tr>
      <w:tr w:rsidR="00913B50" w:rsidRPr="00BF2B29">
        <w:trPr>
          <w:trHeight w:val="355"/>
        </w:trPr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6F23D3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Dependent Variable: D(GDP</w:t>
            </w:r>
            <w:r w:rsidR="00913B50" w:rsidRPr="00BF2B29">
              <w:rPr>
                <w:sz w:val="20"/>
                <w:szCs w:val="20"/>
              </w:rPr>
              <w:t>)</w:t>
            </w:r>
          </w:p>
        </w:tc>
      </w:tr>
      <w:tr w:rsidR="00913B50" w:rsidRPr="00BF2B29">
        <w:trPr>
          <w:trHeight w:val="355"/>
        </w:trPr>
        <w:tc>
          <w:tcPr>
            <w:tcW w:w="90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Method: Least Squares</w:t>
            </w:r>
          </w:p>
        </w:tc>
      </w:tr>
      <w:tr w:rsidR="00913B50" w:rsidRPr="00BF2B29">
        <w:trPr>
          <w:trHeight w:val="355"/>
        </w:trPr>
        <w:tc>
          <w:tcPr>
            <w:tcW w:w="9027" w:type="dxa"/>
            <w:gridSpan w:val="1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BF2B29">
              <w:rPr>
                <w:sz w:val="20"/>
                <w:szCs w:val="20"/>
                <w:lang w:val="en-US"/>
              </w:rPr>
              <w:t>Included observations: 35 after adjusting endpoints</w:t>
            </w:r>
          </w:p>
        </w:tc>
      </w:tr>
      <w:tr w:rsidR="00913B50" w:rsidRPr="00BF2B29">
        <w:trPr>
          <w:trHeight w:val="355"/>
        </w:trPr>
        <w:tc>
          <w:tcPr>
            <w:tcW w:w="268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Variable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Coefficient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Std. Error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t-Statistic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Prob.</w:t>
            </w:r>
            <w:r w:rsidR="00BF2B29" w:rsidRPr="00BF2B29">
              <w:rPr>
                <w:sz w:val="20"/>
                <w:szCs w:val="20"/>
              </w:rPr>
              <w:t xml:space="preserve"> </w:t>
            </w:r>
          </w:p>
        </w:tc>
      </w:tr>
      <w:tr w:rsidR="00913B50" w:rsidRPr="00BF2B29">
        <w:trPr>
          <w:trHeight w:val="355"/>
        </w:trPr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D(GDP(-1))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-2.088636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0.217137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-9.618956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0.0000</w:t>
            </w:r>
          </w:p>
        </w:tc>
      </w:tr>
      <w:tr w:rsidR="00913B50" w:rsidRPr="00BF2B29">
        <w:trPr>
          <w:trHeight w:val="379"/>
        </w:trPr>
        <w:tc>
          <w:tcPr>
            <w:tcW w:w="268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@TREND(1999:1)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26.31412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6.414595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4.102226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BF2B29" w:rsidRDefault="00913B50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0.0003</w:t>
            </w:r>
          </w:p>
        </w:tc>
      </w:tr>
      <w:tr w:rsidR="002F254A" w:rsidRPr="00BF2B29">
        <w:trPr>
          <w:trHeight w:val="379"/>
        </w:trPr>
        <w:tc>
          <w:tcPr>
            <w:tcW w:w="2688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2F254A" w:rsidRPr="00BF2B29" w:rsidRDefault="002F254A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Durbin-Watson stat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2F254A" w:rsidRPr="00BF2B29" w:rsidRDefault="002F254A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BF2B29">
              <w:rPr>
                <w:b/>
                <w:bCs/>
                <w:sz w:val="20"/>
                <w:szCs w:val="20"/>
              </w:rPr>
              <w:t>2.486933</w:t>
            </w:r>
          </w:p>
        </w:tc>
        <w:tc>
          <w:tcPr>
            <w:tcW w:w="3512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2F254A" w:rsidRPr="00BF2B29" w:rsidRDefault="00BF2B29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 xml:space="preserve"> </w:t>
            </w:r>
            <w:r w:rsidR="002F254A" w:rsidRPr="00BF2B29">
              <w:rPr>
                <w:sz w:val="20"/>
                <w:szCs w:val="20"/>
              </w:rPr>
              <w:t>Prob(F-statistic)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2F254A" w:rsidRPr="00BF2B29" w:rsidRDefault="002F254A" w:rsidP="00BF2B29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BF2B29">
              <w:rPr>
                <w:sz w:val="20"/>
                <w:szCs w:val="20"/>
              </w:rPr>
              <w:t>0.000000</w:t>
            </w:r>
          </w:p>
        </w:tc>
      </w:tr>
    </w:tbl>
    <w:p w:rsidR="00B53626" w:rsidRPr="00097B76" w:rsidRDefault="00B53626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3626" w:rsidRPr="00097B76" w:rsidRDefault="00EB3D0F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При помощи коррелограммы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 xml:space="preserve">первых разностей данных </w:t>
      </w:r>
      <w:r w:rsidR="00296F37" w:rsidRPr="00097B76">
        <w:rPr>
          <w:sz w:val="28"/>
          <w:szCs w:val="28"/>
        </w:rPr>
        <w:t xml:space="preserve">всех </w:t>
      </w:r>
      <w:r w:rsidRPr="00097B76">
        <w:rPr>
          <w:sz w:val="28"/>
          <w:szCs w:val="28"/>
        </w:rPr>
        <w:t>трёх рядов обнаруживается, что необходимо ввести один лаг для всех рядов во вспомогательное уравнение теста.</w:t>
      </w:r>
      <w:r w:rsidR="00296F37" w:rsidRPr="00097B76">
        <w:rPr>
          <w:sz w:val="28"/>
          <w:szCs w:val="28"/>
        </w:rPr>
        <w:t xml:space="preserve"> И после того, как был проведён тест Дики-Фуллера, выяснилось, что ряды интегрированы первого порядка </w:t>
      </w:r>
      <w:r w:rsidR="003D1C9A" w:rsidRPr="00097B76">
        <w:rPr>
          <w:sz w:val="28"/>
          <w:szCs w:val="28"/>
        </w:rPr>
        <w:t xml:space="preserve">или стационарны в первых разностях </w:t>
      </w:r>
      <w:r w:rsidR="00296F37" w:rsidRPr="00097B76">
        <w:rPr>
          <w:sz w:val="28"/>
          <w:szCs w:val="28"/>
        </w:rPr>
        <w:t>со спецификацией тренда и одним лагом.</w:t>
      </w:r>
    </w:p>
    <w:p w:rsidR="008058CF" w:rsidRPr="00097B76" w:rsidRDefault="008058CF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097B76">
        <w:rPr>
          <w:sz w:val="28"/>
          <w:szCs w:val="28"/>
        </w:rPr>
        <w:t>Однако ряд</w:t>
      </w:r>
      <w:r w:rsidR="008F697E" w:rsidRPr="00097B76">
        <w:rPr>
          <w:sz w:val="28"/>
          <w:szCs w:val="28"/>
        </w:rPr>
        <w:t>ы</w:t>
      </w:r>
      <w:r w:rsidRPr="00097B76">
        <w:rPr>
          <w:sz w:val="28"/>
          <w:szCs w:val="28"/>
        </w:rPr>
        <w:t xml:space="preserve"> </w:t>
      </w:r>
      <w:r w:rsidRPr="00097B76">
        <w:rPr>
          <w:sz w:val="28"/>
          <w:szCs w:val="28"/>
          <w:lang w:val="en-US"/>
        </w:rPr>
        <w:t>IG</w:t>
      </w:r>
      <w:r w:rsidR="008F697E" w:rsidRPr="00097B76">
        <w:rPr>
          <w:sz w:val="28"/>
          <w:szCs w:val="28"/>
        </w:rPr>
        <w:t xml:space="preserve"> и </w:t>
      </w:r>
      <w:r w:rsidR="008F697E" w:rsidRPr="00097B76">
        <w:rPr>
          <w:sz w:val="28"/>
          <w:szCs w:val="28"/>
          <w:lang w:val="en-US"/>
        </w:rPr>
        <w:t>GDP</w:t>
      </w:r>
      <w:r w:rsidR="008F697E" w:rsidRPr="00097B76">
        <w:rPr>
          <w:sz w:val="28"/>
          <w:szCs w:val="28"/>
        </w:rPr>
        <w:t xml:space="preserve"> имею</w:t>
      </w:r>
      <w:r w:rsidRPr="00097B76">
        <w:rPr>
          <w:sz w:val="28"/>
          <w:szCs w:val="28"/>
        </w:rPr>
        <w:t>т чётко видную сезо</w:t>
      </w:r>
      <w:r w:rsidR="00B22CEC" w:rsidRPr="00097B76">
        <w:rPr>
          <w:sz w:val="28"/>
          <w:szCs w:val="28"/>
        </w:rPr>
        <w:t xml:space="preserve">нность, что видно на </w:t>
      </w:r>
      <w:r w:rsidR="008D7F28" w:rsidRPr="00097B76">
        <w:rPr>
          <w:sz w:val="28"/>
          <w:szCs w:val="28"/>
        </w:rPr>
        <w:t>Р</w:t>
      </w:r>
      <w:r w:rsidR="00B22CEC" w:rsidRPr="00097B76">
        <w:rPr>
          <w:sz w:val="28"/>
          <w:szCs w:val="28"/>
        </w:rPr>
        <w:t>исунке 1 П</w:t>
      </w:r>
      <w:r w:rsidRPr="00097B76">
        <w:rPr>
          <w:sz w:val="28"/>
          <w:szCs w:val="28"/>
        </w:rPr>
        <w:t>риложения 1, п</w:t>
      </w:r>
      <w:r w:rsidR="008F697E" w:rsidRPr="00097B76">
        <w:rPr>
          <w:sz w:val="28"/>
          <w:szCs w:val="28"/>
        </w:rPr>
        <w:t>оэтому для них</w:t>
      </w:r>
      <w:r w:rsidRPr="00097B76">
        <w:rPr>
          <w:sz w:val="28"/>
          <w:szCs w:val="28"/>
        </w:rPr>
        <w:t xml:space="preserve"> дополнительного проводится тест Филипса-Перрона, данные которого находятся в </w:t>
      </w:r>
      <w:r w:rsidR="00B82AE5" w:rsidRPr="00097B76">
        <w:rPr>
          <w:sz w:val="28"/>
          <w:szCs w:val="28"/>
        </w:rPr>
        <w:t>П</w:t>
      </w:r>
      <w:r w:rsidR="00226FC0" w:rsidRPr="00097B76">
        <w:rPr>
          <w:sz w:val="28"/>
          <w:szCs w:val="28"/>
        </w:rPr>
        <w:t>риложении 2</w:t>
      </w:r>
      <w:r w:rsidRPr="00097B76">
        <w:rPr>
          <w:sz w:val="28"/>
          <w:szCs w:val="28"/>
        </w:rPr>
        <w:t>.</w:t>
      </w:r>
    </w:p>
    <w:p w:rsidR="001133E5" w:rsidRPr="00097B76" w:rsidRDefault="001133E5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Имеем:</w:t>
      </w:r>
    </w:p>
    <w:p w:rsidR="001133E5" w:rsidRPr="00097B76" w:rsidRDefault="001133E5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ряды нестационарны в уровнях, но стационарны в первых разностях;</w:t>
      </w:r>
    </w:p>
    <w:p w:rsidR="001133E5" w:rsidRPr="00097B76" w:rsidRDefault="001133E5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по имеющимся данным можно строить модель </w:t>
      </w:r>
      <w:r w:rsidR="000E6783" w:rsidRPr="00097B76">
        <w:rPr>
          <w:sz w:val="28"/>
          <w:szCs w:val="28"/>
        </w:rPr>
        <w:t xml:space="preserve">множественной </w:t>
      </w:r>
      <w:r w:rsidRPr="00097B76">
        <w:rPr>
          <w:sz w:val="28"/>
          <w:szCs w:val="28"/>
        </w:rPr>
        <w:t xml:space="preserve">классической линейной регрессии. </w:t>
      </w:r>
    </w:p>
    <w:p w:rsidR="00A10B4C" w:rsidRPr="00097B76" w:rsidRDefault="00A10B4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По предварительному анализу, можно сказать, что модель, которая будет </w:t>
      </w:r>
      <w:r w:rsidR="001F26DF" w:rsidRPr="00097B76">
        <w:rPr>
          <w:sz w:val="28"/>
          <w:szCs w:val="28"/>
        </w:rPr>
        <w:t>построена,</w:t>
      </w:r>
      <w:r w:rsidRPr="00097B76">
        <w:rPr>
          <w:sz w:val="28"/>
          <w:szCs w:val="28"/>
        </w:rPr>
        <w:t xml:space="preserve"> </w:t>
      </w:r>
      <w:r w:rsidR="001F26DF" w:rsidRPr="00097B76">
        <w:rPr>
          <w:sz w:val="28"/>
          <w:szCs w:val="28"/>
        </w:rPr>
        <w:t>возможно,</w:t>
      </w:r>
      <w:r w:rsidRPr="00097B76">
        <w:rPr>
          <w:sz w:val="28"/>
          <w:szCs w:val="28"/>
        </w:rPr>
        <w:t xml:space="preserve"> будет обладать проблемой автокорреляции вследствие цикличности показателей, используемых для построения уравнения регрессии. ВВП имеет дело с волнообразностью деловой активности, которая при построении модели может служить причиной автокорреляции.</w:t>
      </w:r>
    </w:p>
    <w:p w:rsidR="00B53626" w:rsidRPr="00097B76" w:rsidRDefault="003B522A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Строим уравнение регрессии:</w:t>
      </w:r>
    </w:p>
    <w:p w:rsidR="00B53626" w:rsidRPr="00097B76" w:rsidRDefault="00B53626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4"/>
        <w:gridCol w:w="1547"/>
        <w:gridCol w:w="1701"/>
        <w:gridCol w:w="1703"/>
        <w:gridCol w:w="1392"/>
      </w:tblGrid>
      <w:tr w:rsidR="00B33C89" w:rsidRPr="00097B76">
        <w:trPr>
          <w:trHeight w:val="373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Dependent Variable: GDP</w:t>
            </w:r>
          </w:p>
        </w:tc>
      </w:tr>
      <w:tr w:rsidR="00B33C89" w:rsidRPr="00097B76">
        <w:trPr>
          <w:trHeight w:val="373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Method: Least Squares</w:t>
            </w:r>
          </w:p>
        </w:tc>
      </w:tr>
      <w:tr w:rsidR="00B33C89" w:rsidRPr="00097B76">
        <w:trPr>
          <w:trHeight w:val="373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Date: 12/11/08</w:t>
            </w:r>
            <w:r w:rsidR="00BF2B29" w:rsidRPr="0014380B">
              <w:rPr>
                <w:sz w:val="20"/>
                <w:szCs w:val="20"/>
              </w:rPr>
              <w:t xml:space="preserve"> </w:t>
            </w:r>
            <w:r w:rsidRPr="0014380B">
              <w:rPr>
                <w:sz w:val="20"/>
                <w:szCs w:val="20"/>
              </w:rPr>
              <w:t>Time: 16:34</w:t>
            </w:r>
          </w:p>
        </w:tc>
      </w:tr>
      <w:tr w:rsidR="00B33C89" w:rsidRPr="00097B76">
        <w:trPr>
          <w:trHeight w:val="373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Sample: 1999:1 2008:2</w:t>
            </w:r>
          </w:p>
        </w:tc>
      </w:tr>
      <w:tr w:rsidR="00B33C89" w:rsidRPr="00097B76">
        <w:trPr>
          <w:trHeight w:val="373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Included observations: 38</w:t>
            </w:r>
          </w:p>
        </w:tc>
      </w:tr>
      <w:tr w:rsidR="00B33C89" w:rsidRPr="00097B76">
        <w:trPr>
          <w:trHeight w:val="373"/>
        </w:trPr>
        <w:tc>
          <w:tcPr>
            <w:tcW w:w="9027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786427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de-DE"/>
              </w:rPr>
            </w:pPr>
            <w:r w:rsidRPr="0014380B">
              <w:rPr>
                <w:sz w:val="20"/>
                <w:szCs w:val="20"/>
                <w:lang w:val="de-DE"/>
              </w:rPr>
              <w:t>GDP=C(1)+C(2)*Cons</w:t>
            </w:r>
            <w:r w:rsidR="003B522A" w:rsidRPr="0014380B">
              <w:rPr>
                <w:sz w:val="20"/>
                <w:szCs w:val="20"/>
                <w:lang w:val="de-DE"/>
              </w:rPr>
              <w:t>+C(3)*IG</w:t>
            </w:r>
          </w:p>
        </w:tc>
      </w:tr>
      <w:tr w:rsidR="00B33C89" w:rsidRPr="00097B76">
        <w:trPr>
          <w:trHeight w:val="356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de-DE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Coefficient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Std. Error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t-Statistic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Prob.</w:t>
            </w:r>
            <w:r w:rsidR="00BF2B29" w:rsidRPr="0014380B">
              <w:rPr>
                <w:sz w:val="20"/>
                <w:szCs w:val="20"/>
              </w:rPr>
              <w:t xml:space="preserve"> 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C(1)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90.71828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36.69767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2.472045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0.0184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C(2)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0.875856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0.076378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11.46745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0.0000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C(3)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1.190895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0.030510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39.03232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0.0000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R-squared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0.998324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B33C89" w:rsidRPr="0014380B">
              <w:rPr>
                <w:sz w:val="20"/>
                <w:szCs w:val="20"/>
              </w:rPr>
              <w:t>Mean dependent var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4283.858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Adjusted R-squared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0.998228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B33C89" w:rsidRPr="0014380B">
              <w:rPr>
                <w:sz w:val="20"/>
                <w:szCs w:val="20"/>
              </w:rPr>
              <w:t>S.D. dependent var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2609.517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S.E. of regression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109.8386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B33C89" w:rsidRPr="0014380B">
              <w:rPr>
                <w:sz w:val="20"/>
                <w:szCs w:val="20"/>
              </w:rPr>
              <w:t>Akaike info criterion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12.31156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Sum squared resid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422257.9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B33C89" w:rsidRPr="0014380B">
              <w:rPr>
                <w:sz w:val="20"/>
                <w:szCs w:val="20"/>
              </w:rPr>
              <w:t>Schwarz criterion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12.44084</w:t>
            </w:r>
          </w:p>
        </w:tc>
      </w:tr>
      <w:tr w:rsidR="00B33C89" w:rsidRPr="00097B76">
        <w:trPr>
          <w:trHeight w:val="373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Log likelihood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-230.9196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B33C89" w:rsidRPr="0014380B">
              <w:rPr>
                <w:sz w:val="20"/>
                <w:szCs w:val="20"/>
              </w:rPr>
              <w:t>Durbin-Watson stat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B33C89" w:rsidRPr="0014380B" w:rsidRDefault="00B33C8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0.589082</w:t>
            </w:r>
          </w:p>
        </w:tc>
      </w:tr>
    </w:tbl>
    <w:p w:rsidR="001C2C78" w:rsidRPr="00097B76" w:rsidRDefault="001C2C78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C2C78" w:rsidRPr="00097B76" w:rsidRDefault="006743A0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Уравнение регрессии выглядит следующим образом:</w:t>
      </w:r>
    </w:p>
    <w:p w:rsidR="006743A0" w:rsidRPr="00097B76" w:rsidRDefault="006743A0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1514E" w:rsidRPr="00097B76" w:rsidRDefault="00065F7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i/>
          <w:iCs/>
          <w:sz w:val="28"/>
          <w:szCs w:val="28"/>
        </w:rPr>
        <w:t>GDP=90.71828168+0.8758556601</w:t>
      </w:r>
      <w:r w:rsidR="00FF6154" w:rsidRPr="00097B76">
        <w:rPr>
          <w:i/>
          <w:iCs/>
          <w:position w:val="-4"/>
          <w:sz w:val="28"/>
          <w:szCs w:val="28"/>
        </w:rPr>
        <w:object w:dxaOrig="180" w:dyaOrig="200">
          <v:shape id="_x0000_i1028" type="#_x0000_t75" style="width:9pt;height:9.75pt" o:ole="">
            <v:imagedata r:id="rId14" o:title=""/>
          </v:shape>
          <o:OLEObject Type="Embed" ProgID="Equation.3" ShapeID="_x0000_i1028" DrawAspect="Content" ObjectID="_1461241132" r:id="rId15"/>
        </w:object>
      </w:r>
      <w:r w:rsidR="00786427" w:rsidRPr="00097B76">
        <w:rPr>
          <w:i/>
          <w:iCs/>
          <w:sz w:val="28"/>
          <w:szCs w:val="28"/>
          <w:lang w:val="en-US"/>
        </w:rPr>
        <w:t>Cons</w:t>
      </w:r>
      <w:r w:rsidRPr="00097B76">
        <w:rPr>
          <w:i/>
          <w:iCs/>
          <w:sz w:val="28"/>
          <w:szCs w:val="28"/>
        </w:rPr>
        <w:t>+1.190895181</w:t>
      </w:r>
      <w:r w:rsidR="00FF6154" w:rsidRPr="00097B76">
        <w:rPr>
          <w:i/>
          <w:iCs/>
          <w:position w:val="-4"/>
          <w:sz w:val="28"/>
          <w:szCs w:val="28"/>
        </w:rPr>
        <w:object w:dxaOrig="180" w:dyaOrig="200">
          <v:shape id="_x0000_i1029" type="#_x0000_t75" style="width:9pt;height:9.75pt" o:ole="">
            <v:imagedata r:id="rId16" o:title=""/>
          </v:shape>
          <o:OLEObject Type="Embed" ProgID="Equation.3" ShapeID="_x0000_i1029" DrawAspect="Content" ObjectID="_1461241133" r:id="rId17"/>
        </w:object>
      </w:r>
      <w:r w:rsidR="003B522A" w:rsidRPr="00097B76">
        <w:rPr>
          <w:i/>
          <w:iCs/>
          <w:sz w:val="28"/>
          <w:szCs w:val="28"/>
          <w:lang w:val="en-US"/>
        </w:rPr>
        <w:t>IG</w:t>
      </w:r>
      <w:r w:rsidR="00BF2B29">
        <w:rPr>
          <w:sz w:val="28"/>
          <w:szCs w:val="28"/>
        </w:rPr>
        <w:t xml:space="preserve"> </w:t>
      </w:r>
      <w:r w:rsidR="00F93FCB" w:rsidRPr="00097B76">
        <w:rPr>
          <w:sz w:val="28"/>
          <w:szCs w:val="28"/>
        </w:rPr>
        <w:t>(</w:t>
      </w:r>
      <w:r w:rsidR="003B522A" w:rsidRPr="00097B76">
        <w:rPr>
          <w:sz w:val="28"/>
          <w:szCs w:val="28"/>
        </w:rPr>
        <w:t>2)</w:t>
      </w:r>
    </w:p>
    <w:p w:rsidR="0051514E" w:rsidRPr="00097B76" w:rsidRDefault="0051514E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43A0" w:rsidRPr="00097B76" w:rsidRDefault="006743A0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После округления оно будет иметь следующий вид:</w:t>
      </w:r>
    </w:p>
    <w:p w:rsidR="006743A0" w:rsidRPr="00097B76" w:rsidRDefault="006743A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4380B" w:rsidRDefault="00FF6154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position w:val="-6"/>
          <w:sz w:val="28"/>
          <w:szCs w:val="28"/>
        </w:rPr>
        <w:object w:dxaOrig="3780" w:dyaOrig="279">
          <v:shape id="_x0000_i1030" type="#_x0000_t75" style="width:189pt;height:14.25pt" o:ole="">
            <v:imagedata r:id="rId18" o:title=""/>
          </v:shape>
          <o:OLEObject Type="Embed" ProgID="Equation.3" ShapeID="_x0000_i1030" DrawAspect="Content" ObjectID="_1461241134" r:id="rId19"/>
        </w:object>
      </w:r>
      <w:r w:rsidR="00BF2B29">
        <w:rPr>
          <w:sz w:val="28"/>
          <w:szCs w:val="28"/>
        </w:rPr>
        <w:t xml:space="preserve"> </w:t>
      </w:r>
      <w:r w:rsidR="006743A0" w:rsidRPr="00097B76">
        <w:rPr>
          <w:sz w:val="28"/>
          <w:szCs w:val="28"/>
        </w:rPr>
        <w:t>(3)</w:t>
      </w:r>
    </w:p>
    <w:p w:rsidR="0051514E" w:rsidRPr="00097B76" w:rsidRDefault="0014380B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42AA" w:rsidRPr="00097B76">
        <w:rPr>
          <w:sz w:val="28"/>
          <w:szCs w:val="28"/>
        </w:rPr>
        <w:t>Построенная модель имеет очень высокий коэффициент детерминации</w:t>
      </w:r>
      <w:r w:rsidR="00082EBD" w:rsidRPr="00097B76">
        <w:rPr>
          <w:sz w:val="28"/>
          <w:szCs w:val="28"/>
        </w:rPr>
        <w:t>, ч</w:t>
      </w:r>
      <w:r w:rsidR="00461957" w:rsidRPr="00097B76">
        <w:rPr>
          <w:sz w:val="28"/>
          <w:szCs w:val="28"/>
        </w:rPr>
        <w:t>то говорит о высоком качестве этой модели.</w:t>
      </w:r>
      <w:r w:rsidR="00BF2B29">
        <w:rPr>
          <w:sz w:val="28"/>
          <w:szCs w:val="28"/>
        </w:rPr>
        <w:t xml:space="preserve"> </w:t>
      </w:r>
      <w:r w:rsidR="0078398B" w:rsidRPr="00097B76">
        <w:rPr>
          <w:sz w:val="28"/>
          <w:szCs w:val="28"/>
        </w:rPr>
        <w:t xml:space="preserve">Высокие значения имеют </w:t>
      </w:r>
      <w:r w:rsidR="0078398B" w:rsidRPr="00097B76">
        <w:rPr>
          <w:sz w:val="28"/>
          <w:szCs w:val="28"/>
          <w:lang w:val="en-US"/>
        </w:rPr>
        <w:t>t</w:t>
      </w:r>
      <w:r w:rsidR="0078398B" w:rsidRPr="00097B76">
        <w:rPr>
          <w:sz w:val="28"/>
          <w:szCs w:val="28"/>
        </w:rPr>
        <w:t xml:space="preserve">-статистики, соответственно все объясняющие переменные данной </w:t>
      </w:r>
      <w:r w:rsidR="002C478D" w:rsidRPr="00097B76">
        <w:rPr>
          <w:sz w:val="28"/>
          <w:szCs w:val="28"/>
        </w:rPr>
        <w:t>м</w:t>
      </w:r>
      <w:r w:rsidR="0078398B" w:rsidRPr="00097B76">
        <w:rPr>
          <w:sz w:val="28"/>
          <w:szCs w:val="28"/>
        </w:rPr>
        <w:t>одели значимы.</w:t>
      </w:r>
      <w:r w:rsidR="00497A52" w:rsidRPr="00097B76">
        <w:rPr>
          <w:sz w:val="28"/>
          <w:szCs w:val="28"/>
        </w:rPr>
        <w:t xml:space="preserve"> Верны и коэффициенты при переменных, то есть они имеют верный знак и значение близкое к теоретическому уравнению (1). </w:t>
      </w:r>
      <w:r w:rsidR="001A1358" w:rsidRPr="00097B76">
        <w:rPr>
          <w:sz w:val="28"/>
          <w:szCs w:val="28"/>
        </w:rPr>
        <w:t>Высокое значение коэффициента С(1)</w:t>
      </w:r>
      <w:r w:rsidR="00422273" w:rsidRPr="00097B76">
        <w:rPr>
          <w:sz w:val="28"/>
          <w:szCs w:val="28"/>
        </w:rPr>
        <w:t xml:space="preserve"> и его статистическая значимость</w:t>
      </w:r>
      <w:r w:rsidR="001A1358" w:rsidRPr="00097B76">
        <w:rPr>
          <w:sz w:val="28"/>
          <w:szCs w:val="28"/>
        </w:rPr>
        <w:t xml:space="preserve"> с экономической точки зрения может говорить о том, что в модель включено недостаточно переменных, что позже будет исправлено. Поэтому,</w:t>
      </w:r>
      <w:r w:rsidR="00497A52" w:rsidRPr="00097B76">
        <w:rPr>
          <w:sz w:val="28"/>
          <w:szCs w:val="28"/>
        </w:rPr>
        <w:t xml:space="preserve"> прежде чем делать выводы о качестве и адекватности</w:t>
      </w:r>
      <w:r w:rsidR="00834D47" w:rsidRPr="00097B76">
        <w:rPr>
          <w:sz w:val="28"/>
          <w:szCs w:val="28"/>
        </w:rPr>
        <w:t>, следует проверить</w:t>
      </w:r>
      <w:r w:rsidR="00BF2B29">
        <w:rPr>
          <w:sz w:val="28"/>
          <w:szCs w:val="28"/>
        </w:rPr>
        <w:t xml:space="preserve"> </w:t>
      </w:r>
      <w:r w:rsidR="00834D47" w:rsidRPr="00097B76">
        <w:rPr>
          <w:sz w:val="28"/>
          <w:szCs w:val="28"/>
        </w:rPr>
        <w:t xml:space="preserve">построенную модель на автокорреляцию и гетероскедастичность. </w:t>
      </w:r>
    </w:p>
    <w:p w:rsidR="0051514E" w:rsidRPr="00097B76" w:rsidRDefault="00834D47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По статистике Дарбина-Уотсона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>уравнение имеет автокорреляцию, положительную (</w:t>
      </w:r>
      <w:r w:rsidRPr="00097B76">
        <w:rPr>
          <w:sz w:val="28"/>
          <w:szCs w:val="28"/>
          <w:lang w:val="en-US"/>
        </w:rPr>
        <w:t>d</w:t>
      </w:r>
      <w:r w:rsidRPr="00097B76">
        <w:rPr>
          <w:sz w:val="28"/>
          <w:szCs w:val="28"/>
        </w:rPr>
        <w:t xml:space="preserve">1=1,373, </w:t>
      </w:r>
      <w:r w:rsidRPr="00097B76">
        <w:rPr>
          <w:sz w:val="28"/>
          <w:szCs w:val="28"/>
          <w:lang w:val="en-US"/>
        </w:rPr>
        <w:t>du</w:t>
      </w:r>
      <w:r w:rsidRPr="00097B76">
        <w:rPr>
          <w:sz w:val="28"/>
          <w:szCs w:val="28"/>
        </w:rPr>
        <w:t xml:space="preserve">=1,594), откуда можно сделать вывод о наличии автокорреляции. </w:t>
      </w:r>
    </w:p>
    <w:p w:rsidR="001C2C78" w:rsidRPr="00097B76" w:rsidRDefault="00B026F1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На проблему гетероскедастичности и</w:t>
      </w:r>
      <w:r w:rsidR="00315A0B" w:rsidRPr="00097B76">
        <w:rPr>
          <w:sz w:val="28"/>
          <w:szCs w:val="28"/>
        </w:rPr>
        <w:t>сследуем модель при помощи теста Вайта</w:t>
      </w:r>
      <w:r w:rsidR="00A74291" w:rsidRPr="00097B76">
        <w:rPr>
          <w:sz w:val="28"/>
          <w:szCs w:val="28"/>
        </w:rPr>
        <w:t>(</w:t>
      </w:r>
      <w:r w:rsidR="00315A0B" w:rsidRPr="00097B76">
        <w:rPr>
          <w:sz w:val="28"/>
          <w:szCs w:val="28"/>
          <w:lang w:val="en-US"/>
        </w:rPr>
        <w:t>no</w:t>
      </w:r>
      <w:r w:rsidR="00315A0B" w:rsidRPr="00097B76">
        <w:rPr>
          <w:sz w:val="28"/>
          <w:szCs w:val="28"/>
        </w:rPr>
        <w:t xml:space="preserve"> </w:t>
      </w:r>
      <w:r w:rsidR="00315A0B" w:rsidRPr="00097B76">
        <w:rPr>
          <w:sz w:val="28"/>
          <w:szCs w:val="28"/>
          <w:lang w:val="en-US"/>
        </w:rPr>
        <w:t>cross</w:t>
      </w:r>
      <w:r w:rsidR="00315A0B" w:rsidRPr="00097B76">
        <w:rPr>
          <w:sz w:val="28"/>
          <w:szCs w:val="28"/>
        </w:rPr>
        <w:t xml:space="preserve">, </w:t>
      </w:r>
      <w:r w:rsidR="00315A0B" w:rsidRPr="00097B76">
        <w:rPr>
          <w:sz w:val="28"/>
          <w:szCs w:val="28"/>
          <w:lang w:val="en-US"/>
        </w:rPr>
        <w:t>cross</w:t>
      </w:r>
      <w:r w:rsidR="00315A0B" w:rsidRPr="00097B76">
        <w:rPr>
          <w:sz w:val="28"/>
          <w:szCs w:val="28"/>
        </w:rPr>
        <w:t>)</w:t>
      </w:r>
      <w:r w:rsidR="00096474" w:rsidRPr="00097B76">
        <w:rPr>
          <w:sz w:val="28"/>
          <w:szCs w:val="28"/>
        </w:rPr>
        <w:t>:</w:t>
      </w:r>
    </w:p>
    <w:p w:rsidR="002F254A" w:rsidRPr="00097B76" w:rsidRDefault="002F254A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"/>
        <w:gridCol w:w="2659"/>
        <w:gridCol w:w="1533"/>
        <w:gridCol w:w="1686"/>
        <w:gridCol w:w="1687"/>
        <w:gridCol w:w="1379"/>
      </w:tblGrid>
      <w:tr w:rsidR="00096474" w:rsidRPr="0014380B">
        <w:trPr>
          <w:gridBefore w:val="1"/>
          <w:wBefore w:w="212" w:type="dxa"/>
          <w:trHeight w:val="145"/>
        </w:trPr>
        <w:tc>
          <w:tcPr>
            <w:tcW w:w="8944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White Heteroskedasticity Test: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F-statistic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1.926499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Probability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0.129239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Obs*R-squared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7.193728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Probability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0.125998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Test Equation: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Dependent Variable: RESID^2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Method: Least Squares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Date: 12/11/08</w:t>
            </w:r>
            <w:r w:rsidR="00BF2B29" w:rsidRPr="0014380B">
              <w:rPr>
                <w:sz w:val="20"/>
                <w:szCs w:val="20"/>
              </w:rPr>
              <w:t xml:space="preserve"> </w:t>
            </w:r>
            <w:r w:rsidRPr="0014380B">
              <w:rPr>
                <w:sz w:val="20"/>
                <w:szCs w:val="20"/>
              </w:rPr>
              <w:t>Time: 19:18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89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Sample: 1999:1 2008:2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8944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Included observations: 38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Variable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Coefficient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Std. Error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t-Statistic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Prob.</w:t>
            </w:r>
            <w:r w:rsidR="00BF2B29" w:rsidRPr="0014380B">
              <w:rPr>
                <w:sz w:val="20"/>
                <w:szCs w:val="20"/>
              </w:rPr>
              <w:t xml:space="preserve"> 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-7329.568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8035.888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-0.912104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0.3683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-10.79329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22.84694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-0.472417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0.6397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IG^2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0.000343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0.007396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0.046398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0.9633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CONS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14.94592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10.01542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1.492291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0.1451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CONS^2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-0.001335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0.001299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-1.028002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0.3114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R-squared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0.189309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Mean dependent var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11112.05</w:t>
            </w:r>
          </w:p>
        </w:tc>
      </w:tr>
      <w:tr w:rsidR="00096474" w:rsidRPr="0014380B">
        <w:trPr>
          <w:gridBefore w:val="1"/>
          <w:wBefore w:w="212" w:type="dxa"/>
          <w:trHeight w:val="14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Adjusted R-squared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0.091043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S.D. dependent var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13500.26</w:t>
            </w:r>
          </w:p>
        </w:tc>
      </w:tr>
      <w:tr w:rsidR="00096474" w:rsidRPr="0014380B">
        <w:trPr>
          <w:gridBefore w:val="1"/>
          <w:wBefore w:w="212" w:type="dxa"/>
          <w:trHeight w:val="34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S.E. of regression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12871.05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Akaike info criterion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21.88543</w:t>
            </w:r>
          </w:p>
        </w:tc>
      </w:tr>
      <w:tr w:rsidR="00096474" w:rsidRPr="0014380B">
        <w:trPr>
          <w:gridBefore w:val="1"/>
          <w:wBefore w:w="212" w:type="dxa"/>
          <w:trHeight w:val="34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Sum squared resid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5.47E+09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Schwarz criterion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22.10090</w:t>
            </w:r>
          </w:p>
        </w:tc>
      </w:tr>
      <w:tr w:rsidR="00096474" w:rsidRPr="0014380B">
        <w:trPr>
          <w:gridBefore w:val="1"/>
          <w:wBefore w:w="212" w:type="dxa"/>
          <w:trHeight w:val="348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Log likelihood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-410.8231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F-statistic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1.926499</w:t>
            </w:r>
          </w:p>
        </w:tc>
      </w:tr>
      <w:tr w:rsidR="00096474" w:rsidRPr="0014380B">
        <w:trPr>
          <w:gridBefore w:val="1"/>
          <w:wBefore w:w="212" w:type="dxa"/>
          <w:trHeight w:val="348"/>
        </w:trPr>
        <w:tc>
          <w:tcPr>
            <w:tcW w:w="265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Durbin-Watson stat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1.289207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Prob(F-statistic)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0.129239</w:t>
            </w:r>
          </w:p>
        </w:tc>
      </w:tr>
      <w:tr w:rsidR="00096474" w:rsidRPr="0014380B">
        <w:trPr>
          <w:trHeight w:val="333"/>
        </w:trPr>
        <w:tc>
          <w:tcPr>
            <w:tcW w:w="9156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White Heteroskedasticity Test: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F-statistic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1.910945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Probability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0.120009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Obs*R-squared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8.737384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Probability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0.120009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096474" w:rsidRPr="0014380B">
        <w:trPr>
          <w:trHeight w:val="348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Test Equation:</w:t>
            </w:r>
          </w:p>
        </w:tc>
      </w:tr>
      <w:tr w:rsidR="00096474" w:rsidRPr="0014380B">
        <w:trPr>
          <w:trHeight w:val="348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Dependent Variable: RESID^2</w:t>
            </w:r>
          </w:p>
        </w:tc>
      </w:tr>
      <w:tr w:rsidR="00096474" w:rsidRPr="0014380B">
        <w:trPr>
          <w:trHeight w:val="348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Method: Least Squares</w:t>
            </w:r>
          </w:p>
        </w:tc>
      </w:tr>
      <w:tr w:rsidR="00096474" w:rsidRPr="0014380B">
        <w:trPr>
          <w:trHeight w:val="348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Date: 12/11/08</w:t>
            </w:r>
            <w:r w:rsidR="00BF2B29" w:rsidRPr="0014380B">
              <w:rPr>
                <w:sz w:val="20"/>
                <w:szCs w:val="20"/>
              </w:rPr>
              <w:t xml:space="preserve"> </w:t>
            </w:r>
            <w:r w:rsidRPr="0014380B">
              <w:rPr>
                <w:sz w:val="20"/>
                <w:szCs w:val="20"/>
              </w:rPr>
              <w:t>Time: 19:20</w:t>
            </w:r>
          </w:p>
        </w:tc>
      </w:tr>
      <w:tr w:rsidR="00096474" w:rsidRPr="0014380B">
        <w:trPr>
          <w:trHeight w:val="348"/>
        </w:trPr>
        <w:tc>
          <w:tcPr>
            <w:tcW w:w="91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Sample: 1999:1 2008:2</w:t>
            </w:r>
          </w:p>
        </w:tc>
      </w:tr>
      <w:tr w:rsidR="00096474" w:rsidRPr="0014380B">
        <w:trPr>
          <w:trHeight w:val="348"/>
        </w:trPr>
        <w:tc>
          <w:tcPr>
            <w:tcW w:w="9156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Included observations: 38</w:t>
            </w:r>
          </w:p>
        </w:tc>
      </w:tr>
      <w:tr w:rsidR="00096474" w:rsidRPr="0014380B">
        <w:trPr>
          <w:trHeight w:val="333"/>
        </w:trPr>
        <w:tc>
          <w:tcPr>
            <w:tcW w:w="28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Variable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Coefficient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Std. Error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t-Statistic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Prob.</w:t>
            </w:r>
            <w:r w:rsidR="00BF2B29" w:rsidRPr="0014380B">
              <w:rPr>
                <w:sz w:val="20"/>
                <w:szCs w:val="20"/>
              </w:rPr>
              <w:t xml:space="preserve"> 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-4788.651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8190.315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-0.584672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0.5629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IG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10.01788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27.71085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0.361515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0.7201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IG^2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0.043812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0.034248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1.279250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0.2100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IG*CONS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-0.034393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0.026471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-1.299253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0.2031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CONS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5.948824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12.09186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0.491969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0.6261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CONS^2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0.005437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0.005368</w:t>
            </w:r>
          </w:p>
        </w:tc>
        <w:tc>
          <w:tcPr>
            <w:tcW w:w="168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1.012743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0.3188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R-squared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0.229931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Mean dependent var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11112.05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Adjusted R-squared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0.109608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S.D. dependent var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13500.26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S.E. of regression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12738.93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Akaike info criterion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21.88665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Sum squared resid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5.19E+09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Schwarz criterion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22.14522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Log likelihood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-409.8464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F-statistic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1.910945</w:t>
            </w:r>
          </w:p>
        </w:tc>
      </w:tr>
      <w:tr w:rsidR="00096474" w:rsidRPr="0014380B">
        <w:trPr>
          <w:trHeight w:val="348"/>
        </w:trPr>
        <w:tc>
          <w:tcPr>
            <w:tcW w:w="287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Durbin-Watson stat</w:t>
            </w:r>
          </w:p>
        </w:tc>
        <w:tc>
          <w:tcPr>
            <w:tcW w:w="153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1.168906</w:t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Prob(F-statistic)</w:t>
            </w:r>
          </w:p>
        </w:tc>
        <w:tc>
          <w:tcPr>
            <w:tcW w:w="13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0.120009</w:t>
            </w:r>
          </w:p>
        </w:tc>
      </w:tr>
    </w:tbl>
    <w:p w:rsidR="0051514E" w:rsidRPr="00097B76" w:rsidRDefault="0051514E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5E1E" w:rsidRPr="00097B76" w:rsidRDefault="00096474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Для трактовки этого теста используем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 xml:space="preserve">«Obs*R-squared», которое сравниваем с соответствующим критическим значением </w:t>
      </w:r>
      <w:r w:rsidR="00FF6154" w:rsidRPr="00097B76">
        <w:rPr>
          <w:position w:val="-10"/>
          <w:sz w:val="28"/>
          <w:szCs w:val="28"/>
        </w:rPr>
        <w:object w:dxaOrig="340" w:dyaOrig="360">
          <v:shape id="_x0000_i1031" type="#_x0000_t75" style="width:17.25pt;height:18pt" o:ole="">
            <v:imagedata r:id="rId20" o:title=""/>
          </v:shape>
          <o:OLEObject Type="Embed" ProgID="Equation.3" ShapeID="_x0000_i1031" DrawAspect="Content" ObjectID="_1461241135" r:id="rId21"/>
        </w:object>
      </w:r>
      <w:r w:rsidRPr="00097B76">
        <w:rPr>
          <w:sz w:val="28"/>
          <w:szCs w:val="28"/>
        </w:rPr>
        <w:t xml:space="preserve"> распределения со степенями свобод равным количеству переменных в модели, то есть двум.</w:t>
      </w:r>
      <w:r w:rsidR="008C33D0" w:rsidRPr="00097B76">
        <w:rPr>
          <w:sz w:val="28"/>
          <w:szCs w:val="28"/>
        </w:rPr>
        <w:t xml:space="preserve"> Как и в тесте </w:t>
      </w:r>
      <w:r w:rsidR="008C33D0" w:rsidRPr="00097B76">
        <w:rPr>
          <w:sz w:val="28"/>
          <w:szCs w:val="28"/>
          <w:lang w:val="en-US"/>
        </w:rPr>
        <w:t>cross</w:t>
      </w:r>
      <w:r w:rsidR="008C33D0" w:rsidRPr="00097B76">
        <w:rPr>
          <w:sz w:val="28"/>
          <w:szCs w:val="28"/>
        </w:rPr>
        <w:t xml:space="preserve"> </w:t>
      </w:r>
      <w:r w:rsidR="008C33D0" w:rsidRPr="00097B76">
        <w:rPr>
          <w:sz w:val="28"/>
          <w:szCs w:val="28"/>
          <w:lang w:val="en-US"/>
        </w:rPr>
        <w:t>terms</w:t>
      </w:r>
      <w:r w:rsidR="008C33D0" w:rsidRPr="00097B76">
        <w:rPr>
          <w:sz w:val="28"/>
          <w:szCs w:val="28"/>
        </w:rPr>
        <w:t xml:space="preserve">, так и в </w:t>
      </w:r>
      <w:r w:rsidR="008C33D0" w:rsidRPr="00097B76">
        <w:rPr>
          <w:sz w:val="28"/>
          <w:szCs w:val="28"/>
          <w:lang w:val="en-US"/>
        </w:rPr>
        <w:t>no</w:t>
      </w:r>
      <w:r w:rsidR="008C33D0" w:rsidRPr="00097B76">
        <w:rPr>
          <w:sz w:val="28"/>
          <w:szCs w:val="28"/>
        </w:rPr>
        <w:t xml:space="preserve"> </w:t>
      </w:r>
      <w:r w:rsidR="008C33D0" w:rsidRPr="00097B76">
        <w:rPr>
          <w:sz w:val="28"/>
          <w:szCs w:val="28"/>
          <w:lang w:val="en-US"/>
        </w:rPr>
        <w:t>cross</w:t>
      </w:r>
      <w:r w:rsidR="008C33D0" w:rsidRPr="00097B76">
        <w:rPr>
          <w:sz w:val="28"/>
          <w:szCs w:val="28"/>
        </w:rPr>
        <w:t xml:space="preserve"> </w:t>
      </w:r>
      <w:r w:rsidR="008C33D0" w:rsidRPr="00097B76">
        <w:rPr>
          <w:sz w:val="28"/>
          <w:szCs w:val="28"/>
          <w:lang w:val="en-US"/>
        </w:rPr>
        <w:t>terms</w:t>
      </w:r>
      <w:r w:rsidR="008C33D0" w:rsidRPr="00097B76">
        <w:rPr>
          <w:sz w:val="28"/>
          <w:szCs w:val="28"/>
        </w:rPr>
        <w:t xml:space="preserve"> наблюдаемое значение оказывается меньше критического при уровнях значимости </w:t>
      </w:r>
      <w:r w:rsidR="00FF6154" w:rsidRPr="00097B76">
        <w:rPr>
          <w:position w:val="-6"/>
          <w:sz w:val="28"/>
          <w:szCs w:val="28"/>
        </w:rPr>
        <w:object w:dxaOrig="600" w:dyaOrig="279">
          <v:shape id="_x0000_i1032" type="#_x0000_t75" style="width:30pt;height:14.25pt" o:ole="">
            <v:imagedata r:id="rId22" o:title=""/>
          </v:shape>
          <o:OLEObject Type="Embed" ProgID="Equation.3" ShapeID="_x0000_i1032" DrawAspect="Content" ObjectID="_1461241136" r:id="rId23"/>
        </w:object>
      </w:r>
      <w:r w:rsidR="008C33D0" w:rsidRPr="00097B76">
        <w:rPr>
          <w:sz w:val="28"/>
          <w:szCs w:val="28"/>
        </w:rPr>
        <w:t xml:space="preserve">,01 и </w:t>
      </w:r>
      <w:r w:rsidR="00FF6154" w:rsidRPr="00097B76">
        <w:rPr>
          <w:position w:val="-6"/>
          <w:sz w:val="28"/>
          <w:szCs w:val="28"/>
        </w:rPr>
        <w:object w:dxaOrig="600" w:dyaOrig="279">
          <v:shape id="_x0000_i1033" type="#_x0000_t75" style="width:30pt;height:14.25pt" o:ole="">
            <v:imagedata r:id="rId24" o:title=""/>
          </v:shape>
          <o:OLEObject Type="Embed" ProgID="Equation.3" ShapeID="_x0000_i1033" DrawAspect="Content" ObjectID="_1461241137" r:id="rId25"/>
        </w:object>
      </w:r>
      <w:r w:rsidR="008C33D0" w:rsidRPr="00097B76">
        <w:rPr>
          <w:sz w:val="28"/>
          <w:szCs w:val="28"/>
        </w:rPr>
        <w:t>,005</w:t>
      </w:r>
      <w:r w:rsidR="00860FE3" w:rsidRPr="00097B76">
        <w:rPr>
          <w:sz w:val="28"/>
          <w:szCs w:val="28"/>
        </w:rPr>
        <w:t xml:space="preserve">, из чего следует вывод об отсутствии гетероскедастичности в </w:t>
      </w:r>
      <w:r w:rsidR="009E07E2" w:rsidRPr="00097B76">
        <w:rPr>
          <w:sz w:val="28"/>
          <w:szCs w:val="28"/>
        </w:rPr>
        <w:t xml:space="preserve">построенной </w:t>
      </w:r>
      <w:r w:rsidR="00860FE3" w:rsidRPr="00097B76">
        <w:rPr>
          <w:sz w:val="28"/>
          <w:szCs w:val="28"/>
        </w:rPr>
        <w:t>модели.</w:t>
      </w:r>
    </w:p>
    <w:p w:rsidR="00BC5E1E" w:rsidRPr="00097B76" w:rsidRDefault="00C8377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Проблему автокорреляции исследуем далее при помощи теста Бреуша-Годфри и </w:t>
      </w:r>
      <w:r w:rsidRPr="00097B76">
        <w:rPr>
          <w:sz w:val="28"/>
          <w:szCs w:val="28"/>
          <w:lang w:val="en-US"/>
        </w:rPr>
        <w:t>Q</w:t>
      </w:r>
      <w:r w:rsidRPr="00097B76">
        <w:rPr>
          <w:sz w:val="28"/>
          <w:szCs w:val="28"/>
        </w:rPr>
        <w:t>-статистики Бокса-Льюнга. Результаты этих тестов представлены ниже:</w:t>
      </w:r>
    </w:p>
    <w:p w:rsidR="00C8377C" w:rsidRPr="00097B76" w:rsidRDefault="00C8377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137C3" w:rsidRPr="00097B76" w:rsidRDefault="00C84313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42.75pt;height:276.75pt">
            <v:imagedata r:id="rId26" o:title=""/>
          </v:shape>
        </w:pict>
      </w:r>
    </w:p>
    <w:p w:rsidR="00D946D5" w:rsidRPr="00097B76" w:rsidRDefault="00D946D5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9019" w:type="dxa"/>
        <w:tblInd w:w="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1"/>
        <w:gridCol w:w="1546"/>
        <w:gridCol w:w="1699"/>
        <w:gridCol w:w="1702"/>
        <w:gridCol w:w="1391"/>
      </w:tblGrid>
      <w:tr w:rsidR="00096474" w:rsidRPr="00097B76">
        <w:trPr>
          <w:trHeight w:val="336"/>
        </w:trPr>
        <w:tc>
          <w:tcPr>
            <w:tcW w:w="9018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C8377C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14380B">
              <w:rPr>
                <w:sz w:val="20"/>
                <w:szCs w:val="20"/>
                <w:lang w:val="en-US"/>
              </w:rPr>
              <w:t>Br</w:t>
            </w:r>
            <w:r w:rsidR="00096474" w:rsidRPr="0014380B">
              <w:rPr>
                <w:sz w:val="20"/>
                <w:szCs w:val="20"/>
                <w:lang w:val="en-US"/>
              </w:rPr>
              <w:t>eusch-Godfrey Serial Correlation LM Test: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F-statistic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33.14949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Probability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0.000002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Obs*R-squared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14380B">
              <w:rPr>
                <w:b/>
                <w:bCs/>
                <w:sz w:val="20"/>
                <w:szCs w:val="20"/>
              </w:rPr>
              <w:t>18.75935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Probability</w:t>
            </w:r>
          </w:p>
        </w:tc>
        <w:tc>
          <w:tcPr>
            <w:tcW w:w="139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0.000015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096474" w:rsidRPr="00097B76">
        <w:trPr>
          <w:trHeight w:val="336"/>
        </w:trPr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Test Equation:</w:t>
            </w:r>
          </w:p>
        </w:tc>
      </w:tr>
      <w:tr w:rsidR="00096474" w:rsidRPr="00097B76">
        <w:trPr>
          <w:trHeight w:val="336"/>
        </w:trPr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Dependent Variable: RESID</w:t>
            </w:r>
          </w:p>
        </w:tc>
      </w:tr>
      <w:tr w:rsidR="00096474" w:rsidRPr="00097B76">
        <w:trPr>
          <w:trHeight w:val="336"/>
        </w:trPr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Method: Least Squares</w:t>
            </w:r>
          </w:p>
        </w:tc>
      </w:tr>
      <w:tr w:rsidR="00096474" w:rsidRPr="00097B76">
        <w:trPr>
          <w:trHeight w:val="336"/>
        </w:trPr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Date: 12/11/08</w:t>
            </w:r>
            <w:r w:rsidR="00BF2B29" w:rsidRPr="0014380B">
              <w:rPr>
                <w:sz w:val="20"/>
                <w:szCs w:val="20"/>
              </w:rPr>
              <w:t xml:space="preserve"> </w:t>
            </w:r>
            <w:r w:rsidRPr="0014380B">
              <w:rPr>
                <w:sz w:val="20"/>
                <w:szCs w:val="20"/>
              </w:rPr>
              <w:t>Time: 19:17</w:t>
            </w:r>
          </w:p>
        </w:tc>
      </w:tr>
      <w:tr w:rsidR="00096474" w:rsidRPr="00097B76">
        <w:trPr>
          <w:trHeight w:val="336"/>
        </w:trPr>
        <w:tc>
          <w:tcPr>
            <w:tcW w:w="9018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14380B">
              <w:rPr>
                <w:sz w:val="20"/>
                <w:szCs w:val="20"/>
                <w:lang w:val="en-US"/>
              </w:rPr>
              <w:t>Presample missing value lagged residuals set to zero.</w:t>
            </w:r>
          </w:p>
        </w:tc>
      </w:tr>
      <w:tr w:rsidR="00096474" w:rsidRPr="00097B76">
        <w:trPr>
          <w:trHeight w:val="322"/>
        </w:trPr>
        <w:tc>
          <w:tcPr>
            <w:tcW w:w="268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Variable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Coefficient</w:t>
            </w:r>
          </w:p>
        </w:tc>
        <w:tc>
          <w:tcPr>
            <w:tcW w:w="169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Std. Error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t-Statistic</w:t>
            </w:r>
          </w:p>
        </w:tc>
        <w:tc>
          <w:tcPr>
            <w:tcW w:w="139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Prob.</w:t>
            </w:r>
            <w:r w:rsidR="00BF2B29" w:rsidRPr="0014380B">
              <w:rPr>
                <w:sz w:val="20"/>
                <w:szCs w:val="20"/>
              </w:rPr>
              <w:t xml:space="preserve"> 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C(1)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4.195415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26.50424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0.158292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0.8752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C(2)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0.046689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0.055735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0.837705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0.4080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C(3)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-0.016381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0.022210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-0.737543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0.4659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RESID(-1)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0.710963</w:t>
            </w:r>
          </w:p>
        </w:tc>
        <w:tc>
          <w:tcPr>
            <w:tcW w:w="169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0.123483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5.757559</w:t>
            </w:r>
          </w:p>
        </w:tc>
        <w:tc>
          <w:tcPr>
            <w:tcW w:w="139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0.0000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R-squared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0.493667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Mean dependent var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-6.15E-13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Adjusted R-squared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0.448991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S.D. dependent var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106.8287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S.E. of regression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79.29897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Akaike info criterion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11.68363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Sum squared resid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213803.1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Schwarz criterion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11.85601</w:t>
            </w:r>
          </w:p>
        </w:tc>
      </w:tr>
      <w:tr w:rsidR="00096474" w:rsidRPr="00097B76">
        <w:trPr>
          <w:trHeight w:val="336"/>
        </w:trPr>
        <w:tc>
          <w:tcPr>
            <w:tcW w:w="268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Log likelihood</w:t>
            </w:r>
          </w:p>
        </w:tc>
        <w:tc>
          <w:tcPr>
            <w:tcW w:w="1546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-217.9889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BF2B29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 xml:space="preserve"> </w:t>
            </w:r>
            <w:r w:rsidR="00096474" w:rsidRPr="0014380B">
              <w:rPr>
                <w:sz w:val="20"/>
                <w:szCs w:val="20"/>
              </w:rPr>
              <w:t>Durbin-Watson stat</w:t>
            </w:r>
          </w:p>
        </w:tc>
        <w:tc>
          <w:tcPr>
            <w:tcW w:w="139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096474" w:rsidRPr="0014380B" w:rsidRDefault="00096474" w:rsidP="0014380B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14380B">
              <w:rPr>
                <w:sz w:val="20"/>
                <w:szCs w:val="20"/>
              </w:rPr>
              <w:t>1.935910</w:t>
            </w:r>
          </w:p>
        </w:tc>
      </w:tr>
    </w:tbl>
    <w:p w:rsidR="00096474" w:rsidRPr="00097B76" w:rsidRDefault="00096474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506" w:rsidRPr="00097B76" w:rsidRDefault="00684506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2" w:name="_Toc217019682"/>
      <w:r w:rsidRPr="00097B76">
        <w:rPr>
          <w:sz w:val="28"/>
          <w:szCs w:val="28"/>
          <w:lang w:val="en-US"/>
        </w:rPr>
        <w:t>Q</w:t>
      </w:r>
      <w:r w:rsidRPr="00097B76">
        <w:rPr>
          <w:sz w:val="28"/>
          <w:szCs w:val="28"/>
        </w:rPr>
        <w:t>-статистика принимает нулевой гипотезу об отсутствии автокорреляции и строится по следующему уравнению:</w:t>
      </w:r>
      <w:bookmarkEnd w:id="22"/>
    </w:p>
    <w:p w:rsidR="00F70D60" w:rsidRDefault="00F70D6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4CD3" w:rsidRPr="00097B76" w:rsidRDefault="00FF6154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position w:val="-28"/>
          <w:sz w:val="28"/>
          <w:szCs w:val="28"/>
        </w:rPr>
        <w:object w:dxaOrig="2540" w:dyaOrig="800">
          <v:shape id="_x0000_i1035" type="#_x0000_t75" style="width:126.75pt;height:39.75pt" o:ole="">
            <v:imagedata r:id="rId27" o:title=""/>
          </v:shape>
          <o:OLEObject Type="Embed" ProgID="Equation.3" ShapeID="_x0000_i1035" DrawAspect="Content" ObjectID="_1461241138" r:id="rId28"/>
        </w:object>
      </w:r>
      <w:r w:rsidR="00F70D60">
        <w:rPr>
          <w:sz w:val="28"/>
          <w:szCs w:val="28"/>
        </w:rPr>
        <w:t>,</w:t>
      </w:r>
      <w:r w:rsidR="00BF2B29">
        <w:rPr>
          <w:sz w:val="28"/>
          <w:szCs w:val="28"/>
        </w:rPr>
        <w:t xml:space="preserve"> </w:t>
      </w:r>
      <w:r w:rsidR="00EA5F3F" w:rsidRPr="00097B76">
        <w:rPr>
          <w:sz w:val="28"/>
          <w:szCs w:val="28"/>
        </w:rPr>
        <w:t>(4</w:t>
      </w:r>
      <w:r w:rsidR="00E61461" w:rsidRPr="00097B76">
        <w:rPr>
          <w:sz w:val="28"/>
          <w:szCs w:val="28"/>
        </w:rPr>
        <w:t>)</w:t>
      </w:r>
    </w:p>
    <w:p w:rsidR="00F70D60" w:rsidRDefault="00F70D6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3" w:name="_Toc217019683"/>
    </w:p>
    <w:p w:rsidR="00684506" w:rsidRPr="00097B76" w:rsidRDefault="00684506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где </w:t>
      </w:r>
      <w:r w:rsidRPr="00097B76">
        <w:rPr>
          <w:sz w:val="28"/>
          <w:szCs w:val="28"/>
          <w:lang w:val="en-US"/>
        </w:rPr>
        <w:t>j</w:t>
      </w:r>
      <w:r w:rsidRPr="00097B76">
        <w:rPr>
          <w:sz w:val="28"/>
          <w:szCs w:val="28"/>
        </w:rPr>
        <w:t xml:space="preserve">-номер соответствующего лага, </w:t>
      </w:r>
      <w:r w:rsidR="00FF6154" w:rsidRPr="00097B76">
        <w:rPr>
          <w:position w:val="-6"/>
          <w:sz w:val="28"/>
          <w:szCs w:val="28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3" ShapeID="_x0000_i1036" DrawAspect="Content" ObjectID="_1461241139" r:id="rId30"/>
        </w:object>
      </w:r>
      <w:r w:rsidRPr="00097B76">
        <w:rPr>
          <w:sz w:val="28"/>
          <w:szCs w:val="28"/>
        </w:rPr>
        <w:t xml:space="preserve">- автокорреляция при соответствующем лаге, </w:t>
      </w:r>
      <w:r w:rsidRPr="00097B76">
        <w:rPr>
          <w:sz w:val="28"/>
          <w:szCs w:val="28"/>
          <w:lang w:val="en-US"/>
        </w:rPr>
        <w:t>T</w:t>
      </w:r>
      <w:r w:rsidRPr="00097B76">
        <w:rPr>
          <w:sz w:val="28"/>
          <w:szCs w:val="28"/>
        </w:rPr>
        <w:t>- количество измерений.</w:t>
      </w:r>
      <w:r w:rsidR="00342E48" w:rsidRPr="00097B76">
        <w:rPr>
          <w:sz w:val="28"/>
          <w:szCs w:val="28"/>
        </w:rPr>
        <w:t xml:space="preserve"> </w:t>
      </w:r>
      <w:r w:rsidR="00B41060" w:rsidRPr="00097B76">
        <w:rPr>
          <w:sz w:val="28"/>
          <w:szCs w:val="28"/>
        </w:rPr>
        <w:t xml:space="preserve">При отсутствии автокорреляции значения </w:t>
      </w:r>
      <w:r w:rsidR="00B41060" w:rsidRPr="00097B76">
        <w:rPr>
          <w:sz w:val="28"/>
          <w:szCs w:val="28"/>
          <w:lang w:val="en-US"/>
        </w:rPr>
        <w:t>Q</w:t>
      </w:r>
      <w:r w:rsidR="00BF2B29">
        <w:rPr>
          <w:sz w:val="28"/>
          <w:szCs w:val="28"/>
        </w:rPr>
        <w:t xml:space="preserve"> </w:t>
      </w:r>
      <w:r w:rsidR="00B41060" w:rsidRPr="00097B76">
        <w:rPr>
          <w:sz w:val="28"/>
          <w:szCs w:val="28"/>
        </w:rPr>
        <w:t xml:space="preserve">могут </w:t>
      </w:r>
      <w:r w:rsidR="002F2EB1" w:rsidRPr="00097B76">
        <w:rPr>
          <w:sz w:val="28"/>
          <w:szCs w:val="28"/>
        </w:rPr>
        <w:t>асимптотически</w:t>
      </w:r>
      <w:r w:rsidR="00B41060" w:rsidRPr="00097B76">
        <w:rPr>
          <w:sz w:val="28"/>
          <w:szCs w:val="28"/>
        </w:rPr>
        <w:t xml:space="preserve"> приближаться к соответствующему значению</w:t>
      </w:r>
      <w:r w:rsidR="00BF2B29">
        <w:rPr>
          <w:sz w:val="28"/>
          <w:szCs w:val="28"/>
        </w:rPr>
        <w:t xml:space="preserve"> </w:t>
      </w:r>
      <w:r w:rsidR="00FF6154" w:rsidRPr="00097B76">
        <w:rPr>
          <w:position w:val="-10"/>
          <w:sz w:val="28"/>
          <w:szCs w:val="28"/>
        </w:rPr>
        <w:object w:dxaOrig="340" w:dyaOrig="360">
          <v:shape id="_x0000_i1037" type="#_x0000_t75" style="width:17.25pt;height:18pt" o:ole="">
            <v:imagedata r:id="rId20" o:title=""/>
          </v:shape>
          <o:OLEObject Type="Embed" ProgID="Equation.3" ShapeID="_x0000_i1037" DrawAspect="Content" ObjectID="_1461241140" r:id="rId31"/>
        </w:object>
      </w:r>
      <w:r w:rsidR="00B41060" w:rsidRPr="00097B76">
        <w:rPr>
          <w:sz w:val="28"/>
          <w:szCs w:val="28"/>
        </w:rPr>
        <w:t xml:space="preserve"> со степенью свободы равной номеру лага.</w:t>
      </w:r>
      <w:r w:rsidR="0044038B" w:rsidRPr="00097B76">
        <w:rPr>
          <w:sz w:val="28"/>
          <w:szCs w:val="28"/>
        </w:rPr>
        <w:t xml:space="preserve"> </w:t>
      </w:r>
      <w:r w:rsidR="0044038B" w:rsidRPr="00097B76">
        <w:rPr>
          <w:sz w:val="28"/>
          <w:szCs w:val="28"/>
          <w:lang w:val="en-US"/>
        </w:rPr>
        <w:t>Q</w:t>
      </w:r>
      <w:r w:rsidR="0044038B" w:rsidRPr="00097B76">
        <w:rPr>
          <w:sz w:val="28"/>
          <w:szCs w:val="28"/>
        </w:rPr>
        <w:t>-статистика широко используется для определения того является ли ряд белым шумом.</w:t>
      </w:r>
      <w:bookmarkEnd w:id="23"/>
    </w:p>
    <w:p w:rsidR="00684506" w:rsidRPr="00097B76" w:rsidRDefault="00684506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4" w:name="_Toc217019684"/>
      <w:r w:rsidRPr="00097B76">
        <w:rPr>
          <w:sz w:val="28"/>
          <w:szCs w:val="28"/>
        </w:rPr>
        <w:t xml:space="preserve">Как видно </w:t>
      </w:r>
      <w:r w:rsidR="00342E48" w:rsidRPr="00097B76">
        <w:rPr>
          <w:sz w:val="28"/>
          <w:szCs w:val="28"/>
        </w:rPr>
        <w:t xml:space="preserve">из </w:t>
      </w:r>
      <w:r w:rsidRPr="00097B76">
        <w:rPr>
          <w:sz w:val="28"/>
          <w:szCs w:val="28"/>
        </w:rPr>
        <w:t>коррелограммы(</w:t>
      </w:r>
      <w:r w:rsidRPr="00097B76">
        <w:rPr>
          <w:sz w:val="28"/>
          <w:szCs w:val="28"/>
          <w:lang w:val="en-US"/>
        </w:rPr>
        <w:t>Q</w:t>
      </w:r>
      <w:r w:rsidRPr="00097B76">
        <w:rPr>
          <w:sz w:val="28"/>
          <w:szCs w:val="28"/>
        </w:rPr>
        <w:t xml:space="preserve">-теста) первые значения функции имеют достаточно большие значения, при том, что заметно их последующее уменьшение при увеличении номера лага. </w:t>
      </w:r>
      <w:r w:rsidR="00B41060" w:rsidRPr="00097B76">
        <w:rPr>
          <w:sz w:val="28"/>
          <w:szCs w:val="28"/>
        </w:rPr>
        <w:t>Также н</w:t>
      </w:r>
      <w:r w:rsidRPr="00097B76">
        <w:rPr>
          <w:sz w:val="28"/>
          <w:szCs w:val="28"/>
        </w:rPr>
        <w:t xml:space="preserve">а графике же частичной автокорреляции заметен первый «выдающийся» лаг, </w:t>
      </w:r>
      <w:r w:rsidR="00B2777B" w:rsidRPr="00097B76">
        <w:rPr>
          <w:sz w:val="28"/>
          <w:szCs w:val="28"/>
        </w:rPr>
        <w:t xml:space="preserve">и увеличение </w:t>
      </w:r>
      <w:r w:rsidR="00B2777B" w:rsidRPr="00097B76">
        <w:rPr>
          <w:sz w:val="28"/>
          <w:szCs w:val="28"/>
          <w:lang w:val="en-US"/>
        </w:rPr>
        <w:t>Q</w:t>
      </w:r>
      <w:r w:rsidR="00B2777B" w:rsidRPr="00097B76">
        <w:rPr>
          <w:sz w:val="28"/>
          <w:szCs w:val="28"/>
        </w:rPr>
        <w:t xml:space="preserve"> на большее значение, чем по таблицам </w:t>
      </w:r>
      <w:r w:rsidR="00FF6154" w:rsidRPr="00097B76">
        <w:rPr>
          <w:position w:val="-10"/>
          <w:sz w:val="28"/>
          <w:szCs w:val="28"/>
        </w:rPr>
        <w:object w:dxaOrig="340" w:dyaOrig="360">
          <v:shape id="_x0000_i1038" type="#_x0000_t75" style="width:17.25pt;height:18pt" o:ole="">
            <v:imagedata r:id="rId20" o:title=""/>
          </v:shape>
          <o:OLEObject Type="Embed" ProgID="Equation.3" ShapeID="_x0000_i1038" DrawAspect="Content" ObjectID="_1461241141" r:id="rId32"/>
        </w:object>
      </w:r>
      <w:r w:rsidR="00B2777B" w:rsidRPr="00097B76">
        <w:rPr>
          <w:sz w:val="28"/>
          <w:szCs w:val="28"/>
        </w:rPr>
        <w:t xml:space="preserve"> распределения,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>что чётко указывает на наличие автокорреляции в модели.</w:t>
      </w:r>
      <w:bookmarkEnd w:id="24"/>
    </w:p>
    <w:p w:rsidR="00030F63" w:rsidRPr="00097B76" w:rsidRDefault="00030F63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При отсутствии</w:t>
      </w:r>
      <w:r w:rsidR="00435B2A" w:rsidRPr="00097B76">
        <w:rPr>
          <w:sz w:val="28"/>
          <w:szCs w:val="28"/>
        </w:rPr>
        <w:t xml:space="preserve"> автокорреляции</w:t>
      </w:r>
      <w:r w:rsidRPr="00097B76">
        <w:rPr>
          <w:sz w:val="28"/>
          <w:szCs w:val="28"/>
        </w:rPr>
        <w:t xml:space="preserve"> </w:t>
      </w:r>
      <w:r w:rsidRPr="00097B76">
        <w:rPr>
          <w:sz w:val="28"/>
          <w:szCs w:val="28"/>
          <w:lang w:val="en-US"/>
        </w:rPr>
        <w:t>Q</w:t>
      </w:r>
      <w:r w:rsidRPr="00097B76">
        <w:rPr>
          <w:sz w:val="28"/>
          <w:szCs w:val="28"/>
        </w:rPr>
        <w:noBreakHyphen/>
        <w:t xml:space="preserve">статистика показала бы все </w:t>
      </w:r>
      <w:r w:rsidR="00BC578A" w:rsidRPr="00097B76">
        <w:rPr>
          <w:sz w:val="28"/>
          <w:szCs w:val="28"/>
        </w:rPr>
        <w:t>значения</w:t>
      </w:r>
      <w:r w:rsidR="00B41060" w:rsidRPr="00097B76">
        <w:rPr>
          <w:sz w:val="28"/>
          <w:szCs w:val="28"/>
        </w:rPr>
        <w:t xml:space="preserve"> функции</w:t>
      </w:r>
      <w:r w:rsidR="00BC578A" w:rsidRPr="00097B76">
        <w:rPr>
          <w:sz w:val="28"/>
          <w:szCs w:val="28"/>
        </w:rPr>
        <w:t>,</w:t>
      </w:r>
      <w:r w:rsidRPr="00097B76">
        <w:rPr>
          <w:sz w:val="28"/>
          <w:szCs w:val="28"/>
        </w:rPr>
        <w:t xml:space="preserve"> колеблющиеся около нуля, независимо от номера лага.</w:t>
      </w:r>
    </w:p>
    <w:p w:rsidR="00D60202" w:rsidRPr="00097B76" w:rsidRDefault="00BC578A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Для того чтобы окончательно убедиться в</w:t>
      </w:r>
      <w:r w:rsidR="005D355B" w:rsidRPr="00097B76">
        <w:rPr>
          <w:sz w:val="28"/>
          <w:szCs w:val="28"/>
        </w:rPr>
        <w:t xml:space="preserve"> наличии автокорреляции в модели следует проанализировать ре</w:t>
      </w:r>
      <w:r w:rsidR="00786427" w:rsidRPr="00097B76">
        <w:rPr>
          <w:sz w:val="28"/>
          <w:szCs w:val="28"/>
        </w:rPr>
        <w:t>зультаты по тесту Бреуша-Годфри, в котором с</w:t>
      </w:r>
      <w:r w:rsidR="00706D9F" w:rsidRPr="00097B76">
        <w:rPr>
          <w:sz w:val="28"/>
          <w:szCs w:val="28"/>
        </w:rPr>
        <w:t>т</w:t>
      </w:r>
      <w:r w:rsidR="00786427" w:rsidRPr="00097B76">
        <w:rPr>
          <w:sz w:val="28"/>
          <w:szCs w:val="28"/>
        </w:rPr>
        <w:t>роится уравнение вида:</w:t>
      </w:r>
    </w:p>
    <w:p w:rsidR="00F70D60" w:rsidRDefault="00F70D6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86427" w:rsidRPr="00097B76" w:rsidRDefault="00FF6154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position w:val="-28"/>
          <w:sz w:val="28"/>
          <w:szCs w:val="28"/>
        </w:rPr>
        <w:object w:dxaOrig="3440" w:dyaOrig="520">
          <v:shape id="_x0000_i1039" type="#_x0000_t75" style="width:171.75pt;height:26.25pt" o:ole="">
            <v:imagedata r:id="rId33" o:title=""/>
          </v:shape>
          <o:OLEObject Type="Embed" ProgID="Equation.3" ShapeID="_x0000_i1039" DrawAspect="Content" ObjectID="_1461241142" r:id="rId34"/>
        </w:object>
      </w:r>
      <w:r w:rsidR="00BF2B29">
        <w:rPr>
          <w:sz w:val="28"/>
          <w:szCs w:val="28"/>
        </w:rPr>
        <w:t xml:space="preserve"> </w:t>
      </w:r>
      <w:r w:rsidR="00D20BE1" w:rsidRPr="00097B76">
        <w:rPr>
          <w:sz w:val="28"/>
          <w:szCs w:val="28"/>
        </w:rPr>
        <w:t>(5</w:t>
      </w:r>
      <w:r w:rsidR="00786427" w:rsidRPr="00097B76">
        <w:rPr>
          <w:sz w:val="28"/>
          <w:szCs w:val="28"/>
        </w:rPr>
        <w:t>)</w:t>
      </w:r>
    </w:p>
    <w:p w:rsidR="00A13389" w:rsidRPr="00097B76" w:rsidRDefault="00F70D6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3389" w:rsidRPr="00097B76">
        <w:rPr>
          <w:sz w:val="28"/>
          <w:szCs w:val="28"/>
        </w:rPr>
        <w:t>В регрессионной модели, постро</w:t>
      </w:r>
      <w:r w:rsidR="00B94C34" w:rsidRPr="00097B76">
        <w:rPr>
          <w:sz w:val="28"/>
          <w:szCs w:val="28"/>
        </w:rPr>
        <w:t>енной на основании уравнения</w:t>
      </w:r>
      <w:r w:rsidR="00BF2B29">
        <w:rPr>
          <w:sz w:val="28"/>
          <w:szCs w:val="28"/>
        </w:rPr>
        <w:t xml:space="preserve"> </w:t>
      </w:r>
      <w:r w:rsidR="00B94C34" w:rsidRPr="00097B76">
        <w:rPr>
          <w:sz w:val="28"/>
          <w:szCs w:val="28"/>
        </w:rPr>
        <w:t>(5</w:t>
      </w:r>
      <w:r w:rsidR="00A13389" w:rsidRPr="00097B76">
        <w:rPr>
          <w:sz w:val="28"/>
          <w:szCs w:val="28"/>
        </w:rPr>
        <w:t>) рассматривается произведение коэффициента детерминации и количества измерений</w:t>
      </w:r>
      <w:r w:rsidR="00A94CD3" w:rsidRPr="00097B76">
        <w:rPr>
          <w:sz w:val="28"/>
          <w:szCs w:val="28"/>
        </w:rPr>
        <w:t>. За нулевую гипотезу принимается то, что все коэффициенты нового уравнения имеют нулевые значения, или статистически незначимы, то есть отсутствие автокорреляции.</w:t>
      </w:r>
      <w:r w:rsidR="00BF2B29">
        <w:rPr>
          <w:sz w:val="28"/>
          <w:szCs w:val="28"/>
        </w:rPr>
        <w:t xml:space="preserve"> </w:t>
      </w:r>
      <w:r w:rsidR="00A94CD3" w:rsidRPr="00097B76">
        <w:rPr>
          <w:sz w:val="28"/>
          <w:szCs w:val="28"/>
        </w:rPr>
        <w:t>Альтернативная же гипотеза говорит о наличии в исходной модели проблемы автокорреляции</w:t>
      </w:r>
    </w:p>
    <w:p w:rsidR="00BC578A" w:rsidRPr="00097B76" w:rsidRDefault="00A13389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Таки</w:t>
      </w:r>
      <w:r w:rsidR="007122F6" w:rsidRPr="00097B76">
        <w:rPr>
          <w:sz w:val="28"/>
          <w:szCs w:val="28"/>
        </w:rPr>
        <w:t>м</w:t>
      </w:r>
      <w:r w:rsidRPr="00097B76">
        <w:rPr>
          <w:sz w:val="28"/>
          <w:szCs w:val="28"/>
        </w:rPr>
        <w:t xml:space="preserve"> образом, рассматриваем</w:t>
      </w:r>
      <w:r w:rsidR="005D355B" w:rsidRPr="00097B76">
        <w:rPr>
          <w:sz w:val="28"/>
          <w:szCs w:val="28"/>
        </w:rPr>
        <w:t xml:space="preserve"> значение «Obs*R-square» и сравниваем его с соответствующим критически значением</w:t>
      </w:r>
      <w:r w:rsidR="00786427" w:rsidRPr="00097B76">
        <w:rPr>
          <w:sz w:val="28"/>
          <w:szCs w:val="28"/>
        </w:rPr>
        <w:t xml:space="preserve"> из таблиц распределения </w:t>
      </w:r>
      <w:r w:rsidR="00FF6154" w:rsidRPr="00097B76">
        <w:rPr>
          <w:position w:val="-10"/>
          <w:sz w:val="28"/>
          <w:szCs w:val="28"/>
        </w:rPr>
        <w:object w:dxaOrig="340" w:dyaOrig="360">
          <v:shape id="_x0000_i1040" type="#_x0000_t75" style="width:17.25pt;height:18pt" o:ole="">
            <v:imagedata r:id="rId20" o:title=""/>
          </v:shape>
          <o:OLEObject Type="Embed" ProgID="Equation.3" ShapeID="_x0000_i1040" DrawAspect="Content" ObjectID="_1461241143" r:id="rId35"/>
        </w:object>
      </w:r>
      <w:r w:rsidR="00786427" w:rsidRPr="00097B76">
        <w:rPr>
          <w:sz w:val="28"/>
          <w:szCs w:val="28"/>
        </w:rPr>
        <w:t xml:space="preserve"> с количеством степеней свободы равным 1</w:t>
      </w:r>
      <w:r w:rsidRPr="00097B76">
        <w:rPr>
          <w:sz w:val="28"/>
          <w:szCs w:val="28"/>
        </w:rPr>
        <w:t xml:space="preserve">, так как количество степеней свободы равно количеству лагов </w:t>
      </w:r>
      <w:r w:rsidR="008003CF" w:rsidRPr="00097B76">
        <w:rPr>
          <w:sz w:val="28"/>
          <w:szCs w:val="28"/>
        </w:rPr>
        <w:t>(</w:t>
      </w:r>
      <w:r w:rsidRPr="00097B76">
        <w:rPr>
          <w:sz w:val="28"/>
          <w:szCs w:val="28"/>
        </w:rPr>
        <w:t>в данном случае один).</w:t>
      </w:r>
    </w:p>
    <w:p w:rsidR="008003CF" w:rsidRPr="00097B76" w:rsidRDefault="008003CF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Наблюдаемое значение оказалось больше критического</w:t>
      </w:r>
      <w:r w:rsidR="007E112F" w:rsidRPr="00097B76">
        <w:rPr>
          <w:sz w:val="28"/>
          <w:szCs w:val="28"/>
        </w:rPr>
        <w:t>(</w:t>
      </w:r>
      <w:r w:rsidRPr="00097B76">
        <w:rPr>
          <w:sz w:val="28"/>
          <w:szCs w:val="28"/>
        </w:rPr>
        <w:t xml:space="preserve">7.88 для </w:t>
      </w:r>
      <w:r w:rsidR="00FF6154" w:rsidRPr="00097B76">
        <w:rPr>
          <w:position w:val="-6"/>
          <w:sz w:val="28"/>
          <w:szCs w:val="28"/>
        </w:rPr>
        <w:object w:dxaOrig="240" w:dyaOrig="220">
          <v:shape id="_x0000_i1041" type="#_x0000_t75" style="width:12pt;height:11.25pt" o:ole="">
            <v:imagedata r:id="rId36" o:title=""/>
          </v:shape>
          <o:OLEObject Type="Embed" ProgID="Equation.3" ShapeID="_x0000_i1041" DrawAspect="Content" ObjectID="_1461241144" r:id="rId37"/>
        </w:object>
      </w:r>
      <w:r w:rsidRPr="00097B76">
        <w:rPr>
          <w:sz w:val="28"/>
          <w:szCs w:val="28"/>
        </w:rPr>
        <w:t>=0.005</w:t>
      </w:r>
      <w:r w:rsidR="00AA1FCA" w:rsidRPr="00097B76">
        <w:rPr>
          <w:sz w:val="28"/>
          <w:szCs w:val="28"/>
        </w:rPr>
        <w:t>),</w:t>
      </w:r>
      <w:r w:rsidR="00694372" w:rsidRPr="00097B76">
        <w:rPr>
          <w:sz w:val="28"/>
          <w:szCs w:val="28"/>
        </w:rPr>
        <w:t xml:space="preserve"> следовательно принимается альтернативная гипотеза,</w:t>
      </w:r>
      <w:r w:rsidR="00BF2B29">
        <w:rPr>
          <w:sz w:val="28"/>
          <w:szCs w:val="28"/>
        </w:rPr>
        <w:t xml:space="preserve"> </w:t>
      </w:r>
      <w:r w:rsidR="00AA1FCA" w:rsidRPr="00097B76">
        <w:rPr>
          <w:sz w:val="28"/>
          <w:szCs w:val="28"/>
        </w:rPr>
        <w:t>что окончательно убеждает в то</w:t>
      </w:r>
      <w:r w:rsidR="00FE0306" w:rsidRPr="00097B76">
        <w:rPr>
          <w:sz w:val="28"/>
          <w:szCs w:val="28"/>
        </w:rPr>
        <w:t>м</w:t>
      </w:r>
      <w:r w:rsidR="00AA1FCA" w:rsidRPr="00097B76">
        <w:rPr>
          <w:sz w:val="28"/>
          <w:szCs w:val="28"/>
        </w:rPr>
        <w:t xml:space="preserve">, что в модели присутствует </w:t>
      </w:r>
      <w:r w:rsidR="001955EA" w:rsidRPr="00097B76">
        <w:rPr>
          <w:sz w:val="28"/>
          <w:szCs w:val="28"/>
        </w:rPr>
        <w:t xml:space="preserve">положительная (по Дарбину-Уотсону) </w:t>
      </w:r>
      <w:r w:rsidR="00FE0306" w:rsidRPr="00097B76">
        <w:rPr>
          <w:sz w:val="28"/>
          <w:szCs w:val="28"/>
        </w:rPr>
        <w:t>автокорреляция</w:t>
      </w:r>
      <w:r w:rsidR="0050292A" w:rsidRPr="00097B76">
        <w:rPr>
          <w:sz w:val="28"/>
          <w:szCs w:val="28"/>
        </w:rPr>
        <w:t xml:space="preserve"> первого порядка.</w:t>
      </w:r>
    </w:p>
    <w:p w:rsidR="004B78E0" w:rsidRPr="00097B76" w:rsidRDefault="004B78E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была построена регрессионная модель, с хорошими показаниями </w:t>
      </w:r>
      <w:r w:rsidRPr="00097B76">
        <w:rPr>
          <w:sz w:val="28"/>
          <w:szCs w:val="28"/>
          <w:lang w:val="en-US"/>
        </w:rPr>
        <w:t>t</w:t>
      </w:r>
      <w:r w:rsidRPr="00097B76">
        <w:rPr>
          <w:sz w:val="28"/>
          <w:szCs w:val="28"/>
        </w:rPr>
        <w:t>-статистик и высоким коэффициентом детерминации;</w:t>
      </w:r>
    </w:p>
    <w:p w:rsidR="004B78E0" w:rsidRPr="00097B76" w:rsidRDefault="004B78E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в модели отсутствует гетероскедастичность;</w:t>
      </w:r>
    </w:p>
    <w:p w:rsidR="004B78E0" w:rsidRPr="00097B76" w:rsidRDefault="004B78E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тесты Бреуша-Годфри и </w:t>
      </w:r>
      <w:r w:rsidRPr="00097B76">
        <w:rPr>
          <w:sz w:val="28"/>
          <w:szCs w:val="28"/>
          <w:lang w:val="en-US"/>
        </w:rPr>
        <w:t>Q</w:t>
      </w:r>
      <w:r w:rsidRPr="00097B76">
        <w:rPr>
          <w:sz w:val="28"/>
          <w:szCs w:val="28"/>
        </w:rPr>
        <w:t>-тест выявили в модели наличие автокорреляции;</w:t>
      </w:r>
    </w:p>
    <w:p w:rsidR="004B78E0" w:rsidRPr="00097B76" w:rsidRDefault="004B78E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для улучшения качества модели, а так же её прогнозных свойств автокорреляцию следует устранить.</w:t>
      </w:r>
    </w:p>
    <w:p w:rsidR="002F254A" w:rsidRPr="00F70D60" w:rsidRDefault="00F70D60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2F254A" w:rsidRPr="00F70D60">
        <w:rPr>
          <w:rFonts w:ascii="Times New Roman" w:hAnsi="Times New Roman" w:cs="Times New Roman"/>
          <w:sz w:val="28"/>
          <w:szCs w:val="28"/>
        </w:rPr>
        <w:t>Глава 3. Устранение автокорреляции</w:t>
      </w:r>
    </w:p>
    <w:p w:rsidR="002F254A" w:rsidRPr="00097B76" w:rsidRDefault="002F254A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578A" w:rsidRPr="00097B76" w:rsidRDefault="002944B1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Как известно широко используемыми методами усовершенствования модели с целью устранения автокорреляции являются</w:t>
      </w:r>
      <w:r w:rsidR="00BC578A" w:rsidRPr="00097B76">
        <w:rPr>
          <w:sz w:val="28"/>
          <w:szCs w:val="28"/>
        </w:rPr>
        <w:t>:</w:t>
      </w:r>
    </w:p>
    <w:p w:rsidR="00BC578A" w:rsidRPr="00097B76" w:rsidRDefault="00BC578A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</w:t>
      </w:r>
      <w:r w:rsidR="002944B1" w:rsidRPr="00097B76">
        <w:rPr>
          <w:sz w:val="28"/>
          <w:szCs w:val="28"/>
        </w:rPr>
        <w:t xml:space="preserve"> уточнение состава переменных, то есть устранение одной л</w:t>
      </w:r>
      <w:r w:rsidR="00E24E25" w:rsidRPr="00097B76">
        <w:rPr>
          <w:sz w:val="28"/>
          <w:szCs w:val="28"/>
        </w:rPr>
        <w:t xml:space="preserve">ибо нескольких переменных или </w:t>
      </w:r>
      <w:r w:rsidRPr="00097B76">
        <w:rPr>
          <w:sz w:val="28"/>
          <w:szCs w:val="28"/>
        </w:rPr>
        <w:t>добавление переменных;</w:t>
      </w:r>
    </w:p>
    <w:p w:rsidR="00BC578A" w:rsidRPr="00097B76" w:rsidRDefault="00BC578A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</w:t>
      </w:r>
      <w:r w:rsidR="002944B1" w:rsidRPr="00097B76">
        <w:rPr>
          <w:sz w:val="28"/>
          <w:szCs w:val="28"/>
        </w:rPr>
        <w:t xml:space="preserve">изменение формы зависимости. </w:t>
      </w:r>
    </w:p>
    <w:p w:rsidR="002944B1" w:rsidRPr="00097B76" w:rsidRDefault="002944B1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Если после ряда этих действий автокорреляция по-прежнему имеет место, то возможны некоторые преобразования,</w:t>
      </w:r>
      <w:r w:rsidR="00E24E25" w:rsidRPr="00097B76">
        <w:rPr>
          <w:sz w:val="28"/>
          <w:szCs w:val="28"/>
        </w:rPr>
        <w:t xml:space="preserve"> её</w:t>
      </w:r>
      <w:r w:rsidRPr="00097B76">
        <w:rPr>
          <w:sz w:val="28"/>
          <w:szCs w:val="28"/>
        </w:rPr>
        <w:t xml:space="preserve"> устраняющие.</w:t>
      </w:r>
    </w:p>
    <w:p w:rsidR="002944B1" w:rsidRPr="00097B76" w:rsidRDefault="002944B1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Для усовершенствования модели было решено добавь ещё одну переменную в анализ. Эта экзогенная переменная определяется как разность экспорта и импорта страны, и в экономической среде получила название чистого экспорта (</w:t>
      </w:r>
      <w:r w:rsidRPr="00097B76">
        <w:rPr>
          <w:sz w:val="28"/>
          <w:szCs w:val="28"/>
          <w:lang w:val="en-US"/>
        </w:rPr>
        <w:t>EX</w:t>
      </w:r>
      <w:r w:rsidRPr="00097B76">
        <w:rPr>
          <w:sz w:val="28"/>
          <w:szCs w:val="28"/>
        </w:rPr>
        <w:t>-</w:t>
      </w:r>
      <w:r w:rsidRPr="00097B76">
        <w:rPr>
          <w:sz w:val="28"/>
          <w:szCs w:val="28"/>
          <w:lang w:val="en-US"/>
        </w:rPr>
        <w:t>IM</w:t>
      </w:r>
      <w:r w:rsidRPr="00097B76">
        <w:rPr>
          <w:sz w:val="28"/>
          <w:szCs w:val="28"/>
        </w:rPr>
        <w:t>=</w:t>
      </w:r>
      <w:r w:rsidRPr="00097B76">
        <w:rPr>
          <w:sz w:val="28"/>
          <w:szCs w:val="28"/>
          <w:lang w:val="en-US"/>
        </w:rPr>
        <w:t>NX</w:t>
      </w:r>
      <w:r w:rsidRPr="00097B76">
        <w:rPr>
          <w:sz w:val="28"/>
          <w:szCs w:val="28"/>
        </w:rPr>
        <w:t>).</w:t>
      </w:r>
    </w:p>
    <w:p w:rsidR="002944B1" w:rsidRPr="00097B76" w:rsidRDefault="002944B1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Таким образом, </w:t>
      </w:r>
      <w:r w:rsidR="00367BC6" w:rsidRPr="00097B76">
        <w:rPr>
          <w:sz w:val="28"/>
          <w:szCs w:val="28"/>
        </w:rPr>
        <w:t xml:space="preserve">в модели появляется третяя объясняющая переменная и </w:t>
      </w:r>
      <w:r w:rsidRPr="00097B76">
        <w:rPr>
          <w:sz w:val="28"/>
          <w:szCs w:val="28"/>
        </w:rPr>
        <w:t>зависимость принимает следующий вид:</w:t>
      </w:r>
    </w:p>
    <w:p w:rsidR="00F70D60" w:rsidRDefault="00F70D60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944B1" w:rsidRPr="00097B76" w:rsidRDefault="00FF6154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position w:val="-6"/>
          <w:sz w:val="28"/>
          <w:szCs w:val="28"/>
        </w:rPr>
        <w:object w:dxaOrig="2400" w:dyaOrig="279">
          <v:shape id="_x0000_i1042" type="#_x0000_t75" style="width:120pt;height:14.25pt" o:ole="">
            <v:imagedata r:id="rId38" o:title=""/>
          </v:shape>
          <o:OLEObject Type="Embed" ProgID="Equation.3" ShapeID="_x0000_i1042" DrawAspect="Content" ObjectID="_1461241145" r:id="rId39"/>
        </w:object>
      </w:r>
      <w:r w:rsidR="00BF2B29">
        <w:rPr>
          <w:sz w:val="28"/>
          <w:szCs w:val="28"/>
        </w:rPr>
        <w:t xml:space="preserve"> </w:t>
      </w:r>
      <w:r w:rsidR="003B522A" w:rsidRPr="00097B76">
        <w:rPr>
          <w:sz w:val="28"/>
          <w:szCs w:val="28"/>
        </w:rPr>
        <w:t>(</w:t>
      </w:r>
      <w:r w:rsidR="008D3644" w:rsidRPr="00097B76">
        <w:rPr>
          <w:sz w:val="28"/>
          <w:szCs w:val="28"/>
        </w:rPr>
        <w:t>6</w:t>
      </w:r>
      <w:r w:rsidR="00A43FD9" w:rsidRPr="00097B76">
        <w:rPr>
          <w:sz w:val="28"/>
          <w:szCs w:val="28"/>
        </w:rPr>
        <w:t>)</w:t>
      </w:r>
      <w:r w:rsidR="00BF2B29">
        <w:rPr>
          <w:sz w:val="28"/>
          <w:szCs w:val="28"/>
        </w:rPr>
        <w:t xml:space="preserve"> </w:t>
      </w:r>
    </w:p>
    <w:p w:rsidR="00BC5E1E" w:rsidRPr="00097B76" w:rsidRDefault="00BC5E1E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9585F" w:rsidRPr="00097B76" w:rsidRDefault="00A43FD9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Данное уравнение является основным макроэкономическим тождеством для стран с открытой экономикой, какими и являются большинство стран мира.</w:t>
      </w:r>
    </w:p>
    <w:p w:rsidR="0069585F" w:rsidRPr="00097B76" w:rsidRDefault="00A43FD9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При построении регрессионной модели были получены следующие данные:</w:t>
      </w:r>
    </w:p>
    <w:p w:rsidR="0069585F" w:rsidRPr="00097B76" w:rsidRDefault="0069585F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4"/>
        <w:gridCol w:w="1547"/>
        <w:gridCol w:w="1701"/>
        <w:gridCol w:w="1703"/>
        <w:gridCol w:w="1392"/>
      </w:tblGrid>
      <w:tr w:rsidR="006E659C" w:rsidRPr="00097B76">
        <w:trPr>
          <w:trHeight w:val="329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Dependent Variable: GDP</w:t>
            </w:r>
          </w:p>
        </w:tc>
      </w:tr>
      <w:tr w:rsidR="006E659C" w:rsidRPr="00097B76">
        <w:trPr>
          <w:trHeight w:val="329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Method: Least Squares</w:t>
            </w:r>
          </w:p>
        </w:tc>
      </w:tr>
      <w:tr w:rsidR="006E659C" w:rsidRPr="00097B76">
        <w:trPr>
          <w:trHeight w:val="329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Date: 12/11/08</w:t>
            </w:r>
            <w:r w:rsidR="00BF2B29" w:rsidRPr="00F70D60">
              <w:rPr>
                <w:sz w:val="20"/>
                <w:szCs w:val="20"/>
                <w:lang w:val="en-US"/>
              </w:rPr>
              <w:t xml:space="preserve"> </w:t>
            </w:r>
            <w:r w:rsidRPr="00F70D60">
              <w:rPr>
                <w:sz w:val="20"/>
                <w:szCs w:val="20"/>
                <w:lang w:val="en-US"/>
              </w:rPr>
              <w:t>Time: 19:23</w:t>
            </w:r>
          </w:p>
        </w:tc>
      </w:tr>
      <w:tr w:rsidR="006E659C" w:rsidRPr="00097B76">
        <w:trPr>
          <w:trHeight w:val="329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Sample: 1999:1 2008:2</w:t>
            </w:r>
          </w:p>
        </w:tc>
      </w:tr>
      <w:tr w:rsidR="006E659C" w:rsidRPr="00097B76">
        <w:trPr>
          <w:trHeight w:val="329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  <w:lang w:val="en-US"/>
              </w:rPr>
              <w:t>In</w:t>
            </w:r>
            <w:r w:rsidRPr="00F70D60">
              <w:rPr>
                <w:sz w:val="20"/>
                <w:szCs w:val="20"/>
              </w:rPr>
              <w:t>cluded observations: 38</w:t>
            </w:r>
          </w:p>
        </w:tc>
      </w:tr>
      <w:tr w:rsidR="006E659C" w:rsidRPr="00BF2B29">
        <w:trPr>
          <w:trHeight w:val="329"/>
        </w:trPr>
        <w:tc>
          <w:tcPr>
            <w:tcW w:w="9027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GDP=C(1)+C(2)*IG+C(3)*CONS+C(4)*NX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Coefficient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Std. Error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t-Statistic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Prob.</w:t>
            </w:r>
            <w:r w:rsidR="00BF2B29" w:rsidRPr="00F70D60">
              <w:rPr>
                <w:sz w:val="20"/>
                <w:szCs w:val="20"/>
              </w:rPr>
              <w:t xml:space="preserve"> 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C(1)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9.983102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15.40599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0.648001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0.5213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C(2)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1.041238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0.031994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32.54493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C(3)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1.004281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0.017836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0B231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3</w:t>
            </w:r>
            <w:r w:rsidR="006E659C" w:rsidRPr="00F70D60">
              <w:rPr>
                <w:b/>
                <w:bCs/>
                <w:sz w:val="20"/>
                <w:szCs w:val="20"/>
              </w:rPr>
              <w:t>6.30674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C(4)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0.890623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0.063486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14.02859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6E659C" w:rsidRPr="00097B76">
        <w:trPr>
          <w:trHeight w:val="31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R-squared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0.999753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Mean dependent var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4283.858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Adjusted R-squared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0.999731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S.D. dependent var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2609.517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S.E. of regression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42.77300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Akaike info criterion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10.44899</w:t>
            </w:r>
          </w:p>
        </w:tc>
      </w:tr>
      <w:tr w:rsidR="006E659C" w:rsidRPr="00097B76">
        <w:trPr>
          <w:trHeight w:val="329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Sum squared resid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62204.00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Schwarz criterion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10.62137</w:t>
            </w:r>
          </w:p>
        </w:tc>
      </w:tr>
      <w:tr w:rsidR="006E659C" w:rsidRPr="00097B76">
        <w:trPr>
          <w:trHeight w:val="343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Log likelihood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-194.5308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Durbin-Watson stat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2.338553</w:t>
            </w:r>
          </w:p>
        </w:tc>
      </w:tr>
    </w:tbl>
    <w:p w:rsidR="006E659C" w:rsidRPr="00097B76" w:rsidRDefault="006E659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6608" w:rsidRPr="00097B76" w:rsidRDefault="00606608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Уравнение регрессии после округления принимает следующий вид:</w:t>
      </w:r>
    </w:p>
    <w:p w:rsidR="00330CEE" w:rsidRPr="00097B76" w:rsidRDefault="00330CEE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06608" w:rsidRPr="00097B76" w:rsidRDefault="00FF6154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position w:val="-6"/>
          <w:sz w:val="28"/>
          <w:szCs w:val="28"/>
        </w:rPr>
        <w:object w:dxaOrig="4260" w:dyaOrig="279">
          <v:shape id="_x0000_i1043" type="#_x0000_t75" style="width:213pt;height:14.25pt" o:ole="">
            <v:imagedata r:id="rId40" o:title=""/>
          </v:shape>
          <o:OLEObject Type="Embed" ProgID="Equation.3" ShapeID="_x0000_i1043" DrawAspect="Content" ObjectID="_1461241146" r:id="rId41"/>
        </w:object>
      </w:r>
      <w:r w:rsidR="00BF2B29">
        <w:rPr>
          <w:sz w:val="28"/>
          <w:szCs w:val="28"/>
        </w:rPr>
        <w:t xml:space="preserve"> </w:t>
      </w:r>
      <w:r w:rsidR="00606608" w:rsidRPr="00097B76">
        <w:rPr>
          <w:sz w:val="28"/>
          <w:szCs w:val="28"/>
        </w:rPr>
        <w:t>(7)</w:t>
      </w:r>
    </w:p>
    <w:p w:rsidR="00606608" w:rsidRPr="00097B76" w:rsidRDefault="00606608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15D38" w:rsidRPr="00097B76" w:rsidRDefault="00A43FD9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Как видно из таблицы, все объясняющие переменные статистически значимы, а коэффициент детерминации очень высок. Все коэффициенты имеют верный знак и значение, которое очень приближено к значениям коэффициентов в основном макроэкономическом тождестве. </w:t>
      </w:r>
      <w:r w:rsidR="00422273" w:rsidRPr="00097B76">
        <w:rPr>
          <w:sz w:val="28"/>
          <w:szCs w:val="28"/>
        </w:rPr>
        <w:t xml:space="preserve">С(1) статистически незначим, что можно проинтерпретировать таким образом, что новая модель наиболее приближена к исходному </w:t>
      </w:r>
      <w:r w:rsidR="00D304C9" w:rsidRPr="00097B76">
        <w:rPr>
          <w:sz w:val="28"/>
          <w:szCs w:val="28"/>
        </w:rPr>
        <w:t>теоретическому уравнению (6</w:t>
      </w:r>
      <w:r w:rsidR="00422273" w:rsidRPr="00097B76">
        <w:rPr>
          <w:sz w:val="28"/>
          <w:szCs w:val="28"/>
        </w:rPr>
        <w:t>).</w:t>
      </w:r>
      <w:r w:rsidR="00BF2B29">
        <w:rPr>
          <w:sz w:val="28"/>
          <w:szCs w:val="28"/>
        </w:rPr>
        <w:t xml:space="preserve"> </w:t>
      </w:r>
      <w:r w:rsidR="00CA2FF1" w:rsidRPr="00097B76">
        <w:rPr>
          <w:sz w:val="28"/>
          <w:szCs w:val="28"/>
        </w:rPr>
        <w:t>В</w:t>
      </w:r>
      <w:r w:rsidRPr="00097B76">
        <w:rPr>
          <w:sz w:val="28"/>
          <w:szCs w:val="28"/>
        </w:rPr>
        <w:t xml:space="preserve"> качестве предварительного анализа на проблему автокорреляции легко заметить, что значение статистики Дарбина-Уотсона находится в области отсутствия автокорреляции</w:t>
      </w:r>
      <w:r w:rsidR="00695DC2" w:rsidRPr="00097B76">
        <w:rPr>
          <w:sz w:val="28"/>
          <w:szCs w:val="28"/>
        </w:rPr>
        <w:t xml:space="preserve"> </w:t>
      </w:r>
      <w:r w:rsidR="002D507A" w:rsidRPr="00097B76">
        <w:rPr>
          <w:sz w:val="28"/>
          <w:szCs w:val="28"/>
        </w:rPr>
        <w:t>(</w:t>
      </w:r>
      <w:r w:rsidR="001B68F2" w:rsidRPr="00097B76">
        <w:rPr>
          <w:sz w:val="28"/>
          <w:szCs w:val="28"/>
          <w:lang w:val="en-US"/>
        </w:rPr>
        <w:t>d</w:t>
      </w:r>
      <w:r w:rsidR="001B68F2" w:rsidRPr="00097B76">
        <w:rPr>
          <w:sz w:val="28"/>
          <w:szCs w:val="28"/>
        </w:rPr>
        <w:t xml:space="preserve">1=1,318, </w:t>
      </w:r>
      <w:r w:rsidR="001B68F2" w:rsidRPr="00097B76">
        <w:rPr>
          <w:sz w:val="28"/>
          <w:szCs w:val="28"/>
          <w:lang w:val="en-US"/>
        </w:rPr>
        <w:t>du</w:t>
      </w:r>
      <w:r w:rsidR="00695DC2" w:rsidRPr="00097B76">
        <w:rPr>
          <w:sz w:val="28"/>
          <w:szCs w:val="28"/>
        </w:rPr>
        <w:t>=1,656).</w:t>
      </w:r>
    </w:p>
    <w:p w:rsidR="00115D38" w:rsidRPr="00097B76" w:rsidRDefault="001B68F2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Из всего вышесказанного можно сделать следующие выводы:</w:t>
      </w:r>
    </w:p>
    <w:p w:rsidR="001B68F2" w:rsidRPr="00097B76" w:rsidRDefault="001B68F2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модель не имеет проблем спецификации, она качественна и адекватна по первоначальному анализу;</w:t>
      </w:r>
    </w:p>
    <w:p w:rsidR="001B68F2" w:rsidRPr="00097B76" w:rsidRDefault="001B68F2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предварительный анализ по статистике Дарбина-Уотсона указал на отсутствие автокорреляции. </w:t>
      </w:r>
    </w:p>
    <w:p w:rsidR="006E659C" w:rsidRPr="00097B76" w:rsidRDefault="00F70D60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8F2" w:rsidRPr="00097B76">
        <w:rPr>
          <w:sz w:val="28"/>
          <w:szCs w:val="28"/>
        </w:rPr>
        <w:t>Для того чтобы убедиться в отсутствии автокорреляции в модели</w:t>
      </w:r>
      <w:r w:rsidR="00DF547F" w:rsidRPr="00097B76">
        <w:rPr>
          <w:sz w:val="28"/>
          <w:szCs w:val="28"/>
        </w:rPr>
        <w:t xml:space="preserve"> проведём тест Бреуша-Годфри и проверим модель на </w:t>
      </w:r>
      <w:r w:rsidR="00DF547F" w:rsidRPr="00097B76">
        <w:rPr>
          <w:sz w:val="28"/>
          <w:szCs w:val="28"/>
          <w:lang w:val="en-US"/>
        </w:rPr>
        <w:t>Q</w:t>
      </w:r>
      <w:r w:rsidR="00DF547F" w:rsidRPr="00097B76">
        <w:rPr>
          <w:sz w:val="28"/>
          <w:szCs w:val="28"/>
        </w:rPr>
        <w:t>- статистике:</w:t>
      </w:r>
    </w:p>
    <w:p w:rsidR="006E659C" w:rsidRPr="00097B76" w:rsidRDefault="006E659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tblInd w:w="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4"/>
        <w:gridCol w:w="1547"/>
        <w:gridCol w:w="1701"/>
        <w:gridCol w:w="1703"/>
        <w:gridCol w:w="1392"/>
      </w:tblGrid>
      <w:tr w:rsidR="006E659C" w:rsidRPr="00097B76">
        <w:trPr>
          <w:trHeight w:val="364"/>
        </w:trPr>
        <w:tc>
          <w:tcPr>
            <w:tcW w:w="9027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Breusch-Godfrey Serial Correlation LM Test: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F-statistic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1.250798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Probability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0.271476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Obs*R-squared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1.387714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Probability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0.238791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6E659C" w:rsidRPr="00097B76">
        <w:trPr>
          <w:trHeight w:val="364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Test Equation:</w:t>
            </w:r>
          </w:p>
        </w:tc>
      </w:tr>
      <w:tr w:rsidR="006E659C" w:rsidRPr="00097B76">
        <w:trPr>
          <w:trHeight w:val="364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Dependent Variable: RESID</w:t>
            </w:r>
          </w:p>
        </w:tc>
      </w:tr>
      <w:tr w:rsidR="006E659C" w:rsidRPr="00097B76">
        <w:trPr>
          <w:trHeight w:val="364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Method: Least Squares</w:t>
            </w:r>
          </w:p>
        </w:tc>
      </w:tr>
      <w:tr w:rsidR="006E659C" w:rsidRPr="00097B76">
        <w:trPr>
          <w:trHeight w:val="364"/>
        </w:trPr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Date: 12/11/08</w:t>
            </w:r>
            <w:r w:rsidR="00BF2B29" w:rsidRPr="00F70D60">
              <w:rPr>
                <w:sz w:val="20"/>
                <w:szCs w:val="20"/>
              </w:rPr>
              <w:t xml:space="preserve"> </w:t>
            </w:r>
            <w:r w:rsidRPr="00F70D60">
              <w:rPr>
                <w:sz w:val="20"/>
                <w:szCs w:val="20"/>
              </w:rPr>
              <w:t>Time: 19:25</w:t>
            </w:r>
          </w:p>
        </w:tc>
      </w:tr>
      <w:tr w:rsidR="006E659C" w:rsidRPr="00097B76">
        <w:trPr>
          <w:trHeight w:val="364"/>
        </w:trPr>
        <w:tc>
          <w:tcPr>
            <w:tcW w:w="9027" w:type="dxa"/>
            <w:gridSpan w:val="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Presample missing value lagged residuals set to zero.</w:t>
            </w:r>
          </w:p>
        </w:tc>
      </w:tr>
      <w:tr w:rsidR="006E659C" w:rsidRPr="00097B76">
        <w:trPr>
          <w:trHeight w:val="348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Variable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Coefficient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Std. Error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t-Statistic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Prob.</w:t>
            </w:r>
            <w:r w:rsidR="00BF2B29" w:rsidRPr="00F70D60">
              <w:rPr>
                <w:sz w:val="20"/>
                <w:szCs w:val="20"/>
              </w:rPr>
              <w:t xml:space="preserve"> 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C(1)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-2.488241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15.50988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-0.160429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0.8735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C(2)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-0.011896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0.033604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-0.353999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0.7256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C(3)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0.003454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0.018037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0.191509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0.8493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C(4)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0.007246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0.063584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0.113957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0.9100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RESID(-1)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-0.208047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0.186023</w:t>
            </w:r>
          </w:p>
        </w:tc>
        <w:tc>
          <w:tcPr>
            <w:tcW w:w="170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-1.118391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0.2715</w:t>
            </w:r>
          </w:p>
        </w:tc>
      </w:tr>
      <w:tr w:rsidR="006E659C" w:rsidRPr="00097B76">
        <w:trPr>
          <w:trHeight w:val="348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R-squared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0.036519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Mean dependent var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-1.42E-12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Adjusted R-squared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-0.080267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S.D. dependent var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41.00231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S.E. of regression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42.61611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Akaike info criterion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10.46442</w:t>
            </w:r>
          </w:p>
        </w:tc>
      </w:tr>
      <w:tr w:rsidR="006E659C" w:rsidRPr="00097B76">
        <w:trPr>
          <w:trHeight w:val="364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Sum squared resid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59932.38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Schwarz criterion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10.67989</w:t>
            </w:r>
          </w:p>
        </w:tc>
      </w:tr>
      <w:tr w:rsidR="006E659C" w:rsidRPr="00097B76">
        <w:trPr>
          <w:trHeight w:val="380"/>
        </w:trPr>
        <w:tc>
          <w:tcPr>
            <w:tcW w:w="2684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Log likelihood</w:t>
            </w:r>
          </w:p>
        </w:tc>
        <w:tc>
          <w:tcPr>
            <w:tcW w:w="15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-193.8240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6E659C" w:rsidRPr="00F70D60">
              <w:rPr>
                <w:sz w:val="20"/>
                <w:szCs w:val="20"/>
              </w:rPr>
              <w:t>Durbin-Watson stat</w:t>
            </w:r>
          </w:p>
        </w:tc>
        <w:tc>
          <w:tcPr>
            <w:tcW w:w="1392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6E659C" w:rsidRPr="00F70D60" w:rsidRDefault="006E659C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1.998121</w:t>
            </w:r>
          </w:p>
        </w:tc>
      </w:tr>
    </w:tbl>
    <w:p w:rsidR="006E659C" w:rsidRPr="00097B76" w:rsidRDefault="006E659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tblInd w:w="1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3"/>
        <w:gridCol w:w="2098"/>
        <w:gridCol w:w="2098"/>
        <w:gridCol w:w="2447"/>
        <w:gridCol w:w="2098"/>
      </w:tblGrid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AC </w:t>
            </w:r>
          </w:p>
        </w:tc>
        <w:tc>
          <w:tcPr>
            <w:tcW w:w="2098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PAC</w:t>
            </w:r>
          </w:p>
        </w:tc>
        <w:tc>
          <w:tcPr>
            <w:tcW w:w="2447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Q-Stat</w:t>
            </w:r>
          </w:p>
        </w:tc>
        <w:tc>
          <w:tcPr>
            <w:tcW w:w="2098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Prob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-0.162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-0.162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1.0715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0.301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-0.156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-0.187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2.0992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0.350</w:t>
            </w:r>
          </w:p>
        </w:tc>
      </w:tr>
      <w:tr w:rsidR="00E361A4" w:rsidRPr="00F70D60">
        <w:trPr>
          <w:trHeight w:val="54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0.064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0.004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2.2754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0.517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0.387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0.394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8.9637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0.062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-0.352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-0.245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14.681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0.012</w:t>
            </w:r>
          </w:p>
        </w:tc>
      </w:tr>
      <w:tr w:rsidR="00E361A4" w:rsidRPr="00F70D60">
        <w:trPr>
          <w:trHeight w:val="54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-0.146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-0.178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15.697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0.015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0.157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0.015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16.901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0.018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0.091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-0.011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17.317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0.027</w:t>
            </w:r>
          </w:p>
        </w:tc>
      </w:tr>
      <w:tr w:rsidR="00E361A4" w:rsidRPr="00F70D60">
        <w:trPr>
          <w:trHeight w:val="54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-0.101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-0.099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29.374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0.001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0.107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0.041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29.997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0.001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0.083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-0.117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30.385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0.001</w:t>
            </w:r>
          </w:p>
        </w:tc>
      </w:tr>
      <w:tr w:rsidR="00E361A4" w:rsidRPr="00F70D60">
        <w:trPr>
          <w:trHeight w:val="54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-0.066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-0.062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30.637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0.002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-0.163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0.132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32.256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0.002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0.104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-0.202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32.947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0.003</w:t>
            </w:r>
          </w:p>
        </w:tc>
      </w:tr>
      <w:tr w:rsidR="00E361A4" w:rsidRPr="00F70D60">
        <w:trPr>
          <w:trHeight w:val="547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0.073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-0.022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33.303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0.004</w:t>
            </w:r>
          </w:p>
        </w:tc>
      </w:tr>
      <w:tr w:rsidR="00E361A4" w:rsidRPr="00F70D60">
        <w:trPr>
          <w:trHeight w:val="51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-0.142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-0.057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34.694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E361A4" w:rsidRPr="00F70D60" w:rsidRDefault="00E361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0.004</w:t>
            </w:r>
          </w:p>
        </w:tc>
      </w:tr>
    </w:tbl>
    <w:p w:rsidR="00F70D60" w:rsidRDefault="00F70D60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65FD3" w:rsidRPr="00097B76" w:rsidRDefault="00C84313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 id="_x0000_i1044" type="#_x0000_t75" style="width:183.75pt;height:272.25pt">
            <v:imagedata r:id="rId42" o:title=""/>
          </v:shape>
        </w:pict>
      </w:r>
    </w:p>
    <w:p w:rsidR="00CE2BB2" w:rsidRPr="00097B76" w:rsidRDefault="00CE2BB2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CE2BB2" w:rsidRPr="00097B76" w:rsidRDefault="00683B82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Видим, что значение «Obs*R-squared» в статистике Бреуша-Годфри</w:t>
      </w:r>
      <w:r w:rsidR="00BF2B29">
        <w:rPr>
          <w:sz w:val="28"/>
          <w:szCs w:val="28"/>
        </w:rPr>
        <w:t xml:space="preserve"> </w:t>
      </w:r>
      <w:r w:rsidRPr="00097B76">
        <w:rPr>
          <w:sz w:val="28"/>
          <w:szCs w:val="28"/>
        </w:rPr>
        <w:t xml:space="preserve">меньше соответствующего ему критического значения </w:t>
      </w:r>
      <w:r w:rsidR="00FF6154" w:rsidRPr="00097B76">
        <w:rPr>
          <w:position w:val="-10"/>
          <w:sz w:val="28"/>
          <w:szCs w:val="28"/>
        </w:rPr>
        <w:object w:dxaOrig="340" w:dyaOrig="360">
          <v:shape id="_x0000_i1045" type="#_x0000_t75" style="width:17.25pt;height:18pt" o:ole="">
            <v:imagedata r:id="rId20" o:title=""/>
          </v:shape>
          <o:OLEObject Type="Embed" ProgID="Equation.3" ShapeID="_x0000_i1045" DrawAspect="Content" ObjectID="_1461241147" r:id="rId43"/>
        </w:object>
      </w:r>
      <w:r w:rsidRPr="00097B76">
        <w:rPr>
          <w:sz w:val="28"/>
          <w:szCs w:val="28"/>
        </w:rPr>
        <w:t xml:space="preserve">=7.88 при </w:t>
      </w:r>
      <w:r w:rsidR="00FF6154" w:rsidRPr="00097B76">
        <w:rPr>
          <w:position w:val="-6"/>
          <w:sz w:val="28"/>
          <w:szCs w:val="28"/>
        </w:rPr>
        <w:object w:dxaOrig="240" w:dyaOrig="220">
          <v:shape id="_x0000_i1046" type="#_x0000_t75" style="width:12pt;height:11.25pt" o:ole="">
            <v:imagedata r:id="rId44" o:title=""/>
          </v:shape>
          <o:OLEObject Type="Embed" ProgID="Equation.3" ShapeID="_x0000_i1046" DrawAspect="Content" ObjectID="_1461241148" r:id="rId45"/>
        </w:object>
      </w:r>
      <w:r w:rsidRPr="00097B76">
        <w:rPr>
          <w:sz w:val="28"/>
          <w:szCs w:val="28"/>
        </w:rPr>
        <w:t>=0.005.</w:t>
      </w:r>
      <w:r w:rsidR="00BF2B29">
        <w:rPr>
          <w:sz w:val="28"/>
          <w:szCs w:val="28"/>
        </w:rPr>
        <w:t xml:space="preserve"> </w:t>
      </w:r>
      <w:r w:rsidR="004148A9" w:rsidRPr="00097B76">
        <w:rPr>
          <w:sz w:val="28"/>
          <w:szCs w:val="28"/>
        </w:rPr>
        <w:t xml:space="preserve">Значения </w:t>
      </w:r>
      <w:r w:rsidR="004148A9" w:rsidRPr="00097B76">
        <w:rPr>
          <w:sz w:val="28"/>
          <w:szCs w:val="28"/>
          <w:lang w:val="en-US"/>
        </w:rPr>
        <w:t>Q</w:t>
      </w:r>
      <w:r w:rsidR="004148A9" w:rsidRPr="00097B76">
        <w:rPr>
          <w:sz w:val="28"/>
          <w:szCs w:val="28"/>
        </w:rPr>
        <w:t xml:space="preserve">-статистики и графиков также указываю на отсутствие автокорреляции в </w:t>
      </w:r>
      <w:r w:rsidR="00D35BC8" w:rsidRPr="00097B76">
        <w:rPr>
          <w:sz w:val="28"/>
          <w:szCs w:val="28"/>
        </w:rPr>
        <w:t xml:space="preserve">новой </w:t>
      </w:r>
      <w:r w:rsidR="004148A9" w:rsidRPr="00097B76">
        <w:rPr>
          <w:sz w:val="28"/>
          <w:szCs w:val="28"/>
        </w:rPr>
        <w:t>модели.</w:t>
      </w:r>
      <w:r w:rsidR="00BF2B29">
        <w:rPr>
          <w:sz w:val="28"/>
          <w:szCs w:val="28"/>
        </w:rPr>
        <w:t xml:space="preserve"> </w:t>
      </w:r>
    </w:p>
    <w:p w:rsidR="006B790D" w:rsidRPr="00F70D60" w:rsidRDefault="00F70D60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217019686"/>
      <w:bookmarkStart w:id="26" w:name="_Toc217019768"/>
      <w:bookmarkStart w:id="27" w:name="_Toc217019790"/>
      <w:bookmarkStart w:id="28" w:name="_Toc217020103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B790D" w:rsidRPr="00F70D60">
        <w:rPr>
          <w:rFonts w:ascii="Times New Roman" w:hAnsi="Times New Roman" w:cs="Times New Roman"/>
          <w:sz w:val="28"/>
          <w:szCs w:val="28"/>
        </w:rPr>
        <w:t>Заключение</w:t>
      </w:r>
      <w:bookmarkEnd w:id="25"/>
      <w:bookmarkEnd w:id="26"/>
      <w:bookmarkEnd w:id="27"/>
      <w:bookmarkEnd w:id="28"/>
    </w:p>
    <w:p w:rsidR="008C6169" w:rsidRPr="00097B76" w:rsidRDefault="008C6169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5FD3" w:rsidRPr="00097B76" w:rsidRDefault="00AE4BDF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Таким образом, после проделанной работы можно сделать следующие </w:t>
      </w:r>
      <w:r w:rsidRPr="00097B76">
        <w:rPr>
          <w:rStyle w:val="30"/>
          <w:rFonts w:ascii="Times New Roman" w:hAnsi="Times New Roman" w:cs="Times New Roman"/>
          <w:b w:val="0"/>
          <w:bCs w:val="0"/>
          <w:sz w:val="28"/>
          <w:szCs w:val="28"/>
        </w:rPr>
        <w:t>выводы</w:t>
      </w:r>
      <w:r w:rsidRPr="00097B76">
        <w:rPr>
          <w:sz w:val="28"/>
          <w:szCs w:val="28"/>
        </w:rPr>
        <w:t>:</w:t>
      </w:r>
    </w:p>
    <w:p w:rsidR="00AE4BDF" w:rsidRPr="00097B76" w:rsidRDefault="00AE4BDF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</w:t>
      </w:r>
      <w:r w:rsidR="0091121B" w:rsidRPr="00097B76">
        <w:rPr>
          <w:sz w:val="28"/>
          <w:szCs w:val="28"/>
        </w:rPr>
        <w:t xml:space="preserve"> используя реальные поквартальные статистические данные российской Федерации с 1999 года по второй квартал 2008 года была доказана справедливость основного макроэкономического тождества</w:t>
      </w:r>
      <w:r w:rsidR="00BF2D0C" w:rsidRPr="00097B76">
        <w:rPr>
          <w:sz w:val="28"/>
          <w:szCs w:val="28"/>
        </w:rPr>
        <w:t>;</w:t>
      </w:r>
    </w:p>
    <w:p w:rsidR="00943C76" w:rsidRPr="00097B76" w:rsidRDefault="00943C76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были построены две </w:t>
      </w:r>
      <w:r w:rsidR="00D42CAB" w:rsidRPr="00097B76">
        <w:rPr>
          <w:sz w:val="28"/>
          <w:szCs w:val="28"/>
        </w:rPr>
        <w:t xml:space="preserve">регрессионные </w:t>
      </w:r>
      <w:r w:rsidRPr="00097B76">
        <w:rPr>
          <w:sz w:val="28"/>
          <w:szCs w:val="28"/>
        </w:rPr>
        <w:t>модели</w:t>
      </w:r>
      <w:r w:rsidR="00176DD5" w:rsidRPr="00097B76">
        <w:rPr>
          <w:sz w:val="28"/>
          <w:szCs w:val="28"/>
        </w:rPr>
        <w:t xml:space="preserve"> для более детального анализа проблемы </w:t>
      </w:r>
      <w:r w:rsidR="00E50BAA" w:rsidRPr="00097B76">
        <w:rPr>
          <w:sz w:val="28"/>
          <w:szCs w:val="28"/>
        </w:rPr>
        <w:t>автокорреляции</w:t>
      </w:r>
      <w:r w:rsidR="00921A19" w:rsidRPr="00097B76">
        <w:rPr>
          <w:sz w:val="28"/>
          <w:szCs w:val="28"/>
        </w:rPr>
        <w:t>, в первой из которых было две экзогенных переменных, а во второй три</w:t>
      </w:r>
      <w:r w:rsidR="00176DD5" w:rsidRPr="00097B76">
        <w:rPr>
          <w:sz w:val="28"/>
          <w:szCs w:val="28"/>
        </w:rPr>
        <w:t>;</w:t>
      </w:r>
    </w:p>
    <w:p w:rsidR="00BF2D0C" w:rsidRPr="00097B76" w:rsidRDefault="00BF2D0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в первой из построенных моделей наблюдалась проблема положительной автокорреляции первого порядка, которая была первоначально обнаружена при помощи статистики Дарбина-Уотсона, и более тщательно исследована на примере тес</w:t>
      </w:r>
      <w:r w:rsidR="006B790D" w:rsidRPr="00097B76">
        <w:rPr>
          <w:sz w:val="28"/>
          <w:szCs w:val="28"/>
        </w:rPr>
        <w:t>т</w:t>
      </w:r>
      <w:r w:rsidRPr="00097B76">
        <w:rPr>
          <w:sz w:val="28"/>
          <w:szCs w:val="28"/>
        </w:rPr>
        <w:t xml:space="preserve">ов Бреуша-Годфри и </w:t>
      </w:r>
      <w:r w:rsidRPr="00097B76">
        <w:rPr>
          <w:sz w:val="28"/>
          <w:szCs w:val="28"/>
          <w:lang w:val="en-US"/>
        </w:rPr>
        <w:t>Q</w:t>
      </w:r>
      <w:r w:rsidRPr="00097B76">
        <w:rPr>
          <w:sz w:val="28"/>
          <w:szCs w:val="28"/>
        </w:rPr>
        <w:t>-</w:t>
      </w:r>
      <w:r w:rsidR="00FA053D" w:rsidRPr="00097B76">
        <w:rPr>
          <w:sz w:val="28"/>
          <w:szCs w:val="28"/>
        </w:rPr>
        <w:t>статистики</w:t>
      </w:r>
      <w:r w:rsidR="00943C76" w:rsidRPr="00097B76">
        <w:rPr>
          <w:sz w:val="28"/>
          <w:szCs w:val="28"/>
        </w:rPr>
        <w:t>;</w:t>
      </w:r>
    </w:p>
    <w:p w:rsidR="00183591" w:rsidRPr="00097B76" w:rsidRDefault="00183591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в первой модели также присутствовал «свободный член», статистически значимый коэффициент с(1), значение которого было слишком велико, что говорило о неполном соответствии построенного уравнения регрессии теоретическому уравнению; </w:t>
      </w:r>
    </w:p>
    <w:p w:rsidR="00943C76" w:rsidRPr="00097B76" w:rsidRDefault="00943C76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 xml:space="preserve">- </w:t>
      </w:r>
      <w:r w:rsidR="00D42CAB" w:rsidRPr="00097B76">
        <w:rPr>
          <w:sz w:val="28"/>
          <w:szCs w:val="28"/>
        </w:rPr>
        <w:t xml:space="preserve">для устранения автокорреляции </w:t>
      </w:r>
      <w:r w:rsidR="00572772" w:rsidRPr="00097B76">
        <w:rPr>
          <w:sz w:val="28"/>
          <w:szCs w:val="28"/>
        </w:rPr>
        <w:t xml:space="preserve">и усовершенствования модели </w:t>
      </w:r>
      <w:r w:rsidR="00921A19" w:rsidRPr="00097B76">
        <w:rPr>
          <w:sz w:val="28"/>
          <w:szCs w:val="28"/>
        </w:rPr>
        <w:t xml:space="preserve">была введена </w:t>
      </w:r>
      <w:r w:rsidR="00F70D60" w:rsidRPr="00097B76">
        <w:rPr>
          <w:sz w:val="28"/>
          <w:szCs w:val="28"/>
        </w:rPr>
        <w:t>третья</w:t>
      </w:r>
      <w:r w:rsidR="00921A19" w:rsidRPr="00097B76">
        <w:rPr>
          <w:sz w:val="28"/>
          <w:szCs w:val="28"/>
        </w:rPr>
        <w:t xml:space="preserve"> объясняющая</w:t>
      </w:r>
      <w:r w:rsidR="00D42CAB" w:rsidRPr="00097B76">
        <w:rPr>
          <w:sz w:val="28"/>
          <w:szCs w:val="28"/>
        </w:rPr>
        <w:t xml:space="preserve"> переменная;</w:t>
      </w:r>
    </w:p>
    <w:p w:rsidR="00D42CAB" w:rsidRPr="00097B76" w:rsidRDefault="00260B4C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вторая</w:t>
      </w:r>
      <w:r w:rsidR="00D42CAB" w:rsidRPr="00097B76">
        <w:rPr>
          <w:sz w:val="28"/>
          <w:szCs w:val="28"/>
        </w:rPr>
        <w:t xml:space="preserve"> модел</w:t>
      </w:r>
      <w:r w:rsidR="009650E5" w:rsidRPr="00097B76">
        <w:rPr>
          <w:sz w:val="28"/>
          <w:szCs w:val="28"/>
        </w:rPr>
        <w:t>ь была проверена</w:t>
      </w:r>
      <w:r w:rsidR="00BF2B29">
        <w:rPr>
          <w:sz w:val="28"/>
          <w:szCs w:val="28"/>
        </w:rPr>
        <w:t xml:space="preserve"> </w:t>
      </w:r>
      <w:r w:rsidR="009650E5" w:rsidRPr="00097B76">
        <w:rPr>
          <w:sz w:val="28"/>
          <w:szCs w:val="28"/>
        </w:rPr>
        <w:t>рядом тестов</w:t>
      </w:r>
      <w:r w:rsidR="0057633B" w:rsidRPr="00097B76">
        <w:rPr>
          <w:sz w:val="28"/>
          <w:szCs w:val="28"/>
        </w:rPr>
        <w:t>,</w:t>
      </w:r>
      <w:r w:rsidR="009650E5" w:rsidRPr="00097B76">
        <w:rPr>
          <w:sz w:val="28"/>
          <w:szCs w:val="28"/>
        </w:rPr>
        <w:t xml:space="preserve"> после чего можно было заключить, что она качественна и не обладает проблемой автокорреляции, </w:t>
      </w:r>
      <w:r w:rsidR="0057633B" w:rsidRPr="00097B76">
        <w:rPr>
          <w:sz w:val="28"/>
          <w:szCs w:val="28"/>
        </w:rPr>
        <w:t>т</w:t>
      </w:r>
      <w:r w:rsidR="009650E5" w:rsidRPr="00097B76">
        <w:rPr>
          <w:sz w:val="28"/>
          <w:szCs w:val="28"/>
        </w:rPr>
        <w:t xml:space="preserve">о есть </w:t>
      </w:r>
      <w:r w:rsidR="00BF5539" w:rsidRPr="00097B76">
        <w:rPr>
          <w:sz w:val="28"/>
          <w:szCs w:val="28"/>
        </w:rPr>
        <w:t>данная проблема была устранена</w:t>
      </w:r>
      <w:r w:rsidR="00707520" w:rsidRPr="00097B76">
        <w:rPr>
          <w:sz w:val="28"/>
          <w:szCs w:val="28"/>
        </w:rPr>
        <w:t xml:space="preserve"> путём введения новой переменной в модель</w:t>
      </w:r>
      <w:r w:rsidR="00BF5539" w:rsidRPr="00097B76">
        <w:rPr>
          <w:sz w:val="28"/>
          <w:szCs w:val="28"/>
        </w:rPr>
        <w:t>;</w:t>
      </w:r>
    </w:p>
    <w:p w:rsidR="00BF5539" w:rsidRPr="00097B76" w:rsidRDefault="00BF5539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- в работе удалось проанализировать модели, обосновать их экономический смысл на базе знаний из курса экономической теории, а также улучшить одну из них.</w:t>
      </w:r>
    </w:p>
    <w:p w:rsidR="00524199" w:rsidRPr="00F70D60" w:rsidRDefault="00F70D60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217019687"/>
      <w:bookmarkStart w:id="30" w:name="_Toc217019769"/>
      <w:bookmarkStart w:id="31" w:name="_Toc217019791"/>
      <w:bookmarkStart w:id="32" w:name="_Toc217020104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524199" w:rsidRPr="00F70D6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29"/>
      <w:bookmarkEnd w:id="30"/>
      <w:bookmarkEnd w:id="31"/>
      <w:bookmarkEnd w:id="32"/>
    </w:p>
    <w:p w:rsidR="00524199" w:rsidRPr="00097B76" w:rsidRDefault="00524199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524199" w:rsidRPr="00097B76" w:rsidRDefault="00524199" w:rsidP="00F70D6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B76">
        <w:rPr>
          <w:sz w:val="28"/>
          <w:szCs w:val="28"/>
        </w:rPr>
        <w:t>1</w:t>
      </w:r>
      <w:r w:rsidR="00F70D60">
        <w:rPr>
          <w:sz w:val="28"/>
          <w:szCs w:val="28"/>
        </w:rPr>
        <w:t>.</w:t>
      </w:r>
      <w:r w:rsidRPr="00097B76">
        <w:rPr>
          <w:sz w:val="28"/>
          <w:szCs w:val="28"/>
        </w:rPr>
        <w:t xml:space="preserve"> Бородич С.А. Вводный курс эконометрики – Мн., 2000</w:t>
      </w:r>
      <w:r w:rsidR="00F70D60">
        <w:rPr>
          <w:sz w:val="28"/>
          <w:szCs w:val="28"/>
        </w:rPr>
        <w:t>.</w:t>
      </w:r>
    </w:p>
    <w:p w:rsidR="00524199" w:rsidRPr="00F70D60" w:rsidRDefault="00524199" w:rsidP="00F70D6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97B76">
        <w:rPr>
          <w:sz w:val="28"/>
          <w:szCs w:val="28"/>
          <w:lang w:val="en-US"/>
        </w:rPr>
        <w:t>2</w:t>
      </w:r>
      <w:r w:rsidR="00F70D60">
        <w:rPr>
          <w:sz w:val="28"/>
          <w:szCs w:val="28"/>
        </w:rPr>
        <w:t>.</w:t>
      </w:r>
      <w:r w:rsidRPr="00097B76">
        <w:rPr>
          <w:sz w:val="28"/>
          <w:szCs w:val="28"/>
          <w:lang w:val="en-US"/>
        </w:rPr>
        <w:t xml:space="preserve"> </w:t>
      </w:r>
      <w:r w:rsidR="00BB7FAB" w:rsidRPr="00097B76">
        <w:rPr>
          <w:sz w:val="28"/>
          <w:szCs w:val="28"/>
          <w:lang w:val="en-US"/>
        </w:rPr>
        <w:t>Eviews</w:t>
      </w:r>
      <w:r w:rsidRPr="00097B76">
        <w:rPr>
          <w:sz w:val="28"/>
          <w:szCs w:val="28"/>
          <w:lang w:val="en-US"/>
        </w:rPr>
        <w:t xml:space="preserve"> users guide 3.1</w:t>
      </w:r>
      <w:r w:rsidR="00F70D60">
        <w:rPr>
          <w:sz w:val="28"/>
          <w:szCs w:val="28"/>
        </w:rPr>
        <w:t>.</w:t>
      </w:r>
    </w:p>
    <w:p w:rsidR="00524199" w:rsidRPr="00BF2B29" w:rsidRDefault="00524199" w:rsidP="00F70D6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097B76">
        <w:rPr>
          <w:sz w:val="28"/>
          <w:szCs w:val="28"/>
          <w:lang w:val="en-US"/>
        </w:rPr>
        <w:t>3</w:t>
      </w:r>
      <w:r w:rsidR="00F70D60">
        <w:rPr>
          <w:sz w:val="28"/>
          <w:szCs w:val="28"/>
        </w:rPr>
        <w:t>.</w:t>
      </w:r>
      <w:r w:rsidRPr="00097B76">
        <w:rPr>
          <w:sz w:val="28"/>
          <w:szCs w:val="28"/>
          <w:lang w:val="en-US"/>
        </w:rPr>
        <w:t xml:space="preserve"> </w:t>
      </w:r>
      <w:hyperlink r:id="rId46" w:history="1">
        <w:r w:rsidRPr="00097B76">
          <w:rPr>
            <w:rStyle w:val="a3"/>
            <w:color w:val="auto"/>
            <w:sz w:val="28"/>
            <w:szCs w:val="28"/>
            <w:u w:val="none"/>
            <w:lang w:val="en-US"/>
          </w:rPr>
          <w:t>www.gsk.ru</w:t>
        </w:r>
      </w:hyperlink>
    </w:p>
    <w:p w:rsidR="00524199" w:rsidRPr="00F70D60" w:rsidRDefault="00F70D60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217019688"/>
      <w:bookmarkStart w:id="34" w:name="_Toc217019770"/>
      <w:bookmarkStart w:id="35" w:name="_Toc217019792"/>
      <w:bookmarkStart w:id="36" w:name="_Toc217020105"/>
      <w:r>
        <w:rPr>
          <w:rFonts w:ascii="Times New Roman" w:hAnsi="Times New Roman" w:cs="Times New Roman"/>
          <w:kern w:val="0"/>
          <w:sz w:val="28"/>
          <w:szCs w:val="28"/>
          <w:lang w:val="en-US"/>
        </w:rPr>
        <w:br w:type="page"/>
      </w:r>
      <w:r w:rsidR="00524199" w:rsidRPr="00F70D60">
        <w:rPr>
          <w:rFonts w:ascii="Times New Roman" w:hAnsi="Times New Roman" w:cs="Times New Roman"/>
          <w:sz w:val="28"/>
          <w:szCs w:val="28"/>
        </w:rPr>
        <w:t>Приложение 1</w:t>
      </w:r>
      <w:bookmarkEnd w:id="33"/>
      <w:bookmarkEnd w:id="34"/>
      <w:bookmarkEnd w:id="35"/>
      <w:bookmarkEnd w:id="36"/>
    </w:p>
    <w:p w:rsidR="00524199" w:rsidRPr="00097B76" w:rsidRDefault="00524199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13B50" w:rsidRPr="00097B76" w:rsidRDefault="00C84313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pict>
          <v:shape id="_x0000_i1047" type="#_x0000_t75" style="width:234pt;height:548.25pt" o:allowoverlap="f">
            <v:imagedata r:id="rId47" o:title=""/>
          </v:shape>
        </w:pict>
      </w:r>
    </w:p>
    <w:p w:rsidR="00913B50" w:rsidRPr="00097B76" w:rsidRDefault="00F70D60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080B96" w:rsidRPr="00F70D60" w:rsidRDefault="00F70D60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_Toc217019689"/>
      <w:bookmarkStart w:id="38" w:name="_Toc217019771"/>
      <w:bookmarkStart w:id="39" w:name="_Toc217019793"/>
      <w:bookmarkStart w:id="40" w:name="_Toc217020106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080B96" w:rsidRPr="00F70D60">
        <w:rPr>
          <w:rFonts w:ascii="Times New Roman" w:hAnsi="Times New Roman" w:cs="Times New Roman"/>
          <w:sz w:val="28"/>
          <w:szCs w:val="28"/>
        </w:rPr>
        <w:t>Приложение 2</w:t>
      </w:r>
      <w:bookmarkEnd w:id="37"/>
      <w:bookmarkEnd w:id="38"/>
      <w:bookmarkEnd w:id="39"/>
      <w:bookmarkEnd w:id="40"/>
    </w:p>
    <w:p w:rsidR="00080B96" w:rsidRPr="00097B76" w:rsidRDefault="00080B96" w:rsidP="00097B76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"/>
        <w:gridCol w:w="2579"/>
        <w:gridCol w:w="86"/>
        <w:gridCol w:w="76"/>
        <w:gridCol w:w="1374"/>
        <w:gridCol w:w="86"/>
        <w:gridCol w:w="117"/>
        <w:gridCol w:w="1486"/>
        <w:gridCol w:w="86"/>
        <w:gridCol w:w="162"/>
        <w:gridCol w:w="1442"/>
        <w:gridCol w:w="86"/>
        <w:gridCol w:w="208"/>
        <w:gridCol w:w="1088"/>
        <w:gridCol w:w="43"/>
        <w:gridCol w:w="44"/>
      </w:tblGrid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ADF Test Statistic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-5.278444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1%</w:t>
            </w: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Critical Value*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-4.2412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5%</w:t>
            </w: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Critical Value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-3.5426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10% Critical Value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-3.2032</w:t>
            </w:r>
          </w:p>
        </w:tc>
      </w:tr>
      <w:tr w:rsidR="00913B50" w:rsidRPr="00097B76">
        <w:trPr>
          <w:trHeight w:val="144"/>
        </w:trPr>
        <w:tc>
          <w:tcPr>
            <w:tcW w:w="9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913B50" w:rsidRPr="00097B76">
        <w:trPr>
          <w:trHeight w:val="144"/>
        </w:trPr>
        <w:tc>
          <w:tcPr>
            <w:tcW w:w="9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Augmented Dickey-Fuller Test Equation</w:t>
            </w:r>
          </w:p>
        </w:tc>
      </w:tr>
      <w:tr w:rsidR="00913B50" w:rsidRPr="00097B76">
        <w:trPr>
          <w:trHeight w:val="144"/>
        </w:trPr>
        <w:tc>
          <w:tcPr>
            <w:tcW w:w="9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D37D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Dependent Variable: D(CONS</w:t>
            </w:r>
            <w:r w:rsidR="00913B50" w:rsidRPr="00F70D60">
              <w:rPr>
                <w:sz w:val="20"/>
                <w:szCs w:val="20"/>
              </w:rPr>
              <w:t>)</w:t>
            </w:r>
          </w:p>
        </w:tc>
      </w:tr>
      <w:tr w:rsidR="00913B50" w:rsidRPr="00097B76">
        <w:trPr>
          <w:trHeight w:val="144"/>
        </w:trPr>
        <w:tc>
          <w:tcPr>
            <w:tcW w:w="9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Method: Least Squares</w:t>
            </w:r>
          </w:p>
        </w:tc>
      </w:tr>
      <w:tr w:rsidR="00913B50" w:rsidRPr="00097B76">
        <w:trPr>
          <w:trHeight w:val="144"/>
        </w:trPr>
        <w:tc>
          <w:tcPr>
            <w:tcW w:w="9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Date: 12/11/08</w:t>
            </w:r>
            <w:r w:rsidR="00BF2B29" w:rsidRPr="00F70D60">
              <w:rPr>
                <w:sz w:val="20"/>
                <w:szCs w:val="20"/>
              </w:rPr>
              <w:t xml:space="preserve"> </w:t>
            </w:r>
            <w:r w:rsidRPr="00F70D60">
              <w:rPr>
                <w:sz w:val="20"/>
                <w:szCs w:val="20"/>
              </w:rPr>
              <w:t>Time: 19:00</w:t>
            </w:r>
          </w:p>
        </w:tc>
      </w:tr>
      <w:tr w:rsidR="00913B50" w:rsidRPr="00097B76">
        <w:trPr>
          <w:trHeight w:val="144"/>
        </w:trPr>
        <w:tc>
          <w:tcPr>
            <w:tcW w:w="917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Sample(adjusted): 1999:4 2008:2</w:t>
            </w:r>
          </w:p>
        </w:tc>
      </w:tr>
      <w:tr w:rsidR="00913B50" w:rsidRPr="00097B76">
        <w:trPr>
          <w:trHeight w:val="144"/>
        </w:trPr>
        <w:tc>
          <w:tcPr>
            <w:tcW w:w="9173" w:type="dxa"/>
            <w:gridSpan w:val="1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Included observations: 35 after adjusting endpoints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Variable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Coefficient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Std. Error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t-Statistic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Prob.</w:t>
            </w:r>
            <w:r w:rsidR="00BF2B29" w:rsidRPr="00F70D60">
              <w:rPr>
                <w:sz w:val="20"/>
                <w:szCs w:val="20"/>
              </w:rPr>
              <w:t xml:space="preserve"> 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D(CONS(-1))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-1.636006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0.309941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-5.278444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@TREND(1999:1)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12.54844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3.021702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4.152773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0.0002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0.719844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Mean dependent var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11.88857</w:t>
            </w:r>
          </w:p>
        </w:tc>
        <w:tc>
          <w:tcPr>
            <w:tcW w:w="1382" w:type="dxa"/>
            <w:gridSpan w:val="4"/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Adjusted 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0.692732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S.D. dependent var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211.7761</w:t>
            </w:r>
          </w:p>
        </w:tc>
        <w:tc>
          <w:tcPr>
            <w:tcW w:w="1382" w:type="dxa"/>
            <w:gridSpan w:val="4"/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S.E. of regression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117.3913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Akaike info criterion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12.47611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Sum squared resid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427201.9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Schwarz criterion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12.65387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Log likelihood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-214.3320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F-statistic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26.55085</w:t>
            </w:r>
          </w:p>
        </w:tc>
      </w:tr>
      <w:tr w:rsidR="00913B50" w:rsidRPr="00097B76">
        <w:trPr>
          <w:trHeight w:val="144"/>
        </w:trPr>
        <w:tc>
          <w:tcPr>
            <w:tcW w:w="28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Durbin-Watson stat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2.101394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Prob(F-statistic)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0.000000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ADF Test Statistic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-20.99004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1%</w:t>
            </w: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Critical Value*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-4.2412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5%</w:t>
            </w: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Critical Value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-3.5426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10% Critical Value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-3.2032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88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88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Augmented Dickey-Fuller Test Equation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88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D37D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Dependent Variable: D(IG</w:t>
            </w:r>
            <w:r w:rsidR="00913B50" w:rsidRPr="00F70D60">
              <w:rPr>
                <w:sz w:val="20"/>
                <w:szCs w:val="20"/>
              </w:rPr>
              <w:t>)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88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Method: Least Squares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88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Date: 12/11/08</w:t>
            </w:r>
            <w:r w:rsidR="00BF2B29" w:rsidRPr="00F70D60">
              <w:rPr>
                <w:sz w:val="20"/>
                <w:szCs w:val="20"/>
              </w:rPr>
              <w:t xml:space="preserve"> </w:t>
            </w:r>
            <w:r w:rsidRPr="00F70D60">
              <w:rPr>
                <w:sz w:val="20"/>
                <w:szCs w:val="20"/>
              </w:rPr>
              <w:t>Time: 18:56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887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Sample(adjusted): 1999:4 2008:2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8876" w:type="dxa"/>
            <w:gridSpan w:val="1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Included observations: 35 after adjusting endpoints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Variable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Coefficient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Std. Error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t-Statistic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Prob.</w:t>
            </w:r>
            <w:r w:rsidR="00BF2B29" w:rsidRPr="00F70D60">
              <w:rPr>
                <w:sz w:val="20"/>
                <w:szCs w:val="20"/>
              </w:rPr>
              <w:t xml:space="preserve"> 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D(IG(-1))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-2.200495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0.104835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-20.99004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@TREND(1999:1)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9.663892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2.439289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3.961766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0.0004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0.935547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Mean dependent var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19.71143</w:t>
            </w:r>
          </w:p>
        </w:tc>
        <w:tc>
          <w:tcPr>
            <w:tcW w:w="1382" w:type="dxa"/>
            <w:gridSpan w:val="3"/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Adjusted 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0.929310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S.D. dependent var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541.9242</w:t>
            </w:r>
          </w:p>
        </w:tc>
        <w:tc>
          <w:tcPr>
            <w:tcW w:w="1382" w:type="dxa"/>
            <w:gridSpan w:val="3"/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S.E. of regression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144.0849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Akaike info criterion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12.88589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Sum squared resid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643574.0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Schwarz criterion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13.06365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144"/>
        </w:trPr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Log likelihood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-221.5031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F-statistic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149.9904</w:t>
            </w:r>
          </w:p>
        </w:tc>
      </w:tr>
      <w:tr w:rsidR="00913B50" w:rsidRPr="00097B76">
        <w:trPr>
          <w:gridBefore w:val="1"/>
          <w:gridAfter w:val="2"/>
          <w:wBefore w:w="212" w:type="dxa"/>
          <w:wAfter w:w="86" w:type="dxa"/>
          <w:trHeight w:val="80"/>
        </w:trPr>
        <w:tc>
          <w:tcPr>
            <w:tcW w:w="2579" w:type="dxa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Durbin-Watson stat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2.352758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Prob(F-statistic)</w:t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0.000000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ADF Test Statistic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-9.618956</w:t>
            </w:r>
          </w:p>
        </w:tc>
        <w:tc>
          <w:tcPr>
            <w:tcW w:w="3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1%</w:t>
            </w: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Critical Value*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-4.2412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5%</w:t>
            </w: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Critical Value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-3.5426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39"/>
        </w:trPr>
        <w:tc>
          <w:tcPr>
            <w:tcW w:w="274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10% Critical Value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-3.2032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4" w:type="dxa"/>
          <w:trHeight w:val="224"/>
        </w:trPr>
        <w:tc>
          <w:tcPr>
            <w:tcW w:w="89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913B50" w:rsidRPr="00097B76">
        <w:trPr>
          <w:gridBefore w:val="1"/>
          <w:gridAfter w:val="1"/>
          <w:wBefore w:w="212" w:type="dxa"/>
          <w:wAfter w:w="44" w:type="dxa"/>
          <w:trHeight w:val="239"/>
        </w:trPr>
        <w:tc>
          <w:tcPr>
            <w:tcW w:w="89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Augmented Dickey-Fuller Test Equation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4" w:type="dxa"/>
          <w:trHeight w:val="224"/>
        </w:trPr>
        <w:tc>
          <w:tcPr>
            <w:tcW w:w="89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Dependent Va</w:t>
            </w:r>
            <w:r w:rsidR="00D37DA4" w:rsidRPr="00F70D60">
              <w:rPr>
                <w:sz w:val="20"/>
                <w:szCs w:val="20"/>
              </w:rPr>
              <w:t>riable: D(GDP</w:t>
            </w:r>
            <w:r w:rsidRPr="00F70D60">
              <w:rPr>
                <w:sz w:val="20"/>
                <w:szCs w:val="20"/>
              </w:rPr>
              <w:t>)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4" w:type="dxa"/>
          <w:trHeight w:val="224"/>
        </w:trPr>
        <w:tc>
          <w:tcPr>
            <w:tcW w:w="89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Method: Least Squares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4" w:type="dxa"/>
          <w:trHeight w:val="239"/>
        </w:trPr>
        <w:tc>
          <w:tcPr>
            <w:tcW w:w="89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Date: 12/11/08</w:t>
            </w:r>
            <w:r w:rsidR="00BF2B29" w:rsidRPr="00F70D60">
              <w:rPr>
                <w:sz w:val="20"/>
                <w:szCs w:val="20"/>
              </w:rPr>
              <w:t xml:space="preserve"> </w:t>
            </w:r>
            <w:r w:rsidRPr="00F70D60">
              <w:rPr>
                <w:sz w:val="20"/>
                <w:szCs w:val="20"/>
              </w:rPr>
              <w:t>Time: 19:12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4" w:type="dxa"/>
          <w:trHeight w:val="224"/>
        </w:trPr>
        <w:tc>
          <w:tcPr>
            <w:tcW w:w="891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Sample(adjusted): 1999:4 2008:2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4" w:type="dxa"/>
          <w:trHeight w:val="224"/>
        </w:trPr>
        <w:tc>
          <w:tcPr>
            <w:tcW w:w="8918" w:type="dxa"/>
            <w:gridSpan w:val="1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Included observations: 35 after adjusting endpoints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Variable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Coefficient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Std. Error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t-Statistic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Prob.</w:t>
            </w:r>
            <w:r w:rsidR="00BF2B29" w:rsidRPr="00F70D60">
              <w:rPr>
                <w:sz w:val="20"/>
                <w:szCs w:val="20"/>
              </w:rPr>
              <w:t xml:space="preserve"> 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D(GDP(-1))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-2.088636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0.217137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-9.618956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39"/>
        </w:trPr>
        <w:tc>
          <w:tcPr>
            <w:tcW w:w="274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@TREND(1999:1)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26.31412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6.414595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4.102226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0.0003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R-squared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0.775601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Mean dependent var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33.28571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686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Adjusted R-squared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0.753884</w:t>
            </w:r>
          </w:p>
        </w:tc>
        <w:tc>
          <w:tcPr>
            <w:tcW w:w="1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S.D. dependent var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717.4181</w:t>
            </w:r>
          </w:p>
        </w:tc>
        <w:tc>
          <w:tcPr>
            <w:tcW w:w="1131" w:type="dxa"/>
            <w:gridSpan w:val="2"/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S.E. of regression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355.9113</w:t>
            </w:r>
          </w:p>
        </w:tc>
        <w:tc>
          <w:tcPr>
            <w:tcW w:w="3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Akaike info criterion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14.69445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Sum squared resid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3926860.</w:t>
            </w:r>
          </w:p>
        </w:tc>
        <w:tc>
          <w:tcPr>
            <w:tcW w:w="3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Schwarz criterion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14.87221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39"/>
        </w:trPr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Log likelihood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-253.1529</w:t>
            </w:r>
          </w:p>
        </w:tc>
        <w:tc>
          <w:tcPr>
            <w:tcW w:w="3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F-statistic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35.71550</w:t>
            </w:r>
          </w:p>
        </w:tc>
      </w:tr>
      <w:tr w:rsidR="00913B50" w:rsidRPr="00097B76">
        <w:trPr>
          <w:gridBefore w:val="1"/>
          <w:gridAfter w:val="1"/>
          <w:wBefore w:w="212" w:type="dxa"/>
          <w:wAfter w:w="43" w:type="dxa"/>
          <w:trHeight w:val="224"/>
        </w:trPr>
        <w:tc>
          <w:tcPr>
            <w:tcW w:w="2741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Durbin-Watson stat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0"/>
                <w:szCs w:val="20"/>
              </w:rPr>
            </w:pPr>
            <w:r w:rsidRPr="00F70D60">
              <w:rPr>
                <w:b/>
                <w:bCs/>
                <w:sz w:val="20"/>
                <w:szCs w:val="20"/>
              </w:rPr>
              <w:t>2.486933</w:t>
            </w:r>
          </w:p>
        </w:tc>
        <w:tc>
          <w:tcPr>
            <w:tcW w:w="3470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913B50" w:rsidRPr="00F70D60">
              <w:rPr>
                <w:sz w:val="20"/>
                <w:szCs w:val="20"/>
              </w:rPr>
              <w:t>Prob(F-statistic)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913B50" w:rsidRPr="00F70D60" w:rsidRDefault="00913B50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0.000000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PP Test Statistic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-6.168609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1%</w:t>
            </w: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Critical Value*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-4.2324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5%</w:t>
            </w: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Critical Value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-3.5386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10% Critical Value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-3.2009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Lag truncation for Bartlett kernel: 1</w:t>
            </w:r>
          </w:p>
        </w:tc>
        <w:tc>
          <w:tcPr>
            <w:tcW w:w="47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  <w:lang w:val="en-US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( Newey-West suggests: 3 )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75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Residual variance with no correction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128108.6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7579" w:type="dxa"/>
            <w:gridSpan w:val="11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Residual variance with correction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114483.1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Phillips-Perron Test Equation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D37DA4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Dependent Variable: D(IG</w:t>
            </w:r>
            <w:r w:rsidR="0032776E" w:rsidRPr="00F70D60">
              <w:rPr>
                <w:sz w:val="20"/>
                <w:szCs w:val="20"/>
              </w:rPr>
              <w:t>)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Method: Least Squares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Date: 12/13/08</w:t>
            </w:r>
            <w:r w:rsidR="00BF2B29" w:rsidRPr="00F70D60">
              <w:rPr>
                <w:sz w:val="20"/>
                <w:szCs w:val="20"/>
              </w:rPr>
              <w:t xml:space="preserve"> </w:t>
            </w:r>
            <w:r w:rsidRPr="00F70D60">
              <w:rPr>
                <w:sz w:val="20"/>
                <w:szCs w:val="20"/>
              </w:rPr>
              <w:t>Time: 14:39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Sample(adjusted): 1999:3 2008:2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Included observations: 36 after adjusting endpoints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Variable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Coefficient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Std. Error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t-Statistic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Prob.</w:t>
            </w:r>
            <w:r w:rsidR="00BF2B29" w:rsidRPr="00F70D60">
              <w:rPr>
                <w:sz w:val="20"/>
                <w:szCs w:val="20"/>
              </w:rPr>
              <w:t xml:space="preserve"> 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D(IG(-1))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-1.133453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0.183759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-6.168167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AB4731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731" w:rsidRPr="00F70D60" w:rsidRDefault="00AB4731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731" w:rsidRPr="00F70D60" w:rsidRDefault="00AB4731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731" w:rsidRPr="00F70D60" w:rsidRDefault="00AB4731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731" w:rsidRPr="00F70D60" w:rsidRDefault="00AB4731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4731" w:rsidRPr="00F70D60" w:rsidRDefault="00AB4731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@TREND(1999:1)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3.839129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5.997744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2.640095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0.1265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CB7AFA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0.4</w:t>
            </w:r>
            <w:r w:rsidR="0032776E" w:rsidRPr="00F70D60">
              <w:rPr>
                <w:sz w:val="20"/>
                <w:szCs w:val="20"/>
              </w:rPr>
              <w:t>38149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Mean dependent var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20.35833</w:t>
            </w:r>
          </w:p>
        </w:tc>
        <w:tc>
          <w:tcPr>
            <w:tcW w:w="1382" w:type="dxa"/>
            <w:gridSpan w:val="4"/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Adjusted 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0.510158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S.D. dependent var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534.1404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S.E. of regression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373.8380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Akaike info criterion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14.76518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Sum squared resid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4611909.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Schwarz criterion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14.89714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Log likelihood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-262.7732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F-statistic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19.22581</w:t>
            </w:r>
          </w:p>
        </w:tc>
      </w:tr>
      <w:tr w:rsidR="0032776E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Durbin-Watson stat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2.134551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2776E" w:rsidRPr="00F70D60">
              <w:rPr>
                <w:sz w:val="20"/>
                <w:szCs w:val="20"/>
              </w:rPr>
              <w:t>Prob(F-statistic)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2776E" w:rsidRPr="00F70D60" w:rsidRDefault="0032776E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0.000003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PP Test Statistic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-10.63290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1%</w:t>
            </w: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Critical Value*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-4.2324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5%</w:t>
            </w: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Critical Value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-3.5386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10% Critical Value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-3.2009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*MacKinnon critical values for rejection of hypothesis of a unit root.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4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Lag truncation for Bartlett kernel: 3</w:t>
            </w:r>
          </w:p>
        </w:tc>
        <w:tc>
          <w:tcPr>
            <w:tcW w:w="47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  <w:lang w:val="en-US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( Newey-West suggests: 3 )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757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Residual variance with no correction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200449.2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7579" w:type="dxa"/>
            <w:gridSpan w:val="11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Residual variance with correction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30674.85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Phillips-Perron Test Equation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Dependent Variable: D(GDP)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Method: Least Squares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Date: 12/13/08</w:t>
            </w:r>
            <w:r w:rsidR="00BF2B29" w:rsidRPr="00F70D60">
              <w:rPr>
                <w:sz w:val="20"/>
                <w:szCs w:val="20"/>
              </w:rPr>
              <w:t xml:space="preserve"> </w:t>
            </w:r>
            <w:r w:rsidRPr="00F70D60">
              <w:rPr>
                <w:sz w:val="20"/>
                <w:szCs w:val="20"/>
              </w:rPr>
              <w:t>Time: 14:44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Sample(adjusted): 1999:3 2008:2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8961" w:type="dxa"/>
            <w:gridSpan w:val="15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  <w:lang w:val="en-US"/>
              </w:rPr>
            </w:pPr>
            <w:r w:rsidRPr="00F70D60">
              <w:rPr>
                <w:sz w:val="20"/>
                <w:szCs w:val="20"/>
                <w:lang w:val="en-US"/>
              </w:rPr>
              <w:t>Included observations: 36 after adjusting endpoints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Variable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Coefficient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Std. Error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t-Statistic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Prob.</w:t>
            </w:r>
            <w:r w:rsidR="00BF2B29" w:rsidRPr="00F70D60">
              <w:rPr>
                <w:sz w:val="20"/>
                <w:szCs w:val="20"/>
              </w:rPr>
              <w:t xml:space="preserve"> 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D(GDP(-1))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-1.243348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0.182298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-6.820400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</w:t>
            </w:r>
          </w:p>
        </w:tc>
      </w:tr>
      <w:tr w:rsidR="003919F5" w:rsidRPr="00097B76">
        <w:trPr>
          <w:gridBefore w:val="1"/>
          <w:wBefore w:w="212" w:type="dxa"/>
          <w:trHeight w:val="144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@TREND(1999:1)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14.23606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7.613909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2.869744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0.0704</w:t>
            </w:r>
          </w:p>
        </w:tc>
      </w:tr>
      <w:tr w:rsidR="003919F5" w:rsidRPr="00097B76">
        <w:trPr>
          <w:gridBefore w:val="1"/>
          <w:wBefore w:w="212" w:type="dxa"/>
          <w:trHeight w:val="461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0.587667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Mean dependent var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34.34444</w:t>
            </w:r>
          </w:p>
        </w:tc>
      </w:tr>
      <w:tr w:rsidR="003919F5" w:rsidRPr="00097B76">
        <w:trPr>
          <w:gridBefore w:val="1"/>
          <w:wBefore w:w="212" w:type="dxa"/>
          <w:trHeight w:val="345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Adjusted R-squared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0.562677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S.D. dependent var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707.1235</w:t>
            </w:r>
          </w:p>
        </w:tc>
      </w:tr>
      <w:tr w:rsidR="003919F5" w:rsidRPr="00097B76">
        <w:trPr>
          <w:gridBefore w:val="1"/>
          <w:wBefore w:w="212" w:type="dxa"/>
          <w:trHeight w:val="345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S.E. of regression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467.6236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Akaike info criterion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15.21286</w:t>
            </w:r>
          </w:p>
        </w:tc>
      </w:tr>
      <w:tr w:rsidR="003919F5" w:rsidRPr="00097B76">
        <w:trPr>
          <w:gridBefore w:val="1"/>
          <w:wBefore w:w="212" w:type="dxa"/>
          <w:trHeight w:val="345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Sum squared resid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7216171.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Schwarz criterion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15.34482</w:t>
            </w:r>
          </w:p>
        </w:tc>
      </w:tr>
      <w:tr w:rsidR="003919F5" w:rsidRPr="00097B76">
        <w:trPr>
          <w:gridBefore w:val="1"/>
          <w:wBefore w:w="212" w:type="dxa"/>
          <w:trHeight w:val="345"/>
        </w:trPr>
        <w:tc>
          <w:tcPr>
            <w:tcW w:w="2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Log likelihood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-270.8315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F-statistic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23.51620</w:t>
            </w:r>
          </w:p>
        </w:tc>
      </w:tr>
      <w:tr w:rsidR="003919F5" w:rsidRPr="00097B76">
        <w:trPr>
          <w:gridBefore w:val="1"/>
          <w:wBefore w:w="212" w:type="dxa"/>
          <w:trHeight w:val="360"/>
        </w:trPr>
        <w:tc>
          <w:tcPr>
            <w:tcW w:w="2664" w:type="dxa"/>
            <w:gridSpan w:val="2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Durbin-Watson stat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2.209326</w:t>
            </w:r>
          </w:p>
        </w:tc>
        <w:tc>
          <w:tcPr>
            <w:tcW w:w="3379" w:type="dxa"/>
            <w:gridSpan w:val="6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BF2B29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 xml:space="preserve"> </w:t>
            </w:r>
            <w:r w:rsidR="003919F5" w:rsidRPr="00F70D60">
              <w:rPr>
                <w:sz w:val="20"/>
                <w:szCs w:val="20"/>
              </w:rPr>
              <w:t>Prob(F-statistic)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double" w:sz="6" w:space="2" w:color="auto"/>
              <w:right w:val="nil"/>
            </w:tcBorders>
          </w:tcPr>
          <w:p w:rsidR="003919F5" w:rsidRPr="00F70D60" w:rsidRDefault="003919F5" w:rsidP="00F70D60">
            <w:p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F70D60">
              <w:rPr>
                <w:sz w:val="20"/>
                <w:szCs w:val="20"/>
              </w:rPr>
              <w:t>0.000000</w:t>
            </w:r>
          </w:p>
        </w:tc>
      </w:tr>
    </w:tbl>
    <w:p w:rsidR="00913B50" w:rsidRPr="008436E8" w:rsidRDefault="00F70D60" w:rsidP="00097B7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Toc217020107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274A88" w:rsidRPr="008436E8">
        <w:rPr>
          <w:rFonts w:ascii="Times New Roman" w:hAnsi="Times New Roman" w:cs="Times New Roman"/>
          <w:sz w:val="28"/>
          <w:szCs w:val="28"/>
        </w:rPr>
        <w:t>Приложение 3</w:t>
      </w:r>
      <w:bookmarkEnd w:id="41"/>
    </w:p>
    <w:p w:rsidR="00274A88" w:rsidRPr="00097B76" w:rsidRDefault="00274A88" w:rsidP="00097B76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9109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1896"/>
        <w:gridCol w:w="1896"/>
        <w:gridCol w:w="1896"/>
        <w:gridCol w:w="1896"/>
      </w:tblGrid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OBS</w:t>
            </w:r>
          </w:p>
        </w:tc>
        <w:tc>
          <w:tcPr>
            <w:tcW w:w="1896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Nx</w:t>
            </w:r>
          </w:p>
        </w:tc>
        <w:tc>
          <w:tcPr>
            <w:tcW w:w="1896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Cons</w:t>
            </w:r>
          </w:p>
        </w:tc>
        <w:tc>
          <w:tcPr>
            <w:tcW w:w="1896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IG</w:t>
            </w:r>
          </w:p>
        </w:tc>
        <w:tc>
          <w:tcPr>
            <w:tcW w:w="1896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GDP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1999:1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123.9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708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69.4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901.3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1999:2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165.1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766.3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170.1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1101.5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1999:3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206.8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852.5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313.8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1373.1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1999:4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326.4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958.9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162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1447.3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2000:1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372.3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997.7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177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1527.4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2000:2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388.6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1045.1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283.2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1696.6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2000:3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372.2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1167.3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470.1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2037.8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2000:4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330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1266.7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435.4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2043.8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2001:1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357.1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1306.3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253.7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1900.9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2001:2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294.7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1412.7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409.6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2105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2001:3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274.5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1523.9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682.7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2487.9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2001:4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207.4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1643.9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617.1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2449.8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2002:1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235.7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1691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333.5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2259.5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2002:2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290.7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1779.9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456.4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2525.7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2002:3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329.7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1907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745.5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3009.2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2002:4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311.4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2070.9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635.1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3023.1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2003:1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414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2071.1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382.5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2850.7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2003:2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351.5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2165.8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580.3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3107.8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2003:3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360.2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2289.9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985.2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3629.8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2003:4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376.3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2497.9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807.1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3655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2004:1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425.5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2584.7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493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3516.8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2004:2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495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2714.9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760.3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3969.8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2004:3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557.5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2919.6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1206.5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4615.2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2004:4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608.5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3182.3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1099.1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4946.4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2005:1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617.1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3170.8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677.7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4459.7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2005:2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763.1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3460.5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876.4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5080.4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2005:3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788.8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3686.6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1470.5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5873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2005:4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790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4001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1314.1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6212.3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2006:1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961.6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3960.9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899.5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5845.3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2006:2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944.4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4239.8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1223.4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6361.3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2006:3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877.9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4520.5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1860.5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7280.6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2006:4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638.6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4894.8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1753.4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7392.5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2007:1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679.3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4818.8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1263.8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6747.9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2007:2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687.8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5231.2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1764.1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7749.1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2007:3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641.8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5599.9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2530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8826.6</w:t>
            </w:r>
          </w:p>
        </w:tc>
      </w:tr>
      <w:tr w:rsidR="00274A88" w:rsidRPr="009C7441" w:rsidTr="009C7441">
        <w:trPr>
          <w:trHeight w:val="249"/>
        </w:trPr>
        <w:tc>
          <w:tcPr>
            <w:tcW w:w="1525" w:type="dxa"/>
            <w:shd w:val="clear" w:color="auto" w:fill="auto"/>
            <w:noWrap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2007:4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861.6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6161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2544.1</w:t>
            </w:r>
          </w:p>
        </w:tc>
        <w:tc>
          <w:tcPr>
            <w:tcW w:w="1896" w:type="dxa"/>
            <w:shd w:val="clear" w:color="auto" w:fill="auto"/>
          </w:tcPr>
          <w:p w:rsidR="00274A88" w:rsidRPr="009C7441" w:rsidRDefault="00274A88" w:rsidP="009C7441">
            <w:pPr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C7441">
              <w:rPr>
                <w:sz w:val="20"/>
                <w:szCs w:val="20"/>
              </w:rPr>
              <w:t>9663.7</w:t>
            </w:r>
          </w:p>
        </w:tc>
      </w:tr>
    </w:tbl>
    <w:p w:rsidR="00913B50" w:rsidRPr="00097B76" w:rsidRDefault="00913B50" w:rsidP="00F70D60">
      <w:pPr>
        <w:tabs>
          <w:tab w:val="left" w:pos="0"/>
          <w:tab w:val="left" w:pos="300"/>
          <w:tab w:val="left" w:pos="600"/>
          <w:tab w:val="left" w:pos="900"/>
          <w:tab w:val="left" w:pos="1200"/>
          <w:tab w:val="left" w:pos="1500"/>
          <w:tab w:val="left" w:pos="1800"/>
          <w:tab w:val="left" w:pos="2100"/>
          <w:tab w:val="left" w:pos="2400"/>
          <w:tab w:val="left" w:pos="2700"/>
          <w:tab w:val="left" w:pos="3000"/>
          <w:tab w:val="left" w:pos="3300"/>
          <w:tab w:val="left" w:pos="3600"/>
          <w:tab w:val="left" w:pos="3900"/>
          <w:tab w:val="left" w:pos="4200"/>
          <w:tab w:val="left" w:pos="4500"/>
          <w:tab w:val="left" w:pos="4800"/>
          <w:tab w:val="left" w:pos="5100"/>
          <w:tab w:val="left" w:pos="5400"/>
          <w:tab w:val="left" w:pos="5700"/>
        </w:tabs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</w:pPr>
      <w:bookmarkStart w:id="42" w:name="_GoBack"/>
      <w:bookmarkEnd w:id="42"/>
    </w:p>
    <w:sectPr w:rsidR="00913B50" w:rsidRPr="00097B76" w:rsidSect="000E529F"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41" w:rsidRDefault="009C7441">
      <w:pPr>
        <w:spacing w:before="0" w:beforeAutospacing="0" w:after="0" w:afterAutospacing="0"/>
      </w:pPr>
      <w:r>
        <w:separator/>
      </w:r>
    </w:p>
  </w:endnote>
  <w:endnote w:type="continuationSeparator" w:id="0">
    <w:p w:rsidR="009C7441" w:rsidRDefault="009C7441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41" w:rsidRDefault="009C7441">
      <w:pPr>
        <w:spacing w:before="0" w:beforeAutospacing="0" w:after="0" w:afterAutospacing="0"/>
      </w:pPr>
      <w:r>
        <w:separator/>
      </w:r>
    </w:p>
  </w:footnote>
  <w:footnote w:type="continuationSeparator" w:id="0">
    <w:p w:rsidR="009C7441" w:rsidRDefault="009C7441">
      <w:pPr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626"/>
    <w:multiLevelType w:val="hybridMultilevel"/>
    <w:tmpl w:val="1A30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D21"/>
    <w:rsid w:val="00010F7A"/>
    <w:rsid w:val="00012511"/>
    <w:rsid w:val="00014F50"/>
    <w:rsid w:val="0002653B"/>
    <w:rsid w:val="00026ACB"/>
    <w:rsid w:val="0002781F"/>
    <w:rsid w:val="00030F63"/>
    <w:rsid w:val="0003415A"/>
    <w:rsid w:val="00040B38"/>
    <w:rsid w:val="00055E36"/>
    <w:rsid w:val="000642AA"/>
    <w:rsid w:val="00065F7C"/>
    <w:rsid w:val="0007157E"/>
    <w:rsid w:val="00080B96"/>
    <w:rsid w:val="00082839"/>
    <w:rsid w:val="00082EBD"/>
    <w:rsid w:val="00084A07"/>
    <w:rsid w:val="00096388"/>
    <w:rsid w:val="00096474"/>
    <w:rsid w:val="00097B76"/>
    <w:rsid w:val="000A6EF2"/>
    <w:rsid w:val="000B1B29"/>
    <w:rsid w:val="000B231E"/>
    <w:rsid w:val="000B623B"/>
    <w:rsid w:val="000C2152"/>
    <w:rsid w:val="000C3E5D"/>
    <w:rsid w:val="000D1F14"/>
    <w:rsid w:val="000E4BB0"/>
    <w:rsid w:val="000E529F"/>
    <w:rsid w:val="000E6783"/>
    <w:rsid w:val="000F551C"/>
    <w:rsid w:val="001019FE"/>
    <w:rsid w:val="00111D6B"/>
    <w:rsid w:val="001133E5"/>
    <w:rsid w:val="00115D38"/>
    <w:rsid w:val="00116BB2"/>
    <w:rsid w:val="00126030"/>
    <w:rsid w:val="00127D84"/>
    <w:rsid w:val="0014380B"/>
    <w:rsid w:val="00147B68"/>
    <w:rsid w:val="001543BE"/>
    <w:rsid w:val="00157DC0"/>
    <w:rsid w:val="001767F9"/>
    <w:rsid w:val="00176DD5"/>
    <w:rsid w:val="00182FAB"/>
    <w:rsid w:val="00183591"/>
    <w:rsid w:val="00194A0C"/>
    <w:rsid w:val="001955EA"/>
    <w:rsid w:val="001A1358"/>
    <w:rsid w:val="001B12AD"/>
    <w:rsid w:val="001B13B0"/>
    <w:rsid w:val="001B68F2"/>
    <w:rsid w:val="001C2C78"/>
    <w:rsid w:val="001F26DF"/>
    <w:rsid w:val="001F5556"/>
    <w:rsid w:val="0021695F"/>
    <w:rsid w:val="002215B4"/>
    <w:rsid w:val="00226FC0"/>
    <w:rsid w:val="00235D91"/>
    <w:rsid w:val="00241E97"/>
    <w:rsid w:val="00260B4C"/>
    <w:rsid w:val="00274009"/>
    <w:rsid w:val="00274A88"/>
    <w:rsid w:val="0029066B"/>
    <w:rsid w:val="00293C30"/>
    <w:rsid w:val="002944B1"/>
    <w:rsid w:val="00296F37"/>
    <w:rsid w:val="00297819"/>
    <w:rsid w:val="002C478D"/>
    <w:rsid w:val="002D507A"/>
    <w:rsid w:val="002D692F"/>
    <w:rsid w:val="002F254A"/>
    <w:rsid w:val="002F2EB1"/>
    <w:rsid w:val="00310ECE"/>
    <w:rsid w:val="00315A0B"/>
    <w:rsid w:val="003244E4"/>
    <w:rsid w:val="00326FC5"/>
    <w:rsid w:val="0032776E"/>
    <w:rsid w:val="00330CEE"/>
    <w:rsid w:val="00342E48"/>
    <w:rsid w:val="00367BC6"/>
    <w:rsid w:val="0037319D"/>
    <w:rsid w:val="00387949"/>
    <w:rsid w:val="003919F5"/>
    <w:rsid w:val="00392DD8"/>
    <w:rsid w:val="003A551E"/>
    <w:rsid w:val="003B522A"/>
    <w:rsid w:val="003D1C9A"/>
    <w:rsid w:val="003E4FF3"/>
    <w:rsid w:val="00400C0E"/>
    <w:rsid w:val="00405082"/>
    <w:rsid w:val="00405586"/>
    <w:rsid w:val="0041015A"/>
    <w:rsid w:val="00410296"/>
    <w:rsid w:val="004148A9"/>
    <w:rsid w:val="00415ED1"/>
    <w:rsid w:val="00422273"/>
    <w:rsid w:val="004263B1"/>
    <w:rsid w:val="00435B2A"/>
    <w:rsid w:val="0044038B"/>
    <w:rsid w:val="004431B3"/>
    <w:rsid w:val="00460F51"/>
    <w:rsid w:val="00461957"/>
    <w:rsid w:val="00486AC0"/>
    <w:rsid w:val="00497A52"/>
    <w:rsid w:val="004A58C8"/>
    <w:rsid w:val="004B17A2"/>
    <w:rsid w:val="004B285A"/>
    <w:rsid w:val="004B78E0"/>
    <w:rsid w:val="004D4411"/>
    <w:rsid w:val="004D5F87"/>
    <w:rsid w:val="0050292A"/>
    <w:rsid w:val="00514BA3"/>
    <w:rsid w:val="0051514E"/>
    <w:rsid w:val="00524199"/>
    <w:rsid w:val="00532962"/>
    <w:rsid w:val="005367A2"/>
    <w:rsid w:val="00537DA6"/>
    <w:rsid w:val="0055128D"/>
    <w:rsid w:val="00561CD0"/>
    <w:rsid w:val="00565FD3"/>
    <w:rsid w:val="00571D21"/>
    <w:rsid w:val="00572772"/>
    <w:rsid w:val="0057633B"/>
    <w:rsid w:val="00582242"/>
    <w:rsid w:val="005B044C"/>
    <w:rsid w:val="005B69DA"/>
    <w:rsid w:val="005C1D82"/>
    <w:rsid w:val="005D355B"/>
    <w:rsid w:val="005E49C5"/>
    <w:rsid w:val="005F0936"/>
    <w:rsid w:val="005F38AB"/>
    <w:rsid w:val="005F4149"/>
    <w:rsid w:val="00605728"/>
    <w:rsid w:val="00606608"/>
    <w:rsid w:val="00616ABE"/>
    <w:rsid w:val="006275AA"/>
    <w:rsid w:val="006362AF"/>
    <w:rsid w:val="00652980"/>
    <w:rsid w:val="006579E2"/>
    <w:rsid w:val="0066324E"/>
    <w:rsid w:val="006743A0"/>
    <w:rsid w:val="00683B82"/>
    <w:rsid w:val="00684506"/>
    <w:rsid w:val="00694372"/>
    <w:rsid w:val="0069585F"/>
    <w:rsid w:val="00695DC2"/>
    <w:rsid w:val="006B24A1"/>
    <w:rsid w:val="006B4D18"/>
    <w:rsid w:val="006B5D33"/>
    <w:rsid w:val="006B790D"/>
    <w:rsid w:val="006D1EA3"/>
    <w:rsid w:val="006E659C"/>
    <w:rsid w:val="006F23D3"/>
    <w:rsid w:val="00705B50"/>
    <w:rsid w:val="00706D9F"/>
    <w:rsid w:val="00707520"/>
    <w:rsid w:val="007122F6"/>
    <w:rsid w:val="007229DB"/>
    <w:rsid w:val="007230CA"/>
    <w:rsid w:val="00731FB3"/>
    <w:rsid w:val="00744EBB"/>
    <w:rsid w:val="00752872"/>
    <w:rsid w:val="00762EC1"/>
    <w:rsid w:val="0078398B"/>
    <w:rsid w:val="0078516D"/>
    <w:rsid w:val="00786427"/>
    <w:rsid w:val="007C10C0"/>
    <w:rsid w:val="007E112F"/>
    <w:rsid w:val="007E32D5"/>
    <w:rsid w:val="008003CF"/>
    <w:rsid w:val="008058CF"/>
    <w:rsid w:val="008137C3"/>
    <w:rsid w:val="00834D47"/>
    <w:rsid w:val="008436E8"/>
    <w:rsid w:val="00852750"/>
    <w:rsid w:val="00860088"/>
    <w:rsid w:val="00860FE3"/>
    <w:rsid w:val="008612D9"/>
    <w:rsid w:val="0088043F"/>
    <w:rsid w:val="00881813"/>
    <w:rsid w:val="008B4BD0"/>
    <w:rsid w:val="008C33D0"/>
    <w:rsid w:val="008C6169"/>
    <w:rsid w:val="008D3644"/>
    <w:rsid w:val="008D7F28"/>
    <w:rsid w:val="008F697E"/>
    <w:rsid w:val="0091121B"/>
    <w:rsid w:val="00913B50"/>
    <w:rsid w:val="00921A19"/>
    <w:rsid w:val="00922D7C"/>
    <w:rsid w:val="00927A8C"/>
    <w:rsid w:val="00935678"/>
    <w:rsid w:val="00941E58"/>
    <w:rsid w:val="00943C76"/>
    <w:rsid w:val="00961F91"/>
    <w:rsid w:val="009650E5"/>
    <w:rsid w:val="00994D7E"/>
    <w:rsid w:val="009A56AF"/>
    <w:rsid w:val="009C6F0E"/>
    <w:rsid w:val="009C7441"/>
    <w:rsid w:val="009E07E2"/>
    <w:rsid w:val="009F45B4"/>
    <w:rsid w:val="009F50EE"/>
    <w:rsid w:val="009F56FF"/>
    <w:rsid w:val="00A0214E"/>
    <w:rsid w:val="00A0499E"/>
    <w:rsid w:val="00A05FE9"/>
    <w:rsid w:val="00A10B4C"/>
    <w:rsid w:val="00A13389"/>
    <w:rsid w:val="00A21341"/>
    <w:rsid w:val="00A26DB4"/>
    <w:rsid w:val="00A32ACA"/>
    <w:rsid w:val="00A43FD9"/>
    <w:rsid w:val="00A4488F"/>
    <w:rsid w:val="00A74291"/>
    <w:rsid w:val="00A90259"/>
    <w:rsid w:val="00A90D9C"/>
    <w:rsid w:val="00A92A50"/>
    <w:rsid w:val="00A94CD3"/>
    <w:rsid w:val="00A95638"/>
    <w:rsid w:val="00AA1FCA"/>
    <w:rsid w:val="00AB1293"/>
    <w:rsid w:val="00AB4731"/>
    <w:rsid w:val="00AD7C73"/>
    <w:rsid w:val="00AE0368"/>
    <w:rsid w:val="00AE123C"/>
    <w:rsid w:val="00AE4BDF"/>
    <w:rsid w:val="00B026F1"/>
    <w:rsid w:val="00B22CEC"/>
    <w:rsid w:val="00B2777B"/>
    <w:rsid w:val="00B33C89"/>
    <w:rsid w:val="00B36540"/>
    <w:rsid w:val="00B41060"/>
    <w:rsid w:val="00B53626"/>
    <w:rsid w:val="00B6095D"/>
    <w:rsid w:val="00B70F70"/>
    <w:rsid w:val="00B75441"/>
    <w:rsid w:val="00B81205"/>
    <w:rsid w:val="00B82AE5"/>
    <w:rsid w:val="00B90A05"/>
    <w:rsid w:val="00B92A7A"/>
    <w:rsid w:val="00B94C34"/>
    <w:rsid w:val="00BB1056"/>
    <w:rsid w:val="00BB7FAB"/>
    <w:rsid w:val="00BC578A"/>
    <w:rsid w:val="00BC5E1E"/>
    <w:rsid w:val="00BC7591"/>
    <w:rsid w:val="00BD5222"/>
    <w:rsid w:val="00BD540B"/>
    <w:rsid w:val="00BF2B29"/>
    <w:rsid w:val="00BF2D0C"/>
    <w:rsid w:val="00BF5539"/>
    <w:rsid w:val="00BF7732"/>
    <w:rsid w:val="00C05958"/>
    <w:rsid w:val="00C07094"/>
    <w:rsid w:val="00C23BF5"/>
    <w:rsid w:val="00C26B0B"/>
    <w:rsid w:val="00C27D96"/>
    <w:rsid w:val="00C3765A"/>
    <w:rsid w:val="00C462E8"/>
    <w:rsid w:val="00C53517"/>
    <w:rsid w:val="00C55643"/>
    <w:rsid w:val="00C63039"/>
    <w:rsid w:val="00C8377C"/>
    <w:rsid w:val="00C84313"/>
    <w:rsid w:val="00CA2FF1"/>
    <w:rsid w:val="00CA60F0"/>
    <w:rsid w:val="00CB7AFA"/>
    <w:rsid w:val="00CE2BB2"/>
    <w:rsid w:val="00D20BE1"/>
    <w:rsid w:val="00D20E4F"/>
    <w:rsid w:val="00D304C9"/>
    <w:rsid w:val="00D35BC8"/>
    <w:rsid w:val="00D375BF"/>
    <w:rsid w:val="00D37DA4"/>
    <w:rsid w:val="00D42329"/>
    <w:rsid w:val="00D42CAB"/>
    <w:rsid w:val="00D43D51"/>
    <w:rsid w:val="00D50395"/>
    <w:rsid w:val="00D60202"/>
    <w:rsid w:val="00D67D99"/>
    <w:rsid w:val="00D720C2"/>
    <w:rsid w:val="00D7540C"/>
    <w:rsid w:val="00D912FF"/>
    <w:rsid w:val="00D946D5"/>
    <w:rsid w:val="00DA3A70"/>
    <w:rsid w:val="00DB7164"/>
    <w:rsid w:val="00DE331D"/>
    <w:rsid w:val="00DE7A9A"/>
    <w:rsid w:val="00DF547F"/>
    <w:rsid w:val="00E15822"/>
    <w:rsid w:val="00E20314"/>
    <w:rsid w:val="00E24E25"/>
    <w:rsid w:val="00E3149D"/>
    <w:rsid w:val="00E361A4"/>
    <w:rsid w:val="00E4284D"/>
    <w:rsid w:val="00E50BAA"/>
    <w:rsid w:val="00E61461"/>
    <w:rsid w:val="00E63DD6"/>
    <w:rsid w:val="00E64435"/>
    <w:rsid w:val="00E64C59"/>
    <w:rsid w:val="00E66755"/>
    <w:rsid w:val="00E73988"/>
    <w:rsid w:val="00E8295C"/>
    <w:rsid w:val="00E9580B"/>
    <w:rsid w:val="00EA2B81"/>
    <w:rsid w:val="00EA5F3F"/>
    <w:rsid w:val="00EB3D0F"/>
    <w:rsid w:val="00EC025C"/>
    <w:rsid w:val="00EC46C3"/>
    <w:rsid w:val="00ED465C"/>
    <w:rsid w:val="00EE1F07"/>
    <w:rsid w:val="00EF6EB9"/>
    <w:rsid w:val="00F13B6C"/>
    <w:rsid w:val="00F324FB"/>
    <w:rsid w:val="00F33C67"/>
    <w:rsid w:val="00F356AB"/>
    <w:rsid w:val="00F41A20"/>
    <w:rsid w:val="00F41E76"/>
    <w:rsid w:val="00F44D09"/>
    <w:rsid w:val="00F61B23"/>
    <w:rsid w:val="00F63049"/>
    <w:rsid w:val="00F70D60"/>
    <w:rsid w:val="00F93FCB"/>
    <w:rsid w:val="00FA053D"/>
    <w:rsid w:val="00FB7B07"/>
    <w:rsid w:val="00FC1232"/>
    <w:rsid w:val="00FC7F90"/>
    <w:rsid w:val="00FE0306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7E0AE60A-F1FC-4FA6-B5A7-0CB46A5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D375BF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4D4411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43C76"/>
    <w:pPr>
      <w:keepNext/>
      <w:spacing w:before="240" w:beforeAutospacing="0" w:after="60" w:afterAutospacing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9"/>
    <w:locked/>
    <w:rsid w:val="00943C76"/>
    <w:rPr>
      <w:rFonts w:ascii="Arial" w:eastAsia="SimSun" w:hAnsi="Arial" w:cs="Arial"/>
      <w:b/>
      <w:bCs/>
      <w:sz w:val="26"/>
      <w:szCs w:val="26"/>
      <w:lang w:val="ru-RU" w:eastAsia="zh-CN"/>
    </w:rPr>
  </w:style>
  <w:style w:type="character" w:styleId="a3">
    <w:name w:val="Hyperlink"/>
    <w:uiPriority w:val="99"/>
    <w:rsid w:val="00D375BF"/>
    <w:rPr>
      <w:color w:val="0000FF"/>
      <w:u w:val="single"/>
    </w:rPr>
  </w:style>
  <w:style w:type="paragraph" w:styleId="a4">
    <w:name w:val="Normal (Web)"/>
    <w:basedOn w:val="a"/>
    <w:uiPriority w:val="99"/>
    <w:rsid w:val="00D375BF"/>
  </w:style>
  <w:style w:type="paragraph" w:styleId="11">
    <w:name w:val="toc 1"/>
    <w:basedOn w:val="a"/>
    <w:next w:val="a"/>
    <w:autoRedefine/>
    <w:uiPriority w:val="99"/>
    <w:semiHidden/>
    <w:rsid w:val="00194A0C"/>
    <w:pPr>
      <w:spacing w:before="0" w:beforeAutospacing="0" w:after="0" w:afterAutospacing="0"/>
    </w:pPr>
  </w:style>
  <w:style w:type="table" w:styleId="a5">
    <w:name w:val="Table Grid"/>
    <w:basedOn w:val="a1"/>
    <w:uiPriority w:val="99"/>
    <w:rsid w:val="00274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F254A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eastAsia="zh-CN"/>
    </w:rPr>
  </w:style>
  <w:style w:type="character" w:styleId="a8">
    <w:name w:val="page number"/>
    <w:uiPriority w:val="99"/>
    <w:rsid w:val="002F254A"/>
  </w:style>
  <w:style w:type="paragraph" w:styleId="a9">
    <w:name w:val="header"/>
    <w:basedOn w:val="a"/>
    <w:link w:val="aa"/>
    <w:uiPriority w:val="99"/>
    <w:rsid w:val="00C27D96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png"/><Relationship Id="rId47" Type="http://schemas.openxmlformats.org/officeDocument/2006/relationships/image" Target="media/image19.png"/><Relationship Id="rId7" Type="http://schemas.openxmlformats.org/officeDocument/2006/relationships/hyperlink" Target="http://www.economy.bsu.by/html/departments/EIMEdepart.ht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hyperlink" Target="http://www.gsk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4082</Words>
  <Characters>23271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Dependent Variable: NX</vt:lpstr>
    </vt:vector>
  </TitlesOfParts>
  <Company>VLK</Company>
  <LinksUpToDate>false</LinksUpToDate>
  <CharactersWithSpaces>27299</CharactersWithSpaces>
  <SharedDoc>false</SharedDoc>
  <HLinks>
    <vt:vector size="78" baseType="variant">
      <vt:variant>
        <vt:i4>7995512</vt:i4>
      </vt:variant>
      <vt:variant>
        <vt:i4>99</vt:i4>
      </vt:variant>
      <vt:variant>
        <vt:i4>0</vt:i4>
      </vt:variant>
      <vt:variant>
        <vt:i4>5</vt:i4>
      </vt:variant>
      <vt:variant>
        <vt:lpwstr>http://www.gsk.ru/</vt:lpwstr>
      </vt:variant>
      <vt:variant>
        <vt:lpwstr/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_Toc217020107</vt:lpwstr>
      </vt:variant>
      <vt:variant>
        <vt:i4>1441846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_Toc217020106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_Toc217020105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_Toc217020104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_Toc217020103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_Toc217020102</vt:lpwstr>
      </vt:variant>
      <vt:variant>
        <vt:i4>1441846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_Toc217020101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_Toc217020100</vt:lpwstr>
      </vt:variant>
      <vt:variant>
        <vt:i4>2031671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_Toc217020099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_Toc217020098</vt:lpwstr>
      </vt:variant>
      <vt:variant>
        <vt:i4>2031671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_Toc217020097</vt:lpwstr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http://www.economy.bsu.by/html/departments/EIMEdepart.htm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Dependent Variable: NX</dc:title>
  <dc:subject/>
  <dc:creator>User</dc:creator>
  <cp:keywords/>
  <dc:description/>
  <cp:lastModifiedBy>admin</cp:lastModifiedBy>
  <cp:revision>2</cp:revision>
  <cp:lastPrinted>2008-12-14T09:26:00Z</cp:lastPrinted>
  <dcterms:created xsi:type="dcterms:W3CDTF">2014-05-10T12:32:00Z</dcterms:created>
  <dcterms:modified xsi:type="dcterms:W3CDTF">2014-05-10T12:32:00Z</dcterms:modified>
</cp:coreProperties>
</file>