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490" w:rsidRPr="00EA372D" w:rsidRDefault="00861490" w:rsidP="00CA5DEF">
      <w:pPr>
        <w:suppressAutoHyphens/>
        <w:autoSpaceDE w:val="0"/>
        <w:autoSpaceDN w:val="0"/>
        <w:adjustRightInd w:val="0"/>
        <w:spacing w:line="360" w:lineRule="auto"/>
        <w:ind w:firstLine="709"/>
        <w:jc w:val="center"/>
        <w:rPr>
          <w:rFonts w:cs="Times New Roman CYR"/>
          <w:b/>
          <w:bCs/>
          <w:sz w:val="28"/>
        </w:rPr>
      </w:pPr>
      <w:r w:rsidRPr="00EA372D">
        <w:rPr>
          <w:rFonts w:cs="Times New Roman CYR"/>
          <w:b/>
          <w:bCs/>
          <w:sz w:val="28"/>
        </w:rPr>
        <w:t>Республика Казахстан</w:t>
      </w:r>
    </w:p>
    <w:p w:rsidR="00861490" w:rsidRPr="00EA372D" w:rsidRDefault="00861490" w:rsidP="00CA5DEF">
      <w:pPr>
        <w:suppressAutoHyphens/>
        <w:autoSpaceDE w:val="0"/>
        <w:autoSpaceDN w:val="0"/>
        <w:adjustRightInd w:val="0"/>
        <w:spacing w:line="360" w:lineRule="auto"/>
        <w:ind w:firstLine="709"/>
        <w:jc w:val="center"/>
        <w:rPr>
          <w:rFonts w:cs="Times New Roman CYR"/>
          <w:b/>
          <w:bCs/>
          <w:sz w:val="28"/>
        </w:rPr>
      </w:pPr>
      <w:r w:rsidRPr="00EA372D">
        <w:rPr>
          <w:rFonts w:cs="Times New Roman CYR"/>
          <w:b/>
          <w:bCs/>
          <w:sz w:val="28"/>
        </w:rPr>
        <w:t>Алматинский институт Энергетики и Связи</w:t>
      </w:r>
    </w:p>
    <w:p w:rsidR="00861490" w:rsidRPr="00EA372D" w:rsidRDefault="00861490" w:rsidP="00CA5DEF">
      <w:pPr>
        <w:suppressAutoHyphens/>
        <w:autoSpaceDE w:val="0"/>
        <w:autoSpaceDN w:val="0"/>
        <w:adjustRightInd w:val="0"/>
        <w:spacing w:line="360" w:lineRule="auto"/>
        <w:ind w:firstLine="709"/>
        <w:jc w:val="center"/>
        <w:rPr>
          <w:rFonts w:cs="Times New Roman CYR"/>
          <w:sz w:val="28"/>
        </w:rPr>
      </w:pPr>
      <w:r w:rsidRPr="00EA372D">
        <w:rPr>
          <w:rFonts w:cs="Times New Roman CYR"/>
          <w:sz w:val="28"/>
        </w:rPr>
        <w:t xml:space="preserve">Кафедра </w:t>
      </w:r>
      <w:r w:rsidR="00DD41AD" w:rsidRPr="00EA372D">
        <w:rPr>
          <w:rFonts w:cs="Times New Roman CYR"/>
          <w:sz w:val="28"/>
        </w:rPr>
        <w:t>Радиотехники</w:t>
      </w:r>
    </w:p>
    <w:p w:rsidR="00EA372D" w:rsidRDefault="00EA372D" w:rsidP="00CA5DEF">
      <w:pPr>
        <w:suppressAutoHyphens/>
        <w:autoSpaceDE w:val="0"/>
        <w:autoSpaceDN w:val="0"/>
        <w:adjustRightInd w:val="0"/>
        <w:spacing w:line="360" w:lineRule="auto"/>
        <w:ind w:firstLine="709"/>
        <w:jc w:val="center"/>
        <w:rPr>
          <w:rFonts w:cs="Times New Roman CYR"/>
          <w:sz w:val="28"/>
          <w:szCs w:val="21"/>
        </w:rPr>
      </w:pPr>
    </w:p>
    <w:p w:rsidR="00861490" w:rsidRPr="00EA372D" w:rsidRDefault="00861490" w:rsidP="00CA5DEF">
      <w:pPr>
        <w:suppressAutoHyphens/>
        <w:autoSpaceDE w:val="0"/>
        <w:autoSpaceDN w:val="0"/>
        <w:adjustRightInd w:val="0"/>
        <w:spacing w:line="360" w:lineRule="auto"/>
        <w:ind w:firstLine="709"/>
        <w:jc w:val="center"/>
        <w:rPr>
          <w:rFonts w:cs="Times New Roman CYR"/>
          <w:sz w:val="28"/>
          <w:szCs w:val="21"/>
        </w:rPr>
      </w:pPr>
    </w:p>
    <w:p w:rsidR="00861490" w:rsidRPr="00EA372D" w:rsidRDefault="00861490" w:rsidP="00CA5DEF">
      <w:pPr>
        <w:suppressAutoHyphens/>
        <w:autoSpaceDE w:val="0"/>
        <w:autoSpaceDN w:val="0"/>
        <w:adjustRightInd w:val="0"/>
        <w:spacing w:line="360" w:lineRule="auto"/>
        <w:ind w:firstLine="709"/>
        <w:jc w:val="center"/>
        <w:rPr>
          <w:rFonts w:cs="Times New Roman CYR"/>
          <w:sz w:val="28"/>
          <w:szCs w:val="21"/>
        </w:rPr>
      </w:pPr>
    </w:p>
    <w:p w:rsidR="00861490" w:rsidRPr="00EA372D" w:rsidRDefault="00861490" w:rsidP="00CA5DEF">
      <w:pPr>
        <w:suppressAutoHyphens/>
        <w:autoSpaceDE w:val="0"/>
        <w:autoSpaceDN w:val="0"/>
        <w:adjustRightInd w:val="0"/>
        <w:spacing w:line="360" w:lineRule="auto"/>
        <w:ind w:firstLine="709"/>
        <w:jc w:val="center"/>
        <w:rPr>
          <w:rFonts w:cs="Times New Roman CYR"/>
          <w:sz w:val="28"/>
          <w:szCs w:val="21"/>
        </w:rPr>
      </w:pPr>
    </w:p>
    <w:p w:rsidR="00861490" w:rsidRPr="00EA372D" w:rsidRDefault="00861490" w:rsidP="00CA5DEF">
      <w:pPr>
        <w:suppressAutoHyphens/>
        <w:autoSpaceDE w:val="0"/>
        <w:autoSpaceDN w:val="0"/>
        <w:adjustRightInd w:val="0"/>
        <w:spacing w:line="360" w:lineRule="auto"/>
        <w:ind w:firstLine="709"/>
        <w:jc w:val="center"/>
        <w:rPr>
          <w:rFonts w:cs="Times New Roman CYR"/>
          <w:sz w:val="28"/>
          <w:szCs w:val="21"/>
        </w:rPr>
      </w:pPr>
    </w:p>
    <w:p w:rsidR="00861490" w:rsidRPr="00EA372D" w:rsidRDefault="00861490" w:rsidP="00CA5DEF">
      <w:pPr>
        <w:suppressAutoHyphens/>
        <w:autoSpaceDE w:val="0"/>
        <w:autoSpaceDN w:val="0"/>
        <w:adjustRightInd w:val="0"/>
        <w:spacing w:line="360" w:lineRule="auto"/>
        <w:ind w:firstLine="709"/>
        <w:jc w:val="center"/>
        <w:rPr>
          <w:rFonts w:cs="Times New Roman CYR"/>
          <w:sz w:val="28"/>
          <w:szCs w:val="21"/>
        </w:rPr>
      </w:pPr>
    </w:p>
    <w:p w:rsidR="00EA372D" w:rsidRDefault="00861490" w:rsidP="00CA5DEF">
      <w:pPr>
        <w:tabs>
          <w:tab w:val="left" w:pos="3265"/>
        </w:tabs>
        <w:suppressAutoHyphens/>
        <w:autoSpaceDE w:val="0"/>
        <w:autoSpaceDN w:val="0"/>
        <w:adjustRightInd w:val="0"/>
        <w:spacing w:line="360" w:lineRule="auto"/>
        <w:ind w:firstLine="709"/>
        <w:jc w:val="center"/>
        <w:rPr>
          <w:rFonts w:cs="Times New Roman CYR"/>
          <w:b/>
          <w:bCs/>
          <w:sz w:val="28"/>
          <w:szCs w:val="32"/>
        </w:rPr>
      </w:pPr>
      <w:r w:rsidRPr="00EA372D">
        <w:rPr>
          <w:rFonts w:cs="Times New Roman CYR"/>
          <w:b/>
          <w:bCs/>
          <w:sz w:val="28"/>
          <w:szCs w:val="32"/>
        </w:rPr>
        <w:t>Пояснительная записка</w:t>
      </w:r>
    </w:p>
    <w:p w:rsidR="00861490" w:rsidRPr="00EA372D" w:rsidRDefault="00861490" w:rsidP="00CA5DEF">
      <w:pPr>
        <w:tabs>
          <w:tab w:val="left" w:pos="3265"/>
        </w:tabs>
        <w:suppressAutoHyphens/>
        <w:autoSpaceDE w:val="0"/>
        <w:autoSpaceDN w:val="0"/>
        <w:adjustRightInd w:val="0"/>
        <w:spacing w:line="360" w:lineRule="auto"/>
        <w:ind w:firstLine="709"/>
        <w:jc w:val="center"/>
        <w:rPr>
          <w:rFonts w:cs="Times New Roman CYR"/>
          <w:b/>
          <w:bCs/>
          <w:sz w:val="28"/>
          <w:szCs w:val="32"/>
        </w:rPr>
      </w:pPr>
      <w:r w:rsidRPr="00EA372D">
        <w:rPr>
          <w:rFonts w:cs="Times New Roman CYR"/>
          <w:b/>
          <w:bCs/>
          <w:sz w:val="28"/>
          <w:szCs w:val="32"/>
        </w:rPr>
        <w:t>к курсовой работе</w:t>
      </w:r>
    </w:p>
    <w:p w:rsidR="008D11A6" w:rsidRPr="00EA372D" w:rsidRDefault="00551172" w:rsidP="00CA5DEF">
      <w:pPr>
        <w:suppressAutoHyphens/>
        <w:autoSpaceDE w:val="0"/>
        <w:autoSpaceDN w:val="0"/>
        <w:adjustRightInd w:val="0"/>
        <w:spacing w:line="360" w:lineRule="auto"/>
        <w:ind w:firstLine="709"/>
        <w:jc w:val="center"/>
        <w:rPr>
          <w:rFonts w:cs="Times New Roman CYR"/>
          <w:sz w:val="28"/>
          <w:szCs w:val="28"/>
        </w:rPr>
      </w:pPr>
      <w:r w:rsidRPr="00EA372D">
        <w:rPr>
          <w:rFonts w:cs="Times New Roman CYR"/>
          <w:sz w:val="28"/>
          <w:szCs w:val="28"/>
        </w:rPr>
        <w:t>По дисциплине</w:t>
      </w:r>
      <w:r w:rsidR="008D11A6" w:rsidRPr="00EA372D">
        <w:rPr>
          <w:rFonts w:cs="Times New Roman CYR"/>
          <w:sz w:val="28"/>
          <w:szCs w:val="28"/>
        </w:rPr>
        <w:t xml:space="preserve">: </w:t>
      </w:r>
      <w:r w:rsidR="00DD41AD" w:rsidRPr="00EA372D">
        <w:rPr>
          <w:rFonts w:cs="Times New Roman CYR"/>
          <w:sz w:val="28"/>
          <w:szCs w:val="28"/>
        </w:rPr>
        <w:t>Сети и системы мобильной связи 3-го поколения</w:t>
      </w:r>
    </w:p>
    <w:p w:rsidR="00CA5DEF" w:rsidRPr="009F5AF4" w:rsidRDefault="00CA5DEF" w:rsidP="00CA5DEF">
      <w:pPr>
        <w:suppressAutoHyphens/>
        <w:autoSpaceDE w:val="0"/>
        <w:autoSpaceDN w:val="0"/>
        <w:adjustRightInd w:val="0"/>
        <w:spacing w:line="360" w:lineRule="auto"/>
        <w:ind w:firstLine="709"/>
        <w:jc w:val="center"/>
        <w:rPr>
          <w:rFonts w:cs="Times New Roman CYR"/>
          <w:sz w:val="28"/>
          <w:szCs w:val="28"/>
        </w:rPr>
      </w:pPr>
    </w:p>
    <w:p w:rsidR="00DD41AD" w:rsidRPr="00EA372D" w:rsidRDefault="00DD41AD" w:rsidP="00CA5DEF">
      <w:pPr>
        <w:suppressAutoHyphens/>
        <w:autoSpaceDE w:val="0"/>
        <w:autoSpaceDN w:val="0"/>
        <w:adjustRightInd w:val="0"/>
        <w:spacing w:line="360" w:lineRule="auto"/>
        <w:ind w:firstLine="709"/>
        <w:jc w:val="center"/>
        <w:rPr>
          <w:rFonts w:cs="Times New Roman CYR"/>
          <w:sz w:val="28"/>
          <w:szCs w:val="28"/>
        </w:rPr>
      </w:pPr>
      <w:r w:rsidRPr="00EA372D">
        <w:rPr>
          <w:rFonts w:cs="Times New Roman CYR"/>
          <w:sz w:val="28"/>
          <w:szCs w:val="28"/>
        </w:rPr>
        <w:t xml:space="preserve">Построение мобильной телекоммуникационной сети стандарта </w:t>
      </w:r>
      <w:r w:rsidRPr="00EA372D">
        <w:rPr>
          <w:rFonts w:cs="Times New Roman CYR"/>
          <w:sz w:val="28"/>
          <w:szCs w:val="28"/>
          <w:lang w:val="en-US"/>
        </w:rPr>
        <w:t>CDMA</w:t>
      </w:r>
    </w:p>
    <w:p w:rsidR="00861490" w:rsidRPr="00EA372D" w:rsidRDefault="00861490" w:rsidP="00CA5DEF">
      <w:pPr>
        <w:suppressAutoHyphens/>
        <w:autoSpaceDE w:val="0"/>
        <w:autoSpaceDN w:val="0"/>
        <w:adjustRightInd w:val="0"/>
        <w:spacing w:line="360" w:lineRule="auto"/>
        <w:ind w:firstLine="709"/>
        <w:jc w:val="center"/>
        <w:rPr>
          <w:rFonts w:cs="Times New Roman CYR"/>
          <w:sz w:val="28"/>
          <w:szCs w:val="28"/>
        </w:rPr>
      </w:pPr>
    </w:p>
    <w:p w:rsidR="00861490" w:rsidRPr="00EA372D" w:rsidRDefault="00861490" w:rsidP="00CA5DEF">
      <w:pPr>
        <w:suppressAutoHyphens/>
        <w:autoSpaceDE w:val="0"/>
        <w:autoSpaceDN w:val="0"/>
        <w:adjustRightInd w:val="0"/>
        <w:spacing w:line="360" w:lineRule="auto"/>
        <w:ind w:firstLine="709"/>
        <w:jc w:val="center"/>
        <w:rPr>
          <w:rFonts w:cs="Times New Roman CYR"/>
          <w:sz w:val="28"/>
          <w:szCs w:val="28"/>
        </w:rPr>
      </w:pPr>
    </w:p>
    <w:p w:rsidR="00861490" w:rsidRPr="00EA372D" w:rsidRDefault="00861490" w:rsidP="00CA5DEF">
      <w:pPr>
        <w:suppressAutoHyphens/>
        <w:autoSpaceDE w:val="0"/>
        <w:autoSpaceDN w:val="0"/>
        <w:adjustRightInd w:val="0"/>
        <w:spacing w:line="360" w:lineRule="auto"/>
        <w:ind w:firstLine="709"/>
        <w:jc w:val="center"/>
        <w:rPr>
          <w:rFonts w:cs="Times New Roman CYR"/>
          <w:sz w:val="28"/>
          <w:szCs w:val="28"/>
        </w:rPr>
      </w:pPr>
    </w:p>
    <w:p w:rsidR="00861490" w:rsidRPr="00EA372D" w:rsidRDefault="00861490" w:rsidP="00CA5DEF">
      <w:pPr>
        <w:suppressAutoHyphens/>
        <w:autoSpaceDE w:val="0"/>
        <w:autoSpaceDN w:val="0"/>
        <w:adjustRightInd w:val="0"/>
        <w:spacing w:line="360" w:lineRule="auto"/>
        <w:ind w:firstLine="709"/>
        <w:jc w:val="center"/>
        <w:rPr>
          <w:rFonts w:cs="Times New Roman CYR"/>
          <w:sz w:val="28"/>
          <w:szCs w:val="28"/>
        </w:rPr>
      </w:pPr>
    </w:p>
    <w:p w:rsidR="00861490" w:rsidRPr="00EA372D" w:rsidRDefault="00861490" w:rsidP="00EA372D">
      <w:pPr>
        <w:suppressAutoHyphens/>
        <w:autoSpaceDE w:val="0"/>
        <w:autoSpaceDN w:val="0"/>
        <w:adjustRightInd w:val="0"/>
        <w:spacing w:line="360" w:lineRule="auto"/>
        <w:ind w:firstLine="709"/>
        <w:jc w:val="both"/>
        <w:rPr>
          <w:rFonts w:cs="Times New Roman CYR"/>
          <w:b/>
          <w:bCs/>
          <w:sz w:val="28"/>
        </w:rPr>
      </w:pPr>
      <w:r w:rsidRPr="00EA372D">
        <w:rPr>
          <w:rFonts w:cs="Times New Roman CYR"/>
          <w:b/>
          <w:bCs/>
          <w:sz w:val="28"/>
        </w:rPr>
        <w:t>Принял:</w:t>
      </w:r>
    </w:p>
    <w:p w:rsidR="00861490" w:rsidRPr="00EA372D" w:rsidRDefault="00696101" w:rsidP="00EA372D">
      <w:pPr>
        <w:suppressAutoHyphens/>
        <w:autoSpaceDE w:val="0"/>
        <w:autoSpaceDN w:val="0"/>
        <w:adjustRightInd w:val="0"/>
        <w:spacing w:line="360" w:lineRule="auto"/>
        <w:ind w:firstLine="709"/>
        <w:jc w:val="both"/>
        <w:rPr>
          <w:rFonts w:cs="Times New Roman CYR"/>
          <w:sz w:val="28"/>
        </w:rPr>
      </w:pPr>
      <w:r w:rsidRPr="00EA372D">
        <w:rPr>
          <w:rFonts w:cs="Times New Roman CYR"/>
          <w:sz w:val="28"/>
        </w:rPr>
        <w:t xml:space="preserve">ст. преп. </w:t>
      </w:r>
      <w:r w:rsidRPr="00EA372D">
        <w:rPr>
          <w:sz w:val="28"/>
        </w:rPr>
        <w:t>Л.П. Прилепкина</w:t>
      </w:r>
      <w:r w:rsidR="00EA372D">
        <w:rPr>
          <w:rFonts w:cs="Times New Roman CYR"/>
          <w:sz w:val="28"/>
        </w:rPr>
        <w:t xml:space="preserve"> </w:t>
      </w:r>
    </w:p>
    <w:p w:rsidR="00861490" w:rsidRPr="00EA372D" w:rsidRDefault="00861490" w:rsidP="00EA372D">
      <w:pPr>
        <w:suppressAutoHyphens/>
        <w:autoSpaceDE w:val="0"/>
        <w:autoSpaceDN w:val="0"/>
        <w:adjustRightInd w:val="0"/>
        <w:spacing w:line="360" w:lineRule="auto"/>
        <w:ind w:firstLine="709"/>
        <w:jc w:val="both"/>
        <w:rPr>
          <w:rFonts w:cs="Times New Roman CYR"/>
          <w:b/>
          <w:bCs/>
          <w:sz w:val="28"/>
        </w:rPr>
      </w:pPr>
      <w:r w:rsidRPr="00EA372D">
        <w:rPr>
          <w:rFonts w:cs="Times New Roman CYR"/>
          <w:b/>
          <w:bCs/>
          <w:sz w:val="28"/>
        </w:rPr>
        <w:t>Выполнил:</w:t>
      </w:r>
    </w:p>
    <w:p w:rsidR="00861490" w:rsidRPr="00EA372D" w:rsidRDefault="00861490" w:rsidP="00EA372D">
      <w:pPr>
        <w:suppressAutoHyphens/>
        <w:autoSpaceDE w:val="0"/>
        <w:autoSpaceDN w:val="0"/>
        <w:adjustRightInd w:val="0"/>
        <w:spacing w:line="360" w:lineRule="auto"/>
        <w:ind w:firstLine="709"/>
        <w:jc w:val="both"/>
        <w:rPr>
          <w:rFonts w:cs="Times New Roman CYR"/>
          <w:sz w:val="28"/>
        </w:rPr>
      </w:pPr>
      <w:r w:rsidRPr="00EA372D">
        <w:rPr>
          <w:rFonts w:cs="Times New Roman CYR"/>
          <w:sz w:val="28"/>
        </w:rPr>
        <w:t>Т.Н. Косолапова</w:t>
      </w:r>
    </w:p>
    <w:p w:rsidR="00861490" w:rsidRPr="00EA372D" w:rsidRDefault="00861490" w:rsidP="00EA372D">
      <w:pPr>
        <w:suppressAutoHyphens/>
        <w:autoSpaceDE w:val="0"/>
        <w:autoSpaceDN w:val="0"/>
        <w:adjustRightInd w:val="0"/>
        <w:spacing w:line="360" w:lineRule="auto"/>
        <w:ind w:firstLine="709"/>
        <w:jc w:val="both"/>
        <w:rPr>
          <w:rFonts w:cs="Times New Roman CYR"/>
          <w:sz w:val="28"/>
        </w:rPr>
      </w:pPr>
      <w:r w:rsidRPr="00EA372D">
        <w:rPr>
          <w:rFonts w:cs="Times New Roman CYR"/>
          <w:sz w:val="28"/>
        </w:rPr>
        <w:t xml:space="preserve">Ст.гр. </w:t>
      </w:r>
      <w:r w:rsidR="00A01D66" w:rsidRPr="00EA372D">
        <w:rPr>
          <w:rFonts w:cs="Times New Roman CYR"/>
          <w:sz w:val="28"/>
        </w:rPr>
        <w:t>М</w:t>
      </w:r>
      <w:r w:rsidRPr="00EA372D">
        <w:rPr>
          <w:rFonts w:cs="Times New Roman CYR"/>
          <w:sz w:val="28"/>
        </w:rPr>
        <w:t>Р</w:t>
      </w:r>
      <w:r w:rsidR="00A01D66" w:rsidRPr="00EA372D">
        <w:rPr>
          <w:rFonts w:cs="Times New Roman CYR"/>
          <w:sz w:val="28"/>
        </w:rPr>
        <w:t>С</w:t>
      </w:r>
      <w:r w:rsidRPr="00EA372D">
        <w:rPr>
          <w:rFonts w:cs="Times New Roman CYR"/>
          <w:sz w:val="28"/>
        </w:rPr>
        <w:t>-04-</w:t>
      </w:r>
      <w:r w:rsidR="00A01D66" w:rsidRPr="00EA372D">
        <w:rPr>
          <w:rFonts w:cs="Times New Roman CYR"/>
          <w:sz w:val="28"/>
        </w:rPr>
        <w:t>3</w:t>
      </w:r>
    </w:p>
    <w:p w:rsidR="00861490" w:rsidRPr="00EA372D" w:rsidRDefault="00861490" w:rsidP="00EA372D">
      <w:pPr>
        <w:suppressAutoHyphens/>
        <w:autoSpaceDE w:val="0"/>
        <w:autoSpaceDN w:val="0"/>
        <w:adjustRightInd w:val="0"/>
        <w:spacing w:line="360" w:lineRule="auto"/>
        <w:ind w:firstLine="709"/>
        <w:jc w:val="both"/>
        <w:rPr>
          <w:rFonts w:cs="Times New Roman CYR"/>
          <w:sz w:val="28"/>
        </w:rPr>
      </w:pPr>
      <w:r w:rsidRPr="00EA372D">
        <w:rPr>
          <w:rFonts w:cs="Times New Roman CYR"/>
          <w:sz w:val="28"/>
        </w:rPr>
        <w:t>З.к. № 043251</w:t>
      </w:r>
    </w:p>
    <w:p w:rsidR="00861490" w:rsidRPr="00EA372D" w:rsidRDefault="00861490" w:rsidP="00CA5DEF">
      <w:pPr>
        <w:suppressAutoHyphens/>
        <w:autoSpaceDE w:val="0"/>
        <w:autoSpaceDN w:val="0"/>
        <w:adjustRightInd w:val="0"/>
        <w:spacing w:line="360" w:lineRule="auto"/>
        <w:ind w:firstLine="709"/>
        <w:jc w:val="center"/>
        <w:rPr>
          <w:rFonts w:cs="Times New Roman CYR"/>
          <w:sz w:val="28"/>
        </w:rPr>
      </w:pPr>
    </w:p>
    <w:p w:rsidR="007C1C0A" w:rsidRPr="00EA372D" w:rsidRDefault="007C1C0A" w:rsidP="00CA5DEF">
      <w:pPr>
        <w:suppressAutoHyphens/>
        <w:autoSpaceDE w:val="0"/>
        <w:autoSpaceDN w:val="0"/>
        <w:adjustRightInd w:val="0"/>
        <w:spacing w:line="360" w:lineRule="auto"/>
        <w:ind w:firstLine="709"/>
        <w:jc w:val="center"/>
        <w:rPr>
          <w:rFonts w:cs="Times New Roman CYR"/>
          <w:sz w:val="28"/>
        </w:rPr>
      </w:pPr>
    </w:p>
    <w:p w:rsidR="00861490" w:rsidRPr="00EA372D" w:rsidRDefault="00861490" w:rsidP="00CA5DEF">
      <w:pPr>
        <w:suppressAutoHyphens/>
        <w:autoSpaceDE w:val="0"/>
        <w:autoSpaceDN w:val="0"/>
        <w:adjustRightInd w:val="0"/>
        <w:spacing w:line="360" w:lineRule="auto"/>
        <w:ind w:firstLine="709"/>
        <w:jc w:val="center"/>
        <w:rPr>
          <w:rFonts w:cs="Times New Roman CYR"/>
          <w:sz w:val="28"/>
        </w:rPr>
      </w:pPr>
    </w:p>
    <w:p w:rsidR="00551172" w:rsidRPr="00EA372D" w:rsidRDefault="00551172" w:rsidP="00CA5DEF">
      <w:pPr>
        <w:suppressAutoHyphens/>
        <w:autoSpaceDE w:val="0"/>
        <w:autoSpaceDN w:val="0"/>
        <w:adjustRightInd w:val="0"/>
        <w:spacing w:line="360" w:lineRule="auto"/>
        <w:ind w:firstLine="709"/>
        <w:jc w:val="center"/>
        <w:rPr>
          <w:rFonts w:cs="Times New Roman CYR"/>
          <w:sz w:val="28"/>
        </w:rPr>
      </w:pPr>
    </w:p>
    <w:p w:rsidR="00CA5DEF" w:rsidRPr="009F5AF4" w:rsidRDefault="00CA5DEF" w:rsidP="00CA5DEF">
      <w:pPr>
        <w:suppressAutoHyphens/>
        <w:autoSpaceDE w:val="0"/>
        <w:autoSpaceDN w:val="0"/>
        <w:adjustRightInd w:val="0"/>
        <w:spacing w:line="360" w:lineRule="auto"/>
        <w:ind w:firstLine="709"/>
        <w:jc w:val="center"/>
        <w:rPr>
          <w:rFonts w:cs="Times New Roman CYR"/>
          <w:sz w:val="28"/>
        </w:rPr>
      </w:pPr>
    </w:p>
    <w:p w:rsidR="00EA372D" w:rsidRDefault="00861490" w:rsidP="00CA5DEF">
      <w:pPr>
        <w:suppressAutoHyphens/>
        <w:autoSpaceDE w:val="0"/>
        <w:autoSpaceDN w:val="0"/>
        <w:adjustRightInd w:val="0"/>
        <w:spacing w:line="360" w:lineRule="auto"/>
        <w:ind w:firstLine="709"/>
        <w:jc w:val="center"/>
        <w:rPr>
          <w:rFonts w:cs="Times New Roman CYR"/>
          <w:sz w:val="28"/>
        </w:rPr>
      </w:pPr>
      <w:r w:rsidRPr="00EA372D">
        <w:rPr>
          <w:rFonts w:cs="Times New Roman CYR"/>
          <w:sz w:val="28"/>
        </w:rPr>
        <w:t>Алматы 200</w:t>
      </w:r>
      <w:r w:rsidR="00670E59" w:rsidRPr="00EA372D">
        <w:rPr>
          <w:rFonts w:cs="Times New Roman CYR"/>
          <w:sz w:val="28"/>
        </w:rPr>
        <w:t>8</w:t>
      </w:r>
    </w:p>
    <w:p w:rsidR="00EA372D" w:rsidRPr="00CA5DEF" w:rsidRDefault="00CA5DEF" w:rsidP="00EA372D">
      <w:pPr>
        <w:pStyle w:val="1"/>
        <w:keepNext w:val="0"/>
        <w:suppressAutoHyphens/>
        <w:spacing w:before="0" w:after="0" w:line="360" w:lineRule="auto"/>
        <w:ind w:firstLine="709"/>
        <w:jc w:val="both"/>
        <w:rPr>
          <w:rFonts w:ascii="Times New Roman" w:hAnsi="Times New Roman" w:cs="Times New Roman"/>
          <w:sz w:val="28"/>
          <w:szCs w:val="24"/>
        </w:rPr>
      </w:pPr>
      <w:bookmarkStart w:id="0" w:name="_Toc156320167"/>
      <w:bookmarkStart w:id="1" w:name="_Toc192299301"/>
      <w:r>
        <w:rPr>
          <w:rFonts w:ascii="Times New Roman" w:hAnsi="Times New Roman" w:cs="Times New Roman"/>
          <w:b w:val="0"/>
          <w:sz w:val="28"/>
          <w:szCs w:val="24"/>
        </w:rPr>
        <w:br w:type="page"/>
      </w:r>
      <w:r w:rsidR="00861490" w:rsidRPr="00CA5DEF">
        <w:rPr>
          <w:rFonts w:ascii="Times New Roman" w:hAnsi="Times New Roman" w:cs="Times New Roman"/>
          <w:sz w:val="28"/>
          <w:szCs w:val="24"/>
        </w:rPr>
        <w:t>Задание</w:t>
      </w:r>
      <w:bookmarkEnd w:id="0"/>
      <w:bookmarkEnd w:id="1"/>
    </w:p>
    <w:p w:rsidR="00EA372D" w:rsidRPr="00CA5DEF" w:rsidRDefault="00EA372D" w:rsidP="00EA372D">
      <w:pPr>
        <w:suppressAutoHyphens/>
        <w:spacing w:line="360" w:lineRule="auto"/>
        <w:ind w:firstLine="709"/>
        <w:jc w:val="both"/>
        <w:rPr>
          <w:b/>
          <w:sz w:val="28"/>
        </w:rPr>
      </w:pPr>
    </w:p>
    <w:p w:rsidR="00055559" w:rsidRPr="00EA372D" w:rsidRDefault="00055559" w:rsidP="00EA372D">
      <w:pPr>
        <w:suppressAutoHyphens/>
        <w:spacing w:line="360" w:lineRule="auto"/>
        <w:ind w:firstLine="709"/>
        <w:jc w:val="both"/>
        <w:rPr>
          <w:sz w:val="28"/>
        </w:rPr>
      </w:pPr>
      <w:r w:rsidRPr="00EA372D">
        <w:rPr>
          <w:sz w:val="28"/>
        </w:rPr>
        <w:t>В данной расчетно-графической работе, необходимо:</w:t>
      </w:r>
    </w:p>
    <w:p w:rsidR="00055559" w:rsidRPr="00EA372D" w:rsidRDefault="00055559" w:rsidP="00EA372D">
      <w:pPr>
        <w:numPr>
          <w:ilvl w:val="0"/>
          <w:numId w:val="37"/>
        </w:numPr>
        <w:suppressAutoHyphens/>
        <w:spacing w:line="360" w:lineRule="auto"/>
        <w:ind w:left="0" w:firstLine="709"/>
        <w:jc w:val="both"/>
        <w:rPr>
          <w:sz w:val="28"/>
        </w:rPr>
      </w:pPr>
      <w:r w:rsidRPr="00EA372D">
        <w:rPr>
          <w:sz w:val="28"/>
        </w:rPr>
        <w:t>произвести расчет отношения сигнал/шум в трафик-каналах, пилот-канале, в поисковом канале и в канале синхронизации;</w:t>
      </w:r>
    </w:p>
    <w:p w:rsidR="00055559" w:rsidRPr="00EA372D" w:rsidRDefault="00055559" w:rsidP="00EA372D">
      <w:pPr>
        <w:numPr>
          <w:ilvl w:val="0"/>
          <w:numId w:val="37"/>
        </w:numPr>
        <w:suppressAutoHyphens/>
        <w:spacing w:line="360" w:lineRule="auto"/>
        <w:ind w:left="0" w:firstLine="709"/>
        <w:jc w:val="both"/>
        <w:rPr>
          <w:sz w:val="28"/>
        </w:rPr>
      </w:pPr>
      <w:r w:rsidRPr="00EA372D">
        <w:rPr>
          <w:sz w:val="28"/>
        </w:rPr>
        <w:t>определить количество активных пользователей в одной соте;</w:t>
      </w:r>
    </w:p>
    <w:p w:rsidR="00055559" w:rsidRPr="00EA372D" w:rsidRDefault="00055559" w:rsidP="00EA372D">
      <w:pPr>
        <w:numPr>
          <w:ilvl w:val="0"/>
          <w:numId w:val="37"/>
        </w:numPr>
        <w:suppressAutoHyphens/>
        <w:spacing w:line="360" w:lineRule="auto"/>
        <w:ind w:left="0" w:firstLine="709"/>
        <w:jc w:val="both"/>
        <w:rPr>
          <w:sz w:val="28"/>
        </w:rPr>
      </w:pPr>
      <w:r w:rsidRPr="00EA372D">
        <w:rPr>
          <w:sz w:val="28"/>
        </w:rPr>
        <w:t>графически определить зависимость между радиусом соты и количеством активных абонентов;</w:t>
      </w:r>
    </w:p>
    <w:p w:rsidR="00055559" w:rsidRPr="00EA372D" w:rsidRDefault="00055559" w:rsidP="00EA372D">
      <w:pPr>
        <w:numPr>
          <w:ilvl w:val="0"/>
          <w:numId w:val="37"/>
        </w:numPr>
        <w:suppressAutoHyphens/>
        <w:spacing w:line="360" w:lineRule="auto"/>
        <w:ind w:left="0" w:firstLine="709"/>
        <w:jc w:val="both"/>
        <w:rPr>
          <w:sz w:val="28"/>
        </w:rPr>
      </w:pPr>
      <w:r w:rsidRPr="00EA372D">
        <w:rPr>
          <w:sz w:val="28"/>
        </w:rPr>
        <w:t>сделать выводы относительно предложенного варианта и возможные пути улучшения качественных показателей проектируемой сети.</w:t>
      </w:r>
    </w:p>
    <w:p w:rsidR="009C1713" w:rsidRPr="00EA372D" w:rsidRDefault="009C1713" w:rsidP="00EA372D">
      <w:pPr>
        <w:pStyle w:val="FR3"/>
        <w:widowControl/>
        <w:suppressAutoHyphens/>
        <w:spacing w:before="0" w:line="360" w:lineRule="auto"/>
        <w:ind w:firstLine="709"/>
        <w:rPr>
          <w:rFonts w:ascii="Times New Roman" w:hAnsi="Times New Roman"/>
          <w:sz w:val="28"/>
          <w:szCs w:val="24"/>
        </w:rPr>
      </w:pPr>
      <w:r w:rsidRPr="00EA372D">
        <w:rPr>
          <w:rFonts w:ascii="Times New Roman" w:hAnsi="Times New Roman"/>
          <w:sz w:val="28"/>
          <w:szCs w:val="24"/>
        </w:rPr>
        <w:t>Исходные данные</w:t>
      </w:r>
      <w:r w:rsidR="004609E9" w:rsidRPr="00EA372D">
        <w:rPr>
          <w:rFonts w:ascii="Times New Roman" w:hAnsi="Times New Roman"/>
          <w:sz w:val="28"/>
          <w:szCs w:val="24"/>
        </w:rPr>
        <w:t xml:space="preserve"> (вариант 7)</w:t>
      </w:r>
      <w:r w:rsidRPr="00EA372D">
        <w:rPr>
          <w:rFonts w:ascii="Times New Roman" w:hAnsi="Times New Roman"/>
          <w:sz w:val="28"/>
          <w:szCs w:val="24"/>
        </w:rPr>
        <w:t>:</w:t>
      </w:r>
    </w:p>
    <w:p w:rsidR="009C1713" w:rsidRPr="00EA372D" w:rsidRDefault="004A41FE" w:rsidP="00EA372D">
      <w:pPr>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pt">
            <v:imagedata r:id="rId7" o:title=""/>
          </v:shape>
        </w:pict>
      </w:r>
      <w:r w:rsidR="00C72FD2" w:rsidRPr="00EA372D">
        <w:rPr>
          <w:sz w:val="28"/>
        </w:rPr>
        <w:t>(дБм)</w:t>
      </w:r>
      <w:r w:rsidR="00A30D84" w:rsidRPr="00EA372D">
        <w:rPr>
          <w:sz w:val="28"/>
        </w:rPr>
        <w:t xml:space="preserve">- </w:t>
      </w:r>
      <w:r w:rsidR="009C1713" w:rsidRPr="00EA372D">
        <w:rPr>
          <w:sz w:val="28"/>
        </w:rPr>
        <w:t>мощность мобильного терминала</w:t>
      </w:r>
      <w:r w:rsidR="00A30D84" w:rsidRPr="00EA372D">
        <w:rPr>
          <w:sz w:val="28"/>
        </w:rPr>
        <w:t>;</w:t>
      </w:r>
    </w:p>
    <w:p w:rsidR="009C1713" w:rsidRPr="00EA372D" w:rsidRDefault="004A41FE" w:rsidP="00EA372D">
      <w:pPr>
        <w:suppressAutoHyphens/>
        <w:spacing w:line="360" w:lineRule="auto"/>
        <w:ind w:firstLine="709"/>
        <w:jc w:val="both"/>
        <w:rPr>
          <w:sz w:val="28"/>
        </w:rPr>
      </w:pPr>
      <w:r>
        <w:rPr>
          <w:sz w:val="28"/>
        </w:rPr>
        <w:pict>
          <v:shape id="_x0000_i1026" type="#_x0000_t75" style="width:51pt;height:18pt">
            <v:imagedata r:id="rId8" o:title=""/>
          </v:shape>
        </w:pict>
      </w:r>
      <w:r w:rsidR="007F2F20" w:rsidRPr="00EA372D">
        <w:rPr>
          <w:sz w:val="28"/>
        </w:rPr>
        <w:t>(дБ)</w:t>
      </w:r>
      <w:r w:rsidR="009C1713" w:rsidRPr="00EA372D">
        <w:rPr>
          <w:sz w:val="28"/>
        </w:rPr>
        <w:t>- потер</w:t>
      </w:r>
      <w:r w:rsidR="00C43688" w:rsidRPr="00EA372D">
        <w:rPr>
          <w:sz w:val="28"/>
        </w:rPr>
        <w:t>и в кабеле мобильного терминала;</w:t>
      </w:r>
    </w:p>
    <w:p w:rsidR="009C1713" w:rsidRPr="00EA372D" w:rsidRDefault="004A41FE" w:rsidP="00EA372D">
      <w:pPr>
        <w:suppressAutoHyphens/>
        <w:spacing w:line="360" w:lineRule="auto"/>
        <w:ind w:firstLine="709"/>
        <w:jc w:val="both"/>
        <w:rPr>
          <w:sz w:val="28"/>
        </w:rPr>
      </w:pPr>
      <w:r>
        <w:rPr>
          <w:sz w:val="28"/>
        </w:rPr>
        <w:pict>
          <v:shape id="_x0000_i1027" type="#_x0000_t75" style="width:47.25pt;height:18pt">
            <v:imagedata r:id="rId9" o:title=""/>
          </v:shape>
        </w:pict>
      </w:r>
      <w:r w:rsidR="00415480" w:rsidRPr="00EA372D">
        <w:rPr>
          <w:sz w:val="28"/>
        </w:rPr>
        <w:t>(дБ)</w:t>
      </w:r>
      <w:r w:rsidR="009C1713" w:rsidRPr="00EA372D">
        <w:rPr>
          <w:sz w:val="28"/>
        </w:rPr>
        <w:t>- коэффициент усиления антенны мобильного терминала</w:t>
      </w:r>
      <w:r w:rsidR="00B55E16" w:rsidRPr="00EA372D">
        <w:rPr>
          <w:sz w:val="28"/>
        </w:rPr>
        <w:t>;</w:t>
      </w:r>
    </w:p>
    <w:p w:rsidR="009C1713" w:rsidRPr="00EA372D" w:rsidRDefault="004A41FE" w:rsidP="00EA372D">
      <w:pPr>
        <w:suppressAutoHyphens/>
        <w:spacing w:line="360" w:lineRule="auto"/>
        <w:ind w:firstLine="709"/>
        <w:jc w:val="both"/>
        <w:rPr>
          <w:sz w:val="28"/>
        </w:rPr>
      </w:pPr>
      <w:r>
        <w:rPr>
          <w:sz w:val="28"/>
        </w:rPr>
        <w:pict>
          <v:shape id="_x0000_i1028" type="#_x0000_t75" style="width:45pt;height:18.75pt">
            <v:imagedata r:id="rId10" o:title=""/>
          </v:shape>
        </w:pict>
      </w:r>
      <w:r w:rsidR="007F2F20" w:rsidRPr="00EA372D">
        <w:rPr>
          <w:sz w:val="28"/>
        </w:rPr>
        <w:t>(дБ)</w:t>
      </w:r>
      <w:r w:rsidR="009C1713" w:rsidRPr="00EA372D">
        <w:rPr>
          <w:sz w:val="28"/>
        </w:rPr>
        <w:t>- потери при ориентации антенны мобильного терминала</w:t>
      </w:r>
      <w:r w:rsidR="00304BAA" w:rsidRPr="00EA372D">
        <w:rPr>
          <w:sz w:val="28"/>
        </w:rPr>
        <w:t>;</w:t>
      </w:r>
    </w:p>
    <w:p w:rsidR="009C1713" w:rsidRPr="00EA372D" w:rsidRDefault="004A41FE" w:rsidP="00EA372D">
      <w:pPr>
        <w:suppressAutoHyphens/>
        <w:spacing w:line="360" w:lineRule="auto"/>
        <w:ind w:firstLine="709"/>
        <w:jc w:val="both"/>
        <w:rPr>
          <w:sz w:val="28"/>
        </w:rPr>
      </w:pPr>
      <w:r>
        <w:rPr>
          <w:sz w:val="28"/>
        </w:rPr>
        <w:pict>
          <v:shape id="_x0000_i1029" type="#_x0000_t75" style="width:35.25pt;height:18pt">
            <v:imagedata r:id="rId11" o:title=""/>
          </v:shape>
        </w:pict>
      </w:r>
      <w:r w:rsidR="007F2F20" w:rsidRPr="00EA372D">
        <w:rPr>
          <w:sz w:val="28"/>
        </w:rPr>
        <w:t>(дБ)</w:t>
      </w:r>
      <w:r w:rsidR="009C1713" w:rsidRPr="00EA372D">
        <w:rPr>
          <w:sz w:val="28"/>
        </w:rPr>
        <w:t>- допуск на проникновения в здания</w:t>
      </w:r>
      <w:r w:rsidR="00827913" w:rsidRPr="00EA372D">
        <w:rPr>
          <w:sz w:val="28"/>
        </w:rPr>
        <w:t>;</w:t>
      </w:r>
    </w:p>
    <w:p w:rsidR="009C1713" w:rsidRPr="00EA372D" w:rsidRDefault="004A41FE" w:rsidP="00EA372D">
      <w:pPr>
        <w:suppressAutoHyphens/>
        <w:spacing w:line="360" w:lineRule="auto"/>
        <w:ind w:firstLine="709"/>
        <w:jc w:val="both"/>
        <w:rPr>
          <w:sz w:val="28"/>
        </w:rPr>
      </w:pPr>
      <w:r>
        <w:rPr>
          <w:sz w:val="28"/>
        </w:rPr>
        <w:pict>
          <v:shape id="_x0000_i1030" type="#_x0000_t75" style="width:41.25pt;height:18pt">
            <v:imagedata r:id="rId12" o:title=""/>
          </v:shape>
        </w:pict>
      </w:r>
      <w:r w:rsidR="00415480" w:rsidRPr="00EA372D">
        <w:rPr>
          <w:sz w:val="28"/>
        </w:rPr>
        <w:t>(дБ)</w:t>
      </w:r>
      <w:r w:rsidR="009C1713" w:rsidRPr="00EA372D">
        <w:rPr>
          <w:sz w:val="28"/>
        </w:rPr>
        <w:t>- коэффициент усиления приемной антенны базовой станции</w:t>
      </w:r>
      <w:r w:rsidR="0025049A" w:rsidRPr="00EA372D">
        <w:rPr>
          <w:sz w:val="28"/>
        </w:rPr>
        <w:t>;</w:t>
      </w:r>
    </w:p>
    <w:p w:rsidR="009C1713" w:rsidRPr="00EA372D" w:rsidRDefault="004A41FE" w:rsidP="00EA372D">
      <w:pPr>
        <w:suppressAutoHyphens/>
        <w:spacing w:line="360" w:lineRule="auto"/>
        <w:ind w:firstLine="709"/>
        <w:jc w:val="both"/>
        <w:rPr>
          <w:sz w:val="28"/>
        </w:rPr>
      </w:pPr>
      <w:r>
        <w:rPr>
          <w:sz w:val="28"/>
        </w:rPr>
        <w:pict>
          <v:shape id="_x0000_i1031" type="#_x0000_t75" style="width:42.75pt;height:18pt">
            <v:imagedata r:id="rId13" o:title=""/>
          </v:shape>
        </w:pict>
      </w:r>
      <w:r w:rsidR="009C1713" w:rsidRPr="00EA372D">
        <w:rPr>
          <w:sz w:val="28"/>
        </w:rPr>
        <w:t xml:space="preserve"> </w:t>
      </w:r>
      <w:r w:rsidR="007F2F20" w:rsidRPr="00EA372D">
        <w:rPr>
          <w:sz w:val="28"/>
        </w:rPr>
        <w:t>(дБ)</w:t>
      </w:r>
      <w:r w:rsidR="009C1713" w:rsidRPr="00EA372D">
        <w:rPr>
          <w:sz w:val="28"/>
        </w:rPr>
        <w:t>- потери в фидере базовой станции</w:t>
      </w:r>
      <w:r w:rsidR="003E7AE0" w:rsidRPr="00EA372D">
        <w:rPr>
          <w:sz w:val="28"/>
        </w:rPr>
        <w:t>;</w:t>
      </w:r>
    </w:p>
    <w:p w:rsidR="009C1713" w:rsidRPr="00EA372D" w:rsidRDefault="004A41FE" w:rsidP="00EA372D">
      <w:pPr>
        <w:suppressAutoHyphens/>
        <w:spacing w:line="360" w:lineRule="auto"/>
        <w:ind w:firstLine="709"/>
        <w:jc w:val="both"/>
        <w:rPr>
          <w:sz w:val="28"/>
        </w:rPr>
      </w:pPr>
      <w:r>
        <w:rPr>
          <w:sz w:val="28"/>
        </w:rPr>
        <w:pict>
          <v:shape id="_x0000_i1032" type="#_x0000_t75" style="width:39.75pt;height:18pt">
            <v:imagedata r:id="rId14" o:title=""/>
          </v:shape>
        </w:pict>
      </w:r>
      <w:r w:rsidR="00415480" w:rsidRPr="00EA372D">
        <w:rPr>
          <w:sz w:val="28"/>
        </w:rPr>
        <w:t>(дБ)</w:t>
      </w:r>
      <w:r w:rsidR="009C1713" w:rsidRPr="00EA372D">
        <w:rPr>
          <w:sz w:val="28"/>
        </w:rPr>
        <w:t>- коэффициент усиления передающей антенны базовой станции</w:t>
      </w:r>
      <w:r w:rsidR="00DA65D4" w:rsidRPr="00EA372D">
        <w:rPr>
          <w:sz w:val="28"/>
        </w:rPr>
        <w:t>;</w:t>
      </w:r>
    </w:p>
    <w:p w:rsidR="009C1713" w:rsidRPr="00EA372D" w:rsidRDefault="004A41FE" w:rsidP="00EA372D">
      <w:pPr>
        <w:suppressAutoHyphens/>
        <w:spacing w:line="360" w:lineRule="auto"/>
        <w:ind w:firstLine="709"/>
        <w:jc w:val="both"/>
        <w:rPr>
          <w:sz w:val="28"/>
        </w:rPr>
      </w:pPr>
      <w:r>
        <w:rPr>
          <w:sz w:val="28"/>
        </w:rPr>
        <w:pict>
          <v:shape id="_x0000_i1033" type="#_x0000_t75" style="width:39.75pt;height:18pt">
            <v:imagedata r:id="rId15" o:title=""/>
          </v:shape>
        </w:pict>
      </w:r>
      <w:r w:rsidR="00C72FD2" w:rsidRPr="00EA372D">
        <w:rPr>
          <w:sz w:val="28"/>
        </w:rPr>
        <w:t>(дБм)</w:t>
      </w:r>
      <w:r w:rsidR="009C1713" w:rsidRPr="00EA372D">
        <w:rPr>
          <w:sz w:val="28"/>
        </w:rPr>
        <w:t>- эффективная мощность излучения трафик–канала</w:t>
      </w:r>
      <w:r w:rsidR="00B568BC" w:rsidRPr="00EA372D">
        <w:rPr>
          <w:sz w:val="28"/>
        </w:rPr>
        <w:t>;</w:t>
      </w:r>
    </w:p>
    <w:p w:rsidR="009C1713" w:rsidRPr="00EA372D" w:rsidRDefault="004A41FE" w:rsidP="00EA372D">
      <w:pPr>
        <w:suppressAutoHyphens/>
        <w:spacing w:line="360" w:lineRule="auto"/>
        <w:ind w:firstLine="709"/>
        <w:jc w:val="both"/>
        <w:rPr>
          <w:sz w:val="28"/>
        </w:rPr>
      </w:pPr>
      <w:r>
        <w:rPr>
          <w:sz w:val="28"/>
        </w:rPr>
        <w:pict>
          <v:shape id="_x0000_i1034" type="#_x0000_t75" style="width:39pt;height:18pt">
            <v:imagedata r:id="rId16" o:title=""/>
          </v:shape>
        </w:pict>
      </w:r>
      <w:r w:rsidR="00C72FD2" w:rsidRPr="00EA372D">
        <w:rPr>
          <w:sz w:val="28"/>
        </w:rPr>
        <w:t>(дБм)</w:t>
      </w:r>
      <w:r w:rsidR="009C1713" w:rsidRPr="00EA372D">
        <w:rPr>
          <w:sz w:val="28"/>
        </w:rPr>
        <w:t>- мощность от передающей антенны базовой станции</w:t>
      </w:r>
      <w:r w:rsidR="00C03CD2" w:rsidRPr="00EA372D">
        <w:rPr>
          <w:sz w:val="28"/>
        </w:rPr>
        <w:t>;</w:t>
      </w:r>
    </w:p>
    <w:p w:rsidR="009C1713" w:rsidRPr="00EA372D" w:rsidRDefault="004A41FE" w:rsidP="00EA372D">
      <w:pPr>
        <w:suppressAutoHyphens/>
        <w:spacing w:line="360" w:lineRule="auto"/>
        <w:ind w:firstLine="709"/>
        <w:jc w:val="both"/>
        <w:rPr>
          <w:sz w:val="28"/>
        </w:rPr>
      </w:pPr>
      <w:r>
        <w:rPr>
          <w:sz w:val="28"/>
        </w:rPr>
        <w:pict>
          <v:shape id="_x0000_i1035" type="#_x0000_t75" style="width:42pt;height:18pt">
            <v:imagedata r:id="rId17" o:title=""/>
          </v:shape>
        </w:pict>
      </w:r>
      <w:r w:rsidR="004623D4" w:rsidRPr="00EA372D">
        <w:rPr>
          <w:sz w:val="28"/>
        </w:rPr>
        <w:t>-</w:t>
      </w:r>
      <w:r w:rsidR="009C1713" w:rsidRPr="00EA372D">
        <w:rPr>
          <w:sz w:val="28"/>
        </w:rPr>
        <w:t xml:space="preserve"> число трафик–каналов поддерживаемое одной сотой</w:t>
      </w:r>
      <w:r w:rsidR="004623D4" w:rsidRPr="00EA372D">
        <w:rPr>
          <w:sz w:val="28"/>
        </w:rPr>
        <w:t>;</w:t>
      </w:r>
    </w:p>
    <w:p w:rsidR="009C1713" w:rsidRPr="00EA372D" w:rsidRDefault="004A41FE" w:rsidP="00EA372D">
      <w:pPr>
        <w:suppressAutoHyphens/>
        <w:spacing w:line="360" w:lineRule="auto"/>
        <w:ind w:firstLine="709"/>
        <w:jc w:val="both"/>
        <w:rPr>
          <w:sz w:val="28"/>
        </w:rPr>
      </w:pPr>
      <w:r>
        <w:rPr>
          <w:sz w:val="28"/>
        </w:rPr>
        <w:pict>
          <v:shape id="_x0000_i1036" type="#_x0000_t75" style="width:42.75pt;height:18.75pt">
            <v:imagedata r:id="rId18" o:title=""/>
          </v:shape>
        </w:pict>
      </w:r>
      <w:r w:rsidR="009C1713" w:rsidRPr="00EA372D">
        <w:rPr>
          <w:sz w:val="28"/>
        </w:rPr>
        <w:t>- коэффициент активности речи</w:t>
      </w:r>
      <w:r w:rsidR="002529DB" w:rsidRPr="00EA372D">
        <w:rPr>
          <w:sz w:val="28"/>
        </w:rPr>
        <w:t>;</w:t>
      </w:r>
    </w:p>
    <w:p w:rsidR="009C1713" w:rsidRPr="00EA372D" w:rsidRDefault="004A41FE" w:rsidP="00EA372D">
      <w:pPr>
        <w:suppressAutoHyphens/>
        <w:spacing w:line="360" w:lineRule="auto"/>
        <w:ind w:firstLine="709"/>
        <w:jc w:val="both"/>
        <w:rPr>
          <w:sz w:val="28"/>
        </w:rPr>
      </w:pPr>
      <w:r>
        <w:rPr>
          <w:sz w:val="28"/>
        </w:rPr>
        <w:pict>
          <v:shape id="_x0000_i1037" type="#_x0000_t75" style="width:39pt;height:18pt">
            <v:imagedata r:id="rId19" o:title=""/>
          </v:shape>
        </w:pict>
      </w:r>
      <w:r w:rsidR="00C72FD2" w:rsidRPr="00EA372D">
        <w:rPr>
          <w:sz w:val="28"/>
        </w:rPr>
        <w:t>(дБм)</w:t>
      </w:r>
      <w:r w:rsidR="009C1713" w:rsidRPr="00EA372D">
        <w:rPr>
          <w:sz w:val="28"/>
        </w:rPr>
        <w:t>- средний уровень сигнала, требуемый при приеме</w:t>
      </w:r>
      <w:r w:rsidR="004158AD" w:rsidRPr="00EA372D">
        <w:rPr>
          <w:sz w:val="28"/>
        </w:rPr>
        <w:t>;</w:t>
      </w:r>
    </w:p>
    <w:p w:rsidR="009C1713" w:rsidRPr="00EA372D" w:rsidRDefault="004A41FE" w:rsidP="00EA372D">
      <w:pPr>
        <w:suppressAutoHyphens/>
        <w:spacing w:line="360" w:lineRule="auto"/>
        <w:ind w:firstLine="709"/>
        <w:jc w:val="both"/>
        <w:rPr>
          <w:sz w:val="28"/>
        </w:rPr>
      </w:pPr>
      <w:r>
        <w:rPr>
          <w:sz w:val="28"/>
        </w:rPr>
        <w:pict>
          <v:shape id="_x0000_i1038" type="#_x0000_t75" style="width:41.25pt;height:18.75pt">
            <v:imagedata r:id="rId20" o:title=""/>
          </v:shape>
        </w:pict>
      </w:r>
      <w:r w:rsidR="009C1713" w:rsidRPr="00EA372D">
        <w:rPr>
          <w:sz w:val="28"/>
        </w:rPr>
        <w:t xml:space="preserve"> </w:t>
      </w:r>
      <w:r w:rsidR="00C72FD2" w:rsidRPr="00EA372D">
        <w:rPr>
          <w:sz w:val="28"/>
        </w:rPr>
        <w:t>(дБм)</w:t>
      </w:r>
      <w:r w:rsidR="009C1713" w:rsidRPr="00EA372D">
        <w:rPr>
          <w:sz w:val="28"/>
        </w:rPr>
        <w:t>- мощность пилот канала</w:t>
      </w:r>
      <w:r w:rsidR="00C730C1" w:rsidRPr="00EA372D">
        <w:rPr>
          <w:sz w:val="28"/>
        </w:rPr>
        <w:t>;</w:t>
      </w:r>
    </w:p>
    <w:p w:rsidR="009C1713" w:rsidRPr="00EA372D" w:rsidRDefault="004A41FE" w:rsidP="00EA372D">
      <w:pPr>
        <w:suppressAutoHyphens/>
        <w:spacing w:line="360" w:lineRule="auto"/>
        <w:ind w:firstLine="709"/>
        <w:jc w:val="both"/>
        <w:rPr>
          <w:sz w:val="28"/>
        </w:rPr>
      </w:pPr>
      <w:r>
        <w:rPr>
          <w:sz w:val="28"/>
        </w:rPr>
        <w:pict>
          <v:shape id="_x0000_i1039" type="#_x0000_t75" style="width:45pt;height:18.75pt">
            <v:imagedata r:id="rId21" o:title=""/>
          </v:shape>
        </w:pict>
      </w:r>
      <w:r w:rsidR="00C72FD2" w:rsidRPr="00EA372D">
        <w:rPr>
          <w:sz w:val="28"/>
        </w:rPr>
        <w:t>(дБм)</w:t>
      </w:r>
      <w:r w:rsidR="009C1713" w:rsidRPr="00EA372D">
        <w:rPr>
          <w:sz w:val="28"/>
        </w:rPr>
        <w:t>- мощность канала оповещения</w:t>
      </w:r>
      <w:r w:rsidR="0041054A" w:rsidRPr="00EA372D">
        <w:rPr>
          <w:sz w:val="28"/>
        </w:rPr>
        <w:t>;</w:t>
      </w:r>
    </w:p>
    <w:p w:rsidR="009C1713" w:rsidRPr="00EA372D" w:rsidRDefault="004A41FE" w:rsidP="00EA372D">
      <w:pPr>
        <w:suppressAutoHyphens/>
        <w:spacing w:line="360" w:lineRule="auto"/>
        <w:ind w:firstLine="709"/>
        <w:jc w:val="both"/>
        <w:rPr>
          <w:sz w:val="28"/>
        </w:rPr>
      </w:pPr>
      <w:r>
        <w:rPr>
          <w:sz w:val="28"/>
        </w:rPr>
        <w:pict>
          <v:shape id="_x0000_i1040" type="#_x0000_t75" style="width:39.75pt;height:18pt">
            <v:imagedata r:id="rId22" o:title=""/>
          </v:shape>
        </w:pict>
      </w:r>
      <w:r w:rsidR="00C72FD2" w:rsidRPr="00EA372D">
        <w:rPr>
          <w:sz w:val="28"/>
        </w:rPr>
        <w:t>(дБм)</w:t>
      </w:r>
      <w:r w:rsidR="009C1713" w:rsidRPr="00EA372D">
        <w:rPr>
          <w:sz w:val="28"/>
        </w:rPr>
        <w:t>-</w:t>
      </w:r>
      <w:r w:rsidR="009C1713" w:rsidRPr="00EA372D">
        <w:rPr>
          <w:sz w:val="28"/>
          <w:vertAlign w:val="subscript"/>
        </w:rPr>
        <w:t xml:space="preserve"> </w:t>
      </w:r>
      <w:r w:rsidR="009C1713" w:rsidRPr="00EA372D">
        <w:rPr>
          <w:sz w:val="28"/>
        </w:rPr>
        <w:t>полная мощность всех трафик-каналов на выходе усилителя</w:t>
      </w:r>
      <w:r w:rsidR="003A7E74" w:rsidRPr="00EA372D">
        <w:rPr>
          <w:sz w:val="28"/>
        </w:rPr>
        <w:t>.</w:t>
      </w:r>
    </w:p>
    <w:p w:rsidR="00C93B60" w:rsidRPr="00EA372D" w:rsidRDefault="00C93B60" w:rsidP="00EA372D">
      <w:pPr>
        <w:suppressAutoHyphens/>
        <w:spacing w:line="360" w:lineRule="auto"/>
        <w:ind w:firstLine="709"/>
        <w:jc w:val="both"/>
        <w:rPr>
          <w:sz w:val="28"/>
        </w:rPr>
      </w:pPr>
    </w:p>
    <w:p w:rsidR="00C93B60" w:rsidRPr="00EA372D" w:rsidRDefault="00C93B60" w:rsidP="00EA372D">
      <w:pPr>
        <w:suppressAutoHyphens/>
        <w:spacing w:line="360" w:lineRule="auto"/>
        <w:ind w:firstLine="709"/>
        <w:jc w:val="both"/>
        <w:rPr>
          <w:sz w:val="28"/>
        </w:rPr>
      </w:pPr>
      <w:r w:rsidRPr="00EA372D">
        <w:rPr>
          <w:sz w:val="28"/>
        </w:rPr>
        <w:t>Таблица 2 – Параметры станции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1507"/>
        <w:gridCol w:w="2104"/>
        <w:gridCol w:w="1809"/>
        <w:gridCol w:w="1872"/>
        <w:gridCol w:w="659"/>
        <w:gridCol w:w="1215"/>
      </w:tblGrid>
      <w:tr w:rsidR="009C1713" w:rsidRPr="00CA5DEF" w:rsidTr="00CA5DEF">
        <w:tc>
          <w:tcPr>
            <w:tcW w:w="213" w:type="pct"/>
          </w:tcPr>
          <w:p w:rsidR="009C1713" w:rsidRPr="00CA5DEF" w:rsidRDefault="009C1713" w:rsidP="00CA5DEF">
            <w:pPr>
              <w:suppressAutoHyphens/>
              <w:spacing w:line="360" w:lineRule="auto"/>
              <w:jc w:val="both"/>
              <w:rPr>
                <w:sz w:val="20"/>
                <w:szCs w:val="20"/>
              </w:rPr>
            </w:pPr>
            <w:r w:rsidRPr="00CA5DEF">
              <w:rPr>
                <w:sz w:val="20"/>
                <w:szCs w:val="20"/>
              </w:rPr>
              <w:t>№</w:t>
            </w:r>
          </w:p>
        </w:tc>
        <w:tc>
          <w:tcPr>
            <w:tcW w:w="787" w:type="pct"/>
          </w:tcPr>
          <w:p w:rsidR="009C1713" w:rsidRPr="00CA5DEF" w:rsidRDefault="009C1713" w:rsidP="00CA5DEF">
            <w:pPr>
              <w:suppressAutoHyphens/>
              <w:spacing w:line="360" w:lineRule="auto"/>
              <w:jc w:val="both"/>
              <w:rPr>
                <w:sz w:val="20"/>
                <w:szCs w:val="20"/>
              </w:rPr>
            </w:pPr>
            <w:r w:rsidRPr="00CA5DEF">
              <w:rPr>
                <w:i/>
                <w:sz w:val="20"/>
                <w:szCs w:val="20"/>
              </w:rPr>
              <w:t>%</w:t>
            </w:r>
            <w:r w:rsidRPr="00CA5DEF">
              <w:rPr>
                <w:sz w:val="20"/>
                <w:szCs w:val="20"/>
              </w:rPr>
              <w:t xml:space="preserve"> застройки</w:t>
            </w:r>
          </w:p>
        </w:tc>
        <w:tc>
          <w:tcPr>
            <w:tcW w:w="1099" w:type="pct"/>
          </w:tcPr>
          <w:p w:rsidR="009C1713" w:rsidRPr="00CA5DEF" w:rsidRDefault="009C1713" w:rsidP="00CA5DEF">
            <w:pPr>
              <w:suppressAutoHyphens/>
              <w:spacing w:line="360" w:lineRule="auto"/>
              <w:jc w:val="both"/>
              <w:rPr>
                <w:sz w:val="20"/>
                <w:szCs w:val="20"/>
              </w:rPr>
            </w:pPr>
            <w:r w:rsidRPr="00CA5DEF">
              <w:rPr>
                <w:sz w:val="20"/>
                <w:szCs w:val="20"/>
              </w:rPr>
              <w:t xml:space="preserve">Центральная </w:t>
            </w:r>
          </w:p>
          <w:p w:rsidR="009C1713" w:rsidRPr="00CA5DEF" w:rsidRDefault="009C1713" w:rsidP="00CA5DEF">
            <w:pPr>
              <w:suppressAutoHyphens/>
              <w:spacing w:line="360" w:lineRule="auto"/>
              <w:jc w:val="both"/>
              <w:rPr>
                <w:sz w:val="20"/>
                <w:szCs w:val="20"/>
              </w:rPr>
            </w:pPr>
            <w:r w:rsidRPr="00CA5DEF">
              <w:rPr>
                <w:sz w:val="20"/>
                <w:szCs w:val="20"/>
              </w:rPr>
              <w:t xml:space="preserve">частота </w:t>
            </w:r>
            <w:r w:rsidRPr="00CA5DEF">
              <w:rPr>
                <w:i/>
                <w:sz w:val="20"/>
                <w:szCs w:val="20"/>
                <w:lang w:val="en-US"/>
              </w:rPr>
              <w:t>f</w:t>
            </w:r>
            <w:r w:rsidRPr="00CA5DEF">
              <w:rPr>
                <w:sz w:val="20"/>
                <w:szCs w:val="20"/>
                <w:lang w:val="en-US"/>
              </w:rPr>
              <w:t xml:space="preserve">, </w:t>
            </w:r>
            <w:r w:rsidRPr="00CA5DEF">
              <w:rPr>
                <w:i/>
                <w:sz w:val="20"/>
                <w:szCs w:val="20"/>
              </w:rPr>
              <w:t>МГц</w:t>
            </w:r>
          </w:p>
        </w:tc>
        <w:tc>
          <w:tcPr>
            <w:tcW w:w="945" w:type="pct"/>
          </w:tcPr>
          <w:p w:rsidR="009C1713" w:rsidRPr="00CA5DEF" w:rsidRDefault="009C1713" w:rsidP="00CA5DEF">
            <w:pPr>
              <w:suppressAutoHyphens/>
              <w:spacing w:line="360" w:lineRule="auto"/>
              <w:jc w:val="both"/>
              <w:rPr>
                <w:sz w:val="20"/>
                <w:szCs w:val="20"/>
              </w:rPr>
            </w:pPr>
            <w:r w:rsidRPr="00CA5DEF">
              <w:rPr>
                <w:sz w:val="20"/>
                <w:szCs w:val="20"/>
              </w:rPr>
              <w:t xml:space="preserve">Высота антенн БС </w:t>
            </w:r>
            <w:r w:rsidRPr="00CA5DEF">
              <w:rPr>
                <w:i/>
                <w:sz w:val="20"/>
                <w:szCs w:val="20"/>
                <w:lang w:val="en-US"/>
              </w:rPr>
              <w:t>h</w:t>
            </w:r>
            <w:r w:rsidRPr="00CA5DEF">
              <w:rPr>
                <w:i/>
                <w:sz w:val="20"/>
                <w:szCs w:val="20"/>
                <w:vertAlign w:val="subscript"/>
                <w:lang w:val="en-US"/>
              </w:rPr>
              <w:t>b</w:t>
            </w:r>
            <w:r w:rsidRPr="00CA5DEF">
              <w:rPr>
                <w:sz w:val="20"/>
                <w:szCs w:val="20"/>
              </w:rPr>
              <w:t xml:space="preserve">, </w:t>
            </w:r>
            <w:r w:rsidRPr="00CA5DEF">
              <w:rPr>
                <w:i/>
                <w:sz w:val="20"/>
                <w:szCs w:val="20"/>
              </w:rPr>
              <w:t>м</w:t>
            </w:r>
          </w:p>
        </w:tc>
        <w:tc>
          <w:tcPr>
            <w:tcW w:w="978" w:type="pct"/>
          </w:tcPr>
          <w:p w:rsidR="009C1713" w:rsidRPr="00CA5DEF" w:rsidRDefault="009C1713" w:rsidP="00CA5DEF">
            <w:pPr>
              <w:suppressAutoHyphens/>
              <w:spacing w:line="360" w:lineRule="auto"/>
              <w:jc w:val="both"/>
              <w:rPr>
                <w:sz w:val="20"/>
                <w:szCs w:val="20"/>
              </w:rPr>
            </w:pPr>
            <w:r w:rsidRPr="00CA5DEF">
              <w:rPr>
                <w:sz w:val="20"/>
                <w:szCs w:val="20"/>
              </w:rPr>
              <w:t xml:space="preserve">Высота антенн МС </w:t>
            </w:r>
            <w:r w:rsidRPr="00CA5DEF">
              <w:rPr>
                <w:i/>
                <w:sz w:val="20"/>
                <w:szCs w:val="20"/>
                <w:lang w:val="en-US"/>
              </w:rPr>
              <w:t>h</w:t>
            </w:r>
            <w:r w:rsidRPr="00CA5DEF">
              <w:rPr>
                <w:i/>
                <w:sz w:val="20"/>
                <w:szCs w:val="20"/>
                <w:vertAlign w:val="subscript"/>
                <w:lang w:val="en-US"/>
              </w:rPr>
              <w:t>m</w:t>
            </w:r>
            <w:r w:rsidRPr="00CA5DEF">
              <w:rPr>
                <w:sz w:val="20"/>
                <w:szCs w:val="20"/>
              </w:rPr>
              <w:t xml:space="preserve">, </w:t>
            </w:r>
            <w:r w:rsidRPr="00CA5DEF">
              <w:rPr>
                <w:i/>
                <w:sz w:val="20"/>
                <w:szCs w:val="20"/>
              </w:rPr>
              <w:t>м</w:t>
            </w:r>
          </w:p>
        </w:tc>
        <w:tc>
          <w:tcPr>
            <w:tcW w:w="344" w:type="pct"/>
          </w:tcPr>
          <w:p w:rsidR="009C1713" w:rsidRPr="00CA5DEF" w:rsidRDefault="009C1713" w:rsidP="00CA5DEF">
            <w:pPr>
              <w:suppressAutoHyphens/>
              <w:spacing w:line="360" w:lineRule="auto"/>
              <w:jc w:val="both"/>
              <w:rPr>
                <w:i/>
                <w:sz w:val="20"/>
                <w:szCs w:val="20"/>
                <w:lang w:val="en-US"/>
              </w:rPr>
            </w:pPr>
            <w:r w:rsidRPr="00CA5DEF">
              <w:rPr>
                <w:i/>
                <w:sz w:val="20"/>
                <w:szCs w:val="20"/>
              </w:rPr>
              <w:t>Е</w:t>
            </w:r>
            <w:r w:rsidRPr="00CA5DEF">
              <w:rPr>
                <w:i/>
                <w:sz w:val="20"/>
                <w:szCs w:val="20"/>
                <w:vertAlign w:val="subscript"/>
                <w:lang w:val="en-US"/>
              </w:rPr>
              <w:t>b</w:t>
            </w:r>
            <w:r w:rsidRPr="00CA5DEF">
              <w:rPr>
                <w:i/>
                <w:sz w:val="20"/>
                <w:szCs w:val="20"/>
                <w:lang w:val="en-US"/>
              </w:rPr>
              <w:t>/N</w:t>
            </w:r>
            <w:r w:rsidRPr="00CA5DEF">
              <w:rPr>
                <w:i/>
                <w:sz w:val="20"/>
                <w:szCs w:val="20"/>
                <w:vertAlign w:val="subscript"/>
                <w:lang w:val="en-US"/>
              </w:rPr>
              <w:t>0</w:t>
            </w:r>
          </w:p>
        </w:tc>
        <w:tc>
          <w:tcPr>
            <w:tcW w:w="635" w:type="pct"/>
          </w:tcPr>
          <w:p w:rsidR="009C1713" w:rsidRPr="00CA5DEF" w:rsidRDefault="009C1713" w:rsidP="00CA5DEF">
            <w:pPr>
              <w:suppressAutoHyphens/>
              <w:spacing w:line="360" w:lineRule="auto"/>
              <w:jc w:val="both"/>
              <w:rPr>
                <w:i/>
                <w:sz w:val="20"/>
                <w:szCs w:val="20"/>
                <w:lang w:val="en-US"/>
              </w:rPr>
            </w:pPr>
            <w:r w:rsidRPr="00CA5DEF">
              <w:rPr>
                <w:i/>
                <w:sz w:val="20"/>
                <w:szCs w:val="20"/>
                <w:lang w:val="en-US"/>
              </w:rPr>
              <w:t>P(%)-</w:t>
            </w:r>
          </w:p>
          <w:p w:rsidR="009C1713" w:rsidRPr="00CA5DEF" w:rsidRDefault="009C1713" w:rsidP="00CA5DEF">
            <w:pPr>
              <w:suppressAutoHyphens/>
              <w:spacing w:line="360" w:lineRule="auto"/>
              <w:jc w:val="both"/>
              <w:rPr>
                <w:sz w:val="20"/>
                <w:szCs w:val="20"/>
              </w:rPr>
            </w:pPr>
            <w:r w:rsidRPr="00CA5DEF">
              <w:rPr>
                <w:sz w:val="20"/>
                <w:szCs w:val="20"/>
              </w:rPr>
              <w:t>надежность</w:t>
            </w:r>
          </w:p>
        </w:tc>
      </w:tr>
      <w:tr w:rsidR="009C1713" w:rsidRPr="00CA5DEF" w:rsidTr="00CA5DEF">
        <w:tc>
          <w:tcPr>
            <w:tcW w:w="213" w:type="pct"/>
          </w:tcPr>
          <w:p w:rsidR="009C1713" w:rsidRPr="00CA5DEF" w:rsidRDefault="00A60CDF" w:rsidP="00CA5DEF">
            <w:pPr>
              <w:suppressAutoHyphens/>
              <w:spacing w:line="360" w:lineRule="auto"/>
              <w:jc w:val="both"/>
              <w:rPr>
                <w:sz w:val="20"/>
                <w:szCs w:val="20"/>
                <w:lang w:val="en-US"/>
              </w:rPr>
            </w:pPr>
            <w:r w:rsidRPr="00CA5DEF">
              <w:rPr>
                <w:sz w:val="20"/>
                <w:szCs w:val="20"/>
                <w:lang w:val="en-US"/>
              </w:rPr>
              <w:t>3</w:t>
            </w:r>
          </w:p>
        </w:tc>
        <w:tc>
          <w:tcPr>
            <w:tcW w:w="787" w:type="pct"/>
          </w:tcPr>
          <w:p w:rsidR="009C1713" w:rsidRPr="00CA5DEF" w:rsidRDefault="00A60CDF" w:rsidP="00CA5DEF">
            <w:pPr>
              <w:suppressAutoHyphens/>
              <w:spacing w:line="360" w:lineRule="auto"/>
              <w:jc w:val="both"/>
              <w:rPr>
                <w:sz w:val="20"/>
                <w:szCs w:val="20"/>
              </w:rPr>
            </w:pPr>
            <w:r w:rsidRPr="00CA5DEF">
              <w:rPr>
                <w:sz w:val="20"/>
                <w:szCs w:val="20"/>
                <w:lang w:val="en-US"/>
              </w:rPr>
              <w:t>2</w:t>
            </w:r>
            <w:r w:rsidR="009C1713" w:rsidRPr="00CA5DEF">
              <w:rPr>
                <w:sz w:val="20"/>
                <w:szCs w:val="20"/>
              </w:rPr>
              <w:t>5</w:t>
            </w:r>
          </w:p>
        </w:tc>
        <w:tc>
          <w:tcPr>
            <w:tcW w:w="1099" w:type="pct"/>
          </w:tcPr>
          <w:p w:rsidR="009C1713" w:rsidRPr="00CA5DEF" w:rsidRDefault="009C1713" w:rsidP="00CA5DEF">
            <w:pPr>
              <w:suppressAutoHyphens/>
              <w:spacing w:line="360" w:lineRule="auto"/>
              <w:jc w:val="both"/>
              <w:rPr>
                <w:sz w:val="20"/>
                <w:szCs w:val="20"/>
                <w:lang w:val="en-US"/>
              </w:rPr>
            </w:pPr>
            <w:r w:rsidRPr="00CA5DEF">
              <w:rPr>
                <w:sz w:val="20"/>
                <w:szCs w:val="20"/>
              </w:rPr>
              <w:t>8</w:t>
            </w:r>
            <w:r w:rsidR="00A60CDF" w:rsidRPr="00CA5DEF">
              <w:rPr>
                <w:sz w:val="20"/>
                <w:szCs w:val="20"/>
                <w:lang w:val="en-US"/>
              </w:rPr>
              <w:t>33</w:t>
            </w:r>
          </w:p>
        </w:tc>
        <w:tc>
          <w:tcPr>
            <w:tcW w:w="945" w:type="pct"/>
          </w:tcPr>
          <w:p w:rsidR="009C1713" w:rsidRPr="00CA5DEF" w:rsidRDefault="009C1713" w:rsidP="00CA5DEF">
            <w:pPr>
              <w:suppressAutoHyphens/>
              <w:spacing w:line="360" w:lineRule="auto"/>
              <w:jc w:val="both"/>
              <w:rPr>
                <w:sz w:val="20"/>
                <w:szCs w:val="20"/>
                <w:lang w:val="en-US"/>
              </w:rPr>
            </w:pPr>
            <w:r w:rsidRPr="00CA5DEF">
              <w:rPr>
                <w:sz w:val="20"/>
                <w:szCs w:val="20"/>
              </w:rPr>
              <w:t>2</w:t>
            </w:r>
            <w:r w:rsidR="00A60CDF" w:rsidRPr="00CA5DEF">
              <w:rPr>
                <w:sz w:val="20"/>
                <w:szCs w:val="20"/>
                <w:lang w:val="en-US"/>
              </w:rPr>
              <w:t>8</w:t>
            </w:r>
          </w:p>
        </w:tc>
        <w:tc>
          <w:tcPr>
            <w:tcW w:w="978" w:type="pct"/>
          </w:tcPr>
          <w:p w:rsidR="009C1713" w:rsidRPr="00CA5DEF" w:rsidRDefault="009C1713" w:rsidP="00CA5DEF">
            <w:pPr>
              <w:suppressAutoHyphens/>
              <w:spacing w:line="360" w:lineRule="auto"/>
              <w:jc w:val="both"/>
              <w:rPr>
                <w:sz w:val="20"/>
                <w:szCs w:val="20"/>
                <w:lang w:val="en-US"/>
              </w:rPr>
            </w:pPr>
            <w:r w:rsidRPr="00CA5DEF">
              <w:rPr>
                <w:sz w:val="20"/>
                <w:szCs w:val="20"/>
              </w:rPr>
              <w:t>1,</w:t>
            </w:r>
            <w:r w:rsidR="00A60CDF" w:rsidRPr="00CA5DEF">
              <w:rPr>
                <w:sz w:val="20"/>
                <w:szCs w:val="20"/>
                <w:lang w:val="en-US"/>
              </w:rPr>
              <w:t>4</w:t>
            </w:r>
          </w:p>
        </w:tc>
        <w:tc>
          <w:tcPr>
            <w:tcW w:w="344" w:type="pct"/>
          </w:tcPr>
          <w:p w:rsidR="009C1713" w:rsidRPr="00CA5DEF" w:rsidRDefault="00A60CDF" w:rsidP="00CA5DEF">
            <w:pPr>
              <w:suppressAutoHyphens/>
              <w:spacing w:line="360" w:lineRule="auto"/>
              <w:jc w:val="both"/>
              <w:rPr>
                <w:sz w:val="20"/>
                <w:szCs w:val="20"/>
                <w:lang w:val="en-US"/>
              </w:rPr>
            </w:pPr>
            <w:r w:rsidRPr="00CA5DEF">
              <w:rPr>
                <w:sz w:val="20"/>
                <w:szCs w:val="20"/>
                <w:lang w:val="en-US"/>
              </w:rPr>
              <w:t>8</w:t>
            </w:r>
          </w:p>
        </w:tc>
        <w:tc>
          <w:tcPr>
            <w:tcW w:w="635" w:type="pct"/>
          </w:tcPr>
          <w:p w:rsidR="009C1713" w:rsidRPr="00CA5DEF" w:rsidRDefault="009C1713" w:rsidP="00CA5DEF">
            <w:pPr>
              <w:suppressAutoHyphens/>
              <w:spacing w:line="360" w:lineRule="auto"/>
              <w:jc w:val="both"/>
              <w:rPr>
                <w:sz w:val="20"/>
                <w:szCs w:val="20"/>
              </w:rPr>
            </w:pPr>
            <w:r w:rsidRPr="00CA5DEF">
              <w:rPr>
                <w:sz w:val="20"/>
                <w:szCs w:val="20"/>
              </w:rPr>
              <w:t>0,</w:t>
            </w:r>
            <w:r w:rsidR="00A60CDF" w:rsidRPr="00CA5DEF">
              <w:rPr>
                <w:sz w:val="20"/>
                <w:szCs w:val="20"/>
                <w:lang w:val="en-US"/>
              </w:rPr>
              <w:t>7</w:t>
            </w:r>
            <w:r w:rsidRPr="00CA5DEF">
              <w:rPr>
                <w:sz w:val="20"/>
                <w:szCs w:val="20"/>
              </w:rPr>
              <w:t>0</w:t>
            </w:r>
          </w:p>
        </w:tc>
      </w:tr>
    </w:tbl>
    <w:p w:rsidR="00CA5DEF" w:rsidRDefault="00CA5DEF" w:rsidP="00EA372D">
      <w:pPr>
        <w:pStyle w:val="1"/>
        <w:keepNext w:val="0"/>
        <w:suppressAutoHyphens/>
        <w:spacing w:before="0" w:after="0" w:line="360" w:lineRule="auto"/>
        <w:ind w:firstLine="709"/>
        <w:jc w:val="both"/>
        <w:rPr>
          <w:rFonts w:ascii="Times New Roman" w:hAnsi="Times New Roman" w:cs="Times New Roman"/>
          <w:b w:val="0"/>
          <w:bCs w:val="0"/>
          <w:kern w:val="0"/>
          <w:sz w:val="28"/>
          <w:szCs w:val="24"/>
        </w:rPr>
      </w:pPr>
      <w:bookmarkStart w:id="2" w:name="_Toc156320169"/>
      <w:bookmarkStart w:id="3" w:name="_Toc192299302"/>
    </w:p>
    <w:p w:rsidR="00EA372D" w:rsidRPr="00CA5DEF" w:rsidRDefault="00CA5DEF" w:rsidP="00CA5DEF">
      <w:pPr>
        <w:spacing w:line="360" w:lineRule="auto"/>
        <w:ind w:firstLine="709"/>
        <w:rPr>
          <w:b/>
          <w:sz w:val="28"/>
          <w:szCs w:val="28"/>
        </w:rPr>
      </w:pPr>
      <w:r>
        <w:rPr>
          <w:bCs/>
        </w:rPr>
        <w:br w:type="page"/>
      </w:r>
      <w:r w:rsidR="00861490" w:rsidRPr="00CA5DEF">
        <w:rPr>
          <w:b/>
          <w:sz w:val="28"/>
          <w:szCs w:val="28"/>
        </w:rPr>
        <w:t>Введение</w:t>
      </w:r>
      <w:bookmarkEnd w:id="2"/>
      <w:bookmarkEnd w:id="3"/>
    </w:p>
    <w:p w:rsidR="00EA372D" w:rsidRPr="00CA5DEF" w:rsidRDefault="00EA372D" w:rsidP="00CA5DEF">
      <w:pPr>
        <w:suppressAutoHyphens/>
        <w:autoSpaceDE w:val="0"/>
        <w:autoSpaceDN w:val="0"/>
        <w:adjustRightInd w:val="0"/>
        <w:spacing w:line="360" w:lineRule="auto"/>
        <w:ind w:firstLine="709"/>
        <w:jc w:val="both"/>
        <w:rPr>
          <w:b/>
          <w:sz w:val="28"/>
          <w:szCs w:val="28"/>
        </w:rPr>
      </w:pPr>
    </w:p>
    <w:p w:rsidR="00C3023F" w:rsidRPr="00EA372D" w:rsidRDefault="00C3023F" w:rsidP="00EA372D">
      <w:pPr>
        <w:suppressAutoHyphens/>
        <w:autoSpaceDE w:val="0"/>
        <w:autoSpaceDN w:val="0"/>
        <w:adjustRightInd w:val="0"/>
        <w:spacing w:line="360" w:lineRule="auto"/>
        <w:ind w:firstLine="709"/>
        <w:jc w:val="both"/>
        <w:rPr>
          <w:sz w:val="28"/>
        </w:rPr>
      </w:pPr>
      <w:r w:rsidRPr="00EA372D">
        <w:rPr>
          <w:sz w:val="28"/>
        </w:rPr>
        <w:t xml:space="preserve">В данной курсовой работе производится планирование сетей сотовой связи и расчету основных параметров сетей связи стандарта </w:t>
      </w:r>
      <w:r w:rsidRPr="00EA372D">
        <w:rPr>
          <w:sz w:val="28"/>
          <w:lang w:val="en-US"/>
        </w:rPr>
        <w:t>CDMA</w:t>
      </w:r>
      <w:r w:rsidRPr="00EA372D">
        <w:rPr>
          <w:sz w:val="28"/>
        </w:rPr>
        <w:t>. Производится исследование функциональной зависимости параметров сети. Бюджет линии связи предназначен, для того, чтобы произвести необходимые расчеты отношения принятой битовой энергии к тепловому шуму и плотности интерференции. Расчеты основаны</w:t>
      </w:r>
      <w:r w:rsidR="00012777" w:rsidRPr="00EA372D">
        <w:rPr>
          <w:sz w:val="28"/>
        </w:rPr>
        <w:t xml:space="preserve"> </w:t>
      </w:r>
      <w:r w:rsidRPr="00EA372D">
        <w:rPr>
          <w:sz w:val="28"/>
        </w:rPr>
        <w:t xml:space="preserve">на известных значениях мощности передатчика, коэффициентов усиления передающей приемной антенн, значении принятых шумов, емкости канала, а также распространении сигнала и интерферирующей среды. Расчет бюджета линии связи необходим для анализа трафик-каналов прямого и обратного соединений, пилот-канала, канала поискового вызова и канала синхронизации. </w:t>
      </w:r>
    </w:p>
    <w:p w:rsidR="00636E09" w:rsidRPr="00EA372D" w:rsidRDefault="00CA5DEF" w:rsidP="00CA5DEF">
      <w:pPr>
        <w:pStyle w:val="1"/>
        <w:keepNext w:val="0"/>
        <w:numPr>
          <w:ilvl w:val="0"/>
          <w:numId w:val="42"/>
        </w:numPr>
        <w:suppressAutoHyphens/>
        <w:spacing w:before="0" w:after="0" w:line="360" w:lineRule="auto"/>
        <w:jc w:val="both"/>
        <w:rPr>
          <w:rFonts w:ascii="Times New Roman" w:hAnsi="Times New Roman" w:cs="Times New Roman"/>
          <w:sz w:val="28"/>
          <w:szCs w:val="24"/>
        </w:rPr>
      </w:pPr>
      <w:bookmarkStart w:id="4" w:name="_Toc192299303"/>
      <w:r>
        <w:rPr>
          <w:rFonts w:ascii="Times New Roman" w:hAnsi="Times New Roman" w:cs="Times New Roman"/>
          <w:b w:val="0"/>
          <w:bCs w:val="0"/>
          <w:kern w:val="0"/>
          <w:sz w:val="28"/>
          <w:szCs w:val="24"/>
        </w:rPr>
        <w:br w:type="page"/>
      </w:r>
      <w:r w:rsidR="00CC6644" w:rsidRPr="00EA372D">
        <w:rPr>
          <w:rFonts w:ascii="Times New Roman" w:hAnsi="Times New Roman" w:cs="Times New Roman"/>
          <w:sz w:val="28"/>
          <w:szCs w:val="24"/>
        </w:rPr>
        <w:t>Расчет</w:t>
      </w:r>
      <w:r w:rsidR="001021F8" w:rsidRPr="00EA372D">
        <w:rPr>
          <w:rFonts w:ascii="Times New Roman" w:hAnsi="Times New Roman" w:cs="Times New Roman"/>
          <w:sz w:val="28"/>
          <w:szCs w:val="24"/>
        </w:rPr>
        <w:t xml:space="preserve"> основных параметров сети связи</w:t>
      </w:r>
      <w:bookmarkEnd w:id="4"/>
    </w:p>
    <w:p w:rsidR="00636E09" w:rsidRPr="00EA372D" w:rsidRDefault="00636E09" w:rsidP="00EA372D">
      <w:pPr>
        <w:suppressAutoHyphens/>
        <w:spacing w:line="360" w:lineRule="auto"/>
        <w:ind w:firstLine="709"/>
        <w:jc w:val="both"/>
        <w:rPr>
          <w:sz w:val="28"/>
        </w:rPr>
      </w:pPr>
    </w:p>
    <w:p w:rsidR="00636E09" w:rsidRPr="00EA372D" w:rsidRDefault="00F417EF" w:rsidP="00CA5DEF">
      <w:pPr>
        <w:pStyle w:val="2"/>
        <w:keepNext w:val="0"/>
        <w:suppressAutoHyphens/>
        <w:spacing w:before="0" w:after="0" w:line="360" w:lineRule="auto"/>
        <w:ind w:left="709"/>
        <w:jc w:val="both"/>
        <w:rPr>
          <w:rFonts w:ascii="Times New Roman" w:hAnsi="Times New Roman" w:cs="Times New Roman"/>
          <w:i w:val="0"/>
          <w:szCs w:val="24"/>
        </w:rPr>
      </w:pPr>
      <w:bookmarkStart w:id="5" w:name="_Toc192299304"/>
      <w:r w:rsidRPr="00EA372D">
        <w:rPr>
          <w:rFonts w:ascii="Times New Roman" w:hAnsi="Times New Roman" w:cs="Times New Roman"/>
          <w:i w:val="0"/>
          <w:szCs w:val="24"/>
        </w:rPr>
        <w:t xml:space="preserve">1.1 </w:t>
      </w:r>
      <w:r w:rsidR="007914F1" w:rsidRPr="00EA372D">
        <w:rPr>
          <w:rFonts w:ascii="Times New Roman" w:hAnsi="Times New Roman" w:cs="Times New Roman"/>
          <w:i w:val="0"/>
          <w:szCs w:val="24"/>
        </w:rPr>
        <w:t>Прямое соединение</w:t>
      </w:r>
      <w:bookmarkEnd w:id="5"/>
      <w:r w:rsidR="00EA372D">
        <w:rPr>
          <w:rFonts w:ascii="Times New Roman" w:hAnsi="Times New Roman" w:cs="Times New Roman"/>
          <w:i w:val="0"/>
          <w:szCs w:val="24"/>
        </w:rPr>
        <w:t xml:space="preserve"> </w:t>
      </w:r>
    </w:p>
    <w:p w:rsidR="00EA372D" w:rsidRDefault="00EA372D" w:rsidP="00EA372D">
      <w:pPr>
        <w:suppressAutoHyphens/>
        <w:spacing w:line="360" w:lineRule="auto"/>
        <w:ind w:firstLine="709"/>
        <w:jc w:val="both"/>
        <w:rPr>
          <w:sz w:val="28"/>
        </w:rPr>
      </w:pPr>
    </w:p>
    <w:p w:rsidR="00EA372D" w:rsidRDefault="00061D3D" w:rsidP="00EA372D">
      <w:pPr>
        <w:suppressAutoHyphens/>
        <w:spacing w:line="360" w:lineRule="auto"/>
        <w:ind w:firstLine="709"/>
        <w:jc w:val="both"/>
        <w:rPr>
          <w:sz w:val="28"/>
        </w:rPr>
      </w:pPr>
      <w:r w:rsidRPr="00EA372D">
        <w:rPr>
          <w:sz w:val="28"/>
        </w:rPr>
        <w:t>При вычислении эффективного соотношения сигнал/шум для пилот-канала, канала синхронизации и канала поискового вызова, необходимо вычислить мощность принятого сигнала и принятой интерференции по каждому каналу. Нижеприведенные расчеты позволять произвести анализ канала прямого соединения.</w:t>
      </w:r>
    </w:p>
    <w:p w:rsidR="00061D3D" w:rsidRPr="00EA372D" w:rsidRDefault="00061D3D" w:rsidP="00EA372D">
      <w:pPr>
        <w:suppressAutoHyphens/>
        <w:spacing w:line="360" w:lineRule="auto"/>
        <w:ind w:firstLine="709"/>
        <w:jc w:val="both"/>
        <w:rPr>
          <w:sz w:val="28"/>
        </w:rPr>
      </w:pPr>
      <w:r w:rsidRPr="00EA372D">
        <w:rPr>
          <w:sz w:val="28"/>
        </w:rPr>
        <w:t>Эффективная мощность излучения трафик канала:</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41" type="#_x0000_t75" style="width:144.75pt;height:18.75pt">
            <v:imagedata r:id="rId23" o:title=""/>
          </v:shape>
        </w:pict>
      </w:r>
      <w:r w:rsidR="00061D3D" w:rsidRPr="00EA372D">
        <w:rPr>
          <w:sz w:val="28"/>
        </w:rPr>
        <w:t>,</w:t>
      </w:r>
      <w:r w:rsidR="00EA372D">
        <w:rPr>
          <w:sz w:val="28"/>
        </w:rPr>
        <w:t xml:space="preserve"> </w:t>
      </w:r>
      <w:r w:rsidR="00061D3D" w:rsidRPr="00EA372D">
        <w:rPr>
          <w:sz w:val="28"/>
        </w:rPr>
        <w:t>(1)</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 xml:space="preserve">где </w:t>
      </w:r>
      <w:r w:rsidRPr="00EA372D">
        <w:rPr>
          <w:i/>
          <w:sz w:val="28"/>
          <w:lang w:val="en-US"/>
        </w:rPr>
        <w:t>p</w:t>
      </w:r>
      <w:r w:rsidRPr="00EA372D">
        <w:rPr>
          <w:i/>
          <w:sz w:val="28"/>
          <w:vertAlign w:val="subscript"/>
          <w:lang w:val="en-US"/>
        </w:rPr>
        <w:t>t</w:t>
      </w:r>
      <w:r w:rsidRPr="00EA372D">
        <w:rPr>
          <w:i/>
          <w:sz w:val="28"/>
        </w:rPr>
        <w:t xml:space="preserve"> </w:t>
      </w:r>
      <w:r w:rsidRPr="00EA372D">
        <w:rPr>
          <w:sz w:val="28"/>
        </w:rPr>
        <w:t>– эффективная мощность излучения (ЭМИ) трафик канала (дБм);</w:t>
      </w:r>
    </w:p>
    <w:p w:rsidR="00061D3D" w:rsidRPr="00EA372D" w:rsidRDefault="00061D3D" w:rsidP="00EA372D">
      <w:pPr>
        <w:suppressAutoHyphens/>
        <w:spacing w:line="360" w:lineRule="auto"/>
        <w:ind w:firstLine="709"/>
        <w:jc w:val="both"/>
        <w:rPr>
          <w:sz w:val="28"/>
        </w:rPr>
      </w:pPr>
      <w:r w:rsidRPr="00EA372D">
        <w:rPr>
          <w:i/>
          <w:sz w:val="28"/>
          <w:lang w:val="en-US"/>
        </w:rPr>
        <w:t>P</w:t>
      </w:r>
      <w:r w:rsidRPr="00EA372D">
        <w:rPr>
          <w:i/>
          <w:sz w:val="28"/>
          <w:vertAlign w:val="subscript"/>
          <w:lang w:val="en-US"/>
        </w:rPr>
        <w:t>t</w:t>
      </w:r>
      <w:r w:rsidRPr="00EA372D">
        <w:rPr>
          <w:i/>
          <w:sz w:val="28"/>
        </w:rPr>
        <w:t xml:space="preserve"> </w:t>
      </w:r>
      <w:r w:rsidRPr="00EA372D">
        <w:rPr>
          <w:sz w:val="28"/>
        </w:rPr>
        <w:t>– ЭМИ всех трафик каналов от передающей антенны БС (дБм);</w:t>
      </w:r>
    </w:p>
    <w:p w:rsidR="00061D3D" w:rsidRPr="00EA372D" w:rsidRDefault="00061D3D" w:rsidP="00EA372D">
      <w:pPr>
        <w:suppressAutoHyphens/>
        <w:spacing w:line="360" w:lineRule="auto"/>
        <w:ind w:firstLine="709"/>
        <w:jc w:val="both"/>
        <w:rPr>
          <w:sz w:val="28"/>
        </w:rPr>
      </w:pPr>
      <w:r w:rsidRPr="00EA372D">
        <w:rPr>
          <w:i/>
          <w:sz w:val="28"/>
          <w:lang w:val="en-US"/>
        </w:rPr>
        <w:t>N</w:t>
      </w:r>
      <w:r w:rsidRPr="00EA372D">
        <w:rPr>
          <w:i/>
          <w:sz w:val="28"/>
          <w:vertAlign w:val="subscript"/>
          <w:lang w:val="en-US"/>
        </w:rPr>
        <w:t>t</w:t>
      </w:r>
      <w:r w:rsidRPr="00EA372D">
        <w:rPr>
          <w:sz w:val="28"/>
        </w:rPr>
        <w:t xml:space="preserve"> – число трафик каналов поддерживаемое одной сотой;</w:t>
      </w:r>
    </w:p>
    <w:p w:rsidR="00061D3D" w:rsidRPr="00EA372D" w:rsidRDefault="00061D3D" w:rsidP="00EA372D">
      <w:pPr>
        <w:suppressAutoHyphens/>
        <w:spacing w:line="360" w:lineRule="auto"/>
        <w:ind w:firstLine="709"/>
        <w:jc w:val="both"/>
        <w:rPr>
          <w:sz w:val="28"/>
        </w:rPr>
      </w:pPr>
      <w:r w:rsidRPr="00EA372D">
        <w:rPr>
          <w:i/>
          <w:sz w:val="28"/>
        </w:rPr>
        <w:t>С</w:t>
      </w:r>
      <w:r w:rsidRPr="00EA372D">
        <w:rPr>
          <w:i/>
          <w:sz w:val="28"/>
          <w:vertAlign w:val="subscript"/>
          <w:lang w:val="en-US"/>
        </w:rPr>
        <w:t>f</w:t>
      </w:r>
      <w:r w:rsidRPr="00EA372D">
        <w:rPr>
          <w:i/>
          <w:sz w:val="28"/>
          <w:vertAlign w:val="subscript"/>
        </w:rPr>
        <w:t xml:space="preserve"> </w:t>
      </w:r>
      <w:r w:rsidRPr="00EA372D">
        <w:rPr>
          <w:sz w:val="28"/>
        </w:rPr>
        <w:t>– коэффициент активности речи</w:t>
      </w:r>
    </w:p>
    <w:p w:rsidR="00CA5DEF" w:rsidRPr="009F5AF4" w:rsidRDefault="00CA5DEF"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rPr>
      </w:pPr>
      <w:r>
        <w:rPr>
          <w:sz w:val="28"/>
          <w:lang w:val="en-US"/>
        </w:rPr>
        <w:pict>
          <v:shape id="_x0000_i1042" type="#_x0000_t75" style="width:323.25pt;height:18pt">
            <v:imagedata r:id="rId24" o:title=""/>
          </v:shape>
        </w:pict>
      </w:r>
      <w:r w:rsidR="005D4A80"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Мощность, приходящаяся на одного абонента (мобильную станцию)</w:t>
      </w:r>
      <w:r w:rsidR="005D4A80"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43" type="#_x0000_t75" style="width:89.25pt;height:18pt">
            <v:imagedata r:id="rId25" o:title=""/>
          </v:shape>
        </w:pict>
      </w:r>
      <w:r w:rsidR="005D4A80" w:rsidRPr="00EA372D">
        <w:rPr>
          <w:sz w:val="28"/>
        </w:rPr>
        <w:t>,</w:t>
      </w:r>
      <w:r w:rsidR="00EA372D">
        <w:rPr>
          <w:sz w:val="28"/>
        </w:rPr>
        <w:t xml:space="preserve"> </w:t>
      </w:r>
      <w:r w:rsidR="005D4A80" w:rsidRPr="00EA372D">
        <w:rPr>
          <w:sz w:val="28"/>
        </w:rPr>
        <w:t>(2)</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 xml:space="preserve">где </w:t>
      </w:r>
      <w:r w:rsidRPr="00EA372D">
        <w:rPr>
          <w:i/>
          <w:sz w:val="28"/>
          <w:lang w:val="en-US"/>
        </w:rPr>
        <w:t>p</w:t>
      </w:r>
      <w:r w:rsidRPr="00EA372D">
        <w:rPr>
          <w:i/>
          <w:sz w:val="28"/>
          <w:vertAlign w:val="subscript"/>
          <w:lang w:val="en-US"/>
        </w:rPr>
        <w:t>u</w:t>
      </w:r>
      <w:r w:rsidRPr="00EA372D">
        <w:rPr>
          <w:i/>
          <w:sz w:val="28"/>
        </w:rPr>
        <w:t xml:space="preserve"> </w:t>
      </w:r>
      <w:r w:rsidRPr="00EA372D">
        <w:rPr>
          <w:sz w:val="28"/>
        </w:rPr>
        <w:t>– мощность в трафик канале на одного абонента (дБм);</w:t>
      </w:r>
    </w:p>
    <w:p w:rsidR="00061D3D" w:rsidRPr="00EA372D" w:rsidRDefault="00061D3D" w:rsidP="00EA372D">
      <w:pPr>
        <w:suppressAutoHyphens/>
        <w:spacing w:line="360" w:lineRule="auto"/>
        <w:ind w:firstLine="709"/>
        <w:jc w:val="both"/>
        <w:rPr>
          <w:sz w:val="28"/>
        </w:rPr>
      </w:pPr>
      <w:r w:rsidRPr="00EA372D">
        <w:rPr>
          <w:i/>
          <w:sz w:val="28"/>
          <w:lang w:val="en-US"/>
        </w:rPr>
        <w:t>G</w:t>
      </w:r>
      <w:r w:rsidRPr="00EA372D">
        <w:rPr>
          <w:i/>
          <w:sz w:val="28"/>
          <w:vertAlign w:val="subscript"/>
          <w:lang w:val="en-US"/>
        </w:rPr>
        <w:t>t</w:t>
      </w:r>
      <w:r w:rsidRPr="00EA372D">
        <w:rPr>
          <w:sz w:val="28"/>
          <w:vertAlign w:val="subscript"/>
        </w:rPr>
        <w:t xml:space="preserve"> </w:t>
      </w:r>
      <w:r w:rsidRPr="00EA372D">
        <w:rPr>
          <w:sz w:val="28"/>
        </w:rPr>
        <w:t>– коэффициент усиления передающей антенны БС (дБ);</w:t>
      </w:r>
    </w:p>
    <w:p w:rsidR="00061D3D" w:rsidRPr="00EA372D" w:rsidRDefault="00061D3D" w:rsidP="00EA372D">
      <w:pPr>
        <w:suppressAutoHyphens/>
        <w:spacing w:line="360" w:lineRule="auto"/>
        <w:ind w:firstLine="709"/>
        <w:jc w:val="both"/>
        <w:rPr>
          <w:sz w:val="28"/>
        </w:rPr>
      </w:pPr>
      <w:r w:rsidRPr="00EA372D">
        <w:rPr>
          <w:i/>
          <w:sz w:val="28"/>
          <w:lang w:val="en-US"/>
        </w:rPr>
        <w:t>L</w:t>
      </w:r>
      <w:r w:rsidRPr="00EA372D">
        <w:rPr>
          <w:i/>
          <w:sz w:val="28"/>
          <w:vertAlign w:val="subscript"/>
          <w:lang w:val="en-US"/>
        </w:rPr>
        <w:t>c</w:t>
      </w:r>
      <w:r w:rsidRPr="00EA372D">
        <w:rPr>
          <w:sz w:val="28"/>
          <w:vertAlign w:val="subscript"/>
        </w:rPr>
        <w:t xml:space="preserve"> </w:t>
      </w:r>
      <w:r w:rsidRPr="00EA372D">
        <w:rPr>
          <w:sz w:val="28"/>
        </w:rPr>
        <w:t>– потери в фидере БС (дБ).</w:t>
      </w:r>
    </w:p>
    <w:p w:rsidR="00CA5DEF" w:rsidRPr="009F5AF4" w:rsidRDefault="00CA5DEF"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rPr>
      </w:pPr>
      <w:r>
        <w:rPr>
          <w:sz w:val="28"/>
          <w:lang w:val="en-US"/>
        </w:rPr>
        <w:pict>
          <v:shape id="_x0000_i1044" type="#_x0000_t75" style="width:173.25pt;height:18pt">
            <v:imagedata r:id="rId26" o:title=""/>
          </v:shape>
        </w:pict>
      </w:r>
      <w:r w:rsidR="00EB15DF" w:rsidRPr="00EA372D">
        <w:rPr>
          <w:sz w:val="28"/>
        </w:rPr>
        <w:t>.</w:t>
      </w:r>
    </w:p>
    <w:p w:rsidR="00061D3D" w:rsidRPr="00EA372D" w:rsidRDefault="00CA5DEF" w:rsidP="00EA372D">
      <w:pPr>
        <w:suppressAutoHyphens/>
        <w:spacing w:line="360" w:lineRule="auto"/>
        <w:ind w:firstLine="709"/>
        <w:jc w:val="both"/>
        <w:rPr>
          <w:sz w:val="28"/>
        </w:rPr>
      </w:pPr>
      <w:r>
        <w:rPr>
          <w:sz w:val="28"/>
        </w:rPr>
        <w:br w:type="page"/>
      </w:r>
      <w:r w:rsidR="00061D3D" w:rsidRPr="00EA372D">
        <w:rPr>
          <w:sz w:val="28"/>
        </w:rPr>
        <w:t>Полная мощность базовой станции (БС)</w:t>
      </w:r>
      <w:r w:rsidR="00EB15DF"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45" type="#_x0000_t75" style="width:228pt;height:18.75pt">
            <v:imagedata r:id="rId27" o:title=""/>
          </v:shape>
        </w:pict>
      </w:r>
      <w:r w:rsidR="00EB15DF" w:rsidRPr="00EA372D">
        <w:rPr>
          <w:sz w:val="28"/>
        </w:rPr>
        <w:t>,</w:t>
      </w:r>
      <w:r w:rsidR="00EA372D">
        <w:rPr>
          <w:sz w:val="28"/>
        </w:rPr>
        <w:t xml:space="preserve"> </w:t>
      </w:r>
      <w:r w:rsidR="00EB15DF" w:rsidRPr="00EA372D">
        <w:rPr>
          <w:sz w:val="28"/>
        </w:rPr>
        <w:t>(3)</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где</w:t>
      </w:r>
      <w:r w:rsidR="00EA372D">
        <w:rPr>
          <w:sz w:val="28"/>
        </w:rPr>
        <w:t xml:space="preserve"> </w:t>
      </w:r>
      <w:r w:rsidRPr="00EA372D">
        <w:rPr>
          <w:i/>
          <w:sz w:val="28"/>
          <w:lang w:val="en-US"/>
        </w:rPr>
        <w:t>p</w:t>
      </w:r>
      <w:r w:rsidRPr="00EA372D">
        <w:rPr>
          <w:i/>
          <w:sz w:val="28"/>
          <w:vertAlign w:val="subscript"/>
          <w:lang w:val="en-US"/>
        </w:rPr>
        <w:t>s</w:t>
      </w:r>
      <w:r w:rsidRPr="00EA372D">
        <w:rPr>
          <w:sz w:val="28"/>
        </w:rPr>
        <w:t xml:space="preserve"> – мощность канала синхронизации (дБм);</w:t>
      </w:r>
    </w:p>
    <w:p w:rsidR="00061D3D" w:rsidRPr="00EA372D" w:rsidRDefault="00061D3D" w:rsidP="00EA372D">
      <w:pPr>
        <w:suppressAutoHyphens/>
        <w:spacing w:line="360" w:lineRule="auto"/>
        <w:ind w:firstLine="709"/>
        <w:jc w:val="both"/>
        <w:rPr>
          <w:sz w:val="28"/>
        </w:rPr>
      </w:pPr>
      <w:r w:rsidRPr="00EA372D">
        <w:rPr>
          <w:i/>
          <w:sz w:val="28"/>
          <w:lang w:val="en-US"/>
        </w:rPr>
        <w:t>p</w:t>
      </w:r>
      <w:r w:rsidRPr="00EA372D">
        <w:rPr>
          <w:i/>
          <w:sz w:val="28"/>
          <w:vertAlign w:val="subscript"/>
          <w:lang w:val="en-US"/>
        </w:rPr>
        <w:t>p</w:t>
      </w:r>
      <w:r w:rsidRPr="00EA372D">
        <w:rPr>
          <w:sz w:val="28"/>
        </w:rPr>
        <w:t xml:space="preserve"> – мощность пилот - канала (дБм);</w:t>
      </w:r>
    </w:p>
    <w:p w:rsidR="00061D3D" w:rsidRPr="00EA372D" w:rsidRDefault="00061D3D" w:rsidP="00EA372D">
      <w:pPr>
        <w:suppressAutoHyphens/>
        <w:spacing w:line="360" w:lineRule="auto"/>
        <w:ind w:firstLine="709"/>
        <w:jc w:val="both"/>
        <w:rPr>
          <w:sz w:val="28"/>
        </w:rPr>
      </w:pPr>
      <w:r w:rsidRPr="00EA372D">
        <w:rPr>
          <w:i/>
          <w:sz w:val="28"/>
          <w:lang w:val="en-US"/>
        </w:rPr>
        <w:t>p</w:t>
      </w:r>
      <w:r w:rsidRPr="00EA372D">
        <w:rPr>
          <w:i/>
          <w:sz w:val="28"/>
          <w:vertAlign w:val="subscript"/>
          <w:lang w:val="en-US"/>
        </w:rPr>
        <w:t>pg</w:t>
      </w:r>
      <w:r w:rsidRPr="00EA372D">
        <w:rPr>
          <w:sz w:val="28"/>
          <w:vertAlign w:val="subscript"/>
        </w:rPr>
        <w:t xml:space="preserve"> </w:t>
      </w:r>
      <w:r w:rsidRPr="00EA372D">
        <w:rPr>
          <w:sz w:val="28"/>
        </w:rPr>
        <w:t>– мощность канала оповещения (дБм).</w:t>
      </w:r>
    </w:p>
    <w:p w:rsidR="00CA5DEF" w:rsidRPr="009F5AF4" w:rsidRDefault="00CA5DEF"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rPr>
      </w:pPr>
      <w:r>
        <w:rPr>
          <w:sz w:val="28"/>
          <w:lang w:val="en-US"/>
        </w:rPr>
        <w:pict>
          <v:shape id="_x0000_i1046" type="#_x0000_t75" style="width:297.75pt;height:18.75pt">
            <v:imagedata r:id="rId28" o:title=""/>
          </v:shape>
        </w:pict>
      </w:r>
    </w:p>
    <w:p w:rsidR="00CA5DEF" w:rsidRDefault="00CA5DEF" w:rsidP="00EA372D">
      <w:pPr>
        <w:suppressAutoHyphens/>
        <w:spacing w:line="360" w:lineRule="auto"/>
        <w:ind w:firstLine="709"/>
        <w:jc w:val="both"/>
        <w:rPr>
          <w:sz w:val="28"/>
          <w:lang w:val="en-US"/>
        </w:rPr>
      </w:pPr>
    </w:p>
    <w:p w:rsidR="00061D3D" w:rsidRPr="00EA372D" w:rsidRDefault="00061D3D" w:rsidP="00EA372D">
      <w:pPr>
        <w:suppressAutoHyphens/>
        <w:spacing w:line="360" w:lineRule="auto"/>
        <w:ind w:firstLine="709"/>
        <w:jc w:val="both"/>
        <w:rPr>
          <w:sz w:val="28"/>
        </w:rPr>
      </w:pPr>
      <w:r w:rsidRPr="00EA372D">
        <w:rPr>
          <w:sz w:val="28"/>
        </w:rPr>
        <w:t>Усилитель мощности БС</w:t>
      </w:r>
      <w:r w:rsidR="008558B5"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47" type="#_x0000_t75" style="width:87pt;height:18pt">
            <v:imagedata r:id="rId29" o:title=""/>
          </v:shape>
        </w:pict>
      </w:r>
      <w:r w:rsidR="008558B5" w:rsidRPr="00EA372D">
        <w:rPr>
          <w:sz w:val="28"/>
        </w:rPr>
        <w:t>,</w:t>
      </w:r>
      <w:r w:rsidR="00EA372D">
        <w:rPr>
          <w:sz w:val="28"/>
        </w:rPr>
        <w:t xml:space="preserve"> </w:t>
      </w:r>
      <w:r w:rsidR="008558B5" w:rsidRPr="00EA372D">
        <w:rPr>
          <w:sz w:val="28"/>
        </w:rPr>
        <w:t>(4)</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 xml:space="preserve">где </w:t>
      </w:r>
      <w:r w:rsidRPr="00EA372D">
        <w:rPr>
          <w:i/>
          <w:sz w:val="28"/>
        </w:rPr>
        <w:t>Р</w:t>
      </w:r>
      <w:r w:rsidRPr="00EA372D">
        <w:rPr>
          <w:i/>
          <w:sz w:val="28"/>
          <w:vertAlign w:val="subscript"/>
        </w:rPr>
        <w:t>а</w:t>
      </w:r>
      <w:r w:rsidRPr="00EA372D">
        <w:rPr>
          <w:sz w:val="28"/>
        </w:rPr>
        <w:t xml:space="preserve"> – полная мощность всех трафик-каналов, пилот-канала, поискового канала, и канала синхронизации на выходе усилителя (дБм);</w:t>
      </w:r>
    </w:p>
    <w:p w:rsidR="00061D3D" w:rsidRPr="00EA372D" w:rsidRDefault="00061D3D" w:rsidP="00EA372D">
      <w:pPr>
        <w:suppressAutoHyphens/>
        <w:spacing w:line="360" w:lineRule="auto"/>
        <w:ind w:firstLine="709"/>
        <w:jc w:val="both"/>
        <w:rPr>
          <w:sz w:val="28"/>
        </w:rPr>
      </w:pPr>
      <w:r w:rsidRPr="00EA372D">
        <w:rPr>
          <w:i/>
          <w:sz w:val="28"/>
        </w:rPr>
        <w:t>Р</w:t>
      </w:r>
      <w:r w:rsidRPr="00EA372D">
        <w:rPr>
          <w:i/>
          <w:sz w:val="28"/>
          <w:vertAlign w:val="subscript"/>
        </w:rPr>
        <w:t>с</w:t>
      </w:r>
      <w:r w:rsidRPr="00EA372D">
        <w:rPr>
          <w:i/>
          <w:sz w:val="28"/>
        </w:rPr>
        <w:t xml:space="preserve"> </w:t>
      </w:r>
      <w:r w:rsidRPr="00EA372D">
        <w:rPr>
          <w:sz w:val="28"/>
        </w:rPr>
        <w:t xml:space="preserve">– полная излучаемая мощность БС (дБм). </w:t>
      </w:r>
    </w:p>
    <w:p w:rsidR="00CA5DEF" w:rsidRPr="009F5AF4" w:rsidRDefault="00CA5DEF"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rPr>
      </w:pPr>
      <w:r>
        <w:rPr>
          <w:sz w:val="28"/>
          <w:lang w:val="en-US"/>
        </w:rPr>
        <w:pict>
          <v:shape id="_x0000_i1048" type="#_x0000_t75" style="width:171.75pt;height:18pt">
            <v:imagedata r:id="rId30" o:title=""/>
          </v:shape>
        </w:pict>
      </w:r>
      <w:r w:rsidR="008F58F1"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Полная мощность принятая мобильной станцией</w:t>
      </w:r>
      <w:r w:rsidR="00DC7103"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49" type="#_x0000_t75" style="width:141pt;height:18.75pt">
            <v:imagedata r:id="rId31" o:title=""/>
          </v:shape>
        </w:pict>
      </w:r>
      <w:r w:rsidR="00EF3530" w:rsidRPr="00EA372D">
        <w:rPr>
          <w:sz w:val="28"/>
        </w:rPr>
        <w:t>,</w:t>
      </w:r>
      <w:r w:rsidR="00EA372D">
        <w:rPr>
          <w:sz w:val="28"/>
        </w:rPr>
        <w:t xml:space="preserve"> </w:t>
      </w:r>
      <w:r w:rsidR="00EF3530" w:rsidRPr="00EA372D">
        <w:rPr>
          <w:sz w:val="28"/>
        </w:rPr>
        <w:t>(5)</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 xml:space="preserve">где </w:t>
      </w:r>
      <w:r w:rsidRPr="00EA372D">
        <w:rPr>
          <w:i/>
          <w:sz w:val="28"/>
        </w:rPr>
        <w:t>р</w:t>
      </w:r>
      <w:r w:rsidRPr="00EA372D">
        <w:rPr>
          <w:i/>
          <w:sz w:val="28"/>
          <w:vertAlign w:val="subscript"/>
        </w:rPr>
        <w:t>т</w:t>
      </w:r>
      <w:r w:rsidRPr="00EA372D">
        <w:rPr>
          <w:i/>
          <w:sz w:val="28"/>
        </w:rPr>
        <w:t xml:space="preserve"> </w:t>
      </w:r>
      <w:r w:rsidRPr="00EA372D">
        <w:rPr>
          <w:sz w:val="28"/>
        </w:rPr>
        <w:t>– полная мощность принятая мобильной станцией (дБм);</w:t>
      </w:r>
    </w:p>
    <w:p w:rsidR="00061D3D" w:rsidRPr="00EA372D" w:rsidRDefault="004A41FE" w:rsidP="00EA372D">
      <w:pPr>
        <w:suppressAutoHyphens/>
        <w:spacing w:line="360" w:lineRule="auto"/>
        <w:ind w:firstLine="709"/>
        <w:jc w:val="both"/>
        <w:rPr>
          <w:sz w:val="28"/>
        </w:rPr>
      </w:pPr>
      <w:r>
        <w:rPr>
          <w:sz w:val="28"/>
        </w:rPr>
        <w:pict>
          <v:shape id="_x0000_i1050" type="#_x0000_t75" style="width:15pt;height:18.75pt">
            <v:imagedata r:id="rId32" o:title=""/>
          </v:shape>
        </w:pict>
      </w:r>
      <w:r w:rsidR="00061D3D" w:rsidRPr="00EA372D">
        <w:rPr>
          <w:sz w:val="28"/>
        </w:rPr>
        <w:t xml:space="preserve"> – средние потери на трассе между БС и мобильной (дБ);</w:t>
      </w:r>
    </w:p>
    <w:p w:rsidR="00061D3D" w:rsidRPr="00EA372D" w:rsidRDefault="00061D3D" w:rsidP="00EA372D">
      <w:pPr>
        <w:suppressAutoHyphens/>
        <w:spacing w:line="360" w:lineRule="auto"/>
        <w:ind w:firstLine="709"/>
        <w:jc w:val="both"/>
        <w:rPr>
          <w:sz w:val="28"/>
        </w:rPr>
      </w:pPr>
      <w:r w:rsidRPr="00EA372D">
        <w:rPr>
          <w:i/>
          <w:sz w:val="28"/>
          <w:lang w:val="en-US"/>
        </w:rPr>
        <w:t>Al</w:t>
      </w:r>
      <w:r w:rsidRPr="00EA372D">
        <w:rPr>
          <w:i/>
          <w:sz w:val="28"/>
        </w:rPr>
        <w:t xml:space="preserve"> </w:t>
      </w:r>
      <w:r w:rsidRPr="00EA372D">
        <w:rPr>
          <w:sz w:val="28"/>
        </w:rPr>
        <w:t>– допуск на теневые потери (дБ);</w:t>
      </w:r>
    </w:p>
    <w:p w:rsidR="00061D3D" w:rsidRPr="00EA372D" w:rsidRDefault="00061D3D" w:rsidP="00EA372D">
      <w:pPr>
        <w:suppressAutoHyphens/>
        <w:spacing w:line="360" w:lineRule="auto"/>
        <w:ind w:firstLine="709"/>
        <w:jc w:val="both"/>
        <w:rPr>
          <w:sz w:val="28"/>
        </w:rPr>
      </w:pPr>
      <w:r w:rsidRPr="00EA372D">
        <w:rPr>
          <w:i/>
          <w:sz w:val="28"/>
          <w:lang w:val="en-US"/>
        </w:rPr>
        <w:t>Gm</w:t>
      </w:r>
      <w:r w:rsidRPr="00EA372D">
        <w:rPr>
          <w:sz w:val="28"/>
        </w:rPr>
        <w:t xml:space="preserve"> – коэффициент усиления (на приеме) антенны мобильной станции.</w:t>
      </w:r>
    </w:p>
    <w:p w:rsidR="00EA372D" w:rsidRDefault="00CA5DEF" w:rsidP="00EA372D">
      <w:pPr>
        <w:suppressAutoHyphens/>
        <w:spacing w:line="360" w:lineRule="auto"/>
        <w:ind w:firstLine="709"/>
        <w:jc w:val="both"/>
        <w:rPr>
          <w:sz w:val="28"/>
        </w:rPr>
      </w:pPr>
      <w:r>
        <w:rPr>
          <w:sz w:val="28"/>
        </w:rPr>
        <w:br w:type="page"/>
      </w:r>
      <w:r w:rsidR="004A41FE">
        <w:rPr>
          <w:sz w:val="28"/>
          <w:lang w:val="en-US"/>
        </w:rPr>
        <w:pict>
          <v:shape id="_x0000_i1051" type="#_x0000_t75" style="width:236.25pt;height:18pt">
            <v:imagedata r:id="rId33" o:title=""/>
          </v:shape>
        </w:pict>
      </w:r>
    </w:p>
    <w:p w:rsidR="00CA5DEF" w:rsidRDefault="00CA5DEF" w:rsidP="00EA372D">
      <w:pPr>
        <w:suppressAutoHyphens/>
        <w:spacing w:line="360" w:lineRule="auto"/>
        <w:ind w:firstLine="709"/>
        <w:jc w:val="both"/>
        <w:rPr>
          <w:sz w:val="28"/>
          <w:lang w:val="en-US"/>
        </w:rPr>
      </w:pPr>
    </w:p>
    <w:p w:rsidR="00061D3D" w:rsidRPr="00EA372D" w:rsidRDefault="00061D3D" w:rsidP="00EA372D">
      <w:pPr>
        <w:suppressAutoHyphens/>
        <w:spacing w:line="360" w:lineRule="auto"/>
        <w:ind w:firstLine="709"/>
        <w:jc w:val="both"/>
        <w:rPr>
          <w:sz w:val="28"/>
        </w:rPr>
      </w:pPr>
      <w:r w:rsidRPr="00EA372D">
        <w:rPr>
          <w:sz w:val="28"/>
        </w:rPr>
        <w:t>Принятая мощность трафик-канала</w:t>
      </w:r>
      <w:r w:rsidR="001458DE"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52" type="#_x0000_t75" style="width:141pt;height:18.75pt">
            <v:imagedata r:id="rId34" o:title=""/>
          </v:shape>
        </w:pict>
      </w:r>
      <w:r w:rsidR="001458DE" w:rsidRPr="00EA372D">
        <w:rPr>
          <w:sz w:val="28"/>
        </w:rPr>
        <w:t>,</w:t>
      </w:r>
      <w:r w:rsidR="00EA372D">
        <w:rPr>
          <w:sz w:val="28"/>
        </w:rPr>
        <w:t xml:space="preserve"> </w:t>
      </w:r>
      <w:r w:rsidR="001458DE" w:rsidRPr="00EA372D">
        <w:rPr>
          <w:sz w:val="28"/>
        </w:rPr>
        <w:t>(6)</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 xml:space="preserve">где </w:t>
      </w:r>
      <w:r w:rsidRPr="00EA372D">
        <w:rPr>
          <w:i/>
          <w:sz w:val="28"/>
        </w:rPr>
        <w:t>р</w:t>
      </w:r>
      <w:r w:rsidRPr="00EA372D">
        <w:rPr>
          <w:i/>
          <w:sz w:val="28"/>
          <w:vertAlign w:val="subscript"/>
          <w:lang w:val="en-US"/>
        </w:rPr>
        <w:t>tr</w:t>
      </w:r>
      <w:r w:rsidRPr="00EA372D">
        <w:rPr>
          <w:sz w:val="28"/>
        </w:rPr>
        <w:t xml:space="preserve"> – принятая мобильной станцией мощность трафик-канала от БС (дБм).</w:t>
      </w:r>
    </w:p>
    <w:p w:rsidR="00CA5DEF" w:rsidRPr="009F5AF4" w:rsidRDefault="00CA5DEF"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rPr>
      </w:pPr>
      <w:r>
        <w:rPr>
          <w:sz w:val="28"/>
          <w:lang w:val="en-US"/>
        </w:rPr>
        <w:pict>
          <v:shape id="_x0000_i1053" type="#_x0000_t75" style="width:236.25pt;height:18pt">
            <v:imagedata r:id="rId35" o:title=""/>
          </v:shape>
        </w:pict>
      </w:r>
      <w:r w:rsidR="007A4C74" w:rsidRPr="00EA372D">
        <w:rPr>
          <w:sz w:val="28"/>
        </w:rPr>
        <w:t>.</w:t>
      </w:r>
    </w:p>
    <w:p w:rsidR="00FB75C3" w:rsidRPr="00EA372D" w:rsidRDefault="00FB75C3"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Принятая мощность пилот-канала</w:t>
      </w:r>
      <w:r w:rsidR="00FB75C3"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54" type="#_x0000_t75" style="width:146.25pt;height:18.75pt">
            <v:imagedata r:id="rId36" o:title=""/>
          </v:shape>
        </w:pict>
      </w:r>
      <w:r w:rsidR="000A1015" w:rsidRPr="00EA372D">
        <w:rPr>
          <w:sz w:val="28"/>
        </w:rPr>
        <w:t>,</w:t>
      </w:r>
      <w:r w:rsidR="00EA372D">
        <w:rPr>
          <w:sz w:val="28"/>
        </w:rPr>
        <w:t xml:space="preserve"> </w:t>
      </w:r>
      <w:r w:rsidR="000A1015" w:rsidRPr="00EA372D">
        <w:rPr>
          <w:sz w:val="28"/>
        </w:rPr>
        <w:t>(7)</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 xml:space="preserve">где </w:t>
      </w:r>
      <w:r w:rsidRPr="00EA372D">
        <w:rPr>
          <w:i/>
          <w:sz w:val="28"/>
        </w:rPr>
        <w:t>р</w:t>
      </w:r>
      <w:r w:rsidRPr="00EA372D">
        <w:rPr>
          <w:i/>
          <w:sz w:val="28"/>
          <w:vertAlign w:val="subscript"/>
          <w:lang w:val="en-US"/>
        </w:rPr>
        <w:t>pr</w:t>
      </w:r>
      <w:r w:rsidRPr="00EA372D">
        <w:rPr>
          <w:i/>
          <w:sz w:val="28"/>
        </w:rPr>
        <w:t xml:space="preserve"> </w:t>
      </w:r>
      <w:r w:rsidRPr="00EA372D">
        <w:rPr>
          <w:sz w:val="28"/>
        </w:rPr>
        <w:t>– принятая мобильной станцией мощность пилот-канала от БС (дБм).</w:t>
      </w:r>
    </w:p>
    <w:p w:rsidR="00CA5DEF" w:rsidRPr="009F5AF4" w:rsidRDefault="00CA5DEF"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rPr>
      </w:pPr>
      <w:r>
        <w:rPr>
          <w:sz w:val="28"/>
          <w:lang w:val="en-US"/>
        </w:rPr>
        <w:pict>
          <v:shape id="_x0000_i1055" type="#_x0000_t75" style="width:225.75pt;height:18.75pt">
            <v:imagedata r:id="rId37" o:title=""/>
          </v:shape>
        </w:pict>
      </w:r>
      <w:r w:rsidR="00A063C2"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Принятая мощность поискового канала</w:t>
      </w:r>
      <w:r w:rsidR="00751237"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56" type="#_x0000_t75" style="width:153.75pt;height:18.75pt">
            <v:imagedata r:id="rId38" o:title=""/>
          </v:shape>
        </w:pict>
      </w:r>
      <w:r w:rsidR="00751237" w:rsidRPr="00EA372D">
        <w:rPr>
          <w:sz w:val="28"/>
        </w:rPr>
        <w:t>,</w:t>
      </w:r>
      <w:r w:rsidR="00EA372D">
        <w:rPr>
          <w:sz w:val="28"/>
        </w:rPr>
        <w:t xml:space="preserve"> </w:t>
      </w:r>
      <w:r w:rsidR="00751237" w:rsidRPr="00EA372D">
        <w:rPr>
          <w:sz w:val="28"/>
        </w:rPr>
        <w:t>(8)</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 xml:space="preserve">где </w:t>
      </w:r>
      <w:r w:rsidRPr="00EA372D">
        <w:rPr>
          <w:i/>
          <w:sz w:val="28"/>
        </w:rPr>
        <w:t>р</w:t>
      </w:r>
      <w:r w:rsidRPr="00EA372D">
        <w:rPr>
          <w:i/>
          <w:sz w:val="28"/>
          <w:vertAlign w:val="subscript"/>
          <w:lang w:val="en-US"/>
        </w:rPr>
        <w:t>pgr</w:t>
      </w:r>
      <w:r w:rsidRPr="00EA372D">
        <w:rPr>
          <w:sz w:val="28"/>
        </w:rPr>
        <w:t xml:space="preserve"> – принятая мобильной станцией мощность поискового канала от БС (дБм).</w:t>
      </w:r>
    </w:p>
    <w:p w:rsidR="00CA5DEF" w:rsidRPr="009F5AF4" w:rsidRDefault="00CA5DEF"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rPr>
      </w:pPr>
      <w:r>
        <w:rPr>
          <w:sz w:val="28"/>
          <w:lang w:val="en-US"/>
        </w:rPr>
        <w:pict>
          <v:shape id="_x0000_i1057" type="#_x0000_t75" style="width:227.25pt;height:18.75pt">
            <v:imagedata r:id="rId39" o:title=""/>
          </v:shape>
        </w:pict>
      </w:r>
      <w:r w:rsidR="00F00850" w:rsidRPr="00EA372D">
        <w:rPr>
          <w:sz w:val="28"/>
        </w:rPr>
        <w:t>.</w:t>
      </w:r>
    </w:p>
    <w:p w:rsidR="00061D3D" w:rsidRPr="00EA372D" w:rsidRDefault="00CA5DEF" w:rsidP="00EA372D">
      <w:pPr>
        <w:suppressAutoHyphens/>
        <w:spacing w:line="360" w:lineRule="auto"/>
        <w:ind w:firstLine="709"/>
        <w:jc w:val="both"/>
        <w:rPr>
          <w:sz w:val="28"/>
        </w:rPr>
      </w:pPr>
      <w:r>
        <w:rPr>
          <w:sz w:val="28"/>
        </w:rPr>
        <w:br w:type="page"/>
      </w:r>
      <w:r w:rsidR="00061D3D" w:rsidRPr="00EA372D">
        <w:rPr>
          <w:sz w:val="28"/>
        </w:rPr>
        <w:t>Принятая мощность канала синхронизации</w:t>
      </w:r>
      <w:r w:rsidR="00C151E6"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58" type="#_x0000_t75" style="width:143.25pt;height:18.75pt">
            <v:imagedata r:id="rId40" o:title=""/>
          </v:shape>
        </w:pict>
      </w:r>
      <w:r w:rsidR="00C151E6" w:rsidRPr="00EA372D">
        <w:rPr>
          <w:sz w:val="28"/>
        </w:rPr>
        <w:t>,</w:t>
      </w:r>
      <w:r w:rsidR="00EA372D">
        <w:rPr>
          <w:sz w:val="28"/>
        </w:rPr>
        <w:t xml:space="preserve"> </w:t>
      </w:r>
      <w:r w:rsidR="00C151E6" w:rsidRPr="00EA372D">
        <w:rPr>
          <w:sz w:val="28"/>
        </w:rPr>
        <w:t>(9)</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 xml:space="preserve">где </w:t>
      </w:r>
      <w:r w:rsidRPr="00EA372D">
        <w:rPr>
          <w:i/>
          <w:sz w:val="28"/>
        </w:rPr>
        <w:t>р</w:t>
      </w:r>
      <w:r w:rsidRPr="00EA372D">
        <w:rPr>
          <w:i/>
          <w:sz w:val="28"/>
          <w:vertAlign w:val="subscript"/>
          <w:lang w:val="en-US"/>
        </w:rPr>
        <w:t>sr</w:t>
      </w:r>
      <w:r w:rsidRPr="00EA372D">
        <w:rPr>
          <w:sz w:val="28"/>
        </w:rPr>
        <w:t xml:space="preserve"> – принятая мобильной станцией мощность канала синхронизации от БС (дБм).</w:t>
      </w:r>
    </w:p>
    <w:p w:rsidR="00CA5DEF" w:rsidRPr="009F5AF4" w:rsidRDefault="00CA5DEF"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rPr>
      </w:pPr>
      <w:r>
        <w:rPr>
          <w:sz w:val="28"/>
          <w:lang w:val="en-US"/>
        </w:rPr>
        <w:pict>
          <v:shape id="_x0000_i1059" type="#_x0000_t75" style="width:225pt;height:18pt">
            <v:imagedata r:id="rId41" o:title=""/>
          </v:shape>
        </w:pict>
      </w:r>
      <w:r w:rsidR="005E6ED0" w:rsidRPr="00EA372D">
        <w:rPr>
          <w:sz w:val="28"/>
        </w:rPr>
        <w:t>.</w:t>
      </w:r>
    </w:p>
    <w:p w:rsidR="00CA5DEF" w:rsidRPr="009F5AF4" w:rsidRDefault="00CA5DEF" w:rsidP="00EA372D">
      <w:pPr>
        <w:suppressAutoHyphens/>
        <w:spacing w:line="360" w:lineRule="auto"/>
        <w:ind w:firstLine="709"/>
        <w:jc w:val="both"/>
        <w:rPr>
          <w:sz w:val="28"/>
        </w:rPr>
      </w:pPr>
    </w:p>
    <w:p w:rsidR="00EA372D" w:rsidRDefault="00061D3D" w:rsidP="00EA372D">
      <w:pPr>
        <w:suppressAutoHyphens/>
        <w:spacing w:line="360" w:lineRule="auto"/>
        <w:ind w:firstLine="709"/>
        <w:jc w:val="both"/>
        <w:rPr>
          <w:sz w:val="28"/>
        </w:rPr>
      </w:pPr>
      <w:r w:rsidRPr="00EA372D">
        <w:rPr>
          <w:sz w:val="28"/>
        </w:rPr>
        <w:t>Интерференция от других пользователей в трафик-канале</w:t>
      </w:r>
      <w:r w:rsidR="00826266"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rPr>
        <w:pict>
          <v:shape id="_x0000_i1060" type="#_x0000_t75" style="width:204pt;height:18.75pt">
            <v:imagedata r:id="rId42" o:title=""/>
          </v:shape>
        </w:pict>
      </w:r>
      <w:r w:rsidR="00286421" w:rsidRPr="00EA372D">
        <w:rPr>
          <w:sz w:val="28"/>
        </w:rPr>
        <w:t>,</w:t>
      </w:r>
      <w:r w:rsidR="00EA372D">
        <w:rPr>
          <w:sz w:val="28"/>
        </w:rPr>
        <w:t xml:space="preserve"> </w:t>
      </w:r>
      <w:r w:rsidR="00286421" w:rsidRPr="00EA372D">
        <w:rPr>
          <w:sz w:val="28"/>
        </w:rPr>
        <w:t>(10)</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где</w:t>
      </w:r>
      <w:r w:rsidR="00EA372D">
        <w:rPr>
          <w:sz w:val="28"/>
        </w:rPr>
        <w:t xml:space="preserve"> </w:t>
      </w:r>
      <w:r w:rsidRPr="00EA372D">
        <w:rPr>
          <w:i/>
          <w:sz w:val="28"/>
          <w:lang w:val="en-US"/>
        </w:rPr>
        <w:t>I</w:t>
      </w:r>
      <w:r w:rsidRPr="00EA372D">
        <w:rPr>
          <w:i/>
          <w:sz w:val="28"/>
          <w:vertAlign w:val="subscript"/>
          <w:lang w:val="en-US"/>
        </w:rPr>
        <w:t>ut</w:t>
      </w:r>
      <w:r w:rsidRPr="00EA372D">
        <w:rPr>
          <w:sz w:val="28"/>
        </w:rPr>
        <w:t xml:space="preserve"> – плотность интерференции создаваемой другими абонентами в трафик-канале (дБм/Гц);</w:t>
      </w:r>
    </w:p>
    <w:p w:rsidR="00CA5DEF" w:rsidRPr="009F5AF4" w:rsidRDefault="00CA5DEF"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rPr>
      </w:pPr>
      <w:r>
        <w:rPr>
          <w:sz w:val="28"/>
        </w:rPr>
        <w:pict>
          <v:shape id="_x0000_i1061" type="#_x0000_t75" style="width:342.75pt;height:18.75pt">
            <v:imagedata r:id="rId43" o:title=""/>
          </v:shape>
        </w:pict>
      </w:r>
      <w:r w:rsidR="00EA7E14"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Интерференция, создаваемая другими базовыми станциями в трафик-канале</w:t>
      </w:r>
      <w:r w:rsidR="00F3740F"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62" type="#_x0000_t75" style="width:119.25pt;height:38.25pt">
            <v:imagedata r:id="rId44" o:title=""/>
          </v:shape>
        </w:pict>
      </w:r>
      <w:r w:rsidR="005C7726" w:rsidRPr="00EA372D">
        <w:rPr>
          <w:sz w:val="28"/>
        </w:rPr>
        <w:t>,</w:t>
      </w:r>
      <w:r w:rsidR="00EA372D">
        <w:rPr>
          <w:sz w:val="28"/>
        </w:rPr>
        <w:t xml:space="preserve"> </w:t>
      </w:r>
      <w:r w:rsidR="005C7726" w:rsidRPr="00EA372D">
        <w:rPr>
          <w:sz w:val="28"/>
        </w:rPr>
        <w:t>(11)</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где</w:t>
      </w:r>
      <w:r w:rsidR="00EA372D">
        <w:rPr>
          <w:sz w:val="28"/>
        </w:rPr>
        <w:t xml:space="preserve"> </w:t>
      </w:r>
      <w:r w:rsidRPr="00EA372D">
        <w:rPr>
          <w:i/>
          <w:sz w:val="28"/>
          <w:lang w:val="en-US"/>
        </w:rPr>
        <w:t>I</w:t>
      </w:r>
      <w:r w:rsidRPr="00EA372D">
        <w:rPr>
          <w:i/>
          <w:sz w:val="28"/>
          <w:vertAlign w:val="subscript"/>
          <w:lang w:val="en-US"/>
        </w:rPr>
        <w:t>ct</w:t>
      </w:r>
      <w:r w:rsidRPr="00EA372D">
        <w:rPr>
          <w:i/>
          <w:sz w:val="28"/>
          <w:vertAlign w:val="subscript"/>
        </w:rPr>
        <w:t xml:space="preserve"> </w:t>
      </w:r>
      <w:r w:rsidRPr="00EA372D">
        <w:rPr>
          <w:sz w:val="28"/>
        </w:rPr>
        <w:t>– плотность интерференции создаваемой другими БС в трафик канале (дБм/Гц);</w:t>
      </w:r>
    </w:p>
    <w:p w:rsidR="00061D3D" w:rsidRPr="00EA372D" w:rsidRDefault="00061D3D" w:rsidP="00EA372D">
      <w:pPr>
        <w:suppressAutoHyphens/>
        <w:spacing w:line="360" w:lineRule="auto"/>
        <w:ind w:firstLine="709"/>
        <w:jc w:val="both"/>
        <w:rPr>
          <w:sz w:val="28"/>
        </w:rPr>
      </w:pPr>
      <w:r w:rsidRPr="00EA372D">
        <w:rPr>
          <w:i/>
          <w:sz w:val="28"/>
          <w:lang w:val="en-US"/>
        </w:rPr>
        <w:t>f</w:t>
      </w:r>
      <w:r w:rsidRPr="00EA372D">
        <w:rPr>
          <w:i/>
          <w:sz w:val="28"/>
          <w:vertAlign w:val="subscript"/>
          <w:lang w:val="en-US"/>
        </w:rPr>
        <w:t>r</w:t>
      </w:r>
      <w:r w:rsidRPr="00EA372D">
        <w:rPr>
          <w:i/>
          <w:sz w:val="28"/>
        </w:rPr>
        <w:t xml:space="preserve"> </w:t>
      </w:r>
      <w:r w:rsidRPr="00EA372D">
        <w:rPr>
          <w:sz w:val="28"/>
        </w:rPr>
        <w:t>– коэффициент переиспользования частоты (</w:t>
      </w:r>
      <w:r w:rsidRPr="00EA372D">
        <w:rPr>
          <w:sz w:val="28"/>
          <w:lang w:val="en-US"/>
        </w:rPr>
        <w:t>f</w:t>
      </w:r>
      <w:r w:rsidRPr="00EA372D">
        <w:rPr>
          <w:sz w:val="28"/>
          <w:vertAlign w:val="subscript"/>
          <w:lang w:val="en-US"/>
        </w:rPr>
        <w:t>r</w:t>
      </w:r>
      <w:r w:rsidRPr="00EA372D">
        <w:rPr>
          <w:sz w:val="28"/>
        </w:rPr>
        <w:t>=0.65).</w:t>
      </w:r>
    </w:p>
    <w:p w:rsidR="00EA372D" w:rsidRDefault="00CA5DEF" w:rsidP="00EA372D">
      <w:pPr>
        <w:suppressAutoHyphens/>
        <w:spacing w:line="360" w:lineRule="auto"/>
        <w:ind w:firstLine="709"/>
        <w:jc w:val="both"/>
        <w:rPr>
          <w:sz w:val="28"/>
        </w:rPr>
      </w:pPr>
      <w:r w:rsidRPr="009F5AF4">
        <w:rPr>
          <w:sz w:val="28"/>
        </w:rPr>
        <w:br w:type="page"/>
      </w:r>
      <w:r w:rsidR="004A41FE">
        <w:rPr>
          <w:sz w:val="28"/>
          <w:lang w:val="en-US"/>
        </w:rPr>
        <w:pict>
          <v:shape id="_x0000_i1063" type="#_x0000_t75" style="width:233.25pt;height:36pt">
            <v:imagedata r:id="rId45" o:title=""/>
          </v:shape>
        </w:pict>
      </w:r>
    </w:p>
    <w:p w:rsidR="00CA5DEF" w:rsidRDefault="00CA5DEF" w:rsidP="00EA372D">
      <w:pPr>
        <w:suppressAutoHyphens/>
        <w:spacing w:line="360" w:lineRule="auto"/>
        <w:ind w:firstLine="709"/>
        <w:jc w:val="both"/>
        <w:rPr>
          <w:sz w:val="28"/>
          <w:lang w:val="en-US"/>
        </w:rPr>
      </w:pPr>
    </w:p>
    <w:p w:rsidR="00061D3D" w:rsidRPr="00EA372D" w:rsidRDefault="00061D3D" w:rsidP="00EA372D">
      <w:pPr>
        <w:suppressAutoHyphens/>
        <w:spacing w:line="360" w:lineRule="auto"/>
        <w:ind w:firstLine="709"/>
        <w:jc w:val="both"/>
        <w:rPr>
          <w:sz w:val="28"/>
        </w:rPr>
      </w:pPr>
      <w:r w:rsidRPr="00EA372D">
        <w:rPr>
          <w:sz w:val="28"/>
        </w:rPr>
        <w:t>Плотность интерференции для трафик-канала</w:t>
      </w:r>
      <w:r w:rsidR="00CA7D58"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64" type="#_x0000_t75" style="width:138pt;height:20.25pt">
            <v:imagedata r:id="rId46" o:title=""/>
          </v:shape>
        </w:pict>
      </w:r>
      <w:r w:rsidR="00CA7D58" w:rsidRPr="00EA372D">
        <w:rPr>
          <w:sz w:val="28"/>
        </w:rPr>
        <w:t>,</w:t>
      </w:r>
      <w:r w:rsidR="00EA372D">
        <w:rPr>
          <w:sz w:val="28"/>
        </w:rPr>
        <w:t xml:space="preserve"> </w:t>
      </w:r>
      <w:r w:rsidR="00CA7D58" w:rsidRPr="00EA372D">
        <w:rPr>
          <w:sz w:val="28"/>
        </w:rPr>
        <w:t>(12)</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где</w:t>
      </w:r>
      <w:r w:rsidR="00EA372D">
        <w:rPr>
          <w:sz w:val="28"/>
        </w:rPr>
        <w:t xml:space="preserve"> </w:t>
      </w:r>
      <w:r w:rsidRPr="00EA372D">
        <w:rPr>
          <w:sz w:val="28"/>
          <w:lang w:val="en-US"/>
        </w:rPr>
        <w:t>I</w:t>
      </w:r>
      <w:r w:rsidRPr="00EA372D">
        <w:rPr>
          <w:i/>
          <w:sz w:val="28"/>
          <w:vertAlign w:val="subscript"/>
          <w:lang w:val="en-US"/>
        </w:rPr>
        <w:t>ut</w:t>
      </w:r>
      <w:r w:rsidRPr="00EA372D">
        <w:rPr>
          <w:i/>
          <w:sz w:val="28"/>
          <w:vertAlign w:val="subscript"/>
        </w:rPr>
        <w:t xml:space="preserve"> </w:t>
      </w:r>
      <w:r w:rsidRPr="00EA372D">
        <w:rPr>
          <w:sz w:val="28"/>
        </w:rPr>
        <w:t>– плотность интерференции канале трафика (дБм/Гц).</w:t>
      </w:r>
    </w:p>
    <w:p w:rsidR="00CA5DEF" w:rsidRPr="00CA5DEF" w:rsidRDefault="00CA5DEF"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rPr>
      </w:pPr>
      <w:r>
        <w:rPr>
          <w:sz w:val="28"/>
          <w:lang w:val="en-US"/>
        </w:rPr>
        <w:pict>
          <v:shape id="_x0000_i1065" type="#_x0000_t75" style="width:237.75pt;height:20.25pt">
            <v:imagedata r:id="rId47" o:title=""/>
          </v:shape>
        </w:pict>
      </w:r>
      <w:r w:rsidR="00CA7D58"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Интерференция от других абонентов (той же БС) в пилот-канале</w:t>
      </w:r>
      <w:r w:rsidR="007166CF"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66" type="#_x0000_t75" style="width:207pt;height:21.75pt">
            <v:imagedata r:id="rId48" o:title=""/>
          </v:shape>
        </w:pict>
      </w:r>
      <w:r w:rsidR="007166CF" w:rsidRPr="00EA372D">
        <w:rPr>
          <w:sz w:val="28"/>
        </w:rPr>
        <w:t>,</w:t>
      </w:r>
      <w:r w:rsidR="00EA372D">
        <w:rPr>
          <w:sz w:val="28"/>
        </w:rPr>
        <w:t xml:space="preserve"> </w:t>
      </w:r>
      <w:r w:rsidR="007166CF" w:rsidRPr="00EA372D">
        <w:rPr>
          <w:sz w:val="28"/>
        </w:rPr>
        <w:t>(13)</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где</w:t>
      </w:r>
      <w:r w:rsidR="00EA372D">
        <w:rPr>
          <w:sz w:val="28"/>
        </w:rPr>
        <w:t xml:space="preserve"> </w:t>
      </w:r>
      <w:r w:rsidRPr="00EA372D">
        <w:rPr>
          <w:i/>
          <w:sz w:val="28"/>
          <w:lang w:val="en-US"/>
        </w:rPr>
        <w:t>I</w:t>
      </w:r>
      <w:r w:rsidRPr="00EA372D">
        <w:rPr>
          <w:i/>
          <w:sz w:val="28"/>
          <w:vertAlign w:val="subscript"/>
          <w:lang w:val="en-US"/>
        </w:rPr>
        <w:t>u</w:t>
      </w:r>
      <w:r w:rsidRPr="00EA372D">
        <w:rPr>
          <w:i/>
          <w:sz w:val="28"/>
          <w:vertAlign w:val="subscript"/>
        </w:rPr>
        <w:t xml:space="preserve">р </w:t>
      </w:r>
      <w:r w:rsidRPr="00EA372D">
        <w:rPr>
          <w:sz w:val="28"/>
        </w:rPr>
        <w:t>– плотность интерференции других абонентов в пилот-канале (дБм/Гц).</w:t>
      </w:r>
    </w:p>
    <w:p w:rsidR="00CA5DEF" w:rsidRPr="009F5AF4" w:rsidRDefault="00CA5DEF"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rPr>
      </w:pPr>
      <w:r>
        <w:rPr>
          <w:sz w:val="28"/>
          <w:lang w:val="en-US"/>
        </w:rPr>
        <w:pict>
          <v:shape id="_x0000_i1067" type="#_x0000_t75" style="width:351pt;height:21pt">
            <v:imagedata r:id="rId49" o:title=""/>
          </v:shape>
        </w:pict>
      </w:r>
      <w:r w:rsidR="00061D3D"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Интерференция, создаваемая другими базовыми станциями в пилот-канале</w:t>
      </w:r>
      <w:r w:rsidR="008725E0"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68" type="#_x0000_t75" style="width:96pt;height:30.75pt">
            <v:imagedata r:id="rId50" o:title=""/>
          </v:shape>
        </w:pict>
      </w:r>
      <w:r w:rsidR="008725E0" w:rsidRPr="00EA372D">
        <w:rPr>
          <w:sz w:val="28"/>
        </w:rPr>
        <w:t>,</w:t>
      </w:r>
      <w:r w:rsidR="00EA372D">
        <w:rPr>
          <w:sz w:val="28"/>
        </w:rPr>
        <w:t xml:space="preserve"> </w:t>
      </w:r>
      <w:r w:rsidR="008725E0" w:rsidRPr="00EA372D">
        <w:rPr>
          <w:sz w:val="28"/>
        </w:rPr>
        <w:t>(14)</w:t>
      </w:r>
    </w:p>
    <w:p w:rsidR="00CA5DEF" w:rsidRPr="009F5AF4" w:rsidRDefault="00CA5DEF" w:rsidP="00EA372D">
      <w:pPr>
        <w:suppressAutoHyphens/>
        <w:spacing w:line="360" w:lineRule="auto"/>
        <w:ind w:firstLine="709"/>
        <w:jc w:val="both"/>
        <w:rPr>
          <w:sz w:val="28"/>
        </w:rPr>
      </w:pPr>
    </w:p>
    <w:p w:rsidR="00EA372D" w:rsidRDefault="00061D3D" w:rsidP="00EA372D">
      <w:pPr>
        <w:suppressAutoHyphens/>
        <w:spacing w:line="360" w:lineRule="auto"/>
        <w:ind w:firstLine="709"/>
        <w:jc w:val="both"/>
        <w:rPr>
          <w:sz w:val="28"/>
        </w:rPr>
      </w:pPr>
      <w:r w:rsidRPr="00EA372D">
        <w:rPr>
          <w:sz w:val="28"/>
        </w:rPr>
        <w:t>где</w:t>
      </w:r>
      <w:r w:rsidR="00EA372D">
        <w:rPr>
          <w:sz w:val="28"/>
        </w:rPr>
        <w:t xml:space="preserve"> </w:t>
      </w:r>
      <w:r w:rsidRPr="00EA372D">
        <w:rPr>
          <w:i/>
          <w:sz w:val="28"/>
          <w:lang w:val="en-US"/>
        </w:rPr>
        <w:t>I</w:t>
      </w:r>
      <w:r w:rsidRPr="00EA372D">
        <w:rPr>
          <w:i/>
          <w:sz w:val="28"/>
          <w:vertAlign w:val="subscript"/>
          <w:lang w:val="en-US"/>
        </w:rPr>
        <w:t>ct</w:t>
      </w:r>
      <w:r w:rsidRPr="00EA372D">
        <w:rPr>
          <w:i/>
          <w:sz w:val="28"/>
        </w:rPr>
        <w:t xml:space="preserve"> </w:t>
      </w:r>
      <w:r w:rsidRPr="00EA372D">
        <w:rPr>
          <w:sz w:val="28"/>
        </w:rPr>
        <w:t>– плотность интерференции создаваемой другими БС в пилот-канале (дБм/Гц);</w:t>
      </w:r>
    </w:p>
    <w:p w:rsidR="00061D3D" w:rsidRPr="00EA372D" w:rsidRDefault="004A41FE" w:rsidP="00EA372D">
      <w:pPr>
        <w:suppressAutoHyphens/>
        <w:spacing w:line="360" w:lineRule="auto"/>
        <w:ind w:firstLine="709"/>
        <w:jc w:val="both"/>
        <w:rPr>
          <w:sz w:val="28"/>
        </w:rPr>
      </w:pPr>
      <w:r>
        <w:rPr>
          <w:sz w:val="28"/>
        </w:rPr>
        <w:pict>
          <v:shape id="_x0000_i1069" type="#_x0000_t75" style="width:48pt;height:17.25pt">
            <v:imagedata r:id="rId51" o:title=""/>
          </v:shape>
        </w:pict>
      </w:r>
      <w:r w:rsidR="00061D3D" w:rsidRPr="00EA372D">
        <w:rPr>
          <w:i/>
          <w:sz w:val="28"/>
          <w:vertAlign w:val="subscript"/>
        </w:rPr>
        <w:t xml:space="preserve"> </w:t>
      </w:r>
      <w:r w:rsidR="00061D3D" w:rsidRPr="00EA372D">
        <w:rPr>
          <w:sz w:val="28"/>
        </w:rPr>
        <w:t>– коэффициент переиспользования частоты</w:t>
      </w:r>
      <w:r w:rsidR="00981801" w:rsidRPr="00EA372D">
        <w:rPr>
          <w:sz w:val="28"/>
        </w:rPr>
        <w:t>;</w:t>
      </w:r>
    </w:p>
    <w:p w:rsidR="00EA372D" w:rsidRDefault="00CA5DEF" w:rsidP="00EA372D">
      <w:pPr>
        <w:suppressAutoHyphens/>
        <w:spacing w:line="360" w:lineRule="auto"/>
        <w:ind w:firstLine="709"/>
        <w:jc w:val="both"/>
        <w:rPr>
          <w:sz w:val="28"/>
        </w:rPr>
      </w:pPr>
      <w:r>
        <w:rPr>
          <w:sz w:val="28"/>
        </w:rPr>
        <w:br w:type="page"/>
      </w:r>
      <w:r w:rsidR="004A41FE">
        <w:rPr>
          <w:sz w:val="28"/>
          <w:lang w:val="en-US"/>
        </w:rPr>
        <w:pict>
          <v:shape id="_x0000_i1070" type="#_x0000_t75" style="width:231.75pt;height:36pt">
            <v:imagedata r:id="rId52" o:title=""/>
          </v:shape>
        </w:pict>
      </w:r>
      <w:r w:rsidR="00437338"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Плотность интерференции для пилот-канала</w:t>
      </w:r>
      <w:r w:rsidR="002C58D7" w:rsidRPr="00EA372D">
        <w:rPr>
          <w:sz w:val="28"/>
        </w:rPr>
        <w:t>:</w:t>
      </w:r>
    </w:p>
    <w:p w:rsidR="00CA5DEF" w:rsidRPr="00CA5DEF"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71" type="#_x0000_t75" style="width:143.25pt;height:21pt">
            <v:imagedata r:id="rId53" o:title=""/>
          </v:shape>
        </w:pict>
      </w:r>
      <w:r w:rsidR="002C58D7" w:rsidRPr="00EA372D">
        <w:rPr>
          <w:sz w:val="28"/>
        </w:rPr>
        <w:t>,</w:t>
      </w:r>
      <w:r w:rsidR="00EA372D">
        <w:rPr>
          <w:sz w:val="28"/>
        </w:rPr>
        <w:t xml:space="preserve"> </w:t>
      </w:r>
      <w:r w:rsidR="002C58D7" w:rsidRPr="00EA372D">
        <w:rPr>
          <w:sz w:val="28"/>
        </w:rPr>
        <w:t>(15)</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где</w:t>
      </w:r>
      <w:r w:rsidR="00EA372D">
        <w:rPr>
          <w:sz w:val="28"/>
        </w:rPr>
        <w:t xml:space="preserve"> </w:t>
      </w:r>
      <w:r w:rsidRPr="00EA372D">
        <w:rPr>
          <w:i/>
          <w:sz w:val="28"/>
          <w:lang w:val="en-US"/>
        </w:rPr>
        <w:t>I</w:t>
      </w:r>
      <w:r w:rsidRPr="00EA372D">
        <w:rPr>
          <w:i/>
          <w:sz w:val="28"/>
          <w:vertAlign w:val="subscript"/>
        </w:rPr>
        <w:t xml:space="preserve">р </w:t>
      </w:r>
      <w:r w:rsidRPr="00EA372D">
        <w:rPr>
          <w:sz w:val="28"/>
        </w:rPr>
        <w:t>– плотность интерференции для пилот-канала (дБм/Гц).</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72" type="#_x0000_t75" style="width:255.75pt;height:21pt">
            <v:imagedata r:id="rId54" o:title=""/>
          </v:shape>
        </w:pict>
      </w:r>
      <w:r w:rsidR="00585008" w:rsidRPr="00EA372D">
        <w:rPr>
          <w:sz w:val="28"/>
        </w:rPr>
        <w:t>.</w:t>
      </w:r>
    </w:p>
    <w:p w:rsidR="00EA372D" w:rsidRDefault="00EA372D"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Интерференция от других абонентов (той же БС) в поисковом-канале</w:t>
      </w:r>
      <w:r w:rsidR="00F57203"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73" type="#_x0000_t75" style="width:226.5pt;height:24pt">
            <v:imagedata r:id="rId55" o:title=""/>
          </v:shape>
        </w:pict>
      </w:r>
      <w:r w:rsidR="009D416B" w:rsidRPr="00EA372D">
        <w:rPr>
          <w:sz w:val="28"/>
        </w:rPr>
        <w:t>,</w:t>
      </w:r>
      <w:r w:rsidR="00EA372D">
        <w:rPr>
          <w:sz w:val="28"/>
        </w:rPr>
        <w:t xml:space="preserve"> </w:t>
      </w:r>
      <w:r w:rsidR="009D416B" w:rsidRPr="00EA372D">
        <w:rPr>
          <w:sz w:val="28"/>
        </w:rPr>
        <w:t>(16)</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где</w:t>
      </w:r>
      <w:r w:rsidR="00EA372D">
        <w:rPr>
          <w:sz w:val="28"/>
        </w:rPr>
        <w:t xml:space="preserve"> </w:t>
      </w:r>
      <w:r w:rsidRPr="00EA372D">
        <w:rPr>
          <w:sz w:val="28"/>
          <w:lang w:val="en-US"/>
        </w:rPr>
        <w:t>Iupg</w:t>
      </w:r>
      <w:r w:rsidRPr="00EA372D">
        <w:rPr>
          <w:sz w:val="28"/>
        </w:rPr>
        <w:t xml:space="preserve"> – плотность интерференции от других абонентов в поисковом канале (дБм/Гц).</w:t>
      </w:r>
    </w:p>
    <w:p w:rsidR="00CA5DEF" w:rsidRPr="009F5AF4" w:rsidRDefault="00CA5DEF"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rPr>
      </w:pPr>
      <w:r>
        <w:rPr>
          <w:sz w:val="28"/>
          <w:lang w:val="en-US"/>
        </w:rPr>
        <w:pict>
          <v:shape id="_x0000_i1074" type="#_x0000_t75" style="width:362.25pt;height:21pt">
            <v:imagedata r:id="rId56" o:title=""/>
          </v:shape>
        </w:pict>
      </w:r>
      <w:r w:rsidR="00C16E38"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Интерференция, создаваемая другими базовыми станциями в поисковом-канале</w:t>
      </w:r>
      <w:r w:rsidR="00A00373"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75" type="#_x0000_t75" style="width:132.75pt;height:38.25pt">
            <v:imagedata r:id="rId57" o:title=""/>
          </v:shape>
        </w:pict>
      </w:r>
      <w:r w:rsidR="00015613" w:rsidRPr="00EA372D">
        <w:rPr>
          <w:sz w:val="28"/>
        </w:rPr>
        <w:t>,</w:t>
      </w:r>
      <w:r w:rsidR="00EA372D">
        <w:rPr>
          <w:sz w:val="28"/>
        </w:rPr>
        <w:t xml:space="preserve"> </w:t>
      </w:r>
      <w:r w:rsidR="00015613" w:rsidRPr="00EA372D">
        <w:rPr>
          <w:sz w:val="28"/>
        </w:rPr>
        <w:t>(17)</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где</w:t>
      </w:r>
      <w:r w:rsidR="00EA372D">
        <w:rPr>
          <w:sz w:val="28"/>
        </w:rPr>
        <w:t xml:space="preserve"> </w:t>
      </w:r>
      <w:r w:rsidRPr="00EA372D">
        <w:rPr>
          <w:i/>
          <w:sz w:val="28"/>
          <w:lang w:val="en-US"/>
        </w:rPr>
        <w:t>I</w:t>
      </w:r>
      <w:r w:rsidRPr="00EA372D">
        <w:rPr>
          <w:i/>
          <w:sz w:val="28"/>
          <w:vertAlign w:val="subscript"/>
          <w:lang w:val="en-US"/>
        </w:rPr>
        <w:t>cpg</w:t>
      </w:r>
      <w:r w:rsidRPr="00EA372D">
        <w:rPr>
          <w:sz w:val="28"/>
          <w:vertAlign w:val="subscript"/>
        </w:rPr>
        <w:t xml:space="preserve"> </w:t>
      </w:r>
      <w:r w:rsidRPr="00EA372D">
        <w:rPr>
          <w:sz w:val="28"/>
        </w:rPr>
        <w:t>– плотность интерференции создаваемой другими БС в поисковом-канале (дБм/Гц);</w:t>
      </w:r>
    </w:p>
    <w:p w:rsidR="00EA372D" w:rsidRDefault="00CA5DEF" w:rsidP="00EA372D">
      <w:pPr>
        <w:suppressAutoHyphens/>
        <w:spacing w:line="360" w:lineRule="auto"/>
        <w:ind w:firstLine="709"/>
        <w:jc w:val="both"/>
        <w:rPr>
          <w:sz w:val="28"/>
        </w:rPr>
      </w:pPr>
      <w:r>
        <w:rPr>
          <w:sz w:val="28"/>
        </w:rPr>
        <w:br w:type="page"/>
      </w:r>
      <w:r w:rsidR="004A41FE">
        <w:rPr>
          <w:sz w:val="28"/>
          <w:lang w:val="en-US"/>
        </w:rPr>
        <w:pict>
          <v:shape id="_x0000_i1076" type="#_x0000_t75" style="width:228.75pt;height:36pt">
            <v:imagedata r:id="rId58" o:title=""/>
          </v:shape>
        </w:pict>
      </w:r>
      <w:r w:rsidR="00015613"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Плотность интерференции для поискового-канала</w:t>
      </w:r>
      <w:r w:rsidR="006E2EEA"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77" type="#_x0000_t75" style="width:147pt;height:21pt">
            <v:imagedata r:id="rId59" o:title=""/>
          </v:shape>
        </w:pict>
      </w:r>
      <w:r w:rsidR="006E2EEA" w:rsidRPr="00EA372D">
        <w:rPr>
          <w:sz w:val="28"/>
        </w:rPr>
        <w:t>,</w:t>
      </w:r>
      <w:r w:rsidR="00EA372D">
        <w:rPr>
          <w:sz w:val="28"/>
        </w:rPr>
        <w:t xml:space="preserve"> </w:t>
      </w:r>
      <w:r w:rsidR="006E2EEA" w:rsidRPr="00EA372D">
        <w:rPr>
          <w:sz w:val="28"/>
        </w:rPr>
        <w:t>(18)</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где</w:t>
      </w:r>
      <w:r w:rsidR="00EA372D">
        <w:rPr>
          <w:sz w:val="28"/>
        </w:rPr>
        <w:t xml:space="preserve"> </w:t>
      </w:r>
      <w:r w:rsidRPr="00EA372D">
        <w:rPr>
          <w:sz w:val="28"/>
          <w:lang w:val="en-US"/>
        </w:rPr>
        <w:t>I</w:t>
      </w:r>
      <w:r w:rsidRPr="00EA372D">
        <w:rPr>
          <w:sz w:val="28"/>
          <w:vertAlign w:val="subscript"/>
        </w:rPr>
        <w:t>р</w:t>
      </w:r>
      <w:r w:rsidRPr="00EA372D">
        <w:rPr>
          <w:sz w:val="28"/>
          <w:vertAlign w:val="subscript"/>
          <w:lang w:val="en-US"/>
        </w:rPr>
        <w:t>g</w:t>
      </w:r>
      <w:r w:rsidRPr="00EA372D">
        <w:rPr>
          <w:sz w:val="28"/>
        </w:rPr>
        <w:t xml:space="preserve"> – плотность интерференции для пиоскового-канала (дБм/Гц).</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78" type="#_x0000_t75" style="width:259.5pt;height:21pt">
            <v:imagedata r:id="rId60" o:title=""/>
          </v:shape>
        </w:pict>
      </w:r>
      <w:r w:rsidR="00E85FDD"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Интерференция от других абонентов (той же БС) в канале синхронизации</w:t>
      </w:r>
      <w:r w:rsidR="00E85FDD"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79" type="#_x0000_t75" style="width:217.5pt;height:21pt">
            <v:imagedata r:id="rId61" o:title=""/>
          </v:shape>
        </w:pict>
      </w:r>
      <w:r w:rsidR="00D24BF6" w:rsidRPr="00EA372D">
        <w:rPr>
          <w:sz w:val="28"/>
        </w:rPr>
        <w:t>,</w:t>
      </w:r>
      <w:r w:rsidR="00EA372D">
        <w:rPr>
          <w:sz w:val="28"/>
        </w:rPr>
        <w:t xml:space="preserve"> </w:t>
      </w:r>
      <w:r w:rsidR="00D24BF6" w:rsidRPr="00EA372D">
        <w:rPr>
          <w:sz w:val="28"/>
        </w:rPr>
        <w:t>(19)</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где</w:t>
      </w:r>
      <w:r w:rsidR="00EA372D">
        <w:rPr>
          <w:sz w:val="28"/>
        </w:rPr>
        <w:t xml:space="preserve"> </w:t>
      </w:r>
      <w:r w:rsidRPr="00EA372D">
        <w:rPr>
          <w:i/>
          <w:sz w:val="28"/>
          <w:lang w:val="en-US"/>
        </w:rPr>
        <w:t>I</w:t>
      </w:r>
      <w:r w:rsidRPr="00EA372D">
        <w:rPr>
          <w:i/>
          <w:sz w:val="28"/>
          <w:vertAlign w:val="subscript"/>
          <w:lang w:val="en-US"/>
        </w:rPr>
        <w:t>us</w:t>
      </w:r>
      <w:r w:rsidRPr="00EA372D">
        <w:rPr>
          <w:sz w:val="28"/>
        </w:rPr>
        <w:t xml:space="preserve"> – плотность интерференции от других абонентов в канале синхронизации (дБм/Гц).</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80" type="#_x0000_t75" style="width:366.75pt;height:20.25pt">
            <v:imagedata r:id="rId62" o:title=""/>
          </v:shape>
        </w:pict>
      </w:r>
      <w:r w:rsidR="008D226D"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Интерференция, создаваемая другими базовыми станциями в канале синхронизации</w:t>
      </w:r>
      <w:r w:rsidR="0037225D"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81" type="#_x0000_t75" style="width:94.5pt;height:30pt">
            <v:imagedata r:id="rId63" o:title=""/>
          </v:shape>
        </w:pict>
      </w:r>
      <w:r w:rsidR="0037225D" w:rsidRPr="00EA372D">
        <w:rPr>
          <w:sz w:val="28"/>
        </w:rPr>
        <w:t>,</w:t>
      </w:r>
      <w:r w:rsidR="00EA372D">
        <w:rPr>
          <w:sz w:val="28"/>
        </w:rPr>
        <w:t xml:space="preserve"> </w:t>
      </w:r>
      <w:r w:rsidR="0037225D" w:rsidRPr="00EA372D">
        <w:rPr>
          <w:sz w:val="28"/>
        </w:rPr>
        <w:t>(20)</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где</w:t>
      </w:r>
      <w:r w:rsidR="00EA372D">
        <w:rPr>
          <w:sz w:val="28"/>
        </w:rPr>
        <w:t xml:space="preserve"> </w:t>
      </w:r>
      <w:r w:rsidRPr="00EA372D">
        <w:rPr>
          <w:i/>
          <w:sz w:val="28"/>
          <w:lang w:val="en-US"/>
        </w:rPr>
        <w:t>I</w:t>
      </w:r>
      <w:r w:rsidRPr="00EA372D">
        <w:rPr>
          <w:i/>
          <w:sz w:val="28"/>
          <w:vertAlign w:val="subscript"/>
          <w:lang w:val="en-US"/>
        </w:rPr>
        <w:t>cs</w:t>
      </w:r>
      <w:r w:rsidRPr="00EA372D">
        <w:rPr>
          <w:sz w:val="28"/>
          <w:vertAlign w:val="subscript"/>
        </w:rPr>
        <w:t xml:space="preserve"> </w:t>
      </w:r>
      <w:r w:rsidRPr="00EA372D">
        <w:rPr>
          <w:sz w:val="28"/>
        </w:rPr>
        <w:t>– плотность интерференции создаваемой другими базовыми станциями в канале синхронизации (дБм/Гц);</w:t>
      </w:r>
    </w:p>
    <w:p w:rsidR="00061D3D" w:rsidRPr="00EA372D" w:rsidRDefault="00CA5DEF" w:rsidP="00EA372D">
      <w:pPr>
        <w:suppressAutoHyphens/>
        <w:spacing w:line="360" w:lineRule="auto"/>
        <w:ind w:firstLine="709"/>
        <w:jc w:val="both"/>
        <w:rPr>
          <w:sz w:val="28"/>
        </w:rPr>
      </w:pPr>
      <w:r>
        <w:rPr>
          <w:sz w:val="28"/>
        </w:rPr>
        <w:br w:type="page"/>
      </w:r>
      <w:r w:rsidR="004A41FE">
        <w:rPr>
          <w:sz w:val="28"/>
          <w:lang w:val="en-US"/>
        </w:rPr>
        <w:pict>
          <v:shape id="_x0000_i1082" type="#_x0000_t75" style="width:237pt;height:36pt">
            <v:imagedata r:id="rId64" o:title=""/>
          </v:shape>
        </w:pict>
      </w:r>
      <w:r w:rsidR="00416B8F"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Плотность интерференции для канала синхронизации</w:t>
      </w:r>
      <w:r w:rsidR="002B40ED"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lang w:val="en-US"/>
        </w:rPr>
        <w:pict>
          <v:shape id="_x0000_i1083" type="#_x0000_t75" style="width:141pt;height:20.25pt">
            <v:imagedata r:id="rId65" o:title=""/>
          </v:shape>
        </w:pict>
      </w:r>
      <w:r w:rsidR="002B40ED" w:rsidRPr="00EA372D">
        <w:rPr>
          <w:sz w:val="28"/>
        </w:rPr>
        <w:t>,</w:t>
      </w:r>
      <w:r w:rsidR="00EA372D">
        <w:rPr>
          <w:sz w:val="28"/>
        </w:rPr>
        <w:t xml:space="preserve"> </w:t>
      </w:r>
      <w:r w:rsidR="002B40ED" w:rsidRPr="00EA372D">
        <w:rPr>
          <w:sz w:val="28"/>
        </w:rPr>
        <w:t>(21)</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где</w:t>
      </w:r>
      <w:r w:rsidR="00EA372D">
        <w:rPr>
          <w:sz w:val="28"/>
        </w:rPr>
        <w:t xml:space="preserve"> </w:t>
      </w:r>
      <w:r w:rsidRPr="00EA372D">
        <w:rPr>
          <w:i/>
          <w:sz w:val="28"/>
          <w:lang w:val="en-US"/>
        </w:rPr>
        <w:t>I</w:t>
      </w:r>
      <w:r w:rsidRPr="00EA372D">
        <w:rPr>
          <w:i/>
          <w:sz w:val="28"/>
          <w:vertAlign w:val="subscript"/>
          <w:lang w:val="en-US"/>
        </w:rPr>
        <w:t>S</w:t>
      </w:r>
      <w:r w:rsidRPr="00EA372D">
        <w:rPr>
          <w:sz w:val="28"/>
        </w:rPr>
        <w:t xml:space="preserve"> – плотность интерференции для канала синхронизации (дБм/Гц).</w:t>
      </w:r>
    </w:p>
    <w:p w:rsidR="00CA5DEF" w:rsidRPr="00CA5DEF" w:rsidRDefault="00CA5DEF"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rPr>
      </w:pPr>
      <w:r>
        <w:rPr>
          <w:sz w:val="28"/>
          <w:lang w:val="en-US"/>
        </w:rPr>
        <w:pict>
          <v:shape id="_x0000_i1084" type="#_x0000_t75" style="width:259.5pt;height:20.25pt">
            <v:imagedata r:id="rId66" o:title=""/>
          </v:shape>
        </w:pict>
      </w:r>
      <w:r w:rsidR="002944C0"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Тепловой шум</w:t>
      </w:r>
      <w:r w:rsidR="009E268E"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rPr>
        <w:pict>
          <v:shape id="_x0000_i1085" type="#_x0000_t75" style="width:186.75pt;height:20.25pt">
            <v:imagedata r:id="rId67" o:title=""/>
          </v:shape>
        </w:pict>
      </w:r>
      <w:r w:rsidR="000039BF" w:rsidRPr="00EA372D">
        <w:rPr>
          <w:sz w:val="28"/>
        </w:rPr>
        <w:t>,</w:t>
      </w:r>
      <w:r w:rsidR="00EA372D">
        <w:rPr>
          <w:sz w:val="28"/>
        </w:rPr>
        <w:t xml:space="preserve"> </w:t>
      </w:r>
      <w:r w:rsidR="000039BF" w:rsidRPr="00EA372D">
        <w:rPr>
          <w:sz w:val="28"/>
        </w:rPr>
        <w:t>(22)</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 xml:space="preserve">где </w:t>
      </w:r>
      <w:r w:rsidRPr="00EA372D">
        <w:rPr>
          <w:i/>
          <w:sz w:val="28"/>
          <w:lang w:val="en-US"/>
        </w:rPr>
        <w:t>N</w:t>
      </w:r>
      <w:r w:rsidRPr="00EA372D">
        <w:rPr>
          <w:i/>
          <w:sz w:val="28"/>
          <w:vertAlign w:val="subscript"/>
        </w:rPr>
        <w:t>0</w:t>
      </w:r>
      <w:r w:rsidRPr="00EA372D">
        <w:rPr>
          <w:sz w:val="28"/>
        </w:rPr>
        <w:t xml:space="preserve"> – плотность теплового шума (дБм/Гц);</w:t>
      </w:r>
    </w:p>
    <w:p w:rsidR="00061D3D" w:rsidRPr="00EA372D" w:rsidRDefault="00061D3D" w:rsidP="00EA372D">
      <w:pPr>
        <w:suppressAutoHyphens/>
        <w:spacing w:line="360" w:lineRule="auto"/>
        <w:ind w:firstLine="709"/>
        <w:jc w:val="both"/>
        <w:rPr>
          <w:sz w:val="28"/>
        </w:rPr>
      </w:pPr>
      <w:r w:rsidRPr="00EA372D">
        <w:rPr>
          <w:i/>
          <w:sz w:val="28"/>
          <w:lang w:val="en-US"/>
        </w:rPr>
        <w:t>N</w:t>
      </w:r>
      <w:r w:rsidRPr="00EA372D">
        <w:rPr>
          <w:i/>
          <w:sz w:val="28"/>
          <w:vertAlign w:val="subscript"/>
          <w:lang w:val="en-US"/>
        </w:rPr>
        <w:t>f</w:t>
      </w:r>
      <w:r w:rsidR="00EA372D">
        <w:rPr>
          <w:i/>
          <w:sz w:val="28"/>
          <w:vertAlign w:val="subscript"/>
        </w:rPr>
        <w:t xml:space="preserve"> </w:t>
      </w:r>
      <w:r w:rsidRPr="00EA372D">
        <w:rPr>
          <w:sz w:val="28"/>
        </w:rPr>
        <w:t>– значение шума в приемнике мобильной станции (дБ).</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rPr>
        <w:pict>
          <v:shape id="_x0000_i1086" type="#_x0000_t75" style="width:282pt;height:18.75pt">
            <v:imagedata r:id="rId68" o:title=""/>
          </v:shape>
        </w:pict>
      </w:r>
      <w:r w:rsidR="000039BF"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Отношение сигнал/шум + интерференция в трафик-канале</w:t>
      </w:r>
      <w:r w:rsidR="00327121"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rPr>
        <w:pict>
          <v:shape id="_x0000_i1087" type="#_x0000_t75" style="width:228.75pt;height:33.75pt">
            <v:imagedata r:id="rId69" o:title=""/>
          </v:shape>
        </w:pict>
      </w:r>
      <w:r w:rsidR="00327121" w:rsidRPr="00EA372D">
        <w:rPr>
          <w:sz w:val="28"/>
        </w:rPr>
        <w:t>,</w:t>
      </w:r>
      <w:r w:rsidR="00EA372D">
        <w:rPr>
          <w:sz w:val="28"/>
        </w:rPr>
        <w:t xml:space="preserve"> </w:t>
      </w:r>
      <w:r w:rsidR="00327121" w:rsidRPr="00EA372D">
        <w:rPr>
          <w:sz w:val="28"/>
        </w:rPr>
        <w:t>(23)</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где</w:t>
      </w:r>
      <w:r w:rsidR="00EA372D">
        <w:rPr>
          <w:sz w:val="28"/>
        </w:rPr>
        <w:t xml:space="preserve"> </w:t>
      </w:r>
      <w:r w:rsidRPr="00EA372D">
        <w:rPr>
          <w:i/>
          <w:sz w:val="28"/>
          <w:lang w:val="en-US"/>
        </w:rPr>
        <w:t>b</w:t>
      </w:r>
      <w:r w:rsidRPr="00EA372D">
        <w:rPr>
          <w:i/>
          <w:sz w:val="28"/>
          <w:vertAlign w:val="subscript"/>
          <w:lang w:val="en-US"/>
        </w:rPr>
        <w:t>tr</w:t>
      </w:r>
      <w:r w:rsidRPr="00EA372D">
        <w:rPr>
          <w:i/>
          <w:sz w:val="28"/>
        </w:rPr>
        <w:t xml:space="preserve"> –</w:t>
      </w:r>
      <w:r w:rsidRPr="00EA372D">
        <w:rPr>
          <w:sz w:val="28"/>
        </w:rPr>
        <w:t xml:space="preserve"> скорость передачи данных в трафик-канале (бит/с). </w:t>
      </w:r>
    </w:p>
    <w:p w:rsidR="00CA5DEF" w:rsidRPr="009F5AF4" w:rsidRDefault="00CA5DEF" w:rsidP="00EA372D">
      <w:pPr>
        <w:pStyle w:val="af0"/>
        <w:suppressAutoHyphens/>
        <w:spacing w:line="360" w:lineRule="auto"/>
        <w:ind w:left="0" w:firstLine="709"/>
        <w:jc w:val="both"/>
        <w:rPr>
          <w:sz w:val="28"/>
          <w:szCs w:val="24"/>
        </w:rPr>
      </w:pPr>
    </w:p>
    <w:p w:rsidR="00061D3D" w:rsidRPr="00EA372D" w:rsidRDefault="004A41FE" w:rsidP="00EA372D">
      <w:pPr>
        <w:pStyle w:val="af0"/>
        <w:suppressAutoHyphens/>
        <w:spacing w:line="360" w:lineRule="auto"/>
        <w:ind w:left="0" w:firstLine="709"/>
        <w:jc w:val="both"/>
        <w:rPr>
          <w:sz w:val="28"/>
          <w:szCs w:val="24"/>
        </w:rPr>
      </w:pPr>
      <w:r>
        <w:rPr>
          <w:sz w:val="28"/>
          <w:szCs w:val="24"/>
        </w:rPr>
        <w:pict>
          <v:shape id="_x0000_i1088" type="#_x0000_t75" style="width:357.75pt;height:33.75pt">
            <v:imagedata r:id="rId70" o:title=""/>
          </v:shape>
        </w:pict>
      </w:r>
      <w:r w:rsidR="00327121" w:rsidRPr="00EA372D">
        <w:rPr>
          <w:sz w:val="28"/>
          <w:szCs w:val="24"/>
        </w:rPr>
        <w:t>.</w:t>
      </w:r>
    </w:p>
    <w:p w:rsidR="00061D3D" w:rsidRPr="00EA372D" w:rsidRDefault="00CA5DEF" w:rsidP="00EA372D">
      <w:pPr>
        <w:suppressAutoHyphens/>
        <w:spacing w:line="360" w:lineRule="auto"/>
        <w:ind w:firstLine="709"/>
        <w:jc w:val="both"/>
        <w:rPr>
          <w:sz w:val="28"/>
        </w:rPr>
      </w:pPr>
      <w:r>
        <w:rPr>
          <w:sz w:val="28"/>
        </w:rPr>
        <w:br w:type="page"/>
      </w:r>
      <w:r w:rsidR="00061D3D" w:rsidRPr="00EA372D">
        <w:rPr>
          <w:sz w:val="28"/>
        </w:rPr>
        <w:t>Отношение сигнал/шум + интерференция в пилот-канале</w:t>
      </w:r>
      <w:r w:rsidR="00363CFC"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lang w:val="en-US"/>
        </w:rPr>
      </w:pPr>
      <w:r>
        <w:rPr>
          <w:sz w:val="28"/>
        </w:rPr>
        <w:pict>
          <v:shape id="_x0000_i1089" type="#_x0000_t75" style="width:245.25pt;height:35.25pt">
            <v:imagedata r:id="rId71" o:title=""/>
          </v:shape>
        </w:pict>
      </w:r>
      <w:r w:rsidR="00363CFC" w:rsidRPr="00EA372D">
        <w:rPr>
          <w:sz w:val="28"/>
        </w:rPr>
        <w:t>,</w:t>
      </w:r>
      <w:r w:rsidR="00EA372D">
        <w:rPr>
          <w:sz w:val="28"/>
        </w:rPr>
        <w:t xml:space="preserve"> </w:t>
      </w:r>
      <w:r w:rsidR="00363CFC" w:rsidRPr="00EA372D">
        <w:rPr>
          <w:sz w:val="28"/>
        </w:rPr>
        <w:t>(24)</w:t>
      </w:r>
    </w:p>
    <w:p w:rsidR="004D62D6" w:rsidRPr="00EA372D" w:rsidRDefault="004A41FE" w:rsidP="00EA372D">
      <w:pPr>
        <w:suppressAutoHyphens/>
        <w:spacing w:line="360" w:lineRule="auto"/>
        <w:ind w:firstLine="709"/>
        <w:jc w:val="both"/>
        <w:rPr>
          <w:sz w:val="28"/>
          <w:lang w:val="en-US"/>
        </w:rPr>
      </w:pPr>
      <w:r>
        <w:rPr>
          <w:sz w:val="28"/>
        </w:rPr>
        <w:pict>
          <v:shape id="_x0000_i1090" type="#_x0000_t75" style="width:353.25pt;height:33.75pt">
            <v:imagedata r:id="rId72" o:title=""/>
          </v:shape>
        </w:pict>
      </w:r>
    </w:p>
    <w:p w:rsidR="00061D3D" w:rsidRPr="00EA372D" w:rsidRDefault="00E378AB" w:rsidP="00EA372D">
      <w:pPr>
        <w:suppressAutoHyphens/>
        <w:spacing w:line="360" w:lineRule="auto"/>
        <w:ind w:firstLine="709"/>
        <w:jc w:val="both"/>
        <w:rPr>
          <w:sz w:val="28"/>
        </w:rPr>
      </w:pPr>
      <w:r w:rsidRPr="00EA372D">
        <w:rPr>
          <w:sz w:val="28"/>
        </w:rPr>
        <w:t>.</w:t>
      </w:r>
    </w:p>
    <w:p w:rsidR="00061D3D" w:rsidRPr="00EA372D" w:rsidRDefault="00061D3D" w:rsidP="00EA372D">
      <w:pPr>
        <w:suppressAutoHyphens/>
        <w:spacing w:line="360" w:lineRule="auto"/>
        <w:ind w:firstLine="709"/>
        <w:jc w:val="both"/>
        <w:rPr>
          <w:sz w:val="28"/>
        </w:rPr>
      </w:pPr>
      <w:r w:rsidRPr="00EA372D">
        <w:rPr>
          <w:sz w:val="28"/>
        </w:rPr>
        <w:t>Отношение сигнал/шум + интерференция в поисковом-канале</w:t>
      </w:r>
      <w:r w:rsidR="00460527"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rPr>
        <w:pict>
          <v:shape id="_x0000_i1091" type="#_x0000_t75" style="width:249.75pt;height:35.25pt">
            <v:imagedata r:id="rId73" o:title=""/>
          </v:shape>
        </w:pict>
      </w:r>
      <w:r w:rsidR="004C1694" w:rsidRPr="00EA372D">
        <w:rPr>
          <w:sz w:val="28"/>
        </w:rPr>
        <w:t>,</w:t>
      </w:r>
      <w:r w:rsidR="00EA372D">
        <w:rPr>
          <w:sz w:val="28"/>
        </w:rPr>
        <w:t xml:space="preserve"> </w:t>
      </w:r>
      <w:r w:rsidR="004C1694" w:rsidRPr="00EA372D">
        <w:rPr>
          <w:sz w:val="28"/>
        </w:rPr>
        <w:t>(25)</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где</w:t>
      </w:r>
      <w:r w:rsidR="00EA372D">
        <w:rPr>
          <w:sz w:val="28"/>
        </w:rPr>
        <w:t xml:space="preserve"> </w:t>
      </w:r>
      <w:r w:rsidRPr="00EA372D">
        <w:rPr>
          <w:i/>
          <w:sz w:val="28"/>
          <w:lang w:val="en-US"/>
        </w:rPr>
        <w:t>b</w:t>
      </w:r>
      <w:r w:rsidRPr="00EA372D">
        <w:rPr>
          <w:i/>
          <w:sz w:val="28"/>
          <w:vertAlign w:val="subscript"/>
          <w:lang w:val="en-US"/>
        </w:rPr>
        <w:t>pgr</w:t>
      </w:r>
      <w:r w:rsidRPr="00EA372D">
        <w:rPr>
          <w:i/>
          <w:sz w:val="28"/>
        </w:rPr>
        <w:t xml:space="preserve"> –</w:t>
      </w:r>
      <w:r w:rsidRPr="00EA372D">
        <w:rPr>
          <w:sz w:val="28"/>
        </w:rPr>
        <w:t xml:space="preserve"> скорость передачи данных в поисковом канале (бит/с). </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rPr>
        <w:pict>
          <v:shape id="_x0000_i1092" type="#_x0000_t75" style="width:366.75pt;height:33.75pt">
            <v:imagedata r:id="rId74" o:title=""/>
          </v:shape>
        </w:pict>
      </w:r>
      <w:r w:rsidR="00262EBF" w:rsidRPr="00EA372D">
        <w:rPr>
          <w:sz w:val="28"/>
        </w:rPr>
        <w:t>.</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Отношение сигнал/шум + интерференция в канале синхронизации</w:t>
      </w:r>
      <w:r w:rsidR="00B7034D" w:rsidRPr="00EA372D">
        <w:rPr>
          <w:sz w:val="28"/>
        </w:rPr>
        <w:t>:</w:t>
      </w:r>
    </w:p>
    <w:p w:rsidR="00CA5DEF" w:rsidRPr="00CA5DEF"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rPr>
        <w:pict>
          <v:shape id="_x0000_i1093" type="#_x0000_t75" style="width:236.25pt;height:35.25pt">
            <v:imagedata r:id="rId75" o:title=""/>
          </v:shape>
        </w:pict>
      </w:r>
      <w:r w:rsidR="00B7034D" w:rsidRPr="00EA372D">
        <w:rPr>
          <w:sz w:val="28"/>
        </w:rPr>
        <w:t>,</w:t>
      </w:r>
      <w:r w:rsidR="00EA372D">
        <w:rPr>
          <w:sz w:val="28"/>
        </w:rPr>
        <w:t xml:space="preserve"> </w:t>
      </w:r>
      <w:r w:rsidR="00B7034D" w:rsidRPr="00EA372D">
        <w:rPr>
          <w:sz w:val="28"/>
        </w:rPr>
        <w:t>(26)</w:t>
      </w:r>
    </w:p>
    <w:p w:rsidR="00CA5DEF" w:rsidRPr="009F5AF4" w:rsidRDefault="00CA5DEF" w:rsidP="00EA372D">
      <w:pPr>
        <w:suppressAutoHyphens/>
        <w:spacing w:line="360" w:lineRule="auto"/>
        <w:ind w:firstLine="709"/>
        <w:jc w:val="both"/>
        <w:rPr>
          <w:sz w:val="28"/>
        </w:rPr>
      </w:pPr>
    </w:p>
    <w:p w:rsidR="00061D3D" w:rsidRPr="00EA372D" w:rsidRDefault="00061D3D" w:rsidP="00EA372D">
      <w:pPr>
        <w:suppressAutoHyphens/>
        <w:spacing w:line="360" w:lineRule="auto"/>
        <w:ind w:firstLine="709"/>
        <w:jc w:val="both"/>
        <w:rPr>
          <w:sz w:val="28"/>
        </w:rPr>
      </w:pPr>
      <w:r w:rsidRPr="00EA372D">
        <w:rPr>
          <w:sz w:val="28"/>
        </w:rPr>
        <w:t>где</w:t>
      </w:r>
      <w:r w:rsidR="00EA372D">
        <w:rPr>
          <w:sz w:val="28"/>
        </w:rPr>
        <w:t xml:space="preserve"> </w:t>
      </w:r>
      <w:r w:rsidRPr="00EA372D">
        <w:rPr>
          <w:i/>
          <w:sz w:val="28"/>
          <w:lang w:val="en-US"/>
        </w:rPr>
        <w:t>b</w:t>
      </w:r>
      <w:r w:rsidRPr="00EA372D">
        <w:rPr>
          <w:i/>
          <w:sz w:val="28"/>
          <w:vertAlign w:val="subscript"/>
          <w:lang w:val="en-US"/>
        </w:rPr>
        <w:t>rs</w:t>
      </w:r>
      <w:r w:rsidRPr="00EA372D">
        <w:rPr>
          <w:i/>
          <w:sz w:val="28"/>
        </w:rPr>
        <w:t xml:space="preserve"> –</w:t>
      </w:r>
      <w:r w:rsidRPr="00EA372D">
        <w:rPr>
          <w:sz w:val="28"/>
        </w:rPr>
        <w:t xml:space="preserve"> скорость передачи данных в канале синхронизации (бит/с).</w:t>
      </w:r>
    </w:p>
    <w:p w:rsidR="00CA5DEF" w:rsidRPr="009F5AF4" w:rsidRDefault="00CA5DEF" w:rsidP="00EA372D">
      <w:pPr>
        <w:suppressAutoHyphens/>
        <w:spacing w:line="360" w:lineRule="auto"/>
        <w:ind w:firstLine="709"/>
        <w:jc w:val="both"/>
        <w:rPr>
          <w:sz w:val="28"/>
        </w:rPr>
      </w:pPr>
    </w:p>
    <w:p w:rsidR="00061D3D" w:rsidRPr="00EA372D" w:rsidRDefault="004A41FE" w:rsidP="00EA372D">
      <w:pPr>
        <w:suppressAutoHyphens/>
        <w:spacing w:line="360" w:lineRule="auto"/>
        <w:ind w:firstLine="709"/>
        <w:jc w:val="both"/>
        <w:rPr>
          <w:sz w:val="28"/>
        </w:rPr>
      </w:pPr>
      <w:r>
        <w:rPr>
          <w:sz w:val="28"/>
        </w:rPr>
        <w:pict>
          <v:shape id="_x0000_i1094" type="#_x0000_t75" style="width:369.75pt;height:33.75pt">
            <v:imagedata r:id="rId76" o:title=""/>
          </v:shape>
        </w:pict>
      </w:r>
      <w:r w:rsidR="009B2B07" w:rsidRPr="00EA372D">
        <w:rPr>
          <w:sz w:val="28"/>
        </w:rPr>
        <w:t>.</w:t>
      </w:r>
    </w:p>
    <w:p w:rsidR="00CA5DEF" w:rsidRPr="009F5AF4" w:rsidRDefault="00CA5DEF" w:rsidP="00CA5DEF">
      <w:pPr>
        <w:pStyle w:val="2"/>
        <w:keepNext w:val="0"/>
        <w:suppressAutoHyphens/>
        <w:spacing w:before="0" w:after="0" w:line="360" w:lineRule="auto"/>
        <w:ind w:left="709"/>
        <w:jc w:val="both"/>
        <w:rPr>
          <w:rFonts w:ascii="Times New Roman" w:hAnsi="Times New Roman" w:cs="Times New Roman"/>
          <w:i w:val="0"/>
          <w:szCs w:val="24"/>
        </w:rPr>
      </w:pPr>
      <w:bookmarkStart w:id="6" w:name="_Toc192299305"/>
    </w:p>
    <w:p w:rsidR="00F417EF" w:rsidRPr="00EA372D" w:rsidRDefault="00F417EF" w:rsidP="00CA5DEF">
      <w:pPr>
        <w:pStyle w:val="2"/>
        <w:keepNext w:val="0"/>
        <w:suppressAutoHyphens/>
        <w:spacing w:before="0" w:after="0" w:line="360" w:lineRule="auto"/>
        <w:ind w:left="709"/>
        <w:jc w:val="both"/>
        <w:rPr>
          <w:rFonts w:ascii="Times New Roman" w:hAnsi="Times New Roman" w:cs="Times New Roman"/>
          <w:i w:val="0"/>
          <w:szCs w:val="24"/>
        </w:rPr>
      </w:pPr>
      <w:r w:rsidRPr="00EA372D">
        <w:rPr>
          <w:rFonts w:ascii="Times New Roman" w:hAnsi="Times New Roman" w:cs="Times New Roman"/>
          <w:i w:val="0"/>
          <w:szCs w:val="24"/>
        </w:rPr>
        <w:t>1.2 Обратное соединение</w:t>
      </w:r>
      <w:bookmarkEnd w:id="6"/>
      <w:r w:rsidR="00EA372D">
        <w:rPr>
          <w:rFonts w:ascii="Times New Roman" w:hAnsi="Times New Roman" w:cs="Times New Roman"/>
          <w:i w:val="0"/>
          <w:szCs w:val="24"/>
        </w:rPr>
        <w:t xml:space="preserve"> </w:t>
      </w:r>
    </w:p>
    <w:p w:rsidR="001021F8" w:rsidRPr="00EA372D" w:rsidRDefault="001021F8" w:rsidP="00EA372D">
      <w:pPr>
        <w:suppressAutoHyphens/>
        <w:spacing w:line="360" w:lineRule="auto"/>
        <w:ind w:firstLine="709"/>
        <w:jc w:val="both"/>
        <w:rPr>
          <w:sz w:val="28"/>
        </w:rPr>
      </w:pPr>
    </w:p>
    <w:p w:rsidR="007B112E" w:rsidRPr="00EA372D" w:rsidRDefault="007B112E" w:rsidP="00EA372D">
      <w:pPr>
        <w:suppressAutoHyphens/>
        <w:spacing w:line="360" w:lineRule="auto"/>
        <w:ind w:firstLine="709"/>
        <w:jc w:val="both"/>
        <w:rPr>
          <w:sz w:val="28"/>
        </w:rPr>
      </w:pPr>
      <w:r w:rsidRPr="00EA372D">
        <w:rPr>
          <w:sz w:val="28"/>
        </w:rPr>
        <w:t>Мощность усилителя мобильной станции:</w:t>
      </w:r>
    </w:p>
    <w:p w:rsidR="007B112E" w:rsidRPr="00EA372D" w:rsidRDefault="00CA5DEF" w:rsidP="00EA372D">
      <w:pPr>
        <w:suppressAutoHyphens/>
        <w:spacing w:line="360" w:lineRule="auto"/>
        <w:ind w:firstLine="709"/>
        <w:jc w:val="both"/>
        <w:rPr>
          <w:sz w:val="28"/>
        </w:rPr>
      </w:pPr>
      <w:r>
        <w:rPr>
          <w:sz w:val="28"/>
        </w:rPr>
        <w:br w:type="page"/>
      </w:r>
      <w:r w:rsidR="004A41FE">
        <w:rPr>
          <w:sz w:val="28"/>
          <w:lang w:val="en-US"/>
        </w:rPr>
        <w:pict>
          <v:shape id="_x0000_i1095" type="#_x0000_t75" style="width:96.75pt;height:18pt">
            <v:imagedata r:id="rId77" o:title=""/>
          </v:shape>
        </w:pict>
      </w:r>
      <w:r w:rsidR="007B112E" w:rsidRPr="00EA372D">
        <w:rPr>
          <w:sz w:val="28"/>
        </w:rPr>
        <w:t>,</w:t>
      </w:r>
      <w:r w:rsidR="00EA372D">
        <w:rPr>
          <w:sz w:val="28"/>
        </w:rPr>
        <w:t xml:space="preserve"> </w:t>
      </w:r>
      <w:r w:rsidR="007B112E" w:rsidRPr="00EA372D">
        <w:rPr>
          <w:sz w:val="28"/>
        </w:rPr>
        <w:t>(27)</w:t>
      </w:r>
    </w:p>
    <w:p w:rsidR="00CA5DEF" w:rsidRPr="009F5AF4" w:rsidRDefault="00CA5DEF" w:rsidP="00EA372D">
      <w:pPr>
        <w:suppressAutoHyphens/>
        <w:spacing w:line="360" w:lineRule="auto"/>
        <w:ind w:firstLine="709"/>
        <w:jc w:val="both"/>
        <w:rPr>
          <w:sz w:val="28"/>
        </w:rPr>
      </w:pPr>
    </w:p>
    <w:p w:rsidR="007B112E" w:rsidRPr="00EA372D" w:rsidRDefault="007B112E" w:rsidP="00EA372D">
      <w:pPr>
        <w:suppressAutoHyphens/>
        <w:spacing w:line="360" w:lineRule="auto"/>
        <w:ind w:firstLine="709"/>
        <w:jc w:val="both"/>
        <w:rPr>
          <w:sz w:val="28"/>
        </w:rPr>
      </w:pPr>
      <w:r w:rsidRPr="00EA372D">
        <w:rPr>
          <w:sz w:val="28"/>
        </w:rPr>
        <w:t xml:space="preserve">где </w:t>
      </w:r>
      <w:r w:rsidRPr="00EA372D">
        <w:rPr>
          <w:i/>
          <w:sz w:val="28"/>
          <w:lang w:val="en-US"/>
        </w:rPr>
        <w:t>p</w:t>
      </w:r>
      <w:r w:rsidRPr="00EA372D">
        <w:rPr>
          <w:i/>
          <w:sz w:val="28"/>
          <w:vertAlign w:val="subscript"/>
          <w:lang w:val="en-US"/>
        </w:rPr>
        <w:t>u</w:t>
      </w:r>
      <w:r w:rsidRPr="00EA372D">
        <w:rPr>
          <w:i/>
          <w:sz w:val="28"/>
        </w:rPr>
        <w:t xml:space="preserve"> </w:t>
      </w:r>
      <w:r w:rsidRPr="00EA372D">
        <w:rPr>
          <w:sz w:val="28"/>
        </w:rPr>
        <w:t xml:space="preserve">– мощность </w:t>
      </w:r>
      <w:r w:rsidRPr="00EA372D">
        <w:rPr>
          <w:sz w:val="28"/>
          <w:lang w:val="kk-KZ"/>
        </w:rPr>
        <w:t>на выходе усилителя</w:t>
      </w:r>
      <w:r w:rsidRPr="00EA372D">
        <w:rPr>
          <w:sz w:val="28"/>
        </w:rPr>
        <w:t xml:space="preserve"> (дБм);</w:t>
      </w:r>
    </w:p>
    <w:p w:rsidR="00EC28DC" w:rsidRPr="00EA372D" w:rsidRDefault="00EC28DC" w:rsidP="00EA372D">
      <w:pPr>
        <w:suppressAutoHyphens/>
        <w:spacing w:line="360" w:lineRule="auto"/>
        <w:ind w:firstLine="709"/>
        <w:jc w:val="both"/>
        <w:rPr>
          <w:sz w:val="28"/>
        </w:rPr>
      </w:pPr>
      <w:r w:rsidRPr="00EA372D">
        <w:rPr>
          <w:i/>
          <w:iCs/>
          <w:sz w:val="28"/>
        </w:rPr>
        <w:t>Р</w:t>
      </w:r>
      <w:r w:rsidRPr="00EA372D">
        <w:rPr>
          <w:i/>
          <w:iCs/>
          <w:sz w:val="28"/>
          <w:vertAlign w:val="subscript"/>
          <w:lang w:val="en-US"/>
        </w:rPr>
        <w:t>me</w:t>
      </w:r>
      <w:r w:rsidRPr="00EA372D">
        <w:rPr>
          <w:sz w:val="28"/>
        </w:rPr>
        <w:t xml:space="preserve"> – полная излучаемая мощность антенны мобильной станции (дБм);</w:t>
      </w:r>
    </w:p>
    <w:p w:rsidR="007B112E" w:rsidRPr="00EA372D" w:rsidRDefault="007B112E" w:rsidP="00EA372D">
      <w:pPr>
        <w:suppressAutoHyphens/>
        <w:spacing w:line="360" w:lineRule="auto"/>
        <w:ind w:firstLine="709"/>
        <w:jc w:val="both"/>
        <w:rPr>
          <w:sz w:val="28"/>
        </w:rPr>
      </w:pPr>
      <w:r w:rsidRPr="00EA372D">
        <w:rPr>
          <w:i/>
          <w:sz w:val="28"/>
          <w:lang w:val="en-US"/>
        </w:rPr>
        <w:t>G</w:t>
      </w:r>
      <w:r w:rsidRPr="00EA372D">
        <w:rPr>
          <w:i/>
          <w:sz w:val="28"/>
          <w:vertAlign w:val="subscript"/>
          <w:lang w:val="en-US"/>
        </w:rPr>
        <w:t>m</w:t>
      </w:r>
      <w:r w:rsidRPr="00EA372D">
        <w:rPr>
          <w:sz w:val="28"/>
          <w:vertAlign w:val="subscript"/>
        </w:rPr>
        <w:t xml:space="preserve"> </w:t>
      </w:r>
      <w:r w:rsidRPr="00EA372D">
        <w:rPr>
          <w:sz w:val="28"/>
        </w:rPr>
        <w:t>– коэффициент усиления передающей антенны мобильной станции (дБ);</w:t>
      </w:r>
    </w:p>
    <w:p w:rsidR="007B112E" w:rsidRPr="00EA372D" w:rsidRDefault="007B112E" w:rsidP="00EA372D">
      <w:pPr>
        <w:suppressAutoHyphens/>
        <w:spacing w:line="360" w:lineRule="auto"/>
        <w:ind w:firstLine="709"/>
        <w:jc w:val="both"/>
        <w:rPr>
          <w:sz w:val="28"/>
        </w:rPr>
      </w:pPr>
      <w:r w:rsidRPr="00EA372D">
        <w:rPr>
          <w:i/>
          <w:sz w:val="28"/>
          <w:lang w:val="en-US"/>
        </w:rPr>
        <w:t>L</w:t>
      </w:r>
      <w:r w:rsidRPr="00EA372D">
        <w:rPr>
          <w:sz w:val="28"/>
          <w:vertAlign w:val="subscript"/>
        </w:rPr>
        <w:t xml:space="preserve"> </w:t>
      </w:r>
      <w:r w:rsidRPr="00EA372D">
        <w:rPr>
          <w:i/>
          <w:sz w:val="28"/>
          <w:vertAlign w:val="subscript"/>
          <w:lang w:val="en-US"/>
        </w:rPr>
        <w:t>m</w:t>
      </w:r>
      <w:r w:rsidRPr="00EA372D">
        <w:rPr>
          <w:i/>
          <w:sz w:val="28"/>
          <w:vertAlign w:val="subscript"/>
        </w:rPr>
        <w:t xml:space="preserve"> </w:t>
      </w:r>
      <w:r w:rsidRPr="00EA372D">
        <w:rPr>
          <w:sz w:val="28"/>
        </w:rPr>
        <w:t>– потери в кабеле мобильной станции (дБ).</w:t>
      </w:r>
    </w:p>
    <w:p w:rsidR="00CA5DEF" w:rsidRPr="009F5AF4" w:rsidRDefault="00CA5DEF" w:rsidP="00EA372D">
      <w:pPr>
        <w:suppressAutoHyphens/>
        <w:spacing w:line="360" w:lineRule="auto"/>
        <w:ind w:firstLine="709"/>
        <w:jc w:val="both"/>
        <w:rPr>
          <w:sz w:val="28"/>
        </w:rPr>
      </w:pPr>
    </w:p>
    <w:p w:rsidR="007B112E" w:rsidRPr="00EA372D" w:rsidRDefault="004A41FE" w:rsidP="00EA372D">
      <w:pPr>
        <w:suppressAutoHyphens/>
        <w:spacing w:line="360" w:lineRule="auto"/>
        <w:ind w:firstLine="709"/>
        <w:jc w:val="both"/>
        <w:rPr>
          <w:sz w:val="28"/>
        </w:rPr>
      </w:pPr>
      <w:r>
        <w:rPr>
          <w:sz w:val="28"/>
          <w:lang w:val="en-US"/>
        </w:rPr>
        <w:pict>
          <v:shape id="_x0000_i1096" type="#_x0000_t75" style="width:171.75pt;height:18pt">
            <v:imagedata r:id="rId78" o:title=""/>
          </v:shape>
        </w:pict>
      </w:r>
      <w:r w:rsidR="00C32D7F" w:rsidRPr="00EA372D">
        <w:rPr>
          <w:sz w:val="28"/>
        </w:rPr>
        <w:t>.</w:t>
      </w:r>
    </w:p>
    <w:p w:rsidR="00CA5DEF" w:rsidRPr="00CA5DEF" w:rsidRDefault="00CA5DEF" w:rsidP="00EA372D">
      <w:pPr>
        <w:suppressAutoHyphens/>
        <w:spacing w:line="360" w:lineRule="auto"/>
        <w:ind w:firstLine="709"/>
        <w:jc w:val="both"/>
        <w:rPr>
          <w:sz w:val="28"/>
        </w:rPr>
      </w:pPr>
    </w:p>
    <w:p w:rsidR="007B112E" w:rsidRPr="00EA372D" w:rsidRDefault="00A73198" w:rsidP="00EA372D">
      <w:pPr>
        <w:suppressAutoHyphens/>
        <w:spacing w:line="360" w:lineRule="auto"/>
        <w:ind w:firstLine="709"/>
        <w:jc w:val="both"/>
        <w:rPr>
          <w:sz w:val="28"/>
        </w:rPr>
      </w:pPr>
      <w:r w:rsidRPr="00EA372D">
        <w:rPr>
          <w:sz w:val="28"/>
        </w:rPr>
        <w:t>Мощность принятая базовой станцией от одного абонента:</w:t>
      </w:r>
    </w:p>
    <w:p w:rsidR="00CA5DEF" w:rsidRPr="009F5AF4" w:rsidRDefault="00CA5DEF" w:rsidP="00EA372D">
      <w:pPr>
        <w:suppressAutoHyphens/>
        <w:spacing w:line="360" w:lineRule="auto"/>
        <w:ind w:firstLine="709"/>
        <w:jc w:val="both"/>
        <w:rPr>
          <w:sz w:val="28"/>
        </w:rPr>
      </w:pPr>
    </w:p>
    <w:p w:rsidR="007B112E" w:rsidRPr="00EA372D" w:rsidRDefault="004A41FE" w:rsidP="00EA372D">
      <w:pPr>
        <w:suppressAutoHyphens/>
        <w:spacing w:line="360" w:lineRule="auto"/>
        <w:ind w:firstLine="709"/>
        <w:jc w:val="both"/>
        <w:rPr>
          <w:sz w:val="28"/>
        </w:rPr>
      </w:pPr>
      <w:r>
        <w:rPr>
          <w:sz w:val="28"/>
          <w:lang w:val="en-US"/>
        </w:rPr>
        <w:pict>
          <v:shape id="_x0000_i1097" type="#_x0000_t75" style="width:135.75pt;height:18.75pt">
            <v:imagedata r:id="rId79" o:title=""/>
          </v:shape>
        </w:pict>
      </w:r>
      <w:r w:rsidR="00F94962" w:rsidRPr="00EA372D">
        <w:rPr>
          <w:sz w:val="28"/>
        </w:rPr>
        <w:t>,</w:t>
      </w:r>
      <w:r w:rsidR="00EA372D">
        <w:rPr>
          <w:sz w:val="28"/>
        </w:rPr>
        <w:t xml:space="preserve"> </w:t>
      </w:r>
      <w:r w:rsidR="00F94962" w:rsidRPr="00EA372D">
        <w:rPr>
          <w:sz w:val="28"/>
        </w:rPr>
        <w:t>(28)</w:t>
      </w:r>
    </w:p>
    <w:p w:rsidR="00CA5DEF" w:rsidRPr="009F5AF4" w:rsidRDefault="00CA5DEF" w:rsidP="00EA372D">
      <w:pPr>
        <w:suppressAutoHyphens/>
        <w:spacing w:line="360" w:lineRule="auto"/>
        <w:ind w:firstLine="709"/>
        <w:jc w:val="both"/>
        <w:rPr>
          <w:sz w:val="28"/>
        </w:rPr>
      </w:pPr>
    </w:p>
    <w:p w:rsidR="007B112E" w:rsidRPr="00EA372D" w:rsidRDefault="007B112E" w:rsidP="00EA372D">
      <w:pPr>
        <w:suppressAutoHyphens/>
        <w:spacing w:line="360" w:lineRule="auto"/>
        <w:ind w:firstLine="709"/>
        <w:jc w:val="both"/>
        <w:rPr>
          <w:sz w:val="28"/>
        </w:rPr>
      </w:pPr>
      <w:r w:rsidRPr="00EA372D">
        <w:rPr>
          <w:sz w:val="28"/>
        </w:rPr>
        <w:t xml:space="preserve">где </w:t>
      </w:r>
      <w:r w:rsidRPr="00EA372D">
        <w:rPr>
          <w:i/>
          <w:sz w:val="28"/>
        </w:rPr>
        <w:t>Р</w:t>
      </w:r>
      <w:r w:rsidRPr="00EA372D">
        <w:rPr>
          <w:i/>
          <w:sz w:val="28"/>
          <w:vertAlign w:val="subscript"/>
          <w:lang w:val="en-US"/>
        </w:rPr>
        <w:t>cu</w:t>
      </w:r>
      <w:r w:rsidRPr="00EA372D">
        <w:rPr>
          <w:i/>
          <w:sz w:val="28"/>
        </w:rPr>
        <w:t xml:space="preserve"> </w:t>
      </w:r>
      <w:r w:rsidRPr="00EA372D">
        <w:rPr>
          <w:sz w:val="28"/>
        </w:rPr>
        <w:t>– полная мощность принятая БС по каналу трафика от мобильной станции (дБм);</w:t>
      </w:r>
    </w:p>
    <w:p w:rsidR="007B112E" w:rsidRPr="00EA372D" w:rsidRDefault="007B112E" w:rsidP="00EA372D">
      <w:pPr>
        <w:suppressAutoHyphens/>
        <w:spacing w:line="360" w:lineRule="auto"/>
        <w:ind w:firstLine="709"/>
        <w:jc w:val="both"/>
        <w:rPr>
          <w:sz w:val="28"/>
        </w:rPr>
      </w:pPr>
      <w:r w:rsidRPr="00EA372D">
        <w:rPr>
          <w:i/>
          <w:sz w:val="28"/>
          <w:lang w:val="en-US"/>
        </w:rPr>
        <w:t>L</w:t>
      </w:r>
      <w:r w:rsidRPr="00EA372D">
        <w:rPr>
          <w:i/>
          <w:sz w:val="28"/>
          <w:vertAlign w:val="subscript"/>
          <w:lang w:val="en-US"/>
        </w:rPr>
        <w:t>p</w:t>
      </w:r>
      <w:r w:rsidR="00EA372D">
        <w:rPr>
          <w:sz w:val="28"/>
          <w:vertAlign w:val="subscript"/>
        </w:rPr>
        <w:t xml:space="preserve"> </w:t>
      </w:r>
      <w:r w:rsidRPr="00EA372D">
        <w:rPr>
          <w:sz w:val="28"/>
        </w:rPr>
        <w:t>– средние потери на трассе между БС и мобильной (дБ);</w:t>
      </w:r>
    </w:p>
    <w:p w:rsidR="007B112E" w:rsidRPr="00EA372D" w:rsidRDefault="007B112E" w:rsidP="00EA372D">
      <w:pPr>
        <w:suppressAutoHyphens/>
        <w:spacing w:line="360" w:lineRule="auto"/>
        <w:ind w:firstLine="709"/>
        <w:jc w:val="both"/>
        <w:rPr>
          <w:sz w:val="28"/>
        </w:rPr>
      </w:pPr>
      <w:r w:rsidRPr="00EA372D">
        <w:rPr>
          <w:i/>
          <w:sz w:val="28"/>
          <w:lang w:val="en-US"/>
        </w:rPr>
        <w:t>A</w:t>
      </w:r>
      <w:r w:rsidRPr="00EA372D">
        <w:rPr>
          <w:i/>
          <w:sz w:val="28"/>
          <w:vertAlign w:val="subscript"/>
          <w:lang w:val="en-US"/>
        </w:rPr>
        <w:t>l</w:t>
      </w:r>
      <w:r w:rsidR="00EA372D">
        <w:rPr>
          <w:i/>
          <w:sz w:val="28"/>
        </w:rPr>
        <w:t xml:space="preserve"> </w:t>
      </w:r>
      <w:r w:rsidRPr="00EA372D">
        <w:rPr>
          <w:sz w:val="28"/>
        </w:rPr>
        <w:t>– допуск на теневые потери (дБ);</w:t>
      </w:r>
    </w:p>
    <w:p w:rsidR="007B112E" w:rsidRPr="00EA372D" w:rsidRDefault="007B112E" w:rsidP="00EA372D">
      <w:pPr>
        <w:suppressAutoHyphens/>
        <w:spacing w:line="360" w:lineRule="auto"/>
        <w:ind w:firstLine="709"/>
        <w:jc w:val="both"/>
        <w:rPr>
          <w:sz w:val="28"/>
        </w:rPr>
      </w:pPr>
      <w:r w:rsidRPr="00EA372D">
        <w:rPr>
          <w:i/>
          <w:sz w:val="28"/>
          <w:lang w:val="en-US"/>
        </w:rPr>
        <w:t>G</w:t>
      </w:r>
      <w:r w:rsidRPr="00EA372D">
        <w:rPr>
          <w:i/>
          <w:sz w:val="28"/>
          <w:vertAlign w:val="subscript"/>
          <w:lang w:val="en-US"/>
        </w:rPr>
        <w:t>t</w:t>
      </w:r>
      <w:r w:rsidRPr="00EA372D">
        <w:rPr>
          <w:i/>
          <w:sz w:val="28"/>
          <w:vertAlign w:val="subscript"/>
        </w:rPr>
        <w:t xml:space="preserve"> </w:t>
      </w:r>
      <w:r w:rsidRPr="00EA372D">
        <w:rPr>
          <w:sz w:val="28"/>
        </w:rPr>
        <w:t>– коэффициент усиления (на приеме) антенны БС (дБ).</w:t>
      </w:r>
    </w:p>
    <w:p w:rsidR="007B112E" w:rsidRPr="00EA372D" w:rsidRDefault="007B112E" w:rsidP="00EA372D">
      <w:pPr>
        <w:suppressAutoHyphens/>
        <w:spacing w:line="360" w:lineRule="auto"/>
        <w:ind w:firstLine="709"/>
        <w:jc w:val="both"/>
        <w:rPr>
          <w:sz w:val="28"/>
        </w:rPr>
      </w:pPr>
      <w:r w:rsidRPr="00EA372D">
        <w:rPr>
          <w:i/>
          <w:sz w:val="28"/>
          <w:lang w:val="en-US"/>
        </w:rPr>
        <w:t>L</w:t>
      </w:r>
      <w:r w:rsidRPr="00EA372D">
        <w:rPr>
          <w:i/>
          <w:sz w:val="28"/>
          <w:vertAlign w:val="subscript"/>
          <w:lang w:val="en-US"/>
        </w:rPr>
        <w:t>t</w:t>
      </w:r>
      <w:r w:rsidR="00EA372D">
        <w:rPr>
          <w:sz w:val="28"/>
          <w:vertAlign w:val="subscript"/>
        </w:rPr>
        <w:t xml:space="preserve"> </w:t>
      </w:r>
      <w:r w:rsidRPr="00EA372D">
        <w:rPr>
          <w:sz w:val="28"/>
        </w:rPr>
        <w:t>– потери в</w:t>
      </w:r>
      <w:r w:rsidRPr="00EA372D">
        <w:rPr>
          <w:sz w:val="28"/>
          <w:lang w:val="kk-KZ"/>
        </w:rPr>
        <w:t xml:space="preserve"> </w:t>
      </w:r>
      <w:r w:rsidRPr="00EA372D">
        <w:rPr>
          <w:sz w:val="28"/>
        </w:rPr>
        <w:t>кабе</w:t>
      </w:r>
      <w:r w:rsidRPr="00EA372D">
        <w:rPr>
          <w:sz w:val="28"/>
          <w:lang w:val="kk-KZ"/>
        </w:rPr>
        <w:t>л</w:t>
      </w:r>
      <w:r w:rsidRPr="00EA372D">
        <w:rPr>
          <w:sz w:val="28"/>
        </w:rPr>
        <w:t>е БС (дБ).</w:t>
      </w:r>
    </w:p>
    <w:p w:rsidR="00CA5DEF" w:rsidRPr="009F5AF4" w:rsidRDefault="00CA5DEF" w:rsidP="00EA372D">
      <w:pPr>
        <w:suppressAutoHyphens/>
        <w:spacing w:line="360" w:lineRule="auto"/>
        <w:ind w:firstLine="709"/>
        <w:jc w:val="both"/>
        <w:rPr>
          <w:sz w:val="28"/>
        </w:rPr>
      </w:pPr>
    </w:p>
    <w:p w:rsidR="007B112E" w:rsidRPr="00EA372D" w:rsidRDefault="004A41FE" w:rsidP="00EA372D">
      <w:pPr>
        <w:suppressAutoHyphens/>
        <w:spacing w:line="360" w:lineRule="auto"/>
        <w:ind w:firstLine="709"/>
        <w:jc w:val="both"/>
        <w:rPr>
          <w:sz w:val="28"/>
        </w:rPr>
      </w:pPr>
      <w:r>
        <w:rPr>
          <w:sz w:val="28"/>
          <w:lang w:val="en-US"/>
        </w:rPr>
        <w:pict>
          <v:shape id="_x0000_i1098" type="#_x0000_t75" style="width:201pt;height:18pt">
            <v:imagedata r:id="rId80" o:title=""/>
          </v:shape>
        </w:pict>
      </w:r>
      <w:r w:rsidR="00AB47BF" w:rsidRPr="00EA372D">
        <w:rPr>
          <w:sz w:val="28"/>
        </w:rPr>
        <w:t>.</w:t>
      </w:r>
    </w:p>
    <w:p w:rsidR="00CA5DEF" w:rsidRPr="009F5AF4" w:rsidRDefault="00CA5DEF" w:rsidP="00EA372D">
      <w:pPr>
        <w:suppressAutoHyphens/>
        <w:spacing w:line="360" w:lineRule="auto"/>
        <w:ind w:firstLine="709"/>
        <w:jc w:val="both"/>
        <w:rPr>
          <w:sz w:val="28"/>
        </w:rPr>
      </w:pPr>
    </w:p>
    <w:p w:rsidR="007B112E" w:rsidRPr="00EA372D" w:rsidRDefault="007B112E" w:rsidP="00EA372D">
      <w:pPr>
        <w:suppressAutoHyphens/>
        <w:spacing w:line="360" w:lineRule="auto"/>
        <w:ind w:firstLine="709"/>
        <w:jc w:val="both"/>
        <w:rPr>
          <w:sz w:val="28"/>
        </w:rPr>
      </w:pPr>
      <w:r w:rsidRPr="00EA372D">
        <w:rPr>
          <w:sz w:val="28"/>
        </w:rPr>
        <w:t>Плотность интерференции создаваемой другими абонентами в данной БС</w:t>
      </w:r>
      <w:r w:rsidR="00AB47BF" w:rsidRPr="00EA372D">
        <w:rPr>
          <w:sz w:val="28"/>
        </w:rPr>
        <w:t>:</w:t>
      </w:r>
    </w:p>
    <w:p w:rsidR="00CA5DEF" w:rsidRPr="009F5AF4" w:rsidRDefault="00CA5DEF" w:rsidP="00EA372D">
      <w:pPr>
        <w:suppressAutoHyphens/>
        <w:spacing w:line="360" w:lineRule="auto"/>
        <w:ind w:firstLine="709"/>
        <w:jc w:val="both"/>
        <w:rPr>
          <w:sz w:val="28"/>
        </w:rPr>
      </w:pPr>
    </w:p>
    <w:p w:rsidR="007B112E" w:rsidRPr="00EA372D" w:rsidRDefault="004A41FE" w:rsidP="00EA372D">
      <w:pPr>
        <w:suppressAutoHyphens/>
        <w:spacing w:line="360" w:lineRule="auto"/>
        <w:ind w:firstLine="709"/>
        <w:jc w:val="both"/>
        <w:rPr>
          <w:sz w:val="28"/>
        </w:rPr>
      </w:pPr>
      <w:r>
        <w:rPr>
          <w:sz w:val="28"/>
        </w:rPr>
        <w:pict>
          <v:shape id="_x0000_i1099" type="#_x0000_t75" style="width:239.25pt;height:18pt">
            <v:imagedata r:id="rId81" o:title=""/>
          </v:shape>
        </w:pict>
      </w:r>
      <w:r w:rsidR="00AB47BF" w:rsidRPr="00EA372D">
        <w:rPr>
          <w:sz w:val="28"/>
        </w:rPr>
        <w:t>,</w:t>
      </w:r>
      <w:r w:rsidR="00EA372D">
        <w:rPr>
          <w:sz w:val="28"/>
        </w:rPr>
        <w:t xml:space="preserve"> </w:t>
      </w:r>
      <w:r w:rsidR="00AB47BF" w:rsidRPr="00EA372D">
        <w:rPr>
          <w:sz w:val="28"/>
        </w:rPr>
        <w:t>(29)</w:t>
      </w:r>
    </w:p>
    <w:p w:rsidR="007B112E" w:rsidRPr="00EA372D" w:rsidRDefault="00CA5DEF" w:rsidP="00EA372D">
      <w:pPr>
        <w:suppressAutoHyphens/>
        <w:spacing w:line="360" w:lineRule="auto"/>
        <w:ind w:firstLine="709"/>
        <w:jc w:val="both"/>
        <w:rPr>
          <w:sz w:val="28"/>
          <w:lang w:val="kk-KZ"/>
        </w:rPr>
      </w:pPr>
      <w:r>
        <w:rPr>
          <w:sz w:val="28"/>
          <w:lang w:val="kk-KZ"/>
        </w:rPr>
        <w:br w:type="page"/>
      </w:r>
      <w:r w:rsidR="007B112E" w:rsidRPr="00EA372D">
        <w:rPr>
          <w:sz w:val="28"/>
          <w:lang w:val="kk-KZ"/>
        </w:rPr>
        <w:t xml:space="preserve">где </w:t>
      </w:r>
      <w:r w:rsidR="007B112E" w:rsidRPr="00EA372D">
        <w:rPr>
          <w:i/>
          <w:sz w:val="28"/>
          <w:lang w:val="en-US"/>
        </w:rPr>
        <w:t>I</w:t>
      </w:r>
      <w:r w:rsidR="007B112E" w:rsidRPr="00EA372D">
        <w:rPr>
          <w:i/>
          <w:sz w:val="28"/>
          <w:vertAlign w:val="subscript"/>
          <w:lang w:val="en-US"/>
        </w:rPr>
        <w:t>utr</w:t>
      </w:r>
      <w:r w:rsidR="007B112E" w:rsidRPr="00EA372D">
        <w:rPr>
          <w:sz w:val="28"/>
        </w:rPr>
        <w:t xml:space="preserve"> – плотность интерференции создаваемой другими мобильными станциями (дБм/Гц)</w:t>
      </w:r>
      <w:r w:rsidR="00EA372D">
        <w:rPr>
          <w:sz w:val="28"/>
        </w:rPr>
        <w:t xml:space="preserve"> </w:t>
      </w:r>
    </w:p>
    <w:p w:rsidR="00EA372D" w:rsidRDefault="007B112E" w:rsidP="00EA372D">
      <w:pPr>
        <w:suppressAutoHyphens/>
        <w:spacing w:line="360" w:lineRule="auto"/>
        <w:ind w:firstLine="709"/>
        <w:jc w:val="both"/>
        <w:rPr>
          <w:sz w:val="28"/>
        </w:rPr>
      </w:pPr>
      <w:r w:rsidRPr="00EA372D">
        <w:rPr>
          <w:i/>
          <w:sz w:val="28"/>
          <w:lang w:val="kk-KZ"/>
        </w:rPr>
        <w:t>С</w:t>
      </w:r>
      <w:r w:rsidRPr="00EA372D">
        <w:rPr>
          <w:i/>
          <w:sz w:val="28"/>
          <w:vertAlign w:val="subscript"/>
          <w:lang w:val="kk-KZ"/>
        </w:rPr>
        <w:t>а</w:t>
      </w:r>
      <w:r w:rsidRPr="00EA372D">
        <w:rPr>
          <w:sz w:val="28"/>
          <w:vertAlign w:val="subscript"/>
          <w:lang w:val="kk-KZ"/>
        </w:rPr>
        <w:t xml:space="preserve"> </w:t>
      </w:r>
      <w:r w:rsidRPr="00EA372D">
        <w:rPr>
          <w:sz w:val="28"/>
          <w:lang w:val="kk-KZ"/>
        </w:rPr>
        <w:t xml:space="preserve">– коэффициент активности речи в канале </w:t>
      </w:r>
      <w:r w:rsidRPr="00EA372D">
        <w:rPr>
          <w:i/>
          <w:sz w:val="28"/>
          <w:lang w:val="kk-KZ"/>
        </w:rPr>
        <w:t>(С</w:t>
      </w:r>
      <w:r w:rsidRPr="00EA372D">
        <w:rPr>
          <w:i/>
          <w:sz w:val="28"/>
          <w:vertAlign w:val="subscript"/>
          <w:lang w:val="kk-KZ"/>
        </w:rPr>
        <w:t>а</w:t>
      </w:r>
      <w:r w:rsidRPr="00EA372D">
        <w:rPr>
          <w:i/>
          <w:sz w:val="28"/>
          <w:lang w:val="kk-KZ"/>
        </w:rPr>
        <w:t>=0,4-0,6)</w:t>
      </w:r>
      <w:r w:rsidRPr="00EA372D">
        <w:rPr>
          <w:sz w:val="28"/>
          <w:lang w:val="kk-KZ"/>
        </w:rPr>
        <w:t>;</w:t>
      </w:r>
      <w:r w:rsidR="00B744E1" w:rsidRPr="00EA372D">
        <w:rPr>
          <w:sz w:val="28"/>
        </w:rPr>
        <w:t xml:space="preserve"> </w:t>
      </w:r>
    </w:p>
    <w:p w:rsidR="007B112E" w:rsidRPr="00EA372D" w:rsidRDefault="007B112E" w:rsidP="00EA372D">
      <w:pPr>
        <w:suppressAutoHyphens/>
        <w:spacing w:line="360" w:lineRule="auto"/>
        <w:ind w:firstLine="709"/>
        <w:jc w:val="both"/>
        <w:rPr>
          <w:sz w:val="28"/>
        </w:rPr>
      </w:pPr>
      <w:r w:rsidRPr="00EA372D">
        <w:rPr>
          <w:i/>
          <w:sz w:val="28"/>
          <w:lang w:val="en-US"/>
        </w:rPr>
        <w:t>N</w:t>
      </w:r>
      <w:r w:rsidRPr="00EA372D">
        <w:rPr>
          <w:i/>
          <w:sz w:val="28"/>
          <w:vertAlign w:val="subscript"/>
          <w:lang w:val="en-US"/>
        </w:rPr>
        <w:t>t</w:t>
      </w:r>
      <w:r w:rsidRPr="00EA372D">
        <w:rPr>
          <w:sz w:val="28"/>
          <w:vertAlign w:val="subscript"/>
        </w:rPr>
        <w:t xml:space="preserve"> </w:t>
      </w:r>
      <w:r w:rsidRPr="00EA372D">
        <w:rPr>
          <w:sz w:val="28"/>
        </w:rPr>
        <w:t>– число трафик-каналов имеющихся в одной БС.</w:t>
      </w:r>
    </w:p>
    <w:p w:rsidR="00CA5DEF" w:rsidRPr="009F5AF4" w:rsidRDefault="00CA5DEF" w:rsidP="00EA372D">
      <w:pPr>
        <w:suppressAutoHyphens/>
        <w:spacing w:line="360" w:lineRule="auto"/>
        <w:ind w:firstLine="709"/>
        <w:jc w:val="both"/>
        <w:rPr>
          <w:sz w:val="28"/>
        </w:rPr>
      </w:pPr>
    </w:p>
    <w:p w:rsidR="007B112E" w:rsidRPr="00EA372D" w:rsidRDefault="004A41FE" w:rsidP="00EA372D">
      <w:pPr>
        <w:suppressAutoHyphens/>
        <w:spacing w:line="360" w:lineRule="auto"/>
        <w:ind w:firstLine="709"/>
        <w:jc w:val="both"/>
        <w:rPr>
          <w:sz w:val="28"/>
        </w:rPr>
      </w:pPr>
      <w:r>
        <w:rPr>
          <w:sz w:val="28"/>
        </w:rPr>
        <w:pict>
          <v:shape id="_x0000_i1100" type="#_x0000_t75" style="width:399.75pt;height:18.75pt">
            <v:imagedata r:id="rId82" o:title=""/>
          </v:shape>
        </w:pict>
      </w:r>
      <w:r w:rsidR="00920C11" w:rsidRPr="00EA372D">
        <w:rPr>
          <w:sz w:val="28"/>
        </w:rPr>
        <w:t>.</w:t>
      </w:r>
    </w:p>
    <w:p w:rsidR="00CA5DEF" w:rsidRPr="009F5AF4" w:rsidRDefault="00CA5DEF" w:rsidP="00EA372D">
      <w:pPr>
        <w:suppressAutoHyphens/>
        <w:spacing w:line="360" w:lineRule="auto"/>
        <w:ind w:firstLine="709"/>
        <w:jc w:val="both"/>
        <w:rPr>
          <w:sz w:val="28"/>
        </w:rPr>
      </w:pPr>
    </w:p>
    <w:p w:rsidR="007B112E" w:rsidRPr="00EA372D" w:rsidRDefault="007B112E" w:rsidP="00EA372D">
      <w:pPr>
        <w:suppressAutoHyphens/>
        <w:spacing w:line="360" w:lineRule="auto"/>
        <w:ind w:firstLine="709"/>
        <w:jc w:val="both"/>
        <w:rPr>
          <w:sz w:val="28"/>
        </w:rPr>
      </w:pPr>
      <w:r w:rsidRPr="00EA372D">
        <w:rPr>
          <w:sz w:val="28"/>
        </w:rPr>
        <w:t>Плотность интерференции создаваемой другими абонентами других базовых станций</w:t>
      </w:r>
      <w:r w:rsidR="00DA1F1B" w:rsidRPr="00EA372D">
        <w:rPr>
          <w:sz w:val="28"/>
        </w:rPr>
        <w:t>:</w:t>
      </w:r>
    </w:p>
    <w:p w:rsidR="00CA5DEF" w:rsidRPr="009F5AF4" w:rsidRDefault="00CA5DEF" w:rsidP="00EA372D">
      <w:pPr>
        <w:suppressAutoHyphens/>
        <w:spacing w:line="360" w:lineRule="auto"/>
        <w:ind w:firstLine="709"/>
        <w:jc w:val="both"/>
        <w:rPr>
          <w:sz w:val="28"/>
        </w:rPr>
      </w:pPr>
    </w:p>
    <w:p w:rsidR="007B112E" w:rsidRPr="00EA372D" w:rsidRDefault="004A41FE" w:rsidP="00EA372D">
      <w:pPr>
        <w:suppressAutoHyphens/>
        <w:spacing w:line="360" w:lineRule="auto"/>
        <w:ind w:firstLine="709"/>
        <w:jc w:val="both"/>
        <w:rPr>
          <w:sz w:val="28"/>
        </w:rPr>
      </w:pPr>
      <w:r>
        <w:rPr>
          <w:sz w:val="28"/>
          <w:lang w:val="en-US"/>
        </w:rPr>
        <w:pict>
          <v:shape id="_x0000_i1101" type="#_x0000_t75" style="width:126pt;height:38.25pt">
            <v:imagedata r:id="rId83" o:title=""/>
          </v:shape>
        </w:pict>
      </w:r>
      <w:r w:rsidR="00DA1F1B" w:rsidRPr="00EA372D">
        <w:rPr>
          <w:sz w:val="28"/>
        </w:rPr>
        <w:t>,</w:t>
      </w:r>
      <w:r w:rsidR="00EA372D">
        <w:rPr>
          <w:sz w:val="28"/>
        </w:rPr>
        <w:t xml:space="preserve"> </w:t>
      </w:r>
      <w:r w:rsidR="00DA1F1B" w:rsidRPr="00EA372D">
        <w:rPr>
          <w:sz w:val="28"/>
        </w:rPr>
        <w:t>(30)</w:t>
      </w:r>
    </w:p>
    <w:p w:rsidR="00CA5DEF" w:rsidRPr="009F5AF4" w:rsidRDefault="00CA5DEF" w:rsidP="00EA372D">
      <w:pPr>
        <w:suppressAutoHyphens/>
        <w:spacing w:line="360" w:lineRule="auto"/>
        <w:ind w:firstLine="709"/>
        <w:jc w:val="both"/>
        <w:rPr>
          <w:sz w:val="28"/>
        </w:rPr>
      </w:pPr>
    </w:p>
    <w:p w:rsidR="007B112E" w:rsidRPr="00EA372D" w:rsidRDefault="007B112E" w:rsidP="00EA372D">
      <w:pPr>
        <w:suppressAutoHyphens/>
        <w:spacing w:line="360" w:lineRule="auto"/>
        <w:ind w:firstLine="709"/>
        <w:jc w:val="both"/>
        <w:rPr>
          <w:sz w:val="28"/>
        </w:rPr>
      </w:pPr>
      <w:r w:rsidRPr="00EA372D">
        <w:rPr>
          <w:sz w:val="28"/>
        </w:rPr>
        <w:t>где</w:t>
      </w:r>
      <w:r w:rsidR="00EA372D">
        <w:rPr>
          <w:sz w:val="28"/>
        </w:rPr>
        <w:t xml:space="preserve"> </w:t>
      </w:r>
      <w:r w:rsidRPr="00EA372D">
        <w:rPr>
          <w:i/>
          <w:sz w:val="28"/>
          <w:lang w:val="en-US"/>
        </w:rPr>
        <w:t>I</w:t>
      </w:r>
      <w:r w:rsidRPr="00EA372D">
        <w:rPr>
          <w:i/>
          <w:sz w:val="28"/>
          <w:vertAlign w:val="subscript"/>
          <w:lang w:val="en-US"/>
        </w:rPr>
        <w:t>ctr</w:t>
      </w:r>
      <w:r w:rsidRPr="00EA372D">
        <w:rPr>
          <w:sz w:val="28"/>
          <w:vertAlign w:val="subscript"/>
        </w:rPr>
        <w:t xml:space="preserve"> </w:t>
      </w:r>
      <w:r w:rsidRPr="00EA372D">
        <w:rPr>
          <w:sz w:val="28"/>
        </w:rPr>
        <w:t>– плотность интерференции от мобильных станций других базовых станций (дБм/Гц);</w:t>
      </w:r>
    </w:p>
    <w:p w:rsidR="007B112E" w:rsidRPr="00EA372D" w:rsidRDefault="004A41FE" w:rsidP="00EA372D">
      <w:pPr>
        <w:suppressAutoHyphens/>
        <w:spacing w:line="360" w:lineRule="auto"/>
        <w:ind w:firstLine="709"/>
        <w:jc w:val="both"/>
        <w:rPr>
          <w:sz w:val="28"/>
        </w:rPr>
      </w:pPr>
      <w:r>
        <w:rPr>
          <w:sz w:val="28"/>
        </w:rPr>
        <w:pict>
          <v:shape id="_x0000_i1102" type="#_x0000_t75" style="width:48pt;height:17.25pt">
            <v:imagedata r:id="rId84" o:title=""/>
          </v:shape>
        </w:pict>
      </w:r>
      <w:r w:rsidR="007B112E" w:rsidRPr="00EA372D">
        <w:rPr>
          <w:i/>
          <w:sz w:val="28"/>
        </w:rPr>
        <w:t xml:space="preserve"> </w:t>
      </w:r>
      <w:r w:rsidR="007B112E" w:rsidRPr="00EA372D">
        <w:rPr>
          <w:sz w:val="28"/>
        </w:rPr>
        <w:t>– коэффициен</w:t>
      </w:r>
      <w:r w:rsidR="004B506B" w:rsidRPr="00EA372D">
        <w:rPr>
          <w:sz w:val="28"/>
        </w:rPr>
        <w:t>т переиспользования частоты</w:t>
      </w:r>
      <w:r w:rsidR="007B112E" w:rsidRPr="00EA372D">
        <w:rPr>
          <w:i/>
          <w:sz w:val="28"/>
        </w:rPr>
        <w:t>.</w:t>
      </w:r>
    </w:p>
    <w:p w:rsidR="00CA5DEF" w:rsidRPr="009F5AF4" w:rsidRDefault="00CA5DEF" w:rsidP="00EA372D">
      <w:pPr>
        <w:suppressAutoHyphens/>
        <w:spacing w:line="360" w:lineRule="auto"/>
        <w:ind w:firstLine="709"/>
        <w:jc w:val="both"/>
        <w:rPr>
          <w:sz w:val="28"/>
        </w:rPr>
      </w:pPr>
    </w:p>
    <w:p w:rsidR="007B112E" w:rsidRPr="00EA372D" w:rsidRDefault="004A41FE" w:rsidP="00EA372D">
      <w:pPr>
        <w:suppressAutoHyphens/>
        <w:spacing w:line="360" w:lineRule="auto"/>
        <w:ind w:firstLine="709"/>
        <w:jc w:val="both"/>
        <w:rPr>
          <w:sz w:val="28"/>
        </w:rPr>
      </w:pPr>
      <w:r>
        <w:rPr>
          <w:sz w:val="28"/>
          <w:lang w:val="en-US"/>
        </w:rPr>
        <w:pict>
          <v:shape id="_x0000_i1103" type="#_x0000_t75" style="width:248.25pt;height:36pt">
            <v:imagedata r:id="rId85" o:title=""/>
          </v:shape>
        </w:pict>
      </w:r>
      <w:r w:rsidR="00716240" w:rsidRPr="00EA372D">
        <w:rPr>
          <w:sz w:val="28"/>
        </w:rPr>
        <w:t>.</w:t>
      </w:r>
    </w:p>
    <w:p w:rsidR="00CA5DEF" w:rsidRPr="009F5AF4" w:rsidRDefault="00CA5DEF" w:rsidP="00EA372D">
      <w:pPr>
        <w:suppressAutoHyphens/>
        <w:spacing w:line="360" w:lineRule="auto"/>
        <w:ind w:firstLine="709"/>
        <w:jc w:val="both"/>
        <w:rPr>
          <w:sz w:val="28"/>
        </w:rPr>
      </w:pPr>
    </w:p>
    <w:p w:rsidR="007B112E" w:rsidRPr="00EA372D" w:rsidRDefault="007B112E" w:rsidP="00EA372D">
      <w:pPr>
        <w:suppressAutoHyphens/>
        <w:spacing w:line="360" w:lineRule="auto"/>
        <w:ind w:firstLine="709"/>
        <w:jc w:val="both"/>
        <w:rPr>
          <w:sz w:val="28"/>
        </w:rPr>
      </w:pPr>
      <w:r w:rsidRPr="00EA372D">
        <w:rPr>
          <w:sz w:val="28"/>
        </w:rPr>
        <w:t>Плотность интерференции создаваемой другими абонентами других базовых станций и данной БС</w:t>
      </w:r>
      <w:r w:rsidR="00D44028" w:rsidRPr="00EA372D">
        <w:rPr>
          <w:sz w:val="28"/>
        </w:rPr>
        <w:t>:</w:t>
      </w:r>
    </w:p>
    <w:p w:rsidR="00CA5DEF" w:rsidRPr="009F5AF4" w:rsidRDefault="00CA5DEF" w:rsidP="00EA372D">
      <w:pPr>
        <w:suppressAutoHyphens/>
        <w:spacing w:line="360" w:lineRule="auto"/>
        <w:ind w:firstLine="709"/>
        <w:jc w:val="both"/>
        <w:rPr>
          <w:sz w:val="28"/>
        </w:rPr>
      </w:pPr>
    </w:p>
    <w:p w:rsidR="007B112E" w:rsidRPr="00EA372D" w:rsidRDefault="004A41FE" w:rsidP="00EA372D">
      <w:pPr>
        <w:suppressAutoHyphens/>
        <w:spacing w:line="360" w:lineRule="auto"/>
        <w:ind w:firstLine="709"/>
        <w:jc w:val="both"/>
        <w:rPr>
          <w:sz w:val="28"/>
        </w:rPr>
      </w:pPr>
      <w:r>
        <w:rPr>
          <w:sz w:val="28"/>
          <w:lang w:val="en-US"/>
        </w:rPr>
        <w:pict>
          <v:shape id="_x0000_i1104" type="#_x0000_t75" style="width:146.25pt;height:20.25pt">
            <v:imagedata r:id="rId86" o:title=""/>
          </v:shape>
        </w:pict>
      </w:r>
      <w:r w:rsidR="00A3505A" w:rsidRPr="00EA372D">
        <w:rPr>
          <w:sz w:val="28"/>
        </w:rPr>
        <w:t>,</w:t>
      </w:r>
      <w:r w:rsidR="00EA372D">
        <w:rPr>
          <w:sz w:val="28"/>
        </w:rPr>
        <w:t xml:space="preserve"> </w:t>
      </w:r>
      <w:r w:rsidR="00A3505A" w:rsidRPr="00EA372D">
        <w:rPr>
          <w:sz w:val="28"/>
        </w:rPr>
        <w:t>(31)</w:t>
      </w:r>
    </w:p>
    <w:p w:rsidR="00CA5DEF" w:rsidRPr="009F5AF4" w:rsidRDefault="00CA5DEF" w:rsidP="00EA372D">
      <w:pPr>
        <w:suppressAutoHyphens/>
        <w:spacing w:line="360" w:lineRule="auto"/>
        <w:ind w:firstLine="709"/>
        <w:jc w:val="both"/>
        <w:rPr>
          <w:sz w:val="28"/>
        </w:rPr>
      </w:pPr>
    </w:p>
    <w:p w:rsidR="007B112E" w:rsidRPr="00EA372D" w:rsidRDefault="007B112E" w:rsidP="00EA372D">
      <w:pPr>
        <w:suppressAutoHyphens/>
        <w:spacing w:line="360" w:lineRule="auto"/>
        <w:ind w:firstLine="709"/>
        <w:jc w:val="both"/>
        <w:rPr>
          <w:sz w:val="28"/>
        </w:rPr>
      </w:pPr>
      <w:r w:rsidRPr="00EA372D">
        <w:rPr>
          <w:sz w:val="28"/>
        </w:rPr>
        <w:t>где</w:t>
      </w:r>
      <w:r w:rsidR="00EA372D">
        <w:rPr>
          <w:sz w:val="28"/>
        </w:rPr>
        <w:t xml:space="preserve"> </w:t>
      </w:r>
      <w:r w:rsidRPr="00EA372D">
        <w:rPr>
          <w:i/>
          <w:sz w:val="28"/>
          <w:lang w:val="en-US"/>
        </w:rPr>
        <w:t>I</w:t>
      </w:r>
      <w:r w:rsidRPr="00EA372D">
        <w:rPr>
          <w:i/>
          <w:sz w:val="28"/>
          <w:vertAlign w:val="subscript"/>
          <w:lang w:val="en-US"/>
        </w:rPr>
        <w:t>tr</w:t>
      </w:r>
      <w:r w:rsidRPr="00EA372D">
        <w:rPr>
          <w:sz w:val="28"/>
        </w:rPr>
        <w:t>– плотность интерференции создаваемой другими абонентами других БС и данной БС (дБм/Гц).</w:t>
      </w:r>
    </w:p>
    <w:p w:rsidR="00CA5DEF" w:rsidRPr="009F5AF4" w:rsidRDefault="00CA5DEF" w:rsidP="00EA372D">
      <w:pPr>
        <w:suppressAutoHyphens/>
        <w:spacing w:line="360" w:lineRule="auto"/>
        <w:ind w:firstLine="709"/>
        <w:jc w:val="both"/>
        <w:rPr>
          <w:sz w:val="28"/>
        </w:rPr>
      </w:pPr>
    </w:p>
    <w:p w:rsidR="007B112E" w:rsidRPr="00EA372D" w:rsidRDefault="004A41FE" w:rsidP="00EA372D">
      <w:pPr>
        <w:suppressAutoHyphens/>
        <w:spacing w:line="360" w:lineRule="auto"/>
        <w:ind w:firstLine="709"/>
        <w:jc w:val="both"/>
        <w:rPr>
          <w:sz w:val="28"/>
        </w:rPr>
      </w:pPr>
      <w:r>
        <w:rPr>
          <w:sz w:val="28"/>
          <w:lang w:val="en-US"/>
        </w:rPr>
        <w:pict>
          <v:shape id="_x0000_i1105" type="#_x0000_t75" style="width:289.5pt;height:20.25pt">
            <v:imagedata r:id="rId87" o:title=""/>
          </v:shape>
        </w:pict>
      </w:r>
      <w:r w:rsidR="00CC048D" w:rsidRPr="00EA372D">
        <w:rPr>
          <w:sz w:val="28"/>
        </w:rPr>
        <w:t>.</w:t>
      </w:r>
    </w:p>
    <w:p w:rsidR="007B112E" w:rsidRPr="00EA372D" w:rsidRDefault="00CA5DEF" w:rsidP="00EA372D">
      <w:pPr>
        <w:suppressAutoHyphens/>
        <w:spacing w:line="360" w:lineRule="auto"/>
        <w:ind w:firstLine="709"/>
        <w:jc w:val="both"/>
        <w:rPr>
          <w:sz w:val="28"/>
        </w:rPr>
      </w:pPr>
      <w:r w:rsidRPr="009F5AF4">
        <w:rPr>
          <w:sz w:val="28"/>
        </w:rPr>
        <w:br w:type="page"/>
      </w:r>
      <w:r w:rsidR="007B112E" w:rsidRPr="00EA372D">
        <w:rPr>
          <w:sz w:val="28"/>
        </w:rPr>
        <w:t>Плотность теплового шума</w:t>
      </w:r>
      <w:r w:rsidR="00FA20B4" w:rsidRPr="00EA372D">
        <w:rPr>
          <w:sz w:val="28"/>
        </w:rPr>
        <w:t>:</w:t>
      </w:r>
    </w:p>
    <w:p w:rsidR="00CA5DEF" w:rsidRPr="009F5AF4" w:rsidRDefault="00CA5DEF" w:rsidP="00EA372D">
      <w:pPr>
        <w:suppressAutoHyphens/>
        <w:spacing w:line="360" w:lineRule="auto"/>
        <w:ind w:firstLine="709"/>
        <w:jc w:val="both"/>
        <w:rPr>
          <w:sz w:val="28"/>
        </w:rPr>
      </w:pPr>
    </w:p>
    <w:p w:rsidR="007B112E" w:rsidRPr="00EA372D" w:rsidRDefault="004A41FE" w:rsidP="00EA372D">
      <w:pPr>
        <w:suppressAutoHyphens/>
        <w:spacing w:line="360" w:lineRule="auto"/>
        <w:ind w:firstLine="709"/>
        <w:jc w:val="both"/>
        <w:rPr>
          <w:sz w:val="28"/>
        </w:rPr>
      </w:pPr>
      <w:r>
        <w:rPr>
          <w:sz w:val="28"/>
        </w:rPr>
        <w:pict>
          <v:shape id="_x0000_i1106" type="#_x0000_t75" style="width:186.75pt;height:20.25pt">
            <v:imagedata r:id="rId88" o:title=""/>
          </v:shape>
        </w:pict>
      </w:r>
      <w:r w:rsidR="00FA20B4" w:rsidRPr="00EA372D">
        <w:rPr>
          <w:sz w:val="28"/>
        </w:rPr>
        <w:t>,</w:t>
      </w:r>
      <w:r w:rsidR="00EA372D">
        <w:rPr>
          <w:sz w:val="28"/>
        </w:rPr>
        <w:t xml:space="preserve"> </w:t>
      </w:r>
      <w:r w:rsidR="00FA20B4" w:rsidRPr="00EA372D">
        <w:rPr>
          <w:sz w:val="28"/>
        </w:rPr>
        <w:t>(32)</w:t>
      </w:r>
    </w:p>
    <w:p w:rsidR="00CA5DEF" w:rsidRPr="009F5AF4" w:rsidRDefault="00CA5DEF" w:rsidP="00EA372D">
      <w:pPr>
        <w:suppressAutoHyphens/>
        <w:spacing w:line="360" w:lineRule="auto"/>
        <w:ind w:firstLine="709"/>
        <w:jc w:val="both"/>
        <w:rPr>
          <w:sz w:val="28"/>
        </w:rPr>
      </w:pPr>
    </w:p>
    <w:p w:rsidR="007B112E" w:rsidRPr="00EA372D" w:rsidRDefault="007B112E" w:rsidP="00EA372D">
      <w:pPr>
        <w:suppressAutoHyphens/>
        <w:spacing w:line="360" w:lineRule="auto"/>
        <w:ind w:firstLine="709"/>
        <w:jc w:val="both"/>
        <w:rPr>
          <w:sz w:val="28"/>
        </w:rPr>
      </w:pPr>
      <w:r w:rsidRPr="00EA372D">
        <w:rPr>
          <w:sz w:val="28"/>
        </w:rPr>
        <w:t xml:space="preserve">где </w:t>
      </w:r>
      <w:r w:rsidRPr="00EA372D">
        <w:rPr>
          <w:i/>
          <w:sz w:val="28"/>
          <w:lang w:val="en-US"/>
        </w:rPr>
        <w:t>N</w:t>
      </w:r>
      <w:r w:rsidRPr="00EA372D">
        <w:rPr>
          <w:i/>
          <w:sz w:val="28"/>
          <w:vertAlign w:val="subscript"/>
        </w:rPr>
        <w:t>0</w:t>
      </w:r>
      <w:r w:rsidRPr="00EA372D">
        <w:rPr>
          <w:sz w:val="28"/>
        </w:rPr>
        <w:t xml:space="preserve"> – плотность теплового шума (дБм/Гц);</w:t>
      </w:r>
    </w:p>
    <w:p w:rsidR="007B112E" w:rsidRPr="00EA372D" w:rsidRDefault="007B112E" w:rsidP="00EA372D">
      <w:pPr>
        <w:suppressAutoHyphens/>
        <w:spacing w:line="360" w:lineRule="auto"/>
        <w:ind w:firstLine="709"/>
        <w:jc w:val="both"/>
        <w:rPr>
          <w:sz w:val="28"/>
        </w:rPr>
      </w:pPr>
      <w:r w:rsidRPr="00EA372D">
        <w:rPr>
          <w:i/>
          <w:sz w:val="28"/>
          <w:lang w:val="en-US"/>
        </w:rPr>
        <w:t>N</w:t>
      </w:r>
      <w:r w:rsidRPr="00EA372D">
        <w:rPr>
          <w:i/>
          <w:sz w:val="28"/>
          <w:vertAlign w:val="subscript"/>
          <w:lang w:val="en-US"/>
        </w:rPr>
        <w:t>f</w:t>
      </w:r>
      <w:r w:rsidR="00EA372D">
        <w:rPr>
          <w:i/>
          <w:sz w:val="28"/>
          <w:vertAlign w:val="subscript"/>
        </w:rPr>
        <w:t xml:space="preserve"> </w:t>
      </w:r>
      <w:r w:rsidRPr="00EA372D">
        <w:rPr>
          <w:sz w:val="28"/>
        </w:rPr>
        <w:t>– значение шума в приемнике мобильной станции (дБ).</w:t>
      </w:r>
    </w:p>
    <w:p w:rsidR="00CA5DEF" w:rsidRPr="00ED06C3" w:rsidRDefault="009F5AF4" w:rsidP="00EA372D">
      <w:pPr>
        <w:suppressAutoHyphens/>
        <w:spacing w:line="360" w:lineRule="auto"/>
        <w:ind w:firstLine="709"/>
        <w:jc w:val="both"/>
        <w:rPr>
          <w:color w:val="FFFFFF"/>
          <w:sz w:val="28"/>
        </w:rPr>
      </w:pPr>
      <w:r w:rsidRPr="00ED06C3">
        <w:rPr>
          <w:color w:val="FFFFFF"/>
          <w:sz w:val="28"/>
        </w:rPr>
        <w:t>канал сота абонент пользователь</w:t>
      </w:r>
    </w:p>
    <w:p w:rsidR="007B112E" w:rsidRPr="00EA372D" w:rsidRDefault="004A41FE" w:rsidP="00EA372D">
      <w:pPr>
        <w:suppressAutoHyphens/>
        <w:spacing w:line="360" w:lineRule="auto"/>
        <w:ind w:firstLine="709"/>
        <w:jc w:val="both"/>
        <w:rPr>
          <w:sz w:val="28"/>
        </w:rPr>
      </w:pPr>
      <w:r>
        <w:rPr>
          <w:sz w:val="28"/>
        </w:rPr>
        <w:pict>
          <v:shape id="_x0000_i1107" type="#_x0000_t75" style="width:374.25pt;height:18.75pt">
            <v:imagedata r:id="rId89" o:title=""/>
          </v:shape>
        </w:pict>
      </w:r>
      <w:r w:rsidR="00FA20B4" w:rsidRPr="00EA372D">
        <w:rPr>
          <w:sz w:val="28"/>
        </w:rPr>
        <w:t>.</w:t>
      </w:r>
    </w:p>
    <w:p w:rsidR="00CA5DEF" w:rsidRPr="009F5AF4" w:rsidRDefault="00CA5DEF" w:rsidP="00EA372D">
      <w:pPr>
        <w:suppressAutoHyphens/>
        <w:spacing w:line="360" w:lineRule="auto"/>
        <w:ind w:firstLine="709"/>
        <w:jc w:val="both"/>
        <w:rPr>
          <w:sz w:val="28"/>
        </w:rPr>
      </w:pPr>
    </w:p>
    <w:p w:rsidR="007B112E" w:rsidRPr="00EA372D" w:rsidRDefault="007B112E" w:rsidP="00EA372D">
      <w:pPr>
        <w:suppressAutoHyphens/>
        <w:spacing w:line="360" w:lineRule="auto"/>
        <w:ind w:firstLine="709"/>
        <w:jc w:val="both"/>
        <w:rPr>
          <w:sz w:val="28"/>
        </w:rPr>
      </w:pPr>
      <w:r w:rsidRPr="00EA372D">
        <w:rPr>
          <w:sz w:val="28"/>
        </w:rPr>
        <w:t>Отношение сигнал/шум + интерференция в трафик-канале</w:t>
      </w:r>
      <w:r w:rsidR="006A6BF7" w:rsidRPr="00EA372D">
        <w:rPr>
          <w:sz w:val="28"/>
        </w:rPr>
        <w:t>:</w:t>
      </w:r>
    </w:p>
    <w:p w:rsidR="00CA5DEF" w:rsidRPr="009F5AF4" w:rsidRDefault="00CA5DEF" w:rsidP="00EA372D">
      <w:pPr>
        <w:suppressAutoHyphens/>
        <w:spacing w:line="360" w:lineRule="auto"/>
        <w:ind w:firstLine="709"/>
        <w:jc w:val="both"/>
        <w:rPr>
          <w:sz w:val="28"/>
        </w:rPr>
      </w:pPr>
    </w:p>
    <w:p w:rsidR="007B112E" w:rsidRPr="00EA372D" w:rsidRDefault="004A41FE" w:rsidP="00EA372D">
      <w:pPr>
        <w:suppressAutoHyphens/>
        <w:spacing w:line="360" w:lineRule="auto"/>
        <w:ind w:firstLine="709"/>
        <w:jc w:val="both"/>
        <w:rPr>
          <w:sz w:val="28"/>
        </w:rPr>
      </w:pPr>
      <w:r>
        <w:rPr>
          <w:sz w:val="28"/>
        </w:rPr>
        <w:pict>
          <v:shape id="_x0000_i1108" type="#_x0000_t75" style="width:237.75pt;height:34.5pt">
            <v:imagedata r:id="rId90" o:title=""/>
          </v:shape>
        </w:pict>
      </w:r>
      <w:r w:rsidR="006A6BF7" w:rsidRPr="00EA372D">
        <w:rPr>
          <w:sz w:val="28"/>
        </w:rPr>
        <w:t>,</w:t>
      </w:r>
      <w:r w:rsidR="00EA372D">
        <w:rPr>
          <w:sz w:val="28"/>
        </w:rPr>
        <w:t xml:space="preserve"> </w:t>
      </w:r>
      <w:r w:rsidR="006A6BF7" w:rsidRPr="00EA372D">
        <w:rPr>
          <w:sz w:val="28"/>
        </w:rPr>
        <w:t>(33)</w:t>
      </w:r>
    </w:p>
    <w:p w:rsidR="00A74ED5" w:rsidRPr="009F5AF4" w:rsidRDefault="00A74ED5" w:rsidP="00EA372D">
      <w:pPr>
        <w:suppressAutoHyphens/>
        <w:spacing w:line="360" w:lineRule="auto"/>
        <w:ind w:firstLine="709"/>
        <w:jc w:val="both"/>
        <w:rPr>
          <w:sz w:val="28"/>
        </w:rPr>
      </w:pPr>
    </w:p>
    <w:p w:rsidR="007B112E" w:rsidRPr="00EA372D" w:rsidRDefault="007B112E" w:rsidP="00EA372D">
      <w:pPr>
        <w:suppressAutoHyphens/>
        <w:spacing w:line="360" w:lineRule="auto"/>
        <w:ind w:firstLine="709"/>
        <w:jc w:val="both"/>
        <w:rPr>
          <w:sz w:val="28"/>
        </w:rPr>
      </w:pPr>
      <w:r w:rsidRPr="00EA372D">
        <w:rPr>
          <w:sz w:val="28"/>
        </w:rPr>
        <w:t>где</w:t>
      </w:r>
      <w:r w:rsidR="00EA372D">
        <w:rPr>
          <w:sz w:val="28"/>
        </w:rPr>
        <w:t xml:space="preserve"> </w:t>
      </w:r>
      <w:r w:rsidRPr="00EA372D">
        <w:rPr>
          <w:i/>
          <w:sz w:val="28"/>
          <w:lang w:val="en-US"/>
        </w:rPr>
        <w:t>b</w:t>
      </w:r>
      <w:r w:rsidRPr="00EA372D">
        <w:rPr>
          <w:i/>
          <w:sz w:val="28"/>
          <w:vertAlign w:val="subscript"/>
          <w:lang w:val="en-US"/>
        </w:rPr>
        <w:t>rr</w:t>
      </w:r>
      <w:r w:rsidRPr="00EA372D">
        <w:rPr>
          <w:i/>
          <w:sz w:val="28"/>
        </w:rPr>
        <w:t xml:space="preserve"> –</w:t>
      </w:r>
      <w:r w:rsidRPr="00EA372D">
        <w:rPr>
          <w:sz w:val="28"/>
        </w:rPr>
        <w:t xml:space="preserve"> скорость передачи данных в трафик-канале обратного соединения (бит/с).</w:t>
      </w:r>
    </w:p>
    <w:p w:rsidR="00A74ED5" w:rsidRPr="009F5AF4" w:rsidRDefault="00A74ED5" w:rsidP="00EA372D">
      <w:pPr>
        <w:suppressAutoHyphens/>
        <w:spacing w:line="360" w:lineRule="auto"/>
        <w:ind w:firstLine="709"/>
        <w:jc w:val="both"/>
        <w:rPr>
          <w:sz w:val="28"/>
        </w:rPr>
      </w:pPr>
    </w:p>
    <w:p w:rsidR="007B112E" w:rsidRPr="00EA372D" w:rsidRDefault="004A41FE" w:rsidP="00EA372D">
      <w:pPr>
        <w:suppressAutoHyphens/>
        <w:spacing w:line="360" w:lineRule="auto"/>
        <w:ind w:firstLine="709"/>
        <w:jc w:val="both"/>
        <w:rPr>
          <w:sz w:val="28"/>
        </w:rPr>
      </w:pPr>
      <w:r>
        <w:rPr>
          <w:sz w:val="28"/>
        </w:rPr>
        <w:pict>
          <v:shape id="_x0000_i1109" type="#_x0000_t75" style="width:356.25pt;height:33.75pt">
            <v:imagedata r:id="rId91" o:title=""/>
          </v:shape>
        </w:pict>
      </w:r>
      <w:r w:rsidR="00A16DC1" w:rsidRPr="00EA372D">
        <w:rPr>
          <w:sz w:val="28"/>
        </w:rPr>
        <w:t>.</w:t>
      </w:r>
    </w:p>
    <w:p w:rsidR="00A74ED5" w:rsidRPr="00A74ED5" w:rsidRDefault="00A74ED5" w:rsidP="00A74ED5">
      <w:pPr>
        <w:pStyle w:val="2"/>
        <w:keepNext w:val="0"/>
        <w:suppressAutoHyphens/>
        <w:spacing w:before="0" w:after="0" w:line="360" w:lineRule="auto"/>
        <w:ind w:left="709"/>
        <w:jc w:val="both"/>
        <w:rPr>
          <w:rFonts w:ascii="Times New Roman" w:hAnsi="Times New Roman" w:cs="Times New Roman"/>
          <w:i w:val="0"/>
          <w:szCs w:val="24"/>
        </w:rPr>
      </w:pPr>
      <w:bookmarkStart w:id="7" w:name="_Toc192299306"/>
    </w:p>
    <w:p w:rsidR="00A16DC1" w:rsidRPr="00EA372D" w:rsidRDefault="00A16DC1" w:rsidP="00A74ED5">
      <w:pPr>
        <w:pStyle w:val="2"/>
        <w:keepNext w:val="0"/>
        <w:suppressAutoHyphens/>
        <w:spacing w:before="0" w:after="0" w:line="360" w:lineRule="auto"/>
        <w:ind w:left="709"/>
        <w:jc w:val="both"/>
        <w:rPr>
          <w:rFonts w:ascii="Times New Roman" w:hAnsi="Times New Roman" w:cs="Times New Roman"/>
          <w:i w:val="0"/>
          <w:szCs w:val="24"/>
        </w:rPr>
      </w:pPr>
      <w:r w:rsidRPr="00EA372D">
        <w:rPr>
          <w:rFonts w:ascii="Times New Roman" w:hAnsi="Times New Roman" w:cs="Times New Roman"/>
          <w:i w:val="0"/>
          <w:szCs w:val="24"/>
        </w:rPr>
        <w:t>1.3 Анализ емкости базовой станции</w:t>
      </w:r>
      <w:bookmarkEnd w:id="7"/>
      <w:r w:rsidR="00EA372D">
        <w:rPr>
          <w:rFonts w:ascii="Times New Roman" w:hAnsi="Times New Roman" w:cs="Times New Roman"/>
          <w:i w:val="0"/>
          <w:szCs w:val="24"/>
        </w:rPr>
        <w:t xml:space="preserve"> </w:t>
      </w:r>
    </w:p>
    <w:p w:rsidR="00EA372D" w:rsidRDefault="00EA372D" w:rsidP="00EA372D">
      <w:pPr>
        <w:suppressAutoHyphens/>
        <w:spacing w:line="360" w:lineRule="auto"/>
        <w:ind w:firstLine="709"/>
        <w:jc w:val="both"/>
        <w:rPr>
          <w:sz w:val="28"/>
        </w:rPr>
      </w:pPr>
    </w:p>
    <w:p w:rsidR="00EA372D" w:rsidRDefault="000F1315" w:rsidP="00EA372D">
      <w:pPr>
        <w:suppressAutoHyphens/>
        <w:spacing w:line="360" w:lineRule="auto"/>
        <w:ind w:firstLine="709"/>
        <w:jc w:val="both"/>
        <w:rPr>
          <w:sz w:val="28"/>
        </w:rPr>
      </w:pPr>
      <w:r w:rsidRPr="00EA372D">
        <w:rPr>
          <w:i/>
          <w:sz w:val="28"/>
          <w:lang w:val="en-US"/>
        </w:rPr>
        <w:t>CDMA</w:t>
      </w:r>
      <w:r w:rsidRPr="00EA372D">
        <w:rPr>
          <w:sz w:val="28"/>
        </w:rPr>
        <w:t xml:space="preserve"> обладает некоторыми атрибутами способствующими к увеличению емкости станции, а именно:</w:t>
      </w:r>
    </w:p>
    <w:p w:rsidR="00EA372D" w:rsidRDefault="000F1315" w:rsidP="00EA372D">
      <w:pPr>
        <w:suppressAutoHyphens/>
        <w:spacing w:line="360" w:lineRule="auto"/>
        <w:ind w:firstLine="709"/>
        <w:jc w:val="both"/>
        <w:rPr>
          <w:sz w:val="28"/>
        </w:rPr>
      </w:pPr>
      <w:r w:rsidRPr="00EA372D">
        <w:rPr>
          <w:sz w:val="28"/>
        </w:rPr>
        <w:t xml:space="preserve">- учет активности речи. Обычная средняя активность речи абонента составляет </w:t>
      </w:r>
      <w:r w:rsidRPr="00EA372D">
        <w:rPr>
          <w:i/>
          <w:sz w:val="28"/>
        </w:rPr>
        <w:t>35%</w:t>
      </w:r>
      <w:r w:rsidRPr="00EA372D">
        <w:rPr>
          <w:sz w:val="28"/>
        </w:rPr>
        <w:t xml:space="preserve"> от полного времени его разговора. Остальное время занимают паузы, в течении которых абонент слушает собеседника. В </w:t>
      </w:r>
      <w:r w:rsidRPr="00EA372D">
        <w:rPr>
          <w:i/>
          <w:sz w:val="28"/>
          <w:lang w:val="en-US"/>
        </w:rPr>
        <w:t>CDMA</w:t>
      </w:r>
      <w:r w:rsidRPr="00EA372D">
        <w:rPr>
          <w:sz w:val="28"/>
        </w:rPr>
        <w:t xml:space="preserve"> все абоненты занимают один радиоканал. Поэтому когда кто-то из них не разговаривает, то создается меньше помех. Таким образом, сокращение активности речи уменьшает взаимные помехи, что позволяет увеличить емкость канала до трех раз. </w:t>
      </w:r>
      <w:r w:rsidRPr="00EA372D">
        <w:rPr>
          <w:i/>
          <w:sz w:val="28"/>
          <w:lang w:val="en-US"/>
        </w:rPr>
        <w:t>CDMA</w:t>
      </w:r>
      <w:r w:rsidRPr="00EA372D">
        <w:rPr>
          <w:sz w:val="28"/>
        </w:rPr>
        <w:t xml:space="preserve"> – единственная технология, использующая преимущества этого явления.</w:t>
      </w:r>
    </w:p>
    <w:p w:rsidR="00EA372D" w:rsidRDefault="000F1315" w:rsidP="00EA372D">
      <w:pPr>
        <w:suppressAutoHyphens/>
        <w:spacing w:line="360" w:lineRule="auto"/>
        <w:ind w:firstLine="709"/>
        <w:jc w:val="both"/>
        <w:rPr>
          <w:sz w:val="28"/>
        </w:rPr>
      </w:pPr>
      <w:r w:rsidRPr="00EA372D">
        <w:rPr>
          <w:sz w:val="28"/>
        </w:rPr>
        <w:t xml:space="preserve">- увеличение канальной емкости за счет использования секторных антенн (секторизация). В </w:t>
      </w:r>
      <w:r w:rsidRPr="00EA372D">
        <w:rPr>
          <w:i/>
          <w:sz w:val="28"/>
          <w:lang w:val="en-US"/>
        </w:rPr>
        <w:t>FDMA</w:t>
      </w:r>
      <w:r w:rsidRPr="00EA372D">
        <w:rPr>
          <w:sz w:val="28"/>
        </w:rPr>
        <w:t xml:space="preserve"> и </w:t>
      </w:r>
      <w:r w:rsidRPr="00EA372D">
        <w:rPr>
          <w:i/>
          <w:sz w:val="28"/>
          <w:lang w:val="en-US"/>
        </w:rPr>
        <w:t>TDMA</w:t>
      </w:r>
      <w:r w:rsidRPr="00EA372D">
        <w:rPr>
          <w:sz w:val="28"/>
        </w:rPr>
        <w:t xml:space="preserve"> каждая сота делится на секторы для того, чтобы уменьшить влияние интерференционных помех. В результате транкинговая эффективность разделенных каналов в каждой соте ухудшается. В </w:t>
      </w:r>
      <w:r w:rsidRPr="00EA372D">
        <w:rPr>
          <w:i/>
          <w:sz w:val="28"/>
          <w:lang w:val="en-US"/>
        </w:rPr>
        <w:t>CDMA</w:t>
      </w:r>
      <w:r w:rsidRPr="00EA372D">
        <w:rPr>
          <w:sz w:val="28"/>
        </w:rPr>
        <w:t xml:space="preserve"> секторизация применяется для для увеличения емкости путем организации трех радиоканалов в трех секторах, и таким образом, емкость увеличивается в три раза по сравнению с теоретической емкостью при использовании одного радиоканала в соте. Поэтому имеется возможность подключить дополнительного абонента, при этом качество воспроизведения речи ухудшается незначительно по сравнению с обычным режимом. Например, если в соте </w:t>
      </w:r>
      <w:r w:rsidRPr="00EA372D">
        <w:rPr>
          <w:i/>
          <w:sz w:val="28"/>
        </w:rPr>
        <w:t>40</w:t>
      </w:r>
      <w:r w:rsidRPr="00EA372D">
        <w:rPr>
          <w:sz w:val="28"/>
        </w:rPr>
        <w:t xml:space="preserve"> каналов и добавляется еще один, то разница в отношении несущая/интерференция </w:t>
      </w:r>
      <w:r w:rsidRPr="00EA372D">
        <w:rPr>
          <w:i/>
          <w:sz w:val="28"/>
          <w:lang w:val="en-US"/>
        </w:rPr>
        <w:t>E</w:t>
      </w:r>
      <w:r w:rsidRPr="00EA372D">
        <w:rPr>
          <w:i/>
          <w:sz w:val="28"/>
          <w:vertAlign w:val="subscript"/>
          <w:lang w:val="en-US"/>
        </w:rPr>
        <w:t>b</w:t>
      </w:r>
      <w:r w:rsidRPr="00EA372D">
        <w:rPr>
          <w:i/>
          <w:sz w:val="28"/>
        </w:rPr>
        <w:t>/</w:t>
      </w:r>
      <w:r w:rsidRPr="00EA372D">
        <w:rPr>
          <w:i/>
          <w:sz w:val="28"/>
          <w:lang w:val="en-US"/>
        </w:rPr>
        <w:t>N</w:t>
      </w:r>
      <w:r w:rsidRPr="00EA372D">
        <w:rPr>
          <w:i/>
          <w:sz w:val="28"/>
          <w:vertAlign w:val="subscript"/>
        </w:rPr>
        <w:t>0</w:t>
      </w:r>
      <w:r w:rsidRPr="00EA372D">
        <w:rPr>
          <w:sz w:val="28"/>
        </w:rPr>
        <w:t xml:space="preserve"> составляет всего </w:t>
      </w:r>
      <w:r w:rsidRPr="00EA372D">
        <w:rPr>
          <w:i/>
          <w:sz w:val="28"/>
        </w:rPr>
        <w:t>10</w:t>
      </w:r>
      <w:r w:rsidRPr="00EA372D">
        <w:rPr>
          <w:i/>
          <w:sz w:val="28"/>
          <w:lang w:val="en-US"/>
        </w:rPr>
        <w:t>log</w:t>
      </w:r>
      <w:r w:rsidRPr="00EA372D">
        <w:rPr>
          <w:i/>
          <w:sz w:val="28"/>
        </w:rPr>
        <w:t>(40+1)/40=0.24 дБ</w:t>
      </w:r>
      <w:r w:rsidRPr="00EA372D">
        <w:rPr>
          <w:sz w:val="28"/>
        </w:rPr>
        <w:t>;</w:t>
      </w:r>
    </w:p>
    <w:p w:rsidR="00EA372D" w:rsidRDefault="000F1315" w:rsidP="00EA372D">
      <w:pPr>
        <w:suppressAutoHyphens/>
        <w:spacing w:line="360" w:lineRule="auto"/>
        <w:ind w:firstLine="709"/>
        <w:jc w:val="both"/>
        <w:rPr>
          <w:sz w:val="28"/>
        </w:rPr>
      </w:pPr>
      <w:r w:rsidRPr="00EA372D">
        <w:rPr>
          <w:sz w:val="28"/>
        </w:rPr>
        <w:t xml:space="preserve">- большим преимуществом </w:t>
      </w:r>
      <w:r w:rsidRPr="00EA372D">
        <w:rPr>
          <w:i/>
          <w:sz w:val="28"/>
          <w:lang w:val="en-US"/>
        </w:rPr>
        <w:t>CDMA</w:t>
      </w:r>
      <w:r w:rsidRPr="00EA372D">
        <w:rPr>
          <w:sz w:val="28"/>
        </w:rPr>
        <w:t xml:space="preserve"> перед остальными системами является то, что </w:t>
      </w:r>
      <w:r w:rsidRPr="00EA372D">
        <w:rPr>
          <w:i/>
          <w:sz w:val="28"/>
          <w:lang w:val="en-US"/>
        </w:rPr>
        <w:t>CDMA</w:t>
      </w:r>
      <w:r w:rsidR="00EA372D">
        <w:rPr>
          <w:sz w:val="28"/>
        </w:rPr>
        <w:t xml:space="preserve"> </w:t>
      </w:r>
      <w:r w:rsidRPr="00EA372D">
        <w:rPr>
          <w:sz w:val="28"/>
        </w:rPr>
        <w:t>может многократно использовать полный спектр всех сот.</w:t>
      </w:r>
    </w:p>
    <w:p w:rsidR="000F1315" w:rsidRPr="00EA372D" w:rsidRDefault="000F1315" w:rsidP="00EA372D">
      <w:pPr>
        <w:suppressAutoHyphens/>
        <w:spacing w:line="360" w:lineRule="auto"/>
        <w:ind w:firstLine="709"/>
        <w:jc w:val="both"/>
        <w:rPr>
          <w:sz w:val="28"/>
        </w:rPr>
      </w:pPr>
      <w:r w:rsidRPr="00EA372D">
        <w:rPr>
          <w:sz w:val="28"/>
        </w:rPr>
        <w:t xml:space="preserve">В случае когда количество абонентов равно </w:t>
      </w:r>
      <w:r w:rsidRPr="00EA372D">
        <w:rPr>
          <w:i/>
          <w:sz w:val="28"/>
          <w:lang w:val="en-US"/>
        </w:rPr>
        <w:t>N</w:t>
      </w:r>
      <w:r w:rsidRPr="00EA372D">
        <w:rPr>
          <w:sz w:val="28"/>
        </w:rPr>
        <w:t xml:space="preserve">, </w:t>
      </w:r>
      <w:r w:rsidRPr="00EA372D">
        <w:rPr>
          <w:i/>
          <w:sz w:val="28"/>
        </w:rPr>
        <w:t>БС</w:t>
      </w:r>
      <w:r w:rsidRPr="00EA372D">
        <w:rPr>
          <w:sz w:val="28"/>
        </w:rPr>
        <w:t xml:space="preserve"> принимает сигнал состоящий из необхомимого нам сигнала с мощностью </w:t>
      </w:r>
      <w:r w:rsidRPr="00EA372D">
        <w:rPr>
          <w:i/>
          <w:sz w:val="28"/>
        </w:rPr>
        <w:t>С</w:t>
      </w:r>
      <w:r w:rsidRPr="00EA372D">
        <w:rPr>
          <w:sz w:val="28"/>
        </w:rPr>
        <w:t xml:space="preserve"> и </w:t>
      </w:r>
      <w:r w:rsidRPr="00EA372D">
        <w:rPr>
          <w:i/>
          <w:sz w:val="28"/>
          <w:lang w:val="en-US"/>
        </w:rPr>
        <w:t>N</w:t>
      </w:r>
      <w:r w:rsidRPr="00EA372D">
        <w:rPr>
          <w:i/>
          <w:sz w:val="28"/>
        </w:rPr>
        <w:t>-1</w:t>
      </w:r>
      <w:r w:rsidRPr="00EA372D">
        <w:rPr>
          <w:sz w:val="28"/>
        </w:rPr>
        <w:t xml:space="preserve"> интерферирующих сигналов также с мощностью </w:t>
      </w:r>
      <w:r w:rsidRPr="00EA372D">
        <w:rPr>
          <w:i/>
          <w:sz w:val="28"/>
        </w:rPr>
        <w:t>С</w:t>
      </w:r>
      <w:r w:rsidRPr="00EA372D">
        <w:rPr>
          <w:sz w:val="28"/>
        </w:rPr>
        <w:t>. Отсюда отношение несущая к интерференции может быть выражено как</w:t>
      </w:r>
      <w:r w:rsidR="0040706C" w:rsidRPr="00EA372D">
        <w:rPr>
          <w:sz w:val="28"/>
        </w:rPr>
        <w:t>:</w:t>
      </w:r>
    </w:p>
    <w:p w:rsidR="00A74ED5" w:rsidRPr="009F5AF4" w:rsidRDefault="00A74ED5" w:rsidP="00EA372D">
      <w:pPr>
        <w:suppressAutoHyphens/>
        <w:spacing w:line="360" w:lineRule="auto"/>
        <w:ind w:firstLine="709"/>
        <w:jc w:val="both"/>
        <w:rPr>
          <w:sz w:val="28"/>
        </w:rPr>
      </w:pPr>
    </w:p>
    <w:p w:rsidR="000F1315" w:rsidRPr="00EA372D" w:rsidRDefault="004A41FE" w:rsidP="00EA372D">
      <w:pPr>
        <w:suppressAutoHyphens/>
        <w:spacing w:line="360" w:lineRule="auto"/>
        <w:ind w:firstLine="709"/>
        <w:jc w:val="both"/>
        <w:rPr>
          <w:sz w:val="28"/>
        </w:rPr>
      </w:pPr>
      <w:r>
        <w:rPr>
          <w:sz w:val="28"/>
        </w:rPr>
        <w:pict>
          <v:shape id="_x0000_i1110" type="#_x0000_t75" style="width:120pt;height:33pt">
            <v:imagedata r:id="rId92" o:title=""/>
          </v:shape>
        </w:pict>
      </w:r>
      <w:r w:rsidR="000F1315" w:rsidRPr="00EA372D">
        <w:rPr>
          <w:sz w:val="28"/>
        </w:rPr>
        <w:t>,</w:t>
      </w:r>
      <w:r w:rsidR="00EA372D">
        <w:rPr>
          <w:sz w:val="28"/>
        </w:rPr>
        <w:t xml:space="preserve"> </w:t>
      </w:r>
      <w:r w:rsidR="000F1315" w:rsidRPr="00EA372D">
        <w:rPr>
          <w:sz w:val="28"/>
        </w:rPr>
        <w:t>(34)</w:t>
      </w:r>
    </w:p>
    <w:p w:rsidR="00A74ED5" w:rsidRPr="009F5AF4" w:rsidRDefault="00A74ED5" w:rsidP="00EA372D">
      <w:pPr>
        <w:suppressAutoHyphens/>
        <w:spacing w:line="360" w:lineRule="auto"/>
        <w:ind w:firstLine="709"/>
        <w:jc w:val="both"/>
        <w:rPr>
          <w:sz w:val="28"/>
        </w:rPr>
      </w:pPr>
    </w:p>
    <w:p w:rsidR="00EA372D" w:rsidRDefault="000F1315" w:rsidP="00EA372D">
      <w:pPr>
        <w:suppressAutoHyphens/>
        <w:spacing w:line="360" w:lineRule="auto"/>
        <w:ind w:firstLine="709"/>
        <w:jc w:val="both"/>
        <w:rPr>
          <w:sz w:val="28"/>
        </w:rPr>
      </w:pPr>
      <w:r w:rsidRPr="00EA372D">
        <w:rPr>
          <w:sz w:val="28"/>
          <w:lang w:val="kk-KZ"/>
        </w:rPr>
        <w:t xml:space="preserve">где </w:t>
      </w:r>
      <w:r w:rsidRPr="00EA372D">
        <w:rPr>
          <w:sz w:val="28"/>
        </w:rPr>
        <w:t>С –</w:t>
      </w:r>
      <w:r w:rsidRPr="00EA372D">
        <w:rPr>
          <w:sz w:val="28"/>
          <w:lang w:val="kk-KZ"/>
        </w:rPr>
        <w:t xml:space="preserve"> уровень мощности требуемого сигнала</w:t>
      </w:r>
      <w:r w:rsidRPr="00EA372D">
        <w:rPr>
          <w:sz w:val="28"/>
        </w:rPr>
        <w:t>;</w:t>
      </w:r>
    </w:p>
    <w:p w:rsidR="000F1315" w:rsidRPr="00EA372D" w:rsidRDefault="000F1315" w:rsidP="00EA372D">
      <w:pPr>
        <w:suppressAutoHyphens/>
        <w:spacing w:line="360" w:lineRule="auto"/>
        <w:ind w:firstLine="709"/>
        <w:jc w:val="both"/>
        <w:rPr>
          <w:sz w:val="28"/>
        </w:rPr>
      </w:pPr>
      <w:r w:rsidRPr="00EA372D">
        <w:rPr>
          <w:sz w:val="28"/>
          <w:lang w:val="en-US"/>
        </w:rPr>
        <w:t>I</w:t>
      </w:r>
      <w:r w:rsidRPr="00EA372D">
        <w:rPr>
          <w:sz w:val="28"/>
        </w:rPr>
        <w:t xml:space="preserve"> – уровень мощности интерференции</w:t>
      </w:r>
    </w:p>
    <w:p w:rsidR="00EA372D" w:rsidRDefault="00A74ED5" w:rsidP="00EA372D">
      <w:pPr>
        <w:suppressAutoHyphens/>
        <w:spacing w:line="360" w:lineRule="auto"/>
        <w:ind w:firstLine="709"/>
        <w:jc w:val="both"/>
        <w:rPr>
          <w:sz w:val="28"/>
        </w:rPr>
      </w:pPr>
      <w:r w:rsidRPr="009F5AF4">
        <w:rPr>
          <w:sz w:val="28"/>
        </w:rPr>
        <w:br w:type="page"/>
      </w:r>
      <w:r w:rsidR="004A41FE">
        <w:rPr>
          <w:sz w:val="28"/>
        </w:rPr>
        <w:pict>
          <v:shape id="_x0000_i1111" type="#_x0000_t75" style="width:63.75pt;height:30.75pt">
            <v:imagedata r:id="rId93" o:title=""/>
          </v:shape>
        </w:pict>
      </w:r>
      <w:r w:rsidR="000F1315" w:rsidRPr="00EA372D">
        <w:rPr>
          <w:sz w:val="28"/>
        </w:rPr>
        <w:t>.</w:t>
      </w:r>
      <w:r w:rsidR="00EA372D">
        <w:rPr>
          <w:sz w:val="28"/>
        </w:rPr>
        <w:t xml:space="preserve"> </w:t>
      </w:r>
      <w:r w:rsidR="000F1315" w:rsidRPr="00EA372D">
        <w:rPr>
          <w:sz w:val="28"/>
        </w:rPr>
        <w:t>(35)</w:t>
      </w:r>
    </w:p>
    <w:p w:rsidR="00A74ED5" w:rsidRPr="009F5AF4" w:rsidRDefault="00A74ED5" w:rsidP="00EA372D">
      <w:pPr>
        <w:suppressAutoHyphens/>
        <w:spacing w:line="360" w:lineRule="auto"/>
        <w:ind w:firstLine="709"/>
        <w:jc w:val="both"/>
        <w:rPr>
          <w:sz w:val="28"/>
        </w:rPr>
      </w:pPr>
    </w:p>
    <w:p w:rsidR="00EA372D" w:rsidRDefault="000F1315" w:rsidP="00EA372D">
      <w:pPr>
        <w:suppressAutoHyphens/>
        <w:spacing w:line="360" w:lineRule="auto"/>
        <w:ind w:firstLine="709"/>
        <w:jc w:val="both"/>
        <w:rPr>
          <w:sz w:val="28"/>
        </w:rPr>
      </w:pPr>
      <w:r w:rsidRPr="00EA372D">
        <w:rPr>
          <w:sz w:val="28"/>
        </w:rPr>
        <w:t xml:space="preserve">В отличие от систем </w:t>
      </w:r>
      <w:r w:rsidRPr="00EA372D">
        <w:rPr>
          <w:sz w:val="28"/>
          <w:lang w:val="en-US"/>
        </w:rPr>
        <w:t>FDMA</w:t>
      </w:r>
      <w:r w:rsidRPr="00EA372D">
        <w:rPr>
          <w:sz w:val="28"/>
        </w:rPr>
        <w:t xml:space="preserve"> и Т</w:t>
      </w:r>
      <w:r w:rsidRPr="00EA372D">
        <w:rPr>
          <w:sz w:val="28"/>
          <w:lang w:val="en-US"/>
        </w:rPr>
        <w:t>DMA</w:t>
      </w:r>
      <w:r w:rsidRPr="00EA372D">
        <w:rPr>
          <w:sz w:val="28"/>
        </w:rPr>
        <w:t xml:space="preserve">, в системе </w:t>
      </w:r>
      <w:r w:rsidRPr="00EA372D">
        <w:rPr>
          <w:sz w:val="28"/>
          <w:lang w:val="en-US"/>
        </w:rPr>
        <w:t>CDMA</w:t>
      </w:r>
      <w:r w:rsidRPr="00EA372D">
        <w:rPr>
          <w:sz w:val="28"/>
        </w:rPr>
        <w:t xml:space="preserve"> нас больше интересует отношение</w:t>
      </w:r>
      <w:r w:rsidR="00EA372D">
        <w:rPr>
          <w:sz w:val="28"/>
        </w:rPr>
        <w:t xml:space="preserve"> </w:t>
      </w:r>
      <w:r w:rsidRPr="00EA372D">
        <w:rPr>
          <w:sz w:val="28"/>
          <w:lang w:val="en-US"/>
        </w:rPr>
        <w:t>E</w:t>
      </w:r>
      <w:r w:rsidRPr="00EA372D">
        <w:rPr>
          <w:sz w:val="28"/>
          <w:vertAlign w:val="subscript"/>
          <w:lang w:val="en-US"/>
        </w:rPr>
        <w:t>b</w:t>
      </w:r>
      <w:r w:rsidRPr="00EA372D">
        <w:rPr>
          <w:sz w:val="28"/>
        </w:rPr>
        <w:t>/</w:t>
      </w:r>
      <w:r w:rsidRPr="00EA372D">
        <w:rPr>
          <w:sz w:val="28"/>
          <w:lang w:val="en-US"/>
        </w:rPr>
        <w:t>N</w:t>
      </w:r>
      <w:r w:rsidRPr="00EA372D">
        <w:rPr>
          <w:sz w:val="28"/>
          <w:vertAlign w:val="subscript"/>
        </w:rPr>
        <w:t>0</w:t>
      </w:r>
      <w:r w:rsidRPr="00EA372D">
        <w:rPr>
          <w:sz w:val="28"/>
        </w:rPr>
        <w:t xml:space="preserve"> чем отношение </w:t>
      </w:r>
      <w:r w:rsidRPr="00EA372D">
        <w:rPr>
          <w:sz w:val="28"/>
          <w:lang w:val="en-US"/>
        </w:rPr>
        <w:t>C</w:t>
      </w:r>
      <w:r w:rsidRPr="00EA372D">
        <w:rPr>
          <w:sz w:val="28"/>
        </w:rPr>
        <w:t>/</w:t>
      </w:r>
      <w:r w:rsidRPr="00EA372D">
        <w:rPr>
          <w:sz w:val="28"/>
          <w:lang w:val="en-US"/>
        </w:rPr>
        <w:t>I</w:t>
      </w:r>
      <w:r w:rsidRPr="00EA372D">
        <w:rPr>
          <w:sz w:val="28"/>
        </w:rPr>
        <w:t>.</w:t>
      </w:r>
    </w:p>
    <w:p w:rsidR="0040706C" w:rsidRPr="00EA372D" w:rsidRDefault="000F1315" w:rsidP="00EA372D">
      <w:pPr>
        <w:suppressAutoHyphens/>
        <w:spacing w:line="360" w:lineRule="auto"/>
        <w:ind w:firstLine="709"/>
        <w:jc w:val="both"/>
        <w:rPr>
          <w:sz w:val="28"/>
        </w:rPr>
      </w:pPr>
      <w:r w:rsidRPr="00EA372D">
        <w:rPr>
          <w:sz w:val="28"/>
        </w:rPr>
        <w:t>Допустим</w:t>
      </w:r>
      <w:r w:rsidR="0040706C" w:rsidRPr="00EA372D">
        <w:rPr>
          <w:sz w:val="28"/>
        </w:rPr>
        <w:t>,</w:t>
      </w:r>
      <w:r w:rsidRPr="00EA372D">
        <w:rPr>
          <w:sz w:val="28"/>
        </w:rPr>
        <w:t xml:space="preserve"> что</w:t>
      </w:r>
      <w:r w:rsidR="0040706C" w:rsidRPr="00EA372D">
        <w:rPr>
          <w:sz w:val="28"/>
        </w:rPr>
        <w:t>:</w:t>
      </w:r>
    </w:p>
    <w:p w:rsidR="000F1315" w:rsidRPr="00EA372D" w:rsidRDefault="000F1315" w:rsidP="00EA372D">
      <w:pPr>
        <w:suppressAutoHyphens/>
        <w:spacing w:line="360" w:lineRule="auto"/>
        <w:ind w:firstLine="709"/>
        <w:jc w:val="both"/>
        <w:rPr>
          <w:sz w:val="28"/>
        </w:rPr>
      </w:pPr>
      <w:r w:rsidRPr="00EA372D">
        <w:rPr>
          <w:sz w:val="28"/>
          <w:lang w:val="en-US"/>
        </w:rPr>
        <w:t>R</w:t>
      </w:r>
      <w:r w:rsidRPr="00EA372D">
        <w:rPr>
          <w:sz w:val="28"/>
        </w:rPr>
        <w:t xml:space="preserve"> – </w:t>
      </w:r>
      <w:r w:rsidRPr="00EA372D">
        <w:rPr>
          <w:sz w:val="28"/>
          <w:lang w:val="en-US"/>
        </w:rPr>
        <w:t>c</w:t>
      </w:r>
      <w:r w:rsidRPr="00EA372D">
        <w:rPr>
          <w:sz w:val="28"/>
        </w:rPr>
        <w:t xml:space="preserve">корость передачи данных (в нашем случае 9600 </w:t>
      </w:r>
      <w:r w:rsidRPr="00EA372D">
        <w:rPr>
          <w:sz w:val="28"/>
          <w:lang w:val="en-US"/>
        </w:rPr>
        <w:t>bps</w:t>
      </w:r>
      <w:r w:rsidRPr="00EA372D">
        <w:rPr>
          <w:sz w:val="28"/>
        </w:rPr>
        <w:t>);</w:t>
      </w:r>
    </w:p>
    <w:p w:rsidR="00EA372D" w:rsidRDefault="000F1315" w:rsidP="00EA372D">
      <w:pPr>
        <w:suppressAutoHyphens/>
        <w:spacing w:line="360" w:lineRule="auto"/>
        <w:ind w:firstLine="709"/>
        <w:jc w:val="both"/>
        <w:rPr>
          <w:sz w:val="28"/>
        </w:rPr>
      </w:pPr>
      <w:r w:rsidRPr="00EA372D">
        <w:rPr>
          <w:sz w:val="28"/>
          <w:lang w:val="en-US"/>
        </w:rPr>
        <w:t>W</w:t>
      </w:r>
      <w:r w:rsidRPr="00EA372D">
        <w:rPr>
          <w:sz w:val="28"/>
        </w:rPr>
        <w:t xml:space="preserve"> – ширина канала (1,25 МГц),</w:t>
      </w:r>
    </w:p>
    <w:p w:rsidR="000F1315" w:rsidRPr="00EA372D" w:rsidRDefault="000F1315" w:rsidP="00EA372D">
      <w:pPr>
        <w:suppressAutoHyphens/>
        <w:spacing w:line="360" w:lineRule="auto"/>
        <w:ind w:firstLine="709"/>
        <w:jc w:val="both"/>
        <w:rPr>
          <w:sz w:val="28"/>
        </w:rPr>
      </w:pPr>
      <w:r w:rsidRPr="00EA372D">
        <w:rPr>
          <w:sz w:val="28"/>
        </w:rPr>
        <w:t xml:space="preserve">Тогда отношение между </w:t>
      </w:r>
      <w:r w:rsidRPr="00EA372D">
        <w:rPr>
          <w:sz w:val="28"/>
          <w:lang w:val="en-US"/>
        </w:rPr>
        <w:t>Eb</w:t>
      </w:r>
      <w:r w:rsidRPr="00EA372D">
        <w:rPr>
          <w:sz w:val="28"/>
        </w:rPr>
        <w:t>/</w:t>
      </w:r>
      <w:r w:rsidRPr="00EA372D">
        <w:rPr>
          <w:sz w:val="28"/>
          <w:lang w:val="en-US"/>
        </w:rPr>
        <w:t>N</w:t>
      </w:r>
      <w:r w:rsidRPr="00EA372D">
        <w:rPr>
          <w:sz w:val="28"/>
        </w:rPr>
        <w:t>0 может быть выражено как</w:t>
      </w:r>
      <w:r w:rsidR="0040706C" w:rsidRPr="00EA372D">
        <w:rPr>
          <w:sz w:val="28"/>
        </w:rPr>
        <w:t>:</w:t>
      </w:r>
    </w:p>
    <w:p w:rsidR="00A74ED5" w:rsidRPr="009F5AF4" w:rsidRDefault="00A74ED5"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rPr>
      </w:pPr>
      <w:r>
        <w:rPr>
          <w:sz w:val="28"/>
        </w:rPr>
        <w:pict>
          <v:shape id="_x0000_i1112" type="#_x0000_t75" style="width:95.25pt;height:35.25pt">
            <v:imagedata r:id="rId94" o:title=""/>
          </v:shape>
        </w:pict>
      </w:r>
      <w:r w:rsidR="005E18A7" w:rsidRPr="00EA372D">
        <w:rPr>
          <w:sz w:val="28"/>
        </w:rPr>
        <w:t>.</w:t>
      </w:r>
      <w:r w:rsidR="00EA372D">
        <w:rPr>
          <w:sz w:val="28"/>
        </w:rPr>
        <w:t xml:space="preserve"> </w:t>
      </w:r>
      <w:r w:rsidR="0040706C" w:rsidRPr="00EA372D">
        <w:rPr>
          <w:sz w:val="28"/>
        </w:rPr>
        <w:t>(36)</w:t>
      </w:r>
      <w:r w:rsidR="00EA372D">
        <w:rPr>
          <w:sz w:val="28"/>
        </w:rPr>
        <w:t xml:space="preserve"> </w:t>
      </w:r>
    </w:p>
    <w:p w:rsidR="00A74ED5" w:rsidRPr="009F5AF4" w:rsidRDefault="00A74ED5" w:rsidP="00EA372D">
      <w:pPr>
        <w:suppressAutoHyphens/>
        <w:spacing w:line="360" w:lineRule="auto"/>
        <w:ind w:firstLine="709"/>
        <w:jc w:val="both"/>
        <w:rPr>
          <w:sz w:val="28"/>
        </w:rPr>
      </w:pPr>
    </w:p>
    <w:p w:rsidR="000F1315" w:rsidRPr="00EA372D" w:rsidRDefault="000F1315" w:rsidP="00EA372D">
      <w:pPr>
        <w:suppressAutoHyphens/>
        <w:spacing w:line="360" w:lineRule="auto"/>
        <w:ind w:firstLine="709"/>
        <w:jc w:val="both"/>
        <w:rPr>
          <w:sz w:val="28"/>
        </w:rPr>
      </w:pPr>
      <w:r w:rsidRPr="00EA372D">
        <w:rPr>
          <w:sz w:val="28"/>
        </w:rPr>
        <w:t>Перемножая (3</w:t>
      </w:r>
      <w:r w:rsidR="005E18A7" w:rsidRPr="00EA372D">
        <w:rPr>
          <w:sz w:val="28"/>
        </w:rPr>
        <w:t>6</w:t>
      </w:r>
      <w:r w:rsidRPr="00EA372D">
        <w:rPr>
          <w:sz w:val="28"/>
        </w:rPr>
        <w:t>) и (3</w:t>
      </w:r>
      <w:r w:rsidR="005E18A7" w:rsidRPr="00EA372D">
        <w:rPr>
          <w:sz w:val="28"/>
        </w:rPr>
        <w:t>7</w:t>
      </w:r>
      <w:r w:rsidRPr="00EA372D">
        <w:rPr>
          <w:sz w:val="28"/>
        </w:rPr>
        <w:t>), получаем</w:t>
      </w:r>
    </w:p>
    <w:p w:rsidR="00A74ED5" w:rsidRPr="009F5AF4" w:rsidRDefault="00A74ED5" w:rsidP="00EA372D">
      <w:pPr>
        <w:suppressAutoHyphens/>
        <w:spacing w:line="360" w:lineRule="auto"/>
        <w:ind w:firstLine="709"/>
        <w:jc w:val="both"/>
        <w:rPr>
          <w:sz w:val="28"/>
        </w:rPr>
      </w:pPr>
    </w:p>
    <w:p w:rsidR="000F1315" w:rsidRPr="00EA372D" w:rsidRDefault="004A41FE" w:rsidP="00EA372D">
      <w:pPr>
        <w:suppressAutoHyphens/>
        <w:spacing w:line="360" w:lineRule="auto"/>
        <w:ind w:firstLine="709"/>
        <w:jc w:val="both"/>
        <w:rPr>
          <w:sz w:val="28"/>
        </w:rPr>
      </w:pPr>
      <w:r>
        <w:rPr>
          <w:sz w:val="28"/>
          <w:lang w:val="en-US"/>
        </w:rPr>
        <w:pict>
          <v:shape id="_x0000_i1113" type="#_x0000_t75" style="width:116.25pt;height:33.75pt">
            <v:imagedata r:id="rId95" o:title=""/>
          </v:shape>
        </w:pict>
      </w:r>
      <w:r w:rsidR="005E18A7" w:rsidRPr="00EA372D">
        <w:rPr>
          <w:sz w:val="28"/>
        </w:rPr>
        <w:t>.</w:t>
      </w:r>
      <w:r w:rsidR="00EA372D">
        <w:rPr>
          <w:sz w:val="28"/>
        </w:rPr>
        <w:t xml:space="preserve"> </w:t>
      </w:r>
      <w:r w:rsidR="005E18A7" w:rsidRPr="00EA372D">
        <w:rPr>
          <w:sz w:val="28"/>
        </w:rPr>
        <w:t>(37)</w:t>
      </w:r>
      <w:r w:rsidR="00EA372D">
        <w:rPr>
          <w:sz w:val="28"/>
        </w:rPr>
        <w:t xml:space="preserve"> </w:t>
      </w:r>
    </w:p>
    <w:p w:rsidR="00EA372D" w:rsidRDefault="00EA372D" w:rsidP="00EA372D">
      <w:pPr>
        <w:suppressAutoHyphens/>
        <w:spacing w:line="360" w:lineRule="auto"/>
        <w:ind w:firstLine="709"/>
        <w:jc w:val="both"/>
        <w:rPr>
          <w:sz w:val="28"/>
        </w:rPr>
      </w:pPr>
    </w:p>
    <w:p w:rsidR="00EA372D" w:rsidRDefault="000F1315" w:rsidP="00EA372D">
      <w:pPr>
        <w:suppressAutoHyphens/>
        <w:spacing w:line="360" w:lineRule="auto"/>
        <w:ind w:firstLine="709"/>
        <w:jc w:val="both"/>
        <w:rPr>
          <w:sz w:val="28"/>
        </w:rPr>
      </w:pPr>
      <w:r w:rsidRPr="00EA372D">
        <w:rPr>
          <w:sz w:val="28"/>
        </w:rPr>
        <w:t>Выражение (3</w:t>
      </w:r>
      <w:r w:rsidR="005E18A7" w:rsidRPr="00EA372D">
        <w:rPr>
          <w:sz w:val="28"/>
        </w:rPr>
        <w:t>7</w:t>
      </w:r>
      <w:r w:rsidRPr="00EA372D">
        <w:rPr>
          <w:sz w:val="28"/>
        </w:rPr>
        <w:t xml:space="preserve">) определяет максимальное число абонентов в системе </w:t>
      </w:r>
      <w:r w:rsidRPr="00EA372D">
        <w:rPr>
          <w:i/>
          <w:sz w:val="28"/>
          <w:lang w:val="en-US"/>
        </w:rPr>
        <w:t>CDMA</w:t>
      </w:r>
      <w:r w:rsidRPr="00EA372D">
        <w:rPr>
          <w:sz w:val="28"/>
        </w:rPr>
        <w:t xml:space="preserve"> в зависимости от минимальной величины </w:t>
      </w:r>
      <w:r w:rsidRPr="00EA372D">
        <w:rPr>
          <w:i/>
          <w:sz w:val="28"/>
          <w:lang w:val="en-US"/>
        </w:rPr>
        <w:t>E</w:t>
      </w:r>
      <w:r w:rsidRPr="00EA372D">
        <w:rPr>
          <w:i/>
          <w:sz w:val="28"/>
          <w:vertAlign w:val="subscript"/>
          <w:lang w:val="en-US"/>
        </w:rPr>
        <w:t>b</w:t>
      </w:r>
      <w:r w:rsidRPr="00EA372D">
        <w:rPr>
          <w:i/>
          <w:sz w:val="28"/>
        </w:rPr>
        <w:t>/</w:t>
      </w:r>
      <w:r w:rsidRPr="00EA372D">
        <w:rPr>
          <w:i/>
          <w:sz w:val="28"/>
          <w:lang w:val="en-US"/>
        </w:rPr>
        <w:t>N</w:t>
      </w:r>
      <w:r w:rsidRPr="00EA372D">
        <w:rPr>
          <w:i/>
          <w:sz w:val="28"/>
          <w:vertAlign w:val="subscript"/>
        </w:rPr>
        <w:t>0</w:t>
      </w:r>
      <w:r w:rsidRPr="00EA372D">
        <w:rPr>
          <w:sz w:val="28"/>
        </w:rPr>
        <w:t>,</w:t>
      </w:r>
      <w:r w:rsidR="00EA372D">
        <w:rPr>
          <w:sz w:val="28"/>
        </w:rPr>
        <w:t xml:space="preserve"> </w:t>
      </w:r>
      <w:r w:rsidRPr="00EA372D">
        <w:rPr>
          <w:sz w:val="28"/>
        </w:rPr>
        <w:t xml:space="preserve">необходимой для нормальной работы системы, которая для передачи цифрового голоса подразумевает </w:t>
      </w:r>
      <w:r w:rsidRPr="00EA372D">
        <w:rPr>
          <w:i/>
          <w:sz w:val="28"/>
          <w:lang w:val="en-US"/>
        </w:rPr>
        <w:t>BER</w:t>
      </w:r>
      <w:r w:rsidRPr="00EA372D">
        <w:rPr>
          <w:sz w:val="28"/>
        </w:rPr>
        <w:t xml:space="preserve"> (коэффициент битовой ошибки) равный </w:t>
      </w:r>
      <w:r w:rsidRPr="00EA372D">
        <w:rPr>
          <w:i/>
          <w:sz w:val="28"/>
        </w:rPr>
        <w:t>10</w:t>
      </w:r>
      <w:r w:rsidRPr="00EA372D">
        <w:rPr>
          <w:i/>
          <w:sz w:val="28"/>
          <w:vertAlign w:val="superscript"/>
        </w:rPr>
        <w:t>-3</w:t>
      </w:r>
      <w:r w:rsidRPr="00EA372D">
        <w:rPr>
          <w:sz w:val="28"/>
        </w:rPr>
        <w:t xml:space="preserve"> или меньше. </w:t>
      </w:r>
    </w:p>
    <w:p w:rsidR="000F1315" w:rsidRPr="00EA372D" w:rsidRDefault="000F1315" w:rsidP="00EA372D">
      <w:pPr>
        <w:suppressAutoHyphens/>
        <w:spacing w:line="360" w:lineRule="auto"/>
        <w:ind w:firstLine="709"/>
        <w:jc w:val="both"/>
        <w:rPr>
          <w:sz w:val="28"/>
        </w:rPr>
      </w:pPr>
      <w:r w:rsidRPr="00EA372D">
        <w:rPr>
          <w:sz w:val="28"/>
        </w:rPr>
        <w:t>С учетом повторного использования частоты</w:t>
      </w:r>
      <w:r w:rsidR="005E18A7" w:rsidRPr="00EA372D">
        <w:rPr>
          <w:sz w:val="28"/>
        </w:rPr>
        <w:t>:</w:t>
      </w:r>
    </w:p>
    <w:p w:rsidR="00A74ED5" w:rsidRPr="009F5AF4" w:rsidRDefault="00A74ED5"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rPr>
      </w:pPr>
      <w:r>
        <w:rPr>
          <w:sz w:val="28"/>
          <w:lang w:val="en-US"/>
        </w:rPr>
        <w:pict>
          <v:shape id="_x0000_i1114" type="#_x0000_t75" style="width:149.25pt;height:33.75pt">
            <v:imagedata r:id="rId96" o:title=""/>
          </v:shape>
        </w:pict>
      </w:r>
      <w:r w:rsidR="00EA372D">
        <w:rPr>
          <w:sz w:val="28"/>
        </w:rPr>
        <w:t xml:space="preserve"> </w:t>
      </w:r>
      <w:r w:rsidR="005E18A7" w:rsidRPr="00EA372D">
        <w:rPr>
          <w:sz w:val="28"/>
        </w:rPr>
        <w:t>(38)</w:t>
      </w:r>
    </w:p>
    <w:p w:rsidR="00A74ED5" w:rsidRPr="009F5AF4" w:rsidRDefault="00A74ED5" w:rsidP="00EA372D">
      <w:pPr>
        <w:suppressAutoHyphens/>
        <w:spacing w:line="360" w:lineRule="auto"/>
        <w:ind w:firstLine="709"/>
        <w:jc w:val="both"/>
        <w:rPr>
          <w:sz w:val="28"/>
        </w:rPr>
      </w:pPr>
    </w:p>
    <w:p w:rsidR="000F1315" w:rsidRPr="00EA372D" w:rsidRDefault="000F1315" w:rsidP="00EA372D">
      <w:pPr>
        <w:suppressAutoHyphens/>
        <w:spacing w:line="360" w:lineRule="auto"/>
        <w:ind w:firstLine="709"/>
        <w:jc w:val="both"/>
        <w:rPr>
          <w:sz w:val="28"/>
        </w:rPr>
      </w:pPr>
      <w:r w:rsidRPr="00EA372D">
        <w:rPr>
          <w:sz w:val="28"/>
        </w:rPr>
        <w:t>С учетом секторизации</w:t>
      </w:r>
      <w:r w:rsidR="005E18A7" w:rsidRPr="00EA372D">
        <w:rPr>
          <w:sz w:val="28"/>
        </w:rPr>
        <w:t>:</w:t>
      </w:r>
    </w:p>
    <w:p w:rsidR="00EA372D" w:rsidRDefault="00A74ED5" w:rsidP="00EA372D">
      <w:pPr>
        <w:suppressAutoHyphens/>
        <w:spacing w:line="360" w:lineRule="auto"/>
        <w:ind w:firstLine="709"/>
        <w:jc w:val="both"/>
        <w:rPr>
          <w:sz w:val="28"/>
        </w:rPr>
      </w:pPr>
      <w:r>
        <w:rPr>
          <w:sz w:val="28"/>
        </w:rPr>
        <w:br w:type="page"/>
      </w:r>
      <w:r w:rsidR="004A41FE">
        <w:rPr>
          <w:sz w:val="28"/>
          <w:lang w:val="en-US"/>
        </w:rPr>
        <w:pict>
          <v:shape id="_x0000_i1115" type="#_x0000_t75" style="width:173.25pt;height:33.75pt">
            <v:imagedata r:id="rId97" o:title=""/>
          </v:shape>
        </w:pict>
      </w:r>
      <w:r w:rsidR="00EA372D">
        <w:rPr>
          <w:sz w:val="28"/>
        </w:rPr>
        <w:t xml:space="preserve"> </w:t>
      </w:r>
      <w:r w:rsidR="005E18A7" w:rsidRPr="00EA372D">
        <w:rPr>
          <w:sz w:val="28"/>
        </w:rPr>
        <w:t>(39)</w:t>
      </w:r>
      <w:r w:rsidR="00EA372D">
        <w:rPr>
          <w:sz w:val="28"/>
        </w:rPr>
        <w:t xml:space="preserve"> </w:t>
      </w:r>
    </w:p>
    <w:p w:rsidR="00A74ED5" w:rsidRPr="009F5AF4" w:rsidRDefault="00A74ED5" w:rsidP="00EA372D">
      <w:pPr>
        <w:suppressAutoHyphens/>
        <w:spacing w:line="360" w:lineRule="auto"/>
        <w:ind w:firstLine="709"/>
        <w:jc w:val="both"/>
        <w:rPr>
          <w:sz w:val="28"/>
        </w:rPr>
      </w:pPr>
    </w:p>
    <w:p w:rsidR="000F1315" w:rsidRPr="00EA372D" w:rsidRDefault="000F1315" w:rsidP="00EA372D">
      <w:pPr>
        <w:suppressAutoHyphens/>
        <w:spacing w:line="360" w:lineRule="auto"/>
        <w:ind w:firstLine="709"/>
        <w:jc w:val="both"/>
        <w:rPr>
          <w:sz w:val="28"/>
        </w:rPr>
      </w:pPr>
      <w:r w:rsidRPr="00EA372D">
        <w:rPr>
          <w:sz w:val="28"/>
        </w:rPr>
        <w:t>Формула (3</w:t>
      </w:r>
      <w:r w:rsidR="005E18A7" w:rsidRPr="00EA372D">
        <w:rPr>
          <w:sz w:val="28"/>
        </w:rPr>
        <w:t>9</w:t>
      </w:r>
      <w:r w:rsidRPr="00EA372D">
        <w:rPr>
          <w:sz w:val="28"/>
        </w:rPr>
        <w:t xml:space="preserve">) является конечной формулой для расчета емкости одной соты, </w:t>
      </w:r>
    </w:p>
    <w:p w:rsidR="00EA372D" w:rsidRDefault="000F1315" w:rsidP="00EA372D">
      <w:pPr>
        <w:suppressAutoHyphens/>
        <w:spacing w:line="360" w:lineRule="auto"/>
        <w:ind w:firstLine="709"/>
        <w:jc w:val="both"/>
        <w:rPr>
          <w:sz w:val="28"/>
        </w:rPr>
      </w:pPr>
      <w:r w:rsidRPr="00EA372D">
        <w:rPr>
          <w:sz w:val="28"/>
        </w:rPr>
        <w:t xml:space="preserve">где </w:t>
      </w:r>
      <w:r w:rsidRPr="00EA372D">
        <w:rPr>
          <w:i/>
          <w:sz w:val="28"/>
          <w:lang w:val="en-US"/>
        </w:rPr>
        <w:t>F</w:t>
      </w:r>
      <w:r w:rsidRPr="00EA372D">
        <w:rPr>
          <w:i/>
          <w:sz w:val="28"/>
        </w:rPr>
        <w:t xml:space="preserve">=0.65 </w:t>
      </w:r>
      <w:r w:rsidRPr="00EA372D">
        <w:rPr>
          <w:sz w:val="28"/>
        </w:rPr>
        <w:t>– эффективность многократного использования частоты;</w:t>
      </w:r>
    </w:p>
    <w:p w:rsidR="00EA372D" w:rsidRDefault="000F1315" w:rsidP="00EA372D">
      <w:pPr>
        <w:suppressAutoHyphens/>
        <w:spacing w:line="360" w:lineRule="auto"/>
        <w:ind w:firstLine="709"/>
        <w:jc w:val="both"/>
        <w:rPr>
          <w:sz w:val="28"/>
        </w:rPr>
      </w:pPr>
      <w:r w:rsidRPr="00EA372D">
        <w:rPr>
          <w:i/>
          <w:sz w:val="28"/>
          <w:lang w:val="en-US"/>
        </w:rPr>
        <w:t>VAF</w:t>
      </w:r>
      <w:r w:rsidRPr="00EA372D">
        <w:rPr>
          <w:i/>
          <w:sz w:val="28"/>
        </w:rPr>
        <w:t xml:space="preserve">=0.35 </w:t>
      </w:r>
      <w:r w:rsidRPr="00EA372D">
        <w:rPr>
          <w:sz w:val="28"/>
        </w:rPr>
        <w:t>– средняя активность речи абонента;</w:t>
      </w:r>
    </w:p>
    <w:p w:rsidR="000F1315" w:rsidRPr="00EA372D" w:rsidRDefault="000F1315" w:rsidP="00EA372D">
      <w:pPr>
        <w:suppressAutoHyphens/>
        <w:spacing w:line="360" w:lineRule="auto"/>
        <w:ind w:firstLine="709"/>
        <w:jc w:val="both"/>
        <w:rPr>
          <w:i/>
          <w:sz w:val="28"/>
        </w:rPr>
      </w:pPr>
      <w:r w:rsidRPr="00EA372D">
        <w:rPr>
          <w:i/>
          <w:sz w:val="28"/>
          <w:lang w:val="en-US"/>
        </w:rPr>
        <w:t>G</w:t>
      </w:r>
      <w:r w:rsidR="005E18A7" w:rsidRPr="00EA372D">
        <w:rPr>
          <w:i/>
          <w:sz w:val="28"/>
        </w:rPr>
        <w:t>=1</w:t>
      </w:r>
      <w:r w:rsidRPr="00EA372D">
        <w:rPr>
          <w:sz w:val="28"/>
        </w:rPr>
        <w:t xml:space="preserve"> – коэффициент секторизации, для </w:t>
      </w:r>
      <w:r w:rsidRPr="00EA372D">
        <w:rPr>
          <w:i/>
          <w:sz w:val="28"/>
        </w:rPr>
        <w:t>120</w:t>
      </w:r>
      <w:r w:rsidRPr="00EA372D">
        <w:rPr>
          <w:i/>
          <w:sz w:val="28"/>
          <w:vertAlign w:val="superscript"/>
        </w:rPr>
        <w:t>о</w:t>
      </w:r>
      <w:r w:rsidR="005E18A7" w:rsidRPr="00EA372D">
        <w:rPr>
          <w:sz w:val="28"/>
        </w:rPr>
        <w:t xml:space="preserve"> секторизации.</w:t>
      </w:r>
    </w:p>
    <w:p w:rsidR="00A74ED5" w:rsidRPr="009F5AF4" w:rsidRDefault="00A74ED5"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rPr>
      </w:pPr>
      <w:r>
        <w:rPr>
          <w:sz w:val="28"/>
        </w:rPr>
        <w:pict>
          <v:shape id="_x0000_i1116" type="#_x0000_t75" style="width:248.25pt;height:38.25pt">
            <v:imagedata r:id="rId98" o:title=""/>
          </v:shape>
        </w:pict>
      </w:r>
      <w:r w:rsidR="005E18A7" w:rsidRPr="00EA372D">
        <w:rPr>
          <w:sz w:val="28"/>
        </w:rPr>
        <w:t>.</w:t>
      </w:r>
    </w:p>
    <w:p w:rsidR="000F1315" w:rsidRPr="00EA372D" w:rsidRDefault="000F1315" w:rsidP="00EA372D">
      <w:pPr>
        <w:suppressAutoHyphens/>
        <w:spacing w:line="360" w:lineRule="auto"/>
        <w:ind w:firstLine="709"/>
        <w:jc w:val="both"/>
        <w:rPr>
          <w:sz w:val="28"/>
        </w:rPr>
      </w:pPr>
    </w:p>
    <w:p w:rsidR="00571D29" w:rsidRPr="00EA372D" w:rsidRDefault="00571D29" w:rsidP="00A74ED5">
      <w:pPr>
        <w:pStyle w:val="2"/>
        <w:keepNext w:val="0"/>
        <w:suppressAutoHyphens/>
        <w:spacing w:before="0" w:after="0" w:line="360" w:lineRule="auto"/>
        <w:ind w:left="709"/>
        <w:jc w:val="both"/>
        <w:rPr>
          <w:rFonts w:ascii="Times New Roman" w:hAnsi="Times New Roman" w:cs="Times New Roman"/>
          <w:i w:val="0"/>
          <w:szCs w:val="24"/>
        </w:rPr>
      </w:pPr>
      <w:bookmarkStart w:id="8" w:name="_Toc192299307"/>
      <w:r w:rsidRPr="00EA372D">
        <w:rPr>
          <w:rFonts w:ascii="Times New Roman" w:hAnsi="Times New Roman" w:cs="Times New Roman"/>
          <w:i w:val="0"/>
          <w:szCs w:val="24"/>
        </w:rPr>
        <w:t xml:space="preserve">1.4 </w:t>
      </w:r>
      <w:r w:rsidR="00576B22" w:rsidRPr="00EA372D">
        <w:rPr>
          <w:rFonts w:ascii="Times New Roman" w:hAnsi="Times New Roman" w:cs="Times New Roman"/>
          <w:i w:val="0"/>
          <w:szCs w:val="24"/>
        </w:rPr>
        <w:t>Исследование радиуса соты</w:t>
      </w:r>
      <w:bookmarkEnd w:id="8"/>
      <w:r w:rsidR="00EA372D">
        <w:rPr>
          <w:rFonts w:ascii="Times New Roman" w:hAnsi="Times New Roman" w:cs="Times New Roman"/>
          <w:i w:val="0"/>
          <w:szCs w:val="24"/>
        </w:rPr>
        <w:t xml:space="preserve"> </w:t>
      </w:r>
    </w:p>
    <w:p w:rsidR="00EA372D" w:rsidRDefault="00EA372D" w:rsidP="00EA372D">
      <w:pPr>
        <w:suppressAutoHyphens/>
        <w:spacing w:line="360" w:lineRule="auto"/>
        <w:ind w:firstLine="709"/>
        <w:jc w:val="both"/>
        <w:rPr>
          <w:sz w:val="28"/>
        </w:rPr>
      </w:pPr>
    </w:p>
    <w:p w:rsidR="00EA372D" w:rsidRDefault="000D509A" w:rsidP="00EA372D">
      <w:pPr>
        <w:suppressAutoHyphens/>
        <w:spacing w:line="360" w:lineRule="auto"/>
        <w:ind w:firstLine="709"/>
        <w:jc w:val="both"/>
        <w:rPr>
          <w:sz w:val="28"/>
        </w:rPr>
      </w:pPr>
      <w:bookmarkStart w:id="9" w:name="_Toc191489123"/>
      <w:r w:rsidRPr="00EA372D">
        <w:rPr>
          <w:sz w:val="28"/>
        </w:rPr>
        <w:t>Радиус соты можно получить, найдя расстояние на котором потери при распространении приводят к уровню сигнала равному требуемому, как функции загрузки соты.</w:t>
      </w:r>
      <w:bookmarkEnd w:id="9"/>
    </w:p>
    <w:p w:rsidR="00EA372D" w:rsidRDefault="000D509A" w:rsidP="00EA372D">
      <w:pPr>
        <w:suppressAutoHyphens/>
        <w:spacing w:line="360" w:lineRule="auto"/>
        <w:ind w:firstLine="709"/>
        <w:jc w:val="both"/>
        <w:rPr>
          <w:sz w:val="28"/>
        </w:rPr>
      </w:pPr>
      <w:r w:rsidRPr="00EA372D">
        <w:rPr>
          <w:sz w:val="28"/>
        </w:rPr>
        <w:t>Расчет</w:t>
      </w:r>
      <w:r w:rsidR="00EA372D">
        <w:rPr>
          <w:sz w:val="28"/>
        </w:rPr>
        <w:t xml:space="preserve"> </w:t>
      </w:r>
      <w:r w:rsidRPr="00EA372D">
        <w:rPr>
          <w:sz w:val="28"/>
        </w:rPr>
        <w:t xml:space="preserve">бюджета радиолинии, для конкретной соты, требует нахождение величины максимальных приемлемых потерь </w:t>
      </w:r>
      <w:r w:rsidRPr="00EA372D">
        <w:rPr>
          <w:i/>
          <w:sz w:val="28"/>
          <w:lang w:val="en-US"/>
        </w:rPr>
        <w:t>L</w:t>
      </w:r>
      <w:r w:rsidRPr="00EA372D">
        <w:rPr>
          <w:i/>
          <w:sz w:val="28"/>
          <w:vertAlign w:val="subscript"/>
          <w:lang w:val="en-US"/>
        </w:rPr>
        <w:t>max</w:t>
      </w:r>
      <w:r w:rsidRPr="00EA372D">
        <w:rPr>
          <w:sz w:val="28"/>
        </w:rPr>
        <w:t>. Так как потери при распространении пропорциональны длине радиолинии</w:t>
      </w:r>
      <w:r w:rsidRPr="00EA372D">
        <w:rPr>
          <w:i/>
          <w:sz w:val="28"/>
        </w:rPr>
        <w:t xml:space="preserve"> </w:t>
      </w:r>
      <w:r w:rsidRPr="00EA372D">
        <w:rPr>
          <w:sz w:val="28"/>
        </w:rPr>
        <w:t xml:space="preserve">значение </w:t>
      </w:r>
      <w:r w:rsidRPr="00EA372D">
        <w:rPr>
          <w:i/>
          <w:sz w:val="28"/>
          <w:lang w:val="en-US"/>
        </w:rPr>
        <w:t>L</w:t>
      </w:r>
      <w:r w:rsidRPr="00EA372D">
        <w:rPr>
          <w:i/>
          <w:sz w:val="28"/>
          <w:vertAlign w:val="subscript"/>
          <w:lang w:val="en-US"/>
        </w:rPr>
        <w:t>max</w:t>
      </w:r>
      <w:r w:rsidRPr="00EA372D">
        <w:rPr>
          <w:sz w:val="28"/>
        </w:rPr>
        <w:t xml:space="preserve"> выражает максимальную дистанцию радиолинии или другими словами эффективный радиус соты или сектора в определенном направлении.</w:t>
      </w:r>
    </w:p>
    <w:p w:rsidR="000D509A" w:rsidRPr="00EA372D" w:rsidRDefault="000D509A" w:rsidP="00EA372D">
      <w:pPr>
        <w:suppressAutoHyphens/>
        <w:spacing w:line="360" w:lineRule="auto"/>
        <w:ind w:firstLine="709"/>
        <w:jc w:val="both"/>
        <w:rPr>
          <w:sz w:val="28"/>
        </w:rPr>
      </w:pPr>
      <w:r w:rsidRPr="00EA372D">
        <w:rPr>
          <w:sz w:val="28"/>
        </w:rPr>
        <w:t xml:space="preserve">Общее выражение для потерь, при распространи в </w:t>
      </w:r>
      <w:r w:rsidRPr="00EA372D">
        <w:rPr>
          <w:i/>
          <w:sz w:val="28"/>
        </w:rPr>
        <w:t>дБ</w:t>
      </w:r>
      <w:r w:rsidRPr="00EA372D">
        <w:rPr>
          <w:sz w:val="28"/>
        </w:rPr>
        <w:t xml:space="preserve"> как функции расстояния:</w:t>
      </w:r>
    </w:p>
    <w:p w:rsidR="00A74ED5" w:rsidRPr="009F5AF4" w:rsidRDefault="00A74ED5" w:rsidP="00EA372D">
      <w:pPr>
        <w:suppressAutoHyphens/>
        <w:spacing w:line="360" w:lineRule="auto"/>
        <w:ind w:firstLine="709"/>
        <w:jc w:val="both"/>
        <w:rPr>
          <w:sz w:val="28"/>
        </w:rPr>
      </w:pPr>
    </w:p>
    <w:p w:rsidR="000D509A" w:rsidRPr="00EA372D" w:rsidRDefault="004A41FE" w:rsidP="00EA372D">
      <w:pPr>
        <w:suppressAutoHyphens/>
        <w:spacing w:line="360" w:lineRule="auto"/>
        <w:ind w:firstLine="709"/>
        <w:jc w:val="both"/>
        <w:rPr>
          <w:sz w:val="28"/>
        </w:rPr>
      </w:pPr>
      <w:r>
        <w:rPr>
          <w:sz w:val="28"/>
          <w:lang w:val="en-US"/>
        </w:rPr>
        <w:pict>
          <v:shape id="_x0000_i1117" type="#_x0000_t75" style="width:137.25pt;height:18pt">
            <v:imagedata r:id="rId99" o:title=""/>
          </v:shape>
        </w:pict>
      </w:r>
      <w:r w:rsidR="000D509A" w:rsidRPr="00EA372D">
        <w:rPr>
          <w:sz w:val="28"/>
        </w:rPr>
        <w:t>,</w:t>
      </w:r>
      <w:r w:rsidR="00EA372D">
        <w:rPr>
          <w:sz w:val="28"/>
        </w:rPr>
        <w:t xml:space="preserve"> </w:t>
      </w:r>
      <w:r w:rsidR="000D509A" w:rsidRPr="00EA372D">
        <w:rPr>
          <w:sz w:val="28"/>
        </w:rPr>
        <w:t>(40)</w:t>
      </w:r>
    </w:p>
    <w:p w:rsidR="00A74ED5" w:rsidRPr="009F5AF4" w:rsidRDefault="00A74ED5" w:rsidP="00EA372D">
      <w:pPr>
        <w:suppressAutoHyphens/>
        <w:spacing w:line="360" w:lineRule="auto"/>
        <w:ind w:firstLine="709"/>
        <w:jc w:val="both"/>
        <w:rPr>
          <w:sz w:val="28"/>
        </w:rPr>
      </w:pPr>
    </w:p>
    <w:p w:rsidR="00EA372D" w:rsidRDefault="000D509A" w:rsidP="00EA372D">
      <w:pPr>
        <w:suppressAutoHyphens/>
        <w:spacing w:line="360" w:lineRule="auto"/>
        <w:ind w:firstLine="709"/>
        <w:jc w:val="both"/>
        <w:rPr>
          <w:sz w:val="28"/>
        </w:rPr>
      </w:pPr>
      <w:r w:rsidRPr="00EA372D">
        <w:rPr>
          <w:sz w:val="28"/>
        </w:rPr>
        <w:t xml:space="preserve">где </w:t>
      </w:r>
      <w:r w:rsidRPr="00EA372D">
        <w:rPr>
          <w:i/>
          <w:sz w:val="28"/>
          <w:lang w:val="en-US"/>
        </w:rPr>
        <w:t>d</w:t>
      </w:r>
      <w:r w:rsidRPr="00EA372D">
        <w:rPr>
          <w:i/>
          <w:sz w:val="28"/>
          <w:vertAlign w:val="subscript"/>
          <w:lang w:val="en-US"/>
        </w:rPr>
        <w:t>km</w:t>
      </w:r>
      <w:r w:rsidRPr="00EA372D">
        <w:rPr>
          <w:i/>
          <w:sz w:val="28"/>
        </w:rPr>
        <w:t xml:space="preserve"> </w:t>
      </w:r>
      <w:r w:rsidRPr="00EA372D">
        <w:rPr>
          <w:sz w:val="28"/>
        </w:rPr>
        <w:t>– расстояние в километрах;</w:t>
      </w:r>
    </w:p>
    <w:p w:rsidR="00EA372D" w:rsidRDefault="000D509A" w:rsidP="00EA372D">
      <w:pPr>
        <w:suppressAutoHyphens/>
        <w:spacing w:line="360" w:lineRule="auto"/>
        <w:ind w:firstLine="709"/>
        <w:jc w:val="both"/>
        <w:rPr>
          <w:sz w:val="28"/>
        </w:rPr>
      </w:pPr>
      <w:r w:rsidRPr="00EA372D">
        <w:rPr>
          <w:i/>
          <w:sz w:val="28"/>
          <w:lang w:val="en-US"/>
        </w:rPr>
        <w:t>L</w:t>
      </w:r>
      <w:r w:rsidRPr="00EA372D">
        <w:rPr>
          <w:i/>
          <w:sz w:val="28"/>
        </w:rPr>
        <w:t xml:space="preserve">1 </w:t>
      </w:r>
      <w:r w:rsidRPr="00EA372D">
        <w:rPr>
          <w:sz w:val="28"/>
        </w:rPr>
        <w:t xml:space="preserve">– значение потерь для </w:t>
      </w:r>
      <w:r w:rsidRPr="00EA372D">
        <w:rPr>
          <w:i/>
          <w:sz w:val="28"/>
          <w:lang w:val="en-US"/>
        </w:rPr>
        <w:t>d</w:t>
      </w:r>
      <w:r w:rsidRPr="00EA372D">
        <w:rPr>
          <w:i/>
          <w:sz w:val="28"/>
          <w:vertAlign w:val="subscript"/>
          <w:lang w:val="en-US"/>
        </w:rPr>
        <w:t>km</w:t>
      </w:r>
      <w:r w:rsidRPr="00EA372D">
        <w:rPr>
          <w:i/>
          <w:sz w:val="28"/>
        </w:rPr>
        <w:t>=1</w:t>
      </w:r>
      <w:r w:rsidRPr="00EA372D">
        <w:rPr>
          <w:sz w:val="28"/>
        </w:rPr>
        <w:t>;</w:t>
      </w:r>
    </w:p>
    <w:p w:rsidR="00EA372D" w:rsidRDefault="000D509A" w:rsidP="00EA372D">
      <w:pPr>
        <w:suppressAutoHyphens/>
        <w:spacing w:line="360" w:lineRule="auto"/>
        <w:ind w:firstLine="709"/>
        <w:jc w:val="both"/>
        <w:rPr>
          <w:sz w:val="28"/>
        </w:rPr>
      </w:pPr>
      <w:r w:rsidRPr="00EA372D">
        <w:rPr>
          <w:i/>
          <w:sz w:val="28"/>
          <w:lang w:val="en-US"/>
        </w:rPr>
        <w:t>γ</w:t>
      </w:r>
      <w:r w:rsidRPr="00EA372D">
        <w:rPr>
          <w:sz w:val="28"/>
        </w:rPr>
        <w:t xml:space="preserve"> – закон распределения энергии.</w:t>
      </w:r>
    </w:p>
    <w:p w:rsidR="000D509A" w:rsidRPr="00EA372D" w:rsidRDefault="000D509A" w:rsidP="00EA372D">
      <w:pPr>
        <w:suppressAutoHyphens/>
        <w:spacing w:line="360" w:lineRule="auto"/>
        <w:ind w:firstLine="709"/>
        <w:jc w:val="both"/>
        <w:rPr>
          <w:sz w:val="28"/>
        </w:rPr>
      </w:pPr>
      <w:r w:rsidRPr="00EA372D">
        <w:rPr>
          <w:sz w:val="28"/>
        </w:rPr>
        <w:t xml:space="preserve">На краях соты, </w:t>
      </w:r>
      <w:r w:rsidRPr="00EA372D">
        <w:rPr>
          <w:i/>
          <w:sz w:val="28"/>
          <w:lang w:val="en-US"/>
        </w:rPr>
        <w:t>d</w:t>
      </w:r>
      <w:r w:rsidRPr="00EA372D">
        <w:rPr>
          <w:i/>
          <w:sz w:val="28"/>
          <w:vertAlign w:val="subscript"/>
          <w:lang w:val="en-US"/>
        </w:rPr>
        <w:t>km</w:t>
      </w:r>
      <w:r w:rsidRPr="00EA372D">
        <w:rPr>
          <w:i/>
          <w:sz w:val="28"/>
        </w:rPr>
        <w:t>=</w:t>
      </w:r>
      <w:r w:rsidRPr="00EA372D">
        <w:rPr>
          <w:i/>
          <w:sz w:val="28"/>
          <w:lang w:val="en-US"/>
        </w:rPr>
        <w:t>R</w:t>
      </w:r>
      <w:r w:rsidRPr="00EA372D">
        <w:rPr>
          <w:i/>
          <w:sz w:val="28"/>
          <w:vertAlign w:val="subscript"/>
          <w:lang w:val="en-US"/>
        </w:rPr>
        <w:t>km</w:t>
      </w:r>
      <w:r w:rsidRPr="00EA372D">
        <w:rPr>
          <w:i/>
          <w:sz w:val="28"/>
        </w:rPr>
        <w:t xml:space="preserve"> </w:t>
      </w:r>
      <w:r w:rsidRPr="00EA372D">
        <w:rPr>
          <w:sz w:val="28"/>
        </w:rPr>
        <w:t xml:space="preserve">и потери равны </w:t>
      </w:r>
      <w:r w:rsidRPr="00EA372D">
        <w:rPr>
          <w:i/>
          <w:sz w:val="28"/>
          <w:lang w:val="en-US"/>
        </w:rPr>
        <w:t>L</w:t>
      </w:r>
      <w:r w:rsidRPr="00EA372D">
        <w:rPr>
          <w:i/>
          <w:sz w:val="28"/>
          <w:vertAlign w:val="subscript"/>
          <w:lang w:val="en-US"/>
        </w:rPr>
        <w:t>max</w:t>
      </w:r>
      <w:r w:rsidRPr="00EA372D">
        <w:rPr>
          <w:sz w:val="28"/>
        </w:rPr>
        <w:t>. Таким образом, полное выражение для радиуса соты в километрах имеет вид</w:t>
      </w:r>
    </w:p>
    <w:p w:rsidR="00A74ED5" w:rsidRPr="009F5AF4" w:rsidRDefault="00A74ED5"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rPr>
      </w:pPr>
      <w:r>
        <w:rPr>
          <w:sz w:val="28"/>
        </w:rPr>
        <w:pict>
          <v:shape id="_x0000_i1118" type="#_x0000_t75" style="width:173.25pt;height:18pt">
            <v:imagedata r:id="rId100" o:title=""/>
          </v:shape>
        </w:pict>
      </w:r>
      <w:r w:rsidR="00EA372D">
        <w:rPr>
          <w:sz w:val="28"/>
        </w:rPr>
        <w:t xml:space="preserve"> </w:t>
      </w:r>
      <w:r w:rsidR="000D509A" w:rsidRPr="00EA372D">
        <w:rPr>
          <w:sz w:val="28"/>
        </w:rPr>
        <w:t>(41)</w:t>
      </w:r>
      <w:r w:rsidR="00EA372D">
        <w:rPr>
          <w:sz w:val="28"/>
        </w:rPr>
        <w:t xml:space="preserve"> </w:t>
      </w:r>
    </w:p>
    <w:p w:rsidR="00A74ED5" w:rsidRPr="009F5AF4" w:rsidRDefault="00A74ED5" w:rsidP="00EA372D">
      <w:pPr>
        <w:suppressAutoHyphens/>
        <w:spacing w:line="360" w:lineRule="auto"/>
        <w:ind w:firstLine="709"/>
        <w:jc w:val="both"/>
        <w:rPr>
          <w:sz w:val="28"/>
        </w:rPr>
      </w:pPr>
    </w:p>
    <w:p w:rsidR="000D509A" w:rsidRPr="00EA372D" w:rsidRDefault="000D509A" w:rsidP="00EA372D">
      <w:pPr>
        <w:suppressAutoHyphens/>
        <w:spacing w:line="360" w:lineRule="auto"/>
        <w:ind w:firstLine="709"/>
        <w:jc w:val="both"/>
        <w:rPr>
          <w:sz w:val="28"/>
        </w:rPr>
      </w:pPr>
      <w:r w:rsidRPr="00EA372D">
        <w:rPr>
          <w:sz w:val="28"/>
          <w:lang w:val="kk-KZ"/>
        </w:rPr>
        <w:t xml:space="preserve">Решая общее выражение относительно </w:t>
      </w:r>
      <w:r w:rsidRPr="00EA372D">
        <w:rPr>
          <w:i/>
          <w:sz w:val="28"/>
          <w:lang w:val="en-US"/>
        </w:rPr>
        <w:t>R</w:t>
      </w:r>
      <w:r w:rsidRPr="00EA372D">
        <w:rPr>
          <w:i/>
          <w:sz w:val="28"/>
          <w:vertAlign w:val="subscript"/>
          <w:lang w:val="en-US"/>
        </w:rPr>
        <w:t>km</w:t>
      </w:r>
      <w:r w:rsidRPr="00EA372D">
        <w:rPr>
          <w:sz w:val="28"/>
        </w:rPr>
        <w:t xml:space="preserve"> получаем:</w:t>
      </w:r>
    </w:p>
    <w:p w:rsidR="00A74ED5" w:rsidRPr="009F5AF4" w:rsidRDefault="00A74ED5"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rPr>
      </w:pPr>
      <w:r>
        <w:rPr>
          <w:sz w:val="28"/>
        </w:rPr>
        <w:pict>
          <v:shape id="_x0000_i1119" type="#_x0000_t75" style="width:1in;height:29.25pt">
            <v:imagedata r:id="rId101" o:title=""/>
          </v:shape>
        </w:pict>
      </w:r>
      <w:r w:rsidR="00EA372D">
        <w:rPr>
          <w:sz w:val="28"/>
        </w:rPr>
        <w:t xml:space="preserve"> </w:t>
      </w:r>
      <w:r w:rsidR="000D509A" w:rsidRPr="00EA372D">
        <w:rPr>
          <w:sz w:val="28"/>
        </w:rPr>
        <w:t>(42)</w:t>
      </w:r>
    </w:p>
    <w:p w:rsidR="00A74ED5" w:rsidRPr="009F5AF4" w:rsidRDefault="00A74ED5" w:rsidP="00EA372D">
      <w:pPr>
        <w:suppressAutoHyphens/>
        <w:spacing w:line="360" w:lineRule="auto"/>
        <w:ind w:firstLine="709"/>
        <w:jc w:val="both"/>
        <w:rPr>
          <w:sz w:val="28"/>
        </w:rPr>
      </w:pPr>
    </w:p>
    <w:p w:rsidR="000D509A" w:rsidRPr="00EA372D" w:rsidRDefault="000D509A" w:rsidP="00EA372D">
      <w:pPr>
        <w:suppressAutoHyphens/>
        <w:spacing w:line="360" w:lineRule="auto"/>
        <w:ind w:firstLine="709"/>
        <w:jc w:val="both"/>
        <w:rPr>
          <w:sz w:val="28"/>
          <w:lang w:val="kk-KZ"/>
        </w:rPr>
      </w:pPr>
      <w:r w:rsidRPr="00EA372D">
        <w:rPr>
          <w:sz w:val="28"/>
          <w:lang w:val="kk-KZ"/>
        </w:rPr>
        <w:t xml:space="preserve">или </w:t>
      </w:r>
    </w:p>
    <w:p w:rsidR="00A74ED5" w:rsidRPr="009F5AF4" w:rsidRDefault="00A74ED5"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lang w:val="kk-KZ"/>
        </w:rPr>
      </w:pPr>
      <w:r>
        <w:rPr>
          <w:sz w:val="28"/>
          <w:lang w:val="kk-KZ"/>
        </w:rPr>
        <w:pict>
          <v:shape id="_x0000_i1120" type="#_x0000_t75" style="width:185.25pt;height:33.75pt">
            <v:imagedata r:id="rId102" o:title=""/>
          </v:shape>
        </w:pict>
      </w:r>
      <w:r w:rsidR="000D509A" w:rsidRPr="00EA372D">
        <w:rPr>
          <w:sz w:val="28"/>
          <w:lang w:val="kk-KZ"/>
        </w:rPr>
        <w:t>.</w:t>
      </w:r>
      <w:r w:rsidR="00EA372D">
        <w:rPr>
          <w:sz w:val="28"/>
          <w:lang w:val="kk-KZ"/>
        </w:rPr>
        <w:t xml:space="preserve"> </w:t>
      </w:r>
      <w:r w:rsidR="000D509A" w:rsidRPr="00EA372D">
        <w:rPr>
          <w:sz w:val="28"/>
          <w:lang w:val="kk-KZ"/>
        </w:rPr>
        <w:t>(43)</w:t>
      </w:r>
      <w:r w:rsidR="00EA372D">
        <w:rPr>
          <w:sz w:val="28"/>
          <w:lang w:val="kk-KZ"/>
        </w:rPr>
        <w:t xml:space="preserve"> </w:t>
      </w:r>
    </w:p>
    <w:p w:rsidR="00A74ED5" w:rsidRPr="009F5AF4" w:rsidRDefault="00A74ED5" w:rsidP="00EA372D">
      <w:pPr>
        <w:suppressAutoHyphens/>
        <w:spacing w:line="360" w:lineRule="auto"/>
        <w:ind w:firstLine="709"/>
        <w:jc w:val="both"/>
        <w:rPr>
          <w:sz w:val="28"/>
        </w:rPr>
      </w:pPr>
    </w:p>
    <w:p w:rsidR="000D509A" w:rsidRPr="00EA372D" w:rsidRDefault="000D509A" w:rsidP="00EA372D">
      <w:pPr>
        <w:suppressAutoHyphens/>
        <w:spacing w:line="360" w:lineRule="auto"/>
        <w:ind w:firstLine="709"/>
        <w:jc w:val="both"/>
        <w:rPr>
          <w:sz w:val="28"/>
        </w:rPr>
      </w:pPr>
      <w:r w:rsidRPr="00EA372D">
        <w:rPr>
          <w:sz w:val="28"/>
        </w:rPr>
        <w:t>Таким образом, для нахождения отношения между радиусом соты и трафиком</w:t>
      </w:r>
      <w:r w:rsidR="00EA372D">
        <w:rPr>
          <w:sz w:val="28"/>
        </w:rPr>
        <w:t xml:space="preserve"> </w:t>
      </w:r>
      <w:r w:rsidRPr="00EA372D">
        <w:rPr>
          <w:sz w:val="28"/>
        </w:rPr>
        <w:t xml:space="preserve">соте, необходимо найти выражения для максимальных потерь при распределении </w:t>
      </w:r>
      <w:r w:rsidRPr="00EA372D">
        <w:rPr>
          <w:i/>
          <w:sz w:val="28"/>
          <w:lang w:val="en-US"/>
        </w:rPr>
        <w:t>L</w:t>
      </w:r>
      <w:r w:rsidRPr="00EA372D">
        <w:rPr>
          <w:i/>
          <w:sz w:val="28"/>
          <w:vertAlign w:val="subscript"/>
          <w:lang w:val="en-US"/>
        </w:rPr>
        <w:t>max</w:t>
      </w:r>
      <w:r w:rsidRPr="00EA372D">
        <w:rPr>
          <w:sz w:val="28"/>
        </w:rPr>
        <w:t>. Эмпирическая формула для потерь была определена МСЭС (</w:t>
      </w:r>
      <w:r w:rsidRPr="00EA372D">
        <w:rPr>
          <w:sz w:val="28"/>
          <w:lang w:val="en-US"/>
        </w:rPr>
        <w:t>ITU</w:t>
      </w:r>
      <w:r w:rsidRPr="00EA372D">
        <w:rPr>
          <w:sz w:val="28"/>
        </w:rPr>
        <w:t>-</w:t>
      </w:r>
      <w:r w:rsidRPr="00EA372D">
        <w:rPr>
          <w:sz w:val="28"/>
          <w:lang w:val="en-US"/>
        </w:rPr>
        <w:t>R</w:t>
      </w:r>
      <w:r w:rsidRPr="00EA372D">
        <w:rPr>
          <w:sz w:val="28"/>
        </w:rPr>
        <w:t>)</w:t>
      </w:r>
    </w:p>
    <w:p w:rsidR="00A74ED5" w:rsidRDefault="00A74ED5" w:rsidP="00EA372D">
      <w:pPr>
        <w:suppressAutoHyphens/>
        <w:spacing w:line="360" w:lineRule="auto"/>
        <w:ind w:firstLine="709"/>
        <w:jc w:val="both"/>
        <w:rPr>
          <w:sz w:val="28"/>
          <w:lang w:val="en-US"/>
        </w:rPr>
      </w:pPr>
    </w:p>
    <w:p w:rsidR="00A74ED5" w:rsidRDefault="004A41FE" w:rsidP="00EA372D">
      <w:pPr>
        <w:suppressAutoHyphens/>
        <w:spacing w:line="360" w:lineRule="auto"/>
        <w:ind w:firstLine="709"/>
        <w:jc w:val="both"/>
        <w:rPr>
          <w:sz w:val="28"/>
          <w:lang w:val="en-US"/>
        </w:rPr>
      </w:pPr>
      <w:r>
        <w:rPr>
          <w:sz w:val="28"/>
          <w:lang w:val="kk-KZ"/>
        </w:rPr>
        <w:pict>
          <v:shape id="_x0000_i1121" type="#_x0000_t75" style="width:411.75pt;height:18.75pt">
            <v:imagedata r:id="rId103" o:title=""/>
          </v:shape>
        </w:pict>
      </w:r>
    </w:p>
    <w:p w:rsidR="00A74ED5" w:rsidRDefault="00A74ED5" w:rsidP="00EA372D">
      <w:pPr>
        <w:suppressAutoHyphens/>
        <w:spacing w:line="360" w:lineRule="auto"/>
        <w:ind w:firstLine="709"/>
        <w:jc w:val="both"/>
        <w:rPr>
          <w:sz w:val="28"/>
          <w:lang w:val="en-US"/>
        </w:rPr>
      </w:pPr>
    </w:p>
    <w:p w:rsidR="00EA372D" w:rsidRDefault="000D509A" w:rsidP="00EA372D">
      <w:pPr>
        <w:suppressAutoHyphens/>
        <w:spacing w:line="360" w:lineRule="auto"/>
        <w:ind w:firstLine="709"/>
        <w:jc w:val="both"/>
        <w:rPr>
          <w:sz w:val="28"/>
        </w:rPr>
      </w:pPr>
      <w:r w:rsidRPr="00EA372D">
        <w:rPr>
          <w:sz w:val="28"/>
          <w:lang w:val="kk-KZ"/>
        </w:rPr>
        <w:t xml:space="preserve">где </w:t>
      </w:r>
      <w:r w:rsidRPr="00EA372D">
        <w:rPr>
          <w:i/>
          <w:sz w:val="28"/>
          <w:lang w:val="en-US"/>
        </w:rPr>
        <w:t>h</w:t>
      </w:r>
      <w:r w:rsidRPr="00EA372D">
        <w:rPr>
          <w:i/>
          <w:sz w:val="28"/>
          <w:vertAlign w:val="subscript"/>
          <w:lang w:val="en-US"/>
        </w:rPr>
        <w:t>b</w:t>
      </w:r>
      <w:r w:rsidRPr="00EA372D">
        <w:rPr>
          <w:sz w:val="28"/>
        </w:rPr>
        <w:t xml:space="preserve"> и</w:t>
      </w:r>
      <w:r w:rsidR="00EA372D">
        <w:rPr>
          <w:sz w:val="28"/>
        </w:rPr>
        <w:t xml:space="preserve"> </w:t>
      </w:r>
      <w:r w:rsidRPr="00EA372D">
        <w:rPr>
          <w:i/>
          <w:sz w:val="28"/>
          <w:lang w:val="en-US"/>
        </w:rPr>
        <w:t>h</w:t>
      </w:r>
      <w:r w:rsidRPr="00EA372D">
        <w:rPr>
          <w:i/>
          <w:sz w:val="28"/>
          <w:vertAlign w:val="subscript"/>
          <w:lang w:val="en-US"/>
        </w:rPr>
        <w:t>m</w:t>
      </w:r>
      <w:r w:rsidRPr="00EA372D">
        <w:rPr>
          <w:i/>
          <w:sz w:val="28"/>
        </w:rPr>
        <w:t xml:space="preserve"> </w:t>
      </w:r>
      <w:r w:rsidRPr="00EA372D">
        <w:rPr>
          <w:sz w:val="28"/>
        </w:rPr>
        <w:t>высоты антенн базовой и мобильной станции в метрах;</w:t>
      </w:r>
    </w:p>
    <w:p w:rsidR="000D509A" w:rsidRPr="00EA372D" w:rsidRDefault="000D509A" w:rsidP="00EA372D">
      <w:pPr>
        <w:suppressAutoHyphens/>
        <w:spacing w:line="360" w:lineRule="auto"/>
        <w:ind w:firstLine="709"/>
        <w:jc w:val="both"/>
        <w:rPr>
          <w:sz w:val="28"/>
        </w:rPr>
      </w:pPr>
      <w:r w:rsidRPr="00EA372D">
        <w:rPr>
          <w:i/>
          <w:sz w:val="28"/>
          <w:lang w:val="en-US"/>
        </w:rPr>
        <w:t>f</w:t>
      </w:r>
      <w:r w:rsidRPr="00EA372D">
        <w:rPr>
          <w:i/>
          <w:sz w:val="28"/>
          <w:vertAlign w:val="subscript"/>
        </w:rPr>
        <w:t>МГц</w:t>
      </w:r>
      <w:r w:rsidRPr="00EA372D">
        <w:rPr>
          <w:i/>
          <w:sz w:val="28"/>
        </w:rPr>
        <w:t xml:space="preserve"> </w:t>
      </w:r>
      <w:r w:rsidRPr="00EA372D">
        <w:rPr>
          <w:sz w:val="28"/>
        </w:rPr>
        <w:t xml:space="preserve">– центральная частота в </w:t>
      </w:r>
      <w:r w:rsidRPr="00EA372D">
        <w:rPr>
          <w:i/>
          <w:sz w:val="28"/>
        </w:rPr>
        <w:t>МГц</w:t>
      </w:r>
      <w:r w:rsidRPr="00EA372D">
        <w:rPr>
          <w:sz w:val="28"/>
        </w:rPr>
        <w:t>;</w:t>
      </w:r>
    </w:p>
    <w:p w:rsidR="00A74ED5" w:rsidRPr="009F5AF4" w:rsidRDefault="00A74ED5"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lang w:val="kk-KZ"/>
        </w:rPr>
      </w:pPr>
      <w:r>
        <w:rPr>
          <w:sz w:val="28"/>
        </w:rPr>
        <w:pict>
          <v:shape id="_x0000_i1122" type="#_x0000_t75" style="width:288.75pt;height:20.25pt">
            <v:imagedata r:id="rId104" o:title=""/>
          </v:shape>
        </w:pict>
      </w:r>
      <w:r w:rsidR="00EA372D">
        <w:rPr>
          <w:sz w:val="28"/>
        </w:rPr>
        <w:t xml:space="preserve"> </w:t>
      </w:r>
      <w:r w:rsidR="000D509A" w:rsidRPr="00EA372D">
        <w:rPr>
          <w:sz w:val="28"/>
        </w:rPr>
        <w:t>(45)</w:t>
      </w:r>
    </w:p>
    <w:p w:rsidR="00A74ED5" w:rsidRPr="009F5AF4" w:rsidRDefault="00A74ED5" w:rsidP="00EA372D">
      <w:pPr>
        <w:suppressAutoHyphens/>
        <w:spacing w:line="360" w:lineRule="auto"/>
        <w:ind w:firstLine="709"/>
        <w:jc w:val="both"/>
        <w:rPr>
          <w:i/>
          <w:sz w:val="28"/>
        </w:rPr>
      </w:pPr>
    </w:p>
    <w:p w:rsidR="00EA372D" w:rsidRDefault="000D509A" w:rsidP="00EA372D">
      <w:pPr>
        <w:suppressAutoHyphens/>
        <w:spacing w:line="360" w:lineRule="auto"/>
        <w:ind w:firstLine="709"/>
        <w:jc w:val="both"/>
        <w:rPr>
          <w:sz w:val="28"/>
        </w:rPr>
      </w:pPr>
      <w:r w:rsidRPr="00EA372D">
        <w:rPr>
          <w:i/>
          <w:sz w:val="28"/>
          <w:lang w:val="en-US"/>
        </w:rPr>
        <w:t>B</w:t>
      </w:r>
      <w:r w:rsidRPr="00EA372D">
        <w:rPr>
          <w:i/>
          <w:sz w:val="28"/>
        </w:rPr>
        <w:t>=30-25</w:t>
      </w:r>
      <w:r w:rsidRPr="00EA372D">
        <w:rPr>
          <w:i/>
          <w:sz w:val="28"/>
          <w:lang w:val="en-US"/>
        </w:rPr>
        <w:t>log</w:t>
      </w:r>
      <w:r w:rsidRPr="00EA372D">
        <w:rPr>
          <w:i/>
          <w:sz w:val="28"/>
          <w:vertAlign w:val="subscript"/>
        </w:rPr>
        <w:t xml:space="preserve">10 </w:t>
      </w:r>
      <w:r w:rsidRPr="00EA372D">
        <w:rPr>
          <w:sz w:val="28"/>
        </w:rPr>
        <w:t xml:space="preserve">– коррекционный фактор (% площади покрытой зданиями). </w:t>
      </w:r>
    </w:p>
    <w:p w:rsidR="00EA372D" w:rsidRDefault="000D509A" w:rsidP="00EA372D">
      <w:pPr>
        <w:suppressAutoHyphens/>
        <w:spacing w:line="360" w:lineRule="auto"/>
        <w:ind w:firstLine="709"/>
        <w:jc w:val="both"/>
        <w:rPr>
          <w:sz w:val="28"/>
        </w:rPr>
      </w:pPr>
      <w:r w:rsidRPr="00EA372D">
        <w:rPr>
          <w:sz w:val="28"/>
        </w:rPr>
        <w:t>Формула преобразования из модели условий распространения Окумура – Хата для малых и средних городов.</w:t>
      </w:r>
    </w:p>
    <w:p w:rsidR="000D509A" w:rsidRPr="00EA372D" w:rsidRDefault="000D509A" w:rsidP="00EA372D">
      <w:pPr>
        <w:suppressAutoHyphens/>
        <w:spacing w:line="360" w:lineRule="auto"/>
        <w:ind w:firstLine="709"/>
        <w:jc w:val="both"/>
        <w:rPr>
          <w:sz w:val="28"/>
        </w:rPr>
      </w:pPr>
      <w:r w:rsidRPr="00EA372D">
        <w:rPr>
          <w:sz w:val="28"/>
        </w:rPr>
        <w:t>Таким образом,</w:t>
      </w:r>
      <w:r w:rsidR="00B23831" w:rsidRPr="00EA372D">
        <w:rPr>
          <w:sz w:val="28"/>
        </w:rPr>
        <w:t xml:space="preserve"> </w:t>
      </w:r>
    </w:p>
    <w:p w:rsidR="00A74ED5" w:rsidRPr="009F5AF4" w:rsidRDefault="00A74ED5"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lang w:val="kk-KZ"/>
        </w:rPr>
      </w:pPr>
      <w:r>
        <w:rPr>
          <w:sz w:val="28"/>
          <w:lang w:val="kk-KZ"/>
        </w:rPr>
        <w:pict>
          <v:shape id="_x0000_i1123" type="#_x0000_t75" style="width:414.75pt;height:38.25pt">
            <v:imagedata r:id="rId105" o:title=""/>
          </v:shape>
        </w:pict>
      </w:r>
      <w:r w:rsidR="00EA372D">
        <w:rPr>
          <w:sz w:val="28"/>
          <w:lang w:val="kk-KZ"/>
        </w:rPr>
        <w:t xml:space="preserve"> </w:t>
      </w:r>
    </w:p>
    <w:p w:rsidR="00A74ED5" w:rsidRPr="009F5AF4" w:rsidRDefault="00A74ED5" w:rsidP="00EA372D">
      <w:pPr>
        <w:suppressAutoHyphens/>
        <w:spacing w:line="360" w:lineRule="auto"/>
        <w:ind w:firstLine="709"/>
        <w:jc w:val="both"/>
        <w:rPr>
          <w:sz w:val="28"/>
        </w:rPr>
      </w:pPr>
    </w:p>
    <w:p w:rsidR="000D509A" w:rsidRPr="00EA372D" w:rsidRDefault="000D509A" w:rsidP="00EA372D">
      <w:pPr>
        <w:suppressAutoHyphens/>
        <w:spacing w:line="360" w:lineRule="auto"/>
        <w:ind w:firstLine="709"/>
        <w:jc w:val="both"/>
        <w:rPr>
          <w:sz w:val="28"/>
        </w:rPr>
      </w:pPr>
      <w:r w:rsidRPr="00EA372D">
        <w:rPr>
          <w:sz w:val="28"/>
        </w:rPr>
        <w:t>Подставив данные в (</w:t>
      </w:r>
      <w:r w:rsidR="00561A75" w:rsidRPr="00EA372D">
        <w:rPr>
          <w:sz w:val="28"/>
        </w:rPr>
        <w:t>46</w:t>
      </w:r>
      <w:r w:rsidRPr="00EA372D">
        <w:rPr>
          <w:sz w:val="28"/>
        </w:rPr>
        <w:t xml:space="preserve">), получим </w:t>
      </w:r>
    </w:p>
    <w:p w:rsidR="00A74ED5" w:rsidRPr="009F5AF4" w:rsidRDefault="00A74ED5"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rPr>
      </w:pPr>
      <w:r>
        <w:rPr>
          <w:sz w:val="28"/>
        </w:rPr>
        <w:pict>
          <v:shape id="_x0000_i1124" type="#_x0000_t75" style="width:420.75pt;height:54pt">
            <v:imagedata r:id="rId106" o:title=""/>
          </v:shape>
        </w:pict>
      </w:r>
      <w:r w:rsidR="00EA372D">
        <w:rPr>
          <w:sz w:val="28"/>
        </w:rPr>
        <w:t xml:space="preserve"> </w:t>
      </w:r>
    </w:p>
    <w:p w:rsidR="00EA372D" w:rsidRDefault="00EA372D" w:rsidP="00EA372D">
      <w:pPr>
        <w:suppressAutoHyphens/>
        <w:spacing w:line="360" w:lineRule="auto"/>
        <w:ind w:firstLine="709"/>
        <w:jc w:val="both"/>
        <w:rPr>
          <w:sz w:val="28"/>
        </w:rPr>
      </w:pPr>
    </w:p>
    <w:p w:rsidR="00EA372D" w:rsidRDefault="000D509A" w:rsidP="00EA372D">
      <w:pPr>
        <w:suppressAutoHyphens/>
        <w:spacing w:line="360" w:lineRule="auto"/>
        <w:ind w:firstLine="709"/>
        <w:jc w:val="both"/>
        <w:rPr>
          <w:sz w:val="28"/>
        </w:rPr>
      </w:pPr>
      <w:r w:rsidRPr="00EA372D">
        <w:rPr>
          <w:sz w:val="28"/>
        </w:rPr>
        <w:t>Таким образом, сравнивая выражения (4</w:t>
      </w:r>
      <w:r w:rsidR="0002482C" w:rsidRPr="00EA372D">
        <w:rPr>
          <w:sz w:val="28"/>
        </w:rPr>
        <w:t>0</w:t>
      </w:r>
      <w:r w:rsidRPr="00EA372D">
        <w:rPr>
          <w:sz w:val="28"/>
        </w:rPr>
        <w:t>) и (4</w:t>
      </w:r>
      <w:r w:rsidR="00561A75" w:rsidRPr="00EA372D">
        <w:rPr>
          <w:sz w:val="28"/>
        </w:rPr>
        <w:t>7</w:t>
      </w:r>
      <w:r w:rsidRPr="00EA372D">
        <w:rPr>
          <w:sz w:val="28"/>
        </w:rPr>
        <w:t xml:space="preserve">) находим значения для </w:t>
      </w:r>
      <w:r w:rsidRPr="00EA372D">
        <w:rPr>
          <w:i/>
          <w:sz w:val="28"/>
          <w:lang w:val="en-US"/>
        </w:rPr>
        <w:t>L</w:t>
      </w:r>
      <w:r w:rsidRPr="00EA372D">
        <w:rPr>
          <w:i/>
          <w:sz w:val="28"/>
          <w:vertAlign w:val="subscript"/>
        </w:rPr>
        <w:t>1</w:t>
      </w:r>
      <w:r w:rsidRPr="00EA372D">
        <w:rPr>
          <w:sz w:val="28"/>
        </w:rPr>
        <w:t xml:space="preserve"> и </w:t>
      </w:r>
      <w:r w:rsidRPr="00EA372D">
        <w:rPr>
          <w:i/>
          <w:sz w:val="28"/>
        </w:rPr>
        <w:t>γ</w:t>
      </w:r>
      <w:r w:rsidRPr="00EA372D">
        <w:rPr>
          <w:sz w:val="28"/>
        </w:rPr>
        <w:t>,</w:t>
      </w:r>
    </w:p>
    <w:p w:rsidR="00A74ED5" w:rsidRPr="009F5AF4" w:rsidRDefault="00A74ED5" w:rsidP="00EA372D">
      <w:pPr>
        <w:suppressAutoHyphens/>
        <w:spacing w:line="360" w:lineRule="auto"/>
        <w:ind w:firstLine="709"/>
        <w:jc w:val="both"/>
        <w:rPr>
          <w:i/>
          <w:sz w:val="28"/>
        </w:rPr>
      </w:pPr>
    </w:p>
    <w:p w:rsidR="00EA372D" w:rsidRDefault="000D509A" w:rsidP="00EA372D">
      <w:pPr>
        <w:suppressAutoHyphens/>
        <w:spacing w:line="360" w:lineRule="auto"/>
        <w:ind w:firstLine="709"/>
        <w:jc w:val="both"/>
        <w:rPr>
          <w:sz w:val="28"/>
        </w:rPr>
      </w:pPr>
      <w:r w:rsidRPr="00EA372D">
        <w:rPr>
          <w:i/>
          <w:sz w:val="28"/>
          <w:lang w:val="en-US"/>
        </w:rPr>
        <w:t>L</w:t>
      </w:r>
      <w:r w:rsidRPr="00EA372D">
        <w:rPr>
          <w:i/>
          <w:sz w:val="28"/>
          <w:vertAlign w:val="subscript"/>
        </w:rPr>
        <w:t xml:space="preserve">1 </w:t>
      </w:r>
      <w:r w:rsidRPr="00EA372D">
        <w:rPr>
          <w:sz w:val="28"/>
        </w:rPr>
        <w:t xml:space="preserve">= </w:t>
      </w:r>
      <w:r w:rsidRPr="00EA372D">
        <w:rPr>
          <w:i/>
          <w:sz w:val="28"/>
        </w:rPr>
        <w:t>12</w:t>
      </w:r>
      <w:r w:rsidR="00B31917" w:rsidRPr="00EA372D">
        <w:rPr>
          <w:i/>
          <w:sz w:val="28"/>
        </w:rPr>
        <w:t>3</w:t>
      </w:r>
      <w:r w:rsidRPr="00EA372D">
        <w:rPr>
          <w:i/>
          <w:sz w:val="28"/>
        </w:rPr>
        <w:t>,</w:t>
      </w:r>
      <w:r w:rsidR="00B31917" w:rsidRPr="00EA372D">
        <w:rPr>
          <w:i/>
          <w:sz w:val="28"/>
        </w:rPr>
        <w:t>63</w:t>
      </w:r>
      <w:r w:rsidRPr="00EA372D">
        <w:rPr>
          <w:sz w:val="28"/>
        </w:rPr>
        <w:t xml:space="preserve"> и </w:t>
      </w:r>
      <w:r w:rsidRPr="00EA372D">
        <w:rPr>
          <w:i/>
          <w:sz w:val="28"/>
        </w:rPr>
        <w:t>γ=</w:t>
      </w:r>
      <w:r w:rsidR="004A63C1" w:rsidRPr="00EA372D">
        <w:rPr>
          <w:i/>
          <w:sz w:val="28"/>
        </w:rPr>
        <w:t>3</w:t>
      </w:r>
      <w:r w:rsidRPr="00EA372D">
        <w:rPr>
          <w:i/>
          <w:sz w:val="28"/>
        </w:rPr>
        <w:t>5,</w:t>
      </w:r>
      <w:r w:rsidR="004A63C1" w:rsidRPr="00EA372D">
        <w:rPr>
          <w:i/>
          <w:sz w:val="28"/>
        </w:rPr>
        <w:t>42</w:t>
      </w:r>
      <w:r w:rsidRPr="00EA372D">
        <w:rPr>
          <w:i/>
          <w:sz w:val="28"/>
        </w:rPr>
        <w:t>/10=</w:t>
      </w:r>
      <w:r w:rsidR="004A63C1" w:rsidRPr="00EA372D">
        <w:rPr>
          <w:i/>
          <w:sz w:val="28"/>
        </w:rPr>
        <w:t>3</w:t>
      </w:r>
      <w:r w:rsidRPr="00EA372D">
        <w:rPr>
          <w:i/>
          <w:sz w:val="28"/>
        </w:rPr>
        <w:t>,</w:t>
      </w:r>
      <w:r w:rsidR="00B31917" w:rsidRPr="00EA372D">
        <w:rPr>
          <w:i/>
          <w:sz w:val="28"/>
        </w:rPr>
        <w:t>5</w:t>
      </w:r>
      <w:r w:rsidR="004A63C1" w:rsidRPr="00EA372D">
        <w:rPr>
          <w:i/>
          <w:sz w:val="28"/>
        </w:rPr>
        <w:t>42</w:t>
      </w:r>
      <w:r w:rsidRPr="00EA372D">
        <w:rPr>
          <w:i/>
          <w:sz w:val="28"/>
        </w:rPr>
        <w:t>.</w:t>
      </w:r>
    </w:p>
    <w:p w:rsidR="00A74ED5" w:rsidRPr="009F5AF4" w:rsidRDefault="00A74ED5" w:rsidP="00EA372D">
      <w:pPr>
        <w:suppressAutoHyphens/>
        <w:spacing w:line="360" w:lineRule="auto"/>
        <w:ind w:firstLine="709"/>
        <w:jc w:val="both"/>
        <w:rPr>
          <w:sz w:val="28"/>
        </w:rPr>
      </w:pPr>
    </w:p>
    <w:p w:rsidR="00EA372D" w:rsidRDefault="000D509A" w:rsidP="00EA372D">
      <w:pPr>
        <w:suppressAutoHyphens/>
        <w:spacing w:line="360" w:lineRule="auto"/>
        <w:ind w:firstLine="709"/>
        <w:jc w:val="both"/>
        <w:rPr>
          <w:sz w:val="28"/>
        </w:rPr>
      </w:pPr>
      <w:r w:rsidRPr="00EA372D">
        <w:rPr>
          <w:sz w:val="28"/>
        </w:rPr>
        <w:t xml:space="preserve">Теперь необходимо найти выражение для максимальных потерь при распределении </w:t>
      </w:r>
      <w:r w:rsidRPr="00EA372D">
        <w:rPr>
          <w:i/>
          <w:sz w:val="28"/>
          <w:lang w:val="en-US"/>
        </w:rPr>
        <w:t>L</w:t>
      </w:r>
      <w:r w:rsidRPr="00EA372D">
        <w:rPr>
          <w:i/>
          <w:sz w:val="28"/>
          <w:vertAlign w:val="subscript"/>
          <w:lang w:val="en-US"/>
        </w:rPr>
        <w:t>max</w:t>
      </w:r>
      <w:r w:rsidRPr="00EA372D">
        <w:rPr>
          <w:i/>
          <w:sz w:val="28"/>
          <w:vertAlign w:val="subscript"/>
        </w:rPr>
        <w:t xml:space="preserve"> </w:t>
      </w:r>
      <w:r w:rsidRPr="00EA372D">
        <w:rPr>
          <w:sz w:val="28"/>
        </w:rPr>
        <w:t>относительно</w:t>
      </w:r>
      <w:r w:rsidR="00EA372D">
        <w:rPr>
          <w:i/>
          <w:sz w:val="28"/>
          <w:vertAlign w:val="subscript"/>
        </w:rPr>
        <w:t xml:space="preserve"> </w:t>
      </w:r>
      <w:r w:rsidRPr="00EA372D">
        <w:rPr>
          <w:sz w:val="28"/>
        </w:rPr>
        <w:t>загрузки соты. Для этого необходимо определить зависимость уровня сигнала от загрузки соты.</w:t>
      </w:r>
    </w:p>
    <w:p w:rsidR="00EA372D" w:rsidRDefault="000D509A" w:rsidP="00EA372D">
      <w:pPr>
        <w:suppressAutoHyphens/>
        <w:spacing w:line="360" w:lineRule="auto"/>
        <w:ind w:firstLine="709"/>
        <w:jc w:val="both"/>
        <w:rPr>
          <w:sz w:val="28"/>
        </w:rPr>
      </w:pPr>
      <w:r w:rsidRPr="00EA372D">
        <w:rPr>
          <w:sz w:val="28"/>
        </w:rPr>
        <w:t xml:space="preserve">Обозначим средний уровень сигнала, требуемый при приеме </w:t>
      </w:r>
      <w:r w:rsidRPr="00EA372D">
        <w:rPr>
          <w:i/>
          <w:sz w:val="28"/>
        </w:rPr>
        <w:t>Р</w:t>
      </w:r>
      <w:r w:rsidRPr="00EA372D">
        <w:rPr>
          <w:i/>
          <w:sz w:val="28"/>
          <w:vertAlign w:val="subscript"/>
          <w:lang w:val="en-US"/>
        </w:rPr>
        <w:t>s</w:t>
      </w:r>
      <w:r w:rsidR="00EA372D">
        <w:rPr>
          <w:sz w:val="28"/>
        </w:rPr>
        <w:t xml:space="preserve"> </w:t>
      </w:r>
      <w:r w:rsidRPr="00EA372D">
        <w:rPr>
          <w:sz w:val="28"/>
        </w:rPr>
        <w:t xml:space="preserve">и минимальный необходимый при приеме уровень сигнала в отсутствии интерференции </w:t>
      </w:r>
      <w:r w:rsidR="004A41FE">
        <w:rPr>
          <w:sz w:val="28"/>
        </w:rPr>
        <w:pict>
          <v:shape id="_x0000_i1125" type="#_x0000_t75" style="width:15.75pt;height:18.75pt">
            <v:imagedata r:id="rId107" o:title=""/>
          </v:shape>
        </w:pict>
      </w:r>
      <w:r w:rsidRPr="00EA372D">
        <w:rPr>
          <w:sz w:val="28"/>
        </w:rPr>
        <w:t>.</w:t>
      </w:r>
    </w:p>
    <w:p w:rsidR="000D509A" w:rsidRPr="00EA372D" w:rsidRDefault="000D509A" w:rsidP="00EA372D">
      <w:pPr>
        <w:suppressAutoHyphens/>
        <w:spacing w:line="360" w:lineRule="auto"/>
        <w:ind w:firstLine="709"/>
        <w:jc w:val="both"/>
        <w:rPr>
          <w:sz w:val="28"/>
        </w:rPr>
      </w:pPr>
      <w:r w:rsidRPr="00EA372D">
        <w:rPr>
          <w:sz w:val="28"/>
        </w:rPr>
        <w:t>В соответствии с идеально отрегулированной по мощности моделью требуемое среднее значение принимаемого сигнала</w:t>
      </w:r>
    </w:p>
    <w:p w:rsidR="00A74ED5" w:rsidRPr="009F5AF4" w:rsidRDefault="00A74ED5" w:rsidP="00EA372D">
      <w:pPr>
        <w:suppressAutoHyphens/>
        <w:spacing w:line="360" w:lineRule="auto"/>
        <w:ind w:firstLine="709"/>
        <w:jc w:val="both"/>
        <w:rPr>
          <w:sz w:val="28"/>
        </w:rPr>
      </w:pPr>
    </w:p>
    <w:p w:rsidR="000D509A" w:rsidRPr="00EA372D" w:rsidRDefault="004A41FE" w:rsidP="00EA372D">
      <w:pPr>
        <w:suppressAutoHyphens/>
        <w:spacing w:line="360" w:lineRule="auto"/>
        <w:ind w:firstLine="709"/>
        <w:jc w:val="both"/>
        <w:rPr>
          <w:sz w:val="28"/>
        </w:rPr>
      </w:pPr>
      <w:r>
        <w:rPr>
          <w:sz w:val="28"/>
        </w:rPr>
        <w:pict>
          <v:shape id="_x0000_i1126" type="#_x0000_t75" style="width:68.25pt;height:36.75pt">
            <v:imagedata r:id="rId108" o:title=""/>
          </v:shape>
        </w:pict>
      </w:r>
      <w:r w:rsidR="00806333" w:rsidRPr="00EA372D">
        <w:rPr>
          <w:sz w:val="28"/>
        </w:rPr>
        <w:t>,</w:t>
      </w:r>
      <w:r w:rsidR="00EA372D">
        <w:rPr>
          <w:sz w:val="28"/>
        </w:rPr>
        <w:t xml:space="preserve"> </w:t>
      </w:r>
      <w:r w:rsidR="00806333" w:rsidRPr="00EA372D">
        <w:rPr>
          <w:sz w:val="28"/>
        </w:rPr>
        <w:t>(48)</w:t>
      </w:r>
    </w:p>
    <w:p w:rsidR="00EA372D" w:rsidRDefault="00A74ED5" w:rsidP="00EA372D">
      <w:pPr>
        <w:suppressAutoHyphens/>
        <w:spacing w:line="360" w:lineRule="auto"/>
        <w:ind w:firstLine="709"/>
        <w:jc w:val="both"/>
        <w:rPr>
          <w:sz w:val="28"/>
        </w:rPr>
      </w:pPr>
      <w:r>
        <w:rPr>
          <w:sz w:val="28"/>
          <w:lang w:val="kk-KZ"/>
        </w:rPr>
        <w:br w:type="page"/>
      </w:r>
      <w:r w:rsidR="000D509A" w:rsidRPr="00EA372D">
        <w:rPr>
          <w:sz w:val="28"/>
          <w:lang w:val="kk-KZ"/>
        </w:rPr>
        <w:t xml:space="preserve">где </w:t>
      </w:r>
      <w:r w:rsidR="004A41FE">
        <w:rPr>
          <w:sz w:val="28"/>
        </w:rPr>
        <w:pict>
          <v:shape id="_x0000_i1127" type="#_x0000_t75" style="width:27.75pt;height:18pt">
            <v:imagedata r:id="rId109" o:title=""/>
          </v:shape>
        </w:pict>
      </w:r>
      <w:r w:rsidR="000D509A" w:rsidRPr="00EA372D">
        <w:rPr>
          <w:sz w:val="28"/>
          <w:lang w:val="kk-KZ"/>
        </w:rPr>
        <w:t xml:space="preserve">отношение количества пользователей в соте </w:t>
      </w:r>
      <w:r w:rsidR="000D509A" w:rsidRPr="00EA372D">
        <w:rPr>
          <w:sz w:val="28"/>
        </w:rPr>
        <w:t>(секторе) к максимальному количеству пользователей.</w:t>
      </w:r>
    </w:p>
    <w:p w:rsidR="000D509A" w:rsidRPr="00EA372D" w:rsidRDefault="000D509A" w:rsidP="00EA372D">
      <w:pPr>
        <w:suppressAutoHyphens/>
        <w:spacing w:line="360" w:lineRule="auto"/>
        <w:ind w:firstLine="709"/>
        <w:jc w:val="both"/>
        <w:rPr>
          <w:i/>
          <w:sz w:val="28"/>
        </w:rPr>
      </w:pPr>
      <w:r w:rsidRPr="00EA372D">
        <w:rPr>
          <w:sz w:val="28"/>
        </w:rPr>
        <w:t xml:space="preserve">С учетом запаса по мощности в </w:t>
      </w:r>
      <w:r w:rsidRPr="00EA372D">
        <w:rPr>
          <w:i/>
          <w:sz w:val="28"/>
        </w:rPr>
        <w:t>дБм</w:t>
      </w:r>
    </w:p>
    <w:p w:rsidR="00A74ED5" w:rsidRPr="009F5AF4" w:rsidRDefault="00A74ED5" w:rsidP="00EA372D">
      <w:pPr>
        <w:suppressAutoHyphens/>
        <w:spacing w:line="360" w:lineRule="auto"/>
        <w:ind w:firstLine="709"/>
        <w:jc w:val="both"/>
        <w:rPr>
          <w:sz w:val="28"/>
        </w:rPr>
      </w:pPr>
    </w:p>
    <w:p w:rsidR="000D509A" w:rsidRPr="00EA372D" w:rsidRDefault="004A41FE" w:rsidP="00EA372D">
      <w:pPr>
        <w:suppressAutoHyphens/>
        <w:spacing w:line="360" w:lineRule="auto"/>
        <w:ind w:firstLine="709"/>
        <w:jc w:val="both"/>
        <w:rPr>
          <w:sz w:val="28"/>
        </w:rPr>
      </w:pPr>
      <w:r>
        <w:rPr>
          <w:sz w:val="28"/>
        </w:rPr>
        <w:pict>
          <v:shape id="_x0000_i1128" type="#_x0000_t75" style="width:229.5pt;height:20.25pt">
            <v:imagedata r:id="rId110" o:title=""/>
          </v:shape>
        </w:pict>
      </w:r>
      <w:r w:rsidR="00806333" w:rsidRPr="00EA372D">
        <w:rPr>
          <w:sz w:val="28"/>
        </w:rPr>
        <w:t>,</w:t>
      </w:r>
      <w:r w:rsidR="00EA372D">
        <w:rPr>
          <w:sz w:val="28"/>
        </w:rPr>
        <w:t xml:space="preserve"> </w:t>
      </w:r>
      <w:r w:rsidR="000D509A" w:rsidRPr="00EA372D">
        <w:rPr>
          <w:sz w:val="28"/>
        </w:rPr>
        <w:t>(4</w:t>
      </w:r>
      <w:r w:rsidR="00806333" w:rsidRPr="00EA372D">
        <w:rPr>
          <w:sz w:val="28"/>
        </w:rPr>
        <w:t>9</w:t>
      </w:r>
      <w:r w:rsidR="000D509A" w:rsidRPr="00EA372D">
        <w:rPr>
          <w:sz w:val="28"/>
        </w:rPr>
        <w:t>)</w:t>
      </w:r>
    </w:p>
    <w:p w:rsidR="00EA372D" w:rsidRPr="009F5AF4" w:rsidRDefault="004A41FE" w:rsidP="00EA372D">
      <w:pPr>
        <w:suppressAutoHyphens/>
        <w:spacing w:line="360" w:lineRule="auto"/>
        <w:ind w:firstLine="709"/>
        <w:jc w:val="both"/>
        <w:rPr>
          <w:sz w:val="28"/>
        </w:rPr>
      </w:pPr>
      <w:r>
        <w:rPr>
          <w:sz w:val="28"/>
        </w:rPr>
        <w:pict>
          <v:shape id="_x0000_i1129" type="#_x0000_t75" style="width:417pt;height:20.25pt">
            <v:imagedata r:id="rId111" o:title=""/>
          </v:shape>
        </w:pict>
      </w:r>
      <w:r w:rsidR="00806333" w:rsidRPr="00EA372D">
        <w:rPr>
          <w:sz w:val="28"/>
        </w:rPr>
        <w:t>.</w:t>
      </w:r>
      <w:r w:rsidR="00EA372D">
        <w:rPr>
          <w:sz w:val="28"/>
        </w:rPr>
        <w:t xml:space="preserve"> </w:t>
      </w:r>
    </w:p>
    <w:p w:rsidR="00A74ED5" w:rsidRPr="009F5AF4" w:rsidRDefault="00A74ED5" w:rsidP="00EA372D">
      <w:pPr>
        <w:suppressAutoHyphens/>
        <w:spacing w:line="360" w:lineRule="auto"/>
        <w:ind w:firstLine="709"/>
        <w:jc w:val="both"/>
        <w:rPr>
          <w:sz w:val="28"/>
        </w:rPr>
      </w:pPr>
    </w:p>
    <w:p w:rsidR="00EA372D" w:rsidRDefault="00806333" w:rsidP="00EA372D">
      <w:pPr>
        <w:suppressAutoHyphens/>
        <w:spacing w:line="360" w:lineRule="auto"/>
        <w:ind w:firstLine="709"/>
        <w:jc w:val="both"/>
        <w:rPr>
          <w:sz w:val="28"/>
          <w:lang w:val="kk-KZ"/>
        </w:rPr>
      </w:pPr>
      <w:r w:rsidRPr="00EA372D">
        <w:rPr>
          <w:sz w:val="28"/>
        </w:rPr>
        <w:t>Пре</w:t>
      </w:r>
      <w:r w:rsidR="000D509A" w:rsidRPr="00EA372D">
        <w:rPr>
          <w:sz w:val="28"/>
        </w:rPr>
        <w:t xml:space="preserve">дположив, что база сигнала </w:t>
      </w:r>
      <w:r w:rsidR="000D509A" w:rsidRPr="00EA372D">
        <w:rPr>
          <w:sz w:val="28"/>
          <w:lang w:val="en-US"/>
        </w:rPr>
        <w:t>PG</w:t>
      </w:r>
      <w:r w:rsidR="000D509A" w:rsidRPr="00EA372D">
        <w:rPr>
          <w:sz w:val="28"/>
        </w:rPr>
        <w:t xml:space="preserve">=128=21.1дБ и шумы приемника БС 5 дБ, следует что </w:t>
      </w:r>
      <w:r w:rsidR="004A41FE">
        <w:rPr>
          <w:sz w:val="28"/>
        </w:rPr>
        <w:pict>
          <v:shape id="_x0000_i1130" type="#_x0000_t75" style="width:108pt;height:18pt">
            <v:imagedata r:id="rId112" o:title=""/>
          </v:shape>
        </w:pict>
      </w:r>
    </w:p>
    <w:p w:rsidR="000D509A" w:rsidRPr="00EA372D" w:rsidRDefault="000D509A" w:rsidP="00EA372D">
      <w:pPr>
        <w:suppressAutoHyphens/>
        <w:spacing w:line="360" w:lineRule="auto"/>
        <w:ind w:firstLine="709"/>
        <w:jc w:val="both"/>
        <w:rPr>
          <w:sz w:val="28"/>
        </w:rPr>
      </w:pPr>
      <w:r w:rsidRPr="00EA372D">
        <w:rPr>
          <w:sz w:val="28"/>
        </w:rPr>
        <w:t>Идеальное максимальное количество пользователей с учетом запаса мощности</w:t>
      </w:r>
      <w:r w:rsidR="00806333" w:rsidRPr="00EA372D">
        <w:rPr>
          <w:sz w:val="28"/>
        </w:rPr>
        <w:t>:</w:t>
      </w:r>
    </w:p>
    <w:p w:rsidR="00A74ED5" w:rsidRPr="009F5AF4" w:rsidRDefault="00A74ED5"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rPr>
      </w:pPr>
      <w:r>
        <w:rPr>
          <w:sz w:val="28"/>
        </w:rPr>
        <w:pict>
          <v:shape id="_x0000_i1131" type="#_x0000_t75" style="width:252pt;height:33.75pt">
            <v:imagedata r:id="rId113" o:title=""/>
          </v:shape>
        </w:pict>
      </w:r>
      <w:r w:rsidR="00EA372D">
        <w:rPr>
          <w:sz w:val="28"/>
        </w:rPr>
        <w:t xml:space="preserve"> </w:t>
      </w:r>
      <w:r w:rsidR="00806333" w:rsidRPr="00EA372D">
        <w:rPr>
          <w:sz w:val="28"/>
        </w:rPr>
        <w:t>(51)</w:t>
      </w:r>
    </w:p>
    <w:p w:rsidR="00A74ED5" w:rsidRPr="009F5AF4" w:rsidRDefault="00A74ED5" w:rsidP="00EA372D">
      <w:pPr>
        <w:suppressAutoHyphens/>
        <w:spacing w:line="360" w:lineRule="auto"/>
        <w:ind w:firstLine="709"/>
        <w:jc w:val="both"/>
        <w:rPr>
          <w:sz w:val="28"/>
        </w:rPr>
      </w:pPr>
    </w:p>
    <w:p w:rsidR="000D509A" w:rsidRPr="00EA372D" w:rsidRDefault="000D509A" w:rsidP="00EA372D">
      <w:pPr>
        <w:suppressAutoHyphens/>
        <w:spacing w:line="360" w:lineRule="auto"/>
        <w:ind w:firstLine="709"/>
        <w:jc w:val="both"/>
        <w:rPr>
          <w:sz w:val="28"/>
        </w:rPr>
      </w:pPr>
      <w:r w:rsidRPr="00EA372D">
        <w:rPr>
          <w:sz w:val="28"/>
        </w:rPr>
        <w:t>Отсюда следует, что максимально приемлемые потери при распределении, это потери, при которых при максимальной мощности передатчика мобильного терминала и различных усилениях и потерях не при распределении в обратном канале, приводят к тому, что на БС принимается требуемый уровень сигнала. Выражение, описывающее данное состояние следующее</w:t>
      </w:r>
    </w:p>
    <w:p w:rsidR="00A74ED5" w:rsidRDefault="00A74ED5" w:rsidP="00EA372D">
      <w:pPr>
        <w:suppressAutoHyphens/>
        <w:spacing w:line="360" w:lineRule="auto"/>
        <w:ind w:firstLine="709"/>
        <w:jc w:val="both"/>
        <w:rPr>
          <w:sz w:val="28"/>
          <w:lang w:val="en-US"/>
        </w:rPr>
      </w:pPr>
    </w:p>
    <w:p w:rsidR="00A74ED5" w:rsidRDefault="004A41FE" w:rsidP="00EA372D">
      <w:pPr>
        <w:suppressAutoHyphens/>
        <w:spacing w:line="360" w:lineRule="auto"/>
        <w:ind w:firstLine="709"/>
        <w:jc w:val="both"/>
        <w:rPr>
          <w:sz w:val="28"/>
          <w:lang w:val="en-US"/>
        </w:rPr>
      </w:pPr>
      <w:r>
        <w:rPr>
          <w:sz w:val="28"/>
        </w:rPr>
        <w:pict>
          <v:shape id="_x0000_i1132" type="#_x0000_t75" style="width:429.75pt;height:18.75pt">
            <v:imagedata r:id="rId114" o:title=""/>
          </v:shape>
        </w:pict>
      </w:r>
    </w:p>
    <w:p w:rsidR="00EA372D" w:rsidRDefault="004A41FE" w:rsidP="00EA372D">
      <w:pPr>
        <w:suppressAutoHyphens/>
        <w:spacing w:line="360" w:lineRule="auto"/>
        <w:ind w:firstLine="709"/>
        <w:jc w:val="both"/>
        <w:rPr>
          <w:sz w:val="28"/>
        </w:rPr>
      </w:pPr>
      <w:r>
        <w:rPr>
          <w:sz w:val="28"/>
        </w:rPr>
        <w:pict>
          <v:shape id="_x0000_i1133" type="#_x0000_t75" style="width:327.75pt;height:38.25pt">
            <v:imagedata r:id="rId115" o:title=""/>
          </v:shape>
        </w:pict>
      </w:r>
      <w:r w:rsidR="00EA372D">
        <w:rPr>
          <w:sz w:val="28"/>
        </w:rPr>
        <w:t xml:space="preserve"> </w:t>
      </w:r>
      <w:r w:rsidR="000D509A" w:rsidRPr="00EA372D">
        <w:rPr>
          <w:sz w:val="28"/>
        </w:rPr>
        <w:t>(</w:t>
      </w:r>
      <w:r w:rsidR="00E5159B" w:rsidRPr="00EA372D">
        <w:rPr>
          <w:sz w:val="28"/>
        </w:rPr>
        <w:t>53</w:t>
      </w:r>
      <w:r w:rsidR="000D509A" w:rsidRPr="00EA372D">
        <w:rPr>
          <w:sz w:val="28"/>
        </w:rPr>
        <w:t>)</w:t>
      </w:r>
    </w:p>
    <w:p w:rsidR="00A74ED5" w:rsidRPr="009F5AF4" w:rsidRDefault="00A74ED5" w:rsidP="00EA372D">
      <w:pPr>
        <w:suppressAutoHyphens/>
        <w:spacing w:line="360" w:lineRule="auto"/>
        <w:ind w:firstLine="709"/>
        <w:jc w:val="both"/>
        <w:rPr>
          <w:sz w:val="28"/>
        </w:rPr>
      </w:pPr>
    </w:p>
    <w:p w:rsidR="000D509A" w:rsidRPr="00EA372D" w:rsidRDefault="004A41FE" w:rsidP="00EA372D">
      <w:pPr>
        <w:suppressAutoHyphens/>
        <w:spacing w:line="360" w:lineRule="auto"/>
        <w:ind w:firstLine="709"/>
        <w:jc w:val="both"/>
        <w:rPr>
          <w:sz w:val="28"/>
        </w:rPr>
      </w:pPr>
      <w:r>
        <w:rPr>
          <w:sz w:val="28"/>
        </w:rPr>
        <w:pict>
          <v:shape id="_x0000_i1134" type="#_x0000_t75" style="width:80.25pt;height:18.75pt">
            <v:imagedata r:id="rId116" o:title=""/>
          </v:shape>
        </w:pict>
      </w:r>
      <w:r w:rsidR="000D509A" w:rsidRPr="00EA372D">
        <w:rPr>
          <w:sz w:val="28"/>
        </w:rPr>
        <w:t xml:space="preserve"> определяет мощность мобильного терминала, которая была бы принята приемником БС в отсутствии потерь. Таким образом</w:t>
      </w:r>
    </w:p>
    <w:p w:rsidR="00EA372D" w:rsidRDefault="00A74ED5" w:rsidP="00EA372D">
      <w:pPr>
        <w:suppressAutoHyphens/>
        <w:spacing w:line="360" w:lineRule="auto"/>
        <w:ind w:firstLine="709"/>
        <w:jc w:val="both"/>
        <w:rPr>
          <w:sz w:val="28"/>
        </w:rPr>
      </w:pPr>
      <w:r>
        <w:rPr>
          <w:sz w:val="28"/>
        </w:rPr>
        <w:br w:type="page"/>
      </w:r>
      <w:r w:rsidR="004A41FE">
        <w:rPr>
          <w:sz w:val="28"/>
        </w:rPr>
        <w:pict>
          <v:shape id="_x0000_i1135" type="#_x0000_t75" style="width:167.25pt;height:18.75pt">
            <v:imagedata r:id="rId117" o:title=""/>
          </v:shape>
        </w:pict>
      </w:r>
      <w:r w:rsidR="00E5159B" w:rsidRPr="00EA372D">
        <w:rPr>
          <w:sz w:val="28"/>
        </w:rPr>
        <w:t>,</w:t>
      </w:r>
      <w:r w:rsidR="00EA372D">
        <w:rPr>
          <w:sz w:val="28"/>
        </w:rPr>
        <w:t xml:space="preserve"> </w:t>
      </w:r>
      <w:r w:rsidR="000D509A" w:rsidRPr="00EA372D">
        <w:rPr>
          <w:sz w:val="28"/>
        </w:rPr>
        <w:t>(</w:t>
      </w:r>
      <w:r w:rsidR="00E5159B" w:rsidRPr="00EA372D">
        <w:rPr>
          <w:sz w:val="28"/>
        </w:rPr>
        <w:t>54</w:t>
      </w:r>
      <w:r w:rsidR="000D509A" w:rsidRPr="00EA372D">
        <w:rPr>
          <w:sz w:val="28"/>
        </w:rPr>
        <w:t>)</w:t>
      </w:r>
    </w:p>
    <w:p w:rsidR="00A74ED5" w:rsidRPr="009F5AF4" w:rsidRDefault="00A74ED5" w:rsidP="00EA372D">
      <w:pPr>
        <w:suppressAutoHyphens/>
        <w:spacing w:line="360" w:lineRule="auto"/>
        <w:ind w:firstLine="709"/>
        <w:jc w:val="both"/>
        <w:rPr>
          <w:sz w:val="28"/>
        </w:rPr>
      </w:pPr>
    </w:p>
    <w:p w:rsidR="000D509A" w:rsidRPr="00EA372D" w:rsidRDefault="000D509A" w:rsidP="00EA372D">
      <w:pPr>
        <w:suppressAutoHyphens/>
        <w:spacing w:line="360" w:lineRule="auto"/>
        <w:ind w:firstLine="709"/>
        <w:jc w:val="both"/>
        <w:rPr>
          <w:sz w:val="28"/>
        </w:rPr>
      </w:pPr>
      <w:r w:rsidRPr="00EA372D">
        <w:rPr>
          <w:sz w:val="28"/>
        </w:rPr>
        <w:t>Подставляя типичные значения параметров обратного канала в (</w:t>
      </w:r>
      <w:r w:rsidR="00E5159B" w:rsidRPr="00EA372D">
        <w:rPr>
          <w:sz w:val="28"/>
        </w:rPr>
        <w:t>53</w:t>
      </w:r>
      <w:r w:rsidRPr="00EA372D">
        <w:rPr>
          <w:sz w:val="28"/>
        </w:rPr>
        <w:t>), получаем</w:t>
      </w:r>
    </w:p>
    <w:p w:rsidR="00A74ED5" w:rsidRPr="009F5AF4" w:rsidRDefault="00A74ED5"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rPr>
      </w:pPr>
      <w:r>
        <w:rPr>
          <w:sz w:val="28"/>
        </w:rPr>
        <w:pict>
          <v:shape id="_x0000_i1136" type="#_x0000_t75" style="width:291.75pt;height:18.75pt">
            <v:imagedata r:id="rId118" o:title=""/>
          </v:shape>
        </w:pict>
      </w:r>
      <w:r w:rsidR="00E5159B" w:rsidRPr="00EA372D">
        <w:rPr>
          <w:sz w:val="28"/>
        </w:rPr>
        <w:t>.</w:t>
      </w:r>
      <w:r w:rsidR="00EA372D">
        <w:rPr>
          <w:sz w:val="28"/>
        </w:rPr>
        <w:t xml:space="preserve"> </w:t>
      </w:r>
      <w:r w:rsidR="000D509A" w:rsidRPr="00EA372D">
        <w:rPr>
          <w:sz w:val="28"/>
        </w:rPr>
        <w:t>(</w:t>
      </w:r>
      <w:r w:rsidR="00E5159B" w:rsidRPr="00EA372D">
        <w:rPr>
          <w:sz w:val="28"/>
        </w:rPr>
        <w:t>55</w:t>
      </w:r>
      <w:r w:rsidR="000D509A" w:rsidRPr="00EA372D">
        <w:rPr>
          <w:sz w:val="28"/>
        </w:rPr>
        <w:t>)</w:t>
      </w:r>
    </w:p>
    <w:p w:rsidR="00A74ED5" w:rsidRPr="009F5AF4" w:rsidRDefault="00A74ED5" w:rsidP="00EA372D">
      <w:pPr>
        <w:suppressAutoHyphens/>
        <w:spacing w:line="360" w:lineRule="auto"/>
        <w:ind w:firstLine="709"/>
        <w:jc w:val="both"/>
        <w:rPr>
          <w:sz w:val="28"/>
        </w:rPr>
      </w:pPr>
    </w:p>
    <w:p w:rsidR="000D509A" w:rsidRPr="00EA372D" w:rsidRDefault="000D509A" w:rsidP="00EA372D">
      <w:pPr>
        <w:suppressAutoHyphens/>
        <w:spacing w:line="360" w:lineRule="auto"/>
        <w:ind w:firstLine="709"/>
        <w:jc w:val="both"/>
        <w:rPr>
          <w:sz w:val="28"/>
          <w:lang w:val="kk-KZ"/>
        </w:rPr>
      </w:pPr>
      <w:r w:rsidRPr="00EA372D">
        <w:rPr>
          <w:sz w:val="28"/>
        </w:rPr>
        <w:t>Выражение для максимального ослабления при распространении как функции параметра загрузки сети</w:t>
      </w:r>
      <w:r w:rsidR="00EA372D">
        <w:rPr>
          <w:sz w:val="28"/>
        </w:rPr>
        <w:t xml:space="preserve"> </w:t>
      </w:r>
      <w:r w:rsidRPr="00EA372D">
        <w:rPr>
          <w:i/>
          <w:sz w:val="28"/>
        </w:rPr>
        <w:t xml:space="preserve">Х </w:t>
      </w:r>
      <w:r w:rsidRPr="00EA372D">
        <w:rPr>
          <w:sz w:val="28"/>
          <w:lang w:val="kk-KZ"/>
        </w:rPr>
        <w:t>имеет вид</w:t>
      </w:r>
      <w:r w:rsidR="00F03244" w:rsidRPr="00EA372D">
        <w:rPr>
          <w:sz w:val="28"/>
          <w:lang w:val="kk-KZ"/>
        </w:rPr>
        <w:t>:</w:t>
      </w:r>
    </w:p>
    <w:p w:rsidR="00A74ED5" w:rsidRPr="009F5AF4" w:rsidRDefault="00A74ED5" w:rsidP="00EA372D">
      <w:pPr>
        <w:suppressAutoHyphens/>
        <w:spacing w:line="360" w:lineRule="auto"/>
        <w:ind w:firstLine="709"/>
        <w:jc w:val="both"/>
        <w:rPr>
          <w:sz w:val="28"/>
        </w:rPr>
      </w:pPr>
    </w:p>
    <w:p w:rsidR="00EA372D" w:rsidRPr="00A74ED5" w:rsidRDefault="004A41FE" w:rsidP="00EA372D">
      <w:pPr>
        <w:suppressAutoHyphens/>
        <w:spacing w:line="360" w:lineRule="auto"/>
        <w:ind w:firstLine="709"/>
        <w:jc w:val="both"/>
        <w:rPr>
          <w:sz w:val="28"/>
          <w:lang w:val="en-US"/>
        </w:rPr>
      </w:pPr>
      <w:r>
        <w:rPr>
          <w:sz w:val="28"/>
        </w:rPr>
        <w:pict>
          <v:shape id="_x0000_i1137" type="#_x0000_t75" style="width:429.75pt;height:18.75pt">
            <v:imagedata r:id="rId119" o:title=""/>
          </v:shape>
        </w:pict>
      </w:r>
    </w:p>
    <w:p w:rsidR="00A74ED5" w:rsidRDefault="00A74ED5" w:rsidP="00EA372D">
      <w:pPr>
        <w:suppressAutoHyphens/>
        <w:spacing w:line="360" w:lineRule="auto"/>
        <w:ind w:firstLine="709"/>
        <w:jc w:val="both"/>
        <w:rPr>
          <w:sz w:val="28"/>
          <w:lang w:val="en-US"/>
        </w:rPr>
      </w:pPr>
    </w:p>
    <w:p w:rsidR="000D509A" w:rsidRPr="00EA372D" w:rsidRDefault="000D509A" w:rsidP="00EA372D">
      <w:pPr>
        <w:suppressAutoHyphens/>
        <w:spacing w:line="360" w:lineRule="auto"/>
        <w:ind w:firstLine="709"/>
        <w:jc w:val="both"/>
        <w:rPr>
          <w:sz w:val="28"/>
        </w:rPr>
      </w:pPr>
      <w:r w:rsidRPr="00EA372D">
        <w:rPr>
          <w:sz w:val="28"/>
        </w:rPr>
        <w:t>Если добавить в (</w:t>
      </w:r>
      <w:r w:rsidR="00993C08" w:rsidRPr="00EA372D">
        <w:rPr>
          <w:sz w:val="28"/>
        </w:rPr>
        <w:t>56</w:t>
      </w:r>
      <w:r w:rsidRPr="00EA372D">
        <w:rPr>
          <w:sz w:val="28"/>
        </w:rPr>
        <w:t>) детализированные потери из (</w:t>
      </w:r>
      <w:r w:rsidR="00993C08" w:rsidRPr="00EA372D">
        <w:rPr>
          <w:sz w:val="28"/>
        </w:rPr>
        <w:t>5</w:t>
      </w:r>
      <w:r w:rsidR="009E043B" w:rsidRPr="00EA372D">
        <w:rPr>
          <w:sz w:val="28"/>
        </w:rPr>
        <w:t>4</w:t>
      </w:r>
      <w:r w:rsidRPr="00EA372D">
        <w:rPr>
          <w:sz w:val="28"/>
        </w:rPr>
        <w:t>) с учетом запаса по мощности используемого в</w:t>
      </w:r>
      <w:r w:rsidR="00EA372D">
        <w:rPr>
          <w:sz w:val="28"/>
        </w:rPr>
        <w:t xml:space="preserve"> </w:t>
      </w:r>
      <w:r w:rsidRPr="00EA372D">
        <w:rPr>
          <w:sz w:val="28"/>
        </w:rPr>
        <w:t>(</w:t>
      </w:r>
      <w:r w:rsidR="009E043B" w:rsidRPr="00EA372D">
        <w:rPr>
          <w:sz w:val="28"/>
        </w:rPr>
        <w:t>49</w:t>
      </w:r>
      <w:r w:rsidRPr="00EA372D">
        <w:rPr>
          <w:sz w:val="28"/>
        </w:rPr>
        <w:t>), тогда (</w:t>
      </w:r>
      <w:r w:rsidR="00993C08" w:rsidRPr="00EA372D">
        <w:rPr>
          <w:sz w:val="28"/>
        </w:rPr>
        <w:t>56</w:t>
      </w:r>
      <w:r w:rsidRPr="00EA372D">
        <w:rPr>
          <w:sz w:val="28"/>
        </w:rPr>
        <w:t>)</w:t>
      </w:r>
      <w:r w:rsidR="00EA372D">
        <w:rPr>
          <w:sz w:val="28"/>
        </w:rPr>
        <w:t xml:space="preserve"> </w:t>
      </w:r>
      <w:r w:rsidRPr="00EA372D">
        <w:rPr>
          <w:sz w:val="28"/>
        </w:rPr>
        <w:t xml:space="preserve">можно выразить как </w:t>
      </w:r>
    </w:p>
    <w:p w:rsidR="00A74ED5" w:rsidRPr="009F5AF4" w:rsidRDefault="00A74ED5" w:rsidP="00EA372D">
      <w:pPr>
        <w:suppressAutoHyphens/>
        <w:spacing w:line="360" w:lineRule="auto"/>
        <w:ind w:firstLine="709"/>
        <w:jc w:val="both"/>
        <w:rPr>
          <w:sz w:val="28"/>
        </w:rPr>
      </w:pPr>
    </w:p>
    <w:p w:rsidR="00EA372D" w:rsidRPr="00A74ED5" w:rsidRDefault="004A41FE" w:rsidP="00EA372D">
      <w:pPr>
        <w:suppressAutoHyphens/>
        <w:spacing w:line="360" w:lineRule="auto"/>
        <w:ind w:firstLine="709"/>
        <w:jc w:val="both"/>
        <w:rPr>
          <w:sz w:val="28"/>
          <w:lang w:val="en-US"/>
        </w:rPr>
      </w:pPr>
      <w:r>
        <w:rPr>
          <w:sz w:val="28"/>
        </w:rPr>
        <w:pict>
          <v:shape id="_x0000_i1138" type="#_x0000_t75" style="width:420.75pt;height:21pt">
            <v:imagedata r:id="rId120" o:title=""/>
          </v:shape>
        </w:pict>
      </w:r>
    </w:p>
    <w:p w:rsidR="00A74ED5" w:rsidRDefault="00A74ED5" w:rsidP="00EA372D">
      <w:pPr>
        <w:suppressAutoHyphens/>
        <w:spacing w:line="360" w:lineRule="auto"/>
        <w:ind w:firstLine="709"/>
        <w:jc w:val="both"/>
        <w:rPr>
          <w:sz w:val="28"/>
          <w:lang w:val="en-US"/>
        </w:rPr>
      </w:pPr>
    </w:p>
    <w:p w:rsidR="000D509A" w:rsidRPr="00EA372D" w:rsidRDefault="000D509A" w:rsidP="00EA372D">
      <w:pPr>
        <w:suppressAutoHyphens/>
        <w:spacing w:line="360" w:lineRule="auto"/>
        <w:ind w:firstLine="709"/>
        <w:jc w:val="both"/>
        <w:rPr>
          <w:sz w:val="28"/>
        </w:rPr>
      </w:pPr>
      <w:r w:rsidRPr="00EA372D">
        <w:rPr>
          <w:sz w:val="28"/>
        </w:rPr>
        <w:t>Теперь подставив (</w:t>
      </w:r>
      <w:r w:rsidR="00993C08" w:rsidRPr="00EA372D">
        <w:rPr>
          <w:sz w:val="28"/>
        </w:rPr>
        <w:t>57</w:t>
      </w:r>
      <w:r w:rsidRPr="00EA372D">
        <w:rPr>
          <w:sz w:val="28"/>
        </w:rPr>
        <w:t xml:space="preserve">) в качестве </w:t>
      </w:r>
      <w:r w:rsidRPr="00EA372D">
        <w:rPr>
          <w:i/>
          <w:sz w:val="28"/>
          <w:lang w:val="en-US"/>
        </w:rPr>
        <w:t>L</w:t>
      </w:r>
      <w:r w:rsidRPr="00EA372D">
        <w:rPr>
          <w:i/>
          <w:sz w:val="28"/>
          <w:vertAlign w:val="subscript"/>
          <w:lang w:val="en-US"/>
        </w:rPr>
        <w:t>max</w:t>
      </w:r>
      <w:r w:rsidRPr="00EA372D">
        <w:rPr>
          <w:i/>
          <w:sz w:val="28"/>
        </w:rPr>
        <w:t xml:space="preserve"> </w:t>
      </w:r>
      <w:r w:rsidRPr="00EA372D">
        <w:rPr>
          <w:sz w:val="28"/>
        </w:rPr>
        <w:t>в (</w:t>
      </w:r>
      <w:r w:rsidR="00993C08" w:rsidRPr="00EA372D">
        <w:rPr>
          <w:sz w:val="28"/>
        </w:rPr>
        <w:t>43</w:t>
      </w:r>
      <w:r w:rsidRPr="00EA372D">
        <w:rPr>
          <w:sz w:val="28"/>
        </w:rPr>
        <w:t>)</w:t>
      </w:r>
      <w:r w:rsidR="00EA372D">
        <w:rPr>
          <w:sz w:val="28"/>
        </w:rPr>
        <w:t xml:space="preserve"> </w:t>
      </w:r>
      <w:r w:rsidRPr="00EA372D">
        <w:rPr>
          <w:sz w:val="28"/>
        </w:rPr>
        <w:t>для того, чтобы получить желаемое выражение радиуса соты как функции загрузки сети</w:t>
      </w:r>
    </w:p>
    <w:p w:rsidR="00A74ED5" w:rsidRPr="009F5AF4" w:rsidRDefault="00A74ED5" w:rsidP="00EA372D">
      <w:pPr>
        <w:suppressAutoHyphens/>
        <w:spacing w:line="360" w:lineRule="auto"/>
        <w:ind w:firstLine="709"/>
        <w:jc w:val="both"/>
        <w:rPr>
          <w:sz w:val="28"/>
        </w:rPr>
      </w:pPr>
    </w:p>
    <w:p w:rsidR="00A74ED5" w:rsidRPr="00A74ED5" w:rsidRDefault="004A41FE" w:rsidP="00EA372D">
      <w:pPr>
        <w:suppressAutoHyphens/>
        <w:spacing w:line="360" w:lineRule="auto"/>
        <w:ind w:firstLine="709"/>
        <w:jc w:val="both"/>
        <w:rPr>
          <w:sz w:val="28"/>
          <w:lang w:val="en-US"/>
        </w:rPr>
      </w:pPr>
      <w:r>
        <w:rPr>
          <w:sz w:val="28"/>
          <w:lang w:val="kk-KZ"/>
        </w:rPr>
        <w:pict>
          <v:shape id="_x0000_i1139" type="#_x0000_t75" style="width:414pt;height:35.25pt">
            <v:imagedata r:id="rId121" o:title=""/>
          </v:shape>
        </w:pict>
      </w:r>
    </w:p>
    <w:p w:rsidR="00A74ED5" w:rsidRDefault="00A74ED5" w:rsidP="00EA372D">
      <w:pPr>
        <w:suppressAutoHyphens/>
        <w:spacing w:line="360" w:lineRule="auto"/>
        <w:ind w:firstLine="709"/>
        <w:jc w:val="both"/>
        <w:rPr>
          <w:sz w:val="28"/>
          <w:lang w:val="en-US"/>
        </w:rPr>
      </w:pPr>
    </w:p>
    <w:p w:rsidR="00EA372D" w:rsidRDefault="000D509A" w:rsidP="00EA372D">
      <w:pPr>
        <w:suppressAutoHyphens/>
        <w:spacing w:line="360" w:lineRule="auto"/>
        <w:ind w:firstLine="709"/>
        <w:jc w:val="both"/>
        <w:rPr>
          <w:sz w:val="28"/>
        </w:rPr>
      </w:pPr>
      <w:r w:rsidRPr="00EA372D">
        <w:rPr>
          <w:sz w:val="28"/>
          <w:lang w:val="kk-KZ"/>
        </w:rPr>
        <w:t>Это выражение показывает максимальный радиус соты доступной мобильному передатчику с мощностью рассмотренной в расчетах</w:t>
      </w:r>
      <w:r w:rsidR="00EA372D">
        <w:rPr>
          <w:sz w:val="28"/>
          <w:lang w:val="kk-KZ"/>
        </w:rPr>
        <w:t xml:space="preserve"> </w:t>
      </w:r>
      <w:r w:rsidR="004A41FE">
        <w:rPr>
          <w:sz w:val="28"/>
        </w:rPr>
        <w:pict>
          <v:shape id="_x0000_i1140" type="#_x0000_t75" style="width:80.25pt;height:18.75pt">
            <v:imagedata r:id="rId122" o:title=""/>
          </v:shape>
        </w:pict>
      </w:r>
      <w:r w:rsidRPr="00EA372D">
        <w:rPr>
          <w:sz w:val="28"/>
        </w:rPr>
        <w:t>.</w:t>
      </w:r>
    </w:p>
    <w:p w:rsidR="00EA372D" w:rsidRDefault="000D509A" w:rsidP="00EA372D">
      <w:pPr>
        <w:suppressAutoHyphens/>
        <w:spacing w:line="360" w:lineRule="auto"/>
        <w:ind w:firstLine="709"/>
        <w:jc w:val="both"/>
        <w:rPr>
          <w:sz w:val="28"/>
        </w:rPr>
      </w:pPr>
      <w:r w:rsidRPr="00EA372D">
        <w:rPr>
          <w:sz w:val="28"/>
        </w:rPr>
        <w:t xml:space="preserve">Найдем числовое выражение для радиуса соты, основываясь на выражении </w:t>
      </w:r>
      <w:r w:rsidR="00EA372D">
        <w:rPr>
          <w:sz w:val="28"/>
        </w:rPr>
        <w:t xml:space="preserve"> </w:t>
      </w:r>
      <w:r w:rsidRPr="00EA372D">
        <w:rPr>
          <w:sz w:val="28"/>
        </w:rPr>
        <w:t>(</w:t>
      </w:r>
      <w:r w:rsidR="008D65FE" w:rsidRPr="00EA372D">
        <w:rPr>
          <w:sz w:val="28"/>
        </w:rPr>
        <w:t>56</w:t>
      </w:r>
      <w:r w:rsidRPr="00EA372D">
        <w:rPr>
          <w:sz w:val="28"/>
        </w:rPr>
        <w:t>), используя модель МСЭС(</w:t>
      </w:r>
      <w:r w:rsidRPr="00EA372D">
        <w:rPr>
          <w:sz w:val="28"/>
          <w:lang w:val="en-US"/>
        </w:rPr>
        <w:t>ITU</w:t>
      </w:r>
      <w:r w:rsidRPr="00EA372D">
        <w:rPr>
          <w:sz w:val="28"/>
        </w:rPr>
        <w:t>-</w:t>
      </w:r>
      <w:r w:rsidRPr="00EA372D">
        <w:rPr>
          <w:sz w:val="28"/>
          <w:lang w:val="en-US"/>
        </w:rPr>
        <w:t>R</w:t>
      </w:r>
      <w:r w:rsidRPr="00EA372D">
        <w:rPr>
          <w:sz w:val="28"/>
        </w:rPr>
        <w:t xml:space="preserve">), численные значения параметров обратного канала, а так же предполагая, что высоты антенн БС </w:t>
      </w:r>
      <w:r w:rsidRPr="00EA372D">
        <w:rPr>
          <w:i/>
          <w:sz w:val="28"/>
          <w:lang w:val="en-US"/>
        </w:rPr>
        <w:t>h</w:t>
      </w:r>
      <w:r w:rsidRPr="00EA372D">
        <w:rPr>
          <w:i/>
          <w:sz w:val="28"/>
          <w:vertAlign w:val="subscript"/>
          <w:lang w:val="en-US"/>
        </w:rPr>
        <w:t>b</w:t>
      </w:r>
      <w:r w:rsidRPr="00EA372D">
        <w:rPr>
          <w:i/>
          <w:sz w:val="28"/>
        </w:rPr>
        <w:t>=2</w:t>
      </w:r>
      <w:r w:rsidR="00D97651" w:rsidRPr="00EA372D">
        <w:rPr>
          <w:i/>
          <w:sz w:val="28"/>
        </w:rPr>
        <w:t>8</w:t>
      </w:r>
      <w:r w:rsidRPr="00EA372D">
        <w:rPr>
          <w:i/>
          <w:sz w:val="28"/>
        </w:rPr>
        <w:t xml:space="preserve"> </w:t>
      </w:r>
      <w:r w:rsidRPr="00EA372D">
        <w:rPr>
          <w:i/>
          <w:sz w:val="28"/>
          <w:lang w:val="en-US"/>
        </w:rPr>
        <w:t>m</w:t>
      </w:r>
      <w:r w:rsidRPr="00EA372D">
        <w:rPr>
          <w:i/>
          <w:sz w:val="28"/>
        </w:rPr>
        <w:t>,</w:t>
      </w:r>
      <w:r w:rsidRPr="00EA372D">
        <w:rPr>
          <w:sz w:val="28"/>
        </w:rPr>
        <w:t xml:space="preserve"> мобильной станции </w:t>
      </w:r>
      <w:r w:rsidRPr="00EA372D">
        <w:rPr>
          <w:i/>
          <w:sz w:val="28"/>
          <w:lang w:val="en-US"/>
        </w:rPr>
        <w:t>h</w:t>
      </w:r>
      <w:r w:rsidRPr="00EA372D">
        <w:rPr>
          <w:i/>
          <w:sz w:val="28"/>
          <w:vertAlign w:val="subscript"/>
          <w:lang w:val="en-US"/>
        </w:rPr>
        <w:t>m</w:t>
      </w:r>
      <w:r w:rsidRPr="00EA372D">
        <w:rPr>
          <w:i/>
          <w:sz w:val="28"/>
        </w:rPr>
        <w:t>=1.</w:t>
      </w:r>
      <w:r w:rsidR="00D97651" w:rsidRPr="00EA372D">
        <w:rPr>
          <w:i/>
          <w:sz w:val="28"/>
        </w:rPr>
        <w:t>4</w:t>
      </w:r>
      <w:r w:rsidRPr="00EA372D">
        <w:rPr>
          <w:i/>
          <w:sz w:val="28"/>
        </w:rPr>
        <w:t xml:space="preserve"> </w:t>
      </w:r>
      <w:r w:rsidRPr="00EA372D">
        <w:rPr>
          <w:i/>
          <w:sz w:val="28"/>
          <w:lang w:val="en-US"/>
        </w:rPr>
        <w:t>m</w:t>
      </w:r>
      <w:r w:rsidRPr="00EA372D">
        <w:rPr>
          <w:i/>
          <w:sz w:val="28"/>
        </w:rPr>
        <w:t xml:space="preserve"> </w:t>
      </w:r>
      <w:r w:rsidRPr="00EA372D">
        <w:rPr>
          <w:sz w:val="28"/>
        </w:rPr>
        <w:t xml:space="preserve">и </w:t>
      </w:r>
      <w:r w:rsidR="00D97651" w:rsidRPr="00EA372D">
        <w:rPr>
          <w:sz w:val="28"/>
        </w:rPr>
        <w:t>2</w:t>
      </w:r>
      <w:r w:rsidRPr="00EA372D">
        <w:rPr>
          <w:sz w:val="28"/>
        </w:rPr>
        <w:t>5% покрытием территории зданиями.</w:t>
      </w:r>
    </w:p>
    <w:p w:rsidR="00EA372D" w:rsidRDefault="000C15FE" w:rsidP="00EA372D">
      <w:pPr>
        <w:suppressAutoHyphens/>
        <w:spacing w:line="360" w:lineRule="auto"/>
        <w:ind w:firstLine="709"/>
        <w:jc w:val="both"/>
        <w:rPr>
          <w:sz w:val="28"/>
        </w:rPr>
      </w:pPr>
      <w:r w:rsidRPr="00EA372D">
        <w:rPr>
          <w:sz w:val="28"/>
        </w:rPr>
        <w:t>Принимаемая мощность без потерь при распространении:</w:t>
      </w:r>
    </w:p>
    <w:p w:rsidR="00A74ED5" w:rsidRPr="009F5AF4" w:rsidRDefault="00A74ED5"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rPr>
      </w:pPr>
      <w:r>
        <w:rPr>
          <w:sz w:val="28"/>
        </w:rPr>
        <w:pict>
          <v:shape id="_x0000_i1141" type="#_x0000_t75" style="width:144.75pt;height:18.75pt">
            <v:imagedata r:id="rId123" o:title=""/>
          </v:shape>
        </w:pict>
      </w:r>
      <w:r w:rsidR="00272D3A" w:rsidRPr="00EA372D">
        <w:rPr>
          <w:sz w:val="28"/>
        </w:rPr>
        <w:t>.</w:t>
      </w:r>
      <w:r w:rsidR="000D509A" w:rsidRPr="00EA372D">
        <w:rPr>
          <w:sz w:val="28"/>
        </w:rPr>
        <w:t xml:space="preserve"> </w:t>
      </w:r>
    </w:p>
    <w:p w:rsidR="00A74ED5" w:rsidRPr="009F5AF4" w:rsidRDefault="00A74ED5" w:rsidP="00EA372D">
      <w:pPr>
        <w:suppressAutoHyphens/>
        <w:spacing w:line="360" w:lineRule="auto"/>
        <w:ind w:firstLine="709"/>
        <w:jc w:val="both"/>
        <w:rPr>
          <w:sz w:val="28"/>
        </w:rPr>
      </w:pPr>
    </w:p>
    <w:p w:rsidR="00EA372D" w:rsidRDefault="00272D3A" w:rsidP="00EA372D">
      <w:pPr>
        <w:suppressAutoHyphens/>
        <w:spacing w:line="360" w:lineRule="auto"/>
        <w:ind w:firstLine="709"/>
        <w:jc w:val="both"/>
        <w:rPr>
          <w:sz w:val="28"/>
        </w:rPr>
      </w:pPr>
      <w:r w:rsidRPr="00EA372D">
        <w:rPr>
          <w:sz w:val="28"/>
        </w:rPr>
        <w:t>Т</w:t>
      </w:r>
      <w:r w:rsidR="000D509A" w:rsidRPr="00EA372D">
        <w:rPr>
          <w:sz w:val="28"/>
        </w:rPr>
        <w:t>ребуемая мощность принимаемого сигнала с учетом интерференции и без запаса по мощности равна</w:t>
      </w:r>
      <w:r w:rsidRPr="00EA372D">
        <w:rPr>
          <w:sz w:val="28"/>
        </w:rPr>
        <w:t>:</w:t>
      </w:r>
    </w:p>
    <w:p w:rsidR="00BB6203" w:rsidRPr="009F5AF4" w:rsidRDefault="00BB6203" w:rsidP="00EA372D">
      <w:pPr>
        <w:suppressAutoHyphens/>
        <w:spacing w:line="360" w:lineRule="auto"/>
        <w:ind w:firstLine="709"/>
        <w:jc w:val="both"/>
        <w:rPr>
          <w:sz w:val="28"/>
        </w:rPr>
      </w:pPr>
    </w:p>
    <w:p w:rsidR="000D509A" w:rsidRPr="00EA372D" w:rsidRDefault="004A41FE" w:rsidP="00EA372D">
      <w:pPr>
        <w:suppressAutoHyphens/>
        <w:spacing w:line="360" w:lineRule="auto"/>
        <w:ind w:firstLine="709"/>
        <w:jc w:val="both"/>
        <w:rPr>
          <w:sz w:val="28"/>
        </w:rPr>
      </w:pPr>
      <w:r>
        <w:rPr>
          <w:sz w:val="28"/>
        </w:rPr>
        <w:pict>
          <v:shape id="_x0000_i1142" type="#_x0000_t75" style="width:200.25pt;height:20.25pt">
            <v:imagedata r:id="rId124" o:title=""/>
          </v:shape>
        </w:pict>
      </w:r>
      <w:r w:rsidR="00EA372D">
        <w:rPr>
          <w:sz w:val="28"/>
        </w:rPr>
        <w:t xml:space="preserve"> </w:t>
      </w:r>
      <w:r w:rsidR="00272D3A" w:rsidRPr="00EA372D">
        <w:rPr>
          <w:sz w:val="28"/>
        </w:rPr>
        <w:t>(59)</w:t>
      </w:r>
    </w:p>
    <w:p w:rsidR="00EA372D" w:rsidRDefault="0002038E" w:rsidP="00EA372D">
      <w:pPr>
        <w:suppressAutoHyphens/>
        <w:spacing w:line="360" w:lineRule="auto"/>
        <w:ind w:firstLine="709"/>
        <w:jc w:val="both"/>
        <w:rPr>
          <w:sz w:val="28"/>
        </w:rPr>
      </w:pPr>
      <w:r w:rsidRPr="00EA372D">
        <w:rPr>
          <w:i/>
          <w:sz w:val="28"/>
          <w:lang w:val="en-US"/>
        </w:rPr>
        <w:t>L</w:t>
      </w:r>
      <w:r w:rsidRPr="00EA372D">
        <w:rPr>
          <w:i/>
          <w:sz w:val="28"/>
          <w:vertAlign w:val="subscript"/>
        </w:rPr>
        <w:t xml:space="preserve">1 </w:t>
      </w:r>
      <w:r w:rsidRPr="00EA372D">
        <w:rPr>
          <w:sz w:val="28"/>
        </w:rPr>
        <w:t xml:space="preserve">= </w:t>
      </w:r>
      <w:r w:rsidRPr="00EA372D">
        <w:rPr>
          <w:i/>
          <w:sz w:val="28"/>
        </w:rPr>
        <w:t>123,63</w:t>
      </w:r>
      <w:r w:rsidRPr="00EA372D">
        <w:rPr>
          <w:sz w:val="28"/>
        </w:rPr>
        <w:t xml:space="preserve"> и </w:t>
      </w:r>
      <w:r w:rsidRPr="00EA372D">
        <w:rPr>
          <w:i/>
          <w:sz w:val="28"/>
        </w:rPr>
        <w:t>γ=</w:t>
      </w:r>
      <w:r w:rsidR="004A63C1" w:rsidRPr="00EA372D">
        <w:rPr>
          <w:i/>
          <w:sz w:val="28"/>
        </w:rPr>
        <w:t>3</w:t>
      </w:r>
      <w:r w:rsidRPr="00EA372D">
        <w:rPr>
          <w:i/>
          <w:sz w:val="28"/>
        </w:rPr>
        <w:t>5,</w:t>
      </w:r>
      <w:r w:rsidR="004A63C1" w:rsidRPr="00EA372D">
        <w:rPr>
          <w:i/>
          <w:sz w:val="28"/>
        </w:rPr>
        <w:t>421</w:t>
      </w:r>
      <w:r w:rsidRPr="00EA372D">
        <w:rPr>
          <w:i/>
          <w:sz w:val="28"/>
        </w:rPr>
        <w:t>/10=</w:t>
      </w:r>
      <w:r w:rsidR="004A63C1" w:rsidRPr="00EA372D">
        <w:rPr>
          <w:i/>
          <w:sz w:val="28"/>
        </w:rPr>
        <w:t>3</w:t>
      </w:r>
      <w:r w:rsidRPr="00EA372D">
        <w:rPr>
          <w:i/>
          <w:sz w:val="28"/>
        </w:rPr>
        <w:t>,5</w:t>
      </w:r>
      <w:r w:rsidR="004A63C1" w:rsidRPr="00EA372D">
        <w:rPr>
          <w:i/>
          <w:sz w:val="28"/>
        </w:rPr>
        <w:t>42</w:t>
      </w:r>
      <w:r w:rsidRPr="00EA372D">
        <w:rPr>
          <w:i/>
          <w:sz w:val="28"/>
        </w:rPr>
        <w:t>.</w:t>
      </w:r>
    </w:p>
    <w:p w:rsidR="00BB6203" w:rsidRPr="009F5AF4" w:rsidRDefault="00BB6203" w:rsidP="00EA372D">
      <w:pPr>
        <w:suppressAutoHyphens/>
        <w:spacing w:line="360" w:lineRule="auto"/>
        <w:ind w:firstLine="709"/>
        <w:jc w:val="both"/>
        <w:rPr>
          <w:sz w:val="28"/>
        </w:rPr>
      </w:pPr>
    </w:p>
    <w:p w:rsidR="000D509A" w:rsidRPr="00EA372D" w:rsidRDefault="000D509A" w:rsidP="00EA372D">
      <w:pPr>
        <w:suppressAutoHyphens/>
        <w:spacing w:line="360" w:lineRule="auto"/>
        <w:ind w:firstLine="709"/>
        <w:jc w:val="both"/>
        <w:rPr>
          <w:sz w:val="28"/>
        </w:rPr>
      </w:pPr>
      <w:r w:rsidRPr="00EA372D">
        <w:rPr>
          <w:sz w:val="28"/>
        </w:rPr>
        <w:t>Подставляя все это в (</w:t>
      </w:r>
      <w:r w:rsidR="00272D3A" w:rsidRPr="00EA372D">
        <w:rPr>
          <w:sz w:val="28"/>
        </w:rPr>
        <w:t xml:space="preserve">58), </w:t>
      </w:r>
      <w:r w:rsidRPr="00EA372D">
        <w:rPr>
          <w:sz w:val="28"/>
        </w:rPr>
        <w:t xml:space="preserve">получаем выражение с параметрами </w:t>
      </w:r>
      <w:r w:rsidRPr="00EA372D">
        <w:rPr>
          <w:i/>
          <w:sz w:val="28"/>
          <w:lang w:val="en-US"/>
        </w:rPr>
        <w:t>E</w:t>
      </w:r>
      <w:r w:rsidRPr="00EA372D">
        <w:rPr>
          <w:i/>
          <w:sz w:val="28"/>
          <w:vertAlign w:val="subscript"/>
          <w:lang w:val="en-US"/>
        </w:rPr>
        <w:t>b</w:t>
      </w:r>
      <w:r w:rsidRPr="00EA372D">
        <w:rPr>
          <w:i/>
          <w:sz w:val="28"/>
        </w:rPr>
        <w:t>/</w:t>
      </w:r>
      <w:r w:rsidRPr="00EA372D">
        <w:rPr>
          <w:i/>
          <w:sz w:val="28"/>
          <w:lang w:val="en-US"/>
        </w:rPr>
        <w:t>N</w:t>
      </w:r>
      <w:r w:rsidRPr="00EA372D">
        <w:rPr>
          <w:i/>
          <w:sz w:val="28"/>
          <w:vertAlign w:val="subscript"/>
        </w:rPr>
        <w:t>0</w:t>
      </w:r>
      <w:r w:rsidRPr="00EA372D">
        <w:rPr>
          <w:sz w:val="28"/>
        </w:rPr>
        <w:t xml:space="preserve">, </w:t>
      </w:r>
      <w:r w:rsidRPr="00EA372D">
        <w:rPr>
          <w:i/>
          <w:sz w:val="28"/>
          <w:lang w:val="en-US"/>
        </w:rPr>
        <w:t>M</w:t>
      </w:r>
      <w:r w:rsidRPr="00EA372D">
        <w:rPr>
          <w:i/>
          <w:sz w:val="28"/>
          <w:vertAlign w:val="subscript"/>
          <w:lang w:val="en-US"/>
        </w:rPr>
        <w:t>dB</w:t>
      </w:r>
      <w:r w:rsidRPr="00EA372D">
        <w:rPr>
          <w:sz w:val="28"/>
        </w:rPr>
        <w:t xml:space="preserve">, </w:t>
      </w:r>
      <w:r w:rsidRPr="00EA372D">
        <w:rPr>
          <w:i/>
          <w:sz w:val="28"/>
          <w:lang w:val="en-US"/>
        </w:rPr>
        <w:t>M</w:t>
      </w:r>
      <w:r w:rsidRPr="00EA372D">
        <w:rPr>
          <w:sz w:val="28"/>
        </w:rPr>
        <w:t xml:space="preserve">, </w:t>
      </w:r>
      <w:r w:rsidRPr="00EA372D">
        <w:rPr>
          <w:i/>
          <w:sz w:val="28"/>
          <w:lang w:val="en-US"/>
        </w:rPr>
        <w:t>M</w:t>
      </w:r>
      <w:r w:rsidRPr="00EA372D">
        <w:rPr>
          <w:i/>
          <w:sz w:val="28"/>
          <w:vertAlign w:val="subscript"/>
          <w:lang w:val="en-US"/>
        </w:rPr>
        <w:t>max</w:t>
      </w:r>
      <w:r w:rsidR="00272D3A" w:rsidRPr="00EA372D">
        <w:rPr>
          <w:i/>
          <w:sz w:val="28"/>
        </w:rPr>
        <w:t>:</w:t>
      </w:r>
    </w:p>
    <w:p w:rsidR="00BB6203" w:rsidRPr="009F5AF4" w:rsidRDefault="00BB6203" w:rsidP="00EA372D">
      <w:pPr>
        <w:suppressAutoHyphens/>
        <w:spacing w:line="360" w:lineRule="auto"/>
        <w:ind w:firstLine="709"/>
        <w:jc w:val="both"/>
        <w:rPr>
          <w:sz w:val="28"/>
        </w:rPr>
      </w:pPr>
    </w:p>
    <w:p w:rsidR="000D509A" w:rsidRPr="00EA372D" w:rsidRDefault="004A41FE" w:rsidP="00EA372D">
      <w:pPr>
        <w:suppressAutoHyphens/>
        <w:spacing w:line="360" w:lineRule="auto"/>
        <w:ind w:firstLine="709"/>
        <w:jc w:val="both"/>
        <w:rPr>
          <w:sz w:val="28"/>
          <w:lang w:val="kk-KZ"/>
        </w:rPr>
      </w:pPr>
      <w:r>
        <w:rPr>
          <w:sz w:val="28"/>
          <w:lang w:val="kk-KZ"/>
        </w:rPr>
        <w:pict>
          <v:shape id="_x0000_i1143" type="#_x0000_t75" style="width:407.25pt;height:35.25pt">
            <v:imagedata r:id="rId125" o:title=""/>
          </v:shape>
        </w:pict>
      </w:r>
      <w:r w:rsidR="00D06156" w:rsidRPr="00EA372D">
        <w:rPr>
          <w:sz w:val="28"/>
          <w:lang w:val="kk-KZ"/>
        </w:rPr>
        <w:t>,</w:t>
      </w:r>
      <w:r w:rsidR="00EA372D">
        <w:rPr>
          <w:sz w:val="28"/>
          <w:lang w:val="kk-KZ"/>
        </w:rPr>
        <w:t xml:space="preserve"> </w:t>
      </w:r>
    </w:p>
    <w:p w:rsidR="00EA372D" w:rsidRDefault="004A41FE" w:rsidP="00EA372D">
      <w:pPr>
        <w:suppressAutoHyphens/>
        <w:spacing w:line="360" w:lineRule="auto"/>
        <w:ind w:firstLine="709"/>
        <w:jc w:val="both"/>
        <w:rPr>
          <w:sz w:val="28"/>
        </w:rPr>
      </w:pPr>
      <w:r>
        <w:rPr>
          <w:sz w:val="28"/>
          <w:lang w:val="kk-KZ"/>
        </w:rPr>
        <w:pict>
          <v:shape id="_x0000_i1144" type="#_x0000_t75" style="width:326.25pt;height:35.25pt">
            <v:imagedata r:id="rId126" o:title=""/>
          </v:shape>
        </w:pict>
      </w:r>
      <w:r w:rsidR="00D06156" w:rsidRPr="00EA372D">
        <w:rPr>
          <w:sz w:val="28"/>
          <w:lang w:val="kk-KZ"/>
        </w:rPr>
        <w:t>.</w:t>
      </w:r>
    </w:p>
    <w:p w:rsidR="00BB6203" w:rsidRPr="009F5AF4" w:rsidRDefault="00BB6203" w:rsidP="00EA372D">
      <w:pPr>
        <w:suppressAutoHyphens/>
        <w:spacing w:line="360" w:lineRule="auto"/>
        <w:ind w:firstLine="709"/>
        <w:jc w:val="both"/>
        <w:rPr>
          <w:sz w:val="28"/>
        </w:rPr>
      </w:pPr>
    </w:p>
    <w:p w:rsidR="000D509A" w:rsidRPr="00EA372D" w:rsidRDefault="000D509A" w:rsidP="00EA372D">
      <w:pPr>
        <w:suppressAutoHyphens/>
        <w:spacing w:line="360" w:lineRule="auto"/>
        <w:ind w:firstLine="709"/>
        <w:jc w:val="both"/>
        <w:rPr>
          <w:sz w:val="28"/>
        </w:rPr>
      </w:pPr>
      <w:r w:rsidRPr="00EA372D">
        <w:rPr>
          <w:sz w:val="28"/>
        </w:rPr>
        <w:t xml:space="preserve">Для того, чтобы показать зависимость радиуса соты от М (количества активных пользователей) при принятых значениях </w:t>
      </w:r>
      <w:r w:rsidRPr="00EA372D">
        <w:rPr>
          <w:i/>
          <w:sz w:val="28"/>
          <w:lang w:val="en-US"/>
        </w:rPr>
        <w:t>E</w:t>
      </w:r>
      <w:r w:rsidRPr="00EA372D">
        <w:rPr>
          <w:i/>
          <w:sz w:val="28"/>
          <w:vertAlign w:val="subscript"/>
          <w:lang w:val="en-US"/>
        </w:rPr>
        <w:t>b</w:t>
      </w:r>
      <w:r w:rsidRPr="00EA372D">
        <w:rPr>
          <w:i/>
          <w:sz w:val="28"/>
        </w:rPr>
        <w:t>/</w:t>
      </w:r>
      <w:r w:rsidRPr="00EA372D">
        <w:rPr>
          <w:i/>
          <w:sz w:val="28"/>
          <w:lang w:val="en-US"/>
        </w:rPr>
        <w:t>N</w:t>
      </w:r>
      <w:r w:rsidRPr="00EA372D">
        <w:rPr>
          <w:i/>
          <w:sz w:val="28"/>
          <w:vertAlign w:val="subscript"/>
        </w:rPr>
        <w:t>0</w:t>
      </w:r>
      <w:r w:rsidRPr="00EA372D">
        <w:rPr>
          <w:sz w:val="28"/>
        </w:rPr>
        <w:t xml:space="preserve"> и запаса по мощности используем (</w:t>
      </w:r>
      <w:r w:rsidR="00D06156" w:rsidRPr="00EA372D">
        <w:rPr>
          <w:sz w:val="28"/>
        </w:rPr>
        <w:t>60</w:t>
      </w:r>
      <w:r w:rsidRPr="00EA372D">
        <w:rPr>
          <w:sz w:val="28"/>
        </w:rPr>
        <w:t>) для записи</w:t>
      </w:r>
    </w:p>
    <w:p w:rsidR="00BB6203" w:rsidRPr="009F5AF4" w:rsidRDefault="00BB6203" w:rsidP="00EA372D">
      <w:pPr>
        <w:suppressAutoHyphens/>
        <w:spacing w:line="360" w:lineRule="auto"/>
        <w:ind w:firstLine="709"/>
        <w:jc w:val="both"/>
        <w:rPr>
          <w:sz w:val="28"/>
        </w:rPr>
      </w:pPr>
    </w:p>
    <w:p w:rsidR="00EA372D" w:rsidRDefault="004A41FE" w:rsidP="00EA372D">
      <w:pPr>
        <w:suppressAutoHyphens/>
        <w:spacing w:line="360" w:lineRule="auto"/>
        <w:ind w:firstLine="709"/>
        <w:jc w:val="both"/>
        <w:rPr>
          <w:sz w:val="28"/>
          <w:lang w:val="kk-KZ"/>
        </w:rPr>
      </w:pPr>
      <w:r>
        <w:rPr>
          <w:sz w:val="28"/>
          <w:lang w:val="kk-KZ"/>
        </w:rPr>
        <w:pict>
          <v:shape id="_x0000_i1145" type="#_x0000_t75" style="width:354.75pt;height:81pt">
            <v:imagedata r:id="rId127" o:title=""/>
          </v:shape>
        </w:pict>
      </w:r>
      <w:r w:rsidR="00EA372D">
        <w:rPr>
          <w:sz w:val="28"/>
          <w:lang w:val="kk-KZ"/>
        </w:rPr>
        <w:t xml:space="preserve"> </w:t>
      </w:r>
      <w:r w:rsidR="00AA06F2" w:rsidRPr="00EA372D">
        <w:rPr>
          <w:sz w:val="28"/>
          <w:lang w:val="kk-KZ"/>
        </w:rPr>
        <w:t>(61)</w:t>
      </w:r>
    </w:p>
    <w:p w:rsidR="00EA372D" w:rsidRDefault="00BB6203" w:rsidP="00EA372D">
      <w:pPr>
        <w:suppressAutoHyphens/>
        <w:spacing w:line="360" w:lineRule="auto"/>
        <w:ind w:firstLine="709"/>
        <w:jc w:val="both"/>
        <w:rPr>
          <w:sz w:val="28"/>
          <w:lang w:val="kk-KZ"/>
        </w:rPr>
      </w:pPr>
      <w:r>
        <w:rPr>
          <w:sz w:val="28"/>
          <w:lang w:val="kk-KZ"/>
        </w:rPr>
        <w:br w:type="page"/>
      </w:r>
      <w:r w:rsidR="000D509A" w:rsidRPr="00EA372D">
        <w:rPr>
          <w:sz w:val="28"/>
          <w:lang w:val="kk-KZ"/>
        </w:rPr>
        <w:t xml:space="preserve">Значения выбираются исходя из заранее выбранной надежности канала. </w:t>
      </w:r>
      <w:r w:rsidR="00D52645" w:rsidRPr="00EA372D">
        <w:rPr>
          <w:sz w:val="28"/>
          <w:lang w:val="kk-KZ"/>
        </w:rPr>
        <w:t xml:space="preserve">Для </w:t>
      </w:r>
      <w:r w:rsidR="004A41FE">
        <w:rPr>
          <w:sz w:val="28"/>
          <w:lang w:val="kk-KZ"/>
        </w:rPr>
        <w:pict>
          <v:shape id="_x0000_i1146" type="#_x0000_t75" style="width:47.25pt;height:18pt">
            <v:imagedata r:id="rId128" o:title=""/>
          </v:shape>
        </w:pict>
      </w:r>
      <w:r w:rsidR="00D52645" w:rsidRPr="00EA372D">
        <w:rPr>
          <w:sz w:val="28"/>
          <w:lang w:val="kk-KZ"/>
        </w:rPr>
        <w:t>,</w:t>
      </w:r>
      <w:r w:rsidR="0038376E" w:rsidRPr="00EA372D">
        <w:rPr>
          <w:sz w:val="28"/>
          <w:lang w:val="kk-KZ"/>
        </w:rPr>
        <w:t xml:space="preserve">запас мощности равен </w:t>
      </w:r>
      <w:r w:rsidR="004A41FE">
        <w:rPr>
          <w:sz w:val="28"/>
          <w:lang w:val="kk-KZ"/>
        </w:rPr>
        <w:pict>
          <v:shape id="_x0000_i1147" type="#_x0000_t75" style="width:81pt;height:18pt">
            <v:imagedata r:id="rId129" o:title=""/>
          </v:shape>
        </w:pict>
      </w:r>
      <w:r w:rsidR="005C66A9" w:rsidRPr="00EA372D">
        <w:rPr>
          <w:sz w:val="28"/>
          <w:lang w:val="kk-KZ"/>
        </w:rPr>
        <w:t>.</w:t>
      </w:r>
    </w:p>
    <w:p w:rsidR="000D509A" w:rsidRPr="00EA372D" w:rsidRDefault="000D509A" w:rsidP="00EA372D">
      <w:pPr>
        <w:suppressAutoHyphens/>
        <w:spacing w:line="360" w:lineRule="auto"/>
        <w:ind w:firstLine="709"/>
        <w:jc w:val="both"/>
        <w:rPr>
          <w:sz w:val="28"/>
          <w:lang w:val="kk-KZ"/>
        </w:rPr>
      </w:pPr>
      <w:r w:rsidRPr="00EA372D">
        <w:rPr>
          <w:sz w:val="28"/>
          <w:lang w:val="kk-KZ"/>
        </w:rPr>
        <w:t xml:space="preserve">Используя выражение идеальной емкости системы </w:t>
      </w:r>
      <w:r w:rsidRPr="00EA372D">
        <w:rPr>
          <w:sz w:val="28"/>
        </w:rPr>
        <w:t>(</w:t>
      </w:r>
      <w:r w:rsidR="0038376E" w:rsidRPr="00EA372D">
        <w:rPr>
          <w:sz w:val="28"/>
        </w:rPr>
        <w:t>51</w:t>
      </w:r>
      <w:r w:rsidRPr="00EA372D">
        <w:rPr>
          <w:sz w:val="28"/>
        </w:rPr>
        <w:t xml:space="preserve">) </w:t>
      </w:r>
      <w:r w:rsidRPr="00EA372D">
        <w:rPr>
          <w:i/>
          <w:sz w:val="28"/>
          <w:lang w:val="en-US"/>
        </w:rPr>
        <w:t>M</w:t>
      </w:r>
      <w:r w:rsidRPr="00EA372D">
        <w:rPr>
          <w:i/>
          <w:sz w:val="28"/>
          <w:vertAlign w:val="subscript"/>
          <w:lang w:val="en-US"/>
        </w:rPr>
        <w:t>max</w:t>
      </w:r>
      <w:r w:rsidRPr="00EA372D">
        <w:rPr>
          <w:i/>
          <w:sz w:val="28"/>
        </w:rPr>
        <w:t>,</w:t>
      </w:r>
      <w:r w:rsidRPr="00EA372D">
        <w:rPr>
          <w:sz w:val="28"/>
        </w:rPr>
        <w:t xml:space="preserve"> для выражения радиуса соты (</w:t>
      </w:r>
      <w:r w:rsidR="0038376E" w:rsidRPr="00EA372D">
        <w:rPr>
          <w:sz w:val="28"/>
        </w:rPr>
        <w:t>59</w:t>
      </w:r>
      <w:r w:rsidRPr="00EA372D">
        <w:rPr>
          <w:sz w:val="28"/>
        </w:rPr>
        <w:t xml:space="preserve">) построим график для различных значений </w:t>
      </w:r>
      <w:r w:rsidRPr="00EA372D">
        <w:rPr>
          <w:i/>
          <w:sz w:val="28"/>
          <w:lang w:val="en-US"/>
        </w:rPr>
        <w:t>M</w:t>
      </w:r>
      <w:r w:rsidRPr="00EA372D">
        <w:rPr>
          <w:i/>
          <w:sz w:val="28"/>
          <w:vertAlign w:val="subscript"/>
        </w:rPr>
        <w:t>дБ</w:t>
      </w:r>
      <w:r w:rsidRPr="00EA372D">
        <w:rPr>
          <w:sz w:val="28"/>
        </w:rPr>
        <w:t xml:space="preserve"> </w:t>
      </w:r>
      <w:r w:rsidRPr="00EA372D">
        <w:rPr>
          <w:sz w:val="28"/>
          <w:lang w:val="kk-KZ"/>
        </w:rPr>
        <w:t xml:space="preserve">и </w:t>
      </w:r>
      <w:r w:rsidRPr="00EA372D">
        <w:rPr>
          <w:i/>
          <w:sz w:val="28"/>
          <w:lang w:val="kk-KZ"/>
        </w:rPr>
        <w:t>E</w:t>
      </w:r>
      <w:r w:rsidRPr="00EA372D">
        <w:rPr>
          <w:i/>
          <w:sz w:val="28"/>
          <w:vertAlign w:val="subscript"/>
          <w:lang w:val="kk-KZ"/>
        </w:rPr>
        <w:t>b</w:t>
      </w:r>
      <w:r w:rsidRPr="00EA372D">
        <w:rPr>
          <w:i/>
          <w:sz w:val="28"/>
          <w:lang w:val="kk-KZ"/>
        </w:rPr>
        <w:t>/N</w:t>
      </w:r>
      <w:r w:rsidRPr="00EA372D">
        <w:rPr>
          <w:i/>
          <w:sz w:val="28"/>
          <w:vertAlign w:val="subscript"/>
          <w:lang w:val="kk-KZ"/>
        </w:rPr>
        <w:t>0</w:t>
      </w:r>
      <w:r w:rsidRPr="00EA372D">
        <w:rPr>
          <w:sz w:val="28"/>
          <w:lang w:val="kk-KZ"/>
        </w:rPr>
        <w:t>.</w:t>
      </w:r>
    </w:p>
    <w:p w:rsidR="00BB6203" w:rsidRPr="009F5AF4" w:rsidRDefault="00BB6203" w:rsidP="00EA372D">
      <w:pPr>
        <w:suppressAutoHyphens/>
        <w:spacing w:line="360" w:lineRule="auto"/>
        <w:ind w:firstLine="709"/>
        <w:jc w:val="both"/>
        <w:rPr>
          <w:sz w:val="28"/>
        </w:rPr>
      </w:pPr>
    </w:p>
    <w:p w:rsidR="002C47D7" w:rsidRPr="00EA372D" w:rsidRDefault="004A41FE" w:rsidP="00EA372D">
      <w:pPr>
        <w:suppressAutoHyphens/>
        <w:spacing w:line="360" w:lineRule="auto"/>
        <w:ind w:firstLine="709"/>
        <w:jc w:val="both"/>
        <w:rPr>
          <w:sz w:val="28"/>
        </w:rPr>
      </w:pPr>
      <w:r>
        <w:rPr>
          <w:sz w:val="28"/>
        </w:rPr>
        <w:pict>
          <v:shape id="_x0000_i1148" type="#_x0000_t75" style="width:222pt;height:19.5pt">
            <v:imagedata r:id="rId130" o:title=""/>
          </v:shape>
        </w:pict>
      </w:r>
      <w:r w:rsidR="00754433" w:rsidRPr="00EA372D">
        <w:rPr>
          <w:sz w:val="28"/>
        </w:rPr>
        <w:t>,</w:t>
      </w:r>
    </w:p>
    <w:p w:rsidR="00754433" w:rsidRPr="00EA372D" w:rsidRDefault="004A41FE" w:rsidP="00EA372D">
      <w:pPr>
        <w:suppressAutoHyphens/>
        <w:spacing w:line="360" w:lineRule="auto"/>
        <w:ind w:firstLine="709"/>
        <w:jc w:val="both"/>
        <w:rPr>
          <w:sz w:val="28"/>
        </w:rPr>
      </w:pPr>
      <w:r>
        <w:rPr>
          <w:sz w:val="28"/>
        </w:rPr>
        <w:pict>
          <v:shape id="_x0000_i1149" type="#_x0000_t75" style="width:155.25pt;height:18pt">
            <v:imagedata r:id="rId131" o:title=""/>
          </v:shape>
        </w:pict>
      </w:r>
      <w:r w:rsidR="00653DCD" w:rsidRPr="00EA372D">
        <w:rPr>
          <w:sz w:val="28"/>
        </w:rPr>
        <w:t>.</w:t>
      </w:r>
    </w:p>
    <w:p w:rsidR="000C2802" w:rsidRPr="00EA372D" w:rsidRDefault="000C2802" w:rsidP="00EA372D">
      <w:pPr>
        <w:suppressAutoHyphens/>
        <w:spacing w:line="360" w:lineRule="auto"/>
        <w:ind w:firstLine="709"/>
        <w:jc w:val="both"/>
        <w:rPr>
          <w:sz w:val="28"/>
        </w:rPr>
      </w:pPr>
    </w:p>
    <w:p w:rsidR="00BB6203" w:rsidRDefault="004A41FE" w:rsidP="00EA372D">
      <w:pPr>
        <w:suppressAutoHyphens/>
        <w:spacing w:line="360" w:lineRule="auto"/>
        <w:ind w:firstLine="709"/>
        <w:jc w:val="both"/>
        <w:rPr>
          <w:sz w:val="28"/>
          <w:lang w:val="en-US"/>
        </w:rPr>
      </w:pPr>
      <w:r>
        <w:rPr>
          <w:sz w:val="28"/>
        </w:rPr>
        <w:pict>
          <v:shape id="_x0000_i1150" type="#_x0000_t75" style="width:285.75pt;height:177pt">
            <v:imagedata r:id="rId132" o:title=""/>
          </v:shape>
        </w:pict>
      </w:r>
    </w:p>
    <w:p w:rsidR="0002482C" w:rsidRPr="00EA372D" w:rsidRDefault="004A41FE" w:rsidP="00EA372D">
      <w:pPr>
        <w:suppressAutoHyphens/>
        <w:spacing w:line="360" w:lineRule="auto"/>
        <w:ind w:firstLine="709"/>
        <w:jc w:val="both"/>
        <w:rPr>
          <w:sz w:val="28"/>
        </w:rPr>
      </w:pPr>
      <w:r>
        <w:rPr>
          <w:sz w:val="28"/>
        </w:rPr>
        <w:pict>
          <v:shape id="_x0000_i1151" type="#_x0000_t75" style="width:246.75pt;height:246.75pt">
            <v:imagedata r:id="rId133" o:title=""/>
          </v:shape>
        </w:pict>
      </w:r>
    </w:p>
    <w:p w:rsidR="000D509A" w:rsidRPr="00EA372D" w:rsidRDefault="000D509A" w:rsidP="00EA372D">
      <w:pPr>
        <w:suppressAutoHyphens/>
        <w:spacing w:line="360" w:lineRule="auto"/>
        <w:ind w:firstLine="709"/>
        <w:jc w:val="both"/>
        <w:rPr>
          <w:sz w:val="28"/>
        </w:rPr>
      </w:pPr>
      <w:r w:rsidRPr="00EA372D">
        <w:rPr>
          <w:sz w:val="28"/>
        </w:rPr>
        <w:t xml:space="preserve">Рисунок </w:t>
      </w:r>
      <w:r w:rsidR="008A5B4E" w:rsidRPr="00EA372D">
        <w:rPr>
          <w:sz w:val="28"/>
        </w:rPr>
        <w:t>1</w:t>
      </w:r>
      <w:r w:rsidRPr="00EA372D">
        <w:rPr>
          <w:sz w:val="28"/>
        </w:rPr>
        <w:t>– График зависимости радиуса соты от загрузки соты</w:t>
      </w:r>
    </w:p>
    <w:p w:rsidR="00861490" w:rsidRPr="00BB6203" w:rsidRDefault="00BB6203" w:rsidP="00EA372D">
      <w:pPr>
        <w:pStyle w:val="1"/>
        <w:keepNext w:val="0"/>
        <w:suppressAutoHyphens/>
        <w:spacing w:before="0" w:after="0" w:line="360" w:lineRule="auto"/>
        <w:ind w:firstLine="709"/>
        <w:jc w:val="both"/>
        <w:rPr>
          <w:rFonts w:ascii="Times New Roman" w:hAnsi="Times New Roman" w:cs="Times New Roman"/>
          <w:sz w:val="28"/>
          <w:szCs w:val="24"/>
        </w:rPr>
      </w:pPr>
      <w:bookmarkStart w:id="10" w:name="_Toc154286453"/>
      <w:bookmarkStart w:id="11" w:name="_Toc156320178"/>
      <w:bookmarkStart w:id="12" w:name="_Toc192299308"/>
      <w:bookmarkStart w:id="13" w:name="_Toc154286454"/>
      <w:r>
        <w:rPr>
          <w:rFonts w:ascii="Times New Roman" w:hAnsi="Times New Roman" w:cs="Times New Roman"/>
          <w:b w:val="0"/>
          <w:bCs w:val="0"/>
          <w:kern w:val="0"/>
          <w:sz w:val="28"/>
          <w:szCs w:val="24"/>
        </w:rPr>
        <w:br w:type="page"/>
      </w:r>
      <w:r w:rsidR="006D7256" w:rsidRPr="00BB6203">
        <w:rPr>
          <w:rFonts w:ascii="Times New Roman" w:hAnsi="Times New Roman" w:cs="Times New Roman"/>
          <w:sz w:val="28"/>
          <w:szCs w:val="24"/>
        </w:rPr>
        <w:t>Заключение</w:t>
      </w:r>
      <w:bookmarkEnd w:id="10"/>
      <w:bookmarkEnd w:id="11"/>
      <w:bookmarkEnd w:id="12"/>
    </w:p>
    <w:p w:rsidR="00EA372D" w:rsidRPr="00BB6203" w:rsidRDefault="00EA372D" w:rsidP="00EA372D">
      <w:pPr>
        <w:suppressAutoHyphens/>
        <w:autoSpaceDE w:val="0"/>
        <w:autoSpaceDN w:val="0"/>
        <w:adjustRightInd w:val="0"/>
        <w:spacing w:line="360" w:lineRule="auto"/>
        <w:ind w:firstLine="709"/>
        <w:jc w:val="both"/>
        <w:rPr>
          <w:b/>
          <w:sz w:val="28"/>
        </w:rPr>
      </w:pPr>
    </w:p>
    <w:p w:rsidR="00EA372D" w:rsidRDefault="00276625" w:rsidP="00EA372D">
      <w:pPr>
        <w:suppressAutoHyphens/>
        <w:autoSpaceDE w:val="0"/>
        <w:autoSpaceDN w:val="0"/>
        <w:adjustRightInd w:val="0"/>
        <w:spacing w:line="360" w:lineRule="auto"/>
        <w:ind w:firstLine="709"/>
        <w:jc w:val="both"/>
        <w:rPr>
          <w:sz w:val="28"/>
        </w:rPr>
      </w:pPr>
      <w:r w:rsidRPr="00EA372D">
        <w:rPr>
          <w:sz w:val="28"/>
        </w:rPr>
        <w:t>В данной курсовой проекте б</w:t>
      </w:r>
      <w:r w:rsidR="00A209F9" w:rsidRPr="00EA372D">
        <w:rPr>
          <w:sz w:val="28"/>
        </w:rPr>
        <w:t>и</w:t>
      </w:r>
      <w:r w:rsidRPr="00EA372D">
        <w:rPr>
          <w:sz w:val="28"/>
        </w:rPr>
        <w:t>л</w:t>
      </w:r>
      <w:r w:rsidR="006B4213" w:rsidRPr="00EA372D">
        <w:rPr>
          <w:sz w:val="28"/>
        </w:rPr>
        <w:t xml:space="preserve">а </w:t>
      </w:r>
      <w:r w:rsidR="00A209F9" w:rsidRPr="00EA372D">
        <w:rPr>
          <w:sz w:val="28"/>
        </w:rPr>
        <w:t>рассчитаны основные параметры мобильной телекоммуникационной сети стандарта CDMA.</w:t>
      </w:r>
    </w:p>
    <w:p w:rsidR="00EA372D" w:rsidRDefault="00054705" w:rsidP="00EA372D">
      <w:pPr>
        <w:suppressAutoHyphens/>
        <w:spacing w:line="360" w:lineRule="auto"/>
        <w:ind w:firstLine="709"/>
        <w:jc w:val="both"/>
        <w:rPr>
          <w:sz w:val="28"/>
        </w:rPr>
      </w:pPr>
      <w:r w:rsidRPr="00EA372D">
        <w:rPr>
          <w:sz w:val="28"/>
        </w:rPr>
        <w:t xml:space="preserve">Из построенных графиков видно, что требуемые значение </w:t>
      </w:r>
      <w:r w:rsidRPr="00EA372D">
        <w:rPr>
          <w:i/>
          <w:sz w:val="28"/>
          <w:lang w:val="en-US"/>
        </w:rPr>
        <w:t>E</w:t>
      </w:r>
      <w:r w:rsidRPr="00EA372D">
        <w:rPr>
          <w:i/>
          <w:sz w:val="28"/>
          <w:vertAlign w:val="subscript"/>
          <w:lang w:val="en-US"/>
        </w:rPr>
        <w:t>b</w:t>
      </w:r>
      <w:r w:rsidRPr="00EA372D">
        <w:rPr>
          <w:i/>
          <w:sz w:val="28"/>
        </w:rPr>
        <w:t>/</w:t>
      </w:r>
      <w:r w:rsidRPr="00EA372D">
        <w:rPr>
          <w:i/>
          <w:sz w:val="28"/>
          <w:lang w:val="en-US"/>
        </w:rPr>
        <w:t>N</w:t>
      </w:r>
      <w:r w:rsidRPr="00EA372D">
        <w:rPr>
          <w:i/>
          <w:sz w:val="28"/>
          <w:vertAlign w:val="subscript"/>
        </w:rPr>
        <w:t>0</w:t>
      </w:r>
      <w:r w:rsidRPr="00EA372D">
        <w:rPr>
          <w:i/>
          <w:sz w:val="28"/>
        </w:rPr>
        <w:t xml:space="preserve"> </w:t>
      </w:r>
      <w:r w:rsidRPr="00EA372D">
        <w:rPr>
          <w:sz w:val="28"/>
        </w:rPr>
        <w:t xml:space="preserve">и </w:t>
      </w:r>
      <w:r w:rsidRPr="00EA372D">
        <w:rPr>
          <w:i/>
          <w:sz w:val="28"/>
          <w:lang w:val="en-US"/>
        </w:rPr>
        <w:t>M</w:t>
      </w:r>
      <w:r w:rsidRPr="00EA372D">
        <w:rPr>
          <w:i/>
          <w:sz w:val="28"/>
          <w:vertAlign w:val="subscript"/>
          <w:lang w:val="en-US"/>
        </w:rPr>
        <w:t>dB</w:t>
      </w:r>
      <w:r w:rsidRPr="00EA372D">
        <w:rPr>
          <w:sz w:val="28"/>
        </w:rPr>
        <w:t>, подбираемые из расчета надежности системы для обратного канала сильно влияют на размер соты. При высоких значениях надежности и соответственно отношения сигнал/шум и запаса по мощности, радиус соты начинает стремительно падать при определенных значениях емкости системы (количество активных пользователей). Так же из графика можно определить уровень снижения радиуса соты при определенном значении активных пользователей.</w:t>
      </w:r>
    </w:p>
    <w:p w:rsidR="00EA372D" w:rsidRDefault="00054705" w:rsidP="00EA372D">
      <w:pPr>
        <w:suppressAutoHyphens/>
        <w:autoSpaceDE w:val="0"/>
        <w:autoSpaceDN w:val="0"/>
        <w:adjustRightInd w:val="0"/>
        <w:spacing w:line="360" w:lineRule="auto"/>
        <w:ind w:firstLine="709"/>
        <w:jc w:val="both"/>
        <w:rPr>
          <w:sz w:val="28"/>
        </w:rPr>
      </w:pPr>
      <w:r w:rsidRPr="00EA372D">
        <w:rPr>
          <w:sz w:val="28"/>
        </w:rPr>
        <w:t xml:space="preserve">Исследование модели беспроводной сети позволяет спроектировать сеть исходя из типичных входных параметров, таких как: частота, мощность передатчиков, надежность системы, процент застройки и т.д. и спрогнозировать основные ее показатели, такие как емкость и зона покрытия. </w:t>
      </w:r>
    </w:p>
    <w:p w:rsidR="00EA372D" w:rsidRDefault="00054705" w:rsidP="00EA372D">
      <w:pPr>
        <w:suppressAutoHyphens/>
        <w:autoSpaceDE w:val="0"/>
        <w:autoSpaceDN w:val="0"/>
        <w:adjustRightInd w:val="0"/>
        <w:spacing w:line="360" w:lineRule="auto"/>
        <w:ind w:firstLine="709"/>
        <w:jc w:val="both"/>
        <w:rPr>
          <w:sz w:val="28"/>
        </w:rPr>
      </w:pPr>
      <w:r w:rsidRPr="00EA372D">
        <w:rPr>
          <w:sz w:val="28"/>
        </w:rPr>
        <w:t>Чем больше емкость соты, тем меньше ее радиус, т.к. увеличиваются суммарные интерференционные помехи внутри одной соты и из других сот, которые особенно проявляются в обратном канале.</w:t>
      </w:r>
    </w:p>
    <w:p w:rsidR="00861490" w:rsidRPr="00EA372D" w:rsidRDefault="00E573FB" w:rsidP="00EA372D">
      <w:pPr>
        <w:pStyle w:val="a8"/>
        <w:suppressAutoHyphens/>
        <w:spacing w:before="0" w:beforeAutospacing="0" w:after="0" w:afterAutospacing="0" w:line="360" w:lineRule="auto"/>
        <w:ind w:firstLine="709"/>
        <w:jc w:val="both"/>
        <w:rPr>
          <w:sz w:val="28"/>
          <w:szCs w:val="28"/>
        </w:rPr>
      </w:pPr>
      <w:r w:rsidRPr="00EA372D">
        <w:rPr>
          <w:sz w:val="28"/>
          <w:szCs w:val="28"/>
        </w:rPr>
        <w:t>При вычислении эффективного отношения сигнал/шум для пилот-канала, канала синхронизации и канала поискового вызова, необходимо вычислить мощность принятого сигнала и принятой интерференции по каждому каналу.</w:t>
      </w:r>
    </w:p>
    <w:p w:rsidR="0068548A" w:rsidRPr="00EA372D" w:rsidRDefault="0068548A" w:rsidP="00EA372D">
      <w:pPr>
        <w:pStyle w:val="a8"/>
        <w:suppressAutoHyphens/>
        <w:spacing w:before="0" w:beforeAutospacing="0" w:after="0" w:afterAutospacing="0" w:line="360" w:lineRule="auto"/>
        <w:ind w:firstLine="709"/>
        <w:jc w:val="both"/>
        <w:rPr>
          <w:sz w:val="28"/>
        </w:rPr>
      </w:pPr>
      <w:r w:rsidRPr="00EA372D">
        <w:rPr>
          <w:sz w:val="28"/>
        </w:rPr>
        <w:t>В данной курсовой работе я произвел расчет отношения сигнал/шум в трафик-каналах, пилот-канале, в поисковом канале и в канале синхронизации. Мощность, приходящая на одного абонента больше Эффективной мощности излучения трафик канала за счет высокого коэффициента усиления передающей антенны базовой станции и небольших потерь в фидере. Однако нам нужно рассчитать не только излучение трафика канала но также еще и канал синхронизации, пилот-канала и канала оповещения. Значение полной мощности значительно возросло по сравнению с мощностью в трафик канале на одного абонента. С учетом усилителя мощности занчение полной мощности заметно возрастает. Рассчитывая уже полную мощность принятую мобильной станцией, я учитываю, внимание, средние потери на трассе между БС и мобильной, допуск на теневые потери, потери в кабеле приемного терминала, отнимая эти значения, т.к. они приводят к ослаблению сигнала, а также учитываем коэффициент усиления на приеме мобильной станции. В данной курсовой работе было принято взять 4.4 хотя на самом деле на трассе потери самые большие и на порядок выше принятых.</w:t>
      </w:r>
    </w:p>
    <w:p w:rsidR="0068548A" w:rsidRPr="00EA372D" w:rsidRDefault="0068548A" w:rsidP="00EA372D">
      <w:pPr>
        <w:pStyle w:val="a8"/>
        <w:suppressAutoHyphens/>
        <w:spacing w:before="0" w:beforeAutospacing="0" w:after="0" w:afterAutospacing="0" w:line="360" w:lineRule="auto"/>
        <w:ind w:firstLine="709"/>
        <w:jc w:val="both"/>
        <w:rPr>
          <w:sz w:val="28"/>
        </w:rPr>
      </w:pPr>
      <w:r w:rsidRPr="00EA372D">
        <w:rPr>
          <w:sz w:val="28"/>
        </w:rPr>
        <w:t>Так как в канале 65 каналов, то я учитываю это в виде расчета интерференции от других пользователей в трафик-канале. Другими словами, я рассчитываю логарифмическую разность между эффективным излучением и мощностью на приемном терминале, за вычетом самой ширины канала. Мы видим, что интерференция имеет место, т.к. значение плотности интерференции создаваемой другими абонентами имеет положительное значение.</w:t>
      </w:r>
    </w:p>
    <w:p w:rsidR="0068548A" w:rsidRPr="00EA372D" w:rsidRDefault="0068548A" w:rsidP="00EA372D">
      <w:pPr>
        <w:pStyle w:val="a8"/>
        <w:suppressAutoHyphens/>
        <w:spacing w:before="0" w:beforeAutospacing="0" w:after="0" w:afterAutospacing="0" w:line="360" w:lineRule="auto"/>
        <w:ind w:firstLine="709"/>
        <w:jc w:val="both"/>
        <w:rPr>
          <w:sz w:val="28"/>
        </w:rPr>
      </w:pPr>
      <w:r w:rsidRPr="00EA372D">
        <w:rPr>
          <w:sz w:val="28"/>
        </w:rPr>
        <w:t>Интерференцию создаваемую другими базовыми станциями легко расчитать, достаточно учесть коэффициент переиспользования частоты. Складывая обе интерференции находим значение плотности интерференции для трафик-канала. Аналогично рассчитаю для пилот-канала, поискового канала и канала синхронизации. Далее нахожу отношение сигнал/шум+интерференция в каждом из каналов. С первой частью я справился. Далее рассчитываю обратное соединение мобильной станции с базовой станцией. Сперва рассчитываю мощность усилителя мобильной станции, которая рассчитывается как сумма полной излучаемой мощности антенны мобильной станции и коэффициента усиления передающей антенны мобильной станции учитывая потери в кабеле мобильной станции. Аналогично, рассчитываю мощность усилителя мобильной станции, плотность интерференции создаваемой другими абонентами в данной базовой станции, других базовых станций. Складываю обе интерференции складываю затем со значением сигнал/шум.</w:t>
      </w:r>
    </w:p>
    <w:p w:rsidR="0068548A" w:rsidRPr="00EA372D" w:rsidRDefault="0068548A" w:rsidP="00EA372D">
      <w:pPr>
        <w:pStyle w:val="a8"/>
        <w:suppressAutoHyphens/>
        <w:spacing w:before="0" w:beforeAutospacing="0" w:after="0" w:afterAutospacing="0" w:line="360" w:lineRule="auto"/>
        <w:ind w:firstLine="709"/>
        <w:jc w:val="both"/>
        <w:rPr>
          <w:sz w:val="28"/>
          <w:lang w:val="en-US"/>
        </w:rPr>
      </w:pPr>
      <w:r w:rsidRPr="00EA372D">
        <w:rPr>
          <w:sz w:val="28"/>
        </w:rPr>
        <w:t>Рассчитаем емкость одной соты. Используя отношение уровня мощности требуемого сигнала к уровню мощности интерференции выразим через ширину канала, скорость передачи данных, несущая/интерференция. Действительно</w:t>
      </w:r>
      <w:r w:rsidR="00EA372D">
        <w:rPr>
          <w:sz w:val="28"/>
        </w:rPr>
        <w:t xml:space="preserve"> </w:t>
      </w:r>
      <w:r w:rsidRPr="00EA372D">
        <w:rPr>
          <w:sz w:val="28"/>
        </w:rPr>
        <w:t xml:space="preserve">чем больше ширина канала, тем больше можно обслужить абонентов, зависимость прямо пропорциональная. Однако чем выше скорость передачи данных, тем большее качество необходимо обеспечить, зависимость обратоно пропорциональна. Чем больше отношение несущая/интерференция. В </w:t>
      </w:r>
      <w:r w:rsidRPr="00EA372D">
        <w:rPr>
          <w:sz w:val="28"/>
          <w:lang w:val="en-US"/>
        </w:rPr>
        <w:t>CDMA</w:t>
      </w:r>
      <w:r w:rsidRPr="00EA372D">
        <w:rPr>
          <w:sz w:val="28"/>
        </w:rPr>
        <w:t xml:space="preserve"> секторизация применяется для увеличения емкости путем организации трех радиоканалов в трех секторах, и, таким образом, емкость увеличивается в три раза по сравнению с теоретической емкостью при использовании одного радиоканала в соте. Поэтому имеется возможность подключить дополнительного абонента, при этом качество воспроизведения речи ухудшается незначительно по сравнению с обычным режимом. </w:t>
      </w:r>
      <w:r w:rsidRPr="00EA372D">
        <w:rPr>
          <w:sz w:val="28"/>
          <w:lang w:val="en-US"/>
        </w:rPr>
        <w:t>Это исключительная особенность CDMA.</w:t>
      </w:r>
    </w:p>
    <w:p w:rsidR="00861490" w:rsidRPr="00BB6203" w:rsidRDefault="00BB6203" w:rsidP="00EA372D">
      <w:pPr>
        <w:pStyle w:val="1"/>
        <w:keepNext w:val="0"/>
        <w:suppressAutoHyphens/>
        <w:spacing w:before="0" w:after="0" w:line="360" w:lineRule="auto"/>
        <w:ind w:firstLine="709"/>
        <w:jc w:val="both"/>
        <w:rPr>
          <w:rFonts w:ascii="Times New Roman" w:hAnsi="Times New Roman" w:cs="Times New Roman"/>
          <w:sz w:val="28"/>
          <w:szCs w:val="24"/>
        </w:rPr>
      </w:pPr>
      <w:bookmarkStart w:id="14" w:name="_Toc156320179"/>
      <w:bookmarkStart w:id="15" w:name="_Toc192299309"/>
      <w:r>
        <w:rPr>
          <w:rFonts w:ascii="Times New Roman" w:hAnsi="Times New Roman" w:cs="Times New Roman"/>
          <w:b w:val="0"/>
          <w:bCs w:val="0"/>
          <w:kern w:val="0"/>
          <w:sz w:val="28"/>
          <w:szCs w:val="24"/>
          <w:lang w:val="en-US"/>
        </w:rPr>
        <w:br w:type="page"/>
      </w:r>
      <w:r w:rsidR="00861490" w:rsidRPr="00BB6203">
        <w:rPr>
          <w:rFonts w:ascii="Times New Roman" w:hAnsi="Times New Roman" w:cs="Times New Roman"/>
          <w:sz w:val="28"/>
          <w:szCs w:val="24"/>
        </w:rPr>
        <w:t>Список использованной литературы</w:t>
      </w:r>
      <w:bookmarkEnd w:id="13"/>
      <w:bookmarkEnd w:id="14"/>
      <w:bookmarkEnd w:id="15"/>
    </w:p>
    <w:p w:rsidR="00F43A9A" w:rsidRPr="00EA372D" w:rsidRDefault="00F43A9A" w:rsidP="00EA372D">
      <w:pPr>
        <w:pStyle w:val="12"/>
        <w:suppressAutoHyphens/>
        <w:ind w:firstLine="709"/>
        <w:rPr>
          <w:szCs w:val="24"/>
        </w:rPr>
      </w:pPr>
    </w:p>
    <w:p w:rsidR="00F43A9A" w:rsidRPr="00EA372D" w:rsidRDefault="00F43A9A" w:rsidP="00BB6203">
      <w:pPr>
        <w:numPr>
          <w:ilvl w:val="0"/>
          <w:numId w:val="41"/>
        </w:numPr>
        <w:tabs>
          <w:tab w:val="clear" w:pos="720"/>
          <w:tab w:val="num" w:pos="426"/>
        </w:tabs>
        <w:suppressAutoHyphens/>
        <w:autoSpaceDE w:val="0"/>
        <w:autoSpaceDN w:val="0"/>
        <w:adjustRightInd w:val="0"/>
        <w:spacing w:line="360" w:lineRule="auto"/>
        <w:ind w:left="0" w:firstLine="0"/>
        <w:rPr>
          <w:sz w:val="28"/>
        </w:rPr>
      </w:pPr>
      <w:r w:rsidRPr="00EA372D">
        <w:rPr>
          <w:sz w:val="28"/>
        </w:rPr>
        <w:t>Тихвинский В.О. Сети подвижной связи 3 поколения. Экономические и технические аспекты развития в России. –М : Радио и связь. 2001.</w:t>
      </w:r>
    </w:p>
    <w:p w:rsidR="00F43A9A" w:rsidRPr="00EA372D" w:rsidRDefault="00F43A9A" w:rsidP="00BB6203">
      <w:pPr>
        <w:numPr>
          <w:ilvl w:val="0"/>
          <w:numId w:val="41"/>
        </w:numPr>
        <w:tabs>
          <w:tab w:val="clear" w:pos="720"/>
          <w:tab w:val="num" w:pos="426"/>
        </w:tabs>
        <w:suppressAutoHyphens/>
        <w:autoSpaceDE w:val="0"/>
        <w:autoSpaceDN w:val="0"/>
        <w:adjustRightInd w:val="0"/>
        <w:spacing w:line="360" w:lineRule="auto"/>
        <w:ind w:left="0" w:firstLine="0"/>
        <w:rPr>
          <w:sz w:val="28"/>
        </w:rPr>
      </w:pPr>
      <w:r w:rsidRPr="00EA372D">
        <w:rPr>
          <w:sz w:val="28"/>
        </w:rPr>
        <w:t>CDMA: прошлое, настоящее и будущее / под. ред. проф. Л.Е. Варакина и проф. Ю.С. Шинакова. – М, МАС, 2003.</w:t>
      </w:r>
    </w:p>
    <w:p w:rsidR="00F43A9A" w:rsidRPr="00EA372D" w:rsidRDefault="00F43A9A" w:rsidP="00BB6203">
      <w:pPr>
        <w:numPr>
          <w:ilvl w:val="0"/>
          <w:numId w:val="41"/>
        </w:numPr>
        <w:tabs>
          <w:tab w:val="clear" w:pos="720"/>
          <w:tab w:val="num" w:pos="426"/>
        </w:tabs>
        <w:suppressAutoHyphens/>
        <w:autoSpaceDE w:val="0"/>
        <w:autoSpaceDN w:val="0"/>
        <w:adjustRightInd w:val="0"/>
        <w:spacing w:line="360" w:lineRule="auto"/>
        <w:ind w:left="0" w:firstLine="0"/>
        <w:rPr>
          <w:sz w:val="28"/>
        </w:rPr>
      </w:pPr>
      <w:r w:rsidRPr="00EA372D">
        <w:rPr>
          <w:sz w:val="28"/>
        </w:rPr>
        <w:t>В.В. Величко. Передача данных в сетях мобильной связи 3 поколения. –М. Радио и связь. Горячая линия – телеком. 2005.</w:t>
      </w:r>
    </w:p>
    <w:p w:rsidR="00F43A9A" w:rsidRPr="00EA372D" w:rsidRDefault="00F43A9A" w:rsidP="00BB6203">
      <w:pPr>
        <w:numPr>
          <w:ilvl w:val="0"/>
          <w:numId w:val="41"/>
        </w:numPr>
        <w:tabs>
          <w:tab w:val="clear" w:pos="720"/>
          <w:tab w:val="num" w:pos="426"/>
        </w:tabs>
        <w:suppressAutoHyphens/>
        <w:autoSpaceDE w:val="0"/>
        <w:autoSpaceDN w:val="0"/>
        <w:adjustRightInd w:val="0"/>
        <w:spacing w:line="360" w:lineRule="auto"/>
        <w:ind w:left="0" w:firstLine="0"/>
        <w:rPr>
          <w:sz w:val="28"/>
        </w:rPr>
      </w:pPr>
      <w:r w:rsidRPr="00EA372D">
        <w:rPr>
          <w:sz w:val="28"/>
        </w:rPr>
        <w:t>Бабков В.Ю., Вознюк М.А., Дмитриев В.И. Системы мобильной связи / СПбГУТ. – СПб, 1999.</w:t>
      </w:r>
    </w:p>
    <w:p w:rsidR="00F43A9A" w:rsidRPr="009F5AF4" w:rsidRDefault="00F43A9A" w:rsidP="00BB6203">
      <w:pPr>
        <w:numPr>
          <w:ilvl w:val="0"/>
          <w:numId w:val="41"/>
        </w:numPr>
        <w:tabs>
          <w:tab w:val="clear" w:pos="720"/>
          <w:tab w:val="num" w:pos="426"/>
        </w:tabs>
        <w:suppressAutoHyphens/>
        <w:autoSpaceDE w:val="0"/>
        <w:autoSpaceDN w:val="0"/>
        <w:adjustRightInd w:val="0"/>
        <w:spacing w:line="360" w:lineRule="auto"/>
        <w:ind w:left="0" w:firstLine="0"/>
        <w:rPr>
          <w:sz w:val="28"/>
        </w:rPr>
      </w:pPr>
      <w:r w:rsidRPr="00EA372D">
        <w:rPr>
          <w:sz w:val="28"/>
        </w:rPr>
        <w:t>Громаков Ю.А. Стандарты и системы подвижной связи. –М. Радио и связь. 1999.</w:t>
      </w:r>
    </w:p>
    <w:p w:rsidR="009F5AF4" w:rsidRPr="00ED06C3" w:rsidRDefault="009F5AF4" w:rsidP="009F5AF4">
      <w:pPr>
        <w:suppressAutoHyphens/>
        <w:autoSpaceDE w:val="0"/>
        <w:autoSpaceDN w:val="0"/>
        <w:adjustRightInd w:val="0"/>
        <w:spacing w:line="360" w:lineRule="auto"/>
        <w:rPr>
          <w:color w:val="FFFFFF"/>
          <w:sz w:val="28"/>
        </w:rPr>
      </w:pPr>
      <w:bookmarkStart w:id="16" w:name="_GoBack"/>
      <w:bookmarkEnd w:id="16"/>
    </w:p>
    <w:sectPr w:rsidR="009F5AF4" w:rsidRPr="00ED06C3" w:rsidSect="00EA372D">
      <w:headerReference w:type="even" r:id="rId134"/>
      <w:headerReference w:type="default" r:id="rId135"/>
      <w:footerReference w:type="even" r:id="rId136"/>
      <w:pgSz w:w="11909" w:h="16834" w:code="9"/>
      <w:pgMar w:top="1134" w:right="851" w:bottom="1134" w:left="1701" w:header="709" w:footer="709"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6C3" w:rsidRDefault="00ED06C3">
      <w:r>
        <w:separator/>
      </w:r>
    </w:p>
  </w:endnote>
  <w:endnote w:type="continuationSeparator" w:id="0">
    <w:p w:rsidR="00ED06C3" w:rsidRDefault="00ED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2D" w:rsidRDefault="00EA372D" w:rsidP="00667220">
    <w:pPr>
      <w:pStyle w:val="ae"/>
      <w:framePr w:wrap="around" w:vAnchor="text" w:hAnchor="margin" w:xAlign="center" w:y="1"/>
      <w:rPr>
        <w:rStyle w:val="a6"/>
      </w:rPr>
    </w:pPr>
  </w:p>
  <w:p w:rsidR="00EA372D" w:rsidRDefault="00EA372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6C3" w:rsidRDefault="00ED06C3">
      <w:r>
        <w:separator/>
      </w:r>
    </w:p>
  </w:footnote>
  <w:footnote w:type="continuationSeparator" w:id="0">
    <w:p w:rsidR="00ED06C3" w:rsidRDefault="00ED0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2D" w:rsidRPr="00D064E9" w:rsidRDefault="00EA372D" w:rsidP="00861490">
    <w:pPr>
      <w:pStyle w:val="a4"/>
      <w:framePr w:wrap="around" w:vAnchor="text" w:hAnchor="margin" w:xAlign="right" w:y="1"/>
      <w:rPr>
        <w:rStyle w:val="a6"/>
        <w:sz w:val="21"/>
        <w:szCs w:val="21"/>
      </w:rPr>
    </w:pPr>
  </w:p>
  <w:p w:rsidR="00EA372D" w:rsidRPr="00D064E9" w:rsidRDefault="00EA372D" w:rsidP="00861490">
    <w:pPr>
      <w:pStyle w:val="a4"/>
      <w:ind w:right="360"/>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72D" w:rsidRPr="009F5AF4" w:rsidRDefault="00EA372D" w:rsidP="009F5AF4">
    <w:pPr>
      <w:pStyle w:val="a4"/>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5FF4"/>
    <w:multiLevelType w:val="hybridMultilevel"/>
    <w:tmpl w:val="BF68A404"/>
    <w:lvl w:ilvl="0" w:tplc="7C2ADB64">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FB68F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49D3794"/>
    <w:multiLevelType w:val="hybridMultilevel"/>
    <w:tmpl w:val="8458B3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B153FB"/>
    <w:multiLevelType w:val="hybridMultilevel"/>
    <w:tmpl w:val="1CFE7D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80E3C98"/>
    <w:multiLevelType w:val="hybridMultilevel"/>
    <w:tmpl w:val="830E2594"/>
    <w:lvl w:ilvl="0" w:tplc="7C2ADB64">
      <w:start w:val="8"/>
      <w:numFmt w:val="decimal"/>
      <w:lvlText w:val="%1"/>
      <w:lvlJc w:val="left"/>
      <w:pPr>
        <w:tabs>
          <w:tab w:val="num" w:pos="849"/>
        </w:tabs>
        <w:ind w:left="849" w:hanging="360"/>
      </w:pPr>
      <w:rPr>
        <w:rFonts w:cs="Times New Roman" w:hint="default"/>
      </w:rPr>
    </w:lvl>
    <w:lvl w:ilvl="1" w:tplc="04190019" w:tentative="1">
      <w:start w:val="1"/>
      <w:numFmt w:val="lowerLetter"/>
      <w:lvlText w:val="%2."/>
      <w:lvlJc w:val="left"/>
      <w:pPr>
        <w:tabs>
          <w:tab w:val="num" w:pos="1569"/>
        </w:tabs>
        <w:ind w:left="1569" w:hanging="360"/>
      </w:pPr>
      <w:rPr>
        <w:rFonts w:cs="Times New Roman"/>
      </w:rPr>
    </w:lvl>
    <w:lvl w:ilvl="2" w:tplc="0419001B" w:tentative="1">
      <w:start w:val="1"/>
      <w:numFmt w:val="lowerRoman"/>
      <w:lvlText w:val="%3."/>
      <w:lvlJc w:val="right"/>
      <w:pPr>
        <w:tabs>
          <w:tab w:val="num" w:pos="2289"/>
        </w:tabs>
        <w:ind w:left="2289" w:hanging="180"/>
      </w:pPr>
      <w:rPr>
        <w:rFonts w:cs="Times New Roman"/>
      </w:rPr>
    </w:lvl>
    <w:lvl w:ilvl="3" w:tplc="0419000F" w:tentative="1">
      <w:start w:val="1"/>
      <w:numFmt w:val="decimal"/>
      <w:lvlText w:val="%4."/>
      <w:lvlJc w:val="left"/>
      <w:pPr>
        <w:tabs>
          <w:tab w:val="num" w:pos="3009"/>
        </w:tabs>
        <w:ind w:left="3009" w:hanging="360"/>
      </w:pPr>
      <w:rPr>
        <w:rFonts w:cs="Times New Roman"/>
      </w:rPr>
    </w:lvl>
    <w:lvl w:ilvl="4" w:tplc="04190019" w:tentative="1">
      <w:start w:val="1"/>
      <w:numFmt w:val="lowerLetter"/>
      <w:lvlText w:val="%5."/>
      <w:lvlJc w:val="left"/>
      <w:pPr>
        <w:tabs>
          <w:tab w:val="num" w:pos="3729"/>
        </w:tabs>
        <w:ind w:left="3729" w:hanging="360"/>
      </w:pPr>
      <w:rPr>
        <w:rFonts w:cs="Times New Roman"/>
      </w:rPr>
    </w:lvl>
    <w:lvl w:ilvl="5" w:tplc="0419001B" w:tentative="1">
      <w:start w:val="1"/>
      <w:numFmt w:val="lowerRoman"/>
      <w:lvlText w:val="%6."/>
      <w:lvlJc w:val="right"/>
      <w:pPr>
        <w:tabs>
          <w:tab w:val="num" w:pos="4449"/>
        </w:tabs>
        <w:ind w:left="4449" w:hanging="180"/>
      </w:pPr>
      <w:rPr>
        <w:rFonts w:cs="Times New Roman"/>
      </w:rPr>
    </w:lvl>
    <w:lvl w:ilvl="6" w:tplc="0419000F" w:tentative="1">
      <w:start w:val="1"/>
      <w:numFmt w:val="decimal"/>
      <w:lvlText w:val="%7."/>
      <w:lvlJc w:val="left"/>
      <w:pPr>
        <w:tabs>
          <w:tab w:val="num" w:pos="5169"/>
        </w:tabs>
        <w:ind w:left="5169" w:hanging="360"/>
      </w:pPr>
      <w:rPr>
        <w:rFonts w:cs="Times New Roman"/>
      </w:rPr>
    </w:lvl>
    <w:lvl w:ilvl="7" w:tplc="04190019" w:tentative="1">
      <w:start w:val="1"/>
      <w:numFmt w:val="lowerLetter"/>
      <w:lvlText w:val="%8."/>
      <w:lvlJc w:val="left"/>
      <w:pPr>
        <w:tabs>
          <w:tab w:val="num" w:pos="5889"/>
        </w:tabs>
        <w:ind w:left="5889" w:hanging="360"/>
      </w:pPr>
      <w:rPr>
        <w:rFonts w:cs="Times New Roman"/>
      </w:rPr>
    </w:lvl>
    <w:lvl w:ilvl="8" w:tplc="0419001B" w:tentative="1">
      <w:start w:val="1"/>
      <w:numFmt w:val="lowerRoman"/>
      <w:lvlText w:val="%9."/>
      <w:lvlJc w:val="right"/>
      <w:pPr>
        <w:tabs>
          <w:tab w:val="num" w:pos="6609"/>
        </w:tabs>
        <w:ind w:left="6609" w:hanging="180"/>
      </w:pPr>
      <w:rPr>
        <w:rFonts w:cs="Times New Roman"/>
      </w:rPr>
    </w:lvl>
  </w:abstractNum>
  <w:abstractNum w:abstractNumId="5">
    <w:nsid w:val="08875368"/>
    <w:multiLevelType w:val="multilevel"/>
    <w:tmpl w:val="48EAB99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D7F6544"/>
    <w:multiLevelType w:val="hybridMultilevel"/>
    <w:tmpl w:val="F06856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1D4EA0"/>
    <w:multiLevelType w:val="hybridMultilevel"/>
    <w:tmpl w:val="43E403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1E66933"/>
    <w:multiLevelType w:val="hybridMultilevel"/>
    <w:tmpl w:val="35F8F8E6"/>
    <w:lvl w:ilvl="0" w:tplc="1DD26F7A">
      <w:start w:val="1"/>
      <w:numFmt w:val="decimal"/>
      <w:lvlText w:val="%1"/>
      <w:lvlJc w:val="left"/>
      <w:pPr>
        <w:tabs>
          <w:tab w:val="num" w:pos="720"/>
        </w:tabs>
        <w:ind w:left="720" w:hanging="360"/>
      </w:pPr>
      <w:rPr>
        <w:rFonts w:cs="Times New Roman" w:hint="default"/>
      </w:rPr>
    </w:lvl>
    <w:lvl w:ilvl="1" w:tplc="0A86F8E4">
      <w:numFmt w:val="none"/>
      <w:lvlText w:val=""/>
      <w:lvlJc w:val="left"/>
      <w:pPr>
        <w:tabs>
          <w:tab w:val="num" w:pos="360"/>
        </w:tabs>
      </w:pPr>
      <w:rPr>
        <w:rFonts w:cs="Times New Roman"/>
      </w:rPr>
    </w:lvl>
    <w:lvl w:ilvl="2" w:tplc="E586E56E">
      <w:numFmt w:val="none"/>
      <w:lvlText w:val=""/>
      <w:lvlJc w:val="left"/>
      <w:pPr>
        <w:tabs>
          <w:tab w:val="num" w:pos="360"/>
        </w:tabs>
      </w:pPr>
      <w:rPr>
        <w:rFonts w:cs="Times New Roman"/>
      </w:rPr>
    </w:lvl>
    <w:lvl w:ilvl="3" w:tplc="31D87164">
      <w:numFmt w:val="none"/>
      <w:lvlText w:val=""/>
      <w:lvlJc w:val="left"/>
      <w:pPr>
        <w:tabs>
          <w:tab w:val="num" w:pos="360"/>
        </w:tabs>
      </w:pPr>
      <w:rPr>
        <w:rFonts w:cs="Times New Roman"/>
      </w:rPr>
    </w:lvl>
    <w:lvl w:ilvl="4" w:tplc="7E5E634C">
      <w:numFmt w:val="none"/>
      <w:lvlText w:val=""/>
      <w:lvlJc w:val="left"/>
      <w:pPr>
        <w:tabs>
          <w:tab w:val="num" w:pos="360"/>
        </w:tabs>
      </w:pPr>
      <w:rPr>
        <w:rFonts w:cs="Times New Roman"/>
      </w:rPr>
    </w:lvl>
    <w:lvl w:ilvl="5" w:tplc="CDCCB54C">
      <w:numFmt w:val="none"/>
      <w:lvlText w:val=""/>
      <w:lvlJc w:val="left"/>
      <w:pPr>
        <w:tabs>
          <w:tab w:val="num" w:pos="360"/>
        </w:tabs>
      </w:pPr>
      <w:rPr>
        <w:rFonts w:cs="Times New Roman"/>
      </w:rPr>
    </w:lvl>
    <w:lvl w:ilvl="6" w:tplc="998AD04E">
      <w:numFmt w:val="none"/>
      <w:lvlText w:val=""/>
      <w:lvlJc w:val="left"/>
      <w:pPr>
        <w:tabs>
          <w:tab w:val="num" w:pos="360"/>
        </w:tabs>
      </w:pPr>
      <w:rPr>
        <w:rFonts w:cs="Times New Roman"/>
      </w:rPr>
    </w:lvl>
    <w:lvl w:ilvl="7" w:tplc="DC10F028">
      <w:numFmt w:val="none"/>
      <w:lvlText w:val=""/>
      <w:lvlJc w:val="left"/>
      <w:pPr>
        <w:tabs>
          <w:tab w:val="num" w:pos="360"/>
        </w:tabs>
      </w:pPr>
      <w:rPr>
        <w:rFonts w:cs="Times New Roman"/>
      </w:rPr>
    </w:lvl>
    <w:lvl w:ilvl="8" w:tplc="CFB4C24E">
      <w:numFmt w:val="none"/>
      <w:lvlText w:val=""/>
      <w:lvlJc w:val="left"/>
      <w:pPr>
        <w:tabs>
          <w:tab w:val="num" w:pos="360"/>
        </w:tabs>
      </w:pPr>
      <w:rPr>
        <w:rFonts w:cs="Times New Roman"/>
      </w:rPr>
    </w:lvl>
  </w:abstractNum>
  <w:abstractNum w:abstractNumId="9">
    <w:nsid w:val="16113179"/>
    <w:multiLevelType w:val="hybridMultilevel"/>
    <w:tmpl w:val="2AC2B11A"/>
    <w:lvl w:ilvl="0" w:tplc="7C2ADB64">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80A719A"/>
    <w:multiLevelType w:val="hybridMultilevel"/>
    <w:tmpl w:val="76143A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9CA7E21"/>
    <w:multiLevelType w:val="multilevel"/>
    <w:tmpl w:val="008A1B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C355331"/>
    <w:multiLevelType w:val="hybridMultilevel"/>
    <w:tmpl w:val="73BC516A"/>
    <w:lvl w:ilvl="0" w:tplc="7C2ADB64">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EEB5F26"/>
    <w:multiLevelType w:val="multilevel"/>
    <w:tmpl w:val="F44A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5EB62B4"/>
    <w:multiLevelType w:val="hybridMultilevel"/>
    <w:tmpl w:val="04847D66"/>
    <w:lvl w:ilvl="0" w:tplc="41363E48">
      <w:start w:val="1"/>
      <w:numFmt w:val="decimal"/>
      <w:lvlText w:val="%1."/>
      <w:lvlJc w:val="left"/>
      <w:pPr>
        <w:ind w:left="1069" w:hanging="360"/>
      </w:pPr>
      <w:rPr>
        <w:rFonts w:cs="Times New Roman" w:hint="default"/>
        <w:b/>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5">
    <w:nsid w:val="30137F02"/>
    <w:multiLevelType w:val="hybridMultilevel"/>
    <w:tmpl w:val="8E6C66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0382196"/>
    <w:multiLevelType w:val="hybridMultilevel"/>
    <w:tmpl w:val="63E2758E"/>
    <w:lvl w:ilvl="0" w:tplc="7C2ADB64">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A1B5FE2"/>
    <w:multiLevelType w:val="multilevel"/>
    <w:tmpl w:val="6316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6E2CC0"/>
    <w:multiLevelType w:val="hybridMultilevel"/>
    <w:tmpl w:val="42426C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DF77F9C"/>
    <w:multiLevelType w:val="multilevel"/>
    <w:tmpl w:val="B154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E1C0416"/>
    <w:multiLevelType w:val="hybridMultilevel"/>
    <w:tmpl w:val="BC00FF1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47F5514C"/>
    <w:multiLevelType w:val="hybridMultilevel"/>
    <w:tmpl w:val="48EAB9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7FE13DA"/>
    <w:multiLevelType w:val="hybridMultilevel"/>
    <w:tmpl w:val="718ED8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AC81DFE"/>
    <w:multiLevelType w:val="hybridMultilevel"/>
    <w:tmpl w:val="46AC81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CFD3F4B"/>
    <w:multiLevelType w:val="hybridMultilevel"/>
    <w:tmpl w:val="B70488B0"/>
    <w:lvl w:ilvl="0" w:tplc="7C2ADB64">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E857CFA"/>
    <w:multiLevelType w:val="hybridMultilevel"/>
    <w:tmpl w:val="95402C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47A2393"/>
    <w:multiLevelType w:val="hybridMultilevel"/>
    <w:tmpl w:val="B378808E"/>
    <w:lvl w:ilvl="0" w:tplc="0419000F">
      <w:start w:val="1"/>
      <w:numFmt w:val="decimal"/>
      <w:lvlText w:val="%1."/>
      <w:lvlJc w:val="left"/>
      <w:pPr>
        <w:tabs>
          <w:tab w:val="num" w:pos="1008"/>
        </w:tabs>
        <w:ind w:left="1008" w:hanging="360"/>
      </w:pPr>
      <w:rPr>
        <w:rFonts w:cs="Times New Roman"/>
      </w:rPr>
    </w:lvl>
    <w:lvl w:ilvl="1" w:tplc="04190019" w:tentative="1">
      <w:start w:val="1"/>
      <w:numFmt w:val="lowerLetter"/>
      <w:lvlText w:val="%2."/>
      <w:lvlJc w:val="left"/>
      <w:pPr>
        <w:tabs>
          <w:tab w:val="num" w:pos="1728"/>
        </w:tabs>
        <w:ind w:left="1728" w:hanging="360"/>
      </w:pPr>
      <w:rPr>
        <w:rFonts w:cs="Times New Roman"/>
      </w:rPr>
    </w:lvl>
    <w:lvl w:ilvl="2" w:tplc="0419001B" w:tentative="1">
      <w:start w:val="1"/>
      <w:numFmt w:val="lowerRoman"/>
      <w:lvlText w:val="%3."/>
      <w:lvlJc w:val="right"/>
      <w:pPr>
        <w:tabs>
          <w:tab w:val="num" w:pos="2448"/>
        </w:tabs>
        <w:ind w:left="2448" w:hanging="180"/>
      </w:pPr>
      <w:rPr>
        <w:rFonts w:cs="Times New Roman"/>
      </w:rPr>
    </w:lvl>
    <w:lvl w:ilvl="3" w:tplc="0419000F" w:tentative="1">
      <w:start w:val="1"/>
      <w:numFmt w:val="decimal"/>
      <w:lvlText w:val="%4."/>
      <w:lvlJc w:val="left"/>
      <w:pPr>
        <w:tabs>
          <w:tab w:val="num" w:pos="3168"/>
        </w:tabs>
        <w:ind w:left="3168" w:hanging="360"/>
      </w:pPr>
      <w:rPr>
        <w:rFonts w:cs="Times New Roman"/>
      </w:rPr>
    </w:lvl>
    <w:lvl w:ilvl="4" w:tplc="04190019" w:tentative="1">
      <w:start w:val="1"/>
      <w:numFmt w:val="lowerLetter"/>
      <w:lvlText w:val="%5."/>
      <w:lvlJc w:val="left"/>
      <w:pPr>
        <w:tabs>
          <w:tab w:val="num" w:pos="3888"/>
        </w:tabs>
        <w:ind w:left="3888" w:hanging="360"/>
      </w:pPr>
      <w:rPr>
        <w:rFonts w:cs="Times New Roman"/>
      </w:rPr>
    </w:lvl>
    <w:lvl w:ilvl="5" w:tplc="0419001B" w:tentative="1">
      <w:start w:val="1"/>
      <w:numFmt w:val="lowerRoman"/>
      <w:lvlText w:val="%6."/>
      <w:lvlJc w:val="right"/>
      <w:pPr>
        <w:tabs>
          <w:tab w:val="num" w:pos="4608"/>
        </w:tabs>
        <w:ind w:left="4608" w:hanging="180"/>
      </w:pPr>
      <w:rPr>
        <w:rFonts w:cs="Times New Roman"/>
      </w:rPr>
    </w:lvl>
    <w:lvl w:ilvl="6" w:tplc="0419000F" w:tentative="1">
      <w:start w:val="1"/>
      <w:numFmt w:val="decimal"/>
      <w:lvlText w:val="%7."/>
      <w:lvlJc w:val="left"/>
      <w:pPr>
        <w:tabs>
          <w:tab w:val="num" w:pos="5328"/>
        </w:tabs>
        <w:ind w:left="5328" w:hanging="360"/>
      </w:pPr>
      <w:rPr>
        <w:rFonts w:cs="Times New Roman"/>
      </w:rPr>
    </w:lvl>
    <w:lvl w:ilvl="7" w:tplc="04190019" w:tentative="1">
      <w:start w:val="1"/>
      <w:numFmt w:val="lowerLetter"/>
      <w:lvlText w:val="%8."/>
      <w:lvlJc w:val="left"/>
      <w:pPr>
        <w:tabs>
          <w:tab w:val="num" w:pos="6048"/>
        </w:tabs>
        <w:ind w:left="6048" w:hanging="360"/>
      </w:pPr>
      <w:rPr>
        <w:rFonts w:cs="Times New Roman"/>
      </w:rPr>
    </w:lvl>
    <w:lvl w:ilvl="8" w:tplc="0419001B" w:tentative="1">
      <w:start w:val="1"/>
      <w:numFmt w:val="lowerRoman"/>
      <w:lvlText w:val="%9."/>
      <w:lvlJc w:val="right"/>
      <w:pPr>
        <w:tabs>
          <w:tab w:val="num" w:pos="6768"/>
        </w:tabs>
        <w:ind w:left="6768" w:hanging="180"/>
      </w:pPr>
      <w:rPr>
        <w:rFonts w:cs="Times New Roman"/>
      </w:rPr>
    </w:lvl>
  </w:abstractNum>
  <w:abstractNum w:abstractNumId="27">
    <w:nsid w:val="556964B5"/>
    <w:multiLevelType w:val="hybridMultilevel"/>
    <w:tmpl w:val="8398E8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6803FD0"/>
    <w:multiLevelType w:val="multilevel"/>
    <w:tmpl w:val="7FF09E2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FA74787"/>
    <w:multiLevelType w:val="hybridMultilevel"/>
    <w:tmpl w:val="A71A3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4F04AD"/>
    <w:multiLevelType w:val="hybridMultilevel"/>
    <w:tmpl w:val="45C2AAC0"/>
    <w:lvl w:ilvl="0" w:tplc="7C2ADB64">
      <w:start w:val="8"/>
      <w:numFmt w:val="decimal"/>
      <w:lvlText w:val="%1"/>
      <w:lvlJc w:val="left"/>
      <w:pPr>
        <w:tabs>
          <w:tab w:val="num" w:pos="849"/>
        </w:tabs>
        <w:ind w:left="849" w:hanging="360"/>
      </w:pPr>
      <w:rPr>
        <w:rFonts w:cs="Times New Roman" w:hint="default"/>
      </w:rPr>
    </w:lvl>
    <w:lvl w:ilvl="1" w:tplc="04190019" w:tentative="1">
      <w:start w:val="1"/>
      <w:numFmt w:val="lowerLetter"/>
      <w:lvlText w:val="%2."/>
      <w:lvlJc w:val="left"/>
      <w:pPr>
        <w:tabs>
          <w:tab w:val="num" w:pos="1569"/>
        </w:tabs>
        <w:ind w:left="1569" w:hanging="360"/>
      </w:pPr>
      <w:rPr>
        <w:rFonts w:cs="Times New Roman"/>
      </w:rPr>
    </w:lvl>
    <w:lvl w:ilvl="2" w:tplc="0419001B" w:tentative="1">
      <w:start w:val="1"/>
      <w:numFmt w:val="lowerRoman"/>
      <w:lvlText w:val="%3."/>
      <w:lvlJc w:val="right"/>
      <w:pPr>
        <w:tabs>
          <w:tab w:val="num" w:pos="2289"/>
        </w:tabs>
        <w:ind w:left="2289" w:hanging="180"/>
      </w:pPr>
      <w:rPr>
        <w:rFonts w:cs="Times New Roman"/>
      </w:rPr>
    </w:lvl>
    <w:lvl w:ilvl="3" w:tplc="0419000F" w:tentative="1">
      <w:start w:val="1"/>
      <w:numFmt w:val="decimal"/>
      <w:lvlText w:val="%4."/>
      <w:lvlJc w:val="left"/>
      <w:pPr>
        <w:tabs>
          <w:tab w:val="num" w:pos="3009"/>
        </w:tabs>
        <w:ind w:left="3009" w:hanging="360"/>
      </w:pPr>
      <w:rPr>
        <w:rFonts w:cs="Times New Roman"/>
      </w:rPr>
    </w:lvl>
    <w:lvl w:ilvl="4" w:tplc="04190019" w:tentative="1">
      <w:start w:val="1"/>
      <w:numFmt w:val="lowerLetter"/>
      <w:lvlText w:val="%5."/>
      <w:lvlJc w:val="left"/>
      <w:pPr>
        <w:tabs>
          <w:tab w:val="num" w:pos="3729"/>
        </w:tabs>
        <w:ind w:left="3729" w:hanging="360"/>
      </w:pPr>
      <w:rPr>
        <w:rFonts w:cs="Times New Roman"/>
      </w:rPr>
    </w:lvl>
    <w:lvl w:ilvl="5" w:tplc="0419001B" w:tentative="1">
      <w:start w:val="1"/>
      <w:numFmt w:val="lowerRoman"/>
      <w:lvlText w:val="%6."/>
      <w:lvlJc w:val="right"/>
      <w:pPr>
        <w:tabs>
          <w:tab w:val="num" w:pos="4449"/>
        </w:tabs>
        <w:ind w:left="4449" w:hanging="180"/>
      </w:pPr>
      <w:rPr>
        <w:rFonts w:cs="Times New Roman"/>
      </w:rPr>
    </w:lvl>
    <w:lvl w:ilvl="6" w:tplc="0419000F" w:tentative="1">
      <w:start w:val="1"/>
      <w:numFmt w:val="decimal"/>
      <w:lvlText w:val="%7."/>
      <w:lvlJc w:val="left"/>
      <w:pPr>
        <w:tabs>
          <w:tab w:val="num" w:pos="5169"/>
        </w:tabs>
        <w:ind w:left="5169" w:hanging="360"/>
      </w:pPr>
      <w:rPr>
        <w:rFonts w:cs="Times New Roman"/>
      </w:rPr>
    </w:lvl>
    <w:lvl w:ilvl="7" w:tplc="04190019" w:tentative="1">
      <w:start w:val="1"/>
      <w:numFmt w:val="lowerLetter"/>
      <w:lvlText w:val="%8."/>
      <w:lvlJc w:val="left"/>
      <w:pPr>
        <w:tabs>
          <w:tab w:val="num" w:pos="5889"/>
        </w:tabs>
        <w:ind w:left="5889" w:hanging="360"/>
      </w:pPr>
      <w:rPr>
        <w:rFonts w:cs="Times New Roman"/>
      </w:rPr>
    </w:lvl>
    <w:lvl w:ilvl="8" w:tplc="0419001B" w:tentative="1">
      <w:start w:val="1"/>
      <w:numFmt w:val="lowerRoman"/>
      <w:lvlText w:val="%9."/>
      <w:lvlJc w:val="right"/>
      <w:pPr>
        <w:tabs>
          <w:tab w:val="num" w:pos="6609"/>
        </w:tabs>
        <w:ind w:left="6609" w:hanging="180"/>
      </w:pPr>
      <w:rPr>
        <w:rFonts w:cs="Times New Roman"/>
      </w:rPr>
    </w:lvl>
  </w:abstractNum>
  <w:abstractNum w:abstractNumId="31">
    <w:nsid w:val="65BB061F"/>
    <w:multiLevelType w:val="multilevel"/>
    <w:tmpl w:val="3980435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7493305"/>
    <w:multiLevelType w:val="multilevel"/>
    <w:tmpl w:val="2A52EA5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33">
    <w:nsid w:val="676F6383"/>
    <w:multiLevelType w:val="hybridMultilevel"/>
    <w:tmpl w:val="DDBCF694"/>
    <w:lvl w:ilvl="0" w:tplc="7C2ADB64">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7ED4B2B"/>
    <w:multiLevelType w:val="hybridMultilevel"/>
    <w:tmpl w:val="DA2430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8D637A2"/>
    <w:multiLevelType w:val="multilevel"/>
    <w:tmpl w:val="0DE8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B7C363F"/>
    <w:multiLevelType w:val="hybridMultilevel"/>
    <w:tmpl w:val="A334AD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31E037E"/>
    <w:multiLevelType w:val="multilevel"/>
    <w:tmpl w:val="42B235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9C37FE3"/>
    <w:multiLevelType w:val="hybridMultilevel"/>
    <w:tmpl w:val="1876DF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EC21D9F"/>
    <w:multiLevelType w:val="hybridMultilevel"/>
    <w:tmpl w:val="1ED4358A"/>
    <w:lvl w:ilvl="0" w:tplc="7C2ADB64">
      <w:start w:val="8"/>
      <w:numFmt w:val="decimal"/>
      <w:lvlText w:val="%1"/>
      <w:lvlJc w:val="left"/>
      <w:pPr>
        <w:tabs>
          <w:tab w:val="num" w:pos="849"/>
        </w:tabs>
        <w:ind w:left="849" w:hanging="360"/>
      </w:pPr>
      <w:rPr>
        <w:rFonts w:cs="Times New Roman" w:hint="default"/>
      </w:rPr>
    </w:lvl>
    <w:lvl w:ilvl="1" w:tplc="04190019" w:tentative="1">
      <w:start w:val="1"/>
      <w:numFmt w:val="lowerLetter"/>
      <w:lvlText w:val="%2."/>
      <w:lvlJc w:val="left"/>
      <w:pPr>
        <w:tabs>
          <w:tab w:val="num" w:pos="1569"/>
        </w:tabs>
        <w:ind w:left="1569" w:hanging="360"/>
      </w:pPr>
      <w:rPr>
        <w:rFonts w:cs="Times New Roman"/>
      </w:rPr>
    </w:lvl>
    <w:lvl w:ilvl="2" w:tplc="0419001B" w:tentative="1">
      <w:start w:val="1"/>
      <w:numFmt w:val="lowerRoman"/>
      <w:lvlText w:val="%3."/>
      <w:lvlJc w:val="right"/>
      <w:pPr>
        <w:tabs>
          <w:tab w:val="num" w:pos="2289"/>
        </w:tabs>
        <w:ind w:left="2289" w:hanging="180"/>
      </w:pPr>
      <w:rPr>
        <w:rFonts w:cs="Times New Roman"/>
      </w:rPr>
    </w:lvl>
    <w:lvl w:ilvl="3" w:tplc="0419000F" w:tentative="1">
      <w:start w:val="1"/>
      <w:numFmt w:val="decimal"/>
      <w:lvlText w:val="%4."/>
      <w:lvlJc w:val="left"/>
      <w:pPr>
        <w:tabs>
          <w:tab w:val="num" w:pos="3009"/>
        </w:tabs>
        <w:ind w:left="3009" w:hanging="360"/>
      </w:pPr>
      <w:rPr>
        <w:rFonts w:cs="Times New Roman"/>
      </w:rPr>
    </w:lvl>
    <w:lvl w:ilvl="4" w:tplc="04190019" w:tentative="1">
      <w:start w:val="1"/>
      <w:numFmt w:val="lowerLetter"/>
      <w:lvlText w:val="%5."/>
      <w:lvlJc w:val="left"/>
      <w:pPr>
        <w:tabs>
          <w:tab w:val="num" w:pos="3729"/>
        </w:tabs>
        <w:ind w:left="3729" w:hanging="360"/>
      </w:pPr>
      <w:rPr>
        <w:rFonts w:cs="Times New Roman"/>
      </w:rPr>
    </w:lvl>
    <w:lvl w:ilvl="5" w:tplc="0419001B" w:tentative="1">
      <w:start w:val="1"/>
      <w:numFmt w:val="lowerRoman"/>
      <w:lvlText w:val="%6."/>
      <w:lvlJc w:val="right"/>
      <w:pPr>
        <w:tabs>
          <w:tab w:val="num" w:pos="4449"/>
        </w:tabs>
        <w:ind w:left="4449" w:hanging="180"/>
      </w:pPr>
      <w:rPr>
        <w:rFonts w:cs="Times New Roman"/>
      </w:rPr>
    </w:lvl>
    <w:lvl w:ilvl="6" w:tplc="0419000F" w:tentative="1">
      <w:start w:val="1"/>
      <w:numFmt w:val="decimal"/>
      <w:lvlText w:val="%7."/>
      <w:lvlJc w:val="left"/>
      <w:pPr>
        <w:tabs>
          <w:tab w:val="num" w:pos="5169"/>
        </w:tabs>
        <w:ind w:left="5169" w:hanging="360"/>
      </w:pPr>
      <w:rPr>
        <w:rFonts w:cs="Times New Roman"/>
      </w:rPr>
    </w:lvl>
    <w:lvl w:ilvl="7" w:tplc="04190019" w:tentative="1">
      <w:start w:val="1"/>
      <w:numFmt w:val="lowerLetter"/>
      <w:lvlText w:val="%8."/>
      <w:lvlJc w:val="left"/>
      <w:pPr>
        <w:tabs>
          <w:tab w:val="num" w:pos="5889"/>
        </w:tabs>
        <w:ind w:left="5889" w:hanging="360"/>
      </w:pPr>
      <w:rPr>
        <w:rFonts w:cs="Times New Roman"/>
      </w:rPr>
    </w:lvl>
    <w:lvl w:ilvl="8" w:tplc="0419001B" w:tentative="1">
      <w:start w:val="1"/>
      <w:numFmt w:val="lowerRoman"/>
      <w:lvlText w:val="%9."/>
      <w:lvlJc w:val="right"/>
      <w:pPr>
        <w:tabs>
          <w:tab w:val="num" w:pos="6609"/>
        </w:tabs>
        <w:ind w:left="6609" w:hanging="180"/>
      </w:pPr>
      <w:rPr>
        <w:rFonts w:cs="Times New Roman"/>
      </w:rPr>
    </w:lvl>
  </w:abstractNum>
  <w:abstractNum w:abstractNumId="40">
    <w:nsid w:val="7EDD259C"/>
    <w:multiLevelType w:val="hybridMultilevel"/>
    <w:tmpl w:val="FA80AED8"/>
    <w:lvl w:ilvl="0" w:tplc="7C2ADB64">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35"/>
  </w:num>
  <w:num w:numId="3">
    <w:abstractNumId w:val="19"/>
  </w:num>
  <w:num w:numId="4">
    <w:abstractNumId w:val="13"/>
  </w:num>
  <w:num w:numId="5">
    <w:abstractNumId w:val="17"/>
  </w:num>
  <w:num w:numId="6">
    <w:abstractNumId w:val="37"/>
  </w:num>
  <w:num w:numId="7">
    <w:abstractNumId w:val="36"/>
  </w:num>
  <w:num w:numId="8">
    <w:abstractNumId w:val="25"/>
  </w:num>
  <w:num w:numId="9">
    <w:abstractNumId w:val="23"/>
  </w:num>
  <w:num w:numId="10">
    <w:abstractNumId w:val="18"/>
  </w:num>
  <w:num w:numId="11">
    <w:abstractNumId w:val="38"/>
  </w:num>
  <w:num w:numId="12">
    <w:abstractNumId w:val="2"/>
  </w:num>
  <w:num w:numId="13">
    <w:abstractNumId w:val="32"/>
  </w:num>
  <w:num w:numId="14">
    <w:abstractNumId w:val="9"/>
  </w:num>
  <w:num w:numId="15">
    <w:abstractNumId w:val="30"/>
  </w:num>
  <w:num w:numId="16">
    <w:abstractNumId w:val="4"/>
  </w:num>
  <w:num w:numId="17">
    <w:abstractNumId w:val="39"/>
  </w:num>
  <w:num w:numId="18">
    <w:abstractNumId w:val="12"/>
  </w:num>
  <w:num w:numId="19">
    <w:abstractNumId w:val="33"/>
  </w:num>
  <w:num w:numId="20">
    <w:abstractNumId w:val="40"/>
  </w:num>
  <w:num w:numId="21">
    <w:abstractNumId w:val="0"/>
  </w:num>
  <w:num w:numId="22">
    <w:abstractNumId w:val="24"/>
  </w:num>
  <w:num w:numId="23">
    <w:abstractNumId w:val="16"/>
  </w:num>
  <w:num w:numId="24">
    <w:abstractNumId w:val="8"/>
  </w:num>
  <w:num w:numId="25">
    <w:abstractNumId w:val="28"/>
  </w:num>
  <w:num w:numId="26">
    <w:abstractNumId w:val="21"/>
  </w:num>
  <w:num w:numId="27">
    <w:abstractNumId w:val="5"/>
  </w:num>
  <w:num w:numId="28">
    <w:abstractNumId w:val="11"/>
  </w:num>
  <w:num w:numId="29">
    <w:abstractNumId w:val="26"/>
  </w:num>
  <w:num w:numId="30">
    <w:abstractNumId w:val="22"/>
  </w:num>
  <w:num w:numId="31">
    <w:abstractNumId w:val="31"/>
  </w:num>
  <w:num w:numId="32">
    <w:abstractNumId w:val="6"/>
  </w:num>
  <w:num w:numId="33">
    <w:abstractNumId w:val="20"/>
  </w:num>
  <w:num w:numId="34">
    <w:abstractNumId w:val="1"/>
  </w:num>
  <w:num w:numId="35">
    <w:abstractNumId w:val="27"/>
  </w:num>
  <w:num w:numId="36">
    <w:abstractNumId w:val="34"/>
  </w:num>
  <w:num w:numId="37">
    <w:abstractNumId w:val="15"/>
  </w:num>
  <w:num w:numId="38">
    <w:abstractNumId w:val="29"/>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7"/>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490"/>
    <w:rsid w:val="000039BF"/>
    <w:rsid w:val="000061F4"/>
    <w:rsid w:val="00012777"/>
    <w:rsid w:val="00013EBF"/>
    <w:rsid w:val="00014013"/>
    <w:rsid w:val="00015613"/>
    <w:rsid w:val="0002038E"/>
    <w:rsid w:val="00021307"/>
    <w:rsid w:val="00024189"/>
    <w:rsid w:val="0002482C"/>
    <w:rsid w:val="00030C3B"/>
    <w:rsid w:val="000314AD"/>
    <w:rsid w:val="000428DF"/>
    <w:rsid w:val="000443AA"/>
    <w:rsid w:val="000450F6"/>
    <w:rsid w:val="00047885"/>
    <w:rsid w:val="00054705"/>
    <w:rsid w:val="00055559"/>
    <w:rsid w:val="00056DAB"/>
    <w:rsid w:val="00061D3D"/>
    <w:rsid w:val="00062562"/>
    <w:rsid w:val="00067D78"/>
    <w:rsid w:val="000727F6"/>
    <w:rsid w:val="000732C0"/>
    <w:rsid w:val="00076A03"/>
    <w:rsid w:val="00080B24"/>
    <w:rsid w:val="00082BD0"/>
    <w:rsid w:val="0008330A"/>
    <w:rsid w:val="00083835"/>
    <w:rsid w:val="00083BAB"/>
    <w:rsid w:val="00083E57"/>
    <w:rsid w:val="00084D20"/>
    <w:rsid w:val="000851A1"/>
    <w:rsid w:val="000908B6"/>
    <w:rsid w:val="00093803"/>
    <w:rsid w:val="00094FA4"/>
    <w:rsid w:val="000A1015"/>
    <w:rsid w:val="000A14D8"/>
    <w:rsid w:val="000A6A6D"/>
    <w:rsid w:val="000B3088"/>
    <w:rsid w:val="000B3E30"/>
    <w:rsid w:val="000B5E7F"/>
    <w:rsid w:val="000B66F1"/>
    <w:rsid w:val="000B67B2"/>
    <w:rsid w:val="000B6D72"/>
    <w:rsid w:val="000C15FE"/>
    <w:rsid w:val="000C1DB5"/>
    <w:rsid w:val="000C2802"/>
    <w:rsid w:val="000C7548"/>
    <w:rsid w:val="000D141F"/>
    <w:rsid w:val="000D1814"/>
    <w:rsid w:val="000D509A"/>
    <w:rsid w:val="000D6152"/>
    <w:rsid w:val="000D6EE6"/>
    <w:rsid w:val="000D6FFC"/>
    <w:rsid w:val="000E18E2"/>
    <w:rsid w:val="000E69A5"/>
    <w:rsid w:val="000F09C8"/>
    <w:rsid w:val="000F1315"/>
    <w:rsid w:val="000F6919"/>
    <w:rsid w:val="000F73C6"/>
    <w:rsid w:val="000F7507"/>
    <w:rsid w:val="001021F8"/>
    <w:rsid w:val="00102E92"/>
    <w:rsid w:val="00104B07"/>
    <w:rsid w:val="001103F2"/>
    <w:rsid w:val="00115A62"/>
    <w:rsid w:val="00125334"/>
    <w:rsid w:val="00126B05"/>
    <w:rsid w:val="00132F45"/>
    <w:rsid w:val="00137335"/>
    <w:rsid w:val="00144534"/>
    <w:rsid w:val="001458DE"/>
    <w:rsid w:val="00171457"/>
    <w:rsid w:val="00172B75"/>
    <w:rsid w:val="00174B67"/>
    <w:rsid w:val="00174C21"/>
    <w:rsid w:val="00186051"/>
    <w:rsid w:val="00186FDD"/>
    <w:rsid w:val="00191E07"/>
    <w:rsid w:val="00194F40"/>
    <w:rsid w:val="001A1687"/>
    <w:rsid w:val="001B629E"/>
    <w:rsid w:val="001B682E"/>
    <w:rsid w:val="001C6D56"/>
    <w:rsid w:val="001D0515"/>
    <w:rsid w:val="001D0F50"/>
    <w:rsid w:val="001D2365"/>
    <w:rsid w:val="001D7BF5"/>
    <w:rsid w:val="001E1566"/>
    <w:rsid w:val="001F0535"/>
    <w:rsid w:val="001F1FA5"/>
    <w:rsid w:val="001F5C7F"/>
    <w:rsid w:val="001F79A1"/>
    <w:rsid w:val="002031BD"/>
    <w:rsid w:val="00206FDE"/>
    <w:rsid w:val="002103D6"/>
    <w:rsid w:val="00210FB1"/>
    <w:rsid w:val="0021260F"/>
    <w:rsid w:val="00212D0D"/>
    <w:rsid w:val="00216C71"/>
    <w:rsid w:val="002263D7"/>
    <w:rsid w:val="00226D79"/>
    <w:rsid w:val="00231B7D"/>
    <w:rsid w:val="00236484"/>
    <w:rsid w:val="00237F53"/>
    <w:rsid w:val="002421C9"/>
    <w:rsid w:val="0024330D"/>
    <w:rsid w:val="0024567C"/>
    <w:rsid w:val="00247F74"/>
    <w:rsid w:val="0025049A"/>
    <w:rsid w:val="002529DB"/>
    <w:rsid w:val="00255765"/>
    <w:rsid w:val="0025688C"/>
    <w:rsid w:val="00260C17"/>
    <w:rsid w:val="00262381"/>
    <w:rsid w:val="00262EBF"/>
    <w:rsid w:val="0026312E"/>
    <w:rsid w:val="002651CA"/>
    <w:rsid w:val="0026628D"/>
    <w:rsid w:val="00272D3A"/>
    <w:rsid w:val="00276204"/>
    <w:rsid w:val="00276625"/>
    <w:rsid w:val="00284C54"/>
    <w:rsid w:val="00286421"/>
    <w:rsid w:val="00286B4F"/>
    <w:rsid w:val="002903B8"/>
    <w:rsid w:val="00291A59"/>
    <w:rsid w:val="0029432E"/>
    <w:rsid w:val="002944C0"/>
    <w:rsid w:val="00294FEB"/>
    <w:rsid w:val="002A3029"/>
    <w:rsid w:val="002B2165"/>
    <w:rsid w:val="002B21CF"/>
    <w:rsid w:val="002B40ED"/>
    <w:rsid w:val="002B5623"/>
    <w:rsid w:val="002B7A5B"/>
    <w:rsid w:val="002C177A"/>
    <w:rsid w:val="002C47D7"/>
    <w:rsid w:val="002C58D7"/>
    <w:rsid w:val="002C5E36"/>
    <w:rsid w:val="002C6428"/>
    <w:rsid w:val="002D130A"/>
    <w:rsid w:val="002D4FE7"/>
    <w:rsid w:val="002D70CD"/>
    <w:rsid w:val="002D7C34"/>
    <w:rsid w:val="002E0208"/>
    <w:rsid w:val="002E1F4D"/>
    <w:rsid w:val="002F0C2F"/>
    <w:rsid w:val="003018DC"/>
    <w:rsid w:val="00303CEA"/>
    <w:rsid w:val="00304BAA"/>
    <w:rsid w:val="00305250"/>
    <w:rsid w:val="00313018"/>
    <w:rsid w:val="003148F4"/>
    <w:rsid w:val="00316A5E"/>
    <w:rsid w:val="003231A8"/>
    <w:rsid w:val="003258B9"/>
    <w:rsid w:val="00327121"/>
    <w:rsid w:val="00330F6F"/>
    <w:rsid w:val="0033158A"/>
    <w:rsid w:val="0034074B"/>
    <w:rsid w:val="00343A55"/>
    <w:rsid w:val="00345122"/>
    <w:rsid w:val="00347067"/>
    <w:rsid w:val="00350B32"/>
    <w:rsid w:val="003514B3"/>
    <w:rsid w:val="00360401"/>
    <w:rsid w:val="00363CFC"/>
    <w:rsid w:val="003653A9"/>
    <w:rsid w:val="00366C56"/>
    <w:rsid w:val="003707D7"/>
    <w:rsid w:val="00370CC7"/>
    <w:rsid w:val="00371AAF"/>
    <w:rsid w:val="0037225D"/>
    <w:rsid w:val="00373367"/>
    <w:rsid w:val="00373B6A"/>
    <w:rsid w:val="00373DA6"/>
    <w:rsid w:val="00376A56"/>
    <w:rsid w:val="00380B19"/>
    <w:rsid w:val="0038167B"/>
    <w:rsid w:val="0038376E"/>
    <w:rsid w:val="00385108"/>
    <w:rsid w:val="00385970"/>
    <w:rsid w:val="00395F49"/>
    <w:rsid w:val="003A7E74"/>
    <w:rsid w:val="003B0357"/>
    <w:rsid w:val="003B03D3"/>
    <w:rsid w:val="003C49AD"/>
    <w:rsid w:val="003D473B"/>
    <w:rsid w:val="003D5A2A"/>
    <w:rsid w:val="003E0E1B"/>
    <w:rsid w:val="003E7AE0"/>
    <w:rsid w:val="003F3D93"/>
    <w:rsid w:val="003F51FA"/>
    <w:rsid w:val="003F6FF5"/>
    <w:rsid w:val="0040511B"/>
    <w:rsid w:val="00405FE0"/>
    <w:rsid w:val="0040706C"/>
    <w:rsid w:val="00407FE8"/>
    <w:rsid w:val="0041054A"/>
    <w:rsid w:val="00414C61"/>
    <w:rsid w:val="00415480"/>
    <w:rsid w:val="004158AD"/>
    <w:rsid w:val="00416B8F"/>
    <w:rsid w:val="00423DC6"/>
    <w:rsid w:val="004361B3"/>
    <w:rsid w:val="00437338"/>
    <w:rsid w:val="004415DB"/>
    <w:rsid w:val="0045250D"/>
    <w:rsid w:val="00460527"/>
    <w:rsid w:val="004609E9"/>
    <w:rsid w:val="00462184"/>
    <w:rsid w:val="004623D4"/>
    <w:rsid w:val="00486E94"/>
    <w:rsid w:val="00497FB7"/>
    <w:rsid w:val="004A41FE"/>
    <w:rsid w:val="004A6383"/>
    <w:rsid w:val="004A63C1"/>
    <w:rsid w:val="004B3979"/>
    <w:rsid w:val="004B506B"/>
    <w:rsid w:val="004C1694"/>
    <w:rsid w:val="004D04C7"/>
    <w:rsid w:val="004D0C23"/>
    <w:rsid w:val="004D2635"/>
    <w:rsid w:val="004D62D6"/>
    <w:rsid w:val="004E38AF"/>
    <w:rsid w:val="004E43C4"/>
    <w:rsid w:val="004E4DF4"/>
    <w:rsid w:val="004F1775"/>
    <w:rsid w:val="004F2D35"/>
    <w:rsid w:val="004F3C9C"/>
    <w:rsid w:val="004F7939"/>
    <w:rsid w:val="00502A8A"/>
    <w:rsid w:val="0050466D"/>
    <w:rsid w:val="005131F9"/>
    <w:rsid w:val="0051426B"/>
    <w:rsid w:val="00523B70"/>
    <w:rsid w:val="00534D21"/>
    <w:rsid w:val="005434CA"/>
    <w:rsid w:val="00545B24"/>
    <w:rsid w:val="00550D00"/>
    <w:rsid w:val="00551172"/>
    <w:rsid w:val="005533AA"/>
    <w:rsid w:val="00553520"/>
    <w:rsid w:val="00554FA6"/>
    <w:rsid w:val="005555C5"/>
    <w:rsid w:val="0055607C"/>
    <w:rsid w:val="00561A75"/>
    <w:rsid w:val="00562813"/>
    <w:rsid w:val="00562AA7"/>
    <w:rsid w:val="005704D6"/>
    <w:rsid w:val="00571D29"/>
    <w:rsid w:val="005745D8"/>
    <w:rsid w:val="00574759"/>
    <w:rsid w:val="005761DC"/>
    <w:rsid w:val="00576B22"/>
    <w:rsid w:val="005831E5"/>
    <w:rsid w:val="00585008"/>
    <w:rsid w:val="00586F16"/>
    <w:rsid w:val="00594F1A"/>
    <w:rsid w:val="00594FF4"/>
    <w:rsid w:val="0059560A"/>
    <w:rsid w:val="00597E86"/>
    <w:rsid w:val="005A6112"/>
    <w:rsid w:val="005A76DC"/>
    <w:rsid w:val="005B08BC"/>
    <w:rsid w:val="005B30FE"/>
    <w:rsid w:val="005B5CB2"/>
    <w:rsid w:val="005B61A1"/>
    <w:rsid w:val="005B65D8"/>
    <w:rsid w:val="005C0619"/>
    <w:rsid w:val="005C09AD"/>
    <w:rsid w:val="005C1C2D"/>
    <w:rsid w:val="005C66A9"/>
    <w:rsid w:val="005C6E6D"/>
    <w:rsid w:val="005C7726"/>
    <w:rsid w:val="005D4A80"/>
    <w:rsid w:val="005D4F06"/>
    <w:rsid w:val="005D6DD3"/>
    <w:rsid w:val="005E0C6E"/>
    <w:rsid w:val="005E18A7"/>
    <w:rsid w:val="005E6ED0"/>
    <w:rsid w:val="005E75A8"/>
    <w:rsid w:val="005F065F"/>
    <w:rsid w:val="005F0714"/>
    <w:rsid w:val="00601695"/>
    <w:rsid w:val="006017BF"/>
    <w:rsid w:val="0060329A"/>
    <w:rsid w:val="006100E0"/>
    <w:rsid w:val="00610C45"/>
    <w:rsid w:val="006244D2"/>
    <w:rsid w:val="00630691"/>
    <w:rsid w:val="006315E4"/>
    <w:rsid w:val="006327B0"/>
    <w:rsid w:val="00632E5F"/>
    <w:rsid w:val="00636589"/>
    <w:rsid w:val="00636E09"/>
    <w:rsid w:val="00640057"/>
    <w:rsid w:val="0064033B"/>
    <w:rsid w:val="006432BB"/>
    <w:rsid w:val="00644F5B"/>
    <w:rsid w:val="006459BD"/>
    <w:rsid w:val="0065163B"/>
    <w:rsid w:val="0065392B"/>
    <w:rsid w:val="00653DCD"/>
    <w:rsid w:val="00657F96"/>
    <w:rsid w:val="0066110E"/>
    <w:rsid w:val="00661A5D"/>
    <w:rsid w:val="006651BE"/>
    <w:rsid w:val="00667220"/>
    <w:rsid w:val="00667A2C"/>
    <w:rsid w:val="00670E59"/>
    <w:rsid w:val="0067614F"/>
    <w:rsid w:val="00681CCA"/>
    <w:rsid w:val="0068548A"/>
    <w:rsid w:val="006905C3"/>
    <w:rsid w:val="006952C3"/>
    <w:rsid w:val="00696101"/>
    <w:rsid w:val="006A2AE8"/>
    <w:rsid w:val="006A49A5"/>
    <w:rsid w:val="006A56DE"/>
    <w:rsid w:val="006A6BF7"/>
    <w:rsid w:val="006B3567"/>
    <w:rsid w:val="006B4213"/>
    <w:rsid w:val="006D48D4"/>
    <w:rsid w:val="006D4AE8"/>
    <w:rsid w:val="006D7256"/>
    <w:rsid w:val="006E0777"/>
    <w:rsid w:val="006E230B"/>
    <w:rsid w:val="006E2EEA"/>
    <w:rsid w:val="006E3578"/>
    <w:rsid w:val="006F58D4"/>
    <w:rsid w:val="006F5E69"/>
    <w:rsid w:val="00704BD4"/>
    <w:rsid w:val="00715DC3"/>
    <w:rsid w:val="00716240"/>
    <w:rsid w:val="007166CF"/>
    <w:rsid w:val="007210BF"/>
    <w:rsid w:val="00722C51"/>
    <w:rsid w:val="007250FD"/>
    <w:rsid w:val="00725EA7"/>
    <w:rsid w:val="0073730C"/>
    <w:rsid w:val="007408D5"/>
    <w:rsid w:val="0074312C"/>
    <w:rsid w:val="007452DD"/>
    <w:rsid w:val="00746EFE"/>
    <w:rsid w:val="007504EE"/>
    <w:rsid w:val="00750A63"/>
    <w:rsid w:val="00751237"/>
    <w:rsid w:val="0075164D"/>
    <w:rsid w:val="00754433"/>
    <w:rsid w:val="007557C8"/>
    <w:rsid w:val="0076017F"/>
    <w:rsid w:val="0076277F"/>
    <w:rsid w:val="0076375A"/>
    <w:rsid w:val="007665B3"/>
    <w:rsid w:val="0077181D"/>
    <w:rsid w:val="00774636"/>
    <w:rsid w:val="00775513"/>
    <w:rsid w:val="00783547"/>
    <w:rsid w:val="00784540"/>
    <w:rsid w:val="00785710"/>
    <w:rsid w:val="007914F1"/>
    <w:rsid w:val="00794346"/>
    <w:rsid w:val="00797986"/>
    <w:rsid w:val="007A172B"/>
    <w:rsid w:val="007A2F72"/>
    <w:rsid w:val="007A4C74"/>
    <w:rsid w:val="007A6B1C"/>
    <w:rsid w:val="007A7B04"/>
    <w:rsid w:val="007B05E8"/>
    <w:rsid w:val="007B112E"/>
    <w:rsid w:val="007B3E7E"/>
    <w:rsid w:val="007B5AD0"/>
    <w:rsid w:val="007B659A"/>
    <w:rsid w:val="007B78B0"/>
    <w:rsid w:val="007C0C0D"/>
    <w:rsid w:val="007C1026"/>
    <w:rsid w:val="007C1C0A"/>
    <w:rsid w:val="007C2C41"/>
    <w:rsid w:val="007C399F"/>
    <w:rsid w:val="007C493C"/>
    <w:rsid w:val="007C5337"/>
    <w:rsid w:val="007C55F9"/>
    <w:rsid w:val="007D3CAD"/>
    <w:rsid w:val="007D740A"/>
    <w:rsid w:val="007E303C"/>
    <w:rsid w:val="007E487B"/>
    <w:rsid w:val="007E583D"/>
    <w:rsid w:val="007E6F1F"/>
    <w:rsid w:val="007F0685"/>
    <w:rsid w:val="007F2F20"/>
    <w:rsid w:val="007F46AC"/>
    <w:rsid w:val="007F6C47"/>
    <w:rsid w:val="007F7A99"/>
    <w:rsid w:val="00800761"/>
    <w:rsid w:val="00801315"/>
    <w:rsid w:val="00806333"/>
    <w:rsid w:val="00813E4A"/>
    <w:rsid w:val="008175EA"/>
    <w:rsid w:val="0082463B"/>
    <w:rsid w:val="00825A21"/>
    <w:rsid w:val="00825AC8"/>
    <w:rsid w:val="00826266"/>
    <w:rsid w:val="00827913"/>
    <w:rsid w:val="0083180F"/>
    <w:rsid w:val="008379AE"/>
    <w:rsid w:val="00850016"/>
    <w:rsid w:val="00853AC1"/>
    <w:rsid w:val="00853CC3"/>
    <w:rsid w:val="00853F09"/>
    <w:rsid w:val="00854A5C"/>
    <w:rsid w:val="008558B5"/>
    <w:rsid w:val="00860DAE"/>
    <w:rsid w:val="00861490"/>
    <w:rsid w:val="00861A46"/>
    <w:rsid w:val="008647EB"/>
    <w:rsid w:val="008661DB"/>
    <w:rsid w:val="008725E0"/>
    <w:rsid w:val="00873C85"/>
    <w:rsid w:val="00876C84"/>
    <w:rsid w:val="0088474F"/>
    <w:rsid w:val="00885177"/>
    <w:rsid w:val="00885630"/>
    <w:rsid w:val="00890C06"/>
    <w:rsid w:val="00892DF6"/>
    <w:rsid w:val="0089673E"/>
    <w:rsid w:val="008A35EA"/>
    <w:rsid w:val="008A5B4E"/>
    <w:rsid w:val="008A63BC"/>
    <w:rsid w:val="008A6F54"/>
    <w:rsid w:val="008B0B9A"/>
    <w:rsid w:val="008B4C94"/>
    <w:rsid w:val="008B5C7C"/>
    <w:rsid w:val="008B60E6"/>
    <w:rsid w:val="008B6221"/>
    <w:rsid w:val="008D11A6"/>
    <w:rsid w:val="008D192D"/>
    <w:rsid w:val="008D226D"/>
    <w:rsid w:val="008D2808"/>
    <w:rsid w:val="008D2BAB"/>
    <w:rsid w:val="008D65FE"/>
    <w:rsid w:val="008E208B"/>
    <w:rsid w:val="008E4BC2"/>
    <w:rsid w:val="008F2C63"/>
    <w:rsid w:val="008F418A"/>
    <w:rsid w:val="008F495A"/>
    <w:rsid w:val="008F5631"/>
    <w:rsid w:val="008F58F1"/>
    <w:rsid w:val="008F7445"/>
    <w:rsid w:val="00900639"/>
    <w:rsid w:val="0091017C"/>
    <w:rsid w:val="0091100E"/>
    <w:rsid w:val="009160FA"/>
    <w:rsid w:val="00917B38"/>
    <w:rsid w:val="00920C11"/>
    <w:rsid w:val="00927154"/>
    <w:rsid w:val="00932FF9"/>
    <w:rsid w:val="009379FE"/>
    <w:rsid w:val="00946355"/>
    <w:rsid w:val="00956791"/>
    <w:rsid w:val="009708BD"/>
    <w:rsid w:val="009725D6"/>
    <w:rsid w:val="00972794"/>
    <w:rsid w:val="009731DD"/>
    <w:rsid w:val="009776E5"/>
    <w:rsid w:val="00981801"/>
    <w:rsid w:val="00983858"/>
    <w:rsid w:val="009866A8"/>
    <w:rsid w:val="009911F9"/>
    <w:rsid w:val="009919F0"/>
    <w:rsid w:val="00993C08"/>
    <w:rsid w:val="00997BA3"/>
    <w:rsid w:val="009A020C"/>
    <w:rsid w:val="009A29CF"/>
    <w:rsid w:val="009A2F67"/>
    <w:rsid w:val="009A33F1"/>
    <w:rsid w:val="009A55FF"/>
    <w:rsid w:val="009B1513"/>
    <w:rsid w:val="009B2B07"/>
    <w:rsid w:val="009B3770"/>
    <w:rsid w:val="009B6BBC"/>
    <w:rsid w:val="009B7051"/>
    <w:rsid w:val="009C1713"/>
    <w:rsid w:val="009D0914"/>
    <w:rsid w:val="009D3C42"/>
    <w:rsid w:val="009D3D7D"/>
    <w:rsid w:val="009D416B"/>
    <w:rsid w:val="009E043B"/>
    <w:rsid w:val="009E268E"/>
    <w:rsid w:val="009F3242"/>
    <w:rsid w:val="009F59E9"/>
    <w:rsid w:val="009F5AF4"/>
    <w:rsid w:val="00A00373"/>
    <w:rsid w:val="00A00817"/>
    <w:rsid w:val="00A01D66"/>
    <w:rsid w:val="00A04AA0"/>
    <w:rsid w:val="00A063C2"/>
    <w:rsid w:val="00A102BB"/>
    <w:rsid w:val="00A16DC1"/>
    <w:rsid w:val="00A209F9"/>
    <w:rsid w:val="00A20B01"/>
    <w:rsid w:val="00A23249"/>
    <w:rsid w:val="00A24D6A"/>
    <w:rsid w:val="00A3006B"/>
    <w:rsid w:val="00A30D84"/>
    <w:rsid w:val="00A33E1A"/>
    <w:rsid w:val="00A3505A"/>
    <w:rsid w:val="00A4298B"/>
    <w:rsid w:val="00A432A0"/>
    <w:rsid w:val="00A437B2"/>
    <w:rsid w:val="00A43B9A"/>
    <w:rsid w:val="00A53BBC"/>
    <w:rsid w:val="00A55087"/>
    <w:rsid w:val="00A60CDF"/>
    <w:rsid w:val="00A61065"/>
    <w:rsid w:val="00A630E7"/>
    <w:rsid w:val="00A636BC"/>
    <w:rsid w:val="00A6571F"/>
    <w:rsid w:val="00A70B48"/>
    <w:rsid w:val="00A7131E"/>
    <w:rsid w:val="00A7306C"/>
    <w:rsid w:val="00A73198"/>
    <w:rsid w:val="00A7351B"/>
    <w:rsid w:val="00A74ED5"/>
    <w:rsid w:val="00A76786"/>
    <w:rsid w:val="00A7786C"/>
    <w:rsid w:val="00A80CD7"/>
    <w:rsid w:val="00A83152"/>
    <w:rsid w:val="00A8466E"/>
    <w:rsid w:val="00A8693E"/>
    <w:rsid w:val="00A86BE0"/>
    <w:rsid w:val="00A875ED"/>
    <w:rsid w:val="00AA06F2"/>
    <w:rsid w:val="00AA1A5C"/>
    <w:rsid w:val="00AA544F"/>
    <w:rsid w:val="00AB142F"/>
    <w:rsid w:val="00AB4147"/>
    <w:rsid w:val="00AB478F"/>
    <w:rsid w:val="00AB47BF"/>
    <w:rsid w:val="00AB73E5"/>
    <w:rsid w:val="00AC1C76"/>
    <w:rsid w:val="00AC220F"/>
    <w:rsid w:val="00AC505B"/>
    <w:rsid w:val="00AC5168"/>
    <w:rsid w:val="00AC65EF"/>
    <w:rsid w:val="00AD4AFC"/>
    <w:rsid w:val="00AE0696"/>
    <w:rsid w:val="00AE0912"/>
    <w:rsid w:val="00AE1BEB"/>
    <w:rsid w:val="00AE5D1D"/>
    <w:rsid w:val="00AF2E22"/>
    <w:rsid w:val="00B037BD"/>
    <w:rsid w:val="00B040AB"/>
    <w:rsid w:val="00B06724"/>
    <w:rsid w:val="00B06C9E"/>
    <w:rsid w:val="00B072F0"/>
    <w:rsid w:val="00B076FA"/>
    <w:rsid w:val="00B1217E"/>
    <w:rsid w:val="00B13E8C"/>
    <w:rsid w:val="00B1734F"/>
    <w:rsid w:val="00B23831"/>
    <w:rsid w:val="00B2716E"/>
    <w:rsid w:val="00B31917"/>
    <w:rsid w:val="00B31CC2"/>
    <w:rsid w:val="00B40216"/>
    <w:rsid w:val="00B41BBE"/>
    <w:rsid w:val="00B4215F"/>
    <w:rsid w:val="00B43A02"/>
    <w:rsid w:val="00B441B4"/>
    <w:rsid w:val="00B44F07"/>
    <w:rsid w:val="00B52B02"/>
    <w:rsid w:val="00B545B7"/>
    <w:rsid w:val="00B55E16"/>
    <w:rsid w:val="00B568BC"/>
    <w:rsid w:val="00B61D2E"/>
    <w:rsid w:val="00B622F6"/>
    <w:rsid w:val="00B7034D"/>
    <w:rsid w:val="00B744E1"/>
    <w:rsid w:val="00B94421"/>
    <w:rsid w:val="00B95BCD"/>
    <w:rsid w:val="00BA0600"/>
    <w:rsid w:val="00BA5033"/>
    <w:rsid w:val="00BB50B1"/>
    <w:rsid w:val="00BB6203"/>
    <w:rsid w:val="00BB7EE8"/>
    <w:rsid w:val="00BC4596"/>
    <w:rsid w:val="00BD0D95"/>
    <w:rsid w:val="00BD0E79"/>
    <w:rsid w:val="00BD4421"/>
    <w:rsid w:val="00BD5059"/>
    <w:rsid w:val="00BD54E1"/>
    <w:rsid w:val="00BD634C"/>
    <w:rsid w:val="00BD6A0E"/>
    <w:rsid w:val="00BE158D"/>
    <w:rsid w:val="00BE5947"/>
    <w:rsid w:val="00BF4A12"/>
    <w:rsid w:val="00C03CD2"/>
    <w:rsid w:val="00C047CB"/>
    <w:rsid w:val="00C146B4"/>
    <w:rsid w:val="00C151E6"/>
    <w:rsid w:val="00C158C2"/>
    <w:rsid w:val="00C16E38"/>
    <w:rsid w:val="00C24FE3"/>
    <w:rsid w:val="00C3023F"/>
    <w:rsid w:val="00C30A09"/>
    <w:rsid w:val="00C32A7F"/>
    <w:rsid w:val="00C32D7F"/>
    <w:rsid w:val="00C40493"/>
    <w:rsid w:val="00C43688"/>
    <w:rsid w:val="00C44535"/>
    <w:rsid w:val="00C54E68"/>
    <w:rsid w:val="00C6172F"/>
    <w:rsid w:val="00C671CB"/>
    <w:rsid w:val="00C703F9"/>
    <w:rsid w:val="00C70629"/>
    <w:rsid w:val="00C72FD2"/>
    <w:rsid w:val="00C730C1"/>
    <w:rsid w:val="00C73673"/>
    <w:rsid w:val="00C7691D"/>
    <w:rsid w:val="00C76921"/>
    <w:rsid w:val="00C8121B"/>
    <w:rsid w:val="00C82237"/>
    <w:rsid w:val="00C85623"/>
    <w:rsid w:val="00C93AA7"/>
    <w:rsid w:val="00C93B60"/>
    <w:rsid w:val="00CA4EF5"/>
    <w:rsid w:val="00CA5DEF"/>
    <w:rsid w:val="00CA79A8"/>
    <w:rsid w:val="00CA7AC9"/>
    <w:rsid w:val="00CA7D58"/>
    <w:rsid w:val="00CB2331"/>
    <w:rsid w:val="00CB2A19"/>
    <w:rsid w:val="00CC048D"/>
    <w:rsid w:val="00CC0B9E"/>
    <w:rsid w:val="00CC2B1D"/>
    <w:rsid w:val="00CC63BA"/>
    <w:rsid w:val="00CC6644"/>
    <w:rsid w:val="00CC6A5B"/>
    <w:rsid w:val="00CD1323"/>
    <w:rsid w:val="00CD2407"/>
    <w:rsid w:val="00CD2759"/>
    <w:rsid w:val="00CD3D74"/>
    <w:rsid w:val="00CE074D"/>
    <w:rsid w:val="00CE6196"/>
    <w:rsid w:val="00CF07EE"/>
    <w:rsid w:val="00CF18FA"/>
    <w:rsid w:val="00CF2975"/>
    <w:rsid w:val="00CF2B4C"/>
    <w:rsid w:val="00CF2FCB"/>
    <w:rsid w:val="00CF403C"/>
    <w:rsid w:val="00CF4F2D"/>
    <w:rsid w:val="00CF5E1E"/>
    <w:rsid w:val="00D00A9C"/>
    <w:rsid w:val="00D017F8"/>
    <w:rsid w:val="00D0510E"/>
    <w:rsid w:val="00D05425"/>
    <w:rsid w:val="00D0566E"/>
    <w:rsid w:val="00D06156"/>
    <w:rsid w:val="00D064E9"/>
    <w:rsid w:val="00D073F0"/>
    <w:rsid w:val="00D10A3F"/>
    <w:rsid w:val="00D10F7B"/>
    <w:rsid w:val="00D1151D"/>
    <w:rsid w:val="00D11CE1"/>
    <w:rsid w:val="00D16B0C"/>
    <w:rsid w:val="00D176CD"/>
    <w:rsid w:val="00D20416"/>
    <w:rsid w:val="00D24BF6"/>
    <w:rsid w:val="00D31E10"/>
    <w:rsid w:val="00D34D53"/>
    <w:rsid w:val="00D421B9"/>
    <w:rsid w:val="00D44028"/>
    <w:rsid w:val="00D44A01"/>
    <w:rsid w:val="00D52645"/>
    <w:rsid w:val="00D53B03"/>
    <w:rsid w:val="00D555A7"/>
    <w:rsid w:val="00D56917"/>
    <w:rsid w:val="00D61792"/>
    <w:rsid w:val="00D6190B"/>
    <w:rsid w:val="00D62694"/>
    <w:rsid w:val="00D652C1"/>
    <w:rsid w:val="00D66929"/>
    <w:rsid w:val="00D76FF7"/>
    <w:rsid w:val="00D77B6A"/>
    <w:rsid w:val="00D80250"/>
    <w:rsid w:val="00D8083A"/>
    <w:rsid w:val="00D842C7"/>
    <w:rsid w:val="00D84B0B"/>
    <w:rsid w:val="00D91935"/>
    <w:rsid w:val="00D946BB"/>
    <w:rsid w:val="00D95DF7"/>
    <w:rsid w:val="00D97651"/>
    <w:rsid w:val="00DA1F1B"/>
    <w:rsid w:val="00DA2A6A"/>
    <w:rsid w:val="00DA65D4"/>
    <w:rsid w:val="00DC39F6"/>
    <w:rsid w:val="00DC3AB3"/>
    <w:rsid w:val="00DC7103"/>
    <w:rsid w:val="00DD2CAA"/>
    <w:rsid w:val="00DD41AD"/>
    <w:rsid w:val="00DD5CFE"/>
    <w:rsid w:val="00DD7F79"/>
    <w:rsid w:val="00DE2FB3"/>
    <w:rsid w:val="00DE4078"/>
    <w:rsid w:val="00DE42EA"/>
    <w:rsid w:val="00DE4987"/>
    <w:rsid w:val="00DF5442"/>
    <w:rsid w:val="00E0063D"/>
    <w:rsid w:val="00E04F31"/>
    <w:rsid w:val="00E05270"/>
    <w:rsid w:val="00E06F36"/>
    <w:rsid w:val="00E0709C"/>
    <w:rsid w:val="00E135F7"/>
    <w:rsid w:val="00E17850"/>
    <w:rsid w:val="00E213FC"/>
    <w:rsid w:val="00E25B3B"/>
    <w:rsid w:val="00E378AB"/>
    <w:rsid w:val="00E420F8"/>
    <w:rsid w:val="00E44222"/>
    <w:rsid w:val="00E5159B"/>
    <w:rsid w:val="00E51D2F"/>
    <w:rsid w:val="00E53CDE"/>
    <w:rsid w:val="00E55B44"/>
    <w:rsid w:val="00E573FB"/>
    <w:rsid w:val="00E62BFF"/>
    <w:rsid w:val="00E64D41"/>
    <w:rsid w:val="00E65EAD"/>
    <w:rsid w:val="00E71549"/>
    <w:rsid w:val="00E73D34"/>
    <w:rsid w:val="00E74078"/>
    <w:rsid w:val="00E742E6"/>
    <w:rsid w:val="00E81834"/>
    <w:rsid w:val="00E83DE3"/>
    <w:rsid w:val="00E85FDD"/>
    <w:rsid w:val="00E90515"/>
    <w:rsid w:val="00E90BC1"/>
    <w:rsid w:val="00E94065"/>
    <w:rsid w:val="00E959F2"/>
    <w:rsid w:val="00E9783E"/>
    <w:rsid w:val="00E978E1"/>
    <w:rsid w:val="00EA372D"/>
    <w:rsid w:val="00EA52B6"/>
    <w:rsid w:val="00EA6DEC"/>
    <w:rsid w:val="00EA7E14"/>
    <w:rsid w:val="00EB15DF"/>
    <w:rsid w:val="00EB21D8"/>
    <w:rsid w:val="00EB7336"/>
    <w:rsid w:val="00EC0892"/>
    <w:rsid w:val="00EC28DC"/>
    <w:rsid w:val="00EC3397"/>
    <w:rsid w:val="00EC6F67"/>
    <w:rsid w:val="00ED06C3"/>
    <w:rsid w:val="00ED461D"/>
    <w:rsid w:val="00ED7F9D"/>
    <w:rsid w:val="00EE3CA2"/>
    <w:rsid w:val="00EE4FAA"/>
    <w:rsid w:val="00EE5ACE"/>
    <w:rsid w:val="00EE61A6"/>
    <w:rsid w:val="00EF02D8"/>
    <w:rsid w:val="00EF34F5"/>
    <w:rsid w:val="00EF3530"/>
    <w:rsid w:val="00F00850"/>
    <w:rsid w:val="00F02279"/>
    <w:rsid w:val="00F03244"/>
    <w:rsid w:val="00F03A2D"/>
    <w:rsid w:val="00F0657A"/>
    <w:rsid w:val="00F07FA6"/>
    <w:rsid w:val="00F07FBB"/>
    <w:rsid w:val="00F11BB7"/>
    <w:rsid w:val="00F148E0"/>
    <w:rsid w:val="00F33C0E"/>
    <w:rsid w:val="00F33C42"/>
    <w:rsid w:val="00F3740F"/>
    <w:rsid w:val="00F417EF"/>
    <w:rsid w:val="00F4231B"/>
    <w:rsid w:val="00F430DE"/>
    <w:rsid w:val="00F43A9A"/>
    <w:rsid w:val="00F445AA"/>
    <w:rsid w:val="00F52269"/>
    <w:rsid w:val="00F55C5E"/>
    <w:rsid w:val="00F57203"/>
    <w:rsid w:val="00F627E8"/>
    <w:rsid w:val="00F727B5"/>
    <w:rsid w:val="00F8066A"/>
    <w:rsid w:val="00F82688"/>
    <w:rsid w:val="00F85311"/>
    <w:rsid w:val="00F9347A"/>
    <w:rsid w:val="00F94962"/>
    <w:rsid w:val="00FA20B4"/>
    <w:rsid w:val="00FA50E1"/>
    <w:rsid w:val="00FA6967"/>
    <w:rsid w:val="00FB15DB"/>
    <w:rsid w:val="00FB1754"/>
    <w:rsid w:val="00FB4312"/>
    <w:rsid w:val="00FB75C3"/>
    <w:rsid w:val="00FC0CEA"/>
    <w:rsid w:val="00FC3461"/>
    <w:rsid w:val="00FD59DD"/>
    <w:rsid w:val="00FD7BFB"/>
    <w:rsid w:val="00FE1E29"/>
    <w:rsid w:val="00FE57E9"/>
    <w:rsid w:val="00FF01A0"/>
    <w:rsid w:val="00FF1833"/>
    <w:rsid w:val="00FF1AC8"/>
    <w:rsid w:val="00FF37EA"/>
    <w:rsid w:val="00FF4609"/>
    <w:rsid w:val="00FF4BB0"/>
    <w:rsid w:val="00FF6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3"/>
    <o:shapelayout v:ext="edit">
      <o:idmap v:ext="edit" data="1"/>
    </o:shapelayout>
  </w:shapeDefaults>
  <w:decimalSymbol w:val=","/>
  <w:listSeparator w:val=";"/>
  <w14:defaultImageDpi w14:val="0"/>
  <w15:chartTrackingRefBased/>
  <w15:docId w15:val="{210E7A48-4416-4351-9514-FCD00E06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490"/>
    <w:rPr>
      <w:sz w:val="24"/>
      <w:szCs w:val="24"/>
    </w:rPr>
  </w:style>
  <w:style w:type="paragraph" w:styleId="1">
    <w:name w:val="heading 1"/>
    <w:basedOn w:val="a"/>
    <w:next w:val="a"/>
    <w:link w:val="10"/>
    <w:uiPriority w:val="9"/>
    <w:qFormat/>
    <w:rsid w:val="0086149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6017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F5C7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paragraph" w:styleId="11">
    <w:name w:val="toc 1"/>
    <w:basedOn w:val="a"/>
    <w:next w:val="a"/>
    <w:autoRedefine/>
    <w:uiPriority w:val="39"/>
    <w:semiHidden/>
    <w:rsid w:val="00BD54E1"/>
    <w:pPr>
      <w:tabs>
        <w:tab w:val="left" w:pos="180"/>
        <w:tab w:val="right" w:leader="dot" w:pos="9919"/>
      </w:tabs>
    </w:pPr>
  </w:style>
  <w:style w:type="character" w:styleId="a3">
    <w:name w:val="Hyperlink"/>
    <w:uiPriority w:val="99"/>
    <w:rsid w:val="00861490"/>
    <w:rPr>
      <w:rFonts w:cs="Times New Roman"/>
      <w:color w:val="0000FF"/>
      <w:u w:val="single"/>
    </w:rPr>
  </w:style>
  <w:style w:type="paragraph" w:styleId="a4">
    <w:name w:val="header"/>
    <w:basedOn w:val="a"/>
    <w:link w:val="a5"/>
    <w:uiPriority w:val="99"/>
    <w:rsid w:val="00861490"/>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lang w:val="ru-RU" w:eastAsia="ru-RU"/>
    </w:rPr>
  </w:style>
  <w:style w:type="character" w:styleId="a6">
    <w:name w:val="page number"/>
    <w:uiPriority w:val="99"/>
    <w:rsid w:val="00861490"/>
    <w:rPr>
      <w:rFonts w:cs="Times New Roman"/>
    </w:rPr>
  </w:style>
  <w:style w:type="paragraph" w:customStyle="1" w:styleId="FR3">
    <w:name w:val="FR3"/>
    <w:rsid w:val="00861490"/>
    <w:pPr>
      <w:widowControl w:val="0"/>
      <w:snapToGrid w:val="0"/>
      <w:spacing w:before="160"/>
      <w:ind w:firstLine="1580"/>
      <w:jc w:val="both"/>
    </w:pPr>
    <w:rPr>
      <w:rFonts w:ascii="Arial" w:hAnsi="Arial"/>
      <w:sz w:val="24"/>
    </w:rPr>
  </w:style>
  <w:style w:type="table" w:styleId="a7">
    <w:name w:val="Table Grid"/>
    <w:basedOn w:val="a1"/>
    <w:uiPriority w:val="59"/>
    <w:rsid w:val="00861490"/>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861490"/>
    <w:pPr>
      <w:spacing w:before="100" w:beforeAutospacing="1" w:after="100" w:afterAutospacing="1"/>
    </w:pPr>
  </w:style>
  <w:style w:type="character" w:customStyle="1" w:styleId="bold2">
    <w:name w:val="bold2"/>
    <w:rsid w:val="00861490"/>
    <w:rPr>
      <w:rFonts w:cs="Times New Roman"/>
      <w:color w:val="1E5A64"/>
    </w:rPr>
  </w:style>
  <w:style w:type="paragraph" w:styleId="a9">
    <w:name w:val="caption"/>
    <w:basedOn w:val="a"/>
    <w:next w:val="a"/>
    <w:uiPriority w:val="35"/>
    <w:qFormat/>
    <w:rsid w:val="00407FE8"/>
    <w:pPr>
      <w:jc w:val="center"/>
    </w:pPr>
    <w:rPr>
      <w:sz w:val="28"/>
      <w:szCs w:val="28"/>
    </w:rPr>
  </w:style>
  <w:style w:type="paragraph" w:styleId="31">
    <w:name w:val="Body Text 3"/>
    <w:basedOn w:val="a"/>
    <w:link w:val="32"/>
    <w:uiPriority w:val="99"/>
    <w:rsid w:val="00407FE8"/>
    <w:pPr>
      <w:jc w:val="both"/>
    </w:pPr>
    <w:rPr>
      <w:sz w:val="28"/>
      <w:szCs w:val="28"/>
    </w:rPr>
  </w:style>
  <w:style w:type="character" w:customStyle="1" w:styleId="32">
    <w:name w:val="Основной текст 3 Знак"/>
    <w:link w:val="31"/>
    <w:uiPriority w:val="99"/>
    <w:semiHidden/>
    <w:locked/>
    <w:rPr>
      <w:rFonts w:cs="Times New Roman"/>
      <w:sz w:val="16"/>
      <w:szCs w:val="16"/>
      <w:lang w:val="ru-RU" w:eastAsia="ru-RU"/>
    </w:rPr>
  </w:style>
  <w:style w:type="paragraph" w:styleId="21">
    <w:name w:val="Body Text 2"/>
    <w:basedOn w:val="a"/>
    <w:link w:val="22"/>
    <w:uiPriority w:val="99"/>
    <w:rsid w:val="00407FE8"/>
    <w:rPr>
      <w:sz w:val="28"/>
      <w:szCs w:val="28"/>
    </w:rPr>
  </w:style>
  <w:style w:type="character" w:customStyle="1" w:styleId="22">
    <w:name w:val="Основной текст 2 Знак"/>
    <w:link w:val="21"/>
    <w:uiPriority w:val="99"/>
    <w:semiHidden/>
    <w:locked/>
    <w:rPr>
      <w:rFonts w:cs="Times New Roman"/>
      <w:sz w:val="24"/>
      <w:szCs w:val="24"/>
      <w:lang w:val="ru-RU" w:eastAsia="ru-RU"/>
    </w:rPr>
  </w:style>
  <w:style w:type="character" w:styleId="aa">
    <w:name w:val="Strong"/>
    <w:uiPriority w:val="22"/>
    <w:qFormat/>
    <w:rsid w:val="0051426B"/>
    <w:rPr>
      <w:rFonts w:cs="Times New Roman"/>
    </w:rPr>
  </w:style>
  <w:style w:type="paragraph" w:styleId="23">
    <w:name w:val="toc 2"/>
    <w:basedOn w:val="a"/>
    <w:next w:val="a"/>
    <w:autoRedefine/>
    <w:uiPriority w:val="39"/>
    <w:semiHidden/>
    <w:rsid w:val="00B13E8C"/>
    <w:pPr>
      <w:ind w:left="240"/>
    </w:pPr>
  </w:style>
  <w:style w:type="paragraph" w:styleId="33">
    <w:name w:val="toc 3"/>
    <w:basedOn w:val="a"/>
    <w:next w:val="a"/>
    <w:autoRedefine/>
    <w:uiPriority w:val="39"/>
    <w:semiHidden/>
    <w:rsid w:val="00B13E8C"/>
    <w:pPr>
      <w:ind w:left="480"/>
    </w:pPr>
  </w:style>
  <w:style w:type="paragraph" w:styleId="34">
    <w:name w:val="Body Text Indent 3"/>
    <w:basedOn w:val="a"/>
    <w:link w:val="35"/>
    <w:uiPriority w:val="99"/>
    <w:rsid w:val="00262381"/>
    <w:pPr>
      <w:spacing w:after="120"/>
      <w:ind w:left="283"/>
    </w:pPr>
    <w:rPr>
      <w:sz w:val="16"/>
      <w:szCs w:val="16"/>
    </w:rPr>
  </w:style>
  <w:style w:type="character" w:customStyle="1" w:styleId="35">
    <w:name w:val="Основной текст с отступом 3 Знак"/>
    <w:link w:val="34"/>
    <w:uiPriority w:val="99"/>
    <w:semiHidden/>
    <w:locked/>
    <w:rPr>
      <w:rFonts w:cs="Times New Roman"/>
      <w:sz w:val="16"/>
      <w:szCs w:val="16"/>
      <w:lang w:val="ru-RU" w:eastAsia="ru-RU"/>
    </w:rPr>
  </w:style>
  <w:style w:type="paragraph" w:styleId="ab">
    <w:name w:val="Body Text Indent"/>
    <w:basedOn w:val="a"/>
    <w:link w:val="ac"/>
    <w:uiPriority w:val="99"/>
    <w:rsid w:val="000450F6"/>
    <w:pPr>
      <w:spacing w:after="120"/>
      <w:ind w:left="283"/>
    </w:pPr>
  </w:style>
  <w:style w:type="character" w:customStyle="1" w:styleId="ac">
    <w:name w:val="Основной текст с отступом Знак"/>
    <w:link w:val="ab"/>
    <w:uiPriority w:val="99"/>
    <w:semiHidden/>
    <w:locked/>
    <w:rPr>
      <w:rFonts w:cs="Times New Roman"/>
      <w:sz w:val="24"/>
      <w:szCs w:val="24"/>
      <w:lang w:val="ru-RU" w:eastAsia="ru-RU"/>
    </w:rPr>
  </w:style>
  <w:style w:type="paragraph" w:styleId="ad">
    <w:name w:val="List"/>
    <w:basedOn w:val="a"/>
    <w:uiPriority w:val="99"/>
    <w:rsid w:val="00373B6A"/>
    <w:pPr>
      <w:ind w:left="283" w:hanging="283"/>
    </w:pPr>
    <w:rPr>
      <w:sz w:val="20"/>
      <w:szCs w:val="20"/>
    </w:rPr>
  </w:style>
  <w:style w:type="paragraph" w:styleId="ae">
    <w:name w:val="footer"/>
    <w:basedOn w:val="a"/>
    <w:link w:val="af"/>
    <w:uiPriority w:val="99"/>
    <w:rsid w:val="007914F1"/>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lang w:val="ru-RU" w:eastAsia="ru-RU"/>
    </w:rPr>
  </w:style>
  <w:style w:type="paragraph" w:styleId="af0">
    <w:name w:val="List Paragraph"/>
    <w:basedOn w:val="a"/>
    <w:uiPriority w:val="34"/>
    <w:qFormat/>
    <w:rsid w:val="00061D3D"/>
    <w:pPr>
      <w:ind w:left="720"/>
      <w:contextualSpacing/>
    </w:pPr>
    <w:rPr>
      <w:sz w:val="20"/>
      <w:szCs w:val="20"/>
    </w:rPr>
  </w:style>
  <w:style w:type="paragraph" w:customStyle="1" w:styleId="12">
    <w:name w:val="Стиль1"/>
    <w:basedOn w:val="a"/>
    <w:rsid w:val="00F43A9A"/>
    <w:pPr>
      <w:spacing w:line="360" w:lineRule="auto"/>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406478">
      <w:marLeft w:val="0"/>
      <w:marRight w:val="0"/>
      <w:marTop w:val="0"/>
      <w:marBottom w:val="0"/>
      <w:divBdr>
        <w:top w:val="none" w:sz="0" w:space="0" w:color="auto"/>
        <w:left w:val="none" w:sz="0" w:space="0" w:color="auto"/>
        <w:bottom w:val="none" w:sz="0" w:space="0" w:color="auto"/>
        <w:right w:val="none" w:sz="0" w:space="0" w:color="auto"/>
      </w:divBdr>
    </w:div>
    <w:div w:id="1902406479">
      <w:marLeft w:val="0"/>
      <w:marRight w:val="0"/>
      <w:marTop w:val="0"/>
      <w:marBottom w:val="0"/>
      <w:divBdr>
        <w:top w:val="none" w:sz="0" w:space="0" w:color="auto"/>
        <w:left w:val="none" w:sz="0" w:space="0" w:color="auto"/>
        <w:bottom w:val="none" w:sz="0" w:space="0" w:color="auto"/>
        <w:right w:val="none" w:sz="0" w:space="0" w:color="auto"/>
      </w:divBdr>
    </w:div>
    <w:div w:id="1902406480">
      <w:marLeft w:val="0"/>
      <w:marRight w:val="0"/>
      <w:marTop w:val="0"/>
      <w:marBottom w:val="0"/>
      <w:divBdr>
        <w:top w:val="none" w:sz="0" w:space="0" w:color="auto"/>
        <w:left w:val="none" w:sz="0" w:space="0" w:color="auto"/>
        <w:bottom w:val="none" w:sz="0" w:space="0" w:color="auto"/>
        <w:right w:val="none" w:sz="0" w:space="0" w:color="auto"/>
      </w:divBdr>
      <w:divsChild>
        <w:div w:id="1902406483">
          <w:marLeft w:val="0"/>
          <w:marRight w:val="0"/>
          <w:marTop w:val="0"/>
          <w:marBottom w:val="0"/>
          <w:divBdr>
            <w:top w:val="none" w:sz="0" w:space="0" w:color="auto"/>
            <w:left w:val="none" w:sz="0" w:space="0" w:color="auto"/>
            <w:bottom w:val="none" w:sz="0" w:space="0" w:color="auto"/>
            <w:right w:val="none" w:sz="0" w:space="0" w:color="auto"/>
          </w:divBdr>
          <w:divsChild>
            <w:div w:id="1902406481">
              <w:marLeft w:val="0"/>
              <w:marRight w:val="0"/>
              <w:marTop w:val="0"/>
              <w:marBottom w:val="0"/>
              <w:divBdr>
                <w:top w:val="single" w:sz="4" w:space="5" w:color="CCCCCC"/>
                <w:left w:val="single" w:sz="4" w:space="5" w:color="CCCCCC"/>
                <w:bottom w:val="single" w:sz="4" w:space="5" w:color="CCCCCC"/>
                <w:right w:val="single" w:sz="4" w:space="5" w:color="CCCCCC"/>
              </w:divBdr>
            </w:div>
          </w:divsChild>
        </w:div>
      </w:divsChild>
    </w:div>
    <w:div w:id="1902406482">
      <w:marLeft w:val="0"/>
      <w:marRight w:val="0"/>
      <w:marTop w:val="0"/>
      <w:marBottom w:val="0"/>
      <w:divBdr>
        <w:top w:val="none" w:sz="0" w:space="0" w:color="auto"/>
        <w:left w:val="none" w:sz="0" w:space="0" w:color="auto"/>
        <w:bottom w:val="none" w:sz="0" w:space="0" w:color="auto"/>
        <w:right w:val="none" w:sz="0" w:space="0" w:color="auto"/>
      </w:divBdr>
    </w:div>
    <w:div w:id="1902406484">
      <w:marLeft w:val="0"/>
      <w:marRight w:val="0"/>
      <w:marTop w:val="0"/>
      <w:marBottom w:val="0"/>
      <w:divBdr>
        <w:top w:val="none" w:sz="0" w:space="0" w:color="auto"/>
        <w:left w:val="none" w:sz="0" w:space="0" w:color="auto"/>
        <w:bottom w:val="none" w:sz="0" w:space="0" w:color="auto"/>
        <w:right w:val="none" w:sz="0" w:space="0" w:color="auto"/>
      </w:divBdr>
    </w:div>
    <w:div w:id="19024064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theme" Target="theme/theme1.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126" Type="http://schemas.openxmlformats.org/officeDocument/2006/relationships/image" Target="media/image120.wmf"/><Relationship Id="rId134"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fontTable" Target="fontTable.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footer" Target="footer1.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3171</Words>
  <Characters>18080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РЕСПУБЛИКА КАЗАХСТАН</vt:lpstr>
    </vt:vector>
  </TitlesOfParts>
  <Company>SA-Telcom</Company>
  <LinksUpToDate>false</LinksUpToDate>
  <CharactersWithSpaces>21209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КАЗАХСТАН</dc:title>
  <dc:subject/>
  <dc:creator>Kirill</dc:creator>
  <cp:keywords/>
  <dc:description/>
  <cp:lastModifiedBy>admin</cp:lastModifiedBy>
  <cp:revision>2</cp:revision>
  <cp:lastPrinted>2008-03-03T07:22:00Z</cp:lastPrinted>
  <dcterms:created xsi:type="dcterms:W3CDTF">2014-03-23T07:32:00Z</dcterms:created>
  <dcterms:modified xsi:type="dcterms:W3CDTF">2014-03-23T07:32:00Z</dcterms:modified>
</cp:coreProperties>
</file>