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71E" w:rsidRPr="008F55A9" w:rsidRDefault="00DC371E" w:rsidP="008F55A9">
      <w:pPr>
        <w:spacing w:line="360" w:lineRule="auto"/>
        <w:ind w:firstLine="709"/>
        <w:jc w:val="both"/>
        <w:rPr>
          <w:bCs/>
          <w:color w:val="000000"/>
          <w:sz w:val="28"/>
          <w:szCs w:val="28"/>
        </w:rPr>
      </w:pPr>
      <w:r w:rsidRPr="009B448A">
        <w:rPr>
          <w:b/>
          <w:bCs/>
          <w:color w:val="000000"/>
          <w:sz w:val="28"/>
          <w:szCs w:val="28"/>
        </w:rPr>
        <w:t>Введение</w:t>
      </w:r>
    </w:p>
    <w:p w:rsidR="009B448A" w:rsidRDefault="009B448A" w:rsidP="008F55A9">
      <w:pPr>
        <w:spacing w:line="360" w:lineRule="auto"/>
        <w:ind w:firstLine="709"/>
        <w:jc w:val="both"/>
        <w:rPr>
          <w:color w:val="000000"/>
          <w:sz w:val="28"/>
          <w:szCs w:val="28"/>
        </w:rPr>
      </w:pPr>
    </w:p>
    <w:p w:rsidR="00DC371E" w:rsidRPr="008F55A9" w:rsidRDefault="00DC371E" w:rsidP="008F55A9">
      <w:pPr>
        <w:spacing w:line="360" w:lineRule="auto"/>
        <w:ind w:firstLine="709"/>
        <w:jc w:val="both"/>
        <w:rPr>
          <w:color w:val="000000"/>
          <w:sz w:val="28"/>
          <w:szCs w:val="28"/>
        </w:rPr>
      </w:pPr>
      <w:r w:rsidRPr="008F55A9">
        <w:rPr>
          <w:color w:val="000000"/>
          <w:sz w:val="28"/>
          <w:szCs w:val="28"/>
        </w:rPr>
        <w:t>Основной задачей, которую приходится решать при моделировании РРЛ связи, является такой выбор мест установки радиорелейных станций, при котором обеспечивается высокий и стабильный уровень высокочастотных сигналов на входах приемников всех станций. При этом надежность и качество связи моделируемой РРЛ полностью должны удовлетворять заданным нормам на её качественные показатели.</w:t>
      </w:r>
    </w:p>
    <w:p w:rsidR="00DC371E" w:rsidRPr="008F55A9" w:rsidRDefault="00DC371E" w:rsidP="008F55A9">
      <w:pPr>
        <w:spacing w:line="360" w:lineRule="auto"/>
        <w:ind w:firstLine="709"/>
        <w:jc w:val="both"/>
        <w:rPr>
          <w:color w:val="000000"/>
          <w:sz w:val="28"/>
          <w:szCs w:val="28"/>
        </w:rPr>
      </w:pPr>
      <w:r w:rsidRPr="008F55A9">
        <w:rPr>
          <w:color w:val="000000"/>
          <w:sz w:val="28"/>
          <w:szCs w:val="28"/>
        </w:rPr>
        <w:t>Первым этапом процесса проектирования является выбор оптимальной</w:t>
      </w:r>
      <w:r w:rsidR="008F55A9">
        <w:rPr>
          <w:color w:val="000000"/>
          <w:sz w:val="28"/>
          <w:szCs w:val="28"/>
        </w:rPr>
        <w:t xml:space="preserve"> </w:t>
      </w:r>
      <w:r w:rsidRPr="008F55A9">
        <w:rPr>
          <w:color w:val="000000"/>
          <w:sz w:val="28"/>
          <w:szCs w:val="28"/>
        </w:rPr>
        <w:t>трассы, числа и места расположения промежуточных станций по топографическим картам. Отметим, что трассой называется расположение РРЛ связи на местности или карте. Выбор трассы – определение места расположения узловых и промежуточных станций, а следовательно, определение числа интервалов линии и их протяженности при заданных оконечных пунктах РРЛ.</w:t>
      </w:r>
    </w:p>
    <w:p w:rsidR="00DC371E" w:rsidRPr="008F55A9" w:rsidRDefault="00DC371E" w:rsidP="008F55A9">
      <w:pPr>
        <w:spacing w:line="360" w:lineRule="auto"/>
        <w:ind w:firstLine="709"/>
        <w:jc w:val="both"/>
        <w:rPr>
          <w:color w:val="000000"/>
          <w:sz w:val="28"/>
          <w:szCs w:val="28"/>
        </w:rPr>
      </w:pPr>
      <w:r w:rsidRPr="008F55A9">
        <w:rPr>
          <w:color w:val="000000"/>
          <w:sz w:val="28"/>
          <w:szCs w:val="28"/>
        </w:rPr>
        <w:t>Процесс моделирования трасс РРЛ связи осуществляется примерно в такой последовательности. Сначала производится предварительный выбор по картам мест установки радиорелейных станций и построение профилей каждого интервала линии. Далее производятся расчеты: Множителя ослабления поля на каждом интервале линии, уровня сигналов, определяются оптимальные высоты подвеса антенных опор и рассчитываются надежность и устойчивость связи.</w:t>
      </w:r>
    </w:p>
    <w:p w:rsidR="00DC371E" w:rsidRPr="008F55A9" w:rsidRDefault="00DC371E" w:rsidP="008F55A9">
      <w:pPr>
        <w:spacing w:line="360" w:lineRule="auto"/>
        <w:ind w:firstLine="709"/>
        <w:jc w:val="both"/>
        <w:rPr>
          <w:color w:val="000000"/>
          <w:sz w:val="28"/>
          <w:szCs w:val="28"/>
        </w:rPr>
      </w:pPr>
    </w:p>
    <w:p w:rsidR="00DC371E" w:rsidRPr="009B448A" w:rsidRDefault="009B448A" w:rsidP="008F55A9">
      <w:pPr>
        <w:pStyle w:val="2"/>
        <w:keepNext w:val="0"/>
        <w:spacing w:line="360" w:lineRule="auto"/>
        <w:ind w:firstLine="709"/>
        <w:jc w:val="both"/>
        <w:rPr>
          <w:b/>
          <w:color w:val="000000"/>
        </w:rPr>
      </w:pPr>
      <w:r>
        <w:rPr>
          <w:color w:val="000000"/>
        </w:rPr>
        <w:br w:type="page"/>
      </w:r>
      <w:r w:rsidR="00DC371E" w:rsidRPr="009B448A">
        <w:rPr>
          <w:b/>
          <w:color w:val="000000"/>
        </w:rPr>
        <w:t>1</w:t>
      </w:r>
      <w:r w:rsidRPr="009B448A">
        <w:rPr>
          <w:b/>
          <w:color w:val="000000"/>
        </w:rPr>
        <w:t>.</w:t>
      </w:r>
      <w:r w:rsidR="00DC371E" w:rsidRPr="009B448A">
        <w:rPr>
          <w:b/>
          <w:color w:val="000000"/>
        </w:rPr>
        <w:t xml:space="preserve"> Пример оформления технического задания</w:t>
      </w:r>
    </w:p>
    <w:p w:rsidR="00DC371E" w:rsidRPr="008F55A9" w:rsidRDefault="00DC371E" w:rsidP="008F55A9">
      <w:pPr>
        <w:spacing w:line="360" w:lineRule="auto"/>
        <w:ind w:firstLine="709"/>
        <w:jc w:val="both"/>
        <w:rPr>
          <w:bCs/>
          <w:color w:val="000000"/>
          <w:sz w:val="28"/>
          <w:szCs w:val="28"/>
        </w:rPr>
      </w:pPr>
    </w:p>
    <w:p w:rsidR="00DC371E" w:rsidRPr="008F55A9" w:rsidRDefault="00DC371E" w:rsidP="008F55A9">
      <w:pPr>
        <w:spacing w:line="360" w:lineRule="auto"/>
        <w:ind w:firstLine="709"/>
        <w:jc w:val="both"/>
        <w:rPr>
          <w:color w:val="000000"/>
          <w:sz w:val="28"/>
          <w:szCs w:val="28"/>
        </w:rPr>
      </w:pPr>
      <w:r w:rsidRPr="008F55A9">
        <w:rPr>
          <w:color w:val="000000"/>
          <w:sz w:val="28"/>
          <w:szCs w:val="28"/>
        </w:rPr>
        <w:t>Смоделировать радиорелейную линию в Акмолинской области по направлению запад – восток на аппаратуре, работающей в диапазоне 7 ГГц.</w:t>
      </w:r>
    </w:p>
    <w:p w:rsidR="00DC371E" w:rsidRPr="008F55A9" w:rsidRDefault="00DC371E" w:rsidP="008F55A9">
      <w:pPr>
        <w:spacing w:line="360" w:lineRule="auto"/>
        <w:ind w:firstLine="709"/>
        <w:jc w:val="both"/>
        <w:rPr>
          <w:color w:val="000000"/>
          <w:sz w:val="28"/>
          <w:szCs w:val="28"/>
        </w:rPr>
      </w:pPr>
    </w:p>
    <w:p w:rsidR="00DC371E" w:rsidRPr="008F55A9" w:rsidRDefault="00DC371E" w:rsidP="008F55A9">
      <w:pPr>
        <w:spacing w:line="360" w:lineRule="auto"/>
        <w:ind w:firstLine="709"/>
        <w:jc w:val="both"/>
        <w:rPr>
          <w:color w:val="000000"/>
          <w:sz w:val="28"/>
          <w:szCs w:val="28"/>
        </w:rPr>
      </w:pPr>
      <w:r w:rsidRPr="008F55A9">
        <w:rPr>
          <w:color w:val="000000"/>
          <w:sz w:val="28"/>
          <w:szCs w:val="28"/>
        </w:rPr>
        <w:t xml:space="preserve">Основные технические характеристики аппаратуры </w:t>
      </w:r>
      <w:r w:rsidRPr="008F55A9">
        <w:rPr>
          <w:color w:val="000000"/>
          <w:sz w:val="28"/>
          <w:szCs w:val="28"/>
          <w:lang w:val="en-US"/>
        </w:rPr>
        <w:t>NERA</w:t>
      </w:r>
      <w:r w:rsidRPr="008F55A9">
        <w:rPr>
          <w:color w:val="000000"/>
          <w:sz w:val="28"/>
          <w:szCs w:val="28"/>
        </w:rPr>
        <w:t xml:space="preserve"> </w:t>
      </w:r>
      <w:r w:rsidRPr="008F55A9">
        <w:rPr>
          <w:color w:val="000000"/>
          <w:sz w:val="28"/>
          <w:szCs w:val="28"/>
          <w:lang w:val="en-US"/>
        </w:rPr>
        <w:t>NL</w:t>
      </w:r>
      <w:r w:rsidRPr="008F55A9">
        <w:rPr>
          <w:color w:val="000000"/>
          <w:sz w:val="28"/>
          <w:szCs w:val="28"/>
        </w:rPr>
        <w:t xml:space="preserve"> 187* ОС/1</w:t>
      </w:r>
      <w:r w:rsidR="008F55A9">
        <w:rPr>
          <w:color w:val="000000"/>
          <w:sz w:val="28"/>
          <w:szCs w:val="28"/>
        </w:rPr>
        <w:t>-</w:t>
      </w:r>
      <w:r w:rsidR="008F55A9" w:rsidRPr="008F55A9">
        <w:rPr>
          <w:color w:val="000000"/>
          <w:sz w:val="28"/>
          <w:szCs w:val="28"/>
        </w:rPr>
        <w:t>Р</w:t>
      </w:r>
      <w:r w:rsidRPr="008F55A9">
        <w:rPr>
          <w:color w:val="000000"/>
          <w:sz w:val="28"/>
          <w:szCs w:val="28"/>
        </w:rPr>
        <w:t>РС</w:t>
      </w:r>
      <w:r w:rsidR="008F55A9">
        <w:rPr>
          <w:color w:val="000000"/>
          <w:sz w:val="28"/>
          <w:szCs w:val="28"/>
        </w:rPr>
        <w:t>-</w:t>
      </w:r>
      <w:r w:rsidR="008F55A9" w:rsidRPr="008F55A9">
        <w:rPr>
          <w:color w:val="000000"/>
          <w:sz w:val="28"/>
          <w:szCs w:val="28"/>
        </w:rPr>
        <w:t>1</w:t>
      </w:r>
      <w:r w:rsidRPr="008F55A9">
        <w:rPr>
          <w:color w:val="000000"/>
          <w:sz w:val="28"/>
          <w:szCs w:val="28"/>
        </w:rPr>
        <w:t>05</w:t>
      </w:r>
    </w:p>
    <w:p w:rsidR="00DC371E" w:rsidRPr="008F55A9" w:rsidRDefault="00DC371E" w:rsidP="008F55A9">
      <w:pPr>
        <w:spacing w:line="360" w:lineRule="auto"/>
        <w:ind w:firstLine="709"/>
        <w:jc w:val="both"/>
        <w:rPr>
          <w:color w:val="000000"/>
          <w:sz w:val="28"/>
          <w:szCs w:val="28"/>
        </w:rPr>
      </w:pPr>
      <w:r w:rsidRPr="008F55A9">
        <w:rPr>
          <w:color w:val="000000"/>
          <w:sz w:val="28"/>
          <w:szCs w:val="28"/>
        </w:rPr>
        <w:t>Ди</w:t>
      </w:r>
      <w:r w:rsidR="009B448A">
        <w:rPr>
          <w:color w:val="000000"/>
          <w:sz w:val="28"/>
          <w:szCs w:val="28"/>
        </w:rPr>
        <w:t>апазон частот, ГГц………………………………</w:t>
      </w:r>
      <w:r w:rsidRPr="008F55A9">
        <w:rPr>
          <w:color w:val="000000"/>
          <w:sz w:val="28"/>
          <w:szCs w:val="28"/>
        </w:rPr>
        <w:t>………</w:t>
      </w:r>
      <w:r w:rsidR="008F55A9" w:rsidRPr="008F55A9">
        <w:rPr>
          <w:color w:val="000000"/>
          <w:sz w:val="28"/>
          <w:szCs w:val="28"/>
        </w:rPr>
        <w:t>.</w:t>
      </w:r>
      <w:r w:rsidR="008F55A9">
        <w:rPr>
          <w:color w:val="000000"/>
          <w:sz w:val="28"/>
          <w:szCs w:val="28"/>
        </w:rPr>
        <w:t xml:space="preserve"> </w:t>
      </w:r>
      <w:r w:rsidR="008F55A9" w:rsidRPr="008F55A9">
        <w:rPr>
          <w:color w:val="000000"/>
          <w:sz w:val="28"/>
          <w:szCs w:val="28"/>
        </w:rPr>
        <w:t>7,1</w:t>
      </w:r>
      <w:r w:rsidRPr="008F55A9">
        <w:rPr>
          <w:color w:val="000000"/>
          <w:sz w:val="28"/>
          <w:szCs w:val="28"/>
        </w:rPr>
        <w:t>25</w:t>
      </w:r>
      <w:r w:rsidR="008F55A9">
        <w:rPr>
          <w:color w:val="000000"/>
          <w:sz w:val="28"/>
          <w:szCs w:val="28"/>
        </w:rPr>
        <w:t>–</w:t>
      </w:r>
      <w:r w:rsidR="008F55A9" w:rsidRPr="008F55A9">
        <w:rPr>
          <w:color w:val="000000"/>
          <w:sz w:val="28"/>
          <w:szCs w:val="28"/>
        </w:rPr>
        <w:t>7</w:t>
      </w:r>
      <w:r w:rsidRPr="008F55A9">
        <w:rPr>
          <w:color w:val="000000"/>
          <w:sz w:val="28"/>
          <w:szCs w:val="28"/>
        </w:rPr>
        <w:t>,725</w:t>
      </w:r>
    </w:p>
    <w:p w:rsidR="00DC371E" w:rsidRPr="008F55A9" w:rsidRDefault="00DC371E" w:rsidP="008F55A9">
      <w:pPr>
        <w:spacing w:line="360" w:lineRule="auto"/>
        <w:ind w:firstLine="709"/>
        <w:jc w:val="both"/>
        <w:rPr>
          <w:color w:val="000000"/>
          <w:sz w:val="28"/>
          <w:szCs w:val="28"/>
        </w:rPr>
      </w:pPr>
      <w:r w:rsidRPr="008F55A9">
        <w:rPr>
          <w:color w:val="000000"/>
          <w:sz w:val="28"/>
          <w:szCs w:val="28"/>
        </w:rPr>
        <w:t>Вариант трафи</w:t>
      </w:r>
      <w:r w:rsidR="009B448A">
        <w:rPr>
          <w:color w:val="000000"/>
          <w:sz w:val="28"/>
          <w:szCs w:val="28"/>
        </w:rPr>
        <w:t>ка………………………………………………</w:t>
      </w:r>
      <w:r w:rsidRPr="008F55A9">
        <w:rPr>
          <w:color w:val="000000"/>
          <w:sz w:val="28"/>
          <w:szCs w:val="28"/>
        </w:rPr>
        <w:t>………Е1</w:t>
      </w:r>
    </w:p>
    <w:p w:rsidR="00DC371E" w:rsidRPr="008F55A9" w:rsidRDefault="00DC371E" w:rsidP="008F55A9">
      <w:pPr>
        <w:spacing w:line="360" w:lineRule="auto"/>
        <w:ind w:firstLine="709"/>
        <w:jc w:val="both"/>
        <w:rPr>
          <w:color w:val="000000"/>
          <w:sz w:val="28"/>
          <w:szCs w:val="28"/>
        </w:rPr>
      </w:pPr>
      <w:r w:rsidRPr="008F55A9">
        <w:rPr>
          <w:color w:val="000000"/>
          <w:sz w:val="28"/>
          <w:szCs w:val="28"/>
        </w:rPr>
        <w:t>Коэффици</w:t>
      </w:r>
      <w:r w:rsidR="009B448A">
        <w:rPr>
          <w:color w:val="000000"/>
          <w:sz w:val="28"/>
          <w:szCs w:val="28"/>
        </w:rPr>
        <w:t>ент системы, дБ………………………………………</w:t>
      </w:r>
      <w:r w:rsidRPr="008F55A9">
        <w:rPr>
          <w:color w:val="000000"/>
          <w:sz w:val="28"/>
          <w:szCs w:val="28"/>
        </w:rPr>
        <w:t>…..117</w:t>
      </w:r>
    </w:p>
    <w:p w:rsidR="00DC371E" w:rsidRPr="008F55A9" w:rsidRDefault="00DC371E" w:rsidP="008F55A9">
      <w:pPr>
        <w:spacing w:line="360" w:lineRule="auto"/>
        <w:ind w:firstLine="709"/>
        <w:jc w:val="both"/>
        <w:rPr>
          <w:color w:val="000000"/>
          <w:sz w:val="28"/>
          <w:szCs w:val="28"/>
        </w:rPr>
      </w:pPr>
      <w:r w:rsidRPr="008F55A9">
        <w:rPr>
          <w:color w:val="000000"/>
          <w:sz w:val="28"/>
          <w:szCs w:val="28"/>
        </w:rPr>
        <w:t xml:space="preserve">Мощность </w:t>
      </w:r>
      <w:r w:rsidR="009B448A">
        <w:rPr>
          <w:color w:val="000000"/>
          <w:sz w:val="28"/>
          <w:szCs w:val="28"/>
        </w:rPr>
        <w:t>передатчика, дБм……………………………………</w:t>
      </w:r>
      <w:r w:rsidRPr="008F55A9">
        <w:rPr>
          <w:color w:val="000000"/>
          <w:sz w:val="28"/>
          <w:szCs w:val="28"/>
        </w:rPr>
        <w:t>……28</w:t>
      </w:r>
    </w:p>
    <w:p w:rsidR="00DC371E" w:rsidRPr="008F55A9" w:rsidRDefault="00DC371E" w:rsidP="008F55A9">
      <w:pPr>
        <w:spacing w:line="360" w:lineRule="auto"/>
        <w:ind w:firstLine="709"/>
        <w:jc w:val="both"/>
        <w:rPr>
          <w:color w:val="000000"/>
          <w:sz w:val="28"/>
          <w:szCs w:val="28"/>
        </w:rPr>
      </w:pPr>
      <w:r w:rsidRPr="008F55A9">
        <w:rPr>
          <w:color w:val="000000"/>
          <w:sz w:val="28"/>
          <w:szCs w:val="28"/>
        </w:rPr>
        <w:t>Д</w:t>
      </w:r>
      <w:r w:rsidR="009B448A">
        <w:rPr>
          <w:color w:val="000000"/>
          <w:sz w:val="28"/>
          <w:szCs w:val="28"/>
        </w:rPr>
        <w:t>иаметр антенны, м…………………………………</w:t>
      </w:r>
      <w:r w:rsidRPr="008F55A9">
        <w:rPr>
          <w:color w:val="000000"/>
          <w:sz w:val="28"/>
          <w:szCs w:val="28"/>
        </w:rPr>
        <w:t>……………….</w:t>
      </w:r>
      <w:r w:rsidR="008F55A9" w:rsidRPr="008F55A9">
        <w:rPr>
          <w:color w:val="000000"/>
          <w:sz w:val="28"/>
          <w:szCs w:val="28"/>
        </w:rPr>
        <w:t>.</w:t>
      </w:r>
      <w:r w:rsidR="008F55A9">
        <w:rPr>
          <w:color w:val="000000"/>
          <w:sz w:val="28"/>
          <w:szCs w:val="28"/>
        </w:rPr>
        <w:t xml:space="preserve"> </w:t>
      </w:r>
      <w:r w:rsidR="008F55A9" w:rsidRPr="008F55A9">
        <w:rPr>
          <w:color w:val="000000"/>
          <w:sz w:val="28"/>
          <w:szCs w:val="28"/>
        </w:rPr>
        <w:t>1,2</w:t>
      </w:r>
    </w:p>
    <w:p w:rsidR="00DC371E" w:rsidRPr="008F55A9" w:rsidRDefault="00DC371E" w:rsidP="008F55A9">
      <w:pPr>
        <w:spacing w:line="360" w:lineRule="auto"/>
        <w:ind w:firstLine="709"/>
        <w:jc w:val="both"/>
        <w:rPr>
          <w:color w:val="000000"/>
          <w:sz w:val="28"/>
          <w:szCs w:val="28"/>
        </w:rPr>
      </w:pPr>
      <w:r w:rsidRPr="008F55A9">
        <w:rPr>
          <w:color w:val="000000"/>
          <w:sz w:val="28"/>
          <w:szCs w:val="28"/>
        </w:rPr>
        <w:t>Коэффициент ус</w:t>
      </w:r>
      <w:r w:rsidR="009B448A">
        <w:rPr>
          <w:color w:val="000000"/>
          <w:sz w:val="28"/>
          <w:szCs w:val="28"/>
        </w:rPr>
        <w:t>иления антенны, дБ………………………………</w:t>
      </w:r>
      <w:r w:rsidRPr="008F55A9">
        <w:rPr>
          <w:color w:val="000000"/>
          <w:sz w:val="28"/>
          <w:szCs w:val="28"/>
        </w:rPr>
        <w:t>45,4</w:t>
      </w:r>
    </w:p>
    <w:p w:rsidR="00DC371E" w:rsidRPr="008F55A9" w:rsidRDefault="00DC371E" w:rsidP="008F55A9">
      <w:pPr>
        <w:spacing w:line="360" w:lineRule="auto"/>
        <w:ind w:firstLine="709"/>
        <w:jc w:val="both"/>
        <w:rPr>
          <w:color w:val="000000"/>
          <w:sz w:val="28"/>
          <w:szCs w:val="28"/>
        </w:rPr>
      </w:pPr>
      <w:r w:rsidRPr="008F55A9">
        <w:rPr>
          <w:color w:val="000000"/>
          <w:sz w:val="28"/>
          <w:szCs w:val="28"/>
        </w:rPr>
        <w:t>Вид модуля</w:t>
      </w:r>
      <w:r w:rsidR="009B448A">
        <w:rPr>
          <w:color w:val="000000"/>
          <w:sz w:val="28"/>
          <w:szCs w:val="28"/>
        </w:rPr>
        <w:t>ции…………………………………………</w:t>
      </w:r>
      <w:r w:rsidRPr="008F55A9">
        <w:rPr>
          <w:color w:val="000000"/>
          <w:sz w:val="28"/>
          <w:szCs w:val="28"/>
        </w:rPr>
        <w:t>………….ОФМ</w:t>
      </w:r>
    </w:p>
    <w:p w:rsidR="00DC371E" w:rsidRPr="008F55A9" w:rsidRDefault="00DC371E" w:rsidP="008F55A9">
      <w:pPr>
        <w:spacing w:line="360" w:lineRule="auto"/>
        <w:ind w:firstLine="709"/>
        <w:jc w:val="both"/>
        <w:rPr>
          <w:color w:val="000000"/>
          <w:sz w:val="28"/>
          <w:szCs w:val="28"/>
        </w:rPr>
      </w:pPr>
      <w:r w:rsidRPr="008F55A9">
        <w:rPr>
          <w:color w:val="000000"/>
          <w:sz w:val="28"/>
          <w:szCs w:val="28"/>
        </w:rPr>
        <w:t>Конфигура</w:t>
      </w:r>
      <w:r w:rsidR="009B448A">
        <w:rPr>
          <w:color w:val="000000"/>
          <w:sz w:val="28"/>
          <w:szCs w:val="28"/>
        </w:rPr>
        <w:t>ция…………………………………………</w:t>
      </w:r>
      <w:r w:rsidRPr="008F55A9">
        <w:rPr>
          <w:color w:val="000000"/>
          <w:sz w:val="28"/>
          <w:szCs w:val="28"/>
        </w:rPr>
        <w:t>……………..1+1</w:t>
      </w:r>
    </w:p>
    <w:p w:rsidR="00DC371E" w:rsidRPr="008F55A9" w:rsidRDefault="00DC371E" w:rsidP="008F55A9">
      <w:pPr>
        <w:spacing w:line="360" w:lineRule="auto"/>
        <w:ind w:firstLine="709"/>
        <w:jc w:val="both"/>
        <w:rPr>
          <w:color w:val="000000"/>
          <w:sz w:val="28"/>
          <w:szCs w:val="28"/>
        </w:rPr>
      </w:pPr>
    </w:p>
    <w:p w:rsidR="00DC371E" w:rsidRPr="009B448A" w:rsidRDefault="00DC371E" w:rsidP="008F55A9">
      <w:pPr>
        <w:pStyle w:val="2"/>
        <w:keepNext w:val="0"/>
        <w:spacing w:line="360" w:lineRule="auto"/>
        <w:ind w:firstLine="709"/>
        <w:jc w:val="both"/>
        <w:rPr>
          <w:b/>
          <w:color w:val="000000"/>
        </w:rPr>
      </w:pPr>
      <w:r w:rsidRPr="009B448A">
        <w:rPr>
          <w:b/>
          <w:color w:val="000000"/>
        </w:rPr>
        <w:t>2</w:t>
      </w:r>
      <w:r w:rsidR="009B448A" w:rsidRPr="009B448A">
        <w:rPr>
          <w:b/>
          <w:color w:val="000000"/>
        </w:rPr>
        <w:t>.</w:t>
      </w:r>
      <w:r w:rsidRPr="009B448A">
        <w:rPr>
          <w:b/>
          <w:color w:val="000000"/>
        </w:rPr>
        <w:t xml:space="preserve"> Выбор оптимальной трассы и мест расположения станций РРЛ</w:t>
      </w:r>
    </w:p>
    <w:p w:rsidR="00DC371E" w:rsidRPr="008F55A9" w:rsidRDefault="00DC371E" w:rsidP="008F55A9">
      <w:pPr>
        <w:spacing w:line="360" w:lineRule="auto"/>
        <w:ind w:firstLine="709"/>
        <w:jc w:val="both"/>
        <w:rPr>
          <w:bCs/>
          <w:color w:val="000000"/>
          <w:sz w:val="28"/>
          <w:szCs w:val="28"/>
        </w:rPr>
      </w:pPr>
    </w:p>
    <w:p w:rsidR="00DC371E" w:rsidRPr="008F55A9" w:rsidRDefault="00DC371E" w:rsidP="008F55A9">
      <w:pPr>
        <w:spacing w:line="360" w:lineRule="auto"/>
        <w:ind w:firstLine="709"/>
        <w:jc w:val="both"/>
        <w:rPr>
          <w:color w:val="000000"/>
          <w:sz w:val="28"/>
          <w:szCs w:val="28"/>
        </w:rPr>
      </w:pPr>
      <w:r w:rsidRPr="008F55A9">
        <w:rPr>
          <w:color w:val="000000"/>
          <w:sz w:val="28"/>
          <w:szCs w:val="28"/>
        </w:rPr>
        <w:t>При выборе оптимальной трассы расположение на местности всех станций РРЛ должно выбираться, исходя из технико-экономических соображений, удобства эксплуатации будущей РРЛ и возможности обеспечения необходимой устойчивости связи на всех интервалах линии, пролегающих в разных климатических районах. Для выполнения этих требований необходимо, чтобы станции РРЛ располагались в пунктах, удобных для их эксплуатации: были бы хорошие подъездные дороги; близко расположенные линии электропередачи для питания электроэнергией аппаратуры станций; станции располагались недалеко от населенных пунктов, что позволит легко обеспечить радио и телевизионным вещанием отдельные населенные пункты, через которые проходит трасса РРЛ. Наконец, радиорелейные трассы должны располагаться зигзагообразно (</w:t>
      </w:r>
      <w:r w:rsidR="008F55A9">
        <w:rPr>
          <w:color w:val="000000"/>
          <w:sz w:val="28"/>
          <w:szCs w:val="28"/>
        </w:rPr>
        <w:t>т.е.</w:t>
      </w:r>
      <w:r w:rsidRPr="008F55A9">
        <w:rPr>
          <w:color w:val="000000"/>
          <w:sz w:val="28"/>
          <w:szCs w:val="28"/>
        </w:rPr>
        <w:t xml:space="preserve"> трасса должна иметь вид ломаной кривой) с тем, чтобы исключить возможность приема сигналов приемниками станций, расположенными через три интервала.</w:t>
      </w:r>
    </w:p>
    <w:p w:rsidR="00DC371E" w:rsidRPr="008F55A9" w:rsidRDefault="00DC371E" w:rsidP="008F55A9">
      <w:pPr>
        <w:spacing w:line="360" w:lineRule="auto"/>
        <w:ind w:firstLine="709"/>
        <w:jc w:val="both"/>
        <w:rPr>
          <w:color w:val="000000"/>
          <w:sz w:val="28"/>
          <w:szCs w:val="28"/>
        </w:rPr>
      </w:pPr>
      <w:r w:rsidRPr="008F55A9">
        <w:rPr>
          <w:color w:val="000000"/>
          <w:sz w:val="28"/>
          <w:szCs w:val="28"/>
        </w:rPr>
        <w:t>Площадки для строительства радиорелейных станций желательно выбирать, если это возможно, на возвышенностях. При этом антенные опоры (мачты или башни) будут невысокими, что экономически выгодно. Выбор мест расположения площадок под радиорелейные станции должен быть таким, чтобы отсутствовали неблагоприятные условия распространения радиоволн, а это значит, чтобы трасса РРЛ проходила по возможности по наиболее пересеченной местности с лесными массивами, от которых отраженные лучи хорошо рассеиваются. При выборе трасс следует избегать болотистых местностей, больших водных пространств, а также естественных и искусственных препятствий (горные вершины, высокие строения). Кроме того, для уменьшения влияния отраженных лучей желательно на участках РРЛ выбирать антенные опоры разной высоты, причем этот выбор должен производиться так, чтобы точки отражения от равнинных участков земли располагались ближе к станциям с низкими антенными опорами.</w:t>
      </w:r>
    </w:p>
    <w:p w:rsidR="00DC371E" w:rsidRPr="008F55A9" w:rsidRDefault="00DC371E" w:rsidP="008F55A9">
      <w:pPr>
        <w:spacing w:line="360" w:lineRule="auto"/>
        <w:ind w:firstLine="709"/>
        <w:jc w:val="both"/>
        <w:rPr>
          <w:color w:val="000000"/>
          <w:sz w:val="28"/>
          <w:szCs w:val="28"/>
        </w:rPr>
      </w:pPr>
      <w:r w:rsidRPr="008F55A9">
        <w:rPr>
          <w:color w:val="000000"/>
          <w:sz w:val="28"/>
          <w:szCs w:val="28"/>
        </w:rPr>
        <w:t>Выбранные таким образом точки установки радиорелейных станций соединяют прямыми линиями, определяющими на карте трассу будущей линии связи.</w:t>
      </w:r>
    </w:p>
    <w:p w:rsidR="00DC371E" w:rsidRPr="008F55A9" w:rsidRDefault="00DC371E" w:rsidP="008F55A9">
      <w:pPr>
        <w:spacing w:line="360" w:lineRule="auto"/>
        <w:ind w:firstLine="709"/>
        <w:jc w:val="both"/>
        <w:rPr>
          <w:color w:val="000000"/>
          <w:sz w:val="28"/>
          <w:szCs w:val="28"/>
        </w:rPr>
      </w:pPr>
    </w:p>
    <w:p w:rsidR="00DC371E" w:rsidRPr="009B448A" w:rsidRDefault="00DC371E" w:rsidP="008F55A9">
      <w:pPr>
        <w:pStyle w:val="2"/>
        <w:keepNext w:val="0"/>
        <w:spacing w:line="360" w:lineRule="auto"/>
        <w:ind w:firstLine="709"/>
        <w:jc w:val="both"/>
        <w:rPr>
          <w:b/>
          <w:color w:val="000000"/>
        </w:rPr>
      </w:pPr>
      <w:r w:rsidRPr="009B448A">
        <w:rPr>
          <w:b/>
          <w:color w:val="000000"/>
        </w:rPr>
        <w:t>3</w:t>
      </w:r>
      <w:r w:rsidR="009B448A" w:rsidRPr="009B448A">
        <w:rPr>
          <w:b/>
          <w:color w:val="000000"/>
        </w:rPr>
        <w:t>.</w:t>
      </w:r>
      <w:r w:rsidRPr="009B448A">
        <w:rPr>
          <w:b/>
          <w:color w:val="000000"/>
        </w:rPr>
        <w:t xml:space="preserve"> Частотный план и выбор поляризации на интервалах</w:t>
      </w:r>
    </w:p>
    <w:p w:rsidR="00DC371E" w:rsidRPr="008F55A9" w:rsidRDefault="00DC371E" w:rsidP="008F55A9">
      <w:pPr>
        <w:spacing w:line="360" w:lineRule="auto"/>
        <w:ind w:firstLine="709"/>
        <w:jc w:val="both"/>
        <w:rPr>
          <w:bCs/>
          <w:color w:val="000000"/>
          <w:sz w:val="28"/>
          <w:szCs w:val="28"/>
        </w:rPr>
      </w:pPr>
    </w:p>
    <w:p w:rsidR="00DC371E" w:rsidRPr="008F55A9" w:rsidRDefault="00DC371E" w:rsidP="008F55A9">
      <w:pPr>
        <w:spacing w:line="360" w:lineRule="auto"/>
        <w:ind w:firstLine="709"/>
        <w:jc w:val="both"/>
        <w:rPr>
          <w:color w:val="000000"/>
          <w:sz w:val="28"/>
          <w:szCs w:val="28"/>
        </w:rPr>
      </w:pPr>
      <w:r w:rsidRPr="008F55A9">
        <w:rPr>
          <w:color w:val="000000"/>
          <w:sz w:val="28"/>
          <w:szCs w:val="28"/>
        </w:rPr>
        <w:t>При передаче сигналов в прямом и обратном направлениях применяются 2</w:t>
      </w:r>
      <w:r w:rsidR="008F55A9">
        <w:rPr>
          <w:color w:val="000000"/>
          <w:sz w:val="28"/>
          <w:szCs w:val="28"/>
        </w:rPr>
        <w:t>-</w:t>
      </w:r>
      <w:r w:rsidR="008F55A9" w:rsidRPr="008F55A9">
        <w:rPr>
          <w:color w:val="000000"/>
          <w:sz w:val="28"/>
          <w:szCs w:val="28"/>
        </w:rPr>
        <w:t>ч</w:t>
      </w:r>
      <w:r w:rsidRPr="008F55A9">
        <w:rPr>
          <w:color w:val="000000"/>
          <w:sz w:val="28"/>
          <w:szCs w:val="28"/>
        </w:rPr>
        <w:t>астотные и 4</w:t>
      </w:r>
      <w:r w:rsidR="008F55A9">
        <w:rPr>
          <w:color w:val="000000"/>
          <w:sz w:val="28"/>
          <w:szCs w:val="28"/>
        </w:rPr>
        <w:t>-</w:t>
      </w:r>
      <w:r w:rsidR="008F55A9" w:rsidRPr="008F55A9">
        <w:rPr>
          <w:color w:val="000000"/>
          <w:sz w:val="28"/>
          <w:szCs w:val="28"/>
        </w:rPr>
        <w:t>ч</w:t>
      </w:r>
      <w:r w:rsidRPr="008F55A9">
        <w:rPr>
          <w:color w:val="000000"/>
          <w:sz w:val="28"/>
          <w:szCs w:val="28"/>
        </w:rPr>
        <w:t>астотные планы (системы).</w:t>
      </w:r>
    </w:p>
    <w:p w:rsidR="009B448A" w:rsidRPr="009B448A" w:rsidRDefault="009B448A" w:rsidP="009B448A">
      <w:pPr>
        <w:spacing w:line="360" w:lineRule="auto"/>
        <w:rPr>
          <w:color w:val="FFFFFF"/>
          <w:sz w:val="28"/>
          <w:szCs w:val="28"/>
        </w:rPr>
      </w:pPr>
      <w:r w:rsidRPr="009B448A">
        <w:rPr>
          <w:color w:val="FFFFFF"/>
          <w:sz w:val="28"/>
          <w:szCs w:val="28"/>
        </w:rPr>
        <w:t>трасса связь радиоволна дождь антенна</w:t>
      </w:r>
    </w:p>
    <w:p w:rsidR="00DC371E" w:rsidRPr="008F55A9" w:rsidRDefault="00144A5F" w:rsidP="008F55A9">
      <w:pPr>
        <w:spacing w:line="360" w:lineRule="auto"/>
        <w:ind w:firstLine="709"/>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2.15pt;width:3in;height:70.75pt;z-index:251656704">
            <v:imagedata r:id="rId7" o:title="" gain="142470f" blacklevel="-3932f"/>
          </v:shape>
        </w:pict>
      </w:r>
    </w:p>
    <w:p w:rsidR="00DC371E" w:rsidRPr="008F55A9" w:rsidRDefault="00DC371E" w:rsidP="008F55A9">
      <w:pPr>
        <w:spacing w:line="360" w:lineRule="auto"/>
        <w:ind w:firstLine="709"/>
        <w:jc w:val="both"/>
        <w:rPr>
          <w:color w:val="000000"/>
          <w:sz w:val="28"/>
          <w:szCs w:val="28"/>
        </w:rPr>
      </w:pPr>
    </w:p>
    <w:p w:rsidR="00DC371E" w:rsidRPr="008F55A9" w:rsidRDefault="00DC371E" w:rsidP="008F55A9">
      <w:pPr>
        <w:spacing w:line="360" w:lineRule="auto"/>
        <w:ind w:firstLine="709"/>
        <w:jc w:val="both"/>
        <w:rPr>
          <w:color w:val="000000"/>
          <w:sz w:val="28"/>
          <w:szCs w:val="28"/>
        </w:rPr>
      </w:pPr>
    </w:p>
    <w:p w:rsidR="00DC371E" w:rsidRPr="008F55A9" w:rsidRDefault="00DC371E" w:rsidP="008F55A9">
      <w:pPr>
        <w:tabs>
          <w:tab w:val="left" w:pos="4440"/>
        </w:tabs>
        <w:spacing w:line="360" w:lineRule="auto"/>
        <w:ind w:firstLine="709"/>
        <w:jc w:val="both"/>
        <w:rPr>
          <w:color w:val="000000"/>
          <w:sz w:val="28"/>
          <w:szCs w:val="28"/>
        </w:rPr>
      </w:pPr>
      <w:r w:rsidRPr="008F55A9">
        <w:rPr>
          <w:color w:val="000000"/>
          <w:sz w:val="28"/>
          <w:szCs w:val="28"/>
        </w:rPr>
        <w:t>а)</w:t>
      </w:r>
    </w:p>
    <w:p w:rsidR="00DC371E" w:rsidRPr="008F55A9" w:rsidRDefault="00144A5F" w:rsidP="008F55A9">
      <w:pPr>
        <w:spacing w:line="360" w:lineRule="auto"/>
        <w:ind w:firstLine="709"/>
        <w:jc w:val="both"/>
        <w:rPr>
          <w:color w:val="000000"/>
          <w:sz w:val="28"/>
          <w:szCs w:val="28"/>
        </w:rPr>
      </w:pPr>
      <w:r>
        <w:pict>
          <v:shape id="_x0000_i1025" type="#_x0000_t75" style="width:287.25pt;height:93.75pt" o:allowoverlap="f">
            <v:imagedata r:id="rId8" o:title=""/>
          </v:shape>
        </w:pict>
      </w:r>
    </w:p>
    <w:p w:rsidR="00DC371E" w:rsidRPr="008F55A9" w:rsidRDefault="00DC371E" w:rsidP="008F55A9">
      <w:pPr>
        <w:shd w:val="clear" w:color="auto" w:fill="FFFFFF"/>
        <w:tabs>
          <w:tab w:val="left" w:pos="4410"/>
        </w:tabs>
        <w:autoSpaceDE w:val="0"/>
        <w:autoSpaceDN w:val="0"/>
        <w:adjustRightInd w:val="0"/>
        <w:spacing w:line="360" w:lineRule="auto"/>
        <w:ind w:firstLine="709"/>
        <w:jc w:val="both"/>
        <w:rPr>
          <w:color w:val="000000"/>
          <w:sz w:val="28"/>
          <w:szCs w:val="28"/>
        </w:rPr>
      </w:pPr>
      <w:r w:rsidRPr="008F55A9">
        <w:rPr>
          <w:color w:val="000000"/>
          <w:sz w:val="28"/>
          <w:szCs w:val="28"/>
        </w:rPr>
        <w:t>б)</w:t>
      </w:r>
    </w:p>
    <w:p w:rsidR="00DC371E" w:rsidRPr="008F55A9" w:rsidRDefault="00DC371E" w:rsidP="008F55A9">
      <w:pPr>
        <w:shd w:val="clear" w:color="auto" w:fill="FFFFFF"/>
        <w:autoSpaceDE w:val="0"/>
        <w:autoSpaceDN w:val="0"/>
        <w:adjustRightInd w:val="0"/>
        <w:spacing w:line="360" w:lineRule="auto"/>
        <w:ind w:firstLine="709"/>
        <w:jc w:val="both"/>
        <w:rPr>
          <w:color w:val="000000"/>
          <w:sz w:val="28"/>
          <w:szCs w:val="28"/>
        </w:rPr>
      </w:pPr>
      <w:r w:rsidRPr="008F55A9">
        <w:rPr>
          <w:color w:val="000000"/>
          <w:sz w:val="28"/>
          <w:szCs w:val="28"/>
        </w:rPr>
        <w:t>Рисунок 1 – Частотный план: а) 2</w:t>
      </w:r>
      <w:r w:rsidR="008F55A9">
        <w:rPr>
          <w:color w:val="000000"/>
          <w:sz w:val="28"/>
          <w:szCs w:val="28"/>
        </w:rPr>
        <w:t>-</w:t>
      </w:r>
      <w:r w:rsidR="008F55A9" w:rsidRPr="008F55A9">
        <w:rPr>
          <w:color w:val="000000"/>
          <w:sz w:val="28"/>
          <w:szCs w:val="28"/>
        </w:rPr>
        <w:t>ч</w:t>
      </w:r>
      <w:r w:rsidRPr="008F55A9">
        <w:rPr>
          <w:color w:val="000000"/>
          <w:sz w:val="28"/>
          <w:szCs w:val="28"/>
        </w:rPr>
        <w:t>астотная система; б) 4</w:t>
      </w:r>
      <w:r w:rsidR="008F55A9">
        <w:rPr>
          <w:color w:val="000000"/>
          <w:sz w:val="28"/>
          <w:szCs w:val="28"/>
        </w:rPr>
        <w:t>-</w:t>
      </w:r>
      <w:r w:rsidR="008F55A9" w:rsidRPr="008F55A9">
        <w:rPr>
          <w:color w:val="000000"/>
          <w:sz w:val="28"/>
          <w:szCs w:val="28"/>
        </w:rPr>
        <w:t>ч</w:t>
      </w:r>
      <w:r w:rsidRPr="008F55A9">
        <w:rPr>
          <w:color w:val="000000"/>
          <w:sz w:val="28"/>
          <w:szCs w:val="28"/>
        </w:rPr>
        <w:t>астотная система</w:t>
      </w:r>
    </w:p>
    <w:p w:rsidR="00DC371E" w:rsidRPr="008F55A9" w:rsidRDefault="00DC371E" w:rsidP="008F55A9">
      <w:pPr>
        <w:shd w:val="clear" w:color="auto" w:fill="FFFFFF"/>
        <w:autoSpaceDE w:val="0"/>
        <w:autoSpaceDN w:val="0"/>
        <w:adjustRightInd w:val="0"/>
        <w:spacing w:line="360" w:lineRule="auto"/>
        <w:ind w:firstLine="709"/>
        <w:jc w:val="both"/>
        <w:rPr>
          <w:color w:val="000000"/>
          <w:sz w:val="28"/>
          <w:szCs w:val="28"/>
        </w:rPr>
      </w:pPr>
    </w:p>
    <w:p w:rsidR="00DC371E" w:rsidRPr="008F55A9" w:rsidRDefault="00DC371E" w:rsidP="008F55A9">
      <w:pPr>
        <w:pStyle w:val="a3"/>
        <w:spacing w:line="360" w:lineRule="auto"/>
        <w:ind w:firstLine="709"/>
        <w:rPr>
          <w:color w:val="000000"/>
        </w:rPr>
      </w:pPr>
      <w:r w:rsidRPr="008F55A9">
        <w:rPr>
          <w:color w:val="000000"/>
        </w:rPr>
        <w:t>2</w:t>
      </w:r>
      <w:r w:rsidR="008F55A9">
        <w:rPr>
          <w:color w:val="000000"/>
        </w:rPr>
        <w:t>-</w:t>
      </w:r>
      <w:r w:rsidR="008F55A9" w:rsidRPr="008F55A9">
        <w:rPr>
          <w:color w:val="000000"/>
        </w:rPr>
        <w:t>ч</w:t>
      </w:r>
      <w:r w:rsidRPr="008F55A9">
        <w:rPr>
          <w:color w:val="000000"/>
        </w:rPr>
        <w:t>астотная система (рисунок 1, а) экономична с точки зрения использования полосы частот, выделенной для организации радиорелейной связи, но требует применения антенн с хорошими защитными свойствами от приема и передачи сигналов с боковых и обратных направлений. В диапазонах частот выше 10 ГГц широко применяются параболические антенны, улучшенного исполнения, с дополнительными экранами (воротниками), позволяющими достичь требуемых показателей. 4</w:t>
      </w:r>
      <w:r w:rsidR="008F55A9">
        <w:rPr>
          <w:color w:val="000000"/>
        </w:rPr>
        <w:t>-</w:t>
      </w:r>
      <w:r w:rsidR="008F55A9" w:rsidRPr="008F55A9">
        <w:rPr>
          <w:color w:val="000000"/>
        </w:rPr>
        <w:t>ч</w:t>
      </w:r>
      <w:r w:rsidRPr="008F55A9">
        <w:rPr>
          <w:color w:val="000000"/>
        </w:rPr>
        <w:t>астотная система (рисунок 1, б) допускает применение более простых и дешевых антенн и позволяет улучшить защищенность линии связи от взаимных помех, но используется достаточно редко. Как правило, четырехчастотную систему можно рекомендовать для организации линий связи при очень сложной электромагнитной обстановке. Для повышения экономической эффективности и пропускной способности радиорелейные системы часто делают многоствольными, в которых на каждой станции работает с различными частотами несколько приемопередатчиков через общие антенно-фидерные устройства. С целью увеличения надежности работы линии связи применяются различные способы резервирования. В диапазонах частот выше 10 ГГц в ЦРРЛ наибольшее распространение получают системы резервирования 1+1, когда на один рабочий ствол приходится один резервный. В сложных условиях распространения радиоволн оба ствола</w:t>
      </w:r>
      <w:r w:rsidR="008F55A9">
        <w:rPr>
          <w:color w:val="000000"/>
        </w:rPr>
        <w:t xml:space="preserve"> </w:t>
      </w:r>
      <w:r w:rsidRPr="008F55A9">
        <w:rPr>
          <w:color w:val="000000"/>
        </w:rPr>
        <w:t>могут быть использованы для организации разнесенного приема, существенно улучшающего устойчивость работы системы связи.</w:t>
      </w:r>
    </w:p>
    <w:p w:rsidR="00DC371E" w:rsidRPr="008F55A9" w:rsidRDefault="00DC371E" w:rsidP="008F55A9">
      <w:pPr>
        <w:shd w:val="clear" w:color="auto" w:fill="FFFFFF"/>
        <w:autoSpaceDE w:val="0"/>
        <w:autoSpaceDN w:val="0"/>
        <w:adjustRightInd w:val="0"/>
        <w:spacing w:line="360" w:lineRule="auto"/>
        <w:ind w:firstLine="709"/>
        <w:jc w:val="both"/>
        <w:rPr>
          <w:color w:val="000000"/>
          <w:sz w:val="28"/>
          <w:szCs w:val="28"/>
        </w:rPr>
      </w:pPr>
      <w:r w:rsidRPr="008F55A9">
        <w:rPr>
          <w:color w:val="000000"/>
          <w:sz w:val="28"/>
          <w:szCs w:val="28"/>
        </w:rPr>
        <w:t>Пример.</w:t>
      </w:r>
    </w:p>
    <w:p w:rsidR="00DC371E" w:rsidRPr="008F55A9" w:rsidRDefault="00DC371E" w:rsidP="008F55A9">
      <w:pPr>
        <w:shd w:val="clear" w:color="auto" w:fill="FFFFFF"/>
        <w:autoSpaceDE w:val="0"/>
        <w:autoSpaceDN w:val="0"/>
        <w:adjustRightInd w:val="0"/>
        <w:spacing w:line="360" w:lineRule="auto"/>
        <w:ind w:firstLine="709"/>
        <w:jc w:val="both"/>
        <w:rPr>
          <w:color w:val="000000"/>
          <w:sz w:val="28"/>
          <w:szCs w:val="28"/>
        </w:rPr>
      </w:pPr>
      <w:r w:rsidRPr="008F55A9">
        <w:rPr>
          <w:color w:val="000000"/>
          <w:sz w:val="28"/>
          <w:szCs w:val="28"/>
        </w:rPr>
        <w:t>По рекомендации МСЭ-Р</w:t>
      </w:r>
      <w:r w:rsidRPr="008F55A9">
        <w:rPr>
          <w:color w:val="000000"/>
          <w:sz w:val="28"/>
          <w:szCs w:val="28"/>
          <w:lang w:val="en-US"/>
        </w:rPr>
        <w:t>F</w:t>
      </w:r>
      <w:r w:rsidR="008F55A9">
        <w:rPr>
          <w:color w:val="000000"/>
          <w:sz w:val="28"/>
          <w:szCs w:val="28"/>
        </w:rPr>
        <w:t>-</w:t>
      </w:r>
      <w:r w:rsidR="008F55A9" w:rsidRPr="008F55A9">
        <w:rPr>
          <w:color w:val="000000"/>
          <w:sz w:val="28"/>
          <w:szCs w:val="28"/>
        </w:rPr>
        <w:t>4</w:t>
      </w:r>
      <w:r w:rsidRPr="008F55A9">
        <w:rPr>
          <w:color w:val="000000"/>
          <w:sz w:val="28"/>
          <w:szCs w:val="28"/>
        </w:rPr>
        <w:t>97</w:t>
      </w:r>
      <w:r w:rsidR="008F55A9">
        <w:rPr>
          <w:color w:val="000000"/>
          <w:sz w:val="28"/>
          <w:szCs w:val="28"/>
        </w:rPr>
        <w:t>–</w:t>
      </w:r>
      <w:r w:rsidR="008F55A9" w:rsidRPr="008F55A9">
        <w:rPr>
          <w:color w:val="000000"/>
          <w:sz w:val="28"/>
          <w:szCs w:val="28"/>
        </w:rPr>
        <w:t>4</w:t>
      </w:r>
      <w:r w:rsidRPr="008F55A9">
        <w:rPr>
          <w:color w:val="000000"/>
          <w:sz w:val="28"/>
          <w:szCs w:val="28"/>
        </w:rPr>
        <w:t xml:space="preserve"> для диапазона 7 ГГц:</w:t>
      </w:r>
    </w:p>
    <w:p w:rsidR="00DC371E" w:rsidRPr="008F55A9" w:rsidRDefault="008F55A9" w:rsidP="008F55A9">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DC371E" w:rsidRPr="008F55A9">
        <w:rPr>
          <w:color w:val="000000"/>
          <w:sz w:val="28"/>
          <w:szCs w:val="28"/>
        </w:rPr>
        <w:t xml:space="preserve">дуплексный разнос </w:t>
      </w:r>
      <w:r w:rsidR="00144A5F">
        <w:rPr>
          <w:color w:val="000000"/>
          <w:position w:val="-10"/>
          <w:sz w:val="28"/>
          <w:szCs w:val="28"/>
        </w:rPr>
        <w:pict>
          <v:shape id="_x0000_i1026" type="#_x0000_t75" style="width:88.5pt;height:20.25pt">
            <v:imagedata r:id="rId9" o:title=""/>
          </v:shape>
        </w:pict>
      </w:r>
      <w:r w:rsidR="00DC371E" w:rsidRPr="008F55A9">
        <w:rPr>
          <w:color w:val="000000"/>
          <w:sz w:val="28"/>
          <w:szCs w:val="28"/>
        </w:rPr>
        <w:t>МГц;</w:t>
      </w:r>
    </w:p>
    <w:p w:rsidR="00DC371E" w:rsidRDefault="008F55A9" w:rsidP="008F55A9">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DC371E" w:rsidRPr="008F55A9">
        <w:rPr>
          <w:color w:val="000000"/>
          <w:sz w:val="28"/>
          <w:szCs w:val="28"/>
        </w:rPr>
        <w:t xml:space="preserve">разнос между стволами </w:t>
      </w:r>
      <w:r w:rsidR="00144A5F">
        <w:rPr>
          <w:color w:val="000000"/>
          <w:position w:val="-10"/>
          <w:sz w:val="28"/>
          <w:szCs w:val="28"/>
        </w:rPr>
        <w:pict>
          <v:shape id="_x0000_i1027" type="#_x0000_t75" style="width:84pt;height:20.25pt">
            <v:imagedata r:id="rId10" o:title=""/>
          </v:shape>
        </w:pict>
      </w:r>
      <w:r w:rsidR="00DC371E" w:rsidRPr="008F55A9">
        <w:rPr>
          <w:color w:val="000000"/>
          <w:sz w:val="28"/>
          <w:szCs w:val="28"/>
        </w:rPr>
        <w:t>МГц.</w:t>
      </w:r>
    </w:p>
    <w:p w:rsidR="00DC371E" w:rsidRPr="008F55A9" w:rsidRDefault="00DC371E" w:rsidP="008F55A9">
      <w:pPr>
        <w:shd w:val="clear" w:color="auto" w:fill="FFFFFF"/>
        <w:autoSpaceDE w:val="0"/>
        <w:autoSpaceDN w:val="0"/>
        <w:adjustRightInd w:val="0"/>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9"/>
        <w:gridCol w:w="3100"/>
        <w:gridCol w:w="3098"/>
      </w:tblGrid>
      <w:tr w:rsidR="00DC371E" w:rsidRPr="00D372B2" w:rsidTr="00D372B2">
        <w:trPr>
          <w:cantSplit/>
          <w:jc w:val="center"/>
        </w:trPr>
        <w:tc>
          <w:tcPr>
            <w:tcW w:w="1667"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color w:val="000000"/>
                <w:sz w:val="20"/>
                <w:szCs w:val="28"/>
              </w:rPr>
              <w:t>Ствол</w:t>
            </w:r>
          </w:p>
        </w:tc>
        <w:tc>
          <w:tcPr>
            <w:tcW w:w="1667"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i/>
                <w:color w:val="000000"/>
                <w:sz w:val="20"/>
                <w:szCs w:val="28"/>
                <w:lang w:val="en-US"/>
              </w:rPr>
              <w:t>F</w:t>
            </w:r>
            <w:r w:rsidRPr="00D372B2">
              <w:rPr>
                <w:color w:val="000000"/>
                <w:sz w:val="20"/>
                <w:szCs w:val="28"/>
                <w:vertAlign w:val="subscript"/>
              </w:rPr>
              <w:t>1</w:t>
            </w:r>
            <w:r w:rsidRPr="00D372B2">
              <w:rPr>
                <w:color w:val="000000"/>
                <w:sz w:val="20"/>
                <w:szCs w:val="28"/>
              </w:rPr>
              <w:t>, МГц</w:t>
            </w:r>
          </w:p>
        </w:tc>
        <w:tc>
          <w:tcPr>
            <w:tcW w:w="1666"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i/>
                <w:color w:val="000000"/>
                <w:sz w:val="20"/>
                <w:szCs w:val="28"/>
                <w:lang w:val="en-US"/>
              </w:rPr>
              <w:t>F</w:t>
            </w:r>
            <w:r w:rsidRPr="00D372B2">
              <w:rPr>
                <w:color w:val="000000"/>
                <w:sz w:val="20"/>
                <w:szCs w:val="28"/>
                <w:vertAlign w:val="subscript"/>
              </w:rPr>
              <w:t>2</w:t>
            </w:r>
            <w:r w:rsidRPr="00D372B2">
              <w:rPr>
                <w:color w:val="000000"/>
                <w:sz w:val="20"/>
                <w:szCs w:val="28"/>
              </w:rPr>
              <w:t>, МГц</w:t>
            </w:r>
          </w:p>
        </w:tc>
      </w:tr>
      <w:tr w:rsidR="00DC371E" w:rsidRPr="00D372B2" w:rsidTr="00D372B2">
        <w:trPr>
          <w:cantSplit/>
          <w:jc w:val="center"/>
        </w:trPr>
        <w:tc>
          <w:tcPr>
            <w:tcW w:w="1667"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color w:val="000000"/>
                <w:sz w:val="20"/>
                <w:szCs w:val="28"/>
              </w:rPr>
              <w:t>1</w:t>
            </w:r>
          </w:p>
        </w:tc>
        <w:tc>
          <w:tcPr>
            <w:tcW w:w="1667"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color w:val="000000"/>
                <w:sz w:val="20"/>
                <w:szCs w:val="28"/>
              </w:rPr>
              <w:t>7125</w:t>
            </w:r>
          </w:p>
        </w:tc>
        <w:tc>
          <w:tcPr>
            <w:tcW w:w="1666"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color w:val="000000"/>
                <w:sz w:val="20"/>
                <w:szCs w:val="28"/>
              </w:rPr>
              <w:t>7391</w:t>
            </w:r>
          </w:p>
        </w:tc>
      </w:tr>
      <w:tr w:rsidR="00DC371E" w:rsidRPr="00D372B2" w:rsidTr="00D372B2">
        <w:trPr>
          <w:cantSplit/>
          <w:jc w:val="center"/>
        </w:trPr>
        <w:tc>
          <w:tcPr>
            <w:tcW w:w="1667"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color w:val="000000"/>
                <w:sz w:val="20"/>
                <w:szCs w:val="28"/>
              </w:rPr>
              <w:t>2</w:t>
            </w:r>
          </w:p>
        </w:tc>
        <w:tc>
          <w:tcPr>
            <w:tcW w:w="1667"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color w:val="000000"/>
                <w:sz w:val="20"/>
                <w:szCs w:val="28"/>
              </w:rPr>
              <w:t>7153</w:t>
            </w:r>
          </w:p>
        </w:tc>
        <w:tc>
          <w:tcPr>
            <w:tcW w:w="1666"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color w:val="000000"/>
                <w:sz w:val="20"/>
                <w:szCs w:val="28"/>
              </w:rPr>
              <w:t>7419</w:t>
            </w:r>
          </w:p>
        </w:tc>
      </w:tr>
      <w:tr w:rsidR="00DC371E" w:rsidRPr="00D372B2" w:rsidTr="00D372B2">
        <w:trPr>
          <w:cantSplit/>
          <w:jc w:val="center"/>
        </w:trPr>
        <w:tc>
          <w:tcPr>
            <w:tcW w:w="1667"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color w:val="000000"/>
                <w:sz w:val="20"/>
                <w:szCs w:val="28"/>
              </w:rPr>
              <w:t>3</w:t>
            </w:r>
          </w:p>
        </w:tc>
        <w:tc>
          <w:tcPr>
            <w:tcW w:w="1667"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color w:val="000000"/>
                <w:sz w:val="20"/>
                <w:szCs w:val="28"/>
              </w:rPr>
              <w:t>7181</w:t>
            </w:r>
          </w:p>
        </w:tc>
        <w:tc>
          <w:tcPr>
            <w:tcW w:w="1666"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color w:val="000000"/>
                <w:sz w:val="20"/>
                <w:szCs w:val="28"/>
              </w:rPr>
              <w:t>7447</w:t>
            </w:r>
          </w:p>
        </w:tc>
      </w:tr>
      <w:tr w:rsidR="00DC371E" w:rsidRPr="00D372B2" w:rsidTr="00D372B2">
        <w:trPr>
          <w:cantSplit/>
          <w:jc w:val="center"/>
        </w:trPr>
        <w:tc>
          <w:tcPr>
            <w:tcW w:w="1667"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color w:val="000000"/>
                <w:sz w:val="20"/>
                <w:szCs w:val="28"/>
              </w:rPr>
              <w:t>4</w:t>
            </w:r>
          </w:p>
        </w:tc>
        <w:tc>
          <w:tcPr>
            <w:tcW w:w="1667"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color w:val="000000"/>
                <w:sz w:val="20"/>
                <w:szCs w:val="28"/>
              </w:rPr>
              <w:t>7209</w:t>
            </w:r>
          </w:p>
        </w:tc>
        <w:tc>
          <w:tcPr>
            <w:tcW w:w="1666"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color w:val="000000"/>
                <w:sz w:val="20"/>
                <w:szCs w:val="28"/>
              </w:rPr>
              <w:t>7475</w:t>
            </w:r>
          </w:p>
        </w:tc>
      </w:tr>
      <w:tr w:rsidR="00DC371E" w:rsidRPr="00D372B2" w:rsidTr="00D372B2">
        <w:trPr>
          <w:cantSplit/>
          <w:jc w:val="center"/>
        </w:trPr>
        <w:tc>
          <w:tcPr>
            <w:tcW w:w="1667"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color w:val="000000"/>
                <w:sz w:val="20"/>
                <w:szCs w:val="28"/>
              </w:rPr>
              <w:t>5</w:t>
            </w:r>
          </w:p>
        </w:tc>
        <w:tc>
          <w:tcPr>
            <w:tcW w:w="1667"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color w:val="000000"/>
                <w:sz w:val="20"/>
                <w:szCs w:val="28"/>
              </w:rPr>
              <w:t>7237</w:t>
            </w:r>
          </w:p>
        </w:tc>
        <w:tc>
          <w:tcPr>
            <w:tcW w:w="1666"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color w:val="000000"/>
                <w:sz w:val="20"/>
                <w:szCs w:val="28"/>
              </w:rPr>
              <w:t>7503</w:t>
            </w:r>
          </w:p>
        </w:tc>
      </w:tr>
      <w:tr w:rsidR="00DC371E" w:rsidRPr="00D372B2" w:rsidTr="00D372B2">
        <w:trPr>
          <w:cantSplit/>
          <w:jc w:val="center"/>
        </w:trPr>
        <w:tc>
          <w:tcPr>
            <w:tcW w:w="1667"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color w:val="000000"/>
                <w:sz w:val="20"/>
                <w:szCs w:val="28"/>
              </w:rPr>
              <w:t>6</w:t>
            </w:r>
          </w:p>
        </w:tc>
        <w:tc>
          <w:tcPr>
            <w:tcW w:w="1667"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color w:val="000000"/>
                <w:sz w:val="20"/>
                <w:szCs w:val="28"/>
              </w:rPr>
              <w:t>7265</w:t>
            </w:r>
          </w:p>
        </w:tc>
        <w:tc>
          <w:tcPr>
            <w:tcW w:w="1666"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color w:val="000000"/>
                <w:sz w:val="20"/>
                <w:szCs w:val="28"/>
              </w:rPr>
              <w:t>7631</w:t>
            </w:r>
          </w:p>
        </w:tc>
      </w:tr>
      <w:tr w:rsidR="00DC371E" w:rsidRPr="00D372B2" w:rsidTr="00D372B2">
        <w:trPr>
          <w:cantSplit/>
          <w:jc w:val="center"/>
        </w:trPr>
        <w:tc>
          <w:tcPr>
            <w:tcW w:w="1667"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color w:val="000000"/>
                <w:sz w:val="20"/>
                <w:szCs w:val="28"/>
              </w:rPr>
              <w:t>7</w:t>
            </w:r>
          </w:p>
        </w:tc>
        <w:tc>
          <w:tcPr>
            <w:tcW w:w="1667"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color w:val="000000"/>
                <w:sz w:val="20"/>
                <w:szCs w:val="28"/>
              </w:rPr>
              <w:t>7293</w:t>
            </w:r>
          </w:p>
        </w:tc>
        <w:tc>
          <w:tcPr>
            <w:tcW w:w="1666" w:type="pct"/>
            <w:shd w:val="clear" w:color="auto" w:fill="auto"/>
          </w:tcPr>
          <w:p w:rsidR="00DC371E" w:rsidRPr="00D372B2" w:rsidRDefault="00DC371E" w:rsidP="00D372B2">
            <w:pPr>
              <w:autoSpaceDE w:val="0"/>
              <w:autoSpaceDN w:val="0"/>
              <w:adjustRightInd w:val="0"/>
              <w:spacing w:line="360" w:lineRule="auto"/>
              <w:jc w:val="both"/>
              <w:rPr>
                <w:color w:val="000000"/>
                <w:sz w:val="20"/>
                <w:szCs w:val="28"/>
              </w:rPr>
            </w:pPr>
            <w:r w:rsidRPr="00D372B2">
              <w:rPr>
                <w:color w:val="000000"/>
                <w:sz w:val="20"/>
                <w:szCs w:val="28"/>
              </w:rPr>
              <w:t>7559</w:t>
            </w:r>
          </w:p>
        </w:tc>
      </w:tr>
    </w:tbl>
    <w:p w:rsidR="00DC371E" w:rsidRPr="008F55A9" w:rsidRDefault="00DC371E" w:rsidP="008F55A9">
      <w:pPr>
        <w:shd w:val="clear" w:color="auto" w:fill="FFFFFF"/>
        <w:autoSpaceDE w:val="0"/>
        <w:autoSpaceDN w:val="0"/>
        <w:adjustRightInd w:val="0"/>
        <w:spacing w:line="360" w:lineRule="auto"/>
        <w:ind w:firstLine="709"/>
        <w:jc w:val="both"/>
        <w:rPr>
          <w:color w:val="000000"/>
          <w:sz w:val="28"/>
          <w:szCs w:val="28"/>
        </w:rPr>
      </w:pPr>
    </w:p>
    <w:p w:rsidR="00DC371E" w:rsidRPr="008F55A9" w:rsidRDefault="00DC371E" w:rsidP="008F55A9">
      <w:pPr>
        <w:shd w:val="clear" w:color="auto" w:fill="FFFFFF"/>
        <w:autoSpaceDE w:val="0"/>
        <w:autoSpaceDN w:val="0"/>
        <w:adjustRightInd w:val="0"/>
        <w:spacing w:line="360" w:lineRule="auto"/>
        <w:ind w:firstLine="709"/>
        <w:jc w:val="both"/>
        <w:rPr>
          <w:color w:val="000000"/>
          <w:sz w:val="28"/>
          <w:szCs w:val="28"/>
        </w:rPr>
      </w:pPr>
      <w:r w:rsidRPr="008F55A9">
        <w:rPr>
          <w:color w:val="000000"/>
          <w:sz w:val="28"/>
          <w:szCs w:val="28"/>
        </w:rPr>
        <w:t>Пример построения частотного плана приведен в приложении Б.</w:t>
      </w:r>
    </w:p>
    <w:p w:rsidR="00DC371E" w:rsidRPr="008F55A9" w:rsidRDefault="00DC371E" w:rsidP="008F55A9">
      <w:pPr>
        <w:spacing w:line="360" w:lineRule="auto"/>
        <w:ind w:firstLine="709"/>
        <w:jc w:val="both"/>
        <w:rPr>
          <w:b/>
          <w:color w:val="000000"/>
          <w:sz w:val="28"/>
          <w:szCs w:val="28"/>
        </w:rPr>
      </w:pPr>
    </w:p>
    <w:p w:rsidR="00DC371E" w:rsidRPr="00DC371E" w:rsidRDefault="00DC371E" w:rsidP="008F55A9">
      <w:pPr>
        <w:pStyle w:val="2"/>
        <w:keepNext w:val="0"/>
        <w:spacing w:line="360" w:lineRule="auto"/>
        <w:ind w:firstLine="709"/>
        <w:jc w:val="both"/>
        <w:rPr>
          <w:b/>
          <w:color w:val="000000"/>
        </w:rPr>
      </w:pPr>
      <w:r w:rsidRPr="00DC371E">
        <w:rPr>
          <w:b/>
          <w:color w:val="000000"/>
        </w:rPr>
        <w:t>4. Построение продольных профилей интервалов</w:t>
      </w:r>
    </w:p>
    <w:p w:rsidR="00DC371E" w:rsidRPr="008F55A9" w:rsidRDefault="00DC371E" w:rsidP="008F55A9">
      <w:pPr>
        <w:spacing w:line="360" w:lineRule="auto"/>
        <w:ind w:firstLine="709"/>
        <w:jc w:val="both"/>
        <w:rPr>
          <w:bCs/>
          <w:color w:val="000000"/>
          <w:sz w:val="28"/>
          <w:szCs w:val="28"/>
        </w:rPr>
      </w:pPr>
    </w:p>
    <w:p w:rsidR="00DC371E" w:rsidRPr="008F55A9" w:rsidRDefault="00DC371E" w:rsidP="008F55A9">
      <w:pPr>
        <w:spacing w:line="360" w:lineRule="auto"/>
        <w:ind w:firstLine="709"/>
        <w:jc w:val="both"/>
        <w:rPr>
          <w:color w:val="000000"/>
          <w:sz w:val="28"/>
          <w:szCs w:val="28"/>
        </w:rPr>
      </w:pPr>
      <w:r w:rsidRPr="008F55A9">
        <w:rPr>
          <w:color w:val="000000"/>
          <w:sz w:val="28"/>
          <w:szCs w:val="28"/>
        </w:rPr>
        <w:t>Продольный профиль интервала представляет собой вычерченный в определенном масштабе вертикальный разрез местности по линии, соединяющей две соседние радиорелейные станции. Продольные профили интервалов РРЛ полно и наглядно характеризуют рельеф местности на каждом интервале связи и являются основными рабочими документами, позволяющими выполнить расчет устойчивости работы радиорелейной линии при заданных нормах на её качественные показатели.</w:t>
      </w:r>
    </w:p>
    <w:p w:rsidR="00DC371E" w:rsidRPr="008F55A9" w:rsidRDefault="00DC371E" w:rsidP="008F55A9">
      <w:pPr>
        <w:spacing w:line="360" w:lineRule="auto"/>
        <w:ind w:firstLine="709"/>
        <w:jc w:val="both"/>
        <w:rPr>
          <w:color w:val="000000"/>
          <w:sz w:val="28"/>
          <w:szCs w:val="28"/>
        </w:rPr>
      </w:pPr>
      <w:r w:rsidRPr="008F55A9">
        <w:rPr>
          <w:color w:val="000000"/>
          <w:sz w:val="28"/>
          <w:szCs w:val="28"/>
        </w:rPr>
        <w:t>Построение продольных профилей производится в прямоугольной системе координат с применением разных масштабов по горизонтали и вертикали. Высоты препятствий на поверхности земли измеряются в метрах, а расстояния между радиорелейными станциями – в километрах. Таким образом, высоты откладываются на профиле не по линиям, проходящим через центр Земли (</w:t>
      </w:r>
      <w:r w:rsidR="008F55A9">
        <w:rPr>
          <w:color w:val="000000"/>
          <w:sz w:val="28"/>
          <w:szCs w:val="28"/>
        </w:rPr>
        <w:t>т.е.</w:t>
      </w:r>
      <w:r w:rsidRPr="008F55A9">
        <w:rPr>
          <w:color w:val="000000"/>
          <w:sz w:val="28"/>
          <w:szCs w:val="28"/>
        </w:rPr>
        <w:t xml:space="preserve"> по радиусу Земли), а по вертикали (по оси ординат), и отсчет их ведется не от горизонтальной линии профиля, а от линии кривизны земной поверхности, принимаемой за линию уровня моря или за условный нулевой уровень. Расстояния же между станциями откладываются не по криволинейной поверхности, а по горизонтали (оси абсцисс). При таком построении профиля земная поверхность изображается не окружностью, а параболой. Построение дуги земной кривизны (параболы) производится после определения расстояний между станциями и максимальной разности высот на поверхности земли, так как в зависимости от расстояния меняется масштаб по вертикали. Расстояния между станциями, а также наиболее низкие (</w:t>
      </w:r>
      <w:r w:rsidR="00144A5F">
        <w:rPr>
          <w:color w:val="000000"/>
          <w:position w:val="-10"/>
          <w:sz w:val="28"/>
          <w:szCs w:val="28"/>
        </w:rPr>
        <w:pict>
          <v:shape id="_x0000_i1028" type="#_x0000_t75" style="width:30pt;height:18.75pt">
            <v:imagedata r:id="rId11" o:title=""/>
          </v:shape>
        </w:pict>
      </w:r>
      <w:r w:rsidRPr="008F55A9">
        <w:rPr>
          <w:color w:val="000000"/>
          <w:sz w:val="28"/>
          <w:szCs w:val="28"/>
        </w:rPr>
        <w:t>) и наиболее высокие (</w:t>
      </w:r>
      <w:r w:rsidR="00144A5F">
        <w:rPr>
          <w:color w:val="000000"/>
          <w:position w:val="-12"/>
          <w:sz w:val="28"/>
          <w:szCs w:val="28"/>
        </w:rPr>
        <w:pict>
          <v:shape id="_x0000_i1029" type="#_x0000_t75" style="width:33pt;height:20.25pt">
            <v:imagedata r:id="rId12" o:title=""/>
          </v:shape>
        </w:pict>
      </w:r>
      <w:r w:rsidRPr="008F55A9">
        <w:rPr>
          <w:color w:val="000000"/>
          <w:sz w:val="28"/>
          <w:szCs w:val="28"/>
        </w:rPr>
        <w:t xml:space="preserve">) точки профиля интервала РРЛ связи определяются по данным топографических карт, и затем вычисляется максимальная разность высот, м </w:t>
      </w:r>
      <w:r w:rsidR="00144A5F">
        <w:rPr>
          <w:color w:val="000000"/>
          <w:position w:val="-12"/>
          <w:sz w:val="28"/>
          <w:szCs w:val="28"/>
        </w:rPr>
        <w:pict>
          <v:shape id="_x0000_i1030" type="#_x0000_t75" style="width:99.75pt;height:20.25pt">
            <v:imagedata r:id="rId13" o:title=""/>
          </v:shape>
        </w:pict>
      </w:r>
      <w:r w:rsidRPr="008F55A9">
        <w:rPr>
          <w:color w:val="000000"/>
          <w:sz w:val="28"/>
          <w:szCs w:val="28"/>
        </w:rPr>
        <w:t>.</w:t>
      </w:r>
    </w:p>
    <w:p w:rsidR="00DC371E" w:rsidRPr="008F55A9" w:rsidRDefault="00DC371E" w:rsidP="008F55A9">
      <w:pPr>
        <w:spacing w:line="360" w:lineRule="auto"/>
        <w:ind w:firstLine="709"/>
        <w:jc w:val="both"/>
        <w:rPr>
          <w:color w:val="000000"/>
          <w:sz w:val="28"/>
          <w:szCs w:val="28"/>
        </w:rPr>
      </w:pPr>
      <w:r w:rsidRPr="008F55A9">
        <w:rPr>
          <w:color w:val="000000"/>
          <w:sz w:val="28"/>
          <w:szCs w:val="28"/>
        </w:rPr>
        <w:t>После выбора масштабов производится построение дуги земной кривизны.</w:t>
      </w:r>
    </w:p>
    <w:p w:rsidR="00DC371E" w:rsidRDefault="00DC371E" w:rsidP="008F55A9">
      <w:pPr>
        <w:spacing w:line="360" w:lineRule="auto"/>
        <w:ind w:firstLine="709"/>
        <w:jc w:val="both"/>
        <w:rPr>
          <w:color w:val="000000"/>
          <w:sz w:val="28"/>
          <w:szCs w:val="28"/>
        </w:rPr>
      </w:pPr>
      <w:r w:rsidRPr="008F55A9">
        <w:rPr>
          <w:color w:val="000000"/>
          <w:sz w:val="28"/>
          <w:szCs w:val="28"/>
        </w:rPr>
        <w:t>Линия, изображающая на профиле уровень моря (дуга земной кривизны) или условный нулевой уровень (условный горизонт) и имеющая вид параболы, рассчитывается по формуле</w:t>
      </w:r>
    </w:p>
    <w:p w:rsidR="00DC371E" w:rsidRPr="008F55A9" w:rsidRDefault="00DC371E" w:rsidP="008F55A9">
      <w:pPr>
        <w:spacing w:line="360" w:lineRule="auto"/>
        <w:ind w:firstLine="709"/>
        <w:jc w:val="both"/>
        <w:rPr>
          <w:color w:val="000000"/>
          <w:sz w:val="28"/>
          <w:szCs w:val="28"/>
        </w:rPr>
      </w:pPr>
    </w:p>
    <w:p w:rsidR="00DC371E" w:rsidRPr="008F55A9" w:rsidRDefault="00144A5F" w:rsidP="008F55A9">
      <w:pPr>
        <w:spacing w:line="360" w:lineRule="auto"/>
        <w:ind w:firstLine="709"/>
        <w:jc w:val="both"/>
        <w:rPr>
          <w:color w:val="000000"/>
          <w:sz w:val="28"/>
          <w:szCs w:val="28"/>
        </w:rPr>
      </w:pPr>
      <w:r>
        <w:rPr>
          <w:color w:val="000000"/>
          <w:position w:val="-32"/>
          <w:sz w:val="28"/>
          <w:szCs w:val="28"/>
        </w:rPr>
        <w:pict>
          <v:shape id="_x0000_i1031" type="#_x0000_t75" style="width:113.25pt;height:48pt">
            <v:imagedata r:id="rId14" o:title=""/>
          </v:shape>
        </w:pict>
      </w:r>
      <w:r w:rsidR="00DC371E" w:rsidRPr="008F55A9">
        <w:rPr>
          <w:color w:val="000000"/>
          <w:sz w:val="28"/>
          <w:szCs w:val="28"/>
        </w:rPr>
        <w:t>,</w:t>
      </w:r>
    </w:p>
    <w:p w:rsidR="00DC371E" w:rsidRDefault="00DC371E" w:rsidP="008F55A9">
      <w:pPr>
        <w:spacing w:line="360" w:lineRule="auto"/>
        <w:ind w:firstLine="709"/>
        <w:jc w:val="both"/>
        <w:rPr>
          <w:color w:val="000000"/>
          <w:sz w:val="28"/>
          <w:szCs w:val="28"/>
        </w:rPr>
      </w:pPr>
    </w:p>
    <w:p w:rsidR="00DC371E" w:rsidRPr="008F55A9" w:rsidRDefault="00DC371E" w:rsidP="008F55A9">
      <w:pPr>
        <w:spacing w:line="360" w:lineRule="auto"/>
        <w:ind w:firstLine="709"/>
        <w:jc w:val="both"/>
        <w:rPr>
          <w:color w:val="000000"/>
          <w:sz w:val="28"/>
          <w:szCs w:val="28"/>
        </w:rPr>
      </w:pPr>
      <w:r w:rsidRPr="008F55A9">
        <w:rPr>
          <w:color w:val="000000"/>
          <w:sz w:val="28"/>
          <w:szCs w:val="28"/>
        </w:rPr>
        <w:t>где у – текущая координата дуги нулевого уровня, м;</w:t>
      </w:r>
    </w:p>
    <w:p w:rsidR="00DC371E" w:rsidRPr="008F55A9" w:rsidRDefault="00DC371E" w:rsidP="008F55A9">
      <w:pPr>
        <w:spacing w:line="360" w:lineRule="auto"/>
        <w:ind w:firstLine="709"/>
        <w:jc w:val="both"/>
        <w:rPr>
          <w:color w:val="000000"/>
          <w:sz w:val="28"/>
          <w:szCs w:val="28"/>
        </w:rPr>
      </w:pPr>
      <w:r w:rsidRPr="008F55A9">
        <w:rPr>
          <w:color w:val="000000"/>
          <w:sz w:val="28"/>
          <w:szCs w:val="28"/>
          <w:lang w:val="en-US"/>
        </w:rPr>
        <w:t>R</w:t>
      </w:r>
      <w:r w:rsidRPr="008F55A9">
        <w:rPr>
          <w:color w:val="000000"/>
          <w:sz w:val="28"/>
          <w:szCs w:val="28"/>
          <w:vertAlign w:val="subscript"/>
        </w:rPr>
        <w:t>0</w:t>
      </w:r>
      <w:r w:rsidRPr="008F55A9">
        <w:rPr>
          <w:color w:val="000000"/>
          <w:sz w:val="28"/>
          <w:szCs w:val="28"/>
        </w:rPr>
        <w:t xml:space="preserve"> – протяженность интервала, км;</w:t>
      </w:r>
    </w:p>
    <w:p w:rsidR="00DC371E" w:rsidRPr="008F55A9" w:rsidRDefault="00DC371E" w:rsidP="008F55A9">
      <w:pPr>
        <w:spacing w:line="360" w:lineRule="auto"/>
        <w:ind w:firstLine="709"/>
        <w:jc w:val="both"/>
        <w:rPr>
          <w:color w:val="000000"/>
          <w:sz w:val="28"/>
          <w:szCs w:val="28"/>
        </w:rPr>
      </w:pPr>
      <w:r w:rsidRPr="008F55A9">
        <w:rPr>
          <w:color w:val="000000"/>
          <w:sz w:val="28"/>
          <w:szCs w:val="28"/>
          <w:lang w:val="en-US"/>
        </w:rPr>
        <w:t>R</w:t>
      </w:r>
      <w:r w:rsidRPr="008F55A9">
        <w:rPr>
          <w:color w:val="000000"/>
          <w:sz w:val="28"/>
          <w:szCs w:val="28"/>
          <w:vertAlign w:val="subscript"/>
        </w:rPr>
        <w:t>1</w:t>
      </w:r>
      <w:r w:rsidRPr="008F55A9">
        <w:rPr>
          <w:color w:val="000000"/>
          <w:sz w:val="28"/>
          <w:szCs w:val="28"/>
        </w:rPr>
        <w:t xml:space="preserve"> – расстояние от левого конца интервала, км, до точки, в которой определяется величина у;</w:t>
      </w:r>
    </w:p>
    <w:p w:rsidR="00DC371E" w:rsidRPr="008F55A9" w:rsidRDefault="00144A5F" w:rsidP="008F55A9">
      <w:pPr>
        <w:spacing w:line="360" w:lineRule="auto"/>
        <w:ind w:firstLine="709"/>
        <w:jc w:val="both"/>
        <w:rPr>
          <w:color w:val="000000"/>
          <w:sz w:val="28"/>
          <w:szCs w:val="28"/>
        </w:rPr>
      </w:pPr>
      <w:r>
        <w:rPr>
          <w:color w:val="000000"/>
          <w:position w:val="-12"/>
          <w:sz w:val="28"/>
          <w:szCs w:val="28"/>
        </w:rPr>
        <w:pict>
          <v:shape id="_x0000_i1032" type="#_x0000_t75" style="width:160.5pt;height:23.25pt">
            <v:imagedata r:id="rId15" o:title=""/>
          </v:shape>
        </w:pict>
      </w:r>
      <w:r w:rsidR="00DC371E" w:rsidRPr="008F55A9">
        <w:rPr>
          <w:color w:val="000000"/>
          <w:sz w:val="28"/>
          <w:szCs w:val="28"/>
        </w:rPr>
        <w:t xml:space="preserve"> </w:t>
      </w:r>
      <w:r w:rsidR="008F55A9">
        <w:rPr>
          <w:color w:val="000000"/>
          <w:sz w:val="28"/>
          <w:szCs w:val="28"/>
        </w:rPr>
        <w:t>–</w:t>
      </w:r>
      <w:r w:rsidR="008F55A9" w:rsidRPr="008F55A9">
        <w:rPr>
          <w:color w:val="000000"/>
          <w:sz w:val="28"/>
          <w:szCs w:val="28"/>
        </w:rPr>
        <w:t xml:space="preserve"> </w:t>
      </w:r>
      <w:r w:rsidR="00DC371E" w:rsidRPr="008F55A9">
        <w:rPr>
          <w:color w:val="000000"/>
          <w:sz w:val="28"/>
          <w:szCs w:val="28"/>
        </w:rPr>
        <w:t>радиус Земли.</w:t>
      </w:r>
    </w:p>
    <w:p w:rsidR="00DC371E" w:rsidRPr="008F55A9" w:rsidRDefault="00DC371E" w:rsidP="008F55A9">
      <w:pPr>
        <w:spacing w:line="360" w:lineRule="auto"/>
        <w:ind w:firstLine="709"/>
        <w:jc w:val="both"/>
        <w:rPr>
          <w:color w:val="000000"/>
          <w:sz w:val="28"/>
          <w:szCs w:val="28"/>
          <w:lang w:val="kk-KZ"/>
        </w:rPr>
      </w:pPr>
      <w:r w:rsidRPr="008F55A9">
        <w:rPr>
          <w:color w:val="000000"/>
          <w:sz w:val="28"/>
          <w:szCs w:val="28"/>
        </w:rPr>
        <w:t xml:space="preserve">Максимальная высота препятствия, создаваемого выпуклостью земной поверхности, для любой протяженности интервала </w:t>
      </w:r>
      <w:r w:rsidRPr="008F55A9">
        <w:rPr>
          <w:i/>
          <w:color w:val="000000"/>
          <w:sz w:val="28"/>
          <w:szCs w:val="28"/>
          <w:lang w:val="en-US"/>
        </w:rPr>
        <w:t>R</w:t>
      </w:r>
      <w:r w:rsidRPr="008F55A9">
        <w:rPr>
          <w:color w:val="000000"/>
          <w:sz w:val="28"/>
          <w:szCs w:val="28"/>
          <w:lang w:val="kk-KZ"/>
        </w:rPr>
        <w:t xml:space="preserve"> при</w:t>
      </w:r>
      <w:r w:rsidR="008F55A9">
        <w:rPr>
          <w:color w:val="000000"/>
          <w:sz w:val="28"/>
          <w:szCs w:val="28"/>
          <w:lang w:val="kk-KZ"/>
        </w:rPr>
        <w:t xml:space="preserve"> </w:t>
      </w:r>
      <w:r w:rsidR="00144A5F">
        <w:rPr>
          <w:color w:val="000000"/>
          <w:position w:val="-10"/>
          <w:sz w:val="28"/>
          <w:szCs w:val="28"/>
        </w:rPr>
        <w:pict>
          <v:shape id="_x0000_i1033" type="#_x0000_t75" style="width:52.5pt;height:20.25pt">
            <v:imagedata r:id="rId16" o:title=""/>
          </v:shape>
        </w:pict>
      </w:r>
    </w:p>
    <w:p w:rsidR="00DC371E" w:rsidRPr="008F55A9" w:rsidRDefault="00DC371E" w:rsidP="008F55A9">
      <w:pPr>
        <w:spacing w:line="360" w:lineRule="auto"/>
        <w:ind w:firstLine="709"/>
        <w:jc w:val="both"/>
        <w:rPr>
          <w:color w:val="000000"/>
          <w:sz w:val="28"/>
          <w:szCs w:val="28"/>
        </w:rPr>
      </w:pPr>
      <w:r>
        <w:rPr>
          <w:color w:val="000000"/>
          <w:sz w:val="28"/>
          <w:szCs w:val="28"/>
        </w:rPr>
        <w:br w:type="page"/>
      </w:r>
      <w:r w:rsidR="00144A5F">
        <w:rPr>
          <w:color w:val="000000"/>
          <w:position w:val="-30"/>
          <w:sz w:val="28"/>
          <w:szCs w:val="28"/>
        </w:rPr>
        <w:pict>
          <v:shape id="_x0000_i1034" type="#_x0000_t75" style="width:80.25pt;height:45.75pt">
            <v:imagedata r:id="rId17" o:title=""/>
          </v:shape>
        </w:pict>
      </w:r>
      <w:r w:rsidRPr="008F55A9">
        <w:rPr>
          <w:color w:val="000000"/>
          <w:sz w:val="28"/>
          <w:szCs w:val="28"/>
        </w:rPr>
        <w:t>.</w:t>
      </w:r>
    </w:p>
    <w:p w:rsidR="00DC371E" w:rsidRDefault="00DC371E" w:rsidP="008F55A9">
      <w:pPr>
        <w:spacing w:line="360" w:lineRule="auto"/>
        <w:ind w:firstLine="709"/>
        <w:jc w:val="both"/>
        <w:rPr>
          <w:color w:val="000000"/>
          <w:sz w:val="28"/>
          <w:szCs w:val="28"/>
          <w:lang w:val="kk-KZ"/>
        </w:rPr>
      </w:pPr>
    </w:p>
    <w:p w:rsidR="00DC371E" w:rsidRPr="008F55A9" w:rsidRDefault="00DC371E" w:rsidP="008F55A9">
      <w:pPr>
        <w:spacing w:line="360" w:lineRule="auto"/>
        <w:ind w:firstLine="709"/>
        <w:jc w:val="both"/>
        <w:rPr>
          <w:color w:val="000000"/>
          <w:sz w:val="28"/>
          <w:szCs w:val="28"/>
        </w:rPr>
      </w:pPr>
      <w:r w:rsidRPr="008F55A9">
        <w:rPr>
          <w:color w:val="000000"/>
          <w:sz w:val="28"/>
          <w:szCs w:val="28"/>
          <w:lang w:val="kk-KZ"/>
        </w:rPr>
        <w:t xml:space="preserve">С достаточной для практических расчетов степенью точности при </w:t>
      </w:r>
      <w:r w:rsidR="00144A5F">
        <w:rPr>
          <w:color w:val="000000"/>
          <w:position w:val="-12"/>
          <w:sz w:val="28"/>
          <w:szCs w:val="28"/>
        </w:rPr>
        <w:pict>
          <v:shape id="_x0000_i1035" type="#_x0000_t75" style="width:63pt;height:21.75pt">
            <v:imagedata r:id="rId18" o:title=""/>
          </v:shape>
        </w:pict>
      </w:r>
      <w:r w:rsidRPr="008F55A9">
        <w:rPr>
          <w:color w:val="000000"/>
          <w:sz w:val="28"/>
          <w:szCs w:val="28"/>
        </w:rPr>
        <w:t>км можно принять</w:t>
      </w:r>
    </w:p>
    <w:p w:rsidR="00DC371E" w:rsidRPr="008F55A9" w:rsidRDefault="00144A5F" w:rsidP="008F55A9">
      <w:pPr>
        <w:spacing w:line="360" w:lineRule="auto"/>
        <w:ind w:firstLine="709"/>
        <w:jc w:val="both"/>
        <w:rPr>
          <w:color w:val="000000"/>
          <w:sz w:val="28"/>
          <w:szCs w:val="28"/>
        </w:rPr>
      </w:pPr>
      <w:r>
        <w:rPr>
          <w:color w:val="000000"/>
          <w:position w:val="-12"/>
          <w:sz w:val="28"/>
          <w:szCs w:val="28"/>
        </w:rPr>
        <w:pict>
          <v:shape id="_x0000_i1036" type="#_x0000_t75" style="width:111pt;height:18.75pt">
            <v:imagedata r:id="rId19" o:title=""/>
          </v:shape>
        </w:pict>
      </w:r>
      <w:r w:rsidR="00DC371E" w:rsidRPr="008F55A9">
        <w:rPr>
          <w:color w:val="000000"/>
          <w:sz w:val="28"/>
          <w:szCs w:val="28"/>
        </w:rPr>
        <w:t>м,</w:t>
      </w:r>
    </w:p>
    <w:p w:rsidR="00DC371E" w:rsidRPr="008F55A9" w:rsidRDefault="00DC371E" w:rsidP="008F55A9">
      <w:pPr>
        <w:spacing w:line="360" w:lineRule="auto"/>
        <w:ind w:firstLine="709"/>
        <w:jc w:val="both"/>
        <w:rPr>
          <w:color w:val="000000"/>
          <w:sz w:val="28"/>
          <w:szCs w:val="28"/>
        </w:rPr>
      </w:pPr>
      <w:r w:rsidRPr="008F55A9">
        <w:rPr>
          <w:color w:val="000000"/>
          <w:sz w:val="28"/>
          <w:szCs w:val="28"/>
        </w:rPr>
        <w:t xml:space="preserve">где </w:t>
      </w:r>
      <w:r w:rsidRPr="008F55A9">
        <w:rPr>
          <w:i/>
          <w:color w:val="000000"/>
          <w:sz w:val="28"/>
          <w:szCs w:val="28"/>
          <w:lang w:val="en-US"/>
        </w:rPr>
        <w:t>R</w:t>
      </w:r>
      <w:r w:rsidRPr="008F55A9">
        <w:rPr>
          <w:color w:val="000000"/>
          <w:sz w:val="28"/>
          <w:szCs w:val="28"/>
        </w:rPr>
        <w:t xml:space="preserve"> выражено в км.</w:t>
      </w:r>
    </w:p>
    <w:p w:rsidR="00DC371E" w:rsidRPr="008F55A9" w:rsidRDefault="00DC371E" w:rsidP="008F55A9">
      <w:pPr>
        <w:spacing w:line="360" w:lineRule="auto"/>
        <w:ind w:firstLine="709"/>
        <w:jc w:val="both"/>
        <w:rPr>
          <w:color w:val="000000"/>
          <w:sz w:val="28"/>
          <w:szCs w:val="28"/>
        </w:rPr>
      </w:pPr>
      <w:r w:rsidRPr="008F55A9">
        <w:rPr>
          <w:color w:val="000000"/>
          <w:sz w:val="28"/>
          <w:szCs w:val="28"/>
        </w:rPr>
        <w:t>Для сокращения размеров чертежа высокие отметки отсчитывают от линии условного горизонта, которая выбирается в зависимости от рельефа местности. Полученная кривая характеризует профиль интервала данного участка связи.</w:t>
      </w:r>
    </w:p>
    <w:p w:rsidR="00DC371E" w:rsidRPr="008F55A9" w:rsidRDefault="00DC371E" w:rsidP="008F55A9">
      <w:pPr>
        <w:spacing w:line="360" w:lineRule="auto"/>
        <w:ind w:firstLine="709"/>
        <w:jc w:val="both"/>
        <w:rPr>
          <w:b/>
          <w:color w:val="000000"/>
          <w:sz w:val="28"/>
          <w:szCs w:val="28"/>
          <w:lang w:val="kk-KZ"/>
        </w:rPr>
      </w:pPr>
    </w:p>
    <w:p w:rsidR="00DC371E" w:rsidRPr="00DC371E" w:rsidRDefault="00DC371E" w:rsidP="008F55A9">
      <w:pPr>
        <w:pStyle w:val="2"/>
        <w:keepNext w:val="0"/>
        <w:spacing w:line="360" w:lineRule="auto"/>
        <w:ind w:firstLine="709"/>
        <w:jc w:val="both"/>
        <w:rPr>
          <w:b/>
          <w:color w:val="000000"/>
          <w:lang w:val="kk-KZ"/>
        </w:rPr>
      </w:pPr>
      <w:r w:rsidRPr="00DC371E">
        <w:rPr>
          <w:b/>
          <w:color w:val="000000"/>
          <w:lang w:val="kk-KZ"/>
        </w:rPr>
        <w:t>5. Выбор оптимальных высот подвеса антенн</w:t>
      </w:r>
    </w:p>
    <w:p w:rsidR="00DC371E" w:rsidRPr="008F55A9" w:rsidRDefault="00DC371E" w:rsidP="008F55A9">
      <w:pPr>
        <w:spacing w:line="360" w:lineRule="auto"/>
        <w:ind w:firstLine="709"/>
        <w:jc w:val="both"/>
        <w:rPr>
          <w:bCs/>
          <w:color w:val="000000"/>
          <w:sz w:val="28"/>
          <w:szCs w:val="28"/>
          <w:lang w:val="kk-KZ"/>
        </w:rPr>
      </w:pPr>
    </w:p>
    <w:p w:rsidR="00DC371E" w:rsidRPr="008F55A9" w:rsidRDefault="00DC371E" w:rsidP="008F55A9">
      <w:pPr>
        <w:spacing w:line="360" w:lineRule="auto"/>
        <w:ind w:firstLine="709"/>
        <w:jc w:val="both"/>
        <w:rPr>
          <w:color w:val="000000"/>
          <w:sz w:val="28"/>
          <w:szCs w:val="28"/>
          <w:lang w:val="kk-KZ"/>
        </w:rPr>
      </w:pPr>
      <w:r w:rsidRPr="008F55A9">
        <w:rPr>
          <w:color w:val="000000"/>
          <w:sz w:val="28"/>
          <w:szCs w:val="28"/>
          <w:lang w:val="kk-KZ"/>
        </w:rPr>
        <w:t>Из-за неравномерности вертикального градиента диэлектрической проницаемости проницаемости атмосферы радиолуч получает искривление, что приводит к ухудшению радиосвязи. Если он встречается с естественным препятсятвием, то связь нарушается. Поэтому необходимо правильно определить просвет трассы путем правильного выбора высот подвеса антенн.</w:t>
      </w:r>
    </w:p>
    <w:p w:rsidR="00DC371E" w:rsidRPr="008F55A9" w:rsidRDefault="00DC371E" w:rsidP="008F55A9">
      <w:pPr>
        <w:spacing w:line="360" w:lineRule="auto"/>
        <w:ind w:firstLine="709"/>
        <w:jc w:val="both"/>
        <w:rPr>
          <w:color w:val="000000"/>
          <w:sz w:val="28"/>
          <w:szCs w:val="28"/>
          <w:lang w:val="kk-KZ"/>
        </w:rPr>
      </w:pPr>
      <w:r w:rsidRPr="008F55A9">
        <w:rPr>
          <w:color w:val="000000"/>
          <w:sz w:val="28"/>
          <w:szCs w:val="28"/>
          <w:lang w:val="kk-KZ"/>
        </w:rPr>
        <w:t>Радиолуч перемещается внутри зоны Френеля, которая представляет собой элепсоид вращения в точке приема и передачи. Минимальный радиус зоны Френеля определяется по формуле:</w:t>
      </w:r>
    </w:p>
    <w:p w:rsidR="00DC371E" w:rsidRDefault="00DC371E" w:rsidP="008F55A9">
      <w:pPr>
        <w:spacing w:line="360" w:lineRule="auto"/>
        <w:ind w:firstLine="709"/>
        <w:jc w:val="both"/>
        <w:rPr>
          <w:color w:val="000000"/>
          <w:sz w:val="28"/>
          <w:szCs w:val="28"/>
          <w:lang w:val="kk-KZ"/>
        </w:rPr>
      </w:pPr>
    </w:p>
    <w:p w:rsidR="00DC371E" w:rsidRPr="008F55A9" w:rsidRDefault="00144A5F" w:rsidP="008F55A9">
      <w:pPr>
        <w:spacing w:line="360" w:lineRule="auto"/>
        <w:ind w:firstLine="709"/>
        <w:jc w:val="both"/>
        <w:rPr>
          <w:color w:val="000000"/>
          <w:sz w:val="28"/>
          <w:szCs w:val="28"/>
          <w:lang w:val="kk-KZ"/>
        </w:rPr>
      </w:pPr>
      <w:r>
        <w:rPr>
          <w:color w:val="000000"/>
          <w:position w:val="-26"/>
          <w:sz w:val="28"/>
          <w:szCs w:val="28"/>
          <w:lang w:val="kk-KZ"/>
        </w:rPr>
        <w:pict>
          <v:shape id="_x0000_i1037" type="#_x0000_t75" style="width:138pt;height:40.5pt">
            <v:imagedata r:id="rId20" o:title=""/>
          </v:shape>
        </w:pict>
      </w:r>
      <w:r w:rsidR="00DC371E" w:rsidRPr="008F55A9">
        <w:rPr>
          <w:color w:val="000000"/>
          <w:sz w:val="28"/>
          <w:szCs w:val="28"/>
          <w:lang w:val="kk-KZ"/>
        </w:rPr>
        <w:t>, м</w:t>
      </w:r>
    </w:p>
    <w:p w:rsidR="00DC371E" w:rsidRDefault="00DC371E" w:rsidP="008F55A9">
      <w:pPr>
        <w:spacing w:line="360" w:lineRule="auto"/>
        <w:ind w:firstLine="709"/>
        <w:jc w:val="both"/>
        <w:rPr>
          <w:color w:val="000000"/>
          <w:sz w:val="28"/>
          <w:szCs w:val="28"/>
          <w:lang w:val="kk-KZ"/>
        </w:rPr>
      </w:pPr>
    </w:p>
    <w:p w:rsidR="00DC371E" w:rsidRPr="008F55A9" w:rsidRDefault="00DC371E" w:rsidP="008F55A9">
      <w:pPr>
        <w:spacing w:line="360" w:lineRule="auto"/>
        <w:ind w:firstLine="709"/>
        <w:jc w:val="both"/>
        <w:rPr>
          <w:color w:val="000000"/>
          <w:sz w:val="28"/>
          <w:szCs w:val="28"/>
        </w:rPr>
      </w:pPr>
      <w:r w:rsidRPr="008F55A9">
        <w:rPr>
          <w:color w:val="000000"/>
          <w:sz w:val="28"/>
          <w:szCs w:val="28"/>
          <w:lang w:val="kk-KZ"/>
        </w:rPr>
        <w:t xml:space="preserve">где </w:t>
      </w:r>
      <w:r w:rsidR="00144A5F">
        <w:rPr>
          <w:color w:val="000000"/>
          <w:position w:val="-12"/>
          <w:sz w:val="28"/>
          <w:szCs w:val="28"/>
        </w:rPr>
        <w:pict>
          <v:shape id="_x0000_i1038" type="#_x0000_t75" style="width:18.75pt;height:21.75pt">
            <v:imagedata r:id="rId21" o:title=""/>
          </v:shape>
        </w:pict>
      </w:r>
      <w:r w:rsidRPr="008F55A9">
        <w:rPr>
          <w:color w:val="000000"/>
          <w:sz w:val="28"/>
          <w:szCs w:val="28"/>
        </w:rPr>
        <w:t>- длина пролета, м;</w:t>
      </w:r>
    </w:p>
    <w:p w:rsidR="00DC371E" w:rsidRPr="008F55A9" w:rsidRDefault="00DC371E" w:rsidP="008F55A9">
      <w:pPr>
        <w:spacing w:line="360" w:lineRule="auto"/>
        <w:ind w:firstLine="709"/>
        <w:jc w:val="both"/>
        <w:rPr>
          <w:color w:val="000000"/>
          <w:sz w:val="28"/>
          <w:szCs w:val="28"/>
          <w:lang w:val="kk-KZ"/>
        </w:rPr>
      </w:pPr>
      <w:r>
        <w:rPr>
          <w:color w:val="000000"/>
          <w:sz w:val="28"/>
          <w:szCs w:val="28"/>
          <w:lang w:val="kk-KZ"/>
        </w:rPr>
        <w:br w:type="page"/>
      </w:r>
      <w:r w:rsidR="00144A5F">
        <w:rPr>
          <w:color w:val="000000"/>
          <w:position w:val="-28"/>
          <w:sz w:val="28"/>
          <w:szCs w:val="28"/>
          <w:lang w:val="kk-KZ"/>
        </w:rPr>
        <w:pict>
          <v:shape id="_x0000_i1039" type="#_x0000_t75" style="width:40.5pt;height:39.75pt">
            <v:imagedata r:id="rId22" o:title=""/>
          </v:shape>
        </w:pict>
      </w:r>
      <w:r w:rsidRPr="008F55A9">
        <w:rPr>
          <w:color w:val="000000"/>
          <w:sz w:val="28"/>
          <w:szCs w:val="28"/>
          <w:lang w:val="kk-KZ"/>
        </w:rPr>
        <w:t xml:space="preserve"> – длина волны, м;</w:t>
      </w:r>
    </w:p>
    <w:p w:rsidR="00DC371E" w:rsidRPr="008F55A9" w:rsidRDefault="00144A5F" w:rsidP="008F55A9">
      <w:pPr>
        <w:spacing w:line="360" w:lineRule="auto"/>
        <w:ind w:firstLine="709"/>
        <w:jc w:val="both"/>
        <w:rPr>
          <w:color w:val="000000"/>
          <w:sz w:val="28"/>
          <w:szCs w:val="28"/>
        </w:rPr>
      </w:pPr>
      <w:r>
        <w:rPr>
          <w:color w:val="000000"/>
          <w:position w:val="-30"/>
          <w:sz w:val="28"/>
          <w:szCs w:val="28"/>
          <w:lang w:val="kk-KZ"/>
        </w:rPr>
        <w:pict>
          <v:shape id="_x0000_i1040" type="#_x0000_t75" style="width:46.5pt;height:42.75pt">
            <v:imagedata r:id="rId23" o:title=""/>
          </v:shape>
        </w:pict>
      </w:r>
      <w:r w:rsidR="00DC371E" w:rsidRPr="008F55A9">
        <w:rPr>
          <w:color w:val="000000"/>
          <w:sz w:val="28"/>
          <w:szCs w:val="28"/>
          <w:lang w:val="kk-KZ"/>
        </w:rPr>
        <w:t xml:space="preserve">, где </w:t>
      </w:r>
      <w:r w:rsidR="00DC371E" w:rsidRPr="008F55A9">
        <w:rPr>
          <w:i/>
          <w:color w:val="000000"/>
          <w:sz w:val="28"/>
          <w:szCs w:val="28"/>
          <w:lang w:val="en-US"/>
        </w:rPr>
        <w:t>R</w:t>
      </w:r>
      <w:r w:rsidR="00DC371E" w:rsidRPr="008F55A9">
        <w:rPr>
          <w:i/>
          <w:color w:val="000000"/>
          <w:sz w:val="28"/>
          <w:szCs w:val="28"/>
          <w:vertAlign w:val="subscript"/>
        </w:rPr>
        <w:t>1</w:t>
      </w:r>
      <w:r w:rsidR="00DC371E" w:rsidRPr="008F55A9">
        <w:rPr>
          <w:color w:val="000000"/>
          <w:sz w:val="28"/>
          <w:szCs w:val="28"/>
        </w:rPr>
        <w:t xml:space="preserve"> – расстояние до препятствия.</w:t>
      </w:r>
    </w:p>
    <w:p w:rsidR="00DC371E" w:rsidRDefault="00DC371E" w:rsidP="008F55A9">
      <w:pPr>
        <w:spacing w:line="360" w:lineRule="auto"/>
        <w:ind w:firstLine="709"/>
        <w:jc w:val="both"/>
        <w:rPr>
          <w:color w:val="000000"/>
          <w:sz w:val="28"/>
          <w:szCs w:val="28"/>
        </w:rPr>
      </w:pPr>
    </w:p>
    <w:p w:rsidR="00DC371E" w:rsidRPr="008F55A9" w:rsidRDefault="00DC371E" w:rsidP="008F55A9">
      <w:pPr>
        <w:spacing w:line="360" w:lineRule="auto"/>
        <w:ind w:firstLine="709"/>
        <w:jc w:val="both"/>
        <w:rPr>
          <w:color w:val="000000"/>
          <w:sz w:val="28"/>
          <w:szCs w:val="28"/>
        </w:rPr>
      </w:pPr>
      <w:r w:rsidRPr="008F55A9">
        <w:rPr>
          <w:color w:val="000000"/>
          <w:sz w:val="28"/>
          <w:szCs w:val="28"/>
        </w:rPr>
        <w:t>Среднее значение изменения просвета за счет рефракции, существующее в течение 8</w:t>
      </w:r>
      <w:r w:rsidR="008F55A9" w:rsidRPr="008F55A9">
        <w:rPr>
          <w:color w:val="000000"/>
          <w:sz w:val="28"/>
          <w:szCs w:val="28"/>
        </w:rPr>
        <w:t>0</w:t>
      </w:r>
      <w:r w:rsidR="008F55A9">
        <w:rPr>
          <w:color w:val="000000"/>
          <w:sz w:val="28"/>
          <w:szCs w:val="28"/>
        </w:rPr>
        <w:t>%</w:t>
      </w:r>
      <w:r w:rsidRPr="008F55A9">
        <w:rPr>
          <w:color w:val="000000"/>
          <w:sz w:val="28"/>
          <w:szCs w:val="28"/>
        </w:rPr>
        <w:t xml:space="preserve"> времени, вычисляется по формуле</w:t>
      </w:r>
    </w:p>
    <w:p w:rsidR="00DC371E" w:rsidRDefault="00DC371E" w:rsidP="008F55A9">
      <w:pPr>
        <w:spacing w:line="360" w:lineRule="auto"/>
        <w:ind w:firstLine="709"/>
        <w:jc w:val="both"/>
        <w:rPr>
          <w:color w:val="000000"/>
          <w:sz w:val="28"/>
          <w:szCs w:val="28"/>
        </w:rPr>
      </w:pPr>
    </w:p>
    <w:p w:rsidR="00DC371E" w:rsidRPr="008F55A9" w:rsidRDefault="00144A5F" w:rsidP="008F55A9">
      <w:pPr>
        <w:spacing w:line="360" w:lineRule="auto"/>
        <w:ind w:firstLine="709"/>
        <w:jc w:val="both"/>
        <w:rPr>
          <w:color w:val="000000"/>
          <w:sz w:val="28"/>
          <w:szCs w:val="28"/>
        </w:rPr>
      </w:pPr>
      <w:r>
        <w:rPr>
          <w:color w:val="000000"/>
          <w:position w:val="-24"/>
          <w:sz w:val="28"/>
          <w:szCs w:val="28"/>
        </w:rPr>
        <w:pict>
          <v:shape id="_x0000_i1041" type="#_x0000_t75" style="width:201pt;height:37.5pt">
            <v:imagedata r:id="rId24" o:title=""/>
          </v:shape>
        </w:pict>
      </w:r>
      <w:r w:rsidR="00DC371E" w:rsidRPr="008F55A9">
        <w:rPr>
          <w:color w:val="000000"/>
          <w:sz w:val="28"/>
          <w:szCs w:val="28"/>
        </w:rPr>
        <w:t>,</w:t>
      </w:r>
    </w:p>
    <w:p w:rsidR="00DC371E" w:rsidRDefault="00DC371E" w:rsidP="008F55A9">
      <w:pPr>
        <w:spacing w:line="360" w:lineRule="auto"/>
        <w:ind w:firstLine="709"/>
        <w:jc w:val="both"/>
        <w:rPr>
          <w:color w:val="000000"/>
          <w:sz w:val="28"/>
          <w:szCs w:val="28"/>
        </w:rPr>
      </w:pPr>
    </w:p>
    <w:p w:rsidR="00DC371E" w:rsidRPr="008F55A9" w:rsidRDefault="00DC371E" w:rsidP="008F55A9">
      <w:pPr>
        <w:spacing w:line="360" w:lineRule="auto"/>
        <w:ind w:firstLine="709"/>
        <w:jc w:val="both"/>
        <w:rPr>
          <w:color w:val="000000"/>
          <w:sz w:val="28"/>
          <w:szCs w:val="28"/>
        </w:rPr>
      </w:pPr>
      <w:r w:rsidRPr="008F55A9">
        <w:rPr>
          <w:color w:val="000000"/>
          <w:sz w:val="28"/>
          <w:szCs w:val="28"/>
        </w:rPr>
        <w:t xml:space="preserve">где </w:t>
      </w:r>
      <w:r w:rsidR="00144A5F">
        <w:rPr>
          <w:color w:val="000000"/>
          <w:position w:val="-10"/>
          <w:sz w:val="28"/>
          <w:szCs w:val="28"/>
        </w:rPr>
        <w:pict>
          <v:shape id="_x0000_i1042" type="#_x0000_t75" style="width:15pt;height:18.75pt">
            <v:imagedata r:id="rId25" o:title=""/>
          </v:shape>
        </w:pict>
      </w:r>
      <w:r w:rsidRPr="008F55A9">
        <w:rPr>
          <w:color w:val="000000"/>
          <w:sz w:val="28"/>
          <w:szCs w:val="28"/>
        </w:rPr>
        <w:t xml:space="preserve">и </w:t>
      </w:r>
      <w:r w:rsidR="00144A5F">
        <w:rPr>
          <w:color w:val="000000"/>
          <w:position w:val="-6"/>
          <w:sz w:val="28"/>
          <w:szCs w:val="28"/>
        </w:rPr>
        <w:pict>
          <v:shape id="_x0000_i1043" type="#_x0000_t75" style="width:14.25pt;height:13.5pt">
            <v:imagedata r:id="rId26" o:title=""/>
          </v:shape>
        </w:pict>
      </w:r>
      <w:r w:rsidRPr="008F55A9">
        <w:rPr>
          <w:color w:val="000000"/>
          <w:sz w:val="28"/>
          <w:szCs w:val="28"/>
        </w:rPr>
        <w:t xml:space="preserve"> </w:t>
      </w:r>
      <w:r w:rsidR="008F55A9">
        <w:rPr>
          <w:color w:val="000000"/>
          <w:sz w:val="28"/>
          <w:szCs w:val="28"/>
        </w:rPr>
        <w:t>–</w:t>
      </w:r>
      <w:r w:rsidR="008F55A9" w:rsidRPr="008F55A9">
        <w:rPr>
          <w:color w:val="000000"/>
          <w:sz w:val="28"/>
          <w:szCs w:val="28"/>
        </w:rPr>
        <w:t xml:space="preserve"> </w:t>
      </w:r>
      <w:r w:rsidRPr="008F55A9">
        <w:rPr>
          <w:color w:val="000000"/>
          <w:sz w:val="28"/>
          <w:szCs w:val="28"/>
        </w:rPr>
        <w:t>соответственно среднее значение и стандартное отклонение вертикального градиента проницаемости (Приложение В).</w:t>
      </w:r>
    </w:p>
    <w:p w:rsidR="00DC371E" w:rsidRPr="008F55A9" w:rsidRDefault="00DC371E" w:rsidP="008F55A9">
      <w:pPr>
        <w:spacing w:line="360" w:lineRule="auto"/>
        <w:ind w:firstLine="709"/>
        <w:jc w:val="both"/>
        <w:rPr>
          <w:color w:val="000000"/>
          <w:sz w:val="28"/>
          <w:szCs w:val="28"/>
        </w:rPr>
      </w:pPr>
      <w:r w:rsidRPr="008F55A9">
        <w:rPr>
          <w:color w:val="000000"/>
          <w:sz w:val="28"/>
          <w:szCs w:val="28"/>
        </w:rPr>
        <w:t xml:space="preserve">При длине пролета меньше </w:t>
      </w:r>
      <w:r w:rsidR="008F55A9" w:rsidRPr="008F55A9">
        <w:rPr>
          <w:color w:val="000000"/>
          <w:sz w:val="28"/>
          <w:szCs w:val="28"/>
        </w:rPr>
        <w:t>50</w:t>
      </w:r>
      <w:r w:rsidR="008F55A9">
        <w:rPr>
          <w:color w:val="000000"/>
          <w:sz w:val="28"/>
          <w:szCs w:val="28"/>
        </w:rPr>
        <w:t> </w:t>
      </w:r>
      <w:r w:rsidR="008F55A9" w:rsidRPr="008F55A9">
        <w:rPr>
          <w:color w:val="000000"/>
          <w:sz w:val="28"/>
          <w:szCs w:val="28"/>
        </w:rPr>
        <w:t>км</w:t>
      </w:r>
      <w:r w:rsidRPr="008F55A9">
        <w:rPr>
          <w:color w:val="000000"/>
          <w:sz w:val="28"/>
          <w:szCs w:val="28"/>
        </w:rPr>
        <w:t xml:space="preserve"> стандартное отклонение должно определяться по формуле</w:t>
      </w:r>
    </w:p>
    <w:p w:rsidR="00DC371E" w:rsidRDefault="00DC371E" w:rsidP="008F55A9">
      <w:pPr>
        <w:spacing w:line="360" w:lineRule="auto"/>
        <w:ind w:firstLine="709"/>
        <w:jc w:val="both"/>
        <w:rPr>
          <w:color w:val="000000"/>
          <w:sz w:val="28"/>
          <w:szCs w:val="28"/>
        </w:rPr>
      </w:pPr>
    </w:p>
    <w:p w:rsidR="00DC371E" w:rsidRPr="008F55A9" w:rsidRDefault="00144A5F" w:rsidP="008F55A9">
      <w:pPr>
        <w:spacing w:line="360" w:lineRule="auto"/>
        <w:ind w:firstLine="709"/>
        <w:jc w:val="both"/>
        <w:rPr>
          <w:color w:val="000000"/>
          <w:sz w:val="28"/>
          <w:szCs w:val="28"/>
        </w:rPr>
      </w:pPr>
      <w:r>
        <w:rPr>
          <w:color w:val="000000"/>
          <w:position w:val="-32"/>
          <w:sz w:val="28"/>
          <w:szCs w:val="28"/>
        </w:rPr>
        <w:pict>
          <v:shape id="_x0000_i1044" type="#_x0000_t75" style="width:196.5pt;height:42.75pt">
            <v:imagedata r:id="rId27" o:title=""/>
          </v:shape>
        </w:pict>
      </w:r>
      <w:r w:rsidR="008F55A9">
        <w:rPr>
          <w:color w:val="000000"/>
          <w:sz w:val="28"/>
          <w:szCs w:val="28"/>
        </w:rPr>
        <w:t>,</w:t>
      </w:r>
    </w:p>
    <w:p w:rsidR="00DC371E" w:rsidRDefault="00DC371E" w:rsidP="008F55A9">
      <w:pPr>
        <w:spacing w:line="360" w:lineRule="auto"/>
        <w:ind w:firstLine="709"/>
        <w:jc w:val="both"/>
        <w:rPr>
          <w:color w:val="000000"/>
          <w:sz w:val="28"/>
          <w:szCs w:val="28"/>
        </w:rPr>
      </w:pPr>
    </w:p>
    <w:p w:rsidR="00DC371E" w:rsidRPr="008F55A9" w:rsidRDefault="00DC371E" w:rsidP="008F55A9">
      <w:pPr>
        <w:spacing w:line="360" w:lineRule="auto"/>
        <w:ind w:firstLine="709"/>
        <w:jc w:val="both"/>
        <w:rPr>
          <w:color w:val="000000"/>
          <w:sz w:val="28"/>
          <w:szCs w:val="28"/>
        </w:rPr>
      </w:pPr>
      <w:r w:rsidRPr="008F55A9">
        <w:rPr>
          <w:color w:val="000000"/>
          <w:sz w:val="28"/>
          <w:szCs w:val="28"/>
        </w:rPr>
        <w:t>где σ – значение стандартного отклонени</w:t>
      </w:r>
      <w:r w:rsidR="008F55A9" w:rsidRPr="008F55A9">
        <w:rPr>
          <w:color w:val="000000"/>
          <w:sz w:val="28"/>
          <w:szCs w:val="28"/>
        </w:rPr>
        <w:t>я,</w:t>
      </w:r>
      <w:r w:rsidR="008F55A9">
        <w:rPr>
          <w:color w:val="000000"/>
          <w:sz w:val="28"/>
          <w:szCs w:val="28"/>
        </w:rPr>
        <w:t xml:space="preserve"> </w:t>
      </w:r>
      <w:r w:rsidR="008F55A9" w:rsidRPr="008F55A9">
        <w:rPr>
          <w:color w:val="000000"/>
          <w:sz w:val="28"/>
          <w:szCs w:val="28"/>
        </w:rPr>
        <w:t>1</w:t>
      </w:r>
      <w:r w:rsidRPr="008F55A9">
        <w:rPr>
          <w:color w:val="000000"/>
          <w:sz w:val="28"/>
          <w:szCs w:val="28"/>
        </w:rPr>
        <w:t>/м;</w:t>
      </w:r>
    </w:p>
    <w:p w:rsidR="00DC371E" w:rsidRPr="008F55A9" w:rsidRDefault="00DC371E" w:rsidP="008F55A9">
      <w:pPr>
        <w:spacing w:line="360" w:lineRule="auto"/>
        <w:ind w:firstLine="709"/>
        <w:jc w:val="both"/>
        <w:rPr>
          <w:color w:val="000000"/>
          <w:sz w:val="28"/>
          <w:szCs w:val="28"/>
        </w:rPr>
      </w:pPr>
      <w:r w:rsidRPr="008F55A9">
        <w:rPr>
          <w:color w:val="000000"/>
          <w:sz w:val="28"/>
          <w:szCs w:val="28"/>
        </w:rPr>
        <w:t>у – находится из рисунка В.1 приложения В.</w:t>
      </w:r>
    </w:p>
    <w:p w:rsidR="00DC371E" w:rsidRPr="008F55A9" w:rsidRDefault="00DC371E" w:rsidP="008F55A9">
      <w:pPr>
        <w:spacing w:line="360" w:lineRule="auto"/>
        <w:ind w:firstLine="709"/>
        <w:jc w:val="both"/>
        <w:rPr>
          <w:color w:val="000000"/>
          <w:sz w:val="28"/>
          <w:szCs w:val="28"/>
        </w:rPr>
      </w:pPr>
      <w:r w:rsidRPr="008F55A9">
        <w:rPr>
          <w:color w:val="000000"/>
          <w:sz w:val="28"/>
          <w:szCs w:val="28"/>
        </w:rPr>
        <w:t>Просвет при отсутствии рефракции</w:t>
      </w:r>
    </w:p>
    <w:p w:rsidR="00DC371E" w:rsidRDefault="00DC371E" w:rsidP="008F55A9">
      <w:pPr>
        <w:spacing w:line="360" w:lineRule="auto"/>
        <w:ind w:firstLine="709"/>
        <w:jc w:val="both"/>
        <w:rPr>
          <w:color w:val="000000"/>
          <w:sz w:val="28"/>
          <w:szCs w:val="28"/>
        </w:rPr>
      </w:pPr>
    </w:p>
    <w:p w:rsidR="00DC371E" w:rsidRPr="008F55A9" w:rsidRDefault="00144A5F" w:rsidP="008F55A9">
      <w:pPr>
        <w:spacing w:line="360" w:lineRule="auto"/>
        <w:ind w:firstLine="709"/>
        <w:jc w:val="both"/>
        <w:rPr>
          <w:color w:val="000000"/>
          <w:sz w:val="28"/>
          <w:szCs w:val="28"/>
        </w:rPr>
      </w:pPr>
      <w:r>
        <w:rPr>
          <w:color w:val="000000"/>
          <w:position w:val="-12"/>
          <w:sz w:val="28"/>
          <w:szCs w:val="28"/>
        </w:rPr>
        <w:pict>
          <v:shape id="_x0000_i1045" type="#_x0000_t75" style="width:129.75pt;height:20.25pt">
            <v:imagedata r:id="rId28" o:title=""/>
          </v:shape>
        </w:pict>
      </w:r>
      <w:r w:rsidR="00DC371E" w:rsidRPr="008F55A9">
        <w:rPr>
          <w:color w:val="000000"/>
          <w:sz w:val="28"/>
          <w:szCs w:val="28"/>
        </w:rPr>
        <w:t>, м</w:t>
      </w:r>
    </w:p>
    <w:p w:rsidR="00DC371E" w:rsidRDefault="00DC371E" w:rsidP="008F55A9">
      <w:pPr>
        <w:spacing w:line="360" w:lineRule="auto"/>
        <w:ind w:firstLine="709"/>
        <w:jc w:val="both"/>
        <w:rPr>
          <w:color w:val="000000"/>
          <w:sz w:val="28"/>
          <w:szCs w:val="28"/>
        </w:rPr>
      </w:pPr>
    </w:p>
    <w:p w:rsidR="00DC371E" w:rsidRPr="008F55A9" w:rsidRDefault="00DC371E" w:rsidP="008F55A9">
      <w:pPr>
        <w:spacing w:line="360" w:lineRule="auto"/>
        <w:ind w:firstLine="709"/>
        <w:jc w:val="both"/>
        <w:rPr>
          <w:color w:val="000000"/>
          <w:sz w:val="28"/>
          <w:szCs w:val="28"/>
        </w:rPr>
      </w:pPr>
      <w:r w:rsidRPr="008F55A9">
        <w:rPr>
          <w:color w:val="000000"/>
          <w:sz w:val="28"/>
          <w:szCs w:val="28"/>
        </w:rPr>
        <w:t>Пример.</w:t>
      </w:r>
    </w:p>
    <w:p w:rsidR="00DC371E" w:rsidRPr="008F55A9" w:rsidRDefault="00DC371E" w:rsidP="008F55A9">
      <w:pPr>
        <w:spacing w:line="360" w:lineRule="auto"/>
        <w:ind w:firstLine="709"/>
        <w:jc w:val="both"/>
        <w:rPr>
          <w:color w:val="000000"/>
          <w:sz w:val="28"/>
          <w:szCs w:val="28"/>
        </w:rPr>
      </w:pPr>
      <w:r w:rsidRPr="008F55A9">
        <w:rPr>
          <w:color w:val="000000"/>
          <w:sz w:val="28"/>
          <w:szCs w:val="28"/>
        </w:rPr>
        <w:t xml:space="preserve">Для Акмолинской области </w:t>
      </w:r>
      <w:r w:rsidR="00144A5F">
        <w:rPr>
          <w:color w:val="000000"/>
          <w:position w:val="-10"/>
          <w:sz w:val="28"/>
          <w:szCs w:val="28"/>
        </w:rPr>
        <w:pict>
          <v:shape id="_x0000_i1046" type="#_x0000_t75" style="width:72.75pt;height:21pt">
            <v:imagedata r:id="rId29" o:title=""/>
          </v:shape>
        </w:pict>
      </w:r>
      <w:r w:rsidRPr="008F55A9">
        <w:rPr>
          <w:color w:val="000000"/>
          <w:sz w:val="28"/>
          <w:szCs w:val="28"/>
        </w:rPr>
        <w:t>, 1/м</w:t>
      </w:r>
      <w:r w:rsidR="008F55A9">
        <w:rPr>
          <w:color w:val="000000"/>
          <w:sz w:val="28"/>
          <w:szCs w:val="28"/>
        </w:rPr>
        <w:t xml:space="preserve"> </w:t>
      </w:r>
      <w:r w:rsidRPr="008F55A9">
        <w:rPr>
          <w:color w:val="000000"/>
          <w:sz w:val="28"/>
          <w:szCs w:val="28"/>
        </w:rPr>
        <w:t>и</w:t>
      </w:r>
      <w:r w:rsidR="008F55A9">
        <w:rPr>
          <w:color w:val="000000"/>
          <w:sz w:val="28"/>
          <w:szCs w:val="28"/>
        </w:rPr>
        <w:t xml:space="preserve"> </w:t>
      </w:r>
      <w:r w:rsidR="00144A5F">
        <w:rPr>
          <w:color w:val="000000"/>
          <w:position w:val="-6"/>
          <w:sz w:val="28"/>
          <w:szCs w:val="28"/>
        </w:rPr>
        <w:pict>
          <v:shape id="_x0000_i1047" type="#_x0000_t75" style="width:63pt;height:19.5pt">
            <v:imagedata r:id="rId30" o:title=""/>
          </v:shape>
        </w:pict>
      </w:r>
      <w:r w:rsidRPr="008F55A9">
        <w:rPr>
          <w:color w:val="000000"/>
          <w:sz w:val="28"/>
          <w:szCs w:val="28"/>
        </w:rPr>
        <w:t>, 1/м.</w:t>
      </w:r>
    </w:p>
    <w:p w:rsidR="00DC371E" w:rsidRPr="008F55A9" w:rsidRDefault="00144A5F" w:rsidP="008F55A9">
      <w:pPr>
        <w:spacing w:line="360" w:lineRule="auto"/>
        <w:ind w:firstLine="709"/>
        <w:jc w:val="both"/>
        <w:rPr>
          <w:color w:val="000000"/>
          <w:sz w:val="28"/>
          <w:szCs w:val="28"/>
          <w:lang w:val="kk-KZ"/>
        </w:rPr>
      </w:pPr>
      <w:r>
        <w:rPr>
          <w:color w:val="000000"/>
          <w:position w:val="-24"/>
          <w:sz w:val="28"/>
          <w:szCs w:val="28"/>
          <w:lang w:val="kk-KZ"/>
        </w:rPr>
        <w:pict>
          <v:shape id="_x0000_i1048" type="#_x0000_t75" style="width:78pt;height:38.25pt">
            <v:imagedata r:id="rId31" o:title=""/>
          </v:shape>
        </w:pict>
      </w:r>
      <w:r w:rsidR="00DC371E" w:rsidRPr="008F55A9">
        <w:rPr>
          <w:color w:val="000000"/>
          <w:sz w:val="28"/>
          <w:szCs w:val="28"/>
          <w:lang w:val="kk-KZ"/>
        </w:rPr>
        <w:t>.</w:t>
      </w:r>
    </w:p>
    <w:p w:rsidR="00DC371E" w:rsidRPr="008F55A9" w:rsidRDefault="00144A5F" w:rsidP="008F55A9">
      <w:pPr>
        <w:spacing w:line="360" w:lineRule="auto"/>
        <w:ind w:firstLine="709"/>
        <w:jc w:val="both"/>
        <w:rPr>
          <w:color w:val="000000"/>
          <w:sz w:val="28"/>
          <w:szCs w:val="28"/>
          <w:lang w:val="kk-KZ"/>
        </w:rPr>
      </w:pPr>
      <w:r>
        <w:rPr>
          <w:color w:val="000000"/>
          <w:position w:val="-26"/>
          <w:sz w:val="28"/>
          <w:szCs w:val="28"/>
          <w:lang w:val="kk-KZ"/>
        </w:rPr>
        <w:pict>
          <v:shape id="_x0000_i1049" type="#_x0000_t75" style="width:239.25pt;height:40.5pt">
            <v:imagedata r:id="rId32" o:title=""/>
          </v:shape>
        </w:pict>
      </w:r>
      <w:r w:rsidR="00DC371E" w:rsidRPr="008F55A9">
        <w:rPr>
          <w:color w:val="000000"/>
          <w:sz w:val="28"/>
          <w:szCs w:val="28"/>
          <w:lang w:val="kk-KZ"/>
        </w:rPr>
        <w:t>, м,</w:t>
      </w:r>
    </w:p>
    <w:p w:rsidR="00DC371E" w:rsidRPr="008F55A9" w:rsidRDefault="00144A5F" w:rsidP="008F55A9">
      <w:pPr>
        <w:spacing w:line="360" w:lineRule="auto"/>
        <w:ind w:firstLine="709"/>
        <w:jc w:val="both"/>
        <w:rPr>
          <w:color w:val="000000"/>
          <w:sz w:val="28"/>
          <w:szCs w:val="28"/>
          <w:lang w:val="kk-KZ"/>
        </w:rPr>
      </w:pPr>
      <w:r>
        <w:rPr>
          <w:color w:val="000000"/>
          <w:position w:val="-32"/>
          <w:sz w:val="28"/>
          <w:szCs w:val="28"/>
        </w:rPr>
        <w:pict>
          <v:shape id="_x0000_i1050" type="#_x0000_t75" style="width:342.75pt;height:42.75pt">
            <v:imagedata r:id="rId33" o:title=""/>
          </v:shape>
        </w:pict>
      </w:r>
      <w:r w:rsidR="00DC371E" w:rsidRPr="008F55A9">
        <w:rPr>
          <w:color w:val="000000"/>
          <w:sz w:val="28"/>
          <w:szCs w:val="28"/>
        </w:rPr>
        <w:t>,</w:t>
      </w:r>
    </w:p>
    <w:p w:rsidR="00DC371E" w:rsidRPr="008F55A9" w:rsidRDefault="00144A5F" w:rsidP="008F55A9">
      <w:pPr>
        <w:spacing w:line="360" w:lineRule="auto"/>
        <w:ind w:firstLine="709"/>
        <w:jc w:val="both"/>
        <w:rPr>
          <w:color w:val="000000"/>
          <w:sz w:val="28"/>
          <w:szCs w:val="28"/>
        </w:rPr>
      </w:pPr>
      <w:r>
        <w:rPr>
          <w:color w:val="000000"/>
          <w:position w:val="-24"/>
          <w:sz w:val="28"/>
          <w:szCs w:val="28"/>
        </w:rPr>
        <w:pict>
          <v:shape id="_x0000_i1051" type="#_x0000_t75" style="width:379.5pt;height:38.25pt">
            <v:imagedata r:id="rId34" o:title=""/>
          </v:shape>
        </w:pict>
      </w:r>
      <w:r w:rsidR="00DC371E" w:rsidRPr="008F55A9">
        <w:rPr>
          <w:color w:val="000000"/>
          <w:sz w:val="28"/>
          <w:szCs w:val="28"/>
        </w:rPr>
        <w:t>, м,</w:t>
      </w:r>
    </w:p>
    <w:p w:rsidR="00DC371E" w:rsidRPr="008F55A9" w:rsidRDefault="00144A5F" w:rsidP="008F55A9">
      <w:pPr>
        <w:spacing w:line="360" w:lineRule="auto"/>
        <w:ind w:firstLine="709"/>
        <w:jc w:val="both"/>
        <w:rPr>
          <w:color w:val="000000"/>
          <w:sz w:val="28"/>
          <w:szCs w:val="28"/>
        </w:rPr>
      </w:pPr>
      <w:r>
        <w:rPr>
          <w:color w:val="000000"/>
          <w:position w:val="-10"/>
          <w:sz w:val="28"/>
          <w:szCs w:val="28"/>
        </w:rPr>
        <w:pict>
          <v:shape id="_x0000_i1052" type="#_x0000_t75" style="width:151.5pt;height:19.5pt">
            <v:imagedata r:id="rId35" o:title=""/>
          </v:shape>
        </w:pict>
      </w:r>
      <w:r w:rsidR="00DC371E" w:rsidRPr="008F55A9">
        <w:rPr>
          <w:color w:val="000000"/>
          <w:sz w:val="28"/>
          <w:szCs w:val="28"/>
        </w:rPr>
        <w:t>, м.</w:t>
      </w:r>
    </w:p>
    <w:p w:rsidR="00DC371E" w:rsidRPr="008F55A9" w:rsidRDefault="00DC371E" w:rsidP="008F55A9">
      <w:pPr>
        <w:spacing w:line="360" w:lineRule="auto"/>
        <w:ind w:firstLine="709"/>
        <w:jc w:val="both"/>
        <w:rPr>
          <w:color w:val="000000"/>
          <w:sz w:val="28"/>
          <w:szCs w:val="28"/>
        </w:rPr>
      </w:pPr>
      <w:r w:rsidRPr="008F55A9">
        <w:rPr>
          <w:color w:val="000000"/>
          <w:sz w:val="28"/>
          <w:szCs w:val="28"/>
          <w:lang w:val="kk-KZ"/>
        </w:rPr>
        <w:t xml:space="preserve">Высоты подвеса антенн выбираются методом оптимизации. Для этого от критической точки профиля откладывается расстояние </w:t>
      </w:r>
      <w:r w:rsidR="00144A5F">
        <w:rPr>
          <w:color w:val="000000"/>
          <w:position w:val="-10"/>
          <w:sz w:val="28"/>
          <w:szCs w:val="28"/>
          <w:lang w:val="kk-KZ"/>
        </w:rPr>
        <w:pict>
          <v:shape id="_x0000_i1053" type="#_x0000_t75" style="width:63pt;height:18pt">
            <v:imagedata r:id="rId36" o:title=""/>
          </v:shape>
        </w:pict>
      </w:r>
      <w:r w:rsidRPr="008F55A9">
        <w:rPr>
          <w:color w:val="000000"/>
          <w:sz w:val="28"/>
          <w:szCs w:val="28"/>
          <w:lang w:val="kk-KZ"/>
        </w:rPr>
        <w:t xml:space="preserve">и через данную точку проводится три произвольных луча. Выбирается тот луч, у которого </w:t>
      </w:r>
      <w:r w:rsidR="00144A5F">
        <w:rPr>
          <w:color w:val="000000"/>
          <w:position w:val="-10"/>
          <w:sz w:val="28"/>
          <w:szCs w:val="28"/>
          <w:lang w:val="kk-KZ"/>
        </w:rPr>
        <w:pict>
          <v:shape id="_x0000_i1054" type="#_x0000_t75" style="width:78pt;height:19.5pt">
            <v:imagedata r:id="rId37" o:title=""/>
          </v:shape>
        </w:pict>
      </w:r>
      <w:r w:rsidRPr="008F55A9">
        <w:rPr>
          <w:color w:val="000000"/>
          <w:sz w:val="28"/>
          <w:szCs w:val="28"/>
          <w:lang w:val="kk-KZ"/>
        </w:rPr>
        <w:t xml:space="preserve">, где </w:t>
      </w:r>
      <w:r w:rsidRPr="008F55A9">
        <w:rPr>
          <w:i/>
          <w:color w:val="000000"/>
          <w:sz w:val="28"/>
          <w:szCs w:val="28"/>
          <w:lang w:val="en-US"/>
        </w:rPr>
        <w:t>h</w:t>
      </w:r>
      <w:r w:rsidRPr="008F55A9">
        <w:rPr>
          <w:color w:val="000000"/>
          <w:sz w:val="28"/>
          <w:szCs w:val="28"/>
          <w:vertAlign w:val="subscript"/>
        </w:rPr>
        <w:t>1</w:t>
      </w:r>
      <w:r w:rsidRPr="008F55A9">
        <w:rPr>
          <w:color w:val="000000"/>
          <w:sz w:val="28"/>
          <w:szCs w:val="28"/>
        </w:rPr>
        <w:t xml:space="preserve"> – высота подвеса передающей антенны, </w:t>
      </w:r>
      <w:r w:rsidRPr="008F55A9">
        <w:rPr>
          <w:i/>
          <w:color w:val="000000"/>
          <w:sz w:val="28"/>
          <w:szCs w:val="28"/>
          <w:lang w:val="en-US"/>
        </w:rPr>
        <w:t>h</w:t>
      </w:r>
      <w:r w:rsidRPr="008F55A9">
        <w:rPr>
          <w:color w:val="000000"/>
          <w:sz w:val="28"/>
          <w:szCs w:val="28"/>
          <w:vertAlign w:val="subscript"/>
        </w:rPr>
        <w:t>2</w:t>
      </w:r>
      <w:r w:rsidRPr="008F55A9">
        <w:rPr>
          <w:color w:val="000000"/>
          <w:sz w:val="28"/>
          <w:szCs w:val="28"/>
        </w:rPr>
        <w:t xml:space="preserve"> – высота подвеса приемной антенны.</w:t>
      </w:r>
    </w:p>
    <w:p w:rsidR="00DC371E" w:rsidRPr="008F55A9" w:rsidRDefault="00DC371E" w:rsidP="008F55A9">
      <w:pPr>
        <w:spacing w:line="360" w:lineRule="auto"/>
        <w:ind w:firstLine="709"/>
        <w:jc w:val="both"/>
        <w:rPr>
          <w:color w:val="000000"/>
          <w:sz w:val="28"/>
          <w:szCs w:val="28"/>
        </w:rPr>
      </w:pPr>
      <w:r w:rsidRPr="008F55A9">
        <w:rPr>
          <w:color w:val="000000"/>
          <w:sz w:val="28"/>
          <w:szCs w:val="28"/>
        </w:rPr>
        <w:t xml:space="preserve">На представленном пролете </w:t>
      </w:r>
      <w:r w:rsidRPr="008F55A9">
        <w:rPr>
          <w:i/>
          <w:color w:val="000000"/>
          <w:sz w:val="28"/>
          <w:szCs w:val="28"/>
          <w:lang w:val="en-US"/>
        </w:rPr>
        <w:t>h</w:t>
      </w:r>
      <w:r w:rsidRPr="008F55A9">
        <w:rPr>
          <w:color w:val="000000"/>
          <w:sz w:val="28"/>
          <w:szCs w:val="28"/>
          <w:vertAlign w:val="subscript"/>
        </w:rPr>
        <w:t>1</w:t>
      </w:r>
      <w:r w:rsidRPr="008F55A9">
        <w:rPr>
          <w:color w:val="000000"/>
          <w:sz w:val="28"/>
          <w:szCs w:val="28"/>
        </w:rPr>
        <w:t xml:space="preserve"> = 75</w:t>
      </w:r>
      <w:r w:rsidR="008F55A9">
        <w:rPr>
          <w:color w:val="000000"/>
          <w:sz w:val="28"/>
          <w:szCs w:val="28"/>
        </w:rPr>
        <w:t> </w:t>
      </w:r>
      <w:r w:rsidR="008F55A9" w:rsidRPr="008F55A9">
        <w:rPr>
          <w:color w:val="000000"/>
          <w:sz w:val="28"/>
          <w:szCs w:val="28"/>
        </w:rPr>
        <w:t>м</w:t>
      </w:r>
      <w:r w:rsidRPr="008F55A9">
        <w:rPr>
          <w:color w:val="000000"/>
          <w:sz w:val="28"/>
          <w:szCs w:val="28"/>
        </w:rPr>
        <w:t xml:space="preserve">, </w:t>
      </w:r>
      <w:r w:rsidRPr="008F55A9">
        <w:rPr>
          <w:i/>
          <w:color w:val="000000"/>
          <w:sz w:val="28"/>
          <w:szCs w:val="28"/>
          <w:lang w:val="en-US"/>
        </w:rPr>
        <w:t>h</w:t>
      </w:r>
      <w:r w:rsidRPr="008F55A9">
        <w:rPr>
          <w:color w:val="000000"/>
          <w:sz w:val="28"/>
          <w:szCs w:val="28"/>
          <w:vertAlign w:val="subscript"/>
        </w:rPr>
        <w:t>2</w:t>
      </w:r>
      <w:r w:rsidRPr="008F55A9">
        <w:rPr>
          <w:color w:val="000000"/>
          <w:sz w:val="28"/>
          <w:szCs w:val="28"/>
        </w:rPr>
        <w:t xml:space="preserve"> = 15</w:t>
      </w:r>
      <w:r w:rsidR="008F55A9">
        <w:rPr>
          <w:color w:val="000000"/>
          <w:sz w:val="28"/>
          <w:szCs w:val="28"/>
        </w:rPr>
        <w:t> </w:t>
      </w:r>
      <w:r w:rsidR="008F55A9" w:rsidRPr="008F55A9">
        <w:rPr>
          <w:color w:val="000000"/>
          <w:sz w:val="28"/>
          <w:szCs w:val="28"/>
        </w:rPr>
        <w:t>м</w:t>
      </w:r>
      <w:r w:rsidRPr="008F55A9">
        <w:rPr>
          <w:color w:val="000000"/>
          <w:sz w:val="28"/>
          <w:szCs w:val="28"/>
        </w:rPr>
        <w:t>.</w:t>
      </w:r>
    </w:p>
    <w:p w:rsidR="00DC371E" w:rsidRDefault="00DC371E" w:rsidP="008F55A9">
      <w:pPr>
        <w:tabs>
          <w:tab w:val="left" w:pos="0"/>
        </w:tabs>
        <w:spacing w:line="360" w:lineRule="auto"/>
        <w:ind w:firstLine="709"/>
        <w:jc w:val="both"/>
        <w:rPr>
          <w:color w:val="000000"/>
          <w:sz w:val="28"/>
          <w:szCs w:val="28"/>
        </w:rPr>
      </w:pPr>
      <w:r w:rsidRPr="008F55A9">
        <w:rPr>
          <w:color w:val="000000"/>
          <w:sz w:val="28"/>
          <w:szCs w:val="28"/>
          <w:lang w:val="kk-KZ"/>
        </w:rPr>
        <w:t xml:space="preserve">Для моделирования профилей пролетов и выбора оптимальной высоты подвеса антенн студенты могут воспользоваться программой </w:t>
      </w:r>
      <w:r w:rsidRPr="008F55A9">
        <w:rPr>
          <w:color w:val="000000"/>
          <w:sz w:val="28"/>
          <w:szCs w:val="28"/>
          <w:lang w:val="en-US"/>
        </w:rPr>
        <w:t>DDRL</w:t>
      </w:r>
      <w:r w:rsidRPr="008F55A9">
        <w:rPr>
          <w:color w:val="000000"/>
          <w:sz w:val="28"/>
          <w:szCs w:val="28"/>
        </w:rPr>
        <w:t>31. Программа позволяет строить профили пролетов для различных частот, типов оборудования, указывает на профиле возможные точки отражения, зону Френеля. Есть возможность выбрать высоту подвеса антенн.</w:t>
      </w:r>
    </w:p>
    <w:p w:rsidR="00DC371E" w:rsidRPr="008F55A9" w:rsidRDefault="00DC371E" w:rsidP="008F55A9">
      <w:pPr>
        <w:tabs>
          <w:tab w:val="left" w:pos="0"/>
        </w:tabs>
        <w:spacing w:line="360" w:lineRule="auto"/>
        <w:ind w:firstLine="709"/>
        <w:jc w:val="both"/>
        <w:rPr>
          <w:color w:val="000000"/>
          <w:sz w:val="28"/>
          <w:szCs w:val="28"/>
        </w:rPr>
      </w:pPr>
    </w:p>
    <w:p w:rsidR="00DC371E" w:rsidRPr="008F55A9" w:rsidRDefault="00144A5F" w:rsidP="008F55A9">
      <w:pPr>
        <w:spacing w:line="360" w:lineRule="auto"/>
        <w:ind w:firstLine="709"/>
        <w:jc w:val="both"/>
        <w:rPr>
          <w:color w:val="000000"/>
          <w:sz w:val="28"/>
          <w:szCs w:val="28"/>
          <w:lang w:val="kk-KZ"/>
        </w:rPr>
      </w:pPr>
      <w:r>
        <w:rPr>
          <w:color w:val="000000"/>
          <w:sz w:val="28"/>
        </w:rPr>
        <w:pict>
          <v:shape id="_x0000_i1055" type="#_x0000_t75" style="width:282.75pt;height:206.25pt" o:allowoverlap="f">
            <v:imagedata r:id="rId38" o:title="" gain="93623f" blacklevel="-3932f"/>
          </v:shape>
        </w:pict>
      </w:r>
    </w:p>
    <w:p w:rsidR="00DC371E" w:rsidRDefault="00DC371E" w:rsidP="008F55A9">
      <w:pPr>
        <w:tabs>
          <w:tab w:val="left" w:pos="0"/>
        </w:tabs>
        <w:spacing w:line="360" w:lineRule="auto"/>
        <w:ind w:firstLine="709"/>
        <w:jc w:val="both"/>
        <w:rPr>
          <w:color w:val="000000"/>
          <w:sz w:val="28"/>
          <w:szCs w:val="28"/>
          <w:lang w:val="kk-KZ"/>
        </w:rPr>
      </w:pPr>
      <w:r w:rsidRPr="008F55A9">
        <w:rPr>
          <w:color w:val="000000"/>
          <w:sz w:val="28"/>
          <w:szCs w:val="28"/>
          <w:lang w:val="kk-KZ"/>
        </w:rPr>
        <w:t>Рисунок 2 – Выбор высот подвеса антенн</w:t>
      </w:r>
    </w:p>
    <w:p w:rsidR="00DC371E" w:rsidRPr="008F55A9" w:rsidRDefault="00DC371E" w:rsidP="008F55A9">
      <w:pPr>
        <w:tabs>
          <w:tab w:val="left" w:pos="0"/>
        </w:tabs>
        <w:spacing w:line="360" w:lineRule="auto"/>
        <w:ind w:firstLine="709"/>
        <w:jc w:val="both"/>
        <w:rPr>
          <w:color w:val="000000"/>
          <w:sz w:val="28"/>
          <w:szCs w:val="28"/>
          <w:lang w:val="en-US"/>
        </w:rPr>
      </w:pPr>
      <w:r>
        <w:rPr>
          <w:color w:val="000000"/>
          <w:sz w:val="28"/>
          <w:szCs w:val="28"/>
          <w:lang w:val="kk-KZ"/>
        </w:rPr>
        <w:br w:type="page"/>
      </w:r>
      <w:r w:rsidRPr="008F55A9">
        <w:rPr>
          <w:color w:val="000000"/>
          <w:sz w:val="28"/>
          <w:szCs w:val="28"/>
        </w:rPr>
        <w:t>Программа имеет удобный, понятный интерфейс, изображенный на рисунке 3. На этом же рисунке пример построения профиля пролета.</w:t>
      </w:r>
    </w:p>
    <w:p w:rsidR="00DC371E" w:rsidRPr="008F55A9" w:rsidRDefault="00DC371E" w:rsidP="008F55A9">
      <w:pPr>
        <w:tabs>
          <w:tab w:val="left" w:pos="0"/>
        </w:tabs>
        <w:spacing w:line="360" w:lineRule="auto"/>
        <w:ind w:firstLine="709"/>
        <w:jc w:val="both"/>
        <w:rPr>
          <w:color w:val="000000"/>
          <w:sz w:val="28"/>
          <w:szCs w:val="28"/>
          <w:lang w:val="en-US"/>
        </w:rPr>
      </w:pPr>
    </w:p>
    <w:p w:rsidR="00DC371E" w:rsidRPr="00DC371E" w:rsidRDefault="00DC371E" w:rsidP="008F55A9">
      <w:pPr>
        <w:tabs>
          <w:tab w:val="left" w:pos="0"/>
        </w:tabs>
        <w:spacing w:line="360" w:lineRule="auto"/>
        <w:ind w:firstLine="709"/>
        <w:jc w:val="both"/>
        <w:rPr>
          <w:b/>
          <w:bCs/>
          <w:color w:val="000000"/>
          <w:sz w:val="28"/>
          <w:szCs w:val="28"/>
          <w:lang w:val="kk-KZ"/>
        </w:rPr>
      </w:pPr>
      <w:r w:rsidRPr="00DC371E">
        <w:rPr>
          <w:b/>
          <w:bCs/>
          <w:color w:val="000000"/>
          <w:sz w:val="28"/>
          <w:szCs w:val="28"/>
          <w:lang w:val="kk-KZ"/>
        </w:rPr>
        <w:t>6. Расчет запаса на замирание</w:t>
      </w:r>
    </w:p>
    <w:p w:rsidR="00DC371E" w:rsidRPr="008F55A9" w:rsidRDefault="00DC371E" w:rsidP="008F55A9">
      <w:pPr>
        <w:tabs>
          <w:tab w:val="left" w:pos="0"/>
        </w:tabs>
        <w:spacing w:line="360" w:lineRule="auto"/>
        <w:ind w:firstLine="709"/>
        <w:jc w:val="both"/>
        <w:rPr>
          <w:bCs/>
          <w:color w:val="000000"/>
          <w:sz w:val="28"/>
          <w:szCs w:val="28"/>
          <w:lang w:val="kk-KZ"/>
        </w:rPr>
      </w:pPr>
    </w:p>
    <w:p w:rsidR="00DC371E" w:rsidRPr="008F55A9" w:rsidRDefault="00DC371E" w:rsidP="008F55A9">
      <w:pPr>
        <w:tabs>
          <w:tab w:val="left" w:pos="0"/>
        </w:tabs>
        <w:spacing w:line="360" w:lineRule="auto"/>
        <w:ind w:firstLine="709"/>
        <w:jc w:val="both"/>
        <w:rPr>
          <w:color w:val="000000"/>
          <w:sz w:val="28"/>
          <w:szCs w:val="28"/>
          <w:lang w:val="kk-KZ"/>
        </w:rPr>
      </w:pPr>
      <w:r w:rsidRPr="008F55A9">
        <w:rPr>
          <w:color w:val="000000"/>
          <w:sz w:val="28"/>
          <w:szCs w:val="28"/>
          <w:lang w:val="kk-KZ"/>
        </w:rPr>
        <w:t>Рассчет запаса на замирание производится по формуле</w:t>
      </w:r>
    </w:p>
    <w:p w:rsidR="00DC371E" w:rsidRDefault="00DC371E" w:rsidP="008F55A9">
      <w:pPr>
        <w:tabs>
          <w:tab w:val="left" w:pos="0"/>
        </w:tabs>
        <w:spacing w:line="360" w:lineRule="auto"/>
        <w:ind w:firstLine="709"/>
        <w:jc w:val="both"/>
        <w:rPr>
          <w:color w:val="000000"/>
          <w:sz w:val="28"/>
          <w:szCs w:val="28"/>
          <w:lang w:val="kk-KZ"/>
        </w:rPr>
      </w:pPr>
    </w:p>
    <w:p w:rsidR="00DC371E" w:rsidRPr="008F55A9" w:rsidRDefault="00144A5F" w:rsidP="008F55A9">
      <w:pPr>
        <w:tabs>
          <w:tab w:val="left" w:pos="0"/>
        </w:tabs>
        <w:spacing w:line="360" w:lineRule="auto"/>
        <w:ind w:firstLine="709"/>
        <w:jc w:val="both"/>
        <w:rPr>
          <w:color w:val="000000"/>
          <w:sz w:val="28"/>
          <w:szCs w:val="28"/>
        </w:rPr>
      </w:pPr>
      <w:r>
        <w:rPr>
          <w:color w:val="000000"/>
          <w:position w:val="-14"/>
          <w:sz w:val="28"/>
          <w:szCs w:val="28"/>
          <w:lang w:val="kk-KZ"/>
        </w:rPr>
        <w:pict>
          <v:shape id="_x0000_i1056" type="#_x0000_t75" style="width:177.75pt;height:21pt">
            <v:imagedata r:id="rId39" o:title=""/>
          </v:shape>
        </w:pict>
      </w:r>
      <w:r w:rsidR="00DC371E" w:rsidRPr="008F55A9">
        <w:rPr>
          <w:color w:val="000000"/>
          <w:sz w:val="28"/>
          <w:szCs w:val="28"/>
          <w:lang w:val="kk-KZ"/>
        </w:rPr>
        <w:t>, дБ</w:t>
      </w:r>
      <w:r w:rsidR="00DC371E" w:rsidRPr="008F55A9">
        <w:rPr>
          <w:color w:val="000000"/>
          <w:sz w:val="28"/>
          <w:szCs w:val="28"/>
        </w:rPr>
        <w:t>,</w:t>
      </w:r>
    </w:p>
    <w:p w:rsidR="00DC371E" w:rsidRDefault="00DC371E" w:rsidP="008F55A9">
      <w:pPr>
        <w:tabs>
          <w:tab w:val="left" w:pos="0"/>
        </w:tabs>
        <w:spacing w:line="360" w:lineRule="auto"/>
        <w:ind w:firstLine="709"/>
        <w:jc w:val="both"/>
        <w:rPr>
          <w:color w:val="000000"/>
          <w:sz w:val="28"/>
          <w:szCs w:val="28"/>
          <w:lang w:val="kk-KZ"/>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lang w:val="kk-KZ"/>
        </w:rPr>
        <w:t xml:space="preserve">где </w:t>
      </w:r>
      <w:r w:rsidR="00144A5F">
        <w:rPr>
          <w:color w:val="000000"/>
          <w:position w:val="-12"/>
          <w:sz w:val="28"/>
          <w:szCs w:val="28"/>
        </w:rPr>
        <w:pict>
          <v:shape id="_x0000_i1057" type="#_x0000_t75" style="width:15.75pt;height:18pt">
            <v:imagedata r:id="rId40" o:title=""/>
          </v:shape>
        </w:pict>
      </w:r>
      <w:r w:rsidRPr="008F55A9">
        <w:rPr>
          <w:color w:val="000000"/>
          <w:sz w:val="28"/>
          <w:szCs w:val="28"/>
        </w:rPr>
        <w:t xml:space="preserve"> </w:t>
      </w:r>
      <w:r w:rsidR="008F55A9">
        <w:rPr>
          <w:color w:val="000000"/>
          <w:sz w:val="28"/>
          <w:szCs w:val="28"/>
        </w:rPr>
        <w:t>–</w:t>
      </w:r>
      <w:r w:rsidR="008F55A9" w:rsidRPr="008F55A9">
        <w:rPr>
          <w:color w:val="000000"/>
          <w:sz w:val="28"/>
        </w:rPr>
        <w:t xml:space="preserve"> </w:t>
      </w:r>
      <w:r w:rsidRPr="008F55A9">
        <w:rPr>
          <w:color w:val="000000"/>
          <w:sz w:val="28"/>
          <w:szCs w:val="28"/>
        </w:rPr>
        <w:t>коэффициент системы, дБ;</w:t>
      </w:r>
    </w:p>
    <w:p w:rsidR="00DC371E" w:rsidRPr="008F55A9" w:rsidRDefault="00144A5F" w:rsidP="008F55A9">
      <w:pPr>
        <w:tabs>
          <w:tab w:val="left" w:pos="0"/>
        </w:tabs>
        <w:spacing w:line="360" w:lineRule="auto"/>
        <w:ind w:firstLine="709"/>
        <w:jc w:val="both"/>
        <w:rPr>
          <w:color w:val="000000"/>
          <w:sz w:val="28"/>
          <w:szCs w:val="28"/>
        </w:rPr>
      </w:pPr>
      <w:r>
        <w:rPr>
          <w:color w:val="000000"/>
          <w:position w:val="-14"/>
          <w:sz w:val="28"/>
        </w:rPr>
        <w:pict>
          <v:shape id="_x0000_i1058" type="#_x0000_t75" style="width:66.75pt;height:18.75pt">
            <v:imagedata r:id="rId41" o:title=""/>
          </v:shape>
        </w:pict>
      </w:r>
      <w:r w:rsidR="00DC371E" w:rsidRPr="008F55A9">
        <w:rPr>
          <w:color w:val="000000"/>
          <w:sz w:val="28"/>
          <w:szCs w:val="28"/>
        </w:rPr>
        <w:t xml:space="preserve"> </w:t>
      </w:r>
      <w:r w:rsidR="008F55A9">
        <w:rPr>
          <w:color w:val="000000"/>
          <w:sz w:val="28"/>
          <w:szCs w:val="28"/>
        </w:rPr>
        <w:t>–</w:t>
      </w:r>
      <w:r w:rsidR="008F55A9" w:rsidRPr="008F55A9">
        <w:rPr>
          <w:color w:val="000000"/>
          <w:sz w:val="28"/>
          <w:szCs w:val="28"/>
        </w:rPr>
        <w:t xml:space="preserve"> </w:t>
      </w:r>
      <w:r w:rsidR="00DC371E" w:rsidRPr="008F55A9">
        <w:rPr>
          <w:color w:val="000000"/>
          <w:sz w:val="28"/>
          <w:szCs w:val="28"/>
        </w:rPr>
        <w:t>коэффициенты усиления передающей и приемной антенн;</w:t>
      </w:r>
    </w:p>
    <w:p w:rsidR="00DC371E" w:rsidRPr="008F55A9" w:rsidRDefault="00144A5F" w:rsidP="008F55A9">
      <w:pPr>
        <w:tabs>
          <w:tab w:val="left" w:pos="0"/>
        </w:tabs>
        <w:spacing w:line="360" w:lineRule="auto"/>
        <w:ind w:firstLine="709"/>
        <w:jc w:val="both"/>
        <w:rPr>
          <w:color w:val="000000"/>
          <w:sz w:val="28"/>
          <w:szCs w:val="28"/>
        </w:rPr>
      </w:pPr>
      <w:r>
        <w:rPr>
          <w:color w:val="000000"/>
          <w:position w:val="-10"/>
          <w:sz w:val="28"/>
          <w:szCs w:val="28"/>
        </w:rPr>
        <w:pict>
          <v:shape id="_x0000_i1059" type="#_x0000_t75" style="width:42.75pt;height:19.5pt">
            <v:imagedata r:id="rId42" o:title=""/>
          </v:shape>
        </w:pict>
      </w:r>
      <w:r w:rsidR="00DC371E" w:rsidRPr="008F55A9">
        <w:rPr>
          <w:color w:val="000000"/>
          <w:sz w:val="28"/>
          <w:szCs w:val="28"/>
        </w:rPr>
        <w:t>дБ – коэффициент полезного действия антенно-фидерного тракта;</w:t>
      </w:r>
    </w:p>
    <w:p w:rsidR="00DC371E" w:rsidRPr="008F55A9" w:rsidRDefault="00144A5F" w:rsidP="008F55A9">
      <w:pPr>
        <w:tabs>
          <w:tab w:val="left" w:pos="0"/>
        </w:tabs>
        <w:spacing w:line="360" w:lineRule="auto"/>
        <w:ind w:firstLine="709"/>
        <w:jc w:val="both"/>
        <w:rPr>
          <w:color w:val="000000"/>
          <w:sz w:val="28"/>
          <w:szCs w:val="28"/>
        </w:rPr>
      </w:pPr>
      <w:r>
        <w:rPr>
          <w:color w:val="000000"/>
          <w:position w:val="-12"/>
          <w:sz w:val="28"/>
        </w:rPr>
        <w:pict>
          <v:shape id="_x0000_i1060" type="#_x0000_t75" style="width:17.25pt;height:22.5pt">
            <v:imagedata r:id="rId43" o:title=""/>
          </v:shape>
        </w:pict>
      </w:r>
      <w:r w:rsidR="00DC371E" w:rsidRPr="008F55A9">
        <w:rPr>
          <w:color w:val="000000"/>
          <w:sz w:val="28"/>
          <w:szCs w:val="28"/>
        </w:rPr>
        <w:t xml:space="preserve"> </w:t>
      </w:r>
      <w:r w:rsidR="008F55A9">
        <w:rPr>
          <w:color w:val="000000"/>
          <w:sz w:val="28"/>
          <w:szCs w:val="28"/>
        </w:rPr>
        <w:t>–</w:t>
      </w:r>
      <w:r w:rsidR="008F55A9" w:rsidRPr="008F55A9">
        <w:rPr>
          <w:color w:val="000000"/>
          <w:sz w:val="28"/>
          <w:szCs w:val="28"/>
        </w:rPr>
        <w:t xml:space="preserve"> </w:t>
      </w:r>
      <w:r w:rsidR="00DC371E" w:rsidRPr="008F55A9">
        <w:rPr>
          <w:color w:val="000000"/>
          <w:sz w:val="28"/>
          <w:szCs w:val="28"/>
        </w:rPr>
        <w:t>затухание радиоволн в свободном пространстве</w:t>
      </w:r>
    </w:p>
    <w:p w:rsidR="00DC371E" w:rsidRDefault="00DC371E" w:rsidP="008F55A9">
      <w:pPr>
        <w:tabs>
          <w:tab w:val="left" w:pos="0"/>
        </w:tabs>
        <w:spacing w:line="360" w:lineRule="auto"/>
        <w:ind w:firstLine="709"/>
        <w:jc w:val="both"/>
        <w:rPr>
          <w:color w:val="000000"/>
          <w:sz w:val="28"/>
          <w:szCs w:val="28"/>
        </w:rPr>
      </w:pPr>
    </w:p>
    <w:p w:rsidR="00DC371E" w:rsidRPr="008F55A9" w:rsidRDefault="00144A5F" w:rsidP="008F55A9">
      <w:pPr>
        <w:tabs>
          <w:tab w:val="left" w:pos="0"/>
        </w:tabs>
        <w:spacing w:line="360" w:lineRule="auto"/>
        <w:ind w:firstLine="709"/>
        <w:jc w:val="both"/>
        <w:rPr>
          <w:color w:val="000000"/>
          <w:sz w:val="28"/>
          <w:szCs w:val="28"/>
        </w:rPr>
      </w:pPr>
      <w:r>
        <w:rPr>
          <w:color w:val="000000"/>
          <w:position w:val="-12"/>
          <w:sz w:val="28"/>
          <w:szCs w:val="28"/>
        </w:rPr>
        <w:pict>
          <v:shape id="_x0000_i1061" type="#_x0000_t75" style="width:216.75pt;height:22.5pt">
            <v:imagedata r:id="rId44" o:title=""/>
          </v:shape>
        </w:pict>
      </w:r>
      <w:r w:rsidR="00DC371E" w:rsidRPr="008F55A9">
        <w:rPr>
          <w:color w:val="000000"/>
          <w:sz w:val="28"/>
          <w:szCs w:val="28"/>
        </w:rPr>
        <w:t>, дБ,</w:t>
      </w:r>
    </w:p>
    <w:p w:rsidR="00DC371E" w:rsidRDefault="00DC371E" w:rsidP="008F55A9">
      <w:pPr>
        <w:tabs>
          <w:tab w:val="left" w:pos="0"/>
        </w:tabs>
        <w:spacing w:line="360" w:lineRule="auto"/>
        <w:ind w:firstLine="709"/>
        <w:jc w:val="both"/>
        <w:rPr>
          <w:color w:val="000000"/>
          <w:sz w:val="28"/>
          <w:szCs w:val="28"/>
          <w:lang w:val="kk-KZ"/>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lang w:val="kk-KZ"/>
        </w:rPr>
        <w:t xml:space="preserve">где </w:t>
      </w:r>
      <w:r w:rsidR="00144A5F">
        <w:rPr>
          <w:color w:val="000000"/>
          <w:position w:val="-12"/>
          <w:sz w:val="28"/>
        </w:rPr>
        <w:pict>
          <v:shape id="_x0000_i1062" type="#_x0000_t75" style="width:43.5pt;height:22.5pt">
            <v:imagedata r:id="rId45" o:title=""/>
          </v:shape>
        </w:pict>
      </w:r>
      <w:r w:rsidRPr="008F55A9">
        <w:rPr>
          <w:color w:val="000000"/>
          <w:sz w:val="28"/>
          <w:szCs w:val="28"/>
        </w:rPr>
        <w:t xml:space="preserve"> </w:t>
      </w:r>
      <w:r w:rsidR="008F55A9">
        <w:rPr>
          <w:color w:val="000000"/>
          <w:sz w:val="28"/>
          <w:szCs w:val="28"/>
        </w:rPr>
        <w:t>–</w:t>
      </w:r>
      <w:r w:rsidR="008F55A9" w:rsidRPr="008F55A9">
        <w:rPr>
          <w:color w:val="000000"/>
          <w:sz w:val="28"/>
          <w:szCs w:val="28"/>
        </w:rPr>
        <w:t xml:space="preserve"> </w:t>
      </w:r>
      <w:r w:rsidRPr="008F55A9">
        <w:rPr>
          <w:color w:val="000000"/>
          <w:sz w:val="28"/>
          <w:szCs w:val="28"/>
        </w:rPr>
        <w:t>длина пролета, км.</w:t>
      </w:r>
    </w:p>
    <w:p w:rsidR="00DC371E" w:rsidRPr="008F55A9" w:rsidRDefault="00DC371E" w:rsidP="008F55A9">
      <w:pPr>
        <w:tabs>
          <w:tab w:val="left" w:pos="0"/>
        </w:tabs>
        <w:spacing w:line="360" w:lineRule="auto"/>
        <w:ind w:firstLine="709"/>
        <w:jc w:val="both"/>
        <w:rPr>
          <w:bCs/>
          <w:color w:val="000000"/>
          <w:sz w:val="28"/>
          <w:szCs w:val="28"/>
        </w:rPr>
      </w:pPr>
    </w:p>
    <w:p w:rsidR="00DC371E" w:rsidRDefault="00144A5F" w:rsidP="008F55A9">
      <w:pPr>
        <w:tabs>
          <w:tab w:val="left" w:pos="0"/>
        </w:tabs>
        <w:spacing w:line="360" w:lineRule="auto"/>
        <w:ind w:firstLine="709"/>
        <w:jc w:val="both"/>
        <w:rPr>
          <w:bCs/>
          <w:color w:val="000000"/>
          <w:sz w:val="28"/>
          <w:szCs w:val="28"/>
          <w:lang w:val="kk-KZ"/>
        </w:rPr>
      </w:pPr>
      <w:r>
        <w:rPr>
          <w:bCs/>
          <w:color w:val="000000"/>
          <w:sz w:val="28"/>
          <w:szCs w:val="28"/>
        </w:rPr>
        <w:pict>
          <v:shape id="_x0000_i1063" type="#_x0000_t75" style="width:327pt;height:234.75pt">
            <v:imagedata r:id="rId46" o:title=""/>
          </v:shape>
        </w:pict>
      </w:r>
    </w:p>
    <w:p w:rsidR="00DC371E" w:rsidRPr="008F55A9" w:rsidRDefault="00144A5F" w:rsidP="008F55A9">
      <w:pPr>
        <w:tabs>
          <w:tab w:val="left" w:pos="0"/>
        </w:tabs>
        <w:spacing w:line="360" w:lineRule="auto"/>
        <w:ind w:firstLine="709"/>
        <w:jc w:val="both"/>
        <w:rPr>
          <w:bCs/>
          <w:color w:val="000000"/>
          <w:sz w:val="28"/>
          <w:szCs w:val="28"/>
          <w:lang w:val="kk-KZ"/>
        </w:rPr>
      </w:pPr>
      <w:r>
        <w:rPr>
          <w:bCs/>
          <w:color w:val="000000"/>
          <w:sz w:val="28"/>
          <w:szCs w:val="28"/>
          <w:lang w:val="kk-KZ"/>
        </w:rPr>
        <w:pict>
          <v:shape id="_x0000_i1064" type="#_x0000_t75" style="width:330pt;height:249.75pt">
            <v:imagedata r:id="rId47" o:title=""/>
          </v:shape>
        </w:pict>
      </w:r>
    </w:p>
    <w:p w:rsidR="00DC371E" w:rsidRPr="008F55A9" w:rsidRDefault="00DC371E" w:rsidP="008F55A9">
      <w:pPr>
        <w:tabs>
          <w:tab w:val="left" w:pos="0"/>
        </w:tabs>
        <w:spacing w:line="360" w:lineRule="auto"/>
        <w:ind w:firstLine="709"/>
        <w:jc w:val="both"/>
        <w:rPr>
          <w:bCs/>
          <w:color w:val="000000"/>
          <w:sz w:val="28"/>
          <w:szCs w:val="28"/>
          <w:lang w:val="en-US"/>
        </w:rPr>
      </w:pPr>
      <w:r w:rsidRPr="008F55A9">
        <w:rPr>
          <w:bCs/>
          <w:color w:val="000000"/>
          <w:sz w:val="28"/>
          <w:szCs w:val="28"/>
          <w:lang w:val="kk-KZ"/>
        </w:rPr>
        <w:t xml:space="preserve">Рисунок 3 – Интерфейс программы </w:t>
      </w:r>
      <w:r w:rsidRPr="008F55A9">
        <w:rPr>
          <w:bCs/>
          <w:color w:val="000000"/>
          <w:sz w:val="28"/>
          <w:szCs w:val="28"/>
          <w:lang w:val="en-US"/>
        </w:rPr>
        <w:t>DDRL</w:t>
      </w:r>
      <w:r w:rsidRPr="008F55A9">
        <w:rPr>
          <w:bCs/>
          <w:color w:val="000000"/>
          <w:sz w:val="28"/>
          <w:szCs w:val="28"/>
        </w:rPr>
        <w:t>31</w:t>
      </w:r>
    </w:p>
    <w:p w:rsidR="00DC371E" w:rsidRPr="008F55A9" w:rsidRDefault="00DC371E" w:rsidP="008F55A9">
      <w:pPr>
        <w:tabs>
          <w:tab w:val="left" w:pos="0"/>
        </w:tabs>
        <w:spacing w:line="360" w:lineRule="auto"/>
        <w:ind w:firstLine="709"/>
        <w:jc w:val="both"/>
        <w:rPr>
          <w:bCs/>
          <w:color w:val="000000"/>
          <w:sz w:val="28"/>
          <w:szCs w:val="28"/>
          <w:lang w:val="en-US"/>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Пример</w:t>
      </w:r>
    </w:p>
    <w:p w:rsidR="00DC371E" w:rsidRPr="008F55A9" w:rsidRDefault="00144A5F" w:rsidP="008F55A9">
      <w:pPr>
        <w:tabs>
          <w:tab w:val="left" w:pos="0"/>
        </w:tabs>
        <w:spacing w:line="360" w:lineRule="auto"/>
        <w:ind w:firstLine="709"/>
        <w:jc w:val="both"/>
        <w:rPr>
          <w:color w:val="000000"/>
          <w:sz w:val="28"/>
        </w:rPr>
      </w:pPr>
      <w:r>
        <w:rPr>
          <w:color w:val="000000"/>
          <w:position w:val="-10"/>
          <w:sz w:val="28"/>
          <w:szCs w:val="28"/>
        </w:rPr>
        <w:pict>
          <v:shape id="_x0000_i1065" type="#_x0000_t75" style="width:99pt;height:18.75pt">
            <v:imagedata r:id="rId48" o:title=""/>
          </v:shape>
        </w:pict>
      </w:r>
      <w:r>
        <w:rPr>
          <w:color w:val="000000"/>
          <w:position w:val="-12"/>
          <w:sz w:val="28"/>
          <w:szCs w:val="28"/>
        </w:rPr>
        <w:pict>
          <v:shape id="_x0000_i1066" type="#_x0000_t75" style="width:1in;height:20.25pt">
            <v:imagedata r:id="rId49" o:title=""/>
          </v:shape>
        </w:pict>
      </w:r>
      <w:r w:rsidR="00DC371E" w:rsidRPr="008F55A9">
        <w:rPr>
          <w:color w:val="000000"/>
          <w:sz w:val="28"/>
          <w:szCs w:val="28"/>
        </w:rPr>
        <w:t xml:space="preserve">, </w:t>
      </w:r>
      <w:r>
        <w:rPr>
          <w:color w:val="000000"/>
          <w:position w:val="-14"/>
          <w:sz w:val="28"/>
        </w:rPr>
        <w:pict>
          <v:shape id="_x0000_i1067" type="#_x0000_t75" style="width:133.5pt;height:21.75pt">
            <v:imagedata r:id="rId50" o:title=""/>
          </v:shape>
        </w:pict>
      </w:r>
    </w:p>
    <w:p w:rsidR="00DC371E" w:rsidRPr="008F55A9" w:rsidRDefault="00144A5F" w:rsidP="008F55A9">
      <w:pPr>
        <w:tabs>
          <w:tab w:val="left" w:pos="0"/>
        </w:tabs>
        <w:spacing w:line="360" w:lineRule="auto"/>
        <w:ind w:firstLine="709"/>
        <w:jc w:val="both"/>
        <w:rPr>
          <w:color w:val="000000"/>
          <w:sz w:val="28"/>
          <w:szCs w:val="28"/>
        </w:rPr>
      </w:pPr>
      <w:r>
        <w:rPr>
          <w:color w:val="000000"/>
          <w:position w:val="-12"/>
          <w:sz w:val="28"/>
          <w:szCs w:val="28"/>
        </w:rPr>
        <w:pict>
          <v:shape id="_x0000_i1068" type="#_x0000_t75" style="width:261pt;height:22.5pt">
            <v:imagedata r:id="rId51" o:title=""/>
          </v:shape>
        </w:pict>
      </w:r>
      <w:r w:rsidR="00DC371E" w:rsidRPr="008F55A9">
        <w:rPr>
          <w:color w:val="000000"/>
          <w:sz w:val="28"/>
          <w:szCs w:val="28"/>
        </w:rPr>
        <w:t>, дБ</w:t>
      </w:r>
    </w:p>
    <w:p w:rsidR="00DC371E" w:rsidRPr="008F55A9" w:rsidRDefault="00144A5F" w:rsidP="008F55A9">
      <w:pPr>
        <w:tabs>
          <w:tab w:val="left" w:pos="0"/>
        </w:tabs>
        <w:spacing w:line="360" w:lineRule="auto"/>
        <w:ind w:firstLine="709"/>
        <w:jc w:val="both"/>
        <w:rPr>
          <w:color w:val="000000"/>
          <w:sz w:val="28"/>
        </w:rPr>
      </w:pPr>
      <w:r>
        <w:rPr>
          <w:color w:val="000000"/>
          <w:position w:val="-12"/>
          <w:sz w:val="28"/>
          <w:szCs w:val="28"/>
          <w:lang w:val="kk-KZ"/>
        </w:rPr>
        <w:pict>
          <v:shape id="_x0000_i1069" type="#_x0000_t75" style="width:229.5pt;height:19.5pt">
            <v:imagedata r:id="rId52" o:title=""/>
          </v:shape>
        </w:pict>
      </w:r>
      <w:r w:rsidR="00DC371E" w:rsidRPr="008F55A9">
        <w:rPr>
          <w:color w:val="000000"/>
          <w:sz w:val="28"/>
          <w:szCs w:val="28"/>
          <w:lang w:val="kk-KZ"/>
        </w:rPr>
        <w:t>, дБ</w:t>
      </w:r>
    </w:p>
    <w:p w:rsidR="00DC371E" w:rsidRPr="008F55A9" w:rsidRDefault="00DC371E" w:rsidP="008F55A9">
      <w:pPr>
        <w:tabs>
          <w:tab w:val="left" w:pos="0"/>
        </w:tabs>
        <w:spacing w:line="360" w:lineRule="auto"/>
        <w:ind w:firstLine="709"/>
        <w:jc w:val="both"/>
        <w:rPr>
          <w:b/>
          <w:color w:val="000000"/>
          <w:sz w:val="28"/>
          <w:szCs w:val="28"/>
        </w:rPr>
      </w:pPr>
    </w:p>
    <w:p w:rsidR="00DC371E" w:rsidRPr="00DC371E" w:rsidRDefault="00DC371E" w:rsidP="008F55A9">
      <w:pPr>
        <w:pStyle w:val="21"/>
        <w:spacing w:line="360" w:lineRule="auto"/>
        <w:ind w:left="0" w:firstLine="709"/>
        <w:jc w:val="both"/>
        <w:rPr>
          <w:bCs/>
          <w:color w:val="000000"/>
        </w:rPr>
      </w:pPr>
      <w:r w:rsidRPr="00DC371E">
        <w:rPr>
          <w:bCs/>
          <w:color w:val="000000"/>
        </w:rPr>
        <w:t>7. Расчет времени ухудшения связи из-за дождя, оптимизация пролета</w:t>
      </w:r>
    </w:p>
    <w:p w:rsidR="00DC371E" w:rsidRPr="008F55A9" w:rsidRDefault="00DC371E" w:rsidP="008F55A9">
      <w:pPr>
        <w:pStyle w:val="21"/>
        <w:spacing w:line="360" w:lineRule="auto"/>
        <w:ind w:left="0" w:firstLine="709"/>
        <w:jc w:val="both"/>
        <w:rPr>
          <w:b w:val="0"/>
          <w:bCs/>
          <w:color w:val="000000"/>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Чем выше частота радиоизлучения, тем сильнее влияет на ослабление сигнала размер капель и интенсивность дождя. Поэтому при расчете времени ослабления необходимо учитывать климатическую зону в зависимости от интенсивности дождя в течение 0.0</w:t>
      </w:r>
      <w:r w:rsidR="008F55A9" w:rsidRPr="008F55A9">
        <w:rPr>
          <w:color w:val="000000"/>
          <w:sz w:val="28"/>
          <w:szCs w:val="28"/>
        </w:rPr>
        <w:t>1</w:t>
      </w:r>
      <w:r w:rsidR="008F55A9">
        <w:rPr>
          <w:color w:val="000000"/>
          <w:sz w:val="28"/>
          <w:szCs w:val="28"/>
        </w:rPr>
        <w:t>%</w:t>
      </w:r>
      <w:r w:rsidRPr="008F55A9">
        <w:rPr>
          <w:color w:val="000000"/>
          <w:sz w:val="28"/>
          <w:szCs w:val="28"/>
        </w:rPr>
        <w:t xml:space="preserve"> времени.</w:t>
      </w:r>
    </w:p>
    <w:p w:rsidR="00DC371E" w:rsidRPr="008F55A9" w:rsidRDefault="00DC371E" w:rsidP="008F55A9">
      <w:pPr>
        <w:tabs>
          <w:tab w:val="left" w:pos="0"/>
        </w:tabs>
        <w:spacing w:line="360" w:lineRule="auto"/>
        <w:ind w:firstLine="709"/>
        <w:jc w:val="both"/>
        <w:rPr>
          <w:color w:val="000000"/>
          <w:sz w:val="28"/>
          <w:szCs w:val="28"/>
          <w:lang w:val="kk-KZ"/>
        </w:rPr>
      </w:pPr>
      <w:r w:rsidRPr="008F55A9">
        <w:rPr>
          <w:color w:val="000000"/>
          <w:sz w:val="28"/>
          <w:szCs w:val="28"/>
        </w:rPr>
        <w:t xml:space="preserve">Территория СНГ разделена на 16 климатических зон. Казахстан относится к зоне Е, для которой интенсивность осадков </w:t>
      </w:r>
      <w:r w:rsidR="00144A5F">
        <w:rPr>
          <w:color w:val="000000"/>
          <w:position w:val="-12"/>
          <w:sz w:val="28"/>
          <w:szCs w:val="28"/>
          <w:lang w:val="kk-KZ"/>
        </w:rPr>
        <w:pict>
          <v:shape id="_x0000_i1070" type="#_x0000_t75" style="width:60pt;height:22.5pt">
            <v:imagedata r:id="rId53" o:title=""/>
          </v:shape>
        </w:pict>
      </w:r>
      <w:r w:rsidRPr="008F55A9">
        <w:rPr>
          <w:color w:val="000000"/>
          <w:sz w:val="28"/>
          <w:szCs w:val="28"/>
          <w:lang w:val="kk-KZ"/>
        </w:rPr>
        <w:t xml:space="preserve"> мм/час.</w:t>
      </w:r>
    </w:p>
    <w:p w:rsidR="00DC371E" w:rsidRPr="008F55A9" w:rsidRDefault="00DC371E" w:rsidP="008F55A9">
      <w:pPr>
        <w:tabs>
          <w:tab w:val="left" w:pos="0"/>
        </w:tabs>
        <w:spacing w:line="360" w:lineRule="auto"/>
        <w:ind w:firstLine="709"/>
        <w:jc w:val="both"/>
        <w:rPr>
          <w:color w:val="000000"/>
          <w:sz w:val="28"/>
          <w:szCs w:val="28"/>
          <w:lang w:val="kk-KZ"/>
        </w:rPr>
      </w:pPr>
      <w:r w:rsidRPr="008F55A9">
        <w:rPr>
          <w:color w:val="000000"/>
          <w:sz w:val="28"/>
          <w:szCs w:val="28"/>
          <w:lang w:val="kk-KZ"/>
        </w:rPr>
        <w:t>Коэффициенты регрессии для оценки затухания в зависимости от поляризации волны представлены в таблице Г.1 приложения Г.</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Так как интенсивность дождя неравномерно распределяется вдоль трассы, определяем эффективную длину пролета</w:t>
      </w:r>
    </w:p>
    <w:p w:rsidR="00DC371E" w:rsidRDefault="00DC371E" w:rsidP="008F55A9">
      <w:pPr>
        <w:tabs>
          <w:tab w:val="left" w:pos="0"/>
        </w:tabs>
        <w:spacing w:line="360" w:lineRule="auto"/>
        <w:ind w:firstLine="709"/>
        <w:jc w:val="both"/>
        <w:rPr>
          <w:color w:val="000000"/>
          <w:sz w:val="28"/>
          <w:szCs w:val="28"/>
        </w:rPr>
      </w:pPr>
    </w:p>
    <w:p w:rsidR="00DC371E" w:rsidRPr="008F55A9" w:rsidRDefault="00144A5F" w:rsidP="008F55A9">
      <w:pPr>
        <w:tabs>
          <w:tab w:val="left" w:pos="0"/>
        </w:tabs>
        <w:spacing w:line="360" w:lineRule="auto"/>
        <w:ind w:firstLine="709"/>
        <w:jc w:val="both"/>
        <w:rPr>
          <w:color w:val="000000"/>
          <w:sz w:val="28"/>
          <w:szCs w:val="28"/>
        </w:rPr>
      </w:pPr>
      <w:r>
        <w:rPr>
          <w:color w:val="000000"/>
          <w:position w:val="-12"/>
          <w:sz w:val="28"/>
          <w:szCs w:val="28"/>
        </w:rPr>
        <w:pict>
          <v:shape id="_x0000_i1071" type="#_x0000_t75" style="width:64.5pt;height:21.75pt">
            <v:imagedata r:id="rId54" o:title=""/>
          </v:shape>
        </w:pict>
      </w:r>
      <w:r w:rsidR="00DC371E" w:rsidRPr="008F55A9">
        <w:rPr>
          <w:color w:val="000000"/>
          <w:sz w:val="28"/>
          <w:szCs w:val="28"/>
        </w:rPr>
        <w:t>,</w:t>
      </w:r>
    </w:p>
    <w:p w:rsidR="00DC371E" w:rsidRDefault="00DC371E" w:rsidP="008F55A9">
      <w:pPr>
        <w:tabs>
          <w:tab w:val="left" w:pos="0"/>
        </w:tabs>
        <w:spacing w:line="360" w:lineRule="auto"/>
        <w:ind w:firstLine="709"/>
        <w:jc w:val="both"/>
        <w:rPr>
          <w:color w:val="000000"/>
          <w:sz w:val="28"/>
          <w:szCs w:val="28"/>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 xml:space="preserve">где </w:t>
      </w:r>
      <w:r w:rsidR="00144A5F">
        <w:rPr>
          <w:color w:val="000000"/>
          <w:position w:val="-12"/>
          <w:sz w:val="28"/>
        </w:rPr>
        <w:pict>
          <v:shape id="_x0000_i1072" type="#_x0000_t75" style="width:18.75pt;height:21.75pt">
            <v:imagedata r:id="rId55" o:title=""/>
          </v:shape>
        </w:pict>
      </w:r>
      <w:r w:rsidRPr="008F55A9">
        <w:rPr>
          <w:color w:val="000000"/>
          <w:sz w:val="28"/>
          <w:szCs w:val="28"/>
        </w:rPr>
        <w:t>- длина пролета, км;</w:t>
      </w:r>
    </w:p>
    <w:p w:rsidR="00DC371E" w:rsidRDefault="00DC371E" w:rsidP="008F55A9">
      <w:pPr>
        <w:tabs>
          <w:tab w:val="left" w:pos="0"/>
        </w:tabs>
        <w:spacing w:line="360" w:lineRule="auto"/>
        <w:ind w:firstLine="709"/>
        <w:jc w:val="both"/>
        <w:rPr>
          <w:color w:val="000000"/>
          <w:sz w:val="28"/>
          <w:szCs w:val="28"/>
        </w:rPr>
      </w:pPr>
    </w:p>
    <w:p w:rsidR="00DC371E" w:rsidRPr="008F55A9" w:rsidRDefault="00144A5F" w:rsidP="008F55A9">
      <w:pPr>
        <w:tabs>
          <w:tab w:val="left" w:pos="0"/>
        </w:tabs>
        <w:spacing w:line="360" w:lineRule="auto"/>
        <w:ind w:firstLine="709"/>
        <w:jc w:val="both"/>
        <w:rPr>
          <w:color w:val="000000"/>
          <w:sz w:val="28"/>
          <w:szCs w:val="28"/>
        </w:rPr>
      </w:pPr>
      <w:r>
        <w:rPr>
          <w:color w:val="000000"/>
          <w:position w:val="-62"/>
          <w:sz w:val="28"/>
          <w:szCs w:val="28"/>
        </w:rPr>
        <w:pict>
          <v:shape id="_x0000_i1073" type="#_x0000_t75" style="width:59.25pt;height:56.25pt">
            <v:imagedata r:id="rId56" o:title=""/>
          </v:shape>
        </w:pict>
      </w:r>
      <w:r w:rsidR="00DC371E" w:rsidRPr="008F55A9">
        <w:rPr>
          <w:color w:val="000000"/>
          <w:sz w:val="28"/>
          <w:szCs w:val="28"/>
        </w:rPr>
        <w:t xml:space="preserve"> </w:t>
      </w:r>
      <w:r w:rsidR="008F55A9">
        <w:rPr>
          <w:color w:val="000000"/>
          <w:sz w:val="28"/>
          <w:szCs w:val="28"/>
        </w:rPr>
        <w:t>–</w:t>
      </w:r>
      <w:r w:rsidR="008F55A9" w:rsidRPr="008F55A9">
        <w:rPr>
          <w:color w:val="000000"/>
          <w:sz w:val="28"/>
          <w:szCs w:val="28"/>
        </w:rPr>
        <w:t xml:space="preserve"> </w:t>
      </w:r>
      <w:r w:rsidR="00DC371E" w:rsidRPr="008F55A9">
        <w:rPr>
          <w:color w:val="000000"/>
          <w:sz w:val="28"/>
          <w:szCs w:val="28"/>
        </w:rPr>
        <w:t>коэффициент уменьшения;</w:t>
      </w:r>
    </w:p>
    <w:p w:rsidR="00DC371E" w:rsidRPr="008F55A9" w:rsidRDefault="00144A5F" w:rsidP="008F55A9">
      <w:pPr>
        <w:tabs>
          <w:tab w:val="left" w:pos="0"/>
        </w:tabs>
        <w:spacing w:line="360" w:lineRule="auto"/>
        <w:ind w:firstLine="709"/>
        <w:jc w:val="both"/>
        <w:rPr>
          <w:color w:val="000000"/>
          <w:sz w:val="28"/>
          <w:szCs w:val="28"/>
        </w:rPr>
      </w:pPr>
      <w:r>
        <w:rPr>
          <w:color w:val="000000"/>
          <w:position w:val="-12"/>
          <w:sz w:val="28"/>
          <w:szCs w:val="28"/>
        </w:rPr>
        <w:pict>
          <v:shape id="_x0000_i1074" type="#_x0000_t75" style="width:105pt;height:22.5pt">
            <v:imagedata r:id="rId57" o:title=""/>
          </v:shape>
        </w:pict>
      </w:r>
      <w:r w:rsidR="00DC371E" w:rsidRPr="008F55A9">
        <w:rPr>
          <w:color w:val="000000"/>
          <w:sz w:val="28"/>
          <w:szCs w:val="28"/>
        </w:rPr>
        <w:t>- опорное расстояние, км.</w:t>
      </w:r>
    </w:p>
    <w:p w:rsidR="00DC371E" w:rsidRDefault="00DC371E" w:rsidP="008F55A9">
      <w:pPr>
        <w:spacing w:line="360" w:lineRule="auto"/>
        <w:ind w:firstLine="709"/>
        <w:jc w:val="both"/>
        <w:rPr>
          <w:color w:val="000000"/>
          <w:sz w:val="28"/>
          <w:szCs w:val="28"/>
        </w:rPr>
      </w:pPr>
    </w:p>
    <w:p w:rsidR="00DC371E" w:rsidRPr="008F55A9" w:rsidRDefault="00DC371E" w:rsidP="008F55A9">
      <w:pPr>
        <w:spacing w:line="360" w:lineRule="auto"/>
        <w:ind w:firstLine="709"/>
        <w:jc w:val="both"/>
        <w:rPr>
          <w:color w:val="000000"/>
          <w:sz w:val="28"/>
          <w:szCs w:val="28"/>
        </w:rPr>
      </w:pPr>
      <w:r w:rsidRPr="008F55A9">
        <w:rPr>
          <w:color w:val="000000"/>
          <w:sz w:val="28"/>
          <w:szCs w:val="28"/>
        </w:rPr>
        <w:t>Удельное затухание в дожде в зависимости от поляризации волны</w:t>
      </w:r>
    </w:p>
    <w:p w:rsidR="00DC371E" w:rsidRDefault="00DC371E" w:rsidP="008F55A9">
      <w:pPr>
        <w:spacing w:line="360" w:lineRule="auto"/>
        <w:ind w:firstLine="709"/>
        <w:jc w:val="both"/>
        <w:rPr>
          <w:color w:val="000000"/>
          <w:sz w:val="28"/>
          <w:szCs w:val="28"/>
        </w:rPr>
      </w:pPr>
    </w:p>
    <w:p w:rsidR="008F55A9" w:rsidRDefault="00144A5F" w:rsidP="008F55A9">
      <w:pPr>
        <w:spacing w:line="360" w:lineRule="auto"/>
        <w:ind w:firstLine="709"/>
        <w:jc w:val="both"/>
        <w:rPr>
          <w:color w:val="000000"/>
          <w:sz w:val="28"/>
          <w:szCs w:val="28"/>
        </w:rPr>
      </w:pPr>
      <w:r>
        <w:rPr>
          <w:color w:val="000000"/>
          <w:position w:val="-10"/>
          <w:sz w:val="28"/>
          <w:szCs w:val="28"/>
        </w:rPr>
        <w:pict>
          <v:shape id="_x0000_i1075" type="#_x0000_t75" style="width:136.5pt;height:28.5pt">
            <v:imagedata r:id="rId58" o:title=""/>
          </v:shape>
        </w:pict>
      </w:r>
    </w:p>
    <w:p w:rsidR="00DC371E" w:rsidRDefault="00DC371E" w:rsidP="008F55A9">
      <w:pPr>
        <w:tabs>
          <w:tab w:val="left" w:pos="0"/>
        </w:tabs>
        <w:spacing w:line="360" w:lineRule="auto"/>
        <w:ind w:firstLine="709"/>
        <w:jc w:val="both"/>
        <w:rPr>
          <w:color w:val="000000"/>
          <w:sz w:val="28"/>
          <w:szCs w:val="28"/>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Определяется для горизонтальной и вертикальной поляризации и выбирается наименьшее:</w:t>
      </w:r>
    </w:p>
    <w:p w:rsidR="00DC371E" w:rsidRDefault="00DC371E" w:rsidP="008F55A9">
      <w:pPr>
        <w:tabs>
          <w:tab w:val="left" w:pos="0"/>
        </w:tabs>
        <w:spacing w:line="360" w:lineRule="auto"/>
        <w:ind w:firstLine="709"/>
        <w:jc w:val="both"/>
        <w:rPr>
          <w:color w:val="000000"/>
          <w:sz w:val="28"/>
          <w:szCs w:val="28"/>
        </w:rPr>
      </w:pPr>
    </w:p>
    <w:p w:rsidR="00DC371E" w:rsidRPr="008F55A9" w:rsidRDefault="00144A5F" w:rsidP="008F55A9">
      <w:pPr>
        <w:tabs>
          <w:tab w:val="left" w:pos="0"/>
        </w:tabs>
        <w:spacing w:line="360" w:lineRule="auto"/>
        <w:ind w:firstLine="709"/>
        <w:jc w:val="both"/>
        <w:rPr>
          <w:color w:val="000000"/>
          <w:sz w:val="28"/>
          <w:szCs w:val="28"/>
        </w:rPr>
      </w:pPr>
      <w:r>
        <w:rPr>
          <w:color w:val="000000"/>
          <w:position w:val="-12"/>
          <w:sz w:val="28"/>
          <w:szCs w:val="28"/>
        </w:rPr>
        <w:pict>
          <v:shape id="_x0000_i1076" type="#_x0000_t75" style="width:102pt;height:25.5pt">
            <v:imagedata r:id="rId59" o:title=""/>
          </v:shape>
        </w:pict>
      </w:r>
      <w:r w:rsidR="00DC371E" w:rsidRPr="008F55A9">
        <w:rPr>
          <w:color w:val="000000"/>
          <w:sz w:val="28"/>
          <w:szCs w:val="28"/>
        </w:rPr>
        <w:t xml:space="preserve"> и</w:t>
      </w:r>
      <w:r w:rsidR="008F55A9">
        <w:rPr>
          <w:color w:val="000000"/>
          <w:sz w:val="28"/>
          <w:szCs w:val="28"/>
        </w:rPr>
        <w:t xml:space="preserve"> </w:t>
      </w:r>
      <w:r>
        <w:rPr>
          <w:color w:val="000000"/>
          <w:position w:val="-12"/>
          <w:sz w:val="28"/>
          <w:szCs w:val="28"/>
        </w:rPr>
        <w:pict>
          <v:shape id="_x0000_i1077" type="#_x0000_t75" style="width:95.25pt;height:24.75pt">
            <v:imagedata r:id="rId60" o:title=""/>
          </v:shape>
        </w:pict>
      </w:r>
      <w:r w:rsidR="00DC371E" w:rsidRPr="008F55A9">
        <w:rPr>
          <w:color w:val="000000"/>
          <w:sz w:val="28"/>
          <w:szCs w:val="28"/>
        </w:rPr>
        <w:t>, дБ.</w:t>
      </w:r>
    </w:p>
    <w:p w:rsidR="00DC371E" w:rsidRDefault="00DC371E" w:rsidP="008F55A9">
      <w:pPr>
        <w:tabs>
          <w:tab w:val="left" w:pos="0"/>
        </w:tabs>
        <w:spacing w:line="360" w:lineRule="auto"/>
        <w:ind w:firstLine="709"/>
        <w:jc w:val="both"/>
        <w:rPr>
          <w:color w:val="000000"/>
          <w:sz w:val="28"/>
          <w:szCs w:val="28"/>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Затухание на трассе превышающее 0.0</w:t>
      </w:r>
      <w:r w:rsidR="008F55A9" w:rsidRPr="008F55A9">
        <w:rPr>
          <w:color w:val="000000"/>
          <w:sz w:val="28"/>
          <w:szCs w:val="28"/>
        </w:rPr>
        <w:t>1</w:t>
      </w:r>
      <w:r w:rsidR="008F55A9">
        <w:rPr>
          <w:color w:val="000000"/>
          <w:sz w:val="28"/>
          <w:szCs w:val="28"/>
        </w:rPr>
        <w:t>%</w:t>
      </w:r>
      <w:r w:rsidRPr="008F55A9">
        <w:rPr>
          <w:color w:val="000000"/>
          <w:sz w:val="28"/>
          <w:szCs w:val="28"/>
        </w:rPr>
        <w:t xml:space="preserve"> времени определяется по формуле</w:t>
      </w:r>
    </w:p>
    <w:p w:rsidR="00DC371E" w:rsidRPr="008F55A9" w:rsidRDefault="00144A5F" w:rsidP="008F55A9">
      <w:pPr>
        <w:tabs>
          <w:tab w:val="left" w:pos="0"/>
        </w:tabs>
        <w:spacing w:line="360" w:lineRule="auto"/>
        <w:ind w:firstLine="709"/>
        <w:jc w:val="both"/>
        <w:rPr>
          <w:color w:val="000000"/>
          <w:sz w:val="28"/>
          <w:szCs w:val="28"/>
        </w:rPr>
      </w:pPr>
      <w:r>
        <w:rPr>
          <w:color w:val="000000"/>
          <w:position w:val="-12"/>
          <w:sz w:val="28"/>
          <w:szCs w:val="28"/>
        </w:rPr>
        <w:pict>
          <v:shape id="_x0000_i1078" type="#_x0000_t75" style="width:71.25pt;height:21pt">
            <v:imagedata r:id="rId61" o:title=""/>
          </v:shape>
        </w:pict>
      </w:r>
      <w:r w:rsidR="00DC371E" w:rsidRPr="008F55A9">
        <w:rPr>
          <w:color w:val="000000"/>
          <w:sz w:val="28"/>
          <w:szCs w:val="28"/>
        </w:rPr>
        <w:t>, дБ.</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Время, в течение которого ослабление сигнала больше чем запас на замирание:</w:t>
      </w:r>
      <w:r w:rsidR="008F55A9">
        <w:rPr>
          <w:color w:val="000000"/>
          <w:sz w:val="28"/>
          <w:szCs w:val="28"/>
        </w:rPr>
        <w:t xml:space="preserve"> </w:t>
      </w:r>
      <w:r w:rsidR="00144A5F">
        <w:rPr>
          <w:color w:val="000000"/>
          <w:position w:val="-14"/>
          <w:sz w:val="28"/>
          <w:szCs w:val="28"/>
        </w:rPr>
        <w:pict>
          <v:shape id="_x0000_i1079" type="#_x0000_t75" style="width:264pt;height:31.5pt">
            <v:imagedata r:id="rId62" o:title=""/>
          </v:shape>
        </w:pict>
      </w:r>
      <w:r w:rsidR="008F55A9" w:rsidRPr="008F55A9">
        <w:rPr>
          <w:color w:val="000000"/>
          <w:sz w:val="28"/>
          <w:szCs w:val="28"/>
        </w:rPr>
        <w:t>,</w:t>
      </w:r>
      <w:r w:rsidR="008F55A9">
        <w:rPr>
          <w:color w:val="000000"/>
          <w:sz w:val="28"/>
          <w:szCs w:val="28"/>
        </w:rPr>
        <w:t xml:space="preserve"> %</w:t>
      </w:r>
      <w:r w:rsidRPr="008F55A9">
        <w:rPr>
          <w:color w:val="000000"/>
          <w:sz w:val="28"/>
          <w:szCs w:val="28"/>
        </w:rPr>
        <w:t>.</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При А</w:t>
      </w:r>
      <w:r w:rsidRPr="008F55A9">
        <w:rPr>
          <w:color w:val="000000"/>
          <w:sz w:val="28"/>
          <w:szCs w:val="28"/>
          <w:vertAlign w:val="subscript"/>
        </w:rPr>
        <w:t>0.01</w:t>
      </w:r>
      <w:r w:rsidRPr="008F55A9">
        <w:rPr>
          <w:color w:val="000000"/>
          <w:sz w:val="28"/>
          <w:szCs w:val="28"/>
        </w:rPr>
        <w:t>/</w:t>
      </w:r>
      <w:r w:rsidRPr="008F55A9">
        <w:rPr>
          <w:color w:val="000000"/>
          <w:sz w:val="28"/>
          <w:szCs w:val="28"/>
          <w:lang w:val="en-US"/>
        </w:rPr>
        <w:t>Ft</w:t>
      </w:r>
      <w:r w:rsidRPr="008F55A9">
        <w:rPr>
          <w:color w:val="000000"/>
          <w:sz w:val="28"/>
          <w:szCs w:val="28"/>
        </w:rPr>
        <w:t xml:space="preserve"> &lt;0.155 принимаем А</w:t>
      </w:r>
      <w:r w:rsidRPr="008F55A9">
        <w:rPr>
          <w:color w:val="000000"/>
          <w:sz w:val="28"/>
          <w:szCs w:val="28"/>
          <w:vertAlign w:val="subscript"/>
        </w:rPr>
        <w:t>0.01</w:t>
      </w:r>
      <w:r w:rsidRPr="008F55A9">
        <w:rPr>
          <w:color w:val="000000"/>
          <w:sz w:val="28"/>
          <w:szCs w:val="28"/>
        </w:rPr>
        <w:t>/</w:t>
      </w:r>
      <w:r w:rsidRPr="008F55A9">
        <w:rPr>
          <w:color w:val="000000"/>
          <w:sz w:val="28"/>
          <w:szCs w:val="28"/>
          <w:lang w:val="en-US"/>
        </w:rPr>
        <w:t>Ft</w:t>
      </w:r>
      <w:r w:rsidRPr="008F55A9">
        <w:rPr>
          <w:color w:val="000000"/>
          <w:sz w:val="28"/>
          <w:szCs w:val="28"/>
        </w:rPr>
        <w:t xml:space="preserve"> = 0.155.</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Пример.</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 xml:space="preserve">Для </w:t>
      </w:r>
      <w:r w:rsidR="00144A5F">
        <w:rPr>
          <w:color w:val="000000"/>
          <w:position w:val="-10"/>
          <w:sz w:val="28"/>
          <w:szCs w:val="28"/>
        </w:rPr>
        <w:pict>
          <v:shape id="_x0000_i1080" type="#_x0000_t75" style="width:15pt;height:19.5pt">
            <v:imagedata r:id="rId63" o:title=""/>
          </v:shape>
        </w:pict>
      </w:r>
      <w:r w:rsidRPr="008F55A9">
        <w:rPr>
          <w:color w:val="000000"/>
          <w:sz w:val="28"/>
          <w:szCs w:val="28"/>
        </w:rPr>
        <w:t>=7 ГГц</w:t>
      </w:r>
    </w:p>
    <w:p w:rsidR="00DC371E" w:rsidRPr="008F55A9" w:rsidRDefault="00144A5F" w:rsidP="008F55A9">
      <w:pPr>
        <w:tabs>
          <w:tab w:val="left" w:pos="0"/>
        </w:tabs>
        <w:spacing w:line="360" w:lineRule="auto"/>
        <w:ind w:firstLine="709"/>
        <w:jc w:val="both"/>
        <w:rPr>
          <w:color w:val="000000"/>
          <w:sz w:val="28"/>
          <w:szCs w:val="28"/>
        </w:rPr>
      </w:pPr>
      <w:r>
        <w:rPr>
          <w:color w:val="000000"/>
          <w:position w:val="-10"/>
          <w:sz w:val="28"/>
          <w:szCs w:val="28"/>
        </w:rPr>
        <w:pict>
          <v:shape id="_x0000_i1081" type="#_x0000_t75" style="width:150pt;height:20.25pt">
            <v:imagedata r:id="rId64" o:title=""/>
          </v:shape>
        </w:pict>
      </w:r>
      <w:r w:rsidR="00DC371E" w:rsidRPr="008F55A9">
        <w:rPr>
          <w:color w:val="000000"/>
          <w:sz w:val="28"/>
          <w:szCs w:val="28"/>
        </w:rPr>
        <w:t>, дБ/км</w:t>
      </w:r>
    </w:p>
    <w:p w:rsidR="00DC371E" w:rsidRPr="008F55A9" w:rsidRDefault="00144A5F" w:rsidP="008F55A9">
      <w:pPr>
        <w:tabs>
          <w:tab w:val="left" w:pos="0"/>
        </w:tabs>
        <w:spacing w:line="360" w:lineRule="auto"/>
        <w:ind w:firstLine="709"/>
        <w:jc w:val="both"/>
        <w:rPr>
          <w:color w:val="000000"/>
          <w:sz w:val="28"/>
          <w:szCs w:val="28"/>
        </w:rPr>
      </w:pPr>
      <w:r>
        <w:rPr>
          <w:color w:val="000000"/>
          <w:position w:val="-12"/>
          <w:sz w:val="28"/>
          <w:szCs w:val="28"/>
        </w:rPr>
        <w:pict>
          <v:shape id="_x0000_i1082" type="#_x0000_t75" style="width:162pt;height:22.5pt">
            <v:imagedata r:id="rId65" o:title=""/>
          </v:shape>
        </w:pict>
      </w:r>
      <w:r w:rsidR="00DC371E" w:rsidRPr="008F55A9">
        <w:rPr>
          <w:color w:val="000000"/>
          <w:sz w:val="28"/>
          <w:szCs w:val="28"/>
        </w:rPr>
        <w:t>, дБ/км</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Примечание – Так как величины очень малы, мы выбираем тип поляризации в соответствии с приведенным ранее частотным планом.</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Горизонтальная поляризация</w:t>
      </w:r>
    </w:p>
    <w:p w:rsidR="00DC371E" w:rsidRPr="008F55A9" w:rsidRDefault="00144A5F" w:rsidP="008F55A9">
      <w:pPr>
        <w:tabs>
          <w:tab w:val="left" w:pos="0"/>
        </w:tabs>
        <w:spacing w:line="360" w:lineRule="auto"/>
        <w:ind w:firstLine="709"/>
        <w:jc w:val="both"/>
        <w:rPr>
          <w:color w:val="000000"/>
          <w:sz w:val="28"/>
          <w:szCs w:val="28"/>
        </w:rPr>
      </w:pPr>
      <w:r>
        <w:rPr>
          <w:color w:val="000000"/>
          <w:position w:val="-12"/>
          <w:sz w:val="28"/>
          <w:szCs w:val="28"/>
        </w:rPr>
        <w:pict>
          <v:shape id="_x0000_i1083" type="#_x0000_t75" style="width:147.75pt;height:22.5pt">
            <v:imagedata r:id="rId66" o:title=""/>
          </v:shape>
        </w:pict>
      </w:r>
      <w:r w:rsidR="00DC371E" w:rsidRPr="008F55A9">
        <w:rPr>
          <w:color w:val="000000"/>
          <w:sz w:val="28"/>
          <w:szCs w:val="28"/>
        </w:rPr>
        <w:t>, км.</w:t>
      </w:r>
    </w:p>
    <w:p w:rsidR="00DC371E" w:rsidRPr="008F55A9" w:rsidRDefault="00144A5F" w:rsidP="008F55A9">
      <w:pPr>
        <w:tabs>
          <w:tab w:val="left" w:pos="0"/>
        </w:tabs>
        <w:spacing w:line="360" w:lineRule="auto"/>
        <w:ind w:firstLine="709"/>
        <w:jc w:val="both"/>
        <w:rPr>
          <w:color w:val="000000"/>
          <w:sz w:val="28"/>
          <w:szCs w:val="28"/>
        </w:rPr>
      </w:pPr>
      <w:r>
        <w:rPr>
          <w:color w:val="000000"/>
          <w:position w:val="-54"/>
          <w:sz w:val="28"/>
          <w:szCs w:val="28"/>
        </w:rPr>
        <w:pict>
          <v:shape id="_x0000_i1084" type="#_x0000_t75" style="width:111.75pt;height:51.75pt">
            <v:imagedata r:id="rId67" o:title=""/>
          </v:shape>
        </w:pict>
      </w:r>
      <w:r w:rsidR="00DC371E" w:rsidRPr="008F55A9">
        <w:rPr>
          <w:color w:val="000000"/>
          <w:sz w:val="28"/>
          <w:szCs w:val="28"/>
        </w:rPr>
        <w:t>.</w:t>
      </w:r>
    </w:p>
    <w:p w:rsidR="00DC371E" w:rsidRPr="008F55A9" w:rsidRDefault="00144A5F" w:rsidP="008F55A9">
      <w:pPr>
        <w:tabs>
          <w:tab w:val="left" w:pos="0"/>
        </w:tabs>
        <w:spacing w:line="360" w:lineRule="auto"/>
        <w:ind w:firstLine="709"/>
        <w:jc w:val="both"/>
        <w:rPr>
          <w:color w:val="000000"/>
          <w:sz w:val="28"/>
          <w:szCs w:val="28"/>
        </w:rPr>
      </w:pPr>
      <w:r>
        <w:rPr>
          <w:color w:val="000000"/>
          <w:position w:val="-12"/>
          <w:sz w:val="28"/>
          <w:szCs w:val="28"/>
        </w:rPr>
        <w:pict>
          <v:shape id="_x0000_i1085" type="#_x0000_t75" style="width:122.25pt;height:21.75pt">
            <v:imagedata r:id="rId68" o:title=""/>
          </v:shape>
        </w:pict>
      </w:r>
      <w:r w:rsidR="00DC371E" w:rsidRPr="008F55A9">
        <w:rPr>
          <w:color w:val="000000"/>
          <w:sz w:val="28"/>
          <w:szCs w:val="28"/>
        </w:rPr>
        <w:t>, км</w:t>
      </w:r>
      <w:r w:rsidR="008F55A9">
        <w:rPr>
          <w:color w:val="000000"/>
          <w:sz w:val="28"/>
          <w:szCs w:val="28"/>
        </w:rPr>
        <w:t>.</w:t>
      </w:r>
    </w:p>
    <w:p w:rsidR="00DC371E" w:rsidRPr="008F55A9" w:rsidRDefault="00144A5F" w:rsidP="008F55A9">
      <w:pPr>
        <w:tabs>
          <w:tab w:val="left" w:pos="0"/>
        </w:tabs>
        <w:spacing w:line="360" w:lineRule="auto"/>
        <w:ind w:firstLine="709"/>
        <w:jc w:val="both"/>
        <w:rPr>
          <w:color w:val="000000"/>
          <w:sz w:val="28"/>
          <w:szCs w:val="28"/>
        </w:rPr>
      </w:pPr>
      <w:r>
        <w:rPr>
          <w:color w:val="000000"/>
          <w:position w:val="-12"/>
          <w:sz w:val="28"/>
          <w:szCs w:val="28"/>
        </w:rPr>
        <w:pict>
          <v:shape id="_x0000_i1086" type="#_x0000_t75" style="width:134.25pt;height:21pt">
            <v:imagedata r:id="rId69" o:title=""/>
          </v:shape>
        </w:pict>
      </w:r>
      <w:r w:rsidR="00DC371E" w:rsidRPr="008F55A9">
        <w:rPr>
          <w:color w:val="000000"/>
          <w:sz w:val="28"/>
          <w:szCs w:val="28"/>
        </w:rPr>
        <w:t>, дБ.</w:t>
      </w:r>
    </w:p>
    <w:p w:rsidR="00DC371E" w:rsidRPr="008F55A9" w:rsidRDefault="00144A5F" w:rsidP="008F55A9">
      <w:pPr>
        <w:tabs>
          <w:tab w:val="left" w:pos="0"/>
        </w:tabs>
        <w:spacing w:line="360" w:lineRule="auto"/>
        <w:ind w:firstLine="709"/>
        <w:jc w:val="both"/>
        <w:rPr>
          <w:color w:val="000000"/>
          <w:sz w:val="28"/>
          <w:szCs w:val="28"/>
        </w:rPr>
      </w:pPr>
      <w:r>
        <w:rPr>
          <w:color w:val="000000"/>
          <w:position w:val="-30"/>
          <w:sz w:val="28"/>
          <w:szCs w:val="28"/>
        </w:rPr>
        <w:pict>
          <v:shape id="_x0000_i1087" type="#_x0000_t75" style="width:161.25pt;height:39.75pt">
            <v:imagedata r:id="rId70" o:title=""/>
          </v:shape>
        </w:pict>
      </w:r>
      <w:r w:rsidR="00DC371E" w:rsidRPr="008F55A9">
        <w:rPr>
          <w:color w:val="000000"/>
          <w:sz w:val="28"/>
          <w:szCs w:val="28"/>
        </w:rPr>
        <w:t>.</w:t>
      </w:r>
    </w:p>
    <w:p w:rsidR="00DC371E" w:rsidRPr="008F55A9" w:rsidRDefault="00144A5F" w:rsidP="008F55A9">
      <w:pPr>
        <w:tabs>
          <w:tab w:val="left" w:pos="0"/>
        </w:tabs>
        <w:spacing w:line="360" w:lineRule="auto"/>
        <w:ind w:firstLine="709"/>
        <w:jc w:val="both"/>
        <w:rPr>
          <w:color w:val="000000"/>
          <w:sz w:val="28"/>
          <w:szCs w:val="28"/>
        </w:rPr>
      </w:pPr>
      <w:r>
        <w:rPr>
          <w:color w:val="000000"/>
          <w:position w:val="-14"/>
          <w:sz w:val="28"/>
          <w:szCs w:val="28"/>
        </w:rPr>
        <w:pict>
          <v:shape id="_x0000_i1088" type="#_x0000_t75" style="width:90pt;height:24.75pt">
            <v:imagedata r:id="rId71" o:title=""/>
          </v:shape>
        </w:pict>
      </w:r>
      <w:r w:rsidR="008F55A9" w:rsidRPr="008F55A9">
        <w:rPr>
          <w:color w:val="000000"/>
          <w:sz w:val="28"/>
          <w:szCs w:val="28"/>
        </w:rPr>
        <w:t>,</w:t>
      </w:r>
      <w:r w:rsidR="008F55A9">
        <w:rPr>
          <w:color w:val="000000"/>
          <w:sz w:val="28"/>
          <w:szCs w:val="28"/>
        </w:rPr>
        <w:t xml:space="preserve"> %</w:t>
      </w:r>
      <w:r w:rsidR="00DC371E" w:rsidRPr="008F55A9">
        <w:rPr>
          <w:color w:val="000000"/>
          <w:sz w:val="28"/>
          <w:szCs w:val="28"/>
        </w:rPr>
        <w:t>.</w:t>
      </w:r>
    </w:p>
    <w:p w:rsidR="00DC371E" w:rsidRPr="008F55A9" w:rsidRDefault="00DC371E" w:rsidP="008F55A9">
      <w:pPr>
        <w:tabs>
          <w:tab w:val="left" w:pos="0"/>
        </w:tabs>
        <w:spacing w:line="360" w:lineRule="auto"/>
        <w:ind w:firstLine="709"/>
        <w:jc w:val="both"/>
        <w:rPr>
          <w:color w:val="000000"/>
          <w:sz w:val="28"/>
          <w:szCs w:val="28"/>
        </w:rPr>
      </w:pPr>
    </w:p>
    <w:p w:rsidR="00DC371E" w:rsidRPr="00DC371E" w:rsidRDefault="00DC371E" w:rsidP="008F55A9">
      <w:pPr>
        <w:pStyle w:val="21"/>
        <w:tabs>
          <w:tab w:val="left" w:pos="-5940"/>
        </w:tabs>
        <w:spacing w:line="360" w:lineRule="auto"/>
        <w:ind w:left="0" w:firstLine="709"/>
        <w:jc w:val="both"/>
        <w:rPr>
          <w:bCs/>
          <w:color w:val="000000"/>
        </w:rPr>
      </w:pPr>
      <w:r w:rsidRPr="00DC371E">
        <w:rPr>
          <w:bCs/>
          <w:color w:val="000000"/>
        </w:rPr>
        <w:t>8. Расчет времени ухудшения связи, вызванного субрефракцией радиоволн, оптимизация высот подвеса антенн</w:t>
      </w:r>
    </w:p>
    <w:p w:rsidR="00DC371E" w:rsidRPr="008F55A9" w:rsidRDefault="00DC371E" w:rsidP="008F55A9">
      <w:pPr>
        <w:pStyle w:val="21"/>
        <w:tabs>
          <w:tab w:val="left" w:pos="-5940"/>
        </w:tabs>
        <w:spacing w:line="360" w:lineRule="auto"/>
        <w:ind w:left="0" w:firstLine="709"/>
        <w:jc w:val="both"/>
        <w:rPr>
          <w:b w:val="0"/>
          <w:bCs/>
          <w:color w:val="000000"/>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Стандартная атмосфера имеет наибольшую плотность у поверхности земли, поэтому радиолучи изгибаются книзу. В результате, просвет на пролете определяемый по минимальному радиусу зоны Френеля не имеет постоянной величины, т</w:t>
      </w:r>
      <w:r w:rsidR="008F55A9">
        <w:rPr>
          <w:color w:val="000000"/>
          <w:sz w:val="28"/>
          <w:szCs w:val="28"/>
        </w:rPr>
        <w:t>. </w:t>
      </w:r>
      <w:r w:rsidR="008F55A9" w:rsidRPr="008F55A9">
        <w:rPr>
          <w:color w:val="000000"/>
          <w:sz w:val="28"/>
          <w:szCs w:val="28"/>
        </w:rPr>
        <w:t>к</w:t>
      </w:r>
      <w:r w:rsidRPr="008F55A9">
        <w:rPr>
          <w:color w:val="000000"/>
          <w:sz w:val="28"/>
          <w:szCs w:val="28"/>
        </w:rPr>
        <w:t>. плотность атмосферы изменяется и зависит от времени суток и состояния атмосферы.</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Среднее значение просвета на пролете</w:t>
      </w:r>
    </w:p>
    <w:p w:rsidR="00DC371E" w:rsidRDefault="00DC371E" w:rsidP="008F55A9">
      <w:pPr>
        <w:tabs>
          <w:tab w:val="left" w:pos="0"/>
        </w:tabs>
        <w:spacing w:line="360" w:lineRule="auto"/>
        <w:ind w:firstLine="709"/>
        <w:jc w:val="both"/>
        <w:rPr>
          <w:color w:val="000000"/>
          <w:sz w:val="28"/>
          <w:szCs w:val="28"/>
        </w:rPr>
      </w:pPr>
    </w:p>
    <w:p w:rsidR="00DC371E" w:rsidRPr="008F55A9" w:rsidRDefault="00144A5F" w:rsidP="008F55A9">
      <w:pPr>
        <w:tabs>
          <w:tab w:val="left" w:pos="0"/>
        </w:tabs>
        <w:spacing w:line="360" w:lineRule="auto"/>
        <w:ind w:firstLine="709"/>
        <w:jc w:val="both"/>
        <w:rPr>
          <w:color w:val="000000"/>
          <w:sz w:val="28"/>
          <w:szCs w:val="28"/>
        </w:rPr>
      </w:pPr>
      <w:r>
        <w:rPr>
          <w:color w:val="000000"/>
          <w:position w:val="-24"/>
          <w:sz w:val="28"/>
          <w:szCs w:val="28"/>
        </w:rPr>
        <w:pict>
          <v:shape id="_x0000_i1089" type="#_x0000_t75" style="width:263.25pt;height:38.25pt">
            <v:imagedata r:id="rId72" o:title=""/>
          </v:shape>
        </w:pict>
      </w:r>
      <w:r w:rsidR="00DC371E" w:rsidRPr="008F55A9">
        <w:rPr>
          <w:color w:val="000000"/>
          <w:sz w:val="28"/>
          <w:szCs w:val="28"/>
        </w:rPr>
        <w:t>.</w:t>
      </w:r>
    </w:p>
    <w:p w:rsidR="00DC371E" w:rsidRPr="008F55A9" w:rsidRDefault="00DC371E" w:rsidP="008F55A9">
      <w:pPr>
        <w:tabs>
          <w:tab w:val="left" w:pos="0"/>
        </w:tabs>
        <w:spacing w:line="360" w:lineRule="auto"/>
        <w:ind w:firstLine="709"/>
        <w:jc w:val="both"/>
        <w:rPr>
          <w:color w:val="000000"/>
          <w:sz w:val="28"/>
          <w:szCs w:val="28"/>
        </w:rPr>
      </w:pPr>
      <w:r>
        <w:rPr>
          <w:color w:val="000000"/>
          <w:sz w:val="28"/>
          <w:szCs w:val="28"/>
        </w:rPr>
        <w:br w:type="page"/>
      </w:r>
      <w:r w:rsidRPr="008F55A9">
        <w:rPr>
          <w:color w:val="000000"/>
          <w:sz w:val="28"/>
          <w:szCs w:val="28"/>
        </w:rPr>
        <w:t>Относительный просвет</w:t>
      </w:r>
    </w:p>
    <w:p w:rsidR="00DC371E" w:rsidRDefault="00DC371E" w:rsidP="008F55A9">
      <w:pPr>
        <w:tabs>
          <w:tab w:val="left" w:pos="0"/>
        </w:tabs>
        <w:spacing w:line="360" w:lineRule="auto"/>
        <w:ind w:firstLine="709"/>
        <w:jc w:val="both"/>
        <w:rPr>
          <w:color w:val="000000"/>
          <w:sz w:val="28"/>
          <w:szCs w:val="28"/>
        </w:rPr>
      </w:pPr>
    </w:p>
    <w:p w:rsidR="00DC371E" w:rsidRPr="008F55A9" w:rsidRDefault="00144A5F" w:rsidP="008F55A9">
      <w:pPr>
        <w:tabs>
          <w:tab w:val="left" w:pos="0"/>
        </w:tabs>
        <w:spacing w:line="360" w:lineRule="auto"/>
        <w:ind w:firstLine="709"/>
        <w:jc w:val="both"/>
        <w:rPr>
          <w:color w:val="000000"/>
          <w:sz w:val="28"/>
          <w:szCs w:val="28"/>
        </w:rPr>
      </w:pPr>
      <w:r>
        <w:rPr>
          <w:color w:val="000000"/>
          <w:position w:val="-30"/>
          <w:sz w:val="28"/>
          <w:szCs w:val="28"/>
        </w:rPr>
        <w:pict>
          <v:shape id="_x0000_i1090" type="#_x0000_t75" style="width:82.5pt;height:40.5pt">
            <v:imagedata r:id="rId73" o:title=""/>
          </v:shape>
        </w:pict>
      </w:r>
      <w:r w:rsidR="00DC371E" w:rsidRPr="008F55A9">
        <w:rPr>
          <w:color w:val="000000"/>
          <w:sz w:val="28"/>
          <w:szCs w:val="28"/>
        </w:rPr>
        <w:t>.</w:t>
      </w:r>
    </w:p>
    <w:p w:rsidR="00DC371E" w:rsidRDefault="00DC371E" w:rsidP="008F55A9">
      <w:pPr>
        <w:tabs>
          <w:tab w:val="left" w:pos="0"/>
        </w:tabs>
        <w:spacing w:line="360" w:lineRule="auto"/>
        <w:ind w:firstLine="709"/>
        <w:jc w:val="both"/>
        <w:rPr>
          <w:color w:val="000000"/>
          <w:sz w:val="28"/>
          <w:szCs w:val="28"/>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 xml:space="preserve">На чертеже профиля пролета проводим прямую параллельно радиолучу на расстоянии </w:t>
      </w:r>
      <w:r w:rsidR="00144A5F">
        <w:rPr>
          <w:color w:val="000000"/>
          <w:position w:val="-12"/>
          <w:sz w:val="28"/>
          <w:szCs w:val="28"/>
        </w:rPr>
        <w:pict>
          <v:shape id="_x0000_i1091" type="#_x0000_t75" style="width:52.5pt;height:21.75pt">
            <v:imagedata r:id="rId74" o:title=""/>
          </v:shape>
        </w:pict>
      </w:r>
      <w:r w:rsidRPr="008F55A9">
        <w:rPr>
          <w:color w:val="000000"/>
          <w:sz w:val="28"/>
          <w:szCs w:val="28"/>
        </w:rPr>
        <w:t xml:space="preserve">от вершины препятствия и находим ширину препятствия </w:t>
      </w:r>
      <w:r w:rsidRPr="008F55A9">
        <w:rPr>
          <w:i/>
          <w:color w:val="000000"/>
          <w:sz w:val="28"/>
          <w:szCs w:val="28"/>
          <w:lang w:val="en-US"/>
        </w:rPr>
        <w:t>r</w:t>
      </w:r>
      <w:r w:rsidRPr="008F55A9">
        <w:rPr>
          <w:color w:val="000000"/>
          <w:sz w:val="28"/>
          <w:szCs w:val="28"/>
        </w:rPr>
        <w:t>.</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Относительная длина препятствия</w:t>
      </w:r>
    </w:p>
    <w:p w:rsidR="00DC371E" w:rsidRDefault="00DC371E" w:rsidP="008F55A9">
      <w:pPr>
        <w:tabs>
          <w:tab w:val="left" w:pos="0"/>
        </w:tabs>
        <w:spacing w:line="360" w:lineRule="auto"/>
        <w:ind w:firstLine="709"/>
        <w:jc w:val="both"/>
        <w:rPr>
          <w:color w:val="000000"/>
          <w:sz w:val="28"/>
          <w:szCs w:val="28"/>
        </w:rPr>
      </w:pPr>
    </w:p>
    <w:p w:rsidR="00DC371E" w:rsidRPr="008F55A9" w:rsidRDefault="00144A5F" w:rsidP="008F55A9">
      <w:pPr>
        <w:tabs>
          <w:tab w:val="left" w:pos="0"/>
        </w:tabs>
        <w:spacing w:line="360" w:lineRule="auto"/>
        <w:ind w:firstLine="709"/>
        <w:jc w:val="both"/>
        <w:rPr>
          <w:color w:val="000000"/>
          <w:sz w:val="28"/>
          <w:szCs w:val="28"/>
        </w:rPr>
      </w:pPr>
      <w:r>
        <w:rPr>
          <w:color w:val="000000"/>
          <w:position w:val="-30"/>
          <w:sz w:val="28"/>
          <w:szCs w:val="28"/>
        </w:rPr>
        <w:pict>
          <v:shape id="_x0000_i1092" type="#_x0000_t75" style="width:40.5pt;height:38.25pt">
            <v:imagedata r:id="rId75" o:title=""/>
          </v:shape>
        </w:pict>
      </w:r>
      <w:r w:rsidR="00DC371E" w:rsidRPr="008F55A9">
        <w:rPr>
          <w:color w:val="000000"/>
          <w:sz w:val="28"/>
          <w:szCs w:val="28"/>
        </w:rPr>
        <w:t>.</w:t>
      </w:r>
    </w:p>
    <w:p w:rsidR="00DC371E" w:rsidRDefault="00DC371E" w:rsidP="008F55A9">
      <w:pPr>
        <w:tabs>
          <w:tab w:val="left" w:pos="0"/>
        </w:tabs>
        <w:spacing w:line="360" w:lineRule="auto"/>
        <w:ind w:firstLine="709"/>
        <w:jc w:val="both"/>
        <w:rPr>
          <w:color w:val="000000"/>
          <w:sz w:val="28"/>
          <w:szCs w:val="28"/>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 xml:space="preserve">Параметр </w:t>
      </w:r>
      <w:r w:rsidR="00144A5F">
        <w:rPr>
          <w:color w:val="000000"/>
          <w:position w:val="-10"/>
          <w:sz w:val="28"/>
          <w:szCs w:val="28"/>
        </w:rPr>
        <w:pict>
          <v:shape id="_x0000_i1093" type="#_x0000_t75" style="width:16.5pt;height:17.25pt">
            <v:imagedata r:id="rId76" o:title=""/>
          </v:shape>
        </w:pict>
      </w:r>
      <w:r w:rsidRPr="008F55A9">
        <w:rPr>
          <w:color w:val="000000"/>
          <w:sz w:val="28"/>
          <w:szCs w:val="28"/>
        </w:rPr>
        <w:t>, характеризующий аппроксимирующую среду</w:t>
      </w:r>
    </w:p>
    <w:p w:rsidR="00DC371E" w:rsidRDefault="00DC371E" w:rsidP="008F55A9">
      <w:pPr>
        <w:tabs>
          <w:tab w:val="left" w:pos="0"/>
        </w:tabs>
        <w:spacing w:line="360" w:lineRule="auto"/>
        <w:ind w:firstLine="709"/>
        <w:jc w:val="both"/>
        <w:rPr>
          <w:color w:val="000000"/>
          <w:sz w:val="28"/>
          <w:szCs w:val="28"/>
        </w:rPr>
      </w:pPr>
    </w:p>
    <w:p w:rsidR="00DC371E" w:rsidRPr="008F55A9" w:rsidRDefault="00144A5F" w:rsidP="008F55A9">
      <w:pPr>
        <w:tabs>
          <w:tab w:val="left" w:pos="0"/>
        </w:tabs>
        <w:spacing w:line="360" w:lineRule="auto"/>
        <w:ind w:firstLine="709"/>
        <w:jc w:val="both"/>
        <w:rPr>
          <w:color w:val="000000"/>
          <w:sz w:val="28"/>
          <w:szCs w:val="28"/>
        </w:rPr>
      </w:pPr>
      <w:r>
        <w:rPr>
          <w:color w:val="000000"/>
          <w:position w:val="-26"/>
          <w:sz w:val="28"/>
          <w:szCs w:val="28"/>
        </w:rPr>
        <w:pict>
          <v:shape id="_x0000_i1094" type="#_x0000_t75" style="width:161.25pt;height:45pt">
            <v:imagedata r:id="rId77" o:title=""/>
          </v:shape>
        </w:pict>
      </w:r>
      <w:r w:rsidR="00DC371E" w:rsidRPr="008F55A9">
        <w:rPr>
          <w:color w:val="000000"/>
          <w:sz w:val="28"/>
          <w:szCs w:val="28"/>
        </w:rPr>
        <w:t>,</w:t>
      </w:r>
    </w:p>
    <w:p w:rsidR="00DC371E" w:rsidRDefault="00DC371E" w:rsidP="008F55A9">
      <w:pPr>
        <w:tabs>
          <w:tab w:val="left" w:pos="0"/>
        </w:tabs>
        <w:spacing w:line="360" w:lineRule="auto"/>
        <w:ind w:firstLine="709"/>
        <w:jc w:val="both"/>
        <w:rPr>
          <w:color w:val="000000"/>
          <w:sz w:val="28"/>
          <w:szCs w:val="28"/>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 xml:space="preserve">где </w:t>
      </w:r>
      <w:r w:rsidR="00144A5F">
        <w:rPr>
          <w:color w:val="000000"/>
          <w:position w:val="-10"/>
          <w:sz w:val="28"/>
          <w:szCs w:val="28"/>
        </w:rPr>
        <w:pict>
          <v:shape id="_x0000_i1095" type="#_x0000_t75" style="width:55.5pt;height:18.75pt">
            <v:imagedata r:id="rId78" o:title=""/>
          </v:shape>
        </w:pict>
      </w:r>
      <w:r w:rsidRPr="008F55A9">
        <w:rPr>
          <w:color w:val="000000"/>
          <w:sz w:val="28"/>
          <w:szCs w:val="28"/>
        </w:rPr>
        <w:t>.</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 xml:space="preserve">Принимаем </w:t>
      </w:r>
      <w:r w:rsidR="00144A5F">
        <w:rPr>
          <w:color w:val="000000"/>
          <w:position w:val="-6"/>
          <w:sz w:val="28"/>
          <w:szCs w:val="28"/>
        </w:rPr>
        <w:pict>
          <v:shape id="_x0000_i1096" type="#_x0000_t75" style="width:34.5pt;height:18pt">
            <v:imagedata r:id="rId79" o:title=""/>
          </v:shape>
        </w:pict>
      </w:r>
      <w:r w:rsidRPr="008F55A9">
        <w:rPr>
          <w:color w:val="000000"/>
          <w:sz w:val="28"/>
          <w:szCs w:val="28"/>
        </w:rPr>
        <w:t>.</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 xml:space="preserve">Значение относительного просвета </w:t>
      </w:r>
      <w:r w:rsidR="00144A5F">
        <w:rPr>
          <w:color w:val="000000"/>
          <w:position w:val="-12"/>
          <w:sz w:val="28"/>
          <w:szCs w:val="28"/>
        </w:rPr>
        <w:pict>
          <v:shape id="_x0000_i1097" type="#_x0000_t75" style="width:37.5pt;height:21.75pt">
            <v:imagedata r:id="rId80" o:title=""/>
          </v:shape>
        </w:pict>
      </w:r>
      <w:r w:rsidRPr="008F55A9">
        <w:rPr>
          <w:color w:val="000000"/>
          <w:sz w:val="28"/>
          <w:szCs w:val="28"/>
        </w:rPr>
        <w:t>, при котором наступает глубокое замирание сигнала, вызванное экранировкой, препятствием минимальной зоны Френеля</w:t>
      </w:r>
    </w:p>
    <w:p w:rsidR="00DC371E" w:rsidRDefault="00DC371E" w:rsidP="008F55A9">
      <w:pPr>
        <w:tabs>
          <w:tab w:val="left" w:pos="0"/>
        </w:tabs>
        <w:spacing w:line="360" w:lineRule="auto"/>
        <w:ind w:firstLine="709"/>
        <w:jc w:val="both"/>
        <w:rPr>
          <w:color w:val="000000"/>
          <w:sz w:val="28"/>
          <w:szCs w:val="28"/>
        </w:rPr>
      </w:pPr>
    </w:p>
    <w:p w:rsidR="00DC371E" w:rsidRPr="008F55A9" w:rsidRDefault="00144A5F" w:rsidP="008F55A9">
      <w:pPr>
        <w:tabs>
          <w:tab w:val="left" w:pos="0"/>
        </w:tabs>
        <w:spacing w:line="360" w:lineRule="auto"/>
        <w:ind w:firstLine="709"/>
        <w:jc w:val="both"/>
        <w:rPr>
          <w:color w:val="000000"/>
          <w:sz w:val="28"/>
          <w:szCs w:val="28"/>
        </w:rPr>
      </w:pPr>
      <w:r>
        <w:rPr>
          <w:color w:val="000000"/>
          <w:position w:val="-30"/>
          <w:sz w:val="28"/>
          <w:szCs w:val="28"/>
        </w:rPr>
        <w:pict>
          <v:shape id="_x0000_i1098" type="#_x0000_t75" style="width:107.25pt;height:40.5pt">
            <v:imagedata r:id="rId81" o:title=""/>
          </v:shape>
        </w:pict>
      </w:r>
      <w:r w:rsidR="00DC371E" w:rsidRPr="008F55A9">
        <w:rPr>
          <w:color w:val="000000"/>
          <w:sz w:val="28"/>
          <w:szCs w:val="28"/>
        </w:rPr>
        <w:t>,</w:t>
      </w:r>
    </w:p>
    <w:p w:rsidR="00DC371E" w:rsidRDefault="00DC371E" w:rsidP="008F55A9">
      <w:pPr>
        <w:tabs>
          <w:tab w:val="left" w:pos="0"/>
        </w:tabs>
        <w:spacing w:line="360" w:lineRule="auto"/>
        <w:ind w:firstLine="709"/>
        <w:jc w:val="both"/>
        <w:rPr>
          <w:color w:val="000000"/>
          <w:sz w:val="28"/>
          <w:szCs w:val="28"/>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 xml:space="preserve">где </w:t>
      </w:r>
      <w:r w:rsidR="00144A5F">
        <w:rPr>
          <w:color w:val="000000"/>
          <w:position w:val="-12"/>
          <w:sz w:val="28"/>
          <w:szCs w:val="28"/>
        </w:rPr>
        <w:pict>
          <v:shape id="_x0000_i1099" type="#_x0000_t75" style="width:15.75pt;height:21.75pt">
            <v:imagedata r:id="rId82" o:title=""/>
          </v:shape>
        </w:pict>
      </w:r>
      <w:r w:rsidRPr="008F55A9">
        <w:rPr>
          <w:color w:val="000000"/>
          <w:sz w:val="28"/>
          <w:szCs w:val="28"/>
        </w:rPr>
        <w:t xml:space="preserve">- множитель ослабления при </w:t>
      </w:r>
      <w:r w:rsidR="00144A5F">
        <w:rPr>
          <w:color w:val="000000"/>
          <w:position w:val="-10"/>
          <w:sz w:val="28"/>
          <w:szCs w:val="28"/>
        </w:rPr>
        <w:pict>
          <v:shape id="_x0000_i1100" type="#_x0000_t75" style="width:51.75pt;height:19.5pt">
            <v:imagedata r:id="rId83" o:title=""/>
          </v:shape>
        </w:pict>
      </w:r>
      <w:r w:rsidRPr="008F55A9">
        <w:rPr>
          <w:color w:val="000000"/>
          <w:sz w:val="28"/>
          <w:szCs w:val="28"/>
        </w:rPr>
        <w:t xml:space="preserve">, определяемый из рисунка 3 по значению </w:t>
      </w:r>
      <w:r w:rsidR="00144A5F">
        <w:rPr>
          <w:color w:val="000000"/>
          <w:position w:val="-10"/>
          <w:sz w:val="28"/>
          <w:szCs w:val="28"/>
        </w:rPr>
        <w:pict>
          <v:shape id="_x0000_i1101" type="#_x0000_t75" style="width:16.5pt;height:17.25pt">
            <v:imagedata r:id="rId76" o:title=""/>
          </v:shape>
        </w:pict>
      </w:r>
      <w:r w:rsidRPr="008F55A9">
        <w:rPr>
          <w:color w:val="000000"/>
          <w:sz w:val="28"/>
          <w:szCs w:val="28"/>
        </w:rPr>
        <w:t>;</w:t>
      </w:r>
    </w:p>
    <w:p w:rsidR="00DC371E" w:rsidRPr="008F55A9" w:rsidRDefault="00144A5F" w:rsidP="008F55A9">
      <w:pPr>
        <w:tabs>
          <w:tab w:val="left" w:pos="0"/>
        </w:tabs>
        <w:spacing w:line="360" w:lineRule="auto"/>
        <w:ind w:firstLine="709"/>
        <w:jc w:val="both"/>
        <w:rPr>
          <w:color w:val="000000"/>
          <w:sz w:val="28"/>
          <w:szCs w:val="28"/>
        </w:rPr>
      </w:pPr>
      <w:r>
        <w:rPr>
          <w:color w:val="000000"/>
          <w:position w:val="-12"/>
          <w:sz w:val="28"/>
        </w:rPr>
        <w:pict>
          <v:shape id="_x0000_i1102" type="#_x0000_t75" style="width:24pt;height:18pt">
            <v:imagedata r:id="rId84" o:title=""/>
          </v:shape>
        </w:pict>
      </w:r>
      <w:r w:rsidR="00DC371E" w:rsidRPr="008F55A9">
        <w:rPr>
          <w:color w:val="000000"/>
          <w:sz w:val="28"/>
          <w:szCs w:val="28"/>
        </w:rPr>
        <w:t xml:space="preserve"> </w:t>
      </w:r>
      <w:r w:rsidR="008F55A9">
        <w:rPr>
          <w:color w:val="000000"/>
          <w:sz w:val="28"/>
          <w:szCs w:val="28"/>
        </w:rPr>
        <w:t>–</w:t>
      </w:r>
      <w:r w:rsidR="008F55A9" w:rsidRPr="008F55A9">
        <w:rPr>
          <w:color w:val="000000"/>
          <w:sz w:val="28"/>
          <w:szCs w:val="28"/>
        </w:rPr>
        <w:t xml:space="preserve"> </w:t>
      </w:r>
      <w:r w:rsidR="00DC371E" w:rsidRPr="008F55A9">
        <w:rPr>
          <w:color w:val="000000"/>
          <w:sz w:val="28"/>
          <w:szCs w:val="28"/>
        </w:rPr>
        <w:t>минимальный допустимый множитель ослабления;</w:t>
      </w:r>
    </w:p>
    <w:p w:rsidR="00DC371E" w:rsidRDefault="00DC371E" w:rsidP="008F55A9">
      <w:pPr>
        <w:tabs>
          <w:tab w:val="left" w:pos="0"/>
        </w:tabs>
        <w:spacing w:line="360" w:lineRule="auto"/>
        <w:ind w:firstLine="709"/>
        <w:jc w:val="both"/>
        <w:rPr>
          <w:color w:val="000000"/>
          <w:sz w:val="28"/>
        </w:rPr>
      </w:pPr>
    </w:p>
    <w:p w:rsidR="00DC371E" w:rsidRPr="008F55A9" w:rsidRDefault="00144A5F" w:rsidP="008F55A9">
      <w:pPr>
        <w:tabs>
          <w:tab w:val="left" w:pos="0"/>
        </w:tabs>
        <w:spacing w:line="360" w:lineRule="auto"/>
        <w:ind w:firstLine="709"/>
        <w:jc w:val="both"/>
        <w:rPr>
          <w:color w:val="000000"/>
          <w:sz w:val="28"/>
        </w:rPr>
      </w:pPr>
      <w:r>
        <w:rPr>
          <w:color w:val="000000"/>
          <w:position w:val="-24"/>
          <w:sz w:val="28"/>
        </w:rPr>
        <w:pict>
          <v:shape id="_x0000_i1103" type="#_x0000_t75" style="width:174pt;height:34.5pt">
            <v:imagedata r:id="rId85" o:title=""/>
          </v:shape>
        </w:pict>
      </w:r>
      <w:r w:rsidR="00DC371E" w:rsidRPr="008F55A9">
        <w:rPr>
          <w:color w:val="000000"/>
          <w:sz w:val="28"/>
        </w:rPr>
        <w:t>.</w:t>
      </w:r>
    </w:p>
    <w:p w:rsidR="00DC371E" w:rsidRPr="008F55A9" w:rsidRDefault="00DC371E" w:rsidP="008F55A9">
      <w:pPr>
        <w:tabs>
          <w:tab w:val="left" w:pos="0"/>
        </w:tabs>
        <w:spacing w:line="360" w:lineRule="auto"/>
        <w:ind w:firstLine="709"/>
        <w:jc w:val="both"/>
        <w:rPr>
          <w:color w:val="000000"/>
          <w:sz w:val="28"/>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 xml:space="preserve">Параметр </w:t>
      </w:r>
      <w:r w:rsidR="00144A5F">
        <w:rPr>
          <w:color w:val="000000"/>
          <w:position w:val="-12"/>
          <w:sz w:val="28"/>
          <w:szCs w:val="28"/>
        </w:rPr>
        <w:pict>
          <v:shape id="_x0000_i1104" type="#_x0000_t75" style="width:147pt;height:20.25pt">
            <v:imagedata r:id="rId86" o:title=""/>
          </v:shape>
        </w:pict>
      </w:r>
      <w:r w:rsidRPr="008F55A9">
        <w:rPr>
          <w:color w:val="000000"/>
          <w:sz w:val="28"/>
          <w:szCs w:val="28"/>
        </w:rPr>
        <w:t>,</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 xml:space="preserve">где </w:t>
      </w:r>
      <w:r w:rsidR="00144A5F">
        <w:rPr>
          <w:color w:val="000000"/>
          <w:position w:val="-34"/>
          <w:sz w:val="28"/>
          <w:szCs w:val="28"/>
        </w:rPr>
        <w:pict>
          <v:shape id="_x0000_i1105" type="#_x0000_t75" style="width:120.75pt;height:42.75pt">
            <v:imagedata r:id="rId87" o:title=""/>
          </v:shape>
        </w:pict>
      </w:r>
      <w:r w:rsidRPr="008F55A9">
        <w:rPr>
          <w:color w:val="000000"/>
          <w:sz w:val="28"/>
          <w:szCs w:val="28"/>
        </w:rPr>
        <w:t>.</w:t>
      </w:r>
    </w:p>
    <w:p w:rsidR="00DC371E" w:rsidRDefault="00DC371E" w:rsidP="008F55A9">
      <w:pPr>
        <w:tabs>
          <w:tab w:val="left" w:pos="0"/>
        </w:tabs>
        <w:spacing w:line="360" w:lineRule="auto"/>
        <w:ind w:firstLine="709"/>
        <w:jc w:val="both"/>
        <w:rPr>
          <w:color w:val="000000"/>
          <w:sz w:val="28"/>
          <w:szCs w:val="28"/>
        </w:rPr>
      </w:pPr>
    </w:p>
    <w:p w:rsidR="00DC371E" w:rsidRPr="008F55A9" w:rsidRDefault="00DC371E" w:rsidP="008F55A9">
      <w:pPr>
        <w:tabs>
          <w:tab w:val="left" w:pos="0"/>
        </w:tabs>
        <w:spacing w:line="360" w:lineRule="auto"/>
        <w:ind w:firstLine="709"/>
        <w:jc w:val="both"/>
        <w:rPr>
          <w:color w:val="000000"/>
          <w:sz w:val="28"/>
        </w:rPr>
      </w:pPr>
      <w:r w:rsidRPr="008F55A9">
        <w:rPr>
          <w:color w:val="000000"/>
          <w:sz w:val="28"/>
          <w:szCs w:val="28"/>
        </w:rPr>
        <w:t>По графику</w:t>
      </w:r>
      <w:r w:rsidR="008F55A9">
        <w:rPr>
          <w:color w:val="000000"/>
          <w:sz w:val="28"/>
          <w:szCs w:val="28"/>
        </w:rPr>
        <w:t xml:space="preserve"> </w:t>
      </w:r>
      <w:r w:rsidRPr="008F55A9">
        <w:rPr>
          <w:color w:val="000000"/>
          <w:sz w:val="28"/>
          <w:szCs w:val="28"/>
        </w:rPr>
        <w:t xml:space="preserve">определяем </w:t>
      </w:r>
      <w:r w:rsidR="00144A5F">
        <w:rPr>
          <w:color w:val="000000"/>
          <w:position w:val="-12"/>
          <w:sz w:val="28"/>
        </w:rPr>
        <w:pict>
          <v:shape id="_x0000_i1106" type="#_x0000_t75" style="width:48.75pt;height:22.5pt">
            <v:imagedata r:id="rId88" o:title=""/>
          </v:shape>
        </w:pict>
      </w:r>
      <w:r w:rsidRPr="008F55A9">
        <w:rPr>
          <w:color w:val="000000"/>
          <w:sz w:val="28"/>
        </w:rPr>
        <w:t>.</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Пример.</w:t>
      </w:r>
    </w:p>
    <w:p w:rsidR="00DC371E" w:rsidRPr="008F55A9" w:rsidRDefault="00144A5F" w:rsidP="008F55A9">
      <w:pPr>
        <w:tabs>
          <w:tab w:val="left" w:pos="0"/>
        </w:tabs>
        <w:spacing w:line="360" w:lineRule="auto"/>
        <w:ind w:firstLine="709"/>
        <w:jc w:val="both"/>
        <w:rPr>
          <w:color w:val="000000"/>
          <w:sz w:val="28"/>
          <w:szCs w:val="28"/>
        </w:rPr>
      </w:pPr>
      <w:r>
        <w:rPr>
          <w:color w:val="000000"/>
          <w:position w:val="-6"/>
          <w:sz w:val="28"/>
          <w:szCs w:val="28"/>
        </w:rPr>
        <w:pict>
          <v:shape id="_x0000_i1107" type="#_x0000_t75" style="width:52.5pt;height:15.75pt">
            <v:imagedata r:id="rId89" o:title=""/>
          </v:shape>
        </w:pict>
      </w:r>
      <w:r w:rsidR="00DC371E" w:rsidRPr="008F55A9">
        <w:rPr>
          <w:color w:val="000000"/>
          <w:sz w:val="28"/>
          <w:szCs w:val="28"/>
        </w:rPr>
        <w:t>, км.</w:t>
      </w:r>
    </w:p>
    <w:p w:rsidR="00DC371E" w:rsidRPr="008F55A9" w:rsidRDefault="00144A5F" w:rsidP="008F55A9">
      <w:pPr>
        <w:tabs>
          <w:tab w:val="left" w:pos="0"/>
        </w:tabs>
        <w:spacing w:line="360" w:lineRule="auto"/>
        <w:ind w:firstLine="709"/>
        <w:jc w:val="both"/>
        <w:rPr>
          <w:color w:val="000000"/>
          <w:sz w:val="28"/>
          <w:szCs w:val="28"/>
        </w:rPr>
      </w:pPr>
      <w:r>
        <w:rPr>
          <w:color w:val="000000"/>
          <w:position w:val="-24"/>
          <w:sz w:val="28"/>
          <w:szCs w:val="28"/>
        </w:rPr>
        <w:pict>
          <v:shape id="_x0000_i1108" type="#_x0000_t75" style="width:270pt;height:37.5pt">
            <v:imagedata r:id="rId90" o:title=""/>
          </v:shape>
        </w:pict>
      </w:r>
      <w:r w:rsidR="00DC371E" w:rsidRPr="008F55A9">
        <w:rPr>
          <w:color w:val="000000"/>
          <w:sz w:val="28"/>
          <w:szCs w:val="28"/>
        </w:rPr>
        <w:t>, м.</w:t>
      </w:r>
    </w:p>
    <w:p w:rsidR="00DC371E" w:rsidRPr="008F55A9" w:rsidRDefault="00144A5F" w:rsidP="008F55A9">
      <w:pPr>
        <w:tabs>
          <w:tab w:val="left" w:pos="0"/>
        </w:tabs>
        <w:spacing w:line="360" w:lineRule="auto"/>
        <w:ind w:firstLine="709"/>
        <w:jc w:val="both"/>
        <w:rPr>
          <w:color w:val="000000"/>
          <w:sz w:val="28"/>
          <w:szCs w:val="28"/>
        </w:rPr>
      </w:pPr>
      <w:r>
        <w:rPr>
          <w:color w:val="000000"/>
          <w:position w:val="-10"/>
          <w:sz w:val="28"/>
        </w:rPr>
        <w:pict>
          <v:shape id="_x0000_i1109" type="#_x0000_t75" style="width:152.25pt;height:18.75pt">
            <v:imagedata r:id="rId91" o:title=""/>
          </v:shape>
        </w:pict>
      </w:r>
      <w:r w:rsidR="00DC371E" w:rsidRPr="008F55A9">
        <w:rPr>
          <w:color w:val="000000"/>
          <w:sz w:val="28"/>
          <w:szCs w:val="28"/>
        </w:rPr>
        <w:t>, м.</w:t>
      </w:r>
    </w:p>
    <w:p w:rsidR="00DC371E" w:rsidRPr="008F55A9" w:rsidRDefault="00144A5F" w:rsidP="008F55A9">
      <w:pPr>
        <w:tabs>
          <w:tab w:val="left" w:pos="0"/>
        </w:tabs>
        <w:spacing w:line="360" w:lineRule="auto"/>
        <w:ind w:firstLine="709"/>
        <w:jc w:val="both"/>
        <w:rPr>
          <w:color w:val="000000"/>
          <w:sz w:val="28"/>
        </w:rPr>
      </w:pPr>
      <w:r>
        <w:rPr>
          <w:color w:val="000000"/>
          <w:position w:val="-24"/>
          <w:sz w:val="28"/>
        </w:rPr>
        <w:pict>
          <v:shape id="_x0000_i1110" type="#_x0000_t75" style="width:114.75pt;height:36.75pt">
            <v:imagedata r:id="rId92" o:title=""/>
          </v:shape>
        </w:pict>
      </w:r>
      <w:r w:rsidR="00DC371E" w:rsidRPr="008F55A9">
        <w:rPr>
          <w:color w:val="000000"/>
          <w:sz w:val="28"/>
        </w:rPr>
        <w:t>.</w:t>
      </w:r>
    </w:p>
    <w:p w:rsidR="00DC371E" w:rsidRPr="008F55A9" w:rsidRDefault="00144A5F" w:rsidP="008F55A9">
      <w:pPr>
        <w:tabs>
          <w:tab w:val="left" w:pos="0"/>
        </w:tabs>
        <w:spacing w:line="360" w:lineRule="auto"/>
        <w:ind w:firstLine="709"/>
        <w:jc w:val="both"/>
        <w:rPr>
          <w:color w:val="000000"/>
          <w:sz w:val="28"/>
          <w:szCs w:val="28"/>
        </w:rPr>
      </w:pPr>
      <w:r>
        <w:rPr>
          <w:color w:val="000000"/>
          <w:position w:val="-24"/>
          <w:sz w:val="28"/>
          <w:szCs w:val="28"/>
        </w:rPr>
        <w:pict>
          <v:shape id="_x0000_i1111" type="#_x0000_t75" style="width:90pt;height:33.75pt">
            <v:imagedata r:id="rId93" o:title=""/>
          </v:shape>
        </w:pict>
      </w:r>
      <w:r w:rsidR="00DC371E" w:rsidRPr="008F55A9">
        <w:rPr>
          <w:color w:val="000000"/>
          <w:sz w:val="28"/>
          <w:szCs w:val="28"/>
        </w:rPr>
        <w:t>.</w:t>
      </w:r>
    </w:p>
    <w:p w:rsidR="00DC371E" w:rsidRPr="008F55A9" w:rsidRDefault="00144A5F" w:rsidP="008F55A9">
      <w:pPr>
        <w:tabs>
          <w:tab w:val="left" w:pos="0"/>
        </w:tabs>
        <w:spacing w:line="360" w:lineRule="auto"/>
        <w:ind w:firstLine="709"/>
        <w:jc w:val="both"/>
        <w:rPr>
          <w:color w:val="000000"/>
          <w:sz w:val="28"/>
          <w:szCs w:val="28"/>
        </w:rPr>
      </w:pPr>
      <w:r>
        <w:rPr>
          <w:color w:val="000000"/>
          <w:position w:val="-26"/>
          <w:sz w:val="28"/>
          <w:szCs w:val="28"/>
        </w:rPr>
        <w:pict>
          <v:shape id="_x0000_i1112" type="#_x0000_t75" style="width:241.5pt;height:42.75pt">
            <v:imagedata r:id="rId94" o:title=""/>
          </v:shape>
        </w:pict>
      </w:r>
      <w:r w:rsidR="00DC371E" w:rsidRPr="008F55A9">
        <w:rPr>
          <w:color w:val="000000"/>
          <w:sz w:val="28"/>
          <w:szCs w:val="28"/>
        </w:rPr>
        <w:t>.</w:t>
      </w:r>
    </w:p>
    <w:p w:rsidR="00DC371E" w:rsidRPr="008F55A9" w:rsidRDefault="00144A5F" w:rsidP="008F55A9">
      <w:pPr>
        <w:tabs>
          <w:tab w:val="left" w:pos="0"/>
        </w:tabs>
        <w:spacing w:line="360" w:lineRule="auto"/>
        <w:ind w:firstLine="709"/>
        <w:jc w:val="both"/>
        <w:rPr>
          <w:color w:val="000000"/>
          <w:sz w:val="28"/>
          <w:szCs w:val="28"/>
        </w:rPr>
      </w:pPr>
      <w:r>
        <w:rPr>
          <w:color w:val="000000"/>
          <w:position w:val="-24"/>
          <w:sz w:val="28"/>
          <w:szCs w:val="28"/>
        </w:rPr>
        <w:pict>
          <v:shape id="_x0000_i1113" type="#_x0000_t75" style="width:2in;height:36pt">
            <v:imagedata r:id="rId95" o:title=""/>
          </v:shape>
        </w:pict>
      </w:r>
      <w:r w:rsidR="00DC371E" w:rsidRPr="008F55A9">
        <w:rPr>
          <w:color w:val="000000"/>
          <w:sz w:val="28"/>
          <w:szCs w:val="28"/>
        </w:rPr>
        <w:t>, дБ.</w:t>
      </w:r>
    </w:p>
    <w:p w:rsidR="00DC371E" w:rsidRPr="008F55A9" w:rsidRDefault="00144A5F" w:rsidP="008F55A9">
      <w:pPr>
        <w:tabs>
          <w:tab w:val="left" w:pos="0"/>
        </w:tabs>
        <w:spacing w:line="360" w:lineRule="auto"/>
        <w:ind w:firstLine="709"/>
        <w:jc w:val="both"/>
        <w:rPr>
          <w:color w:val="000000"/>
          <w:sz w:val="28"/>
          <w:szCs w:val="28"/>
        </w:rPr>
      </w:pPr>
      <w:r>
        <w:rPr>
          <w:color w:val="000000"/>
          <w:position w:val="-12"/>
          <w:sz w:val="28"/>
          <w:szCs w:val="28"/>
        </w:rPr>
        <w:pict>
          <v:shape id="_x0000_i1114" type="#_x0000_t75" style="width:55.5pt;height:21.75pt">
            <v:imagedata r:id="rId96" o:title=""/>
          </v:shape>
        </w:pict>
      </w:r>
      <w:r w:rsidR="00DC371E" w:rsidRPr="008F55A9">
        <w:rPr>
          <w:color w:val="000000"/>
          <w:sz w:val="28"/>
          <w:szCs w:val="28"/>
        </w:rPr>
        <w:t>, дБ (Приложение Д, рисунок Д1</w:t>
      </w:r>
      <w:r w:rsidR="008F55A9">
        <w:rPr>
          <w:color w:val="000000"/>
          <w:sz w:val="28"/>
          <w:szCs w:val="28"/>
        </w:rPr>
        <w:t>)</w:t>
      </w:r>
      <w:r w:rsidR="00DC371E" w:rsidRPr="008F55A9">
        <w:rPr>
          <w:color w:val="000000"/>
          <w:sz w:val="28"/>
          <w:szCs w:val="28"/>
        </w:rPr>
        <w:t>.</w:t>
      </w:r>
    </w:p>
    <w:p w:rsidR="00DC371E" w:rsidRPr="008F55A9" w:rsidRDefault="00144A5F" w:rsidP="008F55A9">
      <w:pPr>
        <w:tabs>
          <w:tab w:val="left" w:pos="0"/>
        </w:tabs>
        <w:spacing w:line="360" w:lineRule="auto"/>
        <w:ind w:firstLine="709"/>
        <w:jc w:val="both"/>
        <w:rPr>
          <w:color w:val="000000"/>
          <w:sz w:val="28"/>
          <w:szCs w:val="28"/>
        </w:rPr>
      </w:pPr>
      <w:r>
        <w:rPr>
          <w:color w:val="000000"/>
          <w:position w:val="-24"/>
          <w:sz w:val="28"/>
          <w:szCs w:val="28"/>
        </w:rPr>
        <w:pict>
          <v:shape id="_x0000_i1115" type="#_x0000_t75" style="width:184.5pt;height:36.75pt">
            <v:imagedata r:id="rId97" o:title=""/>
          </v:shape>
        </w:pict>
      </w:r>
      <w:r w:rsidR="00DC371E" w:rsidRPr="008F55A9">
        <w:rPr>
          <w:color w:val="000000"/>
          <w:sz w:val="28"/>
          <w:szCs w:val="28"/>
        </w:rPr>
        <w:t>.</w:t>
      </w:r>
    </w:p>
    <w:p w:rsidR="00DC371E" w:rsidRPr="008F55A9" w:rsidRDefault="00144A5F" w:rsidP="008F55A9">
      <w:pPr>
        <w:tabs>
          <w:tab w:val="left" w:pos="0"/>
        </w:tabs>
        <w:spacing w:line="360" w:lineRule="auto"/>
        <w:ind w:firstLine="709"/>
        <w:jc w:val="both"/>
        <w:rPr>
          <w:color w:val="000000"/>
          <w:sz w:val="28"/>
          <w:szCs w:val="28"/>
        </w:rPr>
      </w:pPr>
      <w:r>
        <w:rPr>
          <w:color w:val="000000"/>
          <w:position w:val="-36"/>
          <w:sz w:val="28"/>
          <w:szCs w:val="28"/>
        </w:rPr>
        <w:pict>
          <v:shape id="_x0000_i1116" type="#_x0000_t75" style="width:228.75pt;height:43.5pt">
            <v:imagedata r:id="rId98" o:title=""/>
          </v:shape>
        </w:pict>
      </w:r>
      <w:r w:rsidR="00DC371E" w:rsidRPr="008F55A9">
        <w:rPr>
          <w:color w:val="000000"/>
          <w:sz w:val="28"/>
          <w:szCs w:val="28"/>
        </w:rPr>
        <w:t>.</w:t>
      </w:r>
    </w:p>
    <w:p w:rsidR="00DC371E" w:rsidRPr="008F55A9" w:rsidRDefault="00144A5F" w:rsidP="008F55A9">
      <w:pPr>
        <w:tabs>
          <w:tab w:val="left" w:pos="0"/>
        </w:tabs>
        <w:spacing w:line="360" w:lineRule="auto"/>
        <w:ind w:firstLine="709"/>
        <w:jc w:val="both"/>
        <w:rPr>
          <w:color w:val="000000"/>
          <w:sz w:val="28"/>
          <w:szCs w:val="28"/>
        </w:rPr>
      </w:pPr>
      <w:r>
        <w:rPr>
          <w:color w:val="000000"/>
          <w:position w:val="-10"/>
          <w:sz w:val="28"/>
          <w:szCs w:val="28"/>
        </w:rPr>
        <w:pict>
          <v:shape id="_x0000_i1117" type="#_x0000_t75" style="width:208.5pt;height:18.75pt">
            <v:imagedata r:id="rId99" o:title=""/>
          </v:shape>
        </w:pict>
      </w:r>
      <w:r w:rsidR="00DC371E" w:rsidRPr="008F55A9">
        <w:rPr>
          <w:color w:val="000000"/>
          <w:sz w:val="28"/>
          <w:szCs w:val="28"/>
        </w:rPr>
        <w:t>.</w:t>
      </w:r>
    </w:p>
    <w:p w:rsidR="00DC371E" w:rsidRPr="008F55A9" w:rsidRDefault="00144A5F" w:rsidP="008F55A9">
      <w:pPr>
        <w:tabs>
          <w:tab w:val="left" w:pos="0"/>
        </w:tabs>
        <w:spacing w:line="360" w:lineRule="auto"/>
        <w:ind w:firstLine="709"/>
        <w:jc w:val="both"/>
        <w:rPr>
          <w:color w:val="000000"/>
          <w:sz w:val="28"/>
          <w:szCs w:val="28"/>
        </w:rPr>
      </w:pPr>
      <w:r>
        <w:rPr>
          <w:color w:val="000000"/>
          <w:position w:val="-12"/>
          <w:sz w:val="28"/>
          <w:szCs w:val="28"/>
        </w:rPr>
        <w:pict>
          <v:shape id="_x0000_i1118" type="#_x0000_t75" style="width:123pt;height:22.5pt">
            <v:imagedata r:id="rId100" o:title=""/>
          </v:shape>
        </w:pict>
      </w:r>
      <w:r w:rsidR="00DC371E" w:rsidRPr="008F55A9">
        <w:rPr>
          <w:color w:val="000000"/>
          <w:sz w:val="28"/>
          <w:szCs w:val="28"/>
        </w:rPr>
        <w:t xml:space="preserve"> (Приложение В, рисунок В.2), оптимизация высот подвеса антенн проводится, если </w:t>
      </w:r>
      <w:r>
        <w:rPr>
          <w:color w:val="000000"/>
          <w:position w:val="-12"/>
          <w:sz w:val="28"/>
          <w:szCs w:val="28"/>
        </w:rPr>
        <w:pict>
          <v:shape id="_x0000_i1119" type="#_x0000_t75" style="width:108.75pt;height:22.5pt">
            <v:imagedata r:id="rId101" o:title=""/>
          </v:shape>
        </w:pict>
      </w:r>
      <w:r w:rsidR="00DC371E" w:rsidRPr="008F55A9">
        <w:rPr>
          <w:color w:val="000000"/>
          <w:sz w:val="28"/>
          <w:szCs w:val="28"/>
        </w:rPr>
        <w:t xml:space="preserve">, при этом необходимо увеличить </w:t>
      </w:r>
      <w:r>
        <w:rPr>
          <w:color w:val="000000"/>
          <w:position w:val="-10"/>
          <w:sz w:val="28"/>
          <w:szCs w:val="28"/>
        </w:rPr>
        <w:pict>
          <v:shape id="_x0000_i1120" type="#_x0000_t75" style="width:34.5pt;height:20.25pt">
            <v:imagedata r:id="rId102" o:title=""/>
          </v:shape>
        </w:pict>
      </w:r>
      <w:r w:rsidR="00DC371E" w:rsidRPr="008F55A9">
        <w:rPr>
          <w:color w:val="000000"/>
          <w:sz w:val="28"/>
          <w:szCs w:val="28"/>
        </w:rPr>
        <w:t xml:space="preserve">, пересчитать </w:t>
      </w:r>
      <w:r>
        <w:rPr>
          <w:color w:val="000000"/>
          <w:position w:val="-10"/>
          <w:sz w:val="28"/>
        </w:rPr>
        <w:pict>
          <v:shape id="_x0000_i1121" type="#_x0000_t75" style="width:33pt;height:21pt">
            <v:imagedata r:id="rId103" o:title=""/>
          </v:shape>
        </w:pict>
      </w:r>
      <w:r w:rsidR="00DC371E" w:rsidRPr="008F55A9">
        <w:rPr>
          <w:color w:val="000000"/>
          <w:sz w:val="28"/>
          <w:szCs w:val="28"/>
        </w:rPr>
        <w:t xml:space="preserve">, </w:t>
      </w:r>
      <w:r>
        <w:rPr>
          <w:color w:val="000000"/>
          <w:position w:val="-10"/>
          <w:sz w:val="28"/>
          <w:szCs w:val="28"/>
        </w:rPr>
        <w:pict>
          <v:shape id="_x0000_i1122" type="#_x0000_t75" style="width:15.75pt;height:16.5pt">
            <v:imagedata r:id="rId104" o:title=""/>
          </v:shape>
        </w:pict>
      </w:r>
      <w:r w:rsidR="00DC371E" w:rsidRPr="008F55A9">
        <w:rPr>
          <w:color w:val="000000"/>
          <w:sz w:val="28"/>
          <w:szCs w:val="28"/>
        </w:rPr>
        <w:t xml:space="preserve">, </w:t>
      </w:r>
      <w:r>
        <w:rPr>
          <w:color w:val="000000"/>
          <w:position w:val="-12"/>
          <w:sz w:val="28"/>
        </w:rPr>
        <w:pict>
          <v:shape id="_x0000_i1123" type="#_x0000_t75" style="width:39pt;height:18pt">
            <v:imagedata r:id="rId105" o:title=""/>
          </v:shape>
        </w:pict>
      </w:r>
      <w:r w:rsidR="00DC371E" w:rsidRPr="008F55A9">
        <w:rPr>
          <w:color w:val="000000"/>
          <w:sz w:val="28"/>
          <w:szCs w:val="28"/>
        </w:rPr>
        <w:t xml:space="preserve"> и, соответственно, на эту величину увеличить </w:t>
      </w:r>
      <w:r w:rsidR="00DC371E" w:rsidRPr="008F55A9">
        <w:rPr>
          <w:i/>
          <w:color w:val="000000"/>
          <w:sz w:val="28"/>
          <w:szCs w:val="28"/>
          <w:lang w:val="en-US"/>
        </w:rPr>
        <w:t>h</w:t>
      </w:r>
      <w:r w:rsidR="00DC371E" w:rsidRPr="008F55A9">
        <w:rPr>
          <w:color w:val="000000"/>
          <w:sz w:val="28"/>
          <w:szCs w:val="28"/>
          <w:vertAlign w:val="subscript"/>
        </w:rPr>
        <w:t>1</w:t>
      </w:r>
      <w:r w:rsidR="00DC371E" w:rsidRPr="008F55A9">
        <w:rPr>
          <w:color w:val="000000"/>
          <w:sz w:val="28"/>
          <w:szCs w:val="28"/>
        </w:rPr>
        <w:t xml:space="preserve"> и </w:t>
      </w:r>
      <w:r w:rsidR="00DC371E" w:rsidRPr="008F55A9">
        <w:rPr>
          <w:i/>
          <w:color w:val="000000"/>
          <w:sz w:val="28"/>
          <w:szCs w:val="28"/>
          <w:lang w:val="en-US"/>
        </w:rPr>
        <w:t>h</w:t>
      </w:r>
      <w:r w:rsidR="00DC371E" w:rsidRPr="008F55A9">
        <w:rPr>
          <w:color w:val="000000"/>
          <w:sz w:val="28"/>
          <w:szCs w:val="28"/>
          <w:vertAlign w:val="subscript"/>
        </w:rPr>
        <w:t>2</w:t>
      </w:r>
      <w:r w:rsidR="00DC371E" w:rsidRPr="008F55A9">
        <w:rPr>
          <w:color w:val="000000"/>
          <w:sz w:val="28"/>
          <w:szCs w:val="28"/>
        </w:rPr>
        <w:t xml:space="preserve"> на пролете.</w:t>
      </w:r>
    </w:p>
    <w:p w:rsidR="00DC371E" w:rsidRPr="008F55A9" w:rsidRDefault="00DC371E" w:rsidP="008F55A9">
      <w:pPr>
        <w:tabs>
          <w:tab w:val="left" w:pos="0"/>
        </w:tabs>
        <w:spacing w:line="360" w:lineRule="auto"/>
        <w:ind w:firstLine="709"/>
        <w:jc w:val="both"/>
        <w:rPr>
          <w:color w:val="000000"/>
          <w:sz w:val="28"/>
          <w:szCs w:val="28"/>
        </w:rPr>
      </w:pPr>
    </w:p>
    <w:p w:rsidR="00DC371E" w:rsidRPr="00DC371E" w:rsidRDefault="00DC371E" w:rsidP="008F55A9">
      <w:pPr>
        <w:pStyle w:val="31"/>
        <w:spacing w:line="360" w:lineRule="auto"/>
        <w:ind w:firstLine="709"/>
        <w:jc w:val="both"/>
        <w:rPr>
          <w:b/>
          <w:color w:val="000000"/>
        </w:rPr>
      </w:pPr>
      <w:r w:rsidRPr="00DC371E">
        <w:rPr>
          <w:b/>
          <w:color w:val="000000"/>
        </w:rPr>
        <w:t>9. Проверка норм на неготовность и окончательный выбор оптимальных высот подвеса антенн и опор</w:t>
      </w:r>
    </w:p>
    <w:p w:rsidR="00DC371E" w:rsidRPr="008F55A9" w:rsidRDefault="00DC371E" w:rsidP="008F55A9">
      <w:pPr>
        <w:tabs>
          <w:tab w:val="left" w:pos="0"/>
        </w:tabs>
        <w:spacing w:line="360" w:lineRule="auto"/>
        <w:ind w:firstLine="709"/>
        <w:jc w:val="both"/>
        <w:rPr>
          <w:b/>
          <w:color w:val="000000"/>
          <w:sz w:val="28"/>
          <w:szCs w:val="28"/>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Характеристики неготовности для ГЭЦТ (гипотетический эталонный цифровой тракт) установлены в рекомендации 557МСЭ-Р.</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ГЭЦТ считается неготовой, если в течении 10 последовательных секунд возникли следующие условия или одно из них:</w:t>
      </w:r>
    </w:p>
    <w:p w:rsidR="00DC371E" w:rsidRPr="008F55A9" w:rsidRDefault="008F55A9" w:rsidP="008F55A9">
      <w:pPr>
        <w:tabs>
          <w:tab w:val="left" w:pos="0"/>
        </w:tabs>
        <w:spacing w:line="360" w:lineRule="auto"/>
        <w:ind w:firstLine="709"/>
        <w:jc w:val="both"/>
        <w:rPr>
          <w:color w:val="000000"/>
          <w:sz w:val="28"/>
          <w:szCs w:val="28"/>
        </w:rPr>
      </w:pPr>
      <w:r>
        <w:rPr>
          <w:color w:val="000000"/>
          <w:sz w:val="28"/>
          <w:szCs w:val="28"/>
        </w:rPr>
        <w:t>– </w:t>
      </w:r>
      <w:r w:rsidR="00DC371E" w:rsidRPr="008F55A9">
        <w:rPr>
          <w:color w:val="000000"/>
          <w:sz w:val="28"/>
          <w:szCs w:val="28"/>
        </w:rPr>
        <w:t>передача цифрового сигнала прервана;</w:t>
      </w:r>
    </w:p>
    <w:p w:rsidR="00DC371E" w:rsidRPr="008F55A9" w:rsidRDefault="008F55A9" w:rsidP="008F55A9">
      <w:pPr>
        <w:tabs>
          <w:tab w:val="left" w:pos="0"/>
        </w:tabs>
        <w:spacing w:line="360" w:lineRule="auto"/>
        <w:ind w:firstLine="709"/>
        <w:jc w:val="both"/>
        <w:rPr>
          <w:color w:val="000000"/>
          <w:sz w:val="28"/>
          <w:szCs w:val="28"/>
        </w:rPr>
      </w:pPr>
      <w:r>
        <w:rPr>
          <w:color w:val="000000"/>
          <w:sz w:val="28"/>
          <w:szCs w:val="28"/>
        </w:rPr>
        <w:t>– </w:t>
      </w:r>
      <w:r w:rsidR="00DC371E" w:rsidRPr="008F55A9">
        <w:rPr>
          <w:color w:val="000000"/>
          <w:sz w:val="28"/>
          <w:szCs w:val="28"/>
        </w:rPr>
        <w:t xml:space="preserve">в каждой секунде </w:t>
      </w:r>
      <w:r w:rsidR="00DC371E" w:rsidRPr="008F55A9">
        <w:rPr>
          <w:color w:val="000000"/>
          <w:sz w:val="28"/>
          <w:szCs w:val="28"/>
          <w:lang w:val="en-US"/>
        </w:rPr>
        <w:t>BER</w:t>
      </w:r>
      <w:r w:rsidR="00DC371E" w:rsidRPr="008F55A9">
        <w:rPr>
          <w:color w:val="000000"/>
          <w:sz w:val="28"/>
          <w:szCs w:val="28"/>
        </w:rPr>
        <w:t xml:space="preserve"> хуже 10</w:t>
      </w:r>
      <w:r w:rsidR="00DC371E" w:rsidRPr="008F55A9">
        <w:rPr>
          <w:color w:val="000000"/>
          <w:sz w:val="28"/>
          <w:szCs w:val="28"/>
          <w:vertAlign w:val="superscript"/>
        </w:rPr>
        <w:t>-3</w:t>
      </w:r>
      <w:r w:rsidR="00DC371E" w:rsidRPr="008F55A9">
        <w:rPr>
          <w:color w:val="000000"/>
          <w:sz w:val="28"/>
          <w:szCs w:val="28"/>
        </w:rPr>
        <w:t>.</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Неготовность аппаратуры уплотнения исключается. Характеристики неготовности делятся на неготовность оборудования и неготовность, вызванную условиями распространения радиоволн, например, величина неготовности, вызванной дождем, составляет 30</w:t>
      </w:r>
      <w:r w:rsidR="008F55A9">
        <w:rPr>
          <w:color w:val="000000"/>
          <w:sz w:val="28"/>
          <w:szCs w:val="28"/>
        </w:rPr>
        <w:t>–</w:t>
      </w:r>
      <w:r w:rsidR="008F55A9" w:rsidRPr="008F55A9">
        <w:rPr>
          <w:color w:val="000000"/>
          <w:sz w:val="28"/>
          <w:szCs w:val="28"/>
        </w:rPr>
        <w:t>50</w:t>
      </w:r>
      <w:r w:rsidR="008F55A9">
        <w:rPr>
          <w:color w:val="000000"/>
          <w:sz w:val="28"/>
          <w:szCs w:val="28"/>
        </w:rPr>
        <w:t>%</w:t>
      </w:r>
      <w:r w:rsidRPr="008F55A9">
        <w:rPr>
          <w:color w:val="000000"/>
          <w:sz w:val="28"/>
          <w:szCs w:val="28"/>
        </w:rPr>
        <w:t>.</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Характеристики готовности ГЭЦТ протяженностью 2500</w:t>
      </w:r>
      <w:r w:rsidR="008F55A9">
        <w:rPr>
          <w:color w:val="000000"/>
          <w:sz w:val="28"/>
          <w:szCs w:val="28"/>
        </w:rPr>
        <w:t> </w:t>
      </w:r>
      <w:r w:rsidR="008F55A9" w:rsidRPr="008F55A9">
        <w:rPr>
          <w:color w:val="000000"/>
          <w:sz w:val="28"/>
          <w:szCs w:val="28"/>
        </w:rPr>
        <w:t>км</w:t>
      </w:r>
      <w:r w:rsidRPr="008F55A9">
        <w:rPr>
          <w:color w:val="000000"/>
          <w:sz w:val="28"/>
          <w:szCs w:val="28"/>
        </w:rPr>
        <w:t>. определяются величиной 99.</w:t>
      </w:r>
      <w:r w:rsidR="008F55A9" w:rsidRPr="008F55A9">
        <w:rPr>
          <w:color w:val="000000"/>
          <w:sz w:val="28"/>
          <w:szCs w:val="28"/>
        </w:rPr>
        <w:t>7</w:t>
      </w:r>
      <w:r w:rsidR="008F55A9">
        <w:rPr>
          <w:color w:val="000000"/>
          <w:sz w:val="28"/>
          <w:szCs w:val="28"/>
        </w:rPr>
        <w:t>%</w:t>
      </w:r>
      <w:r w:rsidRPr="008F55A9">
        <w:rPr>
          <w:color w:val="000000"/>
          <w:sz w:val="28"/>
          <w:szCs w:val="28"/>
        </w:rPr>
        <w:t>, причем эти проценты определяются в течение достаточно большого интервала времени. Этот интервал должен составлять более года, характеристики неготовности определяются, таким образом, величиной 0.</w:t>
      </w:r>
      <w:r w:rsidR="008F55A9" w:rsidRPr="008F55A9">
        <w:rPr>
          <w:color w:val="000000"/>
          <w:sz w:val="28"/>
          <w:szCs w:val="28"/>
        </w:rPr>
        <w:t>3</w:t>
      </w:r>
      <w:r w:rsidR="008F55A9">
        <w:rPr>
          <w:color w:val="000000"/>
          <w:sz w:val="28"/>
          <w:szCs w:val="28"/>
        </w:rPr>
        <w:t>%</w:t>
      </w:r>
      <w:r w:rsidRPr="008F55A9">
        <w:rPr>
          <w:color w:val="000000"/>
          <w:sz w:val="28"/>
          <w:szCs w:val="28"/>
        </w:rPr>
        <w:t>.</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Норма на неготовность</w:t>
      </w:r>
    </w:p>
    <w:p w:rsidR="00DC371E" w:rsidRDefault="00DC371E" w:rsidP="008F55A9">
      <w:pPr>
        <w:tabs>
          <w:tab w:val="left" w:pos="0"/>
        </w:tabs>
        <w:spacing w:line="360" w:lineRule="auto"/>
        <w:ind w:firstLine="709"/>
        <w:jc w:val="both"/>
        <w:rPr>
          <w:color w:val="000000"/>
          <w:sz w:val="28"/>
          <w:szCs w:val="28"/>
        </w:rPr>
      </w:pPr>
    </w:p>
    <w:p w:rsidR="00DC371E" w:rsidRPr="008F55A9" w:rsidRDefault="00144A5F" w:rsidP="008F55A9">
      <w:pPr>
        <w:tabs>
          <w:tab w:val="left" w:pos="0"/>
        </w:tabs>
        <w:spacing w:line="360" w:lineRule="auto"/>
        <w:ind w:firstLine="709"/>
        <w:jc w:val="both"/>
        <w:rPr>
          <w:color w:val="000000"/>
          <w:sz w:val="28"/>
          <w:szCs w:val="28"/>
        </w:rPr>
      </w:pPr>
      <w:r>
        <w:rPr>
          <w:color w:val="000000"/>
          <w:position w:val="-24"/>
          <w:sz w:val="28"/>
          <w:szCs w:val="28"/>
        </w:rPr>
        <w:pict>
          <v:shape id="_x0000_i1124" type="#_x0000_t75" style="width:90.75pt;height:36pt">
            <v:imagedata r:id="rId106" o:title=""/>
          </v:shape>
        </w:pict>
      </w:r>
      <w:r w:rsidR="00DC371E" w:rsidRPr="008F55A9">
        <w:rPr>
          <w:color w:val="000000"/>
          <w:sz w:val="28"/>
          <w:szCs w:val="28"/>
        </w:rPr>
        <w:t>,</w:t>
      </w:r>
    </w:p>
    <w:p w:rsidR="00DC371E" w:rsidRDefault="00DC371E" w:rsidP="008F55A9">
      <w:pPr>
        <w:tabs>
          <w:tab w:val="left" w:pos="0"/>
        </w:tabs>
        <w:spacing w:line="360" w:lineRule="auto"/>
        <w:ind w:firstLine="709"/>
        <w:jc w:val="both"/>
        <w:rPr>
          <w:color w:val="000000"/>
          <w:sz w:val="28"/>
          <w:szCs w:val="28"/>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 xml:space="preserve">где </w:t>
      </w:r>
      <w:r w:rsidRPr="008F55A9">
        <w:rPr>
          <w:i/>
          <w:color w:val="000000"/>
          <w:sz w:val="28"/>
          <w:szCs w:val="28"/>
          <w:lang w:val="en-US"/>
        </w:rPr>
        <w:t>L</w:t>
      </w:r>
      <w:r w:rsidRPr="008F55A9">
        <w:rPr>
          <w:color w:val="000000"/>
          <w:sz w:val="28"/>
          <w:szCs w:val="28"/>
        </w:rPr>
        <w:t xml:space="preserve"> – длина пролета, км</w:t>
      </w:r>
    </w:p>
    <w:p w:rsidR="00DC371E" w:rsidRPr="008F55A9" w:rsidRDefault="00144A5F" w:rsidP="008F55A9">
      <w:pPr>
        <w:tabs>
          <w:tab w:val="left" w:pos="0"/>
        </w:tabs>
        <w:spacing w:line="360" w:lineRule="auto"/>
        <w:ind w:firstLine="709"/>
        <w:jc w:val="both"/>
        <w:rPr>
          <w:color w:val="000000"/>
          <w:sz w:val="28"/>
          <w:szCs w:val="28"/>
        </w:rPr>
      </w:pPr>
      <w:r>
        <w:rPr>
          <w:color w:val="000000"/>
          <w:position w:val="-24"/>
          <w:sz w:val="28"/>
          <w:szCs w:val="28"/>
        </w:rPr>
        <w:pict>
          <v:shape id="_x0000_i1125" type="#_x0000_t75" style="width:160.5pt;height:36pt">
            <v:imagedata r:id="rId107" o:title=""/>
          </v:shape>
        </w:pict>
      </w:r>
      <w:r w:rsidR="00DC371E" w:rsidRPr="008F55A9">
        <w:rPr>
          <w:color w:val="000000"/>
          <w:sz w:val="28"/>
          <w:szCs w:val="28"/>
        </w:rPr>
        <w:t>.</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Должно выполняться условие:</w:t>
      </w:r>
    </w:p>
    <w:p w:rsidR="00DC371E" w:rsidRDefault="00DC371E" w:rsidP="008F55A9">
      <w:pPr>
        <w:tabs>
          <w:tab w:val="left" w:pos="0"/>
        </w:tabs>
        <w:spacing w:line="360" w:lineRule="auto"/>
        <w:ind w:firstLine="709"/>
        <w:jc w:val="both"/>
        <w:rPr>
          <w:color w:val="000000"/>
          <w:sz w:val="28"/>
          <w:szCs w:val="28"/>
        </w:rPr>
      </w:pPr>
    </w:p>
    <w:p w:rsidR="00DC371E" w:rsidRPr="008F55A9" w:rsidRDefault="00144A5F" w:rsidP="008F55A9">
      <w:pPr>
        <w:tabs>
          <w:tab w:val="left" w:pos="0"/>
        </w:tabs>
        <w:spacing w:line="360" w:lineRule="auto"/>
        <w:ind w:firstLine="709"/>
        <w:jc w:val="both"/>
        <w:rPr>
          <w:color w:val="000000"/>
          <w:sz w:val="28"/>
          <w:szCs w:val="28"/>
        </w:rPr>
      </w:pPr>
      <w:r>
        <w:rPr>
          <w:color w:val="000000"/>
          <w:position w:val="-14"/>
          <w:sz w:val="28"/>
          <w:szCs w:val="28"/>
        </w:rPr>
        <w:pict>
          <v:shape id="_x0000_i1126" type="#_x0000_t75" style="width:102pt;height:23.25pt">
            <v:imagedata r:id="rId108" o:title=""/>
          </v:shape>
        </w:pict>
      </w:r>
      <w:r w:rsidR="00DC371E" w:rsidRPr="008F55A9">
        <w:rPr>
          <w:color w:val="000000"/>
          <w:sz w:val="28"/>
          <w:szCs w:val="28"/>
        </w:rPr>
        <w:t>,</w:t>
      </w:r>
    </w:p>
    <w:p w:rsidR="00DC371E" w:rsidRPr="008F55A9" w:rsidRDefault="00DC371E" w:rsidP="008F55A9">
      <w:pPr>
        <w:tabs>
          <w:tab w:val="left" w:pos="0"/>
        </w:tabs>
        <w:spacing w:line="360" w:lineRule="auto"/>
        <w:ind w:firstLine="709"/>
        <w:jc w:val="both"/>
        <w:rPr>
          <w:color w:val="000000"/>
          <w:sz w:val="28"/>
          <w:szCs w:val="28"/>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 xml:space="preserve">где </w:t>
      </w:r>
      <w:r w:rsidR="00144A5F">
        <w:rPr>
          <w:color w:val="000000"/>
          <w:position w:val="-14"/>
          <w:sz w:val="28"/>
        </w:rPr>
        <w:pict>
          <v:shape id="_x0000_i1127" type="#_x0000_t75" style="width:228.75pt;height:22.5pt">
            <v:imagedata r:id="rId109" o:title=""/>
          </v:shape>
        </w:pict>
      </w:r>
      <w:r w:rsidRPr="008F55A9">
        <w:rPr>
          <w:color w:val="000000"/>
          <w:sz w:val="28"/>
        </w:rPr>
        <w:t>.</w:t>
      </w:r>
    </w:p>
    <w:p w:rsidR="00DC371E" w:rsidRPr="008F55A9" w:rsidRDefault="00DC371E" w:rsidP="008F55A9">
      <w:pPr>
        <w:tabs>
          <w:tab w:val="left" w:pos="0"/>
        </w:tabs>
        <w:spacing w:line="360" w:lineRule="auto"/>
        <w:ind w:firstLine="709"/>
        <w:jc w:val="both"/>
        <w:rPr>
          <w:color w:val="000000"/>
          <w:sz w:val="28"/>
          <w:szCs w:val="28"/>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Таким образом,</w:t>
      </w:r>
    </w:p>
    <w:p w:rsidR="00DC371E" w:rsidRPr="008F55A9" w:rsidRDefault="00144A5F" w:rsidP="008F55A9">
      <w:pPr>
        <w:tabs>
          <w:tab w:val="left" w:pos="0"/>
        </w:tabs>
        <w:spacing w:line="360" w:lineRule="auto"/>
        <w:ind w:firstLine="709"/>
        <w:jc w:val="both"/>
        <w:rPr>
          <w:color w:val="000000"/>
          <w:sz w:val="28"/>
          <w:szCs w:val="28"/>
        </w:rPr>
      </w:pPr>
      <w:r>
        <w:rPr>
          <w:color w:val="000000"/>
          <w:position w:val="-6"/>
          <w:sz w:val="28"/>
          <w:szCs w:val="28"/>
        </w:rPr>
        <w:pict>
          <v:shape id="_x0000_i1128" type="#_x0000_t75" style="width:132.75pt;height:19.5pt">
            <v:imagedata r:id="rId110" o:title=""/>
          </v:shape>
        </w:pict>
      </w:r>
      <w:r w:rsidR="00DC371E" w:rsidRPr="008F55A9">
        <w:rPr>
          <w:color w:val="000000"/>
          <w:sz w:val="28"/>
          <w:szCs w:val="28"/>
        </w:rPr>
        <w:t>.</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Учитывая увеличение Н(</w:t>
      </w:r>
      <w:r w:rsidRPr="008F55A9">
        <w:rPr>
          <w:color w:val="000000"/>
          <w:sz w:val="28"/>
          <w:szCs w:val="28"/>
          <w:lang w:val="en-US"/>
        </w:rPr>
        <w:t>g</w:t>
      </w:r>
      <w:r w:rsidRPr="008F55A9">
        <w:rPr>
          <w:color w:val="000000"/>
          <w:sz w:val="28"/>
          <w:szCs w:val="28"/>
        </w:rPr>
        <w:t>) для получения То(</w:t>
      </w:r>
      <w:r w:rsidRPr="008F55A9">
        <w:rPr>
          <w:color w:val="000000"/>
          <w:sz w:val="28"/>
          <w:szCs w:val="28"/>
          <w:lang w:val="en-US"/>
        </w:rPr>
        <w:t>Vmin</w:t>
      </w:r>
      <w:r w:rsidRPr="008F55A9">
        <w:rPr>
          <w:color w:val="000000"/>
          <w:sz w:val="28"/>
          <w:szCs w:val="28"/>
        </w:rPr>
        <w:t>)&lt; 0,00</w:t>
      </w:r>
      <w:r w:rsidR="008F55A9" w:rsidRPr="008F55A9">
        <w:rPr>
          <w:color w:val="000000"/>
          <w:sz w:val="28"/>
          <w:szCs w:val="28"/>
        </w:rPr>
        <w:t>3</w:t>
      </w:r>
      <w:r w:rsidR="008F55A9">
        <w:rPr>
          <w:color w:val="000000"/>
          <w:sz w:val="28"/>
          <w:szCs w:val="28"/>
        </w:rPr>
        <w:t>%</w:t>
      </w:r>
      <w:r w:rsidRPr="008F55A9">
        <w:rPr>
          <w:color w:val="000000"/>
          <w:sz w:val="28"/>
          <w:szCs w:val="28"/>
        </w:rPr>
        <w:t>, (раздел 8), указываем оптимальные высоты. Опоры в основном представляют трубчатую мачту с основанием диаметра 2,</w:t>
      </w:r>
      <w:r w:rsidR="008F55A9" w:rsidRPr="008F55A9">
        <w:rPr>
          <w:color w:val="000000"/>
          <w:sz w:val="28"/>
          <w:szCs w:val="28"/>
        </w:rPr>
        <w:t>5</w:t>
      </w:r>
      <w:r w:rsidR="008F55A9">
        <w:rPr>
          <w:color w:val="000000"/>
          <w:sz w:val="28"/>
          <w:szCs w:val="28"/>
        </w:rPr>
        <w:t> </w:t>
      </w:r>
      <w:r w:rsidR="008F55A9" w:rsidRPr="008F55A9">
        <w:rPr>
          <w:color w:val="000000"/>
          <w:sz w:val="28"/>
          <w:szCs w:val="28"/>
        </w:rPr>
        <w:t>м</w:t>
      </w:r>
      <w:r w:rsidRPr="008F55A9">
        <w:rPr>
          <w:color w:val="000000"/>
          <w:sz w:val="28"/>
          <w:szCs w:val="28"/>
        </w:rPr>
        <w:t>, которая может состоять из секций длиной 6,5</w:t>
      </w:r>
      <w:r w:rsidR="008F55A9">
        <w:rPr>
          <w:color w:val="000000"/>
          <w:sz w:val="28"/>
          <w:szCs w:val="28"/>
        </w:rPr>
        <w:t> </w:t>
      </w:r>
      <w:r w:rsidR="008F55A9" w:rsidRPr="008F55A9">
        <w:rPr>
          <w:color w:val="000000"/>
          <w:sz w:val="28"/>
          <w:szCs w:val="28"/>
        </w:rPr>
        <w:t>м</w:t>
      </w:r>
      <w:r w:rsidRPr="008F55A9">
        <w:rPr>
          <w:color w:val="000000"/>
          <w:sz w:val="28"/>
          <w:szCs w:val="28"/>
        </w:rPr>
        <w:t xml:space="preserve"> и 11</w:t>
      </w:r>
      <w:r w:rsidR="008F55A9">
        <w:rPr>
          <w:color w:val="000000"/>
          <w:sz w:val="28"/>
          <w:szCs w:val="28"/>
        </w:rPr>
        <w:t> </w:t>
      </w:r>
      <w:r w:rsidR="008F55A9" w:rsidRPr="008F55A9">
        <w:rPr>
          <w:color w:val="000000"/>
          <w:sz w:val="28"/>
          <w:szCs w:val="28"/>
        </w:rPr>
        <w:t>м</w:t>
      </w:r>
      <w:r w:rsidRPr="008F55A9">
        <w:rPr>
          <w:color w:val="000000"/>
          <w:sz w:val="28"/>
          <w:szCs w:val="28"/>
        </w:rPr>
        <w:t xml:space="preserve">. Например для </w:t>
      </w:r>
      <w:r w:rsidRPr="008F55A9">
        <w:rPr>
          <w:color w:val="000000"/>
          <w:sz w:val="28"/>
          <w:szCs w:val="28"/>
          <w:lang w:val="en-US"/>
        </w:rPr>
        <w:t>h</w:t>
      </w:r>
      <w:r w:rsidRPr="008F55A9">
        <w:rPr>
          <w:color w:val="000000"/>
          <w:sz w:val="28"/>
          <w:szCs w:val="28"/>
          <w:vertAlign w:val="subscript"/>
        </w:rPr>
        <w:t>1</w:t>
      </w:r>
      <w:r w:rsidRPr="008F55A9">
        <w:rPr>
          <w:color w:val="000000"/>
          <w:sz w:val="28"/>
          <w:szCs w:val="28"/>
        </w:rPr>
        <w:t>=6</w:t>
      </w:r>
      <w:r w:rsidR="008F55A9" w:rsidRPr="008F55A9">
        <w:rPr>
          <w:color w:val="000000"/>
          <w:sz w:val="28"/>
          <w:szCs w:val="28"/>
        </w:rPr>
        <w:t>5</w:t>
      </w:r>
      <w:r w:rsidR="008F55A9">
        <w:rPr>
          <w:color w:val="000000"/>
          <w:sz w:val="28"/>
          <w:szCs w:val="28"/>
        </w:rPr>
        <w:t> </w:t>
      </w:r>
      <w:r w:rsidR="008F55A9" w:rsidRPr="008F55A9">
        <w:rPr>
          <w:color w:val="000000"/>
          <w:sz w:val="28"/>
          <w:szCs w:val="28"/>
        </w:rPr>
        <w:t>м</w:t>
      </w:r>
      <w:r w:rsidRPr="008F55A9">
        <w:rPr>
          <w:color w:val="000000"/>
          <w:sz w:val="28"/>
          <w:szCs w:val="28"/>
        </w:rPr>
        <w:t xml:space="preserve"> – шесть секций по 11</w:t>
      </w:r>
      <w:r w:rsidR="008F55A9">
        <w:rPr>
          <w:color w:val="000000"/>
          <w:sz w:val="28"/>
          <w:szCs w:val="28"/>
        </w:rPr>
        <w:t> </w:t>
      </w:r>
      <w:r w:rsidR="008F55A9" w:rsidRPr="008F55A9">
        <w:rPr>
          <w:color w:val="000000"/>
          <w:sz w:val="28"/>
          <w:szCs w:val="28"/>
        </w:rPr>
        <w:t>м</w:t>
      </w:r>
      <w:r w:rsidRPr="008F55A9">
        <w:rPr>
          <w:color w:val="000000"/>
          <w:sz w:val="28"/>
          <w:szCs w:val="28"/>
        </w:rPr>
        <w:t xml:space="preserve">, для </w:t>
      </w:r>
      <w:r w:rsidRPr="008F55A9">
        <w:rPr>
          <w:color w:val="000000"/>
          <w:sz w:val="28"/>
          <w:szCs w:val="28"/>
          <w:lang w:val="en-US"/>
        </w:rPr>
        <w:t>h</w:t>
      </w:r>
      <w:r w:rsidRPr="008F55A9">
        <w:rPr>
          <w:color w:val="000000"/>
          <w:sz w:val="28"/>
          <w:szCs w:val="28"/>
          <w:vertAlign w:val="subscript"/>
        </w:rPr>
        <w:t>2</w:t>
      </w:r>
      <w:r w:rsidRPr="008F55A9">
        <w:rPr>
          <w:color w:val="000000"/>
          <w:sz w:val="28"/>
          <w:szCs w:val="28"/>
        </w:rPr>
        <w:t>=15</w:t>
      </w:r>
      <w:r w:rsidR="008F55A9">
        <w:rPr>
          <w:color w:val="000000"/>
          <w:sz w:val="28"/>
          <w:szCs w:val="28"/>
        </w:rPr>
        <w:t> </w:t>
      </w:r>
      <w:r w:rsidR="008F55A9" w:rsidRPr="008F55A9">
        <w:rPr>
          <w:color w:val="000000"/>
          <w:sz w:val="28"/>
          <w:szCs w:val="28"/>
        </w:rPr>
        <w:t>м</w:t>
      </w:r>
      <w:r w:rsidRPr="008F55A9">
        <w:rPr>
          <w:color w:val="000000"/>
          <w:sz w:val="28"/>
          <w:szCs w:val="28"/>
        </w:rPr>
        <w:t xml:space="preserve"> из 1 секции </w:t>
      </w:r>
      <w:r w:rsidR="008F55A9">
        <w:rPr>
          <w:color w:val="000000"/>
          <w:sz w:val="28"/>
          <w:szCs w:val="28"/>
        </w:rPr>
        <w:t>–</w:t>
      </w:r>
      <w:r w:rsidR="008F55A9" w:rsidRPr="008F55A9">
        <w:rPr>
          <w:color w:val="000000"/>
          <w:sz w:val="28"/>
          <w:szCs w:val="28"/>
        </w:rPr>
        <w:t xml:space="preserve"> </w:t>
      </w:r>
      <w:r w:rsidRPr="008F55A9">
        <w:rPr>
          <w:color w:val="000000"/>
          <w:sz w:val="28"/>
          <w:szCs w:val="28"/>
        </w:rPr>
        <w:t>1</w:t>
      </w:r>
      <w:r w:rsidR="008F55A9" w:rsidRPr="008F55A9">
        <w:rPr>
          <w:color w:val="000000"/>
          <w:sz w:val="28"/>
          <w:szCs w:val="28"/>
        </w:rPr>
        <w:t>1</w:t>
      </w:r>
      <w:r w:rsidR="008F55A9">
        <w:rPr>
          <w:color w:val="000000"/>
          <w:sz w:val="28"/>
          <w:szCs w:val="28"/>
        </w:rPr>
        <w:t> </w:t>
      </w:r>
      <w:r w:rsidR="008F55A9" w:rsidRPr="008F55A9">
        <w:rPr>
          <w:color w:val="000000"/>
          <w:sz w:val="28"/>
          <w:szCs w:val="28"/>
        </w:rPr>
        <w:t>м</w:t>
      </w:r>
      <w:r w:rsidRPr="008F55A9">
        <w:rPr>
          <w:color w:val="000000"/>
          <w:sz w:val="28"/>
          <w:szCs w:val="28"/>
        </w:rPr>
        <w:t xml:space="preserve"> и 1</w:t>
      </w:r>
      <w:r w:rsidR="008F55A9">
        <w:rPr>
          <w:color w:val="000000"/>
          <w:sz w:val="28"/>
          <w:szCs w:val="28"/>
        </w:rPr>
        <w:t xml:space="preserve"> –</w:t>
      </w:r>
      <w:r w:rsidR="008F55A9" w:rsidRPr="008F55A9">
        <w:rPr>
          <w:color w:val="000000"/>
          <w:sz w:val="28"/>
          <w:szCs w:val="28"/>
        </w:rPr>
        <w:t xml:space="preserve"> 6,5</w:t>
      </w:r>
      <w:r w:rsidR="008F55A9">
        <w:rPr>
          <w:color w:val="000000"/>
          <w:sz w:val="28"/>
          <w:szCs w:val="28"/>
        </w:rPr>
        <w:t> </w:t>
      </w:r>
      <w:r w:rsidR="008F55A9" w:rsidRPr="008F55A9">
        <w:rPr>
          <w:color w:val="000000"/>
          <w:sz w:val="28"/>
          <w:szCs w:val="28"/>
        </w:rPr>
        <w:t>м</w:t>
      </w:r>
      <w:r w:rsidRPr="008F55A9">
        <w:rPr>
          <w:color w:val="000000"/>
          <w:sz w:val="28"/>
          <w:szCs w:val="28"/>
        </w:rPr>
        <w:t>.</w:t>
      </w:r>
    </w:p>
    <w:p w:rsidR="00DC371E" w:rsidRPr="008F55A9" w:rsidRDefault="00DC371E" w:rsidP="008F55A9">
      <w:pPr>
        <w:tabs>
          <w:tab w:val="left" w:pos="0"/>
        </w:tabs>
        <w:spacing w:line="360" w:lineRule="auto"/>
        <w:ind w:firstLine="709"/>
        <w:jc w:val="both"/>
        <w:rPr>
          <w:color w:val="000000"/>
          <w:sz w:val="28"/>
          <w:szCs w:val="28"/>
        </w:rPr>
      </w:pPr>
    </w:p>
    <w:p w:rsidR="00DC371E" w:rsidRPr="00DC371E" w:rsidRDefault="00DC371E" w:rsidP="008F55A9">
      <w:pPr>
        <w:pStyle w:val="31"/>
        <w:spacing w:line="360" w:lineRule="auto"/>
        <w:ind w:firstLine="709"/>
        <w:jc w:val="both"/>
        <w:rPr>
          <w:b/>
          <w:color w:val="000000"/>
        </w:rPr>
      </w:pPr>
      <w:r w:rsidRPr="00DC371E">
        <w:rPr>
          <w:b/>
          <w:color w:val="000000"/>
        </w:rPr>
        <w:t>10. Расчет времени ухудшения радиосвязи из-за многолучевого распространения</w:t>
      </w:r>
    </w:p>
    <w:p w:rsidR="00DC371E" w:rsidRPr="008F55A9" w:rsidRDefault="00DC371E" w:rsidP="008F55A9">
      <w:pPr>
        <w:tabs>
          <w:tab w:val="left" w:pos="0"/>
        </w:tabs>
        <w:spacing w:line="360" w:lineRule="auto"/>
        <w:ind w:firstLine="709"/>
        <w:jc w:val="both"/>
        <w:rPr>
          <w:bCs/>
          <w:color w:val="000000"/>
          <w:sz w:val="28"/>
          <w:szCs w:val="28"/>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При моделировании радиолиний протяженностью более чем несколько километров должны учитываться четыре механизма замирания в чистой атмосфере, обусловленные чрезвычайно преломляющими слоями:</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а) расширение луча (в англоязычной технической литературе это явление называется расфокусировкой луча);</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б) развязка в антенне;</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в) поверхностное многолучевое распространение;</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г) атмосферное многолучевое распространение.</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Большинство этих механизмов возникают сами по себе или в комбинации с другими механизмами. Сильные частотно-избирательные затухания возникают, когда расфокусировка прямого луча сочетается с отражением сигнала от поверхности, что вызывает замирание вследствие многолучевого распространения. Мерцающие замирания, вызванные небольшими турбулентными возмущениями в атмосфере, всегда имеют место при этих механизмах, но на частотах ниже 40 ГГц их влияние на общее распределение замираний не существенно. На больших глубинах замирания процент времени Т</w:t>
      </w:r>
      <w:r w:rsidRPr="008F55A9">
        <w:rPr>
          <w:color w:val="000000"/>
          <w:sz w:val="28"/>
          <w:szCs w:val="28"/>
          <w:vertAlign w:val="subscript"/>
        </w:rPr>
        <w:t>ИНТ</w:t>
      </w:r>
      <w:r w:rsidRPr="008F55A9">
        <w:rPr>
          <w:color w:val="000000"/>
          <w:sz w:val="28"/>
          <w:szCs w:val="28"/>
        </w:rPr>
        <w:t>, в течение которого в узкополосных системах не превышается уровень принимаемого сигнала в средний худший месяц, может быть определен с помощью следующего приближенного асимптотического выражения</w:t>
      </w:r>
    </w:p>
    <w:p w:rsidR="00DC371E" w:rsidRDefault="00DC371E" w:rsidP="008F55A9">
      <w:pPr>
        <w:tabs>
          <w:tab w:val="left" w:pos="0"/>
        </w:tabs>
        <w:spacing w:line="360" w:lineRule="auto"/>
        <w:ind w:firstLine="709"/>
        <w:jc w:val="both"/>
        <w:rPr>
          <w:color w:val="000000"/>
          <w:sz w:val="28"/>
          <w:szCs w:val="28"/>
        </w:rPr>
      </w:pPr>
    </w:p>
    <w:p w:rsidR="00DC371E" w:rsidRPr="008F55A9" w:rsidRDefault="00144A5F" w:rsidP="008F55A9">
      <w:pPr>
        <w:tabs>
          <w:tab w:val="left" w:pos="0"/>
        </w:tabs>
        <w:spacing w:line="360" w:lineRule="auto"/>
        <w:ind w:firstLine="709"/>
        <w:jc w:val="both"/>
        <w:rPr>
          <w:color w:val="000000"/>
          <w:sz w:val="28"/>
          <w:szCs w:val="28"/>
        </w:rPr>
      </w:pPr>
      <w:r>
        <w:rPr>
          <w:color w:val="000000"/>
          <w:position w:val="-10"/>
          <w:sz w:val="28"/>
          <w:szCs w:val="28"/>
        </w:rPr>
        <w:pict>
          <v:shape id="_x0000_i1129" type="#_x0000_t75" style="width:162pt;height:19.5pt">
            <v:imagedata r:id="rId111" o:title=""/>
          </v:shape>
        </w:pict>
      </w:r>
      <w:r w:rsidR="008F55A9" w:rsidRPr="008F55A9">
        <w:rPr>
          <w:color w:val="000000"/>
          <w:sz w:val="28"/>
          <w:szCs w:val="28"/>
        </w:rPr>
        <w:t>,</w:t>
      </w:r>
      <w:r w:rsidR="008F55A9">
        <w:rPr>
          <w:color w:val="000000"/>
          <w:sz w:val="28"/>
          <w:szCs w:val="28"/>
        </w:rPr>
        <w:t xml:space="preserve"> %</w:t>
      </w:r>
      <w:r w:rsidR="00DC371E" w:rsidRPr="008F55A9">
        <w:rPr>
          <w:color w:val="000000"/>
          <w:sz w:val="28"/>
          <w:szCs w:val="28"/>
        </w:rPr>
        <w:t>,</w:t>
      </w:r>
    </w:p>
    <w:p w:rsidR="00DC371E" w:rsidRPr="008F55A9" w:rsidRDefault="00DC371E" w:rsidP="008F55A9">
      <w:pPr>
        <w:tabs>
          <w:tab w:val="left" w:pos="0"/>
        </w:tabs>
        <w:spacing w:line="360" w:lineRule="auto"/>
        <w:ind w:firstLine="709"/>
        <w:jc w:val="both"/>
        <w:rPr>
          <w:color w:val="000000"/>
          <w:sz w:val="28"/>
          <w:szCs w:val="28"/>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 xml:space="preserve">где </w:t>
      </w:r>
      <w:r w:rsidR="00144A5F">
        <w:rPr>
          <w:color w:val="000000"/>
          <w:position w:val="-12"/>
          <w:sz w:val="28"/>
          <w:szCs w:val="28"/>
        </w:rPr>
        <w:pict>
          <v:shape id="_x0000_i1130" type="#_x0000_t75" style="width:40.5pt;height:21.75pt">
            <v:imagedata r:id="rId112" o:title=""/>
          </v:shape>
        </w:pict>
      </w:r>
      <w:r w:rsidRPr="008F55A9">
        <w:rPr>
          <w:color w:val="000000"/>
          <w:sz w:val="28"/>
          <w:szCs w:val="28"/>
        </w:rPr>
        <w:t>- запас на замирание, дБ;</w:t>
      </w:r>
    </w:p>
    <w:p w:rsidR="00DC371E" w:rsidRPr="008F55A9" w:rsidRDefault="00DC371E" w:rsidP="008F55A9">
      <w:pPr>
        <w:tabs>
          <w:tab w:val="left" w:pos="0"/>
        </w:tabs>
        <w:spacing w:line="360" w:lineRule="auto"/>
        <w:ind w:firstLine="709"/>
        <w:jc w:val="both"/>
        <w:rPr>
          <w:color w:val="000000"/>
          <w:sz w:val="28"/>
          <w:szCs w:val="28"/>
        </w:rPr>
      </w:pPr>
      <w:r w:rsidRPr="008F55A9">
        <w:rPr>
          <w:i/>
          <w:color w:val="000000"/>
          <w:sz w:val="28"/>
          <w:szCs w:val="28"/>
          <w:lang w:val="en-US"/>
        </w:rPr>
        <w:t>d</w:t>
      </w:r>
      <w:r w:rsidRPr="008F55A9">
        <w:rPr>
          <w:color w:val="000000"/>
          <w:sz w:val="28"/>
          <w:szCs w:val="28"/>
        </w:rPr>
        <w:t xml:space="preserve"> – длина пролета, км;</w:t>
      </w:r>
    </w:p>
    <w:p w:rsidR="00DC371E" w:rsidRPr="008F55A9" w:rsidRDefault="00DC371E" w:rsidP="008F55A9">
      <w:pPr>
        <w:tabs>
          <w:tab w:val="left" w:pos="0"/>
        </w:tabs>
        <w:spacing w:line="360" w:lineRule="auto"/>
        <w:ind w:firstLine="709"/>
        <w:jc w:val="both"/>
        <w:rPr>
          <w:color w:val="000000"/>
          <w:sz w:val="28"/>
          <w:szCs w:val="28"/>
        </w:rPr>
      </w:pPr>
      <w:r w:rsidRPr="008F55A9">
        <w:rPr>
          <w:i/>
          <w:color w:val="000000"/>
          <w:sz w:val="28"/>
          <w:szCs w:val="28"/>
          <w:lang w:val="en-US"/>
        </w:rPr>
        <w:t>f</w:t>
      </w:r>
      <w:r w:rsidRPr="008F55A9">
        <w:rPr>
          <w:color w:val="000000"/>
          <w:sz w:val="28"/>
          <w:szCs w:val="28"/>
        </w:rPr>
        <w:t xml:space="preserve"> – частота, ГГц;</w:t>
      </w:r>
    </w:p>
    <w:p w:rsidR="00DC371E" w:rsidRPr="008F55A9" w:rsidRDefault="00DC371E" w:rsidP="008F55A9">
      <w:pPr>
        <w:tabs>
          <w:tab w:val="left" w:pos="0"/>
        </w:tabs>
        <w:spacing w:line="360" w:lineRule="auto"/>
        <w:ind w:firstLine="709"/>
        <w:jc w:val="both"/>
        <w:rPr>
          <w:color w:val="000000"/>
          <w:sz w:val="28"/>
          <w:szCs w:val="28"/>
        </w:rPr>
      </w:pPr>
      <w:r w:rsidRPr="008F55A9">
        <w:rPr>
          <w:i/>
          <w:color w:val="000000"/>
          <w:sz w:val="28"/>
          <w:szCs w:val="28"/>
        </w:rPr>
        <w:t>К</w:t>
      </w:r>
      <w:r w:rsidRPr="008F55A9">
        <w:rPr>
          <w:color w:val="000000"/>
          <w:sz w:val="28"/>
          <w:szCs w:val="28"/>
        </w:rPr>
        <w:t xml:space="preserve"> – коэффициент, учитывающий влияние климата и рельефа местности;</w:t>
      </w:r>
    </w:p>
    <w:p w:rsidR="00DC371E" w:rsidRPr="008F55A9" w:rsidRDefault="00DC371E" w:rsidP="008F55A9">
      <w:pPr>
        <w:tabs>
          <w:tab w:val="left" w:pos="0"/>
        </w:tabs>
        <w:spacing w:line="360" w:lineRule="auto"/>
        <w:ind w:firstLine="709"/>
        <w:jc w:val="both"/>
        <w:rPr>
          <w:color w:val="000000"/>
          <w:sz w:val="28"/>
          <w:szCs w:val="28"/>
        </w:rPr>
      </w:pPr>
      <w:r w:rsidRPr="008F55A9">
        <w:rPr>
          <w:i/>
          <w:color w:val="000000"/>
          <w:sz w:val="28"/>
          <w:szCs w:val="28"/>
          <w:lang w:val="en-US"/>
        </w:rPr>
        <w:t>Q</w:t>
      </w:r>
      <w:r w:rsidRPr="008F55A9">
        <w:rPr>
          <w:color w:val="000000"/>
          <w:sz w:val="28"/>
          <w:szCs w:val="28"/>
        </w:rPr>
        <w:t xml:space="preserve"> – коэффициент, учитывающий другие параметры трассы;</w:t>
      </w:r>
    </w:p>
    <w:p w:rsidR="00DC371E" w:rsidRPr="008F55A9" w:rsidRDefault="00DC371E" w:rsidP="008F55A9">
      <w:pPr>
        <w:tabs>
          <w:tab w:val="left" w:pos="0"/>
        </w:tabs>
        <w:spacing w:line="360" w:lineRule="auto"/>
        <w:ind w:firstLine="709"/>
        <w:jc w:val="both"/>
        <w:rPr>
          <w:color w:val="000000"/>
          <w:sz w:val="28"/>
          <w:szCs w:val="28"/>
        </w:rPr>
      </w:pPr>
      <w:r w:rsidRPr="008F55A9">
        <w:rPr>
          <w:i/>
          <w:color w:val="000000"/>
          <w:sz w:val="28"/>
          <w:szCs w:val="28"/>
        </w:rPr>
        <w:t>В</w:t>
      </w:r>
      <w:r w:rsidRPr="008F55A9">
        <w:rPr>
          <w:color w:val="000000"/>
          <w:sz w:val="28"/>
          <w:szCs w:val="28"/>
        </w:rPr>
        <w:t xml:space="preserve">, </w:t>
      </w:r>
      <w:r w:rsidRPr="008F55A9">
        <w:rPr>
          <w:i/>
          <w:color w:val="000000"/>
          <w:sz w:val="28"/>
          <w:szCs w:val="28"/>
        </w:rPr>
        <w:t>С</w:t>
      </w:r>
      <w:r w:rsidRPr="008F55A9">
        <w:rPr>
          <w:color w:val="000000"/>
          <w:sz w:val="28"/>
          <w:szCs w:val="28"/>
        </w:rPr>
        <w:t xml:space="preserve"> – коэффициенты, учитывающие региональные эффекты.</w:t>
      </w:r>
    </w:p>
    <w:p w:rsidR="00DC371E" w:rsidRPr="008F55A9" w:rsidRDefault="00DC371E" w:rsidP="008F55A9">
      <w:pPr>
        <w:tabs>
          <w:tab w:val="left" w:pos="0"/>
        </w:tabs>
        <w:spacing w:line="360" w:lineRule="auto"/>
        <w:ind w:firstLine="709"/>
        <w:jc w:val="both"/>
        <w:rPr>
          <w:color w:val="000000"/>
          <w:sz w:val="28"/>
          <w:szCs w:val="28"/>
        </w:rPr>
      </w:pPr>
    </w:p>
    <w:p w:rsidR="00DC371E" w:rsidRPr="008F55A9" w:rsidRDefault="00144A5F" w:rsidP="008F55A9">
      <w:pPr>
        <w:tabs>
          <w:tab w:val="left" w:pos="0"/>
        </w:tabs>
        <w:spacing w:line="360" w:lineRule="auto"/>
        <w:ind w:firstLine="709"/>
        <w:jc w:val="both"/>
        <w:rPr>
          <w:color w:val="000000"/>
          <w:sz w:val="28"/>
          <w:szCs w:val="28"/>
        </w:rPr>
      </w:pPr>
      <w:r>
        <w:rPr>
          <w:color w:val="000000"/>
          <w:position w:val="-10"/>
          <w:sz w:val="28"/>
          <w:szCs w:val="28"/>
        </w:rPr>
        <w:pict>
          <v:shape id="_x0000_i1131" type="#_x0000_t75" style="width:158.25pt;height:24.75pt">
            <v:imagedata r:id="rId113" o:title=""/>
          </v:shape>
        </w:pict>
      </w:r>
      <w:r w:rsidR="00DC371E" w:rsidRPr="008F55A9">
        <w:rPr>
          <w:color w:val="000000"/>
          <w:sz w:val="28"/>
          <w:szCs w:val="28"/>
        </w:rPr>
        <w:t>,</w:t>
      </w:r>
    </w:p>
    <w:p w:rsidR="00DC371E" w:rsidRPr="008F55A9" w:rsidRDefault="00DC371E" w:rsidP="008F55A9">
      <w:pPr>
        <w:tabs>
          <w:tab w:val="left" w:pos="0"/>
        </w:tabs>
        <w:spacing w:line="360" w:lineRule="auto"/>
        <w:ind w:firstLine="709"/>
        <w:jc w:val="both"/>
        <w:rPr>
          <w:color w:val="000000"/>
          <w:sz w:val="28"/>
          <w:szCs w:val="28"/>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 xml:space="preserve">где </w:t>
      </w:r>
      <w:r w:rsidR="00144A5F">
        <w:rPr>
          <w:color w:val="000000"/>
          <w:position w:val="-10"/>
          <w:sz w:val="28"/>
        </w:rPr>
        <w:pict>
          <v:shape id="_x0000_i1132" type="#_x0000_t75" style="width:86.25pt;height:18.75pt">
            <v:imagedata r:id="rId114" o:title=""/>
          </v:shape>
        </w:pict>
      </w:r>
      <w:r w:rsidRPr="008F55A9">
        <w:rPr>
          <w:color w:val="000000"/>
          <w:sz w:val="28"/>
          <w:szCs w:val="28"/>
        </w:rPr>
        <w:t>- процент времени с вертикальным градиентом рефракции.</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 xml:space="preserve">Коэффициенты </w:t>
      </w:r>
      <w:r w:rsidR="00144A5F">
        <w:rPr>
          <w:color w:val="000000"/>
          <w:position w:val="-10"/>
          <w:sz w:val="28"/>
          <w:szCs w:val="28"/>
        </w:rPr>
        <w:pict>
          <v:shape id="_x0000_i1133" type="#_x0000_t75" style="width:24.75pt;height:23.25pt">
            <v:imagedata r:id="rId115" o:title=""/>
          </v:shape>
        </w:pict>
      </w:r>
      <w:r w:rsidRPr="008F55A9">
        <w:rPr>
          <w:color w:val="000000"/>
          <w:sz w:val="28"/>
          <w:szCs w:val="28"/>
        </w:rPr>
        <w:t xml:space="preserve">и </w:t>
      </w:r>
      <w:r w:rsidR="00144A5F">
        <w:rPr>
          <w:color w:val="000000"/>
          <w:position w:val="-12"/>
          <w:sz w:val="28"/>
          <w:szCs w:val="28"/>
        </w:rPr>
        <w:pict>
          <v:shape id="_x0000_i1134" type="#_x0000_t75" style="width:25.5pt;height:23.25pt">
            <v:imagedata r:id="rId116" o:title=""/>
          </v:shape>
        </w:pict>
      </w:r>
      <w:r w:rsidRPr="008F55A9">
        <w:rPr>
          <w:color w:val="000000"/>
          <w:sz w:val="28"/>
          <w:szCs w:val="28"/>
        </w:rPr>
        <w:t xml:space="preserve"> для Казахстана равны 0.</w:t>
      </w:r>
    </w:p>
    <w:p w:rsidR="00DC371E" w:rsidRPr="008F55A9" w:rsidRDefault="00144A5F" w:rsidP="008F55A9">
      <w:pPr>
        <w:tabs>
          <w:tab w:val="left" w:pos="0"/>
        </w:tabs>
        <w:spacing w:line="360" w:lineRule="auto"/>
        <w:ind w:firstLine="709"/>
        <w:jc w:val="both"/>
        <w:rPr>
          <w:color w:val="000000"/>
          <w:sz w:val="28"/>
          <w:szCs w:val="28"/>
        </w:rPr>
      </w:pPr>
      <w:r>
        <w:rPr>
          <w:color w:val="000000"/>
          <w:position w:val="-6"/>
          <w:sz w:val="28"/>
          <w:szCs w:val="28"/>
        </w:rPr>
        <w:pict>
          <v:shape id="_x0000_i1135" type="#_x0000_t75" style="width:153pt;height:18pt">
            <v:imagedata r:id="rId117" o:title=""/>
          </v:shape>
        </w:pict>
      </w:r>
    </w:p>
    <w:p w:rsidR="00DC371E" w:rsidRPr="008F55A9" w:rsidRDefault="00DC371E" w:rsidP="008F55A9">
      <w:pPr>
        <w:tabs>
          <w:tab w:val="left" w:pos="0"/>
        </w:tabs>
        <w:spacing w:line="360" w:lineRule="auto"/>
        <w:ind w:firstLine="709"/>
        <w:jc w:val="both"/>
        <w:rPr>
          <w:color w:val="000000"/>
          <w:sz w:val="28"/>
          <w:szCs w:val="28"/>
        </w:rPr>
      </w:pPr>
      <w:r>
        <w:rPr>
          <w:color w:val="000000"/>
          <w:sz w:val="28"/>
          <w:szCs w:val="28"/>
        </w:rPr>
        <w:br w:type="page"/>
      </w:r>
      <w:r w:rsidR="00144A5F">
        <w:rPr>
          <w:color w:val="000000"/>
          <w:position w:val="-14"/>
          <w:sz w:val="28"/>
          <w:szCs w:val="28"/>
        </w:rPr>
        <w:pict>
          <v:shape id="_x0000_i1136" type="#_x0000_t75" style="width:87.75pt;height:24.75pt">
            <v:imagedata r:id="rId118" o:title=""/>
          </v:shape>
        </w:pict>
      </w:r>
    </w:p>
    <w:p w:rsidR="00DC371E" w:rsidRPr="008F55A9" w:rsidRDefault="00DC371E" w:rsidP="008F55A9">
      <w:pPr>
        <w:tabs>
          <w:tab w:val="left" w:pos="0"/>
        </w:tabs>
        <w:spacing w:line="360" w:lineRule="auto"/>
        <w:ind w:firstLine="709"/>
        <w:jc w:val="both"/>
        <w:rPr>
          <w:color w:val="000000"/>
          <w:sz w:val="28"/>
        </w:rPr>
      </w:pPr>
      <w:r w:rsidRPr="008F55A9">
        <w:rPr>
          <w:color w:val="000000"/>
          <w:sz w:val="28"/>
          <w:szCs w:val="28"/>
        </w:rPr>
        <w:t xml:space="preserve">где </w:t>
      </w:r>
      <w:r w:rsidR="00144A5F">
        <w:rPr>
          <w:color w:val="000000"/>
          <w:position w:val="-24"/>
          <w:sz w:val="28"/>
          <w:szCs w:val="28"/>
        </w:rPr>
        <w:pict>
          <v:shape id="_x0000_i1137" type="#_x0000_t75" style="width:76.5pt;height:36pt">
            <v:imagedata r:id="rId119" o:title=""/>
          </v:shape>
        </w:pict>
      </w:r>
      <w:r w:rsidRPr="008F55A9">
        <w:rPr>
          <w:color w:val="000000"/>
          <w:sz w:val="28"/>
          <w:szCs w:val="28"/>
        </w:rPr>
        <w:t>- наклон радиотрассы, мрад,</w:t>
      </w:r>
    </w:p>
    <w:p w:rsidR="00DC371E" w:rsidRDefault="00DC371E" w:rsidP="008F55A9">
      <w:pPr>
        <w:tabs>
          <w:tab w:val="left" w:pos="0"/>
        </w:tabs>
        <w:spacing w:line="360" w:lineRule="auto"/>
        <w:ind w:firstLine="709"/>
        <w:jc w:val="both"/>
        <w:rPr>
          <w:color w:val="000000"/>
          <w:sz w:val="28"/>
          <w:szCs w:val="28"/>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 xml:space="preserve">здесь </w:t>
      </w:r>
      <w:r w:rsidRPr="008F55A9">
        <w:rPr>
          <w:i/>
          <w:color w:val="000000"/>
          <w:sz w:val="28"/>
          <w:szCs w:val="28"/>
          <w:lang w:val="en-US"/>
        </w:rPr>
        <w:t>h</w:t>
      </w:r>
      <w:r w:rsidRPr="008F55A9">
        <w:rPr>
          <w:color w:val="000000"/>
          <w:sz w:val="28"/>
          <w:szCs w:val="28"/>
          <w:vertAlign w:val="subscript"/>
        </w:rPr>
        <w:t>1</w:t>
      </w:r>
      <w:r w:rsidRPr="008F55A9">
        <w:rPr>
          <w:color w:val="000000"/>
          <w:sz w:val="28"/>
          <w:szCs w:val="28"/>
        </w:rPr>
        <w:t xml:space="preserve">, </w:t>
      </w:r>
      <w:r w:rsidRPr="008F55A9">
        <w:rPr>
          <w:i/>
          <w:color w:val="000000"/>
          <w:sz w:val="28"/>
          <w:szCs w:val="28"/>
          <w:lang w:val="en-US"/>
        </w:rPr>
        <w:t>h</w:t>
      </w:r>
      <w:r w:rsidRPr="008F55A9">
        <w:rPr>
          <w:color w:val="000000"/>
          <w:sz w:val="28"/>
          <w:szCs w:val="28"/>
          <w:vertAlign w:val="subscript"/>
        </w:rPr>
        <w:t>2</w:t>
      </w:r>
      <w:r w:rsidRPr="008F55A9">
        <w:rPr>
          <w:color w:val="000000"/>
          <w:sz w:val="28"/>
          <w:szCs w:val="28"/>
        </w:rPr>
        <w:t xml:space="preserve"> – м;</w:t>
      </w:r>
    </w:p>
    <w:p w:rsidR="00DC371E" w:rsidRPr="008F55A9" w:rsidRDefault="00DC371E" w:rsidP="008F55A9">
      <w:pPr>
        <w:tabs>
          <w:tab w:val="left" w:pos="0"/>
        </w:tabs>
        <w:spacing w:line="360" w:lineRule="auto"/>
        <w:ind w:firstLine="709"/>
        <w:jc w:val="both"/>
        <w:rPr>
          <w:color w:val="000000"/>
          <w:sz w:val="28"/>
          <w:szCs w:val="28"/>
        </w:rPr>
      </w:pPr>
      <w:r w:rsidRPr="008F55A9">
        <w:rPr>
          <w:i/>
          <w:color w:val="000000"/>
          <w:sz w:val="28"/>
          <w:szCs w:val="28"/>
          <w:lang w:val="en-US"/>
        </w:rPr>
        <w:t>d</w:t>
      </w:r>
      <w:r w:rsidRPr="008F55A9">
        <w:rPr>
          <w:color w:val="000000"/>
          <w:sz w:val="28"/>
          <w:szCs w:val="28"/>
        </w:rPr>
        <w:t xml:space="preserve"> – км.</w:t>
      </w:r>
    </w:p>
    <w:p w:rsidR="00DC371E" w:rsidRPr="008F55A9" w:rsidRDefault="00144A5F" w:rsidP="008F55A9">
      <w:pPr>
        <w:tabs>
          <w:tab w:val="left" w:pos="0"/>
        </w:tabs>
        <w:spacing w:line="360" w:lineRule="auto"/>
        <w:ind w:firstLine="709"/>
        <w:jc w:val="both"/>
        <w:rPr>
          <w:color w:val="000000"/>
          <w:sz w:val="28"/>
          <w:szCs w:val="28"/>
        </w:rPr>
      </w:pPr>
      <w:r>
        <w:rPr>
          <w:color w:val="000000"/>
          <w:position w:val="-10"/>
          <w:sz w:val="28"/>
          <w:szCs w:val="28"/>
        </w:rPr>
        <w:pict>
          <v:shape id="_x0000_i1138" type="#_x0000_t75" style="width:108pt;height:18.75pt">
            <v:imagedata r:id="rId120" o:title=""/>
          </v:shape>
        </w:pic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Пример.</w:t>
      </w:r>
    </w:p>
    <w:p w:rsidR="00DC371E" w:rsidRPr="008F55A9" w:rsidRDefault="00144A5F" w:rsidP="008F55A9">
      <w:pPr>
        <w:tabs>
          <w:tab w:val="left" w:pos="0"/>
        </w:tabs>
        <w:spacing w:line="360" w:lineRule="auto"/>
        <w:ind w:firstLine="709"/>
        <w:jc w:val="both"/>
        <w:rPr>
          <w:color w:val="000000"/>
          <w:sz w:val="28"/>
          <w:szCs w:val="28"/>
        </w:rPr>
      </w:pPr>
      <w:r>
        <w:rPr>
          <w:color w:val="000000"/>
          <w:position w:val="-24"/>
          <w:sz w:val="28"/>
          <w:szCs w:val="28"/>
        </w:rPr>
        <w:pict>
          <v:shape id="_x0000_i1139" type="#_x0000_t75" style="width:139.5pt;height:34.5pt">
            <v:imagedata r:id="rId121" o:title=""/>
          </v:shape>
        </w:pict>
      </w:r>
      <w:r w:rsidR="00DC371E" w:rsidRPr="008F55A9">
        <w:rPr>
          <w:color w:val="000000"/>
          <w:sz w:val="28"/>
          <w:szCs w:val="28"/>
        </w:rPr>
        <w:t>.</w:t>
      </w:r>
    </w:p>
    <w:p w:rsidR="00DC371E" w:rsidRPr="008F55A9" w:rsidRDefault="00144A5F" w:rsidP="008F55A9">
      <w:pPr>
        <w:tabs>
          <w:tab w:val="left" w:pos="0"/>
        </w:tabs>
        <w:spacing w:line="360" w:lineRule="auto"/>
        <w:ind w:firstLine="709"/>
        <w:jc w:val="both"/>
        <w:rPr>
          <w:color w:val="000000"/>
          <w:sz w:val="28"/>
          <w:szCs w:val="28"/>
        </w:rPr>
      </w:pPr>
      <w:r>
        <w:rPr>
          <w:color w:val="000000"/>
          <w:position w:val="-10"/>
          <w:sz w:val="28"/>
          <w:szCs w:val="28"/>
        </w:rPr>
        <w:pict>
          <v:shape id="_x0000_i1140" type="#_x0000_t75" style="width:129pt;height:21.75pt">
            <v:imagedata r:id="rId122" o:title=""/>
          </v:shape>
        </w:pict>
      </w:r>
    </w:p>
    <w:p w:rsidR="00DC371E" w:rsidRPr="008F55A9" w:rsidRDefault="00144A5F" w:rsidP="008F55A9">
      <w:pPr>
        <w:tabs>
          <w:tab w:val="left" w:pos="0"/>
        </w:tabs>
        <w:spacing w:line="360" w:lineRule="auto"/>
        <w:ind w:firstLine="709"/>
        <w:jc w:val="both"/>
        <w:rPr>
          <w:color w:val="000000"/>
          <w:sz w:val="28"/>
          <w:szCs w:val="28"/>
        </w:rPr>
      </w:pPr>
      <w:r>
        <w:rPr>
          <w:color w:val="000000"/>
          <w:position w:val="-10"/>
          <w:sz w:val="28"/>
          <w:szCs w:val="28"/>
        </w:rPr>
        <w:pict>
          <v:shape id="_x0000_i1141" type="#_x0000_t75" style="width:282.75pt;height:19.5pt">
            <v:imagedata r:id="rId123" o:title=""/>
          </v:shape>
        </w:pict>
      </w:r>
      <w:r w:rsidR="008F55A9" w:rsidRPr="008F55A9">
        <w:rPr>
          <w:color w:val="000000"/>
          <w:sz w:val="28"/>
          <w:szCs w:val="28"/>
        </w:rPr>
        <w:t>,</w:t>
      </w:r>
      <w:r w:rsidR="008F55A9">
        <w:rPr>
          <w:color w:val="000000"/>
          <w:sz w:val="28"/>
          <w:szCs w:val="28"/>
        </w:rPr>
        <w:t xml:space="preserve"> %</w:t>
      </w:r>
      <w:r w:rsidR="00DC371E" w:rsidRPr="008F55A9">
        <w:rPr>
          <w:color w:val="000000"/>
          <w:sz w:val="28"/>
          <w:szCs w:val="28"/>
        </w:rPr>
        <w:t>.</w:t>
      </w:r>
    </w:p>
    <w:p w:rsidR="00DC371E" w:rsidRPr="008F55A9" w:rsidRDefault="00DC371E" w:rsidP="008F55A9">
      <w:pPr>
        <w:tabs>
          <w:tab w:val="left" w:pos="0"/>
        </w:tabs>
        <w:spacing w:line="360" w:lineRule="auto"/>
        <w:ind w:firstLine="709"/>
        <w:jc w:val="both"/>
        <w:rPr>
          <w:b/>
          <w:color w:val="000000"/>
          <w:sz w:val="28"/>
          <w:szCs w:val="28"/>
        </w:rPr>
      </w:pPr>
    </w:p>
    <w:p w:rsidR="00DC371E" w:rsidRPr="00DC371E" w:rsidRDefault="00DC371E" w:rsidP="008F55A9">
      <w:pPr>
        <w:pStyle w:val="31"/>
        <w:spacing w:line="360" w:lineRule="auto"/>
        <w:ind w:firstLine="709"/>
        <w:jc w:val="both"/>
        <w:rPr>
          <w:b/>
          <w:color w:val="000000"/>
        </w:rPr>
      </w:pPr>
      <w:r w:rsidRPr="00DC371E">
        <w:rPr>
          <w:b/>
          <w:color w:val="000000"/>
        </w:rPr>
        <w:t>11. Проверка норм на допустимое время ухудшения связи из-за многолучевого распространения волн</w:t>
      </w:r>
    </w:p>
    <w:p w:rsidR="00DC371E" w:rsidRPr="008F55A9" w:rsidRDefault="00DC371E" w:rsidP="008F55A9">
      <w:pPr>
        <w:tabs>
          <w:tab w:val="left" w:pos="0"/>
        </w:tabs>
        <w:spacing w:line="360" w:lineRule="auto"/>
        <w:ind w:firstLine="709"/>
        <w:jc w:val="both"/>
        <w:rPr>
          <w:bCs/>
          <w:color w:val="000000"/>
          <w:sz w:val="28"/>
          <w:szCs w:val="28"/>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Норма на допустимое время ухудшения связи для высшего качества связи</w:t>
      </w:r>
    </w:p>
    <w:p w:rsidR="00DC371E" w:rsidRDefault="00DC371E" w:rsidP="008F55A9">
      <w:pPr>
        <w:tabs>
          <w:tab w:val="left" w:pos="0"/>
        </w:tabs>
        <w:spacing w:line="360" w:lineRule="auto"/>
        <w:ind w:firstLine="709"/>
        <w:jc w:val="both"/>
        <w:rPr>
          <w:color w:val="000000"/>
          <w:sz w:val="28"/>
          <w:szCs w:val="28"/>
        </w:rPr>
      </w:pPr>
    </w:p>
    <w:p w:rsidR="00DC371E" w:rsidRPr="008F55A9" w:rsidRDefault="00144A5F" w:rsidP="008F55A9">
      <w:pPr>
        <w:tabs>
          <w:tab w:val="left" w:pos="0"/>
        </w:tabs>
        <w:spacing w:line="360" w:lineRule="auto"/>
        <w:ind w:firstLine="709"/>
        <w:jc w:val="both"/>
        <w:rPr>
          <w:color w:val="000000"/>
          <w:sz w:val="28"/>
          <w:szCs w:val="28"/>
        </w:rPr>
      </w:pPr>
      <w:r>
        <w:rPr>
          <w:color w:val="000000"/>
          <w:position w:val="-24"/>
          <w:sz w:val="28"/>
          <w:szCs w:val="28"/>
        </w:rPr>
        <w:pict>
          <v:shape id="_x0000_i1142" type="#_x0000_t75" style="width:89.25pt;height:34.5pt">
            <v:imagedata r:id="rId124" o:title=""/>
          </v:shape>
        </w:pict>
      </w:r>
      <w:r w:rsidR="00DC371E" w:rsidRPr="008F55A9">
        <w:rPr>
          <w:color w:val="000000"/>
          <w:sz w:val="28"/>
          <w:szCs w:val="28"/>
        </w:rPr>
        <w:t>,</w:t>
      </w:r>
    </w:p>
    <w:p w:rsidR="00DC371E" w:rsidRDefault="00DC371E" w:rsidP="008F55A9">
      <w:pPr>
        <w:tabs>
          <w:tab w:val="left" w:pos="0"/>
        </w:tabs>
        <w:spacing w:line="360" w:lineRule="auto"/>
        <w:ind w:firstLine="709"/>
        <w:jc w:val="both"/>
        <w:rPr>
          <w:color w:val="000000"/>
          <w:sz w:val="28"/>
          <w:szCs w:val="28"/>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 xml:space="preserve">где </w:t>
      </w:r>
      <w:r w:rsidRPr="008F55A9">
        <w:rPr>
          <w:i/>
          <w:color w:val="000000"/>
          <w:sz w:val="28"/>
          <w:szCs w:val="28"/>
          <w:lang w:val="en-US"/>
        </w:rPr>
        <w:t>L</w:t>
      </w:r>
      <w:r w:rsidRPr="008F55A9">
        <w:rPr>
          <w:color w:val="000000"/>
          <w:sz w:val="28"/>
          <w:szCs w:val="28"/>
        </w:rPr>
        <w:t xml:space="preserve"> – длина пролета, км;</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2500 – длина эталонной гипотетической линии.</w:t>
      </w:r>
    </w:p>
    <w:p w:rsidR="00DC371E" w:rsidRPr="008F55A9" w:rsidRDefault="00DC371E" w:rsidP="008F55A9">
      <w:pPr>
        <w:tabs>
          <w:tab w:val="left" w:pos="0"/>
        </w:tabs>
        <w:spacing w:line="360" w:lineRule="auto"/>
        <w:ind w:firstLine="709"/>
        <w:jc w:val="both"/>
        <w:rPr>
          <w:color w:val="000000"/>
          <w:sz w:val="28"/>
          <w:szCs w:val="28"/>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Должно выполняться условие</w:t>
      </w:r>
    </w:p>
    <w:p w:rsidR="00DC371E" w:rsidRPr="008F55A9" w:rsidRDefault="00144A5F" w:rsidP="008F55A9">
      <w:pPr>
        <w:tabs>
          <w:tab w:val="left" w:pos="0"/>
        </w:tabs>
        <w:spacing w:line="360" w:lineRule="auto"/>
        <w:ind w:firstLine="709"/>
        <w:jc w:val="both"/>
        <w:rPr>
          <w:color w:val="000000"/>
          <w:sz w:val="28"/>
          <w:szCs w:val="28"/>
        </w:rPr>
      </w:pPr>
      <w:r>
        <w:rPr>
          <w:color w:val="000000"/>
          <w:position w:val="-10"/>
          <w:sz w:val="28"/>
          <w:szCs w:val="28"/>
        </w:rPr>
        <w:pict>
          <v:shape id="_x0000_i1143" type="#_x0000_t75" style="width:1in;height:20.25pt">
            <v:imagedata r:id="rId125" o:title=""/>
          </v:shape>
        </w:pict>
      </w:r>
      <w:r w:rsidR="00DC371E" w:rsidRPr="008F55A9">
        <w:rPr>
          <w:color w:val="000000"/>
          <w:sz w:val="28"/>
          <w:szCs w:val="28"/>
        </w:rPr>
        <w:t>.</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Пример</w:t>
      </w:r>
    </w:p>
    <w:p w:rsidR="00DC371E" w:rsidRPr="008F55A9" w:rsidRDefault="00144A5F" w:rsidP="008F55A9">
      <w:pPr>
        <w:tabs>
          <w:tab w:val="left" w:pos="0"/>
        </w:tabs>
        <w:spacing w:line="360" w:lineRule="auto"/>
        <w:ind w:firstLine="709"/>
        <w:jc w:val="both"/>
        <w:rPr>
          <w:color w:val="000000"/>
          <w:sz w:val="28"/>
          <w:szCs w:val="28"/>
        </w:rPr>
      </w:pPr>
      <w:r>
        <w:rPr>
          <w:color w:val="000000"/>
          <w:position w:val="-24"/>
          <w:sz w:val="28"/>
          <w:szCs w:val="28"/>
        </w:rPr>
        <w:pict>
          <v:shape id="_x0000_i1144" type="#_x0000_t75" style="width:170.25pt;height:34.5pt">
            <v:imagedata r:id="rId126" o:title=""/>
          </v:shape>
        </w:pict>
      </w:r>
      <w:r w:rsidR="00DC371E" w:rsidRPr="008F55A9">
        <w:rPr>
          <w:color w:val="000000"/>
          <w:sz w:val="28"/>
          <w:szCs w:val="28"/>
        </w:rPr>
        <w:t>.</w:t>
      </w:r>
    </w:p>
    <w:p w:rsidR="00DC371E" w:rsidRPr="008F55A9" w:rsidRDefault="00144A5F" w:rsidP="008F55A9">
      <w:pPr>
        <w:tabs>
          <w:tab w:val="left" w:pos="0"/>
        </w:tabs>
        <w:spacing w:line="360" w:lineRule="auto"/>
        <w:ind w:firstLine="709"/>
        <w:jc w:val="both"/>
        <w:rPr>
          <w:color w:val="000000"/>
          <w:sz w:val="28"/>
          <w:szCs w:val="28"/>
        </w:rPr>
      </w:pPr>
      <w:r>
        <w:rPr>
          <w:color w:val="000000"/>
          <w:position w:val="-6"/>
          <w:sz w:val="28"/>
          <w:szCs w:val="28"/>
        </w:rPr>
        <w:pict>
          <v:shape id="_x0000_i1145" type="#_x0000_t75" style="width:132pt;height:18.75pt">
            <v:imagedata r:id="rId127" o:title=""/>
          </v:shape>
        </w:pict>
      </w:r>
      <w:r w:rsidR="00DC371E" w:rsidRPr="008F55A9">
        <w:rPr>
          <w:color w:val="000000"/>
          <w:sz w:val="28"/>
          <w:szCs w:val="28"/>
        </w:rPr>
        <w:t>.</w:t>
      </w:r>
    </w:p>
    <w:p w:rsidR="00DC371E" w:rsidRPr="008F55A9" w:rsidRDefault="00DC371E" w:rsidP="008F55A9">
      <w:pPr>
        <w:tabs>
          <w:tab w:val="left" w:pos="0"/>
        </w:tabs>
        <w:spacing w:line="360" w:lineRule="auto"/>
        <w:ind w:firstLine="709"/>
        <w:jc w:val="both"/>
        <w:rPr>
          <w:b/>
          <w:color w:val="000000"/>
          <w:sz w:val="28"/>
          <w:szCs w:val="28"/>
        </w:rPr>
      </w:pPr>
    </w:p>
    <w:p w:rsidR="00DC371E" w:rsidRPr="00DC371E" w:rsidRDefault="00DC371E" w:rsidP="008F55A9">
      <w:pPr>
        <w:pStyle w:val="2"/>
        <w:keepNext w:val="0"/>
        <w:tabs>
          <w:tab w:val="left" w:pos="0"/>
        </w:tabs>
        <w:spacing w:line="360" w:lineRule="auto"/>
        <w:ind w:firstLine="709"/>
        <w:jc w:val="both"/>
        <w:rPr>
          <w:b/>
          <w:color w:val="000000"/>
        </w:rPr>
      </w:pPr>
      <w:r w:rsidRPr="00DC371E">
        <w:rPr>
          <w:b/>
          <w:color w:val="000000"/>
        </w:rPr>
        <w:t>12 .Структурные схемы станций</w:t>
      </w:r>
    </w:p>
    <w:p w:rsidR="00DC371E" w:rsidRPr="008F55A9" w:rsidRDefault="00DC371E" w:rsidP="008F55A9">
      <w:pPr>
        <w:tabs>
          <w:tab w:val="left" w:pos="0"/>
        </w:tabs>
        <w:spacing w:line="360" w:lineRule="auto"/>
        <w:ind w:firstLine="709"/>
        <w:jc w:val="both"/>
        <w:rPr>
          <w:color w:val="000000"/>
          <w:sz w:val="28"/>
          <w:szCs w:val="28"/>
        </w:rPr>
      </w:pPr>
    </w:p>
    <w:p w:rsidR="00DC371E" w:rsidRPr="008F55A9" w:rsidRDefault="00144A5F" w:rsidP="008F55A9">
      <w:pPr>
        <w:spacing w:line="360" w:lineRule="auto"/>
        <w:ind w:firstLine="709"/>
        <w:jc w:val="both"/>
        <w:rPr>
          <w:color w:val="000000"/>
          <w:sz w:val="28"/>
          <w:szCs w:val="28"/>
        </w:rPr>
      </w:pPr>
      <w:r>
        <w:rPr>
          <w:noProof/>
        </w:rPr>
        <w:pict>
          <v:shape id="_x0000_s1027" type="#_x0000_t75" style="position:absolute;left:0;text-align:left;margin-left:45pt;margin-top:.5pt;width:414pt;height:138.95pt;z-index:251657728">
            <v:imagedata r:id="rId128" o:title=""/>
          </v:shape>
        </w:pict>
      </w:r>
    </w:p>
    <w:p w:rsidR="00DC371E" w:rsidRPr="008F55A9" w:rsidRDefault="00DC371E" w:rsidP="008F55A9">
      <w:pPr>
        <w:spacing w:line="360" w:lineRule="auto"/>
        <w:ind w:firstLine="709"/>
        <w:jc w:val="both"/>
        <w:rPr>
          <w:color w:val="000000"/>
          <w:sz w:val="28"/>
          <w:szCs w:val="28"/>
        </w:rPr>
      </w:pPr>
    </w:p>
    <w:p w:rsidR="00DC371E" w:rsidRPr="008F55A9" w:rsidRDefault="00DC371E" w:rsidP="008F55A9">
      <w:pPr>
        <w:spacing w:line="360" w:lineRule="auto"/>
        <w:ind w:firstLine="709"/>
        <w:jc w:val="both"/>
        <w:rPr>
          <w:color w:val="000000"/>
          <w:sz w:val="28"/>
          <w:szCs w:val="28"/>
        </w:rPr>
      </w:pPr>
    </w:p>
    <w:p w:rsidR="00DC371E" w:rsidRPr="008F55A9" w:rsidRDefault="00DC371E" w:rsidP="008F55A9">
      <w:pPr>
        <w:spacing w:line="360" w:lineRule="auto"/>
        <w:ind w:firstLine="709"/>
        <w:jc w:val="both"/>
        <w:rPr>
          <w:color w:val="000000"/>
          <w:sz w:val="28"/>
          <w:szCs w:val="28"/>
        </w:rPr>
      </w:pPr>
    </w:p>
    <w:p w:rsidR="00DC371E" w:rsidRPr="008F55A9" w:rsidRDefault="00DC371E" w:rsidP="008F55A9">
      <w:pPr>
        <w:spacing w:line="360" w:lineRule="auto"/>
        <w:ind w:firstLine="709"/>
        <w:jc w:val="both"/>
        <w:rPr>
          <w:color w:val="000000"/>
          <w:sz w:val="28"/>
          <w:szCs w:val="28"/>
        </w:rPr>
      </w:pPr>
    </w:p>
    <w:p w:rsidR="00DC371E" w:rsidRPr="008F55A9" w:rsidRDefault="00DC371E" w:rsidP="008F55A9">
      <w:pPr>
        <w:spacing w:line="360" w:lineRule="auto"/>
        <w:ind w:firstLine="709"/>
        <w:jc w:val="both"/>
        <w:rPr>
          <w:color w:val="000000"/>
          <w:sz w:val="28"/>
          <w:szCs w:val="28"/>
        </w:rPr>
      </w:pPr>
    </w:p>
    <w:p w:rsidR="00DC371E" w:rsidRPr="008F55A9" w:rsidRDefault="00DC371E" w:rsidP="008F55A9">
      <w:pPr>
        <w:spacing w:line="360" w:lineRule="auto"/>
        <w:ind w:firstLine="709"/>
        <w:jc w:val="both"/>
        <w:rPr>
          <w:color w:val="000000"/>
          <w:sz w:val="28"/>
          <w:szCs w:val="28"/>
        </w:rPr>
      </w:pPr>
      <w:r w:rsidRPr="008F55A9">
        <w:rPr>
          <w:color w:val="000000"/>
          <w:sz w:val="28"/>
          <w:szCs w:val="28"/>
        </w:rPr>
        <w:t>Рисунок 4 – Структурная схема ОРС</w:t>
      </w:r>
    </w:p>
    <w:p w:rsidR="00DC371E" w:rsidRPr="008F55A9" w:rsidRDefault="00DC371E" w:rsidP="008F55A9">
      <w:pPr>
        <w:spacing w:line="360" w:lineRule="auto"/>
        <w:ind w:firstLine="709"/>
        <w:jc w:val="both"/>
        <w:rPr>
          <w:color w:val="000000"/>
          <w:sz w:val="28"/>
          <w:szCs w:val="28"/>
        </w:rPr>
      </w:pPr>
    </w:p>
    <w:p w:rsidR="00DC371E" w:rsidRPr="008F55A9" w:rsidRDefault="00144A5F" w:rsidP="008F55A9">
      <w:pPr>
        <w:spacing w:line="360" w:lineRule="auto"/>
        <w:ind w:firstLine="709"/>
        <w:jc w:val="both"/>
        <w:rPr>
          <w:color w:val="000000"/>
          <w:sz w:val="28"/>
          <w:szCs w:val="28"/>
        </w:rPr>
      </w:pPr>
      <w:r>
        <w:rPr>
          <w:noProof/>
        </w:rPr>
        <w:pict>
          <v:shape id="_x0000_s1028" type="#_x0000_t75" style="position:absolute;left:0;text-align:left;margin-left:18pt;margin-top:10.5pt;width:441pt;height:132.75pt;z-index:251658752">
            <v:imagedata r:id="rId129" o:title=""/>
          </v:shape>
        </w:pict>
      </w:r>
    </w:p>
    <w:p w:rsidR="00DC371E" w:rsidRPr="008F55A9" w:rsidRDefault="00DC371E" w:rsidP="008F55A9">
      <w:pPr>
        <w:spacing w:line="360" w:lineRule="auto"/>
        <w:ind w:firstLine="709"/>
        <w:jc w:val="both"/>
        <w:rPr>
          <w:color w:val="000000"/>
          <w:sz w:val="28"/>
          <w:szCs w:val="28"/>
        </w:rPr>
      </w:pPr>
    </w:p>
    <w:p w:rsidR="00DC371E" w:rsidRPr="008F55A9" w:rsidRDefault="00DC371E" w:rsidP="008F55A9">
      <w:pPr>
        <w:spacing w:line="360" w:lineRule="auto"/>
        <w:ind w:firstLine="709"/>
        <w:jc w:val="both"/>
        <w:rPr>
          <w:color w:val="000000"/>
          <w:sz w:val="28"/>
          <w:szCs w:val="28"/>
        </w:rPr>
      </w:pPr>
    </w:p>
    <w:p w:rsidR="00DC371E" w:rsidRPr="008F55A9" w:rsidRDefault="00DC371E" w:rsidP="008F55A9">
      <w:pPr>
        <w:spacing w:line="360" w:lineRule="auto"/>
        <w:ind w:firstLine="709"/>
        <w:jc w:val="both"/>
        <w:rPr>
          <w:color w:val="000000"/>
          <w:sz w:val="28"/>
          <w:szCs w:val="28"/>
        </w:rPr>
      </w:pPr>
    </w:p>
    <w:p w:rsidR="00DC371E" w:rsidRPr="008F55A9" w:rsidRDefault="00DC371E" w:rsidP="008F55A9">
      <w:pPr>
        <w:spacing w:line="360" w:lineRule="auto"/>
        <w:ind w:firstLine="709"/>
        <w:jc w:val="both"/>
        <w:rPr>
          <w:color w:val="000000"/>
          <w:sz w:val="28"/>
          <w:szCs w:val="28"/>
        </w:rPr>
      </w:pPr>
    </w:p>
    <w:p w:rsidR="00DC371E" w:rsidRPr="008F55A9" w:rsidRDefault="00DC371E" w:rsidP="008F55A9">
      <w:pPr>
        <w:spacing w:line="360" w:lineRule="auto"/>
        <w:ind w:firstLine="709"/>
        <w:jc w:val="both"/>
        <w:rPr>
          <w:color w:val="000000"/>
          <w:sz w:val="28"/>
          <w:szCs w:val="28"/>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Рисунок 5 – Структурная схема ПРС</w:t>
      </w:r>
    </w:p>
    <w:p w:rsidR="00DC371E" w:rsidRPr="008F55A9" w:rsidRDefault="00DC371E" w:rsidP="008F55A9">
      <w:pPr>
        <w:tabs>
          <w:tab w:val="left" w:pos="0"/>
        </w:tabs>
        <w:spacing w:line="360" w:lineRule="auto"/>
        <w:ind w:firstLine="709"/>
        <w:jc w:val="both"/>
        <w:rPr>
          <w:color w:val="000000"/>
          <w:sz w:val="28"/>
          <w:szCs w:val="28"/>
        </w:rPr>
      </w:pPr>
    </w:p>
    <w:p w:rsidR="00DC371E" w:rsidRPr="008F55A9" w:rsidRDefault="00DC371E" w:rsidP="008F55A9">
      <w:pPr>
        <w:tabs>
          <w:tab w:val="left" w:pos="0"/>
        </w:tabs>
        <w:spacing w:line="360" w:lineRule="auto"/>
        <w:ind w:firstLine="709"/>
        <w:jc w:val="both"/>
        <w:rPr>
          <w:color w:val="000000"/>
          <w:sz w:val="28"/>
          <w:szCs w:val="28"/>
        </w:rPr>
      </w:pPr>
    </w:p>
    <w:p w:rsidR="00DC371E" w:rsidRPr="008F55A9" w:rsidRDefault="00DC371E" w:rsidP="008F55A9">
      <w:pPr>
        <w:pStyle w:val="2"/>
        <w:keepNext w:val="0"/>
        <w:tabs>
          <w:tab w:val="left" w:pos="0"/>
        </w:tabs>
        <w:spacing w:line="360" w:lineRule="auto"/>
        <w:ind w:firstLine="709"/>
        <w:jc w:val="both"/>
        <w:rPr>
          <w:color w:val="000000"/>
        </w:rPr>
      </w:pPr>
      <w:r>
        <w:rPr>
          <w:color w:val="000000"/>
        </w:rPr>
        <w:br w:type="page"/>
      </w:r>
      <w:r w:rsidRPr="00DC371E">
        <w:rPr>
          <w:b/>
          <w:color w:val="000000"/>
        </w:rPr>
        <w:t>Заключение</w:t>
      </w:r>
    </w:p>
    <w:p w:rsidR="00DC371E" w:rsidRPr="008F55A9" w:rsidRDefault="00DC371E" w:rsidP="008F55A9">
      <w:pPr>
        <w:tabs>
          <w:tab w:val="left" w:pos="0"/>
        </w:tabs>
        <w:spacing w:line="360" w:lineRule="auto"/>
        <w:ind w:firstLine="709"/>
        <w:jc w:val="both"/>
        <w:rPr>
          <w:color w:val="000000"/>
          <w:sz w:val="28"/>
          <w:szCs w:val="28"/>
        </w:rPr>
      </w:pP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В данной курсовой работе была смоделирована и рассчитана радиорелейная линия прямой видимости с передачей цифровых сообщений.</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При выборе мест расположения станций были учтены три важных фактора: наличие подъездных дорог, наличие электропитания в районе, осуществление связи между населенными пунктами.</w:t>
      </w:r>
    </w:p>
    <w:p w:rsidR="00DC371E" w:rsidRPr="008F55A9" w:rsidRDefault="00DC371E" w:rsidP="008F55A9">
      <w:pPr>
        <w:tabs>
          <w:tab w:val="left" w:pos="0"/>
        </w:tabs>
        <w:spacing w:line="360" w:lineRule="auto"/>
        <w:ind w:firstLine="709"/>
        <w:jc w:val="both"/>
        <w:rPr>
          <w:color w:val="000000"/>
          <w:sz w:val="28"/>
          <w:szCs w:val="28"/>
        </w:rPr>
      </w:pPr>
      <w:r w:rsidRPr="008F55A9">
        <w:rPr>
          <w:color w:val="000000"/>
          <w:sz w:val="28"/>
          <w:szCs w:val="28"/>
        </w:rPr>
        <w:t>По полученным результатам можно сделать вывод, что все нормы на неготовность выполняются даже на самых протяженных пролетах. Замирания в дожде были снижены за счет правильного выбора поляризации, из-за субрефракции радиоволн – за счет выбора оптимального уровня подвеса антенн.</w:t>
      </w:r>
    </w:p>
    <w:p w:rsidR="00DC371E" w:rsidRPr="008F55A9" w:rsidRDefault="00DC371E" w:rsidP="008F55A9">
      <w:pPr>
        <w:tabs>
          <w:tab w:val="left" w:pos="0"/>
        </w:tabs>
        <w:spacing w:line="360" w:lineRule="auto"/>
        <w:ind w:firstLine="709"/>
        <w:jc w:val="both"/>
        <w:rPr>
          <w:color w:val="000000"/>
          <w:sz w:val="28"/>
          <w:szCs w:val="28"/>
        </w:rPr>
      </w:pPr>
    </w:p>
    <w:p w:rsidR="00DC371E" w:rsidRPr="008F55A9" w:rsidRDefault="00DC371E" w:rsidP="008F55A9">
      <w:pPr>
        <w:tabs>
          <w:tab w:val="left" w:pos="0"/>
        </w:tabs>
        <w:spacing w:line="360" w:lineRule="auto"/>
        <w:ind w:firstLine="709"/>
        <w:jc w:val="both"/>
        <w:rPr>
          <w:color w:val="000000"/>
          <w:sz w:val="28"/>
          <w:szCs w:val="28"/>
        </w:rPr>
      </w:pPr>
    </w:p>
    <w:p w:rsidR="00DC371E" w:rsidRPr="00DC371E" w:rsidRDefault="00DC371E" w:rsidP="00DC371E">
      <w:pPr>
        <w:tabs>
          <w:tab w:val="left" w:pos="0"/>
        </w:tabs>
        <w:spacing w:line="360" w:lineRule="auto"/>
        <w:ind w:firstLine="709"/>
        <w:jc w:val="both"/>
        <w:rPr>
          <w:b/>
          <w:sz w:val="28"/>
          <w:szCs w:val="28"/>
        </w:rPr>
      </w:pPr>
      <w:r>
        <w:rPr>
          <w:b/>
          <w:szCs w:val="28"/>
        </w:rPr>
        <w:br w:type="page"/>
      </w:r>
      <w:r w:rsidRPr="00DC371E">
        <w:rPr>
          <w:b/>
          <w:sz w:val="28"/>
          <w:szCs w:val="28"/>
        </w:rPr>
        <w:t>Список литературы</w:t>
      </w:r>
    </w:p>
    <w:p w:rsidR="00DC371E" w:rsidRPr="008F55A9" w:rsidRDefault="00DC371E" w:rsidP="008F55A9">
      <w:pPr>
        <w:tabs>
          <w:tab w:val="left" w:pos="0"/>
        </w:tabs>
        <w:spacing w:line="360" w:lineRule="auto"/>
        <w:ind w:firstLine="709"/>
        <w:jc w:val="both"/>
        <w:rPr>
          <w:color w:val="000000"/>
          <w:sz w:val="28"/>
          <w:szCs w:val="28"/>
        </w:rPr>
      </w:pPr>
    </w:p>
    <w:p w:rsidR="00DC371E" w:rsidRPr="008F55A9" w:rsidRDefault="008F55A9" w:rsidP="00DC371E">
      <w:pPr>
        <w:numPr>
          <w:ilvl w:val="0"/>
          <w:numId w:val="3"/>
        </w:numPr>
        <w:tabs>
          <w:tab w:val="clear" w:pos="360"/>
          <w:tab w:val="left" w:pos="0"/>
          <w:tab w:val="num" w:pos="240"/>
        </w:tabs>
        <w:spacing w:line="360" w:lineRule="auto"/>
        <w:jc w:val="both"/>
        <w:rPr>
          <w:color w:val="000000"/>
          <w:sz w:val="28"/>
          <w:szCs w:val="28"/>
        </w:rPr>
      </w:pPr>
      <w:r w:rsidRPr="008F55A9">
        <w:rPr>
          <w:color w:val="000000"/>
          <w:sz w:val="28"/>
          <w:szCs w:val="28"/>
        </w:rPr>
        <w:t>Л.Г.</w:t>
      </w:r>
      <w:r>
        <w:rPr>
          <w:color w:val="000000"/>
          <w:sz w:val="28"/>
          <w:szCs w:val="28"/>
        </w:rPr>
        <w:t> </w:t>
      </w:r>
      <w:r w:rsidRPr="008F55A9">
        <w:rPr>
          <w:color w:val="000000"/>
          <w:sz w:val="28"/>
          <w:szCs w:val="28"/>
        </w:rPr>
        <w:t>Мордухович</w:t>
      </w:r>
      <w:r w:rsidR="00DC371E" w:rsidRPr="008F55A9">
        <w:rPr>
          <w:color w:val="000000"/>
          <w:sz w:val="28"/>
          <w:szCs w:val="28"/>
        </w:rPr>
        <w:t xml:space="preserve">, </w:t>
      </w:r>
      <w:r w:rsidRPr="008F55A9">
        <w:rPr>
          <w:color w:val="000000"/>
          <w:sz w:val="28"/>
          <w:szCs w:val="28"/>
        </w:rPr>
        <w:t>А.П.</w:t>
      </w:r>
      <w:r>
        <w:rPr>
          <w:color w:val="000000"/>
          <w:sz w:val="28"/>
          <w:szCs w:val="28"/>
        </w:rPr>
        <w:t> </w:t>
      </w:r>
      <w:r w:rsidRPr="008F55A9">
        <w:rPr>
          <w:color w:val="000000"/>
          <w:sz w:val="28"/>
          <w:szCs w:val="28"/>
        </w:rPr>
        <w:t>Степанов</w:t>
      </w:r>
      <w:r w:rsidR="00DC371E" w:rsidRPr="008F55A9">
        <w:rPr>
          <w:color w:val="000000"/>
          <w:sz w:val="28"/>
          <w:szCs w:val="28"/>
        </w:rPr>
        <w:t xml:space="preserve"> Системы радиосвязи. Курсовое проектирование: Учебное пособие для высших учебных заведений </w:t>
      </w:r>
      <w:r>
        <w:rPr>
          <w:color w:val="000000"/>
          <w:sz w:val="28"/>
          <w:szCs w:val="28"/>
        </w:rPr>
        <w:t>–</w:t>
      </w:r>
      <w:r w:rsidRPr="008F55A9">
        <w:rPr>
          <w:color w:val="000000"/>
          <w:sz w:val="28"/>
          <w:szCs w:val="28"/>
        </w:rPr>
        <w:t xml:space="preserve"> </w:t>
      </w:r>
      <w:r w:rsidR="00DC371E" w:rsidRPr="008F55A9">
        <w:rPr>
          <w:color w:val="000000"/>
          <w:sz w:val="28"/>
          <w:szCs w:val="28"/>
        </w:rPr>
        <w:t>Москва: Радио и связь, 1987.</w:t>
      </w:r>
    </w:p>
    <w:p w:rsidR="00DC371E" w:rsidRPr="008F55A9" w:rsidRDefault="008F55A9" w:rsidP="00DC371E">
      <w:pPr>
        <w:numPr>
          <w:ilvl w:val="0"/>
          <w:numId w:val="3"/>
        </w:numPr>
        <w:tabs>
          <w:tab w:val="clear" w:pos="360"/>
          <w:tab w:val="left" w:pos="0"/>
          <w:tab w:val="num" w:pos="240"/>
        </w:tabs>
        <w:spacing w:line="360" w:lineRule="auto"/>
        <w:jc w:val="both"/>
        <w:rPr>
          <w:color w:val="000000"/>
          <w:sz w:val="28"/>
          <w:szCs w:val="28"/>
        </w:rPr>
      </w:pPr>
      <w:r w:rsidRPr="008F55A9">
        <w:rPr>
          <w:color w:val="000000"/>
          <w:sz w:val="28"/>
          <w:szCs w:val="28"/>
        </w:rPr>
        <w:t>Л.Г.</w:t>
      </w:r>
      <w:r>
        <w:rPr>
          <w:color w:val="000000"/>
          <w:sz w:val="28"/>
          <w:szCs w:val="28"/>
        </w:rPr>
        <w:t> </w:t>
      </w:r>
      <w:r w:rsidRPr="008F55A9">
        <w:rPr>
          <w:color w:val="000000"/>
          <w:sz w:val="28"/>
          <w:szCs w:val="28"/>
        </w:rPr>
        <w:t>Мордухович</w:t>
      </w:r>
      <w:r w:rsidR="00DC371E" w:rsidRPr="008F55A9">
        <w:rPr>
          <w:color w:val="000000"/>
          <w:sz w:val="28"/>
          <w:szCs w:val="28"/>
        </w:rPr>
        <w:t xml:space="preserve"> Радиорелейные линии связи. Курсовое и дипломное проектирование: Учебное пособие для техникумов. </w:t>
      </w:r>
      <w:r>
        <w:rPr>
          <w:color w:val="000000"/>
          <w:sz w:val="28"/>
          <w:szCs w:val="28"/>
        </w:rPr>
        <w:t xml:space="preserve">– </w:t>
      </w:r>
      <w:r w:rsidRPr="008F55A9">
        <w:rPr>
          <w:color w:val="000000"/>
          <w:sz w:val="28"/>
          <w:szCs w:val="28"/>
        </w:rPr>
        <w:t>М</w:t>
      </w:r>
      <w:r w:rsidR="00DC371E" w:rsidRPr="008F55A9">
        <w:rPr>
          <w:color w:val="000000"/>
          <w:sz w:val="28"/>
          <w:szCs w:val="28"/>
        </w:rPr>
        <w:t>осква: Радио и связь, 1989.</w:t>
      </w:r>
    </w:p>
    <w:p w:rsidR="00DC371E" w:rsidRPr="008F55A9" w:rsidRDefault="00DC371E" w:rsidP="00DC371E">
      <w:pPr>
        <w:numPr>
          <w:ilvl w:val="0"/>
          <w:numId w:val="3"/>
        </w:numPr>
        <w:tabs>
          <w:tab w:val="clear" w:pos="360"/>
          <w:tab w:val="left" w:pos="0"/>
          <w:tab w:val="num" w:pos="240"/>
        </w:tabs>
        <w:spacing w:line="360" w:lineRule="auto"/>
        <w:jc w:val="both"/>
        <w:rPr>
          <w:color w:val="000000"/>
          <w:sz w:val="28"/>
          <w:szCs w:val="28"/>
        </w:rPr>
      </w:pPr>
      <w:r w:rsidRPr="008F55A9">
        <w:rPr>
          <w:color w:val="000000"/>
          <w:sz w:val="28"/>
          <w:szCs w:val="28"/>
        </w:rPr>
        <w:t xml:space="preserve">Системы радиосвязи /Под редакцией </w:t>
      </w:r>
      <w:r w:rsidR="008F55A9" w:rsidRPr="008F55A9">
        <w:rPr>
          <w:color w:val="000000"/>
          <w:sz w:val="28"/>
          <w:szCs w:val="28"/>
        </w:rPr>
        <w:t>Н.И.</w:t>
      </w:r>
      <w:r w:rsidR="008F55A9">
        <w:rPr>
          <w:color w:val="000000"/>
          <w:sz w:val="28"/>
          <w:szCs w:val="28"/>
        </w:rPr>
        <w:t> </w:t>
      </w:r>
      <w:r w:rsidR="008F55A9" w:rsidRPr="008F55A9">
        <w:rPr>
          <w:color w:val="000000"/>
          <w:sz w:val="28"/>
          <w:szCs w:val="28"/>
        </w:rPr>
        <w:t>Калашникова</w:t>
      </w:r>
      <w:r w:rsidRPr="008F55A9">
        <w:rPr>
          <w:color w:val="000000"/>
          <w:sz w:val="28"/>
          <w:szCs w:val="28"/>
        </w:rPr>
        <w:t>.</w:t>
      </w:r>
      <w:r w:rsidR="008F55A9">
        <w:rPr>
          <w:color w:val="000000"/>
          <w:sz w:val="28"/>
          <w:szCs w:val="28"/>
        </w:rPr>
        <w:t> –</w:t>
      </w:r>
      <w:r w:rsidR="008F55A9" w:rsidRPr="008F55A9">
        <w:rPr>
          <w:color w:val="000000"/>
          <w:sz w:val="28"/>
          <w:szCs w:val="28"/>
        </w:rPr>
        <w:t xml:space="preserve"> </w:t>
      </w:r>
      <w:r w:rsidRPr="008F55A9">
        <w:rPr>
          <w:color w:val="000000"/>
          <w:sz w:val="28"/>
          <w:szCs w:val="28"/>
        </w:rPr>
        <w:t>Москва: Радио и связь, 1988.</w:t>
      </w:r>
    </w:p>
    <w:p w:rsidR="00DC371E" w:rsidRDefault="00DC371E" w:rsidP="00DC371E">
      <w:pPr>
        <w:numPr>
          <w:ilvl w:val="0"/>
          <w:numId w:val="3"/>
        </w:numPr>
        <w:tabs>
          <w:tab w:val="clear" w:pos="360"/>
          <w:tab w:val="left" w:pos="0"/>
          <w:tab w:val="num" w:pos="240"/>
        </w:tabs>
        <w:spacing w:line="360" w:lineRule="auto"/>
        <w:jc w:val="both"/>
        <w:rPr>
          <w:color w:val="000000"/>
          <w:sz w:val="28"/>
          <w:szCs w:val="28"/>
        </w:rPr>
      </w:pPr>
      <w:r w:rsidRPr="008F55A9">
        <w:rPr>
          <w:color w:val="000000"/>
          <w:sz w:val="28"/>
          <w:szCs w:val="28"/>
        </w:rPr>
        <w:t xml:space="preserve">Справочник по радиорелейной связи. </w:t>
      </w:r>
      <w:r w:rsidR="008F55A9" w:rsidRPr="008F55A9">
        <w:rPr>
          <w:color w:val="000000"/>
          <w:sz w:val="28"/>
          <w:szCs w:val="28"/>
        </w:rPr>
        <w:t>Каменский</w:t>
      </w:r>
      <w:r w:rsidR="008F55A9">
        <w:rPr>
          <w:color w:val="000000"/>
          <w:sz w:val="28"/>
          <w:szCs w:val="28"/>
        </w:rPr>
        <w:t> </w:t>
      </w:r>
      <w:r w:rsidR="008F55A9" w:rsidRPr="008F55A9">
        <w:rPr>
          <w:color w:val="000000"/>
          <w:sz w:val="28"/>
          <w:szCs w:val="28"/>
        </w:rPr>
        <w:t>Н.Н.</w:t>
      </w:r>
      <w:r w:rsidRPr="008F55A9">
        <w:rPr>
          <w:color w:val="000000"/>
          <w:sz w:val="28"/>
          <w:szCs w:val="28"/>
        </w:rPr>
        <w:t xml:space="preserve"> и др. /Под редакцией </w:t>
      </w:r>
      <w:r w:rsidR="008F55A9" w:rsidRPr="008F55A9">
        <w:rPr>
          <w:color w:val="000000"/>
          <w:sz w:val="28"/>
          <w:szCs w:val="28"/>
        </w:rPr>
        <w:t>С.Н.</w:t>
      </w:r>
      <w:r w:rsidR="008F55A9">
        <w:rPr>
          <w:color w:val="000000"/>
          <w:sz w:val="28"/>
          <w:szCs w:val="28"/>
        </w:rPr>
        <w:t> </w:t>
      </w:r>
      <w:r w:rsidR="008F55A9" w:rsidRPr="008F55A9">
        <w:rPr>
          <w:color w:val="000000"/>
          <w:sz w:val="28"/>
          <w:szCs w:val="28"/>
        </w:rPr>
        <w:t>Березина</w:t>
      </w:r>
      <w:r w:rsidRPr="008F55A9">
        <w:rPr>
          <w:color w:val="000000"/>
          <w:sz w:val="28"/>
          <w:szCs w:val="28"/>
        </w:rPr>
        <w:t>.</w:t>
      </w:r>
      <w:r w:rsidR="008F55A9">
        <w:rPr>
          <w:color w:val="000000"/>
          <w:sz w:val="28"/>
          <w:szCs w:val="28"/>
        </w:rPr>
        <w:t> –</w:t>
      </w:r>
      <w:r w:rsidR="008F55A9" w:rsidRPr="008F55A9">
        <w:rPr>
          <w:color w:val="000000"/>
          <w:sz w:val="28"/>
          <w:szCs w:val="28"/>
        </w:rPr>
        <w:t xml:space="preserve"> </w:t>
      </w:r>
      <w:r w:rsidRPr="008F55A9">
        <w:rPr>
          <w:color w:val="000000"/>
          <w:sz w:val="28"/>
          <w:szCs w:val="28"/>
        </w:rPr>
        <w:t>Москва: Радио и связь, 1981.</w:t>
      </w:r>
    </w:p>
    <w:p w:rsidR="008F55A9" w:rsidRPr="008F55A9" w:rsidRDefault="008F55A9" w:rsidP="008F55A9">
      <w:pPr>
        <w:tabs>
          <w:tab w:val="left" w:pos="0"/>
        </w:tabs>
        <w:spacing w:line="360" w:lineRule="auto"/>
        <w:jc w:val="both"/>
        <w:rPr>
          <w:color w:val="000000"/>
          <w:sz w:val="28"/>
          <w:szCs w:val="28"/>
        </w:rPr>
      </w:pPr>
      <w:bookmarkStart w:id="0" w:name="_GoBack"/>
      <w:bookmarkEnd w:id="0"/>
    </w:p>
    <w:sectPr w:rsidR="008F55A9" w:rsidRPr="008F55A9" w:rsidSect="008F55A9">
      <w:headerReference w:type="even" r:id="rId130"/>
      <w:headerReference w:type="default" r:id="rId131"/>
      <w:footerReference w:type="even" r:id="rId132"/>
      <w:footerReference w:type="default" r:id="rId133"/>
      <w:headerReference w:type="first" r:id="rId134"/>
      <w:footerReference w:type="first" r:id="rId135"/>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2B2" w:rsidRDefault="00D372B2">
      <w:r>
        <w:separator/>
      </w:r>
    </w:p>
  </w:endnote>
  <w:endnote w:type="continuationSeparator" w:id="0">
    <w:p w:rsidR="00D372B2" w:rsidRDefault="00D3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1E" w:rsidRDefault="00DC371E">
    <w:pPr>
      <w:pStyle w:val="aa"/>
      <w:framePr w:wrap="around" w:vAnchor="text" w:hAnchor="margin" w:xAlign="center" w:y="1"/>
      <w:rPr>
        <w:rStyle w:val="a7"/>
      </w:rPr>
    </w:pPr>
  </w:p>
  <w:p w:rsidR="00DC371E" w:rsidRDefault="00DC371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1E" w:rsidRDefault="00022004">
    <w:pPr>
      <w:pStyle w:val="aa"/>
      <w:framePr w:wrap="around" w:vAnchor="text" w:hAnchor="margin" w:xAlign="center" w:y="1"/>
      <w:rPr>
        <w:rStyle w:val="a7"/>
      </w:rPr>
    </w:pPr>
    <w:r>
      <w:rPr>
        <w:rStyle w:val="a7"/>
        <w:noProof/>
      </w:rPr>
      <w:t>4</w:t>
    </w:r>
  </w:p>
  <w:p w:rsidR="00DC371E" w:rsidRDefault="00DC371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A9" w:rsidRDefault="008F55A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2B2" w:rsidRDefault="00D372B2">
      <w:r>
        <w:separator/>
      </w:r>
    </w:p>
  </w:footnote>
  <w:footnote w:type="continuationSeparator" w:id="0">
    <w:p w:rsidR="00D372B2" w:rsidRDefault="00D37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1E" w:rsidRDefault="00DC371E">
    <w:pPr>
      <w:pStyle w:val="a5"/>
      <w:framePr w:wrap="around" w:vAnchor="text" w:hAnchor="margin" w:xAlign="right" w:y="1"/>
      <w:rPr>
        <w:rStyle w:val="a7"/>
      </w:rPr>
    </w:pPr>
  </w:p>
  <w:p w:rsidR="00DC371E" w:rsidRDefault="00DC371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1E" w:rsidRPr="008F55A9" w:rsidRDefault="00DC371E" w:rsidP="008F55A9">
    <w:pPr>
      <w:pStyle w:val="a5"/>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A9" w:rsidRPr="008F55A9" w:rsidRDefault="008F55A9" w:rsidP="008F55A9">
    <w:pPr>
      <w:pStyle w:val="a5"/>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D3269"/>
    <w:multiLevelType w:val="hybridMultilevel"/>
    <w:tmpl w:val="6A84CE72"/>
    <w:lvl w:ilvl="0" w:tplc="63146F90">
      <w:start w:val="1"/>
      <w:numFmt w:val="decimal"/>
      <w:pStyle w:val="1"/>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7DC06F9"/>
    <w:multiLevelType w:val="hybridMultilevel"/>
    <w:tmpl w:val="8586EAD6"/>
    <w:lvl w:ilvl="0" w:tplc="A09ACEE2">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5A803632"/>
    <w:multiLevelType w:val="hybridMultilevel"/>
    <w:tmpl w:val="B3381082"/>
    <w:lvl w:ilvl="0" w:tplc="6DDAAB98">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6EB61B41"/>
    <w:multiLevelType w:val="hybridMultilevel"/>
    <w:tmpl w:val="7D14F39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5A9"/>
    <w:rsid w:val="00022004"/>
    <w:rsid w:val="00144A5F"/>
    <w:rsid w:val="006B321E"/>
    <w:rsid w:val="008F55A9"/>
    <w:rsid w:val="009B448A"/>
    <w:rsid w:val="00D372B2"/>
    <w:rsid w:val="00DC3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0"/>
    <o:shapelayout v:ext="edit">
      <o:idmap v:ext="edit" data="1"/>
    </o:shapelayout>
  </w:shapeDefaults>
  <w:decimalSymbol w:val=","/>
  <w:listSeparator w:val=";"/>
  <w14:defaultImageDpi w14:val="0"/>
  <w15:chartTrackingRefBased/>
  <w15:docId w15:val="{67CC4F3E-1F02-4D94-A1E3-FDB261E4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numPr>
        <w:numId w:val="4"/>
      </w:numPr>
      <w:tabs>
        <w:tab w:val="left" w:pos="0"/>
      </w:tabs>
      <w:outlineLvl w:val="0"/>
    </w:pPr>
    <w:rPr>
      <w:sz w:val="28"/>
      <w:szCs w:val="28"/>
    </w:rPr>
  </w:style>
  <w:style w:type="paragraph" w:styleId="2">
    <w:name w:val="heading 2"/>
    <w:basedOn w:val="a"/>
    <w:next w:val="a"/>
    <w:link w:val="20"/>
    <w:uiPriority w:val="99"/>
    <w:qFormat/>
    <w:pPr>
      <w:keepNext/>
      <w:ind w:firstLine="540"/>
      <w:outlineLvl w:val="1"/>
    </w:pPr>
    <w:rPr>
      <w:bCs/>
      <w:sz w:val="28"/>
      <w:szCs w:val="28"/>
    </w:rPr>
  </w:style>
  <w:style w:type="paragraph" w:styleId="3">
    <w:name w:val="heading 3"/>
    <w:basedOn w:val="a"/>
    <w:next w:val="a"/>
    <w:link w:val="30"/>
    <w:uiPriority w:val="99"/>
    <w:qFormat/>
    <w:pPr>
      <w:keepNext/>
      <w:tabs>
        <w:tab w:val="left" w:pos="0"/>
      </w:tabs>
      <w:ind w:firstLine="540"/>
      <w:jc w:val="center"/>
      <w:outlineLvl w:val="2"/>
    </w:pPr>
    <w:rPr>
      <w:bCs/>
      <w:sz w:val="28"/>
      <w:szCs w:val="28"/>
    </w:rPr>
  </w:style>
  <w:style w:type="paragraph" w:styleId="4">
    <w:name w:val="heading 4"/>
    <w:basedOn w:val="a"/>
    <w:next w:val="a"/>
    <w:link w:val="40"/>
    <w:uiPriority w:val="99"/>
    <w:qFormat/>
    <w:pPr>
      <w:keepNext/>
      <w:jc w:val="center"/>
      <w:outlineLvl w:val="3"/>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pPr>
      <w:shd w:val="clear" w:color="auto" w:fill="FFFFFF"/>
      <w:autoSpaceDE w:val="0"/>
      <w:autoSpaceDN w:val="0"/>
      <w:adjustRightInd w:val="0"/>
      <w:ind w:firstLine="540"/>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Pr>
      <w:rFonts w:cs="Times New Roman"/>
    </w:rPr>
  </w:style>
  <w:style w:type="paragraph" w:styleId="21">
    <w:name w:val="Body Text Indent 2"/>
    <w:basedOn w:val="a"/>
    <w:link w:val="22"/>
    <w:uiPriority w:val="99"/>
    <w:pPr>
      <w:ind w:left="540"/>
    </w:pPr>
    <w:rPr>
      <w:b/>
      <w:sz w:val="28"/>
      <w:szCs w:val="28"/>
    </w:rPr>
  </w:style>
  <w:style w:type="character" w:customStyle="1" w:styleId="22">
    <w:name w:val="Основной текст с отступом 2 Знак"/>
    <w:link w:val="21"/>
    <w:uiPriority w:val="99"/>
    <w:semiHidden/>
    <w:rPr>
      <w:sz w:val="24"/>
      <w:szCs w:val="24"/>
    </w:rPr>
  </w:style>
  <w:style w:type="paragraph" w:styleId="a8">
    <w:name w:val="Title"/>
    <w:basedOn w:val="a"/>
    <w:link w:val="a9"/>
    <w:uiPriority w:val="99"/>
    <w:qFormat/>
    <w:pPr>
      <w:jc w:val="center"/>
    </w:pPr>
    <w:rPr>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31">
    <w:name w:val="Body Text Indent 3"/>
    <w:basedOn w:val="a"/>
    <w:link w:val="32"/>
    <w:uiPriority w:val="99"/>
    <w:pPr>
      <w:tabs>
        <w:tab w:val="left" w:pos="0"/>
      </w:tabs>
      <w:ind w:firstLine="540"/>
    </w:pPr>
    <w:rPr>
      <w:bCs/>
      <w:sz w:val="28"/>
      <w:szCs w:val="28"/>
    </w:rPr>
  </w:style>
  <w:style w:type="character" w:customStyle="1" w:styleId="32">
    <w:name w:val="Основной текст с отступом 3 Знак"/>
    <w:link w:val="31"/>
    <w:uiPriority w:val="99"/>
    <w:semiHidden/>
    <w:rPr>
      <w:sz w:val="16"/>
      <w:szCs w:val="16"/>
    </w:rPr>
  </w:style>
  <w:style w:type="table" w:styleId="11">
    <w:name w:val="Table Grid 1"/>
    <w:basedOn w:val="a1"/>
    <w:uiPriority w:val="99"/>
    <w:rsid w:val="008F55A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png"/><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footer" Target="footer2.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jpeg"/><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image" Target="media/image112.wmf"/><Relationship Id="rId126" Type="http://schemas.openxmlformats.org/officeDocument/2006/relationships/image" Target="media/image120.wmf"/><Relationship Id="rId134" Type="http://schemas.openxmlformats.org/officeDocument/2006/relationships/header" Target="header3.xml"/><Relationship Id="rId8" Type="http://schemas.openxmlformats.org/officeDocument/2006/relationships/image" Target="media/image2.jpe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jpeg"/><Relationship Id="rId46" Type="http://schemas.openxmlformats.org/officeDocument/2006/relationships/image" Target="media/image40.png"/><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jpeg"/><Relationship Id="rId137"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header" Target="header1.xml"/><Relationship Id="rId13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image" Target="media/image1.jpe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header" Target="header2.xml"/><Relationship Id="rId136" Type="http://schemas.openxmlformats.org/officeDocument/2006/relationships/fontTable" Target="fontTable.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2713</Words>
  <Characters>15468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Черкасова Анна</dc:creator>
  <cp:keywords/>
  <dc:description/>
  <cp:lastModifiedBy>admin</cp:lastModifiedBy>
  <cp:revision>2</cp:revision>
  <cp:lastPrinted>2006-04-10T13:46:00Z</cp:lastPrinted>
  <dcterms:created xsi:type="dcterms:W3CDTF">2014-03-26T00:08:00Z</dcterms:created>
  <dcterms:modified xsi:type="dcterms:W3CDTF">2014-03-26T00:08:00Z</dcterms:modified>
</cp:coreProperties>
</file>