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098" w:rsidRDefault="009F0098" w:rsidP="009F0098">
      <w:pPr>
        <w:pStyle w:val="ad"/>
        <w:jc w:val="center"/>
        <w:rPr>
          <w:b/>
          <w:snapToGrid w:val="0"/>
          <w:color w:val="000000"/>
          <w:sz w:val="28"/>
        </w:rPr>
      </w:pPr>
      <w:bookmarkStart w:id="0" w:name="_Toc535217708"/>
    </w:p>
    <w:p w:rsidR="009F0098" w:rsidRDefault="009F0098" w:rsidP="009F0098">
      <w:pPr>
        <w:pStyle w:val="ad"/>
        <w:jc w:val="center"/>
        <w:rPr>
          <w:b/>
          <w:snapToGrid w:val="0"/>
          <w:color w:val="000000"/>
          <w:sz w:val="28"/>
        </w:rPr>
      </w:pPr>
    </w:p>
    <w:p w:rsidR="009F0098" w:rsidRDefault="009F0098" w:rsidP="009F0098">
      <w:pPr>
        <w:pStyle w:val="ad"/>
        <w:jc w:val="center"/>
        <w:rPr>
          <w:b/>
          <w:snapToGrid w:val="0"/>
          <w:color w:val="000000"/>
          <w:sz w:val="28"/>
        </w:rPr>
      </w:pPr>
    </w:p>
    <w:p w:rsidR="009F0098" w:rsidRDefault="009F0098" w:rsidP="009F0098">
      <w:pPr>
        <w:pStyle w:val="ad"/>
        <w:jc w:val="center"/>
        <w:rPr>
          <w:b/>
          <w:snapToGrid w:val="0"/>
          <w:color w:val="000000"/>
          <w:sz w:val="28"/>
        </w:rPr>
      </w:pPr>
    </w:p>
    <w:p w:rsidR="009F0098" w:rsidRDefault="009F0098" w:rsidP="009F0098">
      <w:pPr>
        <w:pStyle w:val="ad"/>
        <w:jc w:val="center"/>
        <w:rPr>
          <w:b/>
          <w:snapToGrid w:val="0"/>
          <w:color w:val="000000"/>
          <w:sz w:val="28"/>
        </w:rPr>
      </w:pPr>
    </w:p>
    <w:p w:rsidR="009F0098" w:rsidRDefault="009F0098" w:rsidP="009F0098">
      <w:pPr>
        <w:pStyle w:val="ad"/>
        <w:jc w:val="center"/>
        <w:rPr>
          <w:b/>
          <w:snapToGrid w:val="0"/>
          <w:color w:val="000000"/>
          <w:sz w:val="28"/>
        </w:rPr>
      </w:pPr>
    </w:p>
    <w:p w:rsidR="009F0098" w:rsidRDefault="009F0098" w:rsidP="009F0098">
      <w:pPr>
        <w:pStyle w:val="ad"/>
        <w:jc w:val="center"/>
        <w:rPr>
          <w:b/>
          <w:snapToGrid w:val="0"/>
          <w:color w:val="000000"/>
          <w:sz w:val="28"/>
        </w:rPr>
      </w:pPr>
    </w:p>
    <w:p w:rsidR="009F0098" w:rsidRDefault="009F0098" w:rsidP="009F0098">
      <w:pPr>
        <w:pStyle w:val="ad"/>
        <w:jc w:val="center"/>
        <w:rPr>
          <w:b/>
          <w:snapToGrid w:val="0"/>
          <w:color w:val="000000"/>
          <w:sz w:val="28"/>
        </w:rPr>
      </w:pPr>
    </w:p>
    <w:p w:rsidR="009F0098" w:rsidRDefault="009F0098" w:rsidP="009F0098">
      <w:pPr>
        <w:pStyle w:val="ad"/>
        <w:jc w:val="center"/>
        <w:rPr>
          <w:b/>
          <w:snapToGrid w:val="0"/>
          <w:color w:val="000000"/>
          <w:sz w:val="28"/>
        </w:rPr>
      </w:pPr>
    </w:p>
    <w:p w:rsidR="009F0098" w:rsidRDefault="009F0098" w:rsidP="009F0098">
      <w:pPr>
        <w:pStyle w:val="ad"/>
        <w:jc w:val="center"/>
        <w:rPr>
          <w:b/>
          <w:snapToGrid w:val="0"/>
          <w:color w:val="000000"/>
          <w:sz w:val="28"/>
        </w:rPr>
      </w:pPr>
    </w:p>
    <w:p w:rsidR="009F0098" w:rsidRDefault="009F0098" w:rsidP="009F0098">
      <w:pPr>
        <w:pStyle w:val="ad"/>
        <w:jc w:val="center"/>
        <w:rPr>
          <w:b/>
          <w:snapToGrid w:val="0"/>
          <w:color w:val="000000"/>
          <w:sz w:val="28"/>
        </w:rPr>
      </w:pPr>
    </w:p>
    <w:p w:rsidR="009F0098" w:rsidRDefault="009F0098" w:rsidP="009F0098">
      <w:pPr>
        <w:pStyle w:val="ad"/>
        <w:jc w:val="center"/>
        <w:rPr>
          <w:b/>
          <w:snapToGrid w:val="0"/>
          <w:color w:val="000000"/>
          <w:sz w:val="28"/>
        </w:rPr>
      </w:pPr>
    </w:p>
    <w:p w:rsidR="009F0098" w:rsidRDefault="009F0098" w:rsidP="009F0098">
      <w:pPr>
        <w:pStyle w:val="ad"/>
        <w:jc w:val="center"/>
        <w:rPr>
          <w:b/>
          <w:snapToGrid w:val="0"/>
          <w:color w:val="000000"/>
          <w:sz w:val="28"/>
        </w:rPr>
      </w:pPr>
    </w:p>
    <w:p w:rsidR="009F0098" w:rsidRDefault="009F0098" w:rsidP="009F0098">
      <w:pPr>
        <w:pStyle w:val="ad"/>
        <w:jc w:val="center"/>
        <w:rPr>
          <w:b/>
          <w:snapToGrid w:val="0"/>
          <w:color w:val="000000"/>
          <w:sz w:val="28"/>
        </w:rPr>
      </w:pPr>
    </w:p>
    <w:p w:rsidR="009A4AE2" w:rsidRPr="009F0098" w:rsidRDefault="004F216A" w:rsidP="009F0098">
      <w:pPr>
        <w:pStyle w:val="ad"/>
        <w:jc w:val="center"/>
        <w:rPr>
          <w:b/>
          <w:snapToGrid w:val="0"/>
          <w:color w:val="000000"/>
          <w:sz w:val="28"/>
        </w:rPr>
      </w:pPr>
      <w:r w:rsidRPr="009F0098">
        <w:rPr>
          <w:b/>
          <w:snapToGrid w:val="0"/>
          <w:color w:val="000000"/>
          <w:sz w:val="28"/>
        </w:rPr>
        <w:t>КУРСОВАЯ РА</w:t>
      </w:r>
      <w:r w:rsidR="00503232" w:rsidRPr="009F0098">
        <w:rPr>
          <w:b/>
          <w:snapToGrid w:val="0"/>
          <w:color w:val="000000"/>
          <w:sz w:val="28"/>
        </w:rPr>
        <w:t>БОТА</w:t>
      </w:r>
    </w:p>
    <w:p w:rsidR="009A4AE2" w:rsidRDefault="009A4AE2" w:rsidP="009F0098">
      <w:pPr>
        <w:pStyle w:val="ad"/>
        <w:jc w:val="center"/>
        <w:rPr>
          <w:b/>
          <w:snapToGrid w:val="0"/>
          <w:color w:val="000000"/>
          <w:sz w:val="28"/>
        </w:rPr>
      </w:pPr>
    </w:p>
    <w:p w:rsidR="009F0098" w:rsidRDefault="009F0098" w:rsidP="009F0098">
      <w:pPr>
        <w:pStyle w:val="ad"/>
        <w:jc w:val="center"/>
        <w:rPr>
          <w:b/>
          <w:snapToGrid w:val="0"/>
          <w:color w:val="000000"/>
          <w:sz w:val="28"/>
        </w:rPr>
      </w:pPr>
      <w:r>
        <w:rPr>
          <w:b/>
          <w:snapToGrid w:val="0"/>
          <w:color w:val="000000"/>
          <w:sz w:val="28"/>
        </w:rPr>
        <w:t>На тему:</w:t>
      </w:r>
    </w:p>
    <w:p w:rsidR="009F0098" w:rsidRDefault="009F0098" w:rsidP="009F0098">
      <w:pPr>
        <w:pStyle w:val="ad"/>
        <w:jc w:val="center"/>
        <w:rPr>
          <w:b/>
          <w:snapToGrid w:val="0"/>
          <w:color w:val="000000"/>
          <w:sz w:val="28"/>
        </w:rPr>
      </w:pPr>
    </w:p>
    <w:p w:rsidR="009F0098" w:rsidRPr="009F0098" w:rsidRDefault="009F0098" w:rsidP="009F0098">
      <w:pPr>
        <w:pStyle w:val="ad"/>
        <w:jc w:val="center"/>
        <w:rPr>
          <w:b/>
          <w:snapToGrid w:val="0"/>
          <w:color w:val="000000"/>
          <w:sz w:val="28"/>
        </w:rPr>
      </w:pPr>
    </w:p>
    <w:p w:rsidR="009A4AE2" w:rsidRPr="009F0098" w:rsidRDefault="009F0098" w:rsidP="009F0098">
      <w:pPr>
        <w:pStyle w:val="af5"/>
        <w:ind w:firstLine="0"/>
        <w:jc w:val="center"/>
        <w:rPr>
          <w:b/>
          <w:color w:val="000000"/>
          <w:sz w:val="28"/>
        </w:rPr>
      </w:pPr>
      <w:r>
        <w:rPr>
          <w:b/>
          <w:color w:val="000000"/>
          <w:sz w:val="28"/>
        </w:rPr>
        <w:t>"</w:t>
      </w:r>
      <w:r w:rsidR="00E42019" w:rsidRPr="009F0098">
        <w:rPr>
          <w:b/>
          <w:color w:val="000000"/>
          <w:sz w:val="28"/>
        </w:rPr>
        <w:t>Повышение эффективности производства на компани</w:t>
      </w:r>
      <w:r>
        <w:rPr>
          <w:b/>
          <w:color w:val="000000"/>
          <w:sz w:val="28"/>
        </w:rPr>
        <w:t>и ТНК путем ввода новых скважин"</w:t>
      </w:r>
    </w:p>
    <w:p w:rsidR="009A4AE2" w:rsidRPr="009F0098" w:rsidRDefault="009A4AE2" w:rsidP="009F0098">
      <w:pPr>
        <w:spacing w:line="360" w:lineRule="auto"/>
        <w:jc w:val="center"/>
        <w:rPr>
          <w:snapToGrid w:val="0"/>
          <w:color w:val="000000"/>
          <w:sz w:val="28"/>
        </w:rPr>
      </w:pPr>
    </w:p>
    <w:p w:rsidR="009A4AE2" w:rsidRPr="009F0098" w:rsidRDefault="009A4AE2" w:rsidP="009F0098">
      <w:pPr>
        <w:spacing w:line="360" w:lineRule="auto"/>
        <w:jc w:val="center"/>
        <w:rPr>
          <w:snapToGrid w:val="0"/>
          <w:color w:val="000000"/>
          <w:sz w:val="28"/>
        </w:rPr>
      </w:pPr>
    </w:p>
    <w:p w:rsidR="009A4AE2" w:rsidRDefault="009A4AE2" w:rsidP="009F0098">
      <w:pPr>
        <w:spacing w:line="360" w:lineRule="auto"/>
        <w:jc w:val="center"/>
        <w:rPr>
          <w:snapToGrid w:val="0"/>
          <w:color w:val="000000"/>
          <w:sz w:val="28"/>
        </w:rPr>
      </w:pPr>
    </w:p>
    <w:p w:rsidR="009F0098" w:rsidRDefault="009F0098" w:rsidP="009F0098">
      <w:pPr>
        <w:spacing w:line="360" w:lineRule="auto"/>
        <w:jc w:val="center"/>
        <w:rPr>
          <w:snapToGrid w:val="0"/>
          <w:color w:val="000000"/>
          <w:sz w:val="28"/>
        </w:rPr>
      </w:pPr>
    </w:p>
    <w:p w:rsidR="009F0098" w:rsidRPr="009F0098" w:rsidRDefault="009F0098" w:rsidP="009F0098">
      <w:pPr>
        <w:spacing w:line="360" w:lineRule="auto"/>
        <w:jc w:val="center"/>
        <w:rPr>
          <w:snapToGrid w:val="0"/>
          <w:color w:val="000000"/>
          <w:sz w:val="28"/>
        </w:rPr>
      </w:pPr>
    </w:p>
    <w:p w:rsidR="009A4AE2" w:rsidRPr="009F0098" w:rsidRDefault="009A4AE2" w:rsidP="009F0098">
      <w:pPr>
        <w:spacing w:line="360" w:lineRule="auto"/>
        <w:jc w:val="center"/>
        <w:rPr>
          <w:snapToGrid w:val="0"/>
          <w:color w:val="000000"/>
          <w:sz w:val="28"/>
        </w:rPr>
      </w:pPr>
    </w:p>
    <w:p w:rsidR="009A4AE2" w:rsidRPr="009F0098" w:rsidRDefault="009A4AE2" w:rsidP="009F0098">
      <w:pPr>
        <w:spacing w:line="360" w:lineRule="auto"/>
        <w:jc w:val="center"/>
        <w:rPr>
          <w:snapToGrid w:val="0"/>
          <w:color w:val="000000"/>
          <w:sz w:val="28"/>
        </w:rPr>
      </w:pPr>
    </w:p>
    <w:p w:rsidR="009A4AE2" w:rsidRPr="009F0098" w:rsidRDefault="009A4AE2" w:rsidP="009F0098">
      <w:pPr>
        <w:spacing w:line="360" w:lineRule="auto"/>
        <w:jc w:val="center"/>
        <w:rPr>
          <w:snapToGrid w:val="0"/>
          <w:color w:val="000000"/>
          <w:sz w:val="28"/>
        </w:rPr>
      </w:pPr>
      <w:r w:rsidRPr="009F0098">
        <w:rPr>
          <w:snapToGrid w:val="0"/>
          <w:color w:val="000000"/>
          <w:sz w:val="28"/>
        </w:rPr>
        <w:t>Санкт-Петербург</w:t>
      </w:r>
      <w:r w:rsidR="009F0098">
        <w:rPr>
          <w:snapToGrid w:val="0"/>
          <w:color w:val="000000"/>
          <w:sz w:val="28"/>
        </w:rPr>
        <w:t xml:space="preserve"> 2002</w:t>
      </w:r>
    </w:p>
    <w:p w:rsidR="00DB327D" w:rsidRPr="009F0098" w:rsidRDefault="009F0098" w:rsidP="009F0098">
      <w:pPr>
        <w:pStyle w:val="af5"/>
        <w:ind w:firstLine="709"/>
        <w:rPr>
          <w:b/>
          <w:color w:val="000000"/>
          <w:sz w:val="28"/>
        </w:rPr>
      </w:pPr>
      <w:r>
        <w:rPr>
          <w:b/>
          <w:color w:val="000000"/>
          <w:sz w:val="28"/>
        </w:rPr>
        <w:br w:type="page"/>
        <w:t>Аннотация</w:t>
      </w:r>
    </w:p>
    <w:p w:rsidR="009F0098" w:rsidRDefault="009F0098" w:rsidP="009F0098">
      <w:pPr>
        <w:pStyle w:val="31"/>
        <w:rPr>
          <w:color w:val="000000"/>
          <w:sz w:val="28"/>
        </w:rPr>
      </w:pPr>
    </w:p>
    <w:p w:rsidR="00DB327D" w:rsidRPr="009F0098" w:rsidRDefault="00DB327D" w:rsidP="009F0098">
      <w:pPr>
        <w:pStyle w:val="31"/>
        <w:rPr>
          <w:color w:val="000000"/>
          <w:sz w:val="28"/>
        </w:rPr>
      </w:pPr>
      <w:r w:rsidRPr="009F0098">
        <w:rPr>
          <w:color w:val="000000"/>
          <w:sz w:val="28"/>
        </w:rPr>
        <w:t>Эта работа представляет собой проектирование бурения нагнетательной скважины и рационального комплекса сопутствующих испытаний – для решения геологоразведочных задач определенной стадии в зависимости от реальной изученности месторождения.</w:t>
      </w:r>
    </w:p>
    <w:p w:rsidR="00DB327D" w:rsidRDefault="00DB327D" w:rsidP="009F0098">
      <w:pPr>
        <w:spacing w:line="360" w:lineRule="auto"/>
        <w:ind w:firstLine="709"/>
        <w:jc w:val="both"/>
        <w:rPr>
          <w:snapToGrid w:val="0"/>
          <w:color w:val="000000"/>
          <w:sz w:val="28"/>
        </w:rPr>
      </w:pPr>
    </w:p>
    <w:p w:rsidR="009F0098" w:rsidRPr="009F0098" w:rsidRDefault="009F0098" w:rsidP="009F0098">
      <w:pPr>
        <w:spacing w:line="360" w:lineRule="auto"/>
        <w:ind w:firstLine="709"/>
        <w:jc w:val="both"/>
        <w:rPr>
          <w:snapToGrid w:val="0"/>
          <w:color w:val="000000"/>
          <w:sz w:val="28"/>
        </w:rPr>
      </w:pPr>
    </w:p>
    <w:p w:rsidR="00DB327D" w:rsidRPr="009F0098" w:rsidRDefault="00DB327D" w:rsidP="009F0098">
      <w:pPr>
        <w:pStyle w:val="af5"/>
        <w:ind w:firstLine="709"/>
        <w:rPr>
          <w:b/>
          <w:color w:val="000000"/>
          <w:sz w:val="28"/>
        </w:rPr>
      </w:pPr>
      <w:r w:rsidRPr="009F0098">
        <w:rPr>
          <w:b/>
          <w:color w:val="000000"/>
          <w:sz w:val="28"/>
        </w:rPr>
        <w:br w:type="page"/>
      </w:r>
      <w:r w:rsidR="009F0098">
        <w:rPr>
          <w:b/>
          <w:color w:val="000000"/>
          <w:sz w:val="28"/>
        </w:rPr>
        <w:t>Введение</w:t>
      </w:r>
    </w:p>
    <w:p w:rsidR="007E37EB" w:rsidRPr="009F0098" w:rsidRDefault="007E37EB" w:rsidP="009F0098">
      <w:pPr>
        <w:pStyle w:val="af5"/>
        <w:ind w:firstLine="709"/>
        <w:rPr>
          <w:b/>
          <w:color w:val="000000"/>
          <w:sz w:val="28"/>
        </w:rPr>
      </w:pPr>
    </w:p>
    <w:p w:rsidR="00DB327D" w:rsidRPr="009F0098" w:rsidRDefault="00DB327D" w:rsidP="009F0098">
      <w:pPr>
        <w:pStyle w:val="af5"/>
        <w:ind w:firstLine="709"/>
        <w:rPr>
          <w:color w:val="000000"/>
          <w:sz w:val="28"/>
        </w:rPr>
      </w:pPr>
      <w:r w:rsidRPr="009F0098">
        <w:rPr>
          <w:color w:val="000000"/>
          <w:sz w:val="28"/>
        </w:rPr>
        <w:t>Я проходил производственную практику в городе Нижневартовске, в</w:t>
      </w:r>
      <w:r w:rsidR="009F0098">
        <w:rPr>
          <w:color w:val="000000"/>
          <w:sz w:val="28"/>
        </w:rPr>
        <w:t xml:space="preserve"> </w:t>
      </w:r>
      <w:r w:rsidRPr="009F0098">
        <w:rPr>
          <w:color w:val="000000"/>
          <w:sz w:val="28"/>
        </w:rPr>
        <w:t xml:space="preserve">ЗАО </w:t>
      </w:r>
      <w:r w:rsidR="009F0098">
        <w:rPr>
          <w:color w:val="000000"/>
          <w:sz w:val="28"/>
        </w:rPr>
        <w:t>«</w:t>
      </w:r>
      <w:r w:rsidRPr="009F0098">
        <w:rPr>
          <w:color w:val="000000"/>
          <w:sz w:val="28"/>
        </w:rPr>
        <w:t>Нижневартовскбурнефть</w:t>
      </w:r>
      <w:r w:rsidR="009F0098">
        <w:rPr>
          <w:color w:val="000000"/>
          <w:sz w:val="28"/>
        </w:rPr>
        <w:t>»</w:t>
      </w:r>
      <w:r w:rsidRPr="009F0098">
        <w:rPr>
          <w:color w:val="000000"/>
          <w:sz w:val="28"/>
        </w:rPr>
        <w:t>. Бригада, в которую я был направлен, вела работы на Кошильском месторождении.</w:t>
      </w:r>
    </w:p>
    <w:p w:rsidR="00DB327D" w:rsidRPr="009F0098" w:rsidRDefault="00DB327D" w:rsidP="009F0098">
      <w:pPr>
        <w:pStyle w:val="af5"/>
        <w:ind w:firstLine="709"/>
        <w:rPr>
          <w:color w:val="000000"/>
          <w:sz w:val="28"/>
        </w:rPr>
      </w:pPr>
      <w:r w:rsidRPr="009F0098">
        <w:rPr>
          <w:color w:val="000000"/>
          <w:sz w:val="28"/>
        </w:rPr>
        <w:t>Основной нашей задачей при прохождении производственной практики являлось получение практических навыков в работе по специальности. Также перед нами стояла ещё одна задача – сбор материалов, использование которых помогло мне в работе.</w:t>
      </w:r>
    </w:p>
    <w:p w:rsidR="00DB327D" w:rsidRPr="009F0098" w:rsidRDefault="00DB327D" w:rsidP="009F0098">
      <w:pPr>
        <w:pStyle w:val="af5"/>
        <w:ind w:firstLine="709"/>
        <w:rPr>
          <w:b/>
          <w:color w:val="000000"/>
          <w:sz w:val="28"/>
        </w:rPr>
      </w:pPr>
    </w:p>
    <w:p w:rsidR="00DB327D" w:rsidRPr="009F0098" w:rsidRDefault="00DB327D" w:rsidP="009F0098">
      <w:pPr>
        <w:pStyle w:val="af5"/>
        <w:ind w:firstLine="709"/>
        <w:rPr>
          <w:b/>
          <w:color w:val="000000"/>
          <w:sz w:val="28"/>
        </w:rPr>
      </w:pPr>
    </w:p>
    <w:p w:rsidR="009F0098" w:rsidRDefault="009F0098" w:rsidP="009F0098">
      <w:pPr>
        <w:pStyle w:val="af5"/>
        <w:ind w:firstLine="709"/>
        <w:rPr>
          <w:b/>
          <w:color w:val="000000"/>
          <w:sz w:val="28"/>
        </w:rPr>
      </w:pPr>
      <w:r>
        <w:rPr>
          <w:b/>
          <w:color w:val="000000"/>
          <w:sz w:val="28"/>
        </w:rPr>
        <w:br w:type="page"/>
      </w:r>
      <w:r w:rsidR="00DB327D" w:rsidRPr="009F0098">
        <w:rPr>
          <w:b/>
          <w:color w:val="000000"/>
          <w:sz w:val="28"/>
        </w:rPr>
        <w:t>1</w:t>
      </w:r>
      <w:r>
        <w:rPr>
          <w:b/>
          <w:color w:val="000000"/>
          <w:sz w:val="28"/>
        </w:rPr>
        <w:t>. Общие сведения о районе работ</w:t>
      </w:r>
    </w:p>
    <w:p w:rsidR="009F0098" w:rsidRDefault="009F0098" w:rsidP="009F0098">
      <w:pPr>
        <w:spacing w:line="360" w:lineRule="auto"/>
        <w:ind w:firstLine="709"/>
        <w:jc w:val="both"/>
        <w:rPr>
          <w:color w:val="000000"/>
          <w:sz w:val="28"/>
        </w:rPr>
      </w:pPr>
    </w:p>
    <w:p w:rsidR="00DB327D" w:rsidRDefault="00DB327D" w:rsidP="009F0098">
      <w:pPr>
        <w:spacing w:line="360" w:lineRule="auto"/>
        <w:ind w:firstLine="709"/>
        <w:jc w:val="both"/>
        <w:rPr>
          <w:color w:val="000000"/>
          <w:sz w:val="28"/>
        </w:rPr>
      </w:pPr>
      <w:r w:rsidRPr="009F0098">
        <w:rPr>
          <w:color w:val="000000"/>
          <w:sz w:val="28"/>
        </w:rPr>
        <w:t>Кошильское месторождение находится в Западной Сибири, в Тюменской области, Нижневартовском районе (</w:t>
      </w:r>
      <w:r w:rsidR="009F0098" w:rsidRPr="009F0098">
        <w:rPr>
          <w:color w:val="000000"/>
          <w:sz w:val="28"/>
        </w:rPr>
        <w:t>Рис.</w:t>
      </w:r>
      <w:r w:rsidR="009F0098">
        <w:rPr>
          <w:color w:val="000000"/>
          <w:sz w:val="28"/>
        </w:rPr>
        <w:t> </w:t>
      </w:r>
      <w:r w:rsidR="009F0098" w:rsidRPr="009F0098">
        <w:rPr>
          <w:color w:val="000000"/>
          <w:sz w:val="28"/>
        </w:rPr>
        <w:t>1</w:t>
      </w:r>
      <w:r w:rsidRPr="009F0098">
        <w:rPr>
          <w:color w:val="000000"/>
          <w:sz w:val="28"/>
        </w:rPr>
        <w:t>.). Климат – континентальный. Среднегодовая температура – (-3)</w:t>
      </w:r>
      <w:r w:rsidRPr="009F0098">
        <w:rPr>
          <w:color w:val="000000"/>
          <w:sz w:val="28"/>
          <w:vertAlign w:val="superscript"/>
        </w:rPr>
        <w:t>о</w:t>
      </w:r>
      <w:r w:rsidRPr="009F0098">
        <w:rPr>
          <w:color w:val="000000"/>
          <w:sz w:val="28"/>
        </w:rPr>
        <w:t>С. Причем наибольшая летняя составляет – (+34)</w:t>
      </w:r>
      <w:r w:rsidRPr="009F0098">
        <w:rPr>
          <w:color w:val="000000"/>
          <w:sz w:val="28"/>
          <w:vertAlign w:val="superscript"/>
        </w:rPr>
        <w:t>о</w:t>
      </w:r>
      <w:r w:rsidRPr="009F0098">
        <w:rPr>
          <w:color w:val="000000"/>
          <w:sz w:val="28"/>
        </w:rPr>
        <w:t>С, а наименьшая зимняя – (-52)</w:t>
      </w:r>
      <w:r w:rsidRPr="009F0098">
        <w:rPr>
          <w:color w:val="000000"/>
          <w:sz w:val="28"/>
          <w:vertAlign w:val="superscript"/>
        </w:rPr>
        <w:t>о</w:t>
      </w:r>
      <w:r w:rsidRPr="009F0098">
        <w:rPr>
          <w:color w:val="000000"/>
          <w:sz w:val="28"/>
        </w:rPr>
        <w:t>С. максимальная глубина промерзания грунта – 2,4</w:t>
      </w:r>
      <w:r w:rsidR="009F0098">
        <w:rPr>
          <w:color w:val="000000"/>
          <w:sz w:val="28"/>
        </w:rPr>
        <w:t> </w:t>
      </w:r>
      <w:r w:rsidR="009F0098" w:rsidRPr="009F0098">
        <w:rPr>
          <w:color w:val="000000"/>
          <w:sz w:val="28"/>
        </w:rPr>
        <w:t>м</w:t>
      </w:r>
      <w:r w:rsidRPr="009F0098">
        <w:rPr>
          <w:color w:val="000000"/>
          <w:sz w:val="28"/>
        </w:rPr>
        <w:t xml:space="preserve">. Преобладающее направление ветров юго-западное – западное – зимой и северо – северо </w:t>
      </w:r>
      <w:r w:rsidR="009F0098">
        <w:rPr>
          <w:color w:val="000000"/>
          <w:sz w:val="28"/>
        </w:rPr>
        <w:t>–</w:t>
      </w:r>
      <w:r w:rsidR="009F0098" w:rsidRPr="009F0098">
        <w:rPr>
          <w:color w:val="000000"/>
          <w:sz w:val="28"/>
        </w:rPr>
        <w:t xml:space="preserve"> </w:t>
      </w:r>
      <w:r w:rsidRPr="009F0098">
        <w:rPr>
          <w:color w:val="000000"/>
          <w:sz w:val="28"/>
        </w:rPr>
        <w:t>восточное – летом. Наибольшая скорость ветра достигает – 28</w:t>
      </w:r>
      <w:r w:rsidR="009F0098">
        <w:rPr>
          <w:color w:val="000000"/>
          <w:sz w:val="28"/>
        </w:rPr>
        <w:t> </w:t>
      </w:r>
      <w:r w:rsidR="009F0098" w:rsidRPr="009F0098">
        <w:rPr>
          <w:color w:val="000000"/>
          <w:sz w:val="28"/>
        </w:rPr>
        <w:t>м</w:t>
      </w:r>
      <w:r w:rsidRPr="009F0098">
        <w:rPr>
          <w:color w:val="000000"/>
          <w:sz w:val="28"/>
        </w:rPr>
        <w:t>/с. Многолетнемерзлых пород нет.</w:t>
      </w:r>
    </w:p>
    <w:p w:rsidR="009F0098" w:rsidRPr="009F0098" w:rsidRDefault="009F0098" w:rsidP="009F0098">
      <w:pPr>
        <w:spacing w:line="360" w:lineRule="auto"/>
        <w:ind w:firstLine="709"/>
        <w:jc w:val="both"/>
        <w:rPr>
          <w:color w:val="000000"/>
          <w:sz w:val="28"/>
        </w:rPr>
      </w:pPr>
    </w:p>
    <w:p w:rsidR="00DB327D" w:rsidRPr="009F0098" w:rsidRDefault="001B20B3" w:rsidP="009F0098">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281.25pt">
            <v:imagedata r:id="rId7" o:title=""/>
          </v:shape>
        </w:pict>
      </w:r>
    </w:p>
    <w:p w:rsidR="00DB327D" w:rsidRPr="009F0098" w:rsidRDefault="009F0098" w:rsidP="009F0098">
      <w:pPr>
        <w:spacing w:line="360" w:lineRule="auto"/>
        <w:ind w:firstLine="709"/>
        <w:jc w:val="both"/>
        <w:rPr>
          <w:color w:val="000000"/>
          <w:sz w:val="28"/>
        </w:rPr>
      </w:pPr>
      <w:r w:rsidRPr="009F0098">
        <w:rPr>
          <w:color w:val="000000"/>
          <w:sz w:val="28"/>
        </w:rPr>
        <w:t>Рис.</w:t>
      </w:r>
      <w:r>
        <w:rPr>
          <w:color w:val="000000"/>
          <w:sz w:val="28"/>
        </w:rPr>
        <w:t> </w:t>
      </w:r>
      <w:r w:rsidRPr="009F0098">
        <w:rPr>
          <w:color w:val="000000"/>
          <w:sz w:val="28"/>
        </w:rPr>
        <w:t>1</w:t>
      </w:r>
    </w:p>
    <w:p w:rsidR="009F0098" w:rsidRDefault="009F0098" w:rsidP="009F0098">
      <w:pPr>
        <w:pStyle w:val="af5"/>
        <w:ind w:firstLine="709"/>
        <w:rPr>
          <w:color w:val="000000"/>
          <w:sz w:val="28"/>
        </w:rPr>
      </w:pPr>
    </w:p>
    <w:p w:rsidR="00DB327D" w:rsidRPr="009F0098" w:rsidRDefault="00DB327D" w:rsidP="009F0098">
      <w:pPr>
        <w:pStyle w:val="af5"/>
        <w:ind w:firstLine="709"/>
        <w:rPr>
          <w:color w:val="000000"/>
          <w:sz w:val="28"/>
        </w:rPr>
      </w:pPr>
      <w:r w:rsidRPr="009F0098">
        <w:rPr>
          <w:color w:val="000000"/>
          <w:sz w:val="28"/>
        </w:rPr>
        <w:t xml:space="preserve">Рассмотрим тектоническое строение </w:t>
      </w:r>
      <w:r w:rsidR="009F0098" w:rsidRPr="009F0098">
        <w:rPr>
          <w:color w:val="000000"/>
          <w:sz w:val="28"/>
        </w:rPr>
        <w:t>Западносибирской</w:t>
      </w:r>
      <w:r w:rsidRPr="009F0098">
        <w:rPr>
          <w:color w:val="000000"/>
          <w:sz w:val="28"/>
        </w:rPr>
        <w:t xml:space="preserve"> нефтегазоносной провинции. Тектонически она связана с </w:t>
      </w:r>
      <w:r w:rsidR="009F0098" w:rsidRPr="009F0098">
        <w:rPr>
          <w:color w:val="000000"/>
          <w:sz w:val="28"/>
        </w:rPr>
        <w:t>Западносибирской</w:t>
      </w:r>
      <w:r w:rsidRPr="009F0098">
        <w:rPr>
          <w:color w:val="000000"/>
          <w:sz w:val="28"/>
        </w:rPr>
        <w:t xml:space="preserve"> плитой. Под фундаментом </w:t>
      </w:r>
      <w:r w:rsidR="009F0098" w:rsidRPr="009F0098">
        <w:rPr>
          <w:color w:val="000000"/>
          <w:sz w:val="28"/>
        </w:rPr>
        <w:t>Западносибирской</w:t>
      </w:r>
      <w:r w:rsidRPr="009F0098">
        <w:rPr>
          <w:color w:val="000000"/>
          <w:sz w:val="28"/>
        </w:rPr>
        <w:t xml:space="preserve"> плиты понимается сложное сочетание гетерогенных структурных ярусов, которые отделяются региональным несогласием от мезозойско-кайнозойских отложений типичного платформенного чехла.</w:t>
      </w:r>
    </w:p>
    <w:p w:rsidR="00DB327D" w:rsidRPr="009F0098" w:rsidRDefault="00DB327D" w:rsidP="009F0098">
      <w:pPr>
        <w:pStyle w:val="af5"/>
        <w:ind w:firstLine="709"/>
        <w:rPr>
          <w:color w:val="000000"/>
          <w:sz w:val="28"/>
        </w:rPr>
      </w:pPr>
      <w:r w:rsidRPr="009F0098">
        <w:rPr>
          <w:color w:val="000000"/>
          <w:sz w:val="28"/>
        </w:rPr>
        <w:t xml:space="preserve">Фундамент основной части </w:t>
      </w:r>
      <w:r w:rsidR="009F0098" w:rsidRPr="009F0098">
        <w:rPr>
          <w:color w:val="000000"/>
          <w:sz w:val="28"/>
        </w:rPr>
        <w:t>Западносибирской</w:t>
      </w:r>
      <w:r w:rsidRPr="009F0098">
        <w:rPr>
          <w:color w:val="000000"/>
          <w:sz w:val="28"/>
        </w:rPr>
        <w:t xml:space="preserve"> плиты представлен палеозойскими складчатыми комплексами. В осадочном чехле расположен ряд крупных сводов, таких как Нижневартовский и Сургутский (</w:t>
      </w:r>
      <w:r w:rsidR="009F0098" w:rsidRPr="009F0098">
        <w:rPr>
          <w:color w:val="000000"/>
          <w:sz w:val="28"/>
        </w:rPr>
        <w:t>Рис.</w:t>
      </w:r>
      <w:r w:rsidR="009F0098">
        <w:rPr>
          <w:color w:val="000000"/>
          <w:sz w:val="28"/>
        </w:rPr>
        <w:t> </w:t>
      </w:r>
      <w:r w:rsidR="009F0098" w:rsidRPr="009F0098">
        <w:rPr>
          <w:color w:val="000000"/>
          <w:sz w:val="28"/>
        </w:rPr>
        <w:t>2</w:t>
      </w:r>
      <w:r w:rsidRPr="009F0098">
        <w:rPr>
          <w:color w:val="000000"/>
          <w:sz w:val="28"/>
        </w:rPr>
        <w:t>.)</w:t>
      </w:r>
    </w:p>
    <w:p w:rsidR="00DB327D" w:rsidRPr="009F0098" w:rsidRDefault="00DB327D" w:rsidP="009F0098">
      <w:pPr>
        <w:pStyle w:val="af5"/>
        <w:ind w:firstLine="709"/>
        <w:rPr>
          <w:color w:val="000000"/>
          <w:sz w:val="28"/>
        </w:rPr>
      </w:pPr>
    </w:p>
    <w:p w:rsidR="00DB327D" w:rsidRPr="009F0098" w:rsidRDefault="001B20B3" w:rsidP="009F0098">
      <w:pPr>
        <w:pStyle w:val="af5"/>
        <w:ind w:firstLine="709"/>
        <w:rPr>
          <w:color w:val="000000"/>
          <w:sz w:val="28"/>
        </w:rPr>
      </w:pPr>
      <w:r>
        <w:rPr>
          <w:color w:val="000000"/>
          <w:sz w:val="28"/>
        </w:rPr>
        <w:pict>
          <v:shape id="_x0000_i1026" type="#_x0000_t75" style="width:315pt;height:3in">
            <v:imagedata r:id="rId8" o:title=""/>
          </v:shape>
        </w:pict>
      </w:r>
    </w:p>
    <w:p w:rsidR="009F0098" w:rsidRDefault="009F0098" w:rsidP="009F0098">
      <w:pPr>
        <w:pStyle w:val="af5"/>
        <w:ind w:firstLine="709"/>
        <w:rPr>
          <w:color w:val="000000"/>
          <w:sz w:val="28"/>
        </w:rPr>
      </w:pPr>
      <w:r w:rsidRPr="009F0098">
        <w:rPr>
          <w:color w:val="000000"/>
          <w:sz w:val="28"/>
        </w:rPr>
        <w:t>Рис.</w:t>
      </w:r>
      <w:r>
        <w:rPr>
          <w:color w:val="000000"/>
          <w:sz w:val="28"/>
        </w:rPr>
        <w:t> </w:t>
      </w:r>
      <w:r w:rsidRPr="009F0098">
        <w:rPr>
          <w:color w:val="000000"/>
          <w:sz w:val="28"/>
        </w:rPr>
        <w:t>2</w:t>
      </w:r>
    </w:p>
    <w:p w:rsidR="009F0098" w:rsidRDefault="009F0098" w:rsidP="009F0098">
      <w:pPr>
        <w:pStyle w:val="af5"/>
        <w:ind w:firstLine="709"/>
        <w:rPr>
          <w:color w:val="000000"/>
          <w:sz w:val="28"/>
        </w:rPr>
      </w:pPr>
    </w:p>
    <w:p w:rsidR="00DB327D" w:rsidRPr="009F0098" w:rsidRDefault="00DB327D" w:rsidP="009F0098">
      <w:pPr>
        <w:pStyle w:val="af5"/>
        <w:ind w:firstLine="709"/>
        <w:rPr>
          <w:color w:val="000000"/>
          <w:sz w:val="28"/>
        </w:rPr>
      </w:pPr>
      <w:r w:rsidRPr="009F0098">
        <w:rPr>
          <w:color w:val="000000"/>
          <w:sz w:val="28"/>
        </w:rPr>
        <w:t xml:space="preserve">Кроме крупных сводов присутствуют также мегавалы, прогибы и впадины, осложненные локальными поднятиями, которых выявлено более 1200. Их размеры варьируются от </w:t>
      </w:r>
      <w:r w:rsidRPr="009F0098">
        <w:rPr>
          <w:color w:val="000000"/>
          <w:position w:val="-6"/>
          <w:sz w:val="28"/>
        </w:rPr>
        <w:object w:dxaOrig="499" w:dyaOrig="279">
          <v:shape id="_x0000_i1027" type="#_x0000_t75" style="width:24.75pt;height:14.25pt" o:ole="" fillcolor="window">
            <v:imagedata r:id="rId9" o:title=""/>
          </v:shape>
          <o:OLEObject Type="Embed" ProgID="Equation.3" ShapeID="_x0000_i1027" DrawAspect="Content" ObjectID="_1472133160" r:id="rId10"/>
        </w:object>
      </w:r>
      <w:r w:rsidRPr="009F0098">
        <w:rPr>
          <w:color w:val="000000"/>
          <w:sz w:val="28"/>
        </w:rPr>
        <w:t xml:space="preserve"> до </w:t>
      </w:r>
      <w:r w:rsidRPr="009F0098">
        <w:rPr>
          <w:color w:val="000000"/>
          <w:position w:val="-6"/>
          <w:sz w:val="28"/>
        </w:rPr>
        <w:object w:dxaOrig="740" w:dyaOrig="279">
          <v:shape id="_x0000_i1028" type="#_x0000_t75" style="width:36.75pt;height:14.25pt" o:ole="" fillcolor="window">
            <v:imagedata r:id="rId11" o:title=""/>
          </v:shape>
          <o:OLEObject Type="Embed" ProgID="Equation.3" ShapeID="_x0000_i1028" DrawAspect="Content" ObjectID="_1472133161" r:id="rId12"/>
        </w:object>
      </w:r>
      <w:r w:rsidRPr="009F0098">
        <w:rPr>
          <w:color w:val="000000"/>
          <w:sz w:val="28"/>
        </w:rPr>
        <w:t xml:space="preserve"> км., с амплитудами от десятков до сотен метров.</w:t>
      </w:r>
    </w:p>
    <w:p w:rsidR="00DB327D" w:rsidRPr="009F0098" w:rsidRDefault="00DB327D" w:rsidP="009F0098">
      <w:pPr>
        <w:pStyle w:val="af5"/>
        <w:ind w:firstLine="709"/>
        <w:rPr>
          <w:color w:val="000000"/>
          <w:sz w:val="28"/>
        </w:rPr>
      </w:pPr>
      <w:r w:rsidRPr="009F0098">
        <w:rPr>
          <w:color w:val="000000"/>
          <w:sz w:val="28"/>
        </w:rPr>
        <w:t xml:space="preserve">По поверхности фундамента </w:t>
      </w:r>
      <w:r w:rsidR="009F0098" w:rsidRPr="009F0098">
        <w:rPr>
          <w:color w:val="000000"/>
          <w:sz w:val="28"/>
        </w:rPr>
        <w:t>Западносибирская</w:t>
      </w:r>
      <w:r w:rsidRPr="009F0098">
        <w:rPr>
          <w:color w:val="000000"/>
          <w:sz w:val="28"/>
        </w:rPr>
        <w:t xml:space="preserve"> плита погружается от районов обрамления к центральным и северным районам. Крутизна погружения не везде одинакова.</w:t>
      </w:r>
    </w:p>
    <w:p w:rsidR="00DB327D" w:rsidRPr="009F0098" w:rsidRDefault="00DB327D" w:rsidP="009F0098">
      <w:pPr>
        <w:pStyle w:val="af5"/>
        <w:ind w:firstLine="709"/>
        <w:rPr>
          <w:color w:val="000000"/>
          <w:sz w:val="28"/>
        </w:rPr>
      </w:pPr>
      <w:r w:rsidRPr="009F0098">
        <w:rPr>
          <w:color w:val="000000"/>
          <w:sz w:val="28"/>
        </w:rPr>
        <w:t xml:space="preserve">Продуктивные горизонты приурочены к отложениям юры, неокома и сеномана (мела). В среднем течении реки Обь выявлены залежи сухого газа, газоконденсатные, газонефтяные и нефтяные залежи (неоком и юра). Залежи </w:t>
      </w:r>
      <w:r w:rsidR="009F0098" w:rsidRPr="009F0098">
        <w:rPr>
          <w:color w:val="000000"/>
          <w:sz w:val="28"/>
        </w:rPr>
        <w:t>Западносибирской</w:t>
      </w:r>
      <w:r w:rsidRPr="009F0098">
        <w:rPr>
          <w:color w:val="000000"/>
          <w:sz w:val="28"/>
        </w:rPr>
        <w:t xml:space="preserve"> нефтегазоносной провинции пластовые сводовые, литологически ограниченные и массивные. Продуктивные горизонты на глубине от 0,7 до 4</w:t>
      </w:r>
      <w:r w:rsidR="009F0098">
        <w:rPr>
          <w:color w:val="000000"/>
          <w:sz w:val="28"/>
        </w:rPr>
        <w:t> </w:t>
      </w:r>
      <w:r w:rsidR="009F0098" w:rsidRPr="009F0098">
        <w:rPr>
          <w:color w:val="000000"/>
          <w:sz w:val="28"/>
        </w:rPr>
        <w:t>км</w:t>
      </w:r>
      <w:r w:rsidRPr="009F0098">
        <w:rPr>
          <w:color w:val="000000"/>
          <w:sz w:val="28"/>
        </w:rPr>
        <w:t>. Рабочие дебиты нефтяных и газовых скважин высокие. Нефти в основном средней плотности, малосернистые, малосмолистые с невысоким содержание парафинов. Свободные газы верхнемеловых отложений метановые сухие с низким содержанием азота и углекислого газа. Содержание тяжелого конденсата нефтяного типа до 1</w:t>
      </w:r>
      <w:r w:rsidR="009F0098">
        <w:rPr>
          <w:color w:val="000000"/>
          <w:sz w:val="28"/>
        </w:rPr>
        <w:t> </w:t>
      </w:r>
      <w:r w:rsidR="009F0098" w:rsidRPr="009F0098">
        <w:rPr>
          <w:color w:val="000000"/>
          <w:sz w:val="28"/>
        </w:rPr>
        <w:t>см</w:t>
      </w:r>
      <w:r w:rsidRPr="009F0098">
        <w:rPr>
          <w:color w:val="000000"/>
          <w:sz w:val="28"/>
          <w:vertAlign w:val="superscript"/>
        </w:rPr>
        <w:t>3</w:t>
      </w:r>
      <w:r w:rsidRPr="009F0098">
        <w:rPr>
          <w:color w:val="000000"/>
          <w:sz w:val="28"/>
        </w:rPr>
        <w:t>/м</w:t>
      </w:r>
      <w:r w:rsidRPr="009F0098">
        <w:rPr>
          <w:color w:val="000000"/>
          <w:sz w:val="28"/>
          <w:vertAlign w:val="superscript"/>
        </w:rPr>
        <w:t>3</w:t>
      </w:r>
      <w:r w:rsidRPr="009F0098">
        <w:rPr>
          <w:color w:val="000000"/>
          <w:sz w:val="28"/>
        </w:rPr>
        <w:t>. Содержание легкого конденсата парафинового типа в залежах газа неокома в среднем 150</w:t>
      </w:r>
      <w:r w:rsidR="009F0098">
        <w:rPr>
          <w:color w:val="000000"/>
          <w:sz w:val="28"/>
        </w:rPr>
        <w:t> </w:t>
      </w:r>
      <w:r w:rsidR="009F0098" w:rsidRPr="009F0098">
        <w:rPr>
          <w:color w:val="000000"/>
          <w:sz w:val="28"/>
        </w:rPr>
        <w:t>см</w:t>
      </w:r>
      <w:r w:rsidRPr="009F0098">
        <w:rPr>
          <w:color w:val="000000"/>
          <w:sz w:val="28"/>
          <w:vertAlign w:val="superscript"/>
        </w:rPr>
        <w:t>3</w:t>
      </w:r>
      <w:r w:rsidRPr="009F0098">
        <w:rPr>
          <w:color w:val="000000"/>
          <w:sz w:val="28"/>
        </w:rPr>
        <w:t>/м</w:t>
      </w:r>
      <w:r w:rsidRPr="009F0098">
        <w:rPr>
          <w:color w:val="000000"/>
          <w:sz w:val="28"/>
          <w:vertAlign w:val="superscript"/>
        </w:rPr>
        <w:t>3</w:t>
      </w:r>
      <w:r w:rsidRPr="009F0098">
        <w:rPr>
          <w:color w:val="000000"/>
          <w:sz w:val="28"/>
        </w:rPr>
        <w:t>, но местами достигает 800</w:t>
      </w:r>
      <w:r w:rsidR="009F0098">
        <w:rPr>
          <w:color w:val="000000"/>
          <w:sz w:val="28"/>
        </w:rPr>
        <w:t> </w:t>
      </w:r>
      <w:r w:rsidR="009F0098" w:rsidRPr="009F0098">
        <w:rPr>
          <w:color w:val="000000"/>
          <w:sz w:val="28"/>
        </w:rPr>
        <w:t>см</w:t>
      </w:r>
      <w:r w:rsidRPr="009F0098">
        <w:rPr>
          <w:color w:val="000000"/>
          <w:sz w:val="28"/>
          <w:vertAlign w:val="superscript"/>
        </w:rPr>
        <w:t>3</w:t>
      </w:r>
      <w:r w:rsidRPr="009F0098">
        <w:rPr>
          <w:color w:val="000000"/>
          <w:sz w:val="28"/>
        </w:rPr>
        <w:t>/м</w:t>
      </w:r>
      <w:r w:rsidRPr="009F0098">
        <w:rPr>
          <w:color w:val="000000"/>
          <w:sz w:val="28"/>
          <w:vertAlign w:val="superscript"/>
        </w:rPr>
        <w:t>3</w:t>
      </w:r>
      <w:r w:rsidRPr="009F0098">
        <w:rPr>
          <w:color w:val="000000"/>
          <w:sz w:val="28"/>
        </w:rPr>
        <w:t>.</w:t>
      </w:r>
    </w:p>
    <w:p w:rsidR="00DB327D" w:rsidRPr="009F0098" w:rsidRDefault="00DB327D" w:rsidP="009F0098">
      <w:pPr>
        <w:pStyle w:val="af5"/>
        <w:ind w:firstLine="709"/>
        <w:rPr>
          <w:color w:val="000000"/>
          <w:sz w:val="28"/>
        </w:rPr>
      </w:pPr>
      <w:r w:rsidRPr="009F0098">
        <w:rPr>
          <w:color w:val="000000"/>
          <w:sz w:val="28"/>
        </w:rPr>
        <w:t>Изучение и сопоставление структурных планов поверхности фундамента и нижних горизонтов мезо-кайнозойского чехла, анализ минералого-петрографического и литологического составов пород фундамента, коры выветривания фундамента и перекрывающих их верхнеюрских и нижневаланжинских осадков, изучение характера изменения мощностей этих осадков и условий распределения нефтяных залежей привело к выделению в указанном районе выступов фундамента, образующих грядообразные системы, сопряженные с линейно вытянутыми грабенообразными зонами разломов. Последние по материалам исследований и геолого-промысловым данным отражены в нижних горизонтах осадочного чехла. Эти зоны, ограниченные грядами фундамента, представляют ведущие формы тектонического расчленения района. В них широко распространены магматические образования в виде даек и пластовых тел гранитоидных, гранодиоритовых пород с апофизами аплитов, лампрофиров, линзами плагиоклазовых порфиритов, диабазов, внедрившихся в метаморфизованные сланцевые породы фундамента, а также образования коры выветривания (вскрытая мощность до 50</w:t>
      </w:r>
      <w:r w:rsidR="009F0098">
        <w:rPr>
          <w:color w:val="000000"/>
          <w:sz w:val="28"/>
        </w:rPr>
        <w:t> </w:t>
      </w:r>
      <w:r w:rsidR="009F0098" w:rsidRPr="009F0098">
        <w:rPr>
          <w:color w:val="000000"/>
          <w:sz w:val="28"/>
        </w:rPr>
        <w:t>м</w:t>
      </w:r>
      <w:r w:rsidRPr="009F0098">
        <w:rPr>
          <w:color w:val="000000"/>
          <w:sz w:val="28"/>
        </w:rPr>
        <w:t>.) тюменской свиты (до 30</w:t>
      </w:r>
      <w:r w:rsidR="009F0098">
        <w:rPr>
          <w:color w:val="000000"/>
          <w:sz w:val="28"/>
        </w:rPr>
        <w:t>–</w:t>
      </w:r>
      <w:r w:rsidR="009F0098" w:rsidRPr="009F0098">
        <w:rPr>
          <w:color w:val="000000"/>
          <w:sz w:val="28"/>
        </w:rPr>
        <w:t>3</w:t>
      </w:r>
      <w:r w:rsidRPr="009F0098">
        <w:rPr>
          <w:color w:val="000000"/>
          <w:sz w:val="28"/>
        </w:rPr>
        <w:t>7</w:t>
      </w:r>
      <w:r w:rsidR="009F0098">
        <w:rPr>
          <w:color w:val="000000"/>
          <w:sz w:val="28"/>
        </w:rPr>
        <w:t> </w:t>
      </w:r>
      <w:r w:rsidR="009F0098" w:rsidRPr="009F0098">
        <w:rPr>
          <w:color w:val="000000"/>
          <w:sz w:val="28"/>
        </w:rPr>
        <w:t>м</w:t>
      </w:r>
      <w:r w:rsidRPr="009F0098">
        <w:rPr>
          <w:color w:val="000000"/>
          <w:sz w:val="28"/>
        </w:rPr>
        <w:t>.) и вогулкинской толщи (до 30</w:t>
      </w:r>
      <w:r w:rsidR="009F0098">
        <w:rPr>
          <w:color w:val="000000"/>
          <w:sz w:val="28"/>
        </w:rPr>
        <w:t>–</w:t>
      </w:r>
      <w:r w:rsidR="009F0098" w:rsidRPr="009F0098">
        <w:rPr>
          <w:color w:val="000000"/>
          <w:sz w:val="28"/>
        </w:rPr>
        <w:t>4</w:t>
      </w:r>
      <w:r w:rsidRPr="009F0098">
        <w:rPr>
          <w:color w:val="000000"/>
          <w:sz w:val="28"/>
        </w:rPr>
        <w:t>0</w:t>
      </w:r>
      <w:r w:rsidR="009F0098">
        <w:rPr>
          <w:color w:val="000000"/>
          <w:sz w:val="28"/>
        </w:rPr>
        <w:t> </w:t>
      </w:r>
      <w:r w:rsidR="009F0098" w:rsidRPr="009F0098">
        <w:rPr>
          <w:color w:val="000000"/>
          <w:sz w:val="28"/>
        </w:rPr>
        <w:t>м</w:t>
      </w:r>
      <w:r w:rsidRPr="009F0098">
        <w:rPr>
          <w:color w:val="000000"/>
          <w:sz w:val="28"/>
        </w:rPr>
        <w:t>.). Здесь же наиболее развиты алевролито-глинистые отложения абалакской свиты верхней юры (до 70</w:t>
      </w:r>
      <w:r w:rsidR="009F0098">
        <w:rPr>
          <w:color w:val="000000"/>
          <w:sz w:val="28"/>
        </w:rPr>
        <w:t>–</w:t>
      </w:r>
      <w:r w:rsidR="009F0098" w:rsidRPr="009F0098">
        <w:rPr>
          <w:color w:val="000000"/>
          <w:sz w:val="28"/>
        </w:rPr>
        <w:t>1</w:t>
      </w:r>
      <w:r w:rsidRPr="009F0098">
        <w:rPr>
          <w:color w:val="000000"/>
          <w:sz w:val="28"/>
        </w:rPr>
        <w:t>00</w:t>
      </w:r>
      <w:r w:rsidR="009F0098">
        <w:rPr>
          <w:color w:val="000000"/>
          <w:sz w:val="28"/>
        </w:rPr>
        <w:t> </w:t>
      </w:r>
      <w:r w:rsidR="009F0098" w:rsidRPr="009F0098">
        <w:rPr>
          <w:color w:val="000000"/>
          <w:sz w:val="28"/>
        </w:rPr>
        <w:t>м</w:t>
      </w:r>
      <w:r w:rsidRPr="009F0098">
        <w:rPr>
          <w:color w:val="000000"/>
          <w:sz w:val="28"/>
        </w:rPr>
        <w:t>.) и тутлеймской свиты валанжина (до 15</w:t>
      </w:r>
      <w:r w:rsidR="009F0098">
        <w:rPr>
          <w:color w:val="000000"/>
          <w:sz w:val="28"/>
        </w:rPr>
        <w:t>–</w:t>
      </w:r>
      <w:r w:rsidR="009F0098" w:rsidRPr="009F0098">
        <w:rPr>
          <w:color w:val="000000"/>
          <w:sz w:val="28"/>
        </w:rPr>
        <w:t>3</w:t>
      </w:r>
      <w:r w:rsidRPr="009F0098">
        <w:rPr>
          <w:color w:val="000000"/>
          <w:sz w:val="28"/>
        </w:rPr>
        <w:t>0</w:t>
      </w:r>
      <w:r w:rsidR="009F0098">
        <w:rPr>
          <w:color w:val="000000"/>
          <w:sz w:val="28"/>
        </w:rPr>
        <w:t> </w:t>
      </w:r>
      <w:r w:rsidR="009F0098" w:rsidRPr="009F0098">
        <w:rPr>
          <w:color w:val="000000"/>
          <w:sz w:val="28"/>
        </w:rPr>
        <w:t>м</w:t>
      </w:r>
      <w:r w:rsidRPr="009F0098">
        <w:rPr>
          <w:color w:val="000000"/>
          <w:sz w:val="28"/>
        </w:rPr>
        <w:t>.).</w:t>
      </w:r>
    </w:p>
    <w:p w:rsidR="00DB327D" w:rsidRPr="009F0098" w:rsidRDefault="00DB327D" w:rsidP="009F0098">
      <w:pPr>
        <w:pStyle w:val="af5"/>
        <w:ind w:firstLine="709"/>
        <w:rPr>
          <w:color w:val="000000"/>
          <w:sz w:val="28"/>
        </w:rPr>
      </w:pPr>
      <w:r w:rsidRPr="009F0098">
        <w:rPr>
          <w:color w:val="000000"/>
          <w:sz w:val="28"/>
        </w:rPr>
        <w:t>Выступы фундамента почти повсеместно перекрыты аргиллитами верхов абалакской свиты и битуминозными аргиллитами тутлеймской. На Евринском выступе на гранит-порфирах фундамента залегает базальный гравелито-песчаный пласт готерив-барремского возраста, на Тетеревском интрузия гранита перекрыта глинистыми породами низов алясовской свиты валанжина.</w:t>
      </w:r>
    </w:p>
    <w:p w:rsidR="00DB327D" w:rsidRPr="009F0098" w:rsidRDefault="00DB327D" w:rsidP="009F0098">
      <w:pPr>
        <w:pStyle w:val="af5"/>
        <w:ind w:firstLine="709"/>
        <w:rPr>
          <w:color w:val="000000"/>
          <w:sz w:val="28"/>
        </w:rPr>
      </w:pPr>
      <w:r w:rsidRPr="009F0098">
        <w:rPr>
          <w:color w:val="000000"/>
          <w:sz w:val="28"/>
        </w:rPr>
        <w:t xml:space="preserve">Различный стратиграфический диапазон осадков погруженных тектонических зон и морфологически четко выраженных гряд фундамента, где отсутствуют, за исключением самых верхов, юрские отложения, а на отдельных участках и нижневаланжинские, указывает на дифференцированный характер осадконакопления в верхнеюрскую эпоху, обусловленный таким же характером тектонических процессов. Активность последних определила и резкую расчлененность эрозионно-тектонического рельефа фундамента и перекрывающий его верхнеюрских горизонтов. С мелового времени положительные структурные формы района, составляющие систему </w:t>
      </w:r>
      <w:r w:rsidRPr="009F0098">
        <w:rPr>
          <w:color w:val="000000"/>
          <w:sz w:val="28"/>
          <w:lang w:val="en-US"/>
        </w:rPr>
        <w:t>I</w:t>
      </w:r>
      <w:r w:rsidRPr="009F0098">
        <w:rPr>
          <w:color w:val="000000"/>
          <w:sz w:val="28"/>
        </w:rPr>
        <w:t xml:space="preserve"> порядка – Шаимский мегавал, </w:t>
      </w:r>
      <w:r w:rsidR="009F0098">
        <w:rPr>
          <w:color w:val="000000"/>
          <w:sz w:val="28"/>
        </w:rPr>
        <w:t>–</w:t>
      </w:r>
      <w:r w:rsidR="009F0098" w:rsidRPr="009F0098">
        <w:rPr>
          <w:color w:val="000000"/>
          <w:sz w:val="28"/>
        </w:rPr>
        <w:t xml:space="preserve"> выхолаживаются</w:t>
      </w:r>
      <w:r w:rsidRPr="009F0098">
        <w:rPr>
          <w:color w:val="000000"/>
          <w:sz w:val="28"/>
        </w:rPr>
        <w:t xml:space="preserve"> до полного исчезновения их по горизонтам палеогена.</w:t>
      </w:r>
    </w:p>
    <w:p w:rsidR="00DB327D" w:rsidRPr="009F0098" w:rsidRDefault="00DB327D" w:rsidP="009F0098">
      <w:pPr>
        <w:pStyle w:val="af5"/>
        <w:ind w:firstLine="709"/>
        <w:rPr>
          <w:color w:val="000000"/>
          <w:sz w:val="28"/>
        </w:rPr>
      </w:pPr>
      <w:r w:rsidRPr="009F0098">
        <w:rPr>
          <w:color w:val="000000"/>
          <w:sz w:val="28"/>
        </w:rPr>
        <w:t>В пределах изученной части мегавала, по данным сейсмики и бурения, выделяются Евринский блок, Трехозерно-Мулымьинский, Мортымьинский и Тетеревский валы, Окуневский, Андреевский, Среднемулымьинский блоки и др. и соответственно разделяющие их грабенообразные зоны прогибов. Последние также расчленяют гряды фундамента или отдельные его крупные блоки на ряд более мелких по размерам выступов, образуя сложную систему пересекающихся нарушений.</w:t>
      </w:r>
    </w:p>
    <w:p w:rsidR="00DB327D" w:rsidRDefault="00DB327D" w:rsidP="009F0098">
      <w:pPr>
        <w:pStyle w:val="af5"/>
        <w:ind w:firstLine="709"/>
        <w:rPr>
          <w:color w:val="000000"/>
          <w:sz w:val="28"/>
        </w:rPr>
      </w:pPr>
      <w:r w:rsidRPr="009F0098">
        <w:rPr>
          <w:color w:val="000000"/>
          <w:sz w:val="28"/>
        </w:rPr>
        <w:t>Нефтяные месторождения однобазисные. Залежи нефти приурочены к юрским отложениям тюменской свиты и вогулкинской толщи. Залежи пластовые, стратиграфически экранированные (</w:t>
      </w:r>
      <w:r w:rsidR="009F0098" w:rsidRPr="009F0098">
        <w:rPr>
          <w:color w:val="000000"/>
          <w:sz w:val="28"/>
        </w:rPr>
        <w:t>Рис.</w:t>
      </w:r>
      <w:r w:rsidR="009F0098">
        <w:rPr>
          <w:color w:val="000000"/>
          <w:sz w:val="28"/>
        </w:rPr>
        <w:t> </w:t>
      </w:r>
      <w:r w:rsidR="009F0098" w:rsidRPr="009F0098">
        <w:rPr>
          <w:color w:val="000000"/>
          <w:sz w:val="28"/>
        </w:rPr>
        <w:t>3</w:t>
      </w:r>
      <w:r w:rsidRPr="009F0098">
        <w:rPr>
          <w:color w:val="000000"/>
          <w:sz w:val="28"/>
        </w:rPr>
        <w:t>).</w:t>
      </w:r>
    </w:p>
    <w:p w:rsidR="009F0098" w:rsidRPr="009F0098" w:rsidRDefault="009F0098" w:rsidP="009F0098">
      <w:pPr>
        <w:pStyle w:val="af5"/>
        <w:ind w:firstLine="709"/>
        <w:rPr>
          <w:color w:val="000000"/>
          <w:sz w:val="28"/>
        </w:rPr>
      </w:pPr>
      <w:r w:rsidRPr="009F0098">
        <w:rPr>
          <w:color w:val="000000"/>
          <w:sz w:val="28"/>
        </w:rPr>
        <w:t>Реже – массивные; высокодебитные, среднедебитные и малодебитные, с коллекторами порового типа.</w:t>
      </w:r>
    </w:p>
    <w:p w:rsidR="009F0098" w:rsidRDefault="009F0098" w:rsidP="009F0098">
      <w:pPr>
        <w:pStyle w:val="af5"/>
        <w:ind w:firstLine="709"/>
        <w:rPr>
          <w:color w:val="000000"/>
          <w:sz w:val="28"/>
        </w:rPr>
      </w:pPr>
      <w:r w:rsidRPr="009F0098">
        <w:rPr>
          <w:color w:val="000000"/>
          <w:sz w:val="28"/>
        </w:rPr>
        <w:t>Кошильское месторождение находится в западной части Ханты-Мансийского округа (см.</w:t>
      </w:r>
      <w:r>
        <w:rPr>
          <w:color w:val="000000"/>
          <w:sz w:val="28"/>
        </w:rPr>
        <w:t xml:space="preserve"> </w:t>
      </w:r>
      <w:r w:rsidRPr="009F0098">
        <w:rPr>
          <w:color w:val="000000"/>
          <w:sz w:val="28"/>
        </w:rPr>
        <w:t>табл.</w:t>
      </w:r>
      <w:r>
        <w:rPr>
          <w:color w:val="000000"/>
          <w:sz w:val="28"/>
        </w:rPr>
        <w:t xml:space="preserve"> №</w:t>
      </w:r>
      <w:r w:rsidRPr="009F0098">
        <w:rPr>
          <w:color w:val="000000"/>
          <w:sz w:val="28"/>
        </w:rPr>
        <w:t>1).</w:t>
      </w:r>
    </w:p>
    <w:p w:rsidR="009F0098" w:rsidRPr="009F0098" w:rsidRDefault="009F0098" w:rsidP="009F0098">
      <w:pPr>
        <w:pStyle w:val="af5"/>
        <w:ind w:firstLine="709"/>
        <w:rPr>
          <w:color w:val="000000"/>
          <w:sz w:val="28"/>
        </w:rPr>
      </w:pPr>
    </w:p>
    <w:p w:rsidR="00DB327D" w:rsidRPr="009F0098" w:rsidRDefault="009F0098" w:rsidP="009F0098">
      <w:pPr>
        <w:pStyle w:val="af5"/>
        <w:ind w:firstLine="709"/>
        <w:rPr>
          <w:color w:val="000000"/>
          <w:sz w:val="28"/>
        </w:rPr>
      </w:pPr>
      <w:r>
        <w:rPr>
          <w:color w:val="000000"/>
          <w:sz w:val="28"/>
        </w:rPr>
        <w:br w:type="page"/>
      </w:r>
      <w:r w:rsidR="001B20B3">
        <w:rPr>
          <w:color w:val="000000"/>
          <w:sz w:val="28"/>
        </w:rPr>
        <w:pict>
          <v:shape id="_x0000_i1029" type="#_x0000_t75" style="width:339.75pt;height:183pt">
            <v:imagedata r:id="rId13" o:title=""/>
          </v:shape>
        </w:pict>
      </w:r>
    </w:p>
    <w:p w:rsidR="00DB327D" w:rsidRPr="009F0098" w:rsidRDefault="009F0098" w:rsidP="009F0098">
      <w:pPr>
        <w:pStyle w:val="af5"/>
        <w:ind w:firstLine="709"/>
        <w:rPr>
          <w:color w:val="000000"/>
          <w:sz w:val="28"/>
        </w:rPr>
      </w:pPr>
      <w:r w:rsidRPr="009F0098">
        <w:rPr>
          <w:color w:val="000000"/>
          <w:sz w:val="28"/>
        </w:rPr>
        <w:t>Рис.</w:t>
      </w:r>
      <w:r>
        <w:rPr>
          <w:color w:val="000000"/>
          <w:sz w:val="28"/>
        </w:rPr>
        <w:t> </w:t>
      </w:r>
      <w:r w:rsidRPr="009F0098">
        <w:rPr>
          <w:color w:val="000000"/>
          <w:sz w:val="28"/>
        </w:rPr>
        <w:t>3</w:t>
      </w:r>
    </w:p>
    <w:p w:rsidR="009F0098" w:rsidRDefault="009F0098" w:rsidP="009F0098">
      <w:pPr>
        <w:pStyle w:val="af5"/>
        <w:ind w:firstLine="709"/>
        <w:rPr>
          <w:color w:val="000000"/>
          <w:sz w:val="28"/>
        </w:rPr>
      </w:pPr>
    </w:p>
    <w:p w:rsidR="009F0098" w:rsidRDefault="00DB327D" w:rsidP="009F0098">
      <w:pPr>
        <w:pStyle w:val="af5"/>
        <w:ind w:firstLine="709"/>
        <w:rPr>
          <w:color w:val="000000"/>
          <w:sz w:val="28"/>
        </w:rPr>
      </w:pPr>
      <w:r w:rsidRPr="009F0098">
        <w:rPr>
          <w:color w:val="000000"/>
          <w:sz w:val="28"/>
        </w:rPr>
        <w:t xml:space="preserve">Водораздельные пространства имеют форму плато и спускаются к речным долинам уступам в виде террас. </w:t>
      </w:r>
    </w:p>
    <w:p w:rsidR="009F0098" w:rsidRDefault="00DB327D" w:rsidP="009F0098">
      <w:pPr>
        <w:pStyle w:val="af5"/>
        <w:ind w:firstLine="709"/>
        <w:rPr>
          <w:color w:val="000000"/>
          <w:sz w:val="28"/>
        </w:rPr>
      </w:pPr>
      <w:r w:rsidRPr="009F0098">
        <w:rPr>
          <w:color w:val="000000"/>
          <w:sz w:val="28"/>
        </w:rPr>
        <w:t xml:space="preserve">Максимальные абсолютные отметки рельефа наблюдаются в центре части района и равна (+3400) </w:t>
      </w:r>
      <w:r w:rsidR="009F0098">
        <w:rPr>
          <w:color w:val="000000"/>
          <w:sz w:val="28"/>
        </w:rPr>
        <w:t>–</w:t>
      </w:r>
      <w:r w:rsidR="009F0098" w:rsidRPr="009F0098">
        <w:rPr>
          <w:color w:val="000000"/>
          <w:sz w:val="28"/>
        </w:rPr>
        <w:t xml:space="preserve"> </w:t>
      </w:r>
      <w:r w:rsidRPr="009F0098">
        <w:rPr>
          <w:color w:val="000000"/>
          <w:sz w:val="28"/>
        </w:rPr>
        <w:t>(+35</w:t>
      </w:r>
      <w:r w:rsidR="009F0098" w:rsidRPr="009F0098">
        <w:rPr>
          <w:color w:val="000000"/>
          <w:sz w:val="28"/>
        </w:rPr>
        <w:t>0</w:t>
      </w:r>
      <w:r w:rsidR="009F0098">
        <w:rPr>
          <w:color w:val="000000"/>
          <w:sz w:val="28"/>
        </w:rPr>
        <w:t> </w:t>
      </w:r>
      <w:r w:rsidR="009F0098" w:rsidRPr="009F0098">
        <w:rPr>
          <w:color w:val="000000"/>
          <w:sz w:val="28"/>
        </w:rPr>
        <w:t>м</w:t>
      </w:r>
      <w:r w:rsidRPr="009F0098">
        <w:rPr>
          <w:color w:val="000000"/>
          <w:sz w:val="28"/>
        </w:rPr>
        <w:t>). Отсюда к северо-востоку и юго-западу отметки понижаются до (+155) – (-300</w:t>
      </w:r>
      <w:r w:rsidR="009F0098" w:rsidRPr="009F0098">
        <w:rPr>
          <w:color w:val="000000"/>
          <w:sz w:val="28"/>
        </w:rPr>
        <w:t>)</w:t>
      </w:r>
      <w:r w:rsidR="009F0098">
        <w:rPr>
          <w:color w:val="000000"/>
          <w:sz w:val="28"/>
        </w:rPr>
        <w:t xml:space="preserve"> </w:t>
      </w:r>
      <w:r w:rsidR="009F0098" w:rsidRPr="009F0098">
        <w:rPr>
          <w:color w:val="000000"/>
          <w:sz w:val="28"/>
        </w:rPr>
        <w:t>м</w:t>
      </w:r>
      <w:r w:rsidRPr="009F0098">
        <w:rPr>
          <w:color w:val="000000"/>
          <w:sz w:val="28"/>
        </w:rPr>
        <w:t xml:space="preserve">. Минимальные отметки, равные (+100) </w:t>
      </w:r>
      <w:r w:rsidR="009F0098">
        <w:rPr>
          <w:color w:val="000000"/>
          <w:sz w:val="28"/>
        </w:rPr>
        <w:t>–</w:t>
      </w:r>
      <w:r w:rsidR="009F0098" w:rsidRPr="009F0098">
        <w:rPr>
          <w:color w:val="000000"/>
          <w:sz w:val="28"/>
        </w:rPr>
        <w:t xml:space="preserve"> </w:t>
      </w:r>
      <w:r w:rsidRPr="009F0098">
        <w:rPr>
          <w:color w:val="000000"/>
          <w:sz w:val="28"/>
        </w:rPr>
        <w:t>(-10</w:t>
      </w:r>
      <w:r w:rsidR="009F0098" w:rsidRPr="009F0098">
        <w:rPr>
          <w:color w:val="000000"/>
          <w:sz w:val="28"/>
        </w:rPr>
        <w:t>2</w:t>
      </w:r>
      <w:r w:rsidR="009F0098">
        <w:rPr>
          <w:color w:val="000000"/>
          <w:sz w:val="28"/>
        </w:rPr>
        <w:t> </w:t>
      </w:r>
      <w:r w:rsidR="009F0098" w:rsidRPr="009F0098">
        <w:rPr>
          <w:color w:val="000000"/>
          <w:sz w:val="28"/>
        </w:rPr>
        <w:t>м</w:t>
      </w:r>
      <w:r w:rsidRPr="009F0098">
        <w:rPr>
          <w:color w:val="000000"/>
          <w:sz w:val="28"/>
        </w:rPr>
        <w:t>) приурочены к долине рек.</w:t>
      </w:r>
    </w:p>
    <w:p w:rsidR="009F0098" w:rsidRDefault="00DB327D" w:rsidP="009F0098">
      <w:pPr>
        <w:pStyle w:val="af5"/>
        <w:ind w:firstLine="709"/>
        <w:rPr>
          <w:color w:val="000000"/>
          <w:sz w:val="28"/>
        </w:rPr>
      </w:pPr>
      <w:r w:rsidRPr="009F0098">
        <w:rPr>
          <w:color w:val="000000"/>
          <w:sz w:val="28"/>
        </w:rPr>
        <w:t>Литологический состав подпочвенных слоев в пределах рассматриваемой территории меняется в зависимости от рельефа местности. На водораздельных платообразных возвышениях в основном элювиально-делювиальные песчано-глинистые образования, к низу переходящие в слабосцементированные песчаные породы и мергели казанского и т</w:t>
      </w:r>
      <w:r w:rsidR="009F0098">
        <w:rPr>
          <w:color w:val="000000"/>
          <w:sz w:val="28"/>
        </w:rPr>
        <w:t>атарского ярусов верхней перми.</w:t>
      </w:r>
    </w:p>
    <w:p w:rsidR="00DB327D" w:rsidRPr="009F0098" w:rsidRDefault="00DB327D" w:rsidP="009F0098">
      <w:pPr>
        <w:pStyle w:val="af5"/>
        <w:ind w:firstLine="709"/>
        <w:rPr>
          <w:color w:val="000000"/>
          <w:sz w:val="28"/>
        </w:rPr>
      </w:pPr>
      <w:r w:rsidRPr="009F0098">
        <w:rPr>
          <w:color w:val="000000"/>
          <w:sz w:val="28"/>
        </w:rPr>
        <w:t>На обширных пониженных речных долин наряду с аллювием встречаются красноцветные породы и глинисто-галогенные образования.</w:t>
      </w:r>
    </w:p>
    <w:p w:rsidR="00503232" w:rsidRDefault="00503232" w:rsidP="009F0098">
      <w:pPr>
        <w:pStyle w:val="af5"/>
        <w:ind w:firstLine="709"/>
        <w:rPr>
          <w:color w:val="000000"/>
          <w:sz w:val="28"/>
        </w:rPr>
      </w:pPr>
    </w:p>
    <w:p w:rsidR="009F0098" w:rsidRPr="009F0098" w:rsidRDefault="009F0098" w:rsidP="009F0098">
      <w:pPr>
        <w:pStyle w:val="af5"/>
        <w:ind w:firstLine="709"/>
        <w:rPr>
          <w:color w:val="000000"/>
          <w:sz w:val="28"/>
        </w:rPr>
      </w:pPr>
    </w:p>
    <w:p w:rsidR="00DB327D" w:rsidRPr="009F0098" w:rsidRDefault="009F0098" w:rsidP="009F0098">
      <w:pPr>
        <w:pStyle w:val="af5"/>
        <w:ind w:firstLine="709"/>
        <w:rPr>
          <w:color w:val="000000"/>
          <w:sz w:val="28"/>
        </w:rPr>
      </w:pPr>
      <w:r>
        <w:rPr>
          <w:color w:val="000000"/>
          <w:sz w:val="28"/>
        </w:rPr>
        <w:br w:type="page"/>
      </w:r>
      <w:r w:rsidR="00DB327D" w:rsidRPr="009F0098">
        <w:rPr>
          <w:color w:val="000000"/>
          <w:sz w:val="28"/>
        </w:rPr>
        <w:t xml:space="preserve">Таблица </w:t>
      </w:r>
      <w:r w:rsidRPr="009F0098">
        <w:rPr>
          <w:color w:val="000000"/>
          <w:sz w:val="28"/>
        </w:rPr>
        <w:t>1</w:t>
      </w:r>
      <w:r>
        <w:rPr>
          <w:color w:val="000000"/>
          <w:sz w:val="28"/>
        </w:rPr>
        <w:t>. Сведения о районе буровых работ</w:t>
      </w:r>
    </w:p>
    <w:tbl>
      <w:tblPr>
        <w:tblStyle w:val="12"/>
        <w:tblW w:w="9297" w:type="dxa"/>
        <w:jc w:val="center"/>
        <w:tblLook w:val="0000" w:firstRow="0" w:lastRow="0" w:firstColumn="0" w:lastColumn="0" w:noHBand="0" w:noVBand="0"/>
      </w:tblPr>
      <w:tblGrid>
        <w:gridCol w:w="4648"/>
        <w:gridCol w:w="4649"/>
      </w:tblGrid>
      <w:tr w:rsidR="00DB327D" w:rsidRPr="009F0098" w:rsidTr="009F0098">
        <w:trPr>
          <w:trHeight w:val="318"/>
          <w:jc w:val="center"/>
        </w:trPr>
        <w:tc>
          <w:tcPr>
            <w:tcW w:w="2500" w:type="pct"/>
          </w:tcPr>
          <w:p w:rsidR="00DB327D" w:rsidRPr="009F0098" w:rsidRDefault="00DB327D" w:rsidP="009F0098">
            <w:pPr>
              <w:pStyle w:val="af5"/>
              <w:ind w:firstLine="0"/>
              <w:rPr>
                <w:color w:val="000000"/>
                <w:sz w:val="20"/>
              </w:rPr>
            </w:pPr>
            <w:r w:rsidRPr="009F0098">
              <w:rPr>
                <w:color w:val="000000"/>
                <w:sz w:val="20"/>
              </w:rPr>
              <w:t>Наименование,</w:t>
            </w:r>
            <w:r w:rsidR="009F0098">
              <w:rPr>
                <w:color w:val="000000"/>
                <w:sz w:val="20"/>
              </w:rPr>
              <w:t xml:space="preserve"> е</w:t>
            </w:r>
            <w:r w:rsidRPr="009F0098">
              <w:rPr>
                <w:color w:val="000000"/>
                <w:sz w:val="20"/>
              </w:rPr>
              <w:t>диница измерения</w:t>
            </w:r>
          </w:p>
        </w:tc>
        <w:tc>
          <w:tcPr>
            <w:tcW w:w="2500" w:type="pct"/>
          </w:tcPr>
          <w:p w:rsidR="00DB327D" w:rsidRPr="009F0098" w:rsidRDefault="00DB327D" w:rsidP="009F0098">
            <w:pPr>
              <w:pStyle w:val="af5"/>
              <w:ind w:firstLine="0"/>
              <w:rPr>
                <w:color w:val="000000"/>
                <w:sz w:val="20"/>
              </w:rPr>
            </w:pPr>
            <w:r w:rsidRPr="009F0098">
              <w:rPr>
                <w:color w:val="000000"/>
                <w:sz w:val="20"/>
              </w:rPr>
              <w:t>Значение</w:t>
            </w:r>
            <w:r w:rsidR="009F0098">
              <w:rPr>
                <w:color w:val="000000"/>
                <w:sz w:val="20"/>
              </w:rPr>
              <w:t xml:space="preserve"> </w:t>
            </w:r>
            <w:r w:rsidRPr="009F0098">
              <w:rPr>
                <w:color w:val="000000"/>
                <w:sz w:val="20"/>
              </w:rPr>
              <w:t>(текст, название, величина)</w:t>
            </w:r>
          </w:p>
        </w:tc>
      </w:tr>
      <w:tr w:rsidR="00DB327D" w:rsidRPr="009F0098" w:rsidTr="009F0098">
        <w:trPr>
          <w:trHeight w:val="5195"/>
          <w:jc w:val="center"/>
        </w:trPr>
        <w:tc>
          <w:tcPr>
            <w:tcW w:w="2500" w:type="pct"/>
          </w:tcPr>
          <w:p w:rsidR="00DB327D" w:rsidRPr="009F0098" w:rsidRDefault="00DB327D" w:rsidP="009F0098">
            <w:pPr>
              <w:pStyle w:val="af5"/>
              <w:ind w:firstLine="0"/>
              <w:rPr>
                <w:color w:val="000000"/>
                <w:sz w:val="20"/>
              </w:rPr>
            </w:pPr>
            <w:r w:rsidRPr="009F0098">
              <w:rPr>
                <w:color w:val="000000"/>
                <w:sz w:val="20"/>
              </w:rPr>
              <w:t>Площадь (месторождение)</w:t>
            </w:r>
          </w:p>
          <w:p w:rsidR="00DB327D" w:rsidRPr="009F0098" w:rsidRDefault="00DB327D" w:rsidP="009F0098">
            <w:pPr>
              <w:pStyle w:val="af5"/>
              <w:ind w:firstLine="0"/>
              <w:rPr>
                <w:color w:val="000000"/>
                <w:sz w:val="20"/>
              </w:rPr>
            </w:pPr>
            <w:r w:rsidRPr="009F0098">
              <w:rPr>
                <w:color w:val="000000"/>
                <w:sz w:val="20"/>
              </w:rPr>
              <w:t>Год ввода площади в бурение</w:t>
            </w:r>
          </w:p>
          <w:p w:rsidR="00DB327D" w:rsidRPr="009F0098" w:rsidRDefault="00DB327D" w:rsidP="009F0098">
            <w:pPr>
              <w:pStyle w:val="af5"/>
              <w:ind w:firstLine="0"/>
              <w:rPr>
                <w:color w:val="000000"/>
                <w:sz w:val="20"/>
              </w:rPr>
            </w:pPr>
            <w:r w:rsidRPr="009F0098">
              <w:rPr>
                <w:color w:val="000000"/>
                <w:sz w:val="20"/>
              </w:rPr>
              <w:t>Административное положение:</w:t>
            </w:r>
          </w:p>
          <w:p w:rsidR="00DB327D" w:rsidRPr="009F0098" w:rsidRDefault="00DB327D" w:rsidP="009F0098">
            <w:pPr>
              <w:pStyle w:val="af5"/>
              <w:ind w:firstLine="0"/>
              <w:rPr>
                <w:color w:val="000000"/>
                <w:sz w:val="20"/>
              </w:rPr>
            </w:pPr>
            <w:r w:rsidRPr="009F0098">
              <w:rPr>
                <w:color w:val="000000"/>
                <w:sz w:val="20"/>
              </w:rPr>
              <w:t>Республика</w:t>
            </w:r>
          </w:p>
          <w:p w:rsidR="00DB327D" w:rsidRPr="009F0098" w:rsidRDefault="00DB327D" w:rsidP="009F0098">
            <w:pPr>
              <w:pStyle w:val="af5"/>
              <w:ind w:firstLine="0"/>
              <w:rPr>
                <w:color w:val="000000"/>
                <w:sz w:val="20"/>
              </w:rPr>
            </w:pPr>
            <w:r w:rsidRPr="009F0098">
              <w:rPr>
                <w:color w:val="000000"/>
                <w:sz w:val="20"/>
              </w:rPr>
              <w:t>Область (край, округ)</w:t>
            </w:r>
          </w:p>
          <w:p w:rsidR="00DB327D" w:rsidRPr="009F0098" w:rsidRDefault="00DB327D" w:rsidP="009F0098">
            <w:pPr>
              <w:pStyle w:val="af5"/>
              <w:ind w:firstLine="0"/>
              <w:rPr>
                <w:color w:val="000000"/>
                <w:sz w:val="20"/>
              </w:rPr>
            </w:pPr>
            <w:r w:rsidRPr="009F0098">
              <w:rPr>
                <w:color w:val="000000"/>
                <w:sz w:val="20"/>
              </w:rPr>
              <w:t>Район</w:t>
            </w:r>
          </w:p>
          <w:p w:rsidR="00DB327D" w:rsidRPr="009F0098" w:rsidRDefault="00DB327D" w:rsidP="009F0098">
            <w:pPr>
              <w:pStyle w:val="af5"/>
              <w:ind w:firstLine="0"/>
              <w:rPr>
                <w:color w:val="000000"/>
                <w:sz w:val="20"/>
              </w:rPr>
            </w:pPr>
            <w:r w:rsidRPr="009F0098">
              <w:rPr>
                <w:color w:val="000000"/>
                <w:sz w:val="20"/>
              </w:rPr>
              <w:t>Температура воздуха:</w:t>
            </w:r>
          </w:p>
          <w:p w:rsidR="00DB327D" w:rsidRPr="009F0098" w:rsidRDefault="00DB327D" w:rsidP="009F0098">
            <w:pPr>
              <w:pStyle w:val="af5"/>
              <w:ind w:firstLine="0"/>
              <w:rPr>
                <w:color w:val="000000"/>
                <w:sz w:val="20"/>
              </w:rPr>
            </w:pPr>
            <w:r w:rsidRPr="009F0098">
              <w:rPr>
                <w:color w:val="000000"/>
                <w:sz w:val="20"/>
              </w:rPr>
              <w:t xml:space="preserve">Среднегодовая, </w:t>
            </w:r>
            <w:r w:rsidRPr="009F0098">
              <w:rPr>
                <w:color w:val="000000"/>
                <w:sz w:val="20"/>
                <w:vertAlign w:val="superscript"/>
              </w:rPr>
              <w:t>о</w:t>
            </w:r>
            <w:r w:rsidRPr="009F0098">
              <w:rPr>
                <w:color w:val="000000"/>
                <w:sz w:val="20"/>
              </w:rPr>
              <w:t>С</w:t>
            </w:r>
          </w:p>
          <w:p w:rsidR="00DB327D" w:rsidRPr="009F0098" w:rsidRDefault="00DB327D" w:rsidP="009F0098">
            <w:pPr>
              <w:pStyle w:val="af5"/>
              <w:ind w:firstLine="0"/>
              <w:rPr>
                <w:color w:val="000000"/>
                <w:sz w:val="20"/>
              </w:rPr>
            </w:pPr>
            <w:r w:rsidRPr="009F0098">
              <w:rPr>
                <w:color w:val="000000"/>
                <w:sz w:val="20"/>
              </w:rPr>
              <w:t xml:space="preserve">Наибольшая летняя, </w:t>
            </w:r>
            <w:r w:rsidRPr="009F0098">
              <w:rPr>
                <w:color w:val="000000"/>
                <w:sz w:val="20"/>
                <w:vertAlign w:val="superscript"/>
              </w:rPr>
              <w:t>о</w:t>
            </w:r>
            <w:r w:rsidRPr="009F0098">
              <w:rPr>
                <w:color w:val="000000"/>
                <w:sz w:val="20"/>
              </w:rPr>
              <w:t>С</w:t>
            </w:r>
          </w:p>
          <w:p w:rsidR="00DB327D" w:rsidRPr="009F0098" w:rsidRDefault="00DB327D" w:rsidP="009F0098">
            <w:pPr>
              <w:pStyle w:val="af5"/>
              <w:ind w:firstLine="0"/>
              <w:rPr>
                <w:color w:val="000000"/>
                <w:sz w:val="20"/>
              </w:rPr>
            </w:pPr>
            <w:r w:rsidRPr="009F0098">
              <w:rPr>
                <w:color w:val="000000"/>
                <w:sz w:val="20"/>
              </w:rPr>
              <w:t xml:space="preserve">Наибольшая зимняя, </w:t>
            </w:r>
            <w:r w:rsidRPr="009F0098">
              <w:rPr>
                <w:color w:val="000000"/>
                <w:sz w:val="20"/>
                <w:szCs w:val="20"/>
              </w:rPr>
              <w:sym w:font="Symbol" w:char="F0B0"/>
            </w:r>
            <w:r w:rsidRPr="009F0098">
              <w:rPr>
                <w:color w:val="000000"/>
                <w:sz w:val="20"/>
              </w:rPr>
              <w:t>С</w:t>
            </w:r>
          </w:p>
          <w:p w:rsidR="00DB327D" w:rsidRPr="009F0098" w:rsidRDefault="00DB327D" w:rsidP="009F0098">
            <w:pPr>
              <w:pStyle w:val="af5"/>
              <w:ind w:firstLine="0"/>
              <w:rPr>
                <w:color w:val="000000"/>
                <w:sz w:val="20"/>
              </w:rPr>
            </w:pPr>
            <w:r w:rsidRPr="009F0098">
              <w:rPr>
                <w:color w:val="000000"/>
                <w:sz w:val="20"/>
              </w:rPr>
              <w:t>Максимальная глубина промерзания грунта, м</w:t>
            </w:r>
          </w:p>
          <w:p w:rsidR="00DB327D" w:rsidRPr="009F0098" w:rsidRDefault="00DB327D" w:rsidP="009F0098">
            <w:pPr>
              <w:pStyle w:val="af5"/>
              <w:ind w:firstLine="0"/>
              <w:rPr>
                <w:color w:val="000000"/>
                <w:sz w:val="20"/>
              </w:rPr>
            </w:pPr>
            <w:r w:rsidRPr="009F0098">
              <w:rPr>
                <w:color w:val="000000"/>
                <w:sz w:val="20"/>
              </w:rPr>
              <w:t>Продолжительность отопительного периода, сутки</w:t>
            </w:r>
          </w:p>
          <w:p w:rsidR="00DB327D" w:rsidRPr="009F0098" w:rsidRDefault="00DB327D" w:rsidP="009F0098">
            <w:pPr>
              <w:pStyle w:val="af5"/>
              <w:ind w:firstLine="0"/>
              <w:rPr>
                <w:color w:val="000000"/>
                <w:sz w:val="20"/>
              </w:rPr>
            </w:pPr>
            <w:r w:rsidRPr="009F0098">
              <w:rPr>
                <w:color w:val="000000"/>
                <w:sz w:val="20"/>
              </w:rPr>
              <w:t>Преобладающее направление ветров</w:t>
            </w:r>
          </w:p>
          <w:p w:rsidR="00DB327D" w:rsidRPr="009F0098" w:rsidRDefault="00DB327D" w:rsidP="009F0098">
            <w:pPr>
              <w:pStyle w:val="af5"/>
              <w:ind w:firstLine="0"/>
              <w:rPr>
                <w:color w:val="000000"/>
                <w:sz w:val="20"/>
              </w:rPr>
            </w:pPr>
            <w:r w:rsidRPr="009F0098">
              <w:rPr>
                <w:color w:val="000000"/>
                <w:sz w:val="20"/>
              </w:rPr>
              <w:t>Наибольшая скорость ветров, м/с</w:t>
            </w:r>
          </w:p>
          <w:p w:rsidR="00DB327D" w:rsidRPr="009F0098" w:rsidRDefault="00DB327D" w:rsidP="009F0098">
            <w:pPr>
              <w:pStyle w:val="af5"/>
              <w:ind w:firstLine="0"/>
              <w:rPr>
                <w:color w:val="000000"/>
                <w:sz w:val="20"/>
              </w:rPr>
            </w:pPr>
            <w:r w:rsidRPr="009F0098">
              <w:rPr>
                <w:color w:val="000000"/>
                <w:sz w:val="20"/>
              </w:rPr>
              <w:t>Многолетнемерзлые породы, м</w:t>
            </w:r>
          </w:p>
        </w:tc>
        <w:tc>
          <w:tcPr>
            <w:tcW w:w="2500" w:type="pct"/>
          </w:tcPr>
          <w:p w:rsidR="00DB327D" w:rsidRPr="009F0098" w:rsidRDefault="00DB327D" w:rsidP="009F0098">
            <w:pPr>
              <w:pStyle w:val="af5"/>
              <w:ind w:firstLine="0"/>
              <w:rPr>
                <w:color w:val="000000"/>
                <w:sz w:val="20"/>
              </w:rPr>
            </w:pPr>
            <w:r w:rsidRPr="009F0098">
              <w:rPr>
                <w:color w:val="000000"/>
                <w:sz w:val="20"/>
              </w:rPr>
              <w:t>Кошильская</w:t>
            </w:r>
          </w:p>
          <w:p w:rsidR="00DB327D" w:rsidRPr="009F0098" w:rsidRDefault="00DB327D" w:rsidP="009F0098">
            <w:pPr>
              <w:pStyle w:val="af5"/>
              <w:ind w:firstLine="0"/>
              <w:rPr>
                <w:color w:val="000000"/>
                <w:sz w:val="20"/>
              </w:rPr>
            </w:pPr>
            <w:r w:rsidRPr="009F0098">
              <w:rPr>
                <w:color w:val="000000"/>
                <w:sz w:val="20"/>
              </w:rPr>
              <w:t>1976</w:t>
            </w:r>
          </w:p>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Россия</w:t>
            </w:r>
          </w:p>
          <w:p w:rsidR="00DB327D" w:rsidRPr="009F0098" w:rsidRDefault="00DB327D" w:rsidP="009F0098">
            <w:pPr>
              <w:pStyle w:val="af5"/>
              <w:ind w:firstLine="0"/>
              <w:rPr>
                <w:color w:val="000000"/>
                <w:sz w:val="20"/>
              </w:rPr>
            </w:pPr>
            <w:r w:rsidRPr="009F0098">
              <w:rPr>
                <w:color w:val="000000"/>
                <w:sz w:val="20"/>
              </w:rPr>
              <w:t>Тюменская (Ханты-Мансийский)</w:t>
            </w:r>
          </w:p>
          <w:p w:rsidR="00DB327D" w:rsidRPr="009F0098" w:rsidRDefault="00DB327D" w:rsidP="009F0098">
            <w:pPr>
              <w:pStyle w:val="af5"/>
              <w:ind w:firstLine="0"/>
              <w:rPr>
                <w:color w:val="000000"/>
                <w:sz w:val="20"/>
              </w:rPr>
            </w:pPr>
            <w:r w:rsidRPr="009F0098">
              <w:rPr>
                <w:color w:val="000000"/>
                <w:sz w:val="20"/>
              </w:rPr>
              <w:t>Нижневартовский</w:t>
            </w:r>
          </w:p>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-3</w:t>
            </w:r>
          </w:p>
          <w:p w:rsidR="00DB327D" w:rsidRPr="009F0098" w:rsidRDefault="00DB327D" w:rsidP="009F0098">
            <w:pPr>
              <w:pStyle w:val="af5"/>
              <w:ind w:firstLine="0"/>
              <w:rPr>
                <w:color w:val="000000"/>
                <w:sz w:val="20"/>
              </w:rPr>
            </w:pPr>
            <w:r w:rsidRPr="009F0098">
              <w:rPr>
                <w:color w:val="000000"/>
                <w:sz w:val="20"/>
              </w:rPr>
              <w:t>+34</w:t>
            </w:r>
          </w:p>
          <w:p w:rsidR="00DB327D" w:rsidRPr="009F0098" w:rsidRDefault="00DB327D" w:rsidP="009F0098">
            <w:pPr>
              <w:pStyle w:val="af5"/>
              <w:ind w:firstLine="0"/>
              <w:rPr>
                <w:color w:val="000000"/>
                <w:sz w:val="20"/>
              </w:rPr>
            </w:pPr>
            <w:r w:rsidRPr="009F0098">
              <w:rPr>
                <w:color w:val="000000"/>
                <w:sz w:val="20"/>
              </w:rPr>
              <w:t>-52</w:t>
            </w:r>
          </w:p>
          <w:p w:rsidR="00DB327D" w:rsidRPr="009F0098" w:rsidRDefault="00DB327D" w:rsidP="009F0098">
            <w:pPr>
              <w:pStyle w:val="af5"/>
              <w:ind w:firstLine="0"/>
              <w:rPr>
                <w:color w:val="000000"/>
                <w:sz w:val="20"/>
              </w:rPr>
            </w:pPr>
            <w:r w:rsidRPr="009F0098">
              <w:rPr>
                <w:color w:val="000000"/>
                <w:sz w:val="20"/>
              </w:rPr>
              <w:t>2,4</w:t>
            </w:r>
          </w:p>
          <w:p w:rsidR="00DB327D" w:rsidRPr="009F0098" w:rsidRDefault="00DB327D" w:rsidP="009F0098">
            <w:pPr>
              <w:pStyle w:val="af5"/>
              <w:ind w:firstLine="0"/>
              <w:rPr>
                <w:color w:val="000000"/>
                <w:sz w:val="20"/>
              </w:rPr>
            </w:pPr>
            <w:r w:rsidRPr="009F0098">
              <w:rPr>
                <w:color w:val="000000"/>
                <w:sz w:val="20"/>
              </w:rPr>
              <w:t>257</w:t>
            </w:r>
          </w:p>
          <w:p w:rsidR="00DB327D" w:rsidRPr="009F0098" w:rsidRDefault="00DB327D" w:rsidP="009F0098">
            <w:pPr>
              <w:pStyle w:val="af5"/>
              <w:ind w:firstLine="0"/>
              <w:rPr>
                <w:color w:val="000000"/>
                <w:sz w:val="20"/>
              </w:rPr>
            </w:pPr>
            <w:r w:rsidRPr="009F0098">
              <w:rPr>
                <w:color w:val="000000"/>
                <w:sz w:val="20"/>
              </w:rPr>
              <w:t>зимой ЮЗ</w:t>
            </w:r>
            <w:r w:rsidR="009F0098">
              <w:rPr>
                <w:color w:val="000000"/>
                <w:sz w:val="20"/>
              </w:rPr>
              <w:t>-</w:t>
            </w:r>
            <w:r w:rsidR="009F0098" w:rsidRPr="009F0098">
              <w:rPr>
                <w:color w:val="000000"/>
                <w:sz w:val="20"/>
              </w:rPr>
              <w:t>З,</w:t>
            </w:r>
            <w:r w:rsidRPr="009F0098">
              <w:rPr>
                <w:color w:val="000000"/>
                <w:sz w:val="20"/>
              </w:rPr>
              <w:t xml:space="preserve"> летом С-СВ</w:t>
            </w:r>
          </w:p>
          <w:p w:rsidR="009F0098" w:rsidRDefault="00DB327D" w:rsidP="009F0098">
            <w:pPr>
              <w:pStyle w:val="af5"/>
              <w:ind w:firstLine="0"/>
              <w:rPr>
                <w:color w:val="000000"/>
                <w:sz w:val="20"/>
              </w:rPr>
            </w:pPr>
            <w:r w:rsidRPr="009F0098">
              <w:rPr>
                <w:color w:val="000000"/>
                <w:sz w:val="20"/>
              </w:rPr>
              <w:t>28</w:t>
            </w:r>
          </w:p>
          <w:p w:rsidR="00DB327D" w:rsidRPr="009F0098" w:rsidRDefault="00DB327D" w:rsidP="009F0098">
            <w:pPr>
              <w:pStyle w:val="af5"/>
              <w:ind w:firstLine="0"/>
              <w:rPr>
                <w:color w:val="000000"/>
                <w:sz w:val="20"/>
              </w:rPr>
            </w:pPr>
            <w:r w:rsidRPr="009F0098">
              <w:rPr>
                <w:color w:val="000000"/>
                <w:sz w:val="20"/>
              </w:rPr>
              <w:t>отсутствуют</w:t>
            </w:r>
          </w:p>
        </w:tc>
      </w:tr>
    </w:tbl>
    <w:p w:rsidR="00DB327D" w:rsidRPr="009F0098" w:rsidRDefault="00DB327D" w:rsidP="009F0098">
      <w:pPr>
        <w:pStyle w:val="af5"/>
        <w:ind w:firstLine="709"/>
        <w:rPr>
          <w:color w:val="000000"/>
          <w:sz w:val="28"/>
        </w:rPr>
      </w:pPr>
    </w:p>
    <w:p w:rsidR="00DB327D" w:rsidRPr="009F0098" w:rsidRDefault="00DB327D" w:rsidP="009F0098">
      <w:pPr>
        <w:pStyle w:val="af5"/>
        <w:ind w:firstLine="709"/>
        <w:rPr>
          <w:color w:val="000000"/>
          <w:sz w:val="28"/>
        </w:rPr>
      </w:pPr>
      <w:r w:rsidRPr="009F0098">
        <w:rPr>
          <w:color w:val="000000"/>
          <w:sz w:val="28"/>
        </w:rPr>
        <w:t>Таблиц</w:t>
      </w:r>
      <w:r w:rsidR="009F0098" w:rsidRPr="009F0098">
        <w:rPr>
          <w:color w:val="000000"/>
          <w:sz w:val="28"/>
        </w:rPr>
        <w:t>а</w:t>
      </w:r>
      <w:r w:rsidR="009F0098">
        <w:rPr>
          <w:color w:val="000000"/>
          <w:sz w:val="28"/>
        </w:rPr>
        <w:t xml:space="preserve"> </w:t>
      </w:r>
      <w:r w:rsidR="009F0098" w:rsidRPr="009F0098">
        <w:rPr>
          <w:color w:val="000000"/>
          <w:sz w:val="28"/>
        </w:rPr>
        <w:t>2</w:t>
      </w:r>
      <w:r w:rsidR="009F0098">
        <w:rPr>
          <w:color w:val="000000"/>
          <w:sz w:val="28"/>
        </w:rPr>
        <w:t xml:space="preserve">. </w:t>
      </w:r>
      <w:r w:rsidRPr="009F0098">
        <w:rPr>
          <w:color w:val="000000"/>
          <w:sz w:val="28"/>
        </w:rPr>
        <w:t>Сведения о площадке строительства буровой</w:t>
      </w:r>
    </w:p>
    <w:tbl>
      <w:tblPr>
        <w:tblStyle w:val="12"/>
        <w:tblW w:w="9297" w:type="dxa"/>
        <w:jc w:val="center"/>
        <w:tblLook w:val="0000" w:firstRow="0" w:lastRow="0" w:firstColumn="0" w:lastColumn="0" w:noHBand="0" w:noVBand="0"/>
      </w:tblPr>
      <w:tblGrid>
        <w:gridCol w:w="4648"/>
        <w:gridCol w:w="4649"/>
      </w:tblGrid>
      <w:tr w:rsidR="00DB327D" w:rsidRPr="009F0098" w:rsidTr="009F0098">
        <w:trPr>
          <w:cantSplit/>
          <w:trHeight w:val="274"/>
          <w:jc w:val="center"/>
        </w:trPr>
        <w:tc>
          <w:tcPr>
            <w:tcW w:w="2500" w:type="pct"/>
          </w:tcPr>
          <w:p w:rsidR="00DB327D" w:rsidRPr="009F0098" w:rsidRDefault="00DB327D" w:rsidP="009F0098">
            <w:pPr>
              <w:pStyle w:val="af5"/>
              <w:ind w:firstLine="0"/>
              <w:rPr>
                <w:color w:val="000000"/>
                <w:sz w:val="20"/>
              </w:rPr>
            </w:pPr>
            <w:r w:rsidRPr="009F0098">
              <w:rPr>
                <w:color w:val="000000"/>
                <w:sz w:val="20"/>
              </w:rPr>
              <w:t>Наименование,</w:t>
            </w:r>
            <w:r w:rsidR="009F0098">
              <w:rPr>
                <w:color w:val="000000"/>
                <w:sz w:val="20"/>
              </w:rPr>
              <w:t xml:space="preserve"> </w:t>
            </w:r>
            <w:r w:rsidRPr="009F0098">
              <w:rPr>
                <w:color w:val="000000"/>
                <w:sz w:val="20"/>
              </w:rPr>
              <w:t>единица измерения</w:t>
            </w:r>
          </w:p>
        </w:tc>
        <w:tc>
          <w:tcPr>
            <w:tcW w:w="2500" w:type="pct"/>
          </w:tcPr>
          <w:p w:rsidR="00DB327D" w:rsidRPr="009F0098" w:rsidRDefault="00DB327D" w:rsidP="009F0098">
            <w:pPr>
              <w:pStyle w:val="af5"/>
              <w:ind w:firstLine="0"/>
              <w:rPr>
                <w:color w:val="000000"/>
                <w:sz w:val="20"/>
              </w:rPr>
            </w:pPr>
            <w:r w:rsidRPr="009F0098">
              <w:rPr>
                <w:color w:val="000000"/>
                <w:sz w:val="20"/>
              </w:rPr>
              <w:t>Значение</w:t>
            </w:r>
            <w:r w:rsidR="009F0098">
              <w:rPr>
                <w:color w:val="000000"/>
                <w:sz w:val="20"/>
              </w:rPr>
              <w:t xml:space="preserve"> </w:t>
            </w:r>
            <w:r w:rsidRPr="009F0098">
              <w:rPr>
                <w:color w:val="000000"/>
                <w:sz w:val="20"/>
              </w:rPr>
              <w:t>(текст, название, величина)</w:t>
            </w:r>
          </w:p>
        </w:tc>
      </w:tr>
      <w:tr w:rsidR="00DB327D" w:rsidRPr="009F0098" w:rsidTr="009F0098">
        <w:trPr>
          <w:cantSplit/>
          <w:trHeight w:val="388"/>
          <w:jc w:val="center"/>
        </w:trPr>
        <w:tc>
          <w:tcPr>
            <w:tcW w:w="2500" w:type="pct"/>
          </w:tcPr>
          <w:p w:rsidR="00DB327D" w:rsidRPr="009F0098" w:rsidRDefault="00DB327D" w:rsidP="009F0098">
            <w:pPr>
              <w:pStyle w:val="af5"/>
              <w:ind w:firstLine="0"/>
              <w:rPr>
                <w:color w:val="000000"/>
                <w:sz w:val="20"/>
              </w:rPr>
            </w:pPr>
            <w:r w:rsidRPr="009F0098">
              <w:rPr>
                <w:color w:val="000000"/>
                <w:sz w:val="20"/>
              </w:rPr>
              <w:t>1</w:t>
            </w:r>
          </w:p>
        </w:tc>
        <w:tc>
          <w:tcPr>
            <w:tcW w:w="2500" w:type="pct"/>
          </w:tcPr>
          <w:p w:rsidR="00DB327D" w:rsidRPr="009F0098" w:rsidRDefault="00DB327D" w:rsidP="009F0098">
            <w:pPr>
              <w:pStyle w:val="af5"/>
              <w:ind w:firstLine="0"/>
              <w:rPr>
                <w:color w:val="000000"/>
                <w:sz w:val="20"/>
              </w:rPr>
            </w:pPr>
            <w:r w:rsidRPr="009F0098">
              <w:rPr>
                <w:color w:val="000000"/>
                <w:sz w:val="20"/>
              </w:rPr>
              <w:t>2</w:t>
            </w:r>
          </w:p>
        </w:tc>
      </w:tr>
      <w:tr w:rsidR="00DB327D" w:rsidRPr="009F0098" w:rsidTr="009F0098">
        <w:trPr>
          <w:cantSplit/>
          <w:trHeight w:val="502"/>
          <w:jc w:val="center"/>
        </w:trPr>
        <w:tc>
          <w:tcPr>
            <w:tcW w:w="2500" w:type="pct"/>
          </w:tcPr>
          <w:p w:rsidR="00DB327D" w:rsidRPr="009F0098" w:rsidRDefault="00DB327D" w:rsidP="009F0098">
            <w:pPr>
              <w:pStyle w:val="af5"/>
              <w:ind w:firstLine="0"/>
              <w:rPr>
                <w:color w:val="000000"/>
                <w:sz w:val="20"/>
              </w:rPr>
            </w:pPr>
            <w:r w:rsidRPr="009F0098">
              <w:rPr>
                <w:color w:val="000000"/>
                <w:sz w:val="20"/>
              </w:rPr>
              <w:t>Рельеф местности</w:t>
            </w:r>
          </w:p>
          <w:p w:rsidR="00DB327D" w:rsidRPr="009F0098" w:rsidRDefault="00DB327D" w:rsidP="009F0098">
            <w:pPr>
              <w:pStyle w:val="af5"/>
              <w:ind w:firstLine="0"/>
              <w:rPr>
                <w:color w:val="000000"/>
                <w:sz w:val="20"/>
              </w:rPr>
            </w:pPr>
            <w:r w:rsidRPr="009F0098">
              <w:rPr>
                <w:color w:val="000000"/>
                <w:sz w:val="20"/>
              </w:rPr>
              <w:t>Состояние местности</w:t>
            </w:r>
          </w:p>
          <w:p w:rsidR="00DB327D" w:rsidRPr="009F0098" w:rsidRDefault="00DB327D" w:rsidP="009F0098">
            <w:pPr>
              <w:pStyle w:val="af5"/>
              <w:ind w:firstLine="0"/>
              <w:rPr>
                <w:color w:val="000000"/>
                <w:sz w:val="20"/>
              </w:rPr>
            </w:pPr>
            <w:r w:rsidRPr="009F0098">
              <w:rPr>
                <w:color w:val="000000"/>
                <w:sz w:val="20"/>
              </w:rPr>
              <w:t>Толщины:</w:t>
            </w:r>
          </w:p>
          <w:p w:rsidR="00DB327D" w:rsidRPr="009F0098" w:rsidRDefault="00DB327D" w:rsidP="009F0098">
            <w:pPr>
              <w:pStyle w:val="af5"/>
              <w:ind w:firstLine="0"/>
              <w:rPr>
                <w:color w:val="000000"/>
                <w:sz w:val="20"/>
              </w:rPr>
            </w:pPr>
            <w:r w:rsidRPr="009F0098">
              <w:rPr>
                <w:color w:val="000000"/>
                <w:sz w:val="20"/>
              </w:rPr>
              <w:t>снежного покрова, см</w:t>
            </w:r>
          </w:p>
          <w:p w:rsidR="00DB327D" w:rsidRPr="009F0098" w:rsidRDefault="00DB327D" w:rsidP="009F0098">
            <w:pPr>
              <w:pStyle w:val="af5"/>
              <w:ind w:firstLine="0"/>
              <w:rPr>
                <w:color w:val="000000"/>
                <w:sz w:val="20"/>
              </w:rPr>
            </w:pPr>
            <w:r w:rsidRPr="009F0098">
              <w:rPr>
                <w:color w:val="000000"/>
                <w:sz w:val="20"/>
              </w:rPr>
              <w:t>почвенного слоя, см</w:t>
            </w:r>
          </w:p>
          <w:p w:rsidR="00DB327D" w:rsidRPr="009F0098" w:rsidRDefault="00DB327D" w:rsidP="009F0098">
            <w:pPr>
              <w:pStyle w:val="af5"/>
              <w:ind w:firstLine="0"/>
              <w:rPr>
                <w:color w:val="000000"/>
                <w:sz w:val="20"/>
              </w:rPr>
            </w:pPr>
            <w:r w:rsidRPr="009F0098">
              <w:rPr>
                <w:color w:val="000000"/>
                <w:sz w:val="20"/>
              </w:rPr>
              <w:t>Растительный покров</w:t>
            </w:r>
          </w:p>
          <w:p w:rsidR="00DB327D" w:rsidRPr="009F0098" w:rsidRDefault="00DB327D" w:rsidP="009F0098">
            <w:pPr>
              <w:pStyle w:val="af5"/>
              <w:ind w:firstLine="0"/>
              <w:rPr>
                <w:color w:val="000000"/>
                <w:sz w:val="20"/>
              </w:rPr>
            </w:pPr>
            <w:r w:rsidRPr="009F0098">
              <w:rPr>
                <w:color w:val="000000"/>
                <w:sz w:val="20"/>
              </w:rPr>
              <w:t>Категория грунта</w:t>
            </w:r>
          </w:p>
        </w:tc>
        <w:tc>
          <w:tcPr>
            <w:tcW w:w="2500" w:type="pct"/>
          </w:tcPr>
          <w:p w:rsidR="00DB327D" w:rsidRPr="009F0098" w:rsidRDefault="00DB327D" w:rsidP="009F0098">
            <w:pPr>
              <w:pStyle w:val="af5"/>
              <w:ind w:firstLine="0"/>
              <w:rPr>
                <w:color w:val="000000"/>
                <w:sz w:val="20"/>
              </w:rPr>
            </w:pPr>
            <w:r w:rsidRPr="009F0098">
              <w:rPr>
                <w:color w:val="000000"/>
                <w:sz w:val="20"/>
              </w:rPr>
              <w:t>Равнинный, слабо всхолмленный</w:t>
            </w:r>
          </w:p>
          <w:p w:rsidR="00DB327D" w:rsidRPr="009F0098" w:rsidRDefault="00DB327D" w:rsidP="009F0098">
            <w:pPr>
              <w:pStyle w:val="af5"/>
              <w:ind w:firstLine="0"/>
              <w:rPr>
                <w:color w:val="000000"/>
                <w:sz w:val="20"/>
              </w:rPr>
            </w:pPr>
            <w:r w:rsidRPr="009F0098">
              <w:rPr>
                <w:color w:val="000000"/>
                <w:sz w:val="20"/>
              </w:rPr>
              <w:t>Заболоченная, с озерами и реками</w:t>
            </w:r>
          </w:p>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100</w:t>
            </w:r>
            <w:r w:rsidR="009F0098">
              <w:rPr>
                <w:color w:val="000000"/>
                <w:sz w:val="20"/>
              </w:rPr>
              <w:t>–</w:t>
            </w:r>
            <w:r w:rsidR="009F0098" w:rsidRPr="009F0098">
              <w:rPr>
                <w:color w:val="000000"/>
                <w:sz w:val="20"/>
              </w:rPr>
              <w:t>1</w:t>
            </w:r>
            <w:r w:rsidRPr="009F0098">
              <w:rPr>
                <w:color w:val="000000"/>
                <w:sz w:val="20"/>
              </w:rPr>
              <w:t>50</w:t>
            </w:r>
          </w:p>
          <w:p w:rsidR="00DB327D" w:rsidRPr="009F0098" w:rsidRDefault="00DB327D" w:rsidP="009F0098">
            <w:pPr>
              <w:pStyle w:val="af5"/>
              <w:ind w:firstLine="0"/>
              <w:rPr>
                <w:color w:val="000000"/>
                <w:sz w:val="20"/>
              </w:rPr>
            </w:pPr>
            <w:r w:rsidRPr="009F0098">
              <w:rPr>
                <w:color w:val="000000"/>
                <w:sz w:val="20"/>
              </w:rPr>
              <w:t>30</w:t>
            </w:r>
          </w:p>
          <w:p w:rsidR="00DB327D" w:rsidRPr="009F0098" w:rsidRDefault="00DB327D" w:rsidP="009F0098">
            <w:pPr>
              <w:pStyle w:val="af5"/>
              <w:ind w:firstLine="0"/>
              <w:rPr>
                <w:color w:val="000000"/>
                <w:sz w:val="20"/>
              </w:rPr>
            </w:pPr>
            <w:r w:rsidRPr="009F0098">
              <w:rPr>
                <w:color w:val="000000"/>
                <w:sz w:val="20"/>
              </w:rPr>
              <w:t>смешаный лес (сосна, кедр, береза)</w:t>
            </w:r>
          </w:p>
          <w:p w:rsidR="00DB327D" w:rsidRPr="009F0098" w:rsidRDefault="00DB327D" w:rsidP="009F0098">
            <w:pPr>
              <w:pStyle w:val="af5"/>
              <w:ind w:firstLine="0"/>
              <w:rPr>
                <w:color w:val="000000"/>
                <w:sz w:val="20"/>
              </w:rPr>
            </w:pPr>
            <w:r w:rsidRPr="009F0098">
              <w:rPr>
                <w:color w:val="000000"/>
                <w:sz w:val="20"/>
              </w:rPr>
              <w:t>торфяно-болотные, пески, суглинки, глины, супеси.</w:t>
            </w:r>
          </w:p>
        </w:tc>
      </w:tr>
    </w:tbl>
    <w:p w:rsidR="00DB327D" w:rsidRDefault="00DB327D" w:rsidP="009F0098">
      <w:pPr>
        <w:pStyle w:val="af5"/>
        <w:ind w:firstLine="709"/>
        <w:rPr>
          <w:color w:val="000000"/>
          <w:sz w:val="28"/>
        </w:rPr>
      </w:pPr>
    </w:p>
    <w:p w:rsidR="009F0098" w:rsidRPr="009F0098" w:rsidRDefault="009F0098" w:rsidP="009F0098">
      <w:pPr>
        <w:pStyle w:val="af5"/>
        <w:ind w:firstLine="709"/>
        <w:rPr>
          <w:color w:val="000000"/>
          <w:sz w:val="28"/>
        </w:rPr>
      </w:pPr>
    </w:p>
    <w:p w:rsidR="00DB327D" w:rsidRPr="009F0098" w:rsidRDefault="009F0098" w:rsidP="009F0098">
      <w:pPr>
        <w:pStyle w:val="af5"/>
        <w:ind w:firstLine="709"/>
        <w:rPr>
          <w:b/>
          <w:color w:val="000000"/>
          <w:sz w:val="28"/>
        </w:rPr>
      </w:pPr>
      <w:r>
        <w:rPr>
          <w:b/>
          <w:color w:val="000000"/>
          <w:sz w:val="28"/>
        </w:rPr>
        <w:br w:type="page"/>
      </w:r>
      <w:r w:rsidR="00DB327D" w:rsidRPr="009F0098">
        <w:rPr>
          <w:b/>
          <w:color w:val="000000"/>
          <w:sz w:val="28"/>
        </w:rPr>
        <w:t>2</w:t>
      </w:r>
      <w:r w:rsidRPr="009F0098">
        <w:rPr>
          <w:b/>
          <w:color w:val="000000"/>
          <w:sz w:val="28"/>
        </w:rPr>
        <w:t>.</w:t>
      </w:r>
      <w:r>
        <w:rPr>
          <w:b/>
          <w:color w:val="000000"/>
          <w:sz w:val="28"/>
        </w:rPr>
        <w:t xml:space="preserve"> </w:t>
      </w:r>
      <w:r w:rsidRPr="009F0098">
        <w:rPr>
          <w:b/>
          <w:color w:val="000000"/>
          <w:sz w:val="28"/>
        </w:rPr>
        <w:t>Ге</w:t>
      </w:r>
      <w:r w:rsidR="00DB327D" w:rsidRPr="009F0098">
        <w:rPr>
          <w:b/>
          <w:color w:val="000000"/>
          <w:sz w:val="28"/>
        </w:rPr>
        <w:t>оло</w:t>
      </w:r>
      <w:r>
        <w:rPr>
          <w:b/>
          <w:color w:val="000000"/>
          <w:sz w:val="28"/>
        </w:rPr>
        <w:t>гическая характеристика разреза</w:t>
      </w:r>
    </w:p>
    <w:p w:rsidR="009F0098" w:rsidRDefault="009F0098" w:rsidP="009F0098">
      <w:pPr>
        <w:pStyle w:val="af5"/>
        <w:ind w:firstLine="709"/>
        <w:rPr>
          <w:color w:val="000000"/>
          <w:sz w:val="28"/>
        </w:rPr>
      </w:pPr>
    </w:p>
    <w:p w:rsidR="00DB327D" w:rsidRPr="009F0098" w:rsidRDefault="00DB327D" w:rsidP="009F0098">
      <w:pPr>
        <w:pStyle w:val="af5"/>
        <w:ind w:firstLine="709"/>
        <w:rPr>
          <w:color w:val="000000"/>
          <w:sz w:val="28"/>
        </w:rPr>
      </w:pPr>
      <w:r w:rsidRPr="009F0098">
        <w:rPr>
          <w:color w:val="000000"/>
          <w:sz w:val="28"/>
        </w:rPr>
        <w:t>В геологическом строении района принимают участие породы доюрского складчатого фундамента, промежуточного комплекса и терригенные песчано-глинистые отложения платформенного мезозойско-кайнозойского осадочного чехла, представленного толщами четвертичной, палеогеновой, меловой, юрской и триасовой систем.</w:t>
      </w:r>
    </w:p>
    <w:p w:rsidR="009F0098" w:rsidRDefault="009F0098" w:rsidP="009F0098">
      <w:pPr>
        <w:pStyle w:val="af5"/>
        <w:ind w:firstLine="709"/>
        <w:rPr>
          <w:color w:val="000000"/>
          <w:sz w:val="28"/>
        </w:rPr>
      </w:pPr>
    </w:p>
    <w:p w:rsidR="00DB327D" w:rsidRPr="009F0098" w:rsidRDefault="00DB327D" w:rsidP="009F0098">
      <w:pPr>
        <w:pStyle w:val="af5"/>
        <w:ind w:firstLine="709"/>
        <w:rPr>
          <w:b/>
          <w:color w:val="000000"/>
          <w:sz w:val="28"/>
        </w:rPr>
      </w:pPr>
      <w:r w:rsidRPr="009F0098">
        <w:rPr>
          <w:b/>
          <w:color w:val="000000"/>
          <w:sz w:val="28"/>
        </w:rPr>
        <w:t>2.1</w:t>
      </w:r>
      <w:r w:rsidR="009F0098" w:rsidRPr="009F0098">
        <w:rPr>
          <w:b/>
          <w:color w:val="000000"/>
          <w:sz w:val="28"/>
        </w:rPr>
        <w:t xml:space="preserve"> Че</w:t>
      </w:r>
      <w:r w:rsidRPr="009F0098">
        <w:rPr>
          <w:b/>
          <w:color w:val="000000"/>
          <w:sz w:val="28"/>
        </w:rPr>
        <w:t>твертичная система (</w:t>
      </w:r>
      <w:r w:rsidRPr="009F0098">
        <w:rPr>
          <w:b/>
          <w:color w:val="000000"/>
          <w:sz w:val="28"/>
          <w:lang w:val="en-US"/>
        </w:rPr>
        <w:t>Q</w:t>
      </w:r>
      <w:r w:rsidR="009F0098">
        <w:rPr>
          <w:b/>
          <w:color w:val="000000"/>
          <w:sz w:val="28"/>
        </w:rPr>
        <w:t>)</w:t>
      </w:r>
    </w:p>
    <w:p w:rsidR="009F0098" w:rsidRDefault="009F0098" w:rsidP="009F0098">
      <w:pPr>
        <w:pStyle w:val="af5"/>
        <w:ind w:firstLine="709"/>
        <w:rPr>
          <w:color w:val="000000"/>
          <w:sz w:val="28"/>
        </w:rPr>
      </w:pPr>
    </w:p>
    <w:p w:rsidR="00DB327D" w:rsidRPr="009F0098" w:rsidRDefault="00DB327D" w:rsidP="009F0098">
      <w:pPr>
        <w:pStyle w:val="af5"/>
        <w:ind w:firstLine="709"/>
        <w:rPr>
          <w:color w:val="000000"/>
          <w:sz w:val="28"/>
        </w:rPr>
      </w:pPr>
      <w:r w:rsidRPr="009F0098">
        <w:rPr>
          <w:color w:val="000000"/>
          <w:sz w:val="28"/>
        </w:rPr>
        <w:t>Четвертичные отложения покрывают сплошным чехлом всю территорию района. Литологический состав их разнообразен и представлен песками крупнозернистыми и мелкозернистыми, серыми</w:t>
      </w:r>
      <w:r w:rsidR="009F0098" w:rsidRPr="009F0098">
        <w:rPr>
          <w:color w:val="000000"/>
          <w:sz w:val="28"/>
        </w:rPr>
        <w:t>,</w:t>
      </w:r>
      <w:r w:rsidR="009F0098">
        <w:rPr>
          <w:color w:val="000000"/>
          <w:sz w:val="28"/>
        </w:rPr>
        <w:t xml:space="preserve"> </w:t>
      </w:r>
      <w:r w:rsidR="009F0098" w:rsidRPr="009F0098">
        <w:rPr>
          <w:color w:val="000000"/>
          <w:sz w:val="28"/>
        </w:rPr>
        <w:t>з</w:t>
      </w:r>
      <w:r w:rsidRPr="009F0098">
        <w:rPr>
          <w:color w:val="000000"/>
          <w:sz w:val="28"/>
        </w:rPr>
        <w:t>еленовато-серыми, глинами зелеными, суглинками. На заболоченных участках отложения покрыты слоем торфа, иногда достигающего толщины 3</w:t>
      </w:r>
      <w:r w:rsidR="009F0098">
        <w:rPr>
          <w:color w:val="000000"/>
          <w:sz w:val="28"/>
        </w:rPr>
        <w:t>–</w:t>
      </w:r>
      <w:r w:rsidR="009F0098" w:rsidRPr="009F0098">
        <w:rPr>
          <w:color w:val="000000"/>
          <w:sz w:val="28"/>
        </w:rPr>
        <w:t>5</w:t>
      </w:r>
      <w:r w:rsidRPr="009F0098">
        <w:rPr>
          <w:color w:val="000000"/>
          <w:sz w:val="28"/>
        </w:rPr>
        <w:t xml:space="preserve"> метров. Общая толщина четвертичных отложений 15</w:t>
      </w:r>
      <w:r w:rsidR="009F0098">
        <w:rPr>
          <w:color w:val="000000"/>
          <w:sz w:val="28"/>
        </w:rPr>
        <w:t>–</w:t>
      </w:r>
      <w:r w:rsidR="009F0098" w:rsidRPr="009F0098">
        <w:rPr>
          <w:color w:val="000000"/>
          <w:sz w:val="28"/>
        </w:rPr>
        <w:t>2</w:t>
      </w:r>
      <w:r w:rsidRPr="009F0098">
        <w:rPr>
          <w:color w:val="000000"/>
          <w:sz w:val="28"/>
        </w:rPr>
        <w:t>0 метров.</w:t>
      </w:r>
    </w:p>
    <w:p w:rsidR="009F0098" w:rsidRDefault="009F0098" w:rsidP="009F0098">
      <w:pPr>
        <w:pStyle w:val="af5"/>
        <w:ind w:firstLine="709"/>
        <w:rPr>
          <w:color w:val="000000"/>
          <w:sz w:val="28"/>
        </w:rPr>
      </w:pPr>
    </w:p>
    <w:p w:rsidR="00DB327D" w:rsidRPr="009F0098" w:rsidRDefault="00DB327D" w:rsidP="009F0098">
      <w:pPr>
        <w:pStyle w:val="af5"/>
        <w:ind w:firstLine="709"/>
        <w:rPr>
          <w:b/>
          <w:color w:val="000000"/>
          <w:sz w:val="28"/>
        </w:rPr>
      </w:pPr>
      <w:r w:rsidRPr="009F0098">
        <w:rPr>
          <w:b/>
          <w:color w:val="000000"/>
          <w:sz w:val="28"/>
        </w:rPr>
        <w:t>2.2</w:t>
      </w:r>
      <w:r w:rsidR="009F0098" w:rsidRPr="009F0098">
        <w:rPr>
          <w:b/>
          <w:color w:val="000000"/>
          <w:sz w:val="28"/>
        </w:rPr>
        <w:t xml:space="preserve"> Па</w:t>
      </w:r>
      <w:r w:rsidRPr="009F0098">
        <w:rPr>
          <w:b/>
          <w:color w:val="000000"/>
          <w:sz w:val="28"/>
        </w:rPr>
        <w:t>леогеновая система (</w:t>
      </w:r>
      <w:r w:rsidRPr="009F0098">
        <w:rPr>
          <w:b/>
          <w:color w:val="000000"/>
          <w:sz w:val="28"/>
          <w:lang w:val="en-US"/>
        </w:rPr>
        <w:t>P</w:t>
      </w:r>
      <w:r w:rsidR="009F0098">
        <w:rPr>
          <w:b/>
          <w:color w:val="000000"/>
          <w:sz w:val="28"/>
        </w:rPr>
        <w:t>)</w:t>
      </w:r>
    </w:p>
    <w:p w:rsidR="009F0098" w:rsidRDefault="009F0098" w:rsidP="009F0098">
      <w:pPr>
        <w:pStyle w:val="af5"/>
        <w:ind w:firstLine="709"/>
        <w:rPr>
          <w:color w:val="000000"/>
          <w:sz w:val="28"/>
        </w:rPr>
      </w:pPr>
    </w:p>
    <w:p w:rsidR="00DB327D" w:rsidRPr="009F0098" w:rsidRDefault="00DB327D" w:rsidP="009F0098">
      <w:pPr>
        <w:pStyle w:val="af5"/>
        <w:ind w:firstLine="709"/>
        <w:rPr>
          <w:color w:val="000000"/>
          <w:sz w:val="28"/>
        </w:rPr>
      </w:pPr>
      <w:r w:rsidRPr="009F0098">
        <w:rPr>
          <w:color w:val="000000"/>
          <w:sz w:val="28"/>
        </w:rPr>
        <w:t>В составе палеогеновых толщ выделяются талицкая, люлинворская, чеганская, атлымская, новомихайловская и журавская свиты. Талицкая, чеганская, люлинворская свиты представлены глинами с прослоями песка, атлымская и новомихайловская – песками с прослоями глин, журавская – алевритистыми глинами и линзами алеврита. Толщина палеогеновых отложений 650</w:t>
      </w:r>
      <w:r w:rsidR="009F0098">
        <w:rPr>
          <w:color w:val="000000"/>
          <w:sz w:val="28"/>
        </w:rPr>
        <w:t>–</w:t>
      </w:r>
      <w:r w:rsidR="009F0098" w:rsidRPr="009F0098">
        <w:rPr>
          <w:color w:val="000000"/>
          <w:sz w:val="28"/>
        </w:rPr>
        <w:t>7</w:t>
      </w:r>
      <w:r w:rsidRPr="009F0098">
        <w:rPr>
          <w:color w:val="000000"/>
          <w:sz w:val="28"/>
        </w:rPr>
        <w:t>20 метров.</w:t>
      </w:r>
    </w:p>
    <w:p w:rsidR="009F0098" w:rsidRDefault="009F0098" w:rsidP="009F0098">
      <w:pPr>
        <w:pStyle w:val="af5"/>
        <w:ind w:firstLine="709"/>
        <w:rPr>
          <w:color w:val="000000"/>
          <w:sz w:val="28"/>
        </w:rPr>
      </w:pPr>
    </w:p>
    <w:p w:rsidR="00DB327D" w:rsidRPr="009F0098" w:rsidRDefault="00DB327D" w:rsidP="009F0098">
      <w:pPr>
        <w:pStyle w:val="af5"/>
        <w:ind w:firstLine="709"/>
        <w:rPr>
          <w:b/>
          <w:color w:val="000000"/>
          <w:sz w:val="28"/>
        </w:rPr>
      </w:pPr>
      <w:r w:rsidRPr="009F0098">
        <w:rPr>
          <w:b/>
          <w:color w:val="000000"/>
          <w:sz w:val="28"/>
        </w:rPr>
        <w:t>2.3</w:t>
      </w:r>
      <w:r w:rsidR="009F0098" w:rsidRPr="009F0098">
        <w:rPr>
          <w:b/>
          <w:color w:val="000000"/>
          <w:sz w:val="28"/>
        </w:rPr>
        <w:t xml:space="preserve"> Ме</w:t>
      </w:r>
      <w:r w:rsidRPr="009F0098">
        <w:rPr>
          <w:b/>
          <w:color w:val="000000"/>
          <w:sz w:val="28"/>
        </w:rPr>
        <w:t>ловая система (</w:t>
      </w:r>
      <w:r w:rsidRPr="009F0098">
        <w:rPr>
          <w:b/>
          <w:color w:val="000000"/>
          <w:sz w:val="28"/>
          <w:lang w:val="en-US"/>
        </w:rPr>
        <w:t>K</w:t>
      </w:r>
      <w:r w:rsidR="009F0098" w:rsidRPr="009F0098">
        <w:rPr>
          <w:b/>
          <w:color w:val="000000"/>
          <w:sz w:val="28"/>
        </w:rPr>
        <w:t>)</w:t>
      </w:r>
    </w:p>
    <w:p w:rsidR="009F0098" w:rsidRDefault="009F0098" w:rsidP="009F0098">
      <w:pPr>
        <w:pStyle w:val="af5"/>
        <w:ind w:firstLine="709"/>
        <w:rPr>
          <w:color w:val="000000"/>
          <w:sz w:val="28"/>
        </w:rPr>
      </w:pPr>
    </w:p>
    <w:p w:rsidR="00DB327D" w:rsidRPr="009F0098" w:rsidRDefault="00DB327D" w:rsidP="009F0098">
      <w:pPr>
        <w:pStyle w:val="af5"/>
        <w:ind w:firstLine="709"/>
        <w:rPr>
          <w:color w:val="000000"/>
          <w:sz w:val="28"/>
        </w:rPr>
      </w:pPr>
      <w:r w:rsidRPr="009F0098">
        <w:rPr>
          <w:color w:val="000000"/>
          <w:sz w:val="28"/>
        </w:rPr>
        <w:t>Свита представлена глинами зеленовато-серыми, плотными, однородными. Толщина 75</w:t>
      </w:r>
      <w:r w:rsidR="009F0098">
        <w:rPr>
          <w:color w:val="000000"/>
          <w:sz w:val="28"/>
        </w:rPr>
        <w:t>–</w:t>
      </w:r>
      <w:r w:rsidR="009F0098" w:rsidRPr="009F0098">
        <w:rPr>
          <w:color w:val="000000"/>
          <w:sz w:val="28"/>
        </w:rPr>
        <w:t>9</w:t>
      </w:r>
      <w:r w:rsidRPr="009F0098">
        <w:rPr>
          <w:color w:val="000000"/>
          <w:sz w:val="28"/>
        </w:rPr>
        <w:t>0 метров.</w:t>
      </w:r>
    </w:p>
    <w:p w:rsidR="00DB327D" w:rsidRPr="009F0098" w:rsidRDefault="009F0098" w:rsidP="009F0098">
      <w:pPr>
        <w:pStyle w:val="af5"/>
        <w:ind w:firstLine="709"/>
        <w:rPr>
          <w:color w:val="000000"/>
          <w:sz w:val="28"/>
        </w:rPr>
      </w:pPr>
      <w:r w:rsidRPr="009F0098">
        <w:rPr>
          <w:color w:val="000000"/>
          <w:sz w:val="28"/>
        </w:rPr>
        <w:t>Бе</w:t>
      </w:r>
      <w:r w:rsidR="00DB327D" w:rsidRPr="009F0098">
        <w:rPr>
          <w:color w:val="000000"/>
          <w:sz w:val="28"/>
        </w:rPr>
        <w:t>резовская свита подразделяется на две подсвиты: нижняя сложена опоками, глинами серыми, опоковидными с линзами алевритов и песков; верхняя представлена глинами серыми с голубовато-зеленоватым оттенком. Толщина свиты 130</w:t>
      </w:r>
      <w:r>
        <w:rPr>
          <w:color w:val="000000"/>
          <w:sz w:val="28"/>
        </w:rPr>
        <w:t>–</w:t>
      </w:r>
      <w:r w:rsidRPr="009F0098">
        <w:rPr>
          <w:color w:val="000000"/>
          <w:sz w:val="28"/>
        </w:rPr>
        <w:t>1</w:t>
      </w:r>
      <w:r w:rsidR="00DB327D" w:rsidRPr="009F0098">
        <w:rPr>
          <w:color w:val="000000"/>
          <w:sz w:val="28"/>
        </w:rPr>
        <w:t>50 метров.</w:t>
      </w:r>
    </w:p>
    <w:p w:rsidR="00DB327D" w:rsidRPr="009F0098" w:rsidRDefault="009F0098" w:rsidP="009F0098">
      <w:pPr>
        <w:pStyle w:val="af5"/>
        <w:ind w:firstLine="709"/>
        <w:rPr>
          <w:color w:val="000000"/>
          <w:sz w:val="28"/>
        </w:rPr>
      </w:pPr>
      <w:r w:rsidRPr="009F0098">
        <w:rPr>
          <w:color w:val="000000"/>
          <w:sz w:val="28"/>
        </w:rPr>
        <w:t>Ку</w:t>
      </w:r>
      <w:r w:rsidR="00DB327D" w:rsidRPr="009F0098">
        <w:rPr>
          <w:color w:val="000000"/>
          <w:sz w:val="28"/>
        </w:rPr>
        <w:t>знецовская свита представлена массивными участками темно-серых, с зеленоватым оттенком слоистых глин (толщина 15</w:t>
      </w:r>
      <w:r>
        <w:rPr>
          <w:color w:val="000000"/>
          <w:sz w:val="28"/>
        </w:rPr>
        <w:t>–</w:t>
      </w:r>
      <w:r w:rsidRPr="009F0098">
        <w:rPr>
          <w:color w:val="000000"/>
          <w:sz w:val="28"/>
        </w:rPr>
        <w:t>3</w:t>
      </w:r>
      <w:r w:rsidR="00DB327D" w:rsidRPr="009F0098">
        <w:rPr>
          <w:color w:val="000000"/>
          <w:sz w:val="28"/>
        </w:rPr>
        <w:t>0 метров).</w:t>
      </w:r>
    </w:p>
    <w:p w:rsidR="00DB327D" w:rsidRPr="009F0098" w:rsidRDefault="009F0098" w:rsidP="009F0098">
      <w:pPr>
        <w:pStyle w:val="af5"/>
        <w:ind w:firstLine="709"/>
        <w:rPr>
          <w:color w:val="000000"/>
          <w:sz w:val="28"/>
        </w:rPr>
      </w:pPr>
      <w:r w:rsidRPr="009F0098">
        <w:rPr>
          <w:color w:val="000000"/>
          <w:sz w:val="28"/>
        </w:rPr>
        <w:t>По</w:t>
      </w:r>
      <w:r w:rsidR="00DB327D" w:rsidRPr="009F0098">
        <w:rPr>
          <w:color w:val="000000"/>
          <w:sz w:val="28"/>
        </w:rPr>
        <w:t>курская свита.</w:t>
      </w:r>
    </w:p>
    <w:p w:rsidR="00DB327D" w:rsidRPr="009F0098" w:rsidRDefault="00DB327D" w:rsidP="009F0098">
      <w:pPr>
        <w:pStyle w:val="af5"/>
        <w:ind w:firstLine="709"/>
        <w:rPr>
          <w:color w:val="000000"/>
          <w:sz w:val="28"/>
        </w:rPr>
      </w:pPr>
      <w:r w:rsidRPr="009F0098">
        <w:rPr>
          <w:color w:val="000000"/>
          <w:sz w:val="28"/>
        </w:rPr>
        <w:t>Верхняя сеноманская часть сложена песчаниками, песками, алевритами и глинами. В нижний апт-альбской части свита представлена песчаниками мелкозернистыми и среднезернистыми, переслаивающимися алевролитами и глинами. Толщина свиты 700</w:t>
      </w:r>
      <w:r w:rsidR="009F0098">
        <w:rPr>
          <w:color w:val="000000"/>
          <w:sz w:val="28"/>
        </w:rPr>
        <w:t>–</w:t>
      </w:r>
      <w:r w:rsidR="009F0098" w:rsidRPr="009F0098">
        <w:rPr>
          <w:color w:val="000000"/>
          <w:sz w:val="28"/>
        </w:rPr>
        <w:t>7</w:t>
      </w:r>
      <w:r w:rsidRPr="009F0098">
        <w:rPr>
          <w:color w:val="000000"/>
          <w:sz w:val="28"/>
        </w:rPr>
        <w:t>50 метров.</w:t>
      </w:r>
    </w:p>
    <w:p w:rsidR="00DB327D" w:rsidRPr="009F0098" w:rsidRDefault="009F0098" w:rsidP="009F0098">
      <w:pPr>
        <w:pStyle w:val="af5"/>
        <w:ind w:firstLine="709"/>
        <w:rPr>
          <w:color w:val="000000"/>
          <w:sz w:val="28"/>
        </w:rPr>
      </w:pPr>
      <w:r w:rsidRPr="009F0098">
        <w:rPr>
          <w:color w:val="000000"/>
          <w:sz w:val="28"/>
        </w:rPr>
        <w:t>Ал</w:t>
      </w:r>
      <w:r w:rsidR="00DB327D" w:rsidRPr="009F0098">
        <w:rPr>
          <w:color w:val="000000"/>
          <w:sz w:val="28"/>
        </w:rPr>
        <w:t>ымская свита.</w:t>
      </w:r>
    </w:p>
    <w:p w:rsidR="00DB327D" w:rsidRPr="009F0098" w:rsidRDefault="00DB327D" w:rsidP="009F0098">
      <w:pPr>
        <w:pStyle w:val="af5"/>
        <w:ind w:firstLine="709"/>
        <w:rPr>
          <w:color w:val="000000"/>
          <w:sz w:val="28"/>
        </w:rPr>
      </w:pPr>
      <w:r w:rsidRPr="009F0098">
        <w:rPr>
          <w:color w:val="000000"/>
          <w:sz w:val="28"/>
        </w:rPr>
        <w:t>Верхняя часть свиты по составу преимущественно глинистая, нижняя песчано-глинистая. Толщина свиты 130</w:t>
      </w:r>
      <w:r w:rsidR="009F0098">
        <w:rPr>
          <w:color w:val="000000"/>
          <w:sz w:val="28"/>
        </w:rPr>
        <w:t>–</w:t>
      </w:r>
      <w:r w:rsidR="009F0098" w:rsidRPr="009F0098">
        <w:rPr>
          <w:color w:val="000000"/>
          <w:sz w:val="28"/>
        </w:rPr>
        <w:t>1</w:t>
      </w:r>
      <w:r w:rsidRPr="009F0098">
        <w:rPr>
          <w:color w:val="000000"/>
          <w:sz w:val="28"/>
        </w:rPr>
        <w:t>50 метров.</w:t>
      </w:r>
    </w:p>
    <w:p w:rsidR="00DB327D" w:rsidRPr="009F0098" w:rsidRDefault="009F0098" w:rsidP="009F0098">
      <w:pPr>
        <w:pStyle w:val="af5"/>
        <w:ind w:firstLine="709"/>
        <w:rPr>
          <w:color w:val="000000"/>
          <w:sz w:val="28"/>
        </w:rPr>
      </w:pPr>
      <w:r w:rsidRPr="009F0098">
        <w:rPr>
          <w:color w:val="000000"/>
          <w:sz w:val="28"/>
        </w:rPr>
        <w:t>Ва</w:t>
      </w:r>
      <w:r w:rsidR="00DB327D" w:rsidRPr="009F0098">
        <w:rPr>
          <w:color w:val="000000"/>
          <w:sz w:val="28"/>
        </w:rPr>
        <w:t>ртовская свита.</w:t>
      </w:r>
    </w:p>
    <w:p w:rsidR="00DB327D" w:rsidRPr="009F0098" w:rsidRDefault="00DB327D" w:rsidP="009F0098">
      <w:pPr>
        <w:pStyle w:val="af5"/>
        <w:ind w:firstLine="709"/>
        <w:rPr>
          <w:color w:val="000000"/>
          <w:sz w:val="28"/>
        </w:rPr>
      </w:pPr>
      <w:r w:rsidRPr="009F0098">
        <w:rPr>
          <w:color w:val="000000"/>
          <w:sz w:val="28"/>
        </w:rPr>
        <w:t xml:space="preserve">Свита подразделяется на две подсвиты – верхнюю и нижнюю. В верхнюю подсвиту входят песчаные пласты </w:t>
      </w:r>
      <w:r w:rsidRPr="009F0098">
        <w:rPr>
          <w:color w:val="000000"/>
          <w:sz w:val="28"/>
          <w:lang w:val="en-US"/>
        </w:rPr>
        <w:t>AC</w:t>
      </w:r>
      <w:r w:rsidRPr="009F0098">
        <w:rPr>
          <w:color w:val="000000"/>
          <w:sz w:val="28"/>
          <w:vertAlign w:val="subscript"/>
        </w:rPr>
        <w:t>4</w:t>
      </w:r>
      <w:r w:rsidRPr="009F0098">
        <w:rPr>
          <w:color w:val="000000"/>
          <w:sz w:val="28"/>
        </w:rPr>
        <w:t>-</w:t>
      </w:r>
      <w:r w:rsidRPr="009F0098">
        <w:rPr>
          <w:color w:val="000000"/>
          <w:sz w:val="28"/>
          <w:lang w:val="en-US"/>
        </w:rPr>
        <w:t>AC</w:t>
      </w:r>
      <w:r w:rsidRPr="009F0098">
        <w:rPr>
          <w:color w:val="000000"/>
          <w:sz w:val="28"/>
          <w:vertAlign w:val="subscript"/>
        </w:rPr>
        <w:t>12</w:t>
      </w:r>
      <w:r w:rsidRPr="009F0098">
        <w:rPr>
          <w:color w:val="000000"/>
          <w:sz w:val="28"/>
        </w:rPr>
        <w:t xml:space="preserve"> переслаивающиеся глинистыми породами.</w:t>
      </w:r>
    </w:p>
    <w:p w:rsidR="00DB327D" w:rsidRPr="009F0098" w:rsidRDefault="00DB327D" w:rsidP="009F0098">
      <w:pPr>
        <w:pStyle w:val="af5"/>
        <w:ind w:firstLine="709"/>
        <w:rPr>
          <w:color w:val="000000"/>
          <w:sz w:val="28"/>
        </w:rPr>
      </w:pPr>
      <w:r w:rsidRPr="009F0098">
        <w:rPr>
          <w:color w:val="000000"/>
          <w:sz w:val="28"/>
        </w:rPr>
        <w:t>В разрезе нижней подсвиты, верхнюю часть которой слагает пимская пачка глин, выделяются песчаные пласты БС</w:t>
      </w:r>
      <w:r w:rsidRPr="009F0098">
        <w:rPr>
          <w:color w:val="000000"/>
          <w:sz w:val="28"/>
          <w:vertAlign w:val="subscript"/>
        </w:rPr>
        <w:t>1</w:t>
      </w:r>
      <w:r w:rsidRPr="009F0098">
        <w:rPr>
          <w:color w:val="000000"/>
          <w:sz w:val="28"/>
        </w:rPr>
        <w:t xml:space="preserve"> – БС</w:t>
      </w:r>
      <w:r w:rsidRPr="009F0098">
        <w:rPr>
          <w:color w:val="000000"/>
          <w:sz w:val="28"/>
          <w:vertAlign w:val="subscript"/>
        </w:rPr>
        <w:t>9</w:t>
      </w:r>
      <w:r w:rsidRPr="009F0098">
        <w:rPr>
          <w:color w:val="000000"/>
          <w:sz w:val="28"/>
        </w:rPr>
        <w:t xml:space="preserve"> толщиной от 5 до 30 метров. Общая толщина вартовской свиты 400</w:t>
      </w:r>
      <w:r w:rsidR="009F0098">
        <w:rPr>
          <w:color w:val="000000"/>
          <w:sz w:val="28"/>
        </w:rPr>
        <w:t>–</w:t>
      </w:r>
      <w:r w:rsidR="009F0098" w:rsidRPr="009F0098">
        <w:rPr>
          <w:color w:val="000000"/>
          <w:sz w:val="28"/>
        </w:rPr>
        <w:t>4</w:t>
      </w:r>
      <w:r w:rsidRPr="009F0098">
        <w:rPr>
          <w:color w:val="000000"/>
          <w:sz w:val="28"/>
        </w:rPr>
        <w:t>50 метров.</w:t>
      </w:r>
    </w:p>
    <w:p w:rsidR="00DB327D" w:rsidRPr="009F0098" w:rsidRDefault="009F0098" w:rsidP="009F0098">
      <w:pPr>
        <w:pStyle w:val="af5"/>
        <w:ind w:firstLine="709"/>
        <w:rPr>
          <w:color w:val="000000"/>
          <w:sz w:val="28"/>
        </w:rPr>
      </w:pPr>
      <w:r w:rsidRPr="009F0098">
        <w:rPr>
          <w:color w:val="000000"/>
          <w:sz w:val="28"/>
        </w:rPr>
        <w:t>Ме</w:t>
      </w:r>
      <w:r w:rsidR="00DB327D" w:rsidRPr="009F0098">
        <w:rPr>
          <w:color w:val="000000"/>
          <w:sz w:val="28"/>
        </w:rPr>
        <w:t>гионская свита.</w:t>
      </w:r>
    </w:p>
    <w:p w:rsidR="00DB327D" w:rsidRPr="009F0098" w:rsidRDefault="00DB327D" w:rsidP="009F0098">
      <w:pPr>
        <w:pStyle w:val="af5"/>
        <w:ind w:firstLine="709"/>
        <w:rPr>
          <w:color w:val="000000"/>
          <w:sz w:val="28"/>
        </w:rPr>
      </w:pPr>
      <w:r w:rsidRPr="009F0098">
        <w:rPr>
          <w:color w:val="000000"/>
          <w:sz w:val="28"/>
        </w:rPr>
        <w:t>В верхней части свиты залегает чеускинская глинистая пачка. Далее идет ряд песчаных пластов БС</w:t>
      </w:r>
      <w:r w:rsidRPr="009F0098">
        <w:rPr>
          <w:color w:val="000000"/>
          <w:sz w:val="28"/>
          <w:vertAlign w:val="subscript"/>
        </w:rPr>
        <w:t>10</w:t>
      </w:r>
      <w:r w:rsidRPr="009F0098">
        <w:rPr>
          <w:color w:val="000000"/>
          <w:sz w:val="28"/>
        </w:rPr>
        <w:t xml:space="preserve"> – БС</w:t>
      </w:r>
      <w:r w:rsidRPr="009F0098">
        <w:rPr>
          <w:color w:val="000000"/>
          <w:sz w:val="28"/>
          <w:vertAlign w:val="subscript"/>
        </w:rPr>
        <w:t>14</w:t>
      </w:r>
      <w:r w:rsidRPr="009F0098">
        <w:rPr>
          <w:color w:val="000000"/>
          <w:sz w:val="28"/>
        </w:rPr>
        <w:t>. Ниже залегает ачимовская толща, представленная переслаиванием песчаников, алевролитов, глин и карбонатных пород. Она характеризуется сложным линзовидно-слоистым строением. Корреляция отдельных пластов весьма затруднена, что обусловлено взаимозамещениями песчано-алевритовых и глинистых прослоев по простиранию и местными изменениями эффективных толщин. В ачимовской толще залегает продуктивный пласт БС</w:t>
      </w:r>
      <w:r w:rsidRPr="009F0098">
        <w:rPr>
          <w:color w:val="000000"/>
          <w:sz w:val="28"/>
          <w:vertAlign w:val="subscript"/>
        </w:rPr>
        <w:t>16</w:t>
      </w:r>
      <w:r w:rsidRPr="009F0098">
        <w:rPr>
          <w:color w:val="000000"/>
          <w:sz w:val="28"/>
        </w:rPr>
        <w:t>.</w:t>
      </w:r>
    </w:p>
    <w:p w:rsidR="00DB327D" w:rsidRPr="009F0098" w:rsidRDefault="00DB327D" w:rsidP="009F0098">
      <w:pPr>
        <w:pStyle w:val="af5"/>
        <w:ind w:firstLine="709"/>
        <w:rPr>
          <w:color w:val="000000"/>
          <w:sz w:val="28"/>
        </w:rPr>
      </w:pPr>
      <w:r w:rsidRPr="009F0098">
        <w:rPr>
          <w:color w:val="000000"/>
          <w:sz w:val="28"/>
        </w:rPr>
        <w:t>По вещественному составу коллекторы ачимовскойтолщи относятся к аркозовому типу. Характерно повышенное (относительно вышележащих пластов) содержание карбонатных и железо-титанистых образований, а также значительное развитие вторичных процессов (регенерация, уплотнение).</w:t>
      </w:r>
    </w:p>
    <w:p w:rsidR="00DB327D" w:rsidRPr="009F0098" w:rsidRDefault="00DB327D" w:rsidP="009F0098">
      <w:pPr>
        <w:pStyle w:val="af5"/>
        <w:ind w:firstLine="709"/>
        <w:rPr>
          <w:color w:val="000000"/>
          <w:sz w:val="28"/>
        </w:rPr>
      </w:pPr>
      <w:r w:rsidRPr="009F0098">
        <w:rPr>
          <w:color w:val="000000"/>
          <w:sz w:val="28"/>
        </w:rPr>
        <w:t>В целом для пластов ачимовской толщи характерны невысокие значения пористости и проницаемости.</w:t>
      </w:r>
    </w:p>
    <w:p w:rsidR="00DB327D" w:rsidRPr="009F0098" w:rsidRDefault="00DB327D" w:rsidP="009F0098">
      <w:pPr>
        <w:pStyle w:val="af5"/>
        <w:ind w:firstLine="709"/>
        <w:rPr>
          <w:color w:val="000000"/>
          <w:sz w:val="28"/>
        </w:rPr>
      </w:pPr>
      <w:r w:rsidRPr="009F0098">
        <w:rPr>
          <w:color w:val="000000"/>
          <w:sz w:val="28"/>
        </w:rPr>
        <w:t>Проницаемая часть ачимовской толщи сложена мелкозернистыми песчаниками и среднезернистыми и крупнозернистыми алевролитами, среднеотсортированными, глинистыми и умеренно глинистыми. Макростроение пород характеризуется наличием разнообразных косо-перекресноволнистых текстур, свидетельствующих о сложной гидродинамической обстановке накопления осадков. В основании свиты выделяется глинистая пачка, сложенная аргиллитами. Общая толщина мегионской свиты 500</w:t>
      </w:r>
      <w:r w:rsidR="009F0098">
        <w:rPr>
          <w:color w:val="000000"/>
          <w:sz w:val="28"/>
        </w:rPr>
        <w:t>–</w:t>
      </w:r>
      <w:r w:rsidR="009F0098" w:rsidRPr="009F0098">
        <w:rPr>
          <w:color w:val="000000"/>
          <w:sz w:val="28"/>
        </w:rPr>
        <w:t>5</w:t>
      </w:r>
      <w:r w:rsidRPr="009F0098">
        <w:rPr>
          <w:color w:val="000000"/>
          <w:sz w:val="28"/>
        </w:rPr>
        <w:t>50 метров.</w:t>
      </w:r>
    </w:p>
    <w:p w:rsidR="009F0098" w:rsidRDefault="009F0098" w:rsidP="009F0098">
      <w:pPr>
        <w:pStyle w:val="af5"/>
        <w:ind w:firstLine="709"/>
        <w:rPr>
          <w:color w:val="000000"/>
          <w:sz w:val="28"/>
        </w:rPr>
      </w:pPr>
    </w:p>
    <w:p w:rsidR="00DB327D" w:rsidRPr="009F0098" w:rsidRDefault="00DB327D" w:rsidP="009F0098">
      <w:pPr>
        <w:pStyle w:val="af5"/>
        <w:ind w:firstLine="709"/>
        <w:rPr>
          <w:b/>
          <w:color w:val="000000"/>
          <w:sz w:val="28"/>
        </w:rPr>
      </w:pPr>
      <w:r w:rsidRPr="009F0098">
        <w:rPr>
          <w:b/>
          <w:color w:val="000000"/>
          <w:sz w:val="28"/>
        </w:rPr>
        <w:t>2.4</w:t>
      </w:r>
      <w:r w:rsidR="009F0098" w:rsidRPr="009F0098">
        <w:rPr>
          <w:b/>
          <w:color w:val="000000"/>
          <w:sz w:val="28"/>
        </w:rPr>
        <w:t xml:space="preserve"> Юр</w:t>
      </w:r>
      <w:r w:rsidRPr="009F0098">
        <w:rPr>
          <w:b/>
          <w:color w:val="000000"/>
          <w:sz w:val="28"/>
        </w:rPr>
        <w:t>ская система (</w:t>
      </w:r>
      <w:r w:rsidRPr="009F0098">
        <w:rPr>
          <w:b/>
          <w:color w:val="000000"/>
          <w:sz w:val="28"/>
          <w:lang w:val="en-US"/>
        </w:rPr>
        <w:t>J</w:t>
      </w:r>
      <w:r w:rsidR="009F0098" w:rsidRPr="009F0098">
        <w:rPr>
          <w:b/>
          <w:color w:val="000000"/>
          <w:sz w:val="28"/>
        </w:rPr>
        <w:t>)</w:t>
      </w:r>
    </w:p>
    <w:p w:rsidR="009F0098" w:rsidRDefault="009F0098" w:rsidP="009F0098">
      <w:pPr>
        <w:pStyle w:val="af5"/>
        <w:ind w:firstLine="709"/>
        <w:rPr>
          <w:color w:val="000000"/>
          <w:sz w:val="28"/>
        </w:rPr>
      </w:pPr>
    </w:p>
    <w:p w:rsidR="00DB327D" w:rsidRPr="009F0098" w:rsidRDefault="00DB327D" w:rsidP="009F0098">
      <w:pPr>
        <w:pStyle w:val="af5"/>
        <w:ind w:firstLine="709"/>
        <w:rPr>
          <w:color w:val="000000"/>
          <w:sz w:val="28"/>
        </w:rPr>
      </w:pPr>
      <w:r w:rsidRPr="009F0098">
        <w:rPr>
          <w:color w:val="000000"/>
          <w:sz w:val="28"/>
        </w:rPr>
        <w:t>Отложения юрской системы несогласно залегают на породах туринской серии и составляют баженовскую, георгиевскую, васюганскую и тюменскую свиты.</w:t>
      </w:r>
    </w:p>
    <w:p w:rsidR="00DB327D" w:rsidRPr="009F0098" w:rsidRDefault="009F0098" w:rsidP="009F0098">
      <w:pPr>
        <w:pStyle w:val="af5"/>
        <w:ind w:firstLine="709"/>
        <w:rPr>
          <w:color w:val="000000"/>
          <w:sz w:val="28"/>
        </w:rPr>
      </w:pPr>
      <w:r w:rsidRPr="009F0098">
        <w:rPr>
          <w:color w:val="000000"/>
          <w:sz w:val="28"/>
        </w:rPr>
        <w:t>Ба</w:t>
      </w:r>
      <w:r w:rsidR="00DB327D" w:rsidRPr="009F0098">
        <w:rPr>
          <w:color w:val="000000"/>
          <w:sz w:val="28"/>
        </w:rPr>
        <w:t>женовская свита представлена аргиллитами темными, битуминозными, массивными. Отмечаются конкреция сидерита, включения пирита, отпечатки пелиципод, аммонитов. В свите залегает нефтеносный пласт ЮС</w:t>
      </w:r>
      <w:r w:rsidR="00DB327D" w:rsidRPr="009F0098">
        <w:rPr>
          <w:color w:val="000000"/>
          <w:sz w:val="28"/>
          <w:vertAlign w:val="subscript"/>
        </w:rPr>
        <w:t>0</w:t>
      </w:r>
      <w:r w:rsidR="00DB327D" w:rsidRPr="009F0098">
        <w:rPr>
          <w:color w:val="000000"/>
          <w:sz w:val="28"/>
        </w:rPr>
        <w:t>, представленный коллекторами трещиноватого типа. Толщина свиты 25</w:t>
      </w:r>
      <w:r>
        <w:rPr>
          <w:color w:val="000000"/>
          <w:sz w:val="28"/>
        </w:rPr>
        <w:t>–</w:t>
      </w:r>
      <w:r w:rsidRPr="009F0098">
        <w:rPr>
          <w:color w:val="000000"/>
          <w:sz w:val="28"/>
        </w:rPr>
        <w:t>3</w:t>
      </w:r>
      <w:r w:rsidR="00DB327D" w:rsidRPr="009F0098">
        <w:rPr>
          <w:color w:val="000000"/>
          <w:sz w:val="28"/>
        </w:rPr>
        <w:t>0 метров.</w:t>
      </w:r>
    </w:p>
    <w:p w:rsidR="00DB327D" w:rsidRPr="009F0098" w:rsidRDefault="009F0098" w:rsidP="009F0098">
      <w:pPr>
        <w:pStyle w:val="af5"/>
        <w:ind w:firstLine="709"/>
        <w:rPr>
          <w:color w:val="000000"/>
          <w:sz w:val="28"/>
        </w:rPr>
      </w:pPr>
      <w:r w:rsidRPr="009F0098">
        <w:rPr>
          <w:color w:val="000000"/>
          <w:sz w:val="28"/>
        </w:rPr>
        <w:t>Ге</w:t>
      </w:r>
      <w:r w:rsidR="00DB327D" w:rsidRPr="009F0098">
        <w:rPr>
          <w:color w:val="000000"/>
          <w:sz w:val="28"/>
        </w:rPr>
        <w:t>оргиевская свита представлена аргиллитами, с карбонатными и слабобитуминозными прослоями. Толщина 3</w:t>
      </w:r>
      <w:r>
        <w:rPr>
          <w:color w:val="000000"/>
          <w:sz w:val="28"/>
        </w:rPr>
        <w:t>–</w:t>
      </w:r>
      <w:r w:rsidRPr="009F0098">
        <w:rPr>
          <w:color w:val="000000"/>
          <w:sz w:val="28"/>
        </w:rPr>
        <w:t>7</w:t>
      </w:r>
      <w:r w:rsidR="00DB327D" w:rsidRPr="009F0098">
        <w:rPr>
          <w:color w:val="000000"/>
          <w:sz w:val="28"/>
        </w:rPr>
        <w:t xml:space="preserve"> метров, участками выклинивается.</w:t>
      </w:r>
    </w:p>
    <w:p w:rsidR="00DB327D" w:rsidRPr="009F0098" w:rsidRDefault="009F0098" w:rsidP="009F0098">
      <w:pPr>
        <w:pStyle w:val="af5"/>
        <w:ind w:firstLine="709"/>
        <w:rPr>
          <w:color w:val="000000"/>
          <w:sz w:val="28"/>
        </w:rPr>
      </w:pPr>
      <w:r w:rsidRPr="009F0098">
        <w:rPr>
          <w:color w:val="000000"/>
          <w:sz w:val="28"/>
        </w:rPr>
        <w:t>Ва</w:t>
      </w:r>
      <w:r w:rsidR="00DB327D" w:rsidRPr="009F0098">
        <w:rPr>
          <w:color w:val="000000"/>
          <w:sz w:val="28"/>
        </w:rPr>
        <w:t>сюганская свита представлена в верхней части песчаниками с прослоями аргиллитов и алевролитов, нижнюю часть слагают аргиллиты. В верхних отложениях свиты выделяется продуктивный пласт ЮС</w:t>
      </w:r>
      <w:r w:rsidR="00DB327D" w:rsidRPr="009F0098">
        <w:rPr>
          <w:color w:val="000000"/>
          <w:sz w:val="28"/>
          <w:vertAlign w:val="subscript"/>
        </w:rPr>
        <w:t>1</w:t>
      </w:r>
      <w:r w:rsidR="00DB327D" w:rsidRPr="009F0098">
        <w:rPr>
          <w:color w:val="000000"/>
          <w:sz w:val="28"/>
        </w:rPr>
        <w:t>. Толщина свиты 50</w:t>
      </w:r>
      <w:r>
        <w:rPr>
          <w:color w:val="000000"/>
          <w:sz w:val="28"/>
        </w:rPr>
        <w:t>–</w:t>
      </w:r>
      <w:r w:rsidRPr="009F0098">
        <w:rPr>
          <w:color w:val="000000"/>
          <w:sz w:val="28"/>
        </w:rPr>
        <w:t>1</w:t>
      </w:r>
      <w:r w:rsidR="00DB327D" w:rsidRPr="009F0098">
        <w:rPr>
          <w:color w:val="000000"/>
          <w:sz w:val="28"/>
        </w:rPr>
        <w:t>10 метров.</w:t>
      </w:r>
    </w:p>
    <w:p w:rsidR="00DB327D" w:rsidRPr="009F0098" w:rsidRDefault="009F0098" w:rsidP="009F0098">
      <w:pPr>
        <w:pStyle w:val="af5"/>
        <w:ind w:firstLine="709"/>
        <w:rPr>
          <w:color w:val="000000"/>
          <w:sz w:val="28"/>
        </w:rPr>
      </w:pPr>
      <w:r w:rsidRPr="009F0098">
        <w:rPr>
          <w:color w:val="000000"/>
          <w:sz w:val="28"/>
        </w:rPr>
        <w:t>Тю</w:t>
      </w:r>
      <w:r w:rsidR="00DB327D" w:rsidRPr="009F0098">
        <w:rPr>
          <w:color w:val="000000"/>
          <w:sz w:val="28"/>
        </w:rPr>
        <w:t>менская свита сложена преимущественно континентальными отложениями и представлена переслаивающейся толщей песчаников, алевролитов и аргиллитов. В кровле свиты залегает нефтеносный горизонт ЮС</w:t>
      </w:r>
      <w:r w:rsidR="00DB327D" w:rsidRPr="009F0098">
        <w:rPr>
          <w:color w:val="000000"/>
          <w:sz w:val="28"/>
          <w:vertAlign w:val="subscript"/>
        </w:rPr>
        <w:t>2</w:t>
      </w:r>
      <w:r w:rsidR="00DB327D" w:rsidRPr="009F0098">
        <w:rPr>
          <w:color w:val="000000"/>
          <w:sz w:val="28"/>
        </w:rPr>
        <w:t>, представленный мелкозернистыми и среднезернистыми песчаниками, крупнозернистыми алевролитами, аргиллитами. Толщина свиты 280</w:t>
      </w:r>
      <w:r>
        <w:rPr>
          <w:color w:val="000000"/>
          <w:sz w:val="28"/>
        </w:rPr>
        <w:t>–</w:t>
      </w:r>
      <w:r w:rsidRPr="009F0098">
        <w:rPr>
          <w:color w:val="000000"/>
          <w:sz w:val="28"/>
        </w:rPr>
        <w:t>3</w:t>
      </w:r>
      <w:r w:rsidR="00DB327D" w:rsidRPr="009F0098">
        <w:rPr>
          <w:color w:val="000000"/>
          <w:sz w:val="28"/>
        </w:rPr>
        <w:t>60 метров.</w:t>
      </w:r>
    </w:p>
    <w:p w:rsidR="00DB327D" w:rsidRPr="009F0098" w:rsidRDefault="00DB327D" w:rsidP="009F0098">
      <w:pPr>
        <w:pStyle w:val="af5"/>
        <w:ind w:firstLine="709"/>
        <w:rPr>
          <w:color w:val="000000"/>
          <w:sz w:val="28"/>
        </w:rPr>
      </w:pPr>
      <w:r w:rsidRPr="009F0098">
        <w:rPr>
          <w:color w:val="000000"/>
          <w:sz w:val="28"/>
        </w:rPr>
        <w:t>Поскольку разрез однообразен в пределах всего Сургутского нефтегазоносного района, это дает возможность предложить общие для всех месторождений данного района рекомендации по приготовлению и химической обработке буровых растворов при бурении в отложениях четвертичной, палеогеновой и меловой систем (до алымской свиты). В дальнейшем параметры и химическая обработка по вскрываемому геологическому разрезу определяется физико-химическими свойствами пород, с учетом глубины залегания нефтяных, газовых и водяных горизонтов.</w:t>
      </w:r>
    </w:p>
    <w:p w:rsidR="00DB327D" w:rsidRPr="009F0098" w:rsidRDefault="00DB327D" w:rsidP="009F0098">
      <w:pPr>
        <w:pStyle w:val="af5"/>
        <w:ind w:firstLine="709"/>
        <w:rPr>
          <w:color w:val="000000"/>
          <w:sz w:val="28"/>
        </w:rPr>
      </w:pPr>
      <w:r w:rsidRPr="009F0098">
        <w:rPr>
          <w:color w:val="000000"/>
          <w:sz w:val="28"/>
        </w:rPr>
        <w:t xml:space="preserve">Месторождения ЗАО </w:t>
      </w:r>
      <w:r w:rsidR="009F0098">
        <w:rPr>
          <w:color w:val="000000"/>
          <w:sz w:val="28"/>
        </w:rPr>
        <w:t>«</w:t>
      </w:r>
      <w:r w:rsidRPr="009F0098">
        <w:rPr>
          <w:color w:val="000000"/>
          <w:sz w:val="28"/>
        </w:rPr>
        <w:t>Нижневартовскбурнефть</w:t>
      </w:r>
      <w:r w:rsidR="009F0098">
        <w:rPr>
          <w:color w:val="000000"/>
          <w:sz w:val="28"/>
        </w:rPr>
        <w:t>»</w:t>
      </w:r>
      <w:r w:rsidRPr="009F0098">
        <w:rPr>
          <w:color w:val="000000"/>
          <w:sz w:val="28"/>
        </w:rPr>
        <w:t xml:space="preserve"> по геологическому строению подразделяются на три основных типа:</w:t>
      </w:r>
    </w:p>
    <w:p w:rsidR="00DB327D" w:rsidRPr="009F0098" w:rsidRDefault="009F0098" w:rsidP="009F0098">
      <w:pPr>
        <w:pStyle w:val="af5"/>
        <w:ind w:firstLine="709"/>
        <w:rPr>
          <w:color w:val="000000"/>
          <w:sz w:val="28"/>
        </w:rPr>
      </w:pPr>
      <w:r>
        <w:rPr>
          <w:color w:val="000000"/>
          <w:sz w:val="28"/>
        </w:rPr>
        <w:t>– </w:t>
      </w:r>
      <w:r w:rsidR="00DB327D" w:rsidRPr="009F0098">
        <w:rPr>
          <w:color w:val="000000"/>
          <w:sz w:val="28"/>
        </w:rPr>
        <w:t>чисто нефтяные залежи с высокопроницаемыми и среднепроницаемыми коллекторами, проницаемостью более 0,05 мкм</w:t>
      </w:r>
      <w:r w:rsidR="00DB327D" w:rsidRPr="009F0098">
        <w:rPr>
          <w:color w:val="000000"/>
          <w:sz w:val="28"/>
          <w:vertAlign w:val="superscript"/>
        </w:rPr>
        <w:t>2</w:t>
      </w:r>
      <w:r w:rsidR="00DB327D" w:rsidRPr="009F0098">
        <w:rPr>
          <w:color w:val="000000"/>
          <w:sz w:val="28"/>
        </w:rPr>
        <w:t xml:space="preserve"> (1</w:t>
      </w:r>
      <w:r>
        <w:rPr>
          <w:color w:val="000000"/>
          <w:sz w:val="28"/>
        </w:rPr>
        <w:t>-</w:t>
      </w:r>
      <w:r w:rsidRPr="009F0098">
        <w:rPr>
          <w:color w:val="000000"/>
          <w:sz w:val="28"/>
        </w:rPr>
        <w:t>й</w:t>
      </w:r>
      <w:r w:rsidR="00DB327D" w:rsidRPr="009F0098">
        <w:rPr>
          <w:color w:val="000000"/>
          <w:sz w:val="28"/>
        </w:rPr>
        <w:t xml:space="preserve"> тип);</w:t>
      </w:r>
    </w:p>
    <w:p w:rsidR="00DB327D" w:rsidRPr="009F0098" w:rsidRDefault="009F0098" w:rsidP="009F0098">
      <w:pPr>
        <w:pStyle w:val="af5"/>
        <w:ind w:firstLine="709"/>
        <w:rPr>
          <w:color w:val="000000"/>
          <w:sz w:val="28"/>
        </w:rPr>
      </w:pPr>
      <w:r>
        <w:rPr>
          <w:color w:val="000000"/>
          <w:sz w:val="28"/>
        </w:rPr>
        <w:t>– </w:t>
      </w:r>
      <w:r w:rsidR="00DB327D" w:rsidRPr="009F0098">
        <w:rPr>
          <w:color w:val="000000"/>
          <w:sz w:val="28"/>
        </w:rPr>
        <w:t>нефтяные залежи с низкопроницаемыми продуктивными пластами, проницаемость менее 0,05 мкм</w:t>
      </w:r>
      <w:r w:rsidR="00DB327D" w:rsidRPr="009F0098">
        <w:rPr>
          <w:color w:val="000000"/>
          <w:sz w:val="28"/>
          <w:vertAlign w:val="superscript"/>
        </w:rPr>
        <w:t>2</w:t>
      </w:r>
      <w:r w:rsidR="00DB327D" w:rsidRPr="009F0098">
        <w:rPr>
          <w:color w:val="000000"/>
          <w:sz w:val="28"/>
        </w:rPr>
        <w:t xml:space="preserve"> (3</w:t>
      </w:r>
      <w:r>
        <w:rPr>
          <w:color w:val="000000"/>
          <w:sz w:val="28"/>
        </w:rPr>
        <w:t>-</w:t>
      </w:r>
      <w:r w:rsidRPr="009F0098">
        <w:rPr>
          <w:color w:val="000000"/>
          <w:sz w:val="28"/>
        </w:rPr>
        <w:t>й</w:t>
      </w:r>
      <w:r w:rsidR="00DB327D" w:rsidRPr="009F0098">
        <w:rPr>
          <w:color w:val="000000"/>
          <w:sz w:val="28"/>
        </w:rPr>
        <w:t xml:space="preserve"> тип).</w:t>
      </w:r>
    </w:p>
    <w:p w:rsidR="009F0098" w:rsidRDefault="009F0098" w:rsidP="009F0098">
      <w:pPr>
        <w:pStyle w:val="34"/>
        <w:spacing w:line="360" w:lineRule="auto"/>
        <w:ind w:firstLine="709"/>
        <w:jc w:val="both"/>
        <w:rPr>
          <w:color w:val="000000"/>
          <w:sz w:val="28"/>
        </w:rPr>
      </w:pPr>
    </w:p>
    <w:p w:rsidR="00DB327D" w:rsidRPr="009F0098" w:rsidRDefault="00DB327D" w:rsidP="009F0098">
      <w:pPr>
        <w:pStyle w:val="34"/>
        <w:spacing w:line="360" w:lineRule="auto"/>
        <w:ind w:firstLine="709"/>
        <w:jc w:val="both"/>
        <w:rPr>
          <w:b/>
          <w:color w:val="000000"/>
          <w:sz w:val="28"/>
        </w:rPr>
      </w:pPr>
      <w:r w:rsidRPr="009F0098">
        <w:rPr>
          <w:b/>
          <w:color w:val="000000"/>
          <w:sz w:val="28"/>
        </w:rPr>
        <w:t>2.5</w:t>
      </w:r>
      <w:r w:rsidR="009F0098" w:rsidRPr="009F0098">
        <w:rPr>
          <w:b/>
          <w:color w:val="000000"/>
          <w:sz w:val="28"/>
        </w:rPr>
        <w:t xml:space="preserve"> Орогидрография</w:t>
      </w:r>
    </w:p>
    <w:p w:rsidR="009F0098" w:rsidRDefault="009F0098" w:rsidP="009F0098">
      <w:pPr>
        <w:spacing w:line="360" w:lineRule="auto"/>
        <w:ind w:firstLine="709"/>
        <w:jc w:val="both"/>
        <w:rPr>
          <w:color w:val="000000"/>
          <w:sz w:val="28"/>
        </w:rPr>
      </w:pPr>
    </w:p>
    <w:p w:rsidR="009F0098" w:rsidRDefault="00DB327D" w:rsidP="009F0098">
      <w:pPr>
        <w:spacing w:line="360" w:lineRule="auto"/>
        <w:ind w:firstLine="709"/>
        <w:jc w:val="both"/>
        <w:rPr>
          <w:color w:val="000000"/>
          <w:sz w:val="28"/>
        </w:rPr>
      </w:pPr>
      <w:r w:rsidRPr="009F0098">
        <w:rPr>
          <w:color w:val="000000"/>
          <w:sz w:val="28"/>
        </w:rPr>
        <w:t>Нижневартовский район представляет собой слабопересеченную, сильно заболоченную неравномерно заселенную равнину, приуроченную к широтному течению реки Оби. Обь – основная водная артерия района. Ее течение медленное (0,3 – 0,5</w:t>
      </w:r>
      <w:r w:rsidR="009F0098">
        <w:rPr>
          <w:color w:val="000000"/>
          <w:sz w:val="28"/>
        </w:rPr>
        <w:t> </w:t>
      </w:r>
      <w:r w:rsidR="009F0098" w:rsidRPr="009F0098">
        <w:rPr>
          <w:color w:val="000000"/>
          <w:sz w:val="28"/>
        </w:rPr>
        <w:t>м</w:t>
      </w:r>
      <w:r w:rsidRPr="009F0098">
        <w:rPr>
          <w:color w:val="000000"/>
          <w:sz w:val="28"/>
        </w:rPr>
        <w:t>/с). Река судоходная.</w:t>
      </w:r>
    </w:p>
    <w:p w:rsidR="009F0098" w:rsidRDefault="00DB327D" w:rsidP="009F0098">
      <w:pPr>
        <w:spacing w:line="360" w:lineRule="auto"/>
        <w:ind w:firstLine="709"/>
        <w:jc w:val="both"/>
        <w:rPr>
          <w:color w:val="000000"/>
          <w:sz w:val="28"/>
        </w:rPr>
      </w:pPr>
      <w:r w:rsidRPr="009F0098">
        <w:rPr>
          <w:color w:val="000000"/>
          <w:sz w:val="28"/>
        </w:rPr>
        <w:t>Растительность представлена смешанными лесами с преобладанием хвойных.</w:t>
      </w:r>
      <w:r w:rsidR="009F0098">
        <w:rPr>
          <w:color w:val="000000"/>
          <w:sz w:val="28"/>
        </w:rPr>
        <w:t xml:space="preserve"> </w:t>
      </w:r>
      <w:r w:rsidRPr="009F0098">
        <w:rPr>
          <w:color w:val="000000"/>
          <w:sz w:val="28"/>
        </w:rPr>
        <w:t>Климат района резко континентальный с продолжительной холодной зимой и коротким летом.</w:t>
      </w:r>
    </w:p>
    <w:p w:rsidR="009F0098" w:rsidRDefault="00DB327D" w:rsidP="009F0098">
      <w:pPr>
        <w:spacing w:line="360" w:lineRule="auto"/>
        <w:ind w:firstLine="709"/>
        <w:jc w:val="both"/>
        <w:rPr>
          <w:color w:val="000000"/>
          <w:sz w:val="28"/>
        </w:rPr>
      </w:pPr>
      <w:r w:rsidRPr="009F0098">
        <w:rPr>
          <w:color w:val="000000"/>
          <w:sz w:val="28"/>
        </w:rPr>
        <w:t>Количество осадков достигает 400</w:t>
      </w:r>
      <w:r w:rsidR="009F0098">
        <w:rPr>
          <w:color w:val="000000"/>
          <w:sz w:val="28"/>
        </w:rPr>
        <w:t> </w:t>
      </w:r>
      <w:r w:rsidR="009F0098" w:rsidRPr="009F0098">
        <w:rPr>
          <w:color w:val="000000"/>
          <w:sz w:val="28"/>
        </w:rPr>
        <w:t>мм</w:t>
      </w:r>
      <w:r w:rsidRPr="009F0098">
        <w:rPr>
          <w:color w:val="000000"/>
          <w:sz w:val="28"/>
        </w:rPr>
        <w:t>. в год.</w:t>
      </w:r>
    </w:p>
    <w:p w:rsidR="009F0098" w:rsidRDefault="00DB327D" w:rsidP="009F0098">
      <w:pPr>
        <w:spacing w:line="360" w:lineRule="auto"/>
        <w:ind w:firstLine="709"/>
        <w:jc w:val="both"/>
        <w:rPr>
          <w:color w:val="000000"/>
          <w:sz w:val="28"/>
        </w:rPr>
      </w:pPr>
      <w:r w:rsidRPr="009F0098">
        <w:rPr>
          <w:color w:val="000000"/>
          <w:sz w:val="28"/>
        </w:rPr>
        <w:t>Снеговой покров устанавливается в конце октября и сходит в конце апреля.</w:t>
      </w:r>
      <w:r w:rsidR="009F0098">
        <w:rPr>
          <w:color w:val="000000"/>
          <w:sz w:val="28"/>
        </w:rPr>
        <w:t xml:space="preserve"> </w:t>
      </w:r>
      <w:r w:rsidRPr="009F0098">
        <w:rPr>
          <w:color w:val="000000"/>
          <w:sz w:val="28"/>
        </w:rPr>
        <w:t>Район слабонаселен. Коренные жители – ханты и манси.</w:t>
      </w:r>
    </w:p>
    <w:p w:rsidR="00DB327D" w:rsidRPr="009F0098" w:rsidRDefault="00DB327D" w:rsidP="009F0098">
      <w:pPr>
        <w:spacing w:line="360" w:lineRule="auto"/>
        <w:ind w:firstLine="709"/>
        <w:jc w:val="both"/>
        <w:rPr>
          <w:color w:val="000000"/>
          <w:sz w:val="28"/>
        </w:rPr>
      </w:pPr>
      <w:r w:rsidRPr="009F0098">
        <w:rPr>
          <w:color w:val="000000"/>
          <w:sz w:val="28"/>
        </w:rPr>
        <w:t>Сообщение между населенными пунктами осуществляется: водным, воздушным, железнодорожным транспортом, заканчивается строительство автотрассы.</w:t>
      </w:r>
    </w:p>
    <w:p w:rsidR="00DB327D" w:rsidRPr="009F0098" w:rsidRDefault="00DB327D" w:rsidP="009F0098">
      <w:pPr>
        <w:pStyle w:val="a7"/>
        <w:spacing w:line="360" w:lineRule="auto"/>
        <w:ind w:firstLine="709"/>
        <w:jc w:val="both"/>
        <w:rPr>
          <w:color w:val="000000"/>
        </w:rPr>
      </w:pPr>
    </w:p>
    <w:p w:rsidR="00DB327D" w:rsidRPr="009F0098" w:rsidRDefault="00DB327D" w:rsidP="009F0098">
      <w:pPr>
        <w:pStyle w:val="a7"/>
        <w:spacing w:line="360" w:lineRule="auto"/>
        <w:ind w:firstLine="709"/>
        <w:jc w:val="both"/>
        <w:rPr>
          <w:color w:val="000000"/>
        </w:rPr>
      </w:pPr>
      <w:r w:rsidRPr="009F0098">
        <w:rPr>
          <w:color w:val="000000"/>
        </w:rPr>
        <w:t>2.6</w:t>
      </w:r>
      <w:r w:rsidR="009F0098">
        <w:rPr>
          <w:color w:val="000000"/>
        </w:rPr>
        <w:t xml:space="preserve"> Тектоника</w:t>
      </w:r>
    </w:p>
    <w:p w:rsidR="009F0098" w:rsidRDefault="009F0098" w:rsidP="009F0098">
      <w:pPr>
        <w:pStyle w:val="ad"/>
        <w:ind w:firstLine="709"/>
        <w:rPr>
          <w:color w:val="000000"/>
          <w:sz w:val="28"/>
        </w:rPr>
      </w:pPr>
    </w:p>
    <w:p w:rsidR="00DB327D" w:rsidRPr="009F0098" w:rsidRDefault="00DB327D" w:rsidP="009F0098">
      <w:pPr>
        <w:pStyle w:val="ad"/>
        <w:ind w:firstLine="709"/>
        <w:rPr>
          <w:color w:val="000000"/>
          <w:sz w:val="28"/>
        </w:rPr>
      </w:pPr>
      <w:r w:rsidRPr="009F0098">
        <w:rPr>
          <w:color w:val="000000"/>
          <w:sz w:val="28"/>
        </w:rPr>
        <w:t>Кошильское месторождение в тектоническом отношении представляет собой антиклинальную структуру третьего порядка.</w:t>
      </w:r>
    </w:p>
    <w:p w:rsidR="00DB327D" w:rsidRDefault="00DB327D" w:rsidP="009F0098">
      <w:pPr>
        <w:pStyle w:val="ad"/>
        <w:ind w:firstLine="709"/>
        <w:rPr>
          <w:color w:val="000000"/>
          <w:sz w:val="28"/>
        </w:rPr>
      </w:pPr>
      <w:r w:rsidRPr="009F0098">
        <w:rPr>
          <w:color w:val="000000"/>
          <w:sz w:val="28"/>
        </w:rPr>
        <w:t>Сургутский свод расположен в центральной части Хантейской антиклинали. По сейсмическому горизонту Б примерно приуроченному к подошве баженовской свиты (волжский ярус) свод оконтуривается изолиниями 2850</w:t>
      </w:r>
      <w:r w:rsidR="009F0098">
        <w:rPr>
          <w:color w:val="000000"/>
          <w:sz w:val="28"/>
        </w:rPr>
        <w:t>–</w:t>
      </w:r>
      <w:r w:rsidR="009F0098" w:rsidRPr="009F0098">
        <w:rPr>
          <w:color w:val="000000"/>
          <w:sz w:val="28"/>
        </w:rPr>
        <w:t>2</w:t>
      </w:r>
      <w:r w:rsidRPr="009F0098">
        <w:rPr>
          <w:color w:val="000000"/>
          <w:sz w:val="28"/>
        </w:rPr>
        <w:t xml:space="preserve">900. Площадь Сургутского свода превышает 30 тысяч километров. Поднятие вытянуто к </w:t>
      </w:r>
      <w:r w:rsidR="009F0098" w:rsidRPr="009F0098">
        <w:rPr>
          <w:color w:val="000000"/>
          <w:sz w:val="28"/>
        </w:rPr>
        <w:t>северо-востоку</w:t>
      </w:r>
      <w:r w:rsidRPr="009F0098">
        <w:rPr>
          <w:color w:val="000000"/>
          <w:sz w:val="28"/>
        </w:rPr>
        <w:t xml:space="preserve"> на 300 километров, ширина свода – 100 километров, амплитуда 300 – 400 </w:t>
      </w:r>
      <w:r w:rsidR="009F0098" w:rsidRPr="009F0098">
        <w:rPr>
          <w:color w:val="000000"/>
          <w:sz w:val="28"/>
        </w:rPr>
        <w:t>метров.</w:t>
      </w:r>
      <w:r w:rsidR="009F0098">
        <w:rPr>
          <w:color w:val="000000"/>
          <w:sz w:val="28"/>
        </w:rPr>
        <w:t xml:space="preserve"> </w:t>
      </w:r>
      <w:r w:rsidR="009F0098" w:rsidRPr="009F0098">
        <w:rPr>
          <w:color w:val="000000"/>
          <w:sz w:val="28"/>
        </w:rPr>
        <w:t>П</w:t>
      </w:r>
      <w:r w:rsidRPr="009F0098">
        <w:rPr>
          <w:color w:val="000000"/>
          <w:sz w:val="28"/>
        </w:rPr>
        <w:t>оверхность фундамента вскрыта на глубинах 3000</w:t>
      </w:r>
      <w:r w:rsidR="009F0098">
        <w:rPr>
          <w:color w:val="000000"/>
          <w:sz w:val="28"/>
        </w:rPr>
        <w:t>–</w:t>
      </w:r>
      <w:r w:rsidR="009F0098" w:rsidRPr="009F0098">
        <w:rPr>
          <w:color w:val="000000"/>
          <w:sz w:val="28"/>
        </w:rPr>
        <w:t>3</w:t>
      </w:r>
      <w:r w:rsidRPr="009F0098">
        <w:rPr>
          <w:color w:val="000000"/>
          <w:sz w:val="28"/>
        </w:rPr>
        <w:t>165</w:t>
      </w:r>
      <w:r w:rsidR="009F0098">
        <w:rPr>
          <w:color w:val="000000"/>
          <w:sz w:val="28"/>
        </w:rPr>
        <w:t> </w:t>
      </w:r>
      <w:r w:rsidR="009F0098" w:rsidRPr="009F0098">
        <w:rPr>
          <w:color w:val="000000"/>
          <w:sz w:val="28"/>
        </w:rPr>
        <w:t>м</w:t>
      </w:r>
      <w:r w:rsidRPr="009F0098">
        <w:rPr>
          <w:color w:val="000000"/>
          <w:sz w:val="28"/>
        </w:rPr>
        <w:t>.</w:t>
      </w:r>
    </w:p>
    <w:p w:rsidR="009F0098" w:rsidRDefault="009F0098" w:rsidP="009F0098">
      <w:pPr>
        <w:pStyle w:val="ad"/>
        <w:ind w:firstLine="709"/>
        <w:rPr>
          <w:color w:val="000000"/>
          <w:sz w:val="28"/>
        </w:rPr>
      </w:pPr>
    </w:p>
    <w:p w:rsidR="009F0098" w:rsidRPr="009F0098" w:rsidRDefault="009F0098" w:rsidP="009F0098">
      <w:pPr>
        <w:pStyle w:val="ad"/>
        <w:ind w:firstLine="709"/>
        <w:rPr>
          <w:color w:val="000000"/>
          <w:sz w:val="28"/>
        </w:rPr>
      </w:pPr>
    </w:p>
    <w:p w:rsidR="00DB327D" w:rsidRPr="009F0098" w:rsidRDefault="009F0098" w:rsidP="009F0098">
      <w:pPr>
        <w:pStyle w:val="34"/>
        <w:spacing w:line="360" w:lineRule="auto"/>
        <w:ind w:firstLine="709"/>
        <w:jc w:val="both"/>
        <w:rPr>
          <w:b/>
          <w:color w:val="000000"/>
          <w:sz w:val="28"/>
        </w:rPr>
      </w:pPr>
      <w:r>
        <w:rPr>
          <w:b/>
          <w:color w:val="000000"/>
          <w:sz w:val="28"/>
        </w:rPr>
        <w:br w:type="page"/>
      </w:r>
      <w:r w:rsidR="00DB327D" w:rsidRPr="009F0098">
        <w:rPr>
          <w:b/>
          <w:color w:val="000000"/>
          <w:sz w:val="28"/>
        </w:rPr>
        <w:t>3. Промышленн</w:t>
      </w:r>
      <w:r>
        <w:rPr>
          <w:b/>
          <w:color w:val="000000"/>
          <w:sz w:val="28"/>
        </w:rPr>
        <w:t>ая характеристика месторождения</w:t>
      </w:r>
    </w:p>
    <w:p w:rsidR="009F0098" w:rsidRDefault="009F0098" w:rsidP="009F0098">
      <w:pPr>
        <w:pStyle w:val="34"/>
        <w:spacing w:line="360" w:lineRule="auto"/>
        <w:ind w:firstLine="709"/>
        <w:jc w:val="both"/>
        <w:rPr>
          <w:b/>
          <w:color w:val="000000"/>
          <w:sz w:val="28"/>
        </w:rPr>
      </w:pPr>
    </w:p>
    <w:p w:rsidR="00DB327D" w:rsidRPr="009F0098" w:rsidRDefault="00DB327D" w:rsidP="009F0098">
      <w:pPr>
        <w:pStyle w:val="34"/>
        <w:spacing w:line="360" w:lineRule="auto"/>
        <w:ind w:firstLine="709"/>
        <w:jc w:val="both"/>
        <w:rPr>
          <w:color w:val="000000"/>
          <w:sz w:val="28"/>
        </w:rPr>
      </w:pPr>
      <w:r w:rsidRPr="009F0098">
        <w:rPr>
          <w:b/>
          <w:color w:val="000000"/>
          <w:sz w:val="28"/>
        </w:rPr>
        <w:t>3.1 Характеристика продуктивных горизонтов</w:t>
      </w:r>
    </w:p>
    <w:p w:rsidR="009F0098" w:rsidRDefault="009F0098" w:rsidP="009F0098">
      <w:pPr>
        <w:spacing w:line="360" w:lineRule="auto"/>
        <w:ind w:firstLine="709"/>
        <w:jc w:val="both"/>
        <w:rPr>
          <w:color w:val="000000"/>
          <w:sz w:val="28"/>
        </w:rPr>
      </w:pPr>
    </w:p>
    <w:p w:rsidR="00DB327D" w:rsidRPr="009F0098" w:rsidRDefault="00DB327D" w:rsidP="009F0098">
      <w:pPr>
        <w:spacing w:line="360" w:lineRule="auto"/>
        <w:ind w:firstLine="709"/>
        <w:jc w:val="both"/>
        <w:rPr>
          <w:color w:val="000000"/>
          <w:sz w:val="28"/>
        </w:rPr>
      </w:pPr>
      <w:r w:rsidRPr="009F0098">
        <w:rPr>
          <w:color w:val="000000"/>
          <w:sz w:val="28"/>
        </w:rPr>
        <w:t>Основные промышленные запасы нефти по Западно–Сургутскому месторождению сосредоточены в пластах БС</w:t>
      </w:r>
      <w:r w:rsidRPr="009F0098">
        <w:rPr>
          <w:color w:val="000000"/>
          <w:sz w:val="28"/>
          <w:vertAlign w:val="subscript"/>
        </w:rPr>
        <w:t>1</w:t>
      </w:r>
      <w:r w:rsidRPr="009F0098">
        <w:rPr>
          <w:color w:val="000000"/>
          <w:sz w:val="28"/>
        </w:rPr>
        <w:t>, БС</w:t>
      </w:r>
      <w:r w:rsidRPr="009F0098">
        <w:rPr>
          <w:color w:val="000000"/>
          <w:sz w:val="28"/>
          <w:vertAlign w:val="subscript"/>
        </w:rPr>
        <w:t>2+3</w:t>
      </w:r>
      <w:r w:rsidRPr="009F0098">
        <w:rPr>
          <w:color w:val="000000"/>
          <w:sz w:val="28"/>
        </w:rPr>
        <w:t>, БС</w:t>
      </w:r>
      <w:r w:rsidRPr="009F0098">
        <w:rPr>
          <w:color w:val="000000"/>
          <w:sz w:val="28"/>
          <w:vertAlign w:val="subscript"/>
        </w:rPr>
        <w:t>10</w:t>
      </w:r>
      <w:r w:rsidRPr="009F0098">
        <w:rPr>
          <w:color w:val="000000"/>
          <w:sz w:val="28"/>
        </w:rPr>
        <w:t>, существенно отличающихся коллекто</w:t>
      </w:r>
      <w:r w:rsidR="009F0098">
        <w:rPr>
          <w:color w:val="000000"/>
          <w:sz w:val="28"/>
        </w:rPr>
        <w:t>рскими свойствами пород, физико-</w:t>
      </w:r>
      <w:r w:rsidRPr="009F0098">
        <w:rPr>
          <w:color w:val="000000"/>
          <w:sz w:val="28"/>
        </w:rPr>
        <w:t>химическими свойствами флюидов.</w:t>
      </w:r>
    </w:p>
    <w:p w:rsidR="00DB327D" w:rsidRPr="009F0098" w:rsidRDefault="00DB327D" w:rsidP="009F0098">
      <w:pPr>
        <w:spacing w:line="360" w:lineRule="auto"/>
        <w:ind w:firstLine="709"/>
        <w:jc w:val="both"/>
        <w:rPr>
          <w:color w:val="000000"/>
          <w:sz w:val="28"/>
        </w:rPr>
      </w:pPr>
      <w:r w:rsidRPr="009F0098">
        <w:rPr>
          <w:color w:val="000000"/>
          <w:sz w:val="28"/>
        </w:rPr>
        <w:t>БС</w:t>
      </w:r>
      <w:r w:rsidRPr="009F0098">
        <w:rPr>
          <w:color w:val="000000"/>
          <w:sz w:val="28"/>
          <w:vertAlign w:val="subscript"/>
        </w:rPr>
        <w:t>1</w:t>
      </w:r>
      <w:r w:rsidRPr="009F0098">
        <w:rPr>
          <w:color w:val="000000"/>
          <w:sz w:val="28"/>
        </w:rPr>
        <w:t xml:space="preserve"> сложен тремя типами пород: песчаниками мелко и среднезернистыми, полимиктовыми, с глинистым цементом. В северном направлении отмечаются появления в ее составе глинистых прослоев и уменьшения в мощности, последняя колеблется от 8,4 до 3,2</w:t>
      </w:r>
      <w:r w:rsidR="009F0098">
        <w:rPr>
          <w:color w:val="000000"/>
          <w:sz w:val="28"/>
        </w:rPr>
        <w:t> </w:t>
      </w:r>
      <w:r w:rsidR="009F0098" w:rsidRPr="009F0098">
        <w:rPr>
          <w:color w:val="000000"/>
          <w:sz w:val="28"/>
        </w:rPr>
        <w:t>м</w:t>
      </w:r>
      <w:r w:rsidRPr="009F0098">
        <w:rPr>
          <w:color w:val="000000"/>
          <w:sz w:val="28"/>
        </w:rPr>
        <w:t>. Эффективная мощность изменяется от 7,6 до 3</w:t>
      </w:r>
      <w:r w:rsidR="009F0098">
        <w:rPr>
          <w:color w:val="000000"/>
          <w:sz w:val="28"/>
        </w:rPr>
        <w:t> </w:t>
      </w:r>
      <w:r w:rsidR="009F0098" w:rsidRPr="009F0098">
        <w:rPr>
          <w:color w:val="000000"/>
          <w:sz w:val="28"/>
        </w:rPr>
        <w:t>м</w:t>
      </w:r>
      <w:r w:rsidRPr="009F0098">
        <w:rPr>
          <w:color w:val="000000"/>
          <w:sz w:val="28"/>
        </w:rPr>
        <w:t>, дебиты через 8</w:t>
      </w:r>
      <w:r w:rsidR="009F0098">
        <w:rPr>
          <w:color w:val="000000"/>
          <w:sz w:val="28"/>
        </w:rPr>
        <w:t> </w:t>
      </w:r>
      <w:r w:rsidR="009F0098" w:rsidRPr="009F0098">
        <w:rPr>
          <w:color w:val="000000"/>
          <w:sz w:val="28"/>
        </w:rPr>
        <w:t>мм</w:t>
      </w:r>
      <w:r w:rsidRPr="009F0098">
        <w:rPr>
          <w:color w:val="000000"/>
          <w:sz w:val="28"/>
        </w:rPr>
        <w:t xml:space="preserve"> штуцер составляют 58</w:t>
      </w:r>
      <w:r w:rsidR="009F0098">
        <w:rPr>
          <w:color w:val="000000"/>
          <w:sz w:val="28"/>
        </w:rPr>
        <w:t>–</w:t>
      </w:r>
      <w:r w:rsidR="009F0098" w:rsidRPr="009F0098">
        <w:rPr>
          <w:color w:val="000000"/>
          <w:sz w:val="28"/>
        </w:rPr>
        <w:t>1</w:t>
      </w:r>
      <w:r w:rsidRPr="009F0098">
        <w:rPr>
          <w:color w:val="000000"/>
          <w:sz w:val="28"/>
        </w:rPr>
        <w:t>60</w:t>
      </w:r>
      <w:r w:rsidR="009F0098">
        <w:rPr>
          <w:color w:val="000000"/>
          <w:sz w:val="28"/>
        </w:rPr>
        <w:t> </w:t>
      </w:r>
      <w:r w:rsidRPr="009F0098">
        <w:rPr>
          <w:color w:val="000000"/>
          <w:sz w:val="28"/>
        </w:rPr>
        <w:t>м</w:t>
      </w:r>
      <w:r w:rsidRPr="009F0098">
        <w:rPr>
          <w:color w:val="000000"/>
          <w:sz w:val="28"/>
          <w:vertAlign w:val="superscript"/>
        </w:rPr>
        <w:t>3</w:t>
      </w:r>
      <w:r w:rsidRPr="009F0098">
        <w:rPr>
          <w:color w:val="000000"/>
          <w:sz w:val="28"/>
        </w:rPr>
        <w:t>/сут. Пористость пород – коллекторов до 33,</w:t>
      </w:r>
      <w:r w:rsidR="009F0098" w:rsidRPr="009F0098">
        <w:rPr>
          <w:color w:val="000000"/>
          <w:sz w:val="28"/>
        </w:rPr>
        <w:t>2</w:t>
      </w:r>
      <w:r w:rsidR="009F0098">
        <w:rPr>
          <w:color w:val="000000"/>
          <w:sz w:val="28"/>
        </w:rPr>
        <w:t>%</w:t>
      </w:r>
      <w:r w:rsidRPr="009F0098">
        <w:rPr>
          <w:color w:val="000000"/>
          <w:sz w:val="28"/>
        </w:rPr>
        <w:t>,</w:t>
      </w:r>
      <w:r w:rsidR="009F0098">
        <w:rPr>
          <w:color w:val="000000"/>
          <w:sz w:val="28"/>
        </w:rPr>
        <w:t xml:space="preserve"> </w:t>
      </w:r>
      <w:r w:rsidRPr="009F0098">
        <w:rPr>
          <w:color w:val="000000"/>
          <w:sz w:val="28"/>
        </w:rPr>
        <w:t>проницаемость – 0,708</w:t>
      </w:r>
      <w:r w:rsidRPr="009F0098">
        <w:rPr>
          <w:color w:val="000000"/>
          <w:sz w:val="28"/>
          <w:szCs w:val="28"/>
        </w:rPr>
        <w:sym w:font="Symbol" w:char="F0B4"/>
      </w:r>
      <w:r w:rsidRPr="009F0098">
        <w:rPr>
          <w:color w:val="000000"/>
          <w:sz w:val="28"/>
        </w:rPr>
        <w:t>10</w:t>
      </w:r>
      <w:r w:rsidRPr="009F0098">
        <w:rPr>
          <w:color w:val="000000"/>
          <w:sz w:val="28"/>
          <w:vertAlign w:val="superscript"/>
        </w:rPr>
        <w:t>-12</w:t>
      </w:r>
      <w:r w:rsidR="009F0098">
        <w:rPr>
          <w:color w:val="000000"/>
          <w:sz w:val="28"/>
        </w:rPr>
        <w:t> </w:t>
      </w:r>
      <w:r w:rsidRPr="009F0098">
        <w:rPr>
          <w:color w:val="000000"/>
          <w:sz w:val="28"/>
        </w:rPr>
        <w:t>м</w:t>
      </w:r>
      <w:r w:rsidRPr="009F0098">
        <w:rPr>
          <w:color w:val="000000"/>
          <w:sz w:val="28"/>
          <w:vertAlign w:val="superscript"/>
        </w:rPr>
        <w:t>2</w:t>
      </w:r>
      <w:r w:rsidRPr="009F0098">
        <w:rPr>
          <w:color w:val="000000"/>
          <w:sz w:val="28"/>
        </w:rPr>
        <w:t>.</w:t>
      </w:r>
    </w:p>
    <w:p w:rsidR="00DB327D" w:rsidRPr="009F0098" w:rsidRDefault="00DB327D" w:rsidP="009F0098">
      <w:pPr>
        <w:spacing w:line="360" w:lineRule="auto"/>
        <w:ind w:firstLine="709"/>
        <w:jc w:val="both"/>
        <w:rPr>
          <w:color w:val="000000"/>
          <w:sz w:val="28"/>
        </w:rPr>
      </w:pPr>
      <w:r w:rsidRPr="009F0098">
        <w:rPr>
          <w:color w:val="000000"/>
          <w:sz w:val="28"/>
        </w:rPr>
        <w:t>БС</w:t>
      </w:r>
      <w:r w:rsidRPr="009F0098">
        <w:rPr>
          <w:color w:val="000000"/>
          <w:sz w:val="28"/>
          <w:vertAlign w:val="subscript"/>
        </w:rPr>
        <w:t>2-3</w:t>
      </w:r>
      <w:r w:rsidRPr="009F0098">
        <w:rPr>
          <w:color w:val="000000"/>
          <w:sz w:val="28"/>
        </w:rPr>
        <w:t xml:space="preserve"> на месторождении развит неповсеместно и представлен песчаниками мелкозернистыми полимиктовыми. Встречаются пропластки известковистого песчаника. В северном направлении отмечается появление в ее составе глинистых прослоев. Пористость пород изменяется от 19 до 30,</w:t>
      </w:r>
      <w:r w:rsidR="009F0098" w:rsidRPr="009F0098">
        <w:rPr>
          <w:color w:val="000000"/>
          <w:sz w:val="28"/>
        </w:rPr>
        <w:t>4</w:t>
      </w:r>
      <w:r w:rsidR="009F0098">
        <w:rPr>
          <w:color w:val="000000"/>
          <w:sz w:val="28"/>
        </w:rPr>
        <w:t>%</w:t>
      </w:r>
      <w:r w:rsidRPr="009F0098">
        <w:rPr>
          <w:color w:val="000000"/>
          <w:sz w:val="28"/>
        </w:rPr>
        <w:t>, проницаемость – 0,36х10</w:t>
      </w:r>
      <w:r w:rsidRPr="009F0098">
        <w:rPr>
          <w:color w:val="000000"/>
          <w:sz w:val="28"/>
          <w:vertAlign w:val="superscript"/>
        </w:rPr>
        <w:t>-12</w:t>
      </w:r>
      <w:r w:rsidR="009F0098">
        <w:rPr>
          <w:color w:val="000000"/>
          <w:sz w:val="28"/>
        </w:rPr>
        <w:t> </w:t>
      </w:r>
      <w:r w:rsidRPr="009F0098">
        <w:rPr>
          <w:color w:val="000000"/>
          <w:sz w:val="28"/>
        </w:rPr>
        <w:t>м</w:t>
      </w:r>
      <w:r w:rsidRPr="009F0098">
        <w:rPr>
          <w:color w:val="000000"/>
          <w:sz w:val="28"/>
          <w:vertAlign w:val="superscript"/>
        </w:rPr>
        <w:t>2</w:t>
      </w:r>
      <w:r w:rsidRPr="009F0098">
        <w:rPr>
          <w:color w:val="000000"/>
          <w:sz w:val="28"/>
        </w:rPr>
        <w:t>. Сокращение мощности происходит с юго-запада на северо-восток, а также от крыльев к своду. Эффективная мощность меняется от 12 до 1 метра. Дебиты нефти равны 72</w:t>
      </w:r>
      <w:r w:rsidR="009F0098">
        <w:rPr>
          <w:color w:val="000000"/>
          <w:sz w:val="28"/>
        </w:rPr>
        <w:t>–</w:t>
      </w:r>
      <w:r w:rsidR="009F0098" w:rsidRPr="009F0098">
        <w:rPr>
          <w:color w:val="000000"/>
          <w:sz w:val="28"/>
        </w:rPr>
        <w:t>9</w:t>
      </w:r>
      <w:r w:rsidRPr="009F0098">
        <w:rPr>
          <w:color w:val="000000"/>
          <w:sz w:val="28"/>
        </w:rPr>
        <w:t>6</w:t>
      </w:r>
      <w:r w:rsidR="009F0098">
        <w:rPr>
          <w:color w:val="000000"/>
          <w:sz w:val="28"/>
        </w:rPr>
        <w:t> </w:t>
      </w:r>
      <w:r w:rsidRPr="009F0098">
        <w:rPr>
          <w:color w:val="000000"/>
          <w:sz w:val="28"/>
        </w:rPr>
        <w:t>м</w:t>
      </w:r>
      <w:r w:rsidRPr="009F0098">
        <w:rPr>
          <w:color w:val="000000"/>
          <w:sz w:val="28"/>
          <w:vertAlign w:val="superscript"/>
        </w:rPr>
        <w:t>3</w:t>
      </w:r>
      <w:r w:rsidRPr="009F0098">
        <w:rPr>
          <w:color w:val="000000"/>
          <w:sz w:val="28"/>
        </w:rPr>
        <w:t>/сут. через 8</w:t>
      </w:r>
      <w:r w:rsidR="009F0098">
        <w:rPr>
          <w:color w:val="000000"/>
          <w:sz w:val="28"/>
        </w:rPr>
        <w:t> </w:t>
      </w:r>
      <w:r w:rsidR="009F0098" w:rsidRPr="009F0098">
        <w:rPr>
          <w:color w:val="000000"/>
          <w:sz w:val="28"/>
        </w:rPr>
        <w:t>мм</w:t>
      </w:r>
      <w:r w:rsidRPr="009F0098">
        <w:rPr>
          <w:color w:val="000000"/>
          <w:sz w:val="28"/>
        </w:rPr>
        <w:t xml:space="preserve"> штуцер.</w:t>
      </w:r>
    </w:p>
    <w:p w:rsidR="00DB327D" w:rsidRPr="009F0098" w:rsidRDefault="00DB327D" w:rsidP="009F0098">
      <w:pPr>
        <w:spacing w:line="360" w:lineRule="auto"/>
        <w:ind w:firstLine="709"/>
        <w:jc w:val="both"/>
        <w:rPr>
          <w:color w:val="000000"/>
          <w:sz w:val="28"/>
        </w:rPr>
      </w:pPr>
      <w:r w:rsidRPr="009F0098">
        <w:rPr>
          <w:color w:val="000000"/>
          <w:sz w:val="28"/>
        </w:rPr>
        <w:t>Горизонт БС</w:t>
      </w:r>
      <w:r w:rsidRPr="009F0098">
        <w:rPr>
          <w:color w:val="000000"/>
          <w:sz w:val="28"/>
          <w:vertAlign w:val="subscript"/>
        </w:rPr>
        <w:t>10</w:t>
      </w:r>
      <w:r w:rsidRPr="009F0098">
        <w:rPr>
          <w:color w:val="000000"/>
          <w:sz w:val="28"/>
        </w:rPr>
        <w:t xml:space="preserve"> является одним из основных нефтеносных горизонтов. Он расчленяется на три пласта: БС</w:t>
      </w:r>
      <w:r w:rsidRPr="009F0098">
        <w:rPr>
          <w:color w:val="000000"/>
          <w:sz w:val="28"/>
          <w:vertAlign w:val="subscript"/>
        </w:rPr>
        <w:t>10</w:t>
      </w:r>
      <w:r w:rsidRPr="009F0098">
        <w:rPr>
          <w:color w:val="000000"/>
          <w:sz w:val="28"/>
          <w:vertAlign w:val="superscript"/>
        </w:rPr>
        <w:t>1</w:t>
      </w:r>
      <w:r w:rsidRPr="009F0098">
        <w:rPr>
          <w:color w:val="000000"/>
          <w:sz w:val="28"/>
        </w:rPr>
        <w:t>, БС</w:t>
      </w:r>
      <w:r w:rsidRPr="009F0098">
        <w:rPr>
          <w:color w:val="000000"/>
          <w:sz w:val="28"/>
          <w:vertAlign w:val="subscript"/>
        </w:rPr>
        <w:t>10</w:t>
      </w:r>
      <w:r w:rsidRPr="009F0098">
        <w:rPr>
          <w:color w:val="000000"/>
          <w:sz w:val="28"/>
          <w:vertAlign w:val="superscript"/>
        </w:rPr>
        <w:t>2</w:t>
      </w:r>
      <w:r w:rsidRPr="009F0098">
        <w:rPr>
          <w:color w:val="000000"/>
          <w:sz w:val="28"/>
        </w:rPr>
        <w:t>, БС</w:t>
      </w:r>
      <w:r w:rsidRPr="009F0098">
        <w:rPr>
          <w:color w:val="000000"/>
          <w:sz w:val="28"/>
          <w:vertAlign w:val="subscript"/>
        </w:rPr>
        <w:t>10</w:t>
      </w:r>
      <w:r w:rsidRPr="009F0098">
        <w:rPr>
          <w:color w:val="000000"/>
          <w:sz w:val="28"/>
          <w:vertAlign w:val="superscript"/>
        </w:rPr>
        <w:t>3</w:t>
      </w:r>
      <w:r w:rsidRPr="009F0098">
        <w:rPr>
          <w:color w:val="000000"/>
          <w:sz w:val="28"/>
        </w:rPr>
        <w:t>, которые в ряде скважин сливаются, сложен песчаниками, алевролитами, неотсортированными глинистыми и карбонатными породами.</w:t>
      </w:r>
    </w:p>
    <w:p w:rsidR="00DB327D" w:rsidRPr="009F0098" w:rsidRDefault="00DB327D" w:rsidP="009F0098">
      <w:pPr>
        <w:spacing w:line="360" w:lineRule="auto"/>
        <w:ind w:firstLine="709"/>
        <w:jc w:val="both"/>
        <w:rPr>
          <w:color w:val="000000"/>
          <w:sz w:val="28"/>
        </w:rPr>
      </w:pPr>
      <w:r w:rsidRPr="009F0098">
        <w:rPr>
          <w:color w:val="000000"/>
          <w:sz w:val="28"/>
        </w:rPr>
        <w:t>Пласт характеризуется единой гидродинамической системой. Абсолютная оценка ВНК по пласту БС</w:t>
      </w:r>
      <w:r w:rsidRPr="009F0098">
        <w:rPr>
          <w:color w:val="000000"/>
          <w:sz w:val="28"/>
          <w:vertAlign w:val="subscript"/>
        </w:rPr>
        <w:t>10</w:t>
      </w:r>
      <w:r w:rsidRPr="009F0098">
        <w:rPr>
          <w:color w:val="000000"/>
          <w:sz w:val="28"/>
        </w:rPr>
        <w:t xml:space="preserve"> 2280</w:t>
      </w:r>
      <w:r w:rsidR="009F0098">
        <w:rPr>
          <w:color w:val="000000"/>
          <w:sz w:val="28"/>
        </w:rPr>
        <w:t>–</w:t>
      </w:r>
      <w:r w:rsidR="009F0098" w:rsidRPr="009F0098">
        <w:rPr>
          <w:color w:val="000000"/>
          <w:sz w:val="28"/>
        </w:rPr>
        <w:t>2340</w:t>
      </w:r>
      <w:r w:rsidRPr="009F0098">
        <w:rPr>
          <w:color w:val="000000"/>
          <w:sz w:val="28"/>
        </w:rPr>
        <w:t xml:space="preserve"> метров не одинакова по площади. В южной части площади она одинакова для всех платов горизонта БС</w:t>
      </w:r>
      <w:r w:rsidRPr="009F0098">
        <w:rPr>
          <w:color w:val="000000"/>
          <w:sz w:val="28"/>
          <w:vertAlign w:val="subscript"/>
        </w:rPr>
        <w:t>10-11</w:t>
      </w:r>
      <w:r w:rsidRPr="009F0098">
        <w:rPr>
          <w:color w:val="000000"/>
          <w:sz w:val="28"/>
        </w:rPr>
        <w:t xml:space="preserve"> – 2300 метров. Тип коллектора – поровый. Средняя эффективная толщина – 10,6 метров. БС</w:t>
      </w:r>
      <w:r w:rsidRPr="009F0098">
        <w:rPr>
          <w:color w:val="000000"/>
          <w:sz w:val="28"/>
          <w:vertAlign w:val="subscript"/>
        </w:rPr>
        <w:t>10</w:t>
      </w:r>
      <w:r w:rsidRPr="009F0098">
        <w:rPr>
          <w:color w:val="000000"/>
          <w:sz w:val="28"/>
        </w:rPr>
        <w:t xml:space="preserve"> сложен очень пестро. Подошва кровли горизонта БС</w:t>
      </w:r>
      <w:r w:rsidRPr="009F0098">
        <w:rPr>
          <w:color w:val="000000"/>
          <w:sz w:val="28"/>
          <w:vertAlign w:val="subscript"/>
        </w:rPr>
        <w:t>10</w:t>
      </w:r>
      <w:r w:rsidRPr="009F0098">
        <w:rPr>
          <w:color w:val="000000"/>
          <w:sz w:val="28"/>
        </w:rPr>
        <w:t xml:space="preserve"> замещается аргиллитами и глинистыми алевролитами, что придает ему полосообразный и линзовидный характер. Пористость пород – коллекторов – от 15 до 2</w:t>
      </w:r>
      <w:r w:rsidR="009F0098" w:rsidRPr="009F0098">
        <w:rPr>
          <w:color w:val="000000"/>
          <w:sz w:val="28"/>
        </w:rPr>
        <w:t>6</w:t>
      </w:r>
      <w:r w:rsidR="009F0098">
        <w:rPr>
          <w:color w:val="000000"/>
          <w:sz w:val="28"/>
        </w:rPr>
        <w:t>%</w:t>
      </w:r>
      <w:r w:rsidRPr="009F0098">
        <w:rPr>
          <w:color w:val="000000"/>
          <w:sz w:val="28"/>
        </w:rPr>
        <w:t>, проницаемость – 0,094 х 10</w:t>
      </w:r>
      <w:r w:rsidRPr="009F0098">
        <w:rPr>
          <w:color w:val="000000"/>
          <w:sz w:val="28"/>
          <w:vertAlign w:val="superscript"/>
        </w:rPr>
        <w:t>-12</w:t>
      </w:r>
      <w:r w:rsidR="009F0098">
        <w:rPr>
          <w:color w:val="000000"/>
          <w:sz w:val="28"/>
        </w:rPr>
        <w:t> </w:t>
      </w:r>
      <w:r w:rsidRPr="009F0098">
        <w:rPr>
          <w:color w:val="000000"/>
          <w:sz w:val="28"/>
        </w:rPr>
        <w:t>м</w:t>
      </w:r>
      <w:r w:rsidRPr="009F0098">
        <w:rPr>
          <w:color w:val="000000"/>
          <w:sz w:val="28"/>
          <w:vertAlign w:val="superscript"/>
        </w:rPr>
        <w:t>2</w:t>
      </w:r>
      <w:r w:rsidRPr="009F0098">
        <w:rPr>
          <w:color w:val="000000"/>
          <w:sz w:val="28"/>
        </w:rPr>
        <w:t>.</w:t>
      </w:r>
    </w:p>
    <w:p w:rsidR="00DB327D" w:rsidRDefault="00DB327D" w:rsidP="009F0098">
      <w:pPr>
        <w:spacing w:line="360" w:lineRule="auto"/>
        <w:ind w:firstLine="709"/>
        <w:jc w:val="both"/>
        <w:rPr>
          <w:color w:val="000000"/>
          <w:sz w:val="28"/>
        </w:rPr>
      </w:pPr>
      <w:r w:rsidRPr="009F0098">
        <w:rPr>
          <w:color w:val="000000"/>
          <w:sz w:val="28"/>
        </w:rPr>
        <w:t>Породы коллекторы отделяются друг от друга глинистыми перемычками мощностью от 1 до 6 метров. Для всех пластов БС</w:t>
      </w:r>
      <w:r w:rsidRPr="009F0098">
        <w:rPr>
          <w:color w:val="000000"/>
          <w:sz w:val="28"/>
          <w:vertAlign w:val="subscript"/>
        </w:rPr>
        <w:t>10</w:t>
      </w:r>
      <w:r w:rsidRPr="009F0098">
        <w:rPr>
          <w:color w:val="000000"/>
          <w:sz w:val="28"/>
        </w:rPr>
        <w:t xml:space="preserve"> характерно полное замещение коллекторов глинистыми породами. Пласт не однороден, не выдержан по площади. ГНК отсутствует. Дебиты нефти изменяется от небольших притоков до 43</w:t>
      </w:r>
      <w:r w:rsidR="009F0098">
        <w:rPr>
          <w:color w:val="000000"/>
          <w:sz w:val="28"/>
        </w:rPr>
        <w:t> </w:t>
      </w:r>
      <w:r w:rsidRPr="009F0098">
        <w:rPr>
          <w:color w:val="000000"/>
          <w:sz w:val="28"/>
        </w:rPr>
        <w:t>м</w:t>
      </w:r>
      <w:r w:rsidRPr="009F0098">
        <w:rPr>
          <w:color w:val="000000"/>
          <w:sz w:val="28"/>
          <w:vertAlign w:val="superscript"/>
        </w:rPr>
        <w:t>3</w:t>
      </w:r>
      <w:r w:rsidRPr="009F0098">
        <w:rPr>
          <w:color w:val="000000"/>
          <w:sz w:val="28"/>
        </w:rPr>
        <w:t>/сут. на 6</w:t>
      </w:r>
      <w:r w:rsidR="009F0098">
        <w:rPr>
          <w:color w:val="000000"/>
          <w:sz w:val="28"/>
        </w:rPr>
        <w:t> </w:t>
      </w:r>
      <w:r w:rsidR="009F0098" w:rsidRPr="009F0098">
        <w:rPr>
          <w:color w:val="000000"/>
          <w:sz w:val="28"/>
        </w:rPr>
        <w:t>мм</w:t>
      </w:r>
      <w:r w:rsidRPr="009F0098">
        <w:rPr>
          <w:color w:val="000000"/>
          <w:sz w:val="28"/>
        </w:rPr>
        <w:t xml:space="preserve"> штуцере.</w:t>
      </w:r>
    </w:p>
    <w:p w:rsidR="009F0098" w:rsidRPr="009F0098" w:rsidRDefault="009F0098" w:rsidP="009F0098">
      <w:pPr>
        <w:spacing w:line="360" w:lineRule="auto"/>
        <w:ind w:firstLine="709"/>
        <w:jc w:val="both"/>
        <w:rPr>
          <w:color w:val="000000"/>
          <w:sz w:val="28"/>
        </w:rPr>
      </w:pPr>
    </w:p>
    <w:p w:rsidR="00DB327D" w:rsidRPr="009F0098" w:rsidRDefault="00DB327D" w:rsidP="009F0098">
      <w:pPr>
        <w:spacing w:line="360" w:lineRule="auto"/>
        <w:ind w:firstLine="709"/>
        <w:jc w:val="both"/>
        <w:rPr>
          <w:color w:val="000000"/>
          <w:sz w:val="28"/>
        </w:rPr>
      </w:pPr>
      <w:r w:rsidRPr="009F0098">
        <w:rPr>
          <w:b/>
          <w:color w:val="000000"/>
          <w:sz w:val="28"/>
        </w:rPr>
        <w:t>3.2 Характеристика промышленных нефтяных горизонтов</w:t>
      </w:r>
    </w:p>
    <w:p w:rsidR="00DB327D" w:rsidRPr="009F0098" w:rsidRDefault="00DB327D" w:rsidP="009F0098">
      <w:pPr>
        <w:spacing w:line="360" w:lineRule="auto"/>
        <w:ind w:firstLine="709"/>
        <w:jc w:val="both"/>
        <w:rPr>
          <w:color w:val="000000"/>
          <w:sz w:val="28"/>
        </w:rPr>
      </w:pPr>
    </w:p>
    <w:p w:rsidR="00DB327D" w:rsidRPr="009F0098" w:rsidRDefault="00DB327D" w:rsidP="009F0098">
      <w:pPr>
        <w:spacing w:line="360" w:lineRule="auto"/>
        <w:ind w:firstLine="709"/>
        <w:jc w:val="both"/>
        <w:rPr>
          <w:sz w:val="28"/>
          <w:szCs w:val="28"/>
        </w:rPr>
      </w:pPr>
      <w:r w:rsidRPr="009F0098">
        <w:rPr>
          <w:sz w:val="28"/>
          <w:szCs w:val="28"/>
        </w:rPr>
        <w:t xml:space="preserve">Таблица </w:t>
      </w:r>
      <w:r w:rsidR="009F0098" w:rsidRPr="009F0098">
        <w:rPr>
          <w:sz w:val="28"/>
          <w:szCs w:val="28"/>
        </w:rPr>
        <w:t xml:space="preserve">3. </w:t>
      </w:r>
      <w:r w:rsidRPr="009F0098">
        <w:rPr>
          <w:sz w:val="28"/>
          <w:szCs w:val="28"/>
        </w:rPr>
        <w:t>Характеристика промышленных нефтяных горизонтов на Кошильском месторождении</w:t>
      </w:r>
    </w:p>
    <w:tbl>
      <w:tblPr>
        <w:tblStyle w:val="12"/>
        <w:tblW w:w="9297" w:type="dxa"/>
        <w:jc w:val="center"/>
        <w:tblLook w:val="0000" w:firstRow="0" w:lastRow="0" w:firstColumn="0" w:lastColumn="0" w:noHBand="0" w:noVBand="0"/>
      </w:tblPr>
      <w:tblGrid>
        <w:gridCol w:w="1108"/>
        <w:gridCol w:w="1197"/>
        <w:gridCol w:w="1707"/>
        <w:gridCol w:w="1250"/>
        <w:gridCol w:w="1216"/>
        <w:gridCol w:w="1324"/>
        <w:gridCol w:w="1495"/>
      </w:tblGrid>
      <w:tr w:rsidR="00DB327D" w:rsidRPr="009F0098" w:rsidTr="009F0098">
        <w:trPr>
          <w:cantSplit/>
          <w:jc w:val="center"/>
        </w:trPr>
        <w:tc>
          <w:tcPr>
            <w:tcW w:w="596" w:type="pct"/>
          </w:tcPr>
          <w:p w:rsidR="00DB327D" w:rsidRPr="009F0098" w:rsidRDefault="00DB327D" w:rsidP="009F0098">
            <w:pPr>
              <w:spacing w:line="360" w:lineRule="auto"/>
              <w:jc w:val="both"/>
              <w:rPr>
                <w:color w:val="000000"/>
                <w:sz w:val="20"/>
              </w:rPr>
            </w:pPr>
            <w:r w:rsidRPr="009F0098">
              <w:rPr>
                <w:color w:val="000000"/>
                <w:sz w:val="20"/>
              </w:rPr>
              <w:t>Залежи</w:t>
            </w:r>
          </w:p>
        </w:tc>
        <w:tc>
          <w:tcPr>
            <w:tcW w:w="644" w:type="pct"/>
          </w:tcPr>
          <w:p w:rsidR="00DB327D" w:rsidRPr="009F0098" w:rsidRDefault="00DB327D" w:rsidP="009F0098">
            <w:pPr>
              <w:spacing w:line="360" w:lineRule="auto"/>
              <w:jc w:val="both"/>
              <w:rPr>
                <w:color w:val="000000"/>
                <w:sz w:val="20"/>
              </w:rPr>
            </w:pPr>
            <w:r w:rsidRPr="009F0098">
              <w:rPr>
                <w:color w:val="000000"/>
                <w:sz w:val="20"/>
              </w:rPr>
              <w:t>Глубина залегания</w:t>
            </w:r>
          </w:p>
        </w:tc>
        <w:tc>
          <w:tcPr>
            <w:tcW w:w="918" w:type="pct"/>
          </w:tcPr>
          <w:p w:rsidR="00DB327D" w:rsidRPr="009F0098" w:rsidRDefault="00DB327D" w:rsidP="009F0098">
            <w:pPr>
              <w:spacing w:line="360" w:lineRule="auto"/>
              <w:jc w:val="both"/>
              <w:rPr>
                <w:color w:val="000000"/>
                <w:sz w:val="20"/>
              </w:rPr>
            </w:pPr>
            <w:r w:rsidRPr="009F0098">
              <w:rPr>
                <w:color w:val="000000"/>
                <w:sz w:val="20"/>
              </w:rPr>
              <w:t>Тип залежи</w:t>
            </w:r>
          </w:p>
        </w:tc>
        <w:tc>
          <w:tcPr>
            <w:tcW w:w="672" w:type="pct"/>
          </w:tcPr>
          <w:p w:rsidR="00DB327D" w:rsidRPr="009F0098" w:rsidRDefault="00DB327D" w:rsidP="009F0098">
            <w:pPr>
              <w:spacing w:line="360" w:lineRule="auto"/>
              <w:jc w:val="both"/>
              <w:rPr>
                <w:color w:val="000000"/>
                <w:sz w:val="20"/>
                <w:vertAlign w:val="superscript"/>
              </w:rPr>
            </w:pPr>
            <w:r w:rsidRPr="009F0098">
              <w:rPr>
                <w:color w:val="000000"/>
                <w:sz w:val="20"/>
              </w:rPr>
              <w:t>Площадь км</w:t>
            </w:r>
            <w:r w:rsidRPr="009F0098">
              <w:rPr>
                <w:color w:val="000000"/>
                <w:sz w:val="20"/>
                <w:vertAlign w:val="superscript"/>
              </w:rPr>
              <w:t>2</w:t>
            </w:r>
          </w:p>
        </w:tc>
        <w:tc>
          <w:tcPr>
            <w:tcW w:w="654" w:type="pct"/>
          </w:tcPr>
          <w:p w:rsidR="00DB327D" w:rsidRPr="009F0098" w:rsidRDefault="00DB327D" w:rsidP="009F0098">
            <w:pPr>
              <w:spacing w:line="360" w:lineRule="auto"/>
              <w:jc w:val="both"/>
              <w:rPr>
                <w:color w:val="000000"/>
                <w:sz w:val="20"/>
              </w:rPr>
            </w:pPr>
            <w:r w:rsidRPr="009F0098">
              <w:rPr>
                <w:color w:val="000000"/>
                <w:sz w:val="20"/>
              </w:rPr>
              <w:t>Тип коллектора</w:t>
            </w:r>
          </w:p>
        </w:tc>
        <w:tc>
          <w:tcPr>
            <w:tcW w:w="712" w:type="pct"/>
          </w:tcPr>
          <w:p w:rsidR="00DB327D" w:rsidRPr="009F0098" w:rsidRDefault="00DB327D" w:rsidP="009F0098">
            <w:pPr>
              <w:spacing w:line="360" w:lineRule="auto"/>
              <w:jc w:val="both"/>
              <w:rPr>
                <w:color w:val="000000"/>
                <w:sz w:val="20"/>
              </w:rPr>
            </w:pPr>
            <w:r w:rsidRPr="009F0098">
              <w:rPr>
                <w:color w:val="000000"/>
                <w:sz w:val="20"/>
              </w:rPr>
              <w:t>Средняя эффективная толщина, м</w:t>
            </w:r>
          </w:p>
        </w:tc>
        <w:tc>
          <w:tcPr>
            <w:tcW w:w="804" w:type="pct"/>
          </w:tcPr>
          <w:p w:rsidR="00DB327D" w:rsidRPr="009F0098" w:rsidRDefault="00DB327D" w:rsidP="009F0098">
            <w:pPr>
              <w:spacing w:line="360" w:lineRule="auto"/>
              <w:jc w:val="both"/>
              <w:rPr>
                <w:color w:val="000000"/>
                <w:sz w:val="20"/>
              </w:rPr>
            </w:pPr>
            <w:r w:rsidRPr="009F0098">
              <w:rPr>
                <w:color w:val="000000"/>
                <w:sz w:val="20"/>
              </w:rPr>
              <w:t>Абсолютная отметка ВНК, м</w:t>
            </w:r>
          </w:p>
        </w:tc>
      </w:tr>
      <w:tr w:rsidR="00DB327D" w:rsidRPr="009F0098" w:rsidTr="009F0098">
        <w:trPr>
          <w:cantSplit/>
          <w:jc w:val="center"/>
        </w:trPr>
        <w:tc>
          <w:tcPr>
            <w:tcW w:w="596" w:type="pct"/>
          </w:tcPr>
          <w:p w:rsidR="00DB327D" w:rsidRPr="009F0098" w:rsidRDefault="00DB327D" w:rsidP="009F0098">
            <w:pPr>
              <w:spacing w:line="360" w:lineRule="auto"/>
              <w:jc w:val="both"/>
              <w:rPr>
                <w:color w:val="000000"/>
                <w:sz w:val="20"/>
                <w:vertAlign w:val="subscript"/>
              </w:rPr>
            </w:pPr>
            <w:r w:rsidRPr="009F0098">
              <w:rPr>
                <w:color w:val="000000"/>
                <w:sz w:val="20"/>
              </w:rPr>
              <w:t>БС</w:t>
            </w:r>
            <w:r w:rsidRPr="009F0098">
              <w:rPr>
                <w:color w:val="000000"/>
                <w:sz w:val="20"/>
                <w:vertAlign w:val="subscript"/>
              </w:rPr>
              <w:t>1</w:t>
            </w:r>
          </w:p>
        </w:tc>
        <w:tc>
          <w:tcPr>
            <w:tcW w:w="644" w:type="pct"/>
          </w:tcPr>
          <w:p w:rsidR="00DB327D" w:rsidRPr="009F0098" w:rsidRDefault="00DB327D" w:rsidP="009F0098">
            <w:pPr>
              <w:spacing w:line="360" w:lineRule="auto"/>
              <w:jc w:val="both"/>
              <w:rPr>
                <w:color w:val="000000"/>
                <w:sz w:val="20"/>
              </w:rPr>
            </w:pPr>
            <w:r w:rsidRPr="009F0098">
              <w:rPr>
                <w:color w:val="000000"/>
                <w:sz w:val="20"/>
              </w:rPr>
              <w:t>2015</w:t>
            </w:r>
          </w:p>
        </w:tc>
        <w:tc>
          <w:tcPr>
            <w:tcW w:w="918" w:type="pct"/>
          </w:tcPr>
          <w:p w:rsidR="00DB327D" w:rsidRPr="009F0098" w:rsidRDefault="00DB327D" w:rsidP="009F0098">
            <w:pPr>
              <w:spacing w:line="360" w:lineRule="auto"/>
              <w:jc w:val="both"/>
              <w:rPr>
                <w:color w:val="000000"/>
                <w:sz w:val="20"/>
              </w:rPr>
            </w:pPr>
            <w:r w:rsidRPr="009F0098">
              <w:rPr>
                <w:color w:val="000000"/>
                <w:sz w:val="20"/>
              </w:rPr>
              <w:t>пластовый, сводовый</w:t>
            </w:r>
          </w:p>
        </w:tc>
        <w:tc>
          <w:tcPr>
            <w:tcW w:w="672" w:type="pct"/>
          </w:tcPr>
          <w:p w:rsidR="00DB327D" w:rsidRPr="009F0098" w:rsidRDefault="00DB327D" w:rsidP="009F0098">
            <w:pPr>
              <w:spacing w:line="360" w:lineRule="auto"/>
              <w:jc w:val="both"/>
              <w:rPr>
                <w:color w:val="000000"/>
                <w:sz w:val="20"/>
              </w:rPr>
            </w:pPr>
            <w:r w:rsidRPr="009F0098">
              <w:rPr>
                <w:color w:val="000000"/>
                <w:sz w:val="20"/>
              </w:rPr>
              <w:t>141</w:t>
            </w:r>
          </w:p>
        </w:tc>
        <w:tc>
          <w:tcPr>
            <w:tcW w:w="654" w:type="pct"/>
          </w:tcPr>
          <w:p w:rsidR="00DB327D" w:rsidRPr="009F0098" w:rsidRDefault="00DB327D" w:rsidP="009F0098">
            <w:pPr>
              <w:spacing w:line="360" w:lineRule="auto"/>
              <w:jc w:val="both"/>
              <w:rPr>
                <w:color w:val="000000"/>
                <w:sz w:val="20"/>
              </w:rPr>
            </w:pPr>
            <w:r w:rsidRPr="009F0098">
              <w:rPr>
                <w:color w:val="000000"/>
                <w:sz w:val="20"/>
              </w:rPr>
              <w:t>поровый</w:t>
            </w:r>
          </w:p>
        </w:tc>
        <w:tc>
          <w:tcPr>
            <w:tcW w:w="712" w:type="pct"/>
          </w:tcPr>
          <w:p w:rsidR="00DB327D" w:rsidRPr="009F0098" w:rsidRDefault="00DB327D" w:rsidP="009F0098">
            <w:pPr>
              <w:spacing w:line="360" w:lineRule="auto"/>
              <w:jc w:val="both"/>
              <w:rPr>
                <w:color w:val="000000"/>
                <w:sz w:val="20"/>
              </w:rPr>
            </w:pPr>
            <w:r w:rsidRPr="009F0098">
              <w:rPr>
                <w:color w:val="000000"/>
                <w:sz w:val="20"/>
              </w:rPr>
              <w:t>5,5</w:t>
            </w:r>
          </w:p>
        </w:tc>
        <w:tc>
          <w:tcPr>
            <w:tcW w:w="804" w:type="pct"/>
          </w:tcPr>
          <w:p w:rsidR="00DB327D" w:rsidRPr="009F0098" w:rsidRDefault="00DB327D" w:rsidP="009F0098">
            <w:pPr>
              <w:spacing w:line="360" w:lineRule="auto"/>
              <w:jc w:val="both"/>
              <w:rPr>
                <w:color w:val="000000"/>
                <w:sz w:val="20"/>
              </w:rPr>
            </w:pPr>
            <w:r w:rsidRPr="009F0098">
              <w:rPr>
                <w:color w:val="000000"/>
                <w:sz w:val="20"/>
              </w:rPr>
              <w:t>2014</w:t>
            </w:r>
          </w:p>
        </w:tc>
      </w:tr>
      <w:tr w:rsidR="00DB327D" w:rsidRPr="009F0098" w:rsidTr="009F0098">
        <w:trPr>
          <w:cantSplit/>
          <w:jc w:val="center"/>
        </w:trPr>
        <w:tc>
          <w:tcPr>
            <w:tcW w:w="596" w:type="pct"/>
          </w:tcPr>
          <w:p w:rsidR="00DB327D" w:rsidRPr="009F0098" w:rsidRDefault="00DB327D" w:rsidP="009F0098">
            <w:pPr>
              <w:spacing w:line="360" w:lineRule="auto"/>
              <w:jc w:val="both"/>
              <w:rPr>
                <w:color w:val="000000"/>
                <w:sz w:val="20"/>
                <w:vertAlign w:val="subscript"/>
              </w:rPr>
            </w:pPr>
            <w:r w:rsidRPr="009F0098">
              <w:rPr>
                <w:color w:val="000000"/>
                <w:sz w:val="20"/>
              </w:rPr>
              <w:t>БС</w:t>
            </w:r>
            <w:r w:rsidRPr="009F0098">
              <w:rPr>
                <w:color w:val="000000"/>
                <w:sz w:val="20"/>
                <w:vertAlign w:val="subscript"/>
              </w:rPr>
              <w:t>2-3</w:t>
            </w:r>
          </w:p>
        </w:tc>
        <w:tc>
          <w:tcPr>
            <w:tcW w:w="644" w:type="pct"/>
          </w:tcPr>
          <w:p w:rsidR="00DB327D" w:rsidRPr="009F0098" w:rsidRDefault="00DB327D" w:rsidP="009F0098">
            <w:pPr>
              <w:spacing w:line="360" w:lineRule="auto"/>
              <w:jc w:val="both"/>
              <w:rPr>
                <w:color w:val="000000"/>
                <w:sz w:val="20"/>
              </w:rPr>
            </w:pPr>
            <w:r w:rsidRPr="009F0098">
              <w:rPr>
                <w:color w:val="000000"/>
                <w:sz w:val="20"/>
              </w:rPr>
              <w:t>2050</w:t>
            </w:r>
          </w:p>
        </w:tc>
        <w:tc>
          <w:tcPr>
            <w:tcW w:w="918" w:type="pct"/>
          </w:tcPr>
          <w:p w:rsidR="00DB327D" w:rsidRPr="009F0098" w:rsidRDefault="00DB327D" w:rsidP="009F0098">
            <w:pPr>
              <w:spacing w:line="360" w:lineRule="auto"/>
              <w:jc w:val="both"/>
              <w:rPr>
                <w:color w:val="000000"/>
                <w:sz w:val="20"/>
              </w:rPr>
            </w:pPr>
            <w:r w:rsidRPr="009F0098">
              <w:rPr>
                <w:color w:val="000000"/>
                <w:sz w:val="20"/>
              </w:rPr>
              <w:t>пластовый, сводовый</w:t>
            </w:r>
          </w:p>
        </w:tc>
        <w:tc>
          <w:tcPr>
            <w:tcW w:w="672" w:type="pct"/>
          </w:tcPr>
          <w:p w:rsidR="00DB327D" w:rsidRPr="009F0098" w:rsidRDefault="00DB327D" w:rsidP="009F0098">
            <w:pPr>
              <w:spacing w:line="360" w:lineRule="auto"/>
              <w:jc w:val="both"/>
              <w:rPr>
                <w:color w:val="000000"/>
                <w:sz w:val="20"/>
              </w:rPr>
            </w:pPr>
            <w:r w:rsidRPr="009F0098">
              <w:rPr>
                <w:color w:val="000000"/>
                <w:sz w:val="20"/>
              </w:rPr>
              <w:t>52</w:t>
            </w:r>
          </w:p>
        </w:tc>
        <w:tc>
          <w:tcPr>
            <w:tcW w:w="654" w:type="pct"/>
          </w:tcPr>
          <w:p w:rsidR="00DB327D" w:rsidRPr="009F0098" w:rsidRDefault="00DB327D" w:rsidP="009F0098">
            <w:pPr>
              <w:spacing w:line="360" w:lineRule="auto"/>
              <w:jc w:val="both"/>
              <w:rPr>
                <w:color w:val="000000"/>
                <w:sz w:val="20"/>
              </w:rPr>
            </w:pPr>
            <w:r w:rsidRPr="009F0098">
              <w:rPr>
                <w:color w:val="000000"/>
                <w:sz w:val="20"/>
              </w:rPr>
              <w:t>поровый</w:t>
            </w:r>
          </w:p>
        </w:tc>
        <w:tc>
          <w:tcPr>
            <w:tcW w:w="712" w:type="pct"/>
          </w:tcPr>
          <w:p w:rsidR="00DB327D" w:rsidRPr="009F0098" w:rsidRDefault="00DB327D" w:rsidP="009F0098">
            <w:pPr>
              <w:spacing w:line="360" w:lineRule="auto"/>
              <w:jc w:val="both"/>
              <w:rPr>
                <w:color w:val="000000"/>
                <w:sz w:val="20"/>
              </w:rPr>
            </w:pPr>
            <w:r w:rsidRPr="009F0098">
              <w:rPr>
                <w:color w:val="000000"/>
                <w:sz w:val="20"/>
              </w:rPr>
              <w:t>14,2</w:t>
            </w:r>
          </w:p>
        </w:tc>
        <w:tc>
          <w:tcPr>
            <w:tcW w:w="804" w:type="pct"/>
          </w:tcPr>
          <w:p w:rsidR="00DB327D" w:rsidRPr="009F0098" w:rsidRDefault="00DB327D" w:rsidP="009F0098">
            <w:pPr>
              <w:spacing w:line="360" w:lineRule="auto"/>
              <w:jc w:val="both"/>
              <w:rPr>
                <w:color w:val="000000"/>
                <w:sz w:val="20"/>
              </w:rPr>
            </w:pPr>
            <w:r w:rsidRPr="009F0098">
              <w:rPr>
                <w:color w:val="000000"/>
                <w:sz w:val="20"/>
              </w:rPr>
              <w:t>2014</w:t>
            </w:r>
          </w:p>
        </w:tc>
      </w:tr>
      <w:tr w:rsidR="00DB327D" w:rsidRPr="009F0098" w:rsidTr="009F0098">
        <w:trPr>
          <w:cantSplit/>
          <w:jc w:val="center"/>
        </w:trPr>
        <w:tc>
          <w:tcPr>
            <w:tcW w:w="596" w:type="pct"/>
          </w:tcPr>
          <w:p w:rsidR="00DB327D" w:rsidRPr="009F0098" w:rsidRDefault="00DB327D" w:rsidP="009F0098">
            <w:pPr>
              <w:spacing w:line="360" w:lineRule="auto"/>
              <w:jc w:val="both"/>
              <w:rPr>
                <w:color w:val="000000"/>
                <w:sz w:val="20"/>
                <w:vertAlign w:val="subscript"/>
              </w:rPr>
            </w:pPr>
            <w:r w:rsidRPr="009F0098">
              <w:rPr>
                <w:color w:val="000000"/>
                <w:sz w:val="20"/>
              </w:rPr>
              <w:t>БС</w:t>
            </w:r>
            <w:r w:rsidRPr="009F0098">
              <w:rPr>
                <w:color w:val="000000"/>
                <w:sz w:val="20"/>
                <w:vertAlign w:val="subscript"/>
              </w:rPr>
              <w:t>10</w:t>
            </w:r>
          </w:p>
        </w:tc>
        <w:tc>
          <w:tcPr>
            <w:tcW w:w="644" w:type="pct"/>
          </w:tcPr>
          <w:p w:rsidR="00DB327D" w:rsidRPr="009F0098" w:rsidRDefault="00DB327D" w:rsidP="009F0098">
            <w:pPr>
              <w:spacing w:line="360" w:lineRule="auto"/>
              <w:jc w:val="both"/>
              <w:rPr>
                <w:color w:val="000000"/>
                <w:sz w:val="20"/>
              </w:rPr>
            </w:pPr>
            <w:r w:rsidRPr="009F0098">
              <w:rPr>
                <w:color w:val="000000"/>
                <w:sz w:val="20"/>
              </w:rPr>
              <w:t>2300</w:t>
            </w:r>
          </w:p>
        </w:tc>
        <w:tc>
          <w:tcPr>
            <w:tcW w:w="918" w:type="pct"/>
          </w:tcPr>
          <w:p w:rsidR="00DB327D" w:rsidRPr="009F0098" w:rsidRDefault="00DB327D" w:rsidP="009F0098">
            <w:pPr>
              <w:spacing w:line="360" w:lineRule="auto"/>
              <w:jc w:val="both"/>
              <w:rPr>
                <w:color w:val="000000"/>
                <w:sz w:val="20"/>
              </w:rPr>
            </w:pPr>
            <w:r w:rsidRPr="009F0098">
              <w:rPr>
                <w:color w:val="000000"/>
                <w:sz w:val="20"/>
              </w:rPr>
              <w:t>структурный, литологический</w:t>
            </w:r>
          </w:p>
        </w:tc>
        <w:tc>
          <w:tcPr>
            <w:tcW w:w="672" w:type="pct"/>
          </w:tcPr>
          <w:p w:rsidR="00DB327D" w:rsidRPr="009F0098" w:rsidRDefault="00DB327D" w:rsidP="009F0098">
            <w:pPr>
              <w:spacing w:line="360" w:lineRule="auto"/>
              <w:jc w:val="both"/>
              <w:rPr>
                <w:color w:val="000000"/>
                <w:sz w:val="20"/>
              </w:rPr>
            </w:pPr>
            <w:r w:rsidRPr="009F0098">
              <w:rPr>
                <w:color w:val="000000"/>
                <w:sz w:val="20"/>
              </w:rPr>
              <w:t>300</w:t>
            </w:r>
          </w:p>
        </w:tc>
        <w:tc>
          <w:tcPr>
            <w:tcW w:w="654" w:type="pct"/>
          </w:tcPr>
          <w:p w:rsidR="00DB327D" w:rsidRPr="009F0098" w:rsidRDefault="00DB327D" w:rsidP="009F0098">
            <w:pPr>
              <w:spacing w:line="360" w:lineRule="auto"/>
              <w:jc w:val="both"/>
              <w:rPr>
                <w:color w:val="000000"/>
                <w:sz w:val="20"/>
              </w:rPr>
            </w:pPr>
            <w:r w:rsidRPr="009F0098">
              <w:rPr>
                <w:color w:val="000000"/>
                <w:sz w:val="20"/>
              </w:rPr>
              <w:t>поровый</w:t>
            </w:r>
          </w:p>
        </w:tc>
        <w:tc>
          <w:tcPr>
            <w:tcW w:w="712" w:type="pct"/>
          </w:tcPr>
          <w:p w:rsidR="00DB327D" w:rsidRPr="009F0098" w:rsidRDefault="00DB327D" w:rsidP="009F0098">
            <w:pPr>
              <w:spacing w:line="360" w:lineRule="auto"/>
              <w:jc w:val="both"/>
              <w:rPr>
                <w:color w:val="000000"/>
                <w:sz w:val="20"/>
              </w:rPr>
            </w:pPr>
            <w:r w:rsidRPr="009F0098">
              <w:rPr>
                <w:color w:val="000000"/>
                <w:sz w:val="20"/>
              </w:rPr>
              <w:t>10,6</w:t>
            </w:r>
          </w:p>
        </w:tc>
        <w:tc>
          <w:tcPr>
            <w:tcW w:w="804" w:type="pct"/>
          </w:tcPr>
          <w:p w:rsidR="00DB327D" w:rsidRPr="009F0098" w:rsidRDefault="00DB327D" w:rsidP="009F0098">
            <w:pPr>
              <w:spacing w:line="360" w:lineRule="auto"/>
              <w:jc w:val="both"/>
              <w:rPr>
                <w:color w:val="000000"/>
                <w:sz w:val="20"/>
              </w:rPr>
            </w:pPr>
            <w:r w:rsidRPr="009F0098">
              <w:rPr>
                <w:color w:val="000000"/>
                <w:sz w:val="20"/>
              </w:rPr>
              <w:t>2280</w:t>
            </w:r>
            <w:r w:rsidR="009F0098">
              <w:rPr>
                <w:color w:val="000000"/>
                <w:sz w:val="20"/>
              </w:rPr>
              <w:t>–</w:t>
            </w:r>
            <w:r w:rsidR="009F0098" w:rsidRPr="009F0098">
              <w:rPr>
                <w:color w:val="000000"/>
                <w:sz w:val="20"/>
              </w:rPr>
              <w:t>2300</w:t>
            </w:r>
          </w:p>
        </w:tc>
      </w:tr>
      <w:tr w:rsidR="00DB327D" w:rsidRPr="009F0098" w:rsidTr="009F0098">
        <w:trPr>
          <w:cantSplit/>
          <w:jc w:val="center"/>
        </w:trPr>
        <w:tc>
          <w:tcPr>
            <w:tcW w:w="596" w:type="pct"/>
          </w:tcPr>
          <w:p w:rsidR="00DB327D" w:rsidRPr="009F0098" w:rsidRDefault="00DB327D" w:rsidP="009F0098">
            <w:pPr>
              <w:spacing w:line="360" w:lineRule="auto"/>
              <w:jc w:val="both"/>
              <w:rPr>
                <w:color w:val="000000"/>
                <w:sz w:val="20"/>
                <w:vertAlign w:val="subscript"/>
              </w:rPr>
            </w:pPr>
            <w:r w:rsidRPr="009F0098">
              <w:rPr>
                <w:color w:val="000000"/>
                <w:sz w:val="20"/>
              </w:rPr>
              <w:t>БС</w:t>
            </w:r>
            <w:r w:rsidRPr="009F0098">
              <w:rPr>
                <w:color w:val="000000"/>
                <w:sz w:val="20"/>
                <w:vertAlign w:val="subscript"/>
              </w:rPr>
              <w:t>11</w:t>
            </w:r>
          </w:p>
        </w:tc>
        <w:tc>
          <w:tcPr>
            <w:tcW w:w="644" w:type="pct"/>
          </w:tcPr>
          <w:p w:rsidR="00DB327D" w:rsidRPr="009F0098" w:rsidRDefault="00DB327D" w:rsidP="009F0098">
            <w:pPr>
              <w:spacing w:line="360" w:lineRule="auto"/>
              <w:jc w:val="both"/>
              <w:rPr>
                <w:color w:val="000000"/>
                <w:sz w:val="20"/>
              </w:rPr>
            </w:pPr>
            <w:r w:rsidRPr="009F0098">
              <w:rPr>
                <w:color w:val="000000"/>
                <w:sz w:val="20"/>
              </w:rPr>
              <w:t>2400</w:t>
            </w:r>
          </w:p>
        </w:tc>
        <w:tc>
          <w:tcPr>
            <w:tcW w:w="918" w:type="pct"/>
          </w:tcPr>
          <w:p w:rsidR="00DB327D" w:rsidRPr="009F0098" w:rsidRDefault="00DB327D" w:rsidP="009F0098">
            <w:pPr>
              <w:spacing w:line="360" w:lineRule="auto"/>
              <w:jc w:val="both"/>
              <w:rPr>
                <w:color w:val="000000"/>
                <w:sz w:val="20"/>
              </w:rPr>
            </w:pPr>
            <w:r w:rsidRPr="009F0098">
              <w:rPr>
                <w:color w:val="000000"/>
                <w:sz w:val="20"/>
              </w:rPr>
              <w:t>Литологически экранированный</w:t>
            </w:r>
          </w:p>
        </w:tc>
        <w:tc>
          <w:tcPr>
            <w:tcW w:w="672" w:type="pct"/>
          </w:tcPr>
          <w:p w:rsidR="00DB327D" w:rsidRPr="009F0098" w:rsidRDefault="00DB327D" w:rsidP="009F0098">
            <w:pPr>
              <w:spacing w:line="360" w:lineRule="auto"/>
              <w:jc w:val="both"/>
              <w:rPr>
                <w:color w:val="000000"/>
                <w:sz w:val="20"/>
              </w:rPr>
            </w:pPr>
            <w:r w:rsidRPr="009F0098">
              <w:rPr>
                <w:color w:val="000000"/>
                <w:sz w:val="20"/>
              </w:rPr>
              <w:t>61</w:t>
            </w:r>
          </w:p>
        </w:tc>
        <w:tc>
          <w:tcPr>
            <w:tcW w:w="654" w:type="pct"/>
          </w:tcPr>
          <w:p w:rsidR="00DB327D" w:rsidRPr="009F0098" w:rsidRDefault="00DB327D" w:rsidP="009F0098">
            <w:pPr>
              <w:spacing w:line="360" w:lineRule="auto"/>
              <w:jc w:val="both"/>
              <w:rPr>
                <w:color w:val="000000"/>
                <w:sz w:val="20"/>
              </w:rPr>
            </w:pPr>
            <w:r w:rsidRPr="009F0098">
              <w:rPr>
                <w:color w:val="000000"/>
                <w:sz w:val="20"/>
              </w:rPr>
              <w:t>поровый</w:t>
            </w:r>
          </w:p>
        </w:tc>
        <w:tc>
          <w:tcPr>
            <w:tcW w:w="712" w:type="pct"/>
          </w:tcPr>
          <w:p w:rsidR="00DB327D" w:rsidRPr="009F0098" w:rsidRDefault="00DB327D" w:rsidP="009F0098">
            <w:pPr>
              <w:spacing w:line="360" w:lineRule="auto"/>
              <w:jc w:val="both"/>
              <w:rPr>
                <w:color w:val="000000"/>
                <w:sz w:val="20"/>
              </w:rPr>
            </w:pPr>
            <w:r w:rsidRPr="009F0098">
              <w:rPr>
                <w:color w:val="000000"/>
                <w:sz w:val="20"/>
              </w:rPr>
              <w:t>4,6</w:t>
            </w:r>
          </w:p>
        </w:tc>
        <w:tc>
          <w:tcPr>
            <w:tcW w:w="804" w:type="pct"/>
          </w:tcPr>
          <w:p w:rsidR="00DB327D" w:rsidRPr="009F0098" w:rsidRDefault="00DB327D" w:rsidP="009F0098">
            <w:pPr>
              <w:spacing w:line="360" w:lineRule="auto"/>
              <w:jc w:val="both"/>
              <w:rPr>
                <w:color w:val="000000"/>
                <w:sz w:val="20"/>
              </w:rPr>
            </w:pPr>
            <w:r w:rsidRPr="009F0098">
              <w:rPr>
                <w:color w:val="000000"/>
                <w:sz w:val="20"/>
              </w:rPr>
              <w:t>2280</w:t>
            </w:r>
            <w:r w:rsidR="009F0098">
              <w:rPr>
                <w:color w:val="000000"/>
                <w:sz w:val="20"/>
              </w:rPr>
              <w:t>–</w:t>
            </w:r>
            <w:r w:rsidR="009F0098" w:rsidRPr="009F0098">
              <w:rPr>
                <w:color w:val="000000"/>
                <w:sz w:val="20"/>
              </w:rPr>
              <w:t>2300</w:t>
            </w:r>
          </w:p>
        </w:tc>
      </w:tr>
    </w:tbl>
    <w:p w:rsidR="00DB327D" w:rsidRPr="009F0098" w:rsidRDefault="00DB327D" w:rsidP="009F0098">
      <w:pPr>
        <w:spacing w:line="360" w:lineRule="auto"/>
        <w:ind w:firstLine="709"/>
        <w:jc w:val="both"/>
        <w:rPr>
          <w:color w:val="000000"/>
          <w:sz w:val="28"/>
        </w:rPr>
      </w:pPr>
    </w:p>
    <w:p w:rsidR="00DB327D" w:rsidRPr="009F0098" w:rsidRDefault="00DB327D" w:rsidP="009F0098">
      <w:pPr>
        <w:spacing w:line="360" w:lineRule="auto"/>
        <w:ind w:firstLine="709"/>
        <w:jc w:val="both"/>
        <w:rPr>
          <w:color w:val="000000"/>
          <w:sz w:val="28"/>
        </w:rPr>
      </w:pPr>
      <w:r w:rsidRPr="009F0098">
        <w:rPr>
          <w:color w:val="000000"/>
          <w:sz w:val="28"/>
        </w:rPr>
        <w:t>Нефть горизонта БС</w:t>
      </w:r>
      <w:r w:rsidRPr="009F0098">
        <w:rPr>
          <w:color w:val="000000"/>
          <w:sz w:val="28"/>
          <w:vertAlign w:val="subscript"/>
        </w:rPr>
        <w:t>10</w:t>
      </w:r>
      <w:r w:rsidRPr="009F0098">
        <w:rPr>
          <w:color w:val="000000"/>
          <w:sz w:val="28"/>
        </w:rPr>
        <w:t xml:space="preserve"> Кошильского месторождения коричневая, маслянистая, с запахом ароматических углеводородов, тяжелая и вязкая, сернистая с незначительным содержанием растворенного газа.</w:t>
      </w:r>
    </w:p>
    <w:p w:rsidR="00DB327D" w:rsidRPr="009F0098" w:rsidRDefault="00DB327D" w:rsidP="009F0098">
      <w:pPr>
        <w:spacing w:line="360" w:lineRule="auto"/>
        <w:ind w:firstLine="709"/>
        <w:jc w:val="both"/>
        <w:rPr>
          <w:color w:val="000000"/>
          <w:sz w:val="28"/>
        </w:rPr>
      </w:pPr>
      <w:r w:rsidRPr="009F0098">
        <w:rPr>
          <w:color w:val="000000"/>
          <w:sz w:val="28"/>
        </w:rPr>
        <w:t>Газ метановый. Удельный вес в пластовых условиях 830 кг/м</w:t>
      </w:r>
      <w:r w:rsidRPr="009F0098">
        <w:rPr>
          <w:color w:val="000000"/>
          <w:sz w:val="28"/>
          <w:vertAlign w:val="superscript"/>
        </w:rPr>
        <w:t>3</w:t>
      </w:r>
      <w:r w:rsidRPr="009F0098">
        <w:rPr>
          <w:color w:val="000000"/>
          <w:sz w:val="28"/>
        </w:rPr>
        <w:t>,</w:t>
      </w:r>
      <w:r w:rsidR="009F0098">
        <w:rPr>
          <w:color w:val="000000"/>
          <w:sz w:val="28"/>
        </w:rPr>
        <w:t xml:space="preserve"> </w:t>
      </w:r>
      <w:r w:rsidRPr="009F0098">
        <w:rPr>
          <w:color w:val="000000"/>
          <w:sz w:val="28"/>
        </w:rPr>
        <w:t xml:space="preserve">в поверхностных </w:t>
      </w:r>
      <w:r w:rsidR="009F0098">
        <w:rPr>
          <w:color w:val="000000"/>
          <w:sz w:val="28"/>
        </w:rPr>
        <w:t>–</w:t>
      </w:r>
      <w:r w:rsidR="009F0098" w:rsidRPr="009F0098">
        <w:rPr>
          <w:color w:val="000000"/>
          <w:sz w:val="28"/>
        </w:rPr>
        <w:t xml:space="preserve"> </w:t>
      </w:r>
      <w:r w:rsidRPr="009F0098">
        <w:rPr>
          <w:color w:val="000000"/>
          <w:sz w:val="28"/>
        </w:rPr>
        <w:t>887 кг/м</w:t>
      </w:r>
      <w:r w:rsidRPr="009F0098">
        <w:rPr>
          <w:color w:val="000000"/>
          <w:sz w:val="28"/>
          <w:vertAlign w:val="superscript"/>
        </w:rPr>
        <w:t>3</w:t>
      </w:r>
      <w:r w:rsidRPr="009F0098">
        <w:rPr>
          <w:color w:val="000000"/>
          <w:sz w:val="28"/>
        </w:rPr>
        <w:t>. Газосодержание – 49</w:t>
      </w:r>
      <w:r w:rsidR="009F0098">
        <w:rPr>
          <w:color w:val="000000"/>
          <w:sz w:val="28"/>
        </w:rPr>
        <w:t> </w:t>
      </w:r>
      <w:r w:rsidRPr="009F0098">
        <w:rPr>
          <w:color w:val="000000"/>
          <w:sz w:val="28"/>
        </w:rPr>
        <w:t>м</w:t>
      </w:r>
      <w:r w:rsidRPr="009F0098">
        <w:rPr>
          <w:color w:val="000000"/>
          <w:sz w:val="28"/>
          <w:vertAlign w:val="superscript"/>
        </w:rPr>
        <w:t>3</w:t>
      </w:r>
      <w:r w:rsidRPr="009F0098">
        <w:rPr>
          <w:color w:val="000000"/>
          <w:sz w:val="28"/>
        </w:rPr>
        <w:t>/т, давление насыщения 9,6 Мпа, содержание асфальтенов – 2,1</w:t>
      </w:r>
      <w:r w:rsidR="009F0098" w:rsidRPr="009F0098">
        <w:rPr>
          <w:color w:val="000000"/>
          <w:sz w:val="28"/>
        </w:rPr>
        <w:t>1</w:t>
      </w:r>
      <w:r w:rsidR="009F0098">
        <w:rPr>
          <w:color w:val="000000"/>
          <w:sz w:val="28"/>
        </w:rPr>
        <w:t>%</w:t>
      </w:r>
      <w:r w:rsidRPr="009F0098">
        <w:rPr>
          <w:color w:val="000000"/>
          <w:sz w:val="28"/>
        </w:rPr>
        <w:t>, смол – 14,7</w:t>
      </w:r>
      <w:r w:rsidR="009F0098" w:rsidRPr="009F0098">
        <w:rPr>
          <w:color w:val="000000"/>
          <w:sz w:val="28"/>
        </w:rPr>
        <w:t>5</w:t>
      </w:r>
      <w:r w:rsidR="009F0098">
        <w:rPr>
          <w:color w:val="000000"/>
          <w:sz w:val="28"/>
        </w:rPr>
        <w:t>%</w:t>
      </w:r>
      <w:r w:rsidRPr="009F0098">
        <w:rPr>
          <w:color w:val="000000"/>
          <w:sz w:val="28"/>
        </w:rPr>
        <w:t>, серы – 2,1</w:t>
      </w:r>
      <w:r w:rsidR="009F0098" w:rsidRPr="009F0098">
        <w:rPr>
          <w:color w:val="000000"/>
          <w:sz w:val="28"/>
        </w:rPr>
        <w:t>4</w:t>
      </w:r>
      <w:r w:rsidR="009F0098">
        <w:rPr>
          <w:color w:val="000000"/>
          <w:sz w:val="28"/>
        </w:rPr>
        <w:t>%</w:t>
      </w:r>
      <w:r w:rsidRPr="009F0098">
        <w:rPr>
          <w:color w:val="000000"/>
          <w:sz w:val="28"/>
        </w:rPr>
        <w:t>, парафина – 3,2</w:t>
      </w:r>
      <w:r w:rsidR="009F0098" w:rsidRPr="009F0098">
        <w:rPr>
          <w:color w:val="000000"/>
          <w:sz w:val="28"/>
        </w:rPr>
        <w:t>2</w:t>
      </w:r>
      <w:r w:rsidR="009F0098">
        <w:rPr>
          <w:color w:val="000000"/>
          <w:sz w:val="28"/>
        </w:rPr>
        <w:t>%</w:t>
      </w:r>
      <w:r w:rsidRPr="009F0098">
        <w:rPr>
          <w:color w:val="000000"/>
          <w:sz w:val="28"/>
        </w:rPr>
        <w:t xml:space="preserve"> с температурой плавления – 56 градусов Цельсия. Наиболее легкая нефть приурочена к локальным поднятиям на структуре. Наиболее тяжелая нефть – в скважинах, расположенных вблизи зон замещения. Примерно такой же закономерности подчиняется вязкость, наименее вязкая нефть – в локальных поднятиях, наиболее вязкая – к зонам замещения.</w:t>
      </w:r>
    </w:p>
    <w:p w:rsidR="00DB327D" w:rsidRPr="009F0098" w:rsidRDefault="00DB327D" w:rsidP="009F0098">
      <w:pPr>
        <w:pStyle w:val="4"/>
        <w:keepNext w:val="0"/>
        <w:spacing w:line="360" w:lineRule="auto"/>
        <w:ind w:firstLine="709"/>
        <w:jc w:val="both"/>
        <w:rPr>
          <w:color w:val="000000"/>
          <w:sz w:val="28"/>
        </w:rPr>
      </w:pPr>
    </w:p>
    <w:p w:rsidR="00DB327D" w:rsidRDefault="00DB327D" w:rsidP="009F0098">
      <w:pPr>
        <w:spacing w:line="360" w:lineRule="auto"/>
        <w:ind w:firstLine="709"/>
        <w:jc w:val="both"/>
        <w:rPr>
          <w:b/>
          <w:color w:val="000000"/>
          <w:sz w:val="28"/>
        </w:rPr>
      </w:pPr>
      <w:r w:rsidRPr="009F0098">
        <w:rPr>
          <w:b/>
          <w:color w:val="000000"/>
          <w:sz w:val="28"/>
        </w:rPr>
        <w:t>3.3 Стратиграфический разрез скважины, элементы залегания и коэффициент каверзности пластов</w:t>
      </w:r>
    </w:p>
    <w:p w:rsidR="009F0098" w:rsidRDefault="009F0098" w:rsidP="009F0098">
      <w:pPr>
        <w:spacing w:line="360" w:lineRule="auto"/>
        <w:ind w:firstLine="709"/>
        <w:jc w:val="both"/>
        <w:rPr>
          <w:color w:val="000000"/>
          <w:sz w:val="28"/>
        </w:rPr>
      </w:pPr>
    </w:p>
    <w:p w:rsidR="009F0098" w:rsidRPr="009F0098" w:rsidRDefault="009F0098" w:rsidP="009F0098">
      <w:pPr>
        <w:spacing w:line="360" w:lineRule="auto"/>
        <w:ind w:firstLine="709"/>
        <w:jc w:val="both"/>
        <w:rPr>
          <w:color w:val="000000"/>
          <w:sz w:val="28"/>
        </w:rPr>
      </w:pPr>
      <w:r w:rsidRPr="009F0098">
        <w:rPr>
          <w:color w:val="000000"/>
          <w:sz w:val="28"/>
        </w:rPr>
        <w:t>Таблица 4</w:t>
      </w:r>
    </w:p>
    <w:tbl>
      <w:tblPr>
        <w:tblStyle w:val="12"/>
        <w:tblW w:w="9297" w:type="dxa"/>
        <w:jc w:val="center"/>
        <w:tblLook w:val="0000" w:firstRow="0" w:lastRow="0" w:firstColumn="0" w:lastColumn="0" w:noHBand="0" w:noVBand="0"/>
      </w:tblPr>
      <w:tblGrid>
        <w:gridCol w:w="933"/>
        <w:gridCol w:w="1096"/>
        <w:gridCol w:w="1872"/>
        <w:gridCol w:w="1035"/>
        <w:gridCol w:w="891"/>
        <w:gridCol w:w="880"/>
        <w:gridCol w:w="1092"/>
        <w:gridCol w:w="1498"/>
      </w:tblGrid>
      <w:tr w:rsidR="00DB327D" w:rsidRPr="009F0098" w:rsidTr="009F0098">
        <w:trPr>
          <w:cantSplit/>
          <w:jc w:val="center"/>
        </w:trPr>
        <w:tc>
          <w:tcPr>
            <w:tcW w:w="954" w:type="pct"/>
            <w:gridSpan w:val="2"/>
          </w:tcPr>
          <w:p w:rsidR="00DB327D" w:rsidRPr="009F0098" w:rsidRDefault="00DB327D" w:rsidP="009F0098">
            <w:pPr>
              <w:spacing w:line="360" w:lineRule="auto"/>
              <w:jc w:val="both"/>
              <w:rPr>
                <w:color w:val="000000"/>
                <w:sz w:val="20"/>
              </w:rPr>
            </w:pPr>
            <w:r w:rsidRPr="009F0098">
              <w:rPr>
                <w:color w:val="000000"/>
                <w:sz w:val="20"/>
              </w:rPr>
              <w:t>Глубина залегания, м</w:t>
            </w:r>
          </w:p>
        </w:tc>
        <w:tc>
          <w:tcPr>
            <w:tcW w:w="1609" w:type="pct"/>
            <w:gridSpan w:val="2"/>
          </w:tcPr>
          <w:p w:rsidR="00DB327D" w:rsidRPr="009F0098" w:rsidRDefault="00DB327D" w:rsidP="009F0098">
            <w:pPr>
              <w:spacing w:line="360" w:lineRule="auto"/>
              <w:jc w:val="both"/>
              <w:rPr>
                <w:color w:val="000000"/>
                <w:sz w:val="20"/>
              </w:rPr>
            </w:pPr>
            <w:r w:rsidRPr="009F0098">
              <w:rPr>
                <w:color w:val="000000"/>
                <w:sz w:val="20"/>
              </w:rPr>
              <w:t>Стратиграфическое подразделение</w:t>
            </w:r>
          </w:p>
        </w:tc>
        <w:tc>
          <w:tcPr>
            <w:tcW w:w="1608" w:type="pct"/>
            <w:gridSpan w:val="3"/>
          </w:tcPr>
          <w:p w:rsidR="00DB327D" w:rsidRPr="009F0098" w:rsidRDefault="00DB327D" w:rsidP="009F0098">
            <w:pPr>
              <w:spacing w:line="360" w:lineRule="auto"/>
              <w:jc w:val="both"/>
              <w:rPr>
                <w:color w:val="000000"/>
                <w:sz w:val="20"/>
              </w:rPr>
            </w:pPr>
            <w:r w:rsidRPr="009F0098">
              <w:rPr>
                <w:color w:val="000000"/>
                <w:sz w:val="20"/>
              </w:rPr>
              <w:t>Элементы залегания (падения) пластов по подошве</w:t>
            </w:r>
          </w:p>
        </w:tc>
        <w:tc>
          <w:tcPr>
            <w:tcW w:w="829" w:type="pct"/>
            <w:vMerge w:val="restart"/>
          </w:tcPr>
          <w:p w:rsidR="00DB327D" w:rsidRPr="009F0098" w:rsidRDefault="00DB327D" w:rsidP="009F0098">
            <w:pPr>
              <w:spacing w:line="360" w:lineRule="auto"/>
              <w:jc w:val="both"/>
              <w:rPr>
                <w:color w:val="000000"/>
                <w:sz w:val="20"/>
              </w:rPr>
            </w:pPr>
            <w:r w:rsidRPr="009F0098">
              <w:rPr>
                <w:color w:val="000000"/>
                <w:sz w:val="20"/>
              </w:rPr>
              <w:t>Коэффициент каверзности интервала</w:t>
            </w:r>
          </w:p>
        </w:tc>
      </w:tr>
      <w:tr w:rsidR="00DB327D" w:rsidRPr="009F0098" w:rsidTr="009F0098">
        <w:trPr>
          <w:cantSplit/>
          <w:jc w:val="center"/>
        </w:trPr>
        <w:tc>
          <w:tcPr>
            <w:tcW w:w="477" w:type="pct"/>
            <w:vMerge w:val="restart"/>
          </w:tcPr>
          <w:p w:rsidR="00DB327D" w:rsidRPr="009F0098" w:rsidRDefault="00DB327D" w:rsidP="009F0098">
            <w:pPr>
              <w:spacing w:line="360" w:lineRule="auto"/>
              <w:jc w:val="both"/>
              <w:rPr>
                <w:color w:val="000000"/>
                <w:sz w:val="20"/>
              </w:rPr>
            </w:pPr>
            <w:r w:rsidRPr="009F0098">
              <w:rPr>
                <w:color w:val="000000"/>
                <w:sz w:val="20"/>
              </w:rPr>
              <w:t>От (кровля)</w:t>
            </w:r>
          </w:p>
        </w:tc>
        <w:tc>
          <w:tcPr>
            <w:tcW w:w="477" w:type="pct"/>
            <w:vMerge w:val="restart"/>
          </w:tcPr>
          <w:p w:rsidR="00DB327D" w:rsidRPr="009F0098" w:rsidRDefault="00DB327D" w:rsidP="009F0098">
            <w:pPr>
              <w:spacing w:line="360" w:lineRule="auto"/>
              <w:jc w:val="both"/>
              <w:rPr>
                <w:color w:val="000000"/>
                <w:sz w:val="20"/>
              </w:rPr>
            </w:pPr>
            <w:r w:rsidRPr="009F0098">
              <w:rPr>
                <w:color w:val="000000"/>
                <w:sz w:val="20"/>
              </w:rPr>
              <w:t>До (подошва)</w:t>
            </w:r>
          </w:p>
        </w:tc>
        <w:tc>
          <w:tcPr>
            <w:tcW w:w="1030" w:type="pct"/>
            <w:vMerge w:val="restart"/>
          </w:tcPr>
          <w:p w:rsidR="00DB327D" w:rsidRPr="009F0098" w:rsidRDefault="00DB327D" w:rsidP="009F0098">
            <w:pPr>
              <w:spacing w:line="360" w:lineRule="auto"/>
              <w:jc w:val="both"/>
              <w:rPr>
                <w:color w:val="000000"/>
                <w:sz w:val="20"/>
              </w:rPr>
            </w:pPr>
            <w:r w:rsidRPr="009F0098">
              <w:rPr>
                <w:color w:val="000000"/>
                <w:sz w:val="20"/>
              </w:rPr>
              <w:t>Название</w:t>
            </w:r>
          </w:p>
        </w:tc>
        <w:tc>
          <w:tcPr>
            <w:tcW w:w="580" w:type="pct"/>
            <w:vMerge w:val="restart"/>
          </w:tcPr>
          <w:p w:rsidR="00DB327D" w:rsidRPr="009F0098" w:rsidRDefault="00DB327D" w:rsidP="009F0098">
            <w:pPr>
              <w:spacing w:line="360" w:lineRule="auto"/>
              <w:jc w:val="both"/>
              <w:rPr>
                <w:color w:val="000000"/>
                <w:sz w:val="20"/>
              </w:rPr>
            </w:pPr>
            <w:r w:rsidRPr="009F0098">
              <w:rPr>
                <w:color w:val="000000"/>
                <w:sz w:val="20"/>
              </w:rPr>
              <w:t>Индекс</w:t>
            </w:r>
          </w:p>
        </w:tc>
        <w:tc>
          <w:tcPr>
            <w:tcW w:w="998" w:type="pct"/>
            <w:gridSpan w:val="2"/>
          </w:tcPr>
          <w:p w:rsidR="00DB327D" w:rsidRPr="009F0098" w:rsidRDefault="00DB327D" w:rsidP="009F0098">
            <w:pPr>
              <w:spacing w:line="360" w:lineRule="auto"/>
              <w:jc w:val="both"/>
              <w:rPr>
                <w:color w:val="000000"/>
                <w:sz w:val="20"/>
              </w:rPr>
            </w:pPr>
            <w:r w:rsidRPr="009F0098">
              <w:rPr>
                <w:color w:val="000000"/>
                <w:sz w:val="20"/>
              </w:rPr>
              <w:t>Угол</w:t>
            </w:r>
          </w:p>
        </w:tc>
        <w:tc>
          <w:tcPr>
            <w:tcW w:w="610" w:type="pct"/>
            <w:vMerge w:val="restart"/>
          </w:tcPr>
          <w:p w:rsidR="00DB327D" w:rsidRPr="009F0098" w:rsidRDefault="00DB327D" w:rsidP="009F0098">
            <w:pPr>
              <w:spacing w:line="360" w:lineRule="auto"/>
              <w:jc w:val="both"/>
              <w:rPr>
                <w:color w:val="000000"/>
                <w:sz w:val="20"/>
              </w:rPr>
            </w:pPr>
            <w:r w:rsidRPr="009F0098">
              <w:rPr>
                <w:color w:val="000000"/>
                <w:sz w:val="20"/>
              </w:rPr>
              <w:t>Азимут, град</w:t>
            </w:r>
          </w:p>
        </w:tc>
        <w:tc>
          <w:tcPr>
            <w:tcW w:w="829" w:type="pct"/>
            <w:vMerge/>
          </w:tcPr>
          <w:p w:rsidR="00DB327D" w:rsidRPr="009F0098" w:rsidRDefault="00DB327D" w:rsidP="009F0098">
            <w:pPr>
              <w:spacing w:line="360" w:lineRule="auto"/>
              <w:jc w:val="both"/>
              <w:rPr>
                <w:color w:val="000000"/>
                <w:sz w:val="20"/>
              </w:rPr>
            </w:pPr>
          </w:p>
        </w:tc>
      </w:tr>
      <w:tr w:rsidR="00DB327D" w:rsidRPr="009F0098" w:rsidTr="009F0098">
        <w:trPr>
          <w:cantSplit/>
          <w:jc w:val="center"/>
        </w:trPr>
        <w:tc>
          <w:tcPr>
            <w:tcW w:w="477" w:type="pct"/>
            <w:vMerge/>
          </w:tcPr>
          <w:p w:rsidR="00DB327D" w:rsidRPr="009F0098" w:rsidRDefault="00DB327D" w:rsidP="009F0098">
            <w:pPr>
              <w:spacing w:line="360" w:lineRule="auto"/>
              <w:jc w:val="both"/>
              <w:rPr>
                <w:color w:val="000000"/>
                <w:sz w:val="20"/>
              </w:rPr>
            </w:pPr>
          </w:p>
        </w:tc>
        <w:tc>
          <w:tcPr>
            <w:tcW w:w="477" w:type="pct"/>
            <w:vMerge/>
          </w:tcPr>
          <w:p w:rsidR="00DB327D" w:rsidRPr="009F0098" w:rsidRDefault="00DB327D" w:rsidP="009F0098">
            <w:pPr>
              <w:spacing w:line="360" w:lineRule="auto"/>
              <w:jc w:val="both"/>
              <w:rPr>
                <w:color w:val="000000"/>
                <w:sz w:val="20"/>
              </w:rPr>
            </w:pPr>
          </w:p>
        </w:tc>
        <w:tc>
          <w:tcPr>
            <w:tcW w:w="1030" w:type="pct"/>
            <w:vMerge/>
          </w:tcPr>
          <w:p w:rsidR="00DB327D" w:rsidRPr="009F0098" w:rsidRDefault="00DB327D" w:rsidP="009F0098">
            <w:pPr>
              <w:spacing w:line="360" w:lineRule="auto"/>
              <w:jc w:val="both"/>
              <w:rPr>
                <w:color w:val="000000"/>
                <w:sz w:val="20"/>
              </w:rPr>
            </w:pPr>
          </w:p>
        </w:tc>
        <w:tc>
          <w:tcPr>
            <w:tcW w:w="580" w:type="pct"/>
            <w:vMerge/>
          </w:tcPr>
          <w:p w:rsidR="00DB327D" w:rsidRPr="009F0098" w:rsidRDefault="00DB327D" w:rsidP="009F0098">
            <w:pPr>
              <w:spacing w:line="360" w:lineRule="auto"/>
              <w:jc w:val="both"/>
              <w:rPr>
                <w:color w:val="000000"/>
                <w:sz w:val="20"/>
              </w:rPr>
            </w:pPr>
          </w:p>
        </w:tc>
        <w:tc>
          <w:tcPr>
            <w:tcW w:w="502" w:type="pct"/>
          </w:tcPr>
          <w:p w:rsidR="00DB327D" w:rsidRPr="009F0098" w:rsidRDefault="00DB327D" w:rsidP="009F0098">
            <w:pPr>
              <w:spacing w:line="360" w:lineRule="auto"/>
              <w:jc w:val="both"/>
              <w:rPr>
                <w:color w:val="000000"/>
                <w:sz w:val="20"/>
              </w:rPr>
            </w:pPr>
            <w:r w:rsidRPr="009F0098">
              <w:rPr>
                <w:color w:val="000000"/>
                <w:sz w:val="20"/>
              </w:rPr>
              <w:t>Град.</w:t>
            </w:r>
          </w:p>
        </w:tc>
        <w:tc>
          <w:tcPr>
            <w:tcW w:w="496" w:type="pct"/>
          </w:tcPr>
          <w:p w:rsidR="00DB327D" w:rsidRPr="009F0098" w:rsidRDefault="00DB327D" w:rsidP="009F0098">
            <w:pPr>
              <w:spacing w:line="360" w:lineRule="auto"/>
              <w:jc w:val="both"/>
              <w:rPr>
                <w:color w:val="000000"/>
                <w:sz w:val="20"/>
              </w:rPr>
            </w:pPr>
            <w:r w:rsidRPr="009F0098">
              <w:rPr>
                <w:color w:val="000000"/>
                <w:sz w:val="20"/>
              </w:rPr>
              <w:t>Мин.</w:t>
            </w:r>
          </w:p>
        </w:tc>
        <w:tc>
          <w:tcPr>
            <w:tcW w:w="610" w:type="pct"/>
            <w:vMerge/>
          </w:tcPr>
          <w:p w:rsidR="00DB327D" w:rsidRPr="009F0098" w:rsidRDefault="00DB327D" w:rsidP="009F0098">
            <w:pPr>
              <w:spacing w:line="360" w:lineRule="auto"/>
              <w:jc w:val="both"/>
              <w:rPr>
                <w:color w:val="000000"/>
                <w:sz w:val="20"/>
              </w:rPr>
            </w:pPr>
          </w:p>
        </w:tc>
        <w:tc>
          <w:tcPr>
            <w:tcW w:w="829" w:type="pct"/>
            <w:vMerge/>
          </w:tcPr>
          <w:p w:rsidR="00DB327D" w:rsidRPr="009F0098" w:rsidRDefault="00DB327D" w:rsidP="009F0098">
            <w:pPr>
              <w:spacing w:line="360" w:lineRule="auto"/>
              <w:jc w:val="both"/>
              <w:rPr>
                <w:color w:val="000000"/>
                <w:sz w:val="20"/>
              </w:rPr>
            </w:pPr>
          </w:p>
        </w:tc>
      </w:tr>
      <w:tr w:rsidR="00DB327D" w:rsidRPr="009F0098" w:rsidTr="009F0098">
        <w:trPr>
          <w:cantSplit/>
          <w:jc w:val="center"/>
        </w:trPr>
        <w:tc>
          <w:tcPr>
            <w:tcW w:w="477" w:type="pct"/>
          </w:tcPr>
          <w:p w:rsidR="00DB327D" w:rsidRPr="009F0098" w:rsidRDefault="00DB327D" w:rsidP="009F0098">
            <w:pPr>
              <w:spacing w:line="360" w:lineRule="auto"/>
              <w:jc w:val="both"/>
              <w:rPr>
                <w:color w:val="000000"/>
                <w:sz w:val="20"/>
              </w:rPr>
            </w:pPr>
            <w:r w:rsidRPr="009F0098">
              <w:rPr>
                <w:color w:val="000000"/>
                <w:sz w:val="20"/>
              </w:rPr>
              <w:t>1</w:t>
            </w:r>
          </w:p>
        </w:tc>
        <w:tc>
          <w:tcPr>
            <w:tcW w:w="477" w:type="pct"/>
          </w:tcPr>
          <w:p w:rsidR="00DB327D" w:rsidRPr="009F0098" w:rsidRDefault="00DB327D" w:rsidP="009F0098">
            <w:pPr>
              <w:spacing w:line="360" w:lineRule="auto"/>
              <w:jc w:val="both"/>
              <w:rPr>
                <w:color w:val="000000"/>
                <w:sz w:val="20"/>
              </w:rPr>
            </w:pPr>
            <w:r w:rsidRPr="009F0098">
              <w:rPr>
                <w:color w:val="000000"/>
                <w:sz w:val="20"/>
              </w:rPr>
              <w:t>2</w:t>
            </w:r>
          </w:p>
        </w:tc>
        <w:tc>
          <w:tcPr>
            <w:tcW w:w="1030" w:type="pct"/>
          </w:tcPr>
          <w:p w:rsidR="00DB327D" w:rsidRPr="009F0098" w:rsidRDefault="00DB327D" w:rsidP="009F0098">
            <w:pPr>
              <w:spacing w:line="360" w:lineRule="auto"/>
              <w:jc w:val="both"/>
              <w:rPr>
                <w:color w:val="000000"/>
                <w:sz w:val="20"/>
              </w:rPr>
            </w:pPr>
            <w:r w:rsidRPr="009F0098">
              <w:rPr>
                <w:color w:val="000000"/>
                <w:sz w:val="20"/>
              </w:rPr>
              <w:t>3</w:t>
            </w:r>
          </w:p>
        </w:tc>
        <w:tc>
          <w:tcPr>
            <w:tcW w:w="580" w:type="pct"/>
          </w:tcPr>
          <w:p w:rsidR="00DB327D" w:rsidRPr="009F0098" w:rsidRDefault="00DB327D" w:rsidP="009F0098">
            <w:pPr>
              <w:spacing w:line="360" w:lineRule="auto"/>
              <w:jc w:val="both"/>
              <w:rPr>
                <w:color w:val="000000"/>
                <w:sz w:val="20"/>
              </w:rPr>
            </w:pPr>
            <w:r w:rsidRPr="009F0098">
              <w:rPr>
                <w:color w:val="000000"/>
                <w:sz w:val="20"/>
              </w:rPr>
              <w:t>4</w:t>
            </w:r>
          </w:p>
        </w:tc>
        <w:tc>
          <w:tcPr>
            <w:tcW w:w="502" w:type="pct"/>
          </w:tcPr>
          <w:p w:rsidR="00DB327D" w:rsidRPr="009F0098" w:rsidRDefault="00DB327D" w:rsidP="009F0098">
            <w:pPr>
              <w:spacing w:line="360" w:lineRule="auto"/>
              <w:jc w:val="both"/>
              <w:rPr>
                <w:color w:val="000000"/>
                <w:sz w:val="20"/>
              </w:rPr>
            </w:pPr>
            <w:r w:rsidRPr="009F0098">
              <w:rPr>
                <w:color w:val="000000"/>
                <w:sz w:val="20"/>
              </w:rPr>
              <w:t>5</w:t>
            </w:r>
          </w:p>
        </w:tc>
        <w:tc>
          <w:tcPr>
            <w:tcW w:w="496" w:type="pct"/>
          </w:tcPr>
          <w:p w:rsidR="00DB327D" w:rsidRPr="009F0098" w:rsidRDefault="00DB327D" w:rsidP="009F0098">
            <w:pPr>
              <w:spacing w:line="360" w:lineRule="auto"/>
              <w:jc w:val="both"/>
              <w:rPr>
                <w:color w:val="000000"/>
                <w:sz w:val="20"/>
              </w:rPr>
            </w:pPr>
            <w:r w:rsidRPr="009F0098">
              <w:rPr>
                <w:color w:val="000000"/>
                <w:sz w:val="20"/>
              </w:rPr>
              <w:t>6</w:t>
            </w:r>
          </w:p>
        </w:tc>
        <w:tc>
          <w:tcPr>
            <w:tcW w:w="610" w:type="pct"/>
          </w:tcPr>
          <w:p w:rsidR="00DB327D" w:rsidRPr="009F0098" w:rsidRDefault="00DB327D" w:rsidP="009F0098">
            <w:pPr>
              <w:spacing w:line="360" w:lineRule="auto"/>
              <w:jc w:val="both"/>
              <w:rPr>
                <w:color w:val="000000"/>
                <w:sz w:val="20"/>
              </w:rPr>
            </w:pPr>
            <w:r w:rsidRPr="009F0098">
              <w:rPr>
                <w:color w:val="000000"/>
                <w:sz w:val="20"/>
              </w:rPr>
              <w:t>7</w:t>
            </w:r>
          </w:p>
        </w:tc>
        <w:tc>
          <w:tcPr>
            <w:tcW w:w="829" w:type="pct"/>
          </w:tcPr>
          <w:p w:rsidR="00DB327D" w:rsidRPr="009F0098" w:rsidRDefault="00DB327D" w:rsidP="009F0098">
            <w:pPr>
              <w:spacing w:line="360" w:lineRule="auto"/>
              <w:jc w:val="both"/>
              <w:rPr>
                <w:color w:val="000000"/>
                <w:sz w:val="20"/>
              </w:rPr>
            </w:pPr>
            <w:r w:rsidRPr="009F0098">
              <w:rPr>
                <w:color w:val="000000"/>
                <w:sz w:val="20"/>
              </w:rPr>
              <w:t>8</w:t>
            </w:r>
          </w:p>
        </w:tc>
      </w:tr>
      <w:tr w:rsidR="00DB327D" w:rsidRPr="009F0098" w:rsidTr="009F0098">
        <w:trPr>
          <w:cantSplit/>
          <w:jc w:val="center"/>
        </w:trPr>
        <w:tc>
          <w:tcPr>
            <w:tcW w:w="477" w:type="pct"/>
          </w:tcPr>
          <w:p w:rsidR="00DB327D" w:rsidRPr="009F0098" w:rsidRDefault="00DB327D" w:rsidP="009F0098">
            <w:pPr>
              <w:spacing w:line="360" w:lineRule="auto"/>
              <w:jc w:val="both"/>
              <w:rPr>
                <w:color w:val="000000"/>
                <w:sz w:val="20"/>
              </w:rPr>
            </w:pPr>
            <w:r w:rsidRPr="009F0098">
              <w:rPr>
                <w:color w:val="000000"/>
                <w:sz w:val="20"/>
              </w:rPr>
              <w:t>0</w:t>
            </w:r>
          </w:p>
        </w:tc>
        <w:tc>
          <w:tcPr>
            <w:tcW w:w="477" w:type="pct"/>
          </w:tcPr>
          <w:p w:rsidR="00DB327D" w:rsidRPr="009F0098" w:rsidRDefault="00DB327D" w:rsidP="009F0098">
            <w:pPr>
              <w:spacing w:line="360" w:lineRule="auto"/>
              <w:jc w:val="both"/>
              <w:rPr>
                <w:color w:val="000000"/>
                <w:sz w:val="20"/>
              </w:rPr>
            </w:pPr>
            <w:r w:rsidRPr="009F0098">
              <w:rPr>
                <w:color w:val="000000"/>
                <w:sz w:val="20"/>
              </w:rPr>
              <w:t>60</w:t>
            </w:r>
          </w:p>
        </w:tc>
        <w:tc>
          <w:tcPr>
            <w:tcW w:w="1030" w:type="pct"/>
          </w:tcPr>
          <w:p w:rsidR="00DB327D" w:rsidRPr="009F0098" w:rsidRDefault="00DB327D" w:rsidP="009F0098">
            <w:pPr>
              <w:spacing w:line="360" w:lineRule="auto"/>
              <w:jc w:val="both"/>
              <w:rPr>
                <w:color w:val="000000"/>
                <w:sz w:val="20"/>
              </w:rPr>
            </w:pPr>
            <w:r w:rsidRPr="009F0098">
              <w:rPr>
                <w:color w:val="000000"/>
                <w:sz w:val="20"/>
              </w:rPr>
              <w:t>Чертвертичные отложения</w:t>
            </w:r>
          </w:p>
        </w:tc>
        <w:tc>
          <w:tcPr>
            <w:tcW w:w="580" w:type="pct"/>
          </w:tcPr>
          <w:p w:rsidR="00DB327D" w:rsidRPr="009F0098" w:rsidRDefault="00DB327D" w:rsidP="009F0098">
            <w:pPr>
              <w:spacing w:line="360" w:lineRule="auto"/>
              <w:jc w:val="both"/>
              <w:rPr>
                <w:color w:val="000000"/>
                <w:sz w:val="20"/>
              </w:rPr>
            </w:pPr>
            <w:r w:rsidRPr="009F0098">
              <w:rPr>
                <w:color w:val="000000"/>
                <w:sz w:val="20"/>
                <w:lang w:val="en-US"/>
              </w:rPr>
              <w:t>Q</w:t>
            </w:r>
          </w:p>
        </w:tc>
        <w:tc>
          <w:tcPr>
            <w:tcW w:w="502" w:type="pct"/>
          </w:tcPr>
          <w:p w:rsidR="00DB327D" w:rsidRPr="009F0098" w:rsidRDefault="00DB327D" w:rsidP="009F0098">
            <w:pPr>
              <w:spacing w:line="360" w:lineRule="auto"/>
              <w:jc w:val="both"/>
              <w:rPr>
                <w:color w:val="000000"/>
                <w:sz w:val="20"/>
              </w:rPr>
            </w:pPr>
            <w:r w:rsidRPr="009F0098">
              <w:rPr>
                <w:color w:val="000000"/>
                <w:sz w:val="20"/>
              </w:rPr>
              <w:t>-</w:t>
            </w:r>
          </w:p>
        </w:tc>
        <w:tc>
          <w:tcPr>
            <w:tcW w:w="496" w:type="pct"/>
          </w:tcPr>
          <w:p w:rsidR="00DB327D" w:rsidRPr="009F0098" w:rsidRDefault="00DB327D" w:rsidP="009F0098">
            <w:pPr>
              <w:spacing w:line="360" w:lineRule="auto"/>
              <w:jc w:val="both"/>
              <w:rPr>
                <w:color w:val="000000"/>
                <w:sz w:val="20"/>
              </w:rPr>
            </w:pPr>
            <w:r w:rsidRPr="009F0098">
              <w:rPr>
                <w:color w:val="000000"/>
                <w:sz w:val="20"/>
              </w:rPr>
              <w:t>-</w:t>
            </w:r>
          </w:p>
        </w:tc>
        <w:tc>
          <w:tcPr>
            <w:tcW w:w="610" w:type="pct"/>
          </w:tcPr>
          <w:p w:rsidR="00DB327D" w:rsidRPr="009F0098" w:rsidRDefault="00DB327D" w:rsidP="009F0098">
            <w:pPr>
              <w:spacing w:line="360" w:lineRule="auto"/>
              <w:jc w:val="both"/>
              <w:rPr>
                <w:color w:val="000000"/>
                <w:sz w:val="20"/>
              </w:rPr>
            </w:pPr>
            <w:r w:rsidRPr="009F0098">
              <w:rPr>
                <w:color w:val="000000"/>
                <w:sz w:val="20"/>
              </w:rPr>
              <w:t>-</w:t>
            </w:r>
          </w:p>
        </w:tc>
        <w:tc>
          <w:tcPr>
            <w:tcW w:w="829" w:type="pct"/>
          </w:tcPr>
          <w:p w:rsidR="00DB327D" w:rsidRPr="009F0098" w:rsidRDefault="00DB327D" w:rsidP="009F0098">
            <w:pPr>
              <w:spacing w:line="360" w:lineRule="auto"/>
              <w:jc w:val="both"/>
              <w:rPr>
                <w:color w:val="000000"/>
                <w:sz w:val="20"/>
              </w:rPr>
            </w:pPr>
            <w:r w:rsidRPr="009F0098">
              <w:rPr>
                <w:color w:val="000000"/>
                <w:sz w:val="20"/>
              </w:rPr>
              <w:t>1,3</w:t>
            </w:r>
          </w:p>
        </w:tc>
      </w:tr>
      <w:tr w:rsidR="00DB327D" w:rsidRPr="009F0098" w:rsidTr="009F0098">
        <w:trPr>
          <w:cantSplit/>
          <w:jc w:val="center"/>
        </w:trPr>
        <w:tc>
          <w:tcPr>
            <w:tcW w:w="477" w:type="pct"/>
          </w:tcPr>
          <w:p w:rsidR="00DB327D" w:rsidRPr="009F0098" w:rsidRDefault="00DB327D" w:rsidP="009F0098">
            <w:pPr>
              <w:spacing w:line="360" w:lineRule="auto"/>
              <w:jc w:val="both"/>
              <w:rPr>
                <w:color w:val="000000"/>
                <w:sz w:val="20"/>
              </w:rPr>
            </w:pPr>
            <w:r w:rsidRPr="009F0098">
              <w:rPr>
                <w:color w:val="000000"/>
                <w:sz w:val="20"/>
              </w:rPr>
              <w:t>60</w:t>
            </w:r>
          </w:p>
        </w:tc>
        <w:tc>
          <w:tcPr>
            <w:tcW w:w="477" w:type="pct"/>
          </w:tcPr>
          <w:p w:rsidR="00DB327D" w:rsidRPr="009F0098" w:rsidRDefault="00DB327D" w:rsidP="009F0098">
            <w:pPr>
              <w:spacing w:line="360" w:lineRule="auto"/>
              <w:jc w:val="both"/>
              <w:rPr>
                <w:color w:val="000000"/>
                <w:sz w:val="20"/>
              </w:rPr>
            </w:pPr>
            <w:r w:rsidRPr="009F0098">
              <w:rPr>
                <w:color w:val="000000"/>
                <w:sz w:val="20"/>
              </w:rPr>
              <w:t>100</w:t>
            </w:r>
          </w:p>
        </w:tc>
        <w:tc>
          <w:tcPr>
            <w:tcW w:w="1030" w:type="pct"/>
          </w:tcPr>
          <w:p w:rsidR="00DB327D" w:rsidRPr="009F0098" w:rsidRDefault="00DB327D" w:rsidP="009F0098">
            <w:pPr>
              <w:spacing w:line="360" w:lineRule="auto"/>
              <w:jc w:val="both"/>
              <w:rPr>
                <w:color w:val="000000"/>
                <w:sz w:val="20"/>
              </w:rPr>
            </w:pPr>
            <w:r w:rsidRPr="009F0098">
              <w:rPr>
                <w:color w:val="000000"/>
                <w:sz w:val="20"/>
              </w:rPr>
              <w:t>Туртасская свита</w:t>
            </w:r>
          </w:p>
        </w:tc>
        <w:tc>
          <w:tcPr>
            <w:tcW w:w="580" w:type="pct"/>
          </w:tcPr>
          <w:p w:rsidR="00DB327D" w:rsidRPr="009F0098" w:rsidRDefault="00DB327D" w:rsidP="009F0098">
            <w:pPr>
              <w:spacing w:line="360" w:lineRule="auto"/>
              <w:jc w:val="both"/>
              <w:rPr>
                <w:color w:val="000000"/>
                <w:sz w:val="20"/>
              </w:rPr>
            </w:pPr>
            <w:r w:rsidRPr="009F0098">
              <w:rPr>
                <w:color w:val="000000"/>
                <w:sz w:val="20"/>
                <w:lang w:val="en-US"/>
              </w:rPr>
              <w:t>P</w:t>
            </w:r>
            <w:r w:rsidRPr="009F0098">
              <w:rPr>
                <w:color w:val="000000"/>
                <w:sz w:val="20"/>
              </w:rPr>
              <w:t>2/3</w:t>
            </w:r>
          </w:p>
        </w:tc>
        <w:tc>
          <w:tcPr>
            <w:tcW w:w="502" w:type="pct"/>
          </w:tcPr>
          <w:p w:rsidR="00DB327D" w:rsidRPr="009F0098" w:rsidRDefault="00DB327D" w:rsidP="009F0098">
            <w:pPr>
              <w:spacing w:line="360" w:lineRule="auto"/>
              <w:jc w:val="both"/>
              <w:rPr>
                <w:color w:val="000000"/>
                <w:sz w:val="20"/>
              </w:rPr>
            </w:pPr>
            <w:r w:rsidRPr="009F0098">
              <w:rPr>
                <w:color w:val="000000"/>
                <w:sz w:val="20"/>
              </w:rPr>
              <w:t>-</w:t>
            </w:r>
          </w:p>
        </w:tc>
        <w:tc>
          <w:tcPr>
            <w:tcW w:w="496" w:type="pct"/>
          </w:tcPr>
          <w:p w:rsidR="00DB327D" w:rsidRPr="009F0098" w:rsidRDefault="00DB327D" w:rsidP="009F0098">
            <w:pPr>
              <w:spacing w:line="360" w:lineRule="auto"/>
              <w:jc w:val="both"/>
              <w:rPr>
                <w:color w:val="000000"/>
                <w:sz w:val="20"/>
              </w:rPr>
            </w:pPr>
            <w:r w:rsidRPr="009F0098">
              <w:rPr>
                <w:color w:val="000000"/>
                <w:sz w:val="20"/>
              </w:rPr>
              <w:t>-</w:t>
            </w:r>
          </w:p>
        </w:tc>
        <w:tc>
          <w:tcPr>
            <w:tcW w:w="610" w:type="pct"/>
          </w:tcPr>
          <w:p w:rsidR="00DB327D" w:rsidRPr="009F0098" w:rsidRDefault="00DB327D" w:rsidP="009F0098">
            <w:pPr>
              <w:spacing w:line="360" w:lineRule="auto"/>
              <w:jc w:val="both"/>
              <w:rPr>
                <w:color w:val="000000"/>
                <w:sz w:val="20"/>
              </w:rPr>
            </w:pPr>
            <w:r w:rsidRPr="009F0098">
              <w:rPr>
                <w:color w:val="000000"/>
                <w:sz w:val="20"/>
              </w:rPr>
              <w:t>-</w:t>
            </w:r>
          </w:p>
        </w:tc>
        <w:tc>
          <w:tcPr>
            <w:tcW w:w="829" w:type="pct"/>
          </w:tcPr>
          <w:p w:rsidR="00DB327D" w:rsidRPr="009F0098" w:rsidRDefault="00DB327D" w:rsidP="009F0098">
            <w:pPr>
              <w:spacing w:line="360" w:lineRule="auto"/>
              <w:jc w:val="both"/>
              <w:rPr>
                <w:color w:val="000000"/>
                <w:sz w:val="20"/>
              </w:rPr>
            </w:pPr>
            <w:r w:rsidRPr="009F0098">
              <w:rPr>
                <w:color w:val="000000"/>
                <w:sz w:val="20"/>
              </w:rPr>
              <w:t>1,3</w:t>
            </w:r>
          </w:p>
        </w:tc>
      </w:tr>
      <w:tr w:rsidR="00DB327D" w:rsidRPr="009F0098" w:rsidTr="009F0098">
        <w:trPr>
          <w:cantSplit/>
          <w:jc w:val="center"/>
        </w:trPr>
        <w:tc>
          <w:tcPr>
            <w:tcW w:w="477" w:type="pct"/>
          </w:tcPr>
          <w:p w:rsidR="00DB327D" w:rsidRPr="009F0098" w:rsidRDefault="00DB327D" w:rsidP="009F0098">
            <w:pPr>
              <w:spacing w:line="360" w:lineRule="auto"/>
              <w:jc w:val="both"/>
              <w:rPr>
                <w:color w:val="000000"/>
                <w:sz w:val="20"/>
              </w:rPr>
            </w:pPr>
            <w:r w:rsidRPr="009F0098">
              <w:rPr>
                <w:color w:val="000000"/>
                <w:sz w:val="20"/>
              </w:rPr>
              <w:t>100</w:t>
            </w:r>
          </w:p>
        </w:tc>
        <w:tc>
          <w:tcPr>
            <w:tcW w:w="477" w:type="pct"/>
          </w:tcPr>
          <w:p w:rsidR="00DB327D" w:rsidRPr="009F0098" w:rsidRDefault="00DB327D" w:rsidP="009F0098">
            <w:pPr>
              <w:spacing w:line="360" w:lineRule="auto"/>
              <w:jc w:val="both"/>
              <w:rPr>
                <w:color w:val="000000"/>
                <w:sz w:val="20"/>
              </w:rPr>
            </w:pPr>
            <w:r w:rsidRPr="009F0098">
              <w:rPr>
                <w:color w:val="000000"/>
                <w:sz w:val="20"/>
              </w:rPr>
              <w:t>220</w:t>
            </w:r>
          </w:p>
        </w:tc>
        <w:tc>
          <w:tcPr>
            <w:tcW w:w="1030" w:type="pct"/>
          </w:tcPr>
          <w:p w:rsidR="00DB327D" w:rsidRPr="009F0098" w:rsidRDefault="00DB327D" w:rsidP="009F0098">
            <w:pPr>
              <w:spacing w:line="360" w:lineRule="auto"/>
              <w:jc w:val="both"/>
              <w:rPr>
                <w:color w:val="000000"/>
                <w:sz w:val="20"/>
              </w:rPr>
            </w:pPr>
            <w:r w:rsidRPr="009F0098">
              <w:rPr>
                <w:color w:val="000000"/>
                <w:sz w:val="20"/>
              </w:rPr>
              <w:t>Новомихайловская свита</w:t>
            </w:r>
          </w:p>
        </w:tc>
        <w:tc>
          <w:tcPr>
            <w:tcW w:w="580" w:type="pct"/>
          </w:tcPr>
          <w:p w:rsidR="00DB327D" w:rsidRPr="009F0098" w:rsidRDefault="00DB327D" w:rsidP="009F0098">
            <w:pPr>
              <w:spacing w:line="360" w:lineRule="auto"/>
              <w:jc w:val="both"/>
              <w:rPr>
                <w:color w:val="000000"/>
                <w:sz w:val="20"/>
              </w:rPr>
            </w:pPr>
            <w:r w:rsidRPr="009F0098">
              <w:rPr>
                <w:color w:val="000000"/>
                <w:sz w:val="20"/>
                <w:lang w:val="en-US"/>
              </w:rPr>
              <w:t>P</w:t>
            </w:r>
            <w:r w:rsidRPr="009F0098">
              <w:rPr>
                <w:color w:val="000000"/>
                <w:sz w:val="20"/>
              </w:rPr>
              <w:t>2/3</w:t>
            </w:r>
          </w:p>
        </w:tc>
        <w:tc>
          <w:tcPr>
            <w:tcW w:w="502" w:type="pct"/>
          </w:tcPr>
          <w:p w:rsidR="00DB327D" w:rsidRPr="009F0098" w:rsidRDefault="00DB327D" w:rsidP="009F0098">
            <w:pPr>
              <w:spacing w:line="360" w:lineRule="auto"/>
              <w:jc w:val="both"/>
              <w:rPr>
                <w:color w:val="000000"/>
                <w:sz w:val="20"/>
              </w:rPr>
            </w:pPr>
            <w:r w:rsidRPr="009F0098">
              <w:rPr>
                <w:color w:val="000000"/>
                <w:sz w:val="20"/>
              </w:rPr>
              <w:t>-</w:t>
            </w:r>
          </w:p>
        </w:tc>
        <w:tc>
          <w:tcPr>
            <w:tcW w:w="496" w:type="pct"/>
          </w:tcPr>
          <w:p w:rsidR="00DB327D" w:rsidRPr="009F0098" w:rsidRDefault="00DB327D" w:rsidP="009F0098">
            <w:pPr>
              <w:spacing w:line="360" w:lineRule="auto"/>
              <w:jc w:val="both"/>
              <w:rPr>
                <w:color w:val="000000"/>
                <w:sz w:val="20"/>
              </w:rPr>
            </w:pPr>
            <w:r w:rsidRPr="009F0098">
              <w:rPr>
                <w:color w:val="000000"/>
                <w:sz w:val="20"/>
              </w:rPr>
              <w:t>-</w:t>
            </w:r>
          </w:p>
        </w:tc>
        <w:tc>
          <w:tcPr>
            <w:tcW w:w="610" w:type="pct"/>
          </w:tcPr>
          <w:p w:rsidR="00DB327D" w:rsidRPr="009F0098" w:rsidRDefault="00DB327D" w:rsidP="009F0098">
            <w:pPr>
              <w:spacing w:line="360" w:lineRule="auto"/>
              <w:jc w:val="both"/>
              <w:rPr>
                <w:color w:val="000000"/>
                <w:sz w:val="20"/>
              </w:rPr>
            </w:pPr>
            <w:r w:rsidRPr="009F0098">
              <w:rPr>
                <w:color w:val="000000"/>
                <w:sz w:val="20"/>
              </w:rPr>
              <w:t>-</w:t>
            </w:r>
          </w:p>
        </w:tc>
        <w:tc>
          <w:tcPr>
            <w:tcW w:w="829" w:type="pct"/>
          </w:tcPr>
          <w:p w:rsidR="00DB327D" w:rsidRPr="009F0098" w:rsidRDefault="00DB327D" w:rsidP="009F0098">
            <w:pPr>
              <w:spacing w:line="360" w:lineRule="auto"/>
              <w:jc w:val="both"/>
              <w:rPr>
                <w:color w:val="000000"/>
                <w:sz w:val="20"/>
              </w:rPr>
            </w:pPr>
            <w:r w:rsidRPr="009F0098">
              <w:rPr>
                <w:color w:val="000000"/>
                <w:sz w:val="20"/>
              </w:rPr>
              <w:t>1,3</w:t>
            </w:r>
          </w:p>
        </w:tc>
      </w:tr>
      <w:tr w:rsidR="00DB327D" w:rsidRPr="009F0098" w:rsidTr="009F0098">
        <w:trPr>
          <w:cantSplit/>
          <w:jc w:val="center"/>
        </w:trPr>
        <w:tc>
          <w:tcPr>
            <w:tcW w:w="477" w:type="pct"/>
          </w:tcPr>
          <w:p w:rsidR="00DB327D" w:rsidRPr="009F0098" w:rsidRDefault="00DB327D" w:rsidP="009F0098">
            <w:pPr>
              <w:spacing w:line="360" w:lineRule="auto"/>
              <w:jc w:val="both"/>
              <w:rPr>
                <w:color w:val="000000"/>
                <w:sz w:val="20"/>
              </w:rPr>
            </w:pPr>
            <w:r w:rsidRPr="009F0098">
              <w:rPr>
                <w:color w:val="000000"/>
                <w:sz w:val="20"/>
              </w:rPr>
              <w:t>220</w:t>
            </w:r>
          </w:p>
        </w:tc>
        <w:tc>
          <w:tcPr>
            <w:tcW w:w="477" w:type="pct"/>
          </w:tcPr>
          <w:p w:rsidR="00DB327D" w:rsidRPr="009F0098" w:rsidRDefault="00DB327D" w:rsidP="009F0098">
            <w:pPr>
              <w:spacing w:line="360" w:lineRule="auto"/>
              <w:jc w:val="both"/>
              <w:rPr>
                <w:color w:val="000000"/>
                <w:sz w:val="20"/>
              </w:rPr>
            </w:pPr>
            <w:r w:rsidRPr="009F0098">
              <w:rPr>
                <w:color w:val="000000"/>
                <w:sz w:val="20"/>
              </w:rPr>
              <w:t>340</w:t>
            </w:r>
          </w:p>
        </w:tc>
        <w:tc>
          <w:tcPr>
            <w:tcW w:w="1030" w:type="pct"/>
          </w:tcPr>
          <w:p w:rsidR="00DB327D" w:rsidRPr="009F0098" w:rsidRDefault="00DB327D" w:rsidP="009F0098">
            <w:pPr>
              <w:spacing w:line="360" w:lineRule="auto"/>
              <w:jc w:val="both"/>
              <w:rPr>
                <w:color w:val="000000"/>
                <w:sz w:val="20"/>
              </w:rPr>
            </w:pPr>
            <w:r w:rsidRPr="009F0098">
              <w:rPr>
                <w:color w:val="000000"/>
                <w:sz w:val="20"/>
              </w:rPr>
              <w:t>Атлымская свита</w:t>
            </w:r>
          </w:p>
        </w:tc>
        <w:tc>
          <w:tcPr>
            <w:tcW w:w="580" w:type="pct"/>
          </w:tcPr>
          <w:p w:rsidR="00DB327D" w:rsidRPr="009F0098" w:rsidRDefault="00DB327D" w:rsidP="009F0098">
            <w:pPr>
              <w:spacing w:line="360" w:lineRule="auto"/>
              <w:jc w:val="both"/>
              <w:rPr>
                <w:color w:val="000000"/>
                <w:sz w:val="20"/>
              </w:rPr>
            </w:pPr>
            <w:r w:rsidRPr="009F0098">
              <w:rPr>
                <w:color w:val="000000"/>
                <w:sz w:val="20"/>
                <w:lang w:val="en-US"/>
              </w:rPr>
              <w:t>P</w:t>
            </w:r>
            <w:r w:rsidRPr="009F0098">
              <w:rPr>
                <w:color w:val="000000"/>
                <w:sz w:val="20"/>
              </w:rPr>
              <w:t>1/3</w:t>
            </w:r>
          </w:p>
        </w:tc>
        <w:tc>
          <w:tcPr>
            <w:tcW w:w="502" w:type="pct"/>
          </w:tcPr>
          <w:p w:rsidR="00DB327D" w:rsidRPr="009F0098" w:rsidRDefault="00DB327D" w:rsidP="009F0098">
            <w:pPr>
              <w:spacing w:line="360" w:lineRule="auto"/>
              <w:jc w:val="both"/>
              <w:rPr>
                <w:color w:val="000000"/>
                <w:sz w:val="20"/>
              </w:rPr>
            </w:pPr>
            <w:r w:rsidRPr="009F0098">
              <w:rPr>
                <w:color w:val="000000"/>
                <w:sz w:val="20"/>
              </w:rPr>
              <w:t>-</w:t>
            </w:r>
          </w:p>
        </w:tc>
        <w:tc>
          <w:tcPr>
            <w:tcW w:w="496" w:type="pct"/>
          </w:tcPr>
          <w:p w:rsidR="00DB327D" w:rsidRPr="009F0098" w:rsidRDefault="00DB327D" w:rsidP="009F0098">
            <w:pPr>
              <w:spacing w:line="360" w:lineRule="auto"/>
              <w:jc w:val="both"/>
              <w:rPr>
                <w:color w:val="000000"/>
                <w:sz w:val="20"/>
              </w:rPr>
            </w:pPr>
            <w:r w:rsidRPr="009F0098">
              <w:rPr>
                <w:color w:val="000000"/>
                <w:sz w:val="20"/>
              </w:rPr>
              <w:t>-</w:t>
            </w:r>
          </w:p>
        </w:tc>
        <w:tc>
          <w:tcPr>
            <w:tcW w:w="610" w:type="pct"/>
          </w:tcPr>
          <w:p w:rsidR="00DB327D" w:rsidRPr="009F0098" w:rsidRDefault="00DB327D" w:rsidP="009F0098">
            <w:pPr>
              <w:spacing w:line="360" w:lineRule="auto"/>
              <w:jc w:val="both"/>
              <w:rPr>
                <w:color w:val="000000"/>
                <w:sz w:val="20"/>
              </w:rPr>
            </w:pPr>
            <w:r w:rsidRPr="009F0098">
              <w:rPr>
                <w:color w:val="000000"/>
                <w:sz w:val="20"/>
              </w:rPr>
              <w:t>-</w:t>
            </w:r>
          </w:p>
        </w:tc>
        <w:tc>
          <w:tcPr>
            <w:tcW w:w="829" w:type="pct"/>
          </w:tcPr>
          <w:p w:rsidR="00DB327D" w:rsidRPr="009F0098" w:rsidRDefault="00DB327D" w:rsidP="009F0098">
            <w:pPr>
              <w:spacing w:line="360" w:lineRule="auto"/>
              <w:jc w:val="both"/>
              <w:rPr>
                <w:color w:val="000000"/>
                <w:sz w:val="20"/>
              </w:rPr>
            </w:pPr>
            <w:r w:rsidRPr="009F0098">
              <w:rPr>
                <w:color w:val="000000"/>
                <w:sz w:val="20"/>
              </w:rPr>
              <w:t>1,3</w:t>
            </w:r>
          </w:p>
        </w:tc>
      </w:tr>
      <w:tr w:rsidR="00DB327D" w:rsidRPr="009F0098" w:rsidTr="009F0098">
        <w:trPr>
          <w:cantSplit/>
          <w:jc w:val="center"/>
        </w:trPr>
        <w:tc>
          <w:tcPr>
            <w:tcW w:w="477" w:type="pct"/>
          </w:tcPr>
          <w:p w:rsidR="00DB327D" w:rsidRPr="009F0098" w:rsidRDefault="00DB327D" w:rsidP="009F0098">
            <w:pPr>
              <w:spacing w:line="360" w:lineRule="auto"/>
              <w:jc w:val="both"/>
              <w:rPr>
                <w:color w:val="000000"/>
                <w:sz w:val="20"/>
              </w:rPr>
            </w:pPr>
            <w:r w:rsidRPr="009F0098">
              <w:rPr>
                <w:color w:val="000000"/>
                <w:sz w:val="20"/>
              </w:rPr>
              <w:t>340</w:t>
            </w:r>
          </w:p>
        </w:tc>
        <w:tc>
          <w:tcPr>
            <w:tcW w:w="477" w:type="pct"/>
          </w:tcPr>
          <w:p w:rsidR="00DB327D" w:rsidRPr="009F0098" w:rsidRDefault="00DB327D" w:rsidP="009F0098">
            <w:pPr>
              <w:spacing w:line="360" w:lineRule="auto"/>
              <w:jc w:val="both"/>
              <w:rPr>
                <w:color w:val="000000"/>
                <w:sz w:val="20"/>
              </w:rPr>
            </w:pPr>
            <w:r w:rsidRPr="009F0098">
              <w:rPr>
                <w:color w:val="000000"/>
                <w:sz w:val="20"/>
              </w:rPr>
              <w:t>490</w:t>
            </w:r>
          </w:p>
        </w:tc>
        <w:tc>
          <w:tcPr>
            <w:tcW w:w="1030" w:type="pct"/>
          </w:tcPr>
          <w:p w:rsidR="00DB327D" w:rsidRPr="009F0098" w:rsidRDefault="00DB327D" w:rsidP="009F0098">
            <w:pPr>
              <w:spacing w:line="360" w:lineRule="auto"/>
              <w:jc w:val="both"/>
              <w:rPr>
                <w:color w:val="000000"/>
                <w:sz w:val="20"/>
              </w:rPr>
            </w:pPr>
            <w:r w:rsidRPr="009F0098">
              <w:rPr>
                <w:color w:val="000000"/>
                <w:sz w:val="20"/>
              </w:rPr>
              <w:t>Тавдинская свита</w:t>
            </w:r>
          </w:p>
        </w:tc>
        <w:tc>
          <w:tcPr>
            <w:tcW w:w="580" w:type="pct"/>
          </w:tcPr>
          <w:p w:rsidR="00DB327D" w:rsidRPr="009F0098" w:rsidRDefault="00DB327D" w:rsidP="009F0098">
            <w:pPr>
              <w:spacing w:line="360" w:lineRule="auto"/>
              <w:jc w:val="both"/>
              <w:rPr>
                <w:color w:val="000000"/>
                <w:sz w:val="20"/>
              </w:rPr>
            </w:pPr>
            <w:r w:rsidRPr="009F0098">
              <w:rPr>
                <w:color w:val="000000"/>
                <w:sz w:val="20"/>
                <w:lang w:val="en-US"/>
              </w:rPr>
              <w:t>P</w:t>
            </w:r>
            <w:r w:rsidRPr="009F0098">
              <w:rPr>
                <w:color w:val="000000"/>
                <w:sz w:val="20"/>
              </w:rPr>
              <w:t>1/3</w:t>
            </w:r>
            <w:r w:rsidR="009F0098">
              <w:rPr>
                <w:color w:val="000000"/>
                <w:sz w:val="20"/>
              </w:rPr>
              <w:t>-</w:t>
            </w:r>
            <w:r w:rsidR="009F0098" w:rsidRPr="009F0098">
              <w:rPr>
                <w:color w:val="000000"/>
                <w:sz w:val="20"/>
                <w:lang w:val="en-US"/>
              </w:rPr>
              <w:t>P</w:t>
            </w:r>
            <w:r w:rsidRPr="009F0098">
              <w:rPr>
                <w:color w:val="000000"/>
                <w:sz w:val="20"/>
              </w:rPr>
              <w:t>3/2</w:t>
            </w:r>
          </w:p>
        </w:tc>
        <w:tc>
          <w:tcPr>
            <w:tcW w:w="502" w:type="pct"/>
          </w:tcPr>
          <w:p w:rsidR="00DB327D" w:rsidRPr="009F0098" w:rsidRDefault="00DB327D" w:rsidP="009F0098">
            <w:pPr>
              <w:spacing w:line="360" w:lineRule="auto"/>
              <w:jc w:val="both"/>
              <w:rPr>
                <w:color w:val="000000"/>
                <w:sz w:val="20"/>
              </w:rPr>
            </w:pPr>
            <w:r w:rsidRPr="009F0098">
              <w:rPr>
                <w:color w:val="000000"/>
                <w:sz w:val="20"/>
              </w:rPr>
              <w:t>-</w:t>
            </w:r>
          </w:p>
        </w:tc>
        <w:tc>
          <w:tcPr>
            <w:tcW w:w="496" w:type="pct"/>
          </w:tcPr>
          <w:p w:rsidR="00DB327D" w:rsidRPr="009F0098" w:rsidRDefault="00DB327D" w:rsidP="009F0098">
            <w:pPr>
              <w:spacing w:line="360" w:lineRule="auto"/>
              <w:jc w:val="both"/>
              <w:rPr>
                <w:color w:val="000000"/>
                <w:sz w:val="20"/>
              </w:rPr>
            </w:pPr>
            <w:r w:rsidRPr="009F0098">
              <w:rPr>
                <w:color w:val="000000"/>
                <w:sz w:val="20"/>
              </w:rPr>
              <w:t>-</w:t>
            </w:r>
          </w:p>
        </w:tc>
        <w:tc>
          <w:tcPr>
            <w:tcW w:w="610" w:type="pct"/>
          </w:tcPr>
          <w:p w:rsidR="00DB327D" w:rsidRPr="009F0098" w:rsidRDefault="00DB327D" w:rsidP="009F0098">
            <w:pPr>
              <w:spacing w:line="360" w:lineRule="auto"/>
              <w:jc w:val="both"/>
              <w:rPr>
                <w:color w:val="000000"/>
                <w:sz w:val="20"/>
              </w:rPr>
            </w:pPr>
            <w:r w:rsidRPr="009F0098">
              <w:rPr>
                <w:color w:val="000000"/>
                <w:sz w:val="20"/>
              </w:rPr>
              <w:t>-</w:t>
            </w:r>
          </w:p>
        </w:tc>
        <w:tc>
          <w:tcPr>
            <w:tcW w:w="829" w:type="pct"/>
          </w:tcPr>
          <w:p w:rsidR="00DB327D" w:rsidRPr="009F0098" w:rsidRDefault="00DB327D" w:rsidP="009F0098">
            <w:pPr>
              <w:spacing w:line="360" w:lineRule="auto"/>
              <w:jc w:val="both"/>
              <w:rPr>
                <w:color w:val="000000"/>
                <w:sz w:val="20"/>
              </w:rPr>
            </w:pPr>
            <w:r w:rsidRPr="009F0098">
              <w:rPr>
                <w:color w:val="000000"/>
                <w:sz w:val="20"/>
              </w:rPr>
              <w:t>1,3</w:t>
            </w:r>
          </w:p>
        </w:tc>
      </w:tr>
      <w:tr w:rsidR="00DB327D" w:rsidRPr="009F0098" w:rsidTr="009F0098">
        <w:trPr>
          <w:cantSplit/>
          <w:jc w:val="center"/>
        </w:trPr>
        <w:tc>
          <w:tcPr>
            <w:tcW w:w="477" w:type="pct"/>
          </w:tcPr>
          <w:p w:rsidR="00DB327D" w:rsidRPr="009F0098" w:rsidRDefault="00DB327D" w:rsidP="009F0098">
            <w:pPr>
              <w:spacing w:line="360" w:lineRule="auto"/>
              <w:jc w:val="both"/>
              <w:rPr>
                <w:color w:val="000000"/>
                <w:sz w:val="20"/>
              </w:rPr>
            </w:pPr>
            <w:r w:rsidRPr="009F0098">
              <w:rPr>
                <w:color w:val="000000"/>
                <w:sz w:val="20"/>
              </w:rPr>
              <w:t>490</w:t>
            </w:r>
          </w:p>
        </w:tc>
        <w:tc>
          <w:tcPr>
            <w:tcW w:w="477" w:type="pct"/>
          </w:tcPr>
          <w:p w:rsidR="00DB327D" w:rsidRPr="009F0098" w:rsidRDefault="00DB327D" w:rsidP="009F0098">
            <w:pPr>
              <w:spacing w:line="360" w:lineRule="auto"/>
              <w:jc w:val="both"/>
              <w:rPr>
                <w:color w:val="000000"/>
                <w:sz w:val="20"/>
              </w:rPr>
            </w:pPr>
            <w:r w:rsidRPr="009F0098">
              <w:rPr>
                <w:color w:val="000000"/>
                <w:sz w:val="20"/>
              </w:rPr>
              <w:t>690</w:t>
            </w:r>
          </w:p>
        </w:tc>
        <w:tc>
          <w:tcPr>
            <w:tcW w:w="1030" w:type="pct"/>
          </w:tcPr>
          <w:p w:rsidR="00DB327D" w:rsidRPr="009F0098" w:rsidRDefault="00DB327D" w:rsidP="009F0098">
            <w:pPr>
              <w:spacing w:line="360" w:lineRule="auto"/>
              <w:jc w:val="both"/>
              <w:rPr>
                <w:color w:val="000000"/>
                <w:sz w:val="20"/>
              </w:rPr>
            </w:pPr>
            <w:r w:rsidRPr="009F0098">
              <w:rPr>
                <w:color w:val="000000"/>
                <w:sz w:val="20"/>
              </w:rPr>
              <w:t>Люлинворская свита</w:t>
            </w:r>
          </w:p>
        </w:tc>
        <w:tc>
          <w:tcPr>
            <w:tcW w:w="580" w:type="pct"/>
          </w:tcPr>
          <w:p w:rsidR="00DB327D" w:rsidRPr="009F0098" w:rsidRDefault="00DB327D" w:rsidP="009F0098">
            <w:pPr>
              <w:spacing w:line="360" w:lineRule="auto"/>
              <w:jc w:val="both"/>
              <w:rPr>
                <w:color w:val="000000"/>
                <w:sz w:val="20"/>
              </w:rPr>
            </w:pPr>
            <w:r w:rsidRPr="009F0098">
              <w:rPr>
                <w:color w:val="000000"/>
                <w:sz w:val="20"/>
                <w:lang w:val="en-US"/>
              </w:rPr>
              <w:t>P</w:t>
            </w:r>
            <w:r w:rsidRPr="009F0098">
              <w:rPr>
                <w:color w:val="000000"/>
                <w:sz w:val="20"/>
              </w:rPr>
              <w:t>2/2</w:t>
            </w:r>
          </w:p>
        </w:tc>
        <w:tc>
          <w:tcPr>
            <w:tcW w:w="502" w:type="pct"/>
          </w:tcPr>
          <w:p w:rsidR="00DB327D" w:rsidRPr="009F0098" w:rsidRDefault="00DB327D" w:rsidP="009F0098">
            <w:pPr>
              <w:spacing w:line="360" w:lineRule="auto"/>
              <w:jc w:val="both"/>
              <w:rPr>
                <w:color w:val="000000"/>
                <w:sz w:val="20"/>
              </w:rPr>
            </w:pPr>
            <w:r w:rsidRPr="009F0098">
              <w:rPr>
                <w:color w:val="000000"/>
                <w:sz w:val="20"/>
              </w:rPr>
              <w:t>-</w:t>
            </w:r>
          </w:p>
        </w:tc>
        <w:tc>
          <w:tcPr>
            <w:tcW w:w="496" w:type="pct"/>
          </w:tcPr>
          <w:p w:rsidR="00DB327D" w:rsidRPr="009F0098" w:rsidRDefault="00DB327D" w:rsidP="009F0098">
            <w:pPr>
              <w:spacing w:line="360" w:lineRule="auto"/>
              <w:jc w:val="both"/>
              <w:rPr>
                <w:color w:val="000000"/>
                <w:sz w:val="20"/>
              </w:rPr>
            </w:pPr>
            <w:r w:rsidRPr="009F0098">
              <w:rPr>
                <w:color w:val="000000"/>
                <w:sz w:val="20"/>
              </w:rPr>
              <w:t>-</w:t>
            </w:r>
          </w:p>
        </w:tc>
        <w:tc>
          <w:tcPr>
            <w:tcW w:w="610" w:type="pct"/>
          </w:tcPr>
          <w:p w:rsidR="00DB327D" w:rsidRPr="009F0098" w:rsidRDefault="00DB327D" w:rsidP="009F0098">
            <w:pPr>
              <w:spacing w:line="360" w:lineRule="auto"/>
              <w:jc w:val="both"/>
              <w:rPr>
                <w:color w:val="000000"/>
                <w:sz w:val="20"/>
              </w:rPr>
            </w:pPr>
            <w:r w:rsidRPr="009F0098">
              <w:rPr>
                <w:color w:val="000000"/>
                <w:sz w:val="20"/>
              </w:rPr>
              <w:t>-</w:t>
            </w:r>
          </w:p>
        </w:tc>
        <w:tc>
          <w:tcPr>
            <w:tcW w:w="829" w:type="pct"/>
          </w:tcPr>
          <w:p w:rsidR="00DB327D" w:rsidRPr="009F0098" w:rsidRDefault="00DB327D" w:rsidP="009F0098">
            <w:pPr>
              <w:spacing w:line="360" w:lineRule="auto"/>
              <w:jc w:val="both"/>
              <w:rPr>
                <w:color w:val="000000"/>
                <w:sz w:val="20"/>
              </w:rPr>
            </w:pPr>
            <w:r w:rsidRPr="009F0098">
              <w:rPr>
                <w:color w:val="000000"/>
                <w:sz w:val="20"/>
              </w:rPr>
              <w:t>1,25</w:t>
            </w:r>
          </w:p>
        </w:tc>
      </w:tr>
      <w:tr w:rsidR="00DB327D" w:rsidRPr="009F0098" w:rsidTr="009F0098">
        <w:trPr>
          <w:cantSplit/>
          <w:jc w:val="center"/>
        </w:trPr>
        <w:tc>
          <w:tcPr>
            <w:tcW w:w="477" w:type="pct"/>
          </w:tcPr>
          <w:p w:rsidR="00DB327D" w:rsidRPr="009F0098" w:rsidRDefault="00DB327D" w:rsidP="009F0098">
            <w:pPr>
              <w:spacing w:line="360" w:lineRule="auto"/>
              <w:jc w:val="both"/>
              <w:rPr>
                <w:color w:val="000000"/>
                <w:sz w:val="20"/>
              </w:rPr>
            </w:pPr>
            <w:r w:rsidRPr="009F0098">
              <w:rPr>
                <w:color w:val="000000"/>
                <w:sz w:val="20"/>
              </w:rPr>
              <w:t>690</w:t>
            </w:r>
          </w:p>
        </w:tc>
        <w:tc>
          <w:tcPr>
            <w:tcW w:w="477" w:type="pct"/>
          </w:tcPr>
          <w:p w:rsidR="00DB327D" w:rsidRPr="009F0098" w:rsidRDefault="00DB327D" w:rsidP="009F0098">
            <w:pPr>
              <w:spacing w:line="360" w:lineRule="auto"/>
              <w:jc w:val="both"/>
              <w:rPr>
                <w:color w:val="000000"/>
                <w:sz w:val="20"/>
              </w:rPr>
            </w:pPr>
            <w:r w:rsidRPr="009F0098">
              <w:rPr>
                <w:color w:val="000000"/>
                <w:sz w:val="20"/>
              </w:rPr>
              <w:t>790</w:t>
            </w:r>
          </w:p>
        </w:tc>
        <w:tc>
          <w:tcPr>
            <w:tcW w:w="1030" w:type="pct"/>
          </w:tcPr>
          <w:p w:rsidR="00DB327D" w:rsidRPr="009F0098" w:rsidRDefault="00DB327D" w:rsidP="009F0098">
            <w:pPr>
              <w:spacing w:line="360" w:lineRule="auto"/>
              <w:jc w:val="both"/>
              <w:rPr>
                <w:color w:val="000000"/>
                <w:sz w:val="20"/>
              </w:rPr>
            </w:pPr>
            <w:r w:rsidRPr="009F0098">
              <w:rPr>
                <w:color w:val="000000"/>
                <w:sz w:val="20"/>
              </w:rPr>
              <w:t>Талицкая свита</w:t>
            </w:r>
          </w:p>
        </w:tc>
        <w:tc>
          <w:tcPr>
            <w:tcW w:w="580" w:type="pct"/>
          </w:tcPr>
          <w:p w:rsidR="00DB327D" w:rsidRPr="009F0098" w:rsidRDefault="00DB327D" w:rsidP="009F0098">
            <w:pPr>
              <w:spacing w:line="360" w:lineRule="auto"/>
              <w:jc w:val="both"/>
              <w:rPr>
                <w:color w:val="000000"/>
                <w:sz w:val="20"/>
              </w:rPr>
            </w:pPr>
            <w:r w:rsidRPr="009F0098">
              <w:rPr>
                <w:color w:val="000000"/>
                <w:sz w:val="20"/>
                <w:lang w:val="en-US"/>
              </w:rPr>
              <w:t>P</w:t>
            </w:r>
            <w:r w:rsidRPr="009F0098">
              <w:rPr>
                <w:color w:val="000000"/>
                <w:sz w:val="20"/>
              </w:rPr>
              <w:t>1</w:t>
            </w:r>
          </w:p>
        </w:tc>
        <w:tc>
          <w:tcPr>
            <w:tcW w:w="502" w:type="pct"/>
          </w:tcPr>
          <w:p w:rsidR="00DB327D" w:rsidRPr="009F0098" w:rsidRDefault="00DB327D" w:rsidP="009F0098">
            <w:pPr>
              <w:spacing w:line="360" w:lineRule="auto"/>
              <w:jc w:val="both"/>
              <w:rPr>
                <w:color w:val="000000"/>
                <w:sz w:val="20"/>
              </w:rPr>
            </w:pPr>
            <w:r w:rsidRPr="009F0098">
              <w:rPr>
                <w:color w:val="000000"/>
                <w:sz w:val="20"/>
              </w:rPr>
              <w:t>-</w:t>
            </w:r>
          </w:p>
        </w:tc>
        <w:tc>
          <w:tcPr>
            <w:tcW w:w="496" w:type="pct"/>
          </w:tcPr>
          <w:p w:rsidR="00DB327D" w:rsidRPr="009F0098" w:rsidRDefault="00DB327D" w:rsidP="009F0098">
            <w:pPr>
              <w:spacing w:line="360" w:lineRule="auto"/>
              <w:jc w:val="both"/>
              <w:rPr>
                <w:color w:val="000000"/>
                <w:sz w:val="20"/>
              </w:rPr>
            </w:pPr>
            <w:r w:rsidRPr="009F0098">
              <w:rPr>
                <w:color w:val="000000"/>
                <w:sz w:val="20"/>
              </w:rPr>
              <w:t>-</w:t>
            </w:r>
          </w:p>
        </w:tc>
        <w:tc>
          <w:tcPr>
            <w:tcW w:w="610" w:type="pct"/>
          </w:tcPr>
          <w:p w:rsidR="00DB327D" w:rsidRPr="009F0098" w:rsidRDefault="00DB327D" w:rsidP="009F0098">
            <w:pPr>
              <w:spacing w:line="360" w:lineRule="auto"/>
              <w:jc w:val="both"/>
              <w:rPr>
                <w:color w:val="000000"/>
                <w:sz w:val="20"/>
              </w:rPr>
            </w:pPr>
            <w:r w:rsidRPr="009F0098">
              <w:rPr>
                <w:color w:val="000000"/>
                <w:sz w:val="20"/>
              </w:rPr>
              <w:t>-</w:t>
            </w:r>
          </w:p>
        </w:tc>
        <w:tc>
          <w:tcPr>
            <w:tcW w:w="829" w:type="pct"/>
          </w:tcPr>
          <w:p w:rsidR="00DB327D" w:rsidRPr="009F0098" w:rsidRDefault="00DB327D" w:rsidP="009F0098">
            <w:pPr>
              <w:spacing w:line="360" w:lineRule="auto"/>
              <w:jc w:val="both"/>
              <w:rPr>
                <w:color w:val="000000"/>
                <w:sz w:val="20"/>
              </w:rPr>
            </w:pPr>
            <w:r w:rsidRPr="009F0098">
              <w:rPr>
                <w:color w:val="000000"/>
                <w:sz w:val="20"/>
              </w:rPr>
              <w:t>1,25</w:t>
            </w:r>
          </w:p>
        </w:tc>
      </w:tr>
      <w:tr w:rsidR="00DB327D" w:rsidRPr="009F0098" w:rsidTr="009F0098">
        <w:trPr>
          <w:cantSplit/>
          <w:jc w:val="center"/>
        </w:trPr>
        <w:tc>
          <w:tcPr>
            <w:tcW w:w="477" w:type="pct"/>
          </w:tcPr>
          <w:p w:rsidR="00DB327D" w:rsidRPr="009F0098" w:rsidRDefault="00DB327D" w:rsidP="009F0098">
            <w:pPr>
              <w:spacing w:line="360" w:lineRule="auto"/>
              <w:jc w:val="both"/>
              <w:rPr>
                <w:color w:val="000000"/>
                <w:sz w:val="20"/>
              </w:rPr>
            </w:pPr>
            <w:r w:rsidRPr="009F0098">
              <w:rPr>
                <w:color w:val="000000"/>
                <w:sz w:val="20"/>
              </w:rPr>
              <w:t>790</w:t>
            </w:r>
          </w:p>
        </w:tc>
        <w:tc>
          <w:tcPr>
            <w:tcW w:w="477" w:type="pct"/>
          </w:tcPr>
          <w:p w:rsidR="00DB327D" w:rsidRPr="009F0098" w:rsidRDefault="00DB327D" w:rsidP="009F0098">
            <w:pPr>
              <w:spacing w:line="360" w:lineRule="auto"/>
              <w:jc w:val="both"/>
              <w:rPr>
                <w:color w:val="000000"/>
                <w:sz w:val="20"/>
              </w:rPr>
            </w:pPr>
            <w:r w:rsidRPr="009F0098">
              <w:rPr>
                <w:color w:val="000000"/>
                <w:sz w:val="20"/>
              </w:rPr>
              <w:t>840</w:t>
            </w:r>
          </w:p>
        </w:tc>
        <w:tc>
          <w:tcPr>
            <w:tcW w:w="1030" w:type="pct"/>
          </w:tcPr>
          <w:p w:rsidR="00DB327D" w:rsidRPr="009F0098" w:rsidRDefault="00DB327D" w:rsidP="009F0098">
            <w:pPr>
              <w:spacing w:line="360" w:lineRule="auto"/>
              <w:jc w:val="both"/>
              <w:rPr>
                <w:color w:val="000000"/>
                <w:sz w:val="20"/>
              </w:rPr>
            </w:pPr>
            <w:r w:rsidRPr="009F0098">
              <w:rPr>
                <w:color w:val="000000"/>
                <w:sz w:val="20"/>
              </w:rPr>
              <w:t>Ганькинская свита</w:t>
            </w:r>
          </w:p>
        </w:tc>
        <w:tc>
          <w:tcPr>
            <w:tcW w:w="580" w:type="pct"/>
          </w:tcPr>
          <w:p w:rsidR="00DB327D" w:rsidRPr="009F0098" w:rsidRDefault="00DB327D" w:rsidP="009F0098">
            <w:pPr>
              <w:spacing w:line="360" w:lineRule="auto"/>
              <w:jc w:val="both"/>
              <w:rPr>
                <w:color w:val="000000"/>
                <w:sz w:val="20"/>
              </w:rPr>
            </w:pPr>
            <w:r w:rsidRPr="009F0098">
              <w:rPr>
                <w:color w:val="000000"/>
                <w:sz w:val="20"/>
                <w:lang w:val="en-US"/>
              </w:rPr>
              <w:t>K</w:t>
            </w:r>
            <w:r w:rsidRPr="009F0098">
              <w:rPr>
                <w:color w:val="000000"/>
                <w:sz w:val="20"/>
              </w:rPr>
              <w:t>2</w:t>
            </w:r>
          </w:p>
        </w:tc>
        <w:tc>
          <w:tcPr>
            <w:tcW w:w="502" w:type="pct"/>
          </w:tcPr>
          <w:p w:rsidR="00DB327D" w:rsidRPr="009F0098" w:rsidRDefault="00DB327D" w:rsidP="009F0098">
            <w:pPr>
              <w:spacing w:line="360" w:lineRule="auto"/>
              <w:jc w:val="both"/>
              <w:rPr>
                <w:color w:val="000000"/>
                <w:sz w:val="20"/>
              </w:rPr>
            </w:pPr>
            <w:r w:rsidRPr="009F0098">
              <w:rPr>
                <w:color w:val="000000"/>
                <w:sz w:val="20"/>
              </w:rPr>
              <w:t>-</w:t>
            </w:r>
          </w:p>
        </w:tc>
        <w:tc>
          <w:tcPr>
            <w:tcW w:w="496" w:type="pct"/>
          </w:tcPr>
          <w:p w:rsidR="00DB327D" w:rsidRPr="009F0098" w:rsidRDefault="00DB327D" w:rsidP="009F0098">
            <w:pPr>
              <w:spacing w:line="360" w:lineRule="auto"/>
              <w:jc w:val="both"/>
              <w:rPr>
                <w:color w:val="000000"/>
                <w:sz w:val="20"/>
              </w:rPr>
            </w:pPr>
            <w:r w:rsidRPr="009F0098">
              <w:rPr>
                <w:color w:val="000000"/>
                <w:sz w:val="20"/>
              </w:rPr>
              <w:t>-</w:t>
            </w:r>
          </w:p>
        </w:tc>
        <w:tc>
          <w:tcPr>
            <w:tcW w:w="610" w:type="pct"/>
          </w:tcPr>
          <w:p w:rsidR="00DB327D" w:rsidRPr="009F0098" w:rsidRDefault="00DB327D" w:rsidP="009F0098">
            <w:pPr>
              <w:spacing w:line="360" w:lineRule="auto"/>
              <w:jc w:val="both"/>
              <w:rPr>
                <w:color w:val="000000"/>
                <w:sz w:val="20"/>
              </w:rPr>
            </w:pPr>
            <w:r w:rsidRPr="009F0098">
              <w:rPr>
                <w:color w:val="000000"/>
                <w:sz w:val="20"/>
              </w:rPr>
              <w:t>-</w:t>
            </w:r>
          </w:p>
        </w:tc>
        <w:tc>
          <w:tcPr>
            <w:tcW w:w="829" w:type="pct"/>
          </w:tcPr>
          <w:p w:rsidR="00DB327D" w:rsidRPr="009F0098" w:rsidRDefault="00DB327D" w:rsidP="009F0098">
            <w:pPr>
              <w:spacing w:line="360" w:lineRule="auto"/>
              <w:jc w:val="both"/>
              <w:rPr>
                <w:color w:val="000000"/>
                <w:sz w:val="20"/>
              </w:rPr>
            </w:pPr>
            <w:r w:rsidRPr="009F0098">
              <w:rPr>
                <w:color w:val="000000"/>
                <w:sz w:val="20"/>
              </w:rPr>
              <w:t>1,25</w:t>
            </w:r>
          </w:p>
        </w:tc>
      </w:tr>
      <w:tr w:rsidR="00DB327D" w:rsidRPr="009F0098" w:rsidTr="009F0098">
        <w:trPr>
          <w:cantSplit/>
          <w:jc w:val="center"/>
        </w:trPr>
        <w:tc>
          <w:tcPr>
            <w:tcW w:w="477" w:type="pct"/>
          </w:tcPr>
          <w:p w:rsidR="00DB327D" w:rsidRPr="009F0098" w:rsidRDefault="00DB327D" w:rsidP="009F0098">
            <w:pPr>
              <w:spacing w:line="360" w:lineRule="auto"/>
              <w:jc w:val="both"/>
              <w:rPr>
                <w:color w:val="000000"/>
                <w:sz w:val="20"/>
              </w:rPr>
            </w:pPr>
            <w:r w:rsidRPr="009F0098">
              <w:rPr>
                <w:color w:val="000000"/>
                <w:sz w:val="20"/>
              </w:rPr>
              <w:t>840</w:t>
            </w:r>
          </w:p>
        </w:tc>
        <w:tc>
          <w:tcPr>
            <w:tcW w:w="477" w:type="pct"/>
          </w:tcPr>
          <w:p w:rsidR="00DB327D" w:rsidRPr="009F0098" w:rsidRDefault="00DB327D" w:rsidP="009F0098">
            <w:pPr>
              <w:spacing w:line="360" w:lineRule="auto"/>
              <w:jc w:val="both"/>
              <w:rPr>
                <w:color w:val="000000"/>
                <w:sz w:val="20"/>
              </w:rPr>
            </w:pPr>
            <w:r w:rsidRPr="009F0098">
              <w:rPr>
                <w:color w:val="000000"/>
                <w:sz w:val="20"/>
              </w:rPr>
              <w:t>970</w:t>
            </w:r>
          </w:p>
        </w:tc>
        <w:tc>
          <w:tcPr>
            <w:tcW w:w="1030" w:type="pct"/>
          </w:tcPr>
          <w:p w:rsidR="00DB327D" w:rsidRPr="009F0098" w:rsidRDefault="00DB327D" w:rsidP="009F0098">
            <w:pPr>
              <w:spacing w:line="360" w:lineRule="auto"/>
              <w:jc w:val="both"/>
              <w:rPr>
                <w:color w:val="000000"/>
                <w:sz w:val="20"/>
              </w:rPr>
            </w:pPr>
            <w:r w:rsidRPr="009F0098">
              <w:rPr>
                <w:color w:val="000000"/>
                <w:sz w:val="20"/>
              </w:rPr>
              <w:t>Березовская свита</w:t>
            </w:r>
          </w:p>
        </w:tc>
        <w:tc>
          <w:tcPr>
            <w:tcW w:w="580" w:type="pct"/>
          </w:tcPr>
          <w:p w:rsidR="00DB327D" w:rsidRPr="009F0098" w:rsidRDefault="00DB327D" w:rsidP="009F0098">
            <w:pPr>
              <w:spacing w:line="360" w:lineRule="auto"/>
              <w:jc w:val="both"/>
              <w:rPr>
                <w:color w:val="000000"/>
                <w:sz w:val="20"/>
              </w:rPr>
            </w:pPr>
            <w:r w:rsidRPr="009F0098">
              <w:rPr>
                <w:color w:val="000000"/>
                <w:sz w:val="20"/>
                <w:lang w:val="en-US"/>
              </w:rPr>
              <w:t>K</w:t>
            </w:r>
            <w:r w:rsidRPr="009F0098">
              <w:rPr>
                <w:color w:val="000000"/>
                <w:sz w:val="20"/>
              </w:rPr>
              <w:t>2</w:t>
            </w:r>
          </w:p>
        </w:tc>
        <w:tc>
          <w:tcPr>
            <w:tcW w:w="502" w:type="pct"/>
          </w:tcPr>
          <w:p w:rsidR="00DB327D" w:rsidRPr="009F0098" w:rsidRDefault="00DB327D" w:rsidP="009F0098">
            <w:pPr>
              <w:spacing w:line="360" w:lineRule="auto"/>
              <w:jc w:val="both"/>
              <w:rPr>
                <w:color w:val="000000"/>
                <w:sz w:val="20"/>
              </w:rPr>
            </w:pPr>
            <w:r w:rsidRPr="009F0098">
              <w:rPr>
                <w:color w:val="000000"/>
                <w:sz w:val="20"/>
              </w:rPr>
              <w:t>-</w:t>
            </w:r>
          </w:p>
        </w:tc>
        <w:tc>
          <w:tcPr>
            <w:tcW w:w="496" w:type="pct"/>
          </w:tcPr>
          <w:p w:rsidR="00DB327D" w:rsidRPr="009F0098" w:rsidRDefault="00DB327D" w:rsidP="009F0098">
            <w:pPr>
              <w:spacing w:line="360" w:lineRule="auto"/>
              <w:jc w:val="both"/>
              <w:rPr>
                <w:color w:val="000000"/>
                <w:sz w:val="20"/>
              </w:rPr>
            </w:pPr>
            <w:r w:rsidRPr="009F0098">
              <w:rPr>
                <w:color w:val="000000"/>
                <w:sz w:val="20"/>
              </w:rPr>
              <w:t>-</w:t>
            </w:r>
          </w:p>
        </w:tc>
        <w:tc>
          <w:tcPr>
            <w:tcW w:w="610" w:type="pct"/>
          </w:tcPr>
          <w:p w:rsidR="00DB327D" w:rsidRPr="009F0098" w:rsidRDefault="00DB327D" w:rsidP="009F0098">
            <w:pPr>
              <w:spacing w:line="360" w:lineRule="auto"/>
              <w:jc w:val="both"/>
              <w:rPr>
                <w:color w:val="000000"/>
                <w:sz w:val="20"/>
              </w:rPr>
            </w:pPr>
            <w:r w:rsidRPr="009F0098">
              <w:rPr>
                <w:color w:val="000000"/>
                <w:sz w:val="20"/>
              </w:rPr>
              <w:t>-</w:t>
            </w:r>
          </w:p>
        </w:tc>
        <w:tc>
          <w:tcPr>
            <w:tcW w:w="829" w:type="pct"/>
          </w:tcPr>
          <w:p w:rsidR="00DB327D" w:rsidRPr="009F0098" w:rsidRDefault="00DB327D" w:rsidP="009F0098">
            <w:pPr>
              <w:spacing w:line="360" w:lineRule="auto"/>
              <w:jc w:val="both"/>
              <w:rPr>
                <w:color w:val="000000"/>
                <w:sz w:val="20"/>
              </w:rPr>
            </w:pPr>
            <w:r w:rsidRPr="009F0098">
              <w:rPr>
                <w:color w:val="000000"/>
                <w:sz w:val="20"/>
              </w:rPr>
              <w:t>1,25</w:t>
            </w:r>
          </w:p>
        </w:tc>
      </w:tr>
      <w:tr w:rsidR="00DB327D" w:rsidRPr="009F0098" w:rsidTr="009F0098">
        <w:trPr>
          <w:cantSplit/>
          <w:jc w:val="center"/>
        </w:trPr>
        <w:tc>
          <w:tcPr>
            <w:tcW w:w="477" w:type="pct"/>
          </w:tcPr>
          <w:p w:rsidR="00DB327D" w:rsidRPr="009F0098" w:rsidRDefault="00DB327D" w:rsidP="009F0098">
            <w:pPr>
              <w:spacing w:line="360" w:lineRule="auto"/>
              <w:jc w:val="both"/>
              <w:rPr>
                <w:color w:val="000000"/>
                <w:sz w:val="20"/>
              </w:rPr>
            </w:pPr>
            <w:r w:rsidRPr="009F0098">
              <w:rPr>
                <w:color w:val="000000"/>
                <w:sz w:val="20"/>
              </w:rPr>
              <w:t>970</w:t>
            </w:r>
          </w:p>
        </w:tc>
        <w:tc>
          <w:tcPr>
            <w:tcW w:w="477" w:type="pct"/>
          </w:tcPr>
          <w:p w:rsidR="00DB327D" w:rsidRPr="009F0098" w:rsidRDefault="00DB327D" w:rsidP="009F0098">
            <w:pPr>
              <w:spacing w:line="360" w:lineRule="auto"/>
              <w:jc w:val="both"/>
              <w:rPr>
                <w:color w:val="000000"/>
                <w:sz w:val="20"/>
              </w:rPr>
            </w:pPr>
            <w:r w:rsidRPr="009F0098">
              <w:rPr>
                <w:color w:val="000000"/>
                <w:sz w:val="20"/>
              </w:rPr>
              <w:t>995</w:t>
            </w:r>
          </w:p>
        </w:tc>
        <w:tc>
          <w:tcPr>
            <w:tcW w:w="1030" w:type="pct"/>
          </w:tcPr>
          <w:p w:rsidR="00DB327D" w:rsidRPr="009F0098" w:rsidRDefault="00DB327D" w:rsidP="009F0098">
            <w:pPr>
              <w:spacing w:line="360" w:lineRule="auto"/>
              <w:jc w:val="both"/>
              <w:rPr>
                <w:color w:val="000000"/>
                <w:sz w:val="20"/>
              </w:rPr>
            </w:pPr>
            <w:r w:rsidRPr="009F0098">
              <w:rPr>
                <w:color w:val="000000"/>
                <w:sz w:val="20"/>
              </w:rPr>
              <w:t>Кузнецовская свита</w:t>
            </w:r>
          </w:p>
        </w:tc>
        <w:tc>
          <w:tcPr>
            <w:tcW w:w="580" w:type="pct"/>
          </w:tcPr>
          <w:p w:rsidR="00DB327D" w:rsidRPr="009F0098" w:rsidRDefault="00DB327D" w:rsidP="009F0098">
            <w:pPr>
              <w:spacing w:line="360" w:lineRule="auto"/>
              <w:jc w:val="both"/>
              <w:rPr>
                <w:color w:val="000000"/>
                <w:sz w:val="20"/>
              </w:rPr>
            </w:pPr>
            <w:r w:rsidRPr="009F0098">
              <w:rPr>
                <w:color w:val="000000"/>
                <w:sz w:val="20"/>
                <w:lang w:val="en-US"/>
              </w:rPr>
              <w:t>K</w:t>
            </w:r>
            <w:r w:rsidRPr="009F0098">
              <w:rPr>
                <w:color w:val="000000"/>
                <w:sz w:val="20"/>
              </w:rPr>
              <w:t>2</w:t>
            </w:r>
          </w:p>
        </w:tc>
        <w:tc>
          <w:tcPr>
            <w:tcW w:w="502" w:type="pct"/>
          </w:tcPr>
          <w:p w:rsidR="00DB327D" w:rsidRPr="009F0098" w:rsidRDefault="00DB327D" w:rsidP="009F0098">
            <w:pPr>
              <w:spacing w:line="360" w:lineRule="auto"/>
              <w:jc w:val="both"/>
              <w:rPr>
                <w:color w:val="000000"/>
                <w:sz w:val="20"/>
              </w:rPr>
            </w:pPr>
            <w:r w:rsidRPr="009F0098">
              <w:rPr>
                <w:color w:val="000000"/>
                <w:sz w:val="20"/>
              </w:rPr>
              <w:t>-</w:t>
            </w:r>
          </w:p>
        </w:tc>
        <w:tc>
          <w:tcPr>
            <w:tcW w:w="496" w:type="pct"/>
          </w:tcPr>
          <w:p w:rsidR="00DB327D" w:rsidRPr="009F0098" w:rsidRDefault="00DB327D" w:rsidP="009F0098">
            <w:pPr>
              <w:spacing w:line="360" w:lineRule="auto"/>
              <w:jc w:val="both"/>
              <w:rPr>
                <w:color w:val="000000"/>
                <w:sz w:val="20"/>
              </w:rPr>
            </w:pPr>
            <w:r w:rsidRPr="009F0098">
              <w:rPr>
                <w:color w:val="000000"/>
                <w:sz w:val="20"/>
              </w:rPr>
              <w:t>-</w:t>
            </w:r>
          </w:p>
        </w:tc>
        <w:tc>
          <w:tcPr>
            <w:tcW w:w="610" w:type="pct"/>
          </w:tcPr>
          <w:p w:rsidR="00DB327D" w:rsidRPr="009F0098" w:rsidRDefault="00DB327D" w:rsidP="009F0098">
            <w:pPr>
              <w:spacing w:line="360" w:lineRule="auto"/>
              <w:jc w:val="both"/>
              <w:rPr>
                <w:color w:val="000000"/>
                <w:sz w:val="20"/>
              </w:rPr>
            </w:pPr>
            <w:r w:rsidRPr="009F0098">
              <w:rPr>
                <w:color w:val="000000"/>
                <w:sz w:val="20"/>
              </w:rPr>
              <w:t>-</w:t>
            </w:r>
          </w:p>
        </w:tc>
        <w:tc>
          <w:tcPr>
            <w:tcW w:w="829" w:type="pct"/>
          </w:tcPr>
          <w:p w:rsidR="00DB327D" w:rsidRPr="009F0098" w:rsidRDefault="00DB327D" w:rsidP="009F0098">
            <w:pPr>
              <w:spacing w:line="360" w:lineRule="auto"/>
              <w:jc w:val="both"/>
              <w:rPr>
                <w:color w:val="000000"/>
                <w:sz w:val="20"/>
              </w:rPr>
            </w:pPr>
            <w:r w:rsidRPr="009F0098">
              <w:rPr>
                <w:color w:val="000000"/>
                <w:sz w:val="20"/>
              </w:rPr>
              <w:t>1,25</w:t>
            </w:r>
          </w:p>
        </w:tc>
      </w:tr>
      <w:tr w:rsidR="00DB327D" w:rsidRPr="009F0098" w:rsidTr="009F0098">
        <w:trPr>
          <w:cantSplit/>
          <w:jc w:val="center"/>
        </w:trPr>
        <w:tc>
          <w:tcPr>
            <w:tcW w:w="477" w:type="pct"/>
          </w:tcPr>
          <w:p w:rsidR="00DB327D" w:rsidRPr="009F0098" w:rsidRDefault="00DB327D" w:rsidP="009F0098">
            <w:pPr>
              <w:spacing w:line="360" w:lineRule="auto"/>
              <w:jc w:val="both"/>
              <w:rPr>
                <w:color w:val="000000"/>
                <w:sz w:val="20"/>
              </w:rPr>
            </w:pPr>
            <w:r w:rsidRPr="009F0098">
              <w:rPr>
                <w:color w:val="000000"/>
                <w:sz w:val="20"/>
              </w:rPr>
              <w:t>995</w:t>
            </w:r>
          </w:p>
        </w:tc>
        <w:tc>
          <w:tcPr>
            <w:tcW w:w="477" w:type="pct"/>
          </w:tcPr>
          <w:p w:rsidR="00DB327D" w:rsidRPr="009F0098" w:rsidRDefault="00DB327D" w:rsidP="009F0098">
            <w:pPr>
              <w:spacing w:line="360" w:lineRule="auto"/>
              <w:jc w:val="both"/>
              <w:rPr>
                <w:color w:val="000000"/>
                <w:sz w:val="20"/>
              </w:rPr>
            </w:pPr>
            <w:r w:rsidRPr="009F0098">
              <w:rPr>
                <w:color w:val="000000"/>
                <w:sz w:val="20"/>
              </w:rPr>
              <w:t>1775</w:t>
            </w:r>
          </w:p>
        </w:tc>
        <w:tc>
          <w:tcPr>
            <w:tcW w:w="1030" w:type="pct"/>
          </w:tcPr>
          <w:p w:rsidR="00DB327D" w:rsidRPr="009F0098" w:rsidRDefault="00DB327D" w:rsidP="009F0098">
            <w:pPr>
              <w:spacing w:line="360" w:lineRule="auto"/>
              <w:jc w:val="both"/>
              <w:rPr>
                <w:color w:val="000000"/>
                <w:sz w:val="20"/>
              </w:rPr>
            </w:pPr>
            <w:r w:rsidRPr="009F0098">
              <w:rPr>
                <w:color w:val="000000"/>
                <w:sz w:val="20"/>
              </w:rPr>
              <w:t>Покурская свита</w:t>
            </w:r>
          </w:p>
        </w:tc>
        <w:tc>
          <w:tcPr>
            <w:tcW w:w="580" w:type="pct"/>
          </w:tcPr>
          <w:p w:rsidR="00DB327D" w:rsidRPr="009F0098" w:rsidRDefault="00DB327D" w:rsidP="009F0098">
            <w:pPr>
              <w:spacing w:line="360" w:lineRule="auto"/>
              <w:jc w:val="both"/>
              <w:rPr>
                <w:color w:val="000000"/>
                <w:sz w:val="20"/>
              </w:rPr>
            </w:pPr>
            <w:r w:rsidRPr="009F0098">
              <w:rPr>
                <w:color w:val="000000"/>
                <w:sz w:val="20"/>
                <w:lang w:val="en-US"/>
              </w:rPr>
              <w:t>K</w:t>
            </w:r>
            <w:r w:rsidRPr="009F0098">
              <w:rPr>
                <w:color w:val="000000"/>
                <w:sz w:val="20"/>
              </w:rPr>
              <w:t>2+</w:t>
            </w:r>
            <w:r w:rsidRPr="009F0098">
              <w:rPr>
                <w:color w:val="000000"/>
                <w:sz w:val="20"/>
                <w:lang w:val="en-US"/>
              </w:rPr>
              <w:t>K</w:t>
            </w:r>
            <w:r w:rsidRPr="009F0098">
              <w:rPr>
                <w:color w:val="000000"/>
                <w:sz w:val="20"/>
              </w:rPr>
              <w:t>1</w:t>
            </w:r>
          </w:p>
        </w:tc>
        <w:tc>
          <w:tcPr>
            <w:tcW w:w="502" w:type="pct"/>
          </w:tcPr>
          <w:p w:rsidR="00DB327D" w:rsidRPr="009F0098" w:rsidRDefault="00DB327D" w:rsidP="009F0098">
            <w:pPr>
              <w:spacing w:line="360" w:lineRule="auto"/>
              <w:jc w:val="both"/>
              <w:rPr>
                <w:color w:val="000000"/>
                <w:sz w:val="20"/>
              </w:rPr>
            </w:pPr>
            <w:r w:rsidRPr="009F0098">
              <w:rPr>
                <w:color w:val="000000"/>
                <w:sz w:val="20"/>
              </w:rPr>
              <w:t>-</w:t>
            </w:r>
          </w:p>
        </w:tc>
        <w:tc>
          <w:tcPr>
            <w:tcW w:w="496" w:type="pct"/>
          </w:tcPr>
          <w:p w:rsidR="00DB327D" w:rsidRPr="009F0098" w:rsidRDefault="00DB327D" w:rsidP="009F0098">
            <w:pPr>
              <w:spacing w:line="360" w:lineRule="auto"/>
              <w:jc w:val="both"/>
              <w:rPr>
                <w:color w:val="000000"/>
                <w:sz w:val="20"/>
              </w:rPr>
            </w:pPr>
            <w:r w:rsidRPr="009F0098">
              <w:rPr>
                <w:color w:val="000000"/>
                <w:sz w:val="20"/>
              </w:rPr>
              <w:t>30</w:t>
            </w:r>
          </w:p>
        </w:tc>
        <w:tc>
          <w:tcPr>
            <w:tcW w:w="610" w:type="pct"/>
          </w:tcPr>
          <w:p w:rsidR="00DB327D" w:rsidRPr="009F0098" w:rsidRDefault="00DB327D" w:rsidP="009F0098">
            <w:pPr>
              <w:spacing w:line="360" w:lineRule="auto"/>
              <w:jc w:val="both"/>
              <w:rPr>
                <w:color w:val="000000"/>
                <w:sz w:val="20"/>
              </w:rPr>
            </w:pPr>
            <w:r w:rsidRPr="009F0098">
              <w:rPr>
                <w:color w:val="000000"/>
                <w:sz w:val="20"/>
              </w:rPr>
              <w:t>-</w:t>
            </w:r>
          </w:p>
        </w:tc>
        <w:tc>
          <w:tcPr>
            <w:tcW w:w="829" w:type="pct"/>
          </w:tcPr>
          <w:p w:rsidR="00DB327D" w:rsidRPr="009F0098" w:rsidRDefault="00DB327D" w:rsidP="009F0098">
            <w:pPr>
              <w:spacing w:line="360" w:lineRule="auto"/>
              <w:jc w:val="both"/>
              <w:rPr>
                <w:color w:val="000000"/>
                <w:sz w:val="20"/>
              </w:rPr>
            </w:pPr>
            <w:r w:rsidRPr="009F0098">
              <w:rPr>
                <w:color w:val="000000"/>
                <w:sz w:val="20"/>
              </w:rPr>
              <w:t>1,25</w:t>
            </w:r>
          </w:p>
        </w:tc>
      </w:tr>
      <w:tr w:rsidR="00DB327D" w:rsidRPr="009F0098" w:rsidTr="009F0098">
        <w:trPr>
          <w:cantSplit/>
          <w:jc w:val="center"/>
        </w:trPr>
        <w:tc>
          <w:tcPr>
            <w:tcW w:w="477" w:type="pct"/>
          </w:tcPr>
          <w:p w:rsidR="00DB327D" w:rsidRPr="009F0098" w:rsidRDefault="00DB327D" w:rsidP="009F0098">
            <w:pPr>
              <w:spacing w:line="360" w:lineRule="auto"/>
              <w:jc w:val="both"/>
              <w:rPr>
                <w:color w:val="000000"/>
                <w:sz w:val="20"/>
              </w:rPr>
            </w:pPr>
            <w:r w:rsidRPr="009F0098">
              <w:rPr>
                <w:color w:val="000000"/>
                <w:sz w:val="20"/>
              </w:rPr>
              <w:t>1775</w:t>
            </w:r>
          </w:p>
        </w:tc>
        <w:tc>
          <w:tcPr>
            <w:tcW w:w="477" w:type="pct"/>
          </w:tcPr>
          <w:p w:rsidR="00DB327D" w:rsidRPr="009F0098" w:rsidRDefault="00DB327D" w:rsidP="009F0098">
            <w:pPr>
              <w:spacing w:line="360" w:lineRule="auto"/>
              <w:jc w:val="both"/>
              <w:rPr>
                <w:color w:val="000000"/>
                <w:sz w:val="20"/>
              </w:rPr>
            </w:pPr>
            <w:r w:rsidRPr="009F0098">
              <w:rPr>
                <w:color w:val="000000"/>
                <w:sz w:val="20"/>
              </w:rPr>
              <w:t>1895</w:t>
            </w:r>
          </w:p>
        </w:tc>
        <w:tc>
          <w:tcPr>
            <w:tcW w:w="1030" w:type="pct"/>
          </w:tcPr>
          <w:p w:rsidR="00DB327D" w:rsidRPr="009F0098" w:rsidRDefault="00DB327D" w:rsidP="009F0098">
            <w:pPr>
              <w:spacing w:line="360" w:lineRule="auto"/>
              <w:jc w:val="both"/>
              <w:rPr>
                <w:color w:val="000000"/>
                <w:sz w:val="20"/>
              </w:rPr>
            </w:pPr>
            <w:r w:rsidRPr="009F0098">
              <w:rPr>
                <w:color w:val="000000"/>
                <w:sz w:val="20"/>
              </w:rPr>
              <w:t>Алымская свита</w:t>
            </w:r>
          </w:p>
        </w:tc>
        <w:tc>
          <w:tcPr>
            <w:tcW w:w="580" w:type="pct"/>
          </w:tcPr>
          <w:p w:rsidR="00DB327D" w:rsidRPr="009F0098" w:rsidRDefault="00DB327D" w:rsidP="009F0098">
            <w:pPr>
              <w:spacing w:line="360" w:lineRule="auto"/>
              <w:jc w:val="both"/>
              <w:rPr>
                <w:color w:val="000000"/>
                <w:sz w:val="20"/>
              </w:rPr>
            </w:pPr>
            <w:r w:rsidRPr="009F0098">
              <w:rPr>
                <w:color w:val="000000"/>
                <w:sz w:val="20"/>
                <w:lang w:val="en-US"/>
              </w:rPr>
              <w:t>K</w:t>
            </w:r>
            <w:r w:rsidRPr="009F0098">
              <w:rPr>
                <w:color w:val="000000"/>
                <w:sz w:val="20"/>
              </w:rPr>
              <w:t>1</w:t>
            </w:r>
          </w:p>
        </w:tc>
        <w:tc>
          <w:tcPr>
            <w:tcW w:w="502" w:type="pct"/>
          </w:tcPr>
          <w:p w:rsidR="00DB327D" w:rsidRPr="009F0098" w:rsidRDefault="00DB327D" w:rsidP="009F0098">
            <w:pPr>
              <w:spacing w:line="360" w:lineRule="auto"/>
              <w:jc w:val="both"/>
              <w:rPr>
                <w:color w:val="000000"/>
                <w:sz w:val="20"/>
              </w:rPr>
            </w:pPr>
            <w:r w:rsidRPr="009F0098">
              <w:rPr>
                <w:color w:val="000000"/>
                <w:sz w:val="20"/>
              </w:rPr>
              <w:t>1</w:t>
            </w:r>
          </w:p>
        </w:tc>
        <w:tc>
          <w:tcPr>
            <w:tcW w:w="496" w:type="pct"/>
          </w:tcPr>
          <w:p w:rsidR="00DB327D" w:rsidRPr="009F0098" w:rsidRDefault="00DB327D" w:rsidP="009F0098">
            <w:pPr>
              <w:spacing w:line="360" w:lineRule="auto"/>
              <w:jc w:val="both"/>
              <w:rPr>
                <w:color w:val="000000"/>
                <w:sz w:val="20"/>
              </w:rPr>
            </w:pPr>
            <w:r w:rsidRPr="009F0098">
              <w:rPr>
                <w:color w:val="000000"/>
                <w:sz w:val="20"/>
              </w:rPr>
              <w:t>30</w:t>
            </w:r>
          </w:p>
        </w:tc>
        <w:tc>
          <w:tcPr>
            <w:tcW w:w="610" w:type="pct"/>
          </w:tcPr>
          <w:p w:rsidR="00DB327D" w:rsidRPr="009F0098" w:rsidRDefault="00DB327D" w:rsidP="009F0098">
            <w:pPr>
              <w:spacing w:line="360" w:lineRule="auto"/>
              <w:jc w:val="both"/>
              <w:rPr>
                <w:color w:val="000000"/>
                <w:sz w:val="20"/>
              </w:rPr>
            </w:pPr>
            <w:r w:rsidRPr="009F0098">
              <w:rPr>
                <w:color w:val="000000"/>
                <w:sz w:val="20"/>
              </w:rPr>
              <w:t>-</w:t>
            </w:r>
          </w:p>
        </w:tc>
        <w:tc>
          <w:tcPr>
            <w:tcW w:w="829" w:type="pct"/>
          </w:tcPr>
          <w:p w:rsidR="00DB327D" w:rsidRPr="009F0098" w:rsidRDefault="00DB327D" w:rsidP="009F0098">
            <w:pPr>
              <w:spacing w:line="360" w:lineRule="auto"/>
              <w:jc w:val="both"/>
              <w:rPr>
                <w:color w:val="000000"/>
                <w:sz w:val="20"/>
              </w:rPr>
            </w:pPr>
            <w:r w:rsidRPr="009F0098">
              <w:rPr>
                <w:color w:val="000000"/>
                <w:sz w:val="20"/>
              </w:rPr>
              <w:t>1,25</w:t>
            </w:r>
          </w:p>
        </w:tc>
      </w:tr>
      <w:tr w:rsidR="00DB327D" w:rsidRPr="009F0098" w:rsidTr="009F0098">
        <w:trPr>
          <w:cantSplit/>
          <w:jc w:val="center"/>
        </w:trPr>
        <w:tc>
          <w:tcPr>
            <w:tcW w:w="477" w:type="pct"/>
          </w:tcPr>
          <w:p w:rsidR="00DB327D" w:rsidRPr="009F0098" w:rsidRDefault="00DB327D" w:rsidP="009F0098">
            <w:pPr>
              <w:spacing w:line="360" w:lineRule="auto"/>
              <w:jc w:val="both"/>
              <w:rPr>
                <w:color w:val="000000"/>
                <w:sz w:val="20"/>
              </w:rPr>
            </w:pPr>
            <w:r w:rsidRPr="009F0098">
              <w:rPr>
                <w:color w:val="000000"/>
                <w:sz w:val="20"/>
              </w:rPr>
              <w:t>1895</w:t>
            </w:r>
          </w:p>
        </w:tc>
        <w:tc>
          <w:tcPr>
            <w:tcW w:w="477" w:type="pct"/>
          </w:tcPr>
          <w:p w:rsidR="00DB327D" w:rsidRPr="009F0098" w:rsidRDefault="00DB327D" w:rsidP="009F0098">
            <w:pPr>
              <w:spacing w:line="360" w:lineRule="auto"/>
              <w:jc w:val="both"/>
              <w:rPr>
                <w:color w:val="000000"/>
                <w:sz w:val="20"/>
              </w:rPr>
            </w:pPr>
            <w:r w:rsidRPr="009F0098">
              <w:rPr>
                <w:color w:val="000000"/>
                <w:sz w:val="20"/>
              </w:rPr>
              <w:t>2150</w:t>
            </w:r>
          </w:p>
        </w:tc>
        <w:tc>
          <w:tcPr>
            <w:tcW w:w="1030" w:type="pct"/>
          </w:tcPr>
          <w:p w:rsidR="00DB327D" w:rsidRPr="009F0098" w:rsidRDefault="00DB327D" w:rsidP="009F0098">
            <w:pPr>
              <w:spacing w:line="360" w:lineRule="auto"/>
              <w:jc w:val="both"/>
              <w:rPr>
                <w:color w:val="000000"/>
                <w:sz w:val="20"/>
              </w:rPr>
            </w:pPr>
            <w:r w:rsidRPr="009F0098">
              <w:rPr>
                <w:color w:val="000000"/>
                <w:sz w:val="20"/>
              </w:rPr>
              <w:t>Вартовская свита</w:t>
            </w:r>
          </w:p>
        </w:tc>
        <w:tc>
          <w:tcPr>
            <w:tcW w:w="580" w:type="pct"/>
          </w:tcPr>
          <w:p w:rsidR="00DB327D" w:rsidRPr="009F0098" w:rsidRDefault="00DB327D" w:rsidP="009F0098">
            <w:pPr>
              <w:spacing w:line="360" w:lineRule="auto"/>
              <w:jc w:val="both"/>
              <w:rPr>
                <w:color w:val="000000"/>
                <w:sz w:val="20"/>
              </w:rPr>
            </w:pPr>
            <w:r w:rsidRPr="009F0098">
              <w:rPr>
                <w:color w:val="000000"/>
                <w:sz w:val="20"/>
                <w:lang w:val="en-US"/>
              </w:rPr>
              <w:t>K</w:t>
            </w:r>
            <w:r w:rsidRPr="009F0098">
              <w:rPr>
                <w:color w:val="000000"/>
                <w:sz w:val="20"/>
              </w:rPr>
              <w:t>1</w:t>
            </w:r>
          </w:p>
        </w:tc>
        <w:tc>
          <w:tcPr>
            <w:tcW w:w="502" w:type="pct"/>
          </w:tcPr>
          <w:p w:rsidR="00DB327D" w:rsidRPr="009F0098" w:rsidRDefault="00DB327D" w:rsidP="009F0098">
            <w:pPr>
              <w:spacing w:line="360" w:lineRule="auto"/>
              <w:jc w:val="both"/>
              <w:rPr>
                <w:color w:val="000000"/>
                <w:sz w:val="20"/>
              </w:rPr>
            </w:pPr>
            <w:r w:rsidRPr="009F0098">
              <w:rPr>
                <w:color w:val="000000"/>
                <w:sz w:val="20"/>
              </w:rPr>
              <w:t>1</w:t>
            </w:r>
          </w:p>
        </w:tc>
        <w:tc>
          <w:tcPr>
            <w:tcW w:w="496" w:type="pct"/>
          </w:tcPr>
          <w:p w:rsidR="00DB327D" w:rsidRPr="009F0098" w:rsidRDefault="00DB327D" w:rsidP="009F0098">
            <w:pPr>
              <w:spacing w:line="360" w:lineRule="auto"/>
              <w:jc w:val="both"/>
              <w:rPr>
                <w:color w:val="000000"/>
                <w:sz w:val="20"/>
              </w:rPr>
            </w:pPr>
            <w:r w:rsidRPr="009F0098">
              <w:rPr>
                <w:color w:val="000000"/>
                <w:sz w:val="20"/>
              </w:rPr>
              <w:t>30</w:t>
            </w:r>
          </w:p>
        </w:tc>
        <w:tc>
          <w:tcPr>
            <w:tcW w:w="610" w:type="pct"/>
          </w:tcPr>
          <w:p w:rsidR="00DB327D" w:rsidRPr="009F0098" w:rsidRDefault="00DB327D" w:rsidP="009F0098">
            <w:pPr>
              <w:spacing w:line="360" w:lineRule="auto"/>
              <w:jc w:val="both"/>
              <w:rPr>
                <w:color w:val="000000"/>
                <w:sz w:val="20"/>
              </w:rPr>
            </w:pPr>
            <w:r w:rsidRPr="009F0098">
              <w:rPr>
                <w:color w:val="000000"/>
                <w:sz w:val="20"/>
              </w:rPr>
              <w:t>-0</w:t>
            </w:r>
          </w:p>
        </w:tc>
        <w:tc>
          <w:tcPr>
            <w:tcW w:w="829" w:type="pct"/>
          </w:tcPr>
          <w:p w:rsidR="00DB327D" w:rsidRPr="009F0098" w:rsidRDefault="00DB327D" w:rsidP="009F0098">
            <w:pPr>
              <w:spacing w:line="360" w:lineRule="auto"/>
              <w:jc w:val="both"/>
              <w:rPr>
                <w:color w:val="000000"/>
                <w:sz w:val="20"/>
              </w:rPr>
            </w:pPr>
            <w:r w:rsidRPr="009F0098">
              <w:rPr>
                <w:color w:val="000000"/>
                <w:sz w:val="20"/>
              </w:rPr>
              <w:t>1,25</w:t>
            </w:r>
          </w:p>
        </w:tc>
      </w:tr>
      <w:tr w:rsidR="00DB327D" w:rsidRPr="009F0098" w:rsidTr="009F0098">
        <w:trPr>
          <w:cantSplit/>
          <w:jc w:val="center"/>
        </w:trPr>
        <w:tc>
          <w:tcPr>
            <w:tcW w:w="477" w:type="pct"/>
          </w:tcPr>
          <w:p w:rsidR="00DB327D" w:rsidRPr="009F0098" w:rsidRDefault="00DB327D" w:rsidP="009F0098">
            <w:pPr>
              <w:spacing w:line="360" w:lineRule="auto"/>
              <w:jc w:val="both"/>
              <w:rPr>
                <w:color w:val="000000"/>
                <w:sz w:val="20"/>
              </w:rPr>
            </w:pPr>
            <w:r w:rsidRPr="009F0098">
              <w:rPr>
                <w:color w:val="000000"/>
                <w:sz w:val="20"/>
              </w:rPr>
              <w:t>2150</w:t>
            </w:r>
          </w:p>
        </w:tc>
        <w:tc>
          <w:tcPr>
            <w:tcW w:w="477" w:type="pct"/>
          </w:tcPr>
          <w:p w:rsidR="00DB327D" w:rsidRPr="009F0098" w:rsidRDefault="00DB327D" w:rsidP="009F0098">
            <w:pPr>
              <w:spacing w:line="360" w:lineRule="auto"/>
              <w:jc w:val="both"/>
              <w:rPr>
                <w:color w:val="000000"/>
                <w:sz w:val="20"/>
              </w:rPr>
            </w:pPr>
            <w:r w:rsidRPr="009F0098">
              <w:rPr>
                <w:color w:val="000000"/>
                <w:sz w:val="20"/>
              </w:rPr>
              <w:t>2245</w:t>
            </w:r>
          </w:p>
        </w:tc>
        <w:tc>
          <w:tcPr>
            <w:tcW w:w="1030" w:type="pct"/>
          </w:tcPr>
          <w:p w:rsidR="00DB327D" w:rsidRPr="009F0098" w:rsidRDefault="00DB327D" w:rsidP="009F0098">
            <w:pPr>
              <w:spacing w:line="360" w:lineRule="auto"/>
              <w:jc w:val="both"/>
              <w:rPr>
                <w:color w:val="000000"/>
                <w:sz w:val="20"/>
              </w:rPr>
            </w:pPr>
            <w:r w:rsidRPr="009F0098">
              <w:rPr>
                <w:color w:val="000000"/>
                <w:sz w:val="20"/>
              </w:rPr>
              <w:t>Мегионская свита</w:t>
            </w:r>
          </w:p>
        </w:tc>
        <w:tc>
          <w:tcPr>
            <w:tcW w:w="580" w:type="pct"/>
          </w:tcPr>
          <w:p w:rsidR="00DB327D" w:rsidRPr="009F0098" w:rsidRDefault="00DB327D" w:rsidP="009F0098">
            <w:pPr>
              <w:spacing w:line="360" w:lineRule="auto"/>
              <w:jc w:val="both"/>
              <w:rPr>
                <w:color w:val="000000"/>
                <w:sz w:val="20"/>
              </w:rPr>
            </w:pPr>
            <w:r w:rsidRPr="009F0098">
              <w:rPr>
                <w:color w:val="000000"/>
                <w:sz w:val="20"/>
                <w:lang w:val="en-US"/>
              </w:rPr>
              <w:t>K</w:t>
            </w:r>
            <w:r w:rsidRPr="009F0098">
              <w:rPr>
                <w:color w:val="000000"/>
                <w:sz w:val="20"/>
              </w:rPr>
              <w:t>1</w:t>
            </w:r>
          </w:p>
        </w:tc>
        <w:tc>
          <w:tcPr>
            <w:tcW w:w="502" w:type="pct"/>
          </w:tcPr>
          <w:p w:rsidR="00DB327D" w:rsidRPr="009F0098" w:rsidRDefault="00DB327D" w:rsidP="009F0098">
            <w:pPr>
              <w:spacing w:line="360" w:lineRule="auto"/>
              <w:jc w:val="both"/>
              <w:rPr>
                <w:color w:val="000000"/>
                <w:sz w:val="20"/>
              </w:rPr>
            </w:pPr>
            <w:r w:rsidRPr="009F0098">
              <w:rPr>
                <w:color w:val="000000"/>
                <w:sz w:val="20"/>
              </w:rPr>
              <w:t>2</w:t>
            </w:r>
          </w:p>
        </w:tc>
        <w:tc>
          <w:tcPr>
            <w:tcW w:w="496" w:type="pct"/>
          </w:tcPr>
          <w:p w:rsidR="00DB327D" w:rsidRPr="009F0098" w:rsidRDefault="00DB327D" w:rsidP="009F0098">
            <w:pPr>
              <w:spacing w:line="360" w:lineRule="auto"/>
              <w:jc w:val="both"/>
              <w:rPr>
                <w:color w:val="000000"/>
                <w:sz w:val="20"/>
              </w:rPr>
            </w:pPr>
            <w:r w:rsidRPr="009F0098">
              <w:rPr>
                <w:color w:val="000000"/>
                <w:sz w:val="20"/>
              </w:rPr>
              <w:t>30</w:t>
            </w:r>
          </w:p>
        </w:tc>
        <w:tc>
          <w:tcPr>
            <w:tcW w:w="610" w:type="pct"/>
          </w:tcPr>
          <w:p w:rsidR="00DB327D" w:rsidRPr="009F0098" w:rsidRDefault="00DB327D" w:rsidP="009F0098">
            <w:pPr>
              <w:spacing w:line="360" w:lineRule="auto"/>
              <w:jc w:val="both"/>
              <w:rPr>
                <w:color w:val="000000"/>
                <w:sz w:val="20"/>
              </w:rPr>
            </w:pPr>
            <w:r w:rsidRPr="009F0098">
              <w:rPr>
                <w:color w:val="000000"/>
                <w:sz w:val="20"/>
              </w:rPr>
              <w:t>-60</w:t>
            </w:r>
          </w:p>
        </w:tc>
        <w:tc>
          <w:tcPr>
            <w:tcW w:w="829" w:type="pct"/>
          </w:tcPr>
          <w:p w:rsidR="00DB327D" w:rsidRPr="009F0098" w:rsidRDefault="00DB327D" w:rsidP="009F0098">
            <w:pPr>
              <w:spacing w:line="360" w:lineRule="auto"/>
              <w:jc w:val="both"/>
              <w:rPr>
                <w:color w:val="000000"/>
                <w:sz w:val="20"/>
              </w:rPr>
            </w:pPr>
            <w:r w:rsidRPr="009F0098">
              <w:rPr>
                <w:color w:val="000000"/>
                <w:sz w:val="20"/>
              </w:rPr>
              <w:t>1,25</w:t>
            </w:r>
          </w:p>
        </w:tc>
      </w:tr>
      <w:tr w:rsidR="00DB327D" w:rsidRPr="009F0098" w:rsidTr="009F0098">
        <w:trPr>
          <w:cantSplit/>
          <w:jc w:val="center"/>
        </w:trPr>
        <w:tc>
          <w:tcPr>
            <w:tcW w:w="477" w:type="pct"/>
          </w:tcPr>
          <w:p w:rsidR="00DB327D" w:rsidRPr="009F0098" w:rsidRDefault="00DB327D" w:rsidP="009F0098">
            <w:pPr>
              <w:spacing w:line="360" w:lineRule="auto"/>
              <w:jc w:val="both"/>
              <w:rPr>
                <w:color w:val="000000"/>
                <w:sz w:val="20"/>
              </w:rPr>
            </w:pPr>
            <w:r w:rsidRPr="009F0098">
              <w:rPr>
                <w:color w:val="000000"/>
                <w:sz w:val="20"/>
              </w:rPr>
              <w:t>2455</w:t>
            </w:r>
          </w:p>
        </w:tc>
        <w:tc>
          <w:tcPr>
            <w:tcW w:w="477" w:type="pct"/>
          </w:tcPr>
          <w:p w:rsidR="00DB327D" w:rsidRPr="009F0098" w:rsidRDefault="00DB327D" w:rsidP="009F0098">
            <w:pPr>
              <w:spacing w:line="360" w:lineRule="auto"/>
              <w:jc w:val="both"/>
              <w:rPr>
                <w:color w:val="000000"/>
                <w:sz w:val="20"/>
              </w:rPr>
            </w:pPr>
            <w:r w:rsidRPr="009F0098">
              <w:rPr>
                <w:color w:val="000000"/>
                <w:sz w:val="20"/>
              </w:rPr>
              <w:t>2300</w:t>
            </w:r>
          </w:p>
        </w:tc>
        <w:tc>
          <w:tcPr>
            <w:tcW w:w="1030" w:type="pct"/>
          </w:tcPr>
          <w:p w:rsidR="00DB327D" w:rsidRPr="009F0098" w:rsidRDefault="00DB327D" w:rsidP="009F0098">
            <w:pPr>
              <w:spacing w:line="360" w:lineRule="auto"/>
              <w:jc w:val="both"/>
              <w:rPr>
                <w:color w:val="000000"/>
                <w:sz w:val="20"/>
              </w:rPr>
            </w:pPr>
            <w:r w:rsidRPr="009F0098">
              <w:rPr>
                <w:color w:val="000000"/>
                <w:sz w:val="20"/>
              </w:rPr>
              <w:t>Баженовская свита</w:t>
            </w:r>
          </w:p>
        </w:tc>
        <w:tc>
          <w:tcPr>
            <w:tcW w:w="580" w:type="pct"/>
          </w:tcPr>
          <w:p w:rsidR="00DB327D" w:rsidRPr="009F0098" w:rsidRDefault="00DB327D" w:rsidP="009F0098">
            <w:pPr>
              <w:spacing w:line="360" w:lineRule="auto"/>
              <w:jc w:val="both"/>
              <w:rPr>
                <w:color w:val="000000"/>
                <w:sz w:val="20"/>
              </w:rPr>
            </w:pPr>
            <w:r w:rsidRPr="009F0098">
              <w:rPr>
                <w:color w:val="000000"/>
                <w:sz w:val="20"/>
                <w:lang w:val="en-US"/>
              </w:rPr>
              <w:t>J</w:t>
            </w:r>
            <w:r w:rsidRPr="009F0098">
              <w:rPr>
                <w:color w:val="000000"/>
                <w:sz w:val="20"/>
              </w:rPr>
              <w:t>3</w:t>
            </w:r>
          </w:p>
        </w:tc>
        <w:tc>
          <w:tcPr>
            <w:tcW w:w="502" w:type="pct"/>
          </w:tcPr>
          <w:p w:rsidR="00DB327D" w:rsidRPr="009F0098" w:rsidRDefault="00DB327D" w:rsidP="009F0098">
            <w:pPr>
              <w:spacing w:line="360" w:lineRule="auto"/>
              <w:jc w:val="both"/>
              <w:rPr>
                <w:color w:val="000000"/>
                <w:sz w:val="20"/>
              </w:rPr>
            </w:pPr>
            <w:r w:rsidRPr="009F0098">
              <w:rPr>
                <w:color w:val="000000"/>
                <w:sz w:val="20"/>
              </w:rPr>
              <w:t>2</w:t>
            </w:r>
          </w:p>
        </w:tc>
        <w:tc>
          <w:tcPr>
            <w:tcW w:w="496" w:type="pct"/>
          </w:tcPr>
          <w:p w:rsidR="00DB327D" w:rsidRPr="009F0098" w:rsidRDefault="00DB327D" w:rsidP="009F0098">
            <w:pPr>
              <w:spacing w:line="360" w:lineRule="auto"/>
              <w:jc w:val="both"/>
              <w:rPr>
                <w:color w:val="000000"/>
                <w:sz w:val="20"/>
              </w:rPr>
            </w:pPr>
            <w:r w:rsidRPr="009F0098">
              <w:rPr>
                <w:color w:val="000000"/>
                <w:sz w:val="20"/>
              </w:rPr>
              <w:t>30</w:t>
            </w:r>
          </w:p>
        </w:tc>
        <w:tc>
          <w:tcPr>
            <w:tcW w:w="610" w:type="pct"/>
          </w:tcPr>
          <w:p w:rsidR="00DB327D" w:rsidRPr="009F0098" w:rsidRDefault="00DB327D" w:rsidP="009F0098">
            <w:pPr>
              <w:spacing w:line="360" w:lineRule="auto"/>
              <w:jc w:val="both"/>
              <w:rPr>
                <w:color w:val="000000"/>
                <w:sz w:val="20"/>
              </w:rPr>
            </w:pPr>
          </w:p>
        </w:tc>
        <w:tc>
          <w:tcPr>
            <w:tcW w:w="829" w:type="pct"/>
          </w:tcPr>
          <w:p w:rsidR="00DB327D" w:rsidRPr="009F0098" w:rsidRDefault="00DB327D" w:rsidP="009F0098">
            <w:pPr>
              <w:spacing w:line="360" w:lineRule="auto"/>
              <w:jc w:val="both"/>
              <w:rPr>
                <w:color w:val="000000"/>
                <w:sz w:val="20"/>
              </w:rPr>
            </w:pPr>
            <w:r w:rsidRPr="009F0098">
              <w:rPr>
                <w:color w:val="000000"/>
                <w:sz w:val="20"/>
              </w:rPr>
              <w:t>1,25</w:t>
            </w:r>
          </w:p>
        </w:tc>
      </w:tr>
      <w:tr w:rsidR="00DB327D" w:rsidRPr="009F0098" w:rsidTr="009F0098">
        <w:trPr>
          <w:cantSplit/>
          <w:jc w:val="center"/>
        </w:trPr>
        <w:tc>
          <w:tcPr>
            <w:tcW w:w="477" w:type="pct"/>
          </w:tcPr>
          <w:p w:rsidR="00DB327D" w:rsidRPr="009F0098" w:rsidRDefault="00DB327D" w:rsidP="009F0098">
            <w:pPr>
              <w:spacing w:line="360" w:lineRule="auto"/>
              <w:jc w:val="both"/>
              <w:rPr>
                <w:color w:val="000000"/>
                <w:sz w:val="20"/>
              </w:rPr>
            </w:pPr>
            <w:r w:rsidRPr="009F0098">
              <w:rPr>
                <w:color w:val="000000"/>
                <w:sz w:val="20"/>
              </w:rPr>
              <w:t>2300</w:t>
            </w:r>
          </w:p>
        </w:tc>
        <w:tc>
          <w:tcPr>
            <w:tcW w:w="477" w:type="pct"/>
          </w:tcPr>
          <w:p w:rsidR="00DB327D" w:rsidRPr="009F0098" w:rsidRDefault="00DB327D" w:rsidP="009F0098">
            <w:pPr>
              <w:spacing w:line="360" w:lineRule="auto"/>
              <w:jc w:val="both"/>
              <w:rPr>
                <w:color w:val="000000"/>
                <w:sz w:val="20"/>
              </w:rPr>
            </w:pPr>
            <w:r w:rsidRPr="009F0098">
              <w:rPr>
                <w:color w:val="000000"/>
                <w:sz w:val="20"/>
              </w:rPr>
              <w:t>2330</w:t>
            </w:r>
          </w:p>
        </w:tc>
        <w:tc>
          <w:tcPr>
            <w:tcW w:w="1030" w:type="pct"/>
          </w:tcPr>
          <w:p w:rsidR="00DB327D" w:rsidRPr="009F0098" w:rsidRDefault="00DB327D" w:rsidP="009F0098">
            <w:pPr>
              <w:spacing w:line="360" w:lineRule="auto"/>
              <w:jc w:val="both"/>
              <w:rPr>
                <w:color w:val="000000"/>
                <w:sz w:val="20"/>
              </w:rPr>
            </w:pPr>
            <w:r w:rsidRPr="009F0098">
              <w:rPr>
                <w:color w:val="000000"/>
                <w:sz w:val="20"/>
              </w:rPr>
              <w:t>Георгиевская свита</w:t>
            </w:r>
          </w:p>
        </w:tc>
        <w:tc>
          <w:tcPr>
            <w:tcW w:w="580" w:type="pct"/>
          </w:tcPr>
          <w:p w:rsidR="00DB327D" w:rsidRPr="009F0098" w:rsidRDefault="00DB327D" w:rsidP="009F0098">
            <w:pPr>
              <w:spacing w:line="360" w:lineRule="auto"/>
              <w:jc w:val="both"/>
              <w:rPr>
                <w:color w:val="000000"/>
                <w:sz w:val="20"/>
              </w:rPr>
            </w:pPr>
            <w:r w:rsidRPr="009F0098">
              <w:rPr>
                <w:color w:val="000000"/>
                <w:sz w:val="20"/>
                <w:lang w:val="en-US"/>
              </w:rPr>
              <w:t>J</w:t>
            </w:r>
            <w:r w:rsidRPr="009F0098">
              <w:rPr>
                <w:color w:val="000000"/>
                <w:sz w:val="20"/>
              </w:rPr>
              <w:t>3</w:t>
            </w:r>
          </w:p>
        </w:tc>
        <w:tc>
          <w:tcPr>
            <w:tcW w:w="502" w:type="pct"/>
          </w:tcPr>
          <w:p w:rsidR="00DB327D" w:rsidRPr="009F0098" w:rsidRDefault="00DB327D" w:rsidP="009F0098">
            <w:pPr>
              <w:spacing w:line="360" w:lineRule="auto"/>
              <w:jc w:val="both"/>
              <w:rPr>
                <w:color w:val="000000"/>
                <w:sz w:val="20"/>
              </w:rPr>
            </w:pPr>
            <w:r w:rsidRPr="009F0098">
              <w:rPr>
                <w:color w:val="000000"/>
                <w:sz w:val="20"/>
              </w:rPr>
              <w:t>2</w:t>
            </w:r>
          </w:p>
        </w:tc>
        <w:tc>
          <w:tcPr>
            <w:tcW w:w="496" w:type="pct"/>
          </w:tcPr>
          <w:p w:rsidR="00DB327D" w:rsidRPr="009F0098" w:rsidRDefault="00DB327D" w:rsidP="009F0098">
            <w:pPr>
              <w:spacing w:line="360" w:lineRule="auto"/>
              <w:jc w:val="both"/>
              <w:rPr>
                <w:color w:val="000000"/>
                <w:sz w:val="20"/>
              </w:rPr>
            </w:pPr>
            <w:r w:rsidRPr="009F0098">
              <w:rPr>
                <w:color w:val="000000"/>
                <w:sz w:val="20"/>
              </w:rPr>
              <w:t>30</w:t>
            </w:r>
          </w:p>
        </w:tc>
        <w:tc>
          <w:tcPr>
            <w:tcW w:w="610" w:type="pct"/>
          </w:tcPr>
          <w:p w:rsidR="00DB327D" w:rsidRPr="009F0098" w:rsidRDefault="00DB327D" w:rsidP="009F0098">
            <w:pPr>
              <w:spacing w:line="360" w:lineRule="auto"/>
              <w:jc w:val="both"/>
              <w:rPr>
                <w:color w:val="000000"/>
                <w:sz w:val="20"/>
              </w:rPr>
            </w:pPr>
          </w:p>
        </w:tc>
        <w:tc>
          <w:tcPr>
            <w:tcW w:w="829" w:type="pct"/>
          </w:tcPr>
          <w:p w:rsidR="00DB327D" w:rsidRPr="009F0098" w:rsidRDefault="00DB327D" w:rsidP="009F0098">
            <w:pPr>
              <w:spacing w:line="360" w:lineRule="auto"/>
              <w:jc w:val="both"/>
              <w:rPr>
                <w:color w:val="000000"/>
                <w:sz w:val="20"/>
              </w:rPr>
            </w:pPr>
            <w:r w:rsidRPr="009F0098">
              <w:rPr>
                <w:color w:val="000000"/>
                <w:sz w:val="20"/>
              </w:rPr>
              <w:t>1,25</w:t>
            </w:r>
          </w:p>
        </w:tc>
      </w:tr>
      <w:tr w:rsidR="00DB327D" w:rsidRPr="009F0098" w:rsidTr="009F0098">
        <w:trPr>
          <w:cantSplit/>
          <w:jc w:val="center"/>
        </w:trPr>
        <w:tc>
          <w:tcPr>
            <w:tcW w:w="477" w:type="pct"/>
          </w:tcPr>
          <w:p w:rsidR="00DB327D" w:rsidRPr="009F0098" w:rsidRDefault="00DB327D" w:rsidP="009F0098">
            <w:pPr>
              <w:spacing w:line="360" w:lineRule="auto"/>
              <w:jc w:val="both"/>
              <w:rPr>
                <w:color w:val="000000"/>
                <w:sz w:val="20"/>
              </w:rPr>
            </w:pPr>
            <w:r w:rsidRPr="009F0098">
              <w:rPr>
                <w:color w:val="000000"/>
                <w:sz w:val="20"/>
              </w:rPr>
              <w:t>2330</w:t>
            </w:r>
          </w:p>
        </w:tc>
        <w:tc>
          <w:tcPr>
            <w:tcW w:w="477" w:type="pct"/>
          </w:tcPr>
          <w:p w:rsidR="00DB327D" w:rsidRPr="009F0098" w:rsidRDefault="00DB327D" w:rsidP="009F0098">
            <w:pPr>
              <w:spacing w:line="360" w:lineRule="auto"/>
              <w:jc w:val="both"/>
              <w:rPr>
                <w:color w:val="000000"/>
                <w:sz w:val="20"/>
              </w:rPr>
            </w:pPr>
            <w:r w:rsidRPr="009F0098">
              <w:rPr>
                <w:color w:val="000000"/>
                <w:sz w:val="20"/>
              </w:rPr>
              <w:t>2400</w:t>
            </w:r>
          </w:p>
        </w:tc>
        <w:tc>
          <w:tcPr>
            <w:tcW w:w="1030" w:type="pct"/>
          </w:tcPr>
          <w:p w:rsidR="00DB327D" w:rsidRPr="009F0098" w:rsidRDefault="00DB327D" w:rsidP="009F0098">
            <w:pPr>
              <w:spacing w:line="360" w:lineRule="auto"/>
              <w:jc w:val="both"/>
              <w:rPr>
                <w:color w:val="000000"/>
                <w:sz w:val="20"/>
              </w:rPr>
            </w:pPr>
            <w:r w:rsidRPr="009F0098">
              <w:rPr>
                <w:color w:val="000000"/>
                <w:sz w:val="20"/>
              </w:rPr>
              <w:t>Васюганская свита</w:t>
            </w:r>
          </w:p>
        </w:tc>
        <w:tc>
          <w:tcPr>
            <w:tcW w:w="580" w:type="pct"/>
          </w:tcPr>
          <w:p w:rsidR="00DB327D" w:rsidRPr="009F0098" w:rsidRDefault="00DB327D" w:rsidP="009F0098">
            <w:pPr>
              <w:spacing w:line="360" w:lineRule="auto"/>
              <w:jc w:val="both"/>
              <w:rPr>
                <w:color w:val="000000"/>
                <w:sz w:val="20"/>
              </w:rPr>
            </w:pPr>
            <w:r w:rsidRPr="009F0098">
              <w:rPr>
                <w:color w:val="000000"/>
                <w:sz w:val="20"/>
                <w:lang w:val="en-US"/>
              </w:rPr>
              <w:t>J</w:t>
            </w:r>
            <w:r w:rsidRPr="009F0098">
              <w:rPr>
                <w:color w:val="000000"/>
                <w:sz w:val="20"/>
              </w:rPr>
              <w:t>3</w:t>
            </w:r>
          </w:p>
        </w:tc>
        <w:tc>
          <w:tcPr>
            <w:tcW w:w="502" w:type="pct"/>
          </w:tcPr>
          <w:p w:rsidR="00DB327D" w:rsidRPr="009F0098" w:rsidRDefault="00DB327D" w:rsidP="009F0098">
            <w:pPr>
              <w:spacing w:line="360" w:lineRule="auto"/>
              <w:jc w:val="both"/>
              <w:rPr>
                <w:color w:val="000000"/>
                <w:sz w:val="20"/>
              </w:rPr>
            </w:pPr>
            <w:r w:rsidRPr="009F0098">
              <w:rPr>
                <w:color w:val="000000"/>
                <w:sz w:val="20"/>
              </w:rPr>
              <w:t>3</w:t>
            </w:r>
          </w:p>
        </w:tc>
        <w:tc>
          <w:tcPr>
            <w:tcW w:w="496" w:type="pct"/>
          </w:tcPr>
          <w:p w:rsidR="00DB327D" w:rsidRPr="009F0098" w:rsidRDefault="00DB327D" w:rsidP="009F0098">
            <w:pPr>
              <w:spacing w:line="360" w:lineRule="auto"/>
              <w:jc w:val="both"/>
              <w:rPr>
                <w:color w:val="000000"/>
                <w:sz w:val="20"/>
              </w:rPr>
            </w:pPr>
            <w:r w:rsidRPr="009F0098">
              <w:rPr>
                <w:color w:val="000000"/>
                <w:sz w:val="20"/>
              </w:rPr>
              <w:t>-</w:t>
            </w:r>
          </w:p>
        </w:tc>
        <w:tc>
          <w:tcPr>
            <w:tcW w:w="610" w:type="pct"/>
          </w:tcPr>
          <w:p w:rsidR="00DB327D" w:rsidRPr="009F0098" w:rsidRDefault="00DB327D" w:rsidP="009F0098">
            <w:pPr>
              <w:spacing w:line="360" w:lineRule="auto"/>
              <w:jc w:val="both"/>
              <w:rPr>
                <w:color w:val="000000"/>
                <w:sz w:val="20"/>
              </w:rPr>
            </w:pPr>
          </w:p>
        </w:tc>
        <w:tc>
          <w:tcPr>
            <w:tcW w:w="829" w:type="pct"/>
          </w:tcPr>
          <w:p w:rsidR="00DB327D" w:rsidRPr="009F0098" w:rsidRDefault="00DB327D" w:rsidP="009F0098">
            <w:pPr>
              <w:spacing w:line="360" w:lineRule="auto"/>
              <w:jc w:val="both"/>
              <w:rPr>
                <w:color w:val="000000"/>
                <w:sz w:val="20"/>
              </w:rPr>
            </w:pPr>
            <w:r w:rsidRPr="009F0098">
              <w:rPr>
                <w:color w:val="000000"/>
                <w:sz w:val="20"/>
              </w:rPr>
              <w:t>1,25</w:t>
            </w:r>
          </w:p>
        </w:tc>
      </w:tr>
      <w:tr w:rsidR="00DB327D" w:rsidRPr="009F0098" w:rsidTr="009F0098">
        <w:trPr>
          <w:cantSplit/>
          <w:jc w:val="center"/>
        </w:trPr>
        <w:tc>
          <w:tcPr>
            <w:tcW w:w="477" w:type="pct"/>
          </w:tcPr>
          <w:p w:rsidR="00DB327D" w:rsidRPr="009F0098" w:rsidRDefault="00DB327D" w:rsidP="009F0098">
            <w:pPr>
              <w:spacing w:line="360" w:lineRule="auto"/>
              <w:jc w:val="both"/>
              <w:rPr>
                <w:color w:val="000000"/>
                <w:sz w:val="20"/>
              </w:rPr>
            </w:pPr>
            <w:r w:rsidRPr="009F0098">
              <w:rPr>
                <w:color w:val="000000"/>
                <w:sz w:val="20"/>
              </w:rPr>
              <w:t>2400</w:t>
            </w:r>
          </w:p>
        </w:tc>
        <w:tc>
          <w:tcPr>
            <w:tcW w:w="477" w:type="pct"/>
          </w:tcPr>
          <w:p w:rsidR="00DB327D" w:rsidRPr="009F0098" w:rsidRDefault="00DB327D" w:rsidP="009F0098">
            <w:pPr>
              <w:spacing w:line="360" w:lineRule="auto"/>
              <w:jc w:val="both"/>
              <w:rPr>
                <w:color w:val="000000"/>
                <w:sz w:val="20"/>
              </w:rPr>
            </w:pPr>
            <w:r w:rsidRPr="009F0098">
              <w:rPr>
                <w:color w:val="000000"/>
                <w:sz w:val="20"/>
              </w:rPr>
              <w:t>2492</w:t>
            </w:r>
          </w:p>
        </w:tc>
        <w:tc>
          <w:tcPr>
            <w:tcW w:w="1030" w:type="pct"/>
          </w:tcPr>
          <w:p w:rsidR="00DB327D" w:rsidRPr="009F0098" w:rsidRDefault="00DB327D" w:rsidP="009F0098">
            <w:pPr>
              <w:spacing w:line="360" w:lineRule="auto"/>
              <w:jc w:val="both"/>
              <w:rPr>
                <w:color w:val="000000"/>
                <w:sz w:val="20"/>
              </w:rPr>
            </w:pPr>
            <w:r w:rsidRPr="009F0098">
              <w:rPr>
                <w:color w:val="000000"/>
                <w:sz w:val="20"/>
              </w:rPr>
              <w:t>Тюменская свита</w:t>
            </w:r>
          </w:p>
        </w:tc>
        <w:tc>
          <w:tcPr>
            <w:tcW w:w="580" w:type="pct"/>
          </w:tcPr>
          <w:p w:rsidR="00DB327D" w:rsidRPr="009F0098" w:rsidRDefault="00DB327D" w:rsidP="009F0098">
            <w:pPr>
              <w:spacing w:line="360" w:lineRule="auto"/>
              <w:jc w:val="both"/>
              <w:rPr>
                <w:color w:val="000000"/>
                <w:sz w:val="20"/>
              </w:rPr>
            </w:pPr>
            <w:r w:rsidRPr="009F0098">
              <w:rPr>
                <w:color w:val="000000"/>
                <w:sz w:val="20"/>
                <w:lang w:val="en-US"/>
              </w:rPr>
              <w:t>J</w:t>
            </w:r>
            <w:r w:rsidRPr="009F0098">
              <w:rPr>
                <w:color w:val="000000"/>
                <w:sz w:val="20"/>
              </w:rPr>
              <w:t>1</w:t>
            </w:r>
            <w:r w:rsidR="009F0098">
              <w:rPr>
                <w:color w:val="000000"/>
                <w:sz w:val="20"/>
              </w:rPr>
              <w:t>–</w:t>
            </w:r>
            <w:r w:rsidR="009F0098" w:rsidRPr="009F0098">
              <w:rPr>
                <w:color w:val="000000"/>
                <w:sz w:val="20"/>
              </w:rPr>
              <w:t>2</w:t>
            </w:r>
          </w:p>
        </w:tc>
        <w:tc>
          <w:tcPr>
            <w:tcW w:w="502" w:type="pct"/>
          </w:tcPr>
          <w:p w:rsidR="00DB327D" w:rsidRPr="009F0098" w:rsidRDefault="00DB327D" w:rsidP="009F0098">
            <w:pPr>
              <w:spacing w:line="360" w:lineRule="auto"/>
              <w:jc w:val="both"/>
              <w:rPr>
                <w:color w:val="000000"/>
                <w:sz w:val="20"/>
              </w:rPr>
            </w:pPr>
            <w:r w:rsidRPr="009F0098">
              <w:rPr>
                <w:color w:val="000000"/>
                <w:sz w:val="20"/>
              </w:rPr>
              <w:t>До 4</w:t>
            </w:r>
          </w:p>
        </w:tc>
        <w:tc>
          <w:tcPr>
            <w:tcW w:w="496" w:type="pct"/>
          </w:tcPr>
          <w:p w:rsidR="00DB327D" w:rsidRPr="009F0098" w:rsidRDefault="00DB327D" w:rsidP="009F0098">
            <w:pPr>
              <w:spacing w:line="360" w:lineRule="auto"/>
              <w:jc w:val="both"/>
              <w:rPr>
                <w:color w:val="000000"/>
                <w:sz w:val="20"/>
              </w:rPr>
            </w:pPr>
            <w:r w:rsidRPr="009F0098">
              <w:rPr>
                <w:color w:val="000000"/>
                <w:sz w:val="20"/>
              </w:rPr>
              <w:t>-</w:t>
            </w:r>
          </w:p>
        </w:tc>
        <w:tc>
          <w:tcPr>
            <w:tcW w:w="610" w:type="pct"/>
          </w:tcPr>
          <w:p w:rsidR="00DB327D" w:rsidRPr="009F0098" w:rsidRDefault="00DB327D" w:rsidP="009F0098">
            <w:pPr>
              <w:spacing w:line="360" w:lineRule="auto"/>
              <w:jc w:val="both"/>
              <w:rPr>
                <w:color w:val="000000"/>
                <w:sz w:val="20"/>
              </w:rPr>
            </w:pPr>
          </w:p>
        </w:tc>
        <w:tc>
          <w:tcPr>
            <w:tcW w:w="829" w:type="pct"/>
          </w:tcPr>
          <w:p w:rsidR="00DB327D" w:rsidRPr="009F0098" w:rsidRDefault="00DB327D" w:rsidP="009F0098">
            <w:pPr>
              <w:spacing w:line="360" w:lineRule="auto"/>
              <w:jc w:val="both"/>
              <w:rPr>
                <w:color w:val="000000"/>
                <w:sz w:val="20"/>
              </w:rPr>
            </w:pPr>
            <w:r w:rsidRPr="009F0098">
              <w:rPr>
                <w:color w:val="000000"/>
                <w:sz w:val="20"/>
              </w:rPr>
              <w:t>1,25</w:t>
            </w:r>
          </w:p>
        </w:tc>
      </w:tr>
    </w:tbl>
    <w:p w:rsidR="00DB327D" w:rsidRPr="009F0098" w:rsidRDefault="00DB327D" w:rsidP="009F0098">
      <w:pPr>
        <w:spacing w:line="360" w:lineRule="auto"/>
        <w:ind w:firstLine="709"/>
        <w:jc w:val="both"/>
        <w:rPr>
          <w:color w:val="000000"/>
          <w:sz w:val="28"/>
        </w:rPr>
      </w:pPr>
    </w:p>
    <w:p w:rsidR="00DB327D" w:rsidRPr="009F0098" w:rsidRDefault="00DB327D" w:rsidP="009F0098">
      <w:pPr>
        <w:spacing w:line="360" w:lineRule="auto"/>
        <w:ind w:firstLine="709"/>
        <w:jc w:val="both"/>
        <w:rPr>
          <w:b/>
          <w:color w:val="000000"/>
          <w:sz w:val="28"/>
        </w:rPr>
      </w:pPr>
      <w:r w:rsidRPr="009F0098">
        <w:rPr>
          <w:b/>
          <w:color w:val="000000"/>
          <w:sz w:val="28"/>
        </w:rPr>
        <w:t>3.4 Литологическая характеристика разреза скважине</w:t>
      </w:r>
    </w:p>
    <w:p w:rsidR="009F0098" w:rsidRDefault="009F0098" w:rsidP="009F0098">
      <w:pPr>
        <w:spacing w:line="360" w:lineRule="auto"/>
        <w:ind w:firstLine="709"/>
        <w:jc w:val="both"/>
        <w:rPr>
          <w:color w:val="000000"/>
          <w:sz w:val="28"/>
        </w:rPr>
      </w:pPr>
    </w:p>
    <w:p w:rsidR="009F0098" w:rsidRPr="009F0098" w:rsidRDefault="009F0098" w:rsidP="009F0098">
      <w:pPr>
        <w:spacing w:line="360" w:lineRule="auto"/>
        <w:ind w:firstLine="709"/>
        <w:jc w:val="both"/>
        <w:rPr>
          <w:color w:val="000000"/>
          <w:sz w:val="28"/>
        </w:rPr>
      </w:pPr>
      <w:r w:rsidRPr="009F0098">
        <w:rPr>
          <w:color w:val="000000"/>
          <w:sz w:val="28"/>
        </w:rPr>
        <w:t>Таблица 5</w:t>
      </w:r>
    </w:p>
    <w:tbl>
      <w:tblPr>
        <w:tblStyle w:val="12"/>
        <w:tblW w:w="9297" w:type="dxa"/>
        <w:jc w:val="center"/>
        <w:tblLook w:val="0000" w:firstRow="0" w:lastRow="0" w:firstColumn="0" w:lastColumn="0" w:noHBand="0" w:noVBand="0"/>
      </w:tblPr>
      <w:tblGrid>
        <w:gridCol w:w="1478"/>
        <w:gridCol w:w="975"/>
        <w:gridCol w:w="975"/>
        <w:gridCol w:w="1079"/>
        <w:gridCol w:w="1569"/>
        <w:gridCol w:w="1079"/>
        <w:gridCol w:w="2142"/>
      </w:tblGrid>
      <w:tr w:rsidR="00DB327D" w:rsidRPr="009F0098" w:rsidTr="009F0098">
        <w:trPr>
          <w:cantSplit/>
          <w:jc w:val="center"/>
        </w:trPr>
        <w:tc>
          <w:tcPr>
            <w:tcW w:w="795" w:type="pct"/>
            <w:vMerge w:val="restart"/>
          </w:tcPr>
          <w:p w:rsidR="00DB327D" w:rsidRPr="009F0098" w:rsidRDefault="00DB327D" w:rsidP="009F0098">
            <w:pPr>
              <w:spacing w:line="360" w:lineRule="auto"/>
              <w:jc w:val="both"/>
              <w:rPr>
                <w:color w:val="000000"/>
                <w:sz w:val="20"/>
              </w:rPr>
            </w:pPr>
            <w:r w:rsidRPr="009F0098">
              <w:rPr>
                <w:color w:val="000000"/>
                <w:sz w:val="20"/>
              </w:rPr>
              <w:t>Индекс страт</w:t>
            </w:r>
            <w:r w:rsidR="009F0098">
              <w:rPr>
                <w:color w:val="000000"/>
                <w:sz w:val="20"/>
              </w:rPr>
              <w:t xml:space="preserve"> –</w:t>
            </w:r>
            <w:r w:rsidR="009F0098" w:rsidRPr="009F0098">
              <w:rPr>
                <w:color w:val="000000"/>
                <w:sz w:val="20"/>
              </w:rPr>
              <w:t xml:space="preserve"> го</w:t>
            </w:r>
            <w:r w:rsidRPr="009F0098">
              <w:rPr>
                <w:color w:val="000000"/>
                <w:sz w:val="20"/>
              </w:rPr>
              <w:t xml:space="preserve"> подразделения</w:t>
            </w:r>
          </w:p>
        </w:tc>
        <w:tc>
          <w:tcPr>
            <w:tcW w:w="1127" w:type="pct"/>
            <w:gridSpan w:val="2"/>
          </w:tcPr>
          <w:p w:rsidR="00DB327D" w:rsidRPr="009F0098" w:rsidRDefault="00DB327D" w:rsidP="009F0098">
            <w:pPr>
              <w:spacing w:line="360" w:lineRule="auto"/>
              <w:jc w:val="both"/>
              <w:rPr>
                <w:color w:val="000000"/>
                <w:sz w:val="20"/>
              </w:rPr>
            </w:pPr>
            <w:r w:rsidRPr="009F0098">
              <w:rPr>
                <w:color w:val="000000"/>
                <w:sz w:val="20"/>
              </w:rPr>
              <w:t>Интервал, м</w:t>
            </w:r>
          </w:p>
        </w:tc>
        <w:tc>
          <w:tcPr>
            <w:tcW w:w="1886" w:type="pct"/>
            <w:gridSpan w:val="3"/>
          </w:tcPr>
          <w:p w:rsidR="00DB327D" w:rsidRPr="009F0098" w:rsidRDefault="00DB327D" w:rsidP="009F0098">
            <w:pPr>
              <w:spacing w:line="360" w:lineRule="auto"/>
              <w:jc w:val="both"/>
              <w:rPr>
                <w:color w:val="000000"/>
                <w:sz w:val="20"/>
              </w:rPr>
            </w:pPr>
            <w:r w:rsidRPr="009F0098">
              <w:rPr>
                <w:color w:val="000000"/>
                <w:sz w:val="20"/>
              </w:rPr>
              <w:t>Горная порода</w:t>
            </w:r>
          </w:p>
        </w:tc>
        <w:tc>
          <w:tcPr>
            <w:tcW w:w="1192" w:type="pct"/>
            <w:vMerge w:val="restart"/>
          </w:tcPr>
          <w:p w:rsidR="00DB327D" w:rsidRPr="009F0098" w:rsidRDefault="00DB327D" w:rsidP="009F0098">
            <w:pPr>
              <w:spacing w:line="360" w:lineRule="auto"/>
              <w:jc w:val="both"/>
              <w:rPr>
                <w:color w:val="000000"/>
                <w:sz w:val="20"/>
              </w:rPr>
            </w:pPr>
            <w:r w:rsidRPr="009F0098">
              <w:rPr>
                <w:color w:val="000000"/>
                <w:sz w:val="20"/>
              </w:rPr>
              <w:t>Стандартное описание горной породы: полное название, характерные признаки (структура, текстура, минеральный состав)</w:t>
            </w:r>
          </w:p>
        </w:tc>
      </w:tr>
      <w:tr w:rsidR="00DB327D" w:rsidRPr="009F0098" w:rsidTr="009F0098">
        <w:trPr>
          <w:cantSplit/>
          <w:jc w:val="center"/>
        </w:trPr>
        <w:tc>
          <w:tcPr>
            <w:tcW w:w="795" w:type="pct"/>
            <w:vMerge/>
          </w:tcPr>
          <w:p w:rsidR="00DB327D" w:rsidRPr="009F0098" w:rsidRDefault="00DB327D" w:rsidP="009F0098">
            <w:pPr>
              <w:spacing w:line="360" w:lineRule="auto"/>
              <w:jc w:val="both"/>
              <w:rPr>
                <w:color w:val="000000"/>
                <w:sz w:val="20"/>
              </w:rPr>
            </w:pPr>
          </w:p>
        </w:tc>
        <w:tc>
          <w:tcPr>
            <w:tcW w:w="564" w:type="pct"/>
          </w:tcPr>
          <w:p w:rsidR="00DB327D" w:rsidRPr="009F0098" w:rsidRDefault="00DB327D" w:rsidP="009F0098">
            <w:pPr>
              <w:spacing w:line="360" w:lineRule="auto"/>
              <w:jc w:val="both"/>
              <w:rPr>
                <w:color w:val="000000"/>
                <w:sz w:val="20"/>
              </w:rPr>
            </w:pPr>
            <w:r w:rsidRPr="009F0098">
              <w:rPr>
                <w:color w:val="000000"/>
                <w:sz w:val="20"/>
              </w:rPr>
              <w:t>от (верх)</w:t>
            </w:r>
          </w:p>
        </w:tc>
        <w:tc>
          <w:tcPr>
            <w:tcW w:w="564" w:type="pct"/>
          </w:tcPr>
          <w:p w:rsidR="00DB327D" w:rsidRPr="009F0098" w:rsidRDefault="00DB327D" w:rsidP="009F0098">
            <w:pPr>
              <w:spacing w:line="360" w:lineRule="auto"/>
              <w:jc w:val="both"/>
              <w:rPr>
                <w:color w:val="000000"/>
                <w:sz w:val="20"/>
              </w:rPr>
            </w:pPr>
            <w:r w:rsidRPr="009F0098">
              <w:rPr>
                <w:color w:val="000000"/>
                <w:sz w:val="20"/>
              </w:rPr>
              <w:t>до (низ)</w:t>
            </w:r>
          </w:p>
        </w:tc>
        <w:tc>
          <w:tcPr>
            <w:tcW w:w="580" w:type="pct"/>
          </w:tcPr>
          <w:p w:rsidR="00DB327D" w:rsidRPr="009F0098" w:rsidRDefault="00DB327D" w:rsidP="009F0098">
            <w:pPr>
              <w:spacing w:line="360" w:lineRule="auto"/>
              <w:jc w:val="both"/>
              <w:rPr>
                <w:color w:val="000000"/>
                <w:sz w:val="20"/>
              </w:rPr>
            </w:pPr>
            <w:r w:rsidRPr="009F0098">
              <w:rPr>
                <w:color w:val="000000"/>
                <w:sz w:val="20"/>
              </w:rPr>
              <w:t>№ п/п в интервале</w:t>
            </w:r>
          </w:p>
        </w:tc>
        <w:tc>
          <w:tcPr>
            <w:tcW w:w="883" w:type="pct"/>
          </w:tcPr>
          <w:p w:rsidR="00DB327D" w:rsidRPr="009F0098" w:rsidRDefault="00DB327D" w:rsidP="009F0098">
            <w:pPr>
              <w:spacing w:line="360" w:lineRule="auto"/>
              <w:jc w:val="both"/>
              <w:rPr>
                <w:color w:val="000000"/>
                <w:sz w:val="20"/>
              </w:rPr>
            </w:pPr>
            <w:r w:rsidRPr="009F0098">
              <w:rPr>
                <w:color w:val="000000"/>
                <w:sz w:val="20"/>
              </w:rPr>
              <w:t>Краткое название</w:t>
            </w:r>
          </w:p>
        </w:tc>
        <w:tc>
          <w:tcPr>
            <w:tcW w:w="423" w:type="pct"/>
          </w:tcPr>
          <w:p w:rsidR="00DB327D" w:rsidRPr="009F0098" w:rsidRDefault="00DB327D" w:rsidP="009F0098">
            <w:pPr>
              <w:spacing w:line="360" w:lineRule="auto"/>
              <w:jc w:val="both"/>
              <w:rPr>
                <w:color w:val="000000"/>
                <w:sz w:val="20"/>
              </w:rPr>
            </w:pPr>
            <w:r w:rsidRPr="009F0098">
              <w:rPr>
                <w:color w:val="000000"/>
                <w:sz w:val="20"/>
              </w:rPr>
              <w:t>% в интервале</w:t>
            </w:r>
          </w:p>
        </w:tc>
        <w:tc>
          <w:tcPr>
            <w:tcW w:w="1192" w:type="pct"/>
            <w:vMerge/>
          </w:tcPr>
          <w:p w:rsidR="00DB327D" w:rsidRPr="009F0098" w:rsidRDefault="00DB327D" w:rsidP="009F0098">
            <w:pPr>
              <w:spacing w:line="360" w:lineRule="auto"/>
              <w:jc w:val="both"/>
              <w:rPr>
                <w:color w:val="000000"/>
                <w:sz w:val="20"/>
              </w:rPr>
            </w:pPr>
          </w:p>
        </w:tc>
      </w:tr>
      <w:tr w:rsidR="00DB327D" w:rsidRPr="009F0098" w:rsidTr="009F0098">
        <w:trPr>
          <w:cantSplit/>
          <w:jc w:val="center"/>
        </w:trPr>
        <w:tc>
          <w:tcPr>
            <w:tcW w:w="795" w:type="pct"/>
          </w:tcPr>
          <w:p w:rsidR="00DB327D" w:rsidRPr="009F0098" w:rsidRDefault="00DB327D" w:rsidP="009F0098">
            <w:pPr>
              <w:spacing w:line="360" w:lineRule="auto"/>
              <w:jc w:val="both"/>
              <w:rPr>
                <w:color w:val="000000"/>
                <w:sz w:val="20"/>
              </w:rPr>
            </w:pPr>
            <w:r w:rsidRPr="009F0098">
              <w:rPr>
                <w:color w:val="000000"/>
                <w:sz w:val="20"/>
                <w:lang w:val="en-US"/>
              </w:rPr>
              <w:t>Q</w:t>
            </w:r>
          </w:p>
        </w:tc>
        <w:tc>
          <w:tcPr>
            <w:tcW w:w="564" w:type="pct"/>
          </w:tcPr>
          <w:p w:rsidR="00DB327D" w:rsidRPr="009F0098" w:rsidRDefault="00DB327D" w:rsidP="009F0098">
            <w:pPr>
              <w:spacing w:line="360" w:lineRule="auto"/>
              <w:jc w:val="both"/>
              <w:rPr>
                <w:color w:val="000000"/>
                <w:sz w:val="20"/>
              </w:rPr>
            </w:pPr>
            <w:r w:rsidRPr="009F0098">
              <w:rPr>
                <w:color w:val="000000"/>
                <w:sz w:val="20"/>
              </w:rPr>
              <w:t>0</w:t>
            </w:r>
          </w:p>
        </w:tc>
        <w:tc>
          <w:tcPr>
            <w:tcW w:w="564" w:type="pct"/>
          </w:tcPr>
          <w:p w:rsidR="00DB327D" w:rsidRPr="009F0098" w:rsidRDefault="00DB327D" w:rsidP="009F0098">
            <w:pPr>
              <w:spacing w:line="360" w:lineRule="auto"/>
              <w:jc w:val="both"/>
              <w:rPr>
                <w:color w:val="000000"/>
                <w:sz w:val="20"/>
              </w:rPr>
            </w:pPr>
            <w:r w:rsidRPr="009F0098">
              <w:rPr>
                <w:color w:val="000000"/>
                <w:sz w:val="20"/>
              </w:rPr>
              <w:t>60</w:t>
            </w:r>
          </w:p>
        </w:tc>
        <w:tc>
          <w:tcPr>
            <w:tcW w:w="580" w:type="pct"/>
          </w:tcPr>
          <w:p w:rsidR="00DB327D" w:rsidRPr="009F0098" w:rsidRDefault="00DB327D" w:rsidP="009F0098">
            <w:pPr>
              <w:spacing w:line="360" w:lineRule="auto"/>
              <w:jc w:val="both"/>
              <w:rPr>
                <w:color w:val="000000"/>
                <w:sz w:val="20"/>
              </w:rPr>
            </w:pPr>
          </w:p>
        </w:tc>
        <w:tc>
          <w:tcPr>
            <w:tcW w:w="883" w:type="pct"/>
          </w:tcPr>
          <w:p w:rsidR="00DB327D" w:rsidRPr="009F0098" w:rsidRDefault="00DB327D" w:rsidP="009F0098">
            <w:pPr>
              <w:spacing w:line="360" w:lineRule="auto"/>
              <w:jc w:val="both"/>
              <w:rPr>
                <w:color w:val="000000"/>
                <w:sz w:val="20"/>
              </w:rPr>
            </w:pPr>
            <w:r w:rsidRPr="009F0098">
              <w:rPr>
                <w:color w:val="000000"/>
                <w:sz w:val="20"/>
              </w:rPr>
              <w:t>Супеси, суглинки, глины</w:t>
            </w:r>
          </w:p>
        </w:tc>
        <w:tc>
          <w:tcPr>
            <w:tcW w:w="423" w:type="pct"/>
          </w:tcPr>
          <w:p w:rsidR="00DB327D" w:rsidRPr="009F0098" w:rsidRDefault="00DB327D" w:rsidP="009F0098">
            <w:pPr>
              <w:spacing w:line="360" w:lineRule="auto"/>
              <w:jc w:val="both"/>
              <w:rPr>
                <w:color w:val="000000"/>
                <w:sz w:val="20"/>
              </w:rPr>
            </w:pPr>
          </w:p>
        </w:tc>
        <w:tc>
          <w:tcPr>
            <w:tcW w:w="1192" w:type="pct"/>
          </w:tcPr>
          <w:p w:rsidR="00DB327D" w:rsidRPr="009F0098" w:rsidRDefault="00DB327D" w:rsidP="009F0098">
            <w:pPr>
              <w:spacing w:line="360" w:lineRule="auto"/>
              <w:jc w:val="both"/>
              <w:rPr>
                <w:color w:val="000000"/>
                <w:sz w:val="20"/>
              </w:rPr>
            </w:pPr>
            <w:r w:rsidRPr="009F0098">
              <w:rPr>
                <w:color w:val="000000"/>
                <w:sz w:val="20"/>
              </w:rPr>
              <w:t>Супеси, суглинки, глины плотные, микрослоистые</w:t>
            </w:r>
          </w:p>
        </w:tc>
      </w:tr>
      <w:tr w:rsidR="00DB327D" w:rsidRPr="009F0098" w:rsidTr="009F0098">
        <w:trPr>
          <w:cantSplit/>
          <w:jc w:val="center"/>
        </w:trPr>
        <w:tc>
          <w:tcPr>
            <w:tcW w:w="795" w:type="pct"/>
          </w:tcPr>
          <w:p w:rsidR="00DB327D" w:rsidRPr="009F0098" w:rsidRDefault="00DB327D" w:rsidP="009F0098">
            <w:pPr>
              <w:spacing w:line="360" w:lineRule="auto"/>
              <w:jc w:val="both"/>
              <w:rPr>
                <w:color w:val="000000"/>
                <w:sz w:val="20"/>
              </w:rPr>
            </w:pPr>
            <w:r w:rsidRPr="009F0098">
              <w:rPr>
                <w:color w:val="000000"/>
                <w:sz w:val="20"/>
                <w:lang w:val="en-US"/>
              </w:rPr>
              <w:t>P</w:t>
            </w:r>
            <w:r w:rsidRPr="009F0098">
              <w:rPr>
                <w:color w:val="000000"/>
                <w:sz w:val="20"/>
              </w:rPr>
              <w:t xml:space="preserve"> 2/3</w:t>
            </w:r>
          </w:p>
        </w:tc>
        <w:tc>
          <w:tcPr>
            <w:tcW w:w="564" w:type="pct"/>
          </w:tcPr>
          <w:p w:rsidR="00DB327D" w:rsidRPr="009F0098" w:rsidRDefault="00DB327D" w:rsidP="009F0098">
            <w:pPr>
              <w:spacing w:line="360" w:lineRule="auto"/>
              <w:jc w:val="both"/>
              <w:rPr>
                <w:color w:val="000000"/>
                <w:sz w:val="20"/>
              </w:rPr>
            </w:pPr>
            <w:r w:rsidRPr="009F0098">
              <w:rPr>
                <w:color w:val="000000"/>
                <w:sz w:val="20"/>
              </w:rPr>
              <w:t>100</w:t>
            </w:r>
          </w:p>
        </w:tc>
        <w:tc>
          <w:tcPr>
            <w:tcW w:w="564" w:type="pct"/>
          </w:tcPr>
          <w:p w:rsidR="00DB327D" w:rsidRPr="009F0098" w:rsidRDefault="00DB327D" w:rsidP="009F0098">
            <w:pPr>
              <w:spacing w:line="360" w:lineRule="auto"/>
              <w:jc w:val="both"/>
              <w:rPr>
                <w:color w:val="000000"/>
                <w:sz w:val="20"/>
              </w:rPr>
            </w:pPr>
            <w:r w:rsidRPr="009F0098">
              <w:rPr>
                <w:color w:val="000000"/>
                <w:sz w:val="20"/>
              </w:rPr>
              <w:t>220</w:t>
            </w:r>
          </w:p>
        </w:tc>
        <w:tc>
          <w:tcPr>
            <w:tcW w:w="580" w:type="pct"/>
          </w:tcPr>
          <w:p w:rsidR="00DB327D" w:rsidRPr="009F0098" w:rsidRDefault="00DB327D" w:rsidP="009F0098">
            <w:pPr>
              <w:spacing w:line="360" w:lineRule="auto"/>
              <w:jc w:val="both"/>
              <w:rPr>
                <w:color w:val="000000"/>
                <w:sz w:val="20"/>
              </w:rPr>
            </w:pPr>
          </w:p>
        </w:tc>
        <w:tc>
          <w:tcPr>
            <w:tcW w:w="883" w:type="pct"/>
          </w:tcPr>
          <w:p w:rsidR="00DB327D" w:rsidRPr="009F0098" w:rsidRDefault="00DB327D" w:rsidP="009F0098">
            <w:pPr>
              <w:spacing w:line="360" w:lineRule="auto"/>
              <w:jc w:val="both"/>
              <w:rPr>
                <w:color w:val="000000"/>
                <w:sz w:val="20"/>
              </w:rPr>
            </w:pPr>
            <w:r w:rsidRPr="009F0098">
              <w:rPr>
                <w:color w:val="000000"/>
                <w:sz w:val="20"/>
              </w:rPr>
              <w:t>Пески, глины</w:t>
            </w:r>
          </w:p>
        </w:tc>
        <w:tc>
          <w:tcPr>
            <w:tcW w:w="423" w:type="pct"/>
          </w:tcPr>
          <w:p w:rsidR="00DB327D" w:rsidRPr="009F0098" w:rsidRDefault="00DB327D" w:rsidP="009F0098">
            <w:pPr>
              <w:spacing w:line="360" w:lineRule="auto"/>
              <w:jc w:val="both"/>
              <w:rPr>
                <w:color w:val="000000"/>
                <w:sz w:val="20"/>
              </w:rPr>
            </w:pPr>
          </w:p>
        </w:tc>
        <w:tc>
          <w:tcPr>
            <w:tcW w:w="1192" w:type="pct"/>
          </w:tcPr>
          <w:p w:rsidR="00DB327D" w:rsidRPr="009F0098" w:rsidRDefault="00DB327D" w:rsidP="009F0098">
            <w:pPr>
              <w:spacing w:line="360" w:lineRule="auto"/>
              <w:jc w:val="both"/>
              <w:rPr>
                <w:color w:val="000000"/>
                <w:sz w:val="20"/>
              </w:rPr>
            </w:pPr>
            <w:r w:rsidRPr="009F0098">
              <w:rPr>
                <w:color w:val="000000"/>
                <w:sz w:val="20"/>
              </w:rPr>
              <w:t>Чередование песков серых, т/з, м/кварцевых и глин серых, песчанистых</w:t>
            </w:r>
          </w:p>
        </w:tc>
      </w:tr>
      <w:tr w:rsidR="00DB327D" w:rsidRPr="009F0098" w:rsidTr="009F0098">
        <w:trPr>
          <w:cantSplit/>
          <w:jc w:val="center"/>
        </w:trPr>
        <w:tc>
          <w:tcPr>
            <w:tcW w:w="795" w:type="pct"/>
          </w:tcPr>
          <w:p w:rsidR="00DB327D" w:rsidRPr="009F0098" w:rsidRDefault="00DB327D" w:rsidP="009F0098">
            <w:pPr>
              <w:spacing w:line="360" w:lineRule="auto"/>
              <w:jc w:val="both"/>
              <w:rPr>
                <w:color w:val="000000"/>
                <w:sz w:val="20"/>
              </w:rPr>
            </w:pPr>
            <w:r w:rsidRPr="009F0098">
              <w:rPr>
                <w:color w:val="000000"/>
                <w:sz w:val="20"/>
                <w:lang w:val="en-US"/>
              </w:rPr>
              <w:t>P</w:t>
            </w:r>
            <w:r w:rsidRPr="009F0098">
              <w:rPr>
                <w:color w:val="000000"/>
                <w:sz w:val="20"/>
              </w:rPr>
              <w:t xml:space="preserve"> 1/3</w:t>
            </w:r>
          </w:p>
        </w:tc>
        <w:tc>
          <w:tcPr>
            <w:tcW w:w="564" w:type="pct"/>
          </w:tcPr>
          <w:p w:rsidR="00DB327D" w:rsidRPr="009F0098" w:rsidRDefault="00DB327D" w:rsidP="009F0098">
            <w:pPr>
              <w:spacing w:line="360" w:lineRule="auto"/>
              <w:jc w:val="both"/>
              <w:rPr>
                <w:color w:val="000000"/>
                <w:sz w:val="20"/>
              </w:rPr>
            </w:pPr>
            <w:r w:rsidRPr="009F0098">
              <w:rPr>
                <w:color w:val="000000"/>
                <w:sz w:val="20"/>
              </w:rPr>
              <w:t>220</w:t>
            </w:r>
          </w:p>
        </w:tc>
        <w:tc>
          <w:tcPr>
            <w:tcW w:w="564" w:type="pct"/>
          </w:tcPr>
          <w:p w:rsidR="00DB327D" w:rsidRPr="009F0098" w:rsidRDefault="00DB327D" w:rsidP="009F0098">
            <w:pPr>
              <w:spacing w:line="360" w:lineRule="auto"/>
              <w:jc w:val="both"/>
              <w:rPr>
                <w:color w:val="000000"/>
                <w:sz w:val="20"/>
              </w:rPr>
            </w:pPr>
            <w:r w:rsidRPr="009F0098">
              <w:rPr>
                <w:color w:val="000000"/>
                <w:sz w:val="20"/>
              </w:rPr>
              <w:t>340</w:t>
            </w:r>
          </w:p>
        </w:tc>
        <w:tc>
          <w:tcPr>
            <w:tcW w:w="580" w:type="pct"/>
          </w:tcPr>
          <w:p w:rsidR="00DB327D" w:rsidRPr="009F0098" w:rsidRDefault="00DB327D" w:rsidP="009F0098">
            <w:pPr>
              <w:spacing w:line="360" w:lineRule="auto"/>
              <w:jc w:val="both"/>
              <w:rPr>
                <w:color w:val="000000"/>
                <w:sz w:val="20"/>
              </w:rPr>
            </w:pPr>
          </w:p>
        </w:tc>
        <w:tc>
          <w:tcPr>
            <w:tcW w:w="883" w:type="pct"/>
          </w:tcPr>
          <w:p w:rsidR="00DB327D" w:rsidRPr="009F0098" w:rsidRDefault="00DB327D" w:rsidP="009F0098">
            <w:pPr>
              <w:spacing w:line="360" w:lineRule="auto"/>
              <w:jc w:val="both"/>
              <w:rPr>
                <w:color w:val="000000"/>
                <w:sz w:val="20"/>
              </w:rPr>
            </w:pPr>
            <w:r w:rsidRPr="009F0098">
              <w:rPr>
                <w:color w:val="000000"/>
                <w:sz w:val="20"/>
              </w:rPr>
              <w:t>Пески, глины</w:t>
            </w:r>
          </w:p>
        </w:tc>
        <w:tc>
          <w:tcPr>
            <w:tcW w:w="423" w:type="pct"/>
          </w:tcPr>
          <w:p w:rsidR="00DB327D" w:rsidRPr="009F0098" w:rsidRDefault="00DB327D" w:rsidP="009F0098">
            <w:pPr>
              <w:spacing w:line="360" w:lineRule="auto"/>
              <w:jc w:val="both"/>
              <w:rPr>
                <w:color w:val="000000"/>
                <w:sz w:val="20"/>
              </w:rPr>
            </w:pPr>
          </w:p>
        </w:tc>
        <w:tc>
          <w:tcPr>
            <w:tcW w:w="1192" w:type="pct"/>
          </w:tcPr>
          <w:p w:rsidR="00DB327D" w:rsidRPr="009F0098" w:rsidRDefault="00DB327D" w:rsidP="009F0098">
            <w:pPr>
              <w:spacing w:line="360" w:lineRule="auto"/>
              <w:jc w:val="both"/>
              <w:rPr>
                <w:color w:val="000000"/>
                <w:sz w:val="20"/>
              </w:rPr>
            </w:pPr>
            <w:r w:rsidRPr="009F0098">
              <w:rPr>
                <w:color w:val="000000"/>
                <w:sz w:val="20"/>
              </w:rPr>
              <w:t>Пески серые м/з, кварцевые, глины серые, алевритистые</w:t>
            </w:r>
          </w:p>
        </w:tc>
      </w:tr>
      <w:tr w:rsidR="00DB327D" w:rsidRPr="009F0098" w:rsidTr="009F0098">
        <w:trPr>
          <w:cantSplit/>
          <w:trHeight w:val="1025"/>
          <w:jc w:val="center"/>
        </w:trPr>
        <w:tc>
          <w:tcPr>
            <w:tcW w:w="795" w:type="pct"/>
          </w:tcPr>
          <w:p w:rsidR="00DB327D" w:rsidRPr="009F0098" w:rsidRDefault="00DB327D" w:rsidP="009F0098">
            <w:pPr>
              <w:spacing w:line="360" w:lineRule="auto"/>
              <w:jc w:val="both"/>
              <w:rPr>
                <w:color w:val="000000"/>
                <w:sz w:val="20"/>
                <w:lang w:val="en-US"/>
              </w:rPr>
            </w:pPr>
            <w:r w:rsidRPr="009F0098">
              <w:rPr>
                <w:color w:val="000000"/>
                <w:sz w:val="20"/>
                <w:lang w:val="en-US"/>
              </w:rPr>
              <w:t>P 1/3 – P 3/2</w:t>
            </w:r>
          </w:p>
          <w:p w:rsidR="00DB327D" w:rsidRPr="009F0098" w:rsidRDefault="00DB327D" w:rsidP="009F0098">
            <w:pPr>
              <w:spacing w:line="360" w:lineRule="auto"/>
              <w:jc w:val="both"/>
              <w:rPr>
                <w:color w:val="000000"/>
                <w:sz w:val="20"/>
                <w:lang w:val="en-US"/>
              </w:rPr>
            </w:pPr>
            <w:r w:rsidRPr="009F0098">
              <w:rPr>
                <w:color w:val="000000"/>
                <w:sz w:val="20"/>
                <w:lang w:val="en-US"/>
              </w:rPr>
              <w:t>P 2/2</w:t>
            </w:r>
          </w:p>
          <w:p w:rsidR="00DB327D" w:rsidRPr="009F0098" w:rsidRDefault="00DB327D" w:rsidP="009F0098">
            <w:pPr>
              <w:spacing w:line="360" w:lineRule="auto"/>
              <w:jc w:val="both"/>
              <w:rPr>
                <w:color w:val="000000"/>
                <w:sz w:val="20"/>
              </w:rPr>
            </w:pPr>
            <w:r w:rsidRPr="009F0098">
              <w:rPr>
                <w:color w:val="000000"/>
                <w:sz w:val="20"/>
                <w:lang w:val="en-US"/>
              </w:rPr>
              <w:t>P</w:t>
            </w:r>
            <w:r w:rsidRPr="009F0098">
              <w:rPr>
                <w:color w:val="000000"/>
                <w:sz w:val="20"/>
              </w:rPr>
              <w:t xml:space="preserve"> 1</w:t>
            </w:r>
          </w:p>
        </w:tc>
        <w:tc>
          <w:tcPr>
            <w:tcW w:w="564" w:type="pct"/>
          </w:tcPr>
          <w:p w:rsidR="00DB327D" w:rsidRPr="009F0098" w:rsidRDefault="00DB327D" w:rsidP="009F0098">
            <w:pPr>
              <w:spacing w:line="360" w:lineRule="auto"/>
              <w:jc w:val="both"/>
              <w:rPr>
                <w:color w:val="000000"/>
                <w:sz w:val="20"/>
              </w:rPr>
            </w:pPr>
            <w:r w:rsidRPr="009F0098">
              <w:rPr>
                <w:color w:val="000000"/>
                <w:sz w:val="20"/>
              </w:rPr>
              <w:t>340</w:t>
            </w:r>
          </w:p>
          <w:p w:rsidR="00DB327D" w:rsidRPr="009F0098" w:rsidRDefault="00DB327D" w:rsidP="009F0098">
            <w:pPr>
              <w:spacing w:line="360" w:lineRule="auto"/>
              <w:jc w:val="both"/>
              <w:rPr>
                <w:color w:val="000000"/>
                <w:sz w:val="20"/>
              </w:rPr>
            </w:pPr>
            <w:r w:rsidRPr="009F0098">
              <w:rPr>
                <w:color w:val="000000"/>
                <w:sz w:val="20"/>
              </w:rPr>
              <w:t>490</w:t>
            </w:r>
          </w:p>
          <w:p w:rsidR="00DB327D" w:rsidRPr="009F0098" w:rsidRDefault="00DB327D" w:rsidP="009F0098">
            <w:pPr>
              <w:spacing w:line="360" w:lineRule="auto"/>
              <w:jc w:val="both"/>
              <w:rPr>
                <w:color w:val="000000"/>
                <w:sz w:val="20"/>
              </w:rPr>
            </w:pPr>
            <w:r w:rsidRPr="009F0098">
              <w:rPr>
                <w:color w:val="000000"/>
                <w:sz w:val="20"/>
              </w:rPr>
              <w:t>690</w:t>
            </w:r>
          </w:p>
        </w:tc>
        <w:tc>
          <w:tcPr>
            <w:tcW w:w="564" w:type="pct"/>
          </w:tcPr>
          <w:p w:rsidR="00DB327D" w:rsidRPr="009F0098" w:rsidRDefault="00DB327D" w:rsidP="009F0098">
            <w:pPr>
              <w:spacing w:line="360" w:lineRule="auto"/>
              <w:jc w:val="both"/>
              <w:rPr>
                <w:color w:val="000000"/>
                <w:sz w:val="20"/>
              </w:rPr>
            </w:pPr>
            <w:r w:rsidRPr="009F0098">
              <w:rPr>
                <w:color w:val="000000"/>
                <w:sz w:val="20"/>
              </w:rPr>
              <w:t>490</w:t>
            </w:r>
          </w:p>
          <w:p w:rsidR="00DB327D" w:rsidRPr="009F0098" w:rsidRDefault="00DB327D" w:rsidP="009F0098">
            <w:pPr>
              <w:spacing w:line="360" w:lineRule="auto"/>
              <w:jc w:val="both"/>
              <w:rPr>
                <w:color w:val="000000"/>
                <w:sz w:val="20"/>
              </w:rPr>
            </w:pPr>
            <w:r w:rsidRPr="009F0098">
              <w:rPr>
                <w:color w:val="000000"/>
                <w:sz w:val="20"/>
              </w:rPr>
              <w:t>690</w:t>
            </w:r>
          </w:p>
          <w:p w:rsidR="00DB327D" w:rsidRPr="009F0098" w:rsidRDefault="00DB327D" w:rsidP="009F0098">
            <w:pPr>
              <w:spacing w:line="360" w:lineRule="auto"/>
              <w:jc w:val="both"/>
              <w:rPr>
                <w:color w:val="000000"/>
                <w:sz w:val="20"/>
              </w:rPr>
            </w:pPr>
            <w:r w:rsidRPr="009F0098">
              <w:rPr>
                <w:color w:val="000000"/>
                <w:sz w:val="20"/>
              </w:rPr>
              <w:t>790</w:t>
            </w:r>
          </w:p>
        </w:tc>
        <w:tc>
          <w:tcPr>
            <w:tcW w:w="580" w:type="pct"/>
          </w:tcPr>
          <w:p w:rsidR="00DB327D" w:rsidRPr="009F0098" w:rsidRDefault="00DB327D" w:rsidP="009F0098">
            <w:pPr>
              <w:spacing w:line="360" w:lineRule="auto"/>
              <w:jc w:val="both"/>
              <w:rPr>
                <w:color w:val="000000"/>
                <w:sz w:val="20"/>
              </w:rPr>
            </w:pPr>
          </w:p>
        </w:tc>
        <w:tc>
          <w:tcPr>
            <w:tcW w:w="883" w:type="pct"/>
          </w:tcPr>
          <w:p w:rsidR="00DB327D" w:rsidRPr="009F0098" w:rsidRDefault="00DB327D" w:rsidP="009F0098">
            <w:pPr>
              <w:spacing w:line="360" w:lineRule="auto"/>
              <w:jc w:val="both"/>
              <w:rPr>
                <w:color w:val="000000"/>
                <w:sz w:val="20"/>
              </w:rPr>
            </w:pPr>
            <w:r w:rsidRPr="009F0098">
              <w:rPr>
                <w:color w:val="000000"/>
                <w:sz w:val="20"/>
              </w:rPr>
              <w:t>Глины</w:t>
            </w:r>
          </w:p>
          <w:p w:rsidR="00DB327D" w:rsidRPr="009F0098" w:rsidRDefault="00DB327D" w:rsidP="009F0098">
            <w:pPr>
              <w:spacing w:line="360" w:lineRule="auto"/>
              <w:jc w:val="both"/>
              <w:rPr>
                <w:color w:val="000000"/>
                <w:sz w:val="20"/>
              </w:rPr>
            </w:pPr>
            <w:r w:rsidRPr="009F0098">
              <w:rPr>
                <w:color w:val="000000"/>
                <w:sz w:val="20"/>
              </w:rPr>
              <w:t>Глины</w:t>
            </w:r>
          </w:p>
          <w:p w:rsidR="00DB327D" w:rsidRPr="009F0098" w:rsidRDefault="00DB327D" w:rsidP="009F0098">
            <w:pPr>
              <w:spacing w:line="360" w:lineRule="auto"/>
              <w:jc w:val="both"/>
              <w:rPr>
                <w:color w:val="000000"/>
                <w:sz w:val="20"/>
              </w:rPr>
            </w:pPr>
            <w:r w:rsidRPr="009F0098">
              <w:rPr>
                <w:color w:val="000000"/>
                <w:sz w:val="20"/>
              </w:rPr>
              <w:t>Глины</w:t>
            </w:r>
          </w:p>
        </w:tc>
        <w:tc>
          <w:tcPr>
            <w:tcW w:w="423" w:type="pct"/>
          </w:tcPr>
          <w:p w:rsidR="00DB327D" w:rsidRPr="009F0098" w:rsidRDefault="00DB327D" w:rsidP="009F0098">
            <w:pPr>
              <w:spacing w:line="360" w:lineRule="auto"/>
              <w:jc w:val="both"/>
              <w:rPr>
                <w:color w:val="000000"/>
                <w:sz w:val="20"/>
              </w:rPr>
            </w:pPr>
          </w:p>
        </w:tc>
        <w:tc>
          <w:tcPr>
            <w:tcW w:w="1192" w:type="pct"/>
          </w:tcPr>
          <w:p w:rsidR="00DB327D" w:rsidRPr="009F0098" w:rsidRDefault="00DB327D" w:rsidP="009F0098">
            <w:pPr>
              <w:spacing w:line="360" w:lineRule="auto"/>
              <w:jc w:val="both"/>
              <w:rPr>
                <w:color w:val="000000"/>
                <w:sz w:val="20"/>
              </w:rPr>
            </w:pPr>
            <w:r w:rsidRPr="009F0098">
              <w:rPr>
                <w:color w:val="000000"/>
                <w:sz w:val="20"/>
              </w:rPr>
              <w:t>Глины зеленые, сидеритизированны</w:t>
            </w:r>
          </w:p>
          <w:p w:rsidR="00DB327D" w:rsidRPr="009F0098" w:rsidRDefault="00DB327D" w:rsidP="009F0098">
            <w:pPr>
              <w:spacing w:line="360" w:lineRule="auto"/>
              <w:jc w:val="both"/>
              <w:rPr>
                <w:color w:val="000000"/>
                <w:sz w:val="20"/>
              </w:rPr>
            </w:pPr>
            <w:r w:rsidRPr="009F0098">
              <w:rPr>
                <w:color w:val="000000"/>
                <w:sz w:val="20"/>
              </w:rPr>
              <w:t>глины серые, алевритистые</w:t>
            </w:r>
          </w:p>
          <w:p w:rsidR="00DB327D" w:rsidRPr="009F0098" w:rsidRDefault="00DB327D" w:rsidP="009F0098">
            <w:pPr>
              <w:spacing w:line="360" w:lineRule="auto"/>
              <w:jc w:val="both"/>
              <w:rPr>
                <w:color w:val="000000"/>
                <w:sz w:val="20"/>
              </w:rPr>
            </w:pPr>
            <w:r w:rsidRPr="009F0098">
              <w:rPr>
                <w:color w:val="000000"/>
                <w:sz w:val="20"/>
              </w:rPr>
              <w:t>глины однородные, алевритистые, в глауконитовые</w:t>
            </w:r>
          </w:p>
        </w:tc>
      </w:tr>
      <w:tr w:rsidR="00DB327D" w:rsidRPr="009F0098" w:rsidTr="009F0098">
        <w:trPr>
          <w:cantSplit/>
          <w:jc w:val="center"/>
        </w:trPr>
        <w:tc>
          <w:tcPr>
            <w:tcW w:w="795" w:type="pct"/>
          </w:tcPr>
          <w:p w:rsidR="00DB327D" w:rsidRPr="009F0098" w:rsidRDefault="00DB327D" w:rsidP="009F0098">
            <w:pPr>
              <w:spacing w:line="360" w:lineRule="auto"/>
              <w:jc w:val="both"/>
              <w:rPr>
                <w:color w:val="000000"/>
                <w:sz w:val="20"/>
              </w:rPr>
            </w:pPr>
            <w:r w:rsidRPr="009F0098">
              <w:rPr>
                <w:color w:val="000000"/>
                <w:sz w:val="20"/>
                <w:lang w:val="en-US"/>
              </w:rPr>
              <w:t>K</w:t>
            </w:r>
            <w:r w:rsidRPr="009F0098">
              <w:rPr>
                <w:color w:val="000000"/>
                <w:sz w:val="20"/>
              </w:rPr>
              <w:t xml:space="preserve"> 2</w:t>
            </w:r>
          </w:p>
        </w:tc>
        <w:tc>
          <w:tcPr>
            <w:tcW w:w="564" w:type="pct"/>
          </w:tcPr>
          <w:p w:rsidR="00DB327D" w:rsidRPr="009F0098" w:rsidRDefault="00DB327D" w:rsidP="009F0098">
            <w:pPr>
              <w:spacing w:line="360" w:lineRule="auto"/>
              <w:jc w:val="both"/>
              <w:rPr>
                <w:color w:val="000000"/>
                <w:sz w:val="20"/>
              </w:rPr>
            </w:pPr>
            <w:r w:rsidRPr="009F0098">
              <w:rPr>
                <w:color w:val="000000"/>
                <w:sz w:val="20"/>
              </w:rPr>
              <w:t>790</w:t>
            </w:r>
          </w:p>
        </w:tc>
        <w:tc>
          <w:tcPr>
            <w:tcW w:w="564" w:type="pct"/>
          </w:tcPr>
          <w:p w:rsidR="00DB327D" w:rsidRPr="009F0098" w:rsidRDefault="00DB327D" w:rsidP="009F0098">
            <w:pPr>
              <w:spacing w:line="360" w:lineRule="auto"/>
              <w:jc w:val="both"/>
              <w:rPr>
                <w:color w:val="000000"/>
                <w:sz w:val="20"/>
              </w:rPr>
            </w:pPr>
            <w:r w:rsidRPr="009F0098">
              <w:rPr>
                <w:color w:val="000000"/>
                <w:sz w:val="20"/>
              </w:rPr>
              <w:t>840</w:t>
            </w:r>
          </w:p>
        </w:tc>
        <w:tc>
          <w:tcPr>
            <w:tcW w:w="580" w:type="pct"/>
          </w:tcPr>
          <w:p w:rsidR="00DB327D" w:rsidRPr="009F0098" w:rsidRDefault="00DB327D" w:rsidP="009F0098">
            <w:pPr>
              <w:spacing w:line="360" w:lineRule="auto"/>
              <w:jc w:val="both"/>
              <w:rPr>
                <w:color w:val="000000"/>
                <w:sz w:val="20"/>
              </w:rPr>
            </w:pPr>
          </w:p>
        </w:tc>
        <w:tc>
          <w:tcPr>
            <w:tcW w:w="883" w:type="pct"/>
          </w:tcPr>
          <w:p w:rsidR="00DB327D" w:rsidRPr="009F0098" w:rsidRDefault="00DB327D" w:rsidP="009F0098">
            <w:pPr>
              <w:spacing w:line="360" w:lineRule="auto"/>
              <w:jc w:val="both"/>
              <w:rPr>
                <w:color w:val="000000"/>
                <w:sz w:val="20"/>
              </w:rPr>
            </w:pPr>
            <w:r w:rsidRPr="009F0098">
              <w:rPr>
                <w:color w:val="000000"/>
                <w:sz w:val="20"/>
              </w:rPr>
              <w:t>Глины</w:t>
            </w:r>
          </w:p>
        </w:tc>
        <w:tc>
          <w:tcPr>
            <w:tcW w:w="423" w:type="pct"/>
          </w:tcPr>
          <w:p w:rsidR="00DB327D" w:rsidRPr="009F0098" w:rsidRDefault="00DB327D" w:rsidP="009F0098">
            <w:pPr>
              <w:spacing w:line="360" w:lineRule="auto"/>
              <w:jc w:val="both"/>
              <w:rPr>
                <w:color w:val="000000"/>
                <w:sz w:val="20"/>
              </w:rPr>
            </w:pPr>
          </w:p>
        </w:tc>
        <w:tc>
          <w:tcPr>
            <w:tcW w:w="1192" w:type="pct"/>
          </w:tcPr>
          <w:p w:rsidR="00DB327D" w:rsidRPr="009F0098" w:rsidRDefault="00DB327D" w:rsidP="009F0098">
            <w:pPr>
              <w:spacing w:line="360" w:lineRule="auto"/>
              <w:jc w:val="both"/>
              <w:rPr>
                <w:color w:val="000000"/>
                <w:sz w:val="20"/>
              </w:rPr>
            </w:pPr>
            <w:r w:rsidRPr="009F0098">
              <w:rPr>
                <w:color w:val="000000"/>
                <w:sz w:val="20"/>
              </w:rPr>
              <w:t>Глины с раковистым изломом, глауконитовые</w:t>
            </w:r>
          </w:p>
        </w:tc>
      </w:tr>
      <w:tr w:rsidR="00DB327D" w:rsidRPr="009F0098" w:rsidTr="009F0098">
        <w:trPr>
          <w:cantSplit/>
          <w:jc w:val="center"/>
        </w:trPr>
        <w:tc>
          <w:tcPr>
            <w:tcW w:w="795" w:type="pct"/>
          </w:tcPr>
          <w:p w:rsidR="00DB327D" w:rsidRPr="009F0098" w:rsidRDefault="00DB327D" w:rsidP="009F0098">
            <w:pPr>
              <w:spacing w:line="360" w:lineRule="auto"/>
              <w:jc w:val="both"/>
              <w:rPr>
                <w:color w:val="000000"/>
                <w:sz w:val="20"/>
              </w:rPr>
            </w:pPr>
            <w:r w:rsidRPr="009F0098">
              <w:rPr>
                <w:color w:val="000000"/>
                <w:sz w:val="20"/>
                <w:lang w:val="en-US"/>
              </w:rPr>
              <w:t>K</w:t>
            </w:r>
            <w:r w:rsidRPr="009F0098">
              <w:rPr>
                <w:color w:val="000000"/>
                <w:sz w:val="20"/>
              </w:rPr>
              <w:t xml:space="preserve"> 2</w:t>
            </w:r>
          </w:p>
        </w:tc>
        <w:tc>
          <w:tcPr>
            <w:tcW w:w="564" w:type="pct"/>
          </w:tcPr>
          <w:p w:rsidR="00DB327D" w:rsidRPr="009F0098" w:rsidRDefault="00DB327D" w:rsidP="009F0098">
            <w:pPr>
              <w:spacing w:line="360" w:lineRule="auto"/>
              <w:jc w:val="both"/>
              <w:rPr>
                <w:color w:val="000000"/>
                <w:sz w:val="20"/>
              </w:rPr>
            </w:pPr>
            <w:r w:rsidRPr="009F0098">
              <w:rPr>
                <w:color w:val="000000"/>
                <w:sz w:val="20"/>
              </w:rPr>
              <w:t>840</w:t>
            </w:r>
          </w:p>
        </w:tc>
        <w:tc>
          <w:tcPr>
            <w:tcW w:w="564" w:type="pct"/>
          </w:tcPr>
          <w:p w:rsidR="00DB327D" w:rsidRPr="009F0098" w:rsidRDefault="00DB327D" w:rsidP="009F0098">
            <w:pPr>
              <w:spacing w:line="360" w:lineRule="auto"/>
              <w:jc w:val="both"/>
              <w:rPr>
                <w:color w:val="000000"/>
                <w:sz w:val="20"/>
              </w:rPr>
            </w:pPr>
            <w:r w:rsidRPr="009F0098">
              <w:rPr>
                <w:color w:val="000000"/>
                <w:sz w:val="20"/>
              </w:rPr>
              <w:t>970</w:t>
            </w:r>
          </w:p>
        </w:tc>
        <w:tc>
          <w:tcPr>
            <w:tcW w:w="580" w:type="pct"/>
          </w:tcPr>
          <w:p w:rsidR="00DB327D" w:rsidRPr="009F0098" w:rsidRDefault="00DB327D" w:rsidP="009F0098">
            <w:pPr>
              <w:spacing w:line="360" w:lineRule="auto"/>
              <w:jc w:val="both"/>
              <w:rPr>
                <w:color w:val="000000"/>
                <w:sz w:val="20"/>
              </w:rPr>
            </w:pPr>
          </w:p>
        </w:tc>
        <w:tc>
          <w:tcPr>
            <w:tcW w:w="883" w:type="pct"/>
          </w:tcPr>
          <w:p w:rsidR="00DB327D" w:rsidRPr="009F0098" w:rsidRDefault="00DB327D" w:rsidP="009F0098">
            <w:pPr>
              <w:spacing w:line="360" w:lineRule="auto"/>
              <w:jc w:val="both"/>
              <w:rPr>
                <w:color w:val="000000"/>
                <w:sz w:val="20"/>
              </w:rPr>
            </w:pPr>
            <w:r w:rsidRPr="009F0098">
              <w:rPr>
                <w:color w:val="000000"/>
                <w:sz w:val="20"/>
              </w:rPr>
              <w:t>Глины, опоки</w:t>
            </w:r>
          </w:p>
        </w:tc>
        <w:tc>
          <w:tcPr>
            <w:tcW w:w="423" w:type="pct"/>
          </w:tcPr>
          <w:p w:rsidR="00DB327D" w:rsidRPr="009F0098" w:rsidRDefault="00DB327D" w:rsidP="009F0098">
            <w:pPr>
              <w:spacing w:line="360" w:lineRule="auto"/>
              <w:jc w:val="both"/>
              <w:rPr>
                <w:color w:val="000000"/>
                <w:sz w:val="20"/>
              </w:rPr>
            </w:pPr>
          </w:p>
        </w:tc>
        <w:tc>
          <w:tcPr>
            <w:tcW w:w="1192" w:type="pct"/>
          </w:tcPr>
          <w:p w:rsidR="00DB327D" w:rsidRPr="009F0098" w:rsidRDefault="00DB327D" w:rsidP="009F0098">
            <w:pPr>
              <w:spacing w:line="360" w:lineRule="auto"/>
              <w:jc w:val="both"/>
              <w:rPr>
                <w:color w:val="000000"/>
                <w:sz w:val="20"/>
              </w:rPr>
            </w:pPr>
            <w:r w:rsidRPr="009F0098">
              <w:rPr>
                <w:color w:val="000000"/>
                <w:sz w:val="20"/>
              </w:rPr>
              <w:t>Глины однородные, алевритистые, опоки серые</w:t>
            </w:r>
          </w:p>
        </w:tc>
      </w:tr>
      <w:tr w:rsidR="00DB327D" w:rsidRPr="009F0098" w:rsidTr="009F0098">
        <w:trPr>
          <w:cantSplit/>
          <w:trHeight w:val="783"/>
          <w:jc w:val="center"/>
        </w:trPr>
        <w:tc>
          <w:tcPr>
            <w:tcW w:w="795" w:type="pct"/>
          </w:tcPr>
          <w:p w:rsidR="00DB327D" w:rsidRPr="009F0098" w:rsidRDefault="00DB327D" w:rsidP="009F0098">
            <w:pPr>
              <w:spacing w:line="360" w:lineRule="auto"/>
              <w:jc w:val="both"/>
              <w:rPr>
                <w:color w:val="000000"/>
                <w:sz w:val="20"/>
                <w:lang w:val="en-US"/>
              </w:rPr>
            </w:pPr>
            <w:r w:rsidRPr="009F0098">
              <w:rPr>
                <w:color w:val="000000"/>
                <w:sz w:val="20"/>
                <w:lang w:val="en-US"/>
              </w:rPr>
              <w:t>K 2</w:t>
            </w:r>
          </w:p>
          <w:p w:rsidR="00DB327D" w:rsidRPr="009F0098" w:rsidRDefault="00DB327D" w:rsidP="009F0098">
            <w:pPr>
              <w:spacing w:line="360" w:lineRule="auto"/>
              <w:jc w:val="both"/>
              <w:rPr>
                <w:color w:val="000000"/>
                <w:sz w:val="20"/>
                <w:lang w:val="en-US"/>
              </w:rPr>
            </w:pPr>
            <w:r w:rsidRPr="009F0098">
              <w:rPr>
                <w:color w:val="000000"/>
                <w:sz w:val="20"/>
                <w:lang w:val="en-US"/>
              </w:rPr>
              <w:t>K 2 + K 1</w:t>
            </w:r>
          </w:p>
        </w:tc>
        <w:tc>
          <w:tcPr>
            <w:tcW w:w="564" w:type="pct"/>
          </w:tcPr>
          <w:p w:rsidR="00DB327D" w:rsidRPr="009F0098" w:rsidRDefault="00DB327D" w:rsidP="009F0098">
            <w:pPr>
              <w:spacing w:line="360" w:lineRule="auto"/>
              <w:jc w:val="both"/>
              <w:rPr>
                <w:color w:val="000000"/>
                <w:sz w:val="20"/>
              </w:rPr>
            </w:pPr>
            <w:r w:rsidRPr="009F0098">
              <w:rPr>
                <w:color w:val="000000"/>
                <w:sz w:val="20"/>
              </w:rPr>
              <w:t>970</w:t>
            </w:r>
          </w:p>
          <w:p w:rsidR="00DB327D" w:rsidRPr="009F0098" w:rsidRDefault="00DB327D" w:rsidP="009F0098">
            <w:pPr>
              <w:spacing w:line="360" w:lineRule="auto"/>
              <w:jc w:val="both"/>
              <w:rPr>
                <w:color w:val="000000"/>
                <w:sz w:val="20"/>
              </w:rPr>
            </w:pPr>
            <w:r w:rsidRPr="009F0098">
              <w:rPr>
                <w:color w:val="000000"/>
                <w:sz w:val="20"/>
              </w:rPr>
              <w:t>995</w:t>
            </w:r>
          </w:p>
        </w:tc>
        <w:tc>
          <w:tcPr>
            <w:tcW w:w="564" w:type="pct"/>
          </w:tcPr>
          <w:p w:rsidR="00DB327D" w:rsidRPr="009F0098" w:rsidRDefault="00DB327D" w:rsidP="009F0098">
            <w:pPr>
              <w:spacing w:line="360" w:lineRule="auto"/>
              <w:jc w:val="both"/>
              <w:rPr>
                <w:color w:val="000000"/>
                <w:sz w:val="20"/>
              </w:rPr>
            </w:pPr>
            <w:r w:rsidRPr="009F0098">
              <w:rPr>
                <w:color w:val="000000"/>
                <w:sz w:val="20"/>
              </w:rPr>
              <w:t>995</w:t>
            </w:r>
          </w:p>
          <w:p w:rsidR="00DB327D" w:rsidRPr="009F0098" w:rsidRDefault="00DB327D" w:rsidP="009F0098">
            <w:pPr>
              <w:spacing w:line="360" w:lineRule="auto"/>
              <w:jc w:val="both"/>
              <w:rPr>
                <w:color w:val="000000"/>
                <w:sz w:val="20"/>
              </w:rPr>
            </w:pPr>
            <w:r w:rsidRPr="009F0098">
              <w:rPr>
                <w:color w:val="000000"/>
                <w:sz w:val="20"/>
              </w:rPr>
              <w:t>1775</w:t>
            </w:r>
          </w:p>
        </w:tc>
        <w:tc>
          <w:tcPr>
            <w:tcW w:w="580" w:type="pct"/>
          </w:tcPr>
          <w:p w:rsidR="00DB327D" w:rsidRPr="009F0098" w:rsidRDefault="00DB327D" w:rsidP="009F0098">
            <w:pPr>
              <w:spacing w:line="360" w:lineRule="auto"/>
              <w:jc w:val="both"/>
              <w:rPr>
                <w:color w:val="000000"/>
                <w:sz w:val="20"/>
              </w:rPr>
            </w:pPr>
          </w:p>
        </w:tc>
        <w:tc>
          <w:tcPr>
            <w:tcW w:w="883" w:type="pct"/>
          </w:tcPr>
          <w:p w:rsidR="00DB327D" w:rsidRPr="009F0098" w:rsidRDefault="00DB327D" w:rsidP="009F0098">
            <w:pPr>
              <w:spacing w:line="360" w:lineRule="auto"/>
              <w:jc w:val="both"/>
              <w:rPr>
                <w:color w:val="000000"/>
                <w:sz w:val="20"/>
              </w:rPr>
            </w:pPr>
            <w:r w:rsidRPr="009F0098">
              <w:rPr>
                <w:color w:val="000000"/>
                <w:sz w:val="20"/>
              </w:rPr>
              <w:t>Глины</w:t>
            </w:r>
          </w:p>
          <w:p w:rsidR="00DB327D" w:rsidRPr="009F0098" w:rsidRDefault="00DB327D" w:rsidP="009F0098">
            <w:pPr>
              <w:spacing w:line="360" w:lineRule="auto"/>
              <w:jc w:val="both"/>
              <w:rPr>
                <w:color w:val="000000"/>
                <w:sz w:val="20"/>
              </w:rPr>
            </w:pPr>
            <w:r w:rsidRPr="009F0098">
              <w:rPr>
                <w:color w:val="000000"/>
                <w:sz w:val="20"/>
              </w:rPr>
              <w:t>Глины, песчаники, пески</w:t>
            </w:r>
          </w:p>
        </w:tc>
        <w:tc>
          <w:tcPr>
            <w:tcW w:w="423" w:type="pct"/>
          </w:tcPr>
          <w:p w:rsidR="00DB327D" w:rsidRPr="009F0098" w:rsidRDefault="00DB327D" w:rsidP="009F0098">
            <w:pPr>
              <w:spacing w:line="360" w:lineRule="auto"/>
              <w:jc w:val="both"/>
              <w:rPr>
                <w:color w:val="000000"/>
                <w:sz w:val="20"/>
              </w:rPr>
            </w:pPr>
          </w:p>
        </w:tc>
        <w:tc>
          <w:tcPr>
            <w:tcW w:w="1192" w:type="pct"/>
          </w:tcPr>
          <w:p w:rsidR="00DB327D" w:rsidRPr="009F0098" w:rsidRDefault="00DB327D" w:rsidP="009F0098">
            <w:pPr>
              <w:spacing w:line="360" w:lineRule="auto"/>
              <w:jc w:val="both"/>
              <w:rPr>
                <w:color w:val="000000"/>
                <w:sz w:val="20"/>
              </w:rPr>
            </w:pPr>
            <w:r w:rsidRPr="009F0098">
              <w:rPr>
                <w:color w:val="000000"/>
                <w:sz w:val="20"/>
              </w:rPr>
              <w:t>Глины темно серые, однородные, массивные</w:t>
            </w:r>
          </w:p>
          <w:p w:rsidR="00DB327D" w:rsidRPr="009F0098" w:rsidRDefault="00DB327D" w:rsidP="009F0098">
            <w:pPr>
              <w:spacing w:line="360" w:lineRule="auto"/>
              <w:jc w:val="both"/>
              <w:rPr>
                <w:color w:val="000000"/>
                <w:sz w:val="20"/>
              </w:rPr>
            </w:pPr>
            <w:r w:rsidRPr="009F0098">
              <w:rPr>
                <w:color w:val="000000"/>
                <w:sz w:val="20"/>
              </w:rPr>
              <w:t>Пески глинистые, песчаники поровые, глины с зеленоватам оттенком, алевритистые</w:t>
            </w:r>
          </w:p>
        </w:tc>
      </w:tr>
      <w:tr w:rsidR="00DB327D" w:rsidRPr="009F0098" w:rsidTr="009F0098">
        <w:trPr>
          <w:cantSplit/>
          <w:trHeight w:val="783"/>
          <w:jc w:val="center"/>
        </w:trPr>
        <w:tc>
          <w:tcPr>
            <w:tcW w:w="795" w:type="pct"/>
          </w:tcPr>
          <w:p w:rsidR="00DB327D" w:rsidRPr="009F0098" w:rsidRDefault="00DB327D" w:rsidP="009F0098">
            <w:pPr>
              <w:spacing w:line="360" w:lineRule="auto"/>
              <w:jc w:val="both"/>
              <w:rPr>
                <w:color w:val="000000"/>
                <w:sz w:val="20"/>
              </w:rPr>
            </w:pPr>
            <w:r w:rsidRPr="009F0098">
              <w:rPr>
                <w:color w:val="000000"/>
                <w:sz w:val="20"/>
                <w:lang w:val="en-US"/>
              </w:rPr>
              <w:t>K</w:t>
            </w:r>
            <w:r w:rsidRPr="009F0098">
              <w:rPr>
                <w:color w:val="000000"/>
                <w:sz w:val="20"/>
              </w:rPr>
              <w:t xml:space="preserve"> 1</w:t>
            </w:r>
          </w:p>
          <w:p w:rsidR="00DB327D" w:rsidRPr="009F0098" w:rsidRDefault="00DB327D" w:rsidP="009F0098">
            <w:pPr>
              <w:spacing w:line="360" w:lineRule="auto"/>
              <w:jc w:val="both"/>
              <w:rPr>
                <w:color w:val="000000"/>
                <w:sz w:val="20"/>
              </w:rPr>
            </w:pPr>
            <w:r w:rsidRPr="009F0098">
              <w:rPr>
                <w:color w:val="000000"/>
                <w:sz w:val="20"/>
                <w:lang w:val="en-US"/>
              </w:rPr>
              <w:t>K</w:t>
            </w:r>
            <w:r w:rsidRPr="009F0098">
              <w:rPr>
                <w:color w:val="000000"/>
                <w:sz w:val="20"/>
              </w:rPr>
              <w:t xml:space="preserve"> 1</w:t>
            </w:r>
          </w:p>
        </w:tc>
        <w:tc>
          <w:tcPr>
            <w:tcW w:w="564" w:type="pct"/>
          </w:tcPr>
          <w:p w:rsidR="00DB327D" w:rsidRPr="009F0098" w:rsidRDefault="00DB327D" w:rsidP="009F0098">
            <w:pPr>
              <w:spacing w:line="360" w:lineRule="auto"/>
              <w:jc w:val="both"/>
              <w:rPr>
                <w:color w:val="000000"/>
                <w:sz w:val="20"/>
              </w:rPr>
            </w:pPr>
            <w:r w:rsidRPr="009F0098">
              <w:rPr>
                <w:color w:val="000000"/>
                <w:sz w:val="20"/>
              </w:rPr>
              <w:t>1775</w:t>
            </w:r>
          </w:p>
          <w:p w:rsidR="00DB327D" w:rsidRPr="009F0098" w:rsidRDefault="00DB327D" w:rsidP="009F0098">
            <w:pPr>
              <w:spacing w:line="360" w:lineRule="auto"/>
              <w:jc w:val="both"/>
              <w:rPr>
                <w:color w:val="000000"/>
                <w:sz w:val="20"/>
              </w:rPr>
            </w:pPr>
            <w:r w:rsidRPr="009F0098">
              <w:rPr>
                <w:color w:val="000000"/>
                <w:sz w:val="20"/>
              </w:rPr>
              <w:t>1895</w:t>
            </w:r>
          </w:p>
        </w:tc>
        <w:tc>
          <w:tcPr>
            <w:tcW w:w="564" w:type="pct"/>
          </w:tcPr>
          <w:p w:rsidR="00DB327D" w:rsidRPr="009F0098" w:rsidRDefault="00DB327D" w:rsidP="009F0098">
            <w:pPr>
              <w:spacing w:line="360" w:lineRule="auto"/>
              <w:jc w:val="both"/>
              <w:rPr>
                <w:color w:val="000000"/>
                <w:sz w:val="20"/>
              </w:rPr>
            </w:pPr>
            <w:r w:rsidRPr="009F0098">
              <w:rPr>
                <w:color w:val="000000"/>
                <w:sz w:val="20"/>
              </w:rPr>
              <w:t>1895</w:t>
            </w:r>
          </w:p>
          <w:p w:rsidR="00DB327D" w:rsidRPr="009F0098" w:rsidRDefault="00DB327D" w:rsidP="009F0098">
            <w:pPr>
              <w:spacing w:line="360" w:lineRule="auto"/>
              <w:jc w:val="both"/>
              <w:rPr>
                <w:color w:val="000000"/>
                <w:sz w:val="20"/>
              </w:rPr>
            </w:pPr>
            <w:r w:rsidRPr="009F0098">
              <w:rPr>
                <w:color w:val="000000"/>
                <w:sz w:val="20"/>
              </w:rPr>
              <w:t>2150</w:t>
            </w:r>
          </w:p>
        </w:tc>
        <w:tc>
          <w:tcPr>
            <w:tcW w:w="580" w:type="pct"/>
          </w:tcPr>
          <w:p w:rsidR="00DB327D" w:rsidRPr="009F0098" w:rsidRDefault="00DB327D" w:rsidP="009F0098">
            <w:pPr>
              <w:spacing w:line="360" w:lineRule="auto"/>
              <w:jc w:val="both"/>
              <w:rPr>
                <w:color w:val="000000"/>
                <w:sz w:val="20"/>
              </w:rPr>
            </w:pPr>
          </w:p>
        </w:tc>
        <w:tc>
          <w:tcPr>
            <w:tcW w:w="883" w:type="pct"/>
          </w:tcPr>
          <w:p w:rsidR="00DB327D" w:rsidRPr="009F0098" w:rsidRDefault="00DB327D" w:rsidP="009F0098">
            <w:pPr>
              <w:spacing w:line="360" w:lineRule="auto"/>
              <w:jc w:val="both"/>
              <w:rPr>
                <w:color w:val="000000"/>
                <w:sz w:val="20"/>
              </w:rPr>
            </w:pPr>
            <w:r w:rsidRPr="009F0098">
              <w:rPr>
                <w:color w:val="000000"/>
                <w:sz w:val="20"/>
              </w:rPr>
              <w:t>Глины</w:t>
            </w:r>
          </w:p>
          <w:p w:rsidR="00DB327D" w:rsidRPr="009F0098" w:rsidRDefault="00DB327D" w:rsidP="009F0098">
            <w:pPr>
              <w:spacing w:line="360" w:lineRule="auto"/>
              <w:jc w:val="both"/>
              <w:rPr>
                <w:color w:val="000000"/>
                <w:sz w:val="20"/>
              </w:rPr>
            </w:pPr>
            <w:r w:rsidRPr="009F0098">
              <w:rPr>
                <w:color w:val="000000"/>
                <w:sz w:val="20"/>
              </w:rPr>
              <w:t>Песчаники, алевролиты, глины</w:t>
            </w:r>
          </w:p>
        </w:tc>
        <w:tc>
          <w:tcPr>
            <w:tcW w:w="423" w:type="pct"/>
          </w:tcPr>
          <w:p w:rsidR="00DB327D" w:rsidRPr="009F0098" w:rsidRDefault="00DB327D" w:rsidP="009F0098">
            <w:pPr>
              <w:spacing w:line="360" w:lineRule="auto"/>
              <w:jc w:val="both"/>
              <w:rPr>
                <w:color w:val="000000"/>
                <w:sz w:val="20"/>
              </w:rPr>
            </w:pPr>
          </w:p>
        </w:tc>
        <w:tc>
          <w:tcPr>
            <w:tcW w:w="1192" w:type="pct"/>
          </w:tcPr>
          <w:p w:rsidR="00DB327D" w:rsidRPr="009F0098" w:rsidRDefault="00DB327D" w:rsidP="009F0098">
            <w:pPr>
              <w:spacing w:line="360" w:lineRule="auto"/>
              <w:jc w:val="both"/>
              <w:rPr>
                <w:color w:val="000000"/>
                <w:sz w:val="20"/>
              </w:rPr>
            </w:pPr>
            <w:r w:rsidRPr="009F0098">
              <w:rPr>
                <w:color w:val="000000"/>
                <w:sz w:val="20"/>
              </w:rPr>
              <w:t>Глины серые с прослоями алевролитов</w:t>
            </w:r>
          </w:p>
          <w:p w:rsidR="00DB327D" w:rsidRPr="009F0098" w:rsidRDefault="00DB327D" w:rsidP="009F0098">
            <w:pPr>
              <w:spacing w:line="360" w:lineRule="auto"/>
              <w:jc w:val="both"/>
              <w:rPr>
                <w:color w:val="000000"/>
                <w:sz w:val="20"/>
              </w:rPr>
            </w:pPr>
            <w:r w:rsidRPr="009F0098">
              <w:rPr>
                <w:color w:val="000000"/>
                <w:sz w:val="20"/>
              </w:rPr>
              <w:t>Песчаники серые, аркозовые, полиметаловые, к/з, с/з, алевролиты слюдистые, глины серые, алевритистые</w:t>
            </w:r>
          </w:p>
        </w:tc>
      </w:tr>
      <w:tr w:rsidR="00DB327D" w:rsidRPr="009F0098" w:rsidTr="009F0098">
        <w:trPr>
          <w:cantSplit/>
          <w:jc w:val="center"/>
        </w:trPr>
        <w:tc>
          <w:tcPr>
            <w:tcW w:w="795" w:type="pct"/>
          </w:tcPr>
          <w:p w:rsidR="00DB327D" w:rsidRPr="009F0098" w:rsidRDefault="00DB327D" w:rsidP="009F0098">
            <w:pPr>
              <w:spacing w:line="360" w:lineRule="auto"/>
              <w:jc w:val="both"/>
              <w:rPr>
                <w:color w:val="000000"/>
                <w:sz w:val="20"/>
              </w:rPr>
            </w:pPr>
            <w:r w:rsidRPr="009F0098">
              <w:rPr>
                <w:color w:val="000000"/>
                <w:sz w:val="20"/>
                <w:lang w:val="en-US"/>
              </w:rPr>
              <w:t>K</w:t>
            </w:r>
            <w:r w:rsidRPr="009F0098">
              <w:rPr>
                <w:color w:val="000000"/>
                <w:sz w:val="20"/>
              </w:rPr>
              <w:t xml:space="preserve"> 1</w:t>
            </w:r>
          </w:p>
        </w:tc>
        <w:tc>
          <w:tcPr>
            <w:tcW w:w="564" w:type="pct"/>
          </w:tcPr>
          <w:p w:rsidR="00DB327D" w:rsidRPr="009F0098" w:rsidRDefault="00DB327D" w:rsidP="009F0098">
            <w:pPr>
              <w:spacing w:line="360" w:lineRule="auto"/>
              <w:jc w:val="both"/>
              <w:rPr>
                <w:color w:val="000000"/>
                <w:sz w:val="20"/>
              </w:rPr>
            </w:pPr>
            <w:r w:rsidRPr="009F0098">
              <w:rPr>
                <w:color w:val="000000"/>
                <w:sz w:val="20"/>
              </w:rPr>
              <w:t>2150</w:t>
            </w:r>
          </w:p>
        </w:tc>
        <w:tc>
          <w:tcPr>
            <w:tcW w:w="564" w:type="pct"/>
          </w:tcPr>
          <w:p w:rsidR="00DB327D" w:rsidRPr="009F0098" w:rsidRDefault="00DB327D" w:rsidP="009F0098">
            <w:pPr>
              <w:spacing w:line="360" w:lineRule="auto"/>
              <w:jc w:val="both"/>
              <w:rPr>
                <w:color w:val="000000"/>
                <w:sz w:val="20"/>
              </w:rPr>
            </w:pPr>
            <w:r w:rsidRPr="009F0098">
              <w:rPr>
                <w:color w:val="000000"/>
                <w:sz w:val="20"/>
              </w:rPr>
              <w:t>2245</w:t>
            </w:r>
          </w:p>
        </w:tc>
        <w:tc>
          <w:tcPr>
            <w:tcW w:w="580" w:type="pct"/>
          </w:tcPr>
          <w:p w:rsidR="00DB327D" w:rsidRPr="009F0098" w:rsidRDefault="00DB327D" w:rsidP="009F0098">
            <w:pPr>
              <w:spacing w:line="360" w:lineRule="auto"/>
              <w:jc w:val="both"/>
              <w:rPr>
                <w:color w:val="000000"/>
                <w:sz w:val="20"/>
              </w:rPr>
            </w:pPr>
          </w:p>
        </w:tc>
        <w:tc>
          <w:tcPr>
            <w:tcW w:w="883" w:type="pct"/>
          </w:tcPr>
          <w:p w:rsidR="00DB327D" w:rsidRPr="009F0098" w:rsidRDefault="00DB327D" w:rsidP="009F0098">
            <w:pPr>
              <w:spacing w:line="360" w:lineRule="auto"/>
              <w:jc w:val="both"/>
              <w:rPr>
                <w:color w:val="000000"/>
                <w:sz w:val="20"/>
              </w:rPr>
            </w:pPr>
            <w:r w:rsidRPr="009F0098">
              <w:rPr>
                <w:color w:val="000000"/>
                <w:sz w:val="20"/>
              </w:rPr>
              <w:t>Песчаники, алевролиты, аргиллиты</w:t>
            </w:r>
          </w:p>
        </w:tc>
        <w:tc>
          <w:tcPr>
            <w:tcW w:w="423" w:type="pct"/>
          </w:tcPr>
          <w:p w:rsidR="00DB327D" w:rsidRPr="009F0098" w:rsidRDefault="00DB327D" w:rsidP="009F0098">
            <w:pPr>
              <w:spacing w:line="360" w:lineRule="auto"/>
              <w:jc w:val="both"/>
              <w:rPr>
                <w:color w:val="000000"/>
                <w:sz w:val="20"/>
              </w:rPr>
            </w:pPr>
          </w:p>
        </w:tc>
        <w:tc>
          <w:tcPr>
            <w:tcW w:w="1192" w:type="pct"/>
          </w:tcPr>
          <w:p w:rsidR="00DB327D" w:rsidRPr="009F0098" w:rsidRDefault="00DB327D" w:rsidP="009F0098">
            <w:pPr>
              <w:spacing w:line="360" w:lineRule="auto"/>
              <w:jc w:val="both"/>
              <w:rPr>
                <w:color w:val="000000"/>
                <w:sz w:val="20"/>
              </w:rPr>
            </w:pPr>
            <w:r w:rsidRPr="009F0098">
              <w:rPr>
                <w:color w:val="000000"/>
                <w:sz w:val="20"/>
              </w:rPr>
              <w:t>Песчаники с/з, м/з с включениями дерита, аргиллиты темно-серые</w:t>
            </w:r>
          </w:p>
        </w:tc>
      </w:tr>
      <w:tr w:rsidR="00DB327D" w:rsidRPr="009F0098" w:rsidTr="009F0098">
        <w:trPr>
          <w:cantSplit/>
          <w:jc w:val="center"/>
        </w:trPr>
        <w:tc>
          <w:tcPr>
            <w:tcW w:w="795" w:type="pct"/>
          </w:tcPr>
          <w:p w:rsidR="00DB327D" w:rsidRPr="009F0098" w:rsidRDefault="00DB327D" w:rsidP="009F0098">
            <w:pPr>
              <w:spacing w:line="360" w:lineRule="auto"/>
              <w:jc w:val="both"/>
              <w:rPr>
                <w:color w:val="000000"/>
                <w:sz w:val="20"/>
              </w:rPr>
            </w:pPr>
            <w:r w:rsidRPr="009F0098">
              <w:rPr>
                <w:color w:val="000000"/>
                <w:sz w:val="20"/>
                <w:lang w:val="en-US"/>
              </w:rPr>
              <w:t>J</w:t>
            </w:r>
            <w:r w:rsidRPr="009F0098">
              <w:rPr>
                <w:color w:val="000000"/>
                <w:sz w:val="20"/>
              </w:rPr>
              <w:t xml:space="preserve"> 3</w:t>
            </w:r>
          </w:p>
        </w:tc>
        <w:tc>
          <w:tcPr>
            <w:tcW w:w="564" w:type="pct"/>
          </w:tcPr>
          <w:p w:rsidR="00DB327D" w:rsidRPr="009F0098" w:rsidRDefault="00DB327D" w:rsidP="009F0098">
            <w:pPr>
              <w:spacing w:line="360" w:lineRule="auto"/>
              <w:jc w:val="both"/>
              <w:rPr>
                <w:color w:val="000000"/>
                <w:sz w:val="20"/>
              </w:rPr>
            </w:pPr>
            <w:r w:rsidRPr="009F0098">
              <w:rPr>
                <w:color w:val="000000"/>
                <w:sz w:val="20"/>
              </w:rPr>
              <w:t>2245</w:t>
            </w:r>
          </w:p>
        </w:tc>
        <w:tc>
          <w:tcPr>
            <w:tcW w:w="564" w:type="pct"/>
          </w:tcPr>
          <w:p w:rsidR="00DB327D" w:rsidRPr="009F0098" w:rsidRDefault="00DB327D" w:rsidP="009F0098">
            <w:pPr>
              <w:spacing w:line="360" w:lineRule="auto"/>
              <w:jc w:val="both"/>
              <w:rPr>
                <w:color w:val="000000"/>
                <w:sz w:val="20"/>
              </w:rPr>
            </w:pPr>
            <w:r w:rsidRPr="009F0098">
              <w:rPr>
                <w:color w:val="000000"/>
                <w:sz w:val="20"/>
              </w:rPr>
              <w:t>2330</w:t>
            </w:r>
          </w:p>
        </w:tc>
        <w:tc>
          <w:tcPr>
            <w:tcW w:w="580" w:type="pct"/>
          </w:tcPr>
          <w:p w:rsidR="00DB327D" w:rsidRPr="009F0098" w:rsidRDefault="00DB327D" w:rsidP="009F0098">
            <w:pPr>
              <w:spacing w:line="360" w:lineRule="auto"/>
              <w:jc w:val="both"/>
              <w:rPr>
                <w:color w:val="000000"/>
                <w:sz w:val="20"/>
              </w:rPr>
            </w:pPr>
          </w:p>
        </w:tc>
        <w:tc>
          <w:tcPr>
            <w:tcW w:w="883" w:type="pct"/>
          </w:tcPr>
          <w:p w:rsidR="00DB327D" w:rsidRPr="009F0098" w:rsidRDefault="00574036" w:rsidP="009F0098">
            <w:pPr>
              <w:spacing w:line="360" w:lineRule="auto"/>
              <w:jc w:val="both"/>
              <w:rPr>
                <w:color w:val="000000"/>
                <w:sz w:val="20"/>
              </w:rPr>
            </w:pPr>
            <w:r w:rsidRPr="009F0098">
              <w:rPr>
                <w:color w:val="000000"/>
                <w:sz w:val="20"/>
              </w:rPr>
              <w:t>А</w:t>
            </w:r>
            <w:r w:rsidR="00DB327D" w:rsidRPr="009F0098">
              <w:rPr>
                <w:color w:val="000000"/>
                <w:sz w:val="20"/>
              </w:rPr>
              <w:t>ргиллиты</w:t>
            </w:r>
          </w:p>
        </w:tc>
        <w:tc>
          <w:tcPr>
            <w:tcW w:w="423" w:type="pct"/>
          </w:tcPr>
          <w:p w:rsidR="00DB327D" w:rsidRPr="009F0098" w:rsidRDefault="00DB327D" w:rsidP="009F0098">
            <w:pPr>
              <w:spacing w:line="360" w:lineRule="auto"/>
              <w:jc w:val="both"/>
              <w:rPr>
                <w:color w:val="000000"/>
                <w:sz w:val="20"/>
              </w:rPr>
            </w:pPr>
          </w:p>
        </w:tc>
        <w:tc>
          <w:tcPr>
            <w:tcW w:w="1192" w:type="pct"/>
          </w:tcPr>
          <w:p w:rsidR="00DB327D" w:rsidRPr="009F0098" w:rsidRDefault="00DB327D" w:rsidP="009F0098">
            <w:pPr>
              <w:spacing w:line="360" w:lineRule="auto"/>
              <w:jc w:val="both"/>
              <w:rPr>
                <w:color w:val="000000"/>
                <w:sz w:val="20"/>
              </w:rPr>
            </w:pPr>
            <w:r w:rsidRPr="009F0098">
              <w:rPr>
                <w:color w:val="000000"/>
                <w:sz w:val="20"/>
              </w:rPr>
              <w:t>Аргиллиты черные, битуминозные, с прослоями известняков</w:t>
            </w:r>
          </w:p>
        </w:tc>
      </w:tr>
      <w:tr w:rsidR="00DB327D" w:rsidRPr="009F0098" w:rsidTr="009F0098">
        <w:trPr>
          <w:cantSplit/>
          <w:jc w:val="center"/>
        </w:trPr>
        <w:tc>
          <w:tcPr>
            <w:tcW w:w="795" w:type="pct"/>
          </w:tcPr>
          <w:p w:rsidR="00DB327D" w:rsidRPr="009F0098" w:rsidRDefault="00DB327D" w:rsidP="009F0098">
            <w:pPr>
              <w:spacing w:line="360" w:lineRule="auto"/>
              <w:jc w:val="both"/>
              <w:rPr>
                <w:color w:val="000000"/>
                <w:sz w:val="20"/>
              </w:rPr>
            </w:pPr>
            <w:r w:rsidRPr="009F0098">
              <w:rPr>
                <w:color w:val="000000"/>
                <w:sz w:val="20"/>
                <w:lang w:val="en-US"/>
              </w:rPr>
              <w:t>J</w:t>
            </w:r>
            <w:r w:rsidRPr="009F0098">
              <w:rPr>
                <w:color w:val="000000"/>
                <w:sz w:val="20"/>
              </w:rPr>
              <w:t xml:space="preserve"> 3</w:t>
            </w:r>
          </w:p>
        </w:tc>
        <w:tc>
          <w:tcPr>
            <w:tcW w:w="564" w:type="pct"/>
          </w:tcPr>
          <w:p w:rsidR="00DB327D" w:rsidRPr="009F0098" w:rsidRDefault="00DB327D" w:rsidP="009F0098">
            <w:pPr>
              <w:spacing w:line="360" w:lineRule="auto"/>
              <w:jc w:val="both"/>
              <w:rPr>
                <w:color w:val="000000"/>
                <w:sz w:val="20"/>
              </w:rPr>
            </w:pPr>
            <w:r w:rsidRPr="009F0098">
              <w:rPr>
                <w:color w:val="000000"/>
                <w:sz w:val="20"/>
              </w:rPr>
              <w:t>2330</w:t>
            </w:r>
          </w:p>
        </w:tc>
        <w:tc>
          <w:tcPr>
            <w:tcW w:w="564" w:type="pct"/>
          </w:tcPr>
          <w:p w:rsidR="00DB327D" w:rsidRPr="009F0098" w:rsidRDefault="00DB327D" w:rsidP="009F0098">
            <w:pPr>
              <w:spacing w:line="360" w:lineRule="auto"/>
              <w:jc w:val="both"/>
              <w:rPr>
                <w:color w:val="000000"/>
                <w:sz w:val="20"/>
              </w:rPr>
            </w:pPr>
            <w:r w:rsidRPr="009F0098">
              <w:rPr>
                <w:color w:val="000000"/>
                <w:sz w:val="20"/>
              </w:rPr>
              <w:t>2400</w:t>
            </w:r>
          </w:p>
        </w:tc>
        <w:tc>
          <w:tcPr>
            <w:tcW w:w="580" w:type="pct"/>
          </w:tcPr>
          <w:p w:rsidR="00DB327D" w:rsidRPr="009F0098" w:rsidRDefault="00DB327D" w:rsidP="009F0098">
            <w:pPr>
              <w:spacing w:line="360" w:lineRule="auto"/>
              <w:jc w:val="both"/>
              <w:rPr>
                <w:color w:val="000000"/>
                <w:sz w:val="20"/>
              </w:rPr>
            </w:pPr>
          </w:p>
        </w:tc>
        <w:tc>
          <w:tcPr>
            <w:tcW w:w="883" w:type="pct"/>
          </w:tcPr>
          <w:p w:rsidR="00DB327D" w:rsidRPr="009F0098" w:rsidRDefault="00574036" w:rsidP="009F0098">
            <w:pPr>
              <w:spacing w:line="360" w:lineRule="auto"/>
              <w:jc w:val="both"/>
              <w:rPr>
                <w:color w:val="000000"/>
                <w:sz w:val="20"/>
              </w:rPr>
            </w:pPr>
            <w:r w:rsidRPr="009F0098">
              <w:rPr>
                <w:color w:val="000000"/>
                <w:sz w:val="20"/>
              </w:rPr>
              <w:t>Аргиллиты</w:t>
            </w:r>
          </w:p>
        </w:tc>
        <w:tc>
          <w:tcPr>
            <w:tcW w:w="423" w:type="pct"/>
          </w:tcPr>
          <w:p w:rsidR="00DB327D" w:rsidRPr="009F0098" w:rsidRDefault="00DB327D" w:rsidP="009F0098">
            <w:pPr>
              <w:spacing w:line="360" w:lineRule="auto"/>
              <w:jc w:val="both"/>
              <w:rPr>
                <w:color w:val="000000"/>
                <w:sz w:val="20"/>
              </w:rPr>
            </w:pPr>
          </w:p>
        </w:tc>
        <w:tc>
          <w:tcPr>
            <w:tcW w:w="1192" w:type="pct"/>
          </w:tcPr>
          <w:p w:rsidR="00DB327D" w:rsidRPr="009F0098" w:rsidRDefault="00DB327D" w:rsidP="009F0098">
            <w:pPr>
              <w:spacing w:line="360" w:lineRule="auto"/>
              <w:jc w:val="both"/>
              <w:rPr>
                <w:color w:val="000000"/>
                <w:sz w:val="20"/>
              </w:rPr>
            </w:pPr>
            <w:r w:rsidRPr="009F0098">
              <w:rPr>
                <w:color w:val="000000"/>
                <w:sz w:val="20"/>
              </w:rPr>
              <w:t>Аргиллиты темно-серые с глинисто-известковистыми породами</w:t>
            </w:r>
          </w:p>
        </w:tc>
      </w:tr>
      <w:tr w:rsidR="00DB327D" w:rsidRPr="009F0098" w:rsidTr="009F0098">
        <w:trPr>
          <w:cantSplit/>
          <w:jc w:val="center"/>
        </w:trPr>
        <w:tc>
          <w:tcPr>
            <w:tcW w:w="795" w:type="pct"/>
          </w:tcPr>
          <w:p w:rsidR="00DB327D" w:rsidRPr="009F0098" w:rsidRDefault="00DB327D" w:rsidP="009F0098">
            <w:pPr>
              <w:spacing w:line="360" w:lineRule="auto"/>
              <w:jc w:val="both"/>
              <w:rPr>
                <w:color w:val="000000"/>
                <w:sz w:val="20"/>
              </w:rPr>
            </w:pPr>
            <w:r w:rsidRPr="009F0098">
              <w:rPr>
                <w:color w:val="000000"/>
                <w:sz w:val="20"/>
                <w:lang w:val="en-US"/>
              </w:rPr>
              <w:t>J</w:t>
            </w:r>
            <w:r w:rsidRPr="009F0098">
              <w:rPr>
                <w:color w:val="000000"/>
                <w:sz w:val="20"/>
              </w:rPr>
              <w:t xml:space="preserve"> 3</w:t>
            </w:r>
          </w:p>
        </w:tc>
        <w:tc>
          <w:tcPr>
            <w:tcW w:w="564" w:type="pct"/>
          </w:tcPr>
          <w:p w:rsidR="00DB327D" w:rsidRPr="009F0098" w:rsidRDefault="00DB327D" w:rsidP="009F0098">
            <w:pPr>
              <w:spacing w:line="360" w:lineRule="auto"/>
              <w:jc w:val="both"/>
              <w:rPr>
                <w:color w:val="000000"/>
                <w:sz w:val="20"/>
              </w:rPr>
            </w:pPr>
            <w:r w:rsidRPr="009F0098">
              <w:rPr>
                <w:color w:val="000000"/>
                <w:sz w:val="20"/>
              </w:rPr>
              <w:t>2400</w:t>
            </w:r>
          </w:p>
        </w:tc>
        <w:tc>
          <w:tcPr>
            <w:tcW w:w="564" w:type="pct"/>
          </w:tcPr>
          <w:p w:rsidR="00DB327D" w:rsidRPr="009F0098" w:rsidRDefault="00DB327D" w:rsidP="009F0098">
            <w:pPr>
              <w:spacing w:line="360" w:lineRule="auto"/>
              <w:jc w:val="both"/>
              <w:rPr>
                <w:color w:val="000000"/>
                <w:sz w:val="20"/>
              </w:rPr>
            </w:pPr>
            <w:r w:rsidRPr="009F0098">
              <w:rPr>
                <w:color w:val="000000"/>
                <w:sz w:val="20"/>
              </w:rPr>
              <w:t>2492</w:t>
            </w:r>
          </w:p>
        </w:tc>
        <w:tc>
          <w:tcPr>
            <w:tcW w:w="580" w:type="pct"/>
          </w:tcPr>
          <w:p w:rsidR="00DB327D" w:rsidRPr="009F0098" w:rsidRDefault="00DB327D" w:rsidP="009F0098">
            <w:pPr>
              <w:spacing w:line="360" w:lineRule="auto"/>
              <w:jc w:val="both"/>
              <w:rPr>
                <w:color w:val="000000"/>
                <w:sz w:val="20"/>
              </w:rPr>
            </w:pPr>
          </w:p>
        </w:tc>
        <w:tc>
          <w:tcPr>
            <w:tcW w:w="883" w:type="pct"/>
          </w:tcPr>
          <w:p w:rsidR="00DB327D" w:rsidRPr="009F0098" w:rsidRDefault="00DB327D" w:rsidP="009F0098">
            <w:pPr>
              <w:spacing w:line="360" w:lineRule="auto"/>
              <w:jc w:val="both"/>
              <w:rPr>
                <w:color w:val="000000"/>
                <w:sz w:val="20"/>
              </w:rPr>
            </w:pPr>
            <w:r w:rsidRPr="009F0098">
              <w:rPr>
                <w:color w:val="000000"/>
                <w:sz w:val="20"/>
              </w:rPr>
              <w:t>Песчаники, аргиллиты, алевролиты</w:t>
            </w:r>
          </w:p>
        </w:tc>
        <w:tc>
          <w:tcPr>
            <w:tcW w:w="423" w:type="pct"/>
          </w:tcPr>
          <w:p w:rsidR="00DB327D" w:rsidRPr="009F0098" w:rsidRDefault="00DB327D" w:rsidP="009F0098">
            <w:pPr>
              <w:spacing w:line="360" w:lineRule="auto"/>
              <w:jc w:val="both"/>
              <w:rPr>
                <w:color w:val="000000"/>
                <w:sz w:val="20"/>
              </w:rPr>
            </w:pPr>
          </w:p>
        </w:tc>
        <w:tc>
          <w:tcPr>
            <w:tcW w:w="1192" w:type="pct"/>
          </w:tcPr>
          <w:p w:rsidR="00DB327D" w:rsidRPr="009F0098" w:rsidRDefault="00DB327D" w:rsidP="009F0098">
            <w:pPr>
              <w:spacing w:line="360" w:lineRule="auto"/>
              <w:jc w:val="both"/>
              <w:rPr>
                <w:color w:val="000000"/>
                <w:sz w:val="20"/>
              </w:rPr>
            </w:pPr>
            <w:r w:rsidRPr="009F0098">
              <w:rPr>
                <w:color w:val="000000"/>
                <w:sz w:val="20"/>
              </w:rPr>
              <w:t>Песчаники с линзами аргиллитов, включениями углистого детрита, аргилиты серые, темно-серые с прослоями алевролитов</w:t>
            </w:r>
          </w:p>
        </w:tc>
      </w:tr>
    </w:tbl>
    <w:p w:rsidR="009F0098" w:rsidRDefault="009F0098" w:rsidP="009F0098">
      <w:pPr>
        <w:spacing w:line="360" w:lineRule="auto"/>
        <w:ind w:firstLine="709"/>
        <w:jc w:val="both"/>
        <w:rPr>
          <w:color w:val="000000"/>
          <w:sz w:val="28"/>
        </w:rPr>
      </w:pPr>
    </w:p>
    <w:p w:rsidR="00574036" w:rsidRPr="009F0098" w:rsidRDefault="009F0098" w:rsidP="009F0098">
      <w:pPr>
        <w:pStyle w:val="1"/>
        <w:keepNext w:val="0"/>
        <w:spacing w:before="0" w:after="0" w:line="360" w:lineRule="auto"/>
        <w:ind w:firstLine="709"/>
        <w:jc w:val="both"/>
        <w:rPr>
          <w:rFonts w:ascii="Times New Roman" w:hAnsi="Times New Roman" w:cs="Times New Roman"/>
          <w:color w:val="000000"/>
          <w:sz w:val="28"/>
          <w:szCs w:val="24"/>
        </w:rPr>
      </w:pPr>
      <w:r>
        <w:br w:type="page"/>
      </w:r>
      <w:bookmarkStart w:id="1" w:name="_Toc453760163"/>
      <w:r>
        <w:rPr>
          <w:rFonts w:ascii="Times New Roman" w:hAnsi="Times New Roman" w:cs="Times New Roman"/>
          <w:color w:val="000000"/>
          <w:sz w:val="28"/>
          <w:szCs w:val="24"/>
        </w:rPr>
        <w:t>4. Экономическая часть</w:t>
      </w:r>
    </w:p>
    <w:p w:rsidR="009F0098" w:rsidRDefault="009F0098" w:rsidP="009F0098">
      <w:pPr>
        <w:pStyle w:val="1"/>
        <w:keepNext w:val="0"/>
        <w:spacing w:before="0" w:after="0" w:line="360" w:lineRule="auto"/>
        <w:ind w:firstLine="709"/>
        <w:jc w:val="both"/>
        <w:rPr>
          <w:rFonts w:ascii="Times New Roman" w:hAnsi="Times New Roman" w:cs="Times New Roman"/>
          <w:color w:val="000000"/>
          <w:sz w:val="28"/>
          <w:szCs w:val="24"/>
        </w:rPr>
      </w:pPr>
      <w:bookmarkStart w:id="2" w:name="_Toc535217709"/>
    </w:p>
    <w:p w:rsidR="00574036" w:rsidRPr="009F0098" w:rsidRDefault="00574036" w:rsidP="009F0098">
      <w:pPr>
        <w:pStyle w:val="1"/>
        <w:keepNext w:val="0"/>
        <w:spacing w:before="0" w:after="0" w:line="360" w:lineRule="auto"/>
        <w:ind w:firstLine="709"/>
        <w:jc w:val="both"/>
        <w:rPr>
          <w:rFonts w:ascii="Times New Roman" w:hAnsi="Times New Roman" w:cs="Times New Roman"/>
          <w:color w:val="000000"/>
          <w:sz w:val="28"/>
        </w:rPr>
      </w:pPr>
      <w:r w:rsidRPr="009F0098">
        <w:rPr>
          <w:rFonts w:ascii="Times New Roman" w:hAnsi="Times New Roman" w:cs="Times New Roman"/>
          <w:color w:val="000000"/>
          <w:sz w:val="28"/>
          <w:szCs w:val="24"/>
        </w:rPr>
        <w:t>4</w:t>
      </w:r>
      <w:r w:rsidR="009F0098">
        <w:rPr>
          <w:rFonts w:ascii="Times New Roman" w:hAnsi="Times New Roman" w:cs="Times New Roman"/>
          <w:color w:val="000000"/>
          <w:sz w:val="28"/>
          <w:szCs w:val="24"/>
        </w:rPr>
        <w:t>.1</w:t>
      </w:r>
      <w:r w:rsidRPr="009F0098">
        <w:rPr>
          <w:rFonts w:ascii="Times New Roman" w:hAnsi="Times New Roman" w:cs="Times New Roman"/>
          <w:color w:val="000000"/>
          <w:sz w:val="28"/>
          <w:szCs w:val="24"/>
        </w:rPr>
        <w:t xml:space="preserve"> Общие вопросы</w:t>
      </w:r>
      <w:bookmarkEnd w:id="2"/>
    </w:p>
    <w:p w:rsidR="00574036" w:rsidRPr="009F0098" w:rsidRDefault="00574036" w:rsidP="009F0098">
      <w:pPr>
        <w:spacing w:line="360" w:lineRule="auto"/>
        <w:ind w:firstLine="709"/>
        <w:jc w:val="both"/>
        <w:rPr>
          <w:color w:val="000000"/>
          <w:sz w:val="28"/>
        </w:rPr>
      </w:pPr>
    </w:p>
    <w:p w:rsidR="00574036" w:rsidRPr="009F0098" w:rsidRDefault="00574036" w:rsidP="009F0098">
      <w:pPr>
        <w:pStyle w:val="31"/>
        <w:rPr>
          <w:color w:val="000000"/>
          <w:sz w:val="28"/>
        </w:rPr>
      </w:pPr>
      <w:r w:rsidRPr="009F0098">
        <w:rPr>
          <w:color w:val="000000"/>
          <w:sz w:val="28"/>
        </w:rPr>
        <w:t xml:space="preserve">Скважина </w:t>
      </w:r>
      <w:r w:rsidR="009F0098">
        <w:rPr>
          <w:color w:val="000000"/>
          <w:sz w:val="28"/>
        </w:rPr>
        <w:t>№</w:t>
      </w:r>
      <w:r w:rsidR="009F0098" w:rsidRPr="009F0098">
        <w:rPr>
          <w:color w:val="000000"/>
          <w:sz w:val="28"/>
        </w:rPr>
        <w:t>4</w:t>
      </w:r>
      <w:r w:rsidRPr="009F0098">
        <w:rPr>
          <w:color w:val="000000"/>
          <w:sz w:val="28"/>
        </w:rPr>
        <w:t xml:space="preserve"> Семеновская структуры закладывается с целью поиска нефтяной залежи этого месторождения. Проектная глубина скважины – 2540</w:t>
      </w:r>
      <w:r w:rsidR="009F0098">
        <w:rPr>
          <w:color w:val="000000"/>
          <w:sz w:val="28"/>
        </w:rPr>
        <w:t> </w:t>
      </w:r>
      <w:r w:rsidR="009F0098" w:rsidRPr="009F0098">
        <w:rPr>
          <w:color w:val="000000"/>
          <w:sz w:val="28"/>
        </w:rPr>
        <w:t>м</w:t>
      </w:r>
      <w:r w:rsidRPr="009F0098">
        <w:rPr>
          <w:color w:val="000000"/>
          <w:sz w:val="28"/>
        </w:rPr>
        <w:t>, проектный горизонт –</w:t>
      </w:r>
      <w:r w:rsidR="009F0098">
        <w:rPr>
          <w:color w:val="000000"/>
          <w:sz w:val="28"/>
        </w:rPr>
        <w:t xml:space="preserve"> </w:t>
      </w:r>
      <w:r w:rsidRPr="009F0098">
        <w:rPr>
          <w:color w:val="000000"/>
          <w:sz w:val="28"/>
        </w:rPr>
        <w:t>кембрий. На основании полученных материалов по всем пробуренным разведочным и эксплуатационным скважинам</w:t>
      </w:r>
      <w:r w:rsidR="009F0098">
        <w:rPr>
          <w:color w:val="000000"/>
          <w:sz w:val="28"/>
        </w:rPr>
        <w:t xml:space="preserve"> </w:t>
      </w:r>
      <w:r w:rsidRPr="009F0098">
        <w:rPr>
          <w:color w:val="000000"/>
          <w:sz w:val="28"/>
        </w:rPr>
        <w:t>района работ, открытых аварийных нефтепроявлений не ожидается.</w:t>
      </w:r>
    </w:p>
    <w:p w:rsidR="00574036" w:rsidRPr="009F0098" w:rsidRDefault="00574036" w:rsidP="009F0098">
      <w:pPr>
        <w:spacing w:line="360" w:lineRule="auto"/>
        <w:ind w:firstLine="709"/>
        <w:jc w:val="both"/>
        <w:rPr>
          <w:color w:val="000000"/>
          <w:sz w:val="28"/>
        </w:rPr>
      </w:pPr>
      <w:r w:rsidRPr="009F0098">
        <w:rPr>
          <w:color w:val="000000"/>
          <w:sz w:val="28"/>
        </w:rPr>
        <w:t xml:space="preserve">На основе ГТН скважины </w:t>
      </w:r>
      <w:r w:rsidR="009F0098">
        <w:rPr>
          <w:color w:val="000000"/>
          <w:sz w:val="28"/>
        </w:rPr>
        <w:t>№</w:t>
      </w:r>
      <w:r w:rsidR="009F0098" w:rsidRPr="009F0098">
        <w:rPr>
          <w:color w:val="000000"/>
          <w:sz w:val="28"/>
        </w:rPr>
        <w:t>4</w:t>
      </w:r>
      <w:r w:rsidRPr="009F0098">
        <w:rPr>
          <w:color w:val="000000"/>
          <w:sz w:val="28"/>
        </w:rPr>
        <w:t xml:space="preserve"> были обоб</w:t>
      </w:r>
      <w:r w:rsidR="009F0098">
        <w:rPr>
          <w:color w:val="000000"/>
          <w:sz w:val="28"/>
        </w:rPr>
        <w:t>щены условия проводки скважины.</w:t>
      </w:r>
    </w:p>
    <w:p w:rsidR="009F0098" w:rsidRDefault="009F0098" w:rsidP="009F0098">
      <w:pPr>
        <w:spacing w:line="360" w:lineRule="auto"/>
        <w:ind w:firstLine="709"/>
        <w:jc w:val="both"/>
        <w:rPr>
          <w:color w:val="000000"/>
          <w:sz w:val="28"/>
        </w:rPr>
      </w:pPr>
    </w:p>
    <w:p w:rsidR="00574036" w:rsidRPr="009F0098" w:rsidRDefault="00574036" w:rsidP="009F0098">
      <w:pPr>
        <w:spacing w:line="360" w:lineRule="auto"/>
        <w:ind w:firstLine="709"/>
        <w:jc w:val="both"/>
        <w:rPr>
          <w:color w:val="000000"/>
          <w:sz w:val="28"/>
        </w:rPr>
      </w:pPr>
      <w:r w:rsidRPr="009F0098">
        <w:rPr>
          <w:color w:val="000000"/>
          <w:sz w:val="28"/>
        </w:rPr>
        <w:t xml:space="preserve">Таблица </w:t>
      </w:r>
      <w:r w:rsidR="009F0098">
        <w:rPr>
          <w:color w:val="000000"/>
          <w:sz w:val="28"/>
        </w:rPr>
        <w:t>7</w:t>
      </w:r>
      <w:r w:rsidRPr="009F0098">
        <w:rPr>
          <w:color w:val="000000"/>
          <w:sz w:val="28"/>
        </w:rPr>
        <w:t>.</w:t>
      </w:r>
      <w:r w:rsidR="009F0098">
        <w:rPr>
          <w:color w:val="000000"/>
          <w:sz w:val="28"/>
        </w:rPr>
        <w:t xml:space="preserve"> Условия проводки скважины</w:t>
      </w:r>
    </w:p>
    <w:tbl>
      <w:tblPr>
        <w:tblStyle w:val="12"/>
        <w:tblW w:w="9297" w:type="dxa"/>
        <w:jc w:val="center"/>
        <w:tblLook w:val="0000" w:firstRow="0" w:lastRow="0" w:firstColumn="0" w:lastColumn="0" w:noHBand="0" w:noVBand="0"/>
      </w:tblPr>
      <w:tblGrid>
        <w:gridCol w:w="3270"/>
        <w:gridCol w:w="2066"/>
        <w:gridCol w:w="3961"/>
      </w:tblGrid>
      <w:tr w:rsidR="00574036" w:rsidRPr="009F0098" w:rsidTr="009F0098">
        <w:trPr>
          <w:cantSplit/>
          <w:jc w:val="center"/>
        </w:trPr>
        <w:tc>
          <w:tcPr>
            <w:tcW w:w="1759" w:type="pct"/>
          </w:tcPr>
          <w:p w:rsidR="00574036" w:rsidRPr="009F0098" w:rsidRDefault="00574036" w:rsidP="009F0098">
            <w:pPr>
              <w:spacing w:line="360" w:lineRule="auto"/>
              <w:jc w:val="both"/>
              <w:rPr>
                <w:color w:val="000000"/>
                <w:sz w:val="20"/>
                <w:szCs w:val="20"/>
              </w:rPr>
            </w:pPr>
            <w:r w:rsidRPr="009F0098">
              <w:rPr>
                <w:color w:val="000000"/>
                <w:sz w:val="20"/>
                <w:szCs w:val="20"/>
              </w:rPr>
              <w:t>Наименование показателя</w:t>
            </w:r>
          </w:p>
        </w:tc>
        <w:tc>
          <w:tcPr>
            <w:tcW w:w="3241" w:type="pct"/>
            <w:gridSpan w:val="2"/>
          </w:tcPr>
          <w:p w:rsidR="00574036" w:rsidRPr="009F0098" w:rsidRDefault="00574036" w:rsidP="009F0098">
            <w:pPr>
              <w:spacing w:line="360" w:lineRule="auto"/>
              <w:jc w:val="both"/>
              <w:rPr>
                <w:color w:val="000000"/>
                <w:sz w:val="20"/>
                <w:szCs w:val="20"/>
              </w:rPr>
            </w:pPr>
            <w:r w:rsidRPr="009F0098">
              <w:rPr>
                <w:color w:val="000000"/>
                <w:sz w:val="20"/>
                <w:szCs w:val="20"/>
              </w:rPr>
              <w:t>Ед.</w:t>
            </w:r>
            <w:r w:rsidR="009F0098">
              <w:rPr>
                <w:color w:val="000000"/>
                <w:sz w:val="20"/>
                <w:szCs w:val="20"/>
              </w:rPr>
              <w:t xml:space="preserve"> </w:t>
            </w:r>
            <w:r w:rsidRPr="009F0098">
              <w:rPr>
                <w:color w:val="000000"/>
                <w:sz w:val="20"/>
                <w:szCs w:val="20"/>
              </w:rPr>
              <w:t>изм.</w:t>
            </w:r>
            <w:r w:rsidR="009F0098" w:rsidRPr="009F0098">
              <w:rPr>
                <w:color w:val="000000"/>
                <w:sz w:val="20"/>
                <w:szCs w:val="20"/>
              </w:rPr>
              <w:t xml:space="preserve"> </w:t>
            </w:r>
            <w:r w:rsidRPr="009F0098">
              <w:rPr>
                <w:color w:val="000000"/>
                <w:sz w:val="20"/>
                <w:szCs w:val="20"/>
              </w:rPr>
              <w:t>Основные показатели</w:t>
            </w:r>
          </w:p>
        </w:tc>
      </w:tr>
      <w:tr w:rsidR="00574036" w:rsidRPr="009F0098" w:rsidTr="009F0098">
        <w:trPr>
          <w:cantSplit/>
          <w:jc w:val="center"/>
        </w:trPr>
        <w:tc>
          <w:tcPr>
            <w:tcW w:w="1759" w:type="pct"/>
          </w:tcPr>
          <w:p w:rsidR="00574036" w:rsidRPr="009F0098" w:rsidRDefault="00574036" w:rsidP="009F0098">
            <w:pPr>
              <w:spacing w:line="360" w:lineRule="auto"/>
              <w:jc w:val="both"/>
              <w:rPr>
                <w:color w:val="000000"/>
                <w:sz w:val="20"/>
              </w:rPr>
            </w:pPr>
            <w:r w:rsidRPr="009F0098">
              <w:rPr>
                <w:color w:val="000000"/>
                <w:sz w:val="20"/>
              </w:rPr>
              <w:t>Проектная глубина скважины</w:t>
            </w:r>
          </w:p>
        </w:tc>
        <w:tc>
          <w:tcPr>
            <w:tcW w:w="3241" w:type="pct"/>
            <w:gridSpan w:val="2"/>
          </w:tcPr>
          <w:p w:rsidR="00574036" w:rsidRPr="009F0098" w:rsidRDefault="00574036" w:rsidP="009F0098">
            <w:pPr>
              <w:spacing w:line="360" w:lineRule="auto"/>
              <w:jc w:val="both"/>
              <w:rPr>
                <w:color w:val="000000"/>
                <w:sz w:val="20"/>
              </w:rPr>
            </w:pPr>
            <w:r w:rsidRPr="009F0098">
              <w:rPr>
                <w:color w:val="000000"/>
                <w:sz w:val="20"/>
              </w:rPr>
              <w:t>М</w:t>
            </w:r>
            <w:r w:rsidR="009F0098" w:rsidRPr="009F0098">
              <w:rPr>
                <w:color w:val="000000"/>
                <w:sz w:val="20"/>
              </w:rPr>
              <w:t xml:space="preserve"> </w:t>
            </w:r>
            <w:r w:rsidRPr="009F0098">
              <w:rPr>
                <w:color w:val="000000"/>
                <w:sz w:val="20"/>
              </w:rPr>
              <w:t>2540 метров</w:t>
            </w:r>
          </w:p>
        </w:tc>
      </w:tr>
      <w:tr w:rsidR="00574036" w:rsidRPr="009F0098" w:rsidTr="009F0098">
        <w:trPr>
          <w:cantSplit/>
          <w:jc w:val="center"/>
        </w:trPr>
        <w:tc>
          <w:tcPr>
            <w:tcW w:w="1759" w:type="pct"/>
          </w:tcPr>
          <w:p w:rsidR="00574036" w:rsidRPr="009F0098" w:rsidRDefault="00574036" w:rsidP="009F0098">
            <w:pPr>
              <w:spacing w:line="360" w:lineRule="auto"/>
              <w:jc w:val="both"/>
              <w:rPr>
                <w:color w:val="000000"/>
                <w:sz w:val="20"/>
              </w:rPr>
            </w:pPr>
            <w:r w:rsidRPr="009F0098">
              <w:rPr>
                <w:color w:val="000000"/>
                <w:sz w:val="20"/>
              </w:rPr>
              <w:t>Проектный горизонт</w:t>
            </w:r>
          </w:p>
        </w:tc>
        <w:tc>
          <w:tcPr>
            <w:tcW w:w="3241" w:type="pct"/>
            <w:gridSpan w:val="2"/>
          </w:tcPr>
          <w:p w:rsidR="00574036" w:rsidRPr="009F0098" w:rsidRDefault="00574036" w:rsidP="009F0098">
            <w:pPr>
              <w:spacing w:line="360" w:lineRule="auto"/>
              <w:jc w:val="both"/>
              <w:rPr>
                <w:color w:val="000000"/>
                <w:sz w:val="20"/>
              </w:rPr>
            </w:pPr>
            <w:r w:rsidRPr="009F0098">
              <w:rPr>
                <w:color w:val="000000"/>
                <w:sz w:val="20"/>
              </w:rPr>
              <w:t>Кембрий</w:t>
            </w:r>
          </w:p>
        </w:tc>
      </w:tr>
      <w:tr w:rsidR="00574036" w:rsidRPr="009F0098" w:rsidTr="009F0098">
        <w:trPr>
          <w:cantSplit/>
          <w:jc w:val="center"/>
        </w:trPr>
        <w:tc>
          <w:tcPr>
            <w:tcW w:w="1759" w:type="pct"/>
          </w:tcPr>
          <w:p w:rsidR="00574036" w:rsidRPr="009F0098" w:rsidRDefault="00574036" w:rsidP="009F0098">
            <w:pPr>
              <w:spacing w:line="360" w:lineRule="auto"/>
              <w:jc w:val="both"/>
              <w:rPr>
                <w:color w:val="000000"/>
                <w:sz w:val="20"/>
              </w:rPr>
            </w:pPr>
            <w:r w:rsidRPr="009F0098">
              <w:rPr>
                <w:color w:val="000000"/>
                <w:sz w:val="20"/>
              </w:rPr>
              <w:t>Бурение</w:t>
            </w:r>
          </w:p>
        </w:tc>
        <w:tc>
          <w:tcPr>
            <w:tcW w:w="3241" w:type="pct"/>
            <w:gridSpan w:val="2"/>
          </w:tcPr>
          <w:p w:rsidR="00574036" w:rsidRPr="009F0098" w:rsidRDefault="00574036" w:rsidP="009F0098">
            <w:pPr>
              <w:spacing w:line="360" w:lineRule="auto"/>
              <w:jc w:val="both"/>
              <w:rPr>
                <w:color w:val="000000"/>
                <w:sz w:val="20"/>
              </w:rPr>
            </w:pPr>
            <w:r w:rsidRPr="009F0098">
              <w:rPr>
                <w:color w:val="000000"/>
                <w:sz w:val="20"/>
              </w:rPr>
              <w:t>Наклонно-направленное</w:t>
            </w:r>
          </w:p>
        </w:tc>
      </w:tr>
      <w:tr w:rsidR="00574036" w:rsidRPr="009F0098" w:rsidTr="009F0098">
        <w:trPr>
          <w:cantSplit/>
          <w:jc w:val="center"/>
        </w:trPr>
        <w:tc>
          <w:tcPr>
            <w:tcW w:w="1759" w:type="pct"/>
          </w:tcPr>
          <w:p w:rsidR="00574036" w:rsidRPr="009F0098" w:rsidRDefault="00574036" w:rsidP="009F0098">
            <w:pPr>
              <w:spacing w:line="360" w:lineRule="auto"/>
              <w:jc w:val="both"/>
              <w:rPr>
                <w:color w:val="000000"/>
                <w:sz w:val="20"/>
              </w:rPr>
            </w:pPr>
            <w:r w:rsidRPr="009F0098">
              <w:rPr>
                <w:color w:val="000000"/>
                <w:sz w:val="20"/>
              </w:rPr>
              <w:t>Дирекционный угол</w:t>
            </w:r>
          </w:p>
        </w:tc>
        <w:tc>
          <w:tcPr>
            <w:tcW w:w="3241" w:type="pct"/>
            <w:gridSpan w:val="2"/>
          </w:tcPr>
          <w:p w:rsidR="00574036" w:rsidRPr="009F0098" w:rsidRDefault="00574036" w:rsidP="009F0098">
            <w:pPr>
              <w:spacing w:line="360" w:lineRule="auto"/>
              <w:jc w:val="both"/>
              <w:rPr>
                <w:color w:val="000000"/>
                <w:sz w:val="20"/>
              </w:rPr>
            </w:pPr>
            <w:r w:rsidRPr="009F0098">
              <w:rPr>
                <w:color w:val="000000"/>
                <w:sz w:val="20"/>
              </w:rPr>
              <w:t>14220 с отходом 342</w:t>
            </w:r>
          </w:p>
        </w:tc>
      </w:tr>
      <w:tr w:rsidR="00574036" w:rsidRPr="009F0098" w:rsidTr="009F0098">
        <w:trPr>
          <w:cantSplit/>
          <w:jc w:val="center"/>
        </w:trPr>
        <w:tc>
          <w:tcPr>
            <w:tcW w:w="1759" w:type="pct"/>
          </w:tcPr>
          <w:p w:rsidR="00574036" w:rsidRPr="009F0098" w:rsidRDefault="00574036" w:rsidP="009F0098">
            <w:pPr>
              <w:spacing w:line="360" w:lineRule="auto"/>
              <w:jc w:val="both"/>
              <w:rPr>
                <w:color w:val="000000"/>
                <w:sz w:val="20"/>
              </w:rPr>
            </w:pPr>
            <w:r w:rsidRPr="009F0098">
              <w:rPr>
                <w:color w:val="000000"/>
                <w:sz w:val="20"/>
              </w:rPr>
              <w:t>Буровая установка</w:t>
            </w:r>
          </w:p>
        </w:tc>
        <w:tc>
          <w:tcPr>
            <w:tcW w:w="3241" w:type="pct"/>
            <w:gridSpan w:val="2"/>
          </w:tcPr>
          <w:p w:rsidR="00574036" w:rsidRPr="009F0098" w:rsidRDefault="00574036" w:rsidP="009F0098">
            <w:pPr>
              <w:spacing w:line="360" w:lineRule="auto"/>
              <w:jc w:val="both"/>
              <w:rPr>
                <w:color w:val="000000"/>
                <w:sz w:val="20"/>
              </w:rPr>
            </w:pPr>
            <w:r w:rsidRPr="009F0098">
              <w:rPr>
                <w:color w:val="000000"/>
                <w:sz w:val="20"/>
              </w:rPr>
              <w:t>«УРАЛМАШ</w:t>
            </w:r>
            <w:r w:rsidR="009F0098">
              <w:rPr>
                <w:color w:val="000000"/>
                <w:sz w:val="20"/>
              </w:rPr>
              <w:t>-</w:t>
            </w:r>
            <w:r w:rsidR="009F0098" w:rsidRPr="009F0098">
              <w:rPr>
                <w:color w:val="000000"/>
                <w:sz w:val="20"/>
              </w:rPr>
              <w:t>3</w:t>
            </w:r>
            <w:r w:rsidRPr="009F0098">
              <w:rPr>
                <w:color w:val="000000"/>
                <w:sz w:val="20"/>
              </w:rPr>
              <w:t>Д»</w:t>
            </w:r>
          </w:p>
        </w:tc>
      </w:tr>
      <w:tr w:rsidR="00574036" w:rsidRPr="009F0098" w:rsidTr="009F0098">
        <w:trPr>
          <w:cantSplit/>
          <w:jc w:val="center"/>
        </w:trPr>
        <w:tc>
          <w:tcPr>
            <w:tcW w:w="1759" w:type="pct"/>
          </w:tcPr>
          <w:p w:rsidR="00574036" w:rsidRPr="009F0098" w:rsidRDefault="00574036" w:rsidP="009F0098">
            <w:pPr>
              <w:spacing w:line="360" w:lineRule="auto"/>
              <w:jc w:val="both"/>
              <w:rPr>
                <w:color w:val="000000"/>
                <w:sz w:val="20"/>
              </w:rPr>
            </w:pPr>
            <w:r w:rsidRPr="009F0098">
              <w:rPr>
                <w:color w:val="000000"/>
                <w:sz w:val="20"/>
              </w:rPr>
              <w:t>Силовой привод</w:t>
            </w:r>
          </w:p>
        </w:tc>
        <w:tc>
          <w:tcPr>
            <w:tcW w:w="3241" w:type="pct"/>
            <w:gridSpan w:val="2"/>
          </w:tcPr>
          <w:p w:rsidR="00574036" w:rsidRPr="009F0098" w:rsidRDefault="00574036" w:rsidP="009F0098">
            <w:pPr>
              <w:spacing w:line="360" w:lineRule="auto"/>
              <w:jc w:val="both"/>
              <w:rPr>
                <w:color w:val="000000"/>
                <w:sz w:val="20"/>
              </w:rPr>
            </w:pPr>
            <w:r w:rsidRPr="009F0098">
              <w:rPr>
                <w:color w:val="000000"/>
                <w:sz w:val="20"/>
              </w:rPr>
              <w:t>Дизельный</w:t>
            </w:r>
          </w:p>
        </w:tc>
      </w:tr>
      <w:tr w:rsidR="00574036" w:rsidRPr="009F0098" w:rsidTr="009F0098">
        <w:trPr>
          <w:cantSplit/>
          <w:jc w:val="center"/>
        </w:trPr>
        <w:tc>
          <w:tcPr>
            <w:tcW w:w="1759" w:type="pct"/>
          </w:tcPr>
          <w:p w:rsidR="00574036" w:rsidRPr="009F0098" w:rsidRDefault="00574036" w:rsidP="009F0098">
            <w:pPr>
              <w:spacing w:line="360" w:lineRule="auto"/>
              <w:jc w:val="both"/>
              <w:rPr>
                <w:color w:val="000000"/>
                <w:sz w:val="20"/>
              </w:rPr>
            </w:pPr>
            <w:r w:rsidRPr="009F0098">
              <w:rPr>
                <w:color w:val="000000"/>
                <w:sz w:val="20"/>
              </w:rPr>
              <w:t>Вышка</w:t>
            </w:r>
          </w:p>
        </w:tc>
        <w:tc>
          <w:tcPr>
            <w:tcW w:w="3241" w:type="pct"/>
            <w:gridSpan w:val="2"/>
          </w:tcPr>
          <w:p w:rsidR="00574036" w:rsidRPr="009F0098" w:rsidRDefault="00574036" w:rsidP="009F0098">
            <w:pPr>
              <w:spacing w:line="360" w:lineRule="auto"/>
              <w:jc w:val="both"/>
              <w:rPr>
                <w:color w:val="000000"/>
                <w:sz w:val="20"/>
              </w:rPr>
            </w:pPr>
            <w:r w:rsidRPr="009F0098">
              <w:rPr>
                <w:color w:val="000000"/>
                <w:sz w:val="20"/>
              </w:rPr>
              <w:t>ВБ 53*320 М</w:t>
            </w:r>
          </w:p>
        </w:tc>
      </w:tr>
      <w:tr w:rsidR="00574036" w:rsidRPr="009F0098" w:rsidTr="009F0098">
        <w:trPr>
          <w:cantSplit/>
          <w:jc w:val="center"/>
        </w:trPr>
        <w:tc>
          <w:tcPr>
            <w:tcW w:w="1759" w:type="pct"/>
          </w:tcPr>
          <w:p w:rsidR="00574036" w:rsidRPr="009F0098" w:rsidRDefault="00574036" w:rsidP="009F0098">
            <w:pPr>
              <w:spacing w:line="360" w:lineRule="auto"/>
              <w:jc w:val="both"/>
              <w:rPr>
                <w:color w:val="000000"/>
                <w:sz w:val="20"/>
              </w:rPr>
            </w:pPr>
            <w:r w:rsidRPr="009F0098">
              <w:rPr>
                <w:color w:val="000000"/>
                <w:sz w:val="20"/>
              </w:rPr>
              <w:t>Насосы</w:t>
            </w:r>
          </w:p>
        </w:tc>
        <w:tc>
          <w:tcPr>
            <w:tcW w:w="3241" w:type="pct"/>
            <w:gridSpan w:val="2"/>
          </w:tcPr>
          <w:p w:rsidR="00574036" w:rsidRPr="009F0098" w:rsidRDefault="00574036" w:rsidP="009F0098">
            <w:pPr>
              <w:spacing w:line="360" w:lineRule="auto"/>
              <w:jc w:val="both"/>
              <w:rPr>
                <w:color w:val="000000"/>
                <w:sz w:val="20"/>
              </w:rPr>
            </w:pPr>
            <w:r w:rsidRPr="009F0098">
              <w:rPr>
                <w:color w:val="000000"/>
                <w:sz w:val="20"/>
              </w:rPr>
              <w:t>У 86</w:t>
            </w:r>
            <w:r w:rsidR="009F0098" w:rsidRPr="009F0098">
              <w:rPr>
                <w:color w:val="000000"/>
                <w:sz w:val="20"/>
              </w:rPr>
              <w:t xml:space="preserve"> </w:t>
            </w:r>
            <w:r w:rsidRPr="009F0098">
              <w:rPr>
                <w:color w:val="000000"/>
                <w:sz w:val="20"/>
              </w:rPr>
              <w:t>МА 2</w:t>
            </w:r>
          </w:p>
        </w:tc>
      </w:tr>
      <w:tr w:rsidR="00574036" w:rsidRPr="009F0098" w:rsidTr="009F0098">
        <w:trPr>
          <w:cantSplit/>
          <w:jc w:val="center"/>
        </w:trPr>
        <w:tc>
          <w:tcPr>
            <w:tcW w:w="1759" w:type="pct"/>
          </w:tcPr>
          <w:p w:rsidR="00574036" w:rsidRPr="009F0098" w:rsidRDefault="00574036" w:rsidP="009F0098">
            <w:pPr>
              <w:spacing w:line="360" w:lineRule="auto"/>
              <w:jc w:val="both"/>
              <w:rPr>
                <w:color w:val="000000"/>
                <w:sz w:val="20"/>
              </w:rPr>
            </w:pPr>
            <w:r w:rsidRPr="009F0098">
              <w:rPr>
                <w:color w:val="000000"/>
                <w:sz w:val="20"/>
              </w:rPr>
              <w:t>Категория скважины</w:t>
            </w:r>
          </w:p>
        </w:tc>
        <w:tc>
          <w:tcPr>
            <w:tcW w:w="3241" w:type="pct"/>
            <w:gridSpan w:val="2"/>
          </w:tcPr>
          <w:p w:rsidR="00574036" w:rsidRPr="009F0098" w:rsidRDefault="00574036" w:rsidP="009F0098">
            <w:pPr>
              <w:spacing w:line="360" w:lineRule="auto"/>
              <w:jc w:val="both"/>
              <w:rPr>
                <w:color w:val="000000"/>
                <w:sz w:val="20"/>
              </w:rPr>
            </w:pPr>
            <w:r w:rsidRPr="009F0098">
              <w:rPr>
                <w:color w:val="000000"/>
                <w:sz w:val="20"/>
                <w:lang w:val="en-US"/>
              </w:rPr>
              <w:t>II</w:t>
            </w:r>
          </w:p>
        </w:tc>
      </w:tr>
      <w:tr w:rsidR="00574036" w:rsidRPr="009F0098" w:rsidTr="009F0098">
        <w:trPr>
          <w:cantSplit/>
          <w:jc w:val="center"/>
        </w:trPr>
        <w:tc>
          <w:tcPr>
            <w:tcW w:w="1759" w:type="pct"/>
          </w:tcPr>
          <w:p w:rsidR="00574036" w:rsidRPr="009F0098" w:rsidRDefault="00574036" w:rsidP="009F0098">
            <w:pPr>
              <w:spacing w:line="360" w:lineRule="auto"/>
              <w:jc w:val="both"/>
              <w:rPr>
                <w:color w:val="000000"/>
                <w:sz w:val="20"/>
              </w:rPr>
            </w:pPr>
            <w:r w:rsidRPr="009F0098">
              <w:rPr>
                <w:color w:val="000000"/>
                <w:sz w:val="20"/>
              </w:rPr>
              <w:t>Длина свечи</w:t>
            </w:r>
          </w:p>
        </w:tc>
        <w:tc>
          <w:tcPr>
            <w:tcW w:w="3241" w:type="pct"/>
            <w:gridSpan w:val="2"/>
          </w:tcPr>
          <w:p w:rsidR="00574036" w:rsidRPr="009F0098" w:rsidRDefault="00574036" w:rsidP="009F0098">
            <w:pPr>
              <w:spacing w:line="360" w:lineRule="auto"/>
              <w:jc w:val="both"/>
              <w:rPr>
                <w:color w:val="000000"/>
                <w:sz w:val="20"/>
              </w:rPr>
            </w:pPr>
            <w:r w:rsidRPr="009F0098">
              <w:rPr>
                <w:color w:val="000000"/>
                <w:sz w:val="20"/>
              </w:rPr>
              <w:t>М</w:t>
            </w:r>
            <w:r w:rsidR="009F0098" w:rsidRPr="009F0098">
              <w:rPr>
                <w:color w:val="000000"/>
                <w:sz w:val="20"/>
              </w:rPr>
              <w:t xml:space="preserve"> </w:t>
            </w:r>
            <w:r w:rsidRPr="009F0098">
              <w:rPr>
                <w:color w:val="000000"/>
                <w:sz w:val="20"/>
              </w:rPr>
              <w:t>37,5</w:t>
            </w:r>
            <w:r w:rsidR="009F0098">
              <w:rPr>
                <w:color w:val="000000"/>
                <w:sz w:val="20"/>
              </w:rPr>
              <w:t> </w:t>
            </w:r>
            <w:r w:rsidR="009F0098" w:rsidRPr="009F0098">
              <w:rPr>
                <w:color w:val="000000"/>
                <w:sz w:val="20"/>
              </w:rPr>
              <w:t>м</w:t>
            </w:r>
          </w:p>
        </w:tc>
      </w:tr>
      <w:tr w:rsidR="00574036" w:rsidRPr="009F0098" w:rsidTr="009F0098">
        <w:trPr>
          <w:cantSplit/>
          <w:jc w:val="center"/>
        </w:trPr>
        <w:tc>
          <w:tcPr>
            <w:tcW w:w="1759" w:type="pct"/>
          </w:tcPr>
          <w:p w:rsidR="00574036" w:rsidRPr="009F0098" w:rsidRDefault="00574036" w:rsidP="009F0098">
            <w:pPr>
              <w:spacing w:line="360" w:lineRule="auto"/>
              <w:jc w:val="both"/>
              <w:rPr>
                <w:color w:val="000000"/>
                <w:sz w:val="20"/>
              </w:rPr>
            </w:pPr>
            <w:r w:rsidRPr="009F0098">
              <w:rPr>
                <w:color w:val="000000"/>
                <w:sz w:val="20"/>
              </w:rPr>
              <w:t>Способ бурения</w:t>
            </w:r>
          </w:p>
        </w:tc>
        <w:tc>
          <w:tcPr>
            <w:tcW w:w="3241" w:type="pct"/>
            <w:gridSpan w:val="2"/>
          </w:tcPr>
          <w:p w:rsidR="00574036" w:rsidRPr="009F0098" w:rsidRDefault="00574036" w:rsidP="009F0098">
            <w:pPr>
              <w:spacing w:line="360" w:lineRule="auto"/>
              <w:jc w:val="both"/>
              <w:rPr>
                <w:color w:val="000000"/>
                <w:sz w:val="20"/>
              </w:rPr>
            </w:pPr>
            <w:r w:rsidRPr="009F0098">
              <w:rPr>
                <w:color w:val="000000"/>
                <w:sz w:val="20"/>
              </w:rPr>
              <w:t>Роторно-турбинный</w:t>
            </w:r>
          </w:p>
        </w:tc>
      </w:tr>
      <w:tr w:rsidR="00574036" w:rsidRPr="009F0098" w:rsidTr="009F0098">
        <w:trPr>
          <w:cantSplit/>
          <w:jc w:val="center"/>
        </w:trPr>
        <w:tc>
          <w:tcPr>
            <w:tcW w:w="1759" w:type="pct"/>
          </w:tcPr>
          <w:p w:rsidR="00574036" w:rsidRPr="009F0098" w:rsidRDefault="00574036" w:rsidP="009F0098">
            <w:pPr>
              <w:spacing w:line="360" w:lineRule="auto"/>
              <w:jc w:val="both"/>
              <w:rPr>
                <w:color w:val="000000"/>
                <w:sz w:val="20"/>
              </w:rPr>
            </w:pPr>
            <w:r w:rsidRPr="009F0098">
              <w:rPr>
                <w:color w:val="000000"/>
                <w:sz w:val="20"/>
              </w:rPr>
              <w:t>Тип промывочной жидкости</w:t>
            </w:r>
          </w:p>
        </w:tc>
        <w:tc>
          <w:tcPr>
            <w:tcW w:w="3241" w:type="pct"/>
            <w:gridSpan w:val="2"/>
          </w:tcPr>
          <w:p w:rsidR="00574036" w:rsidRPr="009F0098" w:rsidRDefault="00574036" w:rsidP="009F0098">
            <w:pPr>
              <w:spacing w:line="360" w:lineRule="auto"/>
              <w:jc w:val="both"/>
              <w:rPr>
                <w:color w:val="000000"/>
                <w:sz w:val="20"/>
              </w:rPr>
            </w:pPr>
            <w:r w:rsidRPr="009F0098">
              <w:rPr>
                <w:color w:val="000000"/>
                <w:sz w:val="20"/>
              </w:rPr>
              <w:t>Глинистый раствор</w:t>
            </w:r>
          </w:p>
        </w:tc>
      </w:tr>
      <w:tr w:rsidR="00574036" w:rsidRPr="009F0098" w:rsidTr="009F0098">
        <w:trPr>
          <w:cantSplit/>
          <w:jc w:val="center"/>
        </w:trPr>
        <w:tc>
          <w:tcPr>
            <w:tcW w:w="1759" w:type="pct"/>
          </w:tcPr>
          <w:p w:rsidR="00574036" w:rsidRPr="009F0098" w:rsidRDefault="00574036" w:rsidP="009F0098">
            <w:pPr>
              <w:pStyle w:val="a5"/>
              <w:ind w:firstLine="0"/>
              <w:jc w:val="both"/>
              <w:rPr>
                <w:b/>
                <w:color w:val="000000"/>
                <w:sz w:val="20"/>
              </w:rPr>
            </w:pPr>
            <w:r w:rsidRPr="009F0098">
              <w:rPr>
                <w:b/>
                <w:color w:val="000000"/>
                <w:sz w:val="20"/>
              </w:rPr>
              <w:t>Время сооружения скважин</w:t>
            </w:r>
            <w:r w:rsidR="009F0098" w:rsidRPr="009F0098">
              <w:rPr>
                <w:b/>
                <w:color w:val="000000"/>
                <w:sz w:val="20"/>
              </w:rPr>
              <w:t>,</w:t>
            </w:r>
            <w:r w:rsidR="009F0098">
              <w:rPr>
                <w:b/>
                <w:color w:val="000000"/>
                <w:sz w:val="20"/>
              </w:rPr>
              <w:t xml:space="preserve"> </w:t>
            </w:r>
            <w:r w:rsidR="009F0098" w:rsidRPr="009F0098">
              <w:rPr>
                <w:b/>
                <w:color w:val="000000"/>
                <w:sz w:val="20"/>
              </w:rPr>
              <w:t>в</w:t>
            </w:r>
            <w:r w:rsidRPr="009F0098">
              <w:rPr>
                <w:b/>
                <w:color w:val="000000"/>
                <w:sz w:val="20"/>
              </w:rPr>
              <w:t>сего</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103,9</w:t>
            </w: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В том числе при бурении</w:t>
            </w:r>
          </w:p>
        </w:tc>
        <w:tc>
          <w:tcPr>
            <w:tcW w:w="1111" w:type="pct"/>
          </w:tcPr>
          <w:p w:rsidR="00574036" w:rsidRPr="009F0098" w:rsidRDefault="00574036" w:rsidP="009F0098">
            <w:pPr>
              <w:pStyle w:val="a5"/>
              <w:ind w:firstLine="0"/>
              <w:jc w:val="both"/>
              <w:rPr>
                <w:color w:val="000000"/>
                <w:sz w:val="20"/>
              </w:rPr>
            </w:pPr>
          </w:p>
        </w:tc>
        <w:tc>
          <w:tcPr>
            <w:tcW w:w="2130" w:type="pct"/>
          </w:tcPr>
          <w:p w:rsidR="00574036" w:rsidRPr="009F0098" w:rsidRDefault="00574036" w:rsidP="009F0098">
            <w:pPr>
              <w:pStyle w:val="a5"/>
              <w:ind w:firstLine="0"/>
              <w:jc w:val="both"/>
              <w:rPr>
                <w:color w:val="000000"/>
                <w:sz w:val="20"/>
              </w:rPr>
            </w:pP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Направление</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w:t>
            </w: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Кондуктор</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0,6</w:t>
            </w: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Промежуточная</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15</w:t>
            </w: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Эксплуатационная</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48</w:t>
            </w: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Всего</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63,6</w:t>
            </w: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В том числе при креплении</w:t>
            </w:r>
          </w:p>
        </w:tc>
        <w:tc>
          <w:tcPr>
            <w:tcW w:w="1111" w:type="pct"/>
          </w:tcPr>
          <w:p w:rsidR="00574036" w:rsidRPr="009F0098" w:rsidRDefault="00574036" w:rsidP="009F0098">
            <w:pPr>
              <w:pStyle w:val="a5"/>
              <w:ind w:firstLine="0"/>
              <w:jc w:val="both"/>
              <w:rPr>
                <w:color w:val="000000"/>
                <w:sz w:val="20"/>
              </w:rPr>
            </w:pPr>
          </w:p>
        </w:tc>
        <w:tc>
          <w:tcPr>
            <w:tcW w:w="2130" w:type="pct"/>
          </w:tcPr>
          <w:p w:rsidR="00574036" w:rsidRPr="009F0098" w:rsidRDefault="00574036" w:rsidP="009F0098">
            <w:pPr>
              <w:pStyle w:val="a5"/>
              <w:ind w:firstLine="0"/>
              <w:jc w:val="both"/>
              <w:rPr>
                <w:color w:val="000000"/>
                <w:sz w:val="20"/>
              </w:rPr>
            </w:pP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Направление</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w:t>
            </w: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Кондуктор</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2,1</w:t>
            </w: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Промежуточная</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9,2</w:t>
            </w: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Эксплуатационная</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11</w:t>
            </w: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Всего</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22,3</w:t>
            </w:r>
          </w:p>
        </w:tc>
      </w:tr>
      <w:tr w:rsidR="00574036" w:rsidRPr="009F0098" w:rsidTr="009F0098">
        <w:trPr>
          <w:cantSplit/>
          <w:jc w:val="center"/>
        </w:trPr>
        <w:tc>
          <w:tcPr>
            <w:tcW w:w="1759" w:type="pct"/>
          </w:tcPr>
          <w:p w:rsidR="00574036" w:rsidRPr="009F0098" w:rsidRDefault="00574036" w:rsidP="009F0098">
            <w:pPr>
              <w:pStyle w:val="af"/>
              <w:spacing w:line="360" w:lineRule="auto"/>
              <w:jc w:val="both"/>
              <w:rPr>
                <w:color w:val="000000"/>
              </w:rPr>
            </w:pPr>
            <w:r w:rsidRPr="009F0098">
              <w:rPr>
                <w:color w:val="000000"/>
              </w:rPr>
              <w:t>Механическая скорость</w:t>
            </w:r>
          </w:p>
        </w:tc>
        <w:tc>
          <w:tcPr>
            <w:tcW w:w="1111" w:type="pct"/>
          </w:tcPr>
          <w:p w:rsidR="00574036" w:rsidRPr="009F0098" w:rsidRDefault="00574036" w:rsidP="009F0098">
            <w:pPr>
              <w:pStyle w:val="af"/>
              <w:spacing w:line="360" w:lineRule="auto"/>
              <w:jc w:val="both"/>
              <w:rPr>
                <w:color w:val="000000"/>
              </w:rPr>
            </w:pPr>
            <w:r w:rsidRPr="009F0098">
              <w:rPr>
                <w:color w:val="000000"/>
              </w:rPr>
              <w:t>М/час</w:t>
            </w:r>
          </w:p>
        </w:tc>
        <w:tc>
          <w:tcPr>
            <w:tcW w:w="2130" w:type="pct"/>
          </w:tcPr>
          <w:p w:rsidR="00574036" w:rsidRPr="009F0098" w:rsidRDefault="00574036" w:rsidP="009F0098">
            <w:pPr>
              <w:pStyle w:val="af"/>
              <w:spacing w:line="360" w:lineRule="auto"/>
              <w:jc w:val="both"/>
              <w:rPr>
                <w:color w:val="000000"/>
              </w:rPr>
            </w:pPr>
            <w:r w:rsidRPr="009F0098">
              <w:rPr>
                <w:color w:val="000000"/>
              </w:rPr>
              <w:t>9,63</w:t>
            </w:r>
          </w:p>
        </w:tc>
      </w:tr>
      <w:tr w:rsidR="00574036" w:rsidRPr="009F0098" w:rsidTr="009F0098">
        <w:trPr>
          <w:cantSplit/>
          <w:jc w:val="center"/>
        </w:trPr>
        <w:tc>
          <w:tcPr>
            <w:tcW w:w="1759" w:type="pct"/>
          </w:tcPr>
          <w:p w:rsidR="00574036" w:rsidRPr="009F0098" w:rsidRDefault="00574036" w:rsidP="009F0098">
            <w:pPr>
              <w:pStyle w:val="af"/>
              <w:spacing w:line="360" w:lineRule="auto"/>
              <w:jc w:val="both"/>
              <w:rPr>
                <w:color w:val="000000"/>
              </w:rPr>
            </w:pPr>
            <w:r w:rsidRPr="009F0098">
              <w:rPr>
                <w:color w:val="000000"/>
              </w:rPr>
              <w:t>Рейсовая скорость</w:t>
            </w:r>
          </w:p>
        </w:tc>
        <w:tc>
          <w:tcPr>
            <w:tcW w:w="1111" w:type="pct"/>
          </w:tcPr>
          <w:p w:rsidR="00574036" w:rsidRPr="009F0098" w:rsidRDefault="00574036" w:rsidP="009F0098">
            <w:pPr>
              <w:pStyle w:val="af"/>
              <w:spacing w:line="360" w:lineRule="auto"/>
              <w:jc w:val="both"/>
              <w:rPr>
                <w:color w:val="000000"/>
              </w:rPr>
            </w:pPr>
            <w:r w:rsidRPr="009F0098">
              <w:rPr>
                <w:color w:val="000000"/>
              </w:rPr>
              <w:t>М/час</w:t>
            </w:r>
          </w:p>
        </w:tc>
        <w:tc>
          <w:tcPr>
            <w:tcW w:w="2130" w:type="pct"/>
          </w:tcPr>
          <w:p w:rsidR="00574036" w:rsidRPr="009F0098" w:rsidRDefault="00574036" w:rsidP="009F0098">
            <w:pPr>
              <w:pStyle w:val="af"/>
              <w:spacing w:line="360" w:lineRule="auto"/>
              <w:jc w:val="both"/>
              <w:rPr>
                <w:color w:val="000000"/>
              </w:rPr>
            </w:pPr>
            <w:r w:rsidRPr="009F0098">
              <w:rPr>
                <w:color w:val="000000"/>
              </w:rPr>
              <w:t>5,95</w:t>
            </w:r>
          </w:p>
        </w:tc>
      </w:tr>
      <w:tr w:rsidR="00574036" w:rsidRPr="009F0098" w:rsidTr="009F0098">
        <w:trPr>
          <w:cantSplit/>
          <w:jc w:val="center"/>
        </w:trPr>
        <w:tc>
          <w:tcPr>
            <w:tcW w:w="1759" w:type="pct"/>
          </w:tcPr>
          <w:p w:rsidR="00574036" w:rsidRPr="009F0098" w:rsidRDefault="00574036" w:rsidP="009F0098">
            <w:pPr>
              <w:pStyle w:val="af"/>
              <w:spacing w:line="360" w:lineRule="auto"/>
              <w:jc w:val="both"/>
              <w:rPr>
                <w:color w:val="000000"/>
              </w:rPr>
            </w:pPr>
            <w:r w:rsidRPr="009F0098">
              <w:rPr>
                <w:color w:val="000000"/>
              </w:rPr>
              <w:t>Техническая скорость</w:t>
            </w:r>
          </w:p>
        </w:tc>
        <w:tc>
          <w:tcPr>
            <w:tcW w:w="1111" w:type="pct"/>
          </w:tcPr>
          <w:p w:rsidR="00574036" w:rsidRPr="009F0098" w:rsidRDefault="00574036" w:rsidP="009F0098">
            <w:pPr>
              <w:pStyle w:val="af"/>
              <w:spacing w:line="360" w:lineRule="auto"/>
              <w:jc w:val="both"/>
              <w:rPr>
                <w:color w:val="000000"/>
              </w:rPr>
            </w:pPr>
            <w:r w:rsidRPr="009F0098">
              <w:rPr>
                <w:color w:val="000000"/>
              </w:rPr>
              <w:t>М/</w:t>
            </w:r>
            <w:r w:rsidR="009F0098" w:rsidRPr="009F0098">
              <w:rPr>
                <w:color w:val="000000"/>
              </w:rPr>
              <w:t>ст.</w:t>
            </w:r>
            <w:r w:rsidR="009F0098">
              <w:rPr>
                <w:color w:val="000000"/>
              </w:rPr>
              <w:t xml:space="preserve"> </w:t>
            </w:r>
            <w:r w:rsidR="009F0098" w:rsidRPr="009F0098">
              <w:rPr>
                <w:color w:val="000000"/>
              </w:rPr>
              <w:t>м</w:t>
            </w:r>
            <w:r w:rsidRPr="009F0098">
              <w:rPr>
                <w:color w:val="000000"/>
              </w:rPr>
              <w:t>ес</w:t>
            </w:r>
          </w:p>
        </w:tc>
        <w:tc>
          <w:tcPr>
            <w:tcW w:w="2130" w:type="pct"/>
          </w:tcPr>
          <w:p w:rsidR="00574036" w:rsidRPr="009F0098" w:rsidRDefault="00574036" w:rsidP="009F0098">
            <w:pPr>
              <w:pStyle w:val="af"/>
              <w:spacing w:line="360" w:lineRule="auto"/>
              <w:jc w:val="both"/>
              <w:rPr>
                <w:color w:val="000000"/>
              </w:rPr>
            </w:pPr>
            <w:r w:rsidRPr="009F0098">
              <w:rPr>
                <w:color w:val="000000"/>
              </w:rPr>
              <w:t>1995,44</w:t>
            </w:r>
          </w:p>
        </w:tc>
      </w:tr>
      <w:tr w:rsidR="00574036" w:rsidRPr="009F0098" w:rsidTr="009F0098">
        <w:trPr>
          <w:cantSplit/>
          <w:jc w:val="center"/>
        </w:trPr>
        <w:tc>
          <w:tcPr>
            <w:tcW w:w="1759" w:type="pct"/>
          </w:tcPr>
          <w:p w:rsidR="00574036" w:rsidRPr="009F0098" w:rsidRDefault="00574036" w:rsidP="009F0098">
            <w:pPr>
              <w:pStyle w:val="af"/>
              <w:spacing w:line="360" w:lineRule="auto"/>
              <w:jc w:val="both"/>
              <w:rPr>
                <w:color w:val="000000"/>
              </w:rPr>
            </w:pPr>
            <w:r w:rsidRPr="009F0098">
              <w:rPr>
                <w:color w:val="000000"/>
              </w:rPr>
              <w:t>Нормативная производительность</w:t>
            </w:r>
          </w:p>
        </w:tc>
        <w:tc>
          <w:tcPr>
            <w:tcW w:w="1111" w:type="pct"/>
          </w:tcPr>
          <w:p w:rsidR="00574036" w:rsidRPr="009F0098" w:rsidRDefault="00574036" w:rsidP="009F0098">
            <w:pPr>
              <w:pStyle w:val="af"/>
              <w:spacing w:line="360" w:lineRule="auto"/>
              <w:jc w:val="both"/>
              <w:rPr>
                <w:color w:val="000000"/>
              </w:rPr>
            </w:pPr>
            <w:r w:rsidRPr="009F0098">
              <w:rPr>
                <w:color w:val="000000"/>
              </w:rPr>
              <w:t>М/</w:t>
            </w:r>
            <w:r w:rsidR="009F0098" w:rsidRPr="009F0098">
              <w:rPr>
                <w:color w:val="000000"/>
              </w:rPr>
              <w:t>ст.</w:t>
            </w:r>
            <w:r w:rsidR="009F0098">
              <w:rPr>
                <w:color w:val="000000"/>
              </w:rPr>
              <w:t xml:space="preserve"> </w:t>
            </w:r>
            <w:r w:rsidR="009F0098" w:rsidRPr="009F0098">
              <w:rPr>
                <w:color w:val="000000"/>
              </w:rPr>
              <w:t>м</w:t>
            </w:r>
            <w:r w:rsidRPr="009F0098">
              <w:rPr>
                <w:color w:val="000000"/>
              </w:rPr>
              <w:t>ес</w:t>
            </w:r>
          </w:p>
        </w:tc>
        <w:tc>
          <w:tcPr>
            <w:tcW w:w="2130" w:type="pct"/>
          </w:tcPr>
          <w:p w:rsidR="00574036" w:rsidRPr="009F0098" w:rsidRDefault="00574036" w:rsidP="009F0098">
            <w:pPr>
              <w:pStyle w:val="af"/>
              <w:spacing w:line="360" w:lineRule="auto"/>
              <w:jc w:val="both"/>
              <w:rPr>
                <w:color w:val="000000"/>
              </w:rPr>
            </w:pPr>
            <w:r w:rsidRPr="009F0098">
              <w:rPr>
                <w:color w:val="000000"/>
              </w:rPr>
              <w:t>1750,83</w:t>
            </w:r>
          </w:p>
        </w:tc>
      </w:tr>
      <w:tr w:rsidR="00574036" w:rsidRPr="009F0098" w:rsidTr="009F0098">
        <w:trPr>
          <w:cantSplit/>
          <w:jc w:val="center"/>
        </w:trPr>
        <w:tc>
          <w:tcPr>
            <w:tcW w:w="1759" w:type="pct"/>
          </w:tcPr>
          <w:p w:rsidR="00574036" w:rsidRPr="009F0098" w:rsidRDefault="00574036" w:rsidP="009F0098">
            <w:pPr>
              <w:pStyle w:val="af"/>
              <w:spacing w:line="360" w:lineRule="auto"/>
              <w:jc w:val="both"/>
              <w:rPr>
                <w:color w:val="000000"/>
              </w:rPr>
            </w:pPr>
            <w:r w:rsidRPr="009F0098">
              <w:rPr>
                <w:color w:val="000000"/>
              </w:rPr>
              <w:t>Сметная стоимость</w:t>
            </w:r>
          </w:p>
        </w:tc>
        <w:tc>
          <w:tcPr>
            <w:tcW w:w="1111" w:type="pct"/>
          </w:tcPr>
          <w:p w:rsidR="00574036" w:rsidRPr="009F0098" w:rsidRDefault="00574036" w:rsidP="009F0098">
            <w:pPr>
              <w:pStyle w:val="af"/>
              <w:spacing w:line="360" w:lineRule="auto"/>
              <w:jc w:val="both"/>
              <w:rPr>
                <w:color w:val="000000"/>
              </w:rPr>
            </w:pPr>
            <w:r w:rsidRPr="009F0098">
              <w:rPr>
                <w:color w:val="000000"/>
              </w:rPr>
              <w:t>Руб.</w:t>
            </w:r>
          </w:p>
        </w:tc>
        <w:tc>
          <w:tcPr>
            <w:tcW w:w="2130" w:type="pct"/>
          </w:tcPr>
          <w:p w:rsidR="00574036" w:rsidRPr="009F0098" w:rsidRDefault="00574036" w:rsidP="009F0098">
            <w:pPr>
              <w:pStyle w:val="af"/>
              <w:spacing w:line="360" w:lineRule="auto"/>
              <w:jc w:val="both"/>
              <w:rPr>
                <w:color w:val="000000"/>
              </w:rPr>
            </w:pPr>
            <w:r w:rsidRPr="009F0098">
              <w:rPr>
                <w:color w:val="000000"/>
              </w:rPr>
              <w:t>5529020</w:t>
            </w:r>
          </w:p>
        </w:tc>
      </w:tr>
      <w:tr w:rsidR="00574036" w:rsidRPr="009F0098" w:rsidTr="009F0098">
        <w:trPr>
          <w:cantSplit/>
          <w:jc w:val="center"/>
        </w:trPr>
        <w:tc>
          <w:tcPr>
            <w:tcW w:w="1759" w:type="pct"/>
          </w:tcPr>
          <w:p w:rsidR="00574036" w:rsidRPr="009F0098" w:rsidRDefault="00574036" w:rsidP="009F0098">
            <w:pPr>
              <w:pStyle w:val="af"/>
              <w:spacing w:line="360" w:lineRule="auto"/>
              <w:jc w:val="both"/>
              <w:rPr>
                <w:color w:val="000000"/>
              </w:rPr>
            </w:pPr>
            <w:r w:rsidRPr="009F0098">
              <w:rPr>
                <w:color w:val="000000"/>
              </w:rPr>
              <w:t>Сметная стоимость м. Бурения</w:t>
            </w:r>
          </w:p>
        </w:tc>
        <w:tc>
          <w:tcPr>
            <w:tcW w:w="1111" w:type="pct"/>
          </w:tcPr>
          <w:p w:rsidR="00574036" w:rsidRPr="009F0098" w:rsidRDefault="00574036" w:rsidP="009F0098">
            <w:pPr>
              <w:pStyle w:val="af"/>
              <w:spacing w:line="360" w:lineRule="auto"/>
              <w:jc w:val="both"/>
              <w:rPr>
                <w:color w:val="000000"/>
              </w:rPr>
            </w:pPr>
            <w:r w:rsidRPr="009F0098">
              <w:rPr>
                <w:color w:val="000000"/>
              </w:rPr>
              <w:t>Руб.</w:t>
            </w:r>
          </w:p>
        </w:tc>
        <w:tc>
          <w:tcPr>
            <w:tcW w:w="2130" w:type="pct"/>
          </w:tcPr>
          <w:p w:rsidR="00574036" w:rsidRPr="009F0098" w:rsidRDefault="00574036" w:rsidP="009F0098">
            <w:pPr>
              <w:pStyle w:val="af"/>
              <w:spacing w:line="360" w:lineRule="auto"/>
              <w:jc w:val="both"/>
              <w:rPr>
                <w:color w:val="000000"/>
              </w:rPr>
            </w:pPr>
            <w:r w:rsidRPr="009F0098">
              <w:rPr>
                <w:color w:val="000000"/>
              </w:rPr>
              <w:t>2176,8</w:t>
            </w:r>
          </w:p>
        </w:tc>
      </w:tr>
    </w:tbl>
    <w:p w:rsidR="00574036" w:rsidRPr="009F0098" w:rsidRDefault="00574036" w:rsidP="009F0098">
      <w:pPr>
        <w:spacing w:line="360" w:lineRule="auto"/>
        <w:ind w:firstLine="709"/>
        <w:jc w:val="both"/>
        <w:rPr>
          <w:color w:val="000000"/>
          <w:sz w:val="28"/>
        </w:rPr>
      </w:pPr>
    </w:p>
    <w:p w:rsidR="004A1F7D" w:rsidRPr="009F0098" w:rsidRDefault="004A1F7D" w:rsidP="009F0098">
      <w:pPr>
        <w:spacing w:line="360" w:lineRule="auto"/>
        <w:ind w:firstLine="709"/>
        <w:jc w:val="both"/>
        <w:rPr>
          <w:color w:val="000000"/>
          <w:sz w:val="28"/>
        </w:rPr>
      </w:pPr>
      <w:r w:rsidRPr="009F0098">
        <w:rPr>
          <w:color w:val="000000"/>
          <w:sz w:val="28"/>
        </w:rPr>
        <w:t>Конструкция скважины принята из расчета обеспечения защиты подземных вод от загрязнения и обеспечения безаварийной проводки скважины. Шахтовое направление 426</w:t>
      </w:r>
      <w:r w:rsidR="009F0098">
        <w:rPr>
          <w:color w:val="000000"/>
          <w:sz w:val="28"/>
        </w:rPr>
        <w:t> </w:t>
      </w:r>
      <w:r w:rsidR="009F0098" w:rsidRPr="009F0098">
        <w:rPr>
          <w:color w:val="000000"/>
          <w:sz w:val="28"/>
        </w:rPr>
        <w:t>мм</w:t>
      </w:r>
      <w:r w:rsidRPr="009F0098">
        <w:rPr>
          <w:color w:val="000000"/>
          <w:sz w:val="28"/>
        </w:rPr>
        <w:t xml:space="preserve"> забивается на глубину 10</w:t>
      </w:r>
      <w:r w:rsidR="009F0098">
        <w:rPr>
          <w:color w:val="000000"/>
          <w:sz w:val="28"/>
        </w:rPr>
        <w:t> </w:t>
      </w:r>
      <w:r w:rsidR="009F0098" w:rsidRPr="009F0098">
        <w:rPr>
          <w:color w:val="000000"/>
          <w:sz w:val="28"/>
        </w:rPr>
        <w:t>м</w:t>
      </w:r>
      <w:r w:rsidRPr="009F0098">
        <w:rPr>
          <w:color w:val="000000"/>
          <w:sz w:val="28"/>
        </w:rPr>
        <w:t>. Цель спуска – перекрытие и изоляция подпочвенных вод, укрепление устья и обвязка с циркуляционной системой.</w:t>
      </w:r>
    </w:p>
    <w:p w:rsidR="004A1F7D" w:rsidRPr="009F0098" w:rsidRDefault="004A1F7D" w:rsidP="009F0098">
      <w:pPr>
        <w:spacing w:line="360" w:lineRule="auto"/>
        <w:ind w:firstLine="709"/>
        <w:jc w:val="both"/>
        <w:rPr>
          <w:color w:val="000000"/>
          <w:sz w:val="28"/>
        </w:rPr>
      </w:pPr>
      <w:r w:rsidRPr="009F0098">
        <w:rPr>
          <w:color w:val="000000"/>
          <w:sz w:val="28"/>
        </w:rPr>
        <w:t>Кондуктор с диаметром 324</w:t>
      </w:r>
      <w:r w:rsidR="009F0098">
        <w:rPr>
          <w:color w:val="000000"/>
          <w:sz w:val="28"/>
        </w:rPr>
        <w:t> </w:t>
      </w:r>
      <w:r w:rsidR="009F0098" w:rsidRPr="009F0098">
        <w:rPr>
          <w:color w:val="000000"/>
          <w:sz w:val="28"/>
        </w:rPr>
        <w:t>мм</w:t>
      </w:r>
      <w:r w:rsidRPr="009F0098">
        <w:rPr>
          <w:color w:val="000000"/>
          <w:sz w:val="28"/>
        </w:rPr>
        <w:t xml:space="preserve"> спускается на глубину 120</w:t>
      </w:r>
      <w:r w:rsidR="009F0098">
        <w:rPr>
          <w:color w:val="000000"/>
          <w:sz w:val="28"/>
        </w:rPr>
        <w:t> </w:t>
      </w:r>
      <w:r w:rsidR="009F0098" w:rsidRPr="009F0098">
        <w:rPr>
          <w:color w:val="000000"/>
          <w:sz w:val="28"/>
        </w:rPr>
        <w:t>м</w:t>
      </w:r>
      <w:r w:rsidRPr="009F0098">
        <w:rPr>
          <w:color w:val="000000"/>
          <w:sz w:val="28"/>
        </w:rPr>
        <w:t xml:space="preserve"> с</w:t>
      </w:r>
      <w:r w:rsidR="009F0098">
        <w:rPr>
          <w:color w:val="000000"/>
          <w:sz w:val="28"/>
        </w:rPr>
        <w:t xml:space="preserve"> </w:t>
      </w:r>
      <w:r w:rsidRPr="009F0098">
        <w:rPr>
          <w:color w:val="000000"/>
          <w:sz w:val="28"/>
        </w:rPr>
        <w:t>целью перекрытия неустойчивого разреза четвертичных отложений и цементируется до устья скважины. Для технологических целей на 324</w:t>
      </w:r>
      <w:r w:rsidR="009F0098">
        <w:rPr>
          <w:color w:val="000000"/>
          <w:sz w:val="28"/>
        </w:rPr>
        <w:t> </w:t>
      </w:r>
      <w:r w:rsidR="009F0098" w:rsidRPr="009F0098">
        <w:rPr>
          <w:color w:val="000000"/>
          <w:sz w:val="28"/>
        </w:rPr>
        <w:t>мм</w:t>
      </w:r>
      <w:r w:rsidRPr="009F0098">
        <w:rPr>
          <w:color w:val="000000"/>
          <w:sz w:val="28"/>
        </w:rPr>
        <w:t xml:space="preserve"> колонну устанавливается превентор ППГ 250*350.</w:t>
      </w:r>
    </w:p>
    <w:p w:rsidR="004A1F7D" w:rsidRPr="009F0098" w:rsidRDefault="004A1F7D" w:rsidP="009F0098">
      <w:pPr>
        <w:spacing w:line="360" w:lineRule="auto"/>
        <w:ind w:firstLine="709"/>
        <w:jc w:val="both"/>
        <w:rPr>
          <w:color w:val="000000"/>
          <w:sz w:val="28"/>
        </w:rPr>
      </w:pPr>
      <w:r w:rsidRPr="009F0098">
        <w:rPr>
          <w:color w:val="000000"/>
          <w:sz w:val="28"/>
        </w:rPr>
        <w:t>Промежуточная колонна диаметром 245</w:t>
      </w:r>
      <w:r w:rsidR="009F0098">
        <w:rPr>
          <w:color w:val="000000"/>
          <w:sz w:val="28"/>
        </w:rPr>
        <w:t> </w:t>
      </w:r>
      <w:r w:rsidR="009F0098" w:rsidRPr="009F0098">
        <w:rPr>
          <w:color w:val="000000"/>
          <w:sz w:val="28"/>
        </w:rPr>
        <w:t>мм</w:t>
      </w:r>
      <w:r w:rsidRPr="009F0098">
        <w:rPr>
          <w:color w:val="000000"/>
          <w:sz w:val="28"/>
        </w:rPr>
        <w:t xml:space="preserve"> спускается на глубину 1270</w:t>
      </w:r>
      <w:r w:rsidR="009F0098">
        <w:rPr>
          <w:color w:val="000000"/>
          <w:sz w:val="28"/>
        </w:rPr>
        <w:t> </w:t>
      </w:r>
      <w:r w:rsidR="009F0098" w:rsidRPr="009F0098">
        <w:rPr>
          <w:color w:val="000000"/>
          <w:sz w:val="28"/>
        </w:rPr>
        <w:t>м</w:t>
      </w:r>
      <w:r w:rsidRPr="009F0098">
        <w:rPr>
          <w:color w:val="000000"/>
          <w:sz w:val="28"/>
        </w:rPr>
        <w:t xml:space="preserve"> и цементируется до устья.</w:t>
      </w:r>
    </w:p>
    <w:p w:rsidR="004A1F7D" w:rsidRPr="009F0098" w:rsidRDefault="004A1F7D" w:rsidP="009F0098">
      <w:pPr>
        <w:spacing w:line="360" w:lineRule="auto"/>
        <w:ind w:firstLine="709"/>
        <w:jc w:val="both"/>
        <w:rPr>
          <w:color w:val="000000"/>
          <w:sz w:val="28"/>
        </w:rPr>
      </w:pPr>
      <w:r w:rsidRPr="009F0098">
        <w:rPr>
          <w:color w:val="000000"/>
          <w:sz w:val="28"/>
        </w:rPr>
        <w:t>Эксплуатационная колонна диаметром 146</w:t>
      </w:r>
      <w:r w:rsidR="009F0098">
        <w:rPr>
          <w:color w:val="000000"/>
          <w:sz w:val="28"/>
        </w:rPr>
        <w:t> </w:t>
      </w:r>
      <w:r w:rsidR="009F0098" w:rsidRPr="009F0098">
        <w:rPr>
          <w:color w:val="000000"/>
          <w:sz w:val="28"/>
        </w:rPr>
        <w:t>мм</w:t>
      </w:r>
      <w:r w:rsidRPr="009F0098">
        <w:rPr>
          <w:color w:val="000000"/>
          <w:sz w:val="28"/>
        </w:rPr>
        <w:t xml:space="preserve"> спускается на глубину 2540</w:t>
      </w:r>
      <w:r w:rsidR="009F0098">
        <w:rPr>
          <w:color w:val="000000"/>
          <w:sz w:val="28"/>
        </w:rPr>
        <w:t> </w:t>
      </w:r>
      <w:r w:rsidR="009F0098" w:rsidRPr="009F0098">
        <w:rPr>
          <w:color w:val="000000"/>
          <w:sz w:val="28"/>
        </w:rPr>
        <w:t>м</w:t>
      </w:r>
      <w:r w:rsidRPr="009F0098">
        <w:rPr>
          <w:color w:val="000000"/>
          <w:sz w:val="28"/>
        </w:rPr>
        <w:t xml:space="preserve"> и цементируется в интервале 1170</w:t>
      </w:r>
      <w:r w:rsidR="009F0098">
        <w:rPr>
          <w:color w:val="000000"/>
          <w:sz w:val="28"/>
        </w:rPr>
        <w:t>–</w:t>
      </w:r>
      <w:r w:rsidR="009F0098" w:rsidRPr="009F0098">
        <w:rPr>
          <w:color w:val="000000"/>
          <w:sz w:val="28"/>
        </w:rPr>
        <w:t>2</w:t>
      </w:r>
      <w:r w:rsidRPr="009F0098">
        <w:rPr>
          <w:color w:val="000000"/>
          <w:sz w:val="28"/>
        </w:rPr>
        <w:t>540</w:t>
      </w:r>
      <w:r w:rsidR="009F0098">
        <w:rPr>
          <w:color w:val="000000"/>
          <w:sz w:val="28"/>
        </w:rPr>
        <w:t> </w:t>
      </w:r>
      <w:r w:rsidR="009F0098" w:rsidRPr="009F0098">
        <w:rPr>
          <w:color w:val="000000"/>
          <w:sz w:val="28"/>
        </w:rPr>
        <w:t>м</w:t>
      </w:r>
      <w:r w:rsidRPr="009F0098">
        <w:rPr>
          <w:color w:val="000000"/>
          <w:sz w:val="28"/>
        </w:rPr>
        <w:t>.</w:t>
      </w:r>
    </w:p>
    <w:p w:rsidR="009F0098" w:rsidRDefault="009F0098" w:rsidP="009F0098">
      <w:pPr>
        <w:spacing w:line="360" w:lineRule="auto"/>
        <w:ind w:firstLine="709"/>
        <w:jc w:val="both"/>
        <w:rPr>
          <w:color w:val="000000"/>
          <w:sz w:val="28"/>
        </w:rPr>
      </w:pPr>
    </w:p>
    <w:p w:rsidR="00574036" w:rsidRPr="009F0098" w:rsidRDefault="00574036" w:rsidP="009F0098">
      <w:pPr>
        <w:spacing w:line="360" w:lineRule="auto"/>
        <w:ind w:firstLine="709"/>
        <w:jc w:val="both"/>
        <w:rPr>
          <w:color w:val="000000"/>
          <w:sz w:val="28"/>
        </w:rPr>
      </w:pPr>
      <w:r w:rsidRPr="009F0098">
        <w:rPr>
          <w:color w:val="000000"/>
          <w:sz w:val="28"/>
        </w:rPr>
        <w:t>Таблица 4.1.2.</w:t>
      </w:r>
      <w:r w:rsidR="009F0098">
        <w:rPr>
          <w:color w:val="000000"/>
          <w:sz w:val="28"/>
        </w:rPr>
        <w:t xml:space="preserve"> </w:t>
      </w:r>
      <w:r w:rsidRPr="009F0098">
        <w:rPr>
          <w:color w:val="000000"/>
          <w:sz w:val="28"/>
        </w:rPr>
        <w:t>Материалы для бурового р</w:t>
      </w:r>
      <w:r w:rsidR="009F0098">
        <w:rPr>
          <w:color w:val="000000"/>
          <w:sz w:val="28"/>
        </w:rPr>
        <w:t>аствора</w:t>
      </w:r>
    </w:p>
    <w:tbl>
      <w:tblPr>
        <w:tblStyle w:val="12"/>
        <w:tblW w:w="9297" w:type="dxa"/>
        <w:jc w:val="center"/>
        <w:tblLook w:val="0000" w:firstRow="0" w:lastRow="0" w:firstColumn="0" w:lastColumn="0" w:noHBand="0" w:noVBand="0"/>
      </w:tblPr>
      <w:tblGrid>
        <w:gridCol w:w="6430"/>
        <w:gridCol w:w="2867"/>
      </w:tblGrid>
      <w:tr w:rsidR="00574036" w:rsidRPr="009F0098" w:rsidTr="009F0098">
        <w:trPr>
          <w:cantSplit/>
          <w:trHeight w:val="507"/>
          <w:jc w:val="center"/>
        </w:trPr>
        <w:tc>
          <w:tcPr>
            <w:tcW w:w="3458" w:type="pct"/>
          </w:tcPr>
          <w:p w:rsidR="00574036" w:rsidRPr="009F0098" w:rsidRDefault="00574036" w:rsidP="009F0098">
            <w:pPr>
              <w:pStyle w:val="2"/>
              <w:keepNext w:val="0"/>
              <w:spacing w:line="360" w:lineRule="auto"/>
              <w:jc w:val="both"/>
              <w:outlineLvl w:val="1"/>
              <w:rPr>
                <w:rFonts w:ascii="Times New Roman" w:hAnsi="Times New Roman"/>
                <w:color w:val="000000"/>
                <w:szCs w:val="20"/>
              </w:rPr>
            </w:pPr>
            <w:bookmarkStart w:id="3" w:name="_Toc535212456"/>
            <w:bookmarkStart w:id="4" w:name="_Toc535217661"/>
            <w:bookmarkStart w:id="5" w:name="_Toc535217713"/>
            <w:r w:rsidRPr="009F0098">
              <w:rPr>
                <w:rFonts w:ascii="Times New Roman" w:hAnsi="Times New Roman"/>
                <w:color w:val="000000"/>
                <w:szCs w:val="20"/>
              </w:rPr>
              <w:t>Материалы</w:t>
            </w:r>
            <w:bookmarkEnd w:id="3"/>
            <w:bookmarkEnd w:id="4"/>
            <w:bookmarkEnd w:id="5"/>
          </w:p>
        </w:tc>
        <w:tc>
          <w:tcPr>
            <w:tcW w:w="1542" w:type="pct"/>
          </w:tcPr>
          <w:p w:rsidR="00574036" w:rsidRPr="009F0098" w:rsidRDefault="00574036" w:rsidP="009F0098">
            <w:pPr>
              <w:pStyle w:val="2"/>
              <w:keepNext w:val="0"/>
              <w:spacing w:line="360" w:lineRule="auto"/>
              <w:jc w:val="both"/>
              <w:outlineLvl w:val="1"/>
              <w:rPr>
                <w:rFonts w:ascii="Times New Roman" w:hAnsi="Times New Roman"/>
                <w:color w:val="000000"/>
                <w:szCs w:val="20"/>
              </w:rPr>
            </w:pPr>
            <w:bookmarkStart w:id="6" w:name="_Toc535212457"/>
            <w:bookmarkStart w:id="7" w:name="_Toc535217662"/>
            <w:bookmarkStart w:id="8" w:name="_Toc535217714"/>
            <w:r w:rsidRPr="009F0098">
              <w:rPr>
                <w:rFonts w:ascii="Times New Roman" w:hAnsi="Times New Roman"/>
                <w:color w:val="000000"/>
                <w:szCs w:val="20"/>
              </w:rPr>
              <w:t>Вес, т</w:t>
            </w:r>
            <w:bookmarkEnd w:id="6"/>
            <w:bookmarkEnd w:id="7"/>
            <w:bookmarkEnd w:id="8"/>
          </w:p>
        </w:tc>
      </w:tr>
      <w:tr w:rsidR="00574036" w:rsidRPr="009F0098" w:rsidTr="009F0098">
        <w:trPr>
          <w:cantSplit/>
          <w:jc w:val="center"/>
        </w:trPr>
        <w:tc>
          <w:tcPr>
            <w:tcW w:w="3458" w:type="pct"/>
          </w:tcPr>
          <w:p w:rsidR="00574036" w:rsidRPr="009F0098" w:rsidRDefault="00574036" w:rsidP="009F0098">
            <w:pPr>
              <w:pStyle w:val="af"/>
              <w:spacing w:line="360" w:lineRule="auto"/>
              <w:jc w:val="both"/>
              <w:rPr>
                <w:color w:val="000000"/>
              </w:rPr>
            </w:pPr>
            <w:r w:rsidRPr="009F0098">
              <w:rPr>
                <w:color w:val="000000"/>
              </w:rPr>
              <w:t>Глина</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6,15</w:t>
            </w:r>
          </w:p>
        </w:tc>
      </w:tr>
      <w:tr w:rsidR="00574036" w:rsidRPr="009F0098" w:rsidTr="009F0098">
        <w:trPr>
          <w:cantSplit/>
          <w:jc w:val="center"/>
        </w:trPr>
        <w:tc>
          <w:tcPr>
            <w:tcW w:w="3458" w:type="pct"/>
          </w:tcPr>
          <w:p w:rsidR="00574036" w:rsidRPr="009F0098" w:rsidRDefault="00574036" w:rsidP="009F0098">
            <w:pPr>
              <w:spacing w:line="360" w:lineRule="auto"/>
              <w:jc w:val="both"/>
              <w:rPr>
                <w:color w:val="000000"/>
                <w:sz w:val="20"/>
                <w:szCs w:val="20"/>
              </w:rPr>
            </w:pPr>
            <w:r w:rsidRPr="009F0098">
              <w:rPr>
                <w:color w:val="000000"/>
                <w:sz w:val="20"/>
                <w:szCs w:val="20"/>
                <w:lang w:val="en-US"/>
              </w:rPr>
              <w:t>NaOH</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3,26</w:t>
            </w:r>
          </w:p>
        </w:tc>
      </w:tr>
      <w:tr w:rsidR="00574036" w:rsidRPr="009F0098" w:rsidTr="009F0098">
        <w:trPr>
          <w:cantSplit/>
          <w:jc w:val="center"/>
        </w:trPr>
        <w:tc>
          <w:tcPr>
            <w:tcW w:w="3458" w:type="pct"/>
          </w:tcPr>
          <w:p w:rsidR="00574036" w:rsidRPr="009F0098" w:rsidRDefault="00574036" w:rsidP="009F0098">
            <w:pPr>
              <w:spacing w:line="360" w:lineRule="auto"/>
              <w:jc w:val="both"/>
              <w:rPr>
                <w:color w:val="000000"/>
                <w:sz w:val="20"/>
                <w:szCs w:val="20"/>
              </w:rPr>
            </w:pPr>
            <w:r w:rsidRPr="009F0098">
              <w:rPr>
                <w:color w:val="000000"/>
                <w:sz w:val="20"/>
                <w:szCs w:val="20"/>
              </w:rPr>
              <w:t>СМАД</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38,4</w:t>
            </w:r>
          </w:p>
        </w:tc>
      </w:tr>
      <w:tr w:rsidR="00574036" w:rsidRPr="009F0098" w:rsidTr="009F0098">
        <w:trPr>
          <w:cantSplit/>
          <w:jc w:val="center"/>
        </w:trPr>
        <w:tc>
          <w:tcPr>
            <w:tcW w:w="3458" w:type="pct"/>
          </w:tcPr>
          <w:p w:rsidR="00574036" w:rsidRPr="009F0098" w:rsidRDefault="00574036" w:rsidP="009F0098">
            <w:pPr>
              <w:spacing w:line="360" w:lineRule="auto"/>
              <w:jc w:val="both"/>
              <w:rPr>
                <w:color w:val="000000"/>
                <w:sz w:val="20"/>
                <w:szCs w:val="20"/>
              </w:rPr>
            </w:pPr>
            <w:r w:rsidRPr="009F0098">
              <w:rPr>
                <w:color w:val="000000"/>
                <w:sz w:val="20"/>
                <w:szCs w:val="20"/>
              </w:rPr>
              <w:t>МАС</w:t>
            </w:r>
            <w:r w:rsidR="009F0098">
              <w:rPr>
                <w:color w:val="000000"/>
                <w:sz w:val="20"/>
                <w:szCs w:val="20"/>
              </w:rPr>
              <w:t>-</w:t>
            </w:r>
            <w:r w:rsidR="009F0098" w:rsidRPr="009F0098">
              <w:rPr>
                <w:color w:val="000000"/>
                <w:sz w:val="20"/>
                <w:szCs w:val="20"/>
              </w:rPr>
              <w:t>2</w:t>
            </w:r>
            <w:r w:rsidRPr="009F0098">
              <w:rPr>
                <w:color w:val="000000"/>
                <w:sz w:val="20"/>
                <w:szCs w:val="20"/>
              </w:rPr>
              <w:t>00М</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0,86</w:t>
            </w:r>
          </w:p>
        </w:tc>
      </w:tr>
      <w:tr w:rsidR="00574036" w:rsidRPr="009F0098" w:rsidTr="009F0098">
        <w:trPr>
          <w:cantSplit/>
          <w:jc w:val="center"/>
        </w:trPr>
        <w:tc>
          <w:tcPr>
            <w:tcW w:w="3458" w:type="pct"/>
          </w:tcPr>
          <w:p w:rsidR="00574036" w:rsidRPr="009F0098" w:rsidRDefault="00574036" w:rsidP="009F0098">
            <w:pPr>
              <w:spacing w:line="360" w:lineRule="auto"/>
              <w:jc w:val="both"/>
              <w:rPr>
                <w:color w:val="000000"/>
                <w:sz w:val="20"/>
                <w:szCs w:val="20"/>
              </w:rPr>
            </w:pPr>
            <w:r w:rsidRPr="009F0098">
              <w:rPr>
                <w:color w:val="000000"/>
                <w:sz w:val="20"/>
                <w:szCs w:val="20"/>
              </w:rPr>
              <w:t>Графит</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6,15</w:t>
            </w:r>
          </w:p>
        </w:tc>
      </w:tr>
      <w:tr w:rsidR="00574036" w:rsidRPr="009F0098" w:rsidTr="009F0098">
        <w:trPr>
          <w:cantSplit/>
          <w:jc w:val="center"/>
        </w:trPr>
        <w:tc>
          <w:tcPr>
            <w:tcW w:w="3458" w:type="pct"/>
          </w:tcPr>
          <w:p w:rsidR="00574036" w:rsidRPr="009F0098" w:rsidRDefault="00574036" w:rsidP="009F0098">
            <w:pPr>
              <w:spacing w:line="360" w:lineRule="auto"/>
              <w:jc w:val="both"/>
              <w:rPr>
                <w:color w:val="000000"/>
                <w:sz w:val="20"/>
                <w:szCs w:val="20"/>
              </w:rPr>
            </w:pPr>
            <w:r w:rsidRPr="009F0098">
              <w:rPr>
                <w:color w:val="000000"/>
                <w:sz w:val="20"/>
                <w:szCs w:val="20"/>
              </w:rPr>
              <w:t>Сода кальцинированная</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1,44</w:t>
            </w:r>
          </w:p>
        </w:tc>
      </w:tr>
      <w:tr w:rsidR="00574036" w:rsidRPr="009F0098" w:rsidTr="009F0098">
        <w:trPr>
          <w:cantSplit/>
          <w:jc w:val="center"/>
        </w:trPr>
        <w:tc>
          <w:tcPr>
            <w:tcW w:w="3458" w:type="pct"/>
          </w:tcPr>
          <w:p w:rsidR="00574036" w:rsidRPr="009F0098" w:rsidRDefault="00574036" w:rsidP="009F0098">
            <w:pPr>
              <w:spacing w:line="360" w:lineRule="auto"/>
              <w:jc w:val="both"/>
              <w:rPr>
                <w:color w:val="000000"/>
                <w:sz w:val="20"/>
                <w:szCs w:val="20"/>
              </w:rPr>
            </w:pPr>
            <w:r w:rsidRPr="009F0098">
              <w:rPr>
                <w:color w:val="000000"/>
                <w:sz w:val="20"/>
                <w:szCs w:val="20"/>
              </w:rPr>
              <w:t>ЛСБ</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22,46</w:t>
            </w:r>
          </w:p>
        </w:tc>
      </w:tr>
      <w:tr w:rsidR="00574036" w:rsidRPr="009F0098" w:rsidTr="009F0098">
        <w:trPr>
          <w:cantSplit/>
          <w:jc w:val="center"/>
        </w:trPr>
        <w:tc>
          <w:tcPr>
            <w:tcW w:w="3458" w:type="pct"/>
          </w:tcPr>
          <w:p w:rsidR="00574036" w:rsidRPr="009F0098" w:rsidRDefault="00574036" w:rsidP="009F0098">
            <w:pPr>
              <w:spacing w:line="360" w:lineRule="auto"/>
              <w:jc w:val="both"/>
              <w:rPr>
                <w:color w:val="000000"/>
                <w:sz w:val="20"/>
                <w:szCs w:val="20"/>
              </w:rPr>
            </w:pPr>
            <w:r w:rsidRPr="009F0098">
              <w:rPr>
                <w:color w:val="000000"/>
                <w:sz w:val="20"/>
                <w:szCs w:val="20"/>
              </w:rPr>
              <w:t>КМЦ</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6,15</w:t>
            </w:r>
          </w:p>
        </w:tc>
      </w:tr>
      <w:tr w:rsidR="00574036" w:rsidRPr="009F0098" w:rsidTr="009F0098">
        <w:trPr>
          <w:cantSplit/>
          <w:jc w:val="center"/>
        </w:trPr>
        <w:tc>
          <w:tcPr>
            <w:tcW w:w="3458" w:type="pct"/>
          </w:tcPr>
          <w:p w:rsidR="00574036" w:rsidRPr="009F0098" w:rsidRDefault="00574036" w:rsidP="009F0098">
            <w:pPr>
              <w:spacing w:line="360" w:lineRule="auto"/>
              <w:jc w:val="both"/>
              <w:rPr>
                <w:color w:val="000000"/>
                <w:sz w:val="20"/>
                <w:szCs w:val="20"/>
              </w:rPr>
            </w:pPr>
            <w:r w:rsidRPr="009F0098">
              <w:rPr>
                <w:color w:val="000000"/>
                <w:sz w:val="20"/>
                <w:szCs w:val="20"/>
              </w:rPr>
              <w:t>Крахмал модифицированный</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8,26</w:t>
            </w:r>
          </w:p>
        </w:tc>
      </w:tr>
      <w:tr w:rsidR="00574036" w:rsidRPr="009F0098" w:rsidTr="009F0098">
        <w:trPr>
          <w:cantSplit/>
          <w:jc w:val="center"/>
        </w:trPr>
        <w:tc>
          <w:tcPr>
            <w:tcW w:w="3458" w:type="pct"/>
          </w:tcPr>
          <w:p w:rsidR="00574036" w:rsidRPr="009F0098" w:rsidRDefault="00574036" w:rsidP="009F0098">
            <w:pPr>
              <w:spacing w:line="360" w:lineRule="auto"/>
              <w:jc w:val="both"/>
              <w:rPr>
                <w:color w:val="000000"/>
                <w:sz w:val="20"/>
                <w:szCs w:val="20"/>
              </w:rPr>
            </w:pPr>
            <w:r w:rsidRPr="009F0098">
              <w:rPr>
                <w:color w:val="000000"/>
                <w:sz w:val="20"/>
                <w:szCs w:val="20"/>
              </w:rPr>
              <w:t>Нитронный реагент</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48,0</w:t>
            </w:r>
          </w:p>
        </w:tc>
      </w:tr>
      <w:tr w:rsidR="00574036" w:rsidRPr="009F0098" w:rsidTr="009F0098">
        <w:trPr>
          <w:cantSplit/>
          <w:jc w:val="center"/>
        </w:trPr>
        <w:tc>
          <w:tcPr>
            <w:tcW w:w="3458" w:type="pct"/>
          </w:tcPr>
          <w:p w:rsidR="00574036" w:rsidRPr="009F0098" w:rsidRDefault="00574036" w:rsidP="009F0098">
            <w:pPr>
              <w:spacing w:line="360" w:lineRule="auto"/>
              <w:jc w:val="both"/>
              <w:rPr>
                <w:color w:val="000000"/>
                <w:sz w:val="20"/>
                <w:szCs w:val="20"/>
              </w:rPr>
            </w:pPr>
            <w:r w:rsidRPr="009F0098">
              <w:rPr>
                <w:color w:val="000000"/>
                <w:sz w:val="20"/>
                <w:szCs w:val="20"/>
                <w:lang w:val="en-US"/>
              </w:rPr>
              <w:t>POLOFIX</w:t>
            </w:r>
            <w:r w:rsidRPr="009F0098">
              <w:rPr>
                <w:color w:val="000000"/>
                <w:sz w:val="20"/>
                <w:szCs w:val="20"/>
              </w:rPr>
              <w:t xml:space="preserve"> </w:t>
            </w:r>
            <w:r w:rsidRPr="009F0098">
              <w:rPr>
                <w:color w:val="000000"/>
                <w:sz w:val="20"/>
                <w:szCs w:val="20"/>
                <w:lang w:val="en-US"/>
              </w:rPr>
              <w:t>LV</w:t>
            </w:r>
            <w:r w:rsidRPr="009F0098">
              <w:rPr>
                <w:color w:val="000000"/>
                <w:sz w:val="20"/>
                <w:szCs w:val="20"/>
              </w:rPr>
              <w:t xml:space="preserve"> –1.</w:t>
            </w:r>
            <w:r w:rsidR="009F0098" w:rsidRPr="009F0098">
              <w:rPr>
                <w:color w:val="000000"/>
                <w:sz w:val="20"/>
                <w:szCs w:val="20"/>
              </w:rPr>
              <w:t>5</w:t>
            </w:r>
            <w:r w:rsidR="009F0098">
              <w:rPr>
                <w:color w:val="000000"/>
                <w:sz w:val="20"/>
                <w:szCs w:val="20"/>
              </w:rPr>
              <w:t>%</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4,56</w:t>
            </w:r>
          </w:p>
        </w:tc>
      </w:tr>
      <w:tr w:rsidR="00574036" w:rsidRPr="009F0098" w:rsidTr="009F0098">
        <w:trPr>
          <w:cantSplit/>
          <w:jc w:val="center"/>
        </w:trPr>
        <w:tc>
          <w:tcPr>
            <w:tcW w:w="3458" w:type="pct"/>
          </w:tcPr>
          <w:p w:rsidR="00574036" w:rsidRPr="009F0098" w:rsidRDefault="00574036" w:rsidP="009F0098">
            <w:pPr>
              <w:spacing w:line="360" w:lineRule="auto"/>
              <w:jc w:val="both"/>
              <w:rPr>
                <w:color w:val="000000"/>
                <w:sz w:val="20"/>
                <w:szCs w:val="20"/>
                <w:lang w:val="en-US"/>
              </w:rPr>
            </w:pPr>
            <w:r w:rsidRPr="009F0098">
              <w:rPr>
                <w:color w:val="000000"/>
                <w:sz w:val="20"/>
                <w:szCs w:val="20"/>
                <w:lang w:val="en-US"/>
              </w:rPr>
              <w:t>FLOWSAN – 0.</w:t>
            </w:r>
            <w:r w:rsidR="009F0098" w:rsidRPr="009F0098">
              <w:rPr>
                <w:color w:val="000000"/>
                <w:sz w:val="20"/>
                <w:szCs w:val="20"/>
                <w:lang w:val="en-US"/>
              </w:rPr>
              <w:t>3</w:t>
            </w:r>
            <w:r w:rsidR="009F0098">
              <w:rPr>
                <w:color w:val="000000"/>
                <w:sz w:val="20"/>
                <w:szCs w:val="20"/>
                <w:lang w:val="en-US"/>
              </w:rPr>
              <w:t>%</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0,91</w:t>
            </w:r>
          </w:p>
        </w:tc>
      </w:tr>
      <w:tr w:rsidR="00574036" w:rsidRPr="009F0098" w:rsidTr="009F0098">
        <w:trPr>
          <w:cantSplit/>
          <w:jc w:val="center"/>
        </w:trPr>
        <w:tc>
          <w:tcPr>
            <w:tcW w:w="3458" w:type="pct"/>
          </w:tcPr>
          <w:p w:rsidR="00574036" w:rsidRPr="009F0098" w:rsidRDefault="00574036" w:rsidP="009F0098">
            <w:pPr>
              <w:spacing w:line="360" w:lineRule="auto"/>
              <w:jc w:val="both"/>
              <w:rPr>
                <w:color w:val="000000"/>
                <w:sz w:val="20"/>
                <w:szCs w:val="20"/>
                <w:lang w:val="en-US"/>
              </w:rPr>
            </w:pPr>
            <w:r w:rsidRPr="009F0098">
              <w:rPr>
                <w:color w:val="000000"/>
                <w:sz w:val="20"/>
                <w:szCs w:val="20"/>
                <w:lang w:val="en-US"/>
              </w:rPr>
              <w:t xml:space="preserve">KCl – </w:t>
            </w:r>
            <w:r w:rsidR="009F0098" w:rsidRPr="009F0098">
              <w:rPr>
                <w:color w:val="000000"/>
                <w:sz w:val="20"/>
                <w:szCs w:val="20"/>
                <w:lang w:val="en-US"/>
              </w:rPr>
              <w:t>3</w:t>
            </w:r>
            <w:r w:rsidR="009F0098">
              <w:rPr>
                <w:color w:val="000000"/>
                <w:sz w:val="20"/>
                <w:szCs w:val="20"/>
                <w:lang w:val="en-US"/>
              </w:rPr>
              <w:t>%</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9,12</w:t>
            </w:r>
          </w:p>
        </w:tc>
      </w:tr>
      <w:tr w:rsidR="00574036" w:rsidRPr="009F0098" w:rsidTr="009F0098">
        <w:trPr>
          <w:cantSplit/>
          <w:jc w:val="center"/>
        </w:trPr>
        <w:tc>
          <w:tcPr>
            <w:tcW w:w="3458" w:type="pct"/>
          </w:tcPr>
          <w:p w:rsidR="00574036" w:rsidRPr="009F0098" w:rsidRDefault="00574036" w:rsidP="009F0098">
            <w:pPr>
              <w:spacing w:line="360" w:lineRule="auto"/>
              <w:jc w:val="both"/>
              <w:rPr>
                <w:color w:val="000000"/>
                <w:sz w:val="20"/>
                <w:szCs w:val="20"/>
                <w:lang w:val="en-US"/>
              </w:rPr>
            </w:pPr>
            <w:r w:rsidRPr="009F0098">
              <w:rPr>
                <w:color w:val="000000"/>
                <w:sz w:val="20"/>
                <w:szCs w:val="20"/>
                <w:lang w:val="en-US"/>
              </w:rPr>
              <w:t>KOH – 0.</w:t>
            </w:r>
            <w:r w:rsidR="009F0098" w:rsidRPr="009F0098">
              <w:rPr>
                <w:color w:val="000000"/>
                <w:sz w:val="20"/>
                <w:szCs w:val="20"/>
                <w:lang w:val="en-US"/>
              </w:rPr>
              <w:t>2</w:t>
            </w:r>
            <w:r w:rsidR="009F0098">
              <w:rPr>
                <w:color w:val="000000"/>
                <w:sz w:val="20"/>
                <w:szCs w:val="20"/>
                <w:lang w:val="en-US"/>
              </w:rPr>
              <w:t>%</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0,61</w:t>
            </w:r>
          </w:p>
        </w:tc>
      </w:tr>
      <w:tr w:rsidR="00574036" w:rsidRPr="009F0098" w:rsidTr="009F0098">
        <w:trPr>
          <w:cantSplit/>
          <w:jc w:val="center"/>
        </w:trPr>
        <w:tc>
          <w:tcPr>
            <w:tcW w:w="3458" w:type="pct"/>
          </w:tcPr>
          <w:p w:rsidR="00574036" w:rsidRPr="009F0098" w:rsidRDefault="00574036" w:rsidP="009F0098">
            <w:pPr>
              <w:spacing w:line="360" w:lineRule="auto"/>
              <w:jc w:val="both"/>
              <w:rPr>
                <w:color w:val="000000"/>
                <w:sz w:val="20"/>
                <w:szCs w:val="20"/>
                <w:lang w:val="en-US"/>
              </w:rPr>
            </w:pPr>
            <w:r w:rsidRPr="009F0098">
              <w:rPr>
                <w:color w:val="000000"/>
                <w:sz w:val="20"/>
                <w:szCs w:val="20"/>
                <w:lang w:val="en-US"/>
              </w:rPr>
              <w:t>SUPERLUB – 0.</w:t>
            </w:r>
            <w:r w:rsidR="009F0098" w:rsidRPr="009F0098">
              <w:rPr>
                <w:color w:val="000000"/>
                <w:sz w:val="20"/>
                <w:szCs w:val="20"/>
                <w:lang w:val="en-US"/>
              </w:rPr>
              <w:t>7</w:t>
            </w:r>
            <w:r w:rsidR="009F0098">
              <w:rPr>
                <w:color w:val="000000"/>
                <w:sz w:val="20"/>
                <w:szCs w:val="20"/>
                <w:lang w:val="en-US"/>
              </w:rPr>
              <w:t>%</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2,13</w:t>
            </w:r>
          </w:p>
        </w:tc>
      </w:tr>
      <w:tr w:rsidR="00574036" w:rsidRPr="009F0098" w:rsidTr="009F0098">
        <w:trPr>
          <w:cantSplit/>
          <w:jc w:val="center"/>
        </w:trPr>
        <w:tc>
          <w:tcPr>
            <w:tcW w:w="3458" w:type="pct"/>
          </w:tcPr>
          <w:p w:rsidR="00574036" w:rsidRPr="009F0098" w:rsidRDefault="00574036" w:rsidP="009F0098">
            <w:pPr>
              <w:spacing w:line="360" w:lineRule="auto"/>
              <w:jc w:val="both"/>
              <w:rPr>
                <w:color w:val="000000"/>
                <w:sz w:val="20"/>
                <w:szCs w:val="20"/>
                <w:lang w:val="en-US"/>
              </w:rPr>
            </w:pPr>
            <w:r w:rsidRPr="009F0098">
              <w:rPr>
                <w:color w:val="000000"/>
                <w:sz w:val="20"/>
                <w:szCs w:val="20"/>
                <w:lang w:val="en-US"/>
              </w:rPr>
              <w:t>BIOSTAT – 0.</w:t>
            </w:r>
            <w:r w:rsidR="009F0098" w:rsidRPr="009F0098">
              <w:rPr>
                <w:color w:val="000000"/>
                <w:sz w:val="20"/>
                <w:szCs w:val="20"/>
                <w:lang w:val="en-US"/>
              </w:rPr>
              <w:t>2</w:t>
            </w:r>
            <w:r w:rsidR="009F0098">
              <w:rPr>
                <w:color w:val="000000"/>
                <w:sz w:val="20"/>
                <w:szCs w:val="20"/>
                <w:lang w:val="en-US"/>
              </w:rPr>
              <w:t>%</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0,61</w:t>
            </w:r>
          </w:p>
        </w:tc>
      </w:tr>
      <w:tr w:rsidR="00574036" w:rsidRPr="009F0098" w:rsidTr="009F0098">
        <w:trPr>
          <w:cantSplit/>
          <w:jc w:val="center"/>
        </w:trPr>
        <w:tc>
          <w:tcPr>
            <w:tcW w:w="3458" w:type="pct"/>
          </w:tcPr>
          <w:p w:rsidR="00574036" w:rsidRPr="009F0098" w:rsidRDefault="00574036" w:rsidP="009F0098">
            <w:pPr>
              <w:spacing w:line="360" w:lineRule="auto"/>
              <w:jc w:val="both"/>
              <w:rPr>
                <w:color w:val="000000"/>
                <w:sz w:val="20"/>
                <w:szCs w:val="20"/>
                <w:lang w:val="en-US"/>
              </w:rPr>
            </w:pPr>
            <w:r w:rsidRPr="009F0098">
              <w:rPr>
                <w:color w:val="000000"/>
                <w:sz w:val="20"/>
                <w:szCs w:val="20"/>
                <w:lang w:val="en-US"/>
              </w:rPr>
              <w:t>BLOKM#25 – 2</w:t>
            </w:r>
            <w:r w:rsidR="009F0098" w:rsidRPr="009F0098">
              <w:rPr>
                <w:color w:val="000000"/>
                <w:sz w:val="20"/>
                <w:szCs w:val="20"/>
                <w:lang w:val="en-US"/>
              </w:rPr>
              <w:t>0</w:t>
            </w:r>
            <w:r w:rsidR="009F0098">
              <w:rPr>
                <w:color w:val="000000"/>
                <w:sz w:val="20"/>
                <w:szCs w:val="20"/>
                <w:lang w:val="en-US"/>
              </w:rPr>
              <w:t>%</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60,8</w:t>
            </w:r>
          </w:p>
        </w:tc>
      </w:tr>
      <w:tr w:rsidR="00574036" w:rsidRPr="009F0098" w:rsidTr="009F0098">
        <w:trPr>
          <w:cantSplit/>
          <w:jc w:val="center"/>
        </w:trPr>
        <w:tc>
          <w:tcPr>
            <w:tcW w:w="3458" w:type="pct"/>
          </w:tcPr>
          <w:p w:rsidR="00574036" w:rsidRPr="009F0098" w:rsidRDefault="00574036" w:rsidP="009F0098">
            <w:pPr>
              <w:spacing w:line="360" w:lineRule="auto"/>
              <w:jc w:val="both"/>
              <w:rPr>
                <w:color w:val="000000"/>
                <w:sz w:val="20"/>
                <w:szCs w:val="20"/>
                <w:lang w:val="en-US"/>
              </w:rPr>
            </w:pPr>
            <w:r w:rsidRPr="009F0098">
              <w:rPr>
                <w:color w:val="000000"/>
                <w:sz w:val="20"/>
                <w:szCs w:val="20"/>
                <w:lang w:val="en-US"/>
              </w:rPr>
              <w:t>DEFPOL – 0.</w:t>
            </w:r>
            <w:r w:rsidR="009F0098" w:rsidRPr="009F0098">
              <w:rPr>
                <w:color w:val="000000"/>
                <w:sz w:val="20"/>
                <w:szCs w:val="20"/>
                <w:lang w:val="en-US"/>
              </w:rPr>
              <w:t>6</w:t>
            </w:r>
            <w:r w:rsidR="009F0098">
              <w:rPr>
                <w:color w:val="000000"/>
                <w:sz w:val="20"/>
                <w:szCs w:val="20"/>
                <w:lang w:val="en-US"/>
              </w:rPr>
              <w:t>%</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1,82</w:t>
            </w:r>
          </w:p>
        </w:tc>
      </w:tr>
      <w:tr w:rsidR="00574036" w:rsidRPr="009F0098" w:rsidTr="009F0098">
        <w:trPr>
          <w:cantSplit/>
          <w:jc w:val="center"/>
        </w:trPr>
        <w:tc>
          <w:tcPr>
            <w:tcW w:w="3458" w:type="pct"/>
          </w:tcPr>
          <w:p w:rsidR="00574036" w:rsidRPr="009F0098" w:rsidRDefault="00574036" w:rsidP="009F0098">
            <w:pPr>
              <w:spacing w:line="360" w:lineRule="auto"/>
              <w:jc w:val="both"/>
              <w:rPr>
                <w:color w:val="000000"/>
                <w:sz w:val="20"/>
                <w:szCs w:val="20"/>
              </w:rPr>
            </w:pPr>
            <w:r w:rsidRPr="009F0098">
              <w:rPr>
                <w:color w:val="000000"/>
                <w:sz w:val="20"/>
                <w:szCs w:val="20"/>
              </w:rPr>
              <w:t>Мел – 8,</w:t>
            </w:r>
            <w:r w:rsidR="009F0098" w:rsidRPr="009F0098">
              <w:rPr>
                <w:color w:val="000000"/>
                <w:sz w:val="20"/>
                <w:szCs w:val="20"/>
              </w:rPr>
              <w:t>2</w:t>
            </w:r>
            <w:r w:rsidR="009F0098">
              <w:rPr>
                <w:color w:val="000000"/>
                <w:sz w:val="20"/>
                <w:szCs w:val="20"/>
              </w:rPr>
              <w:t>%</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25,0</w:t>
            </w:r>
          </w:p>
        </w:tc>
      </w:tr>
      <w:tr w:rsidR="00574036" w:rsidRPr="009F0098" w:rsidTr="009F0098">
        <w:trPr>
          <w:cantSplit/>
          <w:jc w:val="center"/>
        </w:trPr>
        <w:tc>
          <w:tcPr>
            <w:tcW w:w="3458" w:type="pct"/>
          </w:tcPr>
          <w:p w:rsidR="00574036" w:rsidRPr="009F0098" w:rsidRDefault="00574036" w:rsidP="009F0098">
            <w:pPr>
              <w:spacing w:line="360" w:lineRule="auto"/>
              <w:jc w:val="both"/>
              <w:rPr>
                <w:color w:val="000000"/>
                <w:sz w:val="20"/>
                <w:szCs w:val="20"/>
                <w:lang w:val="en-US"/>
              </w:rPr>
            </w:pPr>
            <w:r w:rsidRPr="009F0098">
              <w:rPr>
                <w:color w:val="000000"/>
                <w:sz w:val="20"/>
                <w:szCs w:val="20"/>
                <w:lang w:val="en-US"/>
              </w:rPr>
              <w:t>BLOK</w:t>
            </w:r>
            <w:r w:rsidRPr="009F0098">
              <w:rPr>
                <w:color w:val="000000"/>
                <w:sz w:val="20"/>
                <w:szCs w:val="20"/>
              </w:rPr>
              <w:t xml:space="preserve"> </w:t>
            </w:r>
            <w:r w:rsidRPr="009F0098">
              <w:rPr>
                <w:color w:val="000000"/>
                <w:sz w:val="20"/>
                <w:szCs w:val="20"/>
                <w:lang w:val="en-US"/>
              </w:rPr>
              <w:t>K</w:t>
            </w:r>
            <w:r w:rsidRPr="009F0098">
              <w:rPr>
                <w:color w:val="000000"/>
                <w:sz w:val="20"/>
                <w:szCs w:val="20"/>
              </w:rPr>
              <w:t>#200</w:t>
            </w:r>
          </w:p>
        </w:tc>
        <w:tc>
          <w:tcPr>
            <w:tcW w:w="1542" w:type="pct"/>
          </w:tcPr>
          <w:p w:rsidR="00574036" w:rsidRPr="009F0098" w:rsidRDefault="00574036" w:rsidP="009F0098">
            <w:pPr>
              <w:spacing w:line="360" w:lineRule="auto"/>
              <w:jc w:val="both"/>
              <w:rPr>
                <w:color w:val="000000"/>
                <w:sz w:val="20"/>
                <w:szCs w:val="20"/>
              </w:rPr>
            </w:pPr>
            <w:r w:rsidRPr="009F0098">
              <w:rPr>
                <w:color w:val="000000"/>
                <w:sz w:val="20"/>
                <w:szCs w:val="20"/>
              </w:rPr>
              <w:t>4,56</w:t>
            </w:r>
          </w:p>
        </w:tc>
      </w:tr>
    </w:tbl>
    <w:p w:rsidR="00574036" w:rsidRPr="009F0098" w:rsidRDefault="00574036" w:rsidP="009F0098">
      <w:pPr>
        <w:spacing w:line="360" w:lineRule="auto"/>
        <w:ind w:firstLine="709"/>
        <w:jc w:val="both"/>
        <w:rPr>
          <w:color w:val="000000"/>
          <w:sz w:val="28"/>
        </w:rPr>
      </w:pPr>
    </w:p>
    <w:p w:rsidR="00574036" w:rsidRPr="009F0098" w:rsidRDefault="00574036" w:rsidP="009F0098">
      <w:pPr>
        <w:pStyle w:val="31"/>
        <w:rPr>
          <w:color w:val="000000"/>
          <w:sz w:val="28"/>
        </w:rPr>
      </w:pPr>
      <w:r w:rsidRPr="009F0098">
        <w:rPr>
          <w:color w:val="000000"/>
          <w:sz w:val="28"/>
        </w:rPr>
        <w:t>Основные технические характеристики «УРАЛМАШ</w:t>
      </w:r>
      <w:r w:rsidR="009F0098">
        <w:rPr>
          <w:color w:val="000000"/>
          <w:sz w:val="28"/>
        </w:rPr>
        <w:t>-</w:t>
      </w:r>
      <w:r w:rsidR="009F0098" w:rsidRPr="009F0098">
        <w:rPr>
          <w:color w:val="000000"/>
          <w:sz w:val="28"/>
        </w:rPr>
        <w:t>3</w:t>
      </w:r>
      <w:r w:rsidRPr="009F0098">
        <w:rPr>
          <w:color w:val="000000"/>
          <w:sz w:val="28"/>
        </w:rPr>
        <w:t>Д» приведены в табл. 1.</w:t>
      </w:r>
      <w:r w:rsidR="001E50A1" w:rsidRPr="009F0098">
        <w:rPr>
          <w:color w:val="000000"/>
          <w:sz w:val="28"/>
        </w:rPr>
        <w:t>0</w:t>
      </w:r>
      <w:r w:rsidRPr="009F0098">
        <w:rPr>
          <w:color w:val="000000"/>
          <w:sz w:val="28"/>
        </w:rPr>
        <w:t>.</w:t>
      </w:r>
    </w:p>
    <w:p w:rsidR="009F0098" w:rsidRDefault="009F0098" w:rsidP="009F0098">
      <w:pPr>
        <w:pStyle w:val="31"/>
        <w:rPr>
          <w:color w:val="000000"/>
          <w:sz w:val="28"/>
        </w:rPr>
      </w:pPr>
    </w:p>
    <w:p w:rsidR="00574036" w:rsidRPr="009F0098" w:rsidRDefault="00574036" w:rsidP="009F0098">
      <w:pPr>
        <w:pStyle w:val="31"/>
        <w:rPr>
          <w:color w:val="000000"/>
          <w:sz w:val="28"/>
        </w:rPr>
      </w:pPr>
      <w:r w:rsidRPr="009F0098">
        <w:rPr>
          <w:color w:val="000000"/>
          <w:sz w:val="28"/>
        </w:rPr>
        <w:t>Таблица 1</w:t>
      </w:r>
      <w:r w:rsidR="001E50A1" w:rsidRPr="009F0098">
        <w:rPr>
          <w:color w:val="000000"/>
          <w:sz w:val="28"/>
        </w:rPr>
        <w:t>0</w:t>
      </w:r>
      <w:r w:rsidRPr="009F0098">
        <w:rPr>
          <w:color w:val="000000"/>
          <w:sz w:val="28"/>
        </w:rPr>
        <w:t>.</w:t>
      </w:r>
      <w:r w:rsidR="009F0098">
        <w:rPr>
          <w:color w:val="000000"/>
          <w:sz w:val="28"/>
        </w:rPr>
        <w:t xml:space="preserve"> </w:t>
      </w:r>
      <w:r w:rsidRPr="009F0098">
        <w:rPr>
          <w:color w:val="000000"/>
          <w:sz w:val="28"/>
        </w:rPr>
        <w:t>Основные технические характеристики «УРАЛМАШ</w:t>
      </w:r>
      <w:r w:rsidR="009F0098">
        <w:rPr>
          <w:color w:val="000000"/>
          <w:sz w:val="28"/>
        </w:rPr>
        <w:t>-</w:t>
      </w:r>
      <w:r w:rsidR="009F0098" w:rsidRPr="009F0098">
        <w:rPr>
          <w:color w:val="000000"/>
          <w:sz w:val="28"/>
        </w:rPr>
        <w:t>3</w:t>
      </w:r>
      <w:r w:rsidR="009F0098">
        <w:rPr>
          <w:color w:val="000000"/>
          <w:sz w:val="28"/>
        </w:rPr>
        <w:t>Д»</w:t>
      </w:r>
    </w:p>
    <w:tbl>
      <w:tblPr>
        <w:tblStyle w:val="12"/>
        <w:tblW w:w="9297" w:type="dxa"/>
        <w:jc w:val="center"/>
        <w:tblLook w:val="0000" w:firstRow="0" w:lastRow="0" w:firstColumn="0" w:lastColumn="0" w:noHBand="0" w:noVBand="0"/>
      </w:tblPr>
      <w:tblGrid>
        <w:gridCol w:w="7254"/>
        <w:gridCol w:w="2043"/>
      </w:tblGrid>
      <w:tr w:rsidR="00574036" w:rsidRPr="009F0098" w:rsidTr="009F0098">
        <w:trPr>
          <w:cantSplit/>
          <w:trHeight w:val="368"/>
          <w:jc w:val="center"/>
        </w:trPr>
        <w:tc>
          <w:tcPr>
            <w:tcW w:w="3901" w:type="pct"/>
          </w:tcPr>
          <w:p w:rsidR="00574036" w:rsidRPr="009F0098" w:rsidRDefault="00574036" w:rsidP="009F0098">
            <w:pPr>
              <w:pStyle w:val="31"/>
              <w:ind w:firstLine="0"/>
              <w:rPr>
                <w:b/>
                <w:color w:val="000000"/>
                <w:sz w:val="20"/>
              </w:rPr>
            </w:pPr>
            <w:r w:rsidRPr="009F0098">
              <w:rPr>
                <w:b/>
                <w:color w:val="000000"/>
                <w:sz w:val="20"/>
              </w:rPr>
              <w:t>Наименование основных технических характеристик</w:t>
            </w:r>
          </w:p>
        </w:tc>
        <w:tc>
          <w:tcPr>
            <w:tcW w:w="1099" w:type="pct"/>
          </w:tcPr>
          <w:p w:rsidR="00574036" w:rsidRPr="009F0098" w:rsidRDefault="00574036" w:rsidP="009F0098">
            <w:pPr>
              <w:pStyle w:val="31"/>
              <w:ind w:firstLine="0"/>
              <w:rPr>
                <w:b/>
                <w:color w:val="000000"/>
                <w:sz w:val="20"/>
              </w:rPr>
            </w:pPr>
            <w:r w:rsidRPr="009F0098">
              <w:rPr>
                <w:b/>
                <w:color w:val="000000"/>
                <w:sz w:val="20"/>
              </w:rPr>
              <w:t>Значение</w:t>
            </w:r>
          </w:p>
        </w:tc>
      </w:tr>
      <w:tr w:rsidR="00574036" w:rsidRPr="009F0098" w:rsidTr="009F0098">
        <w:trPr>
          <w:cantSplit/>
          <w:jc w:val="center"/>
        </w:trPr>
        <w:tc>
          <w:tcPr>
            <w:tcW w:w="3901" w:type="pct"/>
          </w:tcPr>
          <w:p w:rsidR="00574036" w:rsidRPr="009F0098" w:rsidRDefault="00574036" w:rsidP="009F0098">
            <w:pPr>
              <w:pStyle w:val="31"/>
              <w:ind w:firstLine="0"/>
              <w:rPr>
                <w:color w:val="000000"/>
                <w:sz w:val="20"/>
              </w:rPr>
            </w:pPr>
            <w:r w:rsidRPr="009F0098">
              <w:rPr>
                <w:color w:val="000000"/>
                <w:sz w:val="20"/>
              </w:rPr>
              <w:t>Допускаемая нагрузка на крюке, кН</w:t>
            </w:r>
          </w:p>
          <w:p w:rsidR="00574036" w:rsidRPr="009F0098" w:rsidRDefault="00574036" w:rsidP="009F0098">
            <w:pPr>
              <w:pStyle w:val="31"/>
              <w:ind w:firstLine="0"/>
              <w:rPr>
                <w:color w:val="000000"/>
                <w:sz w:val="20"/>
              </w:rPr>
            </w:pPr>
            <w:r w:rsidRPr="009F0098">
              <w:rPr>
                <w:color w:val="000000"/>
                <w:sz w:val="20"/>
              </w:rPr>
              <w:t>Условная глубина бурения, м</w:t>
            </w:r>
          </w:p>
          <w:p w:rsidR="00574036" w:rsidRPr="009F0098" w:rsidRDefault="00574036" w:rsidP="009F0098">
            <w:pPr>
              <w:pStyle w:val="31"/>
              <w:ind w:firstLine="0"/>
              <w:rPr>
                <w:color w:val="000000"/>
                <w:sz w:val="20"/>
              </w:rPr>
            </w:pPr>
            <w:r w:rsidRPr="009F0098">
              <w:rPr>
                <w:color w:val="000000"/>
                <w:sz w:val="20"/>
              </w:rPr>
              <w:t>Скорость подъема крюка при расхаживании колонн (ликвидации аварий), м/с</w:t>
            </w:r>
          </w:p>
          <w:p w:rsidR="00574036" w:rsidRPr="009F0098" w:rsidRDefault="00574036" w:rsidP="009F0098">
            <w:pPr>
              <w:pStyle w:val="31"/>
              <w:ind w:firstLine="0"/>
              <w:rPr>
                <w:color w:val="000000"/>
                <w:sz w:val="20"/>
              </w:rPr>
            </w:pPr>
            <w:r w:rsidRPr="009F0098">
              <w:rPr>
                <w:color w:val="000000"/>
                <w:sz w:val="20"/>
              </w:rPr>
              <w:t>Скорость установившегося движения при подъеме элеватора (без нагрузки), м/с, не менее</w:t>
            </w:r>
          </w:p>
          <w:p w:rsidR="00574036" w:rsidRPr="009F0098" w:rsidRDefault="00574036" w:rsidP="009F0098">
            <w:pPr>
              <w:pStyle w:val="31"/>
              <w:ind w:firstLine="0"/>
              <w:rPr>
                <w:color w:val="000000"/>
                <w:sz w:val="20"/>
              </w:rPr>
            </w:pPr>
            <w:r w:rsidRPr="009F0098">
              <w:rPr>
                <w:color w:val="000000"/>
                <w:sz w:val="20"/>
              </w:rPr>
              <w:t>Расчетная мощность, развиваемая приводом</w:t>
            </w:r>
            <w:r w:rsidR="009F0098" w:rsidRPr="009F0098">
              <w:rPr>
                <w:color w:val="000000"/>
                <w:sz w:val="20"/>
              </w:rPr>
              <w:t xml:space="preserve"> </w:t>
            </w:r>
            <w:r w:rsidRPr="009F0098">
              <w:rPr>
                <w:color w:val="000000"/>
                <w:sz w:val="20"/>
              </w:rPr>
              <w:t>на входном валу подъемного агрегата, кВт</w:t>
            </w:r>
          </w:p>
          <w:p w:rsidR="00574036" w:rsidRPr="009F0098" w:rsidRDefault="00574036" w:rsidP="009F0098">
            <w:pPr>
              <w:pStyle w:val="31"/>
              <w:ind w:firstLine="0"/>
              <w:rPr>
                <w:color w:val="000000"/>
                <w:sz w:val="20"/>
              </w:rPr>
            </w:pPr>
            <w:r w:rsidRPr="009F0098">
              <w:rPr>
                <w:color w:val="000000"/>
                <w:sz w:val="20"/>
              </w:rPr>
              <w:t>Диаметр отверстия в столе ротора, мм, не менее</w:t>
            </w:r>
          </w:p>
          <w:p w:rsidR="00574036" w:rsidRPr="009F0098" w:rsidRDefault="00574036" w:rsidP="009F0098">
            <w:pPr>
              <w:pStyle w:val="31"/>
              <w:ind w:firstLine="0"/>
              <w:rPr>
                <w:color w:val="000000"/>
                <w:sz w:val="20"/>
              </w:rPr>
            </w:pPr>
            <w:r w:rsidRPr="009F0098">
              <w:rPr>
                <w:color w:val="000000"/>
                <w:sz w:val="20"/>
              </w:rPr>
              <w:t>Расчетная мощность привода ротора, кВт, не более</w:t>
            </w:r>
          </w:p>
          <w:p w:rsidR="00574036" w:rsidRPr="009F0098" w:rsidRDefault="00574036" w:rsidP="009F0098">
            <w:pPr>
              <w:pStyle w:val="31"/>
              <w:ind w:firstLine="0"/>
              <w:rPr>
                <w:color w:val="000000"/>
                <w:sz w:val="20"/>
              </w:rPr>
            </w:pPr>
            <w:r w:rsidRPr="009F0098">
              <w:rPr>
                <w:color w:val="000000"/>
                <w:sz w:val="20"/>
              </w:rPr>
              <w:t>Мощность бурового насоса, кВт, не менее</w:t>
            </w:r>
          </w:p>
          <w:p w:rsidR="00574036" w:rsidRPr="009F0098" w:rsidRDefault="00574036" w:rsidP="009F0098">
            <w:pPr>
              <w:pStyle w:val="31"/>
              <w:ind w:firstLine="0"/>
              <w:rPr>
                <w:color w:val="000000"/>
                <w:sz w:val="20"/>
              </w:rPr>
            </w:pPr>
            <w:r w:rsidRPr="009F0098">
              <w:rPr>
                <w:color w:val="000000"/>
                <w:sz w:val="20"/>
              </w:rPr>
              <w:t>Высота основания (отметка пола буровой), м</w:t>
            </w:r>
          </w:p>
          <w:p w:rsidR="00574036" w:rsidRPr="009F0098" w:rsidRDefault="00574036" w:rsidP="009F0098">
            <w:pPr>
              <w:pStyle w:val="31"/>
              <w:ind w:firstLine="0"/>
              <w:rPr>
                <w:color w:val="000000"/>
                <w:sz w:val="20"/>
              </w:rPr>
            </w:pPr>
            <w:r w:rsidRPr="009F0098">
              <w:rPr>
                <w:color w:val="000000"/>
                <w:sz w:val="20"/>
              </w:rPr>
              <w:t>Оснастка талевой системы</w:t>
            </w:r>
          </w:p>
          <w:p w:rsidR="00574036" w:rsidRPr="009F0098" w:rsidRDefault="00574036" w:rsidP="009F0098">
            <w:pPr>
              <w:pStyle w:val="31"/>
              <w:ind w:firstLine="0"/>
              <w:rPr>
                <w:color w:val="000000"/>
                <w:sz w:val="20"/>
              </w:rPr>
            </w:pPr>
            <w:r w:rsidRPr="009F0098">
              <w:rPr>
                <w:color w:val="000000"/>
                <w:sz w:val="20"/>
              </w:rPr>
              <w:t>Диаметр талевого каната, мм</w:t>
            </w:r>
          </w:p>
          <w:p w:rsidR="00574036" w:rsidRPr="009F0098" w:rsidRDefault="00574036" w:rsidP="009F0098">
            <w:pPr>
              <w:pStyle w:val="31"/>
              <w:ind w:firstLine="0"/>
              <w:rPr>
                <w:color w:val="000000"/>
                <w:sz w:val="20"/>
              </w:rPr>
            </w:pPr>
            <w:r w:rsidRPr="009F0098">
              <w:rPr>
                <w:color w:val="000000"/>
                <w:sz w:val="20"/>
              </w:rPr>
              <w:t>Масса, т, не более</w:t>
            </w:r>
          </w:p>
        </w:tc>
        <w:tc>
          <w:tcPr>
            <w:tcW w:w="1099" w:type="pct"/>
          </w:tcPr>
          <w:p w:rsidR="00574036" w:rsidRPr="009F0098" w:rsidRDefault="00574036" w:rsidP="009F0098">
            <w:pPr>
              <w:pStyle w:val="31"/>
              <w:ind w:firstLine="0"/>
              <w:rPr>
                <w:color w:val="000000"/>
                <w:sz w:val="20"/>
              </w:rPr>
            </w:pPr>
            <w:r w:rsidRPr="009F0098">
              <w:rPr>
                <w:color w:val="000000"/>
                <w:sz w:val="20"/>
              </w:rPr>
              <w:t>3200</w:t>
            </w:r>
          </w:p>
          <w:p w:rsidR="00574036" w:rsidRPr="009F0098" w:rsidRDefault="00574036" w:rsidP="009F0098">
            <w:pPr>
              <w:pStyle w:val="31"/>
              <w:ind w:firstLine="0"/>
              <w:rPr>
                <w:color w:val="000000"/>
                <w:sz w:val="20"/>
              </w:rPr>
            </w:pPr>
            <w:r w:rsidRPr="009F0098">
              <w:rPr>
                <w:color w:val="000000"/>
                <w:sz w:val="20"/>
              </w:rPr>
              <w:t>5000</w:t>
            </w:r>
          </w:p>
          <w:p w:rsidR="00574036" w:rsidRPr="009F0098" w:rsidRDefault="00574036" w:rsidP="009F0098">
            <w:pPr>
              <w:pStyle w:val="31"/>
              <w:ind w:firstLine="0"/>
              <w:rPr>
                <w:color w:val="000000"/>
                <w:sz w:val="20"/>
              </w:rPr>
            </w:pPr>
            <w:r w:rsidRPr="009F0098">
              <w:rPr>
                <w:color w:val="000000"/>
                <w:sz w:val="20"/>
              </w:rPr>
              <w:t>0,16</w:t>
            </w:r>
          </w:p>
          <w:p w:rsidR="00574036" w:rsidRPr="009F0098" w:rsidRDefault="00574036" w:rsidP="009F0098">
            <w:pPr>
              <w:pStyle w:val="31"/>
              <w:ind w:firstLine="0"/>
              <w:rPr>
                <w:color w:val="000000"/>
                <w:sz w:val="20"/>
              </w:rPr>
            </w:pPr>
          </w:p>
          <w:p w:rsidR="00574036" w:rsidRPr="009F0098" w:rsidRDefault="00574036" w:rsidP="009F0098">
            <w:pPr>
              <w:pStyle w:val="31"/>
              <w:ind w:firstLine="0"/>
              <w:rPr>
                <w:color w:val="000000"/>
                <w:sz w:val="20"/>
              </w:rPr>
            </w:pPr>
            <w:r w:rsidRPr="009F0098">
              <w:rPr>
                <w:color w:val="000000"/>
                <w:sz w:val="20"/>
              </w:rPr>
              <w:t>1,43</w:t>
            </w:r>
          </w:p>
          <w:p w:rsidR="00574036" w:rsidRPr="009F0098" w:rsidRDefault="00574036" w:rsidP="009F0098">
            <w:pPr>
              <w:pStyle w:val="31"/>
              <w:ind w:firstLine="0"/>
              <w:rPr>
                <w:color w:val="000000"/>
                <w:sz w:val="20"/>
              </w:rPr>
            </w:pPr>
          </w:p>
          <w:p w:rsidR="00574036" w:rsidRPr="009F0098" w:rsidRDefault="00574036" w:rsidP="009F0098">
            <w:pPr>
              <w:pStyle w:val="31"/>
              <w:ind w:firstLine="0"/>
              <w:rPr>
                <w:color w:val="000000"/>
                <w:sz w:val="20"/>
              </w:rPr>
            </w:pPr>
            <w:r w:rsidRPr="009F0098">
              <w:rPr>
                <w:color w:val="000000"/>
                <w:sz w:val="20"/>
              </w:rPr>
              <w:t>690</w:t>
            </w:r>
          </w:p>
          <w:p w:rsidR="00574036" w:rsidRPr="009F0098" w:rsidRDefault="00574036" w:rsidP="009F0098">
            <w:pPr>
              <w:pStyle w:val="31"/>
              <w:ind w:firstLine="0"/>
              <w:rPr>
                <w:color w:val="000000"/>
                <w:sz w:val="20"/>
              </w:rPr>
            </w:pPr>
          </w:p>
          <w:p w:rsidR="00574036" w:rsidRPr="009F0098" w:rsidRDefault="00574036" w:rsidP="009F0098">
            <w:pPr>
              <w:pStyle w:val="31"/>
              <w:ind w:firstLine="0"/>
              <w:rPr>
                <w:color w:val="000000"/>
                <w:sz w:val="20"/>
              </w:rPr>
            </w:pPr>
            <w:r w:rsidRPr="009F0098">
              <w:rPr>
                <w:color w:val="000000"/>
                <w:sz w:val="20"/>
              </w:rPr>
              <w:t>700</w:t>
            </w:r>
          </w:p>
          <w:p w:rsidR="00574036" w:rsidRPr="009F0098" w:rsidRDefault="00574036" w:rsidP="009F0098">
            <w:pPr>
              <w:pStyle w:val="31"/>
              <w:ind w:firstLine="0"/>
              <w:rPr>
                <w:color w:val="000000"/>
                <w:sz w:val="20"/>
              </w:rPr>
            </w:pPr>
            <w:r w:rsidRPr="009F0098">
              <w:rPr>
                <w:color w:val="000000"/>
                <w:sz w:val="20"/>
              </w:rPr>
              <w:t>218</w:t>
            </w:r>
          </w:p>
          <w:p w:rsidR="00574036" w:rsidRPr="009F0098" w:rsidRDefault="00574036" w:rsidP="009F0098">
            <w:pPr>
              <w:pStyle w:val="31"/>
              <w:ind w:firstLine="0"/>
              <w:rPr>
                <w:color w:val="000000"/>
                <w:sz w:val="20"/>
              </w:rPr>
            </w:pPr>
            <w:r w:rsidRPr="009F0098">
              <w:rPr>
                <w:color w:val="000000"/>
                <w:sz w:val="20"/>
              </w:rPr>
              <w:t>600</w:t>
            </w:r>
          </w:p>
          <w:p w:rsidR="00574036" w:rsidRPr="009F0098" w:rsidRDefault="00574036" w:rsidP="009F0098">
            <w:pPr>
              <w:pStyle w:val="31"/>
              <w:ind w:firstLine="0"/>
              <w:rPr>
                <w:color w:val="000000"/>
                <w:sz w:val="20"/>
              </w:rPr>
            </w:pPr>
            <w:r w:rsidRPr="009F0098">
              <w:rPr>
                <w:color w:val="000000"/>
                <w:sz w:val="20"/>
              </w:rPr>
              <w:t>6,5</w:t>
            </w:r>
          </w:p>
          <w:p w:rsidR="00574036" w:rsidRPr="009F0098" w:rsidRDefault="00574036" w:rsidP="009F0098">
            <w:pPr>
              <w:pStyle w:val="31"/>
              <w:ind w:firstLine="0"/>
              <w:rPr>
                <w:color w:val="000000"/>
                <w:sz w:val="20"/>
              </w:rPr>
            </w:pPr>
            <w:r w:rsidRPr="009F0098">
              <w:rPr>
                <w:color w:val="000000"/>
                <w:sz w:val="20"/>
              </w:rPr>
              <w:t>6*7</w:t>
            </w:r>
          </w:p>
          <w:p w:rsidR="00574036" w:rsidRPr="009F0098" w:rsidRDefault="00574036" w:rsidP="009F0098">
            <w:pPr>
              <w:pStyle w:val="31"/>
              <w:ind w:firstLine="0"/>
              <w:rPr>
                <w:color w:val="000000"/>
                <w:sz w:val="20"/>
              </w:rPr>
            </w:pPr>
            <w:r w:rsidRPr="009F0098">
              <w:rPr>
                <w:color w:val="000000"/>
                <w:sz w:val="20"/>
              </w:rPr>
              <w:t>32</w:t>
            </w:r>
          </w:p>
          <w:p w:rsidR="00574036" w:rsidRPr="009F0098" w:rsidRDefault="00574036" w:rsidP="009F0098">
            <w:pPr>
              <w:pStyle w:val="31"/>
              <w:ind w:firstLine="0"/>
              <w:rPr>
                <w:color w:val="000000"/>
                <w:sz w:val="20"/>
              </w:rPr>
            </w:pPr>
            <w:r w:rsidRPr="009F0098">
              <w:rPr>
                <w:color w:val="000000"/>
                <w:sz w:val="20"/>
              </w:rPr>
              <w:t>350</w:t>
            </w:r>
          </w:p>
        </w:tc>
      </w:tr>
    </w:tbl>
    <w:p w:rsidR="00574036" w:rsidRPr="009F0098" w:rsidRDefault="00574036" w:rsidP="009F0098">
      <w:pPr>
        <w:pStyle w:val="31"/>
        <w:rPr>
          <w:color w:val="000000"/>
          <w:sz w:val="28"/>
        </w:rPr>
      </w:pPr>
    </w:p>
    <w:p w:rsidR="00574036" w:rsidRPr="009F0098" w:rsidRDefault="009F0098" w:rsidP="009F0098">
      <w:pPr>
        <w:pStyle w:val="31"/>
        <w:rPr>
          <w:color w:val="000000"/>
          <w:sz w:val="28"/>
        </w:rPr>
      </w:pPr>
      <w:r>
        <w:rPr>
          <w:color w:val="000000"/>
          <w:sz w:val="28"/>
        </w:rPr>
        <w:br w:type="page"/>
      </w:r>
      <w:r w:rsidR="00574036" w:rsidRPr="009F0098">
        <w:rPr>
          <w:color w:val="000000"/>
          <w:sz w:val="28"/>
        </w:rPr>
        <w:t>Привод лебедки, ротора и одного бурового насоса – групповой от трех дизелей типа В2</w:t>
      </w:r>
      <w:r>
        <w:rPr>
          <w:color w:val="000000"/>
          <w:sz w:val="28"/>
        </w:rPr>
        <w:t>–</w:t>
      </w:r>
      <w:r w:rsidRPr="009F0098">
        <w:rPr>
          <w:color w:val="000000"/>
          <w:sz w:val="28"/>
        </w:rPr>
        <w:t>5</w:t>
      </w:r>
      <w:r w:rsidR="00574036" w:rsidRPr="009F0098">
        <w:rPr>
          <w:color w:val="000000"/>
          <w:sz w:val="28"/>
        </w:rPr>
        <w:t>00ТК-С4. Привод второго бурового насоса – индивидуальный от двух дизелей типа В2</w:t>
      </w:r>
      <w:r>
        <w:rPr>
          <w:color w:val="000000"/>
          <w:sz w:val="28"/>
        </w:rPr>
        <w:t>–</w:t>
      </w:r>
      <w:r w:rsidRPr="009F0098">
        <w:rPr>
          <w:color w:val="000000"/>
          <w:sz w:val="28"/>
        </w:rPr>
        <w:t>5</w:t>
      </w:r>
      <w:r w:rsidR="00574036" w:rsidRPr="009F0098">
        <w:rPr>
          <w:color w:val="000000"/>
          <w:sz w:val="28"/>
        </w:rPr>
        <w:t>00ТК-С4.</w:t>
      </w:r>
    </w:p>
    <w:p w:rsidR="00574036" w:rsidRPr="009F0098" w:rsidRDefault="00574036" w:rsidP="009F0098">
      <w:pPr>
        <w:pStyle w:val="31"/>
        <w:rPr>
          <w:color w:val="000000"/>
          <w:sz w:val="28"/>
        </w:rPr>
      </w:pPr>
      <w:r w:rsidRPr="009F0098">
        <w:rPr>
          <w:color w:val="000000"/>
          <w:sz w:val="28"/>
        </w:rPr>
        <w:t>Средства механизации:</w:t>
      </w:r>
    </w:p>
    <w:p w:rsidR="00574036" w:rsidRPr="009F0098" w:rsidRDefault="00574036" w:rsidP="009F0098">
      <w:pPr>
        <w:pStyle w:val="31"/>
        <w:numPr>
          <w:ilvl w:val="0"/>
          <w:numId w:val="1"/>
        </w:numPr>
        <w:ind w:left="0" w:firstLine="709"/>
        <w:rPr>
          <w:color w:val="000000"/>
          <w:sz w:val="28"/>
        </w:rPr>
      </w:pPr>
      <w:r w:rsidRPr="009F0098">
        <w:rPr>
          <w:color w:val="000000"/>
          <w:sz w:val="28"/>
        </w:rPr>
        <w:t>Ключ буровой АКБ</w:t>
      </w:r>
      <w:r w:rsidR="009F0098">
        <w:rPr>
          <w:color w:val="000000"/>
          <w:sz w:val="28"/>
        </w:rPr>
        <w:t>-</w:t>
      </w:r>
      <w:r w:rsidR="009F0098" w:rsidRPr="009F0098">
        <w:rPr>
          <w:color w:val="000000"/>
          <w:sz w:val="28"/>
        </w:rPr>
        <w:t>3</w:t>
      </w:r>
      <w:r w:rsidRPr="009F0098">
        <w:rPr>
          <w:color w:val="000000"/>
          <w:sz w:val="28"/>
        </w:rPr>
        <w:t>М2 Э или АКБУ для свинчивания и развинчивания</w:t>
      </w:r>
      <w:r w:rsidR="009F0098">
        <w:rPr>
          <w:color w:val="000000"/>
          <w:sz w:val="28"/>
        </w:rPr>
        <w:t xml:space="preserve"> </w:t>
      </w:r>
      <w:r w:rsidRPr="009F0098">
        <w:rPr>
          <w:color w:val="000000"/>
          <w:sz w:val="28"/>
        </w:rPr>
        <w:t>бурильных труб;</w:t>
      </w:r>
    </w:p>
    <w:p w:rsidR="00574036" w:rsidRPr="009F0098" w:rsidRDefault="00574036" w:rsidP="009F0098">
      <w:pPr>
        <w:pStyle w:val="31"/>
        <w:numPr>
          <w:ilvl w:val="0"/>
          <w:numId w:val="1"/>
        </w:numPr>
        <w:ind w:left="0" w:firstLine="709"/>
        <w:rPr>
          <w:color w:val="000000"/>
          <w:sz w:val="28"/>
        </w:rPr>
      </w:pPr>
      <w:r w:rsidRPr="009F0098">
        <w:rPr>
          <w:color w:val="000000"/>
          <w:sz w:val="28"/>
        </w:rPr>
        <w:t>Пневмоклиновой захват ПКР 560 М-ОР или ПКР БО 700 для удержания бурильной колонны;</w:t>
      </w:r>
    </w:p>
    <w:p w:rsidR="00574036" w:rsidRPr="009F0098" w:rsidRDefault="00574036" w:rsidP="009F0098">
      <w:pPr>
        <w:pStyle w:val="31"/>
        <w:numPr>
          <w:ilvl w:val="0"/>
          <w:numId w:val="1"/>
        </w:numPr>
        <w:ind w:left="0" w:firstLine="709"/>
        <w:rPr>
          <w:color w:val="000000"/>
          <w:sz w:val="28"/>
        </w:rPr>
      </w:pPr>
      <w:r w:rsidRPr="009F0098">
        <w:rPr>
          <w:color w:val="000000"/>
          <w:sz w:val="28"/>
        </w:rPr>
        <w:t>Пневмораскрепитель для затяжки или раскрепления замковых соединений бурильной колонны и для выполнения</w:t>
      </w:r>
      <w:r w:rsidR="009F0098">
        <w:rPr>
          <w:color w:val="000000"/>
          <w:sz w:val="28"/>
        </w:rPr>
        <w:t xml:space="preserve"> </w:t>
      </w:r>
      <w:r w:rsidRPr="009F0098">
        <w:rPr>
          <w:color w:val="000000"/>
          <w:sz w:val="28"/>
        </w:rPr>
        <w:t>других грузоподъемных работ;</w:t>
      </w:r>
    </w:p>
    <w:p w:rsidR="00574036" w:rsidRPr="009F0098" w:rsidRDefault="00574036" w:rsidP="009F0098">
      <w:pPr>
        <w:pStyle w:val="31"/>
        <w:numPr>
          <w:ilvl w:val="0"/>
          <w:numId w:val="1"/>
        </w:numPr>
        <w:ind w:left="0" w:firstLine="709"/>
        <w:rPr>
          <w:color w:val="000000"/>
          <w:sz w:val="28"/>
        </w:rPr>
      </w:pPr>
      <w:r w:rsidRPr="009F0098">
        <w:rPr>
          <w:color w:val="000000"/>
          <w:sz w:val="28"/>
        </w:rPr>
        <w:t>Вспомогательная</w:t>
      </w:r>
      <w:r w:rsidR="009F0098">
        <w:rPr>
          <w:color w:val="000000"/>
          <w:sz w:val="28"/>
        </w:rPr>
        <w:t xml:space="preserve"> </w:t>
      </w:r>
      <w:r w:rsidRPr="009F0098">
        <w:rPr>
          <w:color w:val="000000"/>
          <w:sz w:val="28"/>
        </w:rPr>
        <w:t>лебедка грузоподъемностью 4,5 т для свинчивания труб обсадной колонны и для выполнения других грузоподъемных работ;</w:t>
      </w:r>
    </w:p>
    <w:p w:rsidR="00574036" w:rsidRPr="009F0098" w:rsidRDefault="00574036" w:rsidP="009F0098">
      <w:pPr>
        <w:pStyle w:val="31"/>
        <w:numPr>
          <w:ilvl w:val="0"/>
          <w:numId w:val="1"/>
        </w:numPr>
        <w:ind w:left="0" w:firstLine="709"/>
        <w:rPr>
          <w:color w:val="000000"/>
          <w:sz w:val="28"/>
        </w:rPr>
      </w:pPr>
      <w:r w:rsidRPr="009F0098">
        <w:rPr>
          <w:color w:val="000000"/>
          <w:sz w:val="28"/>
        </w:rPr>
        <w:t>Кран 3,2</w:t>
      </w:r>
      <w:r w:rsidR="009F0098">
        <w:rPr>
          <w:color w:val="000000"/>
          <w:sz w:val="28"/>
        </w:rPr>
        <w:t>–</w:t>
      </w:r>
      <w:r w:rsidR="009F0098" w:rsidRPr="009F0098">
        <w:rPr>
          <w:color w:val="000000"/>
          <w:sz w:val="28"/>
        </w:rPr>
        <w:t>5</w:t>
      </w:r>
      <w:r w:rsidRPr="009F0098">
        <w:rPr>
          <w:color w:val="000000"/>
          <w:sz w:val="28"/>
        </w:rPr>
        <w:t>,7</w:t>
      </w:r>
      <w:r w:rsidR="009F0098">
        <w:rPr>
          <w:color w:val="000000"/>
          <w:sz w:val="28"/>
        </w:rPr>
        <w:t xml:space="preserve"> – </w:t>
      </w:r>
      <w:r w:rsidR="009F0098" w:rsidRPr="009F0098">
        <w:rPr>
          <w:color w:val="000000"/>
          <w:sz w:val="28"/>
        </w:rPr>
        <w:t>У</w:t>
      </w:r>
      <w:r w:rsidRPr="009F0098">
        <w:rPr>
          <w:color w:val="000000"/>
          <w:sz w:val="28"/>
        </w:rPr>
        <w:t>1 для выполнения грузоподъемных операций при ремонтных работах в приводном блоке;</w:t>
      </w:r>
    </w:p>
    <w:p w:rsidR="00574036" w:rsidRPr="009F0098" w:rsidRDefault="00574036" w:rsidP="009F0098">
      <w:pPr>
        <w:pStyle w:val="31"/>
        <w:numPr>
          <w:ilvl w:val="0"/>
          <w:numId w:val="1"/>
        </w:numPr>
        <w:ind w:left="0" w:firstLine="709"/>
        <w:rPr>
          <w:color w:val="000000"/>
          <w:sz w:val="28"/>
        </w:rPr>
      </w:pPr>
      <w:r w:rsidRPr="009F0098">
        <w:rPr>
          <w:color w:val="000000"/>
          <w:sz w:val="28"/>
        </w:rPr>
        <w:t>Кран консольно-повортный грузоподъемностью 0,5 т для выполнения грузоподъемных операций при ремонте насоса.</w:t>
      </w:r>
    </w:p>
    <w:p w:rsidR="00574036" w:rsidRPr="009F0098" w:rsidRDefault="00574036" w:rsidP="009F0098">
      <w:pPr>
        <w:pStyle w:val="31"/>
        <w:rPr>
          <w:color w:val="000000"/>
          <w:sz w:val="28"/>
        </w:rPr>
      </w:pPr>
      <w:r w:rsidRPr="009F0098">
        <w:rPr>
          <w:color w:val="000000"/>
          <w:sz w:val="28"/>
        </w:rPr>
        <w:t>Монтаж и транспортирование оборудования осуществляется крупными блоками на тяжеловозах ТГ</w:t>
      </w:r>
      <w:r w:rsidR="009F0098">
        <w:rPr>
          <w:color w:val="000000"/>
          <w:sz w:val="28"/>
        </w:rPr>
        <w:t>-</w:t>
      </w:r>
      <w:r w:rsidR="009F0098" w:rsidRPr="009F0098">
        <w:rPr>
          <w:color w:val="000000"/>
          <w:sz w:val="28"/>
        </w:rPr>
        <w:t>6</w:t>
      </w:r>
      <w:r w:rsidRPr="009F0098">
        <w:rPr>
          <w:color w:val="000000"/>
          <w:sz w:val="28"/>
        </w:rPr>
        <w:t>0, ТГП</w:t>
      </w:r>
      <w:r w:rsidR="009F0098">
        <w:rPr>
          <w:color w:val="000000"/>
          <w:sz w:val="28"/>
        </w:rPr>
        <w:t>-</w:t>
      </w:r>
      <w:r w:rsidR="009F0098" w:rsidRPr="009F0098">
        <w:rPr>
          <w:color w:val="000000"/>
          <w:sz w:val="28"/>
        </w:rPr>
        <w:t>7</w:t>
      </w:r>
      <w:r w:rsidRPr="009F0098">
        <w:rPr>
          <w:color w:val="000000"/>
          <w:sz w:val="28"/>
        </w:rPr>
        <w:t>0 или волоком,</w:t>
      </w:r>
      <w:r w:rsidR="009F0098">
        <w:rPr>
          <w:color w:val="000000"/>
          <w:sz w:val="28"/>
        </w:rPr>
        <w:t xml:space="preserve"> </w:t>
      </w:r>
      <w:r w:rsidRPr="009F0098">
        <w:rPr>
          <w:color w:val="000000"/>
          <w:sz w:val="28"/>
        </w:rPr>
        <w:t>агрегатами – на универсальном транспорте.</w:t>
      </w:r>
    </w:p>
    <w:p w:rsidR="00574036" w:rsidRPr="009F0098" w:rsidRDefault="00574036" w:rsidP="009F0098">
      <w:pPr>
        <w:pStyle w:val="31"/>
        <w:rPr>
          <w:color w:val="000000"/>
          <w:sz w:val="28"/>
        </w:rPr>
      </w:pPr>
    </w:p>
    <w:p w:rsidR="00574036" w:rsidRPr="009F0098" w:rsidRDefault="009F0098" w:rsidP="009F0098">
      <w:pPr>
        <w:pStyle w:val="1"/>
        <w:keepNext w:val="0"/>
        <w:spacing w:before="0" w:after="0" w:line="360" w:lineRule="auto"/>
        <w:ind w:firstLine="709"/>
        <w:jc w:val="both"/>
        <w:rPr>
          <w:rFonts w:ascii="Times New Roman" w:hAnsi="Times New Roman" w:cs="Times New Roman"/>
          <w:color w:val="000000"/>
          <w:sz w:val="28"/>
          <w:szCs w:val="24"/>
        </w:rPr>
      </w:pPr>
      <w:bookmarkStart w:id="9" w:name="_Toc535217715"/>
      <w:r>
        <w:rPr>
          <w:rFonts w:ascii="Times New Roman" w:hAnsi="Times New Roman" w:cs="Times New Roman"/>
          <w:color w:val="000000"/>
          <w:sz w:val="28"/>
          <w:szCs w:val="24"/>
        </w:rPr>
        <w:t>4.2</w:t>
      </w:r>
      <w:r w:rsidR="00574036" w:rsidRPr="009F0098">
        <w:rPr>
          <w:rFonts w:ascii="Times New Roman" w:hAnsi="Times New Roman" w:cs="Times New Roman"/>
          <w:color w:val="000000"/>
          <w:sz w:val="28"/>
          <w:szCs w:val="24"/>
        </w:rPr>
        <w:t xml:space="preserve"> Расчет основных технико-экономических показателей</w:t>
      </w:r>
      <w:bookmarkEnd w:id="9"/>
    </w:p>
    <w:p w:rsidR="00574036" w:rsidRPr="009F0098" w:rsidRDefault="00574036" w:rsidP="009F0098">
      <w:pPr>
        <w:spacing w:line="360" w:lineRule="auto"/>
        <w:ind w:firstLine="709"/>
        <w:jc w:val="both"/>
        <w:rPr>
          <w:color w:val="000000"/>
          <w:sz w:val="28"/>
        </w:rPr>
      </w:pPr>
    </w:p>
    <w:p w:rsidR="00574036" w:rsidRPr="009F0098" w:rsidRDefault="00574036" w:rsidP="009F0098">
      <w:pPr>
        <w:pStyle w:val="a5"/>
        <w:ind w:firstLine="709"/>
        <w:jc w:val="both"/>
        <w:rPr>
          <w:color w:val="000000"/>
          <w:sz w:val="28"/>
        </w:rPr>
      </w:pPr>
      <w:r w:rsidRPr="009F0098">
        <w:rPr>
          <w:color w:val="000000"/>
          <w:sz w:val="28"/>
        </w:rPr>
        <w:t xml:space="preserve">На основании приведенных данных было определено нормативное время на выполнение отдельных процессов и операций: определены затраты времени на бурение, </w:t>
      </w:r>
      <w:r w:rsidR="009F0098" w:rsidRPr="009F0098">
        <w:rPr>
          <w:color w:val="000000"/>
          <w:sz w:val="28"/>
        </w:rPr>
        <w:t>спускоподъемные</w:t>
      </w:r>
      <w:r w:rsidRPr="009F0098">
        <w:rPr>
          <w:color w:val="000000"/>
          <w:sz w:val="28"/>
        </w:rPr>
        <w:t xml:space="preserve"> операции, вспомогательные процессы (установку кондуктора, технической и эксплуатационной колонны, промыслово-испытательные работы </w:t>
      </w:r>
      <w:r w:rsidR="009F0098">
        <w:rPr>
          <w:color w:val="000000"/>
          <w:sz w:val="28"/>
        </w:rPr>
        <w:t>и т.д.</w:t>
      </w:r>
      <w:r w:rsidRPr="009F0098">
        <w:rPr>
          <w:color w:val="000000"/>
          <w:sz w:val="28"/>
        </w:rPr>
        <w:t>). Определены суммарные затраты времени на сооружение всей скважины, а также механическая, рейсовая, техническая и парковая скорости, нормативная производительность.</w:t>
      </w:r>
    </w:p>
    <w:p w:rsidR="009F0098" w:rsidRDefault="00574036" w:rsidP="009F0098">
      <w:pPr>
        <w:pStyle w:val="a5"/>
        <w:ind w:firstLine="709"/>
        <w:jc w:val="both"/>
        <w:rPr>
          <w:color w:val="000000"/>
          <w:sz w:val="28"/>
        </w:rPr>
      </w:pPr>
      <w:r w:rsidRPr="009F0098">
        <w:rPr>
          <w:color w:val="000000"/>
          <w:sz w:val="28"/>
        </w:rPr>
        <w:t>Произведен на основании данных ГТН и местных норм времени на механическое бурение поинтервально по формуле:</w:t>
      </w:r>
    </w:p>
    <w:p w:rsidR="009F0098" w:rsidRDefault="009F0098" w:rsidP="009F0098">
      <w:pPr>
        <w:pStyle w:val="a5"/>
        <w:ind w:firstLine="709"/>
        <w:jc w:val="both"/>
        <w:rPr>
          <w:color w:val="000000"/>
          <w:sz w:val="28"/>
        </w:rPr>
      </w:pPr>
    </w:p>
    <w:p w:rsidR="00574036" w:rsidRPr="009F0098" w:rsidRDefault="00574036" w:rsidP="009F0098">
      <w:pPr>
        <w:pStyle w:val="a5"/>
        <w:ind w:firstLine="709"/>
        <w:jc w:val="both"/>
        <w:rPr>
          <w:color w:val="000000"/>
          <w:sz w:val="28"/>
        </w:rPr>
      </w:pPr>
      <w:r w:rsidRPr="009F0098">
        <w:rPr>
          <w:color w:val="000000"/>
          <w:position w:val="-28"/>
          <w:sz w:val="28"/>
        </w:rPr>
        <w:object w:dxaOrig="1600" w:dyaOrig="680">
          <v:shape id="_x0000_i1030" type="#_x0000_t75" style="width:80.25pt;height:33.75pt" o:ole="" fillcolor="window">
            <v:imagedata r:id="rId14" o:title=""/>
          </v:shape>
          <o:OLEObject Type="Embed" ProgID="Equation.3" ShapeID="_x0000_i1030" DrawAspect="Content" ObjectID="_1472133162" r:id="rId15"/>
        </w:object>
      </w:r>
      <w:r w:rsidRPr="009F0098">
        <w:rPr>
          <w:color w:val="000000"/>
          <w:sz w:val="28"/>
        </w:rPr>
        <w:t>,</w:t>
      </w:r>
      <w:r w:rsidR="009F0098">
        <w:rPr>
          <w:color w:val="000000"/>
          <w:sz w:val="28"/>
        </w:rPr>
        <w:t xml:space="preserve"> </w:t>
      </w:r>
      <w:r w:rsidRPr="009F0098">
        <w:rPr>
          <w:color w:val="000000"/>
          <w:sz w:val="28"/>
        </w:rPr>
        <w:t>(1)</w:t>
      </w:r>
    </w:p>
    <w:p w:rsidR="009F0098" w:rsidRDefault="009F0098" w:rsidP="009F0098">
      <w:pPr>
        <w:pStyle w:val="a5"/>
        <w:ind w:firstLine="709"/>
        <w:jc w:val="both"/>
        <w:rPr>
          <w:color w:val="000000"/>
          <w:sz w:val="28"/>
        </w:rPr>
      </w:pPr>
    </w:p>
    <w:p w:rsidR="00574036" w:rsidRPr="009F0098" w:rsidRDefault="00574036" w:rsidP="009F0098">
      <w:pPr>
        <w:pStyle w:val="a5"/>
        <w:ind w:firstLine="709"/>
        <w:jc w:val="both"/>
        <w:rPr>
          <w:color w:val="000000"/>
          <w:sz w:val="28"/>
        </w:rPr>
      </w:pPr>
      <w:r w:rsidRPr="009F0098">
        <w:rPr>
          <w:color w:val="000000"/>
          <w:sz w:val="28"/>
        </w:rPr>
        <w:t>где Т</w:t>
      </w:r>
      <w:r w:rsidRPr="009F0098">
        <w:rPr>
          <w:color w:val="000000"/>
          <w:sz w:val="28"/>
          <w:vertAlign w:val="subscript"/>
        </w:rPr>
        <w:t>мех</w:t>
      </w:r>
      <w:r w:rsidRPr="009F0098">
        <w:rPr>
          <w:color w:val="000000"/>
          <w:sz w:val="28"/>
        </w:rPr>
        <w:t xml:space="preserve"> – общее нормативное время на механическое бурение, мин;</w:t>
      </w:r>
    </w:p>
    <w:p w:rsidR="009F0098" w:rsidRDefault="00574036" w:rsidP="009F0098">
      <w:pPr>
        <w:pStyle w:val="a5"/>
        <w:ind w:firstLine="709"/>
        <w:jc w:val="both"/>
        <w:rPr>
          <w:color w:val="000000"/>
          <w:sz w:val="28"/>
        </w:rPr>
      </w:pPr>
      <w:r w:rsidRPr="009F0098">
        <w:rPr>
          <w:color w:val="000000"/>
          <w:sz w:val="28"/>
          <w:lang w:val="en-US"/>
        </w:rPr>
        <w:t>H</w:t>
      </w:r>
      <w:r w:rsidRPr="009F0098">
        <w:rPr>
          <w:color w:val="000000"/>
          <w:sz w:val="28"/>
          <w:vertAlign w:val="subscript"/>
          <w:lang w:val="en-US"/>
        </w:rPr>
        <w:t>i</w:t>
      </w:r>
      <w:r w:rsidRPr="009F0098">
        <w:rPr>
          <w:color w:val="000000"/>
          <w:sz w:val="28"/>
        </w:rPr>
        <w:t xml:space="preserve"> – величина интервала по нормативной пачке, м;</w:t>
      </w:r>
    </w:p>
    <w:p w:rsidR="00574036" w:rsidRPr="009F0098" w:rsidRDefault="00574036" w:rsidP="009F0098">
      <w:pPr>
        <w:pStyle w:val="a5"/>
        <w:ind w:firstLine="709"/>
        <w:jc w:val="both"/>
        <w:rPr>
          <w:color w:val="000000"/>
          <w:sz w:val="28"/>
        </w:rPr>
      </w:pPr>
      <w:r w:rsidRPr="009F0098">
        <w:rPr>
          <w:color w:val="000000"/>
          <w:sz w:val="28"/>
          <w:lang w:val="en-US"/>
        </w:rPr>
        <w:t>m</w:t>
      </w:r>
      <w:r w:rsidRPr="009F0098">
        <w:rPr>
          <w:color w:val="000000"/>
          <w:sz w:val="28"/>
          <w:vertAlign w:val="subscript"/>
          <w:lang w:val="en-US"/>
        </w:rPr>
        <w:t>i</w:t>
      </w:r>
      <w:r w:rsidRPr="009F0098">
        <w:rPr>
          <w:color w:val="000000"/>
          <w:sz w:val="28"/>
        </w:rPr>
        <w:t xml:space="preserve"> – нормативное время на бурение </w:t>
      </w:r>
      <w:r w:rsidR="009F0098" w:rsidRPr="009F0098">
        <w:rPr>
          <w:color w:val="000000"/>
          <w:sz w:val="28"/>
        </w:rPr>
        <w:t>1</w:t>
      </w:r>
      <w:r w:rsidR="009F0098">
        <w:rPr>
          <w:color w:val="000000"/>
          <w:sz w:val="28"/>
        </w:rPr>
        <w:t> </w:t>
      </w:r>
      <w:r w:rsidR="009F0098" w:rsidRPr="009F0098">
        <w:rPr>
          <w:color w:val="000000"/>
          <w:sz w:val="28"/>
        </w:rPr>
        <w:t>м</w:t>
      </w:r>
      <w:r w:rsidRPr="009F0098">
        <w:rPr>
          <w:color w:val="000000"/>
          <w:sz w:val="28"/>
        </w:rPr>
        <w:t xml:space="preserve"> в данном интервале по нормативной пачке, мин/м.</w:t>
      </w:r>
    </w:p>
    <w:p w:rsidR="00574036" w:rsidRPr="009F0098" w:rsidRDefault="00574036" w:rsidP="009F0098">
      <w:pPr>
        <w:spacing w:line="360" w:lineRule="auto"/>
        <w:ind w:firstLine="709"/>
        <w:jc w:val="both"/>
        <w:rPr>
          <w:color w:val="000000"/>
          <w:sz w:val="28"/>
        </w:rPr>
      </w:pPr>
      <w:r w:rsidRPr="009F0098">
        <w:rPr>
          <w:color w:val="000000"/>
          <w:sz w:val="28"/>
        </w:rPr>
        <w:t>Т</w:t>
      </w:r>
      <w:r w:rsidRPr="009F0098">
        <w:rPr>
          <w:color w:val="000000"/>
          <w:sz w:val="28"/>
          <w:vertAlign w:val="subscript"/>
        </w:rPr>
        <w:t>мех1</w:t>
      </w:r>
      <w:r w:rsidR="009F0098">
        <w:rPr>
          <w:color w:val="000000"/>
          <w:sz w:val="28"/>
          <w:vertAlign w:val="subscript"/>
        </w:rPr>
        <w:t xml:space="preserve"> </w:t>
      </w:r>
      <w:r w:rsidRPr="009F0098">
        <w:rPr>
          <w:color w:val="000000"/>
          <w:sz w:val="28"/>
        </w:rPr>
        <w:t xml:space="preserve">= </w:t>
      </w:r>
      <w:r w:rsidRPr="009F0098">
        <w:rPr>
          <w:color w:val="000000"/>
          <w:position w:val="-6"/>
          <w:sz w:val="28"/>
        </w:rPr>
        <w:object w:dxaOrig="1460" w:dyaOrig="279">
          <v:shape id="_x0000_i1031" type="#_x0000_t75" style="width:72.75pt;height:14.25pt" o:ole="" fillcolor="window">
            <v:imagedata r:id="rId16" o:title=""/>
          </v:shape>
          <o:OLEObject Type="Embed" ProgID="Equation.3" ShapeID="_x0000_i1031" DrawAspect="Content" ObjectID="_1472133163" r:id="rId17"/>
        </w:object>
      </w:r>
      <w:r w:rsidRPr="009F0098">
        <w:rPr>
          <w:color w:val="000000"/>
          <w:sz w:val="28"/>
        </w:rPr>
        <w:t>мин</w:t>
      </w:r>
    </w:p>
    <w:p w:rsidR="00574036" w:rsidRPr="009F0098" w:rsidRDefault="00574036" w:rsidP="009F0098">
      <w:pPr>
        <w:spacing w:line="360" w:lineRule="auto"/>
        <w:ind w:firstLine="709"/>
        <w:jc w:val="both"/>
        <w:rPr>
          <w:color w:val="000000"/>
          <w:sz w:val="28"/>
        </w:rPr>
      </w:pPr>
      <w:r w:rsidRPr="009F0098">
        <w:rPr>
          <w:color w:val="000000"/>
          <w:sz w:val="28"/>
        </w:rPr>
        <w:t>Т</w:t>
      </w:r>
      <w:r w:rsidRPr="009F0098">
        <w:rPr>
          <w:color w:val="000000"/>
          <w:sz w:val="28"/>
          <w:vertAlign w:val="subscript"/>
        </w:rPr>
        <w:t xml:space="preserve">мех2 </w:t>
      </w:r>
      <w:r w:rsidRPr="009F0098">
        <w:rPr>
          <w:color w:val="000000"/>
          <w:sz w:val="28"/>
        </w:rPr>
        <w:t xml:space="preserve">= </w:t>
      </w:r>
      <w:r w:rsidRPr="009F0098">
        <w:rPr>
          <w:color w:val="000000"/>
          <w:position w:val="-6"/>
          <w:sz w:val="28"/>
        </w:rPr>
        <w:object w:dxaOrig="1500" w:dyaOrig="279">
          <v:shape id="_x0000_i1032" type="#_x0000_t75" style="width:75pt;height:14.25pt" o:ole="" fillcolor="window">
            <v:imagedata r:id="rId18" o:title=""/>
          </v:shape>
          <o:OLEObject Type="Embed" ProgID="Equation.3" ShapeID="_x0000_i1032" DrawAspect="Content" ObjectID="_1472133164" r:id="rId19"/>
        </w:object>
      </w:r>
      <w:r w:rsidRPr="009F0098">
        <w:rPr>
          <w:color w:val="000000"/>
          <w:sz w:val="28"/>
        </w:rPr>
        <w:t>мин</w:t>
      </w:r>
    </w:p>
    <w:p w:rsidR="00574036" w:rsidRPr="009F0098" w:rsidRDefault="00574036" w:rsidP="009F0098">
      <w:pPr>
        <w:spacing w:line="360" w:lineRule="auto"/>
        <w:ind w:firstLine="709"/>
        <w:jc w:val="both"/>
        <w:rPr>
          <w:color w:val="000000"/>
          <w:sz w:val="28"/>
        </w:rPr>
      </w:pPr>
      <w:r w:rsidRPr="009F0098">
        <w:rPr>
          <w:color w:val="000000"/>
          <w:sz w:val="28"/>
        </w:rPr>
        <w:t>Т</w:t>
      </w:r>
      <w:r w:rsidRPr="009F0098">
        <w:rPr>
          <w:color w:val="000000"/>
          <w:sz w:val="28"/>
          <w:vertAlign w:val="subscript"/>
        </w:rPr>
        <w:t xml:space="preserve">мех3 </w:t>
      </w:r>
      <w:r w:rsidRPr="009F0098">
        <w:rPr>
          <w:color w:val="000000"/>
          <w:sz w:val="28"/>
        </w:rPr>
        <w:t xml:space="preserve">= </w:t>
      </w:r>
      <w:r w:rsidRPr="009F0098">
        <w:rPr>
          <w:color w:val="000000"/>
          <w:position w:val="-6"/>
          <w:sz w:val="28"/>
        </w:rPr>
        <w:object w:dxaOrig="1520" w:dyaOrig="279">
          <v:shape id="_x0000_i1033" type="#_x0000_t75" style="width:75.75pt;height:14.25pt" o:ole="" fillcolor="window">
            <v:imagedata r:id="rId20" o:title=""/>
          </v:shape>
          <o:OLEObject Type="Embed" ProgID="Equation.3" ShapeID="_x0000_i1033" DrawAspect="Content" ObjectID="_1472133165" r:id="rId21"/>
        </w:object>
      </w:r>
      <w:r w:rsidRPr="009F0098">
        <w:rPr>
          <w:color w:val="000000"/>
          <w:sz w:val="28"/>
        </w:rPr>
        <w:t>мин</w:t>
      </w:r>
    </w:p>
    <w:p w:rsidR="00574036" w:rsidRPr="009F0098" w:rsidRDefault="00574036" w:rsidP="009F0098">
      <w:pPr>
        <w:spacing w:line="360" w:lineRule="auto"/>
        <w:ind w:firstLine="709"/>
        <w:jc w:val="both"/>
        <w:rPr>
          <w:color w:val="000000"/>
          <w:sz w:val="28"/>
        </w:rPr>
      </w:pPr>
      <w:r w:rsidRPr="009F0098">
        <w:rPr>
          <w:color w:val="000000"/>
          <w:sz w:val="28"/>
        </w:rPr>
        <w:t>Т</w:t>
      </w:r>
      <w:r w:rsidRPr="009F0098">
        <w:rPr>
          <w:color w:val="000000"/>
          <w:sz w:val="28"/>
          <w:vertAlign w:val="subscript"/>
        </w:rPr>
        <w:t xml:space="preserve">мех4 </w:t>
      </w:r>
      <w:r w:rsidRPr="009F0098">
        <w:rPr>
          <w:color w:val="000000"/>
          <w:sz w:val="28"/>
        </w:rPr>
        <w:t xml:space="preserve">= </w:t>
      </w:r>
      <w:r w:rsidRPr="009F0098">
        <w:rPr>
          <w:color w:val="000000"/>
          <w:position w:val="-6"/>
          <w:sz w:val="28"/>
        </w:rPr>
        <w:object w:dxaOrig="1400" w:dyaOrig="279">
          <v:shape id="_x0000_i1034" type="#_x0000_t75" style="width:69.75pt;height:14.25pt" o:ole="" fillcolor="window">
            <v:imagedata r:id="rId22" o:title=""/>
          </v:shape>
          <o:OLEObject Type="Embed" ProgID="Equation.3" ShapeID="_x0000_i1034" DrawAspect="Content" ObjectID="_1472133166" r:id="rId23"/>
        </w:object>
      </w:r>
      <w:r w:rsidRPr="009F0098">
        <w:rPr>
          <w:color w:val="000000"/>
          <w:sz w:val="28"/>
        </w:rPr>
        <w:t>мин</w:t>
      </w:r>
    </w:p>
    <w:p w:rsidR="00574036" w:rsidRPr="009F0098" w:rsidRDefault="00574036" w:rsidP="009F0098">
      <w:pPr>
        <w:spacing w:line="360" w:lineRule="auto"/>
        <w:ind w:firstLine="709"/>
        <w:jc w:val="both"/>
        <w:rPr>
          <w:color w:val="000000"/>
          <w:sz w:val="28"/>
        </w:rPr>
      </w:pPr>
      <w:r w:rsidRPr="009F0098">
        <w:rPr>
          <w:color w:val="000000"/>
          <w:sz w:val="28"/>
        </w:rPr>
        <w:t>Т</w:t>
      </w:r>
      <w:r w:rsidRPr="009F0098">
        <w:rPr>
          <w:color w:val="000000"/>
          <w:sz w:val="28"/>
          <w:vertAlign w:val="subscript"/>
        </w:rPr>
        <w:t xml:space="preserve">мех5 </w:t>
      </w:r>
      <w:r w:rsidRPr="009F0098">
        <w:rPr>
          <w:color w:val="000000"/>
          <w:sz w:val="28"/>
        </w:rPr>
        <w:t xml:space="preserve">= </w:t>
      </w:r>
      <w:r w:rsidRPr="009F0098">
        <w:rPr>
          <w:color w:val="000000"/>
          <w:position w:val="-6"/>
          <w:sz w:val="28"/>
        </w:rPr>
        <w:object w:dxaOrig="1160" w:dyaOrig="279">
          <v:shape id="_x0000_i1035" type="#_x0000_t75" style="width:57.75pt;height:14.25pt" o:ole="" fillcolor="window">
            <v:imagedata r:id="rId24" o:title=""/>
          </v:shape>
          <o:OLEObject Type="Embed" ProgID="Equation.3" ShapeID="_x0000_i1035" DrawAspect="Content" ObjectID="_1472133167" r:id="rId25"/>
        </w:object>
      </w:r>
      <w:r w:rsidRPr="009F0098">
        <w:rPr>
          <w:color w:val="000000"/>
          <w:sz w:val="28"/>
        </w:rPr>
        <w:t>мин</w:t>
      </w:r>
    </w:p>
    <w:p w:rsidR="00574036" w:rsidRPr="009F0098" w:rsidRDefault="00574036" w:rsidP="009F0098">
      <w:pPr>
        <w:spacing w:line="360" w:lineRule="auto"/>
        <w:ind w:firstLine="709"/>
        <w:jc w:val="both"/>
        <w:rPr>
          <w:color w:val="000000"/>
          <w:sz w:val="28"/>
        </w:rPr>
      </w:pPr>
      <w:r w:rsidRPr="009F0098">
        <w:rPr>
          <w:color w:val="000000"/>
          <w:sz w:val="28"/>
        </w:rPr>
        <w:t>Т</w:t>
      </w:r>
      <w:r w:rsidRPr="009F0098">
        <w:rPr>
          <w:color w:val="000000"/>
          <w:sz w:val="28"/>
          <w:vertAlign w:val="subscript"/>
        </w:rPr>
        <w:t xml:space="preserve">мех6 </w:t>
      </w:r>
      <w:r w:rsidRPr="009F0098">
        <w:rPr>
          <w:color w:val="000000"/>
          <w:sz w:val="28"/>
        </w:rPr>
        <w:t xml:space="preserve">= </w:t>
      </w:r>
      <w:r w:rsidRPr="009F0098">
        <w:rPr>
          <w:color w:val="000000"/>
          <w:position w:val="-6"/>
          <w:sz w:val="28"/>
        </w:rPr>
        <w:object w:dxaOrig="1160" w:dyaOrig="279">
          <v:shape id="_x0000_i1036" type="#_x0000_t75" style="width:57.75pt;height:14.25pt" o:ole="" fillcolor="window">
            <v:imagedata r:id="rId26" o:title=""/>
          </v:shape>
          <o:OLEObject Type="Embed" ProgID="Equation.3" ShapeID="_x0000_i1036" DrawAspect="Content" ObjectID="_1472133168" r:id="rId27"/>
        </w:object>
      </w:r>
      <w:r w:rsidRPr="009F0098">
        <w:rPr>
          <w:color w:val="000000"/>
          <w:sz w:val="28"/>
        </w:rPr>
        <w:t>мин</w:t>
      </w:r>
    </w:p>
    <w:p w:rsidR="00574036" w:rsidRPr="009F0098" w:rsidRDefault="00574036" w:rsidP="009F0098">
      <w:pPr>
        <w:spacing w:line="360" w:lineRule="auto"/>
        <w:ind w:firstLine="709"/>
        <w:jc w:val="both"/>
        <w:rPr>
          <w:color w:val="000000"/>
          <w:sz w:val="28"/>
        </w:rPr>
      </w:pPr>
      <w:r w:rsidRPr="009F0098">
        <w:rPr>
          <w:color w:val="000000"/>
          <w:sz w:val="28"/>
        </w:rPr>
        <w:t>Т</w:t>
      </w:r>
      <w:r w:rsidRPr="009F0098">
        <w:rPr>
          <w:color w:val="000000"/>
          <w:sz w:val="28"/>
          <w:vertAlign w:val="subscript"/>
        </w:rPr>
        <w:t xml:space="preserve">мех7 </w:t>
      </w:r>
      <w:r w:rsidRPr="009F0098">
        <w:rPr>
          <w:color w:val="000000"/>
          <w:sz w:val="28"/>
        </w:rPr>
        <w:t xml:space="preserve">= </w:t>
      </w:r>
      <w:r w:rsidRPr="009F0098">
        <w:rPr>
          <w:color w:val="000000"/>
          <w:position w:val="-6"/>
          <w:sz w:val="28"/>
        </w:rPr>
        <w:object w:dxaOrig="1060" w:dyaOrig="279">
          <v:shape id="_x0000_i1037" type="#_x0000_t75" style="width:53.25pt;height:14.25pt" o:ole="" fillcolor="window">
            <v:imagedata r:id="rId28" o:title=""/>
          </v:shape>
          <o:OLEObject Type="Embed" ProgID="Equation.3" ShapeID="_x0000_i1037" DrawAspect="Content" ObjectID="_1472133169" r:id="rId29"/>
        </w:object>
      </w:r>
      <w:r w:rsidRPr="009F0098">
        <w:rPr>
          <w:color w:val="000000"/>
          <w:sz w:val="28"/>
        </w:rPr>
        <w:t>мин</w:t>
      </w:r>
    </w:p>
    <w:p w:rsidR="00574036" w:rsidRPr="009F0098" w:rsidRDefault="00574036" w:rsidP="009F0098">
      <w:pPr>
        <w:spacing w:line="360" w:lineRule="auto"/>
        <w:ind w:firstLine="709"/>
        <w:jc w:val="both"/>
        <w:rPr>
          <w:color w:val="000000"/>
          <w:sz w:val="28"/>
        </w:rPr>
      </w:pPr>
      <w:r w:rsidRPr="009F0098">
        <w:rPr>
          <w:color w:val="000000"/>
          <w:sz w:val="28"/>
        </w:rPr>
        <w:t>Т</w:t>
      </w:r>
      <w:r w:rsidRPr="009F0098">
        <w:rPr>
          <w:color w:val="000000"/>
          <w:sz w:val="28"/>
          <w:vertAlign w:val="subscript"/>
        </w:rPr>
        <w:t xml:space="preserve">мех8 </w:t>
      </w:r>
      <w:r w:rsidRPr="009F0098">
        <w:rPr>
          <w:color w:val="000000"/>
          <w:sz w:val="28"/>
        </w:rPr>
        <w:t>=</w:t>
      </w:r>
      <w:r w:rsidRPr="009F0098">
        <w:rPr>
          <w:color w:val="000000"/>
          <w:position w:val="-6"/>
          <w:sz w:val="28"/>
        </w:rPr>
        <w:object w:dxaOrig="840" w:dyaOrig="279">
          <v:shape id="_x0000_i1038" type="#_x0000_t75" style="width:42pt;height:14.25pt" o:ole="" fillcolor="window">
            <v:imagedata r:id="rId30" o:title=""/>
          </v:shape>
          <o:OLEObject Type="Embed" ProgID="Equation.3" ShapeID="_x0000_i1038" DrawAspect="Content" ObjectID="_1472133170" r:id="rId31"/>
        </w:object>
      </w:r>
      <w:r w:rsidR="009F0098" w:rsidRPr="009F0098">
        <w:rPr>
          <w:color w:val="000000"/>
          <w:sz w:val="28"/>
        </w:rPr>
        <w:t>306</w:t>
      </w:r>
      <w:r w:rsidR="009F0098">
        <w:rPr>
          <w:color w:val="000000"/>
          <w:sz w:val="28"/>
        </w:rPr>
        <w:t> </w:t>
      </w:r>
      <w:r w:rsidR="009F0098" w:rsidRPr="009F0098">
        <w:rPr>
          <w:color w:val="000000"/>
          <w:sz w:val="28"/>
        </w:rPr>
        <w:t>мин</w:t>
      </w:r>
    </w:p>
    <w:p w:rsidR="00574036" w:rsidRPr="009F0098" w:rsidRDefault="00574036" w:rsidP="009F0098">
      <w:pPr>
        <w:spacing w:line="360" w:lineRule="auto"/>
        <w:ind w:firstLine="709"/>
        <w:jc w:val="both"/>
        <w:rPr>
          <w:color w:val="000000"/>
          <w:sz w:val="28"/>
        </w:rPr>
      </w:pPr>
      <w:r w:rsidRPr="009F0098">
        <w:rPr>
          <w:color w:val="000000"/>
          <w:sz w:val="28"/>
        </w:rPr>
        <w:t>Т</w:t>
      </w:r>
      <w:r w:rsidRPr="009F0098">
        <w:rPr>
          <w:color w:val="000000"/>
          <w:sz w:val="28"/>
          <w:vertAlign w:val="subscript"/>
        </w:rPr>
        <w:t xml:space="preserve">мех9 </w:t>
      </w:r>
      <w:r w:rsidRPr="009F0098">
        <w:rPr>
          <w:color w:val="000000"/>
          <w:sz w:val="28"/>
        </w:rPr>
        <w:t>=</w:t>
      </w:r>
      <w:r w:rsidRPr="009F0098">
        <w:rPr>
          <w:color w:val="000000"/>
          <w:position w:val="-10"/>
          <w:sz w:val="28"/>
        </w:rPr>
        <w:object w:dxaOrig="1579" w:dyaOrig="320">
          <v:shape id="_x0000_i1039" type="#_x0000_t75" style="width:78.75pt;height:15.75pt" o:ole="" fillcolor="window">
            <v:imagedata r:id="rId32" o:title=""/>
          </v:shape>
          <o:OLEObject Type="Embed" ProgID="Equation.3" ShapeID="_x0000_i1039" DrawAspect="Content" ObjectID="_1472133171" r:id="rId33"/>
        </w:object>
      </w:r>
      <w:r w:rsidRPr="009F0098">
        <w:rPr>
          <w:color w:val="000000"/>
          <w:sz w:val="28"/>
        </w:rPr>
        <w:t>мин</w:t>
      </w:r>
    </w:p>
    <w:p w:rsidR="00574036" w:rsidRPr="009F0098" w:rsidRDefault="00574036" w:rsidP="009F0098">
      <w:pPr>
        <w:spacing w:line="360" w:lineRule="auto"/>
        <w:ind w:firstLine="709"/>
        <w:jc w:val="both"/>
        <w:rPr>
          <w:color w:val="000000"/>
          <w:sz w:val="28"/>
        </w:rPr>
      </w:pPr>
      <w:r w:rsidRPr="009F0098">
        <w:rPr>
          <w:color w:val="000000"/>
          <w:sz w:val="28"/>
        </w:rPr>
        <w:t>Т</w:t>
      </w:r>
      <w:r w:rsidRPr="009F0098">
        <w:rPr>
          <w:color w:val="000000"/>
          <w:sz w:val="28"/>
          <w:vertAlign w:val="subscript"/>
        </w:rPr>
        <w:t xml:space="preserve">мех10 </w:t>
      </w:r>
      <w:r w:rsidRPr="009F0098">
        <w:rPr>
          <w:color w:val="000000"/>
          <w:sz w:val="28"/>
        </w:rPr>
        <w:t>=</w:t>
      </w:r>
      <w:r w:rsidRPr="009F0098">
        <w:rPr>
          <w:color w:val="000000"/>
          <w:position w:val="-6"/>
          <w:sz w:val="28"/>
        </w:rPr>
        <w:object w:dxaOrig="1359" w:dyaOrig="279">
          <v:shape id="_x0000_i1040" type="#_x0000_t75" style="width:68.25pt;height:14.25pt" o:ole="" fillcolor="window">
            <v:imagedata r:id="rId34" o:title=""/>
          </v:shape>
          <o:OLEObject Type="Embed" ProgID="Equation.3" ShapeID="_x0000_i1040" DrawAspect="Content" ObjectID="_1472133172" r:id="rId35"/>
        </w:object>
      </w:r>
      <w:r w:rsidRPr="009F0098">
        <w:rPr>
          <w:color w:val="000000"/>
          <w:sz w:val="28"/>
        </w:rPr>
        <w:t>мин</w:t>
      </w:r>
    </w:p>
    <w:p w:rsidR="00574036" w:rsidRPr="009F0098" w:rsidRDefault="00574036" w:rsidP="009F0098">
      <w:pPr>
        <w:spacing w:line="360" w:lineRule="auto"/>
        <w:ind w:firstLine="709"/>
        <w:jc w:val="both"/>
        <w:rPr>
          <w:color w:val="000000"/>
          <w:sz w:val="28"/>
        </w:rPr>
      </w:pPr>
      <w:r w:rsidRPr="009F0098">
        <w:rPr>
          <w:color w:val="000000"/>
          <w:sz w:val="28"/>
        </w:rPr>
        <w:t>Т</w:t>
      </w:r>
      <w:r w:rsidRPr="009F0098">
        <w:rPr>
          <w:color w:val="000000"/>
          <w:sz w:val="28"/>
          <w:vertAlign w:val="subscript"/>
        </w:rPr>
        <w:t xml:space="preserve">мех11 </w:t>
      </w:r>
      <w:r w:rsidRPr="009F0098">
        <w:rPr>
          <w:color w:val="000000"/>
          <w:sz w:val="28"/>
        </w:rPr>
        <w:t>=</w:t>
      </w:r>
      <w:r w:rsidRPr="009F0098">
        <w:rPr>
          <w:color w:val="000000"/>
          <w:position w:val="-6"/>
          <w:sz w:val="28"/>
        </w:rPr>
        <w:object w:dxaOrig="1260" w:dyaOrig="279">
          <v:shape id="_x0000_i1041" type="#_x0000_t75" style="width:63pt;height:14.25pt" o:ole="" fillcolor="window">
            <v:imagedata r:id="rId36" o:title=""/>
          </v:shape>
          <o:OLEObject Type="Embed" ProgID="Equation.3" ShapeID="_x0000_i1041" DrawAspect="Content" ObjectID="_1472133173" r:id="rId37"/>
        </w:object>
      </w:r>
      <w:r w:rsidRPr="009F0098">
        <w:rPr>
          <w:color w:val="000000"/>
          <w:sz w:val="28"/>
        </w:rPr>
        <w:t>мин</w:t>
      </w:r>
    </w:p>
    <w:p w:rsidR="00574036" w:rsidRPr="009F0098" w:rsidRDefault="00574036" w:rsidP="009F0098">
      <w:pPr>
        <w:spacing w:line="360" w:lineRule="auto"/>
        <w:ind w:firstLine="709"/>
        <w:jc w:val="both"/>
        <w:rPr>
          <w:color w:val="000000"/>
          <w:sz w:val="28"/>
        </w:rPr>
      </w:pPr>
      <w:r w:rsidRPr="009F0098">
        <w:rPr>
          <w:color w:val="000000"/>
          <w:sz w:val="28"/>
        </w:rPr>
        <w:t>Т</w:t>
      </w:r>
      <w:r w:rsidRPr="009F0098">
        <w:rPr>
          <w:color w:val="000000"/>
          <w:sz w:val="28"/>
          <w:vertAlign w:val="subscript"/>
        </w:rPr>
        <w:t xml:space="preserve">мех12 </w:t>
      </w:r>
      <w:r w:rsidRPr="009F0098">
        <w:rPr>
          <w:color w:val="000000"/>
          <w:sz w:val="28"/>
        </w:rPr>
        <w:t>=</w:t>
      </w:r>
      <w:r w:rsidRPr="009F0098">
        <w:rPr>
          <w:color w:val="000000"/>
          <w:position w:val="-6"/>
          <w:sz w:val="28"/>
        </w:rPr>
        <w:object w:dxaOrig="1140" w:dyaOrig="279">
          <v:shape id="_x0000_i1042" type="#_x0000_t75" style="width:57pt;height:14.25pt" o:ole="" fillcolor="window">
            <v:imagedata r:id="rId38" o:title=""/>
          </v:shape>
          <o:OLEObject Type="Embed" ProgID="Equation.3" ShapeID="_x0000_i1042" DrawAspect="Content" ObjectID="_1472133174" r:id="rId39"/>
        </w:object>
      </w:r>
      <w:r w:rsidRPr="009F0098">
        <w:rPr>
          <w:color w:val="000000"/>
          <w:sz w:val="28"/>
        </w:rPr>
        <w:t>мин</w:t>
      </w:r>
    </w:p>
    <w:p w:rsidR="00574036" w:rsidRPr="009F0098" w:rsidRDefault="00574036" w:rsidP="009F0098">
      <w:pPr>
        <w:spacing w:line="360" w:lineRule="auto"/>
        <w:ind w:firstLine="709"/>
        <w:jc w:val="both"/>
        <w:rPr>
          <w:color w:val="000000"/>
          <w:sz w:val="28"/>
        </w:rPr>
      </w:pPr>
      <w:r w:rsidRPr="009F0098">
        <w:rPr>
          <w:color w:val="000000"/>
          <w:sz w:val="28"/>
        </w:rPr>
        <w:t>Т</w:t>
      </w:r>
      <w:r w:rsidRPr="009F0098">
        <w:rPr>
          <w:color w:val="000000"/>
          <w:sz w:val="28"/>
          <w:vertAlign w:val="subscript"/>
        </w:rPr>
        <w:t xml:space="preserve">мех13 </w:t>
      </w:r>
      <w:r w:rsidRPr="009F0098">
        <w:rPr>
          <w:color w:val="000000"/>
          <w:sz w:val="28"/>
        </w:rPr>
        <w:t>=</w:t>
      </w:r>
      <w:r w:rsidRPr="009F0098">
        <w:rPr>
          <w:color w:val="000000"/>
          <w:position w:val="-10"/>
          <w:sz w:val="28"/>
          <w:vertAlign w:val="subscript"/>
        </w:rPr>
        <w:object w:dxaOrig="1480" w:dyaOrig="320">
          <v:shape id="_x0000_i1043" type="#_x0000_t75" style="width:74.25pt;height:15.75pt" o:ole="" fillcolor="window">
            <v:imagedata r:id="rId40" o:title=""/>
          </v:shape>
          <o:OLEObject Type="Embed" ProgID="Equation.3" ShapeID="_x0000_i1043" DrawAspect="Content" ObjectID="_1472133175" r:id="rId41"/>
        </w:object>
      </w:r>
      <w:r w:rsidRPr="009F0098">
        <w:rPr>
          <w:color w:val="000000"/>
          <w:sz w:val="28"/>
        </w:rPr>
        <w:t>мин</w:t>
      </w:r>
    </w:p>
    <w:p w:rsidR="00574036" w:rsidRPr="009F0098" w:rsidRDefault="00574036" w:rsidP="009F0098">
      <w:pPr>
        <w:spacing w:line="360" w:lineRule="auto"/>
        <w:ind w:firstLine="709"/>
        <w:jc w:val="both"/>
        <w:rPr>
          <w:color w:val="000000"/>
          <w:sz w:val="28"/>
        </w:rPr>
      </w:pPr>
      <w:r w:rsidRPr="009F0098">
        <w:rPr>
          <w:color w:val="000000"/>
          <w:sz w:val="28"/>
        </w:rPr>
        <w:t>Т</w:t>
      </w:r>
      <w:r w:rsidRPr="009F0098">
        <w:rPr>
          <w:color w:val="000000"/>
          <w:sz w:val="28"/>
          <w:vertAlign w:val="subscript"/>
        </w:rPr>
        <w:t xml:space="preserve">мех14 </w:t>
      </w:r>
      <w:r w:rsidRPr="009F0098">
        <w:rPr>
          <w:color w:val="000000"/>
          <w:sz w:val="28"/>
        </w:rPr>
        <w:t>=</w:t>
      </w:r>
      <w:r w:rsidRPr="009F0098">
        <w:rPr>
          <w:color w:val="000000"/>
          <w:position w:val="-6"/>
          <w:sz w:val="28"/>
          <w:vertAlign w:val="subscript"/>
        </w:rPr>
        <w:object w:dxaOrig="1020" w:dyaOrig="279">
          <v:shape id="_x0000_i1044" type="#_x0000_t75" style="width:51pt;height:14.25pt" o:ole="" fillcolor="window">
            <v:imagedata r:id="rId42" o:title=""/>
          </v:shape>
          <o:OLEObject Type="Embed" ProgID="Equation.3" ShapeID="_x0000_i1044" DrawAspect="Content" ObjectID="_1472133176" r:id="rId43"/>
        </w:object>
      </w:r>
      <w:r w:rsidRPr="009F0098">
        <w:rPr>
          <w:color w:val="000000"/>
          <w:sz w:val="28"/>
        </w:rPr>
        <w:t>мин</w:t>
      </w:r>
    </w:p>
    <w:p w:rsidR="00574036" w:rsidRPr="009F0098" w:rsidRDefault="00574036" w:rsidP="009F0098">
      <w:pPr>
        <w:spacing w:line="360" w:lineRule="auto"/>
        <w:ind w:firstLine="709"/>
        <w:jc w:val="both"/>
        <w:rPr>
          <w:color w:val="000000"/>
          <w:sz w:val="28"/>
        </w:rPr>
      </w:pPr>
      <w:r w:rsidRPr="009F0098">
        <w:rPr>
          <w:color w:val="000000"/>
          <w:sz w:val="28"/>
        </w:rPr>
        <w:t>Т</w:t>
      </w:r>
      <w:r w:rsidRPr="009F0098">
        <w:rPr>
          <w:color w:val="000000"/>
          <w:sz w:val="28"/>
          <w:vertAlign w:val="subscript"/>
        </w:rPr>
        <w:t xml:space="preserve">мех15 </w:t>
      </w:r>
      <w:r w:rsidRPr="009F0098">
        <w:rPr>
          <w:color w:val="000000"/>
          <w:sz w:val="28"/>
        </w:rPr>
        <w:t>=</w:t>
      </w:r>
      <w:r w:rsidRPr="009F0098">
        <w:rPr>
          <w:color w:val="000000"/>
          <w:position w:val="-10"/>
          <w:sz w:val="28"/>
        </w:rPr>
        <w:object w:dxaOrig="1340" w:dyaOrig="320">
          <v:shape id="_x0000_i1045" type="#_x0000_t75" style="width:66.75pt;height:15.75pt" o:ole="" fillcolor="window">
            <v:imagedata r:id="rId44" o:title=""/>
          </v:shape>
          <o:OLEObject Type="Embed" ProgID="Equation.3" ShapeID="_x0000_i1045" DrawAspect="Content" ObjectID="_1472133177" r:id="rId45"/>
        </w:object>
      </w:r>
      <w:r w:rsidRPr="009F0098">
        <w:rPr>
          <w:color w:val="000000"/>
          <w:sz w:val="28"/>
        </w:rPr>
        <w:t>мин</w:t>
      </w:r>
    </w:p>
    <w:p w:rsidR="00574036" w:rsidRPr="009F0098" w:rsidRDefault="00574036" w:rsidP="009F0098">
      <w:pPr>
        <w:spacing w:line="360" w:lineRule="auto"/>
        <w:ind w:firstLine="709"/>
        <w:jc w:val="both"/>
        <w:rPr>
          <w:color w:val="000000"/>
          <w:sz w:val="28"/>
        </w:rPr>
      </w:pPr>
      <w:r w:rsidRPr="009F0098">
        <w:rPr>
          <w:color w:val="000000"/>
          <w:sz w:val="28"/>
        </w:rPr>
        <w:t>Т</w:t>
      </w:r>
      <w:r w:rsidRPr="009F0098">
        <w:rPr>
          <w:color w:val="000000"/>
          <w:sz w:val="28"/>
          <w:vertAlign w:val="subscript"/>
        </w:rPr>
        <w:t xml:space="preserve">мех.общ. </w:t>
      </w:r>
      <w:r w:rsidRPr="009F0098">
        <w:rPr>
          <w:color w:val="000000"/>
          <w:sz w:val="28"/>
        </w:rPr>
        <w:t>= 13635,</w:t>
      </w:r>
      <w:r w:rsidR="009F0098" w:rsidRPr="009F0098">
        <w:rPr>
          <w:color w:val="000000"/>
          <w:sz w:val="28"/>
        </w:rPr>
        <w:t>71</w:t>
      </w:r>
      <w:r w:rsidR="009F0098">
        <w:rPr>
          <w:color w:val="000000"/>
          <w:sz w:val="28"/>
        </w:rPr>
        <w:t> </w:t>
      </w:r>
      <w:r w:rsidR="009F0098" w:rsidRPr="009F0098">
        <w:rPr>
          <w:color w:val="000000"/>
          <w:sz w:val="28"/>
        </w:rPr>
        <w:t>мин</w:t>
      </w:r>
      <w:r w:rsidRPr="009F0098">
        <w:rPr>
          <w:color w:val="000000"/>
          <w:sz w:val="28"/>
        </w:rPr>
        <w:t xml:space="preserve"> = 227,2 часа</w:t>
      </w:r>
    </w:p>
    <w:p w:rsidR="009F0098" w:rsidRDefault="00574036" w:rsidP="009F0098">
      <w:pPr>
        <w:pStyle w:val="a5"/>
        <w:ind w:firstLine="709"/>
        <w:jc w:val="both"/>
        <w:rPr>
          <w:color w:val="000000"/>
          <w:sz w:val="28"/>
        </w:rPr>
      </w:pPr>
      <w:r w:rsidRPr="009F0098">
        <w:rPr>
          <w:color w:val="000000"/>
          <w:sz w:val="28"/>
        </w:rPr>
        <w:t>Количество наращиваний определяется поинтервально для каждой нормативной пачки по формуле:</w:t>
      </w:r>
    </w:p>
    <w:p w:rsidR="00574036" w:rsidRPr="009F0098" w:rsidRDefault="009F0098" w:rsidP="009F0098">
      <w:pPr>
        <w:pStyle w:val="a5"/>
        <w:ind w:firstLine="709"/>
        <w:jc w:val="both"/>
        <w:rPr>
          <w:color w:val="000000"/>
          <w:sz w:val="28"/>
        </w:rPr>
      </w:pPr>
      <w:r>
        <w:rPr>
          <w:color w:val="000000"/>
          <w:sz w:val="28"/>
        </w:rPr>
        <w:br w:type="page"/>
      </w:r>
      <w:r w:rsidR="00574036" w:rsidRPr="009F0098">
        <w:rPr>
          <w:color w:val="000000"/>
          <w:position w:val="-24"/>
          <w:sz w:val="28"/>
        </w:rPr>
        <w:object w:dxaOrig="1040" w:dyaOrig="639">
          <v:shape id="_x0000_i1046" type="#_x0000_t75" style="width:51.75pt;height:32.25pt" o:ole="" fillcolor="window">
            <v:imagedata r:id="rId46" o:title=""/>
          </v:shape>
          <o:OLEObject Type="Embed" ProgID="Equation.3" ShapeID="_x0000_i1046" DrawAspect="Content" ObjectID="_1472133178" r:id="rId47"/>
        </w:object>
      </w:r>
      <w:r w:rsidR="00574036" w:rsidRPr="009F0098">
        <w:rPr>
          <w:color w:val="000000"/>
          <w:sz w:val="28"/>
        </w:rPr>
        <w:t>,</w:t>
      </w:r>
      <w:r>
        <w:rPr>
          <w:color w:val="000000"/>
          <w:sz w:val="28"/>
        </w:rPr>
        <w:t xml:space="preserve"> </w:t>
      </w:r>
      <w:r w:rsidR="00574036" w:rsidRPr="009F0098">
        <w:rPr>
          <w:color w:val="000000"/>
          <w:sz w:val="28"/>
        </w:rPr>
        <w:t>(2)</w:t>
      </w:r>
    </w:p>
    <w:p w:rsidR="009F0098" w:rsidRDefault="009F0098" w:rsidP="009F0098">
      <w:pPr>
        <w:pStyle w:val="a5"/>
        <w:ind w:firstLine="709"/>
        <w:jc w:val="both"/>
        <w:rPr>
          <w:color w:val="000000"/>
          <w:sz w:val="28"/>
        </w:rPr>
      </w:pPr>
    </w:p>
    <w:p w:rsidR="00574036" w:rsidRPr="009F0098" w:rsidRDefault="00574036" w:rsidP="009F0098">
      <w:pPr>
        <w:pStyle w:val="a5"/>
        <w:ind w:firstLine="709"/>
        <w:jc w:val="both"/>
        <w:rPr>
          <w:color w:val="000000"/>
          <w:sz w:val="28"/>
        </w:rPr>
      </w:pPr>
      <w:r w:rsidRPr="009F0098">
        <w:rPr>
          <w:color w:val="000000"/>
          <w:sz w:val="28"/>
        </w:rPr>
        <w:t xml:space="preserve">где </w:t>
      </w:r>
      <w:r w:rsidRPr="009F0098">
        <w:rPr>
          <w:color w:val="000000"/>
          <w:position w:val="-12"/>
          <w:sz w:val="28"/>
        </w:rPr>
        <w:object w:dxaOrig="440" w:dyaOrig="380">
          <v:shape id="_x0000_i1047" type="#_x0000_t75" style="width:21.75pt;height:18.75pt" o:ole="" fillcolor="window">
            <v:imagedata r:id="rId48" o:title=""/>
          </v:shape>
          <o:OLEObject Type="Embed" ProgID="Equation.3" ShapeID="_x0000_i1047" DrawAspect="Content" ObjectID="_1472133179" r:id="rId49"/>
        </w:object>
      </w:r>
      <w:r w:rsidRPr="009F0098">
        <w:rPr>
          <w:color w:val="000000"/>
          <w:sz w:val="28"/>
        </w:rPr>
        <w:t>- количество наращиваний бурильной колонны;</w:t>
      </w:r>
    </w:p>
    <w:p w:rsidR="00574036" w:rsidRPr="009F0098" w:rsidRDefault="00574036" w:rsidP="009F0098">
      <w:pPr>
        <w:pStyle w:val="a5"/>
        <w:ind w:firstLine="709"/>
        <w:jc w:val="both"/>
        <w:rPr>
          <w:color w:val="000000"/>
          <w:sz w:val="28"/>
        </w:rPr>
      </w:pPr>
      <w:r w:rsidRPr="009F0098">
        <w:rPr>
          <w:i/>
          <w:color w:val="000000"/>
          <w:sz w:val="28"/>
          <w:lang w:val="en-US"/>
        </w:rPr>
        <w:t>H</w:t>
      </w:r>
      <w:r w:rsidRPr="009F0098">
        <w:rPr>
          <w:i/>
          <w:color w:val="000000"/>
          <w:sz w:val="28"/>
          <w:vertAlign w:val="subscript"/>
          <w:lang w:val="en-US"/>
        </w:rPr>
        <w:t>i</w:t>
      </w:r>
      <w:r w:rsidRPr="009F0098">
        <w:rPr>
          <w:color w:val="000000"/>
          <w:sz w:val="28"/>
        </w:rPr>
        <w:t xml:space="preserve"> – длина интервала нормативной пачки, м;</w:t>
      </w:r>
    </w:p>
    <w:p w:rsidR="00574036" w:rsidRPr="009F0098" w:rsidRDefault="00574036" w:rsidP="009F0098">
      <w:pPr>
        <w:pStyle w:val="a5"/>
        <w:ind w:firstLine="709"/>
        <w:jc w:val="both"/>
        <w:rPr>
          <w:color w:val="000000"/>
          <w:sz w:val="28"/>
        </w:rPr>
      </w:pPr>
      <w:r w:rsidRPr="009F0098">
        <w:rPr>
          <w:i/>
          <w:color w:val="000000"/>
          <w:sz w:val="28"/>
          <w:lang w:val="en-US"/>
        </w:rPr>
        <w:t>l</w:t>
      </w:r>
      <w:r w:rsidRPr="009F0098">
        <w:rPr>
          <w:color w:val="000000"/>
          <w:sz w:val="28"/>
        </w:rPr>
        <w:t xml:space="preserve"> – длина трубы, м.</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rPr>
        <w:t>1</w:t>
      </w:r>
      <w:r w:rsidRPr="009F0098">
        <w:rPr>
          <w:color w:val="000000"/>
          <w:sz w:val="28"/>
        </w:rPr>
        <w:t>=</w:t>
      </w:r>
      <w:r w:rsidRPr="009F0098">
        <w:rPr>
          <w:color w:val="000000"/>
          <w:position w:val="-28"/>
          <w:sz w:val="28"/>
          <w:lang w:val="en-US"/>
        </w:rPr>
        <w:object w:dxaOrig="1500" w:dyaOrig="660">
          <v:shape id="_x0000_i1048" type="#_x0000_t75" style="width:75pt;height:33pt" o:ole="" fillcolor="window">
            <v:imagedata r:id="rId50" o:title=""/>
          </v:shape>
          <o:OLEObject Type="Embed" ProgID="Equation.3" ShapeID="_x0000_i1048" DrawAspect="Content" ObjectID="_1472133180" r:id="rId51"/>
        </w:object>
      </w:r>
      <w:r w:rsidRPr="009F0098">
        <w:rPr>
          <w:color w:val="000000"/>
          <w:sz w:val="28"/>
        </w:rPr>
        <w:t>раз</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rPr>
        <w:t>2</w:t>
      </w:r>
      <w:r w:rsidRPr="009F0098">
        <w:rPr>
          <w:color w:val="000000"/>
          <w:sz w:val="28"/>
        </w:rPr>
        <w:t>=</w:t>
      </w:r>
      <w:r w:rsidRPr="009F0098">
        <w:rPr>
          <w:color w:val="000000"/>
          <w:position w:val="-28"/>
          <w:sz w:val="28"/>
          <w:lang w:val="en-US"/>
        </w:rPr>
        <w:object w:dxaOrig="1600" w:dyaOrig="660">
          <v:shape id="_x0000_i1049" type="#_x0000_t75" style="width:80.25pt;height:33pt" o:ole="" fillcolor="window">
            <v:imagedata r:id="rId52" o:title=""/>
          </v:shape>
          <o:OLEObject Type="Embed" ProgID="Equation.3" ShapeID="_x0000_i1049" DrawAspect="Content" ObjectID="_1472133181" r:id="rId53"/>
        </w:object>
      </w:r>
      <w:r w:rsidRPr="009F0098">
        <w:rPr>
          <w:color w:val="000000"/>
          <w:sz w:val="28"/>
        </w:rPr>
        <w:t>раз</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rPr>
        <w:t>3</w:t>
      </w:r>
      <w:r w:rsidRPr="009F0098">
        <w:rPr>
          <w:color w:val="000000"/>
          <w:sz w:val="28"/>
        </w:rPr>
        <w:t>=</w:t>
      </w:r>
      <w:r w:rsidRPr="009F0098">
        <w:rPr>
          <w:color w:val="000000"/>
          <w:position w:val="-28"/>
          <w:sz w:val="28"/>
        </w:rPr>
        <w:object w:dxaOrig="1640" w:dyaOrig="660">
          <v:shape id="_x0000_i1050" type="#_x0000_t75" style="width:81.75pt;height:33pt" o:ole="" fillcolor="window">
            <v:imagedata r:id="rId54" o:title=""/>
          </v:shape>
          <o:OLEObject Type="Embed" ProgID="Equation.3" ShapeID="_x0000_i1050" DrawAspect="Content" ObjectID="_1472133182" r:id="rId55"/>
        </w:object>
      </w:r>
      <w:r w:rsidRPr="009F0098">
        <w:rPr>
          <w:color w:val="000000"/>
          <w:sz w:val="28"/>
        </w:rPr>
        <w:t>раза</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rPr>
        <w:t>4</w:t>
      </w:r>
      <w:r w:rsidRPr="009F0098">
        <w:rPr>
          <w:color w:val="000000"/>
          <w:sz w:val="28"/>
        </w:rPr>
        <w:t>=</w:t>
      </w:r>
      <w:r w:rsidRPr="009F0098">
        <w:rPr>
          <w:color w:val="000000"/>
          <w:position w:val="-28"/>
          <w:sz w:val="28"/>
          <w:lang w:val="en-US"/>
        </w:rPr>
        <w:object w:dxaOrig="1660" w:dyaOrig="660">
          <v:shape id="_x0000_i1051" type="#_x0000_t75" style="width:83.25pt;height:33pt" o:ole="" fillcolor="window">
            <v:imagedata r:id="rId56" o:title=""/>
          </v:shape>
          <o:OLEObject Type="Embed" ProgID="Equation.3" ShapeID="_x0000_i1051" DrawAspect="Content" ObjectID="_1472133183" r:id="rId57"/>
        </w:object>
      </w:r>
      <w:r w:rsidRPr="009F0098">
        <w:rPr>
          <w:color w:val="000000"/>
          <w:sz w:val="28"/>
        </w:rPr>
        <w:t>раза</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rPr>
        <w:t>5</w:t>
      </w:r>
      <w:r w:rsidRPr="009F0098">
        <w:rPr>
          <w:color w:val="000000"/>
          <w:sz w:val="28"/>
        </w:rPr>
        <w:t>=</w:t>
      </w:r>
      <w:r w:rsidRPr="009F0098">
        <w:rPr>
          <w:color w:val="000000"/>
          <w:position w:val="-28"/>
          <w:sz w:val="28"/>
          <w:lang w:val="en-US"/>
        </w:rPr>
        <w:object w:dxaOrig="1400" w:dyaOrig="660">
          <v:shape id="_x0000_i1052" type="#_x0000_t75" style="width:69.75pt;height:33pt" o:ole="" fillcolor="window">
            <v:imagedata r:id="rId58" o:title=""/>
          </v:shape>
          <o:OLEObject Type="Embed" ProgID="Equation.3" ShapeID="_x0000_i1052" DrawAspect="Content" ObjectID="_1472133184" r:id="rId59"/>
        </w:object>
      </w:r>
      <w:r w:rsidRPr="009F0098">
        <w:rPr>
          <w:color w:val="000000"/>
          <w:sz w:val="28"/>
        </w:rPr>
        <w:t>раз</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rPr>
        <w:t>6</w:t>
      </w:r>
      <w:r w:rsidRPr="009F0098">
        <w:rPr>
          <w:color w:val="000000"/>
          <w:sz w:val="28"/>
        </w:rPr>
        <w:t>=</w:t>
      </w:r>
      <w:r w:rsidRPr="009F0098">
        <w:rPr>
          <w:color w:val="000000"/>
          <w:position w:val="-28"/>
          <w:sz w:val="28"/>
          <w:lang w:val="en-US"/>
        </w:rPr>
        <w:object w:dxaOrig="1400" w:dyaOrig="660">
          <v:shape id="_x0000_i1053" type="#_x0000_t75" style="width:69.75pt;height:33pt" o:ole="" fillcolor="window">
            <v:imagedata r:id="rId60" o:title=""/>
          </v:shape>
          <o:OLEObject Type="Embed" ProgID="Equation.3" ShapeID="_x0000_i1053" DrawAspect="Content" ObjectID="_1472133185" r:id="rId61"/>
        </w:object>
      </w:r>
      <w:r w:rsidRPr="009F0098">
        <w:rPr>
          <w:color w:val="000000"/>
          <w:sz w:val="28"/>
        </w:rPr>
        <w:t>раз</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rPr>
        <w:t>7</w:t>
      </w:r>
      <w:r w:rsidRPr="009F0098">
        <w:rPr>
          <w:color w:val="000000"/>
          <w:sz w:val="28"/>
        </w:rPr>
        <w:t>=</w:t>
      </w:r>
      <w:r w:rsidRPr="009F0098">
        <w:rPr>
          <w:color w:val="000000"/>
          <w:position w:val="-28"/>
          <w:sz w:val="28"/>
          <w:lang w:val="en-US"/>
        </w:rPr>
        <w:object w:dxaOrig="1579" w:dyaOrig="660">
          <v:shape id="_x0000_i1054" type="#_x0000_t75" style="width:78.75pt;height:33pt" o:ole="" fillcolor="window">
            <v:imagedata r:id="rId62" o:title=""/>
          </v:shape>
          <o:OLEObject Type="Embed" ProgID="Equation.3" ShapeID="_x0000_i1054" DrawAspect="Content" ObjectID="_1472133186" r:id="rId63"/>
        </w:object>
      </w:r>
      <w:r w:rsidRPr="009F0098">
        <w:rPr>
          <w:color w:val="000000"/>
          <w:sz w:val="28"/>
        </w:rPr>
        <w:t>раз</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rPr>
        <w:t>8</w:t>
      </w:r>
      <w:r w:rsidRPr="009F0098">
        <w:rPr>
          <w:color w:val="000000"/>
          <w:sz w:val="28"/>
        </w:rPr>
        <w:t>=</w:t>
      </w:r>
      <w:r w:rsidRPr="009F0098">
        <w:rPr>
          <w:color w:val="000000"/>
          <w:position w:val="-28"/>
          <w:sz w:val="28"/>
          <w:lang w:val="en-US"/>
        </w:rPr>
        <w:object w:dxaOrig="1660" w:dyaOrig="660">
          <v:shape id="_x0000_i1055" type="#_x0000_t75" style="width:83.25pt;height:33pt" o:ole="" fillcolor="window">
            <v:imagedata r:id="rId64" o:title=""/>
          </v:shape>
          <o:OLEObject Type="Embed" ProgID="Equation.3" ShapeID="_x0000_i1055" DrawAspect="Content" ObjectID="_1472133187" r:id="rId65"/>
        </w:object>
      </w:r>
      <w:r w:rsidRPr="009F0098">
        <w:rPr>
          <w:color w:val="000000"/>
          <w:sz w:val="28"/>
        </w:rPr>
        <w:t>раз</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rPr>
        <w:t>9</w:t>
      </w:r>
      <w:r w:rsidRPr="009F0098">
        <w:rPr>
          <w:color w:val="000000"/>
          <w:sz w:val="28"/>
        </w:rPr>
        <w:t>=</w:t>
      </w:r>
      <w:r w:rsidRPr="009F0098">
        <w:rPr>
          <w:color w:val="000000"/>
          <w:position w:val="-28"/>
          <w:sz w:val="28"/>
          <w:lang w:val="en-US"/>
        </w:rPr>
        <w:object w:dxaOrig="1660" w:dyaOrig="660">
          <v:shape id="_x0000_i1056" type="#_x0000_t75" style="width:83.25pt;height:33pt" o:ole="" fillcolor="window">
            <v:imagedata r:id="rId66" o:title=""/>
          </v:shape>
          <o:OLEObject Type="Embed" ProgID="Equation.3" ShapeID="_x0000_i1056" DrawAspect="Content" ObjectID="_1472133188" r:id="rId67"/>
        </w:object>
      </w:r>
      <w:r w:rsidRPr="009F0098">
        <w:rPr>
          <w:color w:val="000000"/>
          <w:sz w:val="28"/>
        </w:rPr>
        <w:t>раз</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rPr>
        <w:t xml:space="preserve">10 </w:t>
      </w:r>
      <w:r w:rsidRPr="009F0098">
        <w:rPr>
          <w:color w:val="000000"/>
          <w:sz w:val="28"/>
        </w:rPr>
        <w:t xml:space="preserve">= </w:t>
      </w:r>
      <w:r w:rsidRPr="009F0098">
        <w:rPr>
          <w:color w:val="000000"/>
          <w:position w:val="-28"/>
          <w:sz w:val="28"/>
        </w:rPr>
        <w:object w:dxaOrig="1420" w:dyaOrig="660">
          <v:shape id="_x0000_i1057" type="#_x0000_t75" style="width:71.25pt;height:33pt" o:ole="" fillcolor="window">
            <v:imagedata r:id="rId68" o:title=""/>
          </v:shape>
          <o:OLEObject Type="Embed" ProgID="Equation.3" ShapeID="_x0000_i1057" DrawAspect="Content" ObjectID="_1472133189" r:id="rId69"/>
        </w:object>
      </w:r>
      <w:r w:rsidRPr="009F0098">
        <w:rPr>
          <w:color w:val="000000"/>
          <w:sz w:val="28"/>
        </w:rPr>
        <w:t>раз</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rPr>
        <w:t>11</w:t>
      </w:r>
      <w:r w:rsidRPr="009F0098">
        <w:rPr>
          <w:color w:val="000000"/>
          <w:sz w:val="28"/>
        </w:rPr>
        <w:t>=</w:t>
      </w:r>
      <w:r w:rsidRPr="009F0098">
        <w:rPr>
          <w:color w:val="000000"/>
          <w:position w:val="-28"/>
          <w:sz w:val="28"/>
          <w:lang w:val="en-US"/>
        </w:rPr>
        <w:object w:dxaOrig="880" w:dyaOrig="660">
          <v:shape id="_x0000_i1058" type="#_x0000_t75" style="width:44.25pt;height:33pt" o:ole="" fillcolor="window">
            <v:imagedata r:id="rId70" o:title=""/>
          </v:shape>
          <o:OLEObject Type="Embed" ProgID="Equation.3" ShapeID="_x0000_i1058" DrawAspect="Content" ObjectID="_1472133190" r:id="rId71"/>
        </w:object>
      </w:r>
      <w:r w:rsidRPr="009F0098">
        <w:rPr>
          <w:color w:val="000000"/>
          <w:sz w:val="28"/>
        </w:rPr>
        <w:t>раза</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perscript"/>
        </w:rPr>
        <w:t>нар</w:t>
      </w:r>
      <w:r w:rsidRPr="009F0098">
        <w:rPr>
          <w:color w:val="000000"/>
          <w:sz w:val="28"/>
          <w:vertAlign w:val="subscript"/>
        </w:rPr>
        <w:t>общ</w:t>
      </w:r>
      <w:r w:rsidR="009F0098">
        <w:rPr>
          <w:color w:val="000000"/>
          <w:sz w:val="28"/>
          <w:vertAlign w:val="subscript"/>
        </w:rPr>
        <w:t xml:space="preserve"> </w:t>
      </w:r>
      <w:r w:rsidRPr="009F0098">
        <w:rPr>
          <w:color w:val="000000"/>
          <w:sz w:val="28"/>
        </w:rPr>
        <w:t>= 10+18+22+34+8+8+11+28+26+6+4 = 175 наращиваний.</w:t>
      </w:r>
    </w:p>
    <w:p w:rsidR="00574036" w:rsidRPr="009F0098" w:rsidRDefault="00574036" w:rsidP="009F0098">
      <w:pPr>
        <w:pStyle w:val="a5"/>
        <w:ind w:firstLine="709"/>
        <w:jc w:val="both"/>
        <w:rPr>
          <w:color w:val="000000"/>
          <w:sz w:val="28"/>
          <w:lang w:eastAsia="ko-KR"/>
        </w:rPr>
      </w:pPr>
      <w:r w:rsidRPr="009F0098">
        <w:rPr>
          <w:color w:val="000000"/>
          <w:sz w:val="28"/>
        </w:rPr>
        <w:t>Общее</w:t>
      </w:r>
      <w:r w:rsidR="009F0098">
        <w:rPr>
          <w:color w:val="000000"/>
          <w:sz w:val="28"/>
        </w:rPr>
        <w:t xml:space="preserve"> </w:t>
      </w:r>
      <w:r w:rsidRPr="009F0098">
        <w:rPr>
          <w:color w:val="000000"/>
          <w:sz w:val="28"/>
        </w:rPr>
        <w:t>время на</w:t>
      </w:r>
      <w:r w:rsidR="009F0098">
        <w:rPr>
          <w:color w:val="000000"/>
          <w:sz w:val="28"/>
        </w:rPr>
        <w:t xml:space="preserve"> </w:t>
      </w:r>
      <w:r w:rsidRPr="009F0098">
        <w:rPr>
          <w:color w:val="000000"/>
          <w:sz w:val="28"/>
        </w:rPr>
        <w:t>наращивание определяется суммированием произведением наращиваний на норму времени одного наращивания, принятую по ЕНВ</w:t>
      </w:r>
      <w:r w:rsidR="009F0098">
        <w:rPr>
          <w:color w:val="000000"/>
          <w:sz w:val="28"/>
        </w:rPr>
        <w:t>-</w:t>
      </w:r>
      <w:r w:rsidR="009F0098" w:rsidRPr="009F0098">
        <w:rPr>
          <w:color w:val="000000"/>
          <w:sz w:val="28"/>
        </w:rPr>
        <w:t>8</w:t>
      </w:r>
      <w:r w:rsidRPr="009F0098">
        <w:rPr>
          <w:color w:val="000000"/>
          <w:sz w:val="28"/>
        </w:rPr>
        <w:t>5 (</w:t>
      </w:r>
      <w:r w:rsidRPr="009F0098">
        <w:rPr>
          <w:color w:val="000000"/>
          <w:sz w:val="28"/>
          <w:lang w:eastAsia="ko-KR"/>
        </w:rPr>
        <w:t>t</w:t>
      </w:r>
      <w:r w:rsidRPr="009F0098">
        <w:rPr>
          <w:color w:val="000000"/>
          <w:sz w:val="28"/>
          <w:vertAlign w:val="subscript"/>
          <w:lang w:eastAsia="ko-KR"/>
        </w:rPr>
        <w:t>нар</w:t>
      </w:r>
      <w:r w:rsidRPr="009F0098">
        <w:rPr>
          <w:color w:val="000000"/>
          <w:sz w:val="28"/>
          <w:lang w:eastAsia="ko-KR"/>
        </w:rPr>
        <w:t>=12.5</w:t>
      </w:r>
      <w:r w:rsidR="009F0098">
        <w:rPr>
          <w:color w:val="000000"/>
          <w:sz w:val="28"/>
          <w:lang w:eastAsia="ko-KR"/>
        </w:rPr>
        <w:t> </w:t>
      </w:r>
      <w:r w:rsidR="009F0098" w:rsidRPr="009F0098">
        <w:rPr>
          <w:color w:val="000000"/>
          <w:sz w:val="28"/>
          <w:lang w:eastAsia="ko-KR"/>
        </w:rPr>
        <w:t>мин</w:t>
      </w:r>
      <w:r w:rsidRPr="009F0098">
        <w:rPr>
          <w:color w:val="000000"/>
          <w:sz w:val="28"/>
          <w:lang w:eastAsia="ko-KR"/>
        </w:rPr>
        <w:t>): Т</w:t>
      </w:r>
      <w:r w:rsidRPr="009F0098">
        <w:rPr>
          <w:color w:val="000000"/>
          <w:sz w:val="28"/>
          <w:vertAlign w:val="subscript"/>
          <w:lang w:eastAsia="ko-KR"/>
        </w:rPr>
        <w:t xml:space="preserve">нар </w:t>
      </w:r>
      <w:r w:rsidRPr="009F0098">
        <w:rPr>
          <w:color w:val="000000"/>
          <w:sz w:val="28"/>
          <w:lang w:eastAsia="ko-KR"/>
        </w:rPr>
        <w:t>= 12,5*175 = 2187,5</w:t>
      </w:r>
      <w:r w:rsidR="009F0098">
        <w:rPr>
          <w:color w:val="000000"/>
          <w:sz w:val="28"/>
          <w:lang w:eastAsia="ko-KR"/>
        </w:rPr>
        <w:t> </w:t>
      </w:r>
      <w:r w:rsidR="009F0098" w:rsidRPr="009F0098">
        <w:rPr>
          <w:color w:val="000000"/>
          <w:sz w:val="28"/>
          <w:lang w:eastAsia="ko-KR"/>
        </w:rPr>
        <w:t>мин</w:t>
      </w:r>
      <w:r w:rsidRPr="009F0098">
        <w:rPr>
          <w:color w:val="000000"/>
          <w:sz w:val="28"/>
          <w:vertAlign w:val="subscript"/>
          <w:lang w:eastAsia="ko-KR"/>
        </w:rPr>
        <w:t xml:space="preserve"> </w:t>
      </w:r>
      <w:r w:rsidRPr="009F0098">
        <w:rPr>
          <w:color w:val="000000"/>
          <w:sz w:val="28"/>
          <w:lang w:eastAsia="ko-KR"/>
        </w:rPr>
        <w:t>= 36,5 часа.</w:t>
      </w:r>
    </w:p>
    <w:p w:rsidR="009F0098" w:rsidRDefault="00574036" w:rsidP="009F0098">
      <w:pPr>
        <w:pStyle w:val="a5"/>
        <w:ind w:firstLine="709"/>
        <w:jc w:val="both"/>
        <w:rPr>
          <w:color w:val="000000"/>
          <w:sz w:val="28"/>
        </w:rPr>
      </w:pPr>
      <w:r w:rsidRPr="009F0098">
        <w:rPr>
          <w:color w:val="000000"/>
          <w:sz w:val="28"/>
        </w:rPr>
        <w:t>Для расчета количества спускаемых и поднимаемых свечей необходимо определить количество долблений (</w:t>
      </w:r>
      <w:r w:rsidRPr="009F0098">
        <w:rPr>
          <w:color w:val="000000"/>
          <w:sz w:val="28"/>
          <w:lang w:val="en-US"/>
        </w:rPr>
        <w:t>m</w:t>
      </w:r>
      <w:r w:rsidRPr="009F0098">
        <w:rPr>
          <w:color w:val="000000"/>
          <w:sz w:val="28"/>
          <w:vertAlign w:val="subscript"/>
        </w:rPr>
        <w:t>д</w:t>
      </w:r>
      <w:r w:rsidRPr="009F0098">
        <w:rPr>
          <w:color w:val="000000"/>
          <w:sz w:val="28"/>
        </w:rPr>
        <w:t>) для каждого рассчитываемого интервала путем деления общей мощности данного интервала (</w:t>
      </w:r>
      <w:r w:rsidRPr="009F0098">
        <w:rPr>
          <w:color w:val="000000"/>
          <w:sz w:val="28"/>
          <w:lang w:val="en-US"/>
        </w:rPr>
        <w:t>H</w:t>
      </w:r>
      <w:r w:rsidRPr="009F0098">
        <w:rPr>
          <w:color w:val="000000"/>
          <w:sz w:val="28"/>
          <w:vertAlign w:val="subscript"/>
          <w:lang w:val="en-US"/>
        </w:rPr>
        <w:t>i</w:t>
      </w:r>
      <w:r w:rsidRPr="009F0098">
        <w:rPr>
          <w:color w:val="000000"/>
          <w:sz w:val="28"/>
        </w:rPr>
        <w:t>) на нормативную проходку на долото (</w:t>
      </w:r>
      <w:r w:rsidRPr="009F0098">
        <w:rPr>
          <w:color w:val="000000"/>
          <w:sz w:val="28"/>
          <w:lang w:val="en-US"/>
        </w:rPr>
        <w:t>h</w:t>
      </w:r>
      <w:r w:rsidRPr="009F0098">
        <w:rPr>
          <w:color w:val="000000"/>
          <w:sz w:val="28"/>
          <w:vertAlign w:val="subscript"/>
          <w:lang w:val="en-US"/>
        </w:rPr>
        <w:t>i</w:t>
      </w:r>
      <w:r w:rsidRPr="009F0098">
        <w:rPr>
          <w:color w:val="000000"/>
          <w:sz w:val="28"/>
        </w:rPr>
        <w:t>):</w:t>
      </w:r>
    </w:p>
    <w:p w:rsidR="009F0098" w:rsidRDefault="009F0098" w:rsidP="009F0098">
      <w:pPr>
        <w:pStyle w:val="a5"/>
        <w:ind w:firstLine="709"/>
        <w:jc w:val="both"/>
        <w:rPr>
          <w:color w:val="000000"/>
          <w:sz w:val="28"/>
        </w:rPr>
      </w:pPr>
    </w:p>
    <w:p w:rsidR="009F0098" w:rsidRDefault="00574036" w:rsidP="009F0098">
      <w:pPr>
        <w:pStyle w:val="a5"/>
        <w:ind w:firstLine="709"/>
        <w:jc w:val="both"/>
        <w:rPr>
          <w:color w:val="000000"/>
          <w:sz w:val="28"/>
        </w:rPr>
      </w:pPr>
      <w:r w:rsidRPr="009F0098">
        <w:rPr>
          <w:color w:val="000000"/>
          <w:position w:val="-30"/>
          <w:sz w:val="28"/>
          <w:lang w:val="en-US"/>
        </w:rPr>
        <w:object w:dxaOrig="999" w:dyaOrig="700">
          <v:shape id="_x0000_i1059" type="#_x0000_t75" style="width:50.25pt;height:35.25pt" o:ole="" fillcolor="window">
            <v:imagedata r:id="rId72" o:title=""/>
          </v:shape>
          <o:OLEObject Type="Embed" ProgID="Equation.3" ShapeID="_x0000_i1059" DrawAspect="Content" ObjectID="_1472133191" r:id="rId73"/>
        </w:object>
      </w:r>
      <w:r w:rsidRPr="009F0098">
        <w:rPr>
          <w:color w:val="000000"/>
          <w:sz w:val="28"/>
        </w:rPr>
        <w:t>,</w:t>
      </w:r>
      <w:r w:rsidR="009F0098">
        <w:rPr>
          <w:color w:val="000000"/>
          <w:sz w:val="28"/>
        </w:rPr>
        <w:t xml:space="preserve"> </w:t>
      </w:r>
      <w:r w:rsidRPr="009F0098">
        <w:rPr>
          <w:color w:val="000000"/>
          <w:sz w:val="28"/>
        </w:rPr>
        <w:t>(3)</w:t>
      </w:r>
    </w:p>
    <w:p w:rsidR="009F0098" w:rsidRDefault="009F0098" w:rsidP="009F0098">
      <w:pPr>
        <w:pStyle w:val="a5"/>
        <w:ind w:firstLine="709"/>
        <w:jc w:val="both"/>
        <w:rPr>
          <w:color w:val="000000"/>
          <w:sz w:val="28"/>
        </w:rPr>
      </w:pPr>
    </w:p>
    <w:p w:rsidR="00574036" w:rsidRPr="009F0098" w:rsidRDefault="00574036" w:rsidP="009F0098">
      <w:pPr>
        <w:pStyle w:val="a5"/>
        <w:ind w:firstLine="709"/>
        <w:jc w:val="both"/>
        <w:rPr>
          <w:color w:val="000000"/>
          <w:sz w:val="28"/>
        </w:rPr>
      </w:pPr>
      <w:r w:rsidRPr="009F0098">
        <w:rPr>
          <w:color w:val="000000"/>
          <w:position w:val="-30"/>
          <w:sz w:val="28"/>
        </w:rPr>
        <w:object w:dxaOrig="1560" w:dyaOrig="700">
          <v:shape id="_x0000_i1060" type="#_x0000_t75" style="width:78pt;height:35.25pt" o:ole="" fillcolor="window">
            <v:imagedata r:id="rId74" o:title=""/>
          </v:shape>
          <o:OLEObject Type="Embed" ProgID="Equation.3" ShapeID="_x0000_i1060" DrawAspect="Content" ObjectID="_1472133192" r:id="rId75"/>
        </w:object>
      </w:r>
      <w:r w:rsidR="009F0098">
        <w:rPr>
          <w:color w:val="000000"/>
          <w:sz w:val="28"/>
        </w:rPr>
        <w:t xml:space="preserve"> </w:t>
      </w:r>
      <w:r w:rsidRPr="009F0098">
        <w:rPr>
          <w:color w:val="000000"/>
          <w:sz w:val="28"/>
        </w:rPr>
        <w:t>(4)</w:t>
      </w:r>
    </w:p>
    <w:p w:rsidR="009F0098" w:rsidRDefault="009F0098" w:rsidP="009F0098">
      <w:pPr>
        <w:spacing w:line="360" w:lineRule="auto"/>
        <w:ind w:firstLine="709"/>
        <w:jc w:val="both"/>
        <w:rPr>
          <w:color w:val="000000"/>
          <w:sz w:val="28"/>
        </w:rPr>
      </w:pPr>
    </w:p>
    <w:p w:rsidR="00574036" w:rsidRPr="009F0098" w:rsidRDefault="00574036" w:rsidP="009F0098">
      <w:pPr>
        <w:spacing w:line="360" w:lineRule="auto"/>
        <w:ind w:firstLine="709"/>
        <w:jc w:val="both"/>
        <w:rPr>
          <w:color w:val="000000"/>
          <w:sz w:val="28"/>
        </w:rPr>
      </w:pPr>
      <w:r w:rsidRPr="009F0098">
        <w:rPr>
          <w:color w:val="000000"/>
          <w:sz w:val="28"/>
          <w:lang w:val="en-US"/>
        </w:rPr>
        <w:t>m</w:t>
      </w:r>
      <w:r w:rsidRPr="009F0098">
        <w:rPr>
          <w:color w:val="000000"/>
          <w:sz w:val="28"/>
          <w:vertAlign w:val="subscript"/>
          <w:lang w:val="en-US"/>
        </w:rPr>
        <w:t>d</w:t>
      </w:r>
      <w:r w:rsidRPr="009F0098">
        <w:rPr>
          <w:color w:val="000000"/>
          <w:sz w:val="28"/>
          <w:vertAlign w:val="subscript"/>
        </w:rPr>
        <w:t xml:space="preserve">1 </w:t>
      </w:r>
      <w:r w:rsidRPr="009F0098">
        <w:rPr>
          <w:color w:val="000000"/>
          <w:sz w:val="28"/>
        </w:rPr>
        <w:t xml:space="preserve">= </w:t>
      </w:r>
      <w:r w:rsidRPr="009F0098">
        <w:rPr>
          <w:color w:val="000000"/>
          <w:position w:val="-24"/>
          <w:sz w:val="28"/>
          <w:lang w:val="en-US"/>
        </w:rPr>
        <w:object w:dxaOrig="1340" w:dyaOrig="620">
          <v:shape id="_x0000_i1061" type="#_x0000_t75" style="width:66.75pt;height:30.75pt" o:ole="" fillcolor="window">
            <v:imagedata r:id="rId76" o:title=""/>
          </v:shape>
          <o:OLEObject Type="Embed" ProgID="Equation.3" ShapeID="_x0000_i1061" DrawAspect="Content" ObjectID="_1472133193" r:id="rId77"/>
        </w:object>
      </w:r>
      <w:r w:rsidRPr="009F0098">
        <w:rPr>
          <w:color w:val="000000"/>
          <w:sz w:val="28"/>
        </w:rPr>
        <w:t>долбление</w:t>
      </w:r>
    </w:p>
    <w:p w:rsidR="00574036" w:rsidRPr="009F0098" w:rsidRDefault="00574036" w:rsidP="009F0098">
      <w:pPr>
        <w:spacing w:line="360" w:lineRule="auto"/>
        <w:ind w:firstLine="709"/>
        <w:jc w:val="both"/>
        <w:rPr>
          <w:color w:val="000000"/>
          <w:sz w:val="28"/>
        </w:rPr>
      </w:pPr>
      <w:r w:rsidRPr="009F0098">
        <w:rPr>
          <w:color w:val="000000"/>
          <w:sz w:val="28"/>
          <w:lang w:val="en-US"/>
        </w:rPr>
        <w:t>m</w:t>
      </w:r>
      <w:r w:rsidRPr="009F0098">
        <w:rPr>
          <w:color w:val="000000"/>
          <w:sz w:val="28"/>
          <w:vertAlign w:val="subscript"/>
          <w:lang w:val="en-US"/>
        </w:rPr>
        <w:t>d</w:t>
      </w:r>
      <w:r w:rsidRPr="009F0098">
        <w:rPr>
          <w:color w:val="000000"/>
          <w:sz w:val="28"/>
          <w:vertAlign w:val="subscript"/>
        </w:rPr>
        <w:t xml:space="preserve">2 </w:t>
      </w:r>
      <w:r w:rsidRPr="009F0098">
        <w:rPr>
          <w:color w:val="000000"/>
          <w:sz w:val="28"/>
        </w:rPr>
        <w:t xml:space="preserve">= </w:t>
      </w:r>
      <w:r w:rsidRPr="009F0098">
        <w:rPr>
          <w:color w:val="000000"/>
          <w:position w:val="-24"/>
          <w:sz w:val="28"/>
          <w:lang w:val="en-US"/>
        </w:rPr>
        <w:object w:dxaOrig="1320" w:dyaOrig="620">
          <v:shape id="_x0000_i1062" type="#_x0000_t75" style="width:66pt;height:30.75pt" o:ole="" fillcolor="window">
            <v:imagedata r:id="rId78" o:title=""/>
          </v:shape>
          <o:OLEObject Type="Embed" ProgID="Equation.3" ShapeID="_x0000_i1062" DrawAspect="Content" ObjectID="_1472133194" r:id="rId79"/>
        </w:object>
      </w:r>
      <w:r w:rsidRPr="009F0098">
        <w:rPr>
          <w:color w:val="000000"/>
          <w:sz w:val="28"/>
        </w:rPr>
        <w:t>долбления</w:t>
      </w:r>
    </w:p>
    <w:p w:rsidR="00574036" w:rsidRPr="009F0098" w:rsidRDefault="00574036" w:rsidP="009F0098">
      <w:pPr>
        <w:spacing w:line="360" w:lineRule="auto"/>
        <w:ind w:firstLine="709"/>
        <w:jc w:val="both"/>
        <w:rPr>
          <w:color w:val="000000"/>
          <w:sz w:val="28"/>
        </w:rPr>
      </w:pPr>
      <w:r w:rsidRPr="009F0098">
        <w:rPr>
          <w:color w:val="000000"/>
          <w:sz w:val="28"/>
          <w:lang w:val="en-US"/>
        </w:rPr>
        <w:t>m</w:t>
      </w:r>
      <w:r w:rsidRPr="009F0098">
        <w:rPr>
          <w:color w:val="000000"/>
          <w:sz w:val="28"/>
          <w:vertAlign w:val="subscript"/>
          <w:lang w:val="en-US"/>
        </w:rPr>
        <w:t>d</w:t>
      </w:r>
      <w:r w:rsidRPr="009F0098">
        <w:rPr>
          <w:color w:val="000000"/>
          <w:sz w:val="28"/>
          <w:vertAlign w:val="subscript"/>
        </w:rPr>
        <w:t xml:space="preserve">3 </w:t>
      </w:r>
      <w:r w:rsidRPr="009F0098">
        <w:rPr>
          <w:color w:val="000000"/>
          <w:sz w:val="28"/>
        </w:rPr>
        <w:t xml:space="preserve">= </w:t>
      </w:r>
      <w:r w:rsidRPr="009F0098">
        <w:rPr>
          <w:color w:val="000000"/>
          <w:position w:val="-24"/>
          <w:sz w:val="28"/>
        </w:rPr>
        <w:object w:dxaOrig="1520" w:dyaOrig="620">
          <v:shape id="_x0000_i1063" type="#_x0000_t75" style="width:75.75pt;height:30.75pt" o:ole="" fillcolor="window">
            <v:imagedata r:id="rId80" o:title=""/>
          </v:shape>
          <o:OLEObject Type="Embed" ProgID="Equation.3" ShapeID="_x0000_i1063" DrawAspect="Content" ObjectID="_1472133195" r:id="rId81"/>
        </w:object>
      </w:r>
      <w:r w:rsidRPr="009F0098">
        <w:rPr>
          <w:color w:val="000000"/>
          <w:position w:val="-10"/>
          <w:sz w:val="28"/>
          <w:lang w:val="en-US"/>
        </w:rPr>
        <w:object w:dxaOrig="180" w:dyaOrig="340">
          <v:shape id="_x0000_i1064" type="#_x0000_t75" style="width:9pt;height:17.25pt" o:ole="" fillcolor="window">
            <v:imagedata r:id="rId82" o:title=""/>
          </v:shape>
          <o:OLEObject Type="Embed" ProgID="Equation.3" ShapeID="_x0000_i1064" DrawAspect="Content" ObjectID="_1472133196" r:id="rId83"/>
        </w:object>
      </w:r>
      <w:r w:rsidRPr="009F0098">
        <w:rPr>
          <w:color w:val="000000"/>
          <w:sz w:val="28"/>
        </w:rPr>
        <w:t>долбления</w:t>
      </w:r>
    </w:p>
    <w:p w:rsidR="00574036" w:rsidRPr="009F0098" w:rsidRDefault="00574036" w:rsidP="009F0098">
      <w:pPr>
        <w:spacing w:line="360" w:lineRule="auto"/>
        <w:ind w:firstLine="709"/>
        <w:jc w:val="both"/>
        <w:rPr>
          <w:color w:val="000000"/>
          <w:sz w:val="28"/>
        </w:rPr>
      </w:pPr>
      <w:r w:rsidRPr="009F0098">
        <w:rPr>
          <w:color w:val="000000"/>
          <w:sz w:val="28"/>
          <w:lang w:val="en-US"/>
        </w:rPr>
        <w:t>m</w:t>
      </w:r>
      <w:r w:rsidRPr="009F0098">
        <w:rPr>
          <w:color w:val="000000"/>
          <w:sz w:val="28"/>
          <w:vertAlign w:val="subscript"/>
          <w:lang w:val="en-US"/>
        </w:rPr>
        <w:t>d</w:t>
      </w:r>
      <w:r w:rsidRPr="009F0098">
        <w:rPr>
          <w:color w:val="000000"/>
          <w:sz w:val="28"/>
          <w:vertAlign w:val="subscript"/>
        </w:rPr>
        <w:t xml:space="preserve">4 </w:t>
      </w:r>
      <w:r w:rsidRPr="009F0098">
        <w:rPr>
          <w:color w:val="000000"/>
          <w:sz w:val="28"/>
        </w:rPr>
        <w:t xml:space="preserve">= </w:t>
      </w:r>
      <w:r w:rsidRPr="009F0098">
        <w:rPr>
          <w:color w:val="000000"/>
          <w:position w:val="-24"/>
          <w:sz w:val="28"/>
        </w:rPr>
        <w:object w:dxaOrig="1400" w:dyaOrig="620">
          <v:shape id="_x0000_i1065" type="#_x0000_t75" style="width:69.75pt;height:30.75pt" o:ole="" fillcolor="window">
            <v:imagedata r:id="rId84" o:title=""/>
          </v:shape>
          <o:OLEObject Type="Embed" ProgID="Equation.3" ShapeID="_x0000_i1065" DrawAspect="Content" ObjectID="_1472133197" r:id="rId85"/>
        </w:object>
      </w:r>
      <w:r w:rsidRPr="009F0098">
        <w:rPr>
          <w:color w:val="000000"/>
          <w:sz w:val="28"/>
        </w:rPr>
        <w:t>долбления</w:t>
      </w:r>
    </w:p>
    <w:p w:rsidR="00574036" w:rsidRPr="009F0098" w:rsidRDefault="00574036" w:rsidP="009F0098">
      <w:pPr>
        <w:spacing w:line="360" w:lineRule="auto"/>
        <w:ind w:firstLine="709"/>
        <w:jc w:val="both"/>
        <w:rPr>
          <w:color w:val="000000"/>
          <w:sz w:val="28"/>
        </w:rPr>
      </w:pPr>
      <w:r w:rsidRPr="009F0098">
        <w:rPr>
          <w:color w:val="000000"/>
          <w:sz w:val="28"/>
          <w:lang w:val="en-US"/>
        </w:rPr>
        <w:t>m</w:t>
      </w:r>
      <w:r w:rsidRPr="009F0098">
        <w:rPr>
          <w:color w:val="000000"/>
          <w:sz w:val="28"/>
          <w:vertAlign w:val="subscript"/>
          <w:lang w:val="en-US"/>
        </w:rPr>
        <w:t>d</w:t>
      </w:r>
      <w:r w:rsidRPr="009F0098">
        <w:rPr>
          <w:color w:val="000000"/>
          <w:sz w:val="28"/>
          <w:vertAlign w:val="subscript"/>
        </w:rPr>
        <w:t xml:space="preserve">5 </w:t>
      </w:r>
      <w:r w:rsidRPr="009F0098">
        <w:rPr>
          <w:color w:val="000000"/>
          <w:sz w:val="28"/>
        </w:rPr>
        <w:t xml:space="preserve">= </w:t>
      </w:r>
      <w:r w:rsidRPr="009F0098">
        <w:rPr>
          <w:color w:val="000000"/>
          <w:position w:val="-24"/>
          <w:sz w:val="28"/>
          <w:lang w:val="en-US"/>
        </w:rPr>
        <w:object w:dxaOrig="1340" w:dyaOrig="620">
          <v:shape id="_x0000_i1066" type="#_x0000_t75" style="width:66.75pt;height:30.75pt" o:ole="" fillcolor="window">
            <v:imagedata r:id="rId86" o:title=""/>
          </v:shape>
          <o:OLEObject Type="Embed" ProgID="Equation.3" ShapeID="_x0000_i1066" DrawAspect="Content" ObjectID="_1472133198" r:id="rId87"/>
        </w:object>
      </w:r>
      <w:r w:rsidRPr="009F0098">
        <w:rPr>
          <w:color w:val="000000"/>
          <w:sz w:val="28"/>
        </w:rPr>
        <w:t>долбления</w:t>
      </w:r>
    </w:p>
    <w:p w:rsidR="00574036" w:rsidRPr="009F0098" w:rsidRDefault="00574036" w:rsidP="009F0098">
      <w:pPr>
        <w:spacing w:line="360" w:lineRule="auto"/>
        <w:ind w:firstLine="709"/>
        <w:jc w:val="both"/>
        <w:rPr>
          <w:color w:val="000000"/>
          <w:sz w:val="28"/>
        </w:rPr>
      </w:pPr>
      <w:r w:rsidRPr="009F0098">
        <w:rPr>
          <w:color w:val="000000"/>
          <w:sz w:val="28"/>
          <w:lang w:val="en-US"/>
        </w:rPr>
        <w:t>m</w:t>
      </w:r>
      <w:r w:rsidRPr="009F0098">
        <w:rPr>
          <w:color w:val="000000"/>
          <w:sz w:val="28"/>
          <w:vertAlign w:val="subscript"/>
          <w:lang w:val="en-US"/>
        </w:rPr>
        <w:t>d</w:t>
      </w:r>
      <w:r w:rsidRPr="009F0098">
        <w:rPr>
          <w:color w:val="000000"/>
          <w:sz w:val="28"/>
          <w:vertAlign w:val="subscript"/>
        </w:rPr>
        <w:t xml:space="preserve">6 </w:t>
      </w:r>
      <w:r w:rsidRPr="009F0098">
        <w:rPr>
          <w:color w:val="000000"/>
          <w:sz w:val="28"/>
        </w:rPr>
        <w:t xml:space="preserve">= </w:t>
      </w:r>
      <w:r w:rsidRPr="009F0098">
        <w:rPr>
          <w:color w:val="000000"/>
          <w:position w:val="-24"/>
          <w:sz w:val="28"/>
          <w:lang w:val="en-US"/>
        </w:rPr>
        <w:object w:dxaOrig="1560" w:dyaOrig="620">
          <v:shape id="_x0000_i1067" type="#_x0000_t75" style="width:78pt;height:30.75pt" o:ole="" fillcolor="window">
            <v:imagedata r:id="rId88" o:title=""/>
          </v:shape>
          <o:OLEObject Type="Embed" ProgID="Equation.3" ShapeID="_x0000_i1067" DrawAspect="Content" ObjectID="_1472133199" r:id="rId89"/>
        </w:object>
      </w:r>
      <w:r w:rsidRPr="009F0098">
        <w:rPr>
          <w:color w:val="000000"/>
          <w:sz w:val="28"/>
        </w:rPr>
        <w:t>долблений</w:t>
      </w:r>
    </w:p>
    <w:p w:rsidR="00574036" w:rsidRPr="009F0098" w:rsidRDefault="00574036" w:rsidP="009F0098">
      <w:pPr>
        <w:spacing w:line="360" w:lineRule="auto"/>
        <w:ind w:firstLine="709"/>
        <w:jc w:val="both"/>
        <w:rPr>
          <w:color w:val="000000"/>
          <w:sz w:val="28"/>
        </w:rPr>
      </w:pPr>
      <w:r w:rsidRPr="009F0098">
        <w:rPr>
          <w:color w:val="000000"/>
          <w:sz w:val="28"/>
          <w:lang w:val="en-US"/>
        </w:rPr>
        <w:t>m</w:t>
      </w:r>
      <w:r w:rsidRPr="009F0098">
        <w:rPr>
          <w:color w:val="000000"/>
          <w:sz w:val="28"/>
          <w:vertAlign w:val="subscript"/>
          <w:lang w:val="en-US"/>
        </w:rPr>
        <w:t>d</w:t>
      </w:r>
      <w:r w:rsidRPr="009F0098">
        <w:rPr>
          <w:color w:val="000000"/>
          <w:sz w:val="28"/>
          <w:vertAlign w:val="subscript"/>
        </w:rPr>
        <w:t xml:space="preserve">7 </w:t>
      </w:r>
      <w:r w:rsidRPr="009F0098">
        <w:rPr>
          <w:color w:val="000000"/>
          <w:sz w:val="28"/>
        </w:rPr>
        <w:t xml:space="preserve">= </w:t>
      </w:r>
      <w:r w:rsidRPr="009F0098">
        <w:rPr>
          <w:color w:val="000000"/>
          <w:position w:val="-24"/>
          <w:sz w:val="28"/>
          <w:lang w:val="en-US"/>
        </w:rPr>
        <w:object w:dxaOrig="1260" w:dyaOrig="620">
          <v:shape id="_x0000_i1068" type="#_x0000_t75" style="width:63pt;height:30.75pt" o:ole="" fillcolor="window">
            <v:imagedata r:id="rId90" o:title=""/>
          </v:shape>
          <o:OLEObject Type="Embed" ProgID="Equation.3" ShapeID="_x0000_i1068" DrawAspect="Content" ObjectID="_1472133200" r:id="rId91"/>
        </w:object>
      </w:r>
      <w:r w:rsidRPr="009F0098">
        <w:rPr>
          <w:color w:val="000000"/>
          <w:sz w:val="28"/>
        </w:rPr>
        <w:t>долбления</w:t>
      </w:r>
    </w:p>
    <w:p w:rsidR="00574036" w:rsidRPr="009F0098" w:rsidRDefault="00574036" w:rsidP="009F0098">
      <w:pPr>
        <w:spacing w:line="360" w:lineRule="auto"/>
        <w:ind w:firstLine="709"/>
        <w:jc w:val="both"/>
        <w:rPr>
          <w:color w:val="000000"/>
          <w:sz w:val="28"/>
        </w:rPr>
      </w:pPr>
      <w:r w:rsidRPr="009F0098">
        <w:rPr>
          <w:color w:val="000000"/>
          <w:sz w:val="28"/>
          <w:lang w:val="en-US"/>
        </w:rPr>
        <w:t>m</w:t>
      </w:r>
      <w:r w:rsidRPr="009F0098">
        <w:rPr>
          <w:color w:val="000000"/>
          <w:sz w:val="28"/>
          <w:vertAlign w:val="subscript"/>
          <w:lang w:val="en-US"/>
        </w:rPr>
        <w:t>d</w:t>
      </w:r>
      <w:r w:rsidRPr="009F0098">
        <w:rPr>
          <w:color w:val="000000"/>
          <w:sz w:val="28"/>
          <w:vertAlign w:val="subscript"/>
        </w:rPr>
        <w:t xml:space="preserve">8 </w:t>
      </w:r>
      <w:r w:rsidRPr="009F0098">
        <w:rPr>
          <w:color w:val="000000"/>
          <w:sz w:val="28"/>
        </w:rPr>
        <w:t xml:space="preserve">= </w:t>
      </w:r>
      <w:r w:rsidRPr="009F0098">
        <w:rPr>
          <w:color w:val="000000"/>
          <w:position w:val="-24"/>
          <w:sz w:val="28"/>
          <w:vertAlign w:val="subscript"/>
        </w:rPr>
        <w:object w:dxaOrig="1400" w:dyaOrig="620">
          <v:shape id="_x0000_i1069" type="#_x0000_t75" style="width:69.75pt;height:30.75pt" o:ole="" fillcolor="window">
            <v:imagedata r:id="rId92" o:title=""/>
          </v:shape>
          <o:OLEObject Type="Embed" ProgID="Equation.3" ShapeID="_x0000_i1069" DrawAspect="Content" ObjectID="_1472133201" r:id="rId93"/>
        </w:object>
      </w:r>
      <w:r w:rsidRPr="009F0098">
        <w:rPr>
          <w:color w:val="000000"/>
          <w:sz w:val="28"/>
        </w:rPr>
        <w:t>долблений</w:t>
      </w:r>
    </w:p>
    <w:p w:rsidR="00574036" w:rsidRPr="009F0098" w:rsidRDefault="00574036" w:rsidP="009F0098">
      <w:pPr>
        <w:spacing w:line="360" w:lineRule="auto"/>
        <w:ind w:firstLine="709"/>
        <w:jc w:val="both"/>
        <w:rPr>
          <w:color w:val="000000"/>
          <w:sz w:val="28"/>
        </w:rPr>
      </w:pPr>
      <w:r w:rsidRPr="009F0098">
        <w:rPr>
          <w:color w:val="000000"/>
          <w:sz w:val="28"/>
          <w:lang w:val="en-US"/>
        </w:rPr>
        <w:t>m</w:t>
      </w:r>
      <w:r w:rsidRPr="009F0098">
        <w:rPr>
          <w:color w:val="000000"/>
          <w:sz w:val="28"/>
          <w:vertAlign w:val="subscript"/>
          <w:lang w:val="en-US"/>
        </w:rPr>
        <w:t>d</w:t>
      </w:r>
      <w:r w:rsidRPr="009F0098">
        <w:rPr>
          <w:color w:val="000000"/>
          <w:sz w:val="28"/>
          <w:vertAlign w:val="subscript"/>
        </w:rPr>
        <w:t xml:space="preserve">9 </w:t>
      </w:r>
      <w:r w:rsidRPr="009F0098">
        <w:rPr>
          <w:color w:val="000000"/>
          <w:sz w:val="28"/>
        </w:rPr>
        <w:t xml:space="preserve">= </w:t>
      </w:r>
      <w:r w:rsidRPr="009F0098">
        <w:rPr>
          <w:color w:val="000000"/>
          <w:position w:val="-24"/>
          <w:sz w:val="28"/>
          <w:lang w:val="en-US"/>
        </w:rPr>
        <w:object w:dxaOrig="1640" w:dyaOrig="620">
          <v:shape id="_x0000_i1070" type="#_x0000_t75" style="width:81.75pt;height:30.75pt" o:ole="" fillcolor="window">
            <v:imagedata r:id="rId94" o:title=""/>
          </v:shape>
          <o:OLEObject Type="Embed" ProgID="Equation.3" ShapeID="_x0000_i1070" DrawAspect="Content" ObjectID="_1472133202" r:id="rId95"/>
        </w:object>
      </w:r>
      <w:r w:rsidRPr="009F0098">
        <w:rPr>
          <w:color w:val="000000"/>
          <w:sz w:val="28"/>
        </w:rPr>
        <w:t>долбления</w:t>
      </w:r>
    </w:p>
    <w:p w:rsidR="00574036" w:rsidRPr="009F0098" w:rsidRDefault="00574036" w:rsidP="009F0098">
      <w:pPr>
        <w:spacing w:line="360" w:lineRule="auto"/>
        <w:ind w:firstLine="709"/>
        <w:jc w:val="both"/>
        <w:rPr>
          <w:color w:val="000000"/>
          <w:sz w:val="28"/>
        </w:rPr>
      </w:pPr>
      <w:r w:rsidRPr="009F0098">
        <w:rPr>
          <w:color w:val="000000"/>
          <w:sz w:val="28"/>
          <w:lang w:val="en-US"/>
        </w:rPr>
        <w:t>m</w:t>
      </w:r>
      <w:r w:rsidRPr="009F0098">
        <w:rPr>
          <w:color w:val="000000"/>
          <w:sz w:val="28"/>
          <w:vertAlign w:val="subscript"/>
          <w:lang w:val="en-US"/>
        </w:rPr>
        <w:t>d</w:t>
      </w:r>
      <w:r w:rsidRPr="009F0098">
        <w:rPr>
          <w:color w:val="000000"/>
          <w:sz w:val="28"/>
          <w:vertAlign w:val="subscript"/>
        </w:rPr>
        <w:t xml:space="preserve">10 </w:t>
      </w:r>
      <w:r w:rsidRPr="009F0098">
        <w:rPr>
          <w:color w:val="000000"/>
          <w:sz w:val="28"/>
        </w:rPr>
        <w:t xml:space="preserve">= </w:t>
      </w:r>
      <w:r w:rsidRPr="009F0098">
        <w:rPr>
          <w:color w:val="000000"/>
          <w:position w:val="-24"/>
          <w:sz w:val="28"/>
        </w:rPr>
        <w:object w:dxaOrig="1359" w:dyaOrig="620">
          <v:shape id="_x0000_i1071" type="#_x0000_t75" style="width:68.25pt;height:30.75pt" o:ole="" fillcolor="window">
            <v:imagedata r:id="rId96" o:title=""/>
          </v:shape>
          <o:OLEObject Type="Embed" ProgID="Equation.3" ShapeID="_x0000_i1071" DrawAspect="Content" ObjectID="_1472133203" r:id="rId97"/>
        </w:object>
      </w:r>
      <w:r w:rsidRPr="009F0098">
        <w:rPr>
          <w:color w:val="000000"/>
          <w:sz w:val="28"/>
        </w:rPr>
        <w:t>долбления</w:t>
      </w:r>
    </w:p>
    <w:p w:rsidR="00574036" w:rsidRPr="009F0098" w:rsidRDefault="00574036" w:rsidP="009F0098">
      <w:pPr>
        <w:spacing w:line="360" w:lineRule="auto"/>
        <w:ind w:firstLine="709"/>
        <w:jc w:val="both"/>
        <w:rPr>
          <w:color w:val="000000"/>
          <w:sz w:val="28"/>
        </w:rPr>
      </w:pPr>
      <w:r w:rsidRPr="009F0098">
        <w:rPr>
          <w:color w:val="000000"/>
          <w:sz w:val="28"/>
          <w:lang w:val="en-US"/>
        </w:rPr>
        <w:t>m</w:t>
      </w:r>
      <w:r w:rsidRPr="009F0098">
        <w:rPr>
          <w:color w:val="000000"/>
          <w:sz w:val="28"/>
          <w:vertAlign w:val="subscript"/>
          <w:lang w:val="en-US"/>
        </w:rPr>
        <w:t>d</w:t>
      </w:r>
      <w:r w:rsidRPr="009F0098">
        <w:rPr>
          <w:color w:val="000000"/>
          <w:sz w:val="28"/>
          <w:vertAlign w:val="subscript"/>
        </w:rPr>
        <w:t xml:space="preserve">11 </w:t>
      </w:r>
      <w:r w:rsidRPr="009F0098">
        <w:rPr>
          <w:color w:val="000000"/>
          <w:sz w:val="28"/>
        </w:rPr>
        <w:t xml:space="preserve">= </w:t>
      </w:r>
      <w:r w:rsidRPr="009F0098">
        <w:rPr>
          <w:color w:val="000000"/>
          <w:position w:val="-24"/>
          <w:sz w:val="28"/>
          <w:lang w:val="en-US"/>
        </w:rPr>
        <w:object w:dxaOrig="1219" w:dyaOrig="620">
          <v:shape id="_x0000_i1072" type="#_x0000_t75" style="width:60.75pt;height:30.75pt" o:ole="" fillcolor="window">
            <v:imagedata r:id="rId98" o:title=""/>
          </v:shape>
          <o:OLEObject Type="Embed" ProgID="Equation.3" ShapeID="_x0000_i1072" DrawAspect="Content" ObjectID="_1472133204" r:id="rId99"/>
        </w:object>
      </w:r>
      <w:r w:rsidRPr="009F0098">
        <w:rPr>
          <w:color w:val="000000"/>
          <w:sz w:val="28"/>
        </w:rPr>
        <w:t>долблений</w:t>
      </w:r>
    </w:p>
    <w:p w:rsidR="00574036" w:rsidRPr="009F0098" w:rsidRDefault="00574036" w:rsidP="009F0098">
      <w:pPr>
        <w:spacing w:line="360" w:lineRule="auto"/>
        <w:ind w:firstLine="709"/>
        <w:jc w:val="both"/>
        <w:rPr>
          <w:color w:val="000000"/>
          <w:sz w:val="28"/>
        </w:rPr>
      </w:pPr>
      <w:r w:rsidRPr="009F0098">
        <w:rPr>
          <w:color w:val="000000"/>
          <w:sz w:val="28"/>
          <w:lang w:val="en-US"/>
        </w:rPr>
        <w:t>m</w:t>
      </w:r>
      <w:r w:rsidRPr="009F0098">
        <w:rPr>
          <w:color w:val="000000"/>
          <w:sz w:val="28"/>
          <w:vertAlign w:val="subscript"/>
          <w:lang w:val="en-US"/>
        </w:rPr>
        <w:t>d</w:t>
      </w:r>
      <w:r w:rsidRPr="009F0098">
        <w:rPr>
          <w:color w:val="000000"/>
          <w:sz w:val="28"/>
          <w:vertAlign w:val="subscript"/>
        </w:rPr>
        <w:t xml:space="preserve">12 </w:t>
      </w:r>
      <w:r w:rsidRPr="009F0098">
        <w:rPr>
          <w:color w:val="000000"/>
          <w:sz w:val="28"/>
        </w:rPr>
        <w:t xml:space="preserve">= </w:t>
      </w:r>
      <w:r w:rsidRPr="009F0098">
        <w:rPr>
          <w:color w:val="000000"/>
          <w:position w:val="-24"/>
          <w:sz w:val="28"/>
          <w:lang w:val="en-US"/>
        </w:rPr>
        <w:object w:dxaOrig="1219" w:dyaOrig="620">
          <v:shape id="_x0000_i1073" type="#_x0000_t75" style="width:60.75pt;height:30.75pt" o:ole="" fillcolor="window">
            <v:imagedata r:id="rId100" o:title=""/>
          </v:shape>
          <o:OLEObject Type="Embed" ProgID="Equation.3" ShapeID="_x0000_i1073" DrawAspect="Content" ObjectID="_1472133205" r:id="rId101"/>
        </w:object>
      </w:r>
      <w:r w:rsidRPr="009F0098">
        <w:rPr>
          <w:color w:val="000000"/>
          <w:sz w:val="28"/>
        </w:rPr>
        <w:t>долблений</w:t>
      </w:r>
    </w:p>
    <w:p w:rsidR="00574036" w:rsidRPr="009F0098" w:rsidRDefault="00574036" w:rsidP="009F0098">
      <w:pPr>
        <w:spacing w:line="360" w:lineRule="auto"/>
        <w:ind w:firstLine="709"/>
        <w:jc w:val="both"/>
        <w:rPr>
          <w:color w:val="000000"/>
          <w:sz w:val="28"/>
        </w:rPr>
      </w:pPr>
      <w:r w:rsidRPr="009F0098">
        <w:rPr>
          <w:color w:val="000000"/>
          <w:sz w:val="28"/>
          <w:szCs w:val="28"/>
        </w:rPr>
        <w:sym w:font="Symbol" w:char="F0E5"/>
      </w:r>
      <w:r w:rsidRPr="009F0098">
        <w:rPr>
          <w:color w:val="000000"/>
          <w:sz w:val="28"/>
          <w:lang w:val="en-US"/>
        </w:rPr>
        <w:t>m</w:t>
      </w:r>
      <w:r w:rsidRPr="009F0098">
        <w:rPr>
          <w:color w:val="000000"/>
          <w:sz w:val="28"/>
          <w:vertAlign w:val="subscript"/>
          <w:lang w:val="en-US"/>
        </w:rPr>
        <w:t>d</w:t>
      </w:r>
      <w:r w:rsidRPr="009F0098">
        <w:rPr>
          <w:color w:val="000000"/>
          <w:sz w:val="28"/>
          <w:vertAlign w:val="subscript"/>
        </w:rPr>
        <w:t xml:space="preserve"> </w:t>
      </w:r>
      <w:r w:rsidRPr="009F0098">
        <w:rPr>
          <w:color w:val="000000"/>
          <w:sz w:val="28"/>
        </w:rPr>
        <w:t>= 1+2+2+4+3+13+4+7+28+2+1+0 = 67 долблений.</w:t>
      </w:r>
    </w:p>
    <w:p w:rsidR="00574036" w:rsidRPr="009F0098" w:rsidRDefault="00574036" w:rsidP="009F0098">
      <w:pPr>
        <w:pStyle w:val="a5"/>
        <w:ind w:firstLine="709"/>
        <w:jc w:val="both"/>
        <w:rPr>
          <w:color w:val="000000"/>
          <w:sz w:val="28"/>
        </w:rPr>
      </w:pPr>
    </w:p>
    <w:p w:rsidR="009F0098" w:rsidRDefault="00574036" w:rsidP="009F0098">
      <w:pPr>
        <w:pStyle w:val="a5"/>
        <w:ind w:firstLine="709"/>
        <w:jc w:val="both"/>
        <w:rPr>
          <w:color w:val="000000"/>
          <w:sz w:val="28"/>
        </w:rPr>
      </w:pPr>
      <w:r w:rsidRPr="009F0098">
        <w:rPr>
          <w:color w:val="000000"/>
          <w:sz w:val="28"/>
        </w:rPr>
        <w:t>Определив суммарное количество долблений, можно определить количество спускаемых свечей из выражения:</w:t>
      </w:r>
    </w:p>
    <w:p w:rsidR="009F0098" w:rsidRDefault="009F0098" w:rsidP="009F0098">
      <w:pPr>
        <w:pStyle w:val="a5"/>
        <w:ind w:firstLine="709"/>
        <w:jc w:val="both"/>
        <w:rPr>
          <w:color w:val="000000"/>
          <w:sz w:val="28"/>
        </w:rPr>
      </w:pPr>
    </w:p>
    <w:p w:rsidR="00574036" w:rsidRPr="009F0098" w:rsidRDefault="00574036" w:rsidP="009F0098">
      <w:pPr>
        <w:pStyle w:val="a5"/>
        <w:ind w:firstLine="709"/>
        <w:jc w:val="both"/>
        <w:rPr>
          <w:color w:val="000000"/>
          <w:sz w:val="28"/>
        </w:rPr>
      </w:pPr>
      <w:r w:rsidRPr="009F0098">
        <w:rPr>
          <w:color w:val="000000"/>
          <w:position w:val="-24"/>
          <w:sz w:val="28"/>
        </w:rPr>
        <w:object w:dxaOrig="2720" w:dyaOrig="639">
          <v:shape id="_x0000_i1074" type="#_x0000_t75" style="width:135.75pt;height:32.25pt" o:ole="" fillcolor="window">
            <v:imagedata r:id="rId102" o:title=""/>
          </v:shape>
          <o:OLEObject Type="Embed" ProgID="Equation.3" ShapeID="_x0000_i1074" DrawAspect="Content" ObjectID="_1472133206" r:id="rId103"/>
        </w:object>
      </w:r>
      <w:r w:rsidRPr="009F0098">
        <w:rPr>
          <w:color w:val="000000"/>
          <w:sz w:val="28"/>
        </w:rPr>
        <w:t>,</w:t>
      </w:r>
      <w:r w:rsidR="009F0098">
        <w:rPr>
          <w:color w:val="000000"/>
          <w:sz w:val="28"/>
        </w:rPr>
        <w:t xml:space="preserve"> </w:t>
      </w:r>
      <w:r w:rsidRPr="009F0098">
        <w:rPr>
          <w:color w:val="000000"/>
          <w:sz w:val="28"/>
        </w:rPr>
        <w:t>(5)</w:t>
      </w:r>
    </w:p>
    <w:p w:rsidR="009F0098" w:rsidRDefault="009F0098" w:rsidP="009F0098">
      <w:pPr>
        <w:pStyle w:val="a5"/>
        <w:ind w:firstLine="709"/>
        <w:jc w:val="both"/>
        <w:rPr>
          <w:color w:val="000000"/>
          <w:sz w:val="28"/>
        </w:rPr>
      </w:pPr>
    </w:p>
    <w:p w:rsidR="00574036" w:rsidRPr="009F0098" w:rsidRDefault="00574036" w:rsidP="009F0098">
      <w:pPr>
        <w:pStyle w:val="a5"/>
        <w:ind w:firstLine="709"/>
        <w:jc w:val="both"/>
        <w:rPr>
          <w:color w:val="000000"/>
          <w:sz w:val="28"/>
        </w:rPr>
      </w:pPr>
      <w:r w:rsidRPr="009F0098">
        <w:rPr>
          <w:color w:val="000000"/>
          <w:sz w:val="28"/>
        </w:rPr>
        <w:t xml:space="preserve">где </w:t>
      </w:r>
      <w:r w:rsidRPr="009F0098">
        <w:rPr>
          <w:color w:val="000000"/>
          <w:sz w:val="28"/>
          <w:lang w:val="en-US"/>
        </w:rPr>
        <w:t>N</w:t>
      </w:r>
      <w:r w:rsidRPr="009F0098">
        <w:rPr>
          <w:color w:val="000000"/>
          <w:sz w:val="28"/>
          <w:vertAlign w:val="subscript"/>
          <w:lang w:val="en-US"/>
        </w:rPr>
        <w:t>C</w:t>
      </w:r>
      <w:r w:rsidR="009F0098">
        <w:rPr>
          <w:color w:val="000000"/>
          <w:sz w:val="28"/>
        </w:rPr>
        <w:t xml:space="preserve"> –</w:t>
      </w:r>
      <w:r w:rsidR="009F0098" w:rsidRPr="009F0098">
        <w:rPr>
          <w:color w:val="000000"/>
          <w:sz w:val="28"/>
        </w:rPr>
        <w:t xml:space="preserve"> ко</w:t>
      </w:r>
      <w:r w:rsidRPr="009F0098">
        <w:rPr>
          <w:color w:val="000000"/>
          <w:sz w:val="28"/>
        </w:rPr>
        <w:t>личество спускаемых в скважину свечей, шт.;</w:t>
      </w:r>
    </w:p>
    <w:p w:rsidR="00574036" w:rsidRPr="009F0098" w:rsidRDefault="00574036" w:rsidP="009F0098">
      <w:pPr>
        <w:pStyle w:val="a5"/>
        <w:ind w:firstLine="709"/>
        <w:jc w:val="both"/>
        <w:rPr>
          <w:color w:val="000000"/>
          <w:sz w:val="28"/>
        </w:rPr>
      </w:pPr>
      <w:r w:rsidRPr="009F0098">
        <w:rPr>
          <w:color w:val="000000"/>
          <w:sz w:val="28"/>
          <w:lang w:val="en-US"/>
        </w:rPr>
        <w:t>m</w:t>
      </w:r>
      <w:r w:rsidRPr="009F0098">
        <w:rPr>
          <w:color w:val="000000"/>
          <w:sz w:val="28"/>
        </w:rPr>
        <w:t xml:space="preserve"> – количество долблений, округленное до целых чисел, долб.;</w:t>
      </w:r>
    </w:p>
    <w:p w:rsidR="009F0098" w:rsidRDefault="00574036" w:rsidP="009F0098">
      <w:pPr>
        <w:pStyle w:val="a5"/>
        <w:ind w:firstLine="709"/>
        <w:jc w:val="both"/>
        <w:rPr>
          <w:color w:val="000000"/>
          <w:sz w:val="28"/>
        </w:rPr>
      </w:pPr>
      <w:r w:rsidRPr="009F0098">
        <w:rPr>
          <w:color w:val="000000"/>
          <w:sz w:val="28"/>
        </w:rPr>
        <w:t>Н</w:t>
      </w:r>
      <w:r w:rsidRPr="009F0098">
        <w:rPr>
          <w:color w:val="000000"/>
          <w:sz w:val="28"/>
          <w:vertAlign w:val="subscript"/>
        </w:rPr>
        <w:t>1</w:t>
      </w:r>
      <w:r w:rsidR="009F0098">
        <w:rPr>
          <w:color w:val="000000"/>
          <w:sz w:val="28"/>
        </w:rPr>
        <w:t xml:space="preserve"> –</w:t>
      </w:r>
      <w:r w:rsidR="009F0098" w:rsidRPr="009F0098">
        <w:rPr>
          <w:color w:val="000000"/>
          <w:sz w:val="28"/>
        </w:rPr>
        <w:t xml:space="preserve"> на</w:t>
      </w:r>
      <w:r w:rsidRPr="009F0098">
        <w:rPr>
          <w:color w:val="000000"/>
          <w:sz w:val="28"/>
        </w:rPr>
        <w:t>чальная глубина интервала, м;</w:t>
      </w:r>
    </w:p>
    <w:p w:rsidR="00574036" w:rsidRPr="009F0098" w:rsidRDefault="00574036" w:rsidP="009F0098">
      <w:pPr>
        <w:pStyle w:val="a5"/>
        <w:ind w:firstLine="709"/>
        <w:jc w:val="both"/>
        <w:rPr>
          <w:color w:val="000000"/>
          <w:sz w:val="28"/>
        </w:rPr>
      </w:pPr>
      <w:r w:rsidRPr="009F0098">
        <w:rPr>
          <w:color w:val="000000"/>
          <w:sz w:val="28"/>
        </w:rPr>
        <w:t>Н</w:t>
      </w:r>
      <w:r w:rsidRPr="009F0098">
        <w:rPr>
          <w:color w:val="000000"/>
          <w:sz w:val="28"/>
          <w:vertAlign w:val="subscript"/>
        </w:rPr>
        <w:t>2</w:t>
      </w:r>
      <w:r w:rsidRPr="009F0098">
        <w:rPr>
          <w:color w:val="000000"/>
          <w:sz w:val="28"/>
        </w:rPr>
        <w:t xml:space="preserve"> – конечная глубина интервала, м;</w:t>
      </w:r>
    </w:p>
    <w:p w:rsidR="00574036" w:rsidRPr="009F0098" w:rsidRDefault="00574036" w:rsidP="009F0098">
      <w:pPr>
        <w:pStyle w:val="a5"/>
        <w:ind w:firstLine="709"/>
        <w:jc w:val="both"/>
        <w:rPr>
          <w:color w:val="000000"/>
          <w:sz w:val="28"/>
        </w:rPr>
      </w:pPr>
      <w:r w:rsidRPr="009F0098">
        <w:rPr>
          <w:color w:val="000000"/>
          <w:sz w:val="28"/>
          <w:lang w:val="en-US"/>
        </w:rPr>
        <w:t>d</w:t>
      </w:r>
      <w:r w:rsidRPr="009F0098">
        <w:rPr>
          <w:color w:val="000000"/>
          <w:sz w:val="28"/>
        </w:rPr>
        <w:t xml:space="preserve"> – длина неизменяемой части инструмента (квадрат, турбобур, удлинитель, УБТ, долото </w:t>
      </w:r>
      <w:r w:rsidR="009F0098">
        <w:rPr>
          <w:color w:val="000000"/>
          <w:sz w:val="28"/>
        </w:rPr>
        <w:t>и т.д.</w:t>
      </w:r>
      <w:r w:rsidRPr="009F0098">
        <w:rPr>
          <w:color w:val="000000"/>
          <w:sz w:val="28"/>
        </w:rPr>
        <w:t>), м;</w:t>
      </w:r>
    </w:p>
    <w:p w:rsidR="00574036" w:rsidRPr="009F0098" w:rsidRDefault="00574036" w:rsidP="009F0098">
      <w:pPr>
        <w:pStyle w:val="a5"/>
        <w:ind w:firstLine="709"/>
        <w:jc w:val="both"/>
        <w:rPr>
          <w:color w:val="000000"/>
          <w:sz w:val="28"/>
        </w:rPr>
      </w:pPr>
      <w:r w:rsidRPr="009F0098">
        <w:rPr>
          <w:color w:val="000000"/>
          <w:sz w:val="28"/>
          <w:lang w:val="en-US"/>
        </w:rPr>
        <w:t>h</w:t>
      </w:r>
      <w:r w:rsidRPr="009F0098">
        <w:rPr>
          <w:color w:val="000000"/>
          <w:sz w:val="28"/>
        </w:rPr>
        <w:t xml:space="preserve"> – проходка на долото, м;</w:t>
      </w:r>
    </w:p>
    <w:p w:rsidR="00574036" w:rsidRPr="009F0098" w:rsidRDefault="00574036" w:rsidP="009F0098">
      <w:pPr>
        <w:pStyle w:val="a5"/>
        <w:ind w:firstLine="709"/>
        <w:jc w:val="both"/>
        <w:rPr>
          <w:color w:val="000000"/>
          <w:sz w:val="28"/>
        </w:rPr>
      </w:pPr>
      <w:r w:rsidRPr="009F0098">
        <w:rPr>
          <w:color w:val="000000"/>
          <w:sz w:val="28"/>
          <w:lang w:val="en-US"/>
        </w:rPr>
        <w:t>L</w:t>
      </w:r>
      <w:r w:rsidRPr="009F0098">
        <w:rPr>
          <w:color w:val="000000"/>
          <w:sz w:val="28"/>
        </w:rPr>
        <w:t xml:space="preserve"> – длина свечи, м.</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c</w:t>
      </w:r>
      <w:r w:rsidRPr="009F0098">
        <w:rPr>
          <w:color w:val="000000"/>
          <w:sz w:val="28"/>
          <w:vertAlign w:val="subscript"/>
        </w:rPr>
        <w:t>1</w:t>
      </w:r>
      <w:r w:rsidRPr="009F0098">
        <w:rPr>
          <w:color w:val="000000"/>
          <w:sz w:val="28"/>
        </w:rPr>
        <w:t>=</w:t>
      </w:r>
      <w:r w:rsidRPr="009F0098">
        <w:rPr>
          <w:color w:val="000000"/>
          <w:position w:val="-28"/>
          <w:sz w:val="28"/>
          <w:lang w:val="en-US"/>
        </w:rPr>
        <w:object w:dxaOrig="2920" w:dyaOrig="660">
          <v:shape id="_x0000_i1075" type="#_x0000_t75" style="width:146.25pt;height:33pt" o:ole="" fillcolor="window">
            <v:imagedata r:id="rId104" o:title=""/>
          </v:shape>
          <o:OLEObject Type="Embed" ProgID="Equation.3" ShapeID="_x0000_i1075" DrawAspect="Content" ObjectID="_1472133207" r:id="rId105"/>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c</w:t>
      </w:r>
      <w:r w:rsidRPr="009F0098">
        <w:rPr>
          <w:color w:val="000000"/>
          <w:sz w:val="28"/>
          <w:vertAlign w:val="subscript"/>
        </w:rPr>
        <w:t>2</w:t>
      </w:r>
      <w:r w:rsidRPr="009F0098">
        <w:rPr>
          <w:color w:val="000000"/>
          <w:sz w:val="28"/>
        </w:rPr>
        <w:t>=</w:t>
      </w:r>
      <w:r w:rsidRPr="009F0098">
        <w:rPr>
          <w:color w:val="000000"/>
          <w:position w:val="-28"/>
          <w:sz w:val="28"/>
          <w:lang w:val="en-US"/>
        </w:rPr>
        <w:object w:dxaOrig="3180" w:dyaOrig="660">
          <v:shape id="_x0000_i1076" type="#_x0000_t75" style="width:159pt;height:33pt" o:ole="" fillcolor="window">
            <v:imagedata r:id="rId106" o:title=""/>
          </v:shape>
          <o:OLEObject Type="Embed" ProgID="Equation.3" ShapeID="_x0000_i1076" DrawAspect="Content" ObjectID="_1472133208" r:id="rId107"/>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c</w:t>
      </w:r>
      <w:r w:rsidRPr="009F0098">
        <w:rPr>
          <w:color w:val="000000"/>
          <w:sz w:val="28"/>
          <w:vertAlign w:val="subscript"/>
        </w:rPr>
        <w:t>3</w:t>
      </w:r>
      <w:r w:rsidRPr="009F0098">
        <w:rPr>
          <w:color w:val="000000"/>
          <w:sz w:val="28"/>
        </w:rPr>
        <w:t>=</w:t>
      </w:r>
      <w:r w:rsidRPr="009F0098">
        <w:rPr>
          <w:color w:val="000000"/>
          <w:position w:val="-28"/>
          <w:sz w:val="28"/>
          <w:lang w:val="en-US"/>
        </w:rPr>
        <w:object w:dxaOrig="3300" w:dyaOrig="660">
          <v:shape id="_x0000_i1077" type="#_x0000_t75" style="width:165pt;height:33pt" o:ole="" fillcolor="window">
            <v:imagedata r:id="rId108" o:title=""/>
          </v:shape>
          <o:OLEObject Type="Embed" ProgID="Equation.3" ShapeID="_x0000_i1077" DrawAspect="Content" ObjectID="_1472133209" r:id="rId109"/>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c</w:t>
      </w:r>
      <w:r w:rsidRPr="009F0098">
        <w:rPr>
          <w:color w:val="000000"/>
          <w:sz w:val="28"/>
          <w:vertAlign w:val="subscript"/>
        </w:rPr>
        <w:t>4</w:t>
      </w:r>
      <w:r w:rsidRPr="009F0098">
        <w:rPr>
          <w:color w:val="000000"/>
          <w:sz w:val="28"/>
        </w:rPr>
        <w:t>=</w:t>
      </w:r>
      <w:r w:rsidRPr="009F0098">
        <w:rPr>
          <w:color w:val="000000"/>
          <w:position w:val="-28"/>
          <w:sz w:val="28"/>
          <w:lang w:val="en-US"/>
        </w:rPr>
        <w:object w:dxaOrig="3420" w:dyaOrig="660">
          <v:shape id="_x0000_i1078" type="#_x0000_t75" style="width:171pt;height:33pt" o:ole="" fillcolor="window">
            <v:imagedata r:id="rId110" o:title=""/>
          </v:shape>
          <o:OLEObject Type="Embed" ProgID="Equation.3" ShapeID="_x0000_i1078" DrawAspect="Content" ObjectID="_1472133210" r:id="rId111"/>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c</w:t>
      </w:r>
      <w:r w:rsidRPr="009F0098">
        <w:rPr>
          <w:color w:val="000000"/>
          <w:sz w:val="28"/>
          <w:vertAlign w:val="subscript"/>
        </w:rPr>
        <w:t>5</w:t>
      </w:r>
      <w:r w:rsidRPr="009F0098">
        <w:rPr>
          <w:color w:val="000000"/>
          <w:sz w:val="28"/>
        </w:rPr>
        <w:t>=</w:t>
      </w:r>
      <w:r w:rsidRPr="009F0098">
        <w:rPr>
          <w:color w:val="000000"/>
          <w:position w:val="-28"/>
          <w:sz w:val="28"/>
          <w:lang w:val="en-US"/>
        </w:rPr>
        <w:object w:dxaOrig="3400" w:dyaOrig="660">
          <v:shape id="_x0000_i1079" type="#_x0000_t75" style="width:170.25pt;height:33pt" o:ole="" fillcolor="window">
            <v:imagedata r:id="rId112" o:title=""/>
          </v:shape>
          <o:OLEObject Type="Embed" ProgID="Equation.3" ShapeID="_x0000_i1079" DrawAspect="Content" ObjectID="_1472133211" r:id="rId113"/>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c</w:t>
      </w:r>
      <w:r w:rsidRPr="009F0098">
        <w:rPr>
          <w:color w:val="000000"/>
          <w:sz w:val="28"/>
          <w:vertAlign w:val="subscript"/>
        </w:rPr>
        <w:t>6</w:t>
      </w:r>
      <w:r w:rsidRPr="009F0098">
        <w:rPr>
          <w:color w:val="000000"/>
          <w:sz w:val="28"/>
        </w:rPr>
        <w:t>=</w:t>
      </w:r>
      <w:r w:rsidRPr="009F0098">
        <w:rPr>
          <w:color w:val="000000"/>
          <w:position w:val="-28"/>
          <w:sz w:val="28"/>
          <w:lang w:val="en-US"/>
        </w:rPr>
        <w:object w:dxaOrig="3600" w:dyaOrig="660">
          <v:shape id="_x0000_i1080" type="#_x0000_t75" style="width:180pt;height:33pt" o:ole="" fillcolor="window">
            <v:imagedata r:id="rId114" o:title=""/>
          </v:shape>
          <o:OLEObject Type="Embed" ProgID="Equation.3" ShapeID="_x0000_i1080" DrawAspect="Content" ObjectID="_1472133212" r:id="rId115"/>
        </w:object>
      </w:r>
      <w:r w:rsidRPr="009F0098">
        <w:rPr>
          <w:color w:val="000000"/>
          <w:position w:val="-10"/>
          <w:sz w:val="28"/>
          <w:lang w:val="en-US"/>
        </w:rPr>
        <w:object w:dxaOrig="180" w:dyaOrig="340">
          <v:shape id="_x0000_i1081" type="#_x0000_t75" style="width:9pt;height:17.25pt" o:ole="" fillcolor="window">
            <v:imagedata r:id="rId82" o:title=""/>
          </v:shape>
          <o:OLEObject Type="Embed" ProgID="Equation.3" ShapeID="_x0000_i1081" DrawAspect="Content" ObjectID="_1472133213" r:id="rId116"/>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c</w:t>
      </w:r>
      <w:r w:rsidRPr="009F0098">
        <w:rPr>
          <w:color w:val="000000"/>
          <w:sz w:val="28"/>
          <w:vertAlign w:val="subscript"/>
        </w:rPr>
        <w:t>7</w:t>
      </w:r>
      <w:r w:rsidRPr="009F0098">
        <w:rPr>
          <w:color w:val="000000"/>
          <w:sz w:val="28"/>
        </w:rPr>
        <w:t>=</w:t>
      </w:r>
      <w:r w:rsidRPr="009F0098">
        <w:rPr>
          <w:color w:val="000000"/>
          <w:position w:val="-28"/>
          <w:sz w:val="28"/>
          <w:lang w:val="en-US"/>
        </w:rPr>
        <w:object w:dxaOrig="3519" w:dyaOrig="660">
          <v:shape id="_x0000_i1082" type="#_x0000_t75" style="width:176.25pt;height:33pt" o:ole="" fillcolor="window">
            <v:imagedata r:id="rId117" o:title=""/>
          </v:shape>
          <o:OLEObject Type="Embed" ProgID="Equation.3" ShapeID="_x0000_i1082" DrawAspect="Content" ObjectID="_1472133214" r:id="rId118"/>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c</w:t>
      </w:r>
      <w:r w:rsidRPr="009F0098">
        <w:rPr>
          <w:color w:val="000000"/>
          <w:sz w:val="28"/>
          <w:vertAlign w:val="subscript"/>
        </w:rPr>
        <w:t>8</w:t>
      </w:r>
      <w:r w:rsidRPr="009F0098">
        <w:rPr>
          <w:color w:val="000000"/>
          <w:sz w:val="28"/>
        </w:rPr>
        <w:t>=</w:t>
      </w:r>
      <w:r w:rsidRPr="009F0098">
        <w:rPr>
          <w:color w:val="000000"/>
          <w:position w:val="-28"/>
          <w:sz w:val="28"/>
          <w:lang w:val="en-US"/>
        </w:rPr>
        <w:object w:dxaOrig="3540" w:dyaOrig="660">
          <v:shape id="_x0000_i1083" type="#_x0000_t75" style="width:177pt;height:33pt" o:ole="" fillcolor="window">
            <v:imagedata r:id="rId119" o:title=""/>
          </v:shape>
          <o:OLEObject Type="Embed" ProgID="Equation.3" ShapeID="_x0000_i1083" DrawAspect="Content" ObjectID="_1472133215" r:id="rId120"/>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c</w:t>
      </w:r>
      <w:r w:rsidRPr="009F0098">
        <w:rPr>
          <w:color w:val="000000"/>
          <w:sz w:val="28"/>
          <w:vertAlign w:val="subscript"/>
        </w:rPr>
        <w:t>9</w:t>
      </w:r>
      <w:r w:rsidRPr="009F0098">
        <w:rPr>
          <w:color w:val="000000"/>
          <w:sz w:val="28"/>
        </w:rPr>
        <w:t>=</w:t>
      </w:r>
      <w:r w:rsidRPr="009F0098">
        <w:rPr>
          <w:color w:val="000000"/>
          <w:position w:val="-28"/>
          <w:sz w:val="28"/>
          <w:lang w:val="en-US"/>
        </w:rPr>
        <w:object w:dxaOrig="3560" w:dyaOrig="660">
          <v:shape id="_x0000_i1084" type="#_x0000_t75" style="width:177.75pt;height:33pt" o:ole="" fillcolor="window">
            <v:imagedata r:id="rId121" o:title=""/>
          </v:shape>
          <o:OLEObject Type="Embed" ProgID="Equation.3" ShapeID="_x0000_i1084" DrawAspect="Content" ObjectID="_1472133216" r:id="rId122"/>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c</w:t>
      </w:r>
      <w:r w:rsidRPr="009F0098">
        <w:rPr>
          <w:color w:val="000000"/>
          <w:sz w:val="28"/>
          <w:vertAlign w:val="subscript"/>
        </w:rPr>
        <w:t>10</w:t>
      </w:r>
      <w:r w:rsidRPr="009F0098">
        <w:rPr>
          <w:color w:val="000000"/>
          <w:sz w:val="28"/>
        </w:rPr>
        <w:t>=</w:t>
      </w:r>
      <w:r w:rsidRPr="009F0098">
        <w:rPr>
          <w:color w:val="000000"/>
          <w:position w:val="-28"/>
          <w:sz w:val="28"/>
          <w:lang w:val="en-US"/>
        </w:rPr>
        <w:object w:dxaOrig="3560" w:dyaOrig="660">
          <v:shape id="_x0000_i1085" type="#_x0000_t75" style="width:177.75pt;height:33pt" o:ole="" fillcolor="window">
            <v:imagedata r:id="rId123" o:title=""/>
          </v:shape>
          <o:OLEObject Type="Embed" ProgID="Equation.3" ShapeID="_x0000_i1085" DrawAspect="Content" ObjectID="_1472133217" r:id="rId124"/>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c</w:t>
      </w:r>
      <w:r w:rsidRPr="009F0098">
        <w:rPr>
          <w:color w:val="000000"/>
          <w:sz w:val="28"/>
          <w:vertAlign w:val="subscript"/>
        </w:rPr>
        <w:t>11</w:t>
      </w:r>
      <w:r w:rsidRPr="009F0098">
        <w:rPr>
          <w:color w:val="000000"/>
          <w:sz w:val="28"/>
        </w:rPr>
        <w:t>=</w:t>
      </w:r>
      <w:r w:rsidRPr="009F0098">
        <w:rPr>
          <w:color w:val="000000"/>
          <w:position w:val="-28"/>
          <w:sz w:val="28"/>
          <w:lang w:val="en-US"/>
        </w:rPr>
        <w:object w:dxaOrig="3440" w:dyaOrig="660">
          <v:shape id="_x0000_i1086" type="#_x0000_t75" style="width:171.75pt;height:33pt" o:ole="" fillcolor="window">
            <v:imagedata r:id="rId125" o:title=""/>
          </v:shape>
          <o:OLEObject Type="Embed" ProgID="Equation.3" ShapeID="_x0000_i1086" DrawAspect="Content" ObjectID="_1472133218" r:id="rId126"/>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c</w:t>
      </w:r>
      <w:r w:rsidRPr="009F0098">
        <w:rPr>
          <w:color w:val="000000"/>
          <w:sz w:val="28"/>
          <w:vertAlign w:val="subscript"/>
        </w:rPr>
        <w:t>12</w:t>
      </w:r>
      <w:r w:rsidRPr="009F0098">
        <w:rPr>
          <w:color w:val="000000"/>
          <w:sz w:val="28"/>
        </w:rPr>
        <w:t>= 0 св.</w:t>
      </w:r>
    </w:p>
    <w:p w:rsidR="009F0098" w:rsidRDefault="00574036" w:rsidP="009F0098">
      <w:pPr>
        <w:pStyle w:val="a5"/>
        <w:ind w:firstLine="709"/>
        <w:jc w:val="both"/>
        <w:rPr>
          <w:color w:val="000000"/>
          <w:sz w:val="28"/>
        </w:rPr>
      </w:pPr>
      <w:r w:rsidRPr="009F0098">
        <w:rPr>
          <w:color w:val="000000"/>
          <w:sz w:val="28"/>
        </w:rPr>
        <w:t>Зная количество спускаемых свечей, рассчитывают количество поднимаемых свечей:</w:t>
      </w:r>
    </w:p>
    <w:p w:rsidR="009F0098" w:rsidRDefault="009F0098" w:rsidP="009F0098">
      <w:pPr>
        <w:pStyle w:val="a5"/>
        <w:ind w:firstLine="709"/>
        <w:jc w:val="both"/>
        <w:rPr>
          <w:color w:val="000000"/>
          <w:sz w:val="28"/>
        </w:rPr>
      </w:pPr>
    </w:p>
    <w:p w:rsidR="00574036" w:rsidRPr="009F0098" w:rsidRDefault="00574036" w:rsidP="009F0098">
      <w:pPr>
        <w:pStyle w:val="a5"/>
        <w:ind w:firstLine="709"/>
        <w:jc w:val="both"/>
        <w:rPr>
          <w:color w:val="000000"/>
          <w:sz w:val="28"/>
        </w:rPr>
      </w:pPr>
      <w:r w:rsidRPr="009F0098">
        <w:rPr>
          <w:color w:val="000000"/>
          <w:position w:val="-24"/>
          <w:sz w:val="28"/>
        </w:rPr>
        <w:object w:dxaOrig="1760" w:dyaOrig="639">
          <v:shape id="_x0000_i1087" type="#_x0000_t75" style="width:87.75pt;height:32.25pt" o:ole="" fillcolor="window">
            <v:imagedata r:id="rId127" o:title=""/>
          </v:shape>
          <o:OLEObject Type="Embed" ProgID="Equation.3" ShapeID="_x0000_i1087" DrawAspect="Content" ObjectID="_1472133219" r:id="rId128"/>
        </w:object>
      </w:r>
      <w:r w:rsidRPr="009F0098">
        <w:rPr>
          <w:color w:val="000000"/>
          <w:sz w:val="28"/>
        </w:rPr>
        <w:t>,</w:t>
      </w:r>
      <w:r w:rsidR="009F0098">
        <w:rPr>
          <w:color w:val="000000"/>
          <w:sz w:val="28"/>
        </w:rPr>
        <w:t xml:space="preserve"> </w:t>
      </w:r>
      <w:r w:rsidRPr="009F0098">
        <w:rPr>
          <w:color w:val="000000"/>
          <w:sz w:val="28"/>
        </w:rPr>
        <w:t>(6)</w:t>
      </w:r>
    </w:p>
    <w:p w:rsidR="009F0098" w:rsidRDefault="009F0098" w:rsidP="009F0098">
      <w:pPr>
        <w:pStyle w:val="a5"/>
        <w:ind w:firstLine="709"/>
        <w:jc w:val="both"/>
        <w:rPr>
          <w:color w:val="000000"/>
          <w:sz w:val="28"/>
        </w:rPr>
      </w:pPr>
    </w:p>
    <w:p w:rsidR="009F0098" w:rsidRDefault="00574036" w:rsidP="009F0098">
      <w:pPr>
        <w:pStyle w:val="a5"/>
        <w:ind w:firstLine="709"/>
        <w:jc w:val="both"/>
        <w:rPr>
          <w:color w:val="000000"/>
          <w:sz w:val="28"/>
        </w:rPr>
      </w:pPr>
      <w:r w:rsidRPr="009F0098">
        <w:rPr>
          <w:color w:val="000000"/>
          <w:sz w:val="28"/>
        </w:rPr>
        <w:t xml:space="preserve">где </w:t>
      </w:r>
      <w:r w:rsidRPr="009F0098">
        <w:rPr>
          <w:color w:val="000000"/>
          <w:sz w:val="28"/>
          <w:lang w:val="en-US"/>
        </w:rPr>
        <w:t>N</w:t>
      </w:r>
      <w:r w:rsidRPr="009F0098">
        <w:rPr>
          <w:color w:val="000000"/>
          <w:sz w:val="28"/>
          <w:vertAlign w:val="subscript"/>
        </w:rPr>
        <w:t>п</w:t>
      </w:r>
      <w:r w:rsidRPr="009F0098">
        <w:rPr>
          <w:color w:val="000000"/>
          <w:sz w:val="28"/>
        </w:rPr>
        <w:t xml:space="preserve"> – количество поднимаемых свечей, </w:t>
      </w:r>
      <w:r w:rsidR="009F0098" w:rsidRPr="009F0098">
        <w:rPr>
          <w:color w:val="000000"/>
          <w:sz w:val="28"/>
        </w:rPr>
        <w:t>шт</w:t>
      </w:r>
      <w:r w:rsidR="009F0098">
        <w:rPr>
          <w:color w:val="000000"/>
          <w:sz w:val="28"/>
        </w:rPr>
        <w:t>.</w:t>
      </w:r>
      <w:r w:rsidR="009F0098" w:rsidRPr="009F0098">
        <w:rPr>
          <w:color w:val="000000"/>
          <w:sz w:val="28"/>
        </w:rPr>
        <w:t>;</w:t>
      </w:r>
    </w:p>
    <w:p w:rsidR="009F0098" w:rsidRDefault="00574036" w:rsidP="009F0098">
      <w:pPr>
        <w:pStyle w:val="a5"/>
        <w:ind w:firstLine="709"/>
        <w:jc w:val="both"/>
        <w:rPr>
          <w:color w:val="000000"/>
          <w:sz w:val="28"/>
        </w:rPr>
      </w:pPr>
      <w:r w:rsidRPr="009F0098">
        <w:rPr>
          <w:color w:val="000000"/>
          <w:sz w:val="28"/>
          <w:lang w:val="en-US"/>
        </w:rPr>
        <w:t>n</w:t>
      </w:r>
      <w:r w:rsidRPr="009F0098">
        <w:rPr>
          <w:color w:val="000000"/>
          <w:sz w:val="28"/>
          <w:vertAlign w:val="subscript"/>
        </w:rPr>
        <w:t>1</w:t>
      </w:r>
      <w:r w:rsidR="009F0098">
        <w:rPr>
          <w:color w:val="000000"/>
          <w:sz w:val="28"/>
        </w:rPr>
        <w:t xml:space="preserve"> –</w:t>
      </w:r>
      <w:r w:rsidR="009F0098" w:rsidRPr="009F0098">
        <w:rPr>
          <w:color w:val="000000"/>
          <w:sz w:val="28"/>
        </w:rPr>
        <w:t xml:space="preserve"> ко</w:t>
      </w:r>
      <w:r w:rsidRPr="009F0098">
        <w:rPr>
          <w:color w:val="000000"/>
          <w:sz w:val="28"/>
        </w:rPr>
        <w:t>личество долблений без учета округлений, долб.;</w:t>
      </w:r>
    </w:p>
    <w:p w:rsidR="00574036" w:rsidRPr="009F0098" w:rsidRDefault="00574036" w:rsidP="009F0098">
      <w:pPr>
        <w:pStyle w:val="a5"/>
        <w:ind w:firstLine="709"/>
        <w:jc w:val="both"/>
        <w:rPr>
          <w:color w:val="000000"/>
          <w:sz w:val="28"/>
        </w:rPr>
      </w:pPr>
      <w:r w:rsidRPr="009F0098">
        <w:rPr>
          <w:color w:val="000000"/>
          <w:sz w:val="28"/>
          <w:lang w:val="en-US"/>
        </w:rPr>
        <w:t>h</w:t>
      </w:r>
      <w:r w:rsidRPr="009F0098">
        <w:rPr>
          <w:color w:val="000000"/>
          <w:sz w:val="28"/>
        </w:rPr>
        <w:t>*</w:t>
      </w:r>
      <w:r w:rsidRPr="009F0098">
        <w:rPr>
          <w:color w:val="000000"/>
          <w:sz w:val="28"/>
          <w:lang w:val="en-US"/>
        </w:rPr>
        <w:t>n</w:t>
      </w:r>
      <w:r w:rsidRPr="009F0098">
        <w:rPr>
          <w:color w:val="000000"/>
          <w:sz w:val="28"/>
          <w:vertAlign w:val="subscript"/>
        </w:rPr>
        <w:t>1</w:t>
      </w:r>
      <w:r w:rsidRPr="009F0098">
        <w:rPr>
          <w:color w:val="000000"/>
          <w:sz w:val="28"/>
        </w:rPr>
        <w:t xml:space="preserve"> – мощность интервала, м.</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n</w:t>
      </w:r>
      <w:r w:rsidRPr="009F0098">
        <w:rPr>
          <w:color w:val="000000"/>
          <w:sz w:val="28"/>
          <w:vertAlign w:val="subscript"/>
        </w:rPr>
        <w:t>1</w:t>
      </w:r>
      <w:r w:rsidRPr="009F0098">
        <w:rPr>
          <w:color w:val="000000"/>
          <w:sz w:val="28"/>
        </w:rPr>
        <w:t>=</w:t>
      </w:r>
      <w:r w:rsidRPr="009F0098">
        <w:rPr>
          <w:color w:val="000000"/>
          <w:position w:val="-28"/>
          <w:sz w:val="28"/>
          <w:lang w:val="en-US"/>
        </w:rPr>
        <w:object w:dxaOrig="1579" w:dyaOrig="660">
          <v:shape id="_x0000_i1088" type="#_x0000_t75" style="width:78.75pt;height:33pt" o:ole="" fillcolor="window">
            <v:imagedata r:id="rId129" o:title=""/>
          </v:shape>
          <o:OLEObject Type="Embed" ProgID="Equation.3" ShapeID="_x0000_i1088" DrawAspect="Content" ObjectID="_1472133220" r:id="rId130"/>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n</w:t>
      </w:r>
      <w:r w:rsidRPr="009F0098">
        <w:rPr>
          <w:color w:val="000000"/>
          <w:sz w:val="28"/>
          <w:vertAlign w:val="subscript"/>
        </w:rPr>
        <w:t>2</w:t>
      </w:r>
      <w:r w:rsidRPr="009F0098">
        <w:rPr>
          <w:color w:val="000000"/>
          <w:sz w:val="28"/>
        </w:rPr>
        <w:t>=</w:t>
      </w:r>
      <w:r w:rsidRPr="009F0098">
        <w:rPr>
          <w:color w:val="000000"/>
          <w:position w:val="-28"/>
          <w:sz w:val="28"/>
          <w:lang w:val="en-US"/>
        </w:rPr>
        <w:object w:dxaOrig="1640" w:dyaOrig="660">
          <v:shape id="_x0000_i1089" type="#_x0000_t75" style="width:81.75pt;height:33pt" o:ole="" fillcolor="window">
            <v:imagedata r:id="rId131" o:title=""/>
          </v:shape>
          <o:OLEObject Type="Embed" ProgID="Equation.3" ShapeID="_x0000_i1089" DrawAspect="Content" ObjectID="_1472133221" r:id="rId132"/>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n</w:t>
      </w:r>
      <w:r w:rsidRPr="009F0098">
        <w:rPr>
          <w:color w:val="000000"/>
          <w:sz w:val="28"/>
          <w:vertAlign w:val="subscript"/>
        </w:rPr>
        <w:t>3</w:t>
      </w:r>
      <w:r w:rsidRPr="009F0098">
        <w:rPr>
          <w:color w:val="000000"/>
          <w:sz w:val="28"/>
        </w:rPr>
        <w:t>=</w:t>
      </w:r>
      <w:r w:rsidRPr="009F0098">
        <w:rPr>
          <w:color w:val="000000"/>
          <w:position w:val="-28"/>
          <w:sz w:val="28"/>
          <w:lang w:val="en-US"/>
        </w:rPr>
        <w:object w:dxaOrig="1960" w:dyaOrig="660">
          <v:shape id="_x0000_i1090" type="#_x0000_t75" style="width:98.25pt;height:33pt" o:ole="" fillcolor="window">
            <v:imagedata r:id="rId133" o:title=""/>
          </v:shape>
          <o:OLEObject Type="Embed" ProgID="Equation.3" ShapeID="_x0000_i1090" DrawAspect="Content" ObjectID="_1472133222" r:id="rId134"/>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n</w:t>
      </w:r>
      <w:r w:rsidRPr="009F0098">
        <w:rPr>
          <w:color w:val="000000"/>
          <w:sz w:val="28"/>
          <w:vertAlign w:val="subscript"/>
        </w:rPr>
        <w:t>4</w:t>
      </w:r>
      <w:r w:rsidRPr="009F0098">
        <w:rPr>
          <w:color w:val="000000"/>
          <w:sz w:val="28"/>
        </w:rPr>
        <w:t>=</w:t>
      </w:r>
      <w:r w:rsidRPr="009F0098">
        <w:rPr>
          <w:color w:val="000000"/>
          <w:position w:val="-28"/>
          <w:sz w:val="28"/>
          <w:lang w:val="en-US"/>
        </w:rPr>
        <w:object w:dxaOrig="1960" w:dyaOrig="660">
          <v:shape id="_x0000_i1091" type="#_x0000_t75" style="width:98.25pt;height:33pt" o:ole="" fillcolor="window">
            <v:imagedata r:id="rId135" o:title=""/>
          </v:shape>
          <o:OLEObject Type="Embed" ProgID="Equation.3" ShapeID="_x0000_i1091" DrawAspect="Content" ObjectID="_1472133223" r:id="rId136"/>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n</w:t>
      </w:r>
      <w:r w:rsidRPr="009F0098">
        <w:rPr>
          <w:color w:val="000000"/>
          <w:sz w:val="28"/>
          <w:vertAlign w:val="subscript"/>
        </w:rPr>
        <w:t>5</w:t>
      </w:r>
      <w:r w:rsidRPr="009F0098">
        <w:rPr>
          <w:color w:val="000000"/>
          <w:sz w:val="28"/>
        </w:rPr>
        <w:t>=</w:t>
      </w:r>
      <w:r w:rsidRPr="009F0098">
        <w:rPr>
          <w:color w:val="000000"/>
          <w:position w:val="-28"/>
          <w:sz w:val="28"/>
          <w:lang w:val="en-US"/>
        </w:rPr>
        <w:object w:dxaOrig="1820" w:dyaOrig="660">
          <v:shape id="_x0000_i1092" type="#_x0000_t75" style="width:90.75pt;height:33pt" o:ole="" fillcolor="window">
            <v:imagedata r:id="rId137" o:title=""/>
          </v:shape>
          <o:OLEObject Type="Embed" ProgID="Equation.3" ShapeID="_x0000_i1092" DrawAspect="Content" ObjectID="_1472133224" r:id="rId138"/>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n</w:t>
      </w:r>
      <w:r w:rsidRPr="009F0098">
        <w:rPr>
          <w:color w:val="000000"/>
          <w:sz w:val="28"/>
          <w:vertAlign w:val="subscript"/>
        </w:rPr>
        <w:t>6</w:t>
      </w:r>
      <w:r w:rsidRPr="009F0098">
        <w:rPr>
          <w:color w:val="000000"/>
          <w:sz w:val="28"/>
        </w:rPr>
        <w:t>=</w:t>
      </w:r>
      <w:r w:rsidRPr="009F0098">
        <w:rPr>
          <w:color w:val="000000"/>
          <w:position w:val="-28"/>
          <w:sz w:val="28"/>
          <w:lang w:val="en-US"/>
        </w:rPr>
        <w:object w:dxaOrig="2160" w:dyaOrig="660">
          <v:shape id="_x0000_i1093" type="#_x0000_t75" style="width:108pt;height:33pt" o:ole="" fillcolor="window">
            <v:imagedata r:id="rId139" o:title=""/>
          </v:shape>
          <o:OLEObject Type="Embed" ProgID="Equation.3" ShapeID="_x0000_i1093" DrawAspect="Content" ObjectID="_1472133225" r:id="rId140"/>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n</w:t>
      </w:r>
      <w:r w:rsidRPr="009F0098">
        <w:rPr>
          <w:color w:val="000000"/>
          <w:sz w:val="28"/>
          <w:vertAlign w:val="subscript"/>
        </w:rPr>
        <w:t>7</w:t>
      </w:r>
      <w:r w:rsidRPr="009F0098">
        <w:rPr>
          <w:color w:val="000000"/>
          <w:sz w:val="28"/>
        </w:rPr>
        <w:t>=</w:t>
      </w:r>
      <w:r w:rsidRPr="009F0098">
        <w:rPr>
          <w:color w:val="000000"/>
          <w:position w:val="-28"/>
          <w:sz w:val="28"/>
          <w:lang w:val="en-US"/>
        </w:rPr>
        <w:object w:dxaOrig="1920" w:dyaOrig="660">
          <v:shape id="_x0000_i1094" type="#_x0000_t75" style="width:96pt;height:33pt" o:ole="" fillcolor="window">
            <v:imagedata r:id="rId141" o:title=""/>
          </v:shape>
          <o:OLEObject Type="Embed" ProgID="Equation.3" ShapeID="_x0000_i1094" DrawAspect="Content" ObjectID="_1472133226" r:id="rId142"/>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n</w:t>
      </w:r>
      <w:r w:rsidRPr="009F0098">
        <w:rPr>
          <w:color w:val="000000"/>
          <w:sz w:val="28"/>
          <w:vertAlign w:val="subscript"/>
        </w:rPr>
        <w:t>8</w:t>
      </w:r>
      <w:r w:rsidRPr="009F0098">
        <w:rPr>
          <w:color w:val="000000"/>
          <w:sz w:val="28"/>
        </w:rPr>
        <w:t>=</w:t>
      </w:r>
      <w:r w:rsidRPr="009F0098">
        <w:rPr>
          <w:color w:val="000000"/>
          <w:position w:val="-28"/>
          <w:sz w:val="28"/>
          <w:lang w:val="en-US"/>
        </w:rPr>
        <w:object w:dxaOrig="2079" w:dyaOrig="660">
          <v:shape id="_x0000_i1095" type="#_x0000_t75" style="width:104.25pt;height:33pt" o:ole="" fillcolor="window">
            <v:imagedata r:id="rId143" o:title=""/>
          </v:shape>
          <o:OLEObject Type="Embed" ProgID="Equation.3" ShapeID="_x0000_i1095" DrawAspect="Content" ObjectID="_1472133227" r:id="rId144"/>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n</w:t>
      </w:r>
      <w:r w:rsidRPr="009F0098">
        <w:rPr>
          <w:color w:val="000000"/>
          <w:sz w:val="28"/>
          <w:vertAlign w:val="subscript"/>
        </w:rPr>
        <w:t>9</w:t>
      </w:r>
      <w:r w:rsidRPr="009F0098">
        <w:rPr>
          <w:color w:val="000000"/>
          <w:sz w:val="28"/>
        </w:rPr>
        <w:t>=</w:t>
      </w:r>
      <w:r w:rsidRPr="009F0098">
        <w:rPr>
          <w:color w:val="000000"/>
          <w:position w:val="-28"/>
          <w:sz w:val="28"/>
          <w:lang w:val="en-US"/>
        </w:rPr>
        <w:object w:dxaOrig="2299" w:dyaOrig="660">
          <v:shape id="_x0000_i1096" type="#_x0000_t75" style="width:114.75pt;height:33pt" o:ole="" fillcolor="window">
            <v:imagedata r:id="rId145" o:title=""/>
          </v:shape>
          <o:OLEObject Type="Embed" ProgID="Equation.3" ShapeID="_x0000_i1096" DrawAspect="Content" ObjectID="_1472133228" r:id="rId146"/>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n</w:t>
      </w:r>
      <w:r w:rsidRPr="009F0098">
        <w:rPr>
          <w:color w:val="000000"/>
          <w:sz w:val="28"/>
          <w:vertAlign w:val="subscript"/>
        </w:rPr>
        <w:t>10</w:t>
      </w:r>
      <w:r w:rsidRPr="009F0098">
        <w:rPr>
          <w:color w:val="000000"/>
          <w:sz w:val="28"/>
        </w:rPr>
        <w:t>=</w:t>
      </w:r>
      <w:r w:rsidRPr="009F0098">
        <w:rPr>
          <w:color w:val="000000"/>
          <w:position w:val="-28"/>
          <w:sz w:val="28"/>
          <w:lang w:val="en-US"/>
        </w:rPr>
        <w:object w:dxaOrig="2020" w:dyaOrig="660">
          <v:shape id="_x0000_i1097" type="#_x0000_t75" style="width:101.25pt;height:33pt" o:ole="" fillcolor="window">
            <v:imagedata r:id="rId147" o:title=""/>
          </v:shape>
          <o:OLEObject Type="Embed" ProgID="Equation.3" ShapeID="_x0000_i1097" DrawAspect="Content" ObjectID="_1472133229" r:id="rId148"/>
        </w:object>
      </w:r>
      <w:r w:rsidRPr="009F0098">
        <w:rPr>
          <w:color w:val="000000"/>
          <w:sz w:val="28"/>
        </w:rPr>
        <w:t>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c</w:t>
      </w:r>
      <w:r w:rsidRPr="009F0098">
        <w:rPr>
          <w:color w:val="000000"/>
          <w:sz w:val="28"/>
          <w:vertAlign w:val="subscript"/>
        </w:rPr>
        <w:t>11=</w:t>
      </w:r>
      <w:r w:rsidRPr="009F0098">
        <w:rPr>
          <w:color w:val="000000"/>
          <w:position w:val="-28"/>
          <w:sz w:val="28"/>
          <w:lang w:val="en-US"/>
        </w:rPr>
        <w:object w:dxaOrig="1719" w:dyaOrig="660">
          <v:shape id="_x0000_i1098" type="#_x0000_t75" style="width:86.25pt;height:33pt" o:ole="" fillcolor="window">
            <v:imagedata r:id="rId149" o:title=""/>
          </v:shape>
          <o:OLEObject Type="Embed" ProgID="Equation.3" ShapeID="_x0000_i1098" DrawAspect="Content" ObjectID="_1472133230" r:id="rId150"/>
        </w:object>
      </w:r>
      <w:r w:rsidRPr="009F0098">
        <w:rPr>
          <w:color w:val="000000"/>
          <w:sz w:val="28"/>
        </w:rPr>
        <w:t xml:space="preserve"> св.</w:t>
      </w:r>
    </w:p>
    <w:p w:rsidR="00574036" w:rsidRPr="009F0098" w:rsidRDefault="00574036" w:rsidP="009F0098">
      <w:pPr>
        <w:spacing w:line="360" w:lineRule="auto"/>
        <w:ind w:firstLine="709"/>
        <w:jc w:val="both"/>
        <w:rPr>
          <w:color w:val="000000"/>
          <w:sz w:val="28"/>
        </w:rPr>
      </w:pPr>
      <w:r w:rsidRPr="009F0098">
        <w:rPr>
          <w:color w:val="000000"/>
          <w:sz w:val="28"/>
          <w:lang w:val="en-US"/>
        </w:rPr>
        <w:t>N</w:t>
      </w:r>
      <w:r w:rsidRPr="009F0098">
        <w:rPr>
          <w:color w:val="000000"/>
          <w:sz w:val="28"/>
          <w:vertAlign w:val="subscript"/>
          <w:lang w:val="en-US"/>
        </w:rPr>
        <w:t>c</w:t>
      </w:r>
      <w:r w:rsidRPr="009F0098">
        <w:rPr>
          <w:color w:val="000000"/>
          <w:sz w:val="28"/>
          <w:vertAlign w:val="subscript"/>
        </w:rPr>
        <w:t>12=</w:t>
      </w:r>
      <w:r w:rsidRPr="009F0098">
        <w:rPr>
          <w:color w:val="000000"/>
          <w:position w:val="-28"/>
          <w:sz w:val="28"/>
          <w:lang w:val="en-US"/>
        </w:rPr>
        <w:object w:dxaOrig="1320" w:dyaOrig="660">
          <v:shape id="_x0000_i1099" type="#_x0000_t75" style="width:66pt;height:33pt" o:ole="" fillcolor="window">
            <v:imagedata r:id="rId151" o:title=""/>
          </v:shape>
          <o:OLEObject Type="Embed" ProgID="Equation.3" ShapeID="_x0000_i1099" DrawAspect="Content" ObjectID="_1472133231" r:id="rId152"/>
        </w:object>
      </w:r>
      <w:r w:rsidRPr="009F0098">
        <w:rPr>
          <w:color w:val="000000"/>
          <w:sz w:val="28"/>
        </w:rPr>
        <w:t>св.</w:t>
      </w:r>
    </w:p>
    <w:p w:rsidR="009F0098" w:rsidRDefault="00574036" w:rsidP="009F0098">
      <w:pPr>
        <w:pStyle w:val="a5"/>
        <w:ind w:firstLine="709"/>
        <w:jc w:val="both"/>
        <w:rPr>
          <w:color w:val="000000"/>
          <w:sz w:val="28"/>
        </w:rPr>
      </w:pPr>
      <w:r w:rsidRPr="009F0098">
        <w:rPr>
          <w:color w:val="000000"/>
          <w:sz w:val="28"/>
        </w:rPr>
        <w:t xml:space="preserve">Зная </w:t>
      </w:r>
      <w:r w:rsidRPr="009F0098">
        <w:rPr>
          <w:color w:val="000000"/>
          <w:sz w:val="28"/>
          <w:lang w:val="en-US"/>
        </w:rPr>
        <w:t>N</w:t>
      </w:r>
      <w:r w:rsidRPr="009F0098">
        <w:rPr>
          <w:color w:val="000000"/>
          <w:sz w:val="28"/>
          <w:vertAlign w:val="subscript"/>
          <w:lang w:val="en-US"/>
        </w:rPr>
        <w:t>c</w:t>
      </w:r>
      <w:r w:rsidRPr="009F0098">
        <w:rPr>
          <w:color w:val="000000"/>
          <w:sz w:val="28"/>
        </w:rPr>
        <w:t xml:space="preserve"> и </w:t>
      </w:r>
      <w:r w:rsidRPr="009F0098">
        <w:rPr>
          <w:color w:val="000000"/>
          <w:sz w:val="28"/>
          <w:lang w:val="en-US"/>
        </w:rPr>
        <w:t>N</w:t>
      </w:r>
      <w:r w:rsidRPr="009F0098">
        <w:rPr>
          <w:color w:val="000000"/>
          <w:sz w:val="28"/>
          <w:vertAlign w:val="subscript"/>
        </w:rPr>
        <w:t>п</w:t>
      </w:r>
      <w:r w:rsidRPr="009F0098">
        <w:rPr>
          <w:color w:val="000000"/>
          <w:sz w:val="28"/>
        </w:rPr>
        <w:t xml:space="preserve"> и определив норму времени на подъем (</w:t>
      </w:r>
      <w:r w:rsidRPr="009F0098">
        <w:rPr>
          <w:color w:val="000000"/>
          <w:sz w:val="28"/>
          <w:lang w:eastAsia="ko-KR"/>
        </w:rPr>
        <w:t>t</w:t>
      </w:r>
      <w:r w:rsidRPr="009F0098">
        <w:rPr>
          <w:color w:val="000000"/>
          <w:sz w:val="28"/>
          <w:vertAlign w:val="subscript"/>
          <w:lang w:eastAsia="ko-KR"/>
        </w:rPr>
        <w:t>п</w:t>
      </w:r>
      <w:r w:rsidRPr="009F0098">
        <w:rPr>
          <w:color w:val="000000"/>
          <w:sz w:val="28"/>
          <w:lang w:eastAsia="ko-KR"/>
        </w:rPr>
        <w:t xml:space="preserve"> = 1,6</w:t>
      </w:r>
      <w:r w:rsidR="009F0098">
        <w:rPr>
          <w:color w:val="000000"/>
          <w:sz w:val="28"/>
          <w:lang w:eastAsia="ko-KR"/>
        </w:rPr>
        <w:t> </w:t>
      </w:r>
      <w:r w:rsidR="009F0098" w:rsidRPr="009F0098">
        <w:rPr>
          <w:color w:val="000000"/>
          <w:sz w:val="28"/>
          <w:lang w:eastAsia="ko-KR"/>
        </w:rPr>
        <w:t>мин</w:t>
      </w:r>
      <w:r w:rsidRPr="009F0098">
        <w:rPr>
          <w:color w:val="000000"/>
          <w:sz w:val="28"/>
          <w:lang w:eastAsia="ko-KR"/>
        </w:rPr>
        <w:t>)</w:t>
      </w:r>
      <w:r w:rsidRPr="009F0098">
        <w:rPr>
          <w:color w:val="000000"/>
          <w:sz w:val="28"/>
        </w:rPr>
        <w:t xml:space="preserve"> и спуск (</w:t>
      </w:r>
      <w:r w:rsidRPr="009F0098">
        <w:rPr>
          <w:color w:val="000000"/>
          <w:sz w:val="28"/>
          <w:lang w:val="en-US"/>
        </w:rPr>
        <w:t>t</w:t>
      </w:r>
      <w:r w:rsidRPr="009F0098">
        <w:rPr>
          <w:color w:val="000000"/>
          <w:sz w:val="28"/>
          <w:vertAlign w:val="subscript"/>
          <w:lang w:val="en-US"/>
        </w:rPr>
        <w:t>c</w:t>
      </w:r>
      <w:r w:rsidRPr="009F0098">
        <w:rPr>
          <w:color w:val="000000"/>
          <w:sz w:val="28"/>
        </w:rPr>
        <w:t xml:space="preserve"> = 1,4</w:t>
      </w:r>
      <w:r w:rsidR="009F0098">
        <w:rPr>
          <w:color w:val="000000"/>
          <w:sz w:val="28"/>
        </w:rPr>
        <w:t> </w:t>
      </w:r>
      <w:r w:rsidR="009F0098" w:rsidRPr="009F0098">
        <w:rPr>
          <w:color w:val="000000"/>
          <w:sz w:val="28"/>
        </w:rPr>
        <w:t>мин</w:t>
      </w:r>
      <w:r w:rsidRPr="009F0098">
        <w:rPr>
          <w:color w:val="000000"/>
          <w:sz w:val="28"/>
        </w:rPr>
        <w:t>) одной свечи поинтервально, находят затраты времени на СПО – Т</w:t>
      </w:r>
      <w:r w:rsidRPr="009F0098">
        <w:rPr>
          <w:color w:val="000000"/>
          <w:sz w:val="28"/>
          <w:vertAlign w:val="subscript"/>
        </w:rPr>
        <w:t>СПО</w:t>
      </w:r>
      <w:r w:rsidRPr="009F0098">
        <w:rPr>
          <w:color w:val="000000"/>
          <w:sz w:val="28"/>
        </w:rPr>
        <w:t>:</w:t>
      </w:r>
    </w:p>
    <w:p w:rsidR="009F0098" w:rsidRDefault="009F0098" w:rsidP="009F0098">
      <w:pPr>
        <w:pStyle w:val="a5"/>
        <w:ind w:firstLine="709"/>
        <w:jc w:val="both"/>
        <w:rPr>
          <w:color w:val="000000"/>
          <w:sz w:val="28"/>
        </w:rPr>
      </w:pP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с</w:t>
      </w:r>
      <w:r w:rsidRPr="009F0098">
        <w:rPr>
          <w:color w:val="000000"/>
          <w:sz w:val="28"/>
        </w:rPr>
        <w:t xml:space="preserve"> =</w:t>
      </w:r>
      <w:r w:rsidRPr="009F0098">
        <w:rPr>
          <w:color w:val="000000"/>
          <w:sz w:val="28"/>
          <w:szCs w:val="28"/>
        </w:rPr>
        <w:sym w:font="Symbol" w:char="F0E5"/>
      </w:r>
      <w:r w:rsidRPr="009F0098">
        <w:rPr>
          <w:color w:val="000000"/>
          <w:sz w:val="28"/>
          <w:lang w:val="en-US"/>
        </w:rPr>
        <w:t>N</w:t>
      </w:r>
      <w:r w:rsidRPr="009F0098">
        <w:rPr>
          <w:color w:val="000000"/>
          <w:sz w:val="28"/>
          <w:vertAlign w:val="subscript"/>
          <w:lang w:val="en-US"/>
        </w:rPr>
        <w:t>c</w:t>
      </w:r>
      <w:r w:rsidRPr="009F0098">
        <w:rPr>
          <w:color w:val="000000"/>
          <w:sz w:val="28"/>
          <w:vertAlign w:val="subscript"/>
        </w:rPr>
        <w:t>*</w:t>
      </w:r>
      <w:r w:rsidRPr="009F0098">
        <w:rPr>
          <w:color w:val="000000"/>
          <w:sz w:val="28"/>
          <w:lang w:val="en-US"/>
        </w:rPr>
        <w:t>t</w:t>
      </w:r>
      <w:r w:rsidRPr="009F0098">
        <w:rPr>
          <w:color w:val="000000"/>
          <w:sz w:val="28"/>
          <w:vertAlign w:val="subscript"/>
          <w:lang w:val="en-US"/>
        </w:rPr>
        <w:t>c</w:t>
      </w:r>
      <w:r w:rsidR="009F0098">
        <w:rPr>
          <w:color w:val="000000"/>
          <w:sz w:val="28"/>
        </w:rPr>
        <w:t xml:space="preserve"> </w:t>
      </w:r>
      <w:r w:rsidRPr="009F0098">
        <w:rPr>
          <w:color w:val="000000"/>
          <w:sz w:val="28"/>
        </w:rPr>
        <w:t>(7)</w:t>
      </w:r>
    </w:p>
    <w:p w:rsidR="009F0098" w:rsidRDefault="009F0098" w:rsidP="009F0098">
      <w:pPr>
        <w:pStyle w:val="a5"/>
        <w:ind w:firstLine="709"/>
        <w:jc w:val="both"/>
        <w:rPr>
          <w:color w:val="000000"/>
          <w:sz w:val="28"/>
        </w:rPr>
      </w:pPr>
    </w:p>
    <w:p w:rsid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 xml:space="preserve">с </w:t>
      </w:r>
      <w:r w:rsidRPr="009F0098">
        <w:rPr>
          <w:color w:val="000000"/>
          <w:sz w:val="28"/>
        </w:rPr>
        <w:t>= 2056*1,4 = 2878,4</w:t>
      </w:r>
      <w:r w:rsidR="009F0098">
        <w:rPr>
          <w:color w:val="000000"/>
          <w:sz w:val="28"/>
        </w:rPr>
        <w:t> </w:t>
      </w:r>
      <w:r w:rsidR="009F0098" w:rsidRPr="009F0098">
        <w:rPr>
          <w:color w:val="000000"/>
          <w:sz w:val="28"/>
        </w:rPr>
        <w:t>мин</w:t>
      </w:r>
      <w:r w:rsidRPr="009F0098">
        <w:rPr>
          <w:color w:val="000000"/>
          <w:sz w:val="28"/>
        </w:rPr>
        <w:t xml:space="preserve"> = 47,8 часа.</w:t>
      </w:r>
    </w:p>
    <w:p w:rsidR="009F0098" w:rsidRDefault="009F0098" w:rsidP="009F0098">
      <w:pPr>
        <w:pStyle w:val="a5"/>
        <w:ind w:firstLine="709"/>
        <w:jc w:val="both"/>
        <w:rPr>
          <w:color w:val="000000"/>
          <w:sz w:val="28"/>
        </w:rPr>
      </w:pP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п</w:t>
      </w:r>
      <w:r w:rsidRPr="009F0098">
        <w:rPr>
          <w:color w:val="000000"/>
          <w:sz w:val="28"/>
        </w:rPr>
        <w:t xml:space="preserve"> =</w:t>
      </w:r>
      <w:r w:rsidRPr="009F0098">
        <w:rPr>
          <w:color w:val="000000"/>
          <w:sz w:val="28"/>
          <w:szCs w:val="28"/>
        </w:rPr>
        <w:sym w:font="Symbol" w:char="F0E5"/>
      </w:r>
      <w:r w:rsidRPr="009F0098">
        <w:rPr>
          <w:color w:val="000000"/>
          <w:sz w:val="28"/>
          <w:lang w:val="en-US"/>
        </w:rPr>
        <w:t>N</w:t>
      </w:r>
      <w:r w:rsidRPr="009F0098">
        <w:rPr>
          <w:color w:val="000000"/>
          <w:sz w:val="28"/>
          <w:vertAlign w:val="subscript"/>
        </w:rPr>
        <w:t>п*</w:t>
      </w:r>
      <w:r w:rsidRPr="009F0098">
        <w:rPr>
          <w:color w:val="000000"/>
          <w:sz w:val="28"/>
          <w:lang w:val="en-US"/>
        </w:rPr>
        <w:t>t</w:t>
      </w:r>
      <w:r w:rsidRPr="009F0098">
        <w:rPr>
          <w:color w:val="000000"/>
          <w:sz w:val="28"/>
          <w:vertAlign w:val="subscript"/>
        </w:rPr>
        <w:t>п</w:t>
      </w:r>
      <w:r w:rsidR="009F0098">
        <w:rPr>
          <w:color w:val="000000"/>
          <w:sz w:val="28"/>
        </w:rPr>
        <w:t xml:space="preserve"> </w:t>
      </w:r>
      <w:r w:rsidRPr="009F0098">
        <w:rPr>
          <w:color w:val="000000"/>
          <w:sz w:val="28"/>
        </w:rPr>
        <w:t>(8)</w:t>
      </w:r>
    </w:p>
    <w:p w:rsidR="009F0098" w:rsidRDefault="009F0098" w:rsidP="009F0098">
      <w:pPr>
        <w:pStyle w:val="a5"/>
        <w:ind w:firstLine="709"/>
        <w:jc w:val="both"/>
        <w:rPr>
          <w:color w:val="000000"/>
          <w:sz w:val="28"/>
        </w:rPr>
      </w:pPr>
    </w:p>
    <w:p w:rsid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 xml:space="preserve">п </w:t>
      </w:r>
      <w:r w:rsidRPr="009F0098">
        <w:rPr>
          <w:color w:val="000000"/>
          <w:sz w:val="28"/>
        </w:rPr>
        <w:t>= 2115*1,6 = 3384</w:t>
      </w:r>
      <w:r w:rsidR="009F0098">
        <w:rPr>
          <w:color w:val="000000"/>
          <w:sz w:val="28"/>
        </w:rPr>
        <w:t> </w:t>
      </w:r>
      <w:r w:rsidR="009F0098" w:rsidRPr="009F0098">
        <w:rPr>
          <w:color w:val="000000"/>
          <w:sz w:val="28"/>
        </w:rPr>
        <w:t>мин</w:t>
      </w:r>
      <w:r w:rsidRPr="009F0098">
        <w:rPr>
          <w:color w:val="000000"/>
          <w:sz w:val="28"/>
        </w:rPr>
        <w:t xml:space="preserve"> = 56,4 часа.</w:t>
      </w:r>
    </w:p>
    <w:p w:rsidR="009F0098" w:rsidRDefault="009F0098" w:rsidP="009F0098">
      <w:pPr>
        <w:pStyle w:val="a5"/>
        <w:ind w:firstLine="709"/>
        <w:jc w:val="both"/>
        <w:rPr>
          <w:color w:val="000000"/>
          <w:sz w:val="28"/>
        </w:rPr>
      </w:pP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 xml:space="preserve">СПО </w:t>
      </w:r>
      <w:r w:rsidRPr="009F0098">
        <w:rPr>
          <w:color w:val="000000"/>
          <w:sz w:val="28"/>
        </w:rPr>
        <w:t>= Т</w:t>
      </w:r>
      <w:r w:rsidRPr="009F0098">
        <w:rPr>
          <w:color w:val="000000"/>
          <w:sz w:val="28"/>
          <w:vertAlign w:val="subscript"/>
        </w:rPr>
        <w:t>п</w:t>
      </w:r>
      <w:r w:rsidRPr="009F0098">
        <w:rPr>
          <w:color w:val="000000"/>
          <w:sz w:val="28"/>
        </w:rPr>
        <w:t xml:space="preserve"> + Т</w:t>
      </w:r>
      <w:r w:rsidRPr="009F0098">
        <w:rPr>
          <w:color w:val="000000"/>
          <w:sz w:val="28"/>
          <w:vertAlign w:val="subscript"/>
        </w:rPr>
        <w:t>с</w:t>
      </w:r>
      <w:r w:rsidR="009F0098">
        <w:rPr>
          <w:color w:val="000000"/>
          <w:sz w:val="28"/>
        </w:rPr>
        <w:t xml:space="preserve"> </w:t>
      </w:r>
      <w:r w:rsidRPr="009F0098">
        <w:rPr>
          <w:color w:val="000000"/>
          <w:sz w:val="28"/>
        </w:rPr>
        <w:t>(9)</w:t>
      </w:r>
    </w:p>
    <w:p w:rsidR="009F0098" w:rsidRDefault="009F0098" w:rsidP="009F0098">
      <w:pPr>
        <w:pStyle w:val="a5"/>
        <w:ind w:firstLine="709"/>
        <w:jc w:val="both"/>
        <w:rPr>
          <w:color w:val="000000"/>
          <w:sz w:val="28"/>
        </w:rPr>
      </w:pP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СПО</w:t>
      </w:r>
      <w:r w:rsidRPr="009F0098">
        <w:rPr>
          <w:color w:val="000000"/>
          <w:sz w:val="28"/>
        </w:rPr>
        <w:t xml:space="preserve"> = 47,8+56,4 = 104,2 часа.</w:t>
      </w:r>
    </w:p>
    <w:p w:rsidR="00574036" w:rsidRPr="009F0098" w:rsidRDefault="00574036" w:rsidP="009F0098">
      <w:pPr>
        <w:pStyle w:val="a5"/>
        <w:ind w:firstLine="709"/>
        <w:jc w:val="both"/>
        <w:rPr>
          <w:color w:val="000000"/>
          <w:sz w:val="28"/>
        </w:rPr>
      </w:pPr>
      <w:r w:rsidRPr="009F0098">
        <w:rPr>
          <w:color w:val="000000"/>
          <w:sz w:val="28"/>
        </w:rPr>
        <w:t>Время на крепление состоит из:</w:t>
      </w:r>
    </w:p>
    <w:p w:rsidR="00574036" w:rsidRPr="009F0098" w:rsidRDefault="00574036" w:rsidP="009F0098">
      <w:pPr>
        <w:pStyle w:val="a5"/>
        <w:numPr>
          <w:ilvl w:val="0"/>
          <w:numId w:val="2"/>
        </w:numPr>
        <w:tabs>
          <w:tab w:val="num" w:pos="1500"/>
        </w:tabs>
        <w:ind w:left="0" w:firstLine="709"/>
        <w:jc w:val="both"/>
        <w:rPr>
          <w:color w:val="000000"/>
          <w:sz w:val="28"/>
        </w:rPr>
      </w:pPr>
      <w:r w:rsidRPr="009F0098">
        <w:rPr>
          <w:color w:val="000000"/>
          <w:sz w:val="28"/>
        </w:rPr>
        <w:t>времени на проработку ствола скважины</w:t>
      </w:r>
    </w:p>
    <w:p w:rsidR="00574036" w:rsidRPr="009F0098" w:rsidRDefault="00574036" w:rsidP="009F0098">
      <w:pPr>
        <w:pStyle w:val="a5"/>
        <w:numPr>
          <w:ilvl w:val="0"/>
          <w:numId w:val="2"/>
        </w:numPr>
        <w:tabs>
          <w:tab w:val="num" w:pos="1500"/>
        </w:tabs>
        <w:ind w:left="0" w:firstLine="709"/>
        <w:jc w:val="both"/>
        <w:rPr>
          <w:color w:val="000000"/>
          <w:sz w:val="28"/>
        </w:rPr>
      </w:pPr>
      <w:r w:rsidRPr="009F0098">
        <w:rPr>
          <w:color w:val="000000"/>
          <w:sz w:val="28"/>
        </w:rPr>
        <w:t>времени на промывку перед спуском обсадных труб</w:t>
      </w:r>
    </w:p>
    <w:p w:rsidR="00574036" w:rsidRPr="009F0098" w:rsidRDefault="00574036" w:rsidP="009F0098">
      <w:pPr>
        <w:pStyle w:val="a5"/>
        <w:numPr>
          <w:ilvl w:val="0"/>
          <w:numId w:val="2"/>
        </w:numPr>
        <w:tabs>
          <w:tab w:val="num" w:pos="1500"/>
        </w:tabs>
        <w:ind w:left="0" w:firstLine="709"/>
        <w:jc w:val="both"/>
        <w:rPr>
          <w:color w:val="000000"/>
          <w:sz w:val="28"/>
        </w:rPr>
      </w:pPr>
      <w:r w:rsidRPr="009F0098">
        <w:rPr>
          <w:color w:val="000000"/>
          <w:sz w:val="28"/>
        </w:rPr>
        <w:t>времени на ПЗР при спуске обсадных труб</w:t>
      </w:r>
    </w:p>
    <w:p w:rsidR="00574036" w:rsidRPr="009F0098" w:rsidRDefault="00574036" w:rsidP="009F0098">
      <w:pPr>
        <w:pStyle w:val="a5"/>
        <w:numPr>
          <w:ilvl w:val="0"/>
          <w:numId w:val="2"/>
        </w:numPr>
        <w:tabs>
          <w:tab w:val="num" w:pos="1500"/>
        </w:tabs>
        <w:ind w:left="0" w:firstLine="709"/>
        <w:jc w:val="both"/>
        <w:rPr>
          <w:color w:val="000000"/>
          <w:sz w:val="28"/>
        </w:rPr>
      </w:pPr>
      <w:r w:rsidRPr="009F0098">
        <w:rPr>
          <w:color w:val="000000"/>
          <w:sz w:val="28"/>
        </w:rPr>
        <w:t>времени на спуск обсадных труб и приварка муфтовых соединений</w:t>
      </w:r>
    </w:p>
    <w:p w:rsidR="00574036" w:rsidRPr="009F0098" w:rsidRDefault="00574036" w:rsidP="009F0098">
      <w:pPr>
        <w:pStyle w:val="a5"/>
        <w:numPr>
          <w:ilvl w:val="0"/>
          <w:numId w:val="2"/>
        </w:numPr>
        <w:tabs>
          <w:tab w:val="num" w:pos="1500"/>
        </w:tabs>
        <w:ind w:left="0" w:firstLine="709"/>
        <w:jc w:val="both"/>
        <w:rPr>
          <w:color w:val="000000"/>
          <w:sz w:val="28"/>
        </w:rPr>
      </w:pPr>
      <w:r w:rsidRPr="009F0098">
        <w:rPr>
          <w:color w:val="000000"/>
          <w:sz w:val="28"/>
        </w:rPr>
        <w:t>времени на промывку скважины во время спуска обсадных труб</w:t>
      </w:r>
    </w:p>
    <w:p w:rsidR="00574036" w:rsidRPr="009F0098" w:rsidRDefault="00574036" w:rsidP="009F0098">
      <w:pPr>
        <w:pStyle w:val="a5"/>
        <w:numPr>
          <w:ilvl w:val="0"/>
          <w:numId w:val="2"/>
        </w:numPr>
        <w:tabs>
          <w:tab w:val="num" w:pos="1500"/>
        </w:tabs>
        <w:ind w:left="0" w:firstLine="709"/>
        <w:jc w:val="both"/>
        <w:rPr>
          <w:color w:val="000000"/>
          <w:sz w:val="28"/>
        </w:rPr>
      </w:pPr>
      <w:r w:rsidRPr="009F0098">
        <w:rPr>
          <w:color w:val="000000"/>
          <w:sz w:val="28"/>
        </w:rPr>
        <w:t>времени на промывку скважины перед цементированием</w:t>
      </w:r>
    </w:p>
    <w:p w:rsidR="00574036" w:rsidRPr="009F0098" w:rsidRDefault="00574036" w:rsidP="009F0098">
      <w:pPr>
        <w:pStyle w:val="a5"/>
        <w:numPr>
          <w:ilvl w:val="0"/>
          <w:numId w:val="2"/>
        </w:numPr>
        <w:tabs>
          <w:tab w:val="num" w:pos="1500"/>
        </w:tabs>
        <w:ind w:left="0" w:firstLine="709"/>
        <w:jc w:val="both"/>
        <w:rPr>
          <w:color w:val="000000"/>
          <w:sz w:val="28"/>
        </w:rPr>
      </w:pPr>
      <w:r w:rsidRPr="009F0098">
        <w:rPr>
          <w:color w:val="000000"/>
          <w:sz w:val="28"/>
        </w:rPr>
        <w:t>времени на ПЗР к цементироваю колонны</w:t>
      </w:r>
    </w:p>
    <w:p w:rsidR="00574036" w:rsidRPr="009F0098" w:rsidRDefault="00574036" w:rsidP="009F0098">
      <w:pPr>
        <w:pStyle w:val="a5"/>
        <w:numPr>
          <w:ilvl w:val="0"/>
          <w:numId w:val="2"/>
        </w:numPr>
        <w:tabs>
          <w:tab w:val="num" w:pos="1500"/>
        </w:tabs>
        <w:ind w:left="0" w:firstLine="709"/>
        <w:jc w:val="both"/>
        <w:rPr>
          <w:color w:val="000000"/>
          <w:sz w:val="28"/>
        </w:rPr>
      </w:pPr>
      <w:r w:rsidRPr="009F0098">
        <w:rPr>
          <w:color w:val="000000"/>
          <w:sz w:val="28"/>
        </w:rPr>
        <w:t>времени на цементирование скважины</w:t>
      </w:r>
    </w:p>
    <w:p w:rsidR="00574036" w:rsidRPr="009F0098" w:rsidRDefault="00574036" w:rsidP="009F0098">
      <w:pPr>
        <w:pStyle w:val="a5"/>
        <w:numPr>
          <w:ilvl w:val="0"/>
          <w:numId w:val="2"/>
        </w:numPr>
        <w:tabs>
          <w:tab w:val="num" w:pos="1500"/>
        </w:tabs>
        <w:ind w:left="0" w:firstLine="709"/>
        <w:jc w:val="both"/>
        <w:rPr>
          <w:color w:val="000000"/>
          <w:sz w:val="28"/>
        </w:rPr>
      </w:pPr>
      <w:r w:rsidRPr="009F0098">
        <w:rPr>
          <w:color w:val="000000"/>
          <w:sz w:val="28"/>
        </w:rPr>
        <w:t>времени на оборудование устья скважины</w:t>
      </w:r>
    </w:p>
    <w:p w:rsidR="00574036" w:rsidRPr="009F0098" w:rsidRDefault="00574036" w:rsidP="009F0098">
      <w:pPr>
        <w:pStyle w:val="a5"/>
        <w:numPr>
          <w:ilvl w:val="0"/>
          <w:numId w:val="2"/>
        </w:numPr>
        <w:tabs>
          <w:tab w:val="num" w:pos="1500"/>
        </w:tabs>
        <w:ind w:left="0" w:firstLine="709"/>
        <w:jc w:val="both"/>
        <w:rPr>
          <w:color w:val="000000"/>
          <w:sz w:val="28"/>
        </w:rPr>
      </w:pPr>
      <w:r w:rsidRPr="009F0098">
        <w:rPr>
          <w:color w:val="000000"/>
          <w:sz w:val="28"/>
        </w:rPr>
        <w:t>времени на разбуривание цементной пробки</w:t>
      </w:r>
    </w:p>
    <w:p w:rsidR="00574036" w:rsidRPr="009F0098" w:rsidRDefault="00574036" w:rsidP="009F0098">
      <w:pPr>
        <w:pStyle w:val="a5"/>
        <w:numPr>
          <w:ilvl w:val="0"/>
          <w:numId w:val="2"/>
        </w:numPr>
        <w:tabs>
          <w:tab w:val="num" w:pos="1500"/>
        </w:tabs>
        <w:ind w:left="0" w:firstLine="709"/>
        <w:jc w:val="both"/>
        <w:rPr>
          <w:color w:val="000000"/>
          <w:sz w:val="28"/>
        </w:rPr>
      </w:pPr>
      <w:r w:rsidRPr="009F0098">
        <w:rPr>
          <w:color w:val="000000"/>
          <w:sz w:val="28"/>
        </w:rPr>
        <w:t>времени на промывку скважины после разбуривания цементной пробки</w:t>
      </w:r>
    </w:p>
    <w:p w:rsidR="00574036" w:rsidRPr="009F0098" w:rsidRDefault="00574036" w:rsidP="009F0098">
      <w:pPr>
        <w:pStyle w:val="a5"/>
        <w:numPr>
          <w:ilvl w:val="0"/>
          <w:numId w:val="2"/>
        </w:numPr>
        <w:tabs>
          <w:tab w:val="num" w:pos="1500"/>
        </w:tabs>
        <w:ind w:left="0" w:firstLine="709"/>
        <w:jc w:val="both"/>
        <w:rPr>
          <w:color w:val="000000"/>
          <w:sz w:val="28"/>
        </w:rPr>
      </w:pPr>
      <w:r w:rsidRPr="009F0098">
        <w:rPr>
          <w:color w:val="000000"/>
          <w:sz w:val="28"/>
        </w:rPr>
        <w:t>времени на испытание эксплуатационной колонны на герметичность.</w:t>
      </w:r>
    </w:p>
    <w:p w:rsidR="00574036" w:rsidRPr="009F0098" w:rsidRDefault="00574036" w:rsidP="009F0098">
      <w:pPr>
        <w:pStyle w:val="a5"/>
        <w:ind w:firstLine="709"/>
        <w:jc w:val="both"/>
        <w:rPr>
          <w:color w:val="000000"/>
          <w:sz w:val="28"/>
        </w:rPr>
      </w:pPr>
      <w:r w:rsidRPr="009F0098">
        <w:rPr>
          <w:color w:val="000000"/>
          <w:sz w:val="28"/>
        </w:rPr>
        <w:t>Данное время (</w:t>
      </w:r>
      <w:r w:rsidRPr="009F0098">
        <w:rPr>
          <w:color w:val="000000"/>
          <w:sz w:val="28"/>
          <w:lang w:val="en-US"/>
        </w:rPr>
        <w:t>T</w:t>
      </w:r>
      <w:r w:rsidRPr="009F0098">
        <w:rPr>
          <w:color w:val="000000"/>
          <w:sz w:val="28"/>
          <w:vertAlign w:val="subscript"/>
        </w:rPr>
        <w:t>креп.</w:t>
      </w:r>
      <w:r w:rsidRPr="009F0098">
        <w:rPr>
          <w:color w:val="000000"/>
          <w:sz w:val="28"/>
        </w:rPr>
        <w:t>) принимаем равным 250,3 часа, то есть принимаем время на крепление указанное в режимно-технологической карте по проводке наклонно-направленных скважин на Алешкинском</w:t>
      </w:r>
      <w:r w:rsidR="009F0098">
        <w:rPr>
          <w:color w:val="000000"/>
          <w:sz w:val="28"/>
        </w:rPr>
        <w:t xml:space="preserve"> </w:t>
      </w:r>
      <w:r w:rsidRPr="009F0098">
        <w:rPr>
          <w:color w:val="000000"/>
          <w:sz w:val="28"/>
        </w:rPr>
        <w:t>месторождении.</w:t>
      </w:r>
    </w:p>
    <w:p w:rsidR="00574036" w:rsidRPr="009F0098" w:rsidRDefault="00574036" w:rsidP="009F0098">
      <w:pPr>
        <w:spacing w:line="360" w:lineRule="auto"/>
        <w:ind w:firstLine="709"/>
        <w:jc w:val="both"/>
        <w:rPr>
          <w:color w:val="000000"/>
          <w:sz w:val="28"/>
        </w:rPr>
      </w:pPr>
      <w:r w:rsidRPr="009F0098">
        <w:rPr>
          <w:color w:val="000000"/>
          <w:sz w:val="28"/>
        </w:rPr>
        <w:t>Подготовительно-заключительные работы (ПЗР).</w:t>
      </w:r>
    </w:p>
    <w:p w:rsidR="00574036" w:rsidRPr="009F0098" w:rsidRDefault="00574036" w:rsidP="009F0098">
      <w:pPr>
        <w:pStyle w:val="a5"/>
        <w:ind w:firstLine="709"/>
        <w:jc w:val="both"/>
        <w:rPr>
          <w:color w:val="000000"/>
          <w:sz w:val="28"/>
        </w:rPr>
      </w:pPr>
      <w:r w:rsidRPr="009F0098">
        <w:rPr>
          <w:color w:val="000000"/>
          <w:sz w:val="28"/>
        </w:rPr>
        <w:t>Данное время</w:t>
      </w:r>
      <w:r w:rsidR="009F0098">
        <w:rPr>
          <w:color w:val="000000"/>
          <w:sz w:val="28"/>
        </w:rPr>
        <w:t xml:space="preserve"> </w:t>
      </w:r>
      <w:r w:rsidRPr="009F0098">
        <w:rPr>
          <w:color w:val="000000"/>
          <w:sz w:val="28"/>
        </w:rPr>
        <w:t>(Т</w:t>
      </w:r>
      <w:r w:rsidRPr="009F0098">
        <w:rPr>
          <w:color w:val="000000"/>
          <w:sz w:val="28"/>
          <w:vertAlign w:val="subscript"/>
        </w:rPr>
        <w:t>ПЗР</w:t>
      </w:r>
      <w:r w:rsidRPr="009F0098">
        <w:rPr>
          <w:color w:val="000000"/>
          <w:sz w:val="28"/>
        </w:rPr>
        <w:t>)</w:t>
      </w:r>
      <w:r w:rsidR="009F0098">
        <w:rPr>
          <w:color w:val="000000"/>
          <w:sz w:val="28"/>
        </w:rPr>
        <w:t xml:space="preserve"> </w:t>
      </w:r>
      <w:r w:rsidRPr="009F0098">
        <w:rPr>
          <w:color w:val="000000"/>
          <w:sz w:val="28"/>
        </w:rPr>
        <w:t>принимаем равным</w:t>
      </w:r>
      <w:r w:rsidR="009F0098">
        <w:rPr>
          <w:color w:val="000000"/>
          <w:sz w:val="28"/>
        </w:rPr>
        <w:t xml:space="preserve"> </w:t>
      </w:r>
      <w:r w:rsidRPr="009F0098">
        <w:rPr>
          <w:color w:val="000000"/>
          <w:sz w:val="28"/>
        </w:rPr>
        <w:t>177,6 часа, то есть принимаем время на ПЗР взятое из режимно-технологической карты</w:t>
      </w:r>
      <w:r w:rsidR="009F0098">
        <w:rPr>
          <w:color w:val="000000"/>
          <w:sz w:val="28"/>
        </w:rPr>
        <w:t xml:space="preserve"> </w:t>
      </w:r>
      <w:r w:rsidRPr="009F0098">
        <w:rPr>
          <w:color w:val="000000"/>
          <w:sz w:val="28"/>
        </w:rPr>
        <w:t>по проводке наклонно-направленных скважин на Алешкинском месторождении.</w:t>
      </w:r>
    </w:p>
    <w:p w:rsidR="00574036" w:rsidRPr="009F0098" w:rsidRDefault="00574036" w:rsidP="009F0098">
      <w:pPr>
        <w:pStyle w:val="a5"/>
        <w:ind w:firstLine="709"/>
        <w:jc w:val="both"/>
        <w:rPr>
          <w:i/>
          <w:color w:val="000000"/>
          <w:sz w:val="28"/>
        </w:rPr>
      </w:pPr>
      <w:r w:rsidRPr="009F0098">
        <w:rPr>
          <w:i/>
          <w:color w:val="000000"/>
          <w:sz w:val="28"/>
        </w:rPr>
        <w:t>Смена долота.</w:t>
      </w:r>
    </w:p>
    <w:p w:rsidR="009F0098" w:rsidRDefault="00574036" w:rsidP="009F0098">
      <w:pPr>
        <w:pStyle w:val="a5"/>
        <w:ind w:firstLine="709"/>
        <w:jc w:val="both"/>
        <w:rPr>
          <w:b/>
          <w:color w:val="000000"/>
          <w:sz w:val="28"/>
        </w:rPr>
      </w:pPr>
      <w:r w:rsidRPr="009F0098">
        <w:rPr>
          <w:color w:val="000000"/>
          <w:sz w:val="28"/>
        </w:rPr>
        <w:t>Время на смену долота определяется произведением общего количества долблений (</w:t>
      </w:r>
      <w:r w:rsidRPr="009F0098">
        <w:rPr>
          <w:color w:val="000000"/>
          <w:sz w:val="28"/>
          <w:lang w:val="en-US"/>
        </w:rPr>
        <w:t>m</w:t>
      </w:r>
      <w:r w:rsidRPr="009F0098">
        <w:rPr>
          <w:color w:val="000000"/>
          <w:sz w:val="28"/>
          <w:vertAlign w:val="subscript"/>
        </w:rPr>
        <w:t>д</w:t>
      </w:r>
      <w:r w:rsidRPr="009F0098">
        <w:rPr>
          <w:color w:val="000000"/>
          <w:sz w:val="28"/>
        </w:rPr>
        <w:t>) и нормы времени на смену долота, которое получается путем суммирования нормы времени на отвертывание долота – 0,12 час и нормы времени на навертывание долота – 0,12 час:</w:t>
      </w:r>
    </w:p>
    <w:p w:rsidR="009F0098" w:rsidRDefault="009F0098" w:rsidP="009F0098">
      <w:pPr>
        <w:pStyle w:val="a5"/>
        <w:ind w:firstLine="709"/>
        <w:jc w:val="both"/>
        <w:rPr>
          <w:color w:val="000000"/>
          <w:sz w:val="28"/>
        </w:rPr>
      </w:pP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см.дол.</w:t>
      </w:r>
      <w:r w:rsidRPr="009F0098">
        <w:rPr>
          <w:color w:val="000000"/>
          <w:sz w:val="28"/>
        </w:rPr>
        <w:t xml:space="preserve">= </w:t>
      </w:r>
      <w:r w:rsidRPr="009F0098">
        <w:rPr>
          <w:color w:val="000000"/>
          <w:sz w:val="28"/>
          <w:lang w:val="en-US"/>
        </w:rPr>
        <w:t>m</w:t>
      </w:r>
      <w:r w:rsidRPr="009F0098">
        <w:rPr>
          <w:color w:val="000000"/>
          <w:sz w:val="28"/>
          <w:vertAlign w:val="subscript"/>
        </w:rPr>
        <w:t>д</w:t>
      </w:r>
      <w:r w:rsidRPr="009F0098">
        <w:rPr>
          <w:color w:val="000000"/>
          <w:sz w:val="28"/>
        </w:rPr>
        <w:t xml:space="preserve"> </w:t>
      </w:r>
      <w:r w:rsidRPr="009F0098">
        <w:rPr>
          <w:color w:val="000000"/>
          <w:sz w:val="28"/>
          <w:szCs w:val="28"/>
          <w:lang w:val="en-US"/>
        </w:rPr>
        <w:sym w:font="Symbol" w:char="F0B4"/>
      </w:r>
      <w:r w:rsidRPr="009F0098">
        <w:rPr>
          <w:color w:val="000000"/>
          <w:sz w:val="28"/>
        </w:rPr>
        <w:t xml:space="preserve"> </w:t>
      </w:r>
      <w:r w:rsidRPr="009F0098">
        <w:rPr>
          <w:color w:val="000000"/>
          <w:sz w:val="28"/>
          <w:lang w:val="en-US"/>
        </w:rPr>
        <w:t>t</w:t>
      </w:r>
      <w:r w:rsidRPr="009F0098">
        <w:rPr>
          <w:color w:val="000000"/>
          <w:sz w:val="28"/>
          <w:vertAlign w:val="subscript"/>
        </w:rPr>
        <w:t>см.дол.</w:t>
      </w:r>
      <w:r w:rsidR="009F0098">
        <w:rPr>
          <w:color w:val="000000"/>
          <w:sz w:val="28"/>
          <w:vertAlign w:val="subscript"/>
        </w:rPr>
        <w:t xml:space="preserve"> </w:t>
      </w:r>
      <w:r w:rsidRPr="009F0098">
        <w:rPr>
          <w:color w:val="000000"/>
          <w:sz w:val="28"/>
        </w:rPr>
        <w:t>(10)</w:t>
      </w:r>
    </w:p>
    <w:p w:rsidR="009F0098" w:rsidRDefault="009F0098" w:rsidP="009F0098">
      <w:pPr>
        <w:pStyle w:val="a5"/>
        <w:ind w:firstLine="709"/>
        <w:jc w:val="both"/>
        <w:rPr>
          <w:color w:val="000000"/>
          <w:sz w:val="28"/>
        </w:rPr>
      </w:pP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см.дол.</w:t>
      </w:r>
      <w:r w:rsidRPr="009F0098">
        <w:rPr>
          <w:color w:val="000000"/>
          <w:sz w:val="28"/>
        </w:rPr>
        <w:t xml:space="preserve"> = 55 </w:t>
      </w:r>
      <w:r w:rsidRPr="009F0098">
        <w:rPr>
          <w:color w:val="000000"/>
          <w:sz w:val="28"/>
          <w:szCs w:val="28"/>
        </w:rPr>
        <w:sym w:font="Symbol" w:char="F0B4"/>
      </w:r>
      <w:r w:rsidRPr="009F0098">
        <w:rPr>
          <w:color w:val="000000"/>
          <w:sz w:val="28"/>
        </w:rPr>
        <w:t xml:space="preserve"> 0,24 = 13,2 часа.</w:t>
      </w:r>
    </w:p>
    <w:p w:rsidR="00574036" w:rsidRPr="009F0098" w:rsidRDefault="00574036" w:rsidP="009F0098">
      <w:pPr>
        <w:pStyle w:val="a5"/>
        <w:ind w:firstLine="709"/>
        <w:jc w:val="both"/>
        <w:rPr>
          <w:i/>
          <w:color w:val="000000"/>
          <w:sz w:val="28"/>
        </w:rPr>
      </w:pPr>
      <w:r w:rsidRPr="009F0098">
        <w:rPr>
          <w:i/>
          <w:color w:val="000000"/>
          <w:sz w:val="28"/>
        </w:rPr>
        <w:t>Проверка превентора.</w:t>
      </w:r>
    </w:p>
    <w:p w:rsidR="00574036" w:rsidRPr="009F0098" w:rsidRDefault="00574036" w:rsidP="009F0098">
      <w:pPr>
        <w:pStyle w:val="a5"/>
        <w:ind w:firstLine="709"/>
        <w:jc w:val="both"/>
        <w:rPr>
          <w:color w:val="000000"/>
          <w:sz w:val="28"/>
        </w:rPr>
      </w:pPr>
      <w:r w:rsidRPr="009F0098">
        <w:rPr>
          <w:color w:val="000000"/>
          <w:sz w:val="28"/>
        </w:rPr>
        <w:t>Предусмотрена установка одного превентора. Проверка его закрытием плашек производится по одному разу на долбление. Время на проверку превентора в каждом интервале рассчитывается умножением количества долблений на норму времени на одну проверку (</w:t>
      </w:r>
      <w:r w:rsidRPr="009F0098">
        <w:rPr>
          <w:color w:val="000000"/>
          <w:sz w:val="28"/>
          <w:lang w:val="en-US"/>
        </w:rPr>
        <w:t>t</w:t>
      </w:r>
      <w:r w:rsidRPr="009F0098">
        <w:rPr>
          <w:color w:val="000000"/>
          <w:sz w:val="28"/>
          <w:vertAlign w:val="subscript"/>
        </w:rPr>
        <w:t xml:space="preserve">пров.прев. </w:t>
      </w:r>
      <w:r w:rsidRPr="009F0098">
        <w:rPr>
          <w:color w:val="000000"/>
          <w:sz w:val="28"/>
        </w:rPr>
        <w:t>= 0,53 часа):</w:t>
      </w: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 xml:space="preserve">пров.прев.1 </w:t>
      </w:r>
      <w:r w:rsidRPr="009F0098">
        <w:rPr>
          <w:color w:val="000000"/>
          <w:sz w:val="28"/>
        </w:rPr>
        <w:t xml:space="preserve">= 1 </w:t>
      </w:r>
      <w:r w:rsidRPr="009F0098">
        <w:rPr>
          <w:color w:val="000000"/>
          <w:sz w:val="28"/>
          <w:szCs w:val="28"/>
        </w:rPr>
        <w:sym w:font="Symbol" w:char="F0B4"/>
      </w:r>
      <w:r w:rsidRPr="009F0098">
        <w:rPr>
          <w:color w:val="000000"/>
          <w:sz w:val="28"/>
        </w:rPr>
        <w:t xml:space="preserve"> 0,53 = 0,53 часа</w:t>
      </w: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 xml:space="preserve">пров.прев.2 </w:t>
      </w:r>
      <w:r w:rsidRPr="009F0098">
        <w:rPr>
          <w:color w:val="000000"/>
          <w:sz w:val="28"/>
        </w:rPr>
        <w:t xml:space="preserve">= 2 </w:t>
      </w:r>
      <w:r w:rsidRPr="009F0098">
        <w:rPr>
          <w:color w:val="000000"/>
          <w:sz w:val="28"/>
          <w:szCs w:val="28"/>
        </w:rPr>
        <w:sym w:font="Symbol" w:char="F0B4"/>
      </w:r>
      <w:r w:rsidRPr="009F0098">
        <w:rPr>
          <w:color w:val="000000"/>
          <w:sz w:val="28"/>
        </w:rPr>
        <w:t xml:space="preserve"> 0,53 = 1,06 часа</w:t>
      </w: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 xml:space="preserve">пров.прев.3 </w:t>
      </w:r>
      <w:r w:rsidRPr="009F0098">
        <w:rPr>
          <w:color w:val="000000"/>
          <w:sz w:val="28"/>
        </w:rPr>
        <w:t xml:space="preserve">= 2 </w:t>
      </w:r>
      <w:r w:rsidRPr="009F0098">
        <w:rPr>
          <w:color w:val="000000"/>
          <w:sz w:val="28"/>
          <w:szCs w:val="28"/>
        </w:rPr>
        <w:sym w:font="Symbol" w:char="F0B4"/>
      </w:r>
      <w:r w:rsidRPr="009F0098">
        <w:rPr>
          <w:color w:val="000000"/>
          <w:sz w:val="28"/>
        </w:rPr>
        <w:t xml:space="preserve"> 0,53 = 1,06 часа</w:t>
      </w: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 xml:space="preserve">пров.прев.4 </w:t>
      </w:r>
      <w:r w:rsidRPr="009F0098">
        <w:rPr>
          <w:color w:val="000000"/>
          <w:sz w:val="28"/>
        </w:rPr>
        <w:t xml:space="preserve">= 4 </w:t>
      </w:r>
      <w:r w:rsidRPr="009F0098">
        <w:rPr>
          <w:color w:val="000000"/>
          <w:sz w:val="28"/>
          <w:szCs w:val="28"/>
        </w:rPr>
        <w:sym w:font="Symbol" w:char="F0B4"/>
      </w:r>
      <w:r w:rsidRPr="009F0098">
        <w:rPr>
          <w:color w:val="000000"/>
          <w:sz w:val="28"/>
        </w:rPr>
        <w:t xml:space="preserve"> 0,53 = 2,12 часа</w:t>
      </w: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 xml:space="preserve">пров.прев.5 </w:t>
      </w:r>
      <w:r w:rsidRPr="009F0098">
        <w:rPr>
          <w:color w:val="000000"/>
          <w:sz w:val="28"/>
        </w:rPr>
        <w:t xml:space="preserve">= 3 </w:t>
      </w:r>
      <w:r w:rsidRPr="009F0098">
        <w:rPr>
          <w:color w:val="000000"/>
          <w:sz w:val="28"/>
          <w:szCs w:val="28"/>
        </w:rPr>
        <w:sym w:font="Symbol" w:char="F0B4"/>
      </w:r>
      <w:r w:rsidRPr="009F0098">
        <w:rPr>
          <w:color w:val="000000"/>
          <w:sz w:val="28"/>
        </w:rPr>
        <w:t xml:space="preserve"> 0,53 = 1,59 часа</w:t>
      </w: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 xml:space="preserve">пров.прев.6 </w:t>
      </w:r>
      <w:r w:rsidRPr="009F0098">
        <w:rPr>
          <w:color w:val="000000"/>
          <w:sz w:val="28"/>
        </w:rPr>
        <w:t xml:space="preserve">= 8 </w:t>
      </w:r>
      <w:r w:rsidRPr="009F0098">
        <w:rPr>
          <w:color w:val="000000"/>
          <w:sz w:val="28"/>
          <w:szCs w:val="28"/>
        </w:rPr>
        <w:sym w:font="Symbol" w:char="F0B4"/>
      </w:r>
      <w:r w:rsidRPr="009F0098">
        <w:rPr>
          <w:color w:val="000000"/>
          <w:sz w:val="28"/>
        </w:rPr>
        <w:t xml:space="preserve"> 0,53 = 4,24 часа</w:t>
      </w: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 xml:space="preserve">пров.прев.7 </w:t>
      </w:r>
      <w:r w:rsidRPr="009F0098">
        <w:rPr>
          <w:color w:val="000000"/>
          <w:sz w:val="28"/>
        </w:rPr>
        <w:t xml:space="preserve">= 1 </w:t>
      </w:r>
      <w:r w:rsidRPr="009F0098">
        <w:rPr>
          <w:color w:val="000000"/>
          <w:sz w:val="28"/>
          <w:szCs w:val="28"/>
        </w:rPr>
        <w:sym w:font="Symbol" w:char="F0B4"/>
      </w:r>
      <w:r w:rsidRPr="009F0098">
        <w:rPr>
          <w:color w:val="000000"/>
          <w:sz w:val="28"/>
        </w:rPr>
        <w:t xml:space="preserve"> 0,53 = 0,53 часа</w:t>
      </w: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 xml:space="preserve">пров.прев.8 </w:t>
      </w:r>
      <w:r w:rsidRPr="009F0098">
        <w:rPr>
          <w:color w:val="000000"/>
          <w:sz w:val="28"/>
        </w:rPr>
        <w:t xml:space="preserve">= 2 </w:t>
      </w:r>
      <w:r w:rsidRPr="009F0098">
        <w:rPr>
          <w:color w:val="000000"/>
          <w:sz w:val="28"/>
          <w:szCs w:val="28"/>
        </w:rPr>
        <w:sym w:font="Symbol" w:char="F0B4"/>
      </w:r>
      <w:r w:rsidRPr="009F0098">
        <w:rPr>
          <w:color w:val="000000"/>
          <w:sz w:val="28"/>
        </w:rPr>
        <w:t xml:space="preserve"> 0,53 = 1,06 часа</w:t>
      </w: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пров.прев.9</w:t>
      </w:r>
      <w:r w:rsidRPr="009F0098">
        <w:rPr>
          <w:color w:val="000000"/>
          <w:sz w:val="28"/>
        </w:rPr>
        <w:t xml:space="preserve"> = 1 </w:t>
      </w:r>
      <w:r w:rsidRPr="009F0098">
        <w:rPr>
          <w:color w:val="000000"/>
          <w:sz w:val="28"/>
          <w:szCs w:val="28"/>
        </w:rPr>
        <w:sym w:font="Symbol" w:char="F0B4"/>
      </w:r>
      <w:r w:rsidRPr="009F0098">
        <w:rPr>
          <w:color w:val="000000"/>
          <w:sz w:val="28"/>
        </w:rPr>
        <w:t xml:space="preserve"> 0,53 = 0,53 часа</w:t>
      </w: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пров.прев.10</w:t>
      </w:r>
      <w:r w:rsidRPr="009F0098">
        <w:rPr>
          <w:color w:val="000000"/>
          <w:sz w:val="28"/>
        </w:rPr>
        <w:t xml:space="preserve"> = 9 </w:t>
      </w:r>
      <w:r w:rsidRPr="009F0098">
        <w:rPr>
          <w:color w:val="000000"/>
          <w:sz w:val="28"/>
          <w:szCs w:val="28"/>
        </w:rPr>
        <w:sym w:font="Symbol" w:char="F0B4"/>
      </w:r>
      <w:r w:rsidRPr="009F0098">
        <w:rPr>
          <w:color w:val="000000"/>
          <w:sz w:val="28"/>
        </w:rPr>
        <w:t xml:space="preserve"> 0,53 = 4,77 часа</w:t>
      </w: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 xml:space="preserve">пров.прев.11 </w:t>
      </w:r>
      <w:r w:rsidRPr="009F0098">
        <w:rPr>
          <w:color w:val="000000"/>
          <w:sz w:val="28"/>
        </w:rPr>
        <w:t xml:space="preserve">= 7 </w:t>
      </w:r>
      <w:r w:rsidRPr="009F0098">
        <w:rPr>
          <w:color w:val="000000"/>
          <w:sz w:val="28"/>
          <w:szCs w:val="28"/>
        </w:rPr>
        <w:sym w:font="Symbol" w:char="F0B4"/>
      </w:r>
      <w:r w:rsidRPr="009F0098">
        <w:rPr>
          <w:color w:val="000000"/>
          <w:sz w:val="28"/>
        </w:rPr>
        <w:t xml:space="preserve"> 0,53 = 3,71 часа</w:t>
      </w: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 xml:space="preserve">пров.прев.12 </w:t>
      </w:r>
      <w:r w:rsidRPr="009F0098">
        <w:rPr>
          <w:color w:val="000000"/>
          <w:sz w:val="28"/>
        </w:rPr>
        <w:t xml:space="preserve">= 6 </w:t>
      </w:r>
      <w:r w:rsidRPr="009F0098">
        <w:rPr>
          <w:color w:val="000000"/>
          <w:sz w:val="28"/>
          <w:szCs w:val="28"/>
        </w:rPr>
        <w:sym w:font="Symbol" w:char="F0B4"/>
      </w:r>
      <w:r w:rsidRPr="009F0098">
        <w:rPr>
          <w:color w:val="000000"/>
          <w:sz w:val="28"/>
        </w:rPr>
        <w:t xml:space="preserve"> 0,53 = 3,18 часа</w:t>
      </w: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 xml:space="preserve">пров.прев.13 </w:t>
      </w:r>
      <w:r w:rsidRPr="009F0098">
        <w:rPr>
          <w:color w:val="000000"/>
          <w:sz w:val="28"/>
        </w:rPr>
        <w:t xml:space="preserve">= 7 </w:t>
      </w:r>
      <w:r w:rsidRPr="009F0098">
        <w:rPr>
          <w:color w:val="000000"/>
          <w:sz w:val="28"/>
          <w:szCs w:val="28"/>
        </w:rPr>
        <w:sym w:font="Symbol" w:char="F0B4"/>
      </w:r>
      <w:r w:rsidRPr="009F0098">
        <w:rPr>
          <w:color w:val="000000"/>
          <w:sz w:val="28"/>
        </w:rPr>
        <w:t xml:space="preserve"> 0,53 = 4,77 часа</w:t>
      </w: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 xml:space="preserve">пров.прев.14 </w:t>
      </w:r>
      <w:r w:rsidRPr="009F0098">
        <w:rPr>
          <w:color w:val="000000"/>
          <w:sz w:val="28"/>
        </w:rPr>
        <w:t xml:space="preserve">= 2 </w:t>
      </w:r>
      <w:r w:rsidRPr="009F0098">
        <w:rPr>
          <w:color w:val="000000"/>
          <w:sz w:val="28"/>
          <w:szCs w:val="28"/>
        </w:rPr>
        <w:sym w:font="Symbol" w:char="F0B4"/>
      </w:r>
      <w:r w:rsidRPr="009F0098">
        <w:rPr>
          <w:color w:val="000000"/>
          <w:sz w:val="28"/>
        </w:rPr>
        <w:t xml:space="preserve"> 0,53 = 1,06 часа</w:t>
      </w:r>
    </w:p>
    <w:p w:rsidR="00574036" w:rsidRPr="009F0098" w:rsidRDefault="00574036" w:rsidP="009F0098">
      <w:pPr>
        <w:spacing w:line="360" w:lineRule="auto"/>
        <w:ind w:firstLine="709"/>
        <w:jc w:val="both"/>
        <w:rPr>
          <w:color w:val="000000"/>
          <w:sz w:val="28"/>
        </w:rPr>
      </w:pPr>
      <w:r w:rsidRPr="009F0098">
        <w:rPr>
          <w:color w:val="000000"/>
          <w:sz w:val="28"/>
        </w:rPr>
        <w:t>Т</w:t>
      </w:r>
      <w:r w:rsidRPr="009F0098">
        <w:rPr>
          <w:color w:val="000000"/>
          <w:sz w:val="28"/>
          <w:vertAlign w:val="subscript"/>
        </w:rPr>
        <w:t xml:space="preserve">пров.прев. </w:t>
      </w:r>
      <w:r w:rsidRPr="009F0098">
        <w:rPr>
          <w:color w:val="000000"/>
          <w:sz w:val="28"/>
        </w:rPr>
        <w:t>= 0 часов.</w:t>
      </w:r>
    </w:p>
    <w:p w:rsidR="009F0098" w:rsidRDefault="00574036" w:rsidP="009F0098">
      <w:pPr>
        <w:pStyle w:val="a5"/>
        <w:ind w:firstLine="709"/>
        <w:jc w:val="both"/>
        <w:rPr>
          <w:color w:val="000000"/>
          <w:sz w:val="28"/>
        </w:rPr>
      </w:pPr>
      <w:r w:rsidRPr="009F0098">
        <w:rPr>
          <w:color w:val="000000"/>
          <w:sz w:val="28"/>
        </w:rPr>
        <w:t>Общее время на проверку превентора рассчитывается суммированием времен на проверку превентора по интевалам:</w:t>
      </w: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perscript"/>
        </w:rPr>
        <w:t>пров.прев.</w:t>
      </w:r>
      <w:r w:rsidRPr="009F0098">
        <w:rPr>
          <w:color w:val="000000"/>
          <w:sz w:val="28"/>
          <w:vertAlign w:val="subscript"/>
        </w:rPr>
        <w:t>общ.</w:t>
      </w:r>
      <w:r w:rsidRPr="009F0098">
        <w:rPr>
          <w:color w:val="000000"/>
          <w:sz w:val="28"/>
        </w:rPr>
        <w:t xml:space="preserve"> = 0,53 + 1,06 + 1,06 + 2,12 + 1,59 + 4,24 + 0,53 + 1,06 + 0,53 + 4,77 + 3,71 + 3,18 + 4,77 + 1,06 = 30,21 часа.</w:t>
      </w:r>
    </w:p>
    <w:p w:rsidR="00574036" w:rsidRPr="009F0098" w:rsidRDefault="00574036" w:rsidP="009F0098">
      <w:pPr>
        <w:pStyle w:val="a5"/>
        <w:ind w:firstLine="709"/>
        <w:jc w:val="both"/>
        <w:rPr>
          <w:i/>
          <w:color w:val="000000"/>
          <w:sz w:val="28"/>
        </w:rPr>
      </w:pPr>
      <w:r w:rsidRPr="009F0098">
        <w:rPr>
          <w:i/>
          <w:color w:val="000000"/>
          <w:sz w:val="28"/>
        </w:rPr>
        <w:t>Смена и проверка турбобура.</w:t>
      </w:r>
    </w:p>
    <w:p w:rsidR="00574036" w:rsidRPr="009F0098" w:rsidRDefault="00574036" w:rsidP="009F0098">
      <w:pPr>
        <w:pStyle w:val="a5"/>
        <w:ind w:firstLine="709"/>
        <w:jc w:val="both"/>
        <w:rPr>
          <w:color w:val="000000"/>
          <w:sz w:val="28"/>
        </w:rPr>
      </w:pPr>
      <w:r w:rsidRPr="009F0098">
        <w:rPr>
          <w:color w:val="000000"/>
          <w:sz w:val="28"/>
        </w:rPr>
        <w:t xml:space="preserve">На месторождениях нефти Калиниградской области применяются как одно-, так и двух- и трехсекционные турбобуры (нормы времени на их смену и проверку см. в табл. </w:t>
      </w:r>
      <w:r w:rsidR="001E50A1" w:rsidRPr="009F0098">
        <w:rPr>
          <w:color w:val="000000"/>
          <w:sz w:val="28"/>
        </w:rPr>
        <w:t>1</w:t>
      </w:r>
      <w:r w:rsidRPr="009F0098">
        <w:rPr>
          <w:color w:val="000000"/>
          <w:sz w:val="28"/>
        </w:rPr>
        <w:t>1.).</w:t>
      </w:r>
    </w:p>
    <w:p w:rsidR="00574036" w:rsidRPr="009F0098" w:rsidRDefault="00574036" w:rsidP="009F0098">
      <w:pPr>
        <w:pStyle w:val="a5"/>
        <w:ind w:firstLine="709"/>
        <w:jc w:val="both"/>
        <w:rPr>
          <w:color w:val="000000"/>
          <w:sz w:val="28"/>
        </w:rPr>
      </w:pPr>
    </w:p>
    <w:p w:rsidR="00574036" w:rsidRPr="009F0098" w:rsidRDefault="00574036" w:rsidP="009F0098">
      <w:pPr>
        <w:pStyle w:val="a5"/>
        <w:ind w:firstLine="709"/>
        <w:jc w:val="both"/>
        <w:rPr>
          <w:color w:val="000000"/>
          <w:sz w:val="28"/>
        </w:rPr>
      </w:pPr>
      <w:r w:rsidRPr="009F0098">
        <w:rPr>
          <w:color w:val="000000"/>
          <w:sz w:val="28"/>
        </w:rPr>
        <w:t xml:space="preserve">Таблица </w:t>
      </w:r>
      <w:r w:rsidR="001E50A1" w:rsidRPr="009F0098">
        <w:rPr>
          <w:color w:val="000000"/>
          <w:sz w:val="28"/>
        </w:rPr>
        <w:t>1</w:t>
      </w:r>
      <w:r w:rsidRPr="009F0098">
        <w:rPr>
          <w:color w:val="000000"/>
          <w:sz w:val="28"/>
        </w:rPr>
        <w:t>1.</w:t>
      </w:r>
      <w:r w:rsidR="009F0098">
        <w:rPr>
          <w:color w:val="000000"/>
          <w:sz w:val="28"/>
        </w:rPr>
        <w:t xml:space="preserve"> </w:t>
      </w:r>
      <w:r w:rsidRPr="009F0098">
        <w:rPr>
          <w:color w:val="000000"/>
          <w:sz w:val="28"/>
        </w:rPr>
        <w:t>Н</w:t>
      </w:r>
      <w:r w:rsidR="009F0098">
        <w:rPr>
          <w:color w:val="000000"/>
          <w:sz w:val="28"/>
        </w:rPr>
        <w:t>омы времени на смену турбобуров</w:t>
      </w:r>
    </w:p>
    <w:tbl>
      <w:tblPr>
        <w:tblStyle w:val="12"/>
        <w:tblW w:w="9297" w:type="dxa"/>
        <w:jc w:val="center"/>
        <w:tblLook w:val="0000" w:firstRow="0" w:lastRow="0" w:firstColumn="0" w:lastColumn="0" w:noHBand="0" w:noVBand="0"/>
      </w:tblPr>
      <w:tblGrid>
        <w:gridCol w:w="1722"/>
        <w:gridCol w:w="2242"/>
        <w:gridCol w:w="2741"/>
        <w:gridCol w:w="2592"/>
      </w:tblGrid>
      <w:tr w:rsidR="00574036" w:rsidRPr="009F0098" w:rsidTr="009F0098">
        <w:trPr>
          <w:cantSplit/>
          <w:trHeight w:val="182"/>
          <w:jc w:val="center"/>
        </w:trPr>
        <w:tc>
          <w:tcPr>
            <w:tcW w:w="926" w:type="pct"/>
            <w:vMerge w:val="restart"/>
          </w:tcPr>
          <w:p w:rsidR="00574036" w:rsidRPr="009F0098" w:rsidRDefault="00574036" w:rsidP="009F0098">
            <w:pPr>
              <w:pStyle w:val="a5"/>
              <w:ind w:firstLine="0"/>
              <w:jc w:val="both"/>
              <w:rPr>
                <w:color w:val="000000"/>
                <w:sz w:val="20"/>
              </w:rPr>
            </w:pPr>
          </w:p>
        </w:tc>
        <w:tc>
          <w:tcPr>
            <w:tcW w:w="4074" w:type="pct"/>
            <w:gridSpan w:val="3"/>
          </w:tcPr>
          <w:p w:rsidR="00574036" w:rsidRPr="009F0098" w:rsidRDefault="00574036" w:rsidP="009F0098">
            <w:pPr>
              <w:pStyle w:val="a5"/>
              <w:ind w:firstLine="0"/>
              <w:jc w:val="both"/>
              <w:rPr>
                <w:color w:val="000000"/>
                <w:sz w:val="20"/>
              </w:rPr>
            </w:pPr>
            <w:r w:rsidRPr="009F0098">
              <w:rPr>
                <w:color w:val="000000"/>
                <w:sz w:val="20"/>
              </w:rPr>
              <w:t>Тип турбобура</w:t>
            </w:r>
          </w:p>
        </w:tc>
      </w:tr>
      <w:tr w:rsidR="00574036" w:rsidRPr="009F0098" w:rsidTr="009F0098">
        <w:trPr>
          <w:cantSplit/>
          <w:trHeight w:val="215"/>
          <w:jc w:val="center"/>
        </w:trPr>
        <w:tc>
          <w:tcPr>
            <w:tcW w:w="926" w:type="pct"/>
            <w:vMerge/>
          </w:tcPr>
          <w:p w:rsidR="00574036" w:rsidRPr="009F0098" w:rsidRDefault="00574036" w:rsidP="009F0098">
            <w:pPr>
              <w:pStyle w:val="a5"/>
              <w:ind w:firstLine="0"/>
              <w:jc w:val="both"/>
              <w:rPr>
                <w:color w:val="000000"/>
                <w:sz w:val="20"/>
              </w:rPr>
            </w:pPr>
          </w:p>
        </w:tc>
        <w:tc>
          <w:tcPr>
            <w:tcW w:w="1206" w:type="pct"/>
          </w:tcPr>
          <w:p w:rsidR="00574036" w:rsidRPr="009F0098" w:rsidRDefault="00574036" w:rsidP="009F0098">
            <w:pPr>
              <w:pStyle w:val="a5"/>
              <w:ind w:firstLine="0"/>
              <w:jc w:val="both"/>
              <w:rPr>
                <w:color w:val="000000"/>
                <w:sz w:val="20"/>
              </w:rPr>
            </w:pPr>
            <w:r w:rsidRPr="009F0098">
              <w:rPr>
                <w:color w:val="000000"/>
                <w:sz w:val="20"/>
              </w:rPr>
              <w:t>Односекцион.</w:t>
            </w:r>
          </w:p>
        </w:tc>
        <w:tc>
          <w:tcPr>
            <w:tcW w:w="1474" w:type="pct"/>
          </w:tcPr>
          <w:p w:rsidR="00574036" w:rsidRPr="009F0098" w:rsidRDefault="00574036" w:rsidP="009F0098">
            <w:pPr>
              <w:pStyle w:val="a5"/>
              <w:ind w:firstLine="0"/>
              <w:jc w:val="both"/>
              <w:rPr>
                <w:color w:val="000000"/>
                <w:sz w:val="20"/>
              </w:rPr>
            </w:pPr>
            <w:r w:rsidRPr="009F0098">
              <w:rPr>
                <w:color w:val="000000"/>
                <w:sz w:val="20"/>
              </w:rPr>
              <w:t>Двухсекционнный</w:t>
            </w:r>
          </w:p>
        </w:tc>
        <w:tc>
          <w:tcPr>
            <w:tcW w:w="1394" w:type="pct"/>
          </w:tcPr>
          <w:p w:rsidR="00574036" w:rsidRPr="009F0098" w:rsidRDefault="00574036" w:rsidP="009F0098">
            <w:pPr>
              <w:pStyle w:val="a5"/>
              <w:ind w:firstLine="0"/>
              <w:jc w:val="both"/>
              <w:rPr>
                <w:color w:val="000000"/>
                <w:sz w:val="20"/>
              </w:rPr>
            </w:pPr>
            <w:r w:rsidRPr="009F0098">
              <w:rPr>
                <w:color w:val="000000"/>
                <w:sz w:val="20"/>
              </w:rPr>
              <w:t>Трехсекционный</w:t>
            </w:r>
          </w:p>
        </w:tc>
      </w:tr>
      <w:tr w:rsidR="00574036" w:rsidRPr="009F0098" w:rsidTr="009F0098">
        <w:trPr>
          <w:cantSplit/>
          <w:jc w:val="center"/>
        </w:trPr>
        <w:tc>
          <w:tcPr>
            <w:tcW w:w="926" w:type="pct"/>
          </w:tcPr>
          <w:p w:rsidR="00574036" w:rsidRPr="009F0098" w:rsidRDefault="00574036" w:rsidP="009F0098">
            <w:pPr>
              <w:pStyle w:val="a5"/>
              <w:ind w:firstLine="0"/>
              <w:jc w:val="both"/>
              <w:rPr>
                <w:color w:val="000000"/>
                <w:sz w:val="20"/>
              </w:rPr>
            </w:pPr>
            <w:r w:rsidRPr="009F0098">
              <w:rPr>
                <w:color w:val="000000"/>
                <w:sz w:val="20"/>
              </w:rPr>
              <w:t>Сборка турбобура</w:t>
            </w:r>
          </w:p>
        </w:tc>
        <w:tc>
          <w:tcPr>
            <w:tcW w:w="1206" w:type="pct"/>
          </w:tcPr>
          <w:p w:rsidR="00574036" w:rsidRPr="009F0098" w:rsidRDefault="00574036" w:rsidP="009F0098">
            <w:pPr>
              <w:pStyle w:val="a5"/>
              <w:ind w:firstLine="0"/>
              <w:jc w:val="both"/>
              <w:rPr>
                <w:color w:val="000000"/>
                <w:sz w:val="20"/>
              </w:rPr>
            </w:pPr>
            <w:r w:rsidRPr="009F0098">
              <w:rPr>
                <w:color w:val="000000"/>
                <w:sz w:val="20"/>
              </w:rPr>
              <w:t>0,12 часа</w:t>
            </w:r>
          </w:p>
        </w:tc>
        <w:tc>
          <w:tcPr>
            <w:tcW w:w="1474" w:type="pct"/>
          </w:tcPr>
          <w:p w:rsidR="00574036" w:rsidRPr="009F0098" w:rsidRDefault="00574036" w:rsidP="009F0098">
            <w:pPr>
              <w:pStyle w:val="a5"/>
              <w:ind w:firstLine="0"/>
              <w:jc w:val="both"/>
              <w:rPr>
                <w:color w:val="000000"/>
                <w:sz w:val="20"/>
              </w:rPr>
            </w:pPr>
            <w:r w:rsidRPr="009F0098">
              <w:rPr>
                <w:color w:val="000000"/>
                <w:sz w:val="20"/>
              </w:rPr>
              <w:t>0,53 часа</w:t>
            </w:r>
          </w:p>
        </w:tc>
        <w:tc>
          <w:tcPr>
            <w:tcW w:w="1394" w:type="pct"/>
          </w:tcPr>
          <w:p w:rsidR="00574036" w:rsidRPr="009F0098" w:rsidRDefault="00574036" w:rsidP="009F0098">
            <w:pPr>
              <w:pStyle w:val="a5"/>
              <w:ind w:firstLine="0"/>
              <w:jc w:val="both"/>
              <w:rPr>
                <w:color w:val="000000"/>
                <w:sz w:val="20"/>
              </w:rPr>
            </w:pPr>
            <w:r w:rsidRPr="009F0098">
              <w:rPr>
                <w:color w:val="000000"/>
                <w:sz w:val="20"/>
              </w:rPr>
              <w:t>0,8 часа</w:t>
            </w:r>
          </w:p>
        </w:tc>
      </w:tr>
      <w:tr w:rsidR="00574036" w:rsidRPr="009F0098" w:rsidTr="009F0098">
        <w:trPr>
          <w:cantSplit/>
          <w:jc w:val="center"/>
        </w:trPr>
        <w:tc>
          <w:tcPr>
            <w:tcW w:w="926" w:type="pct"/>
          </w:tcPr>
          <w:p w:rsidR="00574036" w:rsidRPr="009F0098" w:rsidRDefault="00574036" w:rsidP="009F0098">
            <w:pPr>
              <w:pStyle w:val="a5"/>
              <w:ind w:firstLine="0"/>
              <w:jc w:val="both"/>
              <w:rPr>
                <w:color w:val="000000"/>
                <w:sz w:val="20"/>
              </w:rPr>
            </w:pPr>
            <w:r w:rsidRPr="009F0098">
              <w:rPr>
                <w:color w:val="000000"/>
                <w:sz w:val="20"/>
              </w:rPr>
              <w:t>Разборка турбобура</w:t>
            </w:r>
          </w:p>
        </w:tc>
        <w:tc>
          <w:tcPr>
            <w:tcW w:w="1206" w:type="pct"/>
          </w:tcPr>
          <w:p w:rsidR="00574036" w:rsidRPr="009F0098" w:rsidRDefault="00574036" w:rsidP="009F0098">
            <w:pPr>
              <w:pStyle w:val="a5"/>
              <w:ind w:firstLine="0"/>
              <w:jc w:val="both"/>
              <w:rPr>
                <w:color w:val="000000"/>
                <w:sz w:val="20"/>
              </w:rPr>
            </w:pPr>
            <w:r w:rsidRPr="009F0098">
              <w:rPr>
                <w:color w:val="000000"/>
                <w:sz w:val="20"/>
              </w:rPr>
              <w:t>0,12 часа</w:t>
            </w:r>
          </w:p>
        </w:tc>
        <w:tc>
          <w:tcPr>
            <w:tcW w:w="1474" w:type="pct"/>
          </w:tcPr>
          <w:p w:rsidR="00574036" w:rsidRPr="009F0098" w:rsidRDefault="00574036" w:rsidP="009F0098">
            <w:pPr>
              <w:pStyle w:val="a5"/>
              <w:ind w:firstLine="0"/>
              <w:jc w:val="both"/>
              <w:rPr>
                <w:color w:val="000000"/>
                <w:sz w:val="20"/>
              </w:rPr>
            </w:pPr>
            <w:r w:rsidRPr="009F0098">
              <w:rPr>
                <w:color w:val="000000"/>
                <w:sz w:val="20"/>
              </w:rPr>
              <w:t>0,4 часа</w:t>
            </w:r>
          </w:p>
        </w:tc>
        <w:tc>
          <w:tcPr>
            <w:tcW w:w="1394" w:type="pct"/>
          </w:tcPr>
          <w:p w:rsidR="00574036" w:rsidRPr="009F0098" w:rsidRDefault="00574036" w:rsidP="009F0098">
            <w:pPr>
              <w:pStyle w:val="a5"/>
              <w:ind w:firstLine="0"/>
              <w:jc w:val="both"/>
              <w:rPr>
                <w:color w:val="000000"/>
                <w:sz w:val="20"/>
              </w:rPr>
            </w:pPr>
            <w:r w:rsidRPr="009F0098">
              <w:rPr>
                <w:color w:val="000000"/>
                <w:sz w:val="20"/>
              </w:rPr>
              <w:t>0,64 часа</w:t>
            </w:r>
          </w:p>
        </w:tc>
      </w:tr>
      <w:tr w:rsidR="00574036" w:rsidRPr="009F0098" w:rsidTr="009F0098">
        <w:trPr>
          <w:cantSplit/>
          <w:jc w:val="center"/>
        </w:trPr>
        <w:tc>
          <w:tcPr>
            <w:tcW w:w="926" w:type="pct"/>
          </w:tcPr>
          <w:p w:rsidR="00574036" w:rsidRPr="009F0098" w:rsidRDefault="00574036" w:rsidP="009F0098">
            <w:pPr>
              <w:pStyle w:val="a5"/>
              <w:ind w:firstLine="0"/>
              <w:jc w:val="both"/>
              <w:rPr>
                <w:color w:val="000000"/>
                <w:sz w:val="20"/>
              </w:rPr>
            </w:pPr>
            <w:r w:rsidRPr="009F0098">
              <w:rPr>
                <w:color w:val="000000"/>
                <w:sz w:val="20"/>
              </w:rPr>
              <w:t>Проверка турбобура</w:t>
            </w:r>
          </w:p>
        </w:tc>
        <w:tc>
          <w:tcPr>
            <w:tcW w:w="1206" w:type="pct"/>
          </w:tcPr>
          <w:p w:rsidR="00574036" w:rsidRPr="009F0098" w:rsidRDefault="00574036" w:rsidP="009F0098">
            <w:pPr>
              <w:pStyle w:val="a5"/>
              <w:ind w:firstLine="0"/>
              <w:jc w:val="both"/>
              <w:rPr>
                <w:color w:val="000000"/>
                <w:sz w:val="20"/>
              </w:rPr>
            </w:pPr>
            <w:r w:rsidRPr="009F0098">
              <w:rPr>
                <w:color w:val="000000"/>
                <w:sz w:val="20"/>
              </w:rPr>
              <w:t>0,29 часа</w:t>
            </w:r>
          </w:p>
        </w:tc>
        <w:tc>
          <w:tcPr>
            <w:tcW w:w="1474" w:type="pct"/>
          </w:tcPr>
          <w:p w:rsidR="00574036" w:rsidRPr="009F0098" w:rsidRDefault="00574036" w:rsidP="009F0098">
            <w:pPr>
              <w:pStyle w:val="a5"/>
              <w:ind w:firstLine="0"/>
              <w:jc w:val="both"/>
              <w:rPr>
                <w:color w:val="000000"/>
                <w:sz w:val="20"/>
              </w:rPr>
            </w:pPr>
            <w:r w:rsidRPr="009F0098">
              <w:rPr>
                <w:color w:val="000000"/>
                <w:sz w:val="20"/>
              </w:rPr>
              <w:t>0,29 часа</w:t>
            </w:r>
          </w:p>
        </w:tc>
        <w:tc>
          <w:tcPr>
            <w:tcW w:w="1394" w:type="pct"/>
          </w:tcPr>
          <w:p w:rsidR="00574036" w:rsidRPr="009F0098" w:rsidRDefault="00574036" w:rsidP="009F0098">
            <w:pPr>
              <w:pStyle w:val="a5"/>
              <w:ind w:firstLine="0"/>
              <w:jc w:val="both"/>
              <w:rPr>
                <w:color w:val="000000"/>
                <w:sz w:val="20"/>
              </w:rPr>
            </w:pPr>
            <w:r w:rsidRPr="009F0098">
              <w:rPr>
                <w:color w:val="000000"/>
                <w:sz w:val="20"/>
              </w:rPr>
              <w:t>0,29 часа</w:t>
            </w:r>
          </w:p>
        </w:tc>
      </w:tr>
      <w:tr w:rsidR="00574036" w:rsidRPr="009F0098" w:rsidTr="009F0098">
        <w:trPr>
          <w:cantSplit/>
          <w:jc w:val="center"/>
        </w:trPr>
        <w:tc>
          <w:tcPr>
            <w:tcW w:w="926" w:type="pct"/>
          </w:tcPr>
          <w:p w:rsidR="00574036" w:rsidRPr="009F0098" w:rsidRDefault="00574036" w:rsidP="009F0098">
            <w:pPr>
              <w:pStyle w:val="a5"/>
              <w:ind w:firstLine="0"/>
              <w:jc w:val="both"/>
              <w:rPr>
                <w:color w:val="000000"/>
                <w:sz w:val="20"/>
              </w:rPr>
            </w:pPr>
            <w:r w:rsidRPr="009F0098">
              <w:rPr>
                <w:color w:val="000000"/>
                <w:sz w:val="20"/>
              </w:rPr>
              <w:t>Итого</w:t>
            </w:r>
          </w:p>
        </w:tc>
        <w:tc>
          <w:tcPr>
            <w:tcW w:w="1206" w:type="pct"/>
          </w:tcPr>
          <w:p w:rsidR="00574036" w:rsidRPr="009F0098" w:rsidRDefault="00574036" w:rsidP="009F0098">
            <w:pPr>
              <w:pStyle w:val="a5"/>
              <w:ind w:firstLine="0"/>
              <w:jc w:val="both"/>
              <w:rPr>
                <w:color w:val="000000"/>
                <w:sz w:val="20"/>
              </w:rPr>
            </w:pPr>
            <w:r w:rsidRPr="009F0098">
              <w:rPr>
                <w:color w:val="000000"/>
                <w:sz w:val="20"/>
              </w:rPr>
              <w:t>0,53 часа</w:t>
            </w:r>
          </w:p>
        </w:tc>
        <w:tc>
          <w:tcPr>
            <w:tcW w:w="1474" w:type="pct"/>
          </w:tcPr>
          <w:p w:rsidR="00574036" w:rsidRPr="009F0098" w:rsidRDefault="00574036" w:rsidP="009F0098">
            <w:pPr>
              <w:pStyle w:val="a5"/>
              <w:ind w:firstLine="0"/>
              <w:jc w:val="both"/>
              <w:rPr>
                <w:color w:val="000000"/>
                <w:sz w:val="20"/>
              </w:rPr>
            </w:pPr>
            <w:r w:rsidRPr="009F0098">
              <w:rPr>
                <w:color w:val="000000"/>
                <w:sz w:val="20"/>
              </w:rPr>
              <w:t>1,73 часа</w:t>
            </w:r>
          </w:p>
        </w:tc>
        <w:tc>
          <w:tcPr>
            <w:tcW w:w="1394" w:type="pct"/>
          </w:tcPr>
          <w:p w:rsidR="00574036" w:rsidRPr="009F0098" w:rsidRDefault="00574036" w:rsidP="009F0098">
            <w:pPr>
              <w:pStyle w:val="a5"/>
              <w:ind w:firstLine="0"/>
              <w:jc w:val="both"/>
              <w:rPr>
                <w:color w:val="000000"/>
                <w:sz w:val="20"/>
              </w:rPr>
            </w:pPr>
            <w:r w:rsidRPr="009F0098">
              <w:rPr>
                <w:color w:val="000000"/>
                <w:sz w:val="20"/>
              </w:rPr>
              <w:t>1,22 часа</w:t>
            </w:r>
          </w:p>
        </w:tc>
      </w:tr>
    </w:tbl>
    <w:p w:rsidR="00574036" w:rsidRPr="009F0098" w:rsidRDefault="00574036" w:rsidP="009F0098">
      <w:pPr>
        <w:pStyle w:val="a5"/>
        <w:ind w:firstLine="709"/>
        <w:jc w:val="both"/>
        <w:rPr>
          <w:color w:val="000000"/>
          <w:sz w:val="28"/>
        </w:rPr>
      </w:pP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 xml:space="preserve">см.турб. </w:t>
      </w:r>
      <w:r w:rsidRPr="009F0098">
        <w:rPr>
          <w:color w:val="000000"/>
          <w:sz w:val="28"/>
        </w:rPr>
        <w:t>= 1</w:t>
      </w:r>
      <w:r w:rsidRPr="009F0098">
        <w:rPr>
          <w:color w:val="000000"/>
          <w:sz w:val="28"/>
          <w:szCs w:val="28"/>
          <w:lang w:val="en-US"/>
        </w:rPr>
        <w:sym w:font="Symbol" w:char="F0B4"/>
      </w:r>
      <w:r w:rsidRPr="009F0098">
        <w:rPr>
          <w:color w:val="000000"/>
          <w:sz w:val="28"/>
        </w:rPr>
        <w:t>0,53+4</w:t>
      </w:r>
      <w:r w:rsidRPr="009F0098">
        <w:rPr>
          <w:color w:val="000000"/>
          <w:sz w:val="28"/>
          <w:szCs w:val="28"/>
        </w:rPr>
        <w:sym w:font="Symbol" w:char="F0B4"/>
      </w:r>
      <w:r w:rsidRPr="009F0098">
        <w:rPr>
          <w:color w:val="000000"/>
          <w:sz w:val="28"/>
        </w:rPr>
        <w:t>1,73+1</w:t>
      </w:r>
      <w:r w:rsidRPr="009F0098">
        <w:rPr>
          <w:color w:val="000000"/>
          <w:sz w:val="28"/>
          <w:szCs w:val="28"/>
        </w:rPr>
        <w:sym w:font="Symbol" w:char="F0B4"/>
      </w:r>
      <w:r w:rsidRPr="009F0098">
        <w:rPr>
          <w:color w:val="000000"/>
          <w:sz w:val="28"/>
        </w:rPr>
        <w:t>1,22 = 8,67 часа.</w:t>
      </w:r>
    </w:p>
    <w:p w:rsidR="00574036" w:rsidRPr="009F0098" w:rsidRDefault="00574036" w:rsidP="009F0098">
      <w:pPr>
        <w:pStyle w:val="a5"/>
        <w:ind w:firstLine="709"/>
        <w:jc w:val="both"/>
        <w:rPr>
          <w:i/>
          <w:color w:val="000000"/>
          <w:sz w:val="28"/>
        </w:rPr>
      </w:pPr>
      <w:r w:rsidRPr="009F0098">
        <w:rPr>
          <w:i/>
          <w:color w:val="000000"/>
          <w:sz w:val="28"/>
        </w:rPr>
        <w:t>Промывка скважины после спуска и перед подъемом инструмента.</w:t>
      </w:r>
    </w:p>
    <w:p w:rsidR="009F0098" w:rsidRDefault="00574036" w:rsidP="009F0098">
      <w:pPr>
        <w:pStyle w:val="a5"/>
        <w:ind w:firstLine="709"/>
        <w:jc w:val="both"/>
        <w:rPr>
          <w:color w:val="000000"/>
          <w:sz w:val="28"/>
        </w:rPr>
      </w:pPr>
      <w:r w:rsidRPr="009F0098">
        <w:rPr>
          <w:color w:val="000000"/>
          <w:sz w:val="28"/>
        </w:rPr>
        <w:t xml:space="preserve">Определяется средняя глубина рассчитываемого интервала </w:t>
      </w:r>
      <w:r w:rsidRPr="009F0098">
        <w:rPr>
          <w:color w:val="000000"/>
          <w:position w:val="-24"/>
          <w:sz w:val="28"/>
        </w:rPr>
        <w:object w:dxaOrig="940" w:dyaOrig="639">
          <v:shape id="_x0000_i1100" type="#_x0000_t75" style="width:47.25pt;height:32.25pt" o:ole="" fillcolor="window">
            <v:imagedata r:id="rId153" o:title=""/>
          </v:shape>
          <o:OLEObject Type="Embed" ProgID="Equation.3" ShapeID="_x0000_i1100" DrawAspect="Content" ObjectID="_1472133232" r:id="rId154"/>
        </w:object>
      </w:r>
      <w:r w:rsidRPr="009F0098">
        <w:rPr>
          <w:color w:val="000000"/>
          <w:sz w:val="28"/>
        </w:rPr>
        <w:t>. Находится нормативное время (в мин) на один цикл прохождения раствора на каждые 100</w:t>
      </w:r>
      <w:r w:rsidR="009F0098">
        <w:rPr>
          <w:color w:val="000000"/>
          <w:sz w:val="28"/>
        </w:rPr>
        <w:t> </w:t>
      </w:r>
      <w:r w:rsidR="009F0098" w:rsidRPr="009F0098">
        <w:rPr>
          <w:color w:val="000000"/>
          <w:sz w:val="28"/>
        </w:rPr>
        <w:t>м</w:t>
      </w:r>
      <w:r w:rsidRPr="009F0098">
        <w:rPr>
          <w:color w:val="000000"/>
          <w:sz w:val="28"/>
        </w:rPr>
        <w:t xml:space="preserve"> (</w:t>
      </w:r>
      <w:r w:rsidRPr="009F0098">
        <w:rPr>
          <w:color w:val="000000"/>
          <w:sz w:val="28"/>
          <w:lang w:val="en-US"/>
        </w:rPr>
        <w:t>t</w:t>
      </w:r>
      <w:r w:rsidRPr="009F0098">
        <w:rPr>
          <w:color w:val="000000"/>
          <w:sz w:val="28"/>
          <w:vertAlign w:val="subscript"/>
        </w:rPr>
        <w:t xml:space="preserve">пром. </w:t>
      </w:r>
      <w:r w:rsidRPr="009F0098">
        <w:rPr>
          <w:color w:val="000000"/>
          <w:sz w:val="28"/>
        </w:rPr>
        <w:t>= 1,02</w:t>
      </w:r>
      <w:r w:rsidR="009F0098">
        <w:rPr>
          <w:color w:val="000000"/>
          <w:sz w:val="28"/>
        </w:rPr>
        <w:t> </w:t>
      </w:r>
      <w:r w:rsidR="009F0098" w:rsidRPr="009F0098">
        <w:rPr>
          <w:color w:val="000000"/>
          <w:sz w:val="28"/>
        </w:rPr>
        <w:t>мин</w:t>
      </w:r>
      <w:r w:rsidRPr="009F0098">
        <w:rPr>
          <w:color w:val="000000"/>
          <w:sz w:val="28"/>
        </w:rPr>
        <w:t>).</w:t>
      </w:r>
    </w:p>
    <w:p w:rsidR="009F0098" w:rsidRDefault="009F0098" w:rsidP="009F0098">
      <w:pPr>
        <w:pStyle w:val="a5"/>
        <w:ind w:firstLine="709"/>
        <w:jc w:val="both"/>
        <w:rPr>
          <w:color w:val="000000"/>
          <w:sz w:val="28"/>
        </w:rPr>
      </w:pPr>
    </w:p>
    <w:p w:rsidR="00574036"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пром</w:t>
      </w:r>
      <w:r w:rsidRPr="009F0098">
        <w:rPr>
          <w:color w:val="000000"/>
          <w:sz w:val="28"/>
          <w:vertAlign w:val="subscript"/>
          <w:lang w:val="en-US"/>
        </w:rPr>
        <w:t>i</w:t>
      </w:r>
      <w:r w:rsidRPr="009F0098">
        <w:rPr>
          <w:color w:val="000000"/>
          <w:sz w:val="28"/>
        </w:rPr>
        <w:t>=</w:t>
      </w:r>
      <w:r w:rsidRPr="009F0098">
        <w:rPr>
          <w:color w:val="000000"/>
          <w:position w:val="-24"/>
          <w:sz w:val="28"/>
        </w:rPr>
        <w:object w:dxaOrig="2400" w:dyaOrig="639">
          <v:shape id="_x0000_i1101" type="#_x0000_t75" style="width:120pt;height:32.25pt" o:ole="" fillcolor="window">
            <v:imagedata r:id="rId155" o:title=""/>
          </v:shape>
          <o:OLEObject Type="Embed" ProgID="Equation.3" ShapeID="_x0000_i1101" DrawAspect="Content" ObjectID="_1472133233" r:id="rId156"/>
        </w:object>
      </w:r>
      <w:r w:rsidRPr="009F0098">
        <w:rPr>
          <w:color w:val="000000"/>
          <w:sz w:val="28"/>
        </w:rPr>
        <w:t>,</w:t>
      </w:r>
      <w:r w:rsidR="009F0098">
        <w:rPr>
          <w:color w:val="000000"/>
          <w:sz w:val="28"/>
        </w:rPr>
        <w:t xml:space="preserve"> </w:t>
      </w:r>
      <w:r w:rsidRPr="009F0098">
        <w:rPr>
          <w:color w:val="000000"/>
          <w:sz w:val="28"/>
        </w:rPr>
        <w:t>(11)</w:t>
      </w:r>
    </w:p>
    <w:p w:rsidR="009F0098" w:rsidRDefault="009F0098" w:rsidP="009F0098">
      <w:pPr>
        <w:pStyle w:val="a5"/>
        <w:ind w:firstLine="709"/>
        <w:jc w:val="both"/>
        <w:rPr>
          <w:color w:val="000000"/>
          <w:sz w:val="28"/>
        </w:rPr>
      </w:pPr>
    </w:p>
    <w:p w:rsidR="00574036" w:rsidRPr="009F0098" w:rsidRDefault="00574036" w:rsidP="009F0098">
      <w:pPr>
        <w:pStyle w:val="a5"/>
        <w:ind w:firstLine="709"/>
        <w:jc w:val="both"/>
        <w:rPr>
          <w:color w:val="000000"/>
          <w:sz w:val="28"/>
        </w:rPr>
      </w:pPr>
      <w:r w:rsidRPr="009F0098">
        <w:rPr>
          <w:color w:val="000000"/>
          <w:sz w:val="28"/>
        </w:rPr>
        <w:t xml:space="preserve">где </w:t>
      </w:r>
      <w:r w:rsidRPr="009F0098">
        <w:rPr>
          <w:i/>
          <w:color w:val="000000"/>
          <w:sz w:val="28"/>
        </w:rPr>
        <w:t xml:space="preserve">ц </w:t>
      </w:r>
      <w:r w:rsidRPr="009F0098">
        <w:rPr>
          <w:color w:val="000000"/>
          <w:sz w:val="28"/>
        </w:rPr>
        <w:t>= 2.</w:t>
      </w:r>
    </w:p>
    <w:p w:rsidR="009F0098" w:rsidRDefault="00574036" w:rsidP="009F0098">
      <w:pPr>
        <w:spacing w:line="360" w:lineRule="auto"/>
        <w:ind w:firstLine="709"/>
        <w:jc w:val="both"/>
        <w:rPr>
          <w:color w:val="000000"/>
          <w:sz w:val="28"/>
          <w:vertAlign w:val="subscript"/>
        </w:rPr>
      </w:pPr>
      <w:r w:rsidRPr="009F0098">
        <w:rPr>
          <w:color w:val="000000"/>
          <w:position w:val="-24"/>
          <w:sz w:val="28"/>
          <w:vertAlign w:val="subscript"/>
        </w:rPr>
        <w:object w:dxaOrig="5020" w:dyaOrig="620">
          <v:shape id="_x0000_i1102" type="#_x0000_t75" style="width:251.25pt;height:30.75pt" o:ole="" fillcolor="window">
            <v:imagedata r:id="rId157" o:title=""/>
          </v:shape>
          <o:OLEObject Type="Embed" ProgID="Equation.3" ShapeID="_x0000_i1102" DrawAspect="Content" ObjectID="_1472133234" r:id="rId158"/>
        </w:object>
      </w:r>
    </w:p>
    <w:p w:rsidR="00574036" w:rsidRPr="009F0098" w:rsidRDefault="00574036" w:rsidP="009F0098">
      <w:pPr>
        <w:spacing w:line="360" w:lineRule="auto"/>
        <w:ind w:firstLine="709"/>
        <w:jc w:val="both"/>
        <w:rPr>
          <w:color w:val="000000"/>
          <w:sz w:val="28"/>
        </w:rPr>
      </w:pPr>
      <w:r w:rsidRPr="009F0098">
        <w:rPr>
          <w:color w:val="000000"/>
          <w:position w:val="-88"/>
          <w:sz w:val="28"/>
          <w:vertAlign w:val="subscript"/>
        </w:rPr>
        <w:object w:dxaOrig="5800" w:dyaOrig="7000">
          <v:shape id="_x0000_i1103" type="#_x0000_t75" style="width:290.25pt;height:350.25pt" o:ole="" fillcolor="window">
            <v:imagedata r:id="rId159" o:title=""/>
          </v:shape>
          <o:OLEObject Type="Embed" ProgID="Equation.3" ShapeID="_x0000_i1103" DrawAspect="Content" ObjectID="_1472133235" r:id="rId160"/>
        </w:object>
      </w:r>
    </w:p>
    <w:p w:rsidR="00574036" w:rsidRPr="009F0098" w:rsidRDefault="00574036" w:rsidP="009F0098">
      <w:pPr>
        <w:pStyle w:val="a5"/>
        <w:ind w:firstLine="709"/>
        <w:jc w:val="both"/>
        <w:rPr>
          <w:color w:val="000000"/>
          <w:sz w:val="28"/>
        </w:rPr>
      </w:pPr>
      <w:r w:rsidRPr="009F0098">
        <w:rPr>
          <w:i/>
          <w:color w:val="000000"/>
          <w:sz w:val="28"/>
        </w:rPr>
        <w:t>Т</w:t>
      </w:r>
      <w:r w:rsidRPr="009F0098">
        <w:rPr>
          <w:i/>
          <w:color w:val="000000"/>
          <w:sz w:val="28"/>
          <w:vertAlign w:val="subscript"/>
        </w:rPr>
        <w:t>пром</w:t>
      </w:r>
      <w:r w:rsidRPr="009F0098">
        <w:rPr>
          <w:color w:val="000000"/>
          <w:sz w:val="28"/>
          <w:vertAlign w:val="subscript"/>
        </w:rPr>
        <w:t>.15</w:t>
      </w:r>
      <w:r w:rsidR="009F0098">
        <w:rPr>
          <w:color w:val="000000"/>
          <w:sz w:val="28"/>
          <w:vertAlign w:val="subscript"/>
        </w:rPr>
        <w:t xml:space="preserve"> </w:t>
      </w:r>
      <w:r w:rsidRPr="009F0098">
        <w:rPr>
          <w:color w:val="000000"/>
          <w:sz w:val="28"/>
        </w:rPr>
        <w:t>= 0 часов.</w:t>
      </w:r>
    </w:p>
    <w:p w:rsidR="00574036" w:rsidRPr="009F0098" w:rsidRDefault="00574036" w:rsidP="009F0098">
      <w:pPr>
        <w:pStyle w:val="a5"/>
        <w:ind w:firstLine="709"/>
        <w:jc w:val="both"/>
        <w:rPr>
          <w:i/>
          <w:color w:val="000000"/>
          <w:sz w:val="28"/>
        </w:rPr>
      </w:pPr>
      <w:r w:rsidRPr="009F0098">
        <w:rPr>
          <w:color w:val="000000"/>
          <w:sz w:val="28"/>
        </w:rPr>
        <w:t>Т</w:t>
      </w:r>
      <w:r w:rsidRPr="009F0098">
        <w:rPr>
          <w:color w:val="000000"/>
          <w:sz w:val="28"/>
          <w:vertAlign w:val="superscript"/>
        </w:rPr>
        <w:t>пром.</w:t>
      </w:r>
      <w:r w:rsidRPr="009F0098">
        <w:rPr>
          <w:color w:val="000000"/>
          <w:sz w:val="28"/>
          <w:vertAlign w:val="subscript"/>
        </w:rPr>
        <w:t>общ.</w:t>
      </w:r>
      <w:r w:rsidRPr="009F0098">
        <w:rPr>
          <w:color w:val="000000"/>
          <w:sz w:val="28"/>
        </w:rPr>
        <w:t xml:space="preserve"> = 0,02+0,16+0,33+ = 27,98 часа.</w:t>
      </w:r>
    </w:p>
    <w:p w:rsidR="00574036" w:rsidRPr="009F0098" w:rsidRDefault="00574036" w:rsidP="009F0098">
      <w:pPr>
        <w:pStyle w:val="a5"/>
        <w:ind w:firstLine="709"/>
        <w:jc w:val="both"/>
        <w:rPr>
          <w:color w:val="000000"/>
          <w:sz w:val="28"/>
        </w:rPr>
      </w:pPr>
      <w:r w:rsidRPr="009F0098">
        <w:rPr>
          <w:color w:val="000000"/>
          <w:sz w:val="28"/>
        </w:rPr>
        <w:t>Опрессовка бурильных труб.</w:t>
      </w:r>
    </w:p>
    <w:p w:rsidR="00574036" w:rsidRPr="009F0098" w:rsidRDefault="00574036" w:rsidP="009F0098">
      <w:pPr>
        <w:pStyle w:val="a5"/>
        <w:ind w:firstLine="709"/>
        <w:jc w:val="both"/>
        <w:rPr>
          <w:color w:val="000000"/>
          <w:sz w:val="28"/>
        </w:rPr>
      </w:pPr>
      <w:r w:rsidRPr="009F0098">
        <w:rPr>
          <w:color w:val="000000"/>
          <w:sz w:val="28"/>
        </w:rPr>
        <w:t xml:space="preserve">Согласно </w:t>
      </w:r>
      <w:r w:rsidR="009F0098" w:rsidRPr="009F0098">
        <w:rPr>
          <w:color w:val="000000"/>
          <w:sz w:val="28"/>
        </w:rPr>
        <w:t>табл.</w:t>
      </w:r>
      <w:r w:rsidR="009F0098">
        <w:rPr>
          <w:color w:val="000000"/>
          <w:sz w:val="28"/>
        </w:rPr>
        <w:t xml:space="preserve"> </w:t>
      </w:r>
      <w:r w:rsidR="009F0098" w:rsidRPr="009F0098">
        <w:rPr>
          <w:color w:val="000000"/>
          <w:sz w:val="28"/>
        </w:rPr>
        <w:t>1</w:t>
      </w:r>
      <w:r w:rsidRPr="009F0098">
        <w:rPr>
          <w:color w:val="000000"/>
          <w:sz w:val="28"/>
        </w:rPr>
        <w:t>0 ЕНВ на глубину 2190</w:t>
      </w:r>
      <w:r w:rsidR="009F0098">
        <w:rPr>
          <w:color w:val="000000"/>
          <w:sz w:val="28"/>
        </w:rPr>
        <w:t> </w:t>
      </w:r>
      <w:r w:rsidR="009F0098" w:rsidRPr="009F0098">
        <w:rPr>
          <w:color w:val="000000"/>
          <w:sz w:val="28"/>
        </w:rPr>
        <w:t>м</w:t>
      </w:r>
      <w:r w:rsidRPr="009F0098">
        <w:rPr>
          <w:color w:val="000000"/>
          <w:sz w:val="28"/>
        </w:rPr>
        <w:t xml:space="preserve"> приходится 86 свечей, а за вычетом УБТ (утяжеленных бурильных труб) – 107 – 1 = 85 свечей. Норма</w:t>
      </w:r>
      <w:r w:rsidR="009F0098">
        <w:rPr>
          <w:color w:val="000000"/>
          <w:sz w:val="28"/>
        </w:rPr>
        <w:t xml:space="preserve"> </w:t>
      </w:r>
      <w:r w:rsidRPr="009F0098">
        <w:rPr>
          <w:color w:val="000000"/>
          <w:sz w:val="28"/>
        </w:rPr>
        <w:t>времени на опрессовку бурильных свечей складываются из следующих операций:</w:t>
      </w:r>
    </w:p>
    <w:p w:rsidR="00574036" w:rsidRPr="009F0098" w:rsidRDefault="00574036" w:rsidP="009F0098">
      <w:pPr>
        <w:pStyle w:val="a5"/>
        <w:numPr>
          <w:ilvl w:val="0"/>
          <w:numId w:val="3"/>
        </w:numPr>
        <w:ind w:left="0" w:firstLine="709"/>
        <w:jc w:val="both"/>
        <w:rPr>
          <w:color w:val="000000"/>
          <w:sz w:val="28"/>
        </w:rPr>
      </w:pPr>
      <w:r w:rsidRPr="009F0098">
        <w:rPr>
          <w:color w:val="000000"/>
          <w:sz w:val="28"/>
        </w:rPr>
        <w:t>Подготовительные работы – 0,96 час;</w:t>
      </w:r>
    </w:p>
    <w:p w:rsidR="00574036" w:rsidRPr="009F0098" w:rsidRDefault="00574036" w:rsidP="009F0098">
      <w:pPr>
        <w:pStyle w:val="a5"/>
        <w:numPr>
          <w:ilvl w:val="0"/>
          <w:numId w:val="3"/>
        </w:numPr>
        <w:ind w:left="0" w:firstLine="709"/>
        <w:jc w:val="both"/>
        <w:rPr>
          <w:color w:val="000000"/>
          <w:sz w:val="28"/>
        </w:rPr>
      </w:pPr>
      <w:r w:rsidRPr="009F0098">
        <w:rPr>
          <w:color w:val="000000"/>
          <w:sz w:val="28"/>
        </w:rPr>
        <w:t>Опрессовка 1 свечи – 8</w:t>
      </w:r>
      <w:r w:rsidR="009F0098">
        <w:rPr>
          <w:color w:val="000000"/>
          <w:sz w:val="28"/>
        </w:rPr>
        <w:t> </w:t>
      </w:r>
      <w:r w:rsidR="009F0098" w:rsidRPr="009F0098">
        <w:rPr>
          <w:color w:val="000000"/>
          <w:sz w:val="28"/>
        </w:rPr>
        <w:t>мин</w:t>
      </w:r>
      <w:r w:rsidRPr="009F0098">
        <w:rPr>
          <w:color w:val="000000"/>
          <w:sz w:val="28"/>
        </w:rPr>
        <w:t>: Т</w:t>
      </w:r>
      <w:r w:rsidRPr="009F0098">
        <w:rPr>
          <w:color w:val="000000"/>
          <w:sz w:val="28"/>
          <w:vertAlign w:val="subscript"/>
        </w:rPr>
        <w:t>опр.св.</w:t>
      </w:r>
      <w:r w:rsidRPr="009F0098">
        <w:rPr>
          <w:color w:val="000000"/>
          <w:sz w:val="28"/>
        </w:rPr>
        <w:t xml:space="preserve">= 8 </w:t>
      </w:r>
      <w:r w:rsidRPr="009F0098">
        <w:rPr>
          <w:color w:val="000000"/>
          <w:sz w:val="28"/>
          <w:szCs w:val="28"/>
        </w:rPr>
        <w:sym w:font="Symbol" w:char="F0B4"/>
      </w:r>
      <w:r w:rsidRPr="009F0098">
        <w:rPr>
          <w:color w:val="000000"/>
          <w:sz w:val="28"/>
        </w:rPr>
        <w:t xml:space="preserve"> 85 = 680</w:t>
      </w:r>
      <w:r w:rsidR="009F0098">
        <w:rPr>
          <w:color w:val="000000"/>
          <w:sz w:val="28"/>
        </w:rPr>
        <w:t> </w:t>
      </w:r>
      <w:r w:rsidR="009F0098" w:rsidRPr="009F0098">
        <w:rPr>
          <w:color w:val="000000"/>
          <w:sz w:val="28"/>
        </w:rPr>
        <w:t>мин</w:t>
      </w:r>
      <w:r w:rsidRPr="009F0098">
        <w:rPr>
          <w:color w:val="000000"/>
          <w:sz w:val="28"/>
        </w:rPr>
        <w:t xml:space="preserve"> = 11,3 часа;</w:t>
      </w:r>
    </w:p>
    <w:p w:rsidR="00574036" w:rsidRPr="009F0098" w:rsidRDefault="00574036" w:rsidP="009F0098">
      <w:pPr>
        <w:pStyle w:val="a5"/>
        <w:numPr>
          <w:ilvl w:val="0"/>
          <w:numId w:val="3"/>
        </w:numPr>
        <w:ind w:left="0" w:firstLine="709"/>
        <w:jc w:val="both"/>
        <w:rPr>
          <w:color w:val="000000"/>
          <w:sz w:val="28"/>
        </w:rPr>
      </w:pPr>
      <w:r w:rsidRPr="009F0098">
        <w:rPr>
          <w:color w:val="000000"/>
          <w:sz w:val="28"/>
        </w:rPr>
        <w:t>Заключительные работы – 0,64 час.</w:t>
      </w:r>
    </w:p>
    <w:p w:rsidR="00574036" w:rsidRPr="009F0098" w:rsidRDefault="00574036" w:rsidP="009F0098">
      <w:pPr>
        <w:pStyle w:val="a5"/>
        <w:ind w:firstLine="709"/>
        <w:jc w:val="both"/>
        <w:rPr>
          <w:color w:val="000000"/>
          <w:sz w:val="28"/>
        </w:rPr>
      </w:pPr>
      <w:r w:rsidRPr="009F0098">
        <w:rPr>
          <w:color w:val="000000"/>
          <w:sz w:val="28"/>
        </w:rPr>
        <w:t xml:space="preserve">Общее время на опрессовку бурильных труб: </w:t>
      </w:r>
      <w:r w:rsidRPr="009F0098">
        <w:rPr>
          <w:color w:val="000000"/>
          <w:sz w:val="28"/>
          <w:lang w:val="en-US"/>
        </w:rPr>
        <w:t>T</w:t>
      </w:r>
      <w:r w:rsidRPr="009F0098">
        <w:rPr>
          <w:color w:val="000000"/>
          <w:sz w:val="28"/>
          <w:vertAlign w:val="subscript"/>
        </w:rPr>
        <w:t xml:space="preserve"> </w:t>
      </w:r>
      <w:r w:rsidRPr="009F0098">
        <w:rPr>
          <w:color w:val="000000"/>
          <w:sz w:val="28"/>
          <w:vertAlign w:val="superscript"/>
        </w:rPr>
        <w:t>опр.св.</w:t>
      </w:r>
      <w:r w:rsidRPr="009F0098">
        <w:rPr>
          <w:color w:val="000000"/>
          <w:sz w:val="28"/>
          <w:vertAlign w:val="subscript"/>
        </w:rPr>
        <w:t>общ.</w:t>
      </w:r>
      <w:r w:rsidRPr="009F0098">
        <w:rPr>
          <w:color w:val="000000"/>
          <w:sz w:val="28"/>
        </w:rPr>
        <w:t>= 0,96+11,2+0,64 = 15,6 часа.</w:t>
      </w:r>
    </w:p>
    <w:p w:rsidR="00574036" w:rsidRPr="009F0098" w:rsidRDefault="00574036" w:rsidP="009F0098">
      <w:pPr>
        <w:pStyle w:val="a5"/>
        <w:ind w:firstLine="709"/>
        <w:jc w:val="both"/>
        <w:rPr>
          <w:color w:val="000000"/>
          <w:sz w:val="28"/>
        </w:rPr>
      </w:pPr>
      <w:r w:rsidRPr="009F0098">
        <w:rPr>
          <w:color w:val="000000"/>
          <w:sz w:val="28"/>
        </w:rPr>
        <w:t>В бурении данной скважины предусматривается применение 1 свечи УБТ (или 2 труб). Норма времени на сборку одной свечи УБТ нужного диаметра</w:t>
      </w:r>
      <w:r w:rsidR="009F0098">
        <w:rPr>
          <w:color w:val="000000"/>
          <w:sz w:val="28"/>
        </w:rPr>
        <w:t xml:space="preserve"> </w:t>
      </w:r>
      <w:r w:rsidRPr="009F0098">
        <w:rPr>
          <w:color w:val="000000"/>
          <w:sz w:val="28"/>
        </w:rPr>
        <w:t xml:space="preserve">путем наращивания составит: 0,34 часа </w:t>
      </w:r>
      <w:r w:rsidRPr="009F0098">
        <w:rPr>
          <w:color w:val="000000"/>
          <w:sz w:val="28"/>
          <w:szCs w:val="28"/>
        </w:rPr>
        <w:sym w:font="Symbol" w:char="F0B4"/>
      </w:r>
      <w:r w:rsidRPr="009F0098">
        <w:rPr>
          <w:color w:val="000000"/>
          <w:sz w:val="28"/>
        </w:rPr>
        <w:t xml:space="preserve"> 2 трубы</w:t>
      </w:r>
      <w:r w:rsidR="009F0098">
        <w:rPr>
          <w:color w:val="000000"/>
          <w:sz w:val="28"/>
        </w:rPr>
        <w:t xml:space="preserve"> </w:t>
      </w:r>
      <w:r w:rsidRPr="009F0098">
        <w:rPr>
          <w:color w:val="000000"/>
          <w:sz w:val="28"/>
        </w:rPr>
        <w:t>= 0,68 часа.</w:t>
      </w:r>
    </w:p>
    <w:p w:rsidR="00574036" w:rsidRPr="009F0098" w:rsidRDefault="00574036" w:rsidP="009F0098">
      <w:pPr>
        <w:pStyle w:val="a5"/>
        <w:ind w:firstLine="709"/>
        <w:jc w:val="both"/>
        <w:rPr>
          <w:color w:val="000000"/>
          <w:sz w:val="28"/>
        </w:rPr>
      </w:pPr>
      <w:r w:rsidRPr="009F0098">
        <w:rPr>
          <w:color w:val="000000"/>
          <w:sz w:val="28"/>
        </w:rPr>
        <w:t>При вводе в бурение 1 свечи УБТ сборка УБТ осуществляется</w:t>
      </w:r>
      <w:r w:rsidR="009F0098">
        <w:rPr>
          <w:color w:val="000000"/>
          <w:sz w:val="28"/>
        </w:rPr>
        <w:t xml:space="preserve"> </w:t>
      </w:r>
      <w:r w:rsidRPr="009F0098">
        <w:rPr>
          <w:color w:val="000000"/>
          <w:sz w:val="28"/>
        </w:rPr>
        <w:t>при спуске</w:t>
      </w:r>
      <w:r w:rsidR="009F0098">
        <w:rPr>
          <w:color w:val="000000"/>
          <w:sz w:val="28"/>
        </w:rPr>
        <w:t xml:space="preserve"> </w:t>
      </w:r>
      <w:r w:rsidRPr="009F0098">
        <w:rPr>
          <w:color w:val="000000"/>
          <w:sz w:val="28"/>
        </w:rPr>
        <w:t xml:space="preserve">инструмента. Норма времени на спуск инструмента составит: 0,19 часа </w:t>
      </w:r>
      <w:r w:rsidRPr="009F0098">
        <w:rPr>
          <w:color w:val="000000"/>
          <w:sz w:val="28"/>
          <w:szCs w:val="28"/>
          <w:lang w:val="en-US"/>
        </w:rPr>
        <w:sym w:font="Symbol" w:char="F0B4"/>
      </w:r>
      <w:r w:rsidRPr="009F0098">
        <w:rPr>
          <w:color w:val="000000"/>
          <w:sz w:val="28"/>
        </w:rPr>
        <w:t xml:space="preserve"> 2 трубы = 0,38 часа.</w:t>
      </w:r>
    </w:p>
    <w:p w:rsidR="00574036" w:rsidRPr="009F0098" w:rsidRDefault="00574036" w:rsidP="009F0098">
      <w:pPr>
        <w:pStyle w:val="a5"/>
        <w:ind w:firstLine="709"/>
        <w:jc w:val="both"/>
        <w:rPr>
          <w:color w:val="000000"/>
          <w:sz w:val="28"/>
        </w:rPr>
      </w:pPr>
      <w:r w:rsidRPr="009F0098">
        <w:rPr>
          <w:color w:val="000000"/>
          <w:sz w:val="28"/>
        </w:rPr>
        <w:t>По окончании бурения УБТ разбираются (</w:t>
      </w:r>
      <w:r w:rsidR="009F0098" w:rsidRPr="009F0098">
        <w:rPr>
          <w:color w:val="000000"/>
          <w:sz w:val="28"/>
        </w:rPr>
        <w:t>§</w:t>
      </w:r>
      <w:r w:rsidR="009F0098">
        <w:rPr>
          <w:color w:val="000000"/>
          <w:sz w:val="28"/>
        </w:rPr>
        <w:t> </w:t>
      </w:r>
      <w:r w:rsidR="009F0098" w:rsidRPr="009F0098">
        <w:rPr>
          <w:color w:val="000000"/>
          <w:sz w:val="28"/>
        </w:rPr>
        <w:t>1</w:t>
      </w:r>
      <w:r w:rsidRPr="009F0098">
        <w:rPr>
          <w:color w:val="000000"/>
          <w:sz w:val="28"/>
        </w:rPr>
        <w:t>7 ЕНВ). Норма времени на разборку 1 свечи или 2 труб составит:</w:t>
      </w:r>
      <w:r w:rsidR="009F0098">
        <w:rPr>
          <w:color w:val="000000"/>
          <w:sz w:val="28"/>
        </w:rPr>
        <w:t xml:space="preserve"> </w:t>
      </w:r>
      <w:r w:rsidRPr="009F0098">
        <w:rPr>
          <w:color w:val="000000"/>
          <w:sz w:val="28"/>
        </w:rPr>
        <w:t xml:space="preserve">0,19 часа </w:t>
      </w:r>
      <w:r w:rsidRPr="009F0098">
        <w:rPr>
          <w:color w:val="000000"/>
          <w:sz w:val="28"/>
          <w:szCs w:val="28"/>
        </w:rPr>
        <w:sym w:font="Symbol" w:char="F0B4"/>
      </w:r>
      <w:r w:rsidRPr="009F0098">
        <w:rPr>
          <w:color w:val="000000"/>
          <w:sz w:val="28"/>
        </w:rPr>
        <w:t xml:space="preserve"> 2 трубы = 0,38 часа.</w:t>
      </w:r>
    </w:p>
    <w:p w:rsidR="00574036" w:rsidRPr="009F0098" w:rsidRDefault="00574036" w:rsidP="009F0098">
      <w:pPr>
        <w:pStyle w:val="a5"/>
        <w:ind w:firstLine="709"/>
        <w:jc w:val="both"/>
        <w:rPr>
          <w:color w:val="000000"/>
          <w:sz w:val="28"/>
        </w:rPr>
      </w:pPr>
      <w:r w:rsidRPr="009F0098">
        <w:rPr>
          <w:color w:val="000000"/>
          <w:sz w:val="28"/>
        </w:rPr>
        <w:t xml:space="preserve">Общее время на сборку и разборку УБТ: </w:t>
      </w:r>
      <w:r w:rsidRPr="009F0098">
        <w:rPr>
          <w:color w:val="000000"/>
          <w:sz w:val="28"/>
          <w:lang w:val="en-US"/>
        </w:rPr>
        <w:t>T</w:t>
      </w:r>
      <w:r w:rsidRPr="009F0098">
        <w:rPr>
          <w:color w:val="000000"/>
          <w:sz w:val="28"/>
          <w:vertAlign w:val="superscript"/>
        </w:rPr>
        <w:t>сб.разб.УБТ</w:t>
      </w:r>
      <w:r w:rsidRPr="009F0098">
        <w:rPr>
          <w:color w:val="000000"/>
          <w:sz w:val="28"/>
          <w:vertAlign w:val="subscript"/>
        </w:rPr>
        <w:t xml:space="preserve">общ </w:t>
      </w:r>
      <w:r w:rsidRPr="009F0098">
        <w:rPr>
          <w:color w:val="000000"/>
          <w:sz w:val="28"/>
        </w:rPr>
        <w:t>= 0,68 + 0,38 + 0,38 = 1,44 часа.</w:t>
      </w:r>
    </w:p>
    <w:p w:rsidR="00574036" w:rsidRPr="009F0098" w:rsidRDefault="00574036" w:rsidP="009F0098">
      <w:pPr>
        <w:pStyle w:val="a5"/>
        <w:ind w:firstLine="709"/>
        <w:jc w:val="both"/>
        <w:rPr>
          <w:color w:val="000000"/>
          <w:sz w:val="28"/>
        </w:rPr>
      </w:pPr>
      <w:r w:rsidRPr="009F0098">
        <w:rPr>
          <w:color w:val="000000"/>
          <w:sz w:val="28"/>
        </w:rPr>
        <w:t>Разборка бурильных свечей.</w:t>
      </w:r>
    </w:p>
    <w:p w:rsidR="00574036" w:rsidRPr="009F0098" w:rsidRDefault="00574036" w:rsidP="009F0098">
      <w:pPr>
        <w:pStyle w:val="a5"/>
        <w:ind w:firstLine="709"/>
        <w:jc w:val="both"/>
        <w:rPr>
          <w:color w:val="000000"/>
          <w:sz w:val="28"/>
        </w:rPr>
      </w:pPr>
      <w:r w:rsidRPr="009F0098">
        <w:rPr>
          <w:color w:val="000000"/>
          <w:sz w:val="28"/>
        </w:rPr>
        <w:t>После испытания эксплуатационной колонны на герметичность производится разборка бурильных свечей в шурфе или скважине. Норма времени на одну свечу – 10</w:t>
      </w:r>
      <w:r w:rsidR="009F0098">
        <w:rPr>
          <w:color w:val="000000"/>
          <w:sz w:val="28"/>
        </w:rPr>
        <w:t> </w:t>
      </w:r>
      <w:r w:rsidR="009F0098" w:rsidRPr="009F0098">
        <w:rPr>
          <w:color w:val="000000"/>
          <w:sz w:val="28"/>
        </w:rPr>
        <w:t>мин</w:t>
      </w:r>
      <w:r w:rsidRPr="009F0098">
        <w:rPr>
          <w:color w:val="000000"/>
          <w:sz w:val="28"/>
        </w:rPr>
        <w:t>. Количество свечей, подлежащих разборке, за минусом 1 свечи УБТ – (86 – 1) = 85 свеч. Общее время на разборку будет: 10</w:t>
      </w:r>
      <w:r w:rsidR="009F0098">
        <w:rPr>
          <w:color w:val="000000"/>
          <w:sz w:val="28"/>
        </w:rPr>
        <w:t> </w:t>
      </w:r>
      <w:r w:rsidR="009F0098" w:rsidRPr="009F0098">
        <w:rPr>
          <w:color w:val="000000"/>
          <w:sz w:val="28"/>
        </w:rPr>
        <w:t>мин</w:t>
      </w:r>
      <w:r w:rsidRPr="009F0098">
        <w:rPr>
          <w:color w:val="000000"/>
          <w:sz w:val="28"/>
        </w:rPr>
        <w:t xml:space="preserve"> </w:t>
      </w:r>
      <w:r w:rsidRPr="009F0098">
        <w:rPr>
          <w:color w:val="000000"/>
          <w:sz w:val="28"/>
          <w:szCs w:val="28"/>
        </w:rPr>
        <w:sym w:font="Symbol" w:char="F0B4"/>
      </w:r>
      <w:r w:rsidRPr="009F0098">
        <w:rPr>
          <w:color w:val="000000"/>
          <w:sz w:val="28"/>
        </w:rPr>
        <w:t xml:space="preserve"> 85 = 850</w:t>
      </w:r>
      <w:r w:rsidR="009F0098">
        <w:rPr>
          <w:color w:val="000000"/>
          <w:sz w:val="28"/>
        </w:rPr>
        <w:t> </w:t>
      </w:r>
      <w:r w:rsidR="009F0098" w:rsidRPr="009F0098">
        <w:rPr>
          <w:color w:val="000000"/>
          <w:sz w:val="28"/>
        </w:rPr>
        <w:t>мин</w:t>
      </w:r>
      <w:r w:rsidRPr="009F0098">
        <w:rPr>
          <w:color w:val="000000"/>
          <w:sz w:val="28"/>
        </w:rPr>
        <w:t>.</w:t>
      </w:r>
    </w:p>
    <w:p w:rsidR="00574036" w:rsidRPr="009F0098" w:rsidRDefault="00574036" w:rsidP="009F0098">
      <w:pPr>
        <w:pStyle w:val="a5"/>
        <w:ind w:firstLine="709"/>
        <w:jc w:val="both"/>
        <w:rPr>
          <w:color w:val="000000"/>
          <w:sz w:val="28"/>
        </w:rPr>
      </w:pPr>
      <w:r w:rsidRPr="009F0098">
        <w:rPr>
          <w:color w:val="000000"/>
          <w:sz w:val="28"/>
        </w:rPr>
        <w:t>На подготовительно–заключительные работы по нормам (§</w:t>
      </w:r>
      <w:r w:rsidR="009F0098">
        <w:rPr>
          <w:color w:val="000000"/>
          <w:sz w:val="28"/>
        </w:rPr>
        <w:t> </w:t>
      </w:r>
      <w:r w:rsidR="009F0098" w:rsidRPr="009F0098">
        <w:rPr>
          <w:color w:val="000000"/>
          <w:sz w:val="28"/>
        </w:rPr>
        <w:t>2</w:t>
      </w:r>
      <w:r w:rsidRPr="009F0098">
        <w:rPr>
          <w:color w:val="000000"/>
          <w:sz w:val="28"/>
        </w:rPr>
        <w:t>2 без п.</w:t>
      </w:r>
      <w:r w:rsidR="009F0098">
        <w:rPr>
          <w:color w:val="000000"/>
          <w:sz w:val="28"/>
        </w:rPr>
        <w:t> </w:t>
      </w:r>
      <w:r w:rsidR="009F0098" w:rsidRPr="009F0098">
        <w:rPr>
          <w:color w:val="000000"/>
          <w:sz w:val="28"/>
        </w:rPr>
        <w:t>1</w:t>
      </w:r>
      <w:r w:rsidRPr="009F0098">
        <w:rPr>
          <w:color w:val="000000"/>
          <w:sz w:val="28"/>
        </w:rPr>
        <w:t>,3,4) требуется 117</w:t>
      </w:r>
      <w:r w:rsidR="009F0098">
        <w:rPr>
          <w:color w:val="000000"/>
          <w:sz w:val="28"/>
        </w:rPr>
        <w:t> </w:t>
      </w:r>
      <w:r w:rsidR="009F0098" w:rsidRPr="009F0098">
        <w:rPr>
          <w:color w:val="000000"/>
          <w:sz w:val="28"/>
        </w:rPr>
        <w:t>мин</w:t>
      </w:r>
      <w:r w:rsidRPr="009F0098">
        <w:rPr>
          <w:color w:val="000000"/>
          <w:sz w:val="28"/>
        </w:rPr>
        <w:t>.</w:t>
      </w:r>
    </w:p>
    <w:p w:rsidR="00574036" w:rsidRPr="009F0098" w:rsidRDefault="00574036" w:rsidP="009F0098">
      <w:pPr>
        <w:pStyle w:val="a5"/>
        <w:ind w:firstLine="709"/>
        <w:jc w:val="both"/>
        <w:rPr>
          <w:color w:val="000000"/>
          <w:sz w:val="28"/>
        </w:rPr>
      </w:pPr>
      <w:r w:rsidRPr="009F0098">
        <w:rPr>
          <w:color w:val="000000"/>
          <w:sz w:val="28"/>
        </w:rPr>
        <w:t>Всего на разборку бурильных свечей с ПЗР: Т</w:t>
      </w:r>
      <w:r w:rsidRPr="009F0098">
        <w:rPr>
          <w:color w:val="000000"/>
          <w:sz w:val="28"/>
          <w:vertAlign w:val="subscript"/>
        </w:rPr>
        <w:t xml:space="preserve">разб.бур.св. </w:t>
      </w:r>
      <w:r w:rsidRPr="009F0098">
        <w:rPr>
          <w:color w:val="000000"/>
          <w:sz w:val="28"/>
        </w:rPr>
        <w:t>= 850 + 117 = 967</w:t>
      </w:r>
      <w:r w:rsidR="009F0098">
        <w:rPr>
          <w:color w:val="000000"/>
          <w:sz w:val="28"/>
        </w:rPr>
        <w:t> </w:t>
      </w:r>
      <w:r w:rsidR="009F0098" w:rsidRPr="009F0098">
        <w:rPr>
          <w:color w:val="000000"/>
          <w:sz w:val="28"/>
        </w:rPr>
        <w:t>мин</w:t>
      </w:r>
      <w:r w:rsidRPr="009F0098">
        <w:rPr>
          <w:color w:val="000000"/>
          <w:sz w:val="28"/>
        </w:rPr>
        <w:t xml:space="preserve"> = 16,1 часа.</w:t>
      </w:r>
    </w:p>
    <w:p w:rsidR="00574036" w:rsidRPr="009F0098" w:rsidRDefault="00574036" w:rsidP="009F0098">
      <w:pPr>
        <w:pStyle w:val="a5"/>
        <w:ind w:firstLine="709"/>
        <w:jc w:val="both"/>
        <w:rPr>
          <w:color w:val="000000"/>
          <w:sz w:val="28"/>
        </w:rPr>
      </w:pPr>
      <w:r w:rsidRPr="009F0098">
        <w:rPr>
          <w:color w:val="000000"/>
          <w:sz w:val="28"/>
        </w:rPr>
        <w:t>Переоснастка талевой системы.</w:t>
      </w:r>
    </w:p>
    <w:p w:rsidR="00574036" w:rsidRPr="009F0098" w:rsidRDefault="00574036" w:rsidP="009F0098">
      <w:pPr>
        <w:pStyle w:val="a5"/>
        <w:ind w:firstLine="709"/>
        <w:jc w:val="both"/>
        <w:rPr>
          <w:color w:val="000000"/>
          <w:sz w:val="28"/>
        </w:rPr>
      </w:pPr>
      <w:r w:rsidRPr="009F0098">
        <w:rPr>
          <w:color w:val="000000"/>
          <w:sz w:val="28"/>
        </w:rPr>
        <w:t xml:space="preserve">Нормативное время на переоснастку талевой системы составляет: </w:t>
      </w:r>
      <w:r w:rsidRPr="009F0098">
        <w:rPr>
          <w:color w:val="000000"/>
          <w:sz w:val="28"/>
          <w:lang w:val="en-US"/>
        </w:rPr>
        <w:t>t</w:t>
      </w:r>
      <w:r w:rsidRPr="009F0098">
        <w:rPr>
          <w:color w:val="000000"/>
          <w:sz w:val="28"/>
          <w:vertAlign w:val="subscript"/>
        </w:rPr>
        <w:t xml:space="preserve">пер.тал.сис. </w:t>
      </w:r>
      <w:r w:rsidRPr="009F0098">
        <w:rPr>
          <w:color w:val="000000"/>
          <w:sz w:val="28"/>
        </w:rPr>
        <w:t>= 2,31 часа.</w:t>
      </w:r>
    </w:p>
    <w:p w:rsidR="00574036" w:rsidRPr="009F0098" w:rsidRDefault="00574036" w:rsidP="009F0098">
      <w:pPr>
        <w:pStyle w:val="a5"/>
        <w:ind w:firstLine="709"/>
        <w:jc w:val="both"/>
        <w:rPr>
          <w:color w:val="000000"/>
          <w:sz w:val="28"/>
        </w:rPr>
      </w:pPr>
      <w:r w:rsidRPr="009F0098">
        <w:rPr>
          <w:color w:val="000000"/>
          <w:sz w:val="28"/>
        </w:rPr>
        <w:t>Проработка скважины.</w:t>
      </w:r>
    </w:p>
    <w:p w:rsidR="00574036" w:rsidRPr="009F0098" w:rsidRDefault="00574036" w:rsidP="009F0098">
      <w:pPr>
        <w:pStyle w:val="a5"/>
        <w:ind w:firstLine="709"/>
        <w:jc w:val="both"/>
        <w:rPr>
          <w:color w:val="000000"/>
          <w:sz w:val="28"/>
        </w:rPr>
      </w:pPr>
      <w:r w:rsidRPr="009F0098">
        <w:rPr>
          <w:color w:val="000000"/>
          <w:sz w:val="28"/>
        </w:rPr>
        <w:t>Проработка скважины в интервале 2430</w:t>
      </w:r>
      <w:r w:rsidR="009F0098">
        <w:rPr>
          <w:color w:val="000000"/>
          <w:sz w:val="28"/>
        </w:rPr>
        <w:t>–</w:t>
      </w:r>
      <w:r w:rsidR="009F0098" w:rsidRPr="009F0098">
        <w:rPr>
          <w:color w:val="000000"/>
          <w:sz w:val="28"/>
        </w:rPr>
        <w:t>2</w:t>
      </w:r>
      <w:r w:rsidRPr="009F0098">
        <w:rPr>
          <w:color w:val="000000"/>
          <w:sz w:val="28"/>
        </w:rPr>
        <w:t>540</w:t>
      </w:r>
      <w:r w:rsidR="009F0098">
        <w:rPr>
          <w:color w:val="000000"/>
          <w:sz w:val="28"/>
        </w:rPr>
        <w:t> </w:t>
      </w:r>
      <w:r w:rsidR="009F0098" w:rsidRPr="009F0098">
        <w:rPr>
          <w:color w:val="000000"/>
          <w:sz w:val="28"/>
        </w:rPr>
        <w:t>м</w:t>
      </w:r>
      <w:r w:rsidRPr="009F0098">
        <w:rPr>
          <w:color w:val="000000"/>
          <w:sz w:val="28"/>
        </w:rPr>
        <w:t xml:space="preserve"> производится с применением 1 свечи УБТ. В общее время на проработку ствола скважины должно входить время на:</w:t>
      </w:r>
    </w:p>
    <w:p w:rsidR="00574036" w:rsidRPr="009F0098" w:rsidRDefault="00574036" w:rsidP="009F0098">
      <w:pPr>
        <w:pStyle w:val="a5"/>
        <w:numPr>
          <w:ilvl w:val="0"/>
          <w:numId w:val="4"/>
        </w:numPr>
        <w:ind w:left="0" w:firstLine="709"/>
        <w:jc w:val="both"/>
        <w:rPr>
          <w:color w:val="000000"/>
          <w:sz w:val="28"/>
        </w:rPr>
      </w:pPr>
      <w:r w:rsidRPr="009F0098">
        <w:rPr>
          <w:color w:val="000000"/>
          <w:sz w:val="28"/>
        </w:rPr>
        <w:t>Подготовительные работы перед спуском инструмента – 6</w:t>
      </w:r>
      <w:r w:rsidR="009F0098">
        <w:rPr>
          <w:color w:val="000000"/>
          <w:sz w:val="28"/>
        </w:rPr>
        <w:t> </w:t>
      </w:r>
      <w:r w:rsidR="009F0098" w:rsidRPr="009F0098">
        <w:rPr>
          <w:color w:val="000000"/>
          <w:sz w:val="28"/>
        </w:rPr>
        <w:t>мин</w:t>
      </w:r>
      <w:r w:rsidRPr="009F0098">
        <w:rPr>
          <w:color w:val="000000"/>
          <w:sz w:val="28"/>
        </w:rPr>
        <w:t>;</w:t>
      </w:r>
    </w:p>
    <w:p w:rsidR="00574036" w:rsidRPr="009F0098" w:rsidRDefault="00574036" w:rsidP="009F0098">
      <w:pPr>
        <w:pStyle w:val="a5"/>
        <w:numPr>
          <w:ilvl w:val="0"/>
          <w:numId w:val="4"/>
        </w:numPr>
        <w:ind w:left="0" w:firstLine="709"/>
        <w:jc w:val="both"/>
        <w:rPr>
          <w:color w:val="000000"/>
          <w:sz w:val="28"/>
        </w:rPr>
      </w:pPr>
      <w:r w:rsidRPr="009F0098">
        <w:rPr>
          <w:color w:val="000000"/>
          <w:sz w:val="28"/>
        </w:rPr>
        <w:t>Навертывание проверочного долота – 7</w:t>
      </w:r>
      <w:r w:rsidR="009F0098">
        <w:rPr>
          <w:color w:val="000000"/>
          <w:sz w:val="28"/>
        </w:rPr>
        <w:t> </w:t>
      </w:r>
      <w:r w:rsidR="009F0098" w:rsidRPr="009F0098">
        <w:rPr>
          <w:color w:val="000000"/>
          <w:sz w:val="28"/>
        </w:rPr>
        <w:t>мин</w:t>
      </w:r>
      <w:r w:rsidRPr="009F0098">
        <w:rPr>
          <w:color w:val="000000"/>
          <w:sz w:val="28"/>
        </w:rPr>
        <w:t>;</w:t>
      </w:r>
    </w:p>
    <w:p w:rsidR="00574036" w:rsidRPr="009F0098" w:rsidRDefault="00574036" w:rsidP="009F0098">
      <w:pPr>
        <w:pStyle w:val="a5"/>
        <w:numPr>
          <w:ilvl w:val="0"/>
          <w:numId w:val="4"/>
        </w:numPr>
        <w:tabs>
          <w:tab w:val="clear" w:pos="720"/>
          <w:tab w:val="num" w:pos="1069"/>
        </w:tabs>
        <w:ind w:left="0" w:firstLine="709"/>
        <w:jc w:val="both"/>
        <w:rPr>
          <w:color w:val="000000"/>
          <w:sz w:val="28"/>
        </w:rPr>
      </w:pPr>
      <w:r w:rsidRPr="009F0098">
        <w:rPr>
          <w:color w:val="000000"/>
          <w:sz w:val="28"/>
        </w:rPr>
        <w:t>Спуск бурильных свечей на конечную глубину проработки – 2540</w:t>
      </w:r>
      <w:r w:rsidR="009F0098">
        <w:rPr>
          <w:color w:val="000000"/>
          <w:sz w:val="28"/>
        </w:rPr>
        <w:t> </w:t>
      </w:r>
      <w:r w:rsidR="009F0098" w:rsidRPr="009F0098">
        <w:rPr>
          <w:color w:val="000000"/>
          <w:sz w:val="28"/>
        </w:rPr>
        <w:t>м</w:t>
      </w:r>
      <w:r w:rsidRPr="009F0098">
        <w:rPr>
          <w:color w:val="000000"/>
          <w:sz w:val="28"/>
        </w:rPr>
        <w:t xml:space="preserve"> (проработка ведется свечами через одиночку).</w:t>
      </w:r>
    </w:p>
    <w:p w:rsidR="00574036" w:rsidRPr="009F0098" w:rsidRDefault="00574036" w:rsidP="009F0098">
      <w:pPr>
        <w:pStyle w:val="a5"/>
        <w:ind w:firstLine="709"/>
        <w:jc w:val="both"/>
        <w:rPr>
          <w:color w:val="000000"/>
          <w:sz w:val="28"/>
        </w:rPr>
      </w:pPr>
      <w:r w:rsidRPr="009F0098">
        <w:rPr>
          <w:color w:val="000000"/>
          <w:sz w:val="28"/>
        </w:rPr>
        <w:t>Расчет времени на промыслово-геодезические исследования (ГИС).</w:t>
      </w:r>
    </w:p>
    <w:p w:rsidR="00574036" w:rsidRPr="009F0098" w:rsidRDefault="00574036" w:rsidP="009F0098">
      <w:pPr>
        <w:pStyle w:val="a5"/>
        <w:ind w:firstLine="709"/>
        <w:jc w:val="both"/>
        <w:rPr>
          <w:color w:val="000000"/>
          <w:sz w:val="28"/>
        </w:rPr>
      </w:pPr>
      <w:r w:rsidRPr="009F0098">
        <w:rPr>
          <w:color w:val="000000"/>
          <w:sz w:val="28"/>
        </w:rPr>
        <w:t xml:space="preserve">Промыслово-геодезические исследования строящихся КМУБРом скважин осуществляются силами геологов из объединения. Для этого в балансе времени им выделяется в среднем на скважину 73,6 часа, </w:t>
      </w:r>
      <w:r w:rsidR="009F0098">
        <w:rPr>
          <w:color w:val="000000"/>
          <w:sz w:val="28"/>
        </w:rPr>
        <w:t>т.е.</w:t>
      </w:r>
      <w:r w:rsidRPr="009F0098">
        <w:rPr>
          <w:color w:val="000000"/>
          <w:sz w:val="28"/>
        </w:rPr>
        <w:t xml:space="preserve"> Т</w:t>
      </w:r>
      <w:r w:rsidRPr="009F0098">
        <w:rPr>
          <w:color w:val="000000"/>
          <w:sz w:val="28"/>
          <w:vertAlign w:val="subscript"/>
        </w:rPr>
        <w:t>ГИС</w:t>
      </w:r>
      <w:r w:rsidRPr="009F0098">
        <w:rPr>
          <w:color w:val="000000"/>
          <w:sz w:val="28"/>
        </w:rPr>
        <w:t xml:space="preserve"> = 73,6 часа.</w:t>
      </w:r>
    </w:p>
    <w:p w:rsidR="00574036" w:rsidRPr="009F0098" w:rsidRDefault="00574036" w:rsidP="009F0098">
      <w:pPr>
        <w:pStyle w:val="a5"/>
        <w:ind w:firstLine="709"/>
        <w:jc w:val="both"/>
        <w:rPr>
          <w:color w:val="000000"/>
          <w:sz w:val="28"/>
        </w:rPr>
      </w:pPr>
      <w:r w:rsidRPr="009F0098">
        <w:rPr>
          <w:color w:val="000000"/>
          <w:sz w:val="28"/>
        </w:rPr>
        <w:t>Ремонт.</w:t>
      </w:r>
    </w:p>
    <w:p w:rsidR="00574036" w:rsidRPr="009F0098" w:rsidRDefault="00574036" w:rsidP="009F0098">
      <w:pPr>
        <w:pStyle w:val="a5"/>
        <w:ind w:firstLine="709"/>
        <w:jc w:val="both"/>
        <w:rPr>
          <w:color w:val="000000"/>
          <w:sz w:val="28"/>
        </w:rPr>
      </w:pPr>
      <w:r w:rsidRPr="009F0098">
        <w:rPr>
          <w:color w:val="000000"/>
          <w:sz w:val="28"/>
        </w:rPr>
        <w:t>Данное время (</w:t>
      </w:r>
      <w:r w:rsidRPr="009F0098">
        <w:rPr>
          <w:color w:val="000000"/>
          <w:sz w:val="28"/>
          <w:lang w:val="en-US"/>
        </w:rPr>
        <w:t>T</w:t>
      </w:r>
      <w:r w:rsidRPr="009F0098">
        <w:rPr>
          <w:color w:val="000000"/>
          <w:sz w:val="28"/>
          <w:vertAlign w:val="subscript"/>
        </w:rPr>
        <w:t>рем.</w:t>
      </w:r>
      <w:r w:rsidRPr="009F0098">
        <w:rPr>
          <w:color w:val="000000"/>
          <w:sz w:val="28"/>
        </w:rPr>
        <w:t>)</w:t>
      </w:r>
      <w:r w:rsidR="009F0098">
        <w:rPr>
          <w:color w:val="000000"/>
          <w:sz w:val="28"/>
        </w:rPr>
        <w:t xml:space="preserve"> </w:t>
      </w:r>
      <w:r w:rsidRPr="009F0098">
        <w:rPr>
          <w:color w:val="000000"/>
          <w:sz w:val="28"/>
        </w:rPr>
        <w:t>принимаем</w:t>
      </w:r>
      <w:r w:rsidR="009F0098">
        <w:rPr>
          <w:color w:val="000000"/>
          <w:sz w:val="28"/>
        </w:rPr>
        <w:t xml:space="preserve"> </w:t>
      </w:r>
      <w:r w:rsidRPr="009F0098">
        <w:rPr>
          <w:color w:val="000000"/>
          <w:sz w:val="28"/>
        </w:rPr>
        <w:t>равным времени на ремонт, указанном в режимно-технологической карте</w:t>
      </w:r>
      <w:r w:rsidR="009F0098">
        <w:rPr>
          <w:color w:val="000000"/>
          <w:sz w:val="28"/>
        </w:rPr>
        <w:t xml:space="preserve"> </w:t>
      </w:r>
      <w:r w:rsidRPr="009F0098">
        <w:rPr>
          <w:color w:val="000000"/>
          <w:sz w:val="28"/>
        </w:rPr>
        <w:t>по проводке наклонно-направленных скважин на Алешкинском</w:t>
      </w:r>
      <w:r w:rsidR="009F0098">
        <w:rPr>
          <w:color w:val="000000"/>
          <w:sz w:val="28"/>
        </w:rPr>
        <w:t xml:space="preserve"> </w:t>
      </w:r>
      <w:r w:rsidRPr="009F0098">
        <w:rPr>
          <w:color w:val="000000"/>
          <w:sz w:val="28"/>
        </w:rPr>
        <w:t xml:space="preserve">месторождении. Таким образом, </w:t>
      </w:r>
      <w:r w:rsidRPr="009F0098">
        <w:rPr>
          <w:color w:val="000000"/>
          <w:sz w:val="28"/>
          <w:lang w:val="en-US"/>
        </w:rPr>
        <w:t>T</w:t>
      </w:r>
      <w:r w:rsidRPr="009F0098">
        <w:rPr>
          <w:color w:val="000000"/>
          <w:sz w:val="28"/>
          <w:vertAlign w:val="subscript"/>
        </w:rPr>
        <w:t xml:space="preserve">рем </w:t>
      </w:r>
      <w:r w:rsidRPr="009F0098">
        <w:rPr>
          <w:color w:val="000000"/>
          <w:sz w:val="28"/>
        </w:rPr>
        <w:t>= 99,4 часа.</w:t>
      </w:r>
    </w:p>
    <w:p w:rsidR="009F0098" w:rsidRDefault="00574036" w:rsidP="009F0098">
      <w:pPr>
        <w:pStyle w:val="31"/>
        <w:rPr>
          <w:color w:val="000000"/>
          <w:sz w:val="28"/>
        </w:rPr>
      </w:pPr>
      <w:r w:rsidRPr="009F0098">
        <w:rPr>
          <w:color w:val="000000"/>
          <w:sz w:val="28"/>
        </w:rPr>
        <w:t>Общее нормативное время на сооружение скважины будет равно сумме</w:t>
      </w:r>
      <w:r w:rsidR="009F0098">
        <w:rPr>
          <w:color w:val="000000"/>
          <w:sz w:val="28"/>
        </w:rPr>
        <w:t xml:space="preserve"> </w:t>
      </w:r>
      <w:r w:rsidRPr="009F0098">
        <w:rPr>
          <w:color w:val="000000"/>
          <w:sz w:val="28"/>
        </w:rPr>
        <w:t>затрат времени</w:t>
      </w:r>
      <w:r w:rsidR="009F0098">
        <w:rPr>
          <w:color w:val="000000"/>
          <w:sz w:val="28"/>
        </w:rPr>
        <w:t xml:space="preserve"> </w:t>
      </w:r>
      <w:r w:rsidRPr="009F0098">
        <w:rPr>
          <w:color w:val="000000"/>
          <w:sz w:val="28"/>
        </w:rPr>
        <w:t>на все производительные процессы и операции, предусмотренные технологическим циклом.</w:t>
      </w:r>
    </w:p>
    <w:p w:rsidR="009F0098" w:rsidRDefault="009F0098" w:rsidP="009F0098">
      <w:pPr>
        <w:pStyle w:val="31"/>
        <w:rPr>
          <w:color w:val="000000"/>
          <w:sz w:val="28"/>
        </w:rPr>
      </w:pPr>
    </w:p>
    <w:p w:rsidR="00574036" w:rsidRPr="009F0098" w:rsidRDefault="00574036" w:rsidP="009F0098">
      <w:pPr>
        <w:spacing w:line="360" w:lineRule="auto"/>
        <w:ind w:firstLine="709"/>
        <w:jc w:val="both"/>
        <w:rPr>
          <w:color w:val="000000"/>
          <w:sz w:val="28"/>
        </w:rPr>
      </w:pPr>
      <w:r w:rsidRPr="009F0098">
        <w:rPr>
          <w:color w:val="000000"/>
          <w:sz w:val="28"/>
        </w:rPr>
        <w:t>Т</w:t>
      </w:r>
      <w:r w:rsidRPr="009F0098">
        <w:rPr>
          <w:color w:val="000000"/>
          <w:sz w:val="28"/>
          <w:vertAlign w:val="subscript"/>
        </w:rPr>
        <w:t xml:space="preserve">общ </w:t>
      </w:r>
      <w:r w:rsidRPr="009F0098">
        <w:rPr>
          <w:color w:val="000000"/>
          <w:sz w:val="28"/>
        </w:rPr>
        <w:t>= Т</w:t>
      </w:r>
      <w:r w:rsidRPr="009F0098">
        <w:rPr>
          <w:color w:val="000000"/>
          <w:sz w:val="28"/>
          <w:vertAlign w:val="subscript"/>
        </w:rPr>
        <w:t>мех</w:t>
      </w:r>
      <w:r w:rsidRPr="009F0098">
        <w:rPr>
          <w:color w:val="000000"/>
          <w:sz w:val="28"/>
        </w:rPr>
        <w:t xml:space="preserve"> + Т</w:t>
      </w:r>
      <w:r w:rsidRPr="009F0098">
        <w:rPr>
          <w:color w:val="000000"/>
          <w:sz w:val="28"/>
          <w:vertAlign w:val="subscript"/>
        </w:rPr>
        <w:t xml:space="preserve">СПО </w:t>
      </w:r>
      <w:r w:rsidRPr="009F0098">
        <w:rPr>
          <w:color w:val="000000"/>
          <w:sz w:val="28"/>
        </w:rPr>
        <w:t>+ Т</w:t>
      </w:r>
      <w:r w:rsidRPr="009F0098">
        <w:rPr>
          <w:color w:val="000000"/>
          <w:sz w:val="28"/>
          <w:vertAlign w:val="subscript"/>
        </w:rPr>
        <w:t xml:space="preserve">нар </w:t>
      </w:r>
      <w:r w:rsidRPr="009F0098">
        <w:rPr>
          <w:color w:val="000000"/>
          <w:sz w:val="28"/>
        </w:rPr>
        <w:t>+ Т</w:t>
      </w:r>
      <w:r w:rsidRPr="009F0098">
        <w:rPr>
          <w:color w:val="000000"/>
          <w:sz w:val="28"/>
          <w:vertAlign w:val="subscript"/>
        </w:rPr>
        <w:t>креп</w:t>
      </w:r>
      <w:r w:rsidRPr="009F0098">
        <w:rPr>
          <w:color w:val="000000"/>
          <w:sz w:val="28"/>
        </w:rPr>
        <w:t xml:space="preserve"> + Т </w:t>
      </w:r>
      <w:r w:rsidRPr="009F0098">
        <w:rPr>
          <w:color w:val="000000"/>
          <w:sz w:val="28"/>
          <w:vertAlign w:val="subscript"/>
        </w:rPr>
        <w:t xml:space="preserve">ПЗР </w:t>
      </w:r>
      <w:r w:rsidRPr="009F0098">
        <w:rPr>
          <w:color w:val="000000"/>
          <w:sz w:val="28"/>
        </w:rPr>
        <w:t>+ Т</w:t>
      </w:r>
      <w:r w:rsidRPr="009F0098">
        <w:rPr>
          <w:color w:val="000000"/>
          <w:sz w:val="28"/>
          <w:vertAlign w:val="subscript"/>
        </w:rPr>
        <w:t xml:space="preserve">см.дол. </w:t>
      </w:r>
      <w:r w:rsidRPr="009F0098">
        <w:rPr>
          <w:color w:val="000000"/>
          <w:sz w:val="28"/>
        </w:rPr>
        <w:t>+ Т</w:t>
      </w:r>
      <w:r w:rsidRPr="009F0098">
        <w:rPr>
          <w:color w:val="000000"/>
          <w:sz w:val="28"/>
          <w:vertAlign w:val="subscript"/>
        </w:rPr>
        <w:t xml:space="preserve">пров.прев. </w:t>
      </w:r>
      <w:r w:rsidRPr="009F0098">
        <w:rPr>
          <w:color w:val="000000"/>
          <w:sz w:val="28"/>
        </w:rPr>
        <w:t>+ Т</w:t>
      </w:r>
      <w:r w:rsidRPr="009F0098">
        <w:rPr>
          <w:color w:val="000000"/>
          <w:sz w:val="28"/>
          <w:vertAlign w:val="subscript"/>
        </w:rPr>
        <w:t>пром.</w:t>
      </w:r>
      <w:r w:rsidR="009F0098">
        <w:rPr>
          <w:color w:val="000000"/>
          <w:sz w:val="28"/>
          <w:vertAlign w:val="subscript"/>
        </w:rPr>
        <w:t xml:space="preserve"> </w:t>
      </w:r>
      <w:r w:rsidRPr="009F0098">
        <w:rPr>
          <w:color w:val="000000"/>
          <w:sz w:val="28"/>
        </w:rPr>
        <w:t>+</w:t>
      </w:r>
      <w:r w:rsidR="009F0098">
        <w:rPr>
          <w:color w:val="000000"/>
          <w:sz w:val="28"/>
        </w:rPr>
        <w:t xml:space="preserve"> </w:t>
      </w:r>
      <w:r w:rsidRPr="009F0098">
        <w:rPr>
          <w:color w:val="000000"/>
          <w:sz w:val="28"/>
        </w:rPr>
        <w:t>Т</w:t>
      </w:r>
      <w:r w:rsidRPr="009F0098">
        <w:rPr>
          <w:color w:val="000000"/>
          <w:sz w:val="28"/>
          <w:vertAlign w:val="subscript"/>
        </w:rPr>
        <w:t xml:space="preserve">см.турб. </w:t>
      </w:r>
      <w:r w:rsidRPr="009F0098">
        <w:rPr>
          <w:color w:val="000000"/>
          <w:sz w:val="28"/>
        </w:rPr>
        <w:t>+ Т</w:t>
      </w:r>
      <w:r w:rsidRPr="009F0098">
        <w:rPr>
          <w:color w:val="000000"/>
          <w:sz w:val="28"/>
          <w:vertAlign w:val="subscript"/>
        </w:rPr>
        <w:t>опр.св.</w:t>
      </w:r>
      <w:r w:rsidR="009F0098">
        <w:rPr>
          <w:color w:val="000000"/>
          <w:sz w:val="28"/>
          <w:vertAlign w:val="subscript"/>
        </w:rPr>
        <w:t xml:space="preserve"> </w:t>
      </w:r>
      <w:r w:rsidRPr="009F0098">
        <w:rPr>
          <w:color w:val="000000"/>
          <w:sz w:val="28"/>
        </w:rPr>
        <w:t>+ Т</w:t>
      </w:r>
      <w:r w:rsidRPr="009F0098">
        <w:rPr>
          <w:color w:val="000000"/>
          <w:sz w:val="28"/>
          <w:vertAlign w:val="subscript"/>
        </w:rPr>
        <w:t xml:space="preserve">сб.разб.УБТ </w:t>
      </w:r>
      <w:r w:rsidRPr="009F0098">
        <w:rPr>
          <w:color w:val="000000"/>
          <w:sz w:val="28"/>
        </w:rPr>
        <w:t>+ Т</w:t>
      </w:r>
      <w:r w:rsidRPr="009F0098">
        <w:rPr>
          <w:color w:val="000000"/>
          <w:sz w:val="28"/>
          <w:vertAlign w:val="subscript"/>
        </w:rPr>
        <w:t xml:space="preserve">разб.бур.св. </w:t>
      </w:r>
      <w:r w:rsidRPr="009F0098">
        <w:rPr>
          <w:color w:val="000000"/>
          <w:sz w:val="28"/>
        </w:rPr>
        <w:t xml:space="preserve">+ Т </w:t>
      </w:r>
      <w:r w:rsidRPr="009F0098">
        <w:rPr>
          <w:color w:val="000000"/>
          <w:sz w:val="28"/>
          <w:vertAlign w:val="subscript"/>
        </w:rPr>
        <w:t xml:space="preserve">переос. </w:t>
      </w:r>
      <w:r w:rsidRPr="009F0098">
        <w:rPr>
          <w:color w:val="000000"/>
          <w:sz w:val="28"/>
        </w:rPr>
        <w:t>+ Т</w:t>
      </w:r>
      <w:r w:rsidRPr="009F0098">
        <w:rPr>
          <w:color w:val="000000"/>
          <w:sz w:val="28"/>
          <w:vertAlign w:val="subscript"/>
        </w:rPr>
        <w:t xml:space="preserve">прор. </w:t>
      </w:r>
      <w:r w:rsidRPr="009F0098">
        <w:rPr>
          <w:color w:val="000000"/>
          <w:sz w:val="28"/>
        </w:rPr>
        <w:t>+ Т</w:t>
      </w:r>
      <w:r w:rsidRPr="009F0098">
        <w:rPr>
          <w:color w:val="000000"/>
          <w:sz w:val="28"/>
          <w:vertAlign w:val="subscript"/>
        </w:rPr>
        <w:t xml:space="preserve">проч.всп. </w:t>
      </w:r>
      <w:r w:rsidRPr="009F0098">
        <w:rPr>
          <w:color w:val="000000"/>
          <w:sz w:val="28"/>
        </w:rPr>
        <w:t>+ Т</w:t>
      </w:r>
      <w:r w:rsidRPr="009F0098">
        <w:rPr>
          <w:color w:val="000000"/>
          <w:sz w:val="28"/>
          <w:vertAlign w:val="subscript"/>
        </w:rPr>
        <w:t xml:space="preserve">ГИС </w:t>
      </w:r>
      <w:r w:rsidRPr="009F0098">
        <w:rPr>
          <w:color w:val="000000"/>
          <w:sz w:val="28"/>
        </w:rPr>
        <w:t>+ Т</w:t>
      </w:r>
      <w:r w:rsidRPr="009F0098">
        <w:rPr>
          <w:color w:val="000000"/>
          <w:sz w:val="28"/>
          <w:vertAlign w:val="subscript"/>
        </w:rPr>
        <w:t>рем</w:t>
      </w:r>
      <w:r w:rsidR="009F0098">
        <w:rPr>
          <w:color w:val="000000"/>
          <w:sz w:val="28"/>
          <w:vertAlign w:val="subscript"/>
        </w:rPr>
        <w:t xml:space="preserve"> </w:t>
      </w:r>
      <w:r w:rsidRPr="009F0098">
        <w:rPr>
          <w:color w:val="000000"/>
          <w:sz w:val="28"/>
        </w:rPr>
        <w:t>(12)</w:t>
      </w:r>
    </w:p>
    <w:p w:rsidR="00574036" w:rsidRPr="009F0098" w:rsidRDefault="00574036" w:rsidP="009F0098">
      <w:pPr>
        <w:pStyle w:val="a5"/>
        <w:ind w:firstLine="709"/>
        <w:jc w:val="both"/>
        <w:rPr>
          <w:color w:val="000000"/>
          <w:sz w:val="28"/>
        </w:rPr>
      </w:pPr>
    </w:p>
    <w:p w:rsid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 xml:space="preserve">общ </w:t>
      </w:r>
      <w:r w:rsidRPr="009F0098">
        <w:rPr>
          <w:color w:val="000000"/>
          <w:sz w:val="28"/>
        </w:rPr>
        <w:t>= 227,3 + 104,2 + 36,5 + 177,6 + 13,2 + 30,2 + 28 + 8,7</w:t>
      </w:r>
      <w:r w:rsidR="009F0098">
        <w:rPr>
          <w:color w:val="000000"/>
          <w:sz w:val="28"/>
        </w:rPr>
        <w:t xml:space="preserve"> </w:t>
      </w:r>
      <w:r w:rsidRPr="009F0098">
        <w:rPr>
          <w:color w:val="000000"/>
          <w:sz w:val="28"/>
        </w:rPr>
        <w:t>+ 12,9 + 1,4 + 16,1 + 10,4 + 50,1 + 73,6 + 99,4 = 889,6 часа = 37 суток.</w:t>
      </w:r>
    </w:p>
    <w:p w:rsidR="009F0098" w:rsidRDefault="009F0098" w:rsidP="009F0098">
      <w:pPr>
        <w:pStyle w:val="a5"/>
        <w:ind w:firstLine="709"/>
        <w:jc w:val="both"/>
        <w:rPr>
          <w:color w:val="000000"/>
          <w:sz w:val="28"/>
        </w:rPr>
      </w:pPr>
    </w:p>
    <w:p w:rsid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bscript"/>
        </w:rPr>
        <w:t xml:space="preserve">р </w:t>
      </w:r>
      <w:r w:rsidRPr="009F0098">
        <w:rPr>
          <w:color w:val="000000"/>
          <w:sz w:val="28"/>
        </w:rPr>
        <w:t>= Т</w:t>
      </w:r>
      <w:r w:rsidRPr="009F0098">
        <w:rPr>
          <w:color w:val="000000"/>
          <w:sz w:val="28"/>
          <w:vertAlign w:val="subscript"/>
        </w:rPr>
        <w:t>мех</w:t>
      </w:r>
      <w:r w:rsidRPr="009F0098">
        <w:rPr>
          <w:color w:val="000000"/>
          <w:sz w:val="28"/>
        </w:rPr>
        <w:t xml:space="preserve"> + Т</w:t>
      </w:r>
      <w:r w:rsidRPr="009F0098">
        <w:rPr>
          <w:color w:val="000000"/>
          <w:sz w:val="28"/>
          <w:vertAlign w:val="subscript"/>
        </w:rPr>
        <w:t xml:space="preserve">СПО </w:t>
      </w:r>
      <w:r w:rsidRPr="009F0098">
        <w:rPr>
          <w:color w:val="000000"/>
          <w:sz w:val="28"/>
        </w:rPr>
        <w:t>+ Т</w:t>
      </w:r>
      <w:r w:rsidRPr="009F0098">
        <w:rPr>
          <w:color w:val="000000"/>
          <w:sz w:val="28"/>
          <w:vertAlign w:val="subscript"/>
        </w:rPr>
        <w:t>нар</w:t>
      </w:r>
      <w:r w:rsidR="009F0098">
        <w:rPr>
          <w:color w:val="000000"/>
          <w:sz w:val="28"/>
          <w:vertAlign w:val="subscript"/>
        </w:rPr>
        <w:t xml:space="preserve"> </w:t>
      </w:r>
      <w:r w:rsidRPr="009F0098">
        <w:rPr>
          <w:color w:val="000000"/>
          <w:sz w:val="28"/>
        </w:rPr>
        <w:t>(13)</w:t>
      </w:r>
    </w:p>
    <w:p w:rsidR="00574036" w:rsidRPr="009F0098" w:rsidRDefault="009F0098" w:rsidP="009F0098">
      <w:pPr>
        <w:pStyle w:val="a5"/>
        <w:ind w:firstLine="709"/>
        <w:jc w:val="both"/>
        <w:rPr>
          <w:color w:val="000000"/>
          <w:sz w:val="28"/>
        </w:rPr>
      </w:pPr>
      <w:r>
        <w:rPr>
          <w:color w:val="000000"/>
          <w:sz w:val="28"/>
        </w:rPr>
        <w:br w:type="page"/>
      </w:r>
      <w:r w:rsidR="00574036" w:rsidRPr="009F0098">
        <w:rPr>
          <w:color w:val="000000"/>
          <w:sz w:val="28"/>
        </w:rPr>
        <w:t>Т</w:t>
      </w:r>
      <w:r w:rsidR="00574036" w:rsidRPr="009F0098">
        <w:rPr>
          <w:color w:val="000000"/>
          <w:sz w:val="28"/>
          <w:vertAlign w:val="subscript"/>
        </w:rPr>
        <w:t>р</w:t>
      </w:r>
      <w:r w:rsidR="00574036" w:rsidRPr="009F0098">
        <w:rPr>
          <w:color w:val="000000"/>
          <w:sz w:val="28"/>
        </w:rPr>
        <w:t xml:space="preserve"> = 227,3 + 104,2 + 36,5 = 368 часов = 15,3</w:t>
      </w:r>
    </w:p>
    <w:p w:rsidR="009F0098" w:rsidRDefault="009F0098" w:rsidP="009F0098">
      <w:pPr>
        <w:pStyle w:val="a5"/>
        <w:ind w:firstLine="709"/>
        <w:jc w:val="both"/>
        <w:rPr>
          <w:color w:val="000000"/>
          <w:sz w:val="28"/>
        </w:rPr>
      </w:pPr>
    </w:p>
    <w:p w:rsidR="001E50A1" w:rsidRPr="009F0098" w:rsidRDefault="00574036" w:rsidP="009F0098">
      <w:pPr>
        <w:pStyle w:val="a5"/>
        <w:ind w:firstLine="709"/>
        <w:jc w:val="both"/>
        <w:rPr>
          <w:color w:val="000000"/>
          <w:sz w:val="28"/>
        </w:rPr>
      </w:pPr>
      <w:r w:rsidRPr="009F0098">
        <w:rPr>
          <w:color w:val="000000"/>
          <w:sz w:val="28"/>
        </w:rPr>
        <w:t>Т</w:t>
      </w:r>
      <w:r w:rsidRPr="009F0098">
        <w:rPr>
          <w:color w:val="000000"/>
          <w:sz w:val="28"/>
          <w:vertAlign w:val="superscript"/>
        </w:rPr>
        <w:t>вспом.</w:t>
      </w:r>
      <w:r w:rsidRPr="009F0098">
        <w:rPr>
          <w:color w:val="000000"/>
          <w:sz w:val="28"/>
          <w:vertAlign w:val="subscript"/>
        </w:rPr>
        <w:t xml:space="preserve">общ. </w:t>
      </w:r>
      <w:r w:rsidRPr="009F0098">
        <w:rPr>
          <w:color w:val="000000"/>
          <w:sz w:val="28"/>
        </w:rPr>
        <w:t>= Т</w:t>
      </w:r>
      <w:r w:rsidRPr="009F0098">
        <w:rPr>
          <w:color w:val="000000"/>
          <w:sz w:val="28"/>
          <w:vertAlign w:val="subscript"/>
        </w:rPr>
        <w:t>креп</w:t>
      </w:r>
      <w:r w:rsidRPr="009F0098">
        <w:rPr>
          <w:color w:val="000000"/>
          <w:sz w:val="28"/>
        </w:rPr>
        <w:t xml:space="preserve"> + Т </w:t>
      </w:r>
      <w:r w:rsidRPr="009F0098">
        <w:rPr>
          <w:color w:val="000000"/>
          <w:sz w:val="28"/>
          <w:vertAlign w:val="subscript"/>
        </w:rPr>
        <w:t xml:space="preserve">ПЗР </w:t>
      </w:r>
      <w:r w:rsidRPr="009F0098">
        <w:rPr>
          <w:color w:val="000000"/>
          <w:sz w:val="28"/>
        </w:rPr>
        <w:t>+ Т</w:t>
      </w:r>
      <w:r w:rsidRPr="009F0098">
        <w:rPr>
          <w:color w:val="000000"/>
          <w:sz w:val="28"/>
          <w:vertAlign w:val="subscript"/>
        </w:rPr>
        <w:t xml:space="preserve">см.дол. </w:t>
      </w:r>
      <w:r w:rsidRPr="009F0098">
        <w:rPr>
          <w:color w:val="000000"/>
          <w:sz w:val="28"/>
        </w:rPr>
        <w:t>+ Т</w:t>
      </w:r>
      <w:r w:rsidRPr="009F0098">
        <w:rPr>
          <w:color w:val="000000"/>
          <w:sz w:val="28"/>
          <w:vertAlign w:val="subscript"/>
        </w:rPr>
        <w:t xml:space="preserve">пров.прев. </w:t>
      </w:r>
      <w:r w:rsidRPr="009F0098">
        <w:rPr>
          <w:color w:val="000000"/>
          <w:sz w:val="28"/>
        </w:rPr>
        <w:t>+ Т</w:t>
      </w:r>
      <w:r w:rsidRPr="009F0098">
        <w:rPr>
          <w:color w:val="000000"/>
          <w:sz w:val="28"/>
          <w:vertAlign w:val="subscript"/>
        </w:rPr>
        <w:t>пром.</w:t>
      </w:r>
      <w:r w:rsidR="009F0098">
        <w:rPr>
          <w:color w:val="000000"/>
          <w:sz w:val="28"/>
          <w:vertAlign w:val="subscript"/>
        </w:rPr>
        <w:t xml:space="preserve"> </w:t>
      </w:r>
      <w:r w:rsidRPr="009F0098">
        <w:rPr>
          <w:color w:val="000000"/>
          <w:sz w:val="28"/>
        </w:rPr>
        <w:t>+</w:t>
      </w:r>
      <w:r w:rsidR="009F0098">
        <w:rPr>
          <w:color w:val="000000"/>
          <w:sz w:val="28"/>
        </w:rPr>
        <w:t xml:space="preserve"> </w:t>
      </w:r>
      <w:r w:rsidRPr="009F0098">
        <w:rPr>
          <w:color w:val="000000"/>
          <w:sz w:val="28"/>
        </w:rPr>
        <w:t>Т</w:t>
      </w:r>
      <w:r w:rsidRPr="009F0098">
        <w:rPr>
          <w:color w:val="000000"/>
          <w:sz w:val="28"/>
          <w:vertAlign w:val="subscript"/>
        </w:rPr>
        <w:t xml:space="preserve">см.турб. </w:t>
      </w:r>
      <w:r w:rsidRPr="009F0098">
        <w:rPr>
          <w:color w:val="000000"/>
          <w:sz w:val="28"/>
        </w:rPr>
        <w:t>+ Т</w:t>
      </w:r>
      <w:r w:rsidRPr="009F0098">
        <w:rPr>
          <w:color w:val="000000"/>
          <w:sz w:val="28"/>
          <w:vertAlign w:val="subscript"/>
        </w:rPr>
        <w:t>опр.св.</w:t>
      </w:r>
      <w:r w:rsidR="009F0098">
        <w:rPr>
          <w:color w:val="000000"/>
          <w:sz w:val="28"/>
          <w:vertAlign w:val="subscript"/>
        </w:rPr>
        <w:t xml:space="preserve"> </w:t>
      </w:r>
      <w:r w:rsidRPr="009F0098">
        <w:rPr>
          <w:color w:val="000000"/>
          <w:sz w:val="28"/>
        </w:rPr>
        <w:t>+ Т</w:t>
      </w:r>
      <w:r w:rsidRPr="009F0098">
        <w:rPr>
          <w:color w:val="000000"/>
          <w:sz w:val="28"/>
          <w:vertAlign w:val="subscript"/>
        </w:rPr>
        <w:t>сб.разб.УБТ</w:t>
      </w:r>
      <w:r w:rsidR="009F0098">
        <w:rPr>
          <w:color w:val="000000"/>
          <w:sz w:val="28"/>
          <w:vertAlign w:val="subscript"/>
        </w:rPr>
        <w:t xml:space="preserve"> </w:t>
      </w:r>
      <w:r w:rsidRPr="009F0098">
        <w:rPr>
          <w:color w:val="000000"/>
          <w:sz w:val="28"/>
        </w:rPr>
        <w:t>+</w:t>
      </w:r>
      <w:r w:rsidR="009F0098">
        <w:rPr>
          <w:color w:val="000000"/>
          <w:sz w:val="28"/>
          <w:vertAlign w:val="subscript"/>
        </w:rPr>
        <w:t xml:space="preserve"> </w:t>
      </w:r>
      <w:r w:rsidRPr="009F0098">
        <w:rPr>
          <w:color w:val="000000"/>
          <w:sz w:val="28"/>
        </w:rPr>
        <w:t>Т</w:t>
      </w:r>
      <w:r w:rsidRPr="009F0098">
        <w:rPr>
          <w:color w:val="000000"/>
          <w:sz w:val="28"/>
          <w:vertAlign w:val="subscript"/>
        </w:rPr>
        <w:t xml:space="preserve">разб.бур.св. </w:t>
      </w:r>
      <w:r w:rsidRPr="009F0098">
        <w:rPr>
          <w:color w:val="000000"/>
          <w:sz w:val="28"/>
        </w:rPr>
        <w:t xml:space="preserve">+ Т </w:t>
      </w:r>
      <w:r w:rsidRPr="009F0098">
        <w:rPr>
          <w:color w:val="000000"/>
          <w:sz w:val="28"/>
          <w:vertAlign w:val="subscript"/>
        </w:rPr>
        <w:t xml:space="preserve">переос. </w:t>
      </w:r>
      <w:r w:rsidRPr="009F0098">
        <w:rPr>
          <w:color w:val="000000"/>
          <w:sz w:val="28"/>
        </w:rPr>
        <w:t>+ Т</w:t>
      </w:r>
      <w:r w:rsidRPr="009F0098">
        <w:rPr>
          <w:color w:val="000000"/>
          <w:sz w:val="28"/>
          <w:vertAlign w:val="subscript"/>
        </w:rPr>
        <w:t xml:space="preserve">прор. </w:t>
      </w:r>
      <w:r w:rsidRPr="009F0098">
        <w:rPr>
          <w:color w:val="000000"/>
          <w:sz w:val="28"/>
        </w:rPr>
        <w:t>+ Т</w:t>
      </w:r>
      <w:r w:rsidRPr="009F0098">
        <w:rPr>
          <w:color w:val="000000"/>
          <w:sz w:val="28"/>
          <w:vertAlign w:val="subscript"/>
        </w:rPr>
        <w:t xml:space="preserve">проч.всп. </w:t>
      </w:r>
      <w:r w:rsidRPr="009F0098">
        <w:rPr>
          <w:color w:val="000000"/>
          <w:sz w:val="28"/>
        </w:rPr>
        <w:t>+ Т</w:t>
      </w:r>
      <w:r w:rsidRPr="009F0098">
        <w:rPr>
          <w:color w:val="000000"/>
          <w:sz w:val="28"/>
          <w:vertAlign w:val="subscript"/>
        </w:rPr>
        <w:t>ГИС</w:t>
      </w:r>
      <w:r w:rsidR="009F0098">
        <w:rPr>
          <w:color w:val="000000"/>
          <w:sz w:val="28"/>
          <w:vertAlign w:val="subscript"/>
        </w:rPr>
        <w:t xml:space="preserve"> </w:t>
      </w:r>
      <w:r w:rsidR="001E50A1" w:rsidRPr="009F0098">
        <w:rPr>
          <w:color w:val="000000"/>
          <w:sz w:val="28"/>
        </w:rPr>
        <w:t>(14)</w:t>
      </w:r>
    </w:p>
    <w:p w:rsidR="009F0098" w:rsidRDefault="009F0098" w:rsidP="009F0098">
      <w:pPr>
        <w:pStyle w:val="a5"/>
        <w:ind w:firstLine="709"/>
        <w:jc w:val="both"/>
        <w:rPr>
          <w:color w:val="000000"/>
          <w:sz w:val="28"/>
        </w:rPr>
      </w:pPr>
    </w:p>
    <w:p w:rsidR="009F0098" w:rsidRPr="009F0098" w:rsidRDefault="009F0098" w:rsidP="009F0098">
      <w:pPr>
        <w:pStyle w:val="a5"/>
        <w:ind w:firstLine="709"/>
        <w:jc w:val="both"/>
        <w:rPr>
          <w:color w:val="000000"/>
          <w:sz w:val="28"/>
        </w:rPr>
      </w:pPr>
      <w:r w:rsidRPr="009F0098">
        <w:rPr>
          <w:color w:val="000000"/>
          <w:sz w:val="28"/>
        </w:rPr>
        <w:t>Т</w:t>
      </w:r>
      <w:r w:rsidRPr="009F0098">
        <w:rPr>
          <w:color w:val="000000"/>
          <w:sz w:val="28"/>
          <w:vertAlign w:val="superscript"/>
        </w:rPr>
        <w:t>вспом.</w:t>
      </w:r>
      <w:r w:rsidRPr="009F0098">
        <w:rPr>
          <w:color w:val="000000"/>
          <w:sz w:val="28"/>
          <w:vertAlign w:val="subscript"/>
        </w:rPr>
        <w:t>общ.</w:t>
      </w:r>
      <w:r w:rsidRPr="009F0098">
        <w:rPr>
          <w:color w:val="000000"/>
          <w:sz w:val="28"/>
        </w:rPr>
        <w:t xml:space="preserve"> = 177,6 + 13,2 + 30,2 + 28 + 8,7</w:t>
      </w:r>
      <w:r>
        <w:rPr>
          <w:color w:val="000000"/>
          <w:sz w:val="28"/>
        </w:rPr>
        <w:t xml:space="preserve"> </w:t>
      </w:r>
      <w:r w:rsidRPr="009F0098">
        <w:rPr>
          <w:color w:val="000000"/>
          <w:sz w:val="28"/>
        </w:rPr>
        <w:t>+ 12,9 + 1,4 + 16,1 + 10,4 + 50,1 + 73,6 = 422,2 часа = 17,6</w:t>
      </w:r>
      <w:r>
        <w:rPr>
          <w:color w:val="000000"/>
          <w:sz w:val="28"/>
        </w:rPr>
        <w:t xml:space="preserve"> </w:t>
      </w:r>
      <w:r w:rsidRPr="009F0098">
        <w:rPr>
          <w:color w:val="000000"/>
          <w:sz w:val="28"/>
        </w:rPr>
        <w:t>суток.</w:t>
      </w:r>
    </w:p>
    <w:p w:rsidR="009F0098" w:rsidRDefault="009F0098" w:rsidP="009F0098">
      <w:pPr>
        <w:pStyle w:val="a5"/>
        <w:ind w:firstLine="709"/>
        <w:jc w:val="both"/>
        <w:rPr>
          <w:color w:val="000000"/>
          <w:sz w:val="28"/>
        </w:rPr>
      </w:pPr>
    </w:p>
    <w:p w:rsidR="009F0098" w:rsidRDefault="001E50A1" w:rsidP="009F0098">
      <w:pPr>
        <w:pStyle w:val="a5"/>
        <w:ind w:firstLine="709"/>
        <w:jc w:val="both"/>
        <w:rPr>
          <w:color w:val="000000"/>
          <w:sz w:val="28"/>
        </w:rPr>
      </w:pPr>
      <w:r w:rsidRPr="009F0098">
        <w:rPr>
          <w:color w:val="000000"/>
          <w:sz w:val="28"/>
        </w:rPr>
        <w:t>Таблица 12</w:t>
      </w:r>
    </w:p>
    <w:tbl>
      <w:tblPr>
        <w:tblStyle w:val="12"/>
        <w:tblW w:w="9297" w:type="dxa"/>
        <w:jc w:val="center"/>
        <w:tblLook w:val="0000" w:firstRow="0" w:lastRow="0" w:firstColumn="0" w:lastColumn="0" w:noHBand="0" w:noVBand="0"/>
      </w:tblPr>
      <w:tblGrid>
        <w:gridCol w:w="3270"/>
        <w:gridCol w:w="2066"/>
        <w:gridCol w:w="3961"/>
      </w:tblGrid>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В том числе при бурении</w:t>
            </w:r>
          </w:p>
        </w:tc>
        <w:tc>
          <w:tcPr>
            <w:tcW w:w="1111" w:type="pct"/>
          </w:tcPr>
          <w:p w:rsidR="00574036" w:rsidRPr="009F0098" w:rsidRDefault="00574036" w:rsidP="009F0098">
            <w:pPr>
              <w:pStyle w:val="a5"/>
              <w:ind w:firstLine="0"/>
              <w:jc w:val="both"/>
              <w:rPr>
                <w:color w:val="000000"/>
                <w:sz w:val="20"/>
              </w:rPr>
            </w:pPr>
          </w:p>
        </w:tc>
        <w:tc>
          <w:tcPr>
            <w:tcW w:w="2130" w:type="pct"/>
          </w:tcPr>
          <w:p w:rsidR="00574036" w:rsidRPr="009F0098" w:rsidRDefault="00574036" w:rsidP="009F0098">
            <w:pPr>
              <w:pStyle w:val="a5"/>
              <w:ind w:firstLine="0"/>
              <w:jc w:val="both"/>
              <w:rPr>
                <w:color w:val="000000"/>
                <w:sz w:val="20"/>
              </w:rPr>
            </w:pP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Направление</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w:t>
            </w: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Кондуктор</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0,6</w:t>
            </w: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Промежуточная</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15</w:t>
            </w: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Эксплуатационная</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48</w:t>
            </w: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Всего</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63,6</w:t>
            </w: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В том числе при креплении</w:t>
            </w:r>
          </w:p>
        </w:tc>
        <w:tc>
          <w:tcPr>
            <w:tcW w:w="1111" w:type="pct"/>
          </w:tcPr>
          <w:p w:rsidR="00574036" w:rsidRPr="009F0098" w:rsidRDefault="00574036" w:rsidP="009F0098">
            <w:pPr>
              <w:pStyle w:val="a5"/>
              <w:ind w:firstLine="0"/>
              <w:jc w:val="both"/>
              <w:rPr>
                <w:color w:val="000000"/>
                <w:sz w:val="20"/>
              </w:rPr>
            </w:pPr>
          </w:p>
        </w:tc>
        <w:tc>
          <w:tcPr>
            <w:tcW w:w="2130" w:type="pct"/>
          </w:tcPr>
          <w:p w:rsidR="00574036" w:rsidRPr="009F0098" w:rsidRDefault="00574036" w:rsidP="009F0098">
            <w:pPr>
              <w:pStyle w:val="a5"/>
              <w:ind w:firstLine="0"/>
              <w:jc w:val="both"/>
              <w:rPr>
                <w:color w:val="000000"/>
                <w:sz w:val="20"/>
              </w:rPr>
            </w:pP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Направление</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w:t>
            </w: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Кондуктор</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2,1</w:t>
            </w: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Промежуточная</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9,2</w:t>
            </w: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Эксплуатационная</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11</w:t>
            </w:r>
          </w:p>
        </w:tc>
      </w:tr>
      <w:tr w:rsidR="00574036" w:rsidRPr="009F0098" w:rsidTr="009F0098">
        <w:trPr>
          <w:cantSplit/>
          <w:jc w:val="center"/>
        </w:trPr>
        <w:tc>
          <w:tcPr>
            <w:tcW w:w="1759" w:type="pct"/>
          </w:tcPr>
          <w:p w:rsidR="00574036" w:rsidRPr="009F0098" w:rsidRDefault="00574036" w:rsidP="009F0098">
            <w:pPr>
              <w:pStyle w:val="a5"/>
              <w:ind w:firstLine="0"/>
              <w:jc w:val="both"/>
              <w:rPr>
                <w:color w:val="000000"/>
                <w:sz w:val="20"/>
              </w:rPr>
            </w:pPr>
            <w:r w:rsidRPr="009F0098">
              <w:rPr>
                <w:color w:val="000000"/>
                <w:sz w:val="20"/>
              </w:rPr>
              <w:t>Всего</w:t>
            </w:r>
          </w:p>
        </w:tc>
        <w:tc>
          <w:tcPr>
            <w:tcW w:w="1111" w:type="pct"/>
          </w:tcPr>
          <w:p w:rsidR="00574036" w:rsidRPr="009F0098" w:rsidRDefault="00574036" w:rsidP="009F0098">
            <w:pPr>
              <w:pStyle w:val="a5"/>
              <w:ind w:firstLine="0"/>
              <w:jc w:val="both"/>
              <w:rPr>
                <w:color w:val="000000"/>
                <w:sz w:val="20"/>
              </w:rPr>
            </w:pPr>
            <w:r w:rsidRPr="009F0098">
              <w:rPr>
                <w:color w:val="000000"/>
                <w:sz w:val="20"/>
              </w:rPr>
              <w:t>Сут.</w:t>
            </w:r>
          </w:p>
        </w:tc>
        <w:tc>
          <w:tcPr>
            <w:tcW w:w="2130" w:type="pct"/>
          </w:tcPr>
          <w:p w:rsidR="00574036" w:rsidRPr="009F0098" w:rsidRDefault="00574036" w:rsidP="009F0098">
            <w:pPr>
              <w:pStyle w:val="a5"/>
              <w:ind w:firstLine="0"/>
              <w:jc w:val="both"/>
              <w:rPr>
                <w:color w:val="000000"/>
                <w:sz w:val="20"/>
              </w:rPr>
            </w:pPr>
            <w:r w:rsidRPr="009F0098">
              <w:rPr>
                <w:color w:val="000000"/>
                <w:sz w:val="20"/>
              </w:rPr>
              <w:t>22,3</w:t>
            </w:r>
          </w:p>
        </w:tc>
      </w:tr>
    </w:tbl>
    <w:p w:rsidR="00574036" w:rsidRPr="009F0098" w:rsidRDefault="00574036" w:rsidP="009F0098">
      <w:pPr>
        <w:pStyle w:val="a5"/>
        <w:ind w:firstLine="709"/>
        <w:jc w:val="both"/>
        <w:rPr>
          <w:color w:val="000000"/>
          <w:sz w:val="28"/>
        </w:rPr>
      </w:pPr>
    </w:p>
    <w:p w:rsidR="00574036" w:rsidRPr="009F0098" w:rsidRDefault="00574036" w:rsidP="009F0098">
      <w:pPr>
        <w:pStyle w:val="1"/>
        <w:keepNext w:val="0"/>
        <w:spacing w:before="0" w:after="0" w:line="360" w:lineRule="auto"/>
        <w:ind w:firstLine="709"/>
        <w:jc w:val="both"/>
        <w:rPr>
          <w:rFonts w:ascii="Times New Roman" w:hAnsi="Times New Roman" w:cs="Times New Roman"/>
          <w:color w:val="000000"/>
          <w:sz w:val="28"/>
          <w:szCs w:val="24"/>
        </w:rPr>
      </w:pPr>
      <w:bookmarkStart w:id="10" w:name="_Toc535217722"/>
      <w:r w:rsidRPr="009F0098">
        <w:rPr>
          <w:rFonts w:ascii="Times New Roman" w:hAnsi="Times New Roman" w:cs="Times New Roman"/>
          <w:color w:val="000000"/>
          <w:sz w:val="28"/>
          <w:szCs w:val="24"/>
        </w:rPr>
        <w:t>4.3 Сметно-финансовые расчеты</w:t>
      </w:r>
      <w:bookmarkEnd w:id="10"/>
    </w:p>
    <w:p w:rsidR="00574036" w:rsidRPr="009F0098" w:rsidRDefault="00574036" w:rsidP="009F0098">
      <w:pPr>
        <w:spacing w:line="360" w:lineRule="auto"/>
        <w:ind w:firstLine="709"/>
        <w:jc w:val="both"/>
        <w:rPr>
          <w:color w:val="000000"/>
          <w:sz w:val="28"/>
        </w:rPr>
      </w:pPr>
    </w:p>
    <w:p w:rsidR="00574036" w:rsidRPr="009F0098" w:rsidRDefault="00574036" w:rsidP="009F0098">
      <w:pPr>
        <w:pStyle w:val="ad"/>
        <w:ind w:firstLine="709"/>
        <w:rPr>
          <w:color w:val="000000"/>
          <w:sz w:val="28"/>
        </w:rPr>
      </w:pPr>
      <w:r w:rsidRPr="009F0098">
        <w:rPr>
          <w:color w:val="000000"/>
          <w:sz w:val="28"/>
        </w:rPr>
        <w:t>Данные расчеты включают расчет механической, рейсовой, технической скоростей бурения, нормативной производительности, а также режим труда и сметную стоимость проектируемых работ.</w:t>
      </w:r>
    </w:p>
    <w:p w:rsidR="009F0098" w:rsidRDefault="00574036" w:rsidP="009F0098">
      <w:pPr>
        <w:spacing w:line="360" w:lineRule="auto"/>
        <w:ind w:firstLine="709"/>
        <w:jc w:val="both"/>
        <w:rPr>
          <w:i/>
          <w:color w:val="000000"/>
          <w:sz w:val="28"/>
        </w:rPr>
      </w:pPr>
      <w:r w:rsidRPr="009F0098">
        <w:rPr>
          <w:i/>
          <w:color w:val="000000"/>
          <w:sz w:val="28"/>
        </w:rPr>
        <w:t>Механическая скорость:</w:t>
      </w:r>
    </w:p>
    <w:p w:rsidR="009F0098" w:rsidRDefault="009F0098" w:rsidP="009F0098">
      <w:pPr>
        <w:spacing w:line="360" w:lineRule="auto"/>
        <w:ind w:firstLine="709"/>
        <w:jc w:val="both"/>
        <w:rPr>
          <w:color w:val="000000"/>
          <w:sz w:val="28"/>
        </w:rPr>
      </w:pPr>
    </w:p>
    <w:p w:rsidR="00574036" w:rsidRPr="009F0098" w:rsidRDefault="00574036" w:rsidP="009F0098">
      <w:pPr>
        <w:spacing w:line="360" w:lineRule="auto"/>
        <w:ind w:firstLine="709"/>
        <w:jc w:val="both"/>
        <w:rPr>
          <w:color w:val="000000"/>
          <w:sz w:val="28"/>
        </w:rPr>
      </w:pPr>
      <w:r w:rsidRPr="009F0098">
        <w:rPr>
          <w:color w:val="000000"/>
          <w:position w:val="-30"/>
          <w:sz w:val="28"/>
        </w:rPr>
        <w:object w:dxaOrig="1800" w:dyaOrig="700">
          <v:shape id="_x0000_i1104" type="#_x0000_t75" style="width:90pt;height:35.25pt" o:ole="" fillcolor="window">
            <v:imagedata r:id="rId161" o:title=""/>
          </v:shape>
          <o:OLEObject Type="Embed" ProgID="Equation.3" ShapeID="_x0000_i1104" DrawAspect="Content" ObjectID="_1472133236" r:id="rId162"/>
        </w:object>
      </w:r>
      <w:r w:rsidR="009F0098">
        <w:rPr>
          <w:color w:val="000000"/>
          <w:sz w:val="28"/>
        </w:rPr>
        <w:t xml:space="preserve"> </w:t>
      </w:r>
      <w:r w:rsidRPr="009F0098">
        <w:rPr>
          <w:color w:val="000000"/>
          <w:sz w:val="28"/>
        </w:rPr>
        <w:t>(15)</w:t>
      </w:r>
    </w:p>
    <w:p w:rsidR="009F0098" w:rsidRDefault="009F0098" w:rsidP="009F0098">
      <w:pPr>
        <w:spacing w:line="360" w:lineRule="auto"/>
        <w:ind w:firstLine="709"/>
        <w:jc w:val="both"/>
        <w:rPr>
          <w:color w:val="000000"/>
          <w:sz w:val="28"/>
        </w:rPr>
      </w:pPr>
    </w:p>
    <w:p w:rsidR="009F0098" w:rsidRDefault="00574036" w:rsidP="009F0098">
      <w:pPr>
        <w:spacing w:line="360" w:lineRule="auto"/>
        <w:ind w:firstLine="709"/>
        <w:jc w:val="both"/>
        <w:rPr>
          <w:color w:val="000000"/>
          <w:sz w:val="28"/>
        </w:rPr>
      </w:pPr>
      <w:r w:rsidRPr="009F0098">
        <w:rPr>
          <w:color w:val="000000"/>
          <w:sz w:val="28"/>
        </w:rPr>
        <w:t>где Н</w:t>
      </w:r>
      <w:r w:rsidRPr="009F0098">
        <w:rPr>
          <w:color w:val="000000"/>
          <w:sz w:val="28"/>
          <w:vertAlign w:val="subscript"/>
        </w:rPr>
        <w:t>ск</w:t>
      </w:r>
      <w:r w:rsidR="009F0098">
        <w:rPr>
          <w:color w:val="000000"/>
          <w:sz w:val="28"/>
          <w:vertAlign w:val="subscript"/>
        </w:rPr>
        <w:t xml:space="preserve"> </w:t>
      </w:r>
      <w:r w:rsidRPr="009F0098">
        <w:rPr>
          <w:color w:val="000000"/>
          <w:sz w:val="28"/>
        </w:rPr>
        <w:t>-</w:t>
      </w:r>
      <w:r w:rsidR="009F0098">
        <w:rPr>
          <w:color w:val="000000"/>
          <w:sz w:val="28"/>
        </w:rPr>
        <w:t xml:space="preserve"> </w:t>
      </w:r>
      <w:r w:rsidRPr="009F0098">
        <w:rPr>
          <w:color w:val="000000"/>
          <w:sz w:val="28"/>
        </w:rPr>
        <w:t>глубина скважины, м.</w:t>
      </w:r>
    </w:p>
    <w:p w:rsidR="00574036" w:rsidRPr="009F0098" w:rsidRDefault="00574036" w:rsidP="009F0098">
      <w:pPr>
        <w:spacing w:line="360" w:lineRule="auto"/>
        <w:ind w:firstLine="709"/>
        <w:jc w:val="both"/>
        <w:rPr>
          <w:color w:val="000000"/>
          <w:sz w:val="28"/>
        </w:rPr>
      </w:pPr>
      <w:r w:rsidRPr="009F0098">
        <w:rPr>
          <w:color w:val="000000"/>
          <w:position w:val="-28"/>
          <w:sz w:val="28"/>
        </w:rPr>
        <w:object w:dxaOrig="2480" w:dyaOrig="660">
          <v:shape id="_x0000_i1105" type="#_x0000_t75" style="width:123.75pt;height:33pt" o:ole="" fillcolor="window">
            <v:imagedata r:id="rId163" o:title=""/>
          </v:shape>
          <o:OLEObject Type="Embed" ProgID="Equation.3" ShapeID="_x0000_i1105" DrawAspect="Content" ObjectID="_1472133237" r:id="rId164"/>
        </w:object>
      </w:r>
    </w:p>
    <w:p w:rsidR="009F0098" w:rsidRDefault="00574036" w:rsidP="009F0098">
      <w:pPr>
        <w:spacing w:line="360" w:lineRule="auto"/>
        <w:ind w:firstLine="709"/>
        <w:jc w:val="both"/>
        <w:rPr>
          <w:i/>
          <w:color w:val="000000"/>
          <w:sz w:val="28"/>
        </w:rPr>
      </w:pPr>
      <w:r w:rsidRPr="009F0098">
        <w:rPr>
          <w:i/>
          <w:color w:val="000000"/>
          <w:sz w:val="28"/>
        </w:rPr>
        <w:t>Рейсовая скорость:</w:t>
      </w:r>
    </w:p>
    <w:p w:rsidR="009F0098" w:rsidRDefault="009F0098" w:rsidP="009F0098">
      <w:pPr>
        <w:spacing w:line="360" w:lineRule="auto"/>
        <w:ind w:firstLine="709"/>
        <w:jc w:val="both"/>
        <w:rPr>
          <w:color w:val="000000"/>
          <w:sz w:val="28"/>
        </w:rPr>
      </w:pPr>
    </w:p>
    <w:p w:rsidR="00574036" w:rsidRPr="009F0098" w:rsidRDefault="00574036" w:rsidP="009F0098">
      <w:pPr>
        <w:spacing w:line="360" w:lineRule="auto"/>
        <w:ind w:firstLine="709"/>
        <w:jc w:val="both"/>
        <w:rPr>
          <w:color w:val="000000"/>
          <w:sz w:val="28"/>
        </w:rPr>
      </w:pPr>
      <w:r w:rsidRPr="009F0098">
        <w:rPr>
          <w:color w:val="000000"/>
          <w:position w:val="-30"/>
          <w:sz w:val="28"/>
        </w:rPr>
        <w:object w:dxaOrig="2480" w:dyaOrig="700">
          <v:shape id="_x0000_i1106" type="#_x0000_t75" style="width:123.75pt;height:35.25pt" o:ole="" fillcolor="window">
            <v:imagedata r:id="rId165" o:title=""/>
          </v:shape>
          <o:OLEObject Type="Embed" ProgID="Equation.3" ShapeID="_x0000_i1106" DrawAspect="Content" ObjectID="_1472133238" r:id="rId166"/>
        </w:object>
      </w:r>
      <w:r w:rsidR="009F0098">
        <w:rPr>
          <w:color w:val="000000"/>
          <w:sz w:val="28"/>
        </w:rPr>
        <w:t xml:space="preserve"> </w:t>
      </w:r>
      <w:r w:rsidRPr="009F0098">
        <w:rPr>
          <w:color w:val="000000"/>
          <w:sz w:val="28"/>
        </w:rPr>
        <w:t>(16)</w:t>
      </w:r>
    </w:p>
    <w:p w:rsidR="00574036" w:rsidRPr="009F0098" w:rsidRDefault="00574036" w:rsidP="009F0098">
      <w:pPr>
        <w:spacing w:line="360" w:lineRule="auto"/>
        <w:ind w:firstLine="709"/>
        <w:jc w:val="both"/>
        <w:rPr>
          <w:color w:val="000000"/>
          <w:sz w:val="28"/>
        </w:rPr>
      </w:pPr>
    </w:p>
    <w:p w:rsidR="00574036" w:rsidRPr="009F0098" w:rsidRDefault="00574036" w:rsidP="009F0098">
      <w:pPr>
        <w:spacing w:line="360" w:lineRule="auto"/>
        <w:ind w:firstLine="709"/>
        <w:jc w:val="both"/>
        <w:rPr>
          <w:color w:val="000000"/>
          <w:sz w:val="28"/>
        </w:rPr>
      </w:pPr>
      <w:r w:rsidRPr="009F0098">
        <w:rPr>
          <w:color w:val="000000"/>
          <w:position w:val="-28"/>
          <w:sz w:val="28"/>
        </w:rPr>
        <w:object w:dxaOrig="3840" w:dyaOrig="660">
          <v:shape id="_x0000_i1107" type="#_x0000_t75" style="width:192pt;height:33pt" o:ole="" fillcolor="window">
            <v:imagedata r:id="rId167" o:title=""/>
          </v:shape>
          <o:OLEObject Type="Embed" ProgID="Equation.3" ShapeID="_x0000_i1107" DrawAspect="Content" ObjectID="_1472133239" r:id="rId168"/>
        </w:object>
      </w:r>
      <w:r w:rsidRPr="009F0098">
        <w:rPr>
          <w:color w:val="000000"/>
          <w:sz w:val="28"/>
        </w:rPr>
        <w:t>.</w:t>
      </w:r>
    </w:p>
    <w:p w:rsidR="00574036" w:rsidRPr="009F0098" w:rsidRDefault="00574036" w:rsidP="009F0098">
      <w:pPr>
        <w:spacing w:line="360" w:lineRule="auto"/>
        <w:ind w:firstLine="709"/>
        <w:jc w:val="both"/>
        <w:rPr>
          <w:i/>
          <w:color w:val="000000"/>
          <w:sz w:val="28"/>
        </w:rPr>
      </w:pPr>
      <w:r w:rsidRPr="009F0098">
        <w:rPr>
          <w:i/>
          <w:color w:val="000000"/>
          <w:sz w:val="28"/>
        </w:rPr>
        <w:t>Техническая скорость:</w:t>
      </w:r>
    </w:p>
    <w:p w:rsidR="009F0098" w:rsidRDefault="009F0098" w:rsidP="009F0098">
      <w:pPr>
        <w:spacing w:line="360" w:lineRule="auto"/>
        <w:ind w:firstLine="709"/>
        <w:jc w:val="both"/>
        <w:rPr>
          <w:i/>
          <w:color w:val="000000"/>
          <w:sz w:val="28"/>
        </w:rPr>
      </w:pPr>
    </w:p>
    <w:p w:rsidR="00574036" w:rsidRPr="009F0098" w:rsidRDefault="00574036" w:rsidP="009F0098">
      <w:pPr>
        <w:tabs>
          <w:tab w:val="num" w:pos="720"/>
        </w:tabs>
        <w:spacing w:line="360" w:lineRule="auto"/>
        <w:ind w:firstLine="709"/>
        <w:jc w:val="both"/>
        <w:rPr>
          <w:color w:val="000000"/>
          <w:sz w:val="28"/>
        </w:rPr>
      </w:pPr>
      <w:r w:rsidRPr="009F0098">
        <w:rPr>
          <w:color w:val="000000"/>
          <w:position w:val="-32"/>
          <w:sz w:val="28"/>
        </w:rPr>
        <w:object w:dxaOrig="2740" w:dyaOrig="720">
          <v:shape id="_x0000_i1108" type="#_x0000_t75" style="width:137.25pt;height:36pt" o:ole="" fillcolor="window">
            <v:imagedata r:id="rId169" o:title=""/>
          </v:shape>
          <o:OLEObject Type="Embed" ProgID="Equation.3" ShapeID="_x0000_i1108" DrawAspect="Content" ObjectID="_1472133240" r:id="rId170"/>
        </w:object>
      </w:r>
      <w:r w:rsidR="009F0098">
        <w:rPr>
          <w:color w:val="000000"/>
          <w:sz w:val="28"/>
        </w:rPr>
        <w:t xml:space="preserve"> </w:t>
      </w:r>
      <w:r w:rsidRPr="009F0098">
        <w:rPr>
          <w:color w:val="000000"/>
          <w:sz w:val="28"/>
        </w:rPr>
        <w:t>(17)</w:t>
      </w:r>
    </w:p>
    <w:p w:rsidR="00574036" w:rsidRPr="009F0098" w:rsidRDefault="00574036" w:rsidP="009F0098">
      <w:pPr>
        <w:tabs>
          <w:tab w:val="num" w:pos="720"/>
        </w:tabs>
        <w:spacing w:line="360" w:lineRule="auto"/>
        <w:ind w:firstLine="709"/>
        <w:jc w:val="both"/>
        <w:rPr>
          <w:color w:val="000000"/>
          <w:sz w:val="28"/>
        </w:rPr>
      </w:pPr>
    </w:p>
    <w:p w:rsidR="009F0098" w:rsidRDefault="00574036" w:rsidP="009F0098">
      <w:pPr>
        <w:spacing w:line="360" w:lineRule="auto"/>
        <w:ind w:firstLine="709"/>
        <w:jc w:val="both"/>
        <w:rPr>
          <w:color w:val="000000"/>
          <w:sz w:val="28"/>
        </w:rPr>
      </w:pPr>
      <w:r w:rsidRPr="009F0098">
        <w:rPr>
          <w:color w:val="000000"/>
          <w:position w:val="-28"/>
          <w:sz w:val="28"/>
        </w:rPr>
        <w:object w:dxaOrig="3780" w:dyaOrig="660">
          <v:shape id="_x0000_i1109" type="#_x0000_t75" style="width:189pt;height:33pt" o:ole="" fillcolor="window">
            <v:imagedata r:id="rId171" o:title=""/>
          </v:shape>
          <o:OLEObject Type="Embed" ProgID="Equation.3" ShapeID="_x0000_i1109" DrawAspect="Content" ObjectID="_1472133241" r:id="rId172"/>
        </w:object>
      </w:r>
    </w:p>
    <w:p w:rsidR="00574036" w:rsidRPr="009F0098" w:rsidRDefault="00574036" w:rsidP="009F0098">
      <w:pPr>
        <w:tabs>
          <w:tab w:val="num" w:pos="720"/>
        </w:tabs>
        <w:spacing w:line="360" w:lineRule="auto"/>
        <w:ind w:firstLine="709"/>
        <w:jc w:val="both"/>
        <w:rPr>
          <w:i/>
          <w:color w:val="000000"/>
          <w:sz w:val="28"/>
        </w:rPr>
      </w:pPr>
      <w:r w:rsidRPr="009F0098">
        <w:rPr>
          <w:i/>
          <w:color w:val="000000"/>
          <w:sz w:val="28"/>
        </w:rPr>
        <w:t>Нормативная производительность:</w:t>
      </w:r>
    </w:p>
    <w:p w:rsidR="009F0098" w:rsidRDefault="009F0098" w:rsidP="009F0098">
      <w:pPr>
        <w:tabs>
          <w:tab w:val="num" w:pos="720"/>
        </w:tabs>
        <w:spacing w:line="360" w:lineRule="auto"/>
        <w:ind w:firstLine="709"/>
        <w:jc w:val="both"/>
        <w:rPr>
          <w:i/>
          <w:color w:val="000000"/>
          <w:sz w:val="28"/>
        </w:rPr>
      </w:pPr>
    </w:p>
    <w:p w:rsidR="00574036" w:rsidRPr="009F0098" w:rsidRDefault="00574036" w:rsidP="009F0098">
      <w:pPr>
        <w:tabs>
          <w:tab w:val="num" w:pos="720"/>
        </w:tabs>
        <w:spacing w:line="360" w:lineRule="auto"/>
        <w:ind w:firstLine="709"/>
        <w:jc w:val="both"/>
        <w:rPr>
          <w:color w:val="000000"/>
          <w:sz w:val="28"/>
        </w:rPr>
      </w:pPr>
      <w:r w:rsidRPr="009F0098">
        <w:rPr>
          <w:color w:val="000000"/>
          <w:position w:val="-32"/>
          <w:sz w:val="28"/>
        </w:rPr>
        <w:object w:dxaOrig="3040" w:dyaOrig="720">
          <v:shape id="_x0000_i1110" type="#_x0000_t75" style="width:152.25pt;height:36pt" o:ole="" fillcolor="window">
            <v:imagedata r:id="rId173" o:title=""/>
          </v:shape>
          <o:OLEObject Type="Embed" ProgID="Equation.3" ShapeID="_x0000_i1110" DrawAspect="Content" ObjectID="_1472133242" r:id="rId174"/>
        </w:object>
      </w:r>
      <w:r w:rsidRPr="009F0098">
        <w:rPr>
          <w:color w:val="000000"/>
          <w:position w:val="-10"/>
          <w:sz w:val="28"/>
        </w:rPr>
        <w:object w:dxaOrig="180" w:dyaOrig="340">
          <v:shape id="_x0000_i1111" type="#_x0000_t75" style="width:9pt;height:17.25pt" o:ole="" fillcolor="window">
            <v:imagedata r:id="rId82" o:title=""/>
          </v:shape>
          <o:OLEObject Type="Embed" ProgID="Equation.3" ShapeID="_x0000_i1111" DrawAspect="Content" ObjectID="_1472133243" r:id="rId175"/>
        </w:object>
      </w:r>
      <w:r w:rsidR="009F0098">
        <w:rPr>
          <w:color w:val="000000"/>
          <w:sz w:val="28"/>
        </w:rPr>
        <w:t xml:space="preserve"> </w:t>
      </w:r>
      <w:r w:rsidRPr="009F0098">
        <w:rPr>
          <w:color w:val="000000"/>
          <w:sz w:val="28"/>
        </w:rPr>
        <w:t>(18)</w:t>
      </w:r>
    </w:p>
    <w:p w:rsidR="00574036" w:rsidRPr="009F0098" w:rsidRDefault="00574036" w:rsidP="009F0098">
      <w:pPr>
        <w:pStyle w:val="11"/>
        <w:spacing w:line="360" w:lineRule="auto"/>
        <w:ind w:firstLine="709"/>
        <w:jc w:val="both"/>
        <w:rPr>
          <w:color w:val="000000"/>
        </w:rPr>
      </w:pPr>
    </w:p>
    <w:p w:rsidR="00574036" w:rsidRPr="009F0098" w:rsidRDefault="00574036" w:rsidP="009F0098">
      <w:pPr>
        <w:spacing w:line="360" w:lineRule="auto"/>
        <w:ind w:firstLine="709"/>
        <w:jc w:val="both"/>
        <w:rPr>
          <w:color w:val="000000"/>
          <w:sz w:val="28"/>
        </w:rPr>
      </w:pPr>
      <w:r w:rsidRPr="009F0098">
        <w:rPr>
          <w:color w:val="000000"/>
          <w:position w:val="-28"/>
          <w:sz w:val="28"/>
        </w:rPr>
        <w:object w:dxaOrig="4440" w:dyaOrig="660">
          <v:shape id="_x0000_i1112" type="#_x0000_t75" style="width:222pt;height:33pt" o:ole="" fillcolor="window">
            <v:imagedata r:id="rId176" o:title=""/>
          </v:shape>
          <o:OLEObject Type="Embed" ProgID="Equation.3" ShapeID="_x0000_i1112" DrawAspect="Content" ObjectID="_1472133244" r:id="rId177"/>
        </w:object>
      </w:r>
    </w:p>
    <w:p w:rsidR="00574036" w:rsidRPr="009F0098" w:rsidRDefault="00574036" w:rsidP="009F0098">
      <w:pPr>
        <w:spacing w:line="360" w:lineRule="auto"/>
        <w:ind w:firstLine="709"/>
        <w:jc w:val="both"/>
        <w:rPr>
          <w:color w:val="000000"/>
          <w:sz w:val="28"/>
        </w:rPr>
      </w:pPr>
      <w:r w:rsidRPr="009F0098">
        <w:rPr>
          <w:color w:val="000000"/>
          <w:sz w:val="28"/>
        </w:rPr>
        <w:t xml:space="preserve">В </w:t>
      </w:r>
      <w:r w:rsidR="00CF1698" w:rsidRPr="009F0098">
        <w:rPr>
          <w:color w:val="000000"/>
          <w:sz w:val="28"/>
        </w:rPr>
        <w:t>Тюмен</w:t>
      </w:r>
      <w:r w:rsidRPr="009F0098">
        <w:rPr>
          <w:color w:val="000000"/>
          <w:sz w:val="28"/>
        </w:rPr>
        <w:t>ской области действует двусменный режим работ, характерный для вахтового метода (Т</w:t>
      </w:r>
      <w:r w:rsidRPr="009F0098">
        <w:rPr>
          <w:color w:val="000000"/>
          <w:sz w:val="28"/>
          <w:vertAlign w:val="subscript"/>
        </w:rPr>
        <w:t>см</w:t>
      </w:r>
      <w:r w:rsidRPr="009F0098">
        <w:rPr>
          <w:color w:val="000000"/>
          <w:sz w:val="28"/>
        </w:rPr>
        <w:t xml:space="preserve"> = 12 часов). В своем курсовом проекте я принимаю этот же режим, во-первых, из-за его простоты, а во-вторых,</w:t>
      </w:r>
      <w:r w:rsidR="009F0098">
        <w:rPr>
          <w:color w:val="000000"/>
          <w:sz w:val="28"/>
        </w:rPr>
        <w:t xml:space="preserve"> </w:t>
      </w:r>
      <w:r w:rsidRPr="009F0098">
        <w:rPr>
          <w:color w:val="000000"/>
          <w:sz w:val="28"/>
        </w:rPr>
        <w:t>его оправданности в условиях небольших расстояний от города до бурового участка</w:t>
      </w:r>
      <w:r w:rsidR="009F0098">
        <w:rPr>
          <w:color w:val="000000"/>
          <w:sz w:val="28"/>
        </w:rPr>
        <w:t>.</w:t>
      </w:r>
    </w:p>
    <w:p w:rsidR="00574036" w:rsidRPr="009F0098" w:rsidRDefault="00574036" w:rsidP="009F0098">
      <w:pPr>
        <w:pStyle w:val="ad"/>
        <w:ind w:firstLine="709"/>
        <w:rPr>
          <w:color w:val="000000"/>
          <w:sz w:val="28"/>
        </w:rPr>
      </w:pPr>
      <w:r w:rsidRPr="009F0098">
        <w:rPr>
          <w:color w:val="000000"/>
          <w:sz w:val="28"/>
        </w:rPr>
        <w:t>Цикл строительства скважины – 59.6 суток:</w:t>
      </w:r>
    </w:p>
    <w:p w:rsidR="00574036" w:rsidRPr="009F0098" w:rsidRDefault="00574036" w:rsidP="009F0098">
      <w:pPr>
        <w:numPr>
          <w:ilvl w:val="0"/>
          <w:numId w:val="5"/>
        </w:numPr>
        <w:spacing w:line="360" w:lineRule="auto"/>
        <w:ind w:left="0" w:firstLine="709"/>
        <w:jc w:val="both"/>
        <w:rPr>
          <w:color w:val="000000"/>
          <w:sz w:val="28"/>
        </w:rPr>
      </w:pPr>
      <w:r w:rsidRPr="009F0098">
        <w:rPr>
          <w:color w:val="000000"/>
          <w:sz w:val="28"/>
        </w:rPr>
        <w:t xml:space="preserve">Вышкомонтажные работы </w:t>
      </w:r>
      <w:r w:rsidR="009F0098">
        <w:rPr>
          <w:color w:val="000000"/>
          <w:sz w:val="28"/>
        </w:rPr>
        <w:t xml:space="preserve">– </w:t>
      </w:r>
      <w:r w:rsidRPr="009F0098">
        <w:rPr>
          <w:color w:val="000000"/>
          <w:sz w:val="28"/>
        </w:rPr>
        <w:t>110.4 часа = 4.6 суток;</w:t>
      </w:r>
    </w:p>
    <w:p w:rsidR="00574036" w:rsidRPr="009F0098" w:rsidRDefault="00574036" w:rsidP="009F0098">
      <w:pPr>
        <w:numPr>
          <w:ilvl w:val="0"/>
          <w:numId w:val="5"/>
        </w:numPr>
        <w:spacing w:line="360" w:lineRule="auto"/>
        <w:ind w:left="0" w:firstLine="709"/>
        <w:jc w:val="both"/>
        <w:rPr>
          <w:color w:val="000000"/>
          <w:sz w:val="28"/>
        </w:rPr>
      </w:pPr>
      <w:r w:rsidRPr="009F0098">
        <w:rPr>
          <w:color w:val="000000"/>
          <w:sz w:val="28"/>
        </w:rPr>
        <w:t>Бурение, крепление – 37 суток;</w:t>
      </w:r>
    </w:p>
    <w:p w:rsidR="00574036" w:rsidRPr="009F0098" w:rsidRDefault="00574036" w:rsidP="009F0098">
      <w:pPr>
        <w:numPr>
          <w:ilvl w:val="0"/>
          <w:numId w:val="5"/>
        </w:numPr>
        <w:spacing w:line="360" w:lineRule="auto"/>
        <w:ind w:left="0" w:firstLine="709"/>
        <w:jc w:val="both"/>
        <w:rPr>
          <w:color w:val="000000"/>
          <w:sz w:val="28"/>
        </w:rPr>
      </w:pPr>
      <w:r w:rsidRPr="009F0098">
        <w:rPr>
          <w:color w:val="000000"/>
          <w:sz w:val="28"/>
        </w:rPr>
        <w:t>Освоение – 432 часа = 18 суток.</w:t>
      </w:r>
    </w:p>
    <w:p w:rsidR="00574036" w:rsidRPr="009F0098" w:rsidRDefault="00574036" w:rsidP="009F0098">
      <w:pPr>
        <w:spacing w:line="360" w:lineRule="auto"/>
        <w:ind w:firstLine="709"/>
        <w:jc w:val="both"/>
        <w:rPr>
          <w:color w:val="000000"/>
          <w:sz w:val="28"/>
        </w:rPr>
      </w:pPr>
      <w:r w:rsidRPr="009F0098">
        <w:rPr>
          <w:color w:val="000000"/>
          <w:sz w:val="28"/>
        </w:rPr>
        <w:t>Таблица 1</w:t>
      </w:r>
      <w:r w:rsidR="001E50A1" w:rsidRPr="009F0098">
        <w:rPr>
          <w:color w:val="000000"/>
          <w:sz w:val="28"/>
        </w:rPr>
        <w:t>3</w:t>
      </w:r>
      <w:r w:rsidRPr="009F0098">
        <w:rPr>
          <w:color w:val="000000"/>
          <w:sz w:val="28"/>
        </w:rPr>
        <w:t>.</w:t>
      </w:r>
      <w:r w:rsidR="009F0098">
        <w:rPr>
          <w:color w:val="000000"/>
          <w:sz w:val="28"/>
        </w:rPr>
        <w:t xml:space="preserve"> </w:t>
      </w:r>
      <w:r w:rsidRPr="009F0098">
        <w:rPr>
          <w:color w:val="000000"/>
          <w:sz w:val="28"/>
        </w:rPr>
        <w:t>Пла</w:t>
      </w:r>
      <w:r w:rsidR="009F0098">
        <w:rPr>
          <w:color w:val="000000"/>
          <w:sz w:val="28"/>
        </w:rPr>
        <w:t>н-график строительства скважины</w:t>
      </w:r>
    </w:p>
    <w:tbl>
      <w:tblPr>
        <w:tblStyle w:val="12"/>
        <w:tblW w:w="9297" w:type="dxa"/>
        <w:jc w:val="center"/>
        <w:tblLook w:val="0000" w:firstRow="0" w:lastRow="0" w:firstColumn="0" w:lastColumn="0" w:noHBand="0" w:noVBand="0"/>
      </w:tblPr>
      <w:tblGrid>
        <w:gridCol w:w="2276"/>
        <w:gridCol w:w="2202"/>
        <w:gridCol w:w="554"/>
        <w:gridCol w:w="1450"/>
        <w:gridCol w:w="478"/>
        <w:gridCol w:w="1859"/>
        <w:gridCol w:w="478"/>
      </w:tblGrid>
      <w:tr w:rsidR="00574036" w:rsidRPr="009F0098" w:rsidTr="009F0098">
        <w:trPr>
          <w:cantSplit/>
          <w:trHeight w:val="480"/>
          <w:jc w:val="center"/>
        </w:trPr>
        <w:tc>
          <w:tcPr>
            <w:tcW w:w="1224" w:type="pct"/>
            <w:vMerge w:val="restart"/>
          </w:tcPr>
          <w:p w:rsidR="00574036" w:rsidRPr="009F0098" w:rsidRDefault="009F0098" w:rsidP="009F0098">
            <w:pPr>
              <w:pStyle w:val="a5"/>
              <w:ind w:firstLine="0"/>
              <w:jc w:val="both"/>
              <w:rPr>
                <w:color w:val="000000"/>
                <w:sz w:val="20"/>
              </w:rPr>
            </w:pPr>
            <w:r>
              <w:rPr>
                <w:color w:val="000000"/>
                <w:sz w:val="20"/>
              </w:rPr>
              <w:t>Наименова</w:t>
            </w:r>
            <w:r w:rsidR="00574036" w:rsidRPr="009F0098">
              <w:rPr>
                <w:color w:val="000000"/>
                <w:sz w:val="20"/>
              </w:rPr>
              <w:t>ние этапов</w:t>
            </w:r>
            <w:r>
              <w:rPr>
                <w:color w:val="000000"/>
                <w:sz w:val="20"/>
              </w:rPr>
              <w:t xml:space="preserve"> </w:t>
            </w:r>
            <w:r w:rsidR="00574036" w:rsidRPr="009F0098">
              <w:rPr>
                <w:color w:val="000000"/>
                <w:sz w:val="20"/>
              </w:rPr>
              <w:t>цикла</w:t>
            </w:r>
            <w:r>
              <w:rPr>
                <w:color w:val="000000"/>
                <w:sz w:val="20"/>
              </w:rPr>
              <w:t xml:space="preserve"> строитель</w:t>
            </w:r>
            <w:r w:rsidR="00574036" w:rsidRPr="009F0098">
              <w:rPr>
                <w:color w:val="000000"/>
                <w:sz w:val="20"/>
              </w:rPr>
              <w:t>ства скважины</w:t>
            </w:r>
          </w:p>
        </w:tc>
        <w:tc>
          <w:tcPr>
            <w:tcW w:w="1184" w:type="pct"/>
            <w:vMerge w:val="restart"/>
          </w:tcPr>
          <w:p w:rsidR="00574036" w:rsidRPr="009F0098" w:rsidRDefault="009F0098" w:rsidP="009F0098">
            <w:pPr>
              <w:pStyle w:val="a5"/>
              <w:ind w:firstLine="0"/>
              <w:jc w:val="both"/>
              <w:rPr>
                <w:color w:val="000000"/>
                <w:sz w:val="20"/>
              </w:rPr>
            </w:pPr>
            <w:r>
              <w:rPr>
                <w:color w:val="000000"/>
                <w:sz w:val="20"/>
              </w:rPr>
              <w:t>Продолжит</w:t>
            </w:r>
            <w:r w:rsidR="00574036" w:rsidRPr="009F0098">
              <w:rPr>
                <w:color w:val="000000"/>
                <w:sz w:val="20"/>
              </w:rPr>
              <w:t>ельность этапа,</w:t>
            </w:r>
            <w:r>
              <w:rPr>
                <w:color w:val="000000"/>
                <w:sz w:val="20"/>
              </w:rPr>
              <w:t xml:space="preserve"> </w:t>
            </w:r>
            <w:r w:rsidR="00574036" w:rsidRPr="009F0098">
              <w:rPr>
                <w:color w:val="000000"/>
                <w:sz w:val="20"/>
              </w:rPr>
              <w:t>сут.</w:t>
            </w:r>
          </w:p>
        </w:tc>
        <w:tc>
          <w:tcPr>
            <w:tcW w:w="2592" w:type="pct"/>
            <w:gridSpan w:val="5"/>
          </w:tcPr>
          <w:p w:rsidR="00574036" w:rsidRPr="009F0098" w:rsidRDefault="00574036" w:rsidP="009F0098">
            <w:pPr>
              <w:pStyle w:val="a5"/>
              <w:ind w:firstLine="0"/>
              <w:jc w:val="both"/>
              <w:rPr>
                <w:color w:val="000000"/>
                <w:sz w:val="20"/>
              </w:rPr>
            </w:pPr>
            <w:r w:rsidRPr="009F0098">
              <w:rPr>
                <w:color w:val="000000"/>
                <w:sz w:val="20"/>
              </w:rPr>
              <w:t>Календарный месяц</w:t>
            </w:r>
          </w:p>
        </w:tc>
      </w:tr>
      <w:tr w:rsidR="00574036" w:rsidRPr="009F0098" w:rsidTr="009F0098">
        <w:trPr>
          <w:cantSplit/>
          <w:trHeight w:val="263"/>
          <w:jc w:val="center"/>
        </w:trPr>
        <w:tc>
          <w:tcPr>
            <w:tcW w:w="1224" w:type="pct"/>
            <w:vMerge/>
          </w:tcPr>
          <w:p w:rsidR="00574036" w:rsidRPr="009F0098" w:rsidRDefault="00574036" w:rsidP="009F0098">
            <w:pPr>
              <w:pStyle w:val="a5"/>
              <w:ind w:firstLine="0"/>
              <w:jc w:val="both"/>
              <w:rPr>
                <w:color w:val="000000"/>
                <w:sz w:val="20"/>
              </w:rPr>
            </w:pPr>
          </w:p>
        </w:tc>
        <w:tc>
          <w:tcPr>
            <w:tcW w:w="1184" w:type="pct"/>
            <w:vMerge/>
          </w:tcPr>
          <w:p w:rsidR="00574036" w:rsidRPr="009F0098" w:rsidRDefault="00574036" w:rsidP="009F0098">
            <w:pPr>
              <w:pStyle w:val="a5"/>
              <w:ind w:firstLine="0"/>
              <w:jc w:val="both"/>
              <w:rPr>
                <w:color w:val="000000"/>
                <w:sz w:val="20"/>
              </w:rPr>
            </w:pPr>
          </w:p>
        </w:tc>
        <w:tc>
          <w:tcPr>
            <w:tcW w:w="1335" w:type="pct"/>
            <w:gridSpan w:val="3"/>
          </w:tcPr>
          <w:p w:rsidR="00574036" w:rsidRPr="009F0098" w:rsidRDefault="00574036" w:rsidP="009F0098">
            <w:pPr>
              <w:pStyle w:val="a5"/>
              <w:ind w:firstLine="0"/>
              <w:jc w:val="both"/>
              <w:rPr>
                <w:color w:val="000000"/>
                <w:sz w:val="20"/>
              </w:rPr>
            </w:pPr>
            <w:r w:rsidRPr="009F0098">
              <w:rPr>
                <w:color w:val="000000"/>
                <w:sz w:val="20"/>
              </w:rPr>
              <w:t>1</w:t>
            </w:r>
            <w:r w:rsidR="009F0098">
              <w:rPr>
                <w:color w:val="000000"/>
                <w:sz w:val="20"/>
              </w:rPr>
              <w:t>-</w:t>
            </w:r>
            <w:r w:rsidR="009F0098" w:rsidRPr="009F0098">
              <w:rPr>
                <w:color w:val="000000"/>
                <w:sz w:val="20"/>
              </w:rPr>
              <w:t>й</w:t>
            </w:r>
          </w:p>
        </w:tc>
        <w:tc>
          <w:tcPr>
            <w:tcW w:w="1257" w:type="pct"/>
            <w:gridSpan w:val="2"/>
          </w:tcPr>
          <w:p w:rsidR="00574036" w:rsidRPr="009F0098" w:rsidRDefault="00574036" w:rsidP="009F0098">
            <w:pPr>
              <w:pStyle w:val="a5"/>
              <w:ind w:firstLine="0"/>
              <w:jc w:val="both"/>
              <w:rPr>
                <w:color w:val="000000"/>
                <w:sz w:val="20"/>
              </w:rPr>
            </w:pPr>
            <w:r w:rsidRPr="009F0098">
              <w:rPr>
                <w:color w:val="000000"/>
                <w:sz w:val="20"/>
              </w:rPr>
              <w:t>2</w:t>
            </w:r>
            <w:r w:rsidR="009F0098">
              <w:rPr>
                <w:color w:val="000000"/>
                <w:sz w:val="20"/>
              </w:rPr>
              <w:t>-</w:t>
            </w:r>
            <w:r w:rsidR="009F0098" w:rsidRPr="009F0098">
              <w:rPr>
                <w:color w:val="000000"/>
                <w:sz w:val="20"/>
              </w:rPr>
              <w:t>й</w:t>
            </w:r>
          </w:p>
        </w:tc>
      </w:tr>
      <w:tr w:rsidR="00574036" w:rsidRPr="009F0098" w:rsidTr="009F0098">
        <w:trPr>
          <w:cantSplit/>
          <w:trHeight w:val="361"/>
          <w:jc w:val="center"/>
        </w:trPr>
        <w:tc>
          <w:tcPr>
            <w:tcW w:w="1224" w:type="pct"/>
          </w:tcPr>
          <w:p w:rsidR="00574036" w:rsidRPr="009F0098" w:rsidRDefault="00574036" w:rsidP="009F0098">
            <w:pPr>
              <w:pStyle w:val="a5"/>
              <w:ind w:firstLine="0"/>
              <w:jc w:val="both"/>
              <w:rPr>
                <w:color w:val="000000"/>
                <w:sz w:val="20"/>
              </w:rPr>
            </w:pPr>
            <w:r w:rsidRPr="009F0098">
              <w:rPr>
                <w:color w:val="000000"/>
                <w:sz w:val="20"/>
              </w:rPr>
              <w:t>ВМР</w:t>
            </w:r>
          </w:p>
        </w:tc>
        <w:tc>
          <w:tcPr>
            <w:tcW w:w="1184" w:type="pct"/>
          </w:tcPr>
          <w:p w:rsidR="00574036" w:rsidRPr="009F0098" w:rsidRDefault="00574036" w:rsidP="009F0098">
            <w:pPr>
              <w:pStyle w:val="a5"/>
              <w:ind w:firstLine="0"/>
              <w:jc w:val="both"/>
              <w:rPr>
                <w:color w:val="000000"/>
                <w:sz w:val="20"/>
              </w:rPr>
            </w:pPr>
            <w:r w:rsidRPr="009F0098">
              <w:rPr>
                <w:color w:val="000000"/>
                <w:sz w:val="20"/>
              </w:rPr>
              <w:t>4,6</w:t>
            </w:r>
          </w:p>
        </w:tc>
        <w:tc>
          <w:tcPr>
            <w:tcW w:w="298" w:type="pct"/>
          </w:tcPr>
          <w:p w:rsidR="00574036" w:rsidRPr="009F0098" w:rsidRDefault="00574036" w:rsidP="009F0098">
            <w:pPr>
              <w:pStyle w:val="a5"/>
              <w:ind w:firstLine="0"/>
              <w:jc w:val="both"/>
              <w:rPr>
                <w:color w:val="000000"/>
                <w:sz w:val="20"/>
                <w:highlight w:val="darkGray"/>
              </w:rPr>
            </w:pPr>
          </w:p>
        </w:tc>
        <w:tc>
          <w:tcPr>
            <w:tcW w:w="1037" w:type="pct"/>
            <w:gridSpan w:val="2"/>
          </w:tcPr>
          <w:p w:rsidR="00574036" w:rsidRPr="009F0098" w:rsidRDefault="00574036" w:rsidP="009F0098">
            <w:pPr>
              <w:pStyle w:val="a5"/>
              <w:ind w:firstLine="0"/>
              <w:jc w:val="both"/>
              <w:rPr>
                <w:color w:val="000000"/>
                <w:sz w:val="20"/>
              </w:rPr>
            </w:pPr>
          </w:p>
        </w:tc>
        <w:tc>
          <w:tcPr>
            <w:tcW w:w="1257" w:type="pct"/>
            <w:gridSpan w:val="2"/>
          </w:tcPr>
          <w:p w:rsidR="00574036" w:rsidRPr="009F0098" w:rsidRDefault="00574036" w:rsidP="009F0098">
            <w:pPr>
              <w:pStyle w:val="a5"/>
              <w:ind w:firstLine="0"/>
              <w:jc w:val="both"/>
              <w:rPr>
                <w:color w:val="000000"/>
                <w:sz w:val="20"/>
              </w:rPr>
            </w:pPr>
          </w:p>
        </w:tc>
      </w:tr>
      <w:tr w:rsidR="00574036" w:rsidRPr="009F0098" w:rsidTr="009F0098">
        <w:trPr>
          <w:cantSplit/>
          <w:trHeight w:val="290"/>
          <w:jc w:val="center"/>
        </w:trPr>
        <w:tc>
          <w:tcPr>
            <w:tcW w:w="1224" w:type="pct"/>
          </w:tcPr>
          <w:p w:rsidR="00574036" w:rsidRPr="009F0098" w:rsidRDefault="00574036" w:rsidP="009F0098">
            <w:pPr>
              <w:pStyle w:val="a5"/>
              <w:ind w:firstLine="0"/>
              <w:jc w:val="both"/>
              <w:rPr>
                <w:color w:val="000000"/>
                <w:sz w:val="20"/>
              </w:rPr>
            </w:pPr>
            <w:r w:rsidRPr="009F0098">
              <w:rPr>
                <w:color w:val="000000"/>
                <w:sz w:val="20"/>
              </w:rPr>
              <w:t>Бурение</w:t>
            </w:r>
          </w:p>
        </w:tc>
        <w:tc>
          <w:tcPr>
            <w:tcW w:w="1184" w:type="pct"/>
          </w:tcPr>
          <w:p w:rsidR="00574036" w:rsidRPr="009F0098" w:rsidRDefault="00574036" w:rsidP="009F0098">
            <w:pPr>
              <w:pStyle w:val="a5"/>
              <w:ind w:firstLine="0"/>
              <w:jc w:val="both"/>
              <w:rPr>
                <w:color w:val="000000"/>
                <w:sz w:val="20"/>
              </w:rPr>
            </w:pPr>
            <w:r w:rsidRPr="009F0098">
              <w:rPr>
                <w:color w:val="000000"/>
                <w:sz w:val="20"/>
              </w:rPr>
              <w:t>37</w:t>
            </w:r>
          </w:p>
        </w:tc>
        <w:tc>
          <w:tcPr>
            <w:tcW w:w="298" w:type="pct"/>
          </w:tcPr>
          <w:p w:rsidR="00574036" w:rsidRPr="009F0098" w:rsidRDefault="00574036" w:rsidP="009F0098">
            <w:pPr>
              <w:pStyle w:val="a5"/>
              <w:ind w:firstLine="0"/>
              <w:jc w:val="both"/>
              <w:rPr>
                <w:color w:val="000000"/>
                <w:sz w:val="20"/>
              </w:rPr>
            </w:pPr>
          </w:p>
        </w:tc>
        <w:tc>
          <w:tcPr>
            <w:tcW w:w="780" w:type="pct"/>
          </w:tcPr>
          <w:p w:rsidR="00574036" w:rsidRPr="009F0098" w:rsidRDefault="00574036" w:rsidP="009F0098">
            <w:pPr>
              <w:pStyle w:val="a5"/>
              <w:ind w:firstLine="0"/>
              <w:jc w:val="both"/>
              <w:rPr>
                <w:color w:val="000000"/>
                <w:sz w:val="20"/>
              </w:rPr>
            </w:pPr>
          </w:p>
        </w:tc>
        <w:tc>
          <w:tcPr>
            <w:tcW w:w="257" w:type="pct"/>
          </w:tcPr>
          <w:p w:rsidR="00574036" w:rsidRPr="009F0098" w:rsidRDefault="00574036" w:rsidP="009F0098">
            <w:pPr>
              <w:pStyle w:val="a5"/>
              <w:ind w:firstLine="0"/>
              <w:jc w:val="both"/>
              <w:rPr>
                <w:color w:val="000000"/>
                <w:sz w:val="20"/>
              </w:rPr>
            </w:pPr>
          </w:p>
        </w:tc>
        <w:tc>
          <w:tcPr>
            <w:tcW w:w="1257" w:type="pct"/>
            <w:gridSpan w:val="2"/>
          </w:tcPr>
          <w:p w:rsidR="00574036" w:rsidRPr="009F0098" w:rsidRDefault="00574036" w:rsidP="009F0098">
            <w:pPr>
              <w:pStyle w:val="a5"/>
              <w:ind w:firstLine="0"/>
              <w:jc w:val="both"/>
              <w:rPr>
                <w:color w:val="000000"/>
                <w:sz w:val="20"/>
              </w:rPr>
            </w:pPr>
          </w:p>
        </w:tc>
      </w:tr>
      <w:tr w:rsidR="00574036" w:rsidRPr="009F0098" w:rsidTr="009F0098">
        <w:trPr>
          <w:cantSplit/>
          <w:trHeight w:val="74"/>
          <w:jc w:val="center"/>
        </w:trPr>
        <w:tc>
          <w:tcPr>
            <w:tcW w:w="1224" w:type="pct"/>
          </w:tcPr>
          <w:p w:rsidR="00574036" w:rsidRPr="009F0098" w:rsidRDefault="00574036" w:rsidP="009F0098">
            <w:pPr>
              <w:pStyle w:val="a5"/>
              <w:ind w:firstLine="0"/>
              <w:jc w:val="both"/>
              <w:rPr>
                <w:color w:val="000000"/>
                <w:sz w:val="20"/>
              </w:rPr>
            </w:pPr>
            <w:r w:rsidRPr="009F0098">
              <w:rPr>
                <w:color w:val="000000"/>
                <w:sz w:val="20"/>
              </w:rPr>
              <w:t>Освоение</w:t>
            </w:r>
          </w:p>
        </w:tc>
        <w:tc>
          <w:tcPr>
            <w:tcW w:w="1184" w:type="pct"/>
          </w:tcPr>
          <w:p w:rsidR="00574036" w:rsidRPr="009F0098" w:rsidRDefault="00574036" w:rsidP="009F0098">
            <w:pPr>
              <w:pStyle w:val="a5"/>
              <w:ind w:firstLine="0"/>
              <w:jc w:val="both"/>
              <w:rPr>
                <w:color w:val="000000"/>
                <w:sz w:val="20"/>
              </w:rPr>
            </w:pPr>
            <w:r w:rsidRPr="009F0098">
              <w:rPr>
                <w:color w:val="000000"/>
                <w:sz w:val="20"/>
              </w:rPr>
              <w:t>18</w:t>
            </w:r>
          </w:p>
        </w:tc>
        <w:tc>
          <w:tcPr>
            <w:tcW w:w="1078" w:type="pct"/>
            <w:gridSpan w:val="2"/>
          </w:tcPr>
          <w:p w:rsidR="00574036" w:rsidRPr="009F0098" w:rsidRDefault="00574036" w:rsidP="009F0098">
            <w:pPr>
              <w:pStyle w:val="a5"/>
              <w:ind w:firstLine="0"/>
              <w:jc w:val="both"/>
              <w:rPr>
                <w:color w:val="000000"/>
                <w:sz w:val="20"/>
              </w:rPr>
            </w:pPr>
          </w:p>
        </w:tc>
        <w:tc>
          <w:tcPr>
            <w:tcW w:w="1257" w:type="pct"/>
            <w:gridSpan w:val="2"/>
          </w:tcPr>
          <w:p w:rsidR="00574036" w:rsidRPr="009F0098" w:rsidRDefault="00574036" w:rsidP="009F0098">
            <w:pPr>
              <w:pStyle w:val="a5"/>
              <w:ind w:firstLine="0"/>
              <w:jc w:val="both"/>
              <w:rPr>
                <w:color w:val="000000"/>
                <w:sz w:val="20"/>
              </w:rPr>
            </w:pPr>
          </w:p>
        </w:tc>
        <w:tc>
          <w:tcPr>
            <w:tcW w:w="257" w:type="pct"/>
          </w:tcPr>
          <w:p w:rsidR="00574036" w:rsidRPr="009F0098" w:rsidRDefault="00574036" w:rsidP="009F0098">
            <w:pPr>
              <w:pStyle w:val="a5"/>
              <w:ind w:firstLine="0"/>
              <w:jc w:val="both"/>
              <w:rPr>
                <w:color w:val="000000"/>
                <w:sz w:val="20"/>
              </w:rPr>
            </w:pPr>
          </w:p>
        </w:tc>
      </w:tr>
    </w:tbl>
    <w:p w:rsidR="00574036" w:rsidRPr="009F0098" w:rsidRDefault="00574036" w:rsidP="009F0098">
      <w:pPr>
        <w:spacing w:line="360" w:lineRule="auto"/>
        <w:ind w:firstLine="709"/>
        <w:jc w:val="both"/>
        <w:rPr>
          <w:color w:val="000000"/>
          <w:sz w:val="28"/>
        </w:rPr>
      </w:pPr>
    </w:p>
    <w:p w:rsidR="00574036" w:rsidRPr="009F0098" w:rsidRDefault="00574036" w:rsidP="009F0098">
      <w:pPr>
        <w:spacing w:line="360" w:lineRule="auto"/>
        <w:ind w:firstLine="709"/>
        <w:jc w:val="both"/>
        <w:rPr>
          <w:color w:val="000000"/>
          <w:sz w:val="28"/>
        </w:rPr>
      </w:pPr>
      <w:r w:rsidRPr="009F0098">
        <w:rPr>
          <w:color w:val="000000"/>
          <w:sz w:val="28"/>
        </w:rPr>
        <w:t>Для определения затрат на строительство скважины по данному проекту была рассчитана сводная смета и сметные расчеты бурения скважины и крепления скважины, а также интервальная шкала сметной стоимости 1</w:t>
      </w:r>
      <w:r w:rsidR="009F0098">
        <w:rPr>
          <w:color w:val="000000"/>
          <w:sz w:val="28"/>
        </w:rPr>
        <w:t> </w:t>
      </w:r>
      <w:r w:rsidR="009F0098" w:rsidRPr="009F0098">
        <w:rPr>
          <w:color w:val="000000"/>
          <w:sz w:val="28"/>
        </w:rPr>
        <w:t>м</w:t>
      </w:r>
      <w:r w:rsidRPr="009F0098">
        <w:rPr>
          <w:color w:val="000000"/>
          <w:sz w:val="28"/>
        </w:rPr>
        <w:t xml:space="preserve"> бурения в соответствии с конструкцией скважины, на основе фактических смет с учетом коэффициента повышения производительности труда</w:t>
      </w:r>
      <w:r w:rsidR="009F0098">
        <w:rPr>
          <w:color w:val="000000"/>
          <w:sz w:val="28"/>
        </w:rPr>
        <w:t xml:space="preserve"> </w:t>
      </w:r>
      <w:r w:rsidRPr="009F0098">
        <w:rPr>
          <w:color w:val="000000"/>
          <w:sz w:val="28"/>
        </w:rPr>
        <w:t>= 1.15 (см. приложения).</w:t>
      </w:r>
    </w:p>
    <w:p w:rsidR="00574036" w:rsidRPr="009F0098" w:rsidRDefault="00574036" w:rsidP="009F0098">
      <w:pPr>
        <w:spacing w:line="360" w:lineRule="auto"/>
        <w:ind w:firstLine="709"/>
        <w:jc w:val="both"/>
        <w:rPr>
          <w:color w:val="000000"/>
          <w:sz w:val="28"/>
        </w:rPr>
      </w:pPr>
      <w:r w:rsidRPr="009F0098">
        <w:rPr>
          <w:color w:val="000000"/>
          <w:sz w:val="28"/>
        </w:rPr>
        <w:t>Отклонение сметной стоимости 1</w:t>
      </w:r>
      <w:r w:rsidR="009F0098">
        <w:rPr>
          <w:color w:val="000000"/>
          <w:sz w:val="28"/>
        </w:rPr>
        <w:t> </w:t>
      </w:r>
      <w:r w:rsidR="009F0098" w:rsidRPr="009F0098">
        <w:rPr>
          <w:color w:val="000000"/>
          <w:sz w:val="28"/>
        </w:rPr>
        <w:t>м</w:t>
      </w:r>
      <w:r w:rsidRPr="009F0098">
        <w:rPr>
          <w:color w:val="000000"/>
          <w:sz w:val="28"/>
        </w:rPr>
        <w:t xml:space="preserve"> бурения от фактической составило 573,55 руб.</w:t>
      </w:r>
    </w:p>
    <w:p w:rsidR="00574036" w:rsidRPr="009F0098" w:rsidRDefault="00574036" w:rsidP="009F0098">
      <w:pPr>
        <w:spacing w:line="360" w:lineRule="auto"/>
        <w:ind w:firstLine="709"/>
        <w:jc w:val="both"/>
        <w:rPr>
          <w:color w:val="000000"/>
          <w:sz w:val="28"/>
        </w:rPr>
      </w:pPr>
    </w:p>
    <w:p w:rsidR="00574036" w:rsidRPr="009F0098" w:rsidRDefault="00574036" w:rsidP="009F0098">
      <w:pPr>
        <w:spacing w:line="360" w:lineRule="auto"/>
        <w:ind w:firstLine="709"/>
        <w:jc w:val="both"/>
        <w:rPr>
          <w:color w:val="000000"/>
          <w:sz w:val="28"/>
        </w:rPr>
      </w:pPr>
    </w:p>
    <w:p w:rsidR="00DB327D" w:rsidRDefault="009F0098" w:rsidP="009F0098">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574036" w:rsidRPr="009F0098">
        <w:rPr>
          <w:rFonts w:ascii="Times New Roman" w:hAnsi="Times New Roman" w:cs="Times New Roman"/>
          <w:color w:val="000000"/>
          <w:sz w:val="28"/>
          <w:szCs w:val="28"/>
        </w:rPr>
        <w:t>5</w:t>
      </w:r>
      <w:r w:rsidR="00DB327D" w:rsidRPr="009F0098">
        <w:rPr>
          <w:rFonts w:ascii="Times New Roman" w:hAnsi="Times New Roman" w:cs="Times New Roman"/>
          <w:color w:val="000000"/>
          <w:sz w:val="28"/>
          <w:szCs w:val="28"/>
        </w:rPr>
        <w:t>. Методика и объём проектируемых работ</w:t>
      </w:r>
      <w:bookmarkEnd w:id="1"/>
    </w:p>
    <w:p w:rsidR="009F0098" w:rsidRPr="009F0098" w:rsidRDefault="009F0098" w:rsidP="009F0098">
      <w:pPr>
        <w:pStyle w:val="af5"/>
        <w:ind w:firstLine="709"/>
        <w:rPr>
          <w:sz w:val="28"/>
          <w:szCs w:val="28"/>
        </w:rPr>
      </w:pPr>
    </w:p>
    <w:p w:rsidR="009F0098" w:rsidRDefault="00574036" w:rsidP="009F0098">
      <w:pPr>
        <w:pStyle w:val="af5"/>
        <w:ind w:firstLine="709"/>
        <w:rPr>
          <w:color w:val="000000"/>
          <w:sz w:val="28"/>
        </w:rPr>
      </w:pPr>
      <w:bookmarkStart w:id="11" w:name="_Toc453760164"/>
      <w:r w:rsidRPr="009F0098">
        <w:rPr>
          <w:b/>
          <w:color w:val="000000"/>
          <w:sz w:val="28"/>
        </w:rPr>
        <w:t>5</w:t>
      </w:r>
      <w:r w:rsidR="00DB327D" w:rsidRPr="009F0098">
        <w:rPr>
          <w:b/>
          <w:color w:val="000000"/>
          <w:sz w:val="28"/>
        </w:rPr>
        <w:t>.1</w:t>
      </w:r>
      <w:bookmarkEnd w:id="11"/>
      <w:r w:rsidR="00DB327D" w:rsidRPr="009F0098">
        <w:rPr>
          <w:b/>
          <w:color w:val="000000"/>
          <w:sz w:val="28"/>
        </w:rPr>
        <w:t xml:space="preserve"> Профиль ствола скважины</w:t>
      </w:r>
    </w:p>
    <w:p w:rsidR="009F0098" w:rsidRDefault="009F0098" w:rsidP="009F0098">
      <w:pPr>
        <w:pStyle w:val="2"/>
        <w:keepNext w:val="0"/>
        <w:spacing w:line="360" w:lineRule="auto"/>
        <w:ind w:firstLine="709"/>
        <w:jc w:val="both"/>
        <w:rPr>
          <w:rFonts w:ascii="Times New Roman" w:hAnsi="Times New Roman"/>
          <w:b w:val="0"/>
          <w:color w:val="000000"/>
          <w:sz w:val="28"/>
        </w:rPr>
      </w:pPr>
    </w:p>
    <w:p w:rsidR="00DB327D" w:rsidRPr="009F0098" w:rsidRDefault="00DB327D" w:rsidP="009F0098">
      <w:pPr>
        <w:pStyle w:val="af5"/>
        <w:ind w:firstLine="709"/>
        <w:rPr>
          <w:color w:val="000000"/>
          <w:sz w:val="28"/>
        </w:rPr>
      </w:pPr>
      <w:r w:rsidRPr="009F0098">
        <w:rPr>
          <w:color w:val="000000"/>
          <w:sz w:val="28"/>
        </w:rPr>
        <w:t xml:space="preserve">Таблица </w:t>
      </w:r>
      <w:r w:rsidR="009F0098" w:rsidRPr="009F0098">
        <w:rPr>
          <w:color w:val="000000"/>
          <w:sz w:val="28"/>
        </w:rPr>
        <w:t>1</w:t>
      </w:r>
      <w:r w:rsidR="001E50A1" w:rsidRPr="009F0098">
        <w:rPr>
          <w:color w:val="000000"/>
          <w:sz w:val="28"/>
        </w:rPr>
        <w:t>4</w:t>
      </w:r>
      <w:r w:rsidR="009F0098" w:rsidRPr="009F0098">
        <w:rPr>
          <w:color w:val="000000"/>
          <w:sz w:val="28"/>
        </w:rPr>
        <w:t xml:space="preserve">. </w:t>
      </w:r>
      <w:r w:rsidR="009F0098">
        <w:rPr>
          <w:color w:val="000000"/>
          <w:sz w:val="28"/>
        </w:rPr>
        <w:t>Профиль ствола скважины</w:t>
      </w:r>
    </w:p>
    <w:tbl>
      <w:tblPr>
        <w:tblStyle w:val="12"/>
        <w:tblW w:w="0" w:type="auto"/>
        <w:jc w:val="center"/>
        <w:tblLayout w:type="fixed"/>
        <w:tblLook w:val="0000" w:firstRow="0" w:lastRow="0" w:firstColumn="0" w:lastColumn="0" w:noHBand="0" w:noVBand="0"/>
      </w:tblPr>
      <w:tblGrid>
        <w:gridCol w:w="716"/>
        <w:gridCol w:w="716"/>
        <w:gridCol w:w="616"/>
        <w:gridCol w:w="1079"/>
        <w:gridCol w:w="1079"/>
        <w:gridCol w:w="917"/>
        <w:gridCol w:w="990"/>
        <w:gridCol w:w="750"/>
        <w:gridCol w:w="990"/>
        <w:gridCol w:w="750"/>
        <w:gridCol w:w="690"/>
      </w:tblGrid>
      <w:tr w:rsidR="00DB327D" w:rsidRPr="009F0098" w:rsidTr="009F0098">
        <w:trPr>
          <w:cantSplit/>
          <w:jc w:val="center"/>
        </w:trPr>
        <w:tc>
          <w:tcPr>
            <w:tcW w:w="1432" w:type="dxa"/>
            <w:gridSpan w:val="2"/>
          </w:tcPr>
          <w:p w:rsidR="00DB327D" w:rsidRPr="009F0098" w:rsidRDefault="00DB327D" w:rsidP="009F0098">
            <w:pPr>
              <w:pStyle w:val="af5"/>
              <w:ind w:firstLine="0"/>
              <w:rPr>
                <w:color w:val="000000"/>
                <w:sz w:val="20"/>
              </w:rPr>
            </w:pPr>
            <w:r w:rsidRPr="009F0098">
              <w:rPr>
                <w:color w:val="000000"/>
                <w:sz w:val="20"/>
              </w:rPr>
              <w:t>Интервал по вертикали, м</w:t>
            </w:r>
          </w:p>
        </w:tc>
        <w:tc>
          <w:tcPr>
            <w:tcW w:w="616" w:type="dxa"/>
            <w:vMerge w:val="restart"/>
            <w:textDirection w:val="btLr"/>
          </w:tcPr>
          <w:p w:rsidR="00DB327D" w:rsidRPr="009F0098" w:rsidRDefault="00DB327D" w:rsidP="009F0098">
            <w:pPr>
              <w:pStyle w:val="af5"/>
              <w:ind w:firstLine="0"/>
              <w:rPr>
                <w:color w:val="000000"/>
                <w:sz w:val="20"/>
              </w:rPr>
            </w:pPr>
            <w:r w:rsidRPr="009F0098">
              <w:rPr>
                <w:color w:val="000000"/>
                <w:sz w:val="20"/>
              </w:rPr>
              <w:t>Длина интервала по вертикали, м</w:t>
            </w:r>
          </w:p>
        </w:tc>
        <w:tc>
          <w:tcPr>
            <w:tcW w:w="3075" w:type="dxa"/>
            <w:gridSpan w:val="3"/>
          </w:tcPr>
          <w:p w:rsidR="00DB327D" w:rsidRPr="009F0098" w:rsidRDefault="00DB327D" w:rsidP="009F0098">
            <w:pPr>
              <w:pStyle w:val="af5"/>
              <w:ind w:firstLine="0"/>
              <w:rPr>
                <w:color w:val="000000"/>
                <w:sz w:val="20"/>
              </w:rPr>
            </w:pPr>
            <w:r w:rsidRPr="009F0098">
              <w:rPr>
                <w:color w:val="000000"/>
                <w:sz w:val="20"/>
              </w:rPr>
              <w:t>Зенитный угол, град</w:t>
            </w:r>
          </w:p>
        </w:tc>
        <w:tc>
          <w:tcPr>
            <w:tcW w:w="1740" w:type="dxa"/>
            <w:gridSpan w:val="2"/>
          </w:tcPr>
          <w:p w:rsidR="00DB327D" w:rsidRPr="009F0098" w:rsidRDefault="00DB327D" w:rsidP="009F0098">
            <w:pPr>
              <w:pStyle w:val="af5"/>
              <w:ind w:firstLine="0"/>
              <w:rPr>
                <w:color w:val="000000"/>
                <w:sz w:val="20"/>
              </w:rPr>
            </w:pPr>
            <w:r w:rsidRPr="009F0098">
              <w:rPr>
                <w:color w:val="000000"/>
                <w:sz w:val="20"/>
              </w:rPr>
              <w:t>Горизонтальное отклонение, м</w:t>
            </w:r>
          </w:p>
        </w:tc>
        <w:tc>
          <w:tcPr>
            <w:tcW w:w="1740" w:type="dxa"/>
            <w:gridSpan w:val="2"/>
          </w:tcPr>
          <w:p w:rsidR="00DB327D" w:rsidRPr="009F0098" w:rsidRDefault="00DB327D" w:rsidP="009F0098">
            <w:pPr>
              <w:pStyle w:val="af5"/>
              <w:ind w:firstLine="0"/>
              <w:rPr>
                <w:color w:val="000000"/>
                <w:sz w:val="20"/>
              </w:rPr>
            </w:pPr>
            <w:r w:rsidRPr="009F0098">
              <w:rPr>
                <w:color w:val="000000"/>
                <w:sz w:val="20"/>
              </w:rPr>
              <w:t>Удлинение, м</w:t>
            </w:r>
          </w:p>
        </w:tc>
        <w:tc>
          <w:tcPr>
            <w:tcW w:w="690" w:type="dxa"/>
            <w:vMerge w:val="restart"/>
          </w:tcPr>
          <w:p w:rsidR="00DB327D" w:rsidRPr="009F0098" w:rsidRDefault="00DB327D" w:rsidP="009F0098">
            <w:pPr>
              <w:pStyle w:val="af5"/>
              <w:ind w:firstLine="0"/>
              <w:rPr>
                <w:color w:val="000000"/>
                <w:sz w:val="20"/>
              </w:rPr>
            </w:pPr>
            <w:r w:rsidRPr="009F0098">
              <w:rPr>
                <w:color w:val="000000"/>
                <w:sz w:val="20"/>
              </w:rPr>
              <w:t>Общая длина, м</w:t>
            </w:r>
          </w:p>
        </w:tc>
      </w:tr>
      <w:tr w:rsidR="009F0098" w:rsidRPr="009F0098" w:rsidTr="009F0098">
        <w:trPr>
          <w:cantSplit/>
          <w:trHeight w:val="1134"/>
          <w:jc w:val="center"/>
        </w:trPr>
        <w:tc>
          <w:tcPr>
            <w:tcW w:w="716" w:type="dxa"/>
            <w:textDirection w:val="btLr"/>
          </w:tcPr>
          <w:p w:rsidR="00DB327D" w:rsidRPr="009F0098" w:rsidRDefault="00DB327D" w:rsidP="009F0098">
            <w:pPr>
              <w:pStyle w:val="af5"/>
              <w:ind w:firstLine="0"/>
              <w:rPr>
                <w:color w:val="000000"/>
                <w:sz w:val="20"/>
              </w:rPr>
            </w:pPr>
            <w:r w:rsidRPr="009F0098">
              <w:rPr>
                <w:color w:val="000000"/>
                <w:sz w:val="20"/>
              </w:rPr>
              <w:t>от (верх)</w:t>
            </w:r>
          </w:p>
        </w:tc>
        <w:tc>
          <w:tcPr>
            <w:tcW w:w="716" w:type="dxa"/>
            <w:textDirection w:val="btLr"/>
          </w:tcPr>
          <w:p w:rsidR="00DB327D" w:rsidRPr="009F0098" w:rsidRDefault="00DB327D" w:rsidP="009F0098">
            <w:pPr>
              <w:pStyle w:val="af5"/>
              <w:ind w:firstLine="0"/>
              <w:rPr>
                <w:color w:val="000000"/>
                <w:sz w:val="20"/>
              </w:rPr>
            </w:pPr>
            <w:r w:rsidRPr="009F0098">
              <w:rPr>
                <w:color w:val="000000"/>
                <w:sz w:val="20"/>
              </w:rPr>
              <w:t>до (низ)</w:t>
            </w:r>
          </w:p>
        </w:tc>
        <w:tc>
          <w:tcPr>
            <w:tcW w:w="616" w:type="dxa"/>
            <w:vMerge/>
          </w:tcPr>
          <w:p w:rsidR="00DB327D" w:rsidRPr="009F0098" w:rsidRDefault="00DB327D" w:rsidP="009F0098">
            <w:pPr>
              <w:pStyle w:val="af5"/>
              <w:ind w:firstLine="0"/>
              <w:rPr>
                <w:color w:val="000000"/>
                <w:sz w:val="20"/>
              </w:rPr>
            </w:pPr>
          </w:p>
        </w:tc>
        <w:tc>
          <w:tcPr>
            <w:tcW w:w="1079" w:type="dxa"/>
          </w:tcPr>
          <w:p w:rsidR="00DB327D" w:rsidRPr="009F0098" w:rsidRDefault="00DB327D" w:rsidP="009F0098">
            <w:pPr>
              <w:pStyle w:val="af5"/>
              <w:ind w:firstLine="0"/>
              <w:rPr>
                <w:color w:val="000000"/>
                <w:sz w:val="20"/>
              </w:rPr>
            </w:pPr>
            <w:r w:rsidRPr="009F0098">
              <w:rPr>
                <w:color w:val="000000"/>
                <w:sz w:val="20"/>
              </w:rPr>
              <w:t>в начале интервала</w:t>
            </w:r>
          </w:p>
        </w:tc>
        <w:tc>
          <w:tcPr>
            <w:tcW w:w="1079" w:type="dxa"/>
          </w:tcPr>
          <w:p w:rsidR="00DB327D" w:rsidRPr="009F0098" w:rsidRDefault="00DB327D" w:rsidP="009F0098">
            <w:pPr>
              <w:pStyle w:val="af5"/>
              <w:ind w:firstLine="0"/>
              <w:rPr>
                <w:color w:val="000000"/>
                <w:sz w:val="20"/>
              </w:rPr>
            </w:pPr>
            <w:r w:rsidRPr="009F0098">
              <w:rPr>
                <w:color w:val="000000"/>
                <w:sz w:val="20"/>
              </w:rPr>
              <w:t>в конце интервала</w:t>
            </w:r>
          </w:p>
        </w:tc>
        <w:tc>
          <w:tcPr>
            <w:tcW w:w="917" w:type="dxa"/>
          </w:tcPr>
          <w:p w:rsidR="00DB327D" w:rsidRPr="009F0098" w:rsidRDefault="00DB327D" w:rsidP="009F0098">
            <w:pPr>
              <w:pStyle w:val="af5"/>
              <w:ind w:firstLine="0"/>
              <w:rPr>
                <w:color w:val="000000"/>
                <w:sz w:val="20"/>
              </w:rPr>
            </w:pPr>
            <w:r w:rsidRPr="009F0098">
              <w:rPr>
                <w:color w:val="000000"/>
                <w:sz w:val="20"/>
              </w:rPr>
              <w:t>средний</w:t>
            </w:r>
          </w:p>
        </w:tc>
        <w:tc>
          <w:tcPr>
            <w:tcW w:w="990" w:type="dxa"/>
          </w:tcPr>
          <w:p w:rsidR="00DB327D" w:rsidRPr="009F0098" w:rsidRDefault="00DB327D" w:rsidP="009F0098">
            <w:pPr>
              <w:pStyle w:val="af5"/>
              <w:ind w:firstLine="0"/>
              <w:rPr>
                <w:color w:val="000000"/>
                <w:sz w:val="20"/>
              </w:rPr>
            </w:pPr>
            <w:r w:rsidRPr="009F0098">
              <w:rPr>
                <w:color w:val="000000"/>
                <w:sz w:val="20"/>
              </w:rPr>
              <w:t>за интервал</w:t>
            </w:r>
          </w:p>
        </w:tc>
        <w:tc>
          <w:tcPr>
            <w:tcW w:w="750" w:type="dxa"/>
          </w:tcPr>
          <w:p w:rsidR="00DB327D" w:rsidRPr="009F0098" w:rsidRDefault="00DB327D" w:rsidP="009F0098">
            <w:pPr>
              <w:pStyle w:val="af5"/>
              <w:ind w:firstLine="0"/>
              <w:rPr>
                <w:color w:val="000000"/>
                <w:sz w:val="20"/>
              </w:rPr>
            </w:pPr>
            <w:r w:rsidRPr="009F0098">
              <w:rPr>
                <w:color w:val="000000"/>
                <w:sz w:val="20"/>
              </w:rPr>
              <w:t>общее</w:t>
            </w:r>
          </w:p>
        </w:tc>
        <w:tc>
          <w:tcPr>
            <w:tcW w:w="990" w:type="dxa"/>
          </w:tcPr>
          <w:p w:rsidR="00DB327D" w:rsidRPr="009F0098" w:rsidRDefault="00DB327D" w:rsidP="009F0098">
            <w:pPr>
              <w:pStyle w:val="af5"/>
              <w:ind w:firstLine="0"/>
              <w:rPr>
                <w:color w:val="000000"/>
                <w:sz w:val="20"/>
              </w:rPr>
            </w:pPr>
            <w:r w:rsidRPr="009F0098">
              <w:rPr>
                <w:color w:val="000000"/>
                <w:sz w:val="20"/>
              </w:rPr>
              <w:t>за интервал</w:t>
            </w:r>
          </w:p>
        </w:tc>
        <w:tc>
          <w:tcPr>
            <w:tcW w:w="750" w:type="dxa"/>
          </w:tcPr>
          <w:p w:rsidR="00DB327D" w:rsidRPr="009F0098" w:rsidRDefault="00DB327D" w:rsidP="009F0098">
            <w:pPr>
              <w:pStyle w:val="af5"/>
              <w:ind w:firstLine="0"/>
              <w:rPr>
                <w:color w:val="000000"/>
                <w:sz w:val="20"/>
              </w:rPr>
            </w:pPr>
            <w:r w:rsidRPr="009F0098">
              <w:rPr>
                <w:color w:val="000000"/>
                <w:sz w:val="20"/>
              </w:rPr>
              <w:t>общее</w:t>
            </w:r>
          </w:p>
        </w:tc>
        <w:tc>
          <w:tcPr>
            <w:tcW w:w="690" w:type="dxa"/>
            <w:vMerge/>
          </w:tcPr>
          <w:p w:rsidR="00DB327D" w:rsidRPr="009F0098" w:rsidRDefault="00DB327D" w:rsidP="009F0098">
            <w:pPr>
              <w:pStyle w:val="af5"/>
              <w:ind w:firstLine="0"/>
              <w:rPr>
                <w:color w:val="000000"/>
                <w:sz w:val="20"/>
              </w:rPr>
            </w:pPr>
          </w:p>
        </w:tc>
      </w:tr>
      <w:tr w:rsidR="00DB327D" w:rsidRPr="009F0098" w:rsidTr="009F0098">
        <w:trPr>
          <w:cantSplit/>
          <w:jc w:val="center"/>
        </w:trPr>
        <w:tc>
          <w:tcPr>
            <w:tcW w:w="9293" w:type="dxa"/>
            <w:gridSpan w:val="11"/>
          </w:tcPr>
          <w:p w:rsidR="00DB327D" w:rsidRPr="009F0098" w:rsidRDefault="00DB327D" w:rsidP="009F0098">
            <w:pPr>
              <w:pStyle w:val="af5"/>
              <w:ind w:firstLine="0"/>
              <w:rPr>
                <w:color w:val="000000"/>
                <w:sz w:val="20"/>
              </w:rPr>
            </w:pPr>
            <w:r w:rsidRPr="009F0098">
              <w:rPr>
                <w:color w:val="000000"/>
                <w:sz w:val="20"/>
              </w:rPr>
              <w:t>Бурение под кондуктор</w:t>
            </w:r>
          </w:p>
        </w:tc>
      </w:tr>
      <w:tr w:rsidR="009F0098" w:rsidRPr="009F0098" w:rsidTr="009F0098">
        <w:trPr>
          <w:cantSplit/>
          <w:jc w:val="center"/>
        </w:trPr>
        <w:tc>
          <w:tcPr>
            <w:tcW w:w="716" w:type="dxa"/>
          </w:tcPr>
          <w:p w:rsidR="00DB327D" w:rsidRPr="009F0098" w:rsidRDefault="00DB327D" w:rsidP="009F0098">
            <w:pPr>
              <w:pStyle w:val="af5"/>
              <w:ind w:firstLine="0"/>
              <w:rPr>
                <w:color w:val="000000"/>
                <w:sz w:val="20"/>
              </w:rPr>
            </w:pPr>
            <w:r w:rsidRPr="009F0098">
              <w:rPr>
                <w:color w:val="000000"/>
                <w:sz w:val="20"/>
              </w:rPr>
              <w:t>00,0</w:t>
            </w:r>
          </w:p>
        </w:tc>
        <w:tc>
          <w:tcPr>
            <w:tcW w:w="716" w:type="dxa"/>
          </w:tcPr>
          <w:p w:rsidR="00DB327D" w:rsidRPr="009F0098" w:rsidRDefault="00DB327D" w:rsidP="009F0098">
            <w:pPr>
              <w:pStyle w:val="af5"/>
              <w:ind w:firstLine="0"/>
              <w:rPr>
                <w:color w:val="000000"/>
                <w:sz w:val="20"/>
              </w:rPr>
            </w:pPr>
            <w:r w:rsidRPr="009F0098">
              <w:rPr>
                <w:color w:val="000000"/>
                <w:sz w:val="20"/>
              </w:rPr>
              <w:t>1110</w:t>
            </w:r>
          </w:p>
        </w:tc>
        <w:tc>
          <w:tcPr>
            <w:tcW w:w="616" w:type="dxa"/>
          </w:tcPr>
          <w:p w:rsidR="00DB327D" w:rsidRPr="009F0098" w:rsidRDefault="00DB327D" w:rsidP="009F0098">
            <w:pPr>
              <w:pStyle w:val="af5"/>
              <w:ind w:firstLine="0"/>
              <w:rPr>
                <w:color w:val="000000"/>
                <w:sz w:val="20"/>
              </w:rPr>
            </w:pPr>
            <w:r w:rsidRPr="009F0098">
              <w:rPr>
                <w:color w:val="000000"/>
                <w:sz w:val="20"/>
              </w:rPr>
              <w:t>1110</w:t>
            </w:r>
          </w:p>
        </w:tc>
        <w:tc>
          <w:tcPr>
            <w:tcW w:w="1079"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0,0</w:t>
            </w:r>
          </w:p>
        </w:tc>
        <w:tc>
          <w:tcPr>
            <w:tcW w:w="1079"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0,0</w:t>
            </w:r>
          </w:p>
        </w:tc>
        <w:tc>
          <w:tcPr>
            <w:tcW w:w="917"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0,0</w:t>
            </w:r>
          </w:p>
        </w:tc>
        <w:tc>
          <w:tcPr>
            <w:tcW w:w="99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0,0</w:t>
            </w:r>
          </w:p>
        </w:tc>
        <w:tc>
          <w:tcPr>
            <w:tcW w:w="75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0,0</w:t>
            </w:r>
          </w:p>
        </w:tc>
        <w:tc>
          <w:tcPr>
            <w:tcW w:w="99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0,0</w:t>
            </w:r>
          </w:p>
        </w:tc>
        <w:tc>
          <w:tcPr>
            <w:tcW w:w="75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0,0</w:t>
            </w:r>
          </w:p>
        </w:tc>
        <w:tc>
          <w:tcPr>
            <w:tcW w:w="69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110</w:t>
            </w:r>
          </w:p>
        </w:tc>
      </w:tr>
      <w:tr w:rsidR="009F0098" w:rsidRPr="009F0098" w:rsidTr="009F0098">
        <w:trPr>
          <w:cantSplit/>
          <w:jc w:val="center"/>
        </w:trPr>
        <w:tc>
          <w:tcPr>
            <w:tcW w:w="716" w:type="dxa"/>
          </w:tcPr>
          <w:p w:rsidR="00DB327D" w:rsidRPr="009F0098" w:rsidRDefault="00DB327D" w:rsidP="009F0098">
            <w:pPr>
              <w:pStyle w:val="af5"/>
              <w:ind w:firstLine="0"/>
              <w:rPr>
                <w:color w:val="000000"/>
                <w:sz w:val="20"/>
              </w:rPr>
            </w:pPr>
            <w:r w:rsidRPr="009F0098">
              <w:rPr>
                <w:color w:val="000000"/>
                <w:sz w:val="20"/>
              </w:rPr>
              <w:t>1110</w:t>
            </w:r>
          </w:p>
        </w:tc>
        <w:tc>
          <w:tcPr>
            <w:tcW w:w="716" w:type="dxa"/>
          </w:tcPr>
          <w:p w:rsidR="00DB327D" w:rsidRPr="009F0098" w:rsidRDefault="00DB327D" w:rsidP="009F0098">
            <w:pPr>
              <w:pStyle w:val="af5"/>
              <w:ind w:firstLine="0"/>
              <w:rPr>
                <w:color w:val="000000"/>
                <w:sz w:val="20"/>
              </w:rPr>
            </w:pPr>
            <w:r w:rsidRPr="009F0098">
              <w:rPr>
                <w:color w:val="000000"/>
                <w:sz w:val="20"/>
              </w:rPr>
              <w:t>2202</w:t>
            </w:r>
          </w:p>
        </w:tc>
        <w:tc>
          <w:tcPr>
            <w:tcW w:w="616" w:type="dxa"/>
          </w:tcPr>
          <w:p w:rsidR="00DB327D" w:rsidRPr="009F0098" w:rsidRDefault="00DB327D" w:rsidP="009F0098">
            <w:pPr>
              <w:pStyle w:val="af5"/>
              <w:ind w:firstLine="0"/>
              <w:rPr>
                <w:color w:val="000000"/>
                <w:sz w:val="20"/>
              </w:rPr>
            </w:pPr>
            <w:r w:rsidRPr="009F0098">
              <w:rPr>
                <w:color w:val="000000"/>
                <w:sz w:val="20"/>
              </w:rPr>
              <w:t>292</w:t>
            </w:r>
          </w:p>
        </w:tc>
        <w:tc>
          <w:tcPr>
            <w:tcW w:w="1079"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0,0</w:t>
            </w:r>
          </w:p>
        </w:tc>
        <w:tc>
          <w:tcPr>
            <w:tcW w:w="1079"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9,0</w:t>
            </w:r>
          </w:p>
        </w:tc>
        <w:tc>
          <w:tcPr>
            <w:tcW w:w="917"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4,3</w:t>
            </w:r>
          </w:p>
        </w:tc>
        <w:tc>
          <w:tcPr>
            <w:tcW w:w="99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7,5</w:t>
            </w:r>
          </w:p>
        </w:tc>
        <w:tc>
          <w:tcPr>
            <w:tcW w:w="75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101,7</w:t>
            </w:r>
          </w:p>
        </w:tc>
        <w:tc>
          <w:tcPr>
            <w:tcW w:w="99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0,4</w:t>
            </w:r>
          </w:p>
        </w:tc>
        <w:tc>
          <w:tcPr>
            <w:tcW w:w="75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0,0</w:t>
            </w:r>
          </w:p>
        </w:tc>
        <w:tc>
          <w:tcPr>
            <w:tcW w:w="69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202</w:t>
            </w:r>
          </w:p>
        </w:tc>
      </w:tr>
      <w:tr w:rsidR="009F0098" w:rsidRPr="009F0098" w:rsidTr="009F0098">
        <w:trPr>
          <w:cantSplit/>
          <w:jc w:val="center"/>
        </w:trPr>
        <w:tc>
          <w:tcPr>
            <w:tcW w:w="716" w:type="dxa"/>
          </w:tcPr>
          <w:p w:rsidR="00DB327D" w:rsidRPr="009F0098" w:rsidRDefault="00DB327D" w:rsidP="009F0098">
            <w:pPr>
              <w:pStyle w:val="af5"/>
              <w:ind w:firstLine="0"/>
              <w:rPr>
                <w:color w:val="000000"/>
                <w:sz w:val="20"/>
              </w:rPr>
            </w:pPr>
            <w:r w:rsidRPr="009F0098">
              <w:rPr>
                <w:color w:val="000000"/>
                <w:sz w:val="20"/>
              </w:rPr>
              <w:t>3202</w:t>
            </w:r>
          </w:p>
        </w:tc>
        <w:tc>
          <w:tcPr>
            <w:tcW w:w="716" w:type="dxa"/>
          </w:tcPr>
          <w:p w:rsidR="00DB327D" w:rsidRPr="009F0098" w:rsidRDefault="00DB327D" w:rsidP="009F0098">
            <w:pPr>
              <w:pStyle w:val="af5"/>
              <w:ind w:firstLine="0"/>
              <w:rPr>
                <w:color w:val="000000"/>
                <w:sz w:val="20"/>
              </w:rPr>
            </w:pPr>
            <w:r w:rsidRPr="009F0098">
              <w:rPr>
                <w:color w:val="000000"/>
                <w:sz w:val="20"/>
              </w:rPr>
              <w:t>7780</w:t>
            </w:r>
          </w:p>
        </w:tc>
        <w:tc>
          <w:tcPr>
            <w:tcW w:w="616" w:type="dxa"/>
          </w:tcPr>
          <w:p w:rsidR="00DB327D" w:rsidRPr="009F0098" w:rsidRDefault="00DB327D" w:rsidP="009F0098">
            <w:pPr>
              <w:pStyle w:val="af5"/>
              <w:ind w:firstLine="0"/>
              <w:rPr>
                <w:color w:val="000000"/>
                <w:sz w:val="20"/>
              </w:rPr>
            </w:pPr>
            <w:r w:rsidRPr="009F0098">
              <w:rPr>
                <w:color w:val="000000"/>
                <w:sz w:val="20"/>
              </w:rPr>
              <w:t>1578</w:t>
            </w:r>
          </w:p>
        </w:tc>
        <w:tc>
          <w:tcPr>
            <w:tcW w:w="1079"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9,0</w:t>
            </w:r>
          </w:p>
        </w:tc>
        <w:tc>
          <w:tcPr>
            <w:tcW w:w="1079"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9,0</w:t>
            </w:r>
          </w:p>
        </w:tc>
        <w:tc>
          <w:tcPr>
            <w:tcW w:w="917"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9,0</w:t>
            </w:r>
          </w:p>
        </w:tc>
        <w:tc>
          <w:tcPr>
            <w:tcW w:w="99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94,2</w:t>
            </w:r>
          </w:p>
        </w:tc>
        <w:tc>
          <w:tcPr>
            <w:tcW w:w="75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111,7</w:t>
            </w:r>
          </w:p>
        </w:tc>
        <w:tc>
          <w:tcPr>
            <w:tcW w:w="99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7,6</w:t>
            </w:r>
          </w:p>
        </w:tc>
        <w:tc>
          <w:tcPr>
            <w:tcW w:w="75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8,0</w:t>
            </w:r>
          </w:p>
        </w:tc>
        <w:tc>
          <w:tcPr>
            <w:tcW w:w="69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788</w:t>
            </w:r>
          </w:p>
        </w:tc>
      </w:tr>
      <w:tr w:rsidR="00DB327D" w:rsidRPr="009F0098" w:rsidTr="009F0098">
        <w:trPr>
          <w:cantSplit/>
          <w:jc w:val="center"/>
        </w:trPr>
        <w:tc>
          <w:tcPr>
            <w:tcW w:w="9293" w:type="dxa"/>
            <w:gridSpan w:val="11"/>
          </w:tcPr>
          <w:p w:rsidR="00DB327D" w:rsidRPr="009F0098" w:rsidRDefault="00DB327D" w:rsidP="009F0098">
            <w:pPr>
              <w:pStyle w:val="af5"/>
              <w:ind w:firstLine="0"/>
              <w:rPr>
                <w:color w:val="000000"/>
                <w:sz w:val="20"/>
              </w:rPr>
            </w:pPr>
            <w:r w:rsidRPr="009F0098">
              <w:rPr>
                <w:color w:val="000000"/>
                <w:sz w:val="20"/>
              </w:rPr>
              <w:t>Бурение из-под кондуктора</w:t>
            </w:r>
          </w:p>
        </w:tc>
      </w:tr>
      <w:tr w:rsidR="009F0098" w:rsidRPr="009F0098" w:rsidTr="009F0098">
        <w:trPr>
          <w:cantSplit/>
          <w:jc w:val="center"/>
        </w:trPr>
        <w:tc>
          <w:tcPr>
            <w:tcW w:w="716" w:type="dxa"/>
          </w:tcPr>
          <w:p w:rsidR="00DB327D" w:rsidRPr="009F0098" w:rsidRDefault="00DB327D" w:rsidP="009F0098">
            <w:pPr>
              <w:pStyle w:val="af5"/>
              <w:ind w:firstLine="0"/>
              <w:rPr>
                <w:color w:val="000000"/>
                <w:sz w:val="20"/>
              </w:rPr>
            </w:pPr>
            <w:r w:rsidRPr="009F0098">
              <w:rPr>
                <w:color w:val="000000"/>
                <w:sz w:val="20"/>
              </w:rPr>
              <w:t>4780</w:t>
            </w:r>
          </w:p>
        </w:tc>
        <w:tc>
          <w:tcPr>
            <w:tcW w:w="716" w:type="dxa"/>
          </w:tcPr>
          <w:p w:rsidR="00DB327D" w:rsidRPr="009F0098" w:rsidRDefault="00DB327D" w:rsidP="009F0098">
            <w:pPr>
              <w:pStyle w:val="af5"/>
              <w:ind w:firstLine="0"/>
              <w:rPr>
                <w:color w:val="000000"/>
                <w:sz w:val="20"/>
              </w:rPr>
            </w:pPr>
            <w:r w:rsidRPr="009F0098">
              <w:rPr>
                <w:color w:val="000000"/>
                <w:sz w:val="20"/>
              </w:rPr>
              <w:t>11700</w:t>
            </w:r>
          </w:p>
        </w:tc>
        <w:tc>
          <w:tcPr>
            <w:tcW w:w="616" w:type="dxa"/>
          </w:tcPr>
          <w:p w:rsidR="00DB327D" w:rsidRPr="009F0098" w:rsidRDefault="00DB327D" w:rsidP="009F0098">
            <w:pPr>
              <w:pStyle w:val="af5"/>
              <w:ind w:firstLine="0"/>
              <w:rPr>
                <w:color w:val="000000"/>
                <w:sz w:val="20"/>
              </w:rPr>
            </w:pPr>
            <w:r w:rsidRPr="009F0098">
              <w:rPr>
                <w:color w:val="000000"/>
                <w:sz w:val="20"/>
              </w:rPr>
              <w:t>1920</w:t>
            </w:r>
          </w:p>
        </w:tc>
        <w:tc>
          <w:tcPr>
            <w:tcW w:w="1079"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9,0</w:t>
            </w:r>
          </w:p>
        </w:tc>
        <w:tc>
          <w:tcPr>
            <w:tcW w:w="1079"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9,0</w:t>
            </w:r>
          </w:p>
        </w:tc>
        <w:tc>
          <w:tcPr>
            <w:tcW w:w="917"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9,0</w:t>
            </w:r>
          </w:p>
        </w:tc>
        <w:tc>
          <w:tcPr>
            <w:tcW w:w="99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150</w:t>
            </w:r>
          </w:p>
        </w:tc>
        <w:tc>
          <w:tcPr>
            <w:tcW w:w="75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251,6</w:t>
            </w:r>
          </w:p>
        </w:tc>
        <w:tc>
          <w:tcPr>
            <w:tcW w:w="99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12,1</w:t>
            </w:r>
          </w:p>
        </w:tc>
        <w:tc>
          <w:tcPr>
            <w:tcW w:w="75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20,2</w:t>
            </w:r>
          </w:p>
        </w:tc>
        <w:tc>
          <w:tcPr>
            <w:tcW w:w="69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1720,2</w:t>
            </w:r>
          </w:p>
        </w:tc>
      </w:tr>
      <w:tr w:rsidR="009F0098" w:rsidRPr="009F0098" w:rsidTr="009F0098">
        <w:trPr>
          <w:cantSplit/>
          <w:jc w:val="center"/>
        </w:trPr>
        <w:tc>
          <w:tcPr>
            <w:tcW w:w="716" w:type="dxa"/>
          </w:tcPr>
          <w:p w:rsidR="00DB327D" w:rsidRPr="009F0098" w:rsidRDefault="00DB327D" w:rsidP="009F0098">
            <w:pPr>
              <w:pStyle w:val="af5"/>
              <w:ind w:firstLine="0"/>
              <w:rPr>
                <w:color w:val="000000"/>
                <w:sz w:val="20"/>
              </w:rPr>
            </w:pPr>
            <w:r w:rsidRPr="009F0098">
              <w:rPr>
                <w:color w:val="000000"/>
                <w:sz w:val="20"/>
              </w:rPr>
              <w:t>11700</w:t>
            </w:r>
          </w:p>
        </w:tc>
        <w:tc>
          <w:tcPr>
            <w:tcW w:w="716" w:type="dxa"/>
          </w:tcPr>
          <w:p w:rsidR="00DB327D" w:rsidRPr="009F0098" w:rsidRDefault="00DB327D" w:rsidP="009F0098">
            <w:pPr>
              <w:pStyle w:val="af5"/>
              <w:ind w:firstLine="0"/>
              <w:rPr>
                <w:color w:val="000000"/>
                <w:sz w:val="20"/>
              </w:rPr>
            </w:pPr>
            <w:r w:rsidRPr="009F0098">
              <w:rPr>
                <w:color w:val="000000"/>
                <w:sz w:val="20"/>
              </w:rPr>
              <w:t>22406</w:t>
            </w:r>
          </w:p>
        </w:tc>
        <w:tc>
          <w:tcPr>
            <w:tcW w:w="616" w:type="dxa"/>
          </w:tcPr>
          <w:p w:rsidR="00DB327D" w:rsidRPr="009F0098" w:rsidRDefault="00DB327D" w:rsidP="009F0098">
            <w:pPr>
              <w:pStyle w:val="af5"/>
              <w:ind w:firstLine="0"/>
              <w:rPr>
                <w:color w:val="000000"/>
                <w:sz w:val="20"/>
              </w:rPr>
            </w:pPr>
            <w:r w:rsidRPr="009F0098">
              <w:rPr>
                <w:color w:val="000000"/>
                <w:sz w:val="20"/>
              </w:rPr>
              <w:t>6706</w:t>
            </w:r>
          </w:p>
        </w:tc>
        <w:tc>
          <w:tcPr>
            <w:tcW w:w="1079"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9,0</w:t>
            </w:r>
          </w:p>
        </w:tc>
        <w:tc>
          <w:tcPr>
            <w:tcW w:w="1079"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2,0</w:t>
            </w:r>
          </w:p>
        </w:tc>
        <w:tc>
          <w:tcPr>
            <w:tcW w:w="917"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5,3</w:t>
            </w:r>
          </w:p>
        </w:tc>
        <w:tc>
          <w:tcPr>
            <w:tcW w:w="99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70,6</w:t>
            </w:r>
          </w:p>
        </w:tc>
        <w:tc>
          <w:tcPr>
            <w:tcW w:w="75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322,2</w:t>
            </w:r>
          </w:p>
        </w:tc>
        <w:tc>
          <w:tcPr>
            <w:tcW w:w="99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4,0</w:t>
            </w:r>
          </w:p>
        </w:tc>
        <w:tc>
          <w:tcPr>
            <w:tcW w:w="75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24,1</w:t>
            </w:r>
          </w:p>
        </w:tc>
        <w:tc>
          <w:tcPr>
            <w:tcW w:w="69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2430,1</w:t>
            </w:r>
          </w:p>
        </w:tc>
      </w:tr>
      <w:tr w:rsidR="009F0098" w:rsidRPr="009F0098" w:rsidTr="009F0098">
        <w:trPr>
          <w:cantSplit/>
          <w:jc w:val="center"/>
        </w:trPr>
        <w:tc>
          <w:tcPr>
            <w:tcW w:w="716" w:type="dxa"/>
          </w:tcPr>
          <w:p w:rsidR="00DB327D" w:rsidRPr="009F0098" w:rsidRDefault="00DB327D" w:rsidP="009F0098">
            <w:pPr>
              <w:pStyle w:val="af5"/>
              <w:ind w:firstLine="0"/>
              <w:rPr>
                <w:color w:val="000000"/>
                <w:sz w:val="20"/>
              </w:rPr>
            </w:pPr>
            <w:r w:rsidRPr="009F0098">
              <w:rPr>
                <w:color w:val="000000"/>
                <w:sz w:val="20"/>
              </w:rPr>
              <w:t>22406</w:t>
            </w:r>
          </w:p>
        </w:tc>
        <w:tc>
          <w:tcPr>
            <w:tcW w:w="716" w:type="dxa"/>
          </w:tcPr>
          <w:p w:rsidR="00DB327D" w:rsidRPr="009F0098" w:rsidRDefault="00DB327D" w:rsidP="009F0098">
            <w:pPr>
              <w:pStyle w:val="af5"/>
              <w:ind w:firstLine="0"/>
              <w:rPr>
                <w:color w:val="000000"/>
                <w:sz w:val="20"/>
              </w:rPr>
            </w:pPr>
            <w:r w:rsidRPr="009F0098">
              <w:rPr>
                <w:color w:val="000000"/>
                <w:sz w:val="20"/>
              </w:rPr>
              <w:t>22492</w:t>
            </w:r>
          </w:p>
        </w:tc>
        <w:tc>
          <w:tcPr>
            <w:tcW w:w="616"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86</w:t>
            </w:r>
          </w:p>
        </w:tc>
        <w:tc>
          <w:tcPr>
            <w:tcW w:w="1079"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2,0</w:t>
            </w:r>
          </w:p>
        </w:tc>
        <w:tc>
          <w:tcPr>
            <w:tcW w:w="1079"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2,0</w:t>
            </w:r>
          </w:p>
        </w:tc>
        <w:tc>
          <w:tcPr>
            <w:tcW w:w="917"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2,0</w:t>
            </w:r>
          </w:p>
        </w:tc>
        <w:tc>
          <w:tcPr>
            <w:tcW w:w="99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3,2</w:t>
            </w:r>
          </w:p>
        </w:tc>
        <w:tc>
          <w:tcPr>
            <w:tcW w:w="75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325,5</w:t>
            </w:r>
          </w:p>
        </w:tc>
        <w:tc>
          <w:tcPr>
            <w:tcW w:w="99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0,0</w:t>
            </w:r>
          </w:p>
        </w:tc>
        <w:tc>
          <w:tcPr>
            <w:tcW w:w="75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24,2</w:t>
            </w:r>
          </w:p>
        </w:tc>
        <w:tc>
          <w:tcPr>
            <w:tcW w:w="690" w:type="dxa"/>
          </w:tcPr>
          <w:p w:rsidR="00DB327D" w:rsidRPr="009F0098" w:rsidRDefault="00DB327D" w:rsidP="009F0098">
            <w:pPr>
              <w:pStyle w:val="af5"/>
              <w:ind w:firstLine="0"/>
              <w:rPr>
                <w:color w:val="000000"/>
                <w:sz w:val="20"/>
              </w:rPr>
            </w:pPr>
          </w:p>
          <w:p w:rsidR="00DB327D" w:rsidRPr="009F0098" w:rsidRDefault="00DB327D" w:rsidP="009F0098">
            <w:pPr>
              <w:pStyle w:val="af5"/>
              <w:ind w:firstLine="0"/>
              <w:rPr>
                <w:color w:val="000000"/>
                <w:sz w:val="20"/>
              </w:rPr>
            </w:pPr>
            <w:r w:rsidRPr="009F0098">
              <w:rPr>
                <w:color w:val="000000"/>
                <w:sz w:val="20"/>
              </w:rPr>
              <w:t>2516,2</w:t>
            </w:r>
          </w:p>
        </w:tc>
      </w:tr>
      <w:tr w:rsidR="00DB327D" w:rsidRPr="009F0098" w:rsidTr="009F0098">
        <w:trPr>
          <w:cantSplit/>
          <w:jc w:val="center"/>
        </w:trPr>
        <w:tc>
          <w:tcPr>
            <w:tcW w:w="2048" w:type="dxa"/>
            <w:gridSpan w:val="3"/>
          </w:tcPr>
          <w:p w:rsidR="00DB327D" w:rsidRPr="009F0098" w:rsidRDefault="00DB327D" w:rsidP="009F0098">
            <w:pPr>
              <w:pStyle w:val="af5"/>
              <w:ind w:firstLine="0"/>
              <w:rPr>
                <w:color w:val="000000"/>
                <w:sz w:val="20"/>
              </w:rPr>
            </w:pPr>
            <w:r w:rsidRPr="009F0098">
              <w:rPr>
                <w:color w:val="000000"/>
                <w:sz w:val="20"/>
              </w:rPr>
              <w:t>Примечание:</w:t>
            </w:r>
          </w:p>
        </w:tc>
        <w:tc>
          <w:tcPr>
            <w:tcW w:w="7245" w:type="dxa"/>
            <w:gridSpan w:val="8"/>
          </w:tcPr>
          <w:p w:rsidR="00DB327D" w:rsidRPr="009F0098" w:rsidRDefault="00DB327D" w:rsidP="009F0098">
            <w:pPr>
              <w:pStyle w:val="af5"/>
              <w:ind w:firstLine="0"/>
              <w:rPr>
                <w:color w:val="000000"/>
                <w:sz w:val="20"/>
              </w:rPr>
            </w:pPr>
            <w:r w:rsidRPr="009F0098">
              <w:rPr>
                <w:color w:val="000000"/>
                <w:sz w:val="20"/>
              </w:rPr>
              <w:t>Интервалы профиля рассчитываются для каждой конкретной скважины в план программе на проводку в зависимости от конкретных исходных данных и фактических закономерностей искривления.</w:t>
            </w:r>
          </w:p>
        </w:tc>
      </w:tr>
    </w:tbl>
    <w:p w:rsidR="00DB327D" w:rsidRPr="009F0098" w:rsidRDefault="00DB327D" w:rsidP="009F0098">
      <w:pPr>
        <w:pStyle w:val="af5"/>
        <w:ind w:firstLine="709"/>
        <w:rPr>
          <w:color w:val="000000"/>
          <w:sz w:val="28"/>
        </w:rPr>
      </w:pPr>
    </w:p>
    <w:p w:rsidR="00DB327D" w:rsidRPr="009F0098" w:rsidRDefault="000A7649" w:rsidP="009F0098">
      <w:pPr>
        <w:pStyle w:val="2"/>
        <w:keepNext w:val="0"/>
        <w:spacing w:line="360" w:lineRule="auto"/>
        <w:ind w:firstLine="709"/>
        <w:jc w:val="both"/>
        <w:rPr>
          <w:rFonts w:ascii="Times New Roman" w:hAnsi="Times New Roman"/>
          <w:color w:val="000000"/>
          <w:sz w:val="28"/>
        </w:rPr>
      </w:pPr>
      <w:bookmarkStart w:id="12" w:name="_Toc453760165"/>
      <w:r w:rsidRPr="009F0098">
        <w:rPr>
          <w:rFonts w:ascii="Times New Roman" w:hAnsi="Times New Roman"/>
          <w:color w:val="000000"/>
          <w:sz w:val="28"/>
        </w:rPr>
        <w:t>5</w:t>
      </w:r>
      <w:r w:rsidR="00DB327D" w:rsidRPr="009F0098">
        <w:rPr>
          <w:rFonts w:ascii="Times New Roman" w:hAnsi="Times New Roman"/>
          <w:color w:val="000000"/>
          <w:sz w:val="28"/>
        </w:rPr>
        <w:t>.2 Целевое назначение и виды проектируемых работ</w:t>
      </w:r>
      <w:bookmarkEnd w:id="12"/>
    </w:p>
    <w:p w:rsidR="00DB327D" w:rsidRPr="009F0098" w:rsidRDefault="00DB327D" w:rsidP="009F0098">
      <w:pPr>
        <w:spacing w:line="360" w:lineRule="auto"/>
        <w:ind w:firstLine="709"/>
        <w:jc w:val="both"/>
        <w:rPr>
          <w:color w:val="000000"/>
          <w:sz w:val="28"/>
        </w:rPr>
      </w:pPr>
    </w:p>
    <w:p w:rsidR="00DB327D" w:rsidRPr="009F0098" w:rsidRDefault="00DB327D" w:rsidP="009F0098">
      <w:pPr>
        <w:pStyle w:val="51"/>
        <w:keepNext w:val="0"/>
        <w:spacing w:line="360" w:lineRule="auto"/>
        <w:ind w:firstLine="709"/>
        <w:jc w:val="both"/>
        <w:rPr>
          <w:color w:val="000000"/>
          <w:sz w:val="28"/>
        </w:rPr>
      </w:pPr>
      <w:r w:rsidRPr="009F0098">
        <w:rPr>
          <w:color w:val="000000"/>
          <w:sz w:val="28"/>
        </w:rPr>
        <w:t>Назначение скважины – поддержание пластового давления.</w:t>
      </w:r>
    </w:p>
    <w:p w:rsidR="00DB327D" w:rsidRPr="009F0098" w:rsidRDefault="00DB327D" w:rsidP="009F0098">
      <w:pPr>
        <w:tabs>
          <w:tab w:val="left" w:pos="10773"/>
          <w:tab w:val="left" w:pos="11482"/>
        </w:tabs>
        <w:spacing w:line="360" w:lineRule="auto"/>
        <w:ind w:firstLine="709"/>
        <w:jc w:val="both"/>
        <w:rPr>
          <w:color w:val="000000"/>
          <w:sz w:val="28"/>
        </w:rPr>
      </w:pPr>
      <w:r w:rsidRPr="009F0098">
        <w:rPr>
          <w:color w:val="000000"/>
          <w:sz w:val="28"/>
        </w:rPr>
        <w:t>Виды проектируемых работ:</w:t>
      </w:r>
    </w:p>
    <w:p w:rsidR="00DB327D" w:rsidRPr="009F0098" w:rsidRDefault="00DB327D" w:rsidP="009F0098">
      <w:pPr>
        <w:numPr>
          <w:ilvl w:val="0"/>
          <w:numId w:val="6"/>
        </w:numPr>
        <w:spacing w:line="360" w:lineRule="auto"/>
        <w:ind w:left="0" w:firstLine="709"/>
        <w:jc w:val="both"/>
        <w:rPr>
          <w:color w:val="000000"/>
          <w:sz w:val="28"/>
        </w:rPr>
      </w:pPr>
      <w:r w:rsidRPr="009F0098">
        <w:rPr>
          <w:color w:val="000000"/>
          <w:sz w:val="28"/>
        </w:rPr>
        <w:t>Проведение подготовительных работ</w:t>
      </w:r>
      <w:r w:rsidR="009F0098">
        <w:rPr>
          <w:color w:val="000000"/>
          <w:sz w:val="28"/>
        </w:rPr>
        <w:t>.</w:t>
      </w:r>
    </w:p>
    <w:p w:rsidR="00DB327D" w:rsidRPr="009F0098" w:rsidRDefault="00DB327D" w:rsidP="009F0098">
      <w:pPr>
        <w:numPr>
          <w:ilvl w:val="0"/>
          <w:numId w:val="6"/>
        </w:numPr>
        <w:spacing w:line="360" w:lineRule="auto"/>
        <w:ind w:left="0" w:firstLine="709"/>
        <w:jc w:val="both"/>
        <w:rPr>
          <w:color w:val="000000"/>
          <w:sz w:val="28"/>
        </w:rPr>
      </w:pPr>
      <w:r w:rsidRPr="009F0098">
        <w:rPr>
          <w:color w:val="000000"/>
          <w:sz w:val="28"/>
        </w:rPr>
        <w:t>Монтажные работы, расчистка площадки под буровую, подведение водопровода, линии электропередачи, строи</w:t>
      </w:r>
      <w:r w:rsidR="000A7649" w:rsidRPr="009F0098">
        <w:rPr>
          <w:color w:val="000000"/>
          <w:sz w:val="28"/>
        </w:rPr>
        <w:t xml:space="preserve">тельство подъездных дорог </w:t>
      </w:r>
      <w:r w:rsidR="009F0098">
        <w:rPr>
          <w:color w:val="000000"/>
          <w:sz w:val="28"/>
        </w:rPr>
        <w:t>и т.д.</w:t>
      </w:r>
      <w:r w:rsidRPr="009F0098">
        <w:rPr>
          <w:color w:val="000000"/>
          <w:sz w:val="28"/>
        </w:rPr>
        <w:t>).</w:t>
      </w:r>
    </w:p>
    <w:p w:rsidR="00DB327D" w:rsidRPr="009F0098" w:rsidRDefault="00DB327D" w:rsidP="009F0098">
      <w:pPr>
        <w:numPr>
          <w:ilvl w:val="0"/>
          <w:numId w:val="6"/>
        </w:numPr>
        <w:spacing w:line="360" w:lineRule="auto"/>
        <w:ind w:left="0" w:firstLine="709"/>
        <w:jc w:val="both"/>
        <w:rPr>
          <w:color w:val="000000"/>
          <w:sz w:val="28"/>
        </w:rPr>
      </w:pPr>
      <w:r w:rsidRPr="009F0098">
        <w:rPr>
          <w:color w:val="000000"/>
          <w:sz w:val="28"/>
        </w:rPr>
        <w:t>Непосредственный процесс бурения.</w:t>
      </w:r>
    </w:p>
    <w:p w:rsidR="00DB327D" w:rsidRPr="009F0098" w:rsidRDefault="00DB327D" w:rsidP="009F0098">
      <w:pPr>
        <w:numPr>
          <w:ilvl w:val="0"/>
          <w:numId w:val="6"/>
        </w:numPr>
        <w:spacing w:line="360" w:lineRule="auto"/>
        <w:ind w:left="0" w:firstLine="709"/>
        <w:jc w:val="both"/>
        <w:rPr>
          <w:color w:val="000000"/>
          <w:sz w:val="28"/>
        </w:rPr>
      </w:pPr>
      <w:r w:rsidRPr="009F0098">
        <w:rPr>
          <w:color w:val="000000"/>
          <w:sz w:val="28"/>
        </w:rPr>
        <w:t>Вскрытие продуктивного пласта.</w:t>
      </w:r>
    </w:p>
    <w:p w:rsidR="00DB327D" w:rsidRPr="009F0098" w:rsidRDefault="00DB327D" w:rsidP="009F0098">
      <w:pPr>
        <w:numPr>
          <w:ilvl w:val="0"/>
          <w:numId w:val="6"/>
        </w:numPr>
        <w:spacing w:line="360" w:lineRule="auto"/>
        <w:ind w:left="0" w:firstLine="709"/>
        <w:jc w:val="both"/>
        <w:rPr>
          <w:color w:val="000000"/>
          <w:sz w:val="28"/>
        </w:rPr>
      </w:pPr>
      <w:r w:rsidRPr="009F0098">
        <w:rPr>
          <w:color w:val="000000"/>
          <w:sz w:val="28"/>
        </w:rPr>
        <w:t>Опробование и испытание скважины в процессе бурения.</w:t>
      </w:r>
    </w:p>
    <w:p w:rsidR="00DB327D" w:rsidRPr="009F0098" w:rsidRDefault="00DB327D" w:rsidP="009F0098">
      <w:pPr>
        <w:numPr>
          <w:ilvl w:val="0"/>
          <w:numId w:val="6"/>
        </w:numPr>
        <w:spacing w:line="360" w:lineRule="auto"/>
        <w:ind w:left="0" w:firstLine="709"/>
        <w:jc w:val="both"/>
        <w:rPr>
          <w:color w:val="000000"/>
          <w:sz w:val="28"/>
        </w:rPr>
      </w:pPr>
      <w:r w:rsidRPr="009F0098">
        <w:rPr>
          <w:color w:val="000000"/>
          <w:sz w:val="28"/>
        </w:rPr>
        <w:t>Крепление скважины.</w:t>
      </w:r>
    </w:p>
    <w:p w:rsidR="00DB327D" w:rsidRPr="009F0098" w:rsidRDefault="00DB327D" w:rsidP="009F0098">
      <w:pPr>
        <w:numPr>
          <w:ilvl w:val="0"/>
          <w:numId w:val="6"/>
        </w:numPr>
        <w:spacing w:line="360" w:lineRule="auto"/>
        <w:ind w:left="0" w:firstLine="709"/>
        <w:jc w:val="both"/>
        <w:rPr>
          <w:color w:val="000000"/>
          <w:sz w:val="28"/>
        </w:rPr>
      </w:pPr>
      <w:r w:rsidRPr="009F0098">
        <w:rPr>
          <w:color w:val="000000"/>
          <w:sz w:val="28"/>
        </w:rPr>
        <w:t>Разобщение пластов.</w:t>
      </w:r>
    </w:p>
    <w:p w:rsidR="00DB327D" w:rsidRPr="009F0098" w:rsidRDefault="00DB327D" w:rsidP="009F0098">
      <w:pPr>
        <w:numPr>
          <w:ilvl w:val="0"/>
          <w:numId w:val="6"/>
        </w:numPr>
        <w:spacing w:line="360" w:lineRule="auto"/>
        <w:ind w:left="0" w:firstLine="709"/>
        <w:jc w:val="both"/>
        <w:rPr>
          <w:color w:val="000000"/>
          <w:sz w:val="28"/>
        </w:rPr>
      </w:pPr>
      <w:r w:rsidRPr="009F0098">
        <w:rPr>
          <w:color w:val="000000"/>
          <w:sz w:val="28"/>
        </w:rPr>
        <w:t>Испытание обсадных колонн на герметичность.</w:t>
      </w:r>
    </w:p>
    <w:p w:rsidR="00DB327D" w:rsidRPr="009F0098" w:rsidRDefault="00DB327D" w:rsidP="009F0098">
      <w:pPr>
        <w:numPr>
          <w:ilvl w:val="0"/>
          <w:numId w:val="6"/>
        </w:numPr>
        <w:spacing w:line="360" w:lineRule="auto"/>
        <w:ind w:left="0" w:firstLine="709"/>
        <w:jc w:val="both"/>
        <w:rPr>
          <w:color w:val="000000"/>
          <w:sz w:val="28"/>
        </w:rPr>
      </w:pPr>
      <w:r w:rsidRPr="009F0098">
        <w:rPr>
          <w:color w:val="000000"/>
          <w:sz w:val="28"/>
        </w:rPr>
        <w:t>Освоение скважины.</w:t>
      </w:r>
    </w:p>
    <w:p w:rsidR="00DB327D" w:rsidRPr="009F0098" w:rsidRDefault="00DB327D" w:rsidP="009F0098">
      <w:pPr>
        <w:numPr>
          <w:ilvl w:val="0"/>
          <w:numId w:val="6"/>
        </w:numPr>
        <w:spacing w:line="360" w:lineRule="auto"/>
        <w:ind w:left="0" w:firstLine="709"/>
        <w:jc w:val="both"/>
        <w:rPr>
          <w:color w:val="000000"/>
          <w:sz w:val="28"/>
        </w:rPr>
      </w:pPr>
      <w:r w:rsidRPr="009F0098">
        <w:rPr>
          <w:color w:val="000000"/>
          <w:sz w:val="28"/>
        </w:rPr>
        <w:t>Заключительные работы на скважине.</w:t>
      </w:r>
    </w:p>
    <w:p w:rsidR="00DB327D" w:rsidRPr="009F0098" w:rsidRDefault="00DB327D" w:rsidP="009F0098">
      <w:pPr>
        <w:pStyle w:val="51"/>
        <w:keepNext w:val="0"/>
        <w:spacing w:line="360" w:lineRule="auto"/>
        <w:ind w:firstLine="709"/>
        <w:jc w:val="both"/>
        <w:rPr>
          <w:color w:val="000000"/>
          <w:sz w:val="28"/>
        </w:rPr>
      </w:pPr>
    </w:p>
    <w:p w:rsidR="00DB327D" w:rsidRPr="009F0098" w:rsidRDefault="000A7649" w:rsidP="009F0098">
      <w:pPr>
        <w:pStyle w:val="2"/>
        <w:keepNext w:val="0"/>
        <w:spacing w:line="360" w:lineRule="auto"/>
        <w:ind w:firstLine="709"/>
        <w:jc w:val="both"/>
        <w:rPr>
          <w:rFonts w:ascii="Times New Roman" w:hAnsi="Times New Roman"/>
          <w:color w:val="000000"/>
          <w:sz w:val="28"/>
        </w:rPr>
      </w:pPr>
      <w:bookmarkStart w:id="13" w:name="_Toc453760166"/>
      <w:r w:rsidRPr="009F0098">
        <w:rPr>
          <w:rFonts w:ascii="Times New Roman" w:hAnsi="Times New Roman"/>
          <w:color w:val="000000"/>
          <w:sz w:val="28"/>
        </w:rPr>
        <w:t>5</w:t>
      </w:r>
      <w:r w:rsidR="00DB327D" w:rsidRPr="009F0098">
        <w:rPr>
          <w:rFonts w:ascii="Times New Roman" w:hAnsi="Times New Roman"/>
          <w:color w:val="000000"/>
          <w:sz w:val="28"/>
        </w:rPr>
        <w:t>.3</w:t>
      </w:r>
      <w:r w:rsidR="009F0098">
        <w:rPr>
          <w:rFonts w:ascii="Times New Roman" w:hAnsi="Times New Roman"/>
          <w:color w:val="000000"/>
          <w:sz w:val="28"/>
        </w:rPr>
        <w:t xml:space="preserve"> </w:t>
      </w:r>
      <w:r w:rsidR="009F0098" w:rsidRPr="009F0098">
        <w:rPr>
          <w:rFonts w:ascii="Times New Roman" w:hAnsi="Times New Roman"/>
          <w:color w:val="000000"/>
          <w:sz w:val="28"/>
        </w:rPr>
        <w:t>Вс</w:t>
      </w:r>
      <w:r w:rsidR="00DB327D" w:rsidRPr="009F0098">
        <w:rPr>
          <w:rFonts w:ascii="Times New Roman" w:hAnsi="Times New Roman"/>
          <w:color w:val="000000"/>
          <w:sz w:val="28"/>
        </w:rPr>
        <w:t>крытие продуктивных пластов</w:t>
      </w:r>
      <w:bookmarkEnd w:id="13"/>
    </w:p>
    <w:p w:rsidR="009F0098" w:rsidRDefault="009F0098" w:rsidP="009F0098">
      <w:pPr>
        <w:spacing w:line="360" w:lineRule="auto"/>
        <w:ind w:firstLine="709"/>
        <w:jc w:val="both"/>
        <w:rPr>
          <w:color w:val="000000"/>
          <w:sz w:val="28"/>
        </w:rPr>
      </w:pPr>
    </w:p>
    <w:p w:rsidR="00DB327D" w:rsidRPr="009F0098" w:rsidRDefault="00DB327D" w:rsidP="009F0098">
      <w:pPr>
        <w:spacing w:line="360" w:lineRule="auto"/>
        <w:ind w:firstLine="709"/>
        <w:jc w:val="both"/>
        <w:rPr>
          <w:noProof/>
          <w:color w:val="000000"/>
          <w:sz w:val="28"/>
        </w:rPr>
      </w:pPr>
      <w:r w:rsidRPr="009F0098">
        <w:rPr>
          <w:color w:val="000000"/>
          <w:sz w:val="28"/>
        </w:rPr>
        <w:t>Вскрытие продуктивного горизонта является первым этапом в комплексе работ по заканчиванию скважин. При вскрытии происходит углубление скважины в продуктивный пласт на полную его мощность или частично. При этом особое значение приобретают физико</w:t>
      </w:r>
      <w:r w:rsidRPr="009F0098">
        <w:rPr>
          <w:noProof/>
          <w:color w:val="000000"/>
          <w:sz w:val="28"/>
        </w:rPr>
        <w:t>-</w:t>
      </w:r>
      <w:r w:rsidRPr="009F0098">
        <w:rPr>
          <w:color w:val="000000"/>
          <w:sz w:val="28"/>
        </w:rPr>
        <w:t>химические процессы, которые действуют в окрестностях ствола скважины и приводят к образованию призабойной зоны пласта (ПЗП), которая включает некий объем пород от стенки скважины вглубь пласта, подверженный влиянию при вскрытии. Основной задачей качественного вскрытия продуктивного горизонта является применение таких буровых растворов, которые минимально снижают проницаемость призабойной зоны.</w:t>
      </w:r>
    </w:p>
    <w:p w:rsidR="00DB327D" w:rsidRPr="009F0098" w:rsidRDefault="00DB327D" w:rsidP="009F0098">
      <w:pPr>
        <w:spacing w:line="360" w:lineRule="auto"/>
        <w:ind w:firstLine="709"/>
        <w:jc w:val="both"/>
        <w:rPr>
          <w:color w:val="000000"/>
          <w:sz w:val="28"/>
        </w:rPr>
      </w:pPr>
      <w:r w:rsidRPr="009F0098">
        <w:rPr>
          <w:color w:val="000000"/>
          <w:sz w:val="28"/>
        </w:rPr>
        <w:t>Особое внимание уделяется схеме вскрытия продуктивного горизонта. На выбор той или иной схемы влияет ряд факторов, среди них можно выделить главные: пластовое давление, литологический состав горной породы</w:t>
      </w:r>
      <w:r w:rsidRPr="009F0098">
        <w:rPr>
          <w:noProof/>
          <w:color w:val="000000"/>
          <w:sz w:val="28"/>
        </w:rPr>
        <w:t xml:space="preserve"> </w:t>
      </w:r>
      <w:r w:rsidR="009F0098">
        <w:rPr>
          <w:noProof/>
          <w:color w:val="000000"/>
          <w:sz w:val="28"/>
        </w:rPr>
        <w:t>–</w:t>
      </w:r>
      <w:r w:rsidR="009F0098" w:rsidRPr="009F0098">
        <w:rPr>
          <w:color w:val="000000"/>
          <w:sz w:val="28"/>
        </w:rPr>
        <w:t xml:space="preserve"> </w:t>
      </w:r>
      <w:r w:rsidRPr="009F0098">
        <w:rPr>
          <w:color w:val="000000"/>
          <w:sz w:val="28"/>
        </w:rPr>
        <w:t>коллектора, ее устойчивость в стенках скважины.</w:t>
      </w:r>
    </w:p>
    <w:p w:rsidR="00DB327D" w:rsidRPr="009F0098" w:rsidRDefault="00DB327D" w:rsidP="009F0098">
      <w:pPr>
        <w:spacing w:line="360" w:lineRule="auto"/>
        <w:ind w:firstLine="709"/>
        <w:jc w:val="both"/>
        <w:rPr>
          <w:color w:val="000000"/>
          <w:sz w:val="28"/>
        </w:rPr>
      </w:pPr>
      <w:r w:rsidRPr="009F0098">
        <w:rPr>
          <w:color w:val="000000"/>
          <w:sz w:val="28"/>
        </w:rPr>
        <w:t>При вскрытии продуктивного горизонта, особое внимание уделяется типу бурового раствора, воздействие, на коллектор которого является основной причиной загрязнения призабойной зоны пласта. В связи с этим, от правильного выбора типа и рецептуры бурового раствора зависят, в будущем, фильтрационные свойства пород коллектора. С другой стороны необходимо выбрать такой раствор, чтобы свести к минимуму отрицательные последствия его воздействия на фильтрационные свойства пород коллектора. В связи с этим, необходимо, чтобы разница между давлением столба бурового раствора и пластовым давлением не превышала</w:t>
      </w:r>
      <w:r w:rsidRPr="009F0098">
        <w:rPr>
          <w:noProof/>
          <w:color w:val="000000"/>
          <w:sz w:val="28"/>
        </w:rPr>
        <w:t xml:space="preserve"> 2,5</w:t>
      </w:r>
      <w:r w:rsidRPr="009F0098">
        <w:rPr>
          <w:color w:val="000000"/>
          <w:sz w:val="28"/>
        </w:rPr>
        <w:t xml:space="preserve"> МПа. Так же необходимо, чтобы относительная плотность бурового раствора удовлетворяла следующему условию </w:t>
      </w:r>
      <w:r w:rsidRPr="009F0098">
        <w:rPr>
          <w:color w:val="000000"/>
          <w:position w:val="-12"/>
          <w:sz w:val="28"/>
        </w:rPr>
        <w:object w:dxaOrig="1500" w:dyaOrig="360">
          <v:shape id="_x0000_i1113" type="#_x0000_t75" style="width:75pt;height:18pt" o:ole="" fillcolor="window">
            <v:imagedata r:id="rId178" o:title=""/>
          </v:shape>
          <o:OLEObject Type="Embed" ProgID="Equation.3" ShapeID="_x0000_i1113" DrawAspect="Content" ObjectID="_1472133245" r:id="rId179"/>
        </w:object>
      </w:r>
      <w:r w:rsidRPr="009F0098">
        <w:rPr>
          <w:color w:val="000000"/>
          <w:sz w:val="28"/>
        </w:rPr>
        <w:t>, где К</w:t>
      </w:r>
      <w:r w:rsidRPr="009F0098">
        <w:rPr>
          <w:color w:val="000000"/>
          <w:sz w:val="28"/>
          <w:vertAlign w:val="subscript"/>
        </w:rPr>
        <w:t>А</w:t>
      </w:r>
      <w:r w:rsidRPr="009F0098">
        <w:rPr>
          <w:color w:val="000000"/>
          <w:sz w:val="28"/>
        </w:rPr>
        <w:t>, К</w:t>
      </w:r>
      <w:r w:rsidRPr="009F0098">
        <w:rPr>
          <w:color w:val="000000"/>
          <w:sz w:val="28"/>
          <w:vertAlign w:val="subscript"/>
        </w:rPr>
        <w:t>П</w:t>
      </w:r>
      <w:r w:rsidRPr="009F0098">
        <w:rPr>
          <w:color w:val="000000"/>
          <w:sz w:val="28"/>
        </w:rPr>
        <w:t xml:space="preserve"> </w:t>
      </w:r>
      <w:r w:rsidR="009F0098">
        <w:rPr>
          <w:color w:val="000000"/>
          <w:sz w:val="28"/>
        </w:rPr>
        <w:t>–</w:t>
      </w:r>
      <w:r w:rsidR="009F0098" w:rsidRPr="009F0098">
        <w:rPr>
          <w:color w:val="000000"/>
          <w:sz w:val="28"/>
        </w:rPr>
        <w:t xml:space="preserve"> </w:t>
      </w:r>
      <w:r w:rsidRPr="009F0098">
        <w:rPr>
          <w:color w:val="000000"/>
          <w:sz w:val="28"/>
        </w:rPr>
        <w:t>коэффициенты анормальности пластового давления и давления поглощения соответственно.</w:t>
      </w:r>
    </w:p>
    <w:p w:rsidR="00DB327D" w:rsidRPr="009F0098" w:rsidRDefault="00DB327D" w:rsidP="009F0098">
      <w:pPr>
        <w:spacing w:line="360" w:lineRule="auto"/>
        <w:ind w:firstLine="709"/>
        <w:jc w:val="both"/>
        <w:rPr>
          <w:color w:val="000000"/>
          <w:sz w:val="28"/>
        </w:rPr>
      </w:pPr>
      <w:r w:rsidRPr="009F0098">
        <w:rPr>
          <w:color w:val="000000"/>
          <w:sz w:val="28"/>
        </w:rPr>
        <w:t>Топографо-геодезические работы ведутся в начале строительства скважины, а именно при обозначении на местности устья будущей скважины, при подготовительных работах. Ориентирование ствола скважины и определение пространственного положения скважины происходит при помощи инклинометра спускаемого в скважину. Толщина цементной стенки и качество строительства скважины определяется с помощью другого геофизического оборудования спускаемого в скважину.</w:t>
      </w:r>
    </w:p>
    <w:p w:rsidR="00DB327D" w:rsidRPr="009F0098" w:rsidRDefault="00DB327D" w:rsidP="009F0098">
      <w:pPr>
        <w:spacing w:line="360" w:lineRule="auto"/>
        <w:ind w:firstLine="709"/>
        <w:jc w:val="both"/>
        <w:rPr>
          <w:color w:val="000000"/>
          <w:sz w:val="28"/>
        </w:rPr>
      </w:pPr>
    </w:p>
    <w:p w:rsidR="00DB327D" w:rsidRDefault="000A7649" w:rsidP="009F0098">
      <w:pPr>
        <w:pStyle w:val="2"/>
        <w:keepNext w:val="0"/>
        <w:spacing w:line="360" w:lineRule="auto"/>
        <w:ind w:firstLine="709"/>
        <w:jc w:val="both"/>
        <w:rPr>
          <w:rFonts w:ascii="Times New Roman" w:hAnsi="Times New Roman"/>
          <w:color w:val="000000"/>
          <w:sz w:val="28"/>
        </w:rPr>
      </w:pPr>
      <w:r w:rsidRPr="009F0098">
        <w:rPr>
          <w:rFonts w:ascii="Times New Roman" w:hAnsi="Times New Roman"/>
          <w:color w:val="000000"/>
          <w:sz w:val="28"/>
        </w:rPr>
        <w:t>5</w:t>
      </w:r>
      <w:r w:rsidR="00DB327D" w:rsidRPr="009F0098">
        <w:rPr>
          <w:rFonts w:ascii="Times New Roman" w:hAnsi="Times New Roman"/>
          <w:color w:val="000000"/>
          <w:sz w:val="28"/>
        </w:rPr>
        <w:t>.4 Свод</w:t>
      </w:r>
      <w:r w:rsidR="009F0098">
        <w:rPr>
          <w:rFonts w:ascii="Times New Roman" w:hAnsi="Times New Roman"/>
          <w:color w:val="000000"/>
          <w:sz w:val="28"/>
        </w:rPr>
        <w:t>ная таблица проектируемых работ</w:t>
      </w:r>
    </w:p>
    <w:p w:rsidR="009F0098" w:rsidRPr="009F0098" w:rsidRDefault="009F0098" w:rsidP="009F0098">
      <w:pPr>
        <w:spacing w:line="360" w:lineRule="auto"/>
        <w:ind w:firstLine="709"/>
        <w:jc w:val="both"/>
        <w:rPr>
          <w:color w:val="000000"/>
          <w:sz w:val="28"/>
        </w:rPr>
      </w:pPr>
    </w:p>
    <w:p w:rsidR="00DB327D" w:rsidRPr="009F0098" w:rsidRDefault="00DB327D" w:rsidP="009F0098">
      <w:pPr>
        <w:numPr>
          <w:ilvl w:val="0"/>
          <w:numId w:val="7"/>
        </w:numPr>
        <w:spacing w:line="360" w:lineRule="auto"/>
        <w:ind w:left="0" w:firstLine="709"/>
        <w:jc w:val="both"/>
        <w:rPr>
          <w:color w:val="000000"/>
          <w:sz w:val="28"/>
        </w:rPr>
      </w:pPr>
      <w:r w:rsidRPr="009F0098">
        <w:rPr>
          <w:color w:val="000000"/>
          <w:sz w:val="28"/>
        </w:rPr>
        <w:t>Подготовительные работы.</w:t>
      </w:r>
    </w:p>
    <w:p w:rsidR="00DB327D" w:rsidRPr="009F0098" w:rsidRDefault="00DB327D" w:rsidP="009F0098">
      <w:pPr>
        <w:numPr>
          <w:ilvl w:val="0"/>
          <w:numId w:val="7"/>
        </w:numPr>
        <w:spacing w:line="360" w:lineRule="auto"/>
        <w:ind w:left="0" w:firstLine="709"/>
        <w:jc w:val="both"/>
        <w:rPr>
          <w:color w:val="000000"/>
          <w:sz w:val="28"/>
        </w:rPr>
      </w:pPr>
      <w:r w:rsidRPr="009F0098">
        <w:rPr>
          <w:color w:val="000000"/>
          <w:sz w:val="28"/>
        </w:rPr>
        <w:t>Топографо-геодезические работы.</w:t>
      </w:r>
    </w:p>
    <w:p w:rsidR="00DB327D" w:rsidRPr="009F0098" w:rsidRDefault="00DB327D" w:rsidP="009F0098">
      <w:pPr>
        <w:numPr>
          <w:ilvl w:val="0"/>
          <w:numId w:val="7"/>
        </w:numPr>
        <w:spacing w:line="360" w:lineRule="auto"/>
        <w:ind w:left="0" w:firstLine="709"/>
        <w:jc w:val="both"/>
        <w:rPr>
          <w:color w:val="000000"/>
          <w:sz w:val="28"/>
        </w:rPr>
      </w:pPr>
      <w:r w:rsidRPr="009F0098">
        <w:rPr>
          <w:color w:val="000000"/>
          <w:sz w:val="28"/>
        </w:rPr>
        <w:t>Буровые работы.</w:t>
      </w:r>
    </w:p>
    <w:p w:rsidR="00DB327D" w:rsidRPr="009F0098" w:rsidRDefault="00DB327D" w:rsidP="009F0098">
      <w:pPr>
        <w:numPr>
          <w:ilvl w:val="0"/>
          <w:numId w:val="8"/>
        </w:numPr>
        <w:spacing w:line="360" w:lineRule="auto"/>
        <w:ind w:left="0" w:firstLine="709"/>
        <w:jc w:val="both"/>
        <w:rPr>
          <w:color w:val="000000"/>
          <w:sz w:val="28"/>
        </w:rPr>
      </w:pPr>
      <w:r w:rsidRPr="009F0098">
        <w:rPr>
          <w:color w:val="000000"/>
          <w:sz w:val="28"/>
        </w:rPr>
        <w:t>Вскрытие продуктивного пласта.</w:t>
      </w:r>
    </w:p>
    <w:p w:rsidR="00DB327D" w:rsidRPr="009F0098" w:rsidRDefault="00DB327D" w:rsidP="009F0098">
      <w:pPr>
        <w:numPr>
          <w:ilvl w:val="0"/>
          <w:numId w:val="8"/>
        </w:numPr>
        <w:spacing w:line="360" w:lineRule="auto"/>
        <w:ind w:left="0" w:firstLine="709"/>
        <w:jc w:val="both"/>
        <w:rPr>
          <w:color w:val="000000"/>
          <w:sz w:val="28"/>
        </w:rPr>
      </w:pPr>
      <w:r w:rsidRPr="009F0098">
        <w:rPr>
          <w:color w:val="000000"/>
          <w:sz w:val="28"/>
        </w:rPr>
        <w:t>Опробование и испытание скважины в процессе бурения.</w:t>
      </w:r>
    </w:p>
    <w:p w:rsidR="00DB327D" w:rsidRPr="009F0098" w:rsidRDefault="00DB327D" w:rsidP="009F0098">
      <w:pPr>
        <w:numPr>
          <w:ilvl w:val="0"/>
          <w:numId w:val="8"/>
        </w:numPr>
        <w:spacing w:line="360" w:lineRule="auto"/>
        <w:ind w:left="0" w:firstLine="709"/>
        <w:jc w:val="both"/>
        <w:rPr>
          <w:color w:val="000000"/>
          <w:sz w:val="28"/>
        </w:rPr>
      </w:pPr>
      <w:r w:rsidRPr="009F0098">
        <w:rPr>
          <w:color w:val="000000"/>
          <w:sz w:val="28"/>
        </w:rPr>
        <w:t>Крепление скважины.</w:t>
      </w:r>
    </w:p>
    <w:p w:rsidR="00DB327D" w:rsidRPr="009F0098" w:rsidRDefault="00DB327D" w:rsidP="009F0098">
      <w:pPr>
        <w:numPr>
          <w:ilvl w:val="0"/>
          <w:numId w:val="8"/>
        </w:numPr>
        <w:spacing w:line="360" w:lineRule="auto"/>
        <w:ind w:left="0" w:firstLine="709"/>
        <w:jc w:val="both"/>
        <w:rPr>
          <w:color w:val="000000"/>
          <w:sz w:val="28"/>
        </w:rPr>
      </w:pPr>
      <w:r w:rsidRPr="009F0098">
        <w:rPr>
          <w:color w:val="000000"/>
          <w:sz w:val="28"/>
        </w:rPr>
        <w:t>Разобщение пластов.</w:t>
      </w:r>
    </w:p>
    <w:p w:rsidR="00DB327D" w:rsidRPr="009F0098" w:rsidRDefault="00DB327D" w:rsidP="009F0098">
      <w:pPr>
        <w:numPr>
          <w:ilvl w:val="0"/>
          <w:numId w:val="8"/>
        </w:numPr>
        <w:spacing w:line="360" w:lineRule="auto"/>
        <w:ind w:left="0" w:firstLine="709"/>
        <w:jc w:val="both"/>
        <w:rPr>
          <w:color w:val="000000"/>
          <w:sz w:val="28"/>
        </w:rPr>
      </w:pPr>
      <w:r w:rsidRPr="009F0098">
        <w:rPr>
          <w:color w:val="000000"/>
          <w:sz w:val="28"/>
        </w:rPr>
        <w:t>Испытание обсадных колонн на герметичность.</w:t>
      </w:r>
    </w:p>
    <w:p w:rsidR="00DB327D" w:rsidRPr="009F0098" w:rsidRDefault="00DB327D" w:rsidP="009F0098">
      <w:pPr>
        <w:numPr>
          <w:ilvl w:val="0"/>
          <w:numId w:val="8"/>
        </w:numPr>
        <w:spacing w:line="360" w:lineRule="auto"/>
        <w:ind w:left="0" w:firstLine="709"/>
        <w:jc w:val="both"/>
        <w:rPr>
          <w:color w:val="000000"/>
          <w:sz w:val="28"/>
        </w:rPr>
      </w:pPr>
      <w:r w:rsidRPr="009F0098">
        <w:rPr>
          <w:color w:val="000000"/>
          <w:sz w:val="28"/>
        </w:rPr>
        <w:t>Освоение скважины.</w:t>
      </w:r>
    </w:p>
    <w:p w:rsidR="00DB327D" w:rsidRPr="009F0098" w:rsidRDefault="00DB327D" w:rsidP="009F0098">
      <w:pPr>
        <w:numPr>
          <w:ilvl w:val="0"/>
          <w:numId w:val="8"/>
        </w:numPr>
        <w:spacing w:line="360" w:lineRule="auto"/>
        <w:ind w:left="0" w:firstLine="709"/>
        <w:jc w:val="both"/>
        <w:rPr>
          <w:color w:val="000000"/>
          <w:sz w:val="28"/>
        </w:rPr>
      </w:pPr>
      <w:r w:rsidRPr="009F0098">
        <w:rPr>
          <w:color w:val="000000"/>
          <w:sz w:val="28"/>
        </w:rPr>
        <w:t>Заключительные работы на скважине.</w:t>
      </w:r>
    </w:p>
    <w:p w:rsidR="00DB327D" w:rsidRPr="009F0098" w:rsidRDefault="00DB327D" w:rsidP="009F0098">
      <w:pPr>
        <w:pStyle w:val="51"/>
        <w:keepNext w:val="0"/>
        <w:spacing w:line="360" w:lineRule="auto"/>
        <w:ind w:firstLine="709"/>
        <w:jc w:val="both"/>
        <w:rPr>
          <w:color w:val="000000"/>
          <w:sz w:val="28"/>
          <w:szCs w:val="24"/>
        </w:rPr>
      </w:pPr>
    </w:p>
    <w:p w:rsidR="009F0098" w:rsidRDefault="000A7649" w:rsidP="009F0098">
      <w:pPr>
        <w:pStyle w:val="2"/>
        <w:keepNext w:val="0"/>
        <w:spacing w:line="360" w:lineRule="auto"/>
        <w:ind w:firstLine="709"/>
        <w:jc w:val="both"/>
        <w:rPr>
          <w:rFonts w:ascii="Times New Roman" w:hAnsi="Times New Roman"/>
          <w:color w:val="000000"/>
          <w:sz w:val="28"/>
        </w:rPr>
      </w:pPr>
      <w:bookmarkStart w:id="14" w:name="_Toc453760168"/>
      <w:r w:rsidRPr="009F0098">
        <w:rPr>
          <w:rFonts w:ascii="Times New Roman" w:hAnsi="Times New Roman"/>
          <w:color w:val="000000"/>
          <w:sz w:val="28"/>
        </w:rPr>
        <w:t>5</w:t>
      </w:r>
      <w:r w:rsidR="00DB327D" w:rsidRPr="009F0098">
        <w:rPr>
          <w:rFonts w:ascii="Times New Roman" w:hAnsi="Times New Roman"/>
          <w:color w:val="000000"/>
          <w:sz w:val="28"/>
        </w:rPr>
        <w:t>.5 Заключительные работы на скважине</w:t>
      </w:r>
      <w:bookmarkEnd w:id="14"/>
    </w:p>
    <w:p w:rsidR="009F0098" w:rsidRDefault="009F0098" w:rsidP="009F0098">
      <w:pPr>
        <w:pStyle w:val="21"/>
        <w:ind w:firstLine="709"/>
        <w:rPr>
          <w:color w:val="000000"/>
          <w:sz w:val="28"/>
        </w:rPr>
      </w:pPr>
    </w:p>
    <w:p w:rsidR="00DB327D" w:rsidRPr="009F0098" w:rsidRDefault="00DB327D" w:rsidP="009F0098">
      <w:pPr>
        <w:pStyle w:val="21"/>
        <w:ind w:firstLine="709"/>
        <w:rPr>
          <w:color w:val="000000"/>
          <w:sz w:val="28"/>
        </w:rPr>
      </w:pPr>
      <w:r w:rsidRPr="009F0098">
        <w:rPr>
          <w:color w:val="000000"/>
          <w:sz w:val="28"/>
        </w:rPr>
        <w:t>При исследовании скважин ставятся более широкие задачи, чем при опробовании. Определению подлежат промысловые характеристики скважины при установившихся режимах работы (дебит, забойное и пластовое давление, температура, коэффициент продуктивности скважины, проницаемость и гидропроводность пласта, состав и свойства пластового флюида). Режим работы считают установившимся, если при данном диаметре штуцера забойное и устьевые давления и дебит стабильны.</w:t>
      </w:r>
    </w:p>
    <w:p w:rsidR="00DB327D" w:rsidRPr="009F0098" w:rsidRDefault="00DB327D" w:rsidP="009F0098">
      <w:pPr>
        <w:spacing w:line="360" w:lineRule="auto"/>
        <w:ind w:firstLine="709"/>
        <w:jc w:val="both"/>
        <w:rPr>
          <w:color w:val="000000"/>
          <w:sz w:val="28"/>
        </w:rPr>
      </w:pPr>
      <w:r w:rsidRPr="009F0098">
        <w:rPr>
          <w:color w:val="000000"/>
          <w:sz w:val="28"/>
        </w:rPr>
        <w:t>В нашем случае, когда скважина является эксплуатационной, точное и качественное определение промысловых характеристик пласта приобретает важное значение. Испытанию подлежит тог же интервал, что и при опробовании, представленный одним однородным пластом.</w:t>
      </w:r>
    </w:p>
    <w:p w:rsidR="00DB327D" w:rsidRPr="009F0098" w:rsidRDefault="00DB327D" w:rsidP="009F0098">
      <w:pPr>
        <w:spacing w:line="360" w:lineRule="auto"/>
        <w:ind w:firstLine="709"/>
        <w:jc w:val="both"/>
        <w:rPr>
          <w:color w:val="000000"/>
          <w:sz w:val="28"/>
        </w:rPr>
      </w:pPr>
      <w:r w:rsidRPr="009F0098">
        <w:rPr>
          <w:color w:val="000000"/>
          <w:sz w:val="28"/>
        </w:rPr>
        <w:t>Исследование при одном режиме считается законченным, если два последовательных измерения давлений и дебитов практически совпадают.</w:t>
      </w:r>
    </w:p>
    <w:p w:rsidR="00DB327D" w:rsidRPr="009F0098" w:rsidRDefault="00DB327D" w:rsidP="009F0098">
      <w:pPr>
        <w:spacing w:line="360" w:lineRule="auto"/>
        <w:ind w:firstLine="709"/>
        <w:jc w:val="both"/>
        <w:rPr>
          <w:color w:val="000000"/>
          <w:sz w:val="28"/>
        </w:rPr>
      </w:pPr>
      <w:r w:rsidRPr="009F0098">
        <w:rPr>
          <w:color w:val="000000"/>
          <w:sz w:val="28"/>
        </w:rPr>
        <w:t>Устьевые давления измеряют обычно через каждые</w:t>
      </w:r>
      <w:r w:rsidRPr="009F0098">
        <w:rPr>
          <w:noProof/>
          <w:color w:val="000000"/>
          <w:sz w:val="28"/>
        </w:rPr>
        <w:t xml:space="preserve"> 3</w:t>
      </w:r>
      <w:r w:rsidRPr="009F0098">
        <w:rPr>
          <w:color w:val="000000"/>
          <w:sz w:val="28"/>
        </w:rPr>
        <w:t xml:space="preserve"> часа; забойные давления и дебиты</w:t>
      </w:r>
      <w:r w:rsidRPr="009F0098">
        <w:rPr>
          <w:noProof/>
          <w:color w:val="000000"/>
          <w:sz w:val="28"/>
        </w:rPr>
        <w:t xml:space="preserve"> </w:t>
      </w:r>
      <w:r w:rsidR="009F0098">
        <w:rPr>
          <w:noProof/>
          <w:color w:val="000000"/>
          <w:sz w:val="28"/>
        </w:rPr>
        <w:t>–</w:t>
      </w:r>
      <w:r w:rsidR="009F0098" w:rsidRPr="009F0098">
        <w:rPr>
          <w:noProof/>
          <w:color w:val="000000"/>
          <w:sz w:val="28"/>
        </w:rPr>
        <w:t xml:space="preserve"> </w:t>
      </w:r>
      <w:r w:rsidRPr="009F0098">
        <w:rPr>
          <w:noProof/>
          <w:color w:val="000000"/>
          <w:sz w:val="28"/>
        </w:rPr>
        <w:t>1</w:t>
      </w:r>
      <w:r w:rsidR="009F0098">
        <w:rPr>
          <w:noProof/>
          <w:color w:val="000000"/>
          <w:sz w:val="28"/>
        </w:rPr>
        <w:t>–</w:t>
      </w:r>
      <w:r w:rsidR="009F0098" w:rsidRPr="009F0098">
        <w:rPr>
          <w:noProof/>
          <w:color w:val="000000"/>
          <w:sz w:val="28"/>
        </w:rPr>
        <w:t>2</w:t>
      </w:r>
      <w:r w:rsidRPr="009F0098">
        <w:rPr>
          <w:color w:val="000000"/>
          <w:sz w:val="28"/>
        </w:rPr>
        <w:t xml:space="preserve"> раза в сутки. Длительность исследования одного пласта занимает несколько суток.</w:t>
      </w:r>
    </w:p>
    <w:p w:rsidR="00DB327D" w:rsidRPr="009F0098" w:rsidRDefault="00DB327D" w:rsidP="009F0098">
      <w:pPr>
        <w:spacing w:line="360" w:lineRule="auto"/>
        <w:ind w:firstLine="709"/>
        <w:jc w:val="both"/>
        <w:rPr>
          <w:color w:val="000000"/>
          <w:sz w:val="28"/>
        </w:rPr>
      </w:pPr>
      <w:r w:rsidRPr="009F0098">
        <w:rPr>
          <w:color w:val="000000"/>
          <w:sz w:val="28"/>
        </w:rPr>
        <w:t>Спустя сутки после регистрации КВД (кривой восстановления давления) глубинным манометром делают дополнительное измерение пластового давления в закрытой скважине. После окончания исследования необходимо провести пробную эксплуатацию скважины на оптимальном режиме.</w:t>
      </w:r>
    </w:p>
    <w:p w:rsidR="00DB327D" w:rsidRPr="009F0098" w:rsidRDefault="00DB327D" w:rsidP="009F0098">
      <w:pPr>
        <w:spacing w:line="360" w:lineRule="auto"/>
        <w:ind w:firstLine="709"/>
        <w:jc w:val="both"/>
        <w:rPr>
          <w:color w:val="000000"/>
          <w:sz w:val="28"/>
        </w:rPr>
      </w:pPr>
      <w:r w:rsidRPr="009F0098">
        <w:rPr>
          <w:color w:val="000000"/>
          <w:sz w:val="28"/>
        </w:rPr>
        <w:t>По соответствующей КВД с помощью определенных зависимостей определяют искомые гидродинамические характеристики пласта.</w:t>
      </w:r>
    </w:p>
    <w:p w:rsidR="00DB327D" w:rsidRPr="009F0098" w:rsidRDefault="009F0098" w:rsidP="009F0098">
      <w:pPr>
        <w:spacing w:line="360" w:lineRule="auto"/>
        <w:ind w:firstLine="709"/>
        <w:jc w:val="both"/>
        <w:rPr>
          <w:b/>
          <w:color w:val="000000"/>
          <w:sz w:val="28"/>
        </w:rPr>
      </w:pPr>
      <w:r>
        <w:rPr>
          <w:b/>
          <w:color w:val="000000"/>
          <w:sz w:val="28"/>
        </w:rPr>
        <w:br w:type="page"/>
      </w:r>
      <w:r w:rsidRPr="009F0098">
        <w:rPr>
          <w:b/>
          <w:color w:val="000000"/>
          <w:sz w:val="28"/>
        </w:rPr>
        <w:t>Сп</w:t>
      </w:r>
      <w:r>
        <w:rPr>
          <w:b/>
          <w:color w:val="000000"/>
          <w:sz w:val="28"/>
        </w:rPr>
        <w:t>исок литературы</w:t>
      </w:r>
    </w:p>
    <w:p w:rsidR="000E57CE" w:rsidRPr="009F0098" w:rsidRDefault="000E57CE" w:rsidP="009F0098">
      <w:pPr>
        <w:spacing w:line="360" w:lineRule="auto"/>
        <w:ind w:firstLine="709"/>
        <w:jc w:val="both"/>
        <w:rPr>
          <w:b/>
          <w:color w:val="000000"/>
          <w:sz w:val="28"/>
        </w:rPr>
      </w:pPr>
    </w:p>
    <w:p w:rsidR="00DB327D" w:rsidRPr="009F0098" w:rsidRDefault="00DB327D" w:rsidP="009F0098">
      <w:pPr>
        <w:numPr>
          <w:ilvl w:val="0"/>
          <w:numId w:val="9"/>
        </w:numPr>
        <w:spacing w:line="360" w:lineRule="auto"/>
        <w:ind w:left="0" w:firstLine="0"/>
        <w:jc w:val="both"/>
        <w:rPr>
          <w:color w:val="000000"/>
          <w:sz w:val="28"/>
        </w:rPr>
      </w:pPr>
      <w:r w:rsidRPr="009F0098">
        <w:rPr>
          <w:color w:val="000000"/>
          <w:sz w:val="28"/>
        </w:rPr>
        <w:t xml:space="preserve">Геолого-технический наряд, ЗАО </w:t>
      </w:r>
      <w:r w:rsidR="009F0098">
        <w:rPr>
          <w:color w:val="000000"/>
          <w:sz w:val="28"/>
        </w:rPr>
        <w:t>«</w:t>
      </w:r>
      <w:r w:rsidRPr="009F0098">
        <w:rPr>
          <w:color w:val="000000"/>
          <w:sz w:val="28"/>
        </w:rPr>
        <w:t>Нижневартовскбурнефть</w:t>
      </w:r>
      <w:r w:rsidR="009F0098">
        <w:rPr>
          <w:color w:val="000000"/>
          <w:sz w:val="28"/>
        </w:rPr>
        <w:t>»</w:t>
      </w:r>
      <w:r w:rsidRPr="009F0098">
        <w:rPr>
          <w:color w:val="000000"/>
          <w:sz w:val="28"/>
        </w:rPr>
        <w:t>.</w:t>
      </w:r>
    </w:p>
    <w:p w:rsidR="00DB327D" w:rsidRPr="009F0098" w:rsidRDefault="009F0098" w:rsidP="009F0098">
      <w:pPr>
        <w:numPr>
          <w:ilvl w:val="0"/>
          <w:numId w:val="9"/>
        </w:numPr>
        <w:tabs>
          <w:tab w:val="num" w:pos="1080"/>
        </w:tabs>
        <w:spacing w:line="360" w:lineRule="auto"/>
        <w:ind w:left="0" w:firstLine="0"/>
        <w:jc w:val="both"/>
        <w:rPr>
          <w:color w:val="000000"/>
          <w:sz w:val="28"/>
        </w:rPr>
      </w:pPr>
      <w:r w:rsidRPr="009F0098">
        <w:rPr>
          <w:color w:val="000000"/>
          <w:sz w:val="28"/>
        </w:rPr>
        <w:t>Каналин</w:t>
      </w:r>
      <w:r>
        <w:rPr>
          <w:color w:val="000000"/>
          <w:sz w:val="28"/>
        </w:rPr>
        <w:t> </w:t>
      </w:r>
      <w:r w:rsidRPr="009F0098">
        <w:rPr>
          <w:color w:val="000000"/>
          <w:sz w:val="28"/>
        </w:rPr>
        <w:t>В.Г.</w:t>
      </w:r>
      <w:r w:rsidR="00DB327D" w:rsidRPr="009F0098">
        <w:rPr>
          <w:color w:val="000000"/>
          <w:sz w:val="28"/>
        </w:rPr>
        <w:t xml:space="preserve">, </w:t>
      </w:r>
      <w:r w:rsidRPr="009F0098">
        <w:rPr>
          <w:color w:val="000000"/>
          <w:sz w:val="28"/>
        </w:rPr>
        <w:t>Ованесов</w:t>
      </w:r>
      <w:r>
        <w:rPr>
          <w:color w:val="000000"/>
          <w:sz w:val="28"/>
        </w:rPr>
        <w:t> </w:t>
      </w:r>
      <w:r w:rsidRPr="009F0098">
        <w:rPr>
          <w:color w:val="000000"/>
          <w:sz w:val="28"/>
        </w:rPr>
        <w:t>М.Г.</w:t>
      </w:r>
      <w:r w:rsidR="00DB327D" w:rsidRPr="009F0098">
        <w:rPr>
          <w:color w:val="000000"/>
          <w:sz w:val="28"/>
        </w:rPr>
        <w:t xml:space="preserve">, </w:t>
      </w:r>
      <w:r w:rsidRPr="009F0098">
        <w:rPr>
          <w:color w:val="000000"/>
          <w:sz w:val="28"/>
        </w:rPr>
        <w:t>Шугрин</w:t>
      </w:r>
      <w:r>
        <w:rPr>
          <w:color w:val="000000"/>
          <w:sz w:val="28"/>
        </w:rPr>
        <w:t> </w:t>
      </w:r>
      <w:r w:rsidRPr="009F0098">
        <w:rPr>
          <w:color w:val="000000"/>
          <w:sz w:val="28"/>
        </w:rPr>
        <w:t>В.П.</w:t>
      </w:r>
      <w:r>
        <w:rPr>
          <w:color w:val="000000"/>
          <w:sz w:val="28"/>
        </w:rPr>
        <w:t xml:space="preserve"> </w:t>
      </w:r>
      <w:r w:rsidRPr="009F0098">
        <w:rPr>
          <w:color w:val="000000"/>
          <w:sz w:val="28"/>
        </w:rPr>
        <w:t>Нефтегазопромысловая</w:t>
      </w:r>
      <w:r w:rsidR="00DB327D" w:rsidRPr="009F0098">
        <w:rPr>
          <w:color w:val="000000"/>
          <w:sz w:val="28"/>
        </w:rPr>
        <w:t xml:space="preserve"> геология и гидрогеология: Учебник для вузов.</w:t>
      </w:r>
      <w:r>
        <w:rPr>
          <w:color w:val="000000"/>
          <w:sz w:val="28"/>
        </w:rPr>
        <w:t xml:space="preserve"> - </w:t>
      </w:r>
      <w:r w:rsidRPr="009F0098">
        <w:rPr>
          <w:color w:val="000000"/>
          <w:sz w:val="28"/>
        </w:rPr>
        <w:t>М.</w:t>
      </w:r>
      <w:r>
        <w:rPr>
          <w:color w:val="000000"/>
          <w:sz w:val="28"/>
        </w:rPr>
        <w:t xml:space="preserve"> </w:t>
      </w:r>
      <w:r w:rsidR="00DB327D" w:rsidRPr="009F0098">
        <w:rPr>
          <w:color w:val="000000"/>
          <w:sz w:val="28"/>
        </w:rPr>
        <w:t>-</w:t>
      </w:r>
      <w:r>
        <w:rPr>
          <w:color w:val="000000"/>
          <w:sz w:val="28"/>
        </w:rPr>
        <w:t xml:space="preserve"> </w:t>
      </w:r>
      <w:r w:rsidR="00DB327D" w:rsidRPr="009F0098">
        <w:rPr>
          <w:color w:val="000000"/>
          <w:sz w:val="28"/>
        </w:rPr>
        <w:t>Недр</w:t>
      </w:r>
      <w:r w:rsidRPr="009F0098">
        <w:rPr>
          <w:color w:val="000000"/>
          <w:sz w:val="28"/>
        </w:rPr>
        <w:t>а,</w:t>
      </w:r>
      <w:r>
        <w:rPr>
          <w:color w:val="000000"/>
          <w:sz w:val="28"/>
        </w:rPr>
        <w:t xml:space="preserve"> </w:t>
      </w:r>
      <w:r w:rsidRPr="009F0098">
        <w:rPr>
          <w:color w:val="000000"/>
          <w:sz w:val="28"/>
        </w:rPr>
        <w:t>8</w:t>
      </w:r>
      <w:r w:rsidR="00DB327D" w:rsidRPr="009F0098">
        <w:rPr>
          <w:color w:val="000000"/>
          <w:sz w:val="28"/>
        </w:rPr>
        <w:t>5.</w:t>
      </w:r>
    </w:p>
    <w:p w:rsidR="00DB327D" w:rsidRPr="009F0098" w:rsidRDefault="009F0098" w:rsidP="009F0098">
      <w:pPr>
        <w:numPr>
          <w:ilvl w:val="0"/>
          <w:numId w:val="9"/>
        </w:numPr>
        <w:tabs>
          <w:tab w:val="num" w:pos="1080"/>
        </w:tabs>
        <w:spacing w:line="360" w:lineRule="auto"/>
        <w:ind w:left="0" w:firstLine="0"/>
        <w:jc w:val="both"/>
        <w:rPr>
          <w:color w:val="000000"/>
          <w:sz w:val="28"/>
        </w:rPr>
      </w:pPr>
      <w:r w:rsidRPr="009F0098">
        <w:rPr>
          <w:color w:val="000000"/>
          <w:sz w:val="28"/>
        </w:rPr>
        <w:t>Пермяков</w:t>
      </w:r>
      <w:r>
        <w:rPr>
          <w:color w:val="000000"/>
          <w:sz w:val="28"/>
        </w:rPr>
        <w:t> </w:t>
      </w:r>
      <w:r w:rsidRPr="009F0098">
        <w:rPr>
          <w:color w:val="000000"/>
          <w:sz w:val="28"/>
        </w:rPr>
        <w:t>И.Г.</w:t>
      </w:r>
      <w:r w:rsidR="00DB327D" w:rsidRPr="009F0098">
        <w:rPr>
          <w:color w:val="000000"/>
          <w:sz w:val="28"/>
        </w:rPr>
        <w:t xml:space="preserve">, </w:t>
      </w:r>
      <w:r w:rsidRPr="009F0098">
        <w:rPr>
          <w:color w:val="000000"/>
          <w:sz w:val="28"/>
        </w:rPr>
        <w:t>Хайрединов</w:t>
      </w:r>
      <w:r>
        <w:rPr>
          <w:color w:val="000000"/>
          <w:sz w:val="28"/>
        </w:rPr>
        <w:t> </w:t>
      </w:r>
      <w:r w:rsidRPr="009F0098">
        <w:rPr>
          <w:color w:val="000000"/>
          <w:sz w:val="28"/>
        </w:rPr>
        <w:t>Н.Ш.</w:t>
      </w:r>
      <w:r w:rsidR="00DB327D" w:rsidRPr="009F0098">
        <w:rPr>
          <w:color w:val="000000"/>
          <w:sz w:val="28"/>
        </w:rPr>
        <w:t xml:space="preserve">, </w:t>
      </w:r>
      <w:r w:rsidRPr="009F0098">
        <w:rPr>
          <w:color w:val="000000"/>
          <w:sz w:val="28"/>
        </w:rPr>
        <w:t>Шевкунов</w:t>
      </w:r>
      <w:r>
        <w:rPr>
          <w:color w:val="000000"/>
          <w:sz w:val="28"/>
        </w:rPr>
        <w:t> </w:t>
      </w:r>
      <w:r w:rsidRPr="009F0098">
        <w:rPr>
          <w:color w:val="000000"/>
          <w:sz w:val="28"/>
        </w:rPr>
        <w:t>Е.Н.</w:t>
      </w:r>
      <w:r>
        <w:rPr>
          <w:color w:val="000000"/>
          <w:sz w:val="28"/>
        </w:rPr>
        <w:t> </w:t>
      </w:r>
      <w:r w:rsidRPr="009F0098">
        <w:rPr>
          <w:color w:val="000000"/>
          <w:sz w:val="28"/>
        </w:rPr>
        <w:t>Нефтегазопромысловая</w:t>
      </w:r>
      <w:r w:rsidR="00DB327D" w:rsidRPr="009F0098">
        <w:rPr>
          <w:color w:val="000000"/>
          <w:sz w:val="28"/>
        </w:rPr>
        <w:t xml:space="preserve"> геология и геофизика: Учеб. пособие для вузов.</w:t>
      </w:r>
      <w:r>
        <w:rPr>
          <w:color w:val="000000"/>
          <w:sz w:val="28"/>
        </w:rPr>
        <w:t xml:space="preserve"> - </w:t>
      </w:r>
      <w:r w:rsidRPr="009F0098">
        <w:rPr>
          <w:color w:val="000000"/>
          <w:sz w:val="28"/>
        </w:rPr>
        <w:t>М.</w:t>
      </w:r>
      <w:r w:rsidR="00DB327D" w:rsidRPr="009F0098">
        <w:rPr>
          <w:color w:val="000000"/>
          <w:sz w:val="28"/>
        </w:rPr>
        <w:t>:</w:t>
      </w:r>
      <w:r>
        <w:rPr>
          <w:color w:val="000000"/>
          <w:sz w:val="28"/>
        </w:rPr>
        <w:t xml:space="preserve"> </w:t>
      </w:r>
      <w:r w:rsidR="00DB327D" w:rsidRPr="009F0098">
        <w:rPr>
          <w:color w:val="000000"/>
          <w:sz w:val="28"/>
        </w:rPr>
        <w:t>Недр</w:t>
      </w:r>
      <w:r w:rsidRPr="009F0098">
        <w:rPr>
          <w:color w:val="000000"/>
          <w:sz w:val="28"/>
        </w:rPr>
        <w:t>а,</w:t>
      </w:r>
      <w:r>
        <w:rPr>
          <w:color w:val="000000"/>
          <w:sz w:val="28"/>
        </w:rPr>
        <w:t xml:space="preserve"> </w:t>
      </w:r>
      <w:r w:rsidRPr="009F0098">
        <w:rPr>
          <w:color w:val="000000"/>
          <w:sz w:val="28"/>
        </w:rPr>
        <w:t>8</w:t>
      </w:r>
      <w:r w:rsidR="00DB327D" w:rsidRPr="009F0098">
        <w:rPr>
          <w:color w:val="000000"/>
          <w:sz w:val="28"/>
        </w:rPr>
        <w:t>6.</w:t>
      </w:r>
    </w:p>
    <w:p w:rsidR="00DB327D" w:rsidRPr="009F0098" w:rsidRDefault="00DB327D" w:rsidP="009F0098">
      <w:pPr>
        <w:numPr>
          <w:ilvl w:val="0"/>
          <w:numId w:val="9"/>
        </w:numPr>
        <w:tabs>
          <w:tab w:val="num" w:pos="1080"/>
        </w:tabs>
        <w:spacing w:line="360" w:lineRule="auto"/>
        <w:ind w:left="0" w:firstLine="0"/>
        <w:jc w:val="both"/>
        <w:rPr>
          <w:color w:val="000000"/>
          <w:sz w:val="28"/>
        </w:rPr>
      </w:pPr>
      <w:r w:rsidRPr="009F0098">
        <w:rPr>
          <w:color w:val="000000"/>
          <w:sz w:val="28"/>
        </w:rPr>
        <w:t xml:space="preserve">Программа на проводку скважины </w:t>
      </w:r>
      <w:r w:rsidR="009F0098">
        <w:rPr>
          <w:color w:val="000000"/>
          <w:sz w:val="28"/>
        </w:rPr>
        <w:t>№</w:t>
      </w:r>
      <w:r w:rsidR="009F0098" w:rsidRPr="009F0098">
        <w:rPr>
          <w:color w:val="000000"/>
          <w:sz w:val="28"/>
        </w:rPr>
        <w:t>7</w:t>
      </w:r>
      <w:r w:rsidRPr="009F0098">
        <w:rPr>
          <w:color w:val="000000"/>
          <w:sz w:val="28"/>
        </w:rPr>
        <w:t xml:space="preserve">17, ЗАО </w:t>
      </w:r>
      <w:r w:rsidR="009F0098">
        <w:rPr>
          <w:color w:val="000000"/>
          <w:sz w:val="28"/>
        </w:rPr>
        <w:t>"</w:t>
      </w:r>
      <w:r w:rsidRPr="009F0098">
        <w:rPr>
          <w:color w:val="000000"/>
          <w:sz w:val="28"/>
        </w:rPr>
        <w:t>Нижневартовскбурнефть</w:t>
      </w:r>
      <w:r w:rsidR="009F0098">
        <w:rPr>
          <w:color w:val="000000"/>
          <w:sz w:val="28"/>
        </w:rPr>
        <w:t>"</w:t>
      </w:r>
      <w:bookmarkStart w:id="15" w:name="_GoBack"/>
      <w:bookmarkEnd w:id="0"/>
      <w:bookmarkEnd w:id="15"/>
    </w:p>
    <w:sectPr w:rsidR="00DB327D" w:rsidRPr="009F0098" w:rsidSect="009F0098">
      <w:footerReference w:type="even" r:id="rId180"/>
      <w:pgSz w:w="11906" w:h="16840"/>
      <w:pgMar w:top="1134" w:right="850" w:bottom="1134" w:left="1701" w:header="720" w:footer="720" w:gutter="0"/>
      <w:pgNumType w:start="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098" w:rsidRDefault="009F0098">
      <w:r>
        <w:separator/>
      </w:r>
    </w:p>
  </w:endnote>
  <w:endnote w:type="continuationSeparator" w:id="0">
    <w:p w:rsidR="009F0098" w:rsidRDefault="009F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ЩЕБ"/>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098" w:rsidRDefault="009F0098" w:rsidP="003859AD">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F0098" w:rsidRDefault="009F009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098" w:rsidRDefault="009F0098">
      <w:r>
        <w:separator/>
      </w:r>
    </w:p>
  </w:footnote>
  <w:footnote w:type="continuationSeparator" w:id="0">
    <w:p w:rsidR="009F0098" w:rsidRDefault="009F0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B1190"/>
    <w:multiLevelType w:val="singleLevel"/>
    <w:tmpl w:val="D772BE50"/>
    <w:lvl w:ilvl="0">
      <w:start w:val="3"/>
      <w:numFmt w:val="decimal"/>
      <w:lvlText w:val="%1"/>
      <w:lvlJc w:val="left"/>
      <w:pPr>
        <w:tabs>
          <w:tab w:val="num" w:pos="360"/>
        </w:tabs>
        <w:ind w:left="360" w:hanging="360"/>
      </w:pPr>
      <w:rPr>
        <w:rFonts w:cs="Times New Roman" w:hint="default"/>
      </w:rPr>
    </w:lvl>
  </w:abstractNum>
  <w:abstractNum w:abstractNumId="1">
    <w:nsid w:val="1BAC56B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682796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C8C0DB6"/>
    <w:multiLevelType w:val="hybridMultilevel"/>
    <w:tmpl w:val="591C20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nsid w:val="4E5E438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51585AB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56333D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4813BC1"/>
    <w:multiLevelType w:val="hybridMultilevel"/>
    <w:tmpl w:val="2A463C02"/>
    <w:lvl w:ilvl="0" w:tplc="FFFFFFFF">
      <w:start w:val="1"/>
      <w:numFmt w:val="bullet"/>
      <w:lvlText w:val=""/>
      <w:lvlJc w:val="left"/>
      <w:pPr>
        <w:tabs>
          <w:tab w:val="num" w:pos="1485"/>
        </w:tabs>
        <w:ind w:left="1485" w:hanging="360"/>
      </w:pPr>
      <w:rPr>
        <w:rFonts w:ascii="Symbol" w:hAnsi="Symbol" w:hint="default"/>
      </w:rPr>
    </w:lvl>
    <w:lvl w:ilvl="1" w:tplc="FFFFFFFF" w:tentative="1">
      <w:start w:val="1"/>
      <w:numFmt w:val="bullet"/>
      <w:lvlText w:val="o"/>
      <w:lvlJc w:val="left"/>
      <w:pPr>
        <w:tabs>
          <w:tab w:val="num" w:pos="2205"/>
        </w:tabs>
        <w:ind w:left="2205" w:hanging="360"/>
      </w:pPr>
      <w:rPr>
        <w:rFonts w:ascii="Courier New" w:hAnsi="Courier New" w:hint="default"/>
      </w:rPr>
    </w:lvl>
    <w:lvl w:ilvl="2" w:tplc="FFFFFFFF" w:tentative="1">
      <w:start w:val="1"/>
      <w:numFmt w:val="bullet"/>
      <w:lvlText w:val=""/>
      <w:lvlJc w:val="left"/>
      <w:pPr>
        <w:tabs>
          <w:tab w:val="num" w:pos="2925"/>
        </w:tabs>
        <w:ind w:left="2925" w:hanging="360"/>
      </w:pPr>
      <w:rPr>
        <w:rFonts w:ascii="Wingdings" w:hAnsi="Wingdings" w:hint="default"/>
      </w:rPr>
    </w:lvl>
    <w:lvl w:ilvl="3" w:tplc="FFFFFFFF" w:tentative="1">
      <w:start w:val="1"/>
      <w:numFmt w:val="bullet"/>
      <w:lvlText w:val=""/>
      <w:lvlJc w:val="left"/>
      <w:pPr>
        <w:tabs>
          <w:tab w:val="num" w:pos="3645"/>
        </w:tabs>
        <w:ind w:left="3645" w:hanging="360"/>
      </w:pPr>
      <w:rPr>
        <w:rFonts w:ascii="Symbol" w:hAnsi="Symbol" w:hint="default"/>
      </w:rPr>
    </w:lvl>
    <w:lvl w:ilvl="4" w:tplc="FFFFFFFF" w:tentative="1">
      <w:start w:val="1"/>
      <w:numFmt w:val="bullet"/>
      <w:lvlText w:val="o"/>
      <w:lvlJc w:val="left"/>
      <w:pPr>
        <w:tabs>
          <w:tab w:val="num" w:pos="4365"/>
        </w:tabs>
        <w:ind w:left="4365" w:hanging="360"/>
      </w:pPr>
      <w:rPr>
        <w:rFonts w:ascii="Courier New" w:hAnsi="Courier New" w:hint="default"/>
      </w:rPr>
    </w:lvl>
    <w:lvl w:ilvl="5" w:tplc="FFFFFFFF" w:tentative="1">
      <w:start w:val="1"/>
      <w:numFmt w:val="bullet"/>
      <w:lvlText w:val=""/>
      <w:lvlJc w:val="left"/>
      <w:pPr>
        <w:tabs>
          <w:tab w:val="num" w:pos="5085"/>
        </w:tabs>
        <w:ind w:left="5085" w:hanging="360"/>
      </w:pPr>
      <w:rPr>
        <w:rFonts w:ascii="Wingdings" w:hAnsi="Wingdings" w:hint="default"/>
      </w:rPr>
    </w:lvl>
    <w:lvl w:ilvl="6" w:tplc="FFFFFFFF" w:tentative="1">
      <w:start w:val="1"/>
      <w:numFmt w:val="bullet"/>
      <w:lvlText w:val=""/>
      <w:lvlJc w:val="left"/>
      <w:pPr>
        <w:tabs>
          <w:tab w:val="num" w:pos="5805"/>
        </w:tabs>
        <w:ind w:left="5805" w:hanging="360"/>
      </w:pPr>
      <w:rPr>
        <w:rFonts w:ascii="Symbol" w:hAnsi="Symbol" w:hint="default"/>
      </w:rPr>
    </w:lvl>
    <w:lvl w:ilvl="7" w:tplc="FFFFFFFF" w:tentative="1">
      <w:start w:val="1"/>
      <w:numFmt w:val="bullet"/>
      <w:lvlText w:val="o"/>
      <w:lvlJc w:val="left"/>
      <w:pPr>
        <w:tabs>
          <w:tab w:val="num" w:pos="6525"/>
        </w:tabs>
        <w:ind w:left="6525" w:hanging="360"/>
      </w:pPr>
      <w:rPr>
        <w:rFonts w:ascii="Courier New" w:hAnsi="Courier New" w:hint="default"/>
      </w:rPr>
    </w:lvl>
    <w:lvl w:ilvl="8" w:tplc="FFFFFFFF" w:tentative="1">
      <w:start w:val="1"/>
      <w:numFmt w:val="bullet"/>
      <w:lvlText w:val=""/>
      <w:lvlJc w:val="left"/>
      <w:pPr>
        <w:tabs>
          <w:tab w:val="num" w:pos="7245"/>
        </w:tabs>
        <w:ind w:left="7245" w:hanging="360"/>
      </w:pPr>
      <w:rPr>
        <w:rFonts w:ascii="Wingdings" w:hAnsi="Wingdings" w:hint="default"/>
      </w:rPr>
    </w:lvl>
  </w:abstractNum>
  <w:abstractNum w:abstractNumId="8">
    <w:nsid w:val="7C5D530D"/>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7"/>
  </w:num>
  <w:num w:numId="2">
    <w:abstractNumId w:val="6"/>
  </w:num>
  <w:num w:numId="3">
    <w:abstractNumId w:val="2"/>
  </w:num>
  <w:num w:numId="4">
    <w:abstractNumId w:val="8"/>
  </w:num>
  <w:num w:numId="5">
    <w:abstractNumId w:val="3"/>
  </w:num>
  <w:num w:numId="6">
    <w:abstractNumId w:val="1"/>
  </w:num>
  <w:num w:numId="7">
    <w:abstractNumId w:val="4"/>
  </w:num>
  <w:num w:numId="8">
    <w:abstractNumId w:val="0"/>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8A0"/>
    <w:rsid w:val="000A7649"/>
    <w:rsid w:val="000E57CE"/>
    <w:rsid w:val="0013352C"/>
    <w:rsid w:val="001B20B3"/>
    <w:rsid w:val="001E50A1"/>
    <w:rsid w:val="003859AD"/>
    <w:rsid w:val="0039457C"/>
    <w:rsid w:val="004A1F7D"/>
    <w:rsid w:val="004F216A"/>
    <w:rsid w:val="00503232"/>
    <w:rsid w:val="00574036"/>
    <w:rsid w:val="00606813"/>
    <w:rsid w:val="00716A24"/>
    <w:rsid w:val="0074274D"/>
    <w:rsid w:val="007C28A0"/>
    <w:rsid w:val="007D5C33"/>
    <w:rsid w:val="007E37EB"/>
    <w:rsid w:val="008857FF"/>
    <w:rsid w:val="008A6900"/>
    <w:rsid w:val="0092737A"/>
    <w:rsid w:val="009A4AE2"/>
    <w:rsid w:val="009F0098"/>
    <w:rsid w:val="00B04B79"/>
    <w:rsid w:val="00CF1698"/>
    <w:rsid w:val="00CF3E43"/>
    <w:rsid w:val="00DA3FB4"/>
    <w:rsid w:val="00DB327D"/>
    <w:rsid w:val="00E258FB"/>
    <w:rsid w:val="00E42019"/>
    <w:rsid w:val="00E81028"/>
    <w:rsid w:val="00E97EE4"/>
    <w:rsid w:val="00E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5"/>
    <o:shapelayout v:ext="edit">
      <o:idmap v:ext="edit" data="1"/>
    </o:shapelayout>
  </w:shapeDefaults>
  <w:decimalSymbol w:val=","/>
  <w:listSeparator w:val=";"/>
  <w14:defaultImageDpi w14:val="0"/>
  <w15:docId w15:val="{A37A1221-8544-4AAA-BA7A-81714E15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27D"/>
    <w:pPr>
      <w:spacing w:after="0" w:line="240" w:lineRule="auto"/>
    </w:pPr>
    <w:rPr>
      <w:rFonts w:eastAsia="Batang"/>
      <w:sz w:val="24"/>
      <w:szCs w:val="24"/>
    </w:rPr>
  </w:style>
  <w:style w:type="paragraph" w:styleId="1">
    <w:name w:val="heading 1"/>
    <w:basedOn w:val="a"/>
    <w:next w:val="a"/>
    <w:link w:val="10"/>
    <w:uiPriority w:val="99"/>
    <w:qFormat/>
    <w:rsid w:val="00DB327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B327D"/>
    <w:pPr>
      <w:keepNext/>
      <w:jc w:val="center"/>
      <w:outlineLvl w:val="1"/>
    </w:pPr>
    <w:rPr>
      <w:rFonts w:ascii="Courier New" w:hAnsi="Courier New"/>
      <w:b/>
      <w:bCs/>
      <w:sz w:val="20"/>
    </w:rPr>
  </w:style>
  <w:style w:type="paragraph" w:styleId="3">
    <w:name w:val="heading 3"/>
    <w:basedOn w:val="a"/>
    <w:next w:val="a"/>
    <w:link w:val="30"/>
    <w:uiPriority w:val="99"/>
    <w:qFormat/>
    <w:rsid w:val="00DB327D"/>
    <w:pPr>
      <w:keepNext/>
      <w:jc w:val="center"/>
      <w:outlineLvl w:val="2"/>
    </w:pPr>
    <w:rPr>
      <w:rFonts w:ascii="Arial" w:hAnsi="Arial"/>
      <w:b/>
      <w:color w:val="000000"/>
      <w:sz w:val="16"/>
    </w:rPr>
  </w:style>
  <w:style w:type="paragraph" w:styleId="4">
    <w:name w:val="heading 4"/>
    <w:basedOn w:val="a"/>
    <w:next w:val="a"/>
    <w:link w:val="40"/>
    <w:uiPriority w:val="99"/>
    <w:qFormat/>
    <w:rsid w:val="00DB327D"/>
    <w:pPr>
      <w:keepNext/>
      <w:jc w:val="center"/>
      <w:outlineLvl w:val="3"/>
    </w:pPr>
    <w:rPr>
      <w:rFonts w:eastAsia="Times New Roman"/>
    </w:rPr>
  </w:style>
  <w:style w:type="paragraph" w:styleId="5">
    <w:name w:val="heading 5"/>
    <w:basedOn w:val="a"/>
    <w:next w:val="a"/>
    <w:link w:val="50"/>
    <w:uiPriority w:val="99"/>
    <w:qFormat/>
    <w:rsid w:val="00DB327D"/>
    <w:pPr>
      <w:keepNext/>
      <w:jc w:val="center"/>
      <w:outlineLvl w:val="4"/>
    </w:pPr>
    <w:rPr>
      <w:rFonts w:ascii="Arial" w:hAnsi="Arial"/>
      <w:i/>
      <w:color w:val="000000"/>
      <w:sz w:val="16"/>
    </w:rPr>
  </w:style>
  <w:style w:type="paragraph" w:styleId="6">
    <w:name w:val="heading 6"/>
    <w:basedOn w:val="a"/>
    <w:next w:val="a"/>
    <w:link w:val="60"/>
    <w:uiPriority w:val="99"/>
    <w:qFormat/>
    <w:rsid w:val="00DB327D"/>
    <w:pPr>
      <w:keepNext/>
      <w:widowControl w:val="0"/>
      <w:jc w:val="center"/>
      <w:outlineLvl w:val="5"/>
    </w:pPr>
    <w:rPr>
      <w:rFonts w:eastAsia="Times New Roman"/>
      <w:b/>
      <w:sz w:val="28"/>
    </w:rPr>
  </w:style>
  <w:style w:type="paragraph" w:styleId="7">
    <w:name w:val="heading 7"/>
    <w:basedOn w:val="a"/>
    <w:next w:val="a"/>
    <w:link w:val="70"/>
    <w:uiPriority w:val="99"/>
    <w:qFormat/>
    <w:rsid w:val="00DB327D"/>
    <w:pPr>
      <w:keepNext/>
      <w:outlineLvl w:val="6"/>
    </w:pPr>
    <w:rPr>
      <w:rFonts w:ascii="Arial" w:hAnsi="Arial"/>
      <w:i/>
      <w:color w:val="000000"/>
      <w:sz w:val="16"/>
    </w:rPr>
  </w:style>
  <w:style w:type="paragraph" w:styleId="8">
    <w:name w:val="heading 8"/>
    <w:basedOn w:val="a"/>
    <w:next w:val="a"/>
    <w:link w:val="80"/>
    <w:uiPriority w:val="99"/>
    <w:qFormat/>
    <w:rsid w:val="00DB327D"/>
    <w:pPr>
      <w:keepNext/>
      <w:jc w:val="center"/>
      <w:outlineLvl w:val="7"/>
    </w:pPr>
    <w:rPr>
      <w:b/>
      <w:color w:val="000000"/>
    </w:rPr>
  </w:style>
  <w:style w:type="paragraph" w:styleId="9">
    <w:name w:val="heading 9"/>
    <w:basedOn w:val="a"/>
    <w:next w:val="a"/>
    <w:link w:val="90"/>
    <w:uiPriority w:val="99"/>
    <w:qFormat/>
    <w:rsid w:val="00DB327D"/>
    <w:pPr>
      <w:keepNext/>
      <w:spacing w:line="360" w:lineRule="auto"/>
      <w:jc w:val="both"/>
      <w:outlineLvl w:val="8"/>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Document Map"/>
    <w:basedOn w:val="a"/>
    <w:link w:val="a4"/>
    <w:uiPriority w:val="99"/>
    <w:semiHidden/>
    <w:rsid w:val="00DB327D"/>
    <w:pPr>
      <w:shd w:val="clear" w:color="auto" w:fill="000080"/>
    </w:pPr>
    <w:rPr>
      <w:rFonts w:ascii="Tahoma" w:hAnsi="Tahoma" w:cs="Wingdings"/>
    </w:rPr>
  </w:style>
  <w:style w:type="character" w:customStyle="1" w:styleId="a4">
    <w:name w:val="Схема документа Знак"/>
    <w:basedOn w:val="a0"/>
    <w:link w:val="a3"/>
    <w:uiPriority w:val="99"/>
    <w:semiHidden/>
    <w:rPr>
      <w:rFonts w:ascii="Segoe UI" w:eastAsia="Batang" w:hAnsi="Segoe UI" w:cs="Segoe UI"/>
      <w:sz w:val="16"/>
      <w:szCs w:val="16"/>
    </w:rPr>
  </w:style>
  <w:style w:type="paragraph" w:styleId="a5">
    <w:name w:val="Body Text Indent"/>
    <w:basedOn w:val="a"/>
    <w:link w:val="a6"/>
    <w:uiPriority w:val="99"/>
    <w:rsid w:val="00DB327D"/>
    <w:pPr>
      <w:spacing w:line="360" w:lineRule="auto"/>
      <w:ind w:firstLine="902"/>
    </w:pPr>
  </w:style>
  <w:style w:type="character" w:customStyle="1" w:styleId="a6">
    <w:name w:val="Основний текст з відступом Знак"/>
    <w:basedOn w:val="a0"/>
    <w:link w:val="a5"/>
    <w:uiPriority w:val="99"/>
    <w:semiHidden/>
    <w:rPr>
      <w:rFonts w:eastAsia="Batang"/>
      <w:sz w:val="24"/>
      <w:szCs w:val="24"/>
    </w:rPr>
  </w:style>
  <w:style w:type="paragraph" w:styleId="21">
    <w:name w:val="Body Text Indent 2"/>
    <w:basedOn w:val="a"/>
    <w:link w:val="22"/>
    <w:uiPriority w:val="99"/>
    <w:rsid w:val="00DB327D"/>
    <w:pPr>
      <w:spacing w:line="360" w:lineRule="auto"/>
      <w:ind w:firstLine="900"/>
      <w:jc w:val="both"/>
    </w:pPr>
  </w:style>
  <w:style w:type="character" w:customStyle="1" w:styleId="22">
    <w:name w:val="Основний текст з відступом 2 Знак"/>
    <w:basedOn w:val="a0"/>
    <w:link w:val="21"/>
    <w:uiPriority w:val="99"/>
    <w:semiHidden/>
    <w:rPr>
      <w:rFonts w:eastAsia="Batang"/>
      <w:sz w:val="24"/>
      <w:szCs w:val="24"/>
    </w:rPr>
  </w:style>
  <w:style w:type="paragraph" w:styleId="31">
    <w:name w:val="Body Text Indent 3"/>
    <w:basedOn w:val="a"/>
    <w:link w:val="32"/>
    <w:uiPriority w:val="99"/>
    <w:rsid w:val="00DB327D"/>
    <w:pPr>
      <w:spacing w:line="360" w:lineRule="auto"/>
      <w:ind w:firstLine="709"/>
      <w:jc w:val="both"/>
    </w:pPr>
  </w:style>
  <w:style w:type="character" w:customStyle="1" w:styleId="32">
    <w:name w:val="Основний текст з відступом 3 Знак"/>
    <w:basedOn w:val="a0"/>
    <w:link w:val="31"/>
    <w:uiPriority w:val="99"/>
    <w:semiHidden/>
    <w:rPr>
      <w:rFonts w:eastAsia="Batang"/>
      <w:sz w:val="16"/>
      <w:szCs w:val="16"/>
    </w:rPr>
  </w:style>
  <w:style w:type="paragraph" w:styleId="a7">
    <w:name w:val="Title"/>
    <w:basedOn w:val="a"/>
    <w:link w:val="a8"/>
    <w:uiPriority w:val="99"/>
    <w:qFormat/>
    <w:rsid w:val="00DB327D"/>
    <w:pPr>
      <w:jc w:val="center"/>
    </w:pPr>
    <w:rPr>
      <w:b/>
      <w:bCs/>
      <w:sz w:val="28"/>
    </w:rPr>
  </w:style>
  <w:style w:type="character" w:customStyle="1" w:styleId="a8">
    <w:name w:val="Назва Знак"/>
    <w:basedOn w:val="a0"/>
    <w:link w:val="a7"/>
    <w:uiPriority w:val="10"/>
    <w:rPr>
      <w:rFonts w:asciiTheme="majorHAnsi" w:eastAsiaTheme="majorEastAsia" w:hAnsiTheme="majorHAnsi" w:cstheme="majorBidi"/>
      <w:b/>
      <w:bCs/>
      <w:kern w:val="28"/>
      <w:sz w:val="32"/>
      <w:szCs w:val="32"/>
    </w:rPr>
  </w:style>
  <w:style w:type="paragraph" w:styleId="11">
    <w:name w:val="toc 1"/>
    <w:basedOn w:val="a"/>
    <w:next w:val="a"/>
    <w:autoRedefine/>
    <w:uiPriority w:val="99"/>
    <w:semiHidden/>
    <w:rsid w:val="00DB327D"/>
    <w:pPr>
      <w:tabs>
        <w:tab w:val="right" w:leader="dot" w:pos="9344"/>
      </w:tabs>
    </w:pPr>
    <w:rPr>
      <w:noProof/>
      <w:sz w:val="28"/>
    </w:rPr>
  </w:style>
  <w:style w:type="paragraph" w:styleId="23">
    <w:name w:val="toc 2"/>
    <w:basedOn w:val="a"/>
    <w:next w:val="a"/>
    <w:autoRedefine/>
    <w:uiPriority w:val="99"/>
    <w:semiHidden/>
    <w:rsid w:val="00DB327D"/>
    <w:pPr>
      <w:ind w:left="240"/>
    </w:pPr>
  </w:style>
  <w:style w:type="paragraph" w:styleId="33">
    <w:name w:val="toc 3"/>
    <w:basedOn w:val="a"/>
    <w:next w:val="a"/>
    <w:autoRedefine/>
    <w:uiPriority w:val="99"/>
    <w:semiHidden/>
    <w:rsid w:val="00DB327D"/>
    <w:pPr>
      <w:ind w:left="480"/>
    </w:pPr>
  </w:style>
  <w:style w:type="paragraph" w:styleId="41">
    <w:name w:val="toc 4"/>
    <w:basedOn w:val="a"/>
    <w:next w:val="a"/>
    <w:autoRedefine/>
    <w:uiPriority w:val="99"/>
    <w:semiHidden/>
    <w:rsid w:val="00DB327D"/>
    <w:pPr>
      <w:ind w:left="720"/>
    </w:pPr>
  </w:style>
  <w:style w:type="paragraph" w:styleId="71">
    <w:name w:val="toc 7"/>
    <w:basedOn w:val="a"/>
    <w:next w:val="a"/>
    <w:autoRedefine/>
    <w:uiPriority w:val="99"/>
    <w:semiHidden/>
    <w:rsid w:val="00DB327D"/>
    <w:pPr>
      <w:ind w:left="1440"/>
    </w:pPr>
  </w:style>
  <w:style w:type="character" w:styleId="a9">
    <w:name w:val="Hyperlink"/>
    <w:basedOn w:val="a0"/>
    <w:uiPriority w:val="99"/>
    <w:rsid w:val="00DB327D"/>
    <w:rPr>
      <w:rFonts w:cs="Times New Roman"/>
      <w:color w:val="0000FF"/>
      <w:u w:val="single"/>
    </w:rPr>
  </w:style>
  <w:style w:type="paragraph" w:styleId="aa">
    <w:name w:val="footer"/>
    <w:basedOn w:val="a"/>
    <w:link w:val="ab"/>
    <w:uiPriority w:val="99"/>
    <w:rsid w:val="00DB327D"/>
    <w:pPr>
      <w:tabs>
        <w:tab w:val="center" w:pos="4677"/>
        <w:tab w:val="right" w:pos="9355"/>
      </w:tabs>
    </w:pPr>
  </w:style>
  <w:style w:type="character" w:customStyle="1" w:styleId="ab">
    <w:name w:val="Нижній колонтитул Знак"/>
    <w:basedOn w:val="a0"/>
    <w:link w:val="aa"/>
    <w:uiPriority w:val="99"/>
    <w:semiHidden/>
    <w:rPr>
      <w:rFonts w:eastAsia="Batang"/>
      <w:sz w:val="24"/>
      <w:szCs w:val="24"/>
    </w:rPr>
  </w:style>
  <w:style w:type="character" w:styleId="ac">
    <w:name w:val="page number"/>
    <w:basedOn w:val="a0"/>
    <w:uiPriority w:val="99"/>
    <w:rsid w:val="00DB327D"/>
    <w:rPr>
      <w:rFonts w:cs="Times New Roman"/>
    </w:rPr>
  </w:style>
  <w:style w:type="paragraph" w:styleId="ad">
    <w:name w:val="Body Text"/>
    <w:basedOn w:val="a"/>
    <w:link w:val="ae"/>
    <w:uiPriority w:val="99"/>
    <w:rsid w:val="00DB327D"/>
    <w:pPr>
      <w:spacing w:line="360" w:lineRule="auto"/>
      <w:jc w:val="both"/>
    </w:pPr>
  </w:style>
  <w:style w:type="character" w:customStyle="1" w:styleId="ae">
    <w:name w:val="Основний текст Знак"/>
    <w:basedOn w:val="a0"/>
    <w:link w:val="ad"/>
    <w:uiPriority w:val="99"/>
    <w:semiHidden/>
    <w:rPr>
      <w:rFonts w:eastAsia="Batang"/>
      <w:sz w:val="24"/>
      <w:szCs w:val="24"/>
    </w:rPr>
  </w:style>
  <w:style w:type="paragraph" w:styleId="af">
    <w:name w:val="footnote text"/>
    <w:basedOn w:val="a"/>
    <w:link w:val="af0"/>
    <w:uiPriority w:val="99"/>
    <w:semiHidden/>
    <w:rsid w:val="00DB327D"/>
    <w:rPr>
      <w:sz w:val="20"/>
      <w:szCs w:val="20"/>
    </w:rPr>
  </w:style>
  <w:style w:type="character" w:customStyle="1" w:styleId="af0">
    <w:name w:val="Текст виноски Знак"/>
    <w:basedOn w:val="a0"/>
    <w:link w:val="af"/>
    <w:uiPriority w:val="99"/>
    <w:semiHidden/>
    <w:rPr>
      <w:rFonts w:eastAsia="Batang"/>
      <w:sz w:val="20"/>
      <w:szCs w:val="20"/>
    </w:rPr>
  </w:style>
  <w:style w:type="character" w:styleId="af1">
    <w:name w:val="FollowedHyperlink"/>
    <w:basedOn w:val="a0"/>
    <w:uiPriority w:val="99"/>
    <w:rsid w:val="00DB327D"/>
    <w:rPr>
      <w:rFonts w:cs="Times New Roman"/>
      <w:color w:val="800080"/>
      <w:u w:val="single"/>
    </w:rPr>
  </w:style>
  <w:style w:type="paragraph" w:styleId="af2">
    <w:name w:val="header"/>
    <w:basedOn w:val="a"/>
    <w:link w:val="af3"/>
    <w:uiPriority w:val="99"/>
    <w:rsid w:val="00DB327D"/>
    <w:pPr>
      <w:tabs>
        <w:tab w:val="center" w:pos="4153"/>
        <w:tab w:val="right" w:pos="8306"/>
      </w:tabs>
    </w:pPr>
  </w:style>
  <w:style w:type="character" w:customStyle="1" w:styleId="af3">
    <w:name w:val="Верхній колонтитул Знак"/>
    <w:basedOn w:val="a0"/>
    <w:link w:val="af2"/>
    <w:uiPriority w:val="99"/>
    <w:semiHidden/>
    <w:rPr>
      <w:rFonts w:eastAsia="Batang"/>
      <w:sz w:val="24"/>
      <w:szCs w:val="24"/>
    </w:rPr>
  </w:style>
  <w:style w:type="paragraph" w:styleId="24">
    <w:name w:val="Body Text 2"/>
    <w:basedOn w:val="a"/>
    <w:link w:val="25"/>
    <w:uiPriority w:val="99"/>
    <w:rsid w:val="00DB327D"/>
    <w:pPr>
      <w:spacing w:line="480" w:lineRule="auto"/>
      <w:jc w:val="both"/>
    </w:pPr>
    <w:rPr>
      <w:rFonts w:eastAsia="Times New Roman"/>
    </w:rPr>
  </w:style>
  <w:style w:type="character" w:customStyle="1" w:styleId="25">
    <w:name w:val="Основний текст 2 Знак"/>
    <w:basedOn w:val="a0"/>
    <w:link w:val="24"/>
    <w:uiPriority w:val="99"/>
    <w:semiHidden/>
    <w:rPr>
      <w:rFonts w:eastAsia="Batang"/>
      <w:sz w:val="24"/>
      <w:szCs w:val="24"/>
    </w:rPr>
  </w:style>
  <w:style w:type="paragraph" w:styleId="34">
    <w:name w:val="Body Text 3"/>
    <w:basedOn w:val="a"/>
    <w:link w:val="35"/>
    <w:uiPriority w:val="99"/>
    <w:rsid w:val="00DB327D"/>
    <w:rPr>
      <w:rFonts w:eastAsia="Times New Roman"/>
    </w:rPr>
  </w:style>
  <w:style w:type="character" w:customStyle="1" w:styleId="35">
    <w:name w:val="Основний текст 3 Знак"/>
    <w:basedOn w:val="a0"/>
    <w:link w:val="34"/>
    <w:uiPriority w:val="99"/>
    <w:semiHidden/>
    <w:rPr>
      <w:rFonts w:eastAsia="Batang"/>
      <w:sz w:val="16"/>
      <w:szCs w:val="16"/>
    </w:rPr>
  </w:style>
  <w:style w:type="paragraph" w:customStyle="1" w:styleId="af4">
    <w:name w:val="текст курсовой"/>
    <w:basedOn w:val="a"/>
    <w:uiPriority w:val="99"/>
    <w:rsid w:val="00DB327D"/>
    <w:pPr>
      <w:spacing w:line="360" w:lineRule="auto"/>
      <w:ind w:firstLine="709"/>
      <w:jc w:val="both"/>
    </w:pPr>
    <w:rPr>
      <w:rFonts w:eastAsia="Times New Roman"/>
    </w:rPr>
  </w:style>
  <w:style w:type="paragraph" w:customStyle="1" w:styleId="af5">
    <w:name w:val="Обычнтекст"/>
    <w:basedOn w:val="a"/>
    <w:uiPriority w:val="99"/>
    <w:rsid w:val="00DB327D"/>
    <w:pPr>
      <w:spacing w:line="360" w:lineRule="auto"/>
      <w:ind w:firstLine="720"/>
      <w:jc w:val="both"/>
    </w:pPr>
    <w:rPr>
      <w:rFonts w:eastAsia="Times New Roman"/>
    </w:rPr>
  </w:style>
  <w:style w:type="paragraph" w:customStyle="1" w:styleId="51">
    <w:name w:val="заголовок 5"/>
    <w:basedOn w:val="a"/>
    <w:next w:val="a"/>
    <w:uiPriority w:val="99"/>
    <w:rsid w:val="00DB327D"/>
    <w:pPr>
      <w:keepNext/>
    </w:pPr>
    <w:rPr>
      <w:rFonts w:eastAsia="Times New Roman"/>
      <w:szCs w:val="20"/>
    </w:rPr>
  </w:style>
  <w:style w:type="paragraph" w:styleId="af6">
    <w:name w:val="Subtitle"/>
    <w:basedOn w:val="a"/>
    <w:link w:val="af7"/>
    <w:uiPriority w:val="99"/>
    <w:qFormat/>
    <w:rsid w:val="00DB327D"/>
    <w:pPr>
      <w:spacing w:line="480" w:lineRule="auto"/>
      <w:jc w:val="right"/>
    </w:pPr>
    <w:rPr>
      <w:rFonts w:eastAsia="Times New Roman"/>
      <w:sz w:val="28"/>
      <w:szCs w:val="20"/>
    </w:rPr>
  </w:style>
  <w:style w:type="character" w:customStyle="1" w:styleId="af7">
    <w:name w:val="Підзаголовок Знак"/>
    <w:basedOn w:val="a0"/>
    <w:link w:val="af6"/>
    <w:uiPriority w:val="11"/>
    <w:rPr>
      <w:rFonts w:asciiTheme="majorHAnsi" w:eastAsiaTheme="majorEastAsia" w:hAnsiTheme="majorHAnsi" w:cstheme="majorBidi"/>
      <w:sz w:val="24"/>
      <w:szCs w:val="24"/>
    </w:rPr>
  </w:style>
  <w:style w:type="paragraph" w:customStyle="1" w:styleId="FR2">
    <w:name w:val="FR2"/>
    <w:uiPriority w:val="99"/>
    <w:rsid w:val="009A4AE2"/>
    <w:pPr>
      <w:widowControl w:val="0"/>
      <w:autoSpaceDE w:val="0"/>
      <w:autoSpaceDN w:val="0"/>
      <w:adjustRightInd w:val="0"/>
      <w:spacing w:after="0" w:line="240" w:lineRule="auto"/>
      <w:jc w:val="both"/>
    </w:pPr>
    <w:rPr>
      <w:rFonts w:ascii="Courier New" w:hAnsi="Courier New" w:cs="Courier New"/>
      <w:noProof/>
      <w:sz w:val="16"/>
      <w:szCs w:val="16"/>
    </w:rPr>
  </w:style>
  <w:style w:type="table" w:styleId="12">
    <w:name w:val="Table Grid 1"/>
    <w:basedOn w:val="a1"/>
    <w:uiPriority w:val="99"/>
    <w:rsid w:val="009F0098"/>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98602">
      <w:marLeft w:val="0"/>
      <w:marRight w:val="0"/>
      <w:marTop w:val="0"/>
      <w:marBottom w:val="0"/>
      <w:divBdr>
        <w:top w:val="none" w:sz="0" w:space="0" w:color="auto"/>
        <w:left w:val="none" w:sz="0" w:space="0" w:color="auto"/>
        <w:bottom w:val="none" w:sz="0" w:space="0" w:color="auto"/>
        <w:right w:val="none" w:sz="0" w:space="0" w:color="auto"/>
      </w:divBdr>
    </w:div>
    <w:div w:id="257098603">
      <w:marLeft w:val="0"/>
      <w:marRight w:val="0"/>
      <w:marTop w:val="0"/>
      <w:marBottom w:val="0"/>
      <w:divBdr>
        <w:top w:val="none" w:sz="0" w:space="0" w:color="auto"/>
        <w:left w:val="none" w:sz="0" w:space="0" w:color="auto"/>
        <w:bottom w:val="none" w:sz="0" w:space="0" w:color="auto"/>
        <w:right w:val="none" w:sz="0" w:space="0" w:color="auto"/>
      </w:divBdr>
    </w:div>
    <w:div w:id="257098604">
      <w:marLeft w:val="0"/>
      <w:marRight w:val="0"/>
      <w:marTop w:val="0"/>
      <w:marBottom w:val="0"/>
      <w:divBdr>
        <w:top w:val="none" w:sz="0" w:space="0" w:color="auto"/>
        <w:left w:val="none" w:sz="0" w:space="0" w:color="auto"/>
        <w:bottom w:val="none" w:sz="0" w:space="0" w:color="auto"/>
        <w:right w:val="none" w:sz="0" w:space="0" w:color="auto"/>
      </w:divBdr>
    </w:div>
    <w:div w:id="257098605">
      <w:marLeft w:val="0"/>
      <w:marRight w:val="0"/>
      <w:marTop w:val="0"/>
      <w:marBottom w:val="0"/>
      <w:divBdr>
        <w:top w:val="none" w:sz="0" w:space="0" w:color="auto"/>
        <w:left w:val="none" w:sz="0" w:space="0" w:color="auto"/>
        <w:bottom w:val="none" w:sz="0" w:space="0" w:color="auto"/>
        <w:right w:val="none" w:sz="0" w:space="0" w:color="auto"/>
      </w:divBdr>
    </w:div>
    <w:div w:id="257098606">
      <w:marLeft w:val="0"/>
      <w:marRight w:val="0"/>
      <w:marTop w:val="0"/>
      <w:marBottom w:val="0"/>
      <w:divBdr>
        <w:top w:val="none" w:sz="0" w:space="0" w:color="auto"/>
        <w:left w:val="none" w:sz="0" w:space="0" w:color="auto"/>
        <w:bottom w:val="none" w:sz="0" w:space="0" w:color="auto"/>
        <w:right w:val="none" w:sz="0" w:space="0" w:color="auto"/>
      </w:divBdr>
    </w:div>
    <w:div w:id="257098607">
      <w:marLeft w:val="0"/>
      <w:marRight w:val="0"/>
      <w:marTop w:val="0"/>
      <w:marBottom w:val="0"/>
      <w:divBdr>
        <w:top w:val="none" w:sz="0" w:space="0" w:color="auto"/>
        <w:left w:val="none" w:sz="0" w:space="0" w:color="auto"/>
        <w:bottom w:val="none" w:sz="0" w:space="0" w:color="auto"/>
        <w:right w:val="none" w:sz="0" w:space="0" w:color="auto"/>
      </w:divBdr>
    </w:div>
    <w:div w:id="257098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6.bin"/><Relationship Id="rId42" Type="http://schemas.openxmlformats.org/officeDocument/2006/relationships/image" Target="media/image20.wmf"/><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oleObject" Target="embeddings/oleObject65.bin"/><Relationship Id="rId159" Type="http://schemas.openxmlformats.org/officeDocument/2006/relationships/image" Target="media/image78.wmf"/><Relationship Id="rId170" Type="http://schemas.openxmlformats.org/officeDocument/2006/relationships/oleObject" Target="embeddings/oleObject81.bin"/><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fontTable" Target="fontTable.xml"/><Relationship Id="rId22" Type="http://schemas.openxmlformats.org/officeDocument/2006/relationships/image" Target="media/image10.wmf"/><Relationship Id="rId43" Type="http://schemas.openxmlformats.org/officeDocument/2006/relationships/oleObject" Target="embeddings/oleObject17.bin"/><Relationship Id="rId64" Type="http://schemas.openxmlformats.org/officeDocument/2006/relationships/image" Target="media/image31.wmf"/><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oleObject" Target="embeddings/oleObject38.bin"/><Relationship Id="rId150" Type="http://schemas.openxmlformats.org/officeDocument/2006/relationships/oleObject" Target="embeddings/oleObject71.bin"/><Relationship Id="rId171" Type="http://schemas.openxmlformats.org/officeDocument/2006/relationships/image" Target="media/image84.wmf"/><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image" Target="media/image53.wmf"/><Relationship Id="rId129" Type="http://schemas.openxmlformats.org/officeDocument/2006/relationships/image" Target="media/image63.wmf"/><Relationship Id="rId54" Type="http://schemas.openxmlformats.org/officeDocument/2006/relationships/image" Target="media/image26.wmf"/><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oleObject" Target="embeddings/oleObject7.bin"/><Relationship Id="rId119" Type="http://schemas.openxmlformats.org/officeDocument/2006/relationships/image" Target="media/image58.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2.wmf"/><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oleObject" Target="embeddings/oleObject85.bin"/><Relationship Id="rId172" Type="http://schemas.openxmlformats.org/officeDocument/2006/relationships/oleObject" Target="embeddings/oleObject82.bin"/><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image" Target="media/image45.wmf"/><Relationship Id="rId162" Type="http://schemas.openxmlformats.org/officeDocument/2006/relationships/oleObject" Target="embeddings/oleObject77.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87.wmf"/><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oleObject" Target="embeddings/oleObject72.bin"/><Relationship Id="rId173" Type="http://schemas.openxmlformats.org/officeDocument/2006/relationships/image" Target="media/image85.wmf"/><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oleObject" Target="embeddings/oleObject86.bin"/><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image" Target="media/image62.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footer" Target="footer1.xml"/><Relationship Id="rId26" Type="http://schemas.openxmlformats.org/officeDocument/2006/relationships/image" Target="media/image12.wmf"/><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oleObject" Target="embeddings/oleObject84.bin"/><Relationship Id="rId16" Type="http://schemas.openxmlformats.org/officeDocument/2006/relationships/image" Target="media/image7.wmf"/><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image" Target="media/image44.wmf"/><Relationship Id="rId165" Type="http://schemas.openxmlformats.org/officeDocument/2006/relationships/image" Target="media/image81.wmf"/><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oleObject" Target="embeddings/oleObject63.bin"/><Relationship Id="rId80" Type="http://schemas.openxmlformats.org/officeDocument/2006/relationships/image" Target="media/image39.wmf"/><Relationship Id="rId155" Type="http://schemas.openxmlformats.org/officeDocument/2006/relationships/image" Target="media/image76.wmf"/><Relationship Id="rId176" Type="http://schemas.openxmlformats.org/officeDocument/2006/relationships/image" Target="media/image86.wmf"/><Relationship Id="rId17" Type="http://schemas.openxmlformats.org/officeDocument/2006/relationships/oleObject" Target="embeddings/oleObject4.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oleObject" Target="embeddings/oleObject58.bin"/><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image" Target="media/image71.wmf"/><Relationship Id="rId166" Type="http://schemas.openxmlformats.org/officeDocument/2006/relationships/oleObject" Target="embeddings/oleObject79.bin"/><Relationship Id="rId1" Type="http://schemas.openxmlformats.org/officeDocument/2006/relationships/numbering" Target="numbering.xml"/><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image" Target="media/image5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6758</Words>
  <Characters>38523</Characters>
  <Application>Microsoft Office Word</Application>
  <DocSecurity>0</DocSecurity>
  <Lines>321</Lines>
  <Paragraphs>90</Paragraphs>
  <ScaleCrop>false</ScaleCrop>
  <Company>Казахстан</Company>
  <LinksUpToDate>false</LinksUpToDate>
  <CharactersWithSpaces>45191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ЕвдокименкоД.С.</dc:creator>
  <cp:keywords/>
  <dc:description/>
  <cp:lastModifiedBy>Irina</cp:lastModifiedBy>
  <cp:revision>2</cp:revision>
  <cp:lastPrinted>2002-12-09T02:04:00Z</cp:lastPrinted>
  <dcterms:created xsi:type="dcterms:W3CDTF">2014-09-13T14:02:00Z</dcterms:created>
  <dcterms:modified xsi:type="dcterms:W3CDTF">2014-09-13T14:02:00Z</dcterms:modified>
</cp:coreProperties>
</file>