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FD6" w:rsidRPr="00F556C1" w:rsidRDefault="00497FD6" w:rsidP="00F556C1">
      <w:pPr>
        <w:shd w:val="clear" w:color="auto" w:fill="FFFFFF"/>
        <w:spacing w:line="360" w:lineRule="auto"/>
        <w:ind w:firstLine="709"/>
        <w:jc w:val="both"/>
        <w:rPr>
          <w:sz w:val="28"/>
          <w:szCs w:val="28"/>
        </w:rPr>
      </w:pPr>
      <w:r w:rsidRPr="00F556C1">
        <w:rPr>
          <w:sz w:val="28"/>
          <w:szCs w:val="28"/>
        </w:rPr>
        <w:t>Введение</w:t>
      </w:r>
    </w:p>
    <w:p w:rsidR="00F556C1" w:rsidRPr="00F556C1" w:rsidRDefault="00F556C1" w:rsidP="00F556C1">
      <w:pPr>
        <w:shd w:val="clear" w:color="auto" w:fill="FFFFFF"/>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Агрохимия играет важную роль в современных технологиях возделывания сельскохозяйственных культур, создании оптимальных уровней всех факторов, участвующих в формировании урожая, в их наиболее благоприятном сочетании. Получение максимального экономически выгодного урожая базируется на использовании лучших сортов, обеспечении необходимых физических и химических свойств почв, комплексном применении средств химизации в период вегетации растений, своевременном и качественном выполнении всех агротехнических работ.</w:t>
      </w:r>
    </w:p>
    <w:p w:rsidR="00497FD6" w:rsidRPr="00F556C1" w:rsidRDefault="00497FD6" w:rsidP="00F556C1">
      <w:pPr>
        <w:spacing w:line="360" w:lineRule="auto"/>
        <w:ind w:firstLine="709"/>
        <w:jc w:val="both"/>
        <w:rPr>
          <w:sz w:val="28"/>
          <w:szCs w:val="28"/>
        </w:rPr>
      </w:pPr>
      <w:r w:rsidRPr="00F556C1">
        <w:rPr>
          <w:sz w:val="28"/>
          <w:szCs w:val="28"/>
        </w:rPr>
        <w:t xml:space="preserve">Минеральными удобрениями восполняется большая часть выносимых с урожаем питательных веществ. Также за счет них повышается урожайность в разы, способствуют повышению устойчивости культур к различным болезням и вредителям. Внесение минеральных удобрений повышает качество продукции, срок хранения, товарный вид и содержание в ней белков, жиров, углеводов и витаминов. Химизация уже даёт высокий экономический эффект. Расчёты, основанные на опытных данных, свидетельствуют, что в перспективе экономически целесообразно, по меньшей мере, утроить современный уровень применения минеральных удобрений с тем, чтобы вносить на каждый гектар земли около тонны туков. </w:t>
      </w:r>
      <w:r w:rsidR="00F556C1">
        <w:rPr>
          <w:sz w:val="28"/>
          <w:szCs w:val="28"/>
        </w:rPr>
        <w:t>(Б.</w:t>
      </w:r>
      <w:r w:rsidRPr="00F556C1">
        <w:rPr>
          <w:sz w:val="28"/>
          <w:szCs w:val="28"/>
        </w:rPr>
        <w:t>А. Ягодин, 2002)</w:t>
      </w:r>
    </w:p>
    <w:p w:rsidR="00497FD6" w:rsidRPr="00F556C1" w:rsidRDefault="00497FD6" w:rsidP="00F556C1">
      <w:pPr>
        <w:spacing w:line="360" w:lineRule="auto"/>
        <w:ind w:firstLine="709"/>
        <w:jc w:val="both"/>
        <w:rPr>
          <w:sz w:val="28"/>
          <w:szCs w:val="28"/>
        </w:rPr>
      </w:pPr>
      <w:r w:rsidRPr="00F556C1">
        <w:rPr>
          <w:sz w:val="28"/>
          <w:szCs w:val="28"/>
        </w:rPr>
        <w:t>В то же время немаловажную роль играют и органические удобрения, которые служат источником азота и других элементов питания растений, способствуют поддержанию бездефицитного баланса гумуса в почве, улучшают воздушное питание растений за счет выделения в приземный слой углекислого газа, повышают биологическую активность почв и осуществляют другие полезные функции в почве. В общем, удобрения являются ведущим фактором внешней среды, оказывающим влияние на качество урожая. Минеральное питание растений улучшается при внесении научно обоснованных доз удобрений. Поэтому оптимальные дозы разрабатывают не только на основе прибавок урожайности, но и по их действию на качество продукции. Улучшение питания способствует мобилизации физиологических ресурсов растения и повышению урожайности. Однако, для каждого сорта существует предел биологических возможностей роста урожайности. Внесение удобрений в количествах, превышающих физиологическую потребность растений, не ведет к дальнейшему увеличению урожайности и сопровождается ухудшением качества продукции. Это связано не только с повышенными дозами удобрений, но и с несбалансированностью элементов минерального питания, неправильным подбором форм макроэлементов, а также применением микроэлементов без учета содержания их в почве и требований культур. (Ефимов В.Н., 2002).</w:t>
      </w:r>
    </w:p>
    <w:p w:rsidR="00497FD6" w:rsidRPr="00F556C1" w:rsidRDefault="00497FD6" w:rsidP="00F556C1">
      <w:pPr>
        <w:spacing w:line="360" w:lineRule="auto"/>
        <w:ind w:firstLine="709"/>
        <w:jc w:val="both"/>
        <w:rPr>
          <w:sz w:val="28"/>
          <w:szCs w:val="28"/>
        </w:rPr>
      </w:pPr>
      <w:r w:rsidRPr="00F556C1">
        <w:rPr>
          <w:sz w:val="28"/>
          <w:szCs w:val="28"/>
        </w:rPr>
        <w:t xml:space="preserve">Система удобрения – это основанное на знаниях свойств и взаимоотношений растений, почвы и удобрений, агрономически и экономически наиболее эффективное и экологически безопасное применение удобрений при любой обеспеченности ими хозяйства в каждом севообороте и внесевооборотном участке (агроландшафте) с учётом конкретных климатических и экономических условий. </w:t>
      </w:r>
    </w:p>
    <w:p w:rsidR="00497FD6" w:rsidRPr="00F556C1" w:rsidRDefault="00497FD6" w:rsidP="00F556C1">
      <w:pPr>
        <w:spacing w:line="360" w:lineRule="auto"/>
        <w:ind w:firstLine="709"/>
        <w:jc w:val="both"/>
        <w:rPr>
          <w:sz w:val="28"/>
          <w:szCs w:val="28"/>
        </w:rPr>
      </w:pPr>
      <w:r w:rsidRPr="00F556C1">
        <w:rPr>
          <w:sz w:val="28"/>
          <w:szCs w:val="28"/>
        </w:rPr>
        <w:t>Выделяют три вида системы удобрений:</w:t>
      </w:r>
    </w:p>
    <w:p w:rsidR="00497FD6" w:rsidRPr="00F556C1" w:rsidRDefault="00497FD6" w:rsidP="00F556C1">
      <w:pPr>
        <w:spacing w:line="360" w:lineRule="auto"/>
        <w:ind w:firstLine="709"/>
        <w:jc w:val="both"/>
        <w:rPr>
          <w:sz w:val="28"/>
          <w:szCs w:val="28"/>
        </w:rPr>
      </w:pPr>
      <w:r w:rsidRPr="00F556C1">
        <w:rPr>
          <w:sz w:val="28"/>
          <w:szCs w:val="28"/>
        </w:rPr>
        <w:t>1. Система удобрений отдельной культуры – это виды, дозы, формы, сроки и способы внесения удобрений под отдельную культуру.</w:t>
      </w:r>
    </w:p>
    <w:p w:rsidR="00497FD6" w:rsidRPr="00F556C1" w:rsidRDefault="00497FD6" w:rsidP="00F556C1">
      <w:pPr>
        <w:spacing w:line="360" w:lineRule="auto"/>
        <w:ind w:firstLine="709"/>
        <w:jc w:val="both"/>
        <w:rPr>
          <w:sz w:val="28"/>
          <w:szCs w:val="28"/>
        </w:rPr>
      </w:pPr>
      <w:r w:rsidRPr="00F556C1">
        <w:rPr>
          <w:sz w:val="28"/>
          <w:szCs w:val="28"/>
        </w:rPr>
        <w:t>2. Система удобрений в севообороте – это план применения органических и минеральных удобрений под культуры севооборота с указанием их видов, форм и наиболее эффективных доз под каждую из них с учетом биологических свойств культуры и предшественников, составляемый на одну ротацию.</w:t>
      </w:r>
    </w:p>
    <w:p w:rsidR="00497FD6" w:rsidRPr="00F556C1" w:rsidRDefault="00497FD6" w:rsidP="00F556C1">
      <w:pPr>
        <w:spacing w:line="360" w:lineRule="auto"/>
        <w:ind w:firstLine="709"/>
        <w:jc w:val="both"/>
        <w:rPr>
          <w:sz w:val="28"/>
          <w:szCs w:val="28"/>
        </w:rPr>
      </w:pPr>
      <w:r w:rsidRPr="00F556C1">
        <w:rPr>
          <w:sz w:val="28"/>
          <w:szCs w:val="28"/>
        </w:rPr>
        <w:t>3. Система удобрения в хозяйстве – это комплекс организационно-хозяйственных мероприятий по накоплению, хранению и рациональному применению органических и минеральных удобрений, а так же строительство складских помещений, закупка минеральных удобрений с учетом конкретных почвенно-климатических условий и экономического состояния предприятия. Система состоит из следующих элементов:</w:t>
      </w:r>
    </w:p>
    <w:p w:rsidR="00497FD6" w:rsidRPr="00F556C1" w:rsidRDefault="00497FD6" w:rsidP="00F556C1">
      <w:pPr>
        <w:spacing w:line="360" w:lineRule="auto"/>
        <w:ind w:firstLine="709"/>
        <w:jc w:val="both"/>
        <w:rPr>
          <w:sz w:val="28"/>
          <w:szCs w:val="28"/>
        </w:rPr>
      </w:pPr>
      <w:r w:rsidRPr="00F556C1">
        <w:rPr>
          <w:sz w:val="28"/>
          <w:szCs w:val="28"/>
        </w:rPr>
        <w:t>а) план организационных работ (закупка, хранение, применение, транспортировка удобрений, постройка складов, степень механизаций, организаций оплаты труда, учет экономической эффективности применения удобрений);</w:t>
      </w:r>
    </w:p>
    <w:p w:rsidR="00497FD6" w:rsidRPr="00F556C1" w:rsidRDefault="00497FD6" w:rsidP="00F556C1">
      <w:pPr>
        <w:spacing w:line="360" w:lineRule="auto"/>
        <w:ind w:firstLine="709"/>
        <w:jc w:val="both"/>
        <w:rPr>
          <w:sz w:val="28"/>
          <w:szCs w:val="28"/>
        </w:rPr>
      </w:pPr>
      <w:r w:rsidRPr="00F556C1">
        <w:rPr>
          <w:sz w:val="28"/>
          <w:szCs w:val="28"/>
        </w:rPr>
        <w:t>б) план химических мелиораций (известкование, фосфоритование, гипсование на основе агрохимических картограмм);</w:t>
      </w:r>
    </w:p>
    <w:p w:rsidR="00497FD6" w:rsidRPr="00F556C1" w:rsidRDefault="00497FD6" w:rsidP="00F556C1">
      <w:pPr>
        <w:spacing w:line="360" w:lineRule="auto"/>
        <w:ind w:firstLine="709"/>
        <w:jc w:val="both"/>
        <w:rPr>
          <w:sz w:val="28"/>
          <w:szCs w:val="28"/>
        </w:rPr>
      </w:pPr>
      <w:r w:rsidRPr="00F556C1">
        <w:rPr>
          <w:sz w:val="28"/>
          <w:szCs w:val="28"/>
        </w:rPr>
        <w:t>в) план применения удобрений (виды, сроки, способы, формы, дозы применения в зависимости от величины планируемой урожайности);</w:t>
      </w:r>
    </w:p>
    <w:p w:rsidR="00497FD6" w:rsidRPr="00F556C1" w:rsidRDefault="00497FD6" w:rsidP="00F556C1">
      <w:pPr>
        <w:spacing w:line="360" w:lineRule="auto"/>
        <w:ind w:firstLine="709"/>
        <w:jc w:val="both"/>
        <w:rPr>
          <w:sz w:val="28"/>
          <w:szCs w:val="28"/>
        </w:rPr>
      </w:pPr>
      <w:r w:rsidRPr="00F556C1">
        <w:rPr>
          <w:sz w:val="28"/>
          <w:szCs w:val="28"/>
        </w:rPr>
        <w:t>Основные положения, учитываемые при составлении системы удобрения, это планируемая урожайность (химический состав и общая масса урожая, включая основную и побочную продукцию), свойства почвы (ее тип, гранулометрический состав, содержание питательных веществ в ней, окультуренность и водный режим), агротехника, предшественник (размещение любой культуры по наилучшему предшественнику – одно из условий получения высоких урожаев и высокой эффективности удобрений), способы внесения удобрений (разбросное (сплошное) или локальное (гнездовое, рядковое))</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Основные задачи системы применения удобрений заключаются в следующем:</w:t>
      </w:r>
    </w:p>
    <w:p w:rsidR="00497FD6" w:rsidRPr="00F556C1" w:rsidRDefault="00497FD6" w:rsidP="00F556C1">
      <w:pPr>
        <w:numPr>
          <w:ilvl w:val="0"/>
          <w:numId w:val="1"/>
        </w:numPr>
        <w:shd w:val="clear" w:color="auto" w:fill="FFFFFF"/>
        <w:spacing w:line="360" w:lineRule="auto"/>
        <w:ind w:left="0" w:firstLine="709"/>
        <w:jc w:val="both"/>
        <w:rPr>
          <w:sz w:val="28"/>
          <w:szCs w:val="28"/>
        </w:rPr>
      </w:pPr>
      <w:r w:rsidRPr="00F556C1">
        <w:rPr>
          <w:sz w:val="28"/>
          <w:szCs w:val="28"/>
        </w:rPr>
        <w:t>Получение высоких и устойчивых урожаев хорошего качества.</w:t>
      </w:r>
    </w:p>
    <w:p w:rsidR="00497FD6" w:rsidRPr="00F556C1" w:rsidRDefault="00497FD6" w:rsidP="00F556C1">
      <w:pPr>
        <w:numPr>
          <w:ilvl w:val="0"/>
          <w:numId w:val="1"/>
        </w:numPr>
        <w:shd w:val="clear" w:color="auto" w:fill="FFFFFF"/>
        <w:spacing w:line="360" w:lineRule="auto"/>
        <w:ind w:left="0" w:firstLine="709"/>
        <w:jc w:val="both"/>
        <w:rPr>
          <w:sz w:val="28"/>
          <w:szCs w:val="28"/>
        </w:rPr>
      </w:pPr>
      <w:r w:rsidRPr="00F556C1">
        <w:rPr>
          <w:sz w:val="28"/>
          <w:szCs w:val="28"/>
        </w:rPr>
        <w:t>Систематическое повышение плодородия почвы.</w:t>
      </w:r>
    </w:p>
    <w:p w:rsidR="00497FD6" w:rsidRPr="00F556C1" w:rsidRDefault="00497FD6" w:rsidP="00F556C1">
      <w:pPr>
        <w:numPr>
          <w:ilvl w:val="0"/>
          <w:numId w:val="1"/>
        </w:numPr>
        <w:shd w:val="clear" w:color="auto" w:fill="FFFFFF"/>
        <w:spacing w:line="360" w:lineRule="auto"/>
        <w:ind w:left="0" w:firstLine="709"/>
        <w:jc w:val="both"/>
        <w:rPr>
          <w:sz w:val="28"/>
          <w:szCs w:val="28"/>
        </w:rPr>
      </w:pPr>
      <w:r w:rsidRPr="00F556C1">
        <w:rPr>
          <w:sz w:val="28"/>
          <w:szCs w:val="28"/>
        </w:rPr>
        <w:t>Получение высокой экономической и агрономической эффективности применения удобрений.</w:t>
      </w:r>
    </w:p>
    <w:p w:rsidR="00497FD6" w:rsidRPr="00F556C1" w:rsidRDefault="00497FD6" w:rsidP="00F556C1">
      <w:pPr>
        <w:numPr>
          <w:ilvl w:val="0"/>
          <w:numId w:val="1"/>
        </w:numPr>
        <w:spacing w:line="360" w:lineRule="auto"/>
        <w:ind w:left="0" w:firstLine="709"/>
        <w:jc w:val="both"/>
        <w:rPr>
          <w:sz w:val="28"/>
          <w:szCs w:val="28"/>
        </w:rPr>
      </w:pPr>
      <w:r w:rsidRPr="00F556C1">
        <w:rPr>
          <w:sz w:val="28"/>
          <w:szCs w:val="28"/>
        </w:rPr>
        <w:t>Повышение производительности труда.</w:t>
      </w:r>
    </w:p>
    <w:p w:rsidR="00497FD6" w:rsidRPr="00F556C1" w:rsidRDefault="00497FD6" w:rsidP="00F556C1">
      <w:pPr>
        <w:numPr>
          <w:ilvl w:val="0"/>
          <w:numId w:val="1"/>
        </w:numPr>
        <w:spacing w:line="360" w:lineRule="auto"/>
        <w:ind w:left="0" w:firstLine="709"/>
        <w:jc w:val="both"/>
        <w:rPr>
          <w:sz w:val="28"/>
          <w:szCs w:val="28"/>
        </w:rPr>
      </w:pPr>
      <w:r w:rsidRPr="00F556C1">
        <w:rPr>
          <w:sz w:val="28"/>
          <w:szCs w:val="28"/>
        </w:rPr>
        <w:t>Охрана окружающей среды.</w:t>
      </w:r>
    </w:p>
    <w:p w:rsidR="00497FD6" w:rsidRPr="00F556C1" w:rsidRDefault="00F556C1" w:rsidP="00F556C1">
      <w:pPr>
        <w:spacing w:line="360" w:lineRule="auto"/>
        <w:ind w:firstLine="709"/>
        <w:jc w:val="both"/>
        <w:rPr>
          <w:sz w:val="28"/>
          <w:szCs w:val="28"/>
        </w:rPr>
      </w:pPr>
      <w:r>
        <w:rPr>
          <w:sz w:val="28"/>
          <w:szCs w:val="28"/>
        </w:rPr>
        <w:br w:type="page"/>
      </w:r>
      <w:r w:rsidR="00497FD6" w:rsidRPr="00F556C1">
        <w:rPr>
          <w:sz w:val="28"/>
          <w:szCs w:val="28"/>
        </w:rPr>
        <w:t>1.Общие сведения о хозяйстве</w:t>
      </w:r>
    </w:p>
    <w:p w:rsidR="00F556C1" w:rsidRDefault="00F556C1"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1.1 Площадь сельскохозяйственных угодий</w:t>
      </w:r>
    </w:p>
    <w:p w:rsidR="00497FD6" w:rsidRPr="00F556C1" w:rsidRDefault="00497FD6"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Пашня</w:t>
      </w:r>
      <w:r w:rsidR="00F556C1" w:rsidRPr="00F556C1">
        <w:rPr>
          <w:sz w:val="28"/>
          <w:szCs w:val="28"/>
        </w:rPr>
        <w:t xml:space="preserve"> </w:t>
      </w:r>
      <w:r w:rsidRPr="00F556C1">
        <w:rPr>
          <w:sz w:val="28"/>
          <w:szCs w:val="28"/>
        </w:rPr>
        <w:t>1100 га, из них</w:t>
      </w:r>
    </w:p>
    <w:p w:rsidR="00497FD6" w:rsidRPr="00F556C1" w:rsidRDefault="00497FD6" w:rsidP="00F556C1">
      <w:pPr>
        <w:spacing w:line="360" w:lineRule="auto"/>
        <w:ind w:firstLine="709"/>
        <w:jc w:val="both"/>
        <w:rPr>
          <w:sz w:val="28"/>
          <w:szCs w:val="28"/>
        </w:rPr>
      </w:pPr>
      <w:r w:rsidRPr="00F556C1">
        <w:rPr>
          <w:sz w:val="28"/>
          <w:szCs w:val="28"/>
        </w:rPr>
        <w:t>а) полевой севооборот</w:t>
      </w:r>
      <w:r w:rsidR="00F556C1" w:rsidRPr="00F556C1">
        <w:rPr>
          <w:sz w:val="28"/>
          <w:szCs w:val="28"/>
        </w:rPr>
        <w:t xml:space="preserve"> </w:t>
      </w:r>
      <w:r w:rsidRPr="00F556C1">
        <w:rPr>
          <w:sz w:val="28"/>
          <w:szCs w:val="28"/>
        </w:rPr>
        <w:t>800 га.</w:t>
      </w:r>
    </w:p>
    <w:p w:rsidR="00497FD6" w:rsidRPr="00F556C1" w:rsidRDefault="00497FD6" w:rsidP="00F556C1">
      <w:pPr>
        <w:spacing w:line="360" w:lineRule="auto"/>
        <w:ind w:firstLine="709"/>
        <w:jc w:val="both"/>
        <w:rPr>
          <w:sz w:val="28"/>
          <w:szCs w:val="28"/>
        </w:rPr>
      </w:pPr>
      <w:r w:rsidRPr="00F556C1">
        <w:rPr>
          <w:sz w:val="28"/>
          <w:szCs w:val="28"/>
        </w:rPr>
        <w:t>б) зернопропашной севооборот</w:t>
      </w:r>
      <w:r w:rsidR="00F556C1" w:rsidRPr="00F556C1">
        <w:rPr>
          <w:sz w:val="28"/>
          <w:szCs w:val="28"/>
        </w:rPr>
        <w:t xml:space="preserve"> </w:t>
      </w:r>
      <w:r w:rsidRPr="00F556C1">
        <w:rPr>
          <w:sz w:val="28"/>
          <w:szCs w:val="28"/>
        </w:rPr>
        <w:t>300 га.</w:t>
      </w:r>
    </w:p>
    <w:p w:rsidR="00497FD6" w:rsidRPr="00F556C1" w:rsidRDefault="00497FD6" w:rsidP="00F556C1">
      <w:pPr>
        <w:spacing w:line="360" w:lineRule="auto"/>
        <w:ind w:firstLine="709"/>
        <w:jc w:val="both"/>
        <w:rPr>
          <w:sz w:val="28"/>
          <w:szCs w:val="28"/>
        </w:rPr>
      </w:pPr>
      <w:r w:rsidRPr="00F556C1">
        <w:rPr>
          <w:sz w:val="28"/>
          <w:szCs w:val="28"/>
        </w:rPr>
        <w:t>Луга и пастбища</w:t>
      </w:r>
      <w:r w:rsidR="00F556C1" w:rsidRPr="00F556C1">
        <w:rPr>
          <w:sz w:val="28"/>
          <w:szCs w:val="28"/>
        </w:rPr>
        <w:t xml:space="preserve"> </w:t>
      </w:r>
      <w:r w:rsidRPr="00F556C1">
        <w:rPr>
          <w:sz w:val="28"/>
          <w:szCs w:val="28"/>
        </w:rPr>
        <w:t>110 га.</w:t>
      </w:r>
    </w:p>
    <w:p w:rsidR="00497FD6" w:rsidRPr="00F556C1" w:rsidRDefault="00497FD6" w:rsidP="00F556C1">
      <w:pPr>
        <w:spacing w:line="360" w:lineRule="auto"/>
        <w:ind w:firstLine="709"/>
        <w:jc w:val="both"/>
        <w:rPr>
          <w:sz w:val="28"/>
          <w:szCs w:val="28"/>
        </w:rPr>
      </w:pPr>
      <w:r w:rsidRPr="00F556C1">
        <w:rPr>
          <w:sz w:val="28"/>
          <w:szCs w:val="28"/>
        </w:rPr>
        <w:t>Всего сельскохозяйственных угодий</w:t>
      </w:r>
      <w:r w:rsidR="00F556C1" w:rsidRPr="00F556C1">
        <w:rPr>
          <w:sz w:val="28"/>
          <w:szCs w:val="28"/>
        </w:rPr>
        <w:t xml:space="preserve"> </w:t>
      </w:r>
      <w:r w:rsidRPr="00F556C1">
        <w:rPr>
          <w:sz w:val="28"/>
          <w:szCs w:val="28"/>
        </w:rPr>
        <w:t>1210 га.</w:t>
      </w:r>
    </w:p>
    <w:p w:rsidR="00497FD6" w:rsidRPr="00F556C1" w:rsidRDefault="00497FD6"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 xml:space="preserve">1.2 Поголовье скота на </w:t>
      </w:r>
      <w:smartTag w:uri="urn:schemas-microsoft-com:office:smarttags" w:element="metricconverter">
        <w:smartTagPr>
          <w:attr w:name="ProductID" w:val="100 га"/>
        </w:smartTagPr>
        <w:r w:rsidRPr="00F556C1">
          <w:rPr>
            <w:sz w:val="28"/>
            <w:szCs w:val="28"/>
          </w:rPr>
          <w:t>100 га</w:t>
        </w:r>
      </w:smartTag>
      <w:r w:rsidRPr="00F556C1">
        <w:rPr>
          <w:sz w:val="28"/>
          <w:szCs w:val="28"/>
        </w:rPr>
        <w:t xml:space="preserve"> сельскохозяйственных угодий</w:t>
      </w:r>
    </w:p>
    <w:p w:rsidR="00497FD6" w:rsidRPr="00F556C1" w:rsidRDefault="00497FD6"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а) лошади</w:t>
      </w:r>
      <w:r w:rsidR="00F556C1" w:rsidRPr="00F556C1">
        <w:rPr>
          <w:sz w:val="28"/>
          <w:szCs w:val="28"/>
        </w:rPr>
        <w:t xml:space="preserve"> </w:t>
      </w:r>
      <w:r w:rsidRPr="00F556C1">
        <w:rPr>
          <w:sz w:val="28"/>
          <w:szCs w:val="28"/>
        </w:rPr>
        <w:t>1,7</w:t>
      </w:r>
    </w:p>
    <w:p w:rsidR="00497FD6" w:rsidRPr="00F556C1" w:rsidRDefault="00497FD6" w:rsidP="00F556C1">
      <w:pPr>
        <w:spacing w:line="360" w:lineRule="auto"/>
        <w:ind w:firstLine="709"/>
        <w:jc w:val="both"/>
        <w:rPr>
          <w:sz w:val="28"/>
          <w:szCs w:val="28"/>
        </w:rPr>
      </w:pPr>
      <w:r w:rsidRPr="00F556C1">
        <w:rPr>
          <w:sz w:val="28"/>
          <w:szCs w:val="28"/>
        </w:rPr>
        <w:t>б) крупный рогатый скот</w:t>
      </w:r>
      <w:r w:rsidR="00F556C1" w:rsidRPr="00F556C1">
        <w:rPr>
          <w:sz w:val="28"/>
          <w:szCs w:val="28"/>
        </w:rPr>
        <w:t xml:space="preserve"> </w:t>
      </w:r>
      <w:r w:rsidRPr="00F556C1">
        <w:rPr>
          <w:sz w:val="28"/>
          <w:szCs w:val="28"/>
        </w:rPr>
        <w:t>39,0</w:t>
      </w:r>
    </w:p>
    <w:p w:rsidR="00497FD6" w:rsidRPr="00F556C1" w:rsidRDefault="00497FD6" w:rsidP="00F556C1">
      <w:pPr>
        <w:spacing w:line="360" w:lineRule="auto"/>
        <w:ind w:firstLine="709"/>
        <w:jc w:val="both"/>
        <w:rPr>
          <w:sz w:val="28"/>
          <w:szCs w:val="28"/>
        </w:rPr>
      </w:pPr>
      <w:r w:rsidRPr="00F556C1">
        <w:rPr>
          <w:sz w:val="28"/>
          <w:szCs w:val="28"/>
        </w:rPr>
        <w:t>в) свиньи</w:t>
      </w:r>
      <w:r w:rsidR="00F556C1" w:rsidRPr="00F556C1">
        <w:rPr>
          <w:sz w:val="28"/>
          <w:szCs w:val="28"/>
        </w:rPr>
        <w:t xml:space="preserve"> </w:t>
      </w:r>
      <w:r w:rsidRPr="00F556C1">
        <w:rPr>
          <w:sz w:val="28"/>
          <w:szCs w:val="28"/>
        </w:rPr>
        <w:t>46,0</w:t>
      </w:r>
    </w:p>
    <w:p w:rsidR="00497FD6" w:rsidRPr="00F556C1" w:rsidRDefault="00497FD6"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1.3 Чередование культур в севообороте</w:t>
      </w:r>
    </w:p>
    <w:p w:rsidR="00F556C1" w:rsidRDefault="00F556C1"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Таблица 1</w:t>
      </w:r>
      <w:r w:rsidR="00F556C1">
        <w:rPr>
          <w:sz w:val="28"/>
          <w:szCs w:val="28"/>
        </w:rPr>
        <w:t xml:space="preserve">. </w:t>
      </w:r>
      <w:r w:rsidRPr="00F556C1">
        <w:rPr>
          <w:sz w:val="28"/>
          <w:szCs w:val="28"/>
        </w:rPr>
        <w:t>Характеристика севооборота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3011"/>
        <w:gridCol w:w="3040"/>
      </w:tblGrid>
      <w:tr w:rsidR="00497FD6" w:rsidRPr="00F556C1" w:rsidTr="00F556C1">
        <w:trPr>
          <w:trHeight w:val="480"/>
          <w:jc w:val="center"/>
        </w:trPr>
        <w:tc>
          <w:tcPr>
            <w:tcW w:w="3180" w:type="dxa"/>
            <w:vAlign w:val="center"/>
          </w:tcPr>
          <w:p w:rsidR="00497FD6" w:rsidRPr="00F556C1" w:rsidRDefault="00497FD6" w:rsidP="00F556C1">
            <w:pPr>
              <w:spacing w:line="360" w:lineRule="auto"/>
              <w:jc w:val="both"/>
              <w:rPr>
                <w:sz w:val="20"/>
                <w:szCs w:val="20"/>
              </w:rPr>
            </w:pPr>
            <w:r w:rsidRPr="00F556C1">
              <w:rPr>
                <w:sz w:val="20"/>
                <w:szCs w:val="20"/>
              </w:rPr>
              <w:t>Культура</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Площадь поля, га</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Планируемая урожайность, т/га</w:t>
            </w:r>
          </w:p>
        </w:tc>
      </w:tr>
      <w:tr w:rsidR="00497FD6" w:rsidRPr="00F556C1" w:rsidTr="00F556C1">
        <w:trPr>
          <w:trHeight w:val="480"/>
          <w:jc w:val="center"/>
        </w:trPr>
        <w:tc>
          <w:tcPr>
            <w:tcW w:w="3180" w:type="dxa"/>
            <w:vAlign w:val="center"/>
          </w:tcPr>
          <w:p w:rsidR="00497FD6" w:rsidRPr="00F556C1" w:rsidRDefault="00497FD6" w:rsidP="00F556C1">
            <w:pPr>
              <w:spacing w:line="360" w:lineRule="auto"/>
              <w:jc w:val="both"/>
              <w:rPr>
                <w:sz w:val="20"/>
                <w:szCs w:val="20"/>
              </w:rPr>
            </w:pPr>
            <w:r w:rsidRPr="00F556C1">
              <w:rPr>
                <w:sz w:val="20"/>
                <w:szCs w:val="20"/>
              </w:rPr>
              <w:t xml:space="preserve">1 – Картофель ранний </w:t>
            </w:r>
          </w:p>
          <w:p w:rsidR="00497FD6" w:rsidRPr="00F556C1" w:rsidRDefault="00497FD6" w:rsidP="00F556C1">
            <w:pPr>
              <w:spacing w:line="360" w:lineRule="auto"/>
              <w:jc w:val="both"/>
              <w:rPr>
                <w:sz w:val="20"/>
                <w:szCs w:val="20"/>
              </w:rPr>
            </w:pPr>
            <w:r w:rsidRPr="00F556C1">
              <w:rPr>
                <w:sz w:val="20"/>
                <w:szCs w:val="20"/>
              </w:rPr>
              <w:t>( Занятый пар )</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50</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16,0</w:t>
            </w:r>
          </w:p>
        </w:tc>
      </w:tr>
      <w:tr w:rsidR="00497FD6" w:rsidRPr="00F556C1" w:rsidTr="00F556C1">
        <w:trPr>
          <w:trHeight w:val="480"/>
          <w:jc w:val="center"/>
        </w:trPr>
        <w:tc>
          <w:tcPr>
            <w:tcW w:w="3180" w:type="dxa"/>
            <w:vAlign w:val="center"/>
          </w:tcPr>
          <w:p w:rsidR="00497FD6" w:rsidRPr="00F556C1" w:rsidRDefault="00497FD6" w:rsidP="00F556C1">
            <w:pPr>
              <w:spacing w:line="360" w:lineRule="auto"/>
              <w:jc w:val="both"/>
              <w:rPr>
                <w:sz w:val="20"/>
                <w:szCs w:val="20"/>
              </w:rPr>
            </w:pPr>
            <w:r w:rsidRPr="00F556C1">
              <w:rPr>
                <w:sz w:val="20"/>
                <w:szCs w:val="20"/>
              </w:rPr>
              <w:t xml:space="preserve">2 - Озимая рожь </w:t>
            </w:r>
          </w:p>
          <w:p w:rsidR="00497FD6" w:rsidRPr="00F556C1" w:rsidRDefault="00497FD6" w:rsidP="00F556C1">
            <w:pPr>
              <w:spacing w:line="360" w:lineRule="auto"/>
              <w:jc w:val="both"/>
              <w:rPr>
                <w:sz w:val="20"/>
                <w:szCs w:val="20"/>
              </w:rPr>
            </w:pPr>
            <w:r w:rsidRPr="00F556C1">
              <w:rPr>
                <w:sz w:val="20"/>
                <w:szCs w:val="20"/>
              </w:rPr>
              <w:t>на зерно</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50</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2,8</w:t>
            </w:r>
          </w:p>
        </w:tc>
      </w:tr>
      <w:tr w:rsidR="00497FD6" w:rsidRPr="00F556C1" w:rsidTr="00F556C1">
        <w:trPr>
          <w:trHeight w:val="480"/>
          <w:jc w:val="center"/>
        </w:trPr>
        <w:tc>
          <w:tcPr>
            <w:tcW w:w="3180" w:type="dxa"/>
            <w:vAlign w:val="center"/>
          </w:tcPr>
          <w:p w:rsidR="00497FD6" w:rsidRPr="00F556C1" w:rsidRDefault="00497FD6" w:rsidP="00F556C1">
            <w:pPr>
              <w:spacing w:line="360" w:lineRule="auto"/>
              <w:jc w:val="both"/>
              <w:rPr>
                <w:sz w:val="20"/>
                <w:szCs w:val="20"/>
              </w:rPr>
            </w:pPr>
            <w:r w:rsidRPr="00F556C1">
              <w:rPr>
                <w:sz w:val="20"/>
                <w:szCs w:val="20"/>
              </w:rPr>
              <w:t>3 - Пшеница</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50</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2.4</w:t>
            </w:r>
          </w:p>
        </w:tc>
      </w:tr>
      <w:tr w:rsidR="00497FD6" w:rsidRPr="00F556C1" w:rsidTr="00F556C1">
        <w:trPr>
          <w:trHeight w:val="480"/>
          <w:jc w:val="center"/>
        </w:trPr>
        <w:tc>
          <w:tcPr>
            <w:tcW w:w="3180" w:type="dxa"/>
            <w:vAlign w:val="center"/>
          </w:tcPr>
          <w:p w:rsidR="00497FD6" w:rsidRPr="00F556C1" w:rsidRDefault="00497FD6" w:rsidP="00F556C1">
            <w:pPr>
              <w:spacing w:line="360" w:lineRule="auto"/>
              <w:jc w:val="both"/>
              <w:rPr>
                <w:sz w:val="20"/>
                <w:szCs w:val="20"/>
              </w:rPr>
            </w:pPr>
            <w:r w:rsidRPr="00F556C1">
              <w:rPr>
                <w:sz w:val="20"/>
                <w:szCs w:val="20"/>
              </w:rPr>
              <w:t>4 - Кукуруза (силос)</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50</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31.0</w:t>
            </w:r>
          </w:p>
        </w:tc>
      </w:tr>
      <w:tr w:rsidR="00497FD6" w:rsidRPr="00F556C1" w:rsidTr="00F556C1">
        <w:trPr>
          <w:trHeight w:val="480"/>
          <w:jc w:val="center"/>
        </w:trPr>
        <w:tc>
          <w:tcPr>
            <w:tcW w:w="3180" w:type="dxa"/>
            <w:vAlign w:val="center"/>
          </w:tcPr>
          <w:p w:rsidR="00497FD6" w:rsidRPr="00F556C1" w:rsidRDefault="00497FD6" w:rsidP="00F556C1">
            <w:pPr>
              <w:spacing w:line="360" w:lineRule="auto"/>
              <w:jc w:val="both"/>
              <w:rPr>
                <w:sz w:val="20"/>
                <w:szCs w:val="20"/>
              </w:rPr>
            </w:pPr>
            <w:r w:rsidRPr="00F556C1">
              <w:rPr>
                <w:sz w:val="20"/>
                <w:szCs w:val="20"/>
              </w:rPr>
              <w:t>5- Кормовая свекла</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50</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38,0</w:t>
            </w:r>
          </w:p>
        </w:tc>
      </w:tr>
      <w:tr w:rsidR="00497FD6" w:rsidRPr="00F556C1" w:rsidTr="00F556C1">
        <w:trPr>
          <w:trHeight w:val="480"/>
          <w:jc w:val="center"/>
        </w:trPr>
        <w:tc>
          <w:tcPr>
            <w:tcW w:w="3180" w:type="dxa"/>
            <w:vAlign w:val="center"/>
          </w:tcPr>
          <w:p w:rsidR="00497FD6" w:rsidRPr="00F556C1" w:rsidRDefault="00497FD6" w:rsidP="00F556C1">
            <w:pPr>
              <w:spacing w:line="360" w:lineRule="auto"/>
              <w:jc w:val="both"/>
              <w:rPr>
                <w:sz w:val="20"/>
                <w:szCs w:val="20"/>
              </w:rPr>
            </w:pPr>
            <w:r w:rsidRPr="00F556C1">
              <w:rPr>
                <w:sz w:val="20"/>
                <w:szCs w:val="20"/>
              </w:rPr>
              <w:t>6 - Кукуруза</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50</w:t>
            </w:r>
          </w:p>
        </w:tc>
        <w:tc>
          <w:tcPr>
            <w:tcW w:w="3180" w:type="dxa"/>
            <w:vAlign w:val="center"/>
          </w:tcPr>
          <w:p w:rsidR="00497FD6" w:rsidRPr="00F556C1" w:rsidRDefault="00497FD6" w:rsidP="00F556C1">
            <w:pPr>
              <w:spacing w:line="360" w:lineRule="auto"/>
              <w:jc w:val="both"/>
              <w:rPr>
                <w:sz w:val="20"/>
                <w:szCs w:val="20"/>
              </w:rPr>
            </w:pPr>
            <w:r w:rsidRPr="00F556C1">
              <w:rPr>
                <w:sz w:val="20"/>
                <w:szCs w:val="20"/>
              </w:rPr>
              <w:t>39,0</w:t>
            </w:r>
          </w:p>
        </w:tc>
      </w:tr>
    </w:tbl>
    <w:p w:rsidR="00F556C1" w:rsidRDefault="00F556C1" w:rsidP="00F556C1">
      <w:pPr>
        <w:spacing w:line="360" w:lineRule="auto"/>
        <w:ind w:firstLine="709"/>
        <w:jc w:val="both"/>
        <w:rPr>
          <w:sz w:val="28"/>
          <w:szCs w:val="28"/>
        </w:rPr>
      </w:pPr>
    </w:p>
    <w:p w:rsidR="00497FD6" w:rsidRPr="00F556C1" w:rsidRDefault="00F556C1" w:rsidP="00F556C1">
      <w:pPr>
        <w:spacing w:line="360" w:lineRule="auto"/>
        <w:ind w:firstLine="709"/>
        <w:jc w:val="both"/>
        <w:rPr>
          <w:sz w:val="28"/>
          <w:szCs w:val="28"/>
        </w:rPr>
      </w:pPr>
      <w:r>
        <w:rPr>
          <w:sz w:val="28"/>
          <w:szCs w:val="28"/>
        </w:rPr>
        <w:br w:type="page"/>
      </w:r>
      <w:r w:rsidR="00497FD6" w:rsidRPr="00F556C1">
        <w:rPr>
          <w:sz w:val="28"/>
          <w:szCs w:val="28"/>
        </w:rPr>
        <w:t>Оценивая данный севооборот, можно сказать, что все культуры в нём расположены по хорошим предшественникам.</w:t>
      </w:r>
    </w:p>
    <w:p w:rsidR="00497FD6" w:rsidRPr="00F556C1" w:rsidRDefault="00497FD6" w:rsidP="00F556C1">
      <w:pPr>
        <w:spacing w:line="360" w:lineRule="auto"/>
        <w:ind w:firstLine="709"/>
        <w:jc w:val="both"/>
        <w:rPr>
          <w:sz w:val="28"/>
          <w:szCs w:val="28"/>
        </w:rPr>
      </w:pPr>
      <w:r w:rsidRPr="00D716A7">
        <w:rPr>
          <w:b/>
          <w:sz w:val="28"/>
          <w:szCs w:val="28"/>
        </w:rPr>
        <w:t>Картофель</w:t>
      </w:r>
      <w:r w:rsidRPr="00F556C1">
        <w:rPr>
          <w:sz w:val="28"/>
          <w:szCs w:val="28"/>
        </w:rPr>
        <w:t>. Одна из важнейших и широко распространённых сельскохозяйственных культур. Использование картофеля многообразно: продукт питания для населения, корм для скота, сырьё для промышленности. Оптимальная реакция среды</w:t>
      </w:r>
      <w:r w:rsidR="00F556C1" w:rsidRPr="00F556C1">
        <w:rPr>
          <w:sz w:val="28"/>
          <w:szCs w:val="28"/>
        </w:rPr>
        <w:t xml:space="preserve"> </w:t>
      </w:r>
      <w:r w:rsidRPr="00F556C1">
        <w:rPr>
          <w:sz w:val="28"/>
          <w:szCs w:val="28"/>
          <w:lang w:val="en-US"/>
        </w:rPr>
        <w:t>pH</w:t>
      </w:r>
      <w:r w:rsidRPr="00F556C1">
        <w:rPr>
          <w:sz w:val="28"/>
          <w:szCs w:val="28"/>
        </w:rPr>
        <w:t>=5,5–6,0. Для него предпочтительны рыхлые почвы, поэтому картофель лучше размещать на почвах более легкого ГМС. Не пригодны для него глинистые и заболоченные почвы. Корневая система у картофеля относительно слаборазвитая. Основная масса корней сосредоточена в слое почвы до 20–25 см, и лишь отдельные корни проникают на глубину 110–150 см. Вегетационный период в зависимости от сорта от 60 до 140 дней. На протяжении вегетационного периода требования картофеля к внешней среде изменяются. Картофель предъявляет повышенные требования к элементам питания. Каждые 100 ц основной продукции – клубней (с соответствующим количеством побочной – ботвы) выносят:</w:t>
      </w:r>
    </w:p>
    <w:p w:rsidR="00F556C1" w:rsidRDefault="00F556C1"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lang w:val="en-US"/>
        </w:rPr>
        <w:t>N</w:t>
      </w:r>
      <w:r w:rsidRPr="00F556C1">
        <w:rPr>
          <w:sz w:val="28"/>
          <w:szCs w:val="28"/>
        </w:rPr>
        <w:t xml:space="preserve"> – 5,</w:t>
      </w:r>
      <w:r w:rsidR="00F556C1" w:rsidRPr="00F556C1">
        <w:rPr>
          <w:sz w:val="28"/>
          <w:szCs w:val="28"/>
        </w:rPr>
        <w:t xml:space="preserve"> </w:t>
      </w:r>
      <w:r w:rsidRPr="00F556C1">
        <w:rPr>
          <w:sz w:val="28"/>
          <w:szCs w:val="28"/>
          <w:lang w:val="en-US"/>
        </w:rPr>
        <w:t>P</w:t>
      </w:r>
      <w:r w:rsidRPr="00F556C1">
        <w:rPr>
          <w:sz w:val="28"/>
          <w:szCs w:val="28"/>
          <w:vertAlign w:val="subscript"/>
        </w:rPr>
        <w:t>2</w:t>
      </w:r>
      <w:r w:rsidRPr="00F556C1">
        <w:rPr>
          <w:sz w:val="28"/>
          <w:szCs w:val="28"/>
          <w:lang w:val="en-US"/>
        </w:rPr>
        <w:t>O</w:t>
      </w:r>
      <w:r w:rsidRPr="00F556C1">
        <w:rPr>
          <w:sz w:val="28"/>
          <w:szCs w:val="28"/>
          <w:vertAlign w:val="subscript"/>
        </w:rPr>
        <w:t>5</w:t>
      </w:r>
      <w:r w:rsidRPr="00F556C1">
        <w:rPr>
          <w:sz w:val="28"/>
          <w:szCs w:val="28"/>
        </w:rPr>
        <w:t xml:space="preserve"> – 2,</w:t>
      </w:r>
      <w:r w:rsidR="00F556C1" w:rsidRPr="00F556C1">
        <w:rPr>
          <w:sz w:val="28"/>
          <w:szCs w:val="28"/>
        </w:rPr>
        <w:t xml:space="preserve"> </w:t>
      </w:r>
      <w:r w:rsidRPr="00F556C1">
        <w:rPr>
          <w:sz w:val="28"/>
          <w:szCs w:val="28"/>
          <w:lang w:val="en-US"/>
        </w:rPr>
        <w:t>K</w:t>
      </w:r>
      <w:r w:rsidRPr="00F556C1">
        <w:rPr>
          <w:sz w:val="28"/>
          <w:szCs w:val="28"/>
          <w:vertAlign w:val="subscript"/>
        </w:rPr>
        <w:t>2</w:t>
      </w:r>
      <w:r w:rsidRPr="00F556C1">
        <w:rPr>
          <w:sz w:val="28"/>
          <w:szCs w:val="28"/>
          <w:lang w:val="en-US"/>
        </w:rPr>
        <w:t>O</w:t>
      </w:r>
      <w:r w:rsidRPr="00F556C1">
        <w:rPr>
          <w:sz w:val="28"/>
          <w:szCs w:val="28"/>
        </w:rPr>
        <w:t xml:space="preserve"> – 8</w:t>
      </w:r>
    </w:p>
    <w:p w:rsidR="00F556C1" w:rsidRDefault="00F556C1"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 xml:space="preserve">Потребность в элементах питания в самые ранние периоды роста (до фазы бутонизации) невелика, но уже при появлении всходов отмечается критический период в отношении азота и фосфора. По мере роста ботвы потребность в элементах питания увеличивается (Труды,Т3,1965). Период максимального потребления с начала бутонизации до наибольшего роста клубней. Для картофеля в зависимости от типа почвы в первом минимуме находятся различные элементы. Так, на дерново-подзолистых почвах, серых лесных, выщелоченных чернозёмах находится азот, на мощном обыкновенном чернозёме – фосфор, на пойменной торфяной почве – калий. Во втором минимуме находится фосфор или калий в зависимости от ГМС: на лёгких почвах – калий, на тяжёлых – фосфор. Картофель очень отзывчив на внесение удобрений и исключительно высоко оплачивает их. Наивысшие урожаи картофеля получают при совместном внесении органических и минеральных удобрений, так как при этом растения на протяжении всего периода вегетации обеспечиваются необходимыми элементами питания. На фоне органических удобрений дозы минеральных следует уменьшить наполовину. На фоне навоза почти на всех почвах наибольшая прибавка получается от азотных удобрений. Действие фосфора и калия на фоне навоза проявляется слабее. Эффективность внесения удобрений под картофель в значительной мере зависит от уровня агротехники. Под картофель можно вносить любые азотные удобрения (кроме </w:t>
      </w:r>
      <w:r w:rsidRPr="00F556C1">
        <w:rPr>
          <w:sz w:val="28"/>
          <w:szCs w:val="28"/>
          <w:lang w:val="en-US"/>
        </w:rPr>
        <w:t>NH</w:t>
      </w:r>
      <w:r w:rsidRPr="00F556C1">
        <w:rPr>
          <w:sz w:val="28"/>
          <w:szCs w:val="28"/>
          <w:vertAlign w:val="subscript"/>
        </w:rPr>
        <w:t>4</w:t>
      </w:r>
      <w:r w:rsidRPr="00F556C1">
        <w:rPr>
          <w:sz w:val="28"/>
          <w:szCs w:val="28"/>
          <w:lang w:val="en-US"/>
        </w:rPr>
        <w:t>Cl</w:t>
      </w:r>
      <w:r w:rsidRPr="00F556C1">
        <w:rPr>
          <w:sz w:val="28"/>
          <w:szCs w:val="28"/>
        </w:rPr>
        <w:t xml:space="preserve">). Вносить фосфорные удобрения можно только водорастворимые (на кислых почвах можно фосфоритную муку). Калий лучше в виде </w:t>
      </w:r>
      <w:r w:rsidRPr="00F556C1">
        <w:rPr>
          <w:sz w:val="28"/>
          <w:szCs w:val="28"/>
          <w:lang w:val="en-US"/>
        </w:rPr>
        <w:t>S</w:t>
      </w:r>
      <w:r w:rsidRPr="00F556C1">
        <w:rPr>
          <w:sz w:val="28"/>
          <w:szCs w:val="28"/>
        </w:rPr>
        <w:t xml:space="preserve"> и </w:t>
      </w:r>
      <w:r w:rsidRPr="00F556C1">
        <w:rPr>
          <w:sz w:val="28"/>
          <w:szCs w:val="28"/>
          <w:lang w:val="en-US"/>
        </w:rPr>
        <w:t>Mg</w:t>
      </w:r>
      <w:r w:rsidRPr="00F556C1">
        <w:rPr>
          <w:sz w:val="28"/>
          <w:szCs w:val="28"/>
        </w:rPr>
        <w:t xml:space="preserve"> содержащих удобрений, на лёгких почвах калиймаг и калимагнезия.</w:t>
      </w:r>
    </w:p>
    <w:p w:rsidR="00497FD6" w:rsidRPr="00F556C1" w:rsidRDefault="00497FD6" w:rsidP="00F556C1">
      <w:pPr>
        <w:shd w:val="clear" w:color="auto" w:fill="FFFFFF"/>
        <w:spacing w:line="360" w:lineRule="auto"/>
        <w:ind w:firstLine="709"/>
        <w:jc w:val="both"/>
        <w:rPr>
          <w:sz w:val="28"/>
          <w:szCs w:val="28"/>
        </w:rPr>
      </w:pPr>
      <w:r w:rsidRPr="00F556C1">
        <w:rPr>
          <w:b/>
          <w:sz w:val="28"/>
          <w:szCs w:val="28"/>
        </w:rPr>
        <w:t>Озимая рожь.</w:t>
      </w:r>
      <w:r w:rsidR="00F556C1" w:rsidRPr="00F556C1">
        <w:rPr>
          <w:sz w:val="28"/>
          <w:szCs w:val="28"/>
        </w:rPr>
        <w:t xml:space="preserve"> </w:t>
      </w:r>
      <w:r w:rsidRPr="00F556C1">
        <w:rPr>
          <w:sz w:val="28"/>
          <w:szCs w:val="28"/>
        </w:rPr>
        <w:t>Растение умеренно холодного климата среди злаковых хлебов менее требовательна к почве и климатическим условиям. Оптимальная реакция почвы рН 5-6. Может переносить морозы до -25-30</w:t>
      </w:r>
      <w:r w:rsidRPr="00F556C1">
        <w:rPr>
          <w:sz w:val="28"/>
          <w:szCs w:val="28"/>
          <w:vertAlign w:val="superscript"/>
        </w:rPr>
        <w:t>о</w:t>
      </w:r>
      <w:r w:rsidRPr="00F556C1">
        <w:rPr>
          <w:sz w:val="28"/>
          <w:szCs w:val="28"/>
        </w:rPr>
        <w:t>С. Большое влияние на повышение морозостойкости ржи оказывают удобрения, особенно калийные и фосфорные, так как они способствуют накоплению сахаров в растении.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Озимая рожь сильно кустится и развивает корневую систему осенью и влагу в почве, накопившуюся в период осенних дождей и весеннего таяния снега. Корневая система озимой ржи мочковатая, хорошо развитая, способная усваивать на кислых почвах фосфор из фосфоритной муки, а также из глубоких почвенных слоев.</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С каждой тонной основной продукции – зерна (с учетом соответствующего количества соломы) озимая рожь выносит, кг:</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lang w:val="en-US"/>
        </w:rPr>
        <w:t>N</w:t>
      </w:r>
      <w:r w:rsidRPr="00F556C1">
        <w:rPr>
          <w:sz w:val="28"/>
          <w:szCs w:val="28"/>
        </w:rPr>
        <w:t xml:space="preserve"> – 25, </w:t>
      </w:r>
      <w:r w:rsidRPr="00F556C1">
        <w:rPr>
          <w:sz w:val="28"/>
          <w:szCs w:val="28"/>
          <w:lang w:val="en-US"/>
        </w:rPr>
        <w:t>P</w:t>
      </w:r>
      <w:r w:rsidRPr="00F556C1">
        <w:rPr>
          <w:sz w:val="28"/>
          <w:szCs w:val="28"/>
          <w:vertAlign w:val="subscript"/>
        </w:rPr>
        <w:t>2</w:t>
      </w:r>
      <w:r w:rsidRPr="00F556C1">
        <w:rPr>
          <w:sz w:val="28"/>
          <w:szCs w:val="28"/>
          <w:lang w:val="en-US"/>
        </w:rPr>
        <w:t>O</w:t>
      </w:r>
      <w:r w:rsidRPr="00F556C1">
        <w:rPr>
          <w:sz w:val="28"/>
          <w:szCs w:val="28"/>
          <w:vertAlign w:val="subscript"/>
        </w:rPr>
        <w:t>5</w:t>
      </w:r>
      <w:r w:rsidRPr="00F556C1">
        <w:rPr>
          <w:sz w:val="28"/>
          <w:szCs w:val="28"/>
        </w:rPr>
        <w:t xml:space="preserve"> – 12, </w:t>
      </w:r>
      <w:r w:rsidRPr="00F556C1">
        <w:rPr>
          <w:sz w:val="28"/>
          <w:szCs w:val="28"/>
          <w:lang w:val="en-US"/>
        </w:rPr>
        <w:t>K</w:t>
      </w:r>
      <w:r w:rsidRPr="00F556C1">
        <w:rPr>
          <w:sz w:val="28"/>
          <w:szCs w:val="28"/>
          <w:vertAlign w:val="subscript"/>
        </w:rPr>
        <w:t>2</w:t>
      </w:r>
      <w:r w:rsidRPr="00F556C1">
        <w:rPr>
          <w:sz w:val="28"/>
          <w:szCs w:val="28"/>
          <w:lang w:val="en-US"/>
        </w:rPr>
        <w:t>O</w:t>
      </w:r>
      <w:r w:rsidRPr="00F556C1">
        <w:rPr>
          <w:sz w:val="28"/>
          <w:szCs w:val="28"/>
        </w:rPr>
        <w:t xml:space="preserve"> – 26 </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Потребление питательных веществ происходит неравномерно. Осенью усваивается незначительное количество элементов питания, хотя во время появления всходов отмечается критический период в</w:t>
      </w:r>
      <w:r w:rsidR="00F556C1" w:rsidRPr="00F556C1">
        <w:rPr>
          <w:sz w:val="28"/>
          <w:szCs w:val="28"/>
        </w:rPr>
        <w:t xml:space="preserve"> </w:t>
      </w:r>
      <w:r w:rsidRPr="00F556C1">
        <w:rPr>
          <w:sz w:val="28"/>
          <w:szCs w:val="28"/>
        </w:rPr>
        <w:t>отношении фосфора. Период максимального потребления весенне-летний – от фазы кущения до колошения. В это время интенсивно растет вегетативная масса растений и формируется колос. Поэтому озимую рожь осенью и рано весной необходимо обеспечивать всеми элементами питания.</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Озимая рожь имеет длительный вегетационный период, поэтому основные удобрения при их возделывании – органические, которые медленно разлагаются и характеризуются продолжительным последействием. В Нечерноземной зоне рекомендуется вносить 20-40 т навоза на 1 га. Эффективность органических удобрений возрастает при добавлении к ним 2-3% фосфорных удобрений. Под озимую рожь можно применять различные компосты.</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Озимая рожь хорошо отзывается на минеральные удобрения, которые вносят из расчета 45-60 кг д.в. на 1 га. Обеспеченность озимой ржи с осени – необходимое условие хорошей перезимовки растений и получения высокой урожайности. Избыточное азотное питание в осенний период вредно, так как при этом усиливается синтез азотистых веществ и снижается содержание сахаров, рожь становится менее зимостойкой, больше гибнет при перезимовке.</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Высокоэффективным приемом внесения удобрений считается рядковое их внесение. От внесения при посеве 10 кг </w:t>
      </w:r>
      <w:r w:rsidRPr="00F556C1">
        <w:rPr>
          <w:sz w:val="28"/>
          <w:szCs w:val="28"/>
          <w:lang w:val="en-US"/>
        </w:rPr>
        <w:t>P</w:t>
      </w:r>
      <w:r w:rsidRPr="00F556C1">
        <w:rPr>
          <w:sz w:val="28"/>
          <w:szCs w:val="28"/>
          <w:vertAlign w:val="subscript"/>
        </w:rPr>
        <w:t>2</w:t>
      </w:r>
      <w:r w:rsidRPr="00F556C1">
        <w:rPr>
          <w:sz w:val="28"/>
          <w:szCs w:val="28"/>
          <w:lang w:val="en-US"/>
        </w:rPr>
        <w:t>O</w:t>
      </w:r>
      <w:r w:rsidRPr="00F556C1">
        <w:rPr>
          <w:sz w:val="28"/>
          <w:szCs w:val="28"/>
          <w:vertAlign w:val="subscript"/>
        </w:rPr>
        <w:t>5</w:t>
      </w:r>
      <w:r w:rsidRPr="00F556C1">
        <w:rPr>
          <w:sz w:val="28"/>
          <w:szCs w:val="28"/>
        </w:rPr>
        <w:t xml:space="preserve"> на 1 га повышается урожайность во всех почвенно-климатических зонах, при этом отмечается наиболее высокая оплата удобрения урожаем. Высокий эффект дает подкормка озимой ржи весной. Надо вносить азотные удобрения в дозе 30-45 кг</w:t>
      </w:r>
      <w:r w:rsidR="00F556C1" w:rsidRPr="00F556C1">
        <w:rPr>
          <w:sz w:val="28"/>
          <w:szCs w:val="28"/>
        </w:rPr>
        <w:t xml:space="preserve"> </w:t>
      </w:r>
      <w:r w:rsidRPr="00F556C1">
        <w:rPr>
          <w:sz w:val="28"/>
          <w:szCs w:val="28"/>
          <w:lang w:val="en-US"/>
        </w:rPr>
        <w:t>N</w:t>
      </w:r>
      <w:r w:rsidRPr="00F556C1">
        <w:rPr>
          <w:sz w:val="28"/>
          <w:szCs w:val="28"/>
        </w:rPr>
        <w:t xml:space="preserve"> на 1 га.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На дерново-подзолистых почвах необходимы цинковые удобрения. Их следует вносить в почву (вместе с основным минеральным удобрением) в дозе 1-2 га, но лучше обрабатывать ими семена перед посевом. На 1 т семян используется 200 г </w:t>
      </w:r>
      <w:r w:rsidRPr="00F556C1">
        <w:rPr>
          <w:sz w:val="28"/>
          <w:szCs w:val="28"/>
          <w:lang w:val="en-US"/>
        </w:rPr>
        <w:t>ZnSO</w:t>
      </w:r>
      <w:r w:rsidRPr="00F556C1">
        <w:rPr>
          <w:sz w:val="28"/>
          <w:szCs w:val="28"/>
          <w:vertAlign w:val="subscript"/>
        </w:rPr>
        <w:t>4</w:t>
      </w:r>
      <w:r w:rsidRPr="00F556C1">
        <w:rPr>
          <w:sz w:val="28"/>
          <w:szCs w:val="28"/>
        </w:rPr>
        <w:t>. При обработке повышается зимостойкость растений и урожайность. (Дудина Н.Х., 1991)</w:t>
      </w:r>
    </w:p>
    <w:p w:rsidR="00497FD6" w:rsidRPr="00F556C1" w:rsidRDefault="00497FD6" w:rsidP="00F556C1">
      <w:pPr>
        <w:spacing w:line="360" w:lineRule="auto"/>
        <w:ind w:firstLine="709"/>
        <w:jc w:val="both"/>
        <w:rPr>
          <w:sz w:val="28"/>
          <w:szCs w:val="28"/>
        </w:rPr>
      </w:pPr>
      <w:r w:rsidRPr="00437B72">
        <w:rPr>
          <w:b/>
          <w:sz w:val="28"/>
          <w:szCs w:val="28"/>
        </w:rPr>
        <w:t>Пшеница.</w:t>
      </w:r>
      <w:r w:rsidRPr="00F556C1">
        <w:rPr>
          <w:sz w:val="28"/>
          <w:szCs w:val="28"/>
        </w:rPr>
        <w:t xml:space="preserve"> Удобрение зависит от предшественника, в Нечерноземной зоне лучшим предшественником является озимая рожь (Налетова Н.Б.,1978). Органические удобрения под пшеницу не вносят во избегании засоренности и полегании посевов. Прибавка от последействия 30-40т/га в данном случае 2-5ц/га. Проводят известкование по полной гидролитической кислотности. Прибавка при этом составляет 2-5ц/га.</w:t>
      </w:r>
    </w:p>
    <w:p w:rsidR="00497FD6" w:rsidRPr="00F556C1" w:rsidRDefault="00497FD6" w:rsidP="00F556C1">
      <w:pPr>
        <w:spacing w:line="360" w:lineRule="auto"/>
        <w:ind w:firstLine="709"/>
        <w:jc w:val="both"/>
        <w:rPr>
          <w:sz w:val="28"/>
          <w:szCs w:val="28"/>
        </w:rPr>
      </w:pPr>
      <w:r w:rsidRPr="00F556C1">
        <w:rPr>
          <w:sz w:val="28"/>
          <w:szCs w:val="28"/>
        </w:rPr>
        <w:t>На пшенице вносят одни минеральные в дозе NPK=45-60кг/га. Прибавки от внесения таких доз составляют 4-6ц/га. Дозы корректируют с учетом плодородия почвы и планируемым урожаем. При этом доза N не должна превышать 90кг/га. Имеет вегетационный период от 60 до 170 дней в зависимости от сорта. Корневая система мочковатая, слаборазвитая. Основная масса корней расположена в верхних слоях почвы. Пшеница требовательна к реакции среды</w:t>
      </w:r>
      <w:r w:rsidR="00F556C1" w:rsidRPr="00F556C1">
        <w:rPr>
          <w:sz w:val="28"/>
          <w:szCs w:val="28"/>
        </w:rPr>
        <w:t xml:space="preserve"> </w:t>
      </w:r>
      <w:r w:rsidRPr="00F556C1">
        <w:rPr>
          <w:sz w:val="28"/>
          <w:szCs w:val="28"/>
          <w:lang w:val="en-US"/>
        </w:rPr>
        <w:t>pH</w:t>
      </w:r>
      <w:r w:rsidRPr="00F556C1">
        <w:rPr>
          <w:sz w:val="28"/>
          <w:szCs w:val="28"/>
        </w:rPr>
        <w:t>=5,5–6,5. Каждые 10 ц основной продукции – зерна с учётом соответствующего количества побочной продукции пшеницы выносит (в кг):</w:t>
      </w:r>
    </w:p>
    <w:p w:rsidR="00437B72" w:rsidRDefault="00437B72"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lang w:val="en-US"/>
        </w:rPr>
        <w:t>N</w:t>
      </w:r>
      <w:r w:rsidRPr="00F556C1">
        <w:rPr>
          <w:sz w:val="28"/>
          <w:szCs w:val="28"/>
        </w:rPr>
        <w:t xml:space="preserve"> – 33,</w:t>
      </w:r>
      <w:r w:rsidR="00F556C1" w:rsidRPr="00F556C1">
        <w:rPr>
          <w:sz w:val="28"/>
          <w:szCs w:val="28"/>
        </w:rPr>
        <w:t xml:space="preserve"> </w:t>
      </w:r>
      <w:r w:rsidRPr="00F556C1">
        <w:rPr>
          <w:sz w:val="28"/>
          <w:szCs w:val="28"/>
          <w:lang w:val="en-US"/>
        </w:rPr>
        <w:t>P</w:t>
      </w:r>
      <w:r w:rsidRPr="00F556C1">
        <w:rPr>
          <w:sz w:val="28"/>
          <w:szCs w:val="28"/>
          <w:vertAlign w:val="subscript"/>
        </w:rPr>
        <w:t>2</w:t>
      </w:r>
      <w:r w:rsidRPr="00F556C1">
        <w:rPr>
          <w:sz w:val="28"/>
          <w:szCs w:val="28"/>
          <w:lang w:val="en-US"/>
        </w:rPr>
        <w:t>O</w:t>
      </w:r>
      <w:r w:rsidRPr="00F556C1">
        <w:rPr>
          <w:sz w:val="28"/>
          <w:szCs w:val="28"/>
          <w:vertAlign w:val="subscript"/>
        </w:rPr>
        <w:t>5</w:t>
      </w:r>
      <w:r w:rsidRPr="00F556C1">
        <w:rPr>
          <w:sz w:val="28"/>
          <w:szCs w:val="28"/>
        </w:rPr>
        <w:t xml:space="preserve"> – 14,</w:t>
      </w:r>
      <w:r w:rsidR="00F556C1" w:rsidRPr="00F556C1">
        <w:rPr>
          <w:sz w:val="28"/>
          <w:szCs w:val="28"/>
        </w:rPr>
        <w:t xml:space="preserve"> </w:t>
      </w:r>
      <w:r w:rsidRPr="00F556C1">
        <w:rPr>
          <w:sz w:val="28"/>
          <w:szCs w:val="28"/>
          <w:lang w:val="en-US"/>
        </w:rPr>
        <w:t>K</w:t>
      </w:r>
      <w:r w:rsidRPr="00F556C1">
        <w:rPr>
          <w:sz w:val="28"/>
          <w:szCs w:val="28"/>
          <w:vertAlign w:val="subscript"/>
        </w:rPr>
        <w:t>2</w:t>
      </w:r>
      <w:r w:rsidRPr="00F556C1">
        <w:rPr>
          <w:sz w:val="28"/>
          <w:szCs w:val="28"/>
          <w:lang w:val="en-US"/>
        </w:rPr>
        <w:t>O</w:t>
      </w:r>
      <w:r w:rsidRPr="00F556C1">
        <w:rPr>
          <w:sz w:val="28"/>
          <w:szCs w:val="28"/>
        </w:rPr>
        <w:t xml:space="preserve"> – 29.</w:t>
      </w:r>
    </w:p>
    <w:p w:rsidR="00437B72" w:rsidRDefault="00437B72"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 xml:space="preserve">У пшеницы повышенные требования к плодородию почвы. Лучшими почвами для него являются оподзоленные и выщелоченные чернозёмы, серые, темно-серые, карбонатные почвы. На дерново-подзолистых почвах высокий урожай можно получить при известковании и внесении удобрений. Потребление элементов питания яровыми зерновыми в течение вегетационного периода идёт неравномерно. Максимальное потребление происходит от фазы кущения до колошения. Поступление азота и зольных элементов у пшеницы заканчивается в основном к фазе цветения. В зоне дерново-подзолистых почв наиболее эффективны азотные удобрения, причем доза </w:t>
      </w:r>
      <w:r w:rsidRPr="00F556C1">
        <w:rPr>
          <w:sz w:val="28"/>
          <w:szCs w:val="28"/>
          <w:lang w:val="en-US"/>
        </w:rPr>
        <w:t>N</w:t>
      </w:r>
      <w:r w:rsidRPr="00F556C1">
        <w:rPr>
          <w:sz w:val="28"/>
          <w:szCs w:val="28"/>
          <w:vertAlign w:val="subscript"/>
        </w:rPr>
        <w:t>60</w:t>
      </w:r>
      <w:r w:rsidRPr="00F556C1">
        <w:rPr>
          <w:sz w:val="28"/>
          <w:szCs w:val="28"/>
        </w:rPr>
        <w:t xml:space="preserve"> по всем предшественникам (кроме зерновых бобовых) даёт прибавку больше, чем </w:t>
      </w:r>
      <w:r w:rsidRPr="00F556C1">
        <w:rPr>
          <w:sz w:val="28"/>
          <w:szCs w:val="28"/>
          <w:lang w:val="en-US"/>
        </w:rPr>
        <w:t>N</w:t>
      </w:r>
      <w:r w:rsidRPr="00F556C1">
        <w:rPr>
          <w:sz w:val="28"/>
          <w:szCs w:val="28"/>
          <w:vertAlign w:val="subscript"/>
        </w:rPr>
        <w:t>40</w:t>
      </w:r>
      <w:r w:rsidRPr="00F556C1">
        <w:rPr>
          <w:sz w:val="28"/>
          <w:szCs w:val="28"/>
        </w:rPr>
        <w:t>. Эффективность фосфорных удобрений в более засушливых районах возрастает по мере снижения эффективности азотных удобрений. Наибольшая эффективность калия отмечается после пропашных предшественников в зонах дерново-подзолистых почв и выщелоченных чернозёмов. Под пшеницу можно применять любые формы азотных и калийных удобрений, фосфорные только водорастворимые. Есть возможность проводить подкормки для повышения белковости внесением N=20-40кг/га в виде мочевины. Основное микроудобрение Cu. Дл основного внесения 1-кг/га, для предпосевной обработки семян смесь CuSO</w:t>
      </w:r>
      <w:r w:rsidRPr="00F556C1">
        <w:rPr>
          <w:sz w:val="28"/>
          <w:szCs w:val="28"/>
          <w:vertAlign w:val="subscript"/>
        </w:rPr>
        <w:t>4</w:t>
      </w:r>
      <w:r w:rsidRPr="00F556C1">
        <w:rPr>
          <w:sz w:val="28"/>
          <w:szCs w:val="28"/>
        </w:rPr>
        <w:t>+</w:t>
      </w:r>
      <w:r w:rsidRPr="00F556C1">
        <w:rPr>
          <w:sz w:val="28"/>
          <w:szCs w:val="28"/>
          <w:lang w:val="en-US"/>
        </w:rPr>
        <w:t>Zn</w:t>
      </w:r>
      <w:r w:rsidRPr="00F556C1">
        <w:rPr>
          <w:sz w:val="28"/>
          <w:szCs w:val="28"/>
        </w:rPr>
        <w:t>SO</w:t>
      </w:r>
      <w:r w:rsidRPr="00F556C1">
        <w:rPr>
          <w:sz w:val="28"/>
          <w:szCs w:val="28"/>
          <w:vertAlign w:val="subscript"/>
        </w:rPr>
        <w:t>4</w:t>
      </w:r>
      <w:r w:rsidRPr="00F556C1">
        <w:rPr>
          <w:sz w:val="28"/>
          <w:szCs w:val="28"/>
        </w:rPr>
        <w:t>+</w:t>
      </w:r>
      <w:r w:rsidRPr="00F556C1">
        <w:rPr>
          <w:sz w:val="28"/>
          <w:szCs w:val="28"/>
          <w:lang w:val="en-US"/>
        </w:rPr>
        <w:t>Mn</w:t>
      </w:r>
      <w:r w:rsidRPr="00F556C1">
        <w:rPr>
          <w:sz w:val="28"/>
          <w:szCs w:val="28"/>
        </w:rPr>
        <w:t>SO</w:t>
      </w:r>
      <w:r w:rsidRPr="00F556C1">
        <w:rPr>
          <w:sz w:val="28"/>
          <w:szCs w:val="28"/>
          <w:vertAlign w:val="subscript"/>
        </w:rPr>
        <w:t>4</w:t>
      </w:r>
      <w:r w:rsidRPr="00F556C1">
        <w:rPr>
          <w:sz w:val="28"/>
          <w:szCs w:val="28"/>
        </w:rPr>
        <w:t xml:space="preserve"> в дозе 20г/т.</w:t>
      </w:r>
    </w:p>
    <w:p w:rsidR="00497FD6" w:rsidRPr="00F556C1" w:rsidRDefault="00497FD6" w:rsidP="00F556C1">
      <w:pPr>
        <w:spacing w:line="360" w:lineRule="auto"/>
        <w:ind w:firstLine="709"/>
        <w:jc w:val="both"/>
        <w:rPr>
          <w:sz w:val="28"/>
          <w:szCs w:val="28"/>
        </w:rPr>
      </w:pPr>
      <w:r w:rsidRPr="00437B72">
        <w:rPr>
          <w:b/>
          <w:sz w:val="28"/>
          <w:szCs w:val="28"/>
        </w:rPr>
        <w:t>Кукуруза.</w:t>
      </w:r>
      <w:r w:rsidRPr="00F556C1">
        <w:rPr>
          <w:sz w:val="28"/>
          <w:szCs w:val="28"/>
        </w:rPr>
        <w:t xml:space="preserve"> Кукуруза выращивается в нашей стране как зерновая и кормовая культура. Кукуруза очень требовательна к реакции среды и плодородию почвы. Хорошо произрастает при</w:t>
      </w:r>
      <w:r w:rsidR="00F556C1" w:rsidRPr="00F556C1">
        <w:rPr>
          <w:sz w:val="28"/>
          <w:szCs w:val="28"/>
        </w:rPr>
        <w:t xml:space="preserve"> </w:t>
      </w:r>
      <w:r w:rsidRPr="00F556C1">
        <w:rPr>
          <w:sz w:val="28"/>
          <w:szCs w:val="28"/>
          <w:lang w:val="en-US"/>
        </w:rPr>
        <w:t>pH</w:t>
      </w:r>
      <w:r w:rsidRPr="00F556C1">
        <w:rPr>
          <w:sz w:val="28"/>
          <w:szCs w:val="28"/>
        </w:rPr>
        <w:t>=6–7. Предпочитает почвы</w:t>
      </w:r>
      <w:r w:rsidR="00F556C1" w:rsidRPr="00F556C1">
        <w:rPr>
          <w:sz w:val="28"/>
          <w:szCs w:val="28"/>
        </w:rPr>
        <w:t xml:space="preserve"> </w:t>
      </w:r>
      <w:r w:rsidRPr="00F556C1">
        <w:rPr>
          <w:sz w:val="28"/>
          <w:szCs w:val="28"/>
        </w:rPr>
        <w:t>лёгкого ГС. Кукуруза – растение засухоустойчивое, чувствительное к концентрации почвенного раствора. Вынос с 1 т зелёной массы составляет: кг:</w:t>
      </w:r>
    </w:p>
    <w:p w:rsidR="00437B72" w:rsidRDefault="00437B72"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lang w:val="en-US"/>
        </w:rPr>
        <w:t>N</w:t>
      </w:r>
      <w:r w:rsidRPr="00F556C1">
        <w:rPr>
          <w:sz w:val="28"/>
          <w:szCs w:val="28"/>
        </w:rPr>
        <w:t xml:space="preserve"> – 20,</w:t>
      </w:r>
      <w:r w:rsidR="00F556C1" w:rsidRPr="00F556C1">
        <w:rPr>
          <w:sz w:val="28"/>
          <w:szCs w:val="28"/>
        </w:rPr>
        <w:t xml:space="preserve"> </w:t>
      </w:r>
      <w:r w:rsidRPr="00F556C1">
        <w:rPr>
          <w:sz w:val="28"/>
          <w:szCs w:val="28"/>
          <w:lang w:val="en-US"/>
        </w:rPr>
        <w:t>P</w:t>
      </w:r>
      <w:r w:rsidRPr="00F556C1">
        <w:rPr>
          <w:sz w:val="28"/>
          <w:szCs w:val="28"/>
          <w:vertAlign w:val="subscript"/>
        </w:rPr>
        <w:t>2</w:t>
      </w:r>
      <w:r w:rsidRPr="00F556C1">
        <w:rPr>
          <w:sz w:val="28"/>
          <w:szCs w:val="28"/>
          <w:lang w:val="en-US"/>
        </w:rPr>
        <w:t>O</w:t>
      </w:r>
      <w:r w:rsidRPr="00F556C1">
        <w:rPr>
          <w:sz w:val="28"/>
          <w:szCs w:val="28"/>
          <w:vertAlign w:val="subscript"/>
        </w:rPr>
        <w:t>5</w:t>
      </w:r>
      <w:r w:rsidRPr="00F556C1">
        <w:rPr>
          <w:sz w:val="28"/>
          <w:szCs w:val="28"/>
        </w:rPr>
        <w:t xml:space="preserve"> – 15,</w:t>
      </w:r>
      <w:r w:rsidR="00F556C1" w:rsidRPr="00F556C1">
        <w:rPr>
          <w:sz w:val="28"/>
          <w:szCs w:val="28"/>
        </w:rPr>
        <w:t xml:space="preserve"> </w:t>
      </w:r>
      <w:r w:rsidRPr="00F556C1">
        <w:rPr>
          <w:sz w:val="28"/>
          <w:szCs w:val="28"/>
          <w:lang w:val="en-US"/>
        </w:rPr>
        <w:t>K</w:t>
      </w:r>
      <w:r w:rsidRPr="00F556C1">
        <w:rPr>
          <w:sz w:val="28"/>
          <w:szCs w:val="28"/>
          <w:vertAlign w:val="subscript"/>
        </w:rPr>
        <w:t>2</w:t>
      </w:r>
      <w:r w:rsidRPr="00F556C1">
        <w:rPr>
          <w:sz w:val="28"/>
          <w:szCs w:val="28"/>
          <w:lang w:val="en-US"/>
        </w:rPr>
        <w:t>O</w:t>
      </w:r>
      <w:r w:rsidRPr="00F556C1">
        <w:rPr>
          <w:sz w:val="28"/>
          <w:szCs w:val="28"/>
        </w:rPr>
        <w:t xml:space="preserve"> – 45</w:t>
      </w:r>
    </w:p>
    <w:p w:rsidR="00437B72" w:rsidRDefault="00437B72"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 xml:space="preserve">Вегетационный период у кукурузы колеблется в зависимости от сорта от 75 до 180 дней. В первый месяц после появления всходов кукуруза развивается медленно и мало потребляет элементов питания. Наиболее интенсивное поглощение питательных веществ наблюдается в период быстрого роста – в фазах </w:t>
      </w:r>
      <w:r w:rsidR="00437B72" w:rsidRPr="00F556C1">
        <w:rPr>
          <w:sz w:val="28"/>
          <w:szCs w:val="28"/>
        </w:rPr>
        <w:t>взметывания</w:t>
      </w:r>
      <w:r w:rsidRPr="00F556C1">
        <w:rPr>
          <w:sz w:val="28"/>
          <w:szCs w:val="28"/>
        </w:rPr>
        <w:t xml:space="preserve"> метёлок и цветения. В это время прирост растений в высоту достигает 10–12 см в сутки. Критическими периодами в формировании высокого урожая являются фаза 2–3 листьев, когда происходит закладка листьев, и фаза 6–7 листьев, когда идёт формирование початка. Азот имеет особенно большое значение на ранних этапах роста растений. При его недостатке задерживаются рост и развитие растений. Максимальное потребление азота в течение 2–3 недель перед </w:t>
      </w:r>
      <w:r w:rsidR="00437B72" w:rsidRPr="00F556C1">
        <w:rPr>
          <w:sz w:val="28"/>
          <w:szCs w:val="28"/>
        </w:rPr>
        <w:t>взметыванием</w:t>
      </w:r>
      <w:r w:rsidRPr="00F556C1">
        <w:rPr>
          <w:sz w:val="28"/>
          <w:szCs w:val="28"/>
        </w:rPr>
        <w:t xml:space="preserve">. Фосфор необходим в период появления всходов, поскольку содействует лучшему развитию корневой системы, и в фазе 4–6 листьев, способствуя более раннему образованию початков и ускоряя созревание. Максимальное потребление фосфора приходится на период формирования семян. Поступление его продолжается почти до созревания. Максимальное поступление калия происходит в первый период вегетации до фазы </w:t>
      </w:r>
      <w:r w:rsidR="00437B72" w:rsidRPr="00F556C1">
        <w:rPr>
          <w:sz w:val="28"/>
          <w:szCs w:val="28"/>
        </w:rPr>
        <w:t>взметывания</w:t>
      </w:r>
      <w:r w:rsidRPr="00F556C1">
        <w:rPr>
          <w:sz w:val="28"/>
          <w:szCs w:val="28"/>
        </w:rPr>
        <w:t xml:space="preserve"> метёлки. Применяют только высококонцентрированные удобрения. Формы удобрений: Азотные – любые, фосфорные – только водорастворимые, калийные – без </w:t>
      </w:r>
      <w:r w:rsidRPr="00F556C1">
        <w:rPr>
          <w:sz w:val="28"/>
          <w:szCs w:val="28"/>
          <w:lang w:val="en-US"/>
        </w:rPr>
        <w:t>Cl</w:t>
      </w:r>
      <w:r w:rsidRPr="00F556C1">
        <w:rPr>
          <w:sz w:val="28"/>
          <w:szCs w:val="28"/>
        </w:rPr>
        <w:t>. (Дудина Н.Х., 1991)</w:t>
      </w:r>
    </w:p>
    <w:p w:rsidR="00497FD6" w:rsidRPr="00F556C1" w:rsidRDefault="00497FD6" w:rsidP="00F556C1">
      <w:pPr>
        <w:spacing w:line="360" w:lineRule="auto"/>
        <w:ind w:firstLine="709"/>
        <w:jc w:val="both"/>
        <w:rPr>
          <w:sz w:val="28"/>
          <w:szCs w:val="28"/>
        </w:rPr>
      </w:pPr>
      <w:r w:rsidRPr="00F26A22">
        <w:rPr>
          <w:b/>
          <w:sz w:val="28"/>
          <w:szCs w:val="28"/>
        </w:rPr>
        <w:t>Кормовая свекла</w:t>
      </w:r>
      <w:r w:rsidRPr="00F556C1">
        <w:rPr>
          <w:sz w:val="28"/>
          <w:szCs w:val="28"/>
        </w:rPr>
        <w:t xml:space="preserve">. Представляет собой ценный сочный корм для животных. Корневая система у кормовой свеклы слаборазвитая, с небольшой усваивающей способностью, в то же время она имеет повышенную потребность в питательных веществах, так как урожайность достигает 50-100 т с га. Поэтому кормовая свекла предъявляет повышенные требования к плодородию почвы. Она растет при рН 6,7-7,2. </w:t>
      </w:r>
    </w:p>
    <w:p w:rsidR="00497FD6" w:rsidRPr="00F556C1" w:rsidRDefault="00497FD6" w:rsidP="00F556C1">
      <w:pPr>
        <w:spacing w:line="360" w:lineRule="auto"/>
        <w:ind w:firstLine="709"/>
        <w:jc w:val="both"/>
        <w:rPr>
          <w:sz w:val="28"/>
          <w:szCs w:val="28"/>
        </w:rPr>
      </w:pPr>
      <w:r w:rsidRPr="00F556C1">
        <w:rPr>
          <w:sz w:val="28"/>
          <w:szCs w:val="28"/>
        </w:rPr>
        <w:t>Каждые 10 т основной продукции кормовой свеклы выносят, кг:</w:t>
      </w:r>
    </w:p>
    <w:p w:rsidR="00437B72" w:rsidRDefault="00437B72"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lang w:val="en-US"/>
        </w:rPr>
        <w:t>N</w:t>
      </w:r>
      <w:r w:rsidRPr="00F556C1">
        <w:rPr>
          <w:sz w:val="28"/>
          <w:szCs w:val="28"/>
        </w:rPr>
        <w:t xml:space="preserve"> – 49,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xml:space="preserve"> – 15, К</w:t>
      </w:r>
      <w:r w:rsidRPr="00F556C1">
        <w:rPr>
          <w:sz w:val="28"/>
          <w:szCs w:val="28"/>
          <w:vertAlign w:val="subscript"/>
        </w:rPr>
        <w:t>2</w:t>
      </w:r>
      <w:r w:rsidRPr="00F556C1">
        <w:rPr>
          <w:sz w:val="28"/>
          <w:szCs w:val="28"/>
        </w:rPr>
        <w:t>О – 67</w:t>
      </w:r>
    </w:p>
    <w:p w:rsidR="00437B72" w:rsidRDefault="00437B72"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Потребление питательных веществ кормовой свеклой</w:t>
      </w:r>
      <w:r w:rsidR="00F556C1" w:rsidRPr="00F556C1">
        <w:rPr>
          <w:sz w:val="28"/>
          <w:szCs w:val="28"/>
        </w:rPr>
        <w:t xml:space="preserve"> </w:t>
      </w:r>
      <w:r w:rsidRPr="00F556C1">
        <w:rPr>
          <w:sz w:val="28"/>
          <w:szCs w:val="28"/>
        </w:rPr>
        <w:t xml:space="preserve">происходит в течение всего вегетационного периода, резко увеличиваясь во второй половине – во время интенсивного роста. Поэтому она отзывается даже на поздние подкормки. </w:t>
      </w:r>
    </w:p>
    <w:p w:rsidR="00497FD6" w:rsidRPr="00F556C1" w:rsidRDefault="00497FD6" w:rsidP="00F556C1">
      <w:pPr>
        <w:spacing w:line="360" w:lineRule="auto"/>
        <w:ind w:firstLine="709"/>
        <w:jc w:val="both"/>
        <w:rPr>
          <w:sz w:val="28"/>
          <w:szCs w:val="28"/>
        </w:rPr>
      </w:pPr>
      <w:r w:rsidRPr="00F556C1">
        <w:rPr>
          <w:sz w:val="28"/>
          <w:szCs w:val="28"/>
        </w:rPr>
        <w:t>Азот необходим, главным образом, в первый период роста, когда усиленно развивается подземная часть. Фосфор равномерно поступает в течение всей вегетации. Калий усиленно поглощается в период формирования корнеплодов.</w:t>
      </w:r>
    </w:p>
    <w:p w:rsidR="00497FD6" w:rsidRPr="00F556C1" w:rsidRDefault="00497FD6" w:rsidP="00F556C1">
      <w:pPr>
        <w:spacing w:line="360" w:lineRule="auto"/>
        <w:ind w:firstLine="709"/>
        <w:jc w:val="both"/>
        <w:rPr>
          <w:sz w:val="28"/>
          <w:szCs w:val="28"/>
        </w:rPr>
      </w:pPr>
      <w:r w:rsidRPr="00F556C1">
        <w:rPr>
          <w:sz w:val="28"/>
          <w:szCs w:val="28"/>
        </w:rPr>
        <w:t xml:space="preserve">Основное удобрение при возделывании </w:t>
      </w:r>
      <w:r w:rsidRPr="00437B72">
        <w:rPr>
          <w:b/>
          <w:sz w:val="28"/>
          <w:szCs w:val="28"/>
        </w:rPr>
        <w:t>кормовой свеклы</w:t>
      </w:r>
      <w:r w:rsidRPr="00F556C1">
        <w:rPr>
          <w:sz w:val="28"/>
          <w:szCs w:val="28"/>
        </w:rPr>
        <w:t xml:space="preserve"> – органическое, в дозах 40-60т/га.</w:t>
      </w:r>
    </w:p>
    <w:p w:rsidR="00497FD6" w:rsidRPr="00F556C1" w:rsidRDefault="00497FD6" w:rsidP="00F556C1">
      <w:pPr>
        <w:spacing w:line="360" w:lineRule="auto"/>
        <w:ind w:firstLine="709"/>
        <w:jc w:val="both"/>
        <w:rPr>
          <w:sz w:val="28"/>
          <w:szCs w:val="28"/>
        </w:rPr>
      </w:pPr>
      <w:r w:rsidRPr="00F556C1">
        <w:rPr>
          <w:sz w:val="28"/>
          <w:szCs w:val="28"/>
        </w:rPr>
        <w:t>Свекла весьма отзывчива и на минеральные удобрения. Наивысшая урожайность ее достигается при совместном применении органических и минеральных удобрений.</w:t>
      </w:r>
    </w:p>
    <w:p w:rsidR="00497FD6" w:rsidRPr="00F556C1" w:rsidRDefault="00497FD6" w:rsidP="00F556C1">
      <w:pPr>
        <w:spacing w:line="360" w:lineRule="auto"/>
        <w:ind w:firstLine="709"/>
        <w:jc w:val="both"/>
        <w:rPr>
          <w:sz w:val="28"/>
          <w:szCs w:val="28"/>
        </w:rPr>
      </w:pPr>
      <w:r w:rsidRPr="00F556C1">
        <w:rPr>
          <w:sz w:val="28"/>
          <w:szCs w:val="28"/>
        </w:rPr>
        <w:t>Свекла положительно отзывается на рядковое внесение гранулированного суперфосфата в дозе 10-20 кг д.в./га. При ее возделывании эффективны и подкормки. Первую подкормку следует проводить при образовании первой пары настоящих листьев азотно-фосфорными удобрениями (15-20 кг д.в./га) или органическими: навозной жижей (1,5-2 т/га), птичьим пометом (0,3-0,4 т/га); для второй подкормки (перед смыканием рядков) используют фосфорно-калийные удобрения (20-30кг д.в./га) или золу (0,3-0,4т/га).</w:t>
      </w:r>
    </w:p>
    <w:p w:rsidR="00497FD6" w:rsidRPr="00F556C1" w:rsidRDefault="00497FD6" w:rsidP="00F556C1">
      <w:pPr>
        <w:spacing w:line="360" w:lineRule="auto"/>
        <w:ind w:firstLine="709"/>
        <w:jc w:val="both"/>
        <w:rPr>
          <w:sz w:val="28"/>
          <w:szCs w:val="28"/>
        </w:rPr>
      </w:pPr>
      <w:r w:rsidRPr="00F556C1">
        <w:rPr>
          <w:sz w:val="28"/>
          <w:szCs w:val="28"/>
        </w:rPr>
        <w:t xml:space="preserve">Кормовая свекла по-разному отзывается на формы минеральных удобрений. Из азотных для нее более пригодны натриевая селитра, мочевина, из калийных – сильвинит, 40%-ная калийная соль. Свекла положительно реагирует на наличие в них натрия. </w:t>
      </w:r>
    </w:p>
    <w:p w:rsidR="00497FD6" w:rsidRPr="00F556C1" w:rsidRDefault="00497FD6" w:rsidP="00F556C1">
      <w:pPr>
        <w:spacing w:line="360" w:lineRule="auto"/>
        <w:ind w:firstLine="709"/>
        <w:jc w:val="both"/>
        <w:rPr>
          <w:sz w:val="28"/>
          <w:szCs w:val="28"/>
        </w:rPr>
      </w:pPr>
      <w:r w:rsidRPr="00F556C1">
        <w:rPr>
          <w:sz w:val="28"/>
          <w:szCs w:val="28"/>
        </w:rPr>
        <w:t>Кормовая свекла испытывает большую потребность в борных удобрениях. Борсодержащие удобрения можно использовать для основного (1-1,5 кг д.в./га) и рядкового (0,4 кг д.в./га) внесения, а также при некорневой подкормке (0,2 кг д.в./га). Борные удобрения повышают урожайность свеклы на 5-6 т/га и устраняют поражение ее сердцевинной гнилью. (Ефимов В.Н., 2002)</w:t>
      </w:r>
    </w:p>
    <w:p w:rsidR="00497FD6" w:rsidRPr="00F556C1" w:rsidRDefault="00497FD6"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1.4 Агрохимическая характеристика почв</w:t>
      </w:r>
    </w:p>
    <w:p w:rsidR="00437B72" w:rsidRDefault="00437B72"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Таблица 2</w:t>
      </w:r>
      <w:r w:rsidR="00437B72">
        <w:rPr>
          <w:sz w:val="28"/>
          <w:szCs w:val="28"/>
        </w:rPr>
        <w:t xml:space="preserve">. </w:t>
      </w:r>
      <w:r w:rsidRPr="00F556C1">
        <w:rPr>
          <w:sz w:val="28"/>
          <w:szCs w:val="28"/>
        </w:rPr>
        <w:t>Агрохимическая характеристика почв</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007"/>
        <w:gridCol w:w="925"/>
        <w:gridCol w:w="770"/>
        <w:gridCol w:w="772"/>
        <w:gridCol w:w="772"/>
        <w:gridCol w:w="772"/>
        <w:gridCol w:w="665"/>
        <w:gridCol w:w="622"/>
        <w:gridCol w:w="772"/>
      </w:tblGrid>
      <w:tr w:rsidR="00497FD6" w:rsidRPr="00437B72" w:rsidTr="00437B72">
        <w:trPr>
          <w:trHeight w:val="375"/>
          <w:jc w:val="center"/>
        </w:trPr>
        <w:tc>
          <w:tcPr>
            <w:tcW w:w="363" w:type="pct"/>
            <w:vMerge w:val="restart"/>
            <w:vAlign w:val="center"/>
          </w:tcPr>
          <w:p w:rsidR="00497FD6" w:rsidRPr="00437B72" w:rsidRDefault="00497FD6" w:rsidP="00437B72">
            <w:pPr>
              <w:spacing w:line="480" w:lineRule="auto"/>
              <w:jc w:val="both"/>
              <w:rPr>
                <w:sz w:val="20"/>
                <w:szCs w:val="20"/>
              </w:rPr>
            </w:pPr>
            <w:r w:rsidRPr="00437B72">
              <w:rPr>
                <w:sz w:val="20"/>
                <w:szCs w:val="20"/>
              </w:rPr>
              <w:t>№</w:t>
            </w:r>
          </w:p>
          <w:p w:rsidR="00497FD6" w:rsidRPr="00437B72" w:rsidRDefault="00497FD6" w:rsidP="00437B72">
            <w:pPr>
              <w:spacing w:line="480" w:lineRule="auto"/>
              <w:jc w:val="both"/>
              <w:rPr>
                <w:sz w:val="20"/>
                <w:szCs w:val="20"/>
              </w:rPr>
            </w:pPr>
            <w:r w:rsidRPr="00437B72">
              <w:rPr>
                <w:sz w:val="20"/>
                <w:szCs w:val="20"/>
              </w:rPr>
              <w:t>поля</w:t>
            </w:r>
          </w:p>
        </w:tc>
        <w:tc>
          <w:tcPr>
            <w:tcW w:w="1152" w:type="pct"/>
            <w:vMerge w:val="restart"/>
            <w:vAlign w:val="center"/>
          </w:tcPr>
          <w:p w:rsidR="00497FD6" w:rsidRPr="00437B72" w:rsidRDefault="00497FD6" w:rsidP="00437B72">
            <w:pPr>
              <w:spacing w:line="480" w:lineRule="auto"/>
              <w:jc w:val="both"/>
              <w:rPr>
                <w:sz w:val="20"/>
                <w:szCs w:val="20"/>
              </w:rPr>
            </w:pPr>
            <w:r w:rsidRPr="00437B72">
              <w:rPr>
                <w:sz w:val="20"/>
                <w:szCs w:val="20"/>
              </w:rPr>
              <w:t>Тип почвы,</w:t>
            </w:r>
          </w:p>
          <w:p w:rsidR="00497FD6" w:rsidRPr="00437B72" w:rsidRDefault="00497FD6" w:rsidP="00437B72">
            <w:pPr>
              <w:spacing w:line="480" w:lineRule="auto"/>
              <w:jc w:val="both"/>
              <w:rPr>
                <w:sz w:val="20"/>
                <w:szCs w:val="20"/>
              </w:rPr>
            </w:pPr>
            <w:r w:rsidRPr="00437B72">
              <w:rPr>
                <w:sz w:val="20"/>
                <w:szCs w:val="20"/>
              </w:rPr>
              <w:t>ГС</w:t>
            </w:r>
          </w:p>
        </w:tc>
        <w:tc>
          <w:tcPr>
            <w:tcW w:w="531" w:type="pct"/>
            <w:vMerge w:val="restart"/>
            <w:vAlign w:val="center"/>
          </w:tcPr>
          <w:p w:rsidR="00497FD6" w:rsidRPr="00437B72" w:rsidRDefault="00497FD6" w:rsidP="00437B72">
            <w:pPr>
              <w:spacing w:line="480" w:lineRule="auto"/>
              <w:jc w:val="both"/>
              <w:rPr>
                <w:sz w:val="20"/>
                <w:szCs w:val="20"/>
              </w:rPr>
            </w:pPr>
            <w:r w:rsidRPr="00437B72">
              <w:rPr>
                <w:sz w:val="20"/>
                <w:szCs w:val="20"/>
              </w:rPr>
              <w:t>Гумус,</w:t>
            </w:r>
          </w:p>
          <w:p w:rsidR="00497FD6" w:rsidRPr="00437B72" w:rsidRDefault="00497FD6" w:rsidP="00437B72">
            <w:pPr>
              <w:spacing w:line="480" w:lineRule="auto"/>
              <w:jc w:val="both"/>
              <w:rPr>
                <w:sz w:val="20"/>
                <w:szCs w:val="20"/>
              </w:rPr>
            </w:pPr>
            <w:r w:rsidRPr="00437B72">
              <w:rPr>
                <w:sz w:val="20"/>
                <w:szCs w:val="20"/>
              </w:rPr>
              <w:t>%</w:t>
            </w:r>
          </w:p>
        </w:tc>
        <w:tc>
          <w:tcPr>
            <w:tcW w:w="442" w:type="pct"/>
            <w:vMerge w:val="restart"/>
            <w:vAlign w:val="center"/>
          </w:tcPr>
          <w:p w:rsidR="00497FD6" w:rsidRPr="00437B72" w:rsidRDefault="00497FD6" w:rsidP="00437B72">
            <w:pPr>
              <w:spacing w:line="480" w:lineRule="auto"/>
              <w:jc w:val="both"/>
              <w:rPr>
                <w:sz w:val="20"/>
                <w:szCs w:val="20"/>
                <w:vertAlign w:val="subscript"/>
              </w:rPr>
            </w:pPr>
            <w:r w:rsidRPr="00437B72">
              <w:rPr>
                <w:sz w:val="20"/>
                <w:szCs w:val="20"/>
                <w:lang w:val="en-US"/>
              </w:rPr>
              <w:t>pH</w:t>
            </w:r>
            <w:r w:rsidRPr="00437B72">
              <w:rPr>
                <w:sz w:val="20"/>
                <w:szCs w:val="20"/>
                <w:vertAlign w:val="subscript"/>
                <w:lang w:val="en-US"/>
              </w:rPr>
              <w:t>KCl</w:t>
            </w:r>
          </w:p>
        </w:tc>
        <w:tc>
          <w:tcPr>
            <w:tcW w:w="1329" w:type="pct"/>
            <w:gridSpan w:val="3"/>
            <w:vAlign w:val="center"/>
          </w:tcPr>
          <w:p w:rsidR="00497FD6" w:rsidRPr="00437B72" w:rsidRDefault="00F556C1" w:rsidP="00437B72">
            <w:pPr>
              <w:spacing w:line="480" w:lineRule="auto"/>
              <w:jc w:val="both"/>
              <w:rPr>
                <w:sz w:val="20"/>
                <w:szCs w:val="20"/>
              </w:rPr>
            </w:pPr>
            <w:r w:rsidRPr="00437B72">
              <w:rPr>
                <w:sz w:val="20"/>
                <w:szCs w:val="20"/>
              </w:rPr>
              <w:t xml:space="preserve"> </w:t>
            </w:r>
            <w:r w:rsidR="00497FD6" w:rsidRPr="00437B72">
              <w:rPr>
                <w:sz w:val="20"/>
                <w:szCs w:val="20"/>
              </w:rPr>
              <w:t>М-экв/100 г почвы</w:t>
            </w:r>
          </w:p>
        </w:tc>
        <w:tc>
          <w:tcPr>
            <w:tcW w:w="382" w:type="pct"/>
            <w:vMerge w:val="restart"/>
            <w:vAlign w:val="center"/>
          </w:tcPr>
          <w:p w:rsidR="00497FD6" w:rsidRPr="00437B72" w:rsidRDefault="00497FD6" w:rsidP="00437B72">
            <w:pPr>
              <w:spacing w:line="480" w:lineRule="auto"/>
              <w:jc w:val="both"/>
              <w:rPr>
                <w:sz w:val="20"/>
                <w:szCs w:val="20"/>
              </w:rPr>
            </w:pPr>
            <w:r w:rsidRPr="00437B72">
              <w:rPr>
                <w:sz w:val="20"/>
                <w:szCs w:val="20"/>
                <w:lang w:val="en-US"/>
              </w:rPr>
              <w:t>V</w:t>
            </w:r>
            <w:r w:rsidRPr="00437B72">
              <w:rPr>
                <w:sz w:val="20"/>
                <w:szCs w:val="20"/>
              </w:rPr>
              <w:t>, %</w:t>
            </w:r>
          </w:p>
        </w:tc>
        <w:tc>
          <w:tcPr>
            <w:tcW w:w="800" w:type="pct"/>
            <w:gridSpan w:val="2"/>
            <w:vAlign w:val="center"/>
          </w:tcPr>
          <w:p w:rsidR="00497FD6" w:rsidRPr="00437B72" w:rsidRDefault="00497FD6" w:rsidP="00437B72">
            <w:pPr>
              <w:spacing w:line="480" w:lineRule="auto"/>
              <w:jc w:val="both"/>
              <w:rPr>
                <w:sz w:val="20"/>
                <w:szCs w:val="20"/>
              </w:rPr>
            </w:pPr>
            <w:r w:rsidRPr="00437B72">
              <w:rPr>
                <w:sz w:val="20"/>
                <w:szCs w:val="20"/>
              </w:rPr>
              <w:t>Мг/кг почвы</w:t>
            </w:r>
          </w:p>
        </w:tc>
      </w:tr>
      <w:tr w:rsidR="00497FD6" w:rsidRPr="00437B72" w:rsidTr="00437B72">
        <w:trPr>
          <w:trHeight w:val="525"/>
          <w:jc w:val="center"/>
        </w:trPr>
        <w:tc>
          <w:tcPr>
            <w:tcW w:w="363" w:type="pct"/>
            <w:vMerge/>
            <w:vAlign w:val="center"/>
          </w:tcPr>
          <w:p w:rsidR="00497FD6" w:rsidRPr="00437B72" w:rsidRDefault="00497FD6" w:rsidP="00437B72">
            <w:pPr>
              <w:spacing w:line="480" w:lineRule="auto"/>
              <w:jc w:val="both"/>
              <w:rPr>
                <w:sz w:val="20"/>
                <w:szCs w:val="20"/>
              </w:rPr>
            </w:pPr>
          </w:p>
        </w:tc>
        <w:tc>
          <w:tcPr>
            <w:tcW w:w="1152" w:type="pct"/>
            <w:vMerge/>
            <w:vAlign w:val="center"/>
          </w:tcPr>
          <w:p w:rsidR="00497FD6" w:rsidRPr="00437B72" w:rsidRDefault="00497FD6" w:rsidP="00437B72">
            <w:pPr>
              <w:spacing w:line="480" w:lineRule="auto"/>
              <w:jc w:val="both"/>
              <w:rPr>
                <w:sz w:val="20"/>
                <w:szCs w:val="20"/>
              </w:rPr>
            </w:pPr>
          </w:p>
        </w:tc>
        <w:tc>
          <w:tcPr>
            <w:tcW w:w="531" w:type="pct"/>
            <w:vMerge/>
            <w:vAlign w:val="center"/>
          </w:tcPr>
          <w:p w:rsidR="00497FD6" w:rsidRPr="00437B72" w:rsidRDefault="00497FD6" w:rsidP="00437B72">
            <w:pPr>
              <w:spacing w:line="480" w:lineRule="auto"/>
              <w:jc w:val="both"/>
              <w:rPr>
                <w:sz w:val="20"/>
                <w:szCs w:val="20"/>
              </w:rPr>
            </w:pPr>
          </w:p>
        </w:tc>
        <w:tc>
          <w:tcPr>
            <w:tcW w:w="442" w:type="pct"/>
            <w:vMerge/>
            <w:vAlign w:val="center"/>
          </w:tcPr>
          <w:p w:rsidR="00497FD6" w:rsidRPr="00437B72" w:rsidRDefault="00497FD6" w:rsidP="00437B72">
            <w:pPr>
              <w:spacing w:line="480" w:lineRule="auto"/>
              <w:jc w:val="both"/>
              <w:rPr>
                <w:sz w:val="20"/>
                <w:szCs w:val="20"/>
              </w:rPr>
            </w:pPr>
          </w:p>
        </w:tc>
        <w:tc>
          <w:tcPr>
            <w:tcW w:w="443" w:type="pct"/>
            <w:vAlign w:val="center"/>
          </w:tcPr>
          <w:p w:rsidR="00497FD6" w:rsidRPr="00437B72" w:rsidRDefault="00F556C1" w:rsidP="00437B72">
            <w:pPr>
              <w:spacing w:line="480" w:lineRule="auto"/>
              <w:jc w:val="both"/>
              <w:rPr>
                <w:sz w:val="20"/>
                <w:szCs w:val="20"/>
              </w:rPr>
            </w:pPr>
            <w:r w:rsidRPr="00437B72">
              <w:rPr>
                <w:sz w:val="20"/>
                <w:szCs w:val="20"/>
              </w:rPr>
              <w:t xml:space="preserve"> </w:t>
            </w:r>
            <w:r w:rsidR="00497FD6" w:rsidRPr="00437B72">
              <w:rPr>
                <w:sz w:val="20"/>
                <w:szCs w:val="20"/>
              </w:rPr>
              <w:t>Нг</w:t>
            </w:r>
          </w:p>
        </w:tc>
        <w:tc>
          <w:tcPr>
            <w:tcW w:w="443" w:type="pct"/>
            <w:vAlign w:val="center"/>
          </w:tcPr>
          <w:p w:rsidR="00497FD6" w:rsidRPr="00437B72" w:rsidRDefault="00F556C1" w:rsidP="00437B72">
            <w:pPr>
              <w:spacing w:line="480" w:lineRule="auto"/>
              <w:jc w:val="both"/>
              <w:rPr>
                <w:sz w:val="20"/>
                <w:szCs w:val="20"/>
              </w:rPr>
            </w:pPr>
            <w:r w:rsidRPr="00437B72">
              <w:rPr>
                <w:sz w:val="20"/>
                <w:szCs w:val="20"/>
              </w:rPr>
              <w:t xml:space="preserve"> </w:t>
            </w:r>
            <w:r w:rsidR="00497FD6" w:rsidRPr="00437B72">
              <w:rPr>
                <w:sz w:val="20"/>
                <w:szCs w:val="20"/>
                <w:lang w:val="en-US"/>
              </w:rPr>
              <w:t>S</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ЕКО</w:t>
            </w:r>
          </w:p>
        </w:tc>
        <w:tc>
          <w:tcPr>
            <w:tcW w:w="382" w:type="pct"/>
            <w:vMerge/>
            <w:vAlign w:val="center"/>
          </w:tcPr>
          <w:p w:rsidR="00497FD6" w:rsidRPr="00437B72" w:rsidRDefault="00497FD6" w:rsidP="00437B72">
            <w:pPr>
              <w:spacing w:line="480" w:lineRule="auto"/>
              <w:jc w:val="both"/>
              <w:rPr>
                <w:sz w:val="20"/>
                <w:szCs w:val="20"/>
              </w:rPr>
            </w:pPr>
          </w:p>
        </w:tc>
        <w:tc>
          <w:tcPr>
            <w:tcW w:w="357" w:type="pct"/>
            <w:vAlign w:val="center"/>
          </w:tcPr>
          <w:p w:rsidR="00497FD6" w:rsidRPr="00437B72" w:rsidRDefault="00497FD6" w:rsidP="00437B72">
            <w:pPr>
              <w:spacing w:line="480" w:lineRule="auto"/>
              <w:jc w:val="both"/>
              <w:rPr>
                <w:sz w:val="20"/>
                <w:szCs w:val="20"/>
              </w:rPr>
            </w:pPr>
            <w:r w:rsidRPr="00437B72">
              <w:rPr>
                <w:sz w:val="20"/>
                <w:szCs w:val="20"/>
                <w:lang w:val="en-US"/>
              </w:rPr>
              <w:t>P</w:t>
            </w:r>
            <w:r w:rsidRPr="00437B72">
              <w:rPr>
                <w:sz w:val="20"/>
                <w:szCs w:val="20"/>
                <w:vertAlign w:val="subscript"/>
              </w:rPr>
              <w:t>2</w:t>
            </w:r>
            <w:r w:rsidRPr="00437B72">
              <w:rPr>
                <w:sz w:val="20"/>
                <w:szCs w:val="20"/>
                <w:lang w:val="en-US"/>
              </w:rPr>
              <w:t>O</w:t>
            </w:r>
            <w:r w:rsidRPr="00437B72">
              <w:rPr>
                <w:sz w:val="20"/>
                <w:szCs w:val="20"/>
                <w:vertAlign w:val="subscript"/>
              </w:rPr>
              <w:t>5</w:t>
            </w:r>
          </w:p>
        </w:tc>
        <w:tc>
          <w:tcPr>
            <w:tcW w:w="443" w:type="pct"/>
            <w:vAlign w:val="center"/>
          </w:tcPr>
          <w:p w:rsidR="00497FD6" w:rsidRPr="00437B72" w:rsidRDefault="00F556C1" w:rsidP="00437B72">
            <w:pPr>
              <w:spacing w:line="480" w:lineRule="auto"/>
              <w:jc w:val="both"/>
              <w:rPr>
                <w:sz w:val="20"/>
                <w:szCs w:val="20"/>
              </w:rPr>
            </w:pPr>
            <w:r w:rsidRPr="00437B72">
              <w:rPr>
                <w:sz w:val="20"/>
                <w:szCs w:val="20"/>
              </w:rPr>
              <w:t xml:space="preserve"> </w:t>
            </w:r>
            <w:r w:rsidR="00497FD6" w:rsidRPr="00437B72">
              <w:rPr>
                <w:sz w:val="20"/>
                <w:szCs w:val="20"/>
                <w:lang w:val="en-US"/>
              </w:rPr>
              <w:t>K</w:t>
            </w:r>
            <w:r w:rsidR="00497FD6" w:rsidRPr="00437B72">
              <w:rPr>
                <w:sz w:val="20"/>
                <w:szCs w:val="20"/>
                <w:vertAlign w:val="subscript"/>
              </w:rPr>
              <w:t>2</w:t>
            </w:r>
            <w:r w:rsidR="00497FD6" w:rsidRPr="00437B72">
              <w:rPr>
                <w:sz w:val="20"/>
                <w:szCs w:val="20"/>
                <w:lang w:val="en-US"/>
              </w:rPr>
              <w:t>O</w:t>
            </w:r>
          </w:p>
        </w:tc>
      </w:tr>
      <w:tr w:rsidR="00497FD6" w:rsidRPr="00437B72" w:rsidTr="00437B72">
        <w:trPr>
          <w:trHeight w:val="340"/>
          <w:jc w:val="center"/>
        </w:trPr>
        <w:tc>
          <w:tcPr>
            <w:tcW w:w="363" w:type="pct"/>
            <w:vAlign w:val="center"/>
          </w:tcPr>
          <w:p w:rsidR="00497FD6" w:rsidRPr="00437B72" w:rsidRDefault="00497FD6" w:rsidP="00437B72">
            <w:pPr>
              <w:spacing w:line="480" w:lineRule="auto"/>
              <w:jc w:val="both"/>
              <w:rPr>
                <w:sz w:val="20"/>
                <w:szCs w:val="20"/>
              </w:rPr>
            </w:pPr>
            <w:r w:rsidRPr="00437B72">
              <w:rPr>
                <w:sz w:val="20"/>
                <w:szCs w:val="20"/>
              </w:rPr>
              <w:t>1</w:t>
            </w:r>
          </w:p>
        </w:tc>
        <w:tc>
          <w:tcPr>
            <w:tcW w:w="1152" w:type="pct"/>
            <w:vMerge w:val="restart"/>
            <w:vAlign w:val="center"/>
          </w:tcPr>
          <w:p w:rsidR="00497FD6" w:rsidRPr="00437B72" w:rsidRDefault="00497FD6" w:rsidP="00437B72">
            <w:pPr>
              <w:spacing w:line="480" w:lineRule="auto"/>
              <w:jc w:val="both"/>
              <w:rPr>
                <w:sz w:val="20"/>
                <w:szCs w:val="20"/>
              </w:rPr>
            </w:pPr>
            <w:r w:rsidRPr="00437B72">
              <w:rPr>
                <w:sz w:val="20"/>
                <w:szCs w:val="20"/>
              </w:rPr>
              <w:t>Дерново-мелкоподзолистая среднесуглинистая</w:t>
            </w:r>
          </w:p>
        </w:tc>
        <w:tc>
          <w:tcPr>
            <w:tcW w:w="531" w:type="pct"/>
            <w:vAlign w:val="center"/>
          </w:tcPr>
          <w:p w:rsidR="00497FD6" w:rsidRPr="00437B72" w:rsidRDefault="00497FD6" w:rsidP="00437B72">
            <w:pPr>
              <w:spacing w:line="480" w:lineRule="auto"/>
              <w:jc w:val="both"/>
              <w:rPr>
                <w:sz w:val="20"/>
                <w:szCs w:val="20"/>
              </w:rPr>
            </w:pPr>
            <w:r w:rsidRPr="00437B72">
              <w:rPr>
                <w:sz w:val="20"/>
                <w:szCs w:val="20"/>
              </w:rPr>
              <w:t>2,8</w:t>
            </w:r>
          </w:p>
        </w:tc>
        <w:tc>
          <w:tcPr>
            <w:tcW w:w="442" w:type="pct"/>
            <w:vAlign w:val="center"/>
          </w:tcPr>
          <w:p w:rsidR="00497FD6" w:rsidRPr="00437B72" w:rsidRDefault="00497FD6" w:rsidP="00437B72">
            <w:pPr>
              <w:spacing w:line="480" w:lineRule="auto"/>
              <w:jc w:val="both"/>
              <w:rPr>
                <w:sz w:val="20"/>
                <w:szCs w:val="20"/>
              </w:rPr>
            </w:pPr>
            <w:r w:rsidRPr="00437B72">
              <w:rPr>
                <w:sz w:val="20"/>
                <w:szCs w:val="20"/>
              </w:rPr>
              <w:t>4,7</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5,0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13,0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18,0</w:t>
            </w:r>
          </w:p>
        </w:tc>
        <w:tc>
          <w:tcPr>
            <w:tcW w:w="382" w:type="pct"/>
            <w:vAlign w:val="center"/>
          </w:tcPr>
          <w:p w:rsidR="00497FD6" w:rsidRPr="00437B72" w:rsidRDefault="00497FD6" w:rsidP="00437B72">
            <w:pPr>
              <w:spacing w:line="480" w:lineRule="auto"/>
              <w:jc w:val="both"/>
              <w:rPr>
                <w:sz w:val="20"/>
                <w:szCs w:val="20"/>
              </w:rPr>
            </w:pPr>
            <w:r w:rsidRPr="00437B72">
              <w:rPr>
                <w:sz w:val="20"/>
                <w:szCs w:val="20"/>
              </w:rPr>
              <w:t>72,2</w:t>
            </w:r>
          </w:p>
        </w:tc>
        <w:tc>
          <w:tcPr>
            <w:tcW w:w="357" w:type="pct"/>
            <w:vAlign w:val="center"/>
          </w:tcPr>
          <w:p w:rsidR="00497FD6" w:rsidRPr="00437B72" w:rsidRDefault="00497FD6" w:rsidP="00437B72">
            <w:pPr>
              <w:spacing w:line="480" w:lineRule="auto"/>
              <w:jc w:val="both"/>
              <w:rPr>
                <w:sz w:val="20"/>
                <w:szCs w:val="20"/>
              </w:rPr>
            </w:pPr>
            <w:r w:rsidRPr="00437B72">
              <w:rPr>
                <w:sz w:val="20"/>
                <w:szCs w:val="20"/>
              </w:rPr>
              <w:t>100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90</w:t>
            </w:r>
          </w:p>
        </w:tc>
      </w:tr>
      <w:tr w:rsidR="00497FD6" w:rsidRPr="00437B72" w:rsidTr="00437B72">
        <w:trPr>
          <w:trHeight w:val="340"/>
          <w:jc w:val="center"/>
        </w:trPr>
        <w:tc>
          <w:tcPr>
            <w:tcW w:w="363" w:type="pct"/>
            <w:vAlign w:val="center"/>
          </w:tcPr>
          <w:p w:rsidR="00497FD6" w:rsidRPr="00437B72" w:rsidRDefault="00497FD6" w:rsidP="00437B72">
            <w:pPr>
              <w:spacing w:line="480" w:lineRule="auto"/>
              <w:jc w:val="both"/>
              <w:rPr>
                <w:sz w:val="20"/>
                <w:szCs w:val="20"/>
              </w:rPr>
            </w:pPr>
            <w:r w:rsidRPr="00437B72">
              <w:rPr>
                <w:sz w:val="20"/>
                <w:szCs w:val="20"/>
              </w:rPr>
              <w:t>2</w:t>
            </w:r>
          </w:p>
        </w:tc>
        <w:tc>
          <w:tcPr>
            <w:tcW w:w="1152" w:type="pct"/>
            <w:vMerge/>
            <w:vAlign w:val="center"/>
          </w:tcPr>
          <w:p w:rsidR="00497FD6" w:rsidRPr="00437B72" w:rsidRDefault="00497FD6" w:rsidP="00437B72">
            <w:pPr>
              <w:spacing w:line="480" w:lineRule="auto"/>
              <w:jc w:val="both"/>
              <w:rPr>
                <w:sz w:val="20"/>
                <w:szCs w:val="20"/>
              </w:rPr>
            </w:pPr>
          </w:p>
        </w:tc>
        <w:tc>
          <w:tcPr>
            <w:tcW w:w="531" w:type="pct"/>
            <w:vAlign w:val="center"/>
          </w:tcPr>
          <w:p w:rsidR="00497FD6" w:rsidRPr="00437B72" w:rsidRDefault="00497FD6" w:rsidP="00437B72">
            <w:pPr>
              <w:spacing w:line="480" w:lineRule="auto"/>
              <w:jc w:val="both"/>
              <w:rPr>
                <w:sz w:val="20"/>
                <w:szCs w:val="20"/>
              </w:rPr>
            </w:pPr>
            <w:r w:rsidRPr="00437B72">
              <w:rPr>
                <w:sz w:val="20"/>
                <w:szCs w:val="20"/>
              </w:rPr>
              <w:t>3,0</w:t>
            </w:r>
          </w:p>
        </w:tc>
        <w:tc>
          <w:tcPr>
            <w:tcW w:w="442" w:type="pct"/>
            <w:vAlign w:val="center"/>
          </w:tcPr>
          <w:p w:rsidR="00497FD6" w:rsidRPr="00437B72" w:rsidRDefault="00497FD6" w:rsidP="00437B72">
            <w:pPr>
              <w:spacing w:line="480" w:lineRule="auto"/>
              <w:jc w:val="both"/>
              <w:rPr>
                <w:sz w:val="20"/>
                <w:szCs w:val="20"/>
              </w:rPr>
            </w:pPr>
            <w:r w:rsidRPr="00437B72">
              <w:rPr>
                <w:sz w:val="20"/>
                <w:szCs w:val="20"/>
              </w:rPr>
              <w:t>5,1</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3,8</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14,3</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18,1</w:t>
            </w:r>
          </w:p>
        </w:tc>
        <w:tc>
          <w:tcPr>
            <w:tcW w:w="382" w:type="pct"/>
            <w:vAlign w:val="center"/>
          </w:tcPr>
          <w:p w:rsidR="00497FD6" w:rsidRPr="00437B72" w:rsidRDefault="00497FD6" w:rsidP="00437B72">
            <w:pPr>
              <w:spacing w:line="480" w:lineRule="auto"/>
              <w:jc w:val="both"/>
              <w:rPr>
                <w:sz w:val="20"/>
                <w:szCs w:val="20"/>
              </w:rPr>
            </w:pPr>
            <w:r w:rsidRPr="00437B72">
              <w:rPr>
                <w:sz w:val="20"/>
                <w:szCs w:val="20"/>
              </w:rPr>
              <w:t>79,0</w:t>
            </w:r>
          </w:p>
        </w:tc>
        <w:tc>
          <w:tcPr>
            <w:tcW w:w="357" w:type="pct"/>
            <w:vAlign w:val="center"/>
          </w:tcPr>
          <w:p w:rsidR="00497FD6" w:rsidRPr="00437B72" w:rsidRDefault="00497FD6" w:rsidP="00437B72">
            <w:pPr>
              <w:spacing w:line="480" w:lineRule="auto"/>
              <w:jc w:val="both"/>
              <w:rPr>
                <w:sz w:val="20"/>
                <w:szCs w:val="20"/>
              </w:rPr>
            </w:pPr>
            <w:r w:rsidRPr="00437B72">
              <w:rPr>
                <w:sz w:val="20"/>
                <w:szCs w:val="20"/>
              </w:rPr>
              <w:t>90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120</w:t>
            </w:r>
          </w:p>
        </w:tc>
      </w:tr>
      <w:tr w:rsidR="00497FD6" w:rsidRPr="00437B72" w:rsidTr="00437B72">
        <w:trPr>
          <w:trHeight w:val="654"/>
          <w:jc w:val="center"/>
        </w:trPr>
        <w:tc>
          <w:tcPr>
            <w:tcW w:w="363" w:type="pct"/>
            <w:vAlign w:val="center"/>
          </w:tcPr>
          <w:p w:rsidR="00497FD6" w:rsidRPr="00437B72" w:rsidRDefault="00497FD6" w:rsidP="00437B72">
            <w:pPr>
              <w:spacing w:line="480" w:lineRule="auto"/>
              <w:jc w:val="both"/>
              <w:rPr>
                <w:sz w:val="20"/>
                <w:szCs w:val="20"/>
              </w:rPr>
            </w:pPr>
            <w:r w:rsidRPr="00437B72">
              <w:rPr>
                <w:sz w:val="20"/>
                <w:szCs w:val="20"/>
              </w:rPr>
              <w:t>3</w:t>
            </w:r>
          </w:p>
        </w:tc>
        <w:tc>
          <w:tcPr>
            <w:tcW w:w="1152" w:type="pct"/>
            <w:vMerge/>
            <w:vAlign w:val="center"/>
          </w:tcPr>
          <w:p w:rsidR="00497FD6" w:rsidRPr="00437B72" w:rsidRDefault="00497FD6" w:rsidP="00437B72">
            <w:pPr>
              <w:spacing w:line="480" w:lineRule="auto"/>
              <w:jc w:val="both"/>
              <w:rPr>
                <w:sz w:val="20"/>
                <w:szCs w:val="20"/>
              </w:rPr>
            </w:pPr>
          </w:p>
        </w:tc>
        <w:tc>
          <w:tcPr>
            <w:tcW w:w="531" w:type="pct"/>
            <w:vAlign w:val="center"/>
          </w:tcPr>
          <w:p w:rsidR="00497FD6" w:rsidRPr="00437B72" w:rsidRDefault="00497FD6" w:rsidP="00437B72">
            <w:pPr>
              <w:spacing w:line="480" w:lineRule="auto"/>
              <w:jc w:val="both"/>
              <w:rPr>
                <w:sz w:val="20"/>
                <w:szCs w:val="20"/>
              </w:rPr>
            </w:pPr>
            <w:r w:rsidRPr="00437B72">
              <w:rPr>
                <w:sz w:val="20"/>
                <w:szCs w:val="20"/>
              </w:rPr>
              <w:t>3,4</w:t>
            </w:r>
          </w:p>
        </w:tc>
        <w:tc>
          <w:tcPr>
            <w:tcW w:w="442" w:type="pct"/>
            <w:vAlign w:val="center"/>
          </w:tcPr>
          <w:p w:rsidR="00497FD6" w:rsidRPr="00437B72" w:rsidRDefault="00497FD6" w:rsidP="00437B72">
            <w:pPr>
              <w:spacing w:line="480" w:lineRule="auto"/>
              <w:jc w:val="both"/>
              <w:rPr>
                <w:sz w:val="20"/>
                <w:szCs w:val="20"/>
              </w:rPr>
            </w:pPr>
            <w:r w:rsidRPr="00437B72">
              <w:rPr>
                <w:sz w:val="20"/>
                <w:szCs w:val="20"/>
              </w:rPr>
              <w:t>5,3</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2,0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16,0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18,0</w:t>
            </w:r>
          </w:p>
        </w:tc>
        <w:tc>
          <w:tcPr>
            <w:tcW w:w="382" w:type="pct"/>
            <w:vAlign w:val="center"/>
          </w:tcPr>
          <w:p w:rsidR="00497FD6" w:rsidRPr="00437B72" w:rsidRDefault="00497FD6" w:rsidP="00437B72">
            <w:pPr>
              <w:spacing w:line="480" w:lineRule="auto"/>
              <w:jc w:val="both"/>
              <w:rPr>
                <w:sz w:val="20"/>
                <w:szCs w:val="20"/>
              </w:rPr>
            </w:pPr>
            <w:r w:rsidRPr="00437B72">
              <w:rPr>
                <w:sz w:val="20"/>
                <w:szCs w:val="20"/>
              </w:rPr>
              <w:t>88,9</w:t>
            </w:r>
          </w:p>
        </w:tc>
        <w:tc>
          <w:tcPr>
            <w:tcW w:w="357" w:type="pct"/>
            <w:vAlign w:val="center"/>
          </w:tcPr>
          <w:p w:rsidR="00497FD6" w:rsidRPr="00437B72" w:rsidRDefault="00497FD6" w:rsidP="00437B72">
            <w:pPr>
              <w:spacing w:line="480" w:lineRule="auto"/>
              <w:jc w:val="both"/>
              <w:rPr>
                <w:sz w:val="20"/>
                <w:szCs w:val="20"/>
              </w:rPr>
            </w:pPr>
            <w:r w:rsidRPr="00437B72">
              <w:rPr>
                <w:sz w:val="20"/>
                <w:szCs w:val="20"/>
              </w:rPr>
              <w:t>50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150</w:t>
            </w:r>
          </w:p>
        </w:tc>
      </w:tr>
      <w:tr w:rsidR="00497FD6" w:rsidRPr="00437B72" w:rsidTr="00437B72">
        <w:trPr>
          <w:trHeight w:val="340"/>
          <w:jc w:val="center"/>
        </w:trPr>
        <w:tc>
          <w:tcPr>
            <w:tcW w:w="363" w:type="pct"/>
            <w:vAlign w:val="center"/>
          </w:tcPr>
          <w:p w:rsidR="00497FD6" w:rsidRPr="00437B72" w:rsidRDefault="00497FD6" w:rsidP="00437B72">
            <w:pPr>
              <w:spacing w:line="480" w:lineRule="auto"/>
              <w:jc w:val="both"/>
              <w:rPr>
                <w:sz w:val="20"/>
                <w:szCs w:val="20"/>
              </w:rPr>
            </w:pPr>
            <w:r w:rsidRPr="00437B72">
              <w:rPr>
                <w:sz w:val="20"/>
                <w:szCs w:val="20"/>
              </w:rPr>
              <w:t>4</w:t>
            </w:r>
          </w:p>
        </w:tc>
        <w:tc>
          <w:tcPr>
            <w:tcW w:w="1152" w:type="pct"/>
            <w:vMerge w:val="restart"/>
            <w:vAlign w:val="center"/>
          </w:tcPr>
          <w:p w:rsidR="00497FD6" w:rsidRPr="00437B72" w:rsidRDefault="00497FD6" w:rsidP="00437B72">
            <w:pPr>
              <w:spacing w:line="480" w:lineRule="auto"/>
              <w:jc w:val="both"/>
              <w:rPr>
                <w:sz w:val="20"/>
                <w:szCs w:val="20"/>
              </w:rPr>
            </w:pPr>
            <w:r w:rsidRPr="00437B72">
              <w:rPr>
                <w:sz w:val="20"/>
                <w:szCs w:val="20"/>
              </w:rPr>
              <w:t>Дерново-</w:t>
            </w:r>
          </w:p>
          <w:p w:rsidR="00497FD6" w:rsidRPr="00437B72" w:rsidRDefault="00497FD6" w:rsidP="00437B72">
            <w:pPr>
              <w:spacing w:line="480" w:lineRule="auto"/>
              <w:jc w:val="both"/>
              <w:rPr>
                <w:sz w:val="20"/>
                <w:szCs w:val="20"/>
              </w:rPr>
            </w:pPr>
            <w:r w:rsidRPr="00437B72">
              <w:rPr>
                <w:sz w:val="20"/>
                <w:szCs w:val="20"/>
              </w:rPr>
              <w:t xml:space="preserve">глееватая </w:t>
            </w:r>
          </w:p>
          <w:p w:rsidR="00497FD6" w:rsidRPr="00437B72" w:rsidRDefault="00497FD6" w:rsidP="00437B72">
            <w:pPr>
              <w:spacing w:line="480" w:lineRule="auto"/>
              <w:jc w:val="both"/>
              <w:rPr>
                <w:sz w:val="20"/>
                <w:szCs w:val="20"/>
              </w:rPr>
            </w:pPr>
            <w:r w:rsidRPr="00437B72">
              <w:rPr>
                <w:sz w:val="20"/>
                <w:szCs w:val="20"/>
              </w:rPr>
              <w:t>глинистая</w:t>
            </w:r>
          </w:p>
        </w:tc>
        <w:tc>
          <w:tcPr>
            <w:tcW w:w="531" w:type="pct"/>
            <w:vAlign w:val="center"/>
          </w:tcPr>
          <w:p w:rsidR="00497FD6" w:rsidRPr="00437B72" w:rsidRDefault="00497FD6" w:rsidP="00437B72">
            <w:pPr>
              <w:spacing w:line="480" w:lineRule="auto"/>
              <w:jc w:val="both"/>
              <w:rPr>
                <w:sz w:val="20"/>
                <w:szCs w:val="20"/>
              </w:rPr>
            </w:pPr>
            <w:r w:rsidRPr="00437B72">
              <w:rPr>
                <w:sz w:val="20"/>
                <w:szCs w:val="20"/>
              </w:rPr>
              <w:t>4,0</w:t>
            </w:r>
          </w:p>
        </w:tc>
        <w:tc>
          <w:tcPr>
            <w:tcW w:w="442" w:type="pct"/>
            <w:vAlign w:val="center"/>
          </w:tcPr>
          <w:p w:rsidR="00497FD6" w:rsidRPr="00437B72" w:rsidRDefault="00497FD6" w:rsidP="00437B72">
            <w:pPr>
              <w:spacing w:line="480" w:lineRule="auto"/>
              <w:jc w:val="both"/>
              <w:rPr>
                <w:sz w:val="20"/>
                <w:szCs w:val="20"/>
              </w:rPr>
            </w:pPr>
            <w:r w:rsidRPr="00437B72">
              <w:rPr>
                <w:sz w:val="20"/>
                <w:szCs w:val="20"/>
              </w:rPr>
              <w:t>5,2</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3,0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24,0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27,0</w:t>
            </w:r>
          </w:p>
        </w:tc>
        <w:tc>
          <w:tcPr>
            <w:tcW w:w="382" w:type="pct"/>
            <w:vAlign w:val="center"/>
          </w:tcPr>
          <w:p w:rsidR="00497FD6" w:rsidRPr="00437B72" w:rsidRDefault="00497FD6" w:rsidP="00437B72">
            <w:pPr>
              <w:spacing w:line="480" w:lineRule="auto"/>
              <w:jc w:val="both"/>
              <w:rPr>
                <w:sz w:val="20"/>
                <w:szCs w:val="20"/>
              </w:rPr>
            </w:pPr>
            <w:r w:rsidRPr="00437B72">
              <w:rPr>
                <w:sz w:val="20"/>
                <w:szCs w:val="20"/>
              </w:rPr>
              <w:t>88,9</w:t>
            </w:r>
          </w:p>
        </w:tc>
        <w:tc>
          <w:tcPr>
            <w:tcW w:w="357" w:type="pct"/>
            <w:vAlign w:val="center"/>
          </w:tcPr>
          <w:p w:rsidR="00497FD6" w:rsidRPr="00437B72" w:rsidRDefault="00497FD6" w:rsidP="00437B72">
            <w:pPr>
              <w:spacing w:line="480" w:lineRule="auto"/>
              <w:jc w:val="both"/>
              <w:rPr>
                <w:sz w:val="20"/>
                <w:szCs w:val="20"/>
              </w:rPr>
            </w:pPr>
            <w:r w:rsidRPr="00437B72">
              <w:rPr>
                <w:sz w:val="20"/>
                <w:szCs w:val="20"/>
              </w:rPr>
              <w:t>70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90</w:t>
            </w:r>
          </w:p>
        </w:tc>
      </w:tr>
      <w:tr w:rsidR="00497FD6" w:rsidRPr="00437B72" w:rsidTr="00437B72">
        <w:trPr>
          <w:trHeight w:val="340"/>
          <w:jc w:val="center"/>
        </w:trPr>
        <w:tc>
          <w:tcPr>
            <w:tcW w:w="363" w:type="pct"/>
            <w:vAlign w:val="center"/>
          </w:tcPr>
          <w:p w:rsidR="00497FD6" w:rsidRPr="00437B72" w:rsidRDefault="00497FD6" w:rsidP="00437B72">
            <w:pPr>
              <w:spacing w:line="480" w:lineRule="auto"/>
              <w:jc w:val="both"/>
              <w:rPr>
                <w:sz w:val="20"/>
                <w:szCs w:val="20"/>
              </w:rPr>
            </w:pPr>
            <w:r w:rsidRPr="00437B72">
              <w:rPr>
                <w:sz w:val="20"/>
                <w:szCs w:val="20"/>
              </w:rPr>
              <w:t>5</w:t>
            </w:r>
          </w:p>
        </w:tc>
        <w:tc>
          <w:tcPr>
            <w:tcW w:w="1152" w:type="pct"/>
            <w:vMerge/>
            <w:vAlign w:val="center"/>
          </w:tcPr>
          <w:p w:rsidR="00497FD6" w:rsidRPr="00437B72" w:rsidRDefault="00497FD6" w:rsidP="00437B72">
            <w:pPr>
              <w:spacing w:line="480" w:lineRule="auto"/>
              <w:jc w:val="both"/>
              <w:rPr>
                <w:sz w:val="20"/>
                <w:szCs w:val="20"/>
              </w:rPr>
            </w:pPr>
          </w:p>
        </w:tc>
        <w:tc>
          <w:tcPr>
            <w:tcW w:w="531" w:type="pct"/>
            <w:vAlign w:val="center"/>
          </w:tcPr>
          <w:p w:rsidR="00497FD6" w:rsidRPr="00437B72" w:rsidRDefault="00497FD6" w:rsidP="00437B72">
            <w:pPr>
              <w:spacing w:line="480" w:lineRule="auto"/>
              <w:jc w:val="both"/>
              <w:rPr>
                <w:sz w:val="20"/>
                <w:szCs w:val="20"/>
              </w:rPr>
            </w:pPr>
            <w:r w:rsidRPr="00437B72">
              <w:rPr>
                <w:sz w:val="20"/>
                <w:szCs w:val="20"/>
              </w:rPr>
              <w:t>5,0</w:t>
            </w:r>
          </w:p>
        </w:tc>
        <w:tc>
          <w:tcPr>
            <w:tcW w:w="442" w:type="pct"/>
            <w:vAlign w:val="center"/>
          </w:tcPr>
          <w:p w:rsidR="00497FD6" w:rsidRPr="00437B72" w:rsidRDefault="00497FD6" w:rsidP="00437B72">
            <w:pPr>
              <w:spacing w:line="480" w:lineRule="auto"/>
              <w:jc w:val="both"/>
              <w:rPr>
                <w:sz w:val="20"/>
                <w:szCs w:val="20"/>
              </w:rPr>
            </w:pPr>
            <w:r w:rsidRPr="00437B72">
              <w:rPr>
                <w:sz w:val="20"/>
                <w:szCs w:val="20"/>
              </w:rPr>
              <w:t>5,4</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2,5</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26,0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28,5</w:t>
            </w:r>
          </w:p>
        </w:tc>
        <w:tc>
          <w:tcPr>
            <w:tcW w:w="382" w:type="pct"/>
            <w:vAlign w:val="center"/>
          </w:tcPr>
          <w:p w:rsidR="00497FD6" w:rsidRPr="00437B72" w:rsidRDefault="00497FD6" w:rsidP="00437B72">
            <w:pPr>
              <w:spacing w:line="480" w:lineRule="auto"/>
              <w:jc w:val="both"/>
              <w:rPr>
                <w:sz w:val="20"/>
                <w:szCs w:val="20"/>
              </w:rPr>
            </w:pPr>
            <w:r w:rsidRPr="00437B72">
              <w:rPr>
                <w:sz w:val="20"/>
                <w:szCs w:val="20"/>
              </w:rPr>
              <w:t>91,2</w:t>
            </w:r>
          </w:p>
        </w:tc>
        <w:tc>
          <w:tcPr>
            <w:tcW w:w="357" w:type="pct"/>
            <w:vAlign w:val="center"/>
          </w:tcPr>
          <w:p w:rsidR="00497FD6" w:rsidRPr="00437B72" w:rsidRDefault="00497FD6" w:rsidP="00437B72">
            <w:pPr>
              <w:spacing w:line="480" w:lineRule="auto"/>
              <w:jc w:val="both"/>
              <w:rPr>
                <w:sz w:val="20"/>
                <w:szCs w:val="20"/>
              </w:rPr>
            </w:pPr>
            <w:r w:rsidRPr="00437B72">
              <w:rPr>
                <w:sz w:val="20"/>
                <w:szCs w:val="20"/>
              </w:rPr>
              <w:t>50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120</w:t>
            </w:r>
          </w:p>
        </w:tc>
      </w:tr>
      <w:tr w:rsidR="00497FD6" w:rsidRPr="00437B72" w:rsidTr="00437B72">
        <w:trPr>
          <w:trHeight w:val="340"/>
          <w:jc w:val="center"/>
        </w:trPr>
        <w:tc>
          <w:tcPr>
            <w:tcW w:w="363" w:type="pct"/>
            <w:vAlign w:val="center"/>
          </w:tcPr>
          <w:p w:rsidR="00497FD6" w:rsidRPr="00437B72" w:rsidRDefault="00497FD6" w:rsidP="00437B72">
            <w:pPr>
              <w:spacing w:line="480" w:lineRule="auto"/>
              <w:jc w:val="both"/>
              <w:rPr>
                <w:sz w:val="20"/>
                <w:szCs w:val="20"/>
              </w:rPr>
            </w:pPr>
            <w:r w:rsidRPr="00437B72">
              <w:rPr>
                <w:sz w:val="20"/>
                <w:szCs w:val="20"/>
              </w:rPr>
              <w:t>6</w:t>
            </w:r>
          </w:p>
        </w:tc>
        <w:tc>
          <w:tcPr>
            <w:tcW w:w="1152" w:type="pct"/>
            <w:vMerge/>
            <w:vAlign w:val="center"/>
          </w:tcPr>
          <w:p w:rsidR="00497FD6" w:rsidRPr="00437B72" w:rsidRDefault="00497FD6" w:rsidP="00437B72">
            <w:pPr>
              <w:spacing w:line="480" w:lineRule="auto"/>
              <w:jc w:val="both"/>
              <w:rPr>
                <w:sz w:val="20"/>
                <w:szCs w:val="20"/>
              </w:rPr>
            </w:pPr>
          </w:p>
        </w:tc>
        <w:tc>
          <w:tcPr>
            <w:tcW w:w="531" w:type="pct"/>
            <w:vAlign w:val="center"/>
          </w:tcPr>
          <w:p w:rsidR="00497FD6" w:rsidRPr="00437B72" w:rsidRDefault="00497FD6" w:rsidP="00437B72">
            <w:pPr>
              <w:spacing w:line="480" w:lineRule="auto"/>
              <w:jc w:val="both"/>
              <w:rPr>
                <w:sz w:val="20"/>
                <w:szCs w:val="20"/>
              </w:rPr>
            </w:pPr>
            <w:r w:rsidRPr="00437B72">
              <w:rPr>
                <w:sz w:val="20"/>
                <w:szCs w:val="20"/>
              </w:rPr>
              <w:t>6,0</w:t>
            </w:r>
          </w:p>
        </w:tc>
        <w:tc>
          <w:tcPr>
            <w:tcW w:w="442" w:type="pct"/>
            <w:vAlign w:val="center"/>
          </w:tcPr>
          <w:p w:rsidR="00497FD6" w:rsidRPr="00437B72" w:rsidRDefault="00497FD6" w:rsidP="00437B72">
            <w:pPr>
              <w:spacing w:line="480" w:lineRule="auto"/>
              <w:jc w:val="both"/>
              <w:rPr>
                <w:sz w:val="20"/>
                <w:szCs w:val="20"/>
              </w:rPr>
            </w:pPr>
            <w:r w:rsidRPr="00437B72">
              <w:rPr>
                <w:sz w:val="20"/>
                <w:szCs w:val="20"/>
              </w:rPr>
              <w:t>5,8</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2,0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28,0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30,0</w:t>
            </w:r>
          </w:p>
        </w:tc>
        <w:tc>
          <w:tcPr>
            <w:tcW w:w="382" w:type="pct"/>
            <w:vAlign w:val="center"/>
          </w:tcPr>
          <w:p w:rsidR="00497FD6" w:rsidRPr="00437B72" w:rsidRDefault="00497FD6" w:rsidP="00437B72">
            <w:pPr>
              <w:spacing w:line="480" w:lineRule="auto"/>
              <w:jc w:val="both"/>
              <w:rPr>
                <w:sz w:val="20"/>
                <w:szCs w:val="20"/>
              </w:rPr>
            </w:pPr>
            <w:r w:rsidRPr="00437B72">
              <w:rPr>
                <w:sz w:val="20"/>
                <w:szCs w:val="20"/>
              </w:rPr>
              <w:t>93,3</w:t>
            </w:r>
          </w:p>
        </w:tc>
        <w:tc>
          <w:tcPr>
            <w:tcW w:w="357" w:type="pct"/>
            <w:vAlign w:val="center"/>
          </w:tcPr>
          <w:p w:rsidR="00497FD6" w:rsidRPr="00437B72" w:rsidRDefault="00497FD6" w:rsidP="00437B72">
            <w:pPr>
              <w:spacing w:line="480" w:lineRule="auto"/>
              <w:jc w:val="both"/>
              <w:rPr>
                <w:sz w:val="20"/>
                <w:szCs w:val="20"/>
              </w:rPr>
            </w:pPr>
            <w:r w:rsidRPr="00437B72">
              <w:rPr>
                <w:sz w:val="20"/>
                <w:szCs w:val="20"/>
              </w:rPr>
              <w:t>30</w:t>
            </w:r>
          </w:p>
        </w:tc>
        <w:tc>
          <w:tcPr>
            <w:tcW w:w="443" w:type="pct"/>
            <w:vAlign w:val="center"/>
          </w:tcPr>
          <w:p w:rsidR="00497FD6" w:rsidRPr="00437B72" w:rsidRDefault="00497FD6" w:rsidP="00437B72">
            <w:pPr>
              <w:spacing w:line="480" w:lineRule="auto"/>
              <w:jc w:val="both"/>
              <w:rPr>
                <w:sz w:val="20"/>
                <w:szCs w:val="20"/>
              </w:rPr>
            </w:pPr>
            <w:r w:rsidRPr="00437B72">
              <w:rPr>
                <w:sz w:val="20"/>
                <w:szCs w:val="20"/>
              </w:rPr>
              <w:t>150</w:t>
            </w:r>
          </w:p>
        </w:tc>
      </w:tr>
    </w:tbl>
    <w:p w:rsidR="00497FD6" w:rsidRPr="00F556C1" w:rsidRDefault="00497FD6"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Исходя, из показателей кислотности в среднем</w:t>
      </w:r>
      <w:r w:rsidR="00F556C1" w:rsidRPr="00F556C1">
        <w:rPr>
          <w:sz w:val="28"/>
          <w:szCs w:val="28"/>
        </w:rPr>
        <w:t xml:space="preserve"> </w:t>
      </w:r>
      <w:r w:rsidRPr="00F556C1">
        <w:rPr>
          <w:sz w:val="28"/>
          <w:szCs w:val="28"/>
        </w:rPr>
        <w:t>рн=5,2 можно сделать вывод о том, что нуждаемость почв данного севооборота в известковании слабая. Исходя из показателей, по содержанию подвижного фосфора и калия, почва относится к третей группе, то есть обеспеченность ими средняя.</w:t>
      </w:r>
    </w:p>
    <w:p w:rsidR="00497FD6" w:rsidRPr="00F556C1" w:rsidRDefault="00497FD6" w:rsidP="00F556C1">
      <w:pPr>
        <w:spacing w:line="360" w:lineRule="auto"/>
        <w:ind w:firstLine="709"/>
        <w:jc w:val="both"/>
        <w:rPr>
          <w:sz w:val="28"/>
          <w:szCs w:val="28"/>
        </w:rPr>
      </w:pPr>
      <w:r w:rsidRPr="00F556C1">
        <w:rPr>
          <w:sz w:val="28"/>
          <w:szCs w:val="28"/>
        </w:rPr>
        <w:t>Содержание гумуса в почве низкое. Азот необходимо полностью вносить с удобрениями.</w:t>
      </w:r>
    </w:p>
    <w:p w:rsidR="00497FD6" w:rsidRDefault="00437B72" w:rsidP="00F556C1">
      <w:pPr>
        <w:spacing w:line="360" w:lineRule="auto"/>
        <w:ind w:firstLine="709"/>
        <w:jc w:val="both"/>
        <w:rPr>
          <w:sz w:val="28"/>
          <w:szCs w:val="28"/>
        </w:rPr>
      </w:pPr>
      <w:r>
        <w:rPr>
          <w:sz w:val="28"/>
          <w:szCs w:val="28"/>
        </w:rPr>
        <w:br w:type="page"/>
      </w:r>
      <w:r w:rsidR="00497FD6" w:rsidRPr="00F556C1">
        <w:rPr>
          <w:sz w:val="28"/>
          <w:szCs w:val="28"/>
        </w:rPr>
        <w:t>2.Мероприятия по повышению плодородия почв</w:t>
      </w:r>
    </w:p>
    <w:p w:rsidR="00437B72" w:rsidRPr="00F556C1" w:rsidRDefault="00437B72"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2.1 Известкование кислых почв</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Известкование является коренным приемом повышения плодородия кислых дерново-подзолистых почв, имеющих большое распространение в нашей стране. За последние годы площади земель, нуждающихся в известковании, несколько уменьшились, но все же они остаются весьма значительными. Объясняется это тем, что темпы известкования отстают от темпов применения минеральных удобрений, которые подкисляют почву.</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К настоящему времени многие научные учреждения Нечерноземной зоны РФ имеют большой экспериментальный материал по вопросам известкования почв. Особый интерес представляют многолетние опыты ВИУА на Центральной опытной станции, а также опыты, проведенные на Менделеевском опытном поле и Соликамской опытной станцией в условиях Пермской области.</w:t>
      </w:r>
    </w:p>
    <w:p w:rsidR="00497FD6" w:rsidRPr="00F556C1" w:rsidRDefault="00497FD6" w:rsidP="00F556C1">
      <w:pPr>
        <w:shd w:val="clear" w:color="auto" w:fill="FFFFFF"/>
        <w:spacing w:line="360" w:lineRule="auto"/>
        <w:ind w:firstLine="709"/>
        <w:jc w:val="both"/>
        <w:rPr>
          <w:sz w:val="28"/>
          <w:szCs w:val="28"/>
        </w:rPr>
      </w:pPr>
      <w:r w:rsidRPr="00F556C1">
        <w:rPr>
          <w:bCs/>
          <w:sz w:val="28"/>
          <w:szCs w:val="28"/>
        </w:rPr>
        <w:t xml:space="preserve">Влияние извести на свойства почвы. </w:t>
      </w:r>
      <w:r w:rsidRPr="00F556C1">
        <w:rPr>
          <w:sz w:val="28"/>
          <w:szCs w:val="28"/>
        </w:rPr>
        <w:t>Известь оказывает многостороннее действие на почву. Она устраняет кислотность почвы, уменьшает содержание подвижного алюминия, улучшает микробиологическую деятельность в почве (аммонификацию, нитрификацию клубеньковых и свободноживущих в почве азотфиксирующих микроорганизмов), повышает насыщенность почв основаниями и буферность почв против подкисления.</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Известкование улучшает физические свойства почв, их водный и воздушный режим. При вступлении кальция в поглощающий комплекс почв повышается коагулирующая способность почвенных коллоидов, улучшается структура почвы, особенно при сочетании с органическими удобрениями. Этому же способствует усиление развития корневой системы под влиянием кальция.</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Нейтрализацию почвенной кислотности при внесении извести можно видеть из взаимодействия извести с почвой. Основным известковым удобрением является молотый известняк (СаСО</w:t>
      </w:r>
      <w:r w:rsidRPr="00F556C1">
        <w:rPr>
          <w:sz w:val="28"/>
          <w:szCs w:val="28"/>
          <w:vertAlign w:val="subscript"/>
        </w:rPr>
        <w:t>3</w:t>
      </w:r>
      <w:r w:rsidRPr="00F556C1">
        <w:rPr>
          <w:sz w:val="28"/>
          <w:szCs w:val="28"/>
        </w:rPr>
        <w:t>) — практически нерастворимое в воде соединение, но при внесении в почву под влиянием углекислого газа вода будет насыщаться углекислотой и растворимость СаСО</w:t>
      </w:r>
      <w:r w:rsidRPr="00F556C1">
        <w:rPr>
          <w:sz w:val="28"/>
          <w:szCs w:val="28"/>
          <w:vertAlign w:val="subscript"/>
        </w:rPr>
        <w:t>3</w:t>
      </w:r>
      <w:r w:rsidRPr="00F556C1">
        <w:rPr>
          <w:sz w:val="28"/>
          <w:szCs w:val="28"/>
        </w:rPr>
        <w:t xml:space="preserve"> будет повышаться, так как образуется более растворимое соединение — бикарбонат кальция [Са(НСОз)</w:t>
      </w:r>
      <w:r w:rsidRPr="00F556C1">
        <w:rPr>
          <w:sz w:val="28"/>
          <w:szCs w:val="28"/>
          <w:vertAlign w:val="subscript"/>
        </w:rPr>
        <w:t>2</w:t>
      </w:r>
      <w:r w:rsidRPr="00F556C1">
        <w:rPr>
          <w:sz w:val="28"/>
          <w:szCs w:val="28"/>
        </w:rPr>
        <w:t>]:</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lang w:val="en-US"/>
        </w:rPr>
      </w:pPr>
      <w:r w:rsidRPr="00F556C1">
        <w:rPr>
          <w:sz w:val="28"/>
          <w:szCs w:val="28"/>
          <w:lang w:val="en-US"/>
        </w:rPr>
        <w:t>CaCO</w:t>
      </w:r>
      <w:r w:rsidRPr="00F556C1">
        <w:rPr>
          <w:sz w:val="28"/>
          <w:szCs w:val="28"/>
          <w:vertAlign w:val="subscript"/>
          <w:lang w:val="en-US"/>
        </w:rPr>
        <w:t>3</w:t>
      </w:r>
      <w:r w:rsidRPr="00F556C1">
        <w:rPr>
          <w:sz w:val="28"/>
          <w:szCs w:val="28"/>
          <w:lang w:val="en-US"/>
        </w:rPr>
        <w:t>+H</w:t>
      </w:r>
      <w:r w:rsidRPr="00F556C1">
        <w:rPr>
          <w:sz w:val="28"/>
          <w:szCs w:val="28"/>
          <w:vertAlign w:val="subscript"/>
          <w:lang w:val="en-US"/>
        </w:rPr>
        <w:t>2</w:t>
      </w:r>
      <w:r w:rsidRPr="00F556C1">
        <w:rPr>
          <w:sz w:val="28"/>
          <w:szCs w:val="28"/>
          <w:lang w:val="en-US"/>
        </w:rPr>
        <w:t>O+CO</w:t>
      </w:r>
      <w:r w:rsidRPr="00F556C1">
        <w:rPr>
          <w:sz w:val="28"/>
          <w:szCs w:val="28"/>
          <w:vertAlign w:val="subscript"/>
          <w:lang w:val="en-US"/>
        </w:rPr>
        <w:t>2</w:t>
      </w:r>
      <w:r w:rsidRPr="00F556C1">
        <w:rPr>
          <w:sz w:val="28"/>
          <w:szCs w:val="28"/>
          <w:lang w:val="en-US"/>
        </w:rPr>
        <w:t xml:space="preserve"> = </w:t>
      </w:r>
      <w:r w:rsidRPr="00F556C1">
        <w:rPr>
          <w:sz w:val="28"/>
          <w:szCs w:val="28"/>
        </w:rPr>
        <w:t>Са</w:t>
      </w:r>
      <w:r w:rsidRPr="00F556C1">
        <w:rPr>
          <w:sz w:val="28"/>
          <w:szCs w:val="28"/>
          <w:lang w:val="en-US"/>
        </w:rPr>
        <w:t>(</w:t>
      </w:r>
      <w:r w:rsidRPr="00F556C1">
        <w:rPr>
          <w:sz w:val="28"/>
          <w:szCs w:val="28"/>
        </w:rPr>
        <w:t>НСО</w:t>
      </w:r>
      <w:r w:rsidRPr="00F556C1">
        <w:rPr>
          <w:sz w:val="28"/>
          <w:szCs w:val="28"/>
          <w:vertAlign w:val="subscript"/>
          <w:lang w:val="en-US"/>
        </w:rPr>
        <w:t>3</w:t>
      </w:r>
      <w:r w:rsidRPr="00F556C1">
        <w:rPr>
          <w:sz w:val="28"/>
          <w:szCs w:val="28"/>
          <w:lang w:val="en-US"/>
        </w:rPr>
        <w:t>)</w:t>
      </w:r>
      <w:r w:rsidRPr="00F556C1">
        <w:rPr>
          <w:sz w:val="28"/>
          <w:szCs w:val="28"/>
          <w:vertAlign w:val="subscript"/>
          <w:lang w:val="en-US"/>
        </w:rPr>
        <w:t>2</w:t>
      </w:r>
      <w:r w:rsidRPr="00F556C1">
        <w:rPr>
          <w:sz w:val="28"/>
          <w:szCs w:val="28"/>
          <w:lang w:val="en-US"/>
        </w:rPr>
        <w:t>.</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Бикарбонат кальция — гидролитически щелочное соединение, при взаимодействии с водой образует, слабо диссоциированную угольную кислоту (Н</w:t>
      </w:r>
      <w:r w:rsidRPr="00F556C1">
        <w:rPr>
          <w:sz w:val="28"/>
          <w:szCs w:val="28"/>
          <w:vertAlign w:val="subscript"/>
        </w:rPr>
        <w:t>2</w:t>
      </w:r>
      <w:r w:rsidRPr="00F556C1">
        <w:rPr>
          <w:sz w:val="28"/>
          <w:szCs w:val="28"/>
        </w:rPr>
        <w:t>СОз) и хорошо диссоциированное соединение Са(ОН)</w:t>
      </w:r>
      <w:r w:rsidRPr="00F556C1">
        <w:rPr>
          <w:sz w:val="28"/>
          <w:szCs w:val="28"/>
          <w:vertAlign w:val="subscript"/>
        </w:rPr>
        <w:t>2</w:t>
      </w:r>
      <w:r w:rsidRPr="00F556C1">
        <w:rPr>
          <w:sz w:val="28"/>
          <w:szCs w:val="28"/>
        </w:rPr>
        <w:t>:</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Са(ОН)</w:t>
      </w:r>
      <w:r w:rsidRPr="00F556C1">
        <w:rPr>
          <w:sz w:val="28"/>
          <w:szCs w:val="28"/>
          <w:vertAlign w:val="subscript"/>
        </w:rPr>
        <w:t>2</w:t>
      </w:r>
      <w:r w:rsidRPr="00F556C1">
        <w:rPr>
          <w:sz w:val="28"/>
          <w:szCs w:val="28"/>
        </w:rPr>
        <w:t xml:space="preserve"> ↔ Са</w:t>
      </w:r>
      <w:r w:rsidRPr="00F556C1">
        <w:rPr>
          <w:sz w:val="28"/>
          <w:szCs w:val="28"/>
          <w:vertAlign w:val="superscript"/>
        </w:rPr>
        <w:t>2</w:t>
      </w:r>
      <w:r w:rsidRPr="00F556C1">
        <w:rPr>
          <w:sz w:val="28"/>
          <w:szCs w:val="28"/>
        </w:rPr>
        <w:t>+2ОН</w:t>
      </w:r>
      <w:r w:rsidRPr="00F556C1">
        <w:rPr>
          <w:sz w:val="28"/>
          <w:szCs w:val="28"/>
          <w:vertAlign w:val="superscript"/>
        </w:rPr>
        <w:t>-</w:t>
      </w:r>
      <w:r w:rsidRPr="00F556C1">
        <w:rPr>
          <w:sz w:val="28"/>
          <w:szCs w:val="28"/>
        </w:rPr>
        <w:t>.</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Нейтрализующим началом является анион ОН</w:t>
      </w:r>
      <w:r w:rsidRPr="00F556C1">
        <w:rPr>
          <w:sz w:val="28"/>
          <w:szCs w:val="28"/>
          <w:vertAlign w:val="superscript"/>
        </w:rPr>
        <w:t>-</w:t>
      </w:r>
      <w:r w:rsidRPr="00F556C1">
        <w:rPr>
          <w:sz w:val="28"/>
          <w:szCs w:val="28"/>
        </w:rPr>
        <w:t>, который при появлении в почвенном растворе катиона Н</w:t>
      </w:r>
      <w:r w:rsidRPr="00F556C1">
        <w:rPr>
          <w:sz w:val="28"/>
          <w:szCs w:val="28"/>
          <w:vertAlign w:val="superscript"/>
        </w:rPr>
        <w:t>+</w:t>
      </w:r>
      <w:r w:rsidRPr="00F556C1">
        <w:rPr>
          <w:sz w:val="28"/>
          <w:szCs w:val="28"/>
        </w:rPr>
        <w:t xml:space="preserve"> будет связывать его в недиссоциированную молекулу Н</w:t>
      </w:r>
      <w:r w:rsidRPr="00F556C1">
        <w:rPr>
          <w:sz w:val="28"/>
          <w:szCs w:val="28"/>
          <w:vertAlign w:val="subscript"/>
        </w:rPr>
        <w:t>2</w:t>
      </w:r>
      <w:r w:rsidRPr="00F556C1">
        <w:rPr>
          <w:sz w:val="28"/>
          <w:szCs w:val="28"/>
        </w:rPr>
        <w:t>О.</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Са(НСО</w:t>
      </w:r>
      <w:r w:rsidRPr="00F556C1">
        <w:rPr>
          <w:sz w:val="28"/>
          <w:szCs w:val="28"/>
          <w:vertAlign w:val="subscript"/>
        </w:rPr>
        <w:t>3</w:t>
      </w:r>
      <w:r w:rsidRPr="00F556C1">
        <w:rPr>
          <w:sz w:val="28"/>
          <w:szCs w:val="28"/>
        </w:rPr>
        <w:t>)</w:t>
      </w:r>
      <w:r w:rsidRPr="00F556C1">
        <w:rPr>
          <w:sz w:val="28"/>
          <w:szCs w:val="28"/>
          <w:vertAlign w:val="subscript"/>
        </w:rPr>
        <w:t>2</w:t>
      </w:r>
      <w:r w:rsidRPr="00F556C1">
        <w:rPr>
          <w:sz w:val="28"/>
          <w:szCs w:val="28"/>
        </w:rPr>
        <w:t xml:space="preserve"> нейтрализует и обменную, и гидролитическую кислотность: катион кальция</w:t>
      </w:r>
      <w:r w:rsidR="00F556C1" w:rsidRPr="00F556C1">
        <w:rPr>
          <w:sz w:val="28"/>
          <w:szCs w:val="28"/>
        </w:rPr>
        <w:t xml:space="preserve"> </w:t>
      </w:r>
      <w:r w:rsidRPr="00F556C1">
        <w:rPr>
          <w:sz w:val="28"/>
          <w:szCs w:val="28"/>
        </w:rPr>
        <w:t>вытесняет</w:t>
      </w:r>
      <w:r w:rsidR="00F556C1" w:rsidRPr="00F556C1">
        <w:rPr>
          <w:sz w:val="28"/>
          <w:szCs w:val="28"/>
        </w:rPr>
        <w:t xml:space="preserve"> </w:t>
      </w:r>
      <w:r w:rsidRPr="00F556C1">
        <w:rPr>
          <w:sz w:val="28"/>
          <w:szCs w:val="28"/>
        </w:rPr>
        <w:t>из</w:t>
      </w:r>
      <w:r w:rsidR="00F556C1" w:rsidRPr="00F556C1">
        <w:rPr>
          <w:sz w:val="28"/>
          <w:szCs w:val="28"/>
        </w:rPr>
        <w:t xml:space="preserve"> </w:t>
      </w:r>
      <w:r w:rsidRPr="00F556C1">
        <w:rPr>
          <w:sz w:val="28"/>
          <w:szCs w:val="28"/>
        </w:rPr>
        <w:t>ППК</w:t>
      </w:r>
      <w:r w:rsidR="00F556C1" w:rsidRPr="00F556C1">
        <w:rPr>
          <w:sz w:val="28"/>
          <w:szCs w:val="28"/>
        </w:rPr>
        <w:t xml:space="preserve"> </w:t>
      </w:r>
      <w:r w:rsidRPr="00F556C1">
        <w:rPr>
          <w:sz w:val="28"/>
          <w:szCs w:val="28"/>
        </w:rPr>
        <w:t>поглощенные</w:t>
      </w:r>
      <w:r w:rsidR="00F556C1" w:rsidRPr="00F556C1">
        <w:rPr>
          <w:sz w:val="28"/>
          <w:szCs w:val="28"/>
        </w:rPr>
        <w:t xml:space="preserve"> </w:t>
      </w:r>
      <w:r w:rsidRPr="00F556C1">
        <w:rPr>
          <w:sz w:val="28"/>
          <w:szCs w:val="28"/>
        </w:rPr>
        <w:t>катионы</w:t>
      </w:r>
      <w:r w:rsidR="00F556C1" w:rsidRPr="00F556C1">
        <w:rPr>
          <w:sz w:val="28"/>
          <w:szCs w:val="28"/>
        </w:rPr>
        <w:t xml:space="preserve"> </w:t>
      </w:r>
      <w:r w:rsidRPr="00F556C1">
        <w:rPr>
          <w:sz w:val="28"/>
          <w:szCs w:val="28"/>
        </w:rPr>
        <w:t>водорода,</w:t>
      </w:r>
      <w:r w:rsidR="00F556C1" w:rsidRPr="00F556C1">
        <w:rPr>
          <w:sz w:val="28"/>
          <w:szCs w:val="28"/>
        </w:rPr>
        <w:t xml:space="preserve"> </w:t>
      </w:r>
      <w:r w:rsidRPr="00F556C1">
        <w:rPr>
          <w:sz w:val="28"/>
          <w:szCs w:val="28"/>
        </w:rPr>
        <w:t>а</w:t>
      </w:r>
      <w:r w:rsidR="00F556C1" w:rsidRPr="00F556C1">
        <w:rPr>
          <w:sz w:val="28"/>
          <w:szCs w:val="28"/>
        </w:rPr>
        <w:t xml:space="preserve"> </w:t>
      </w:r>
      <w:r w:rsidRPr="00F556C1">
        <w:rPr>
          <w:sz w:val="28"/>
          <w:szCs w:val="28"/>
        </w:rPr>
        <w:t>последний образует слабо диссоциированную угольную кислоту:</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(ППК)</w:t>
      </w:r>
      <w:r w:rsidRPr="00F556C1">
        <w:rPr>
          <w:sz w:val="28"/>
          <w:szCs w:val="28"/>
          <w:vertAlign w:val="superscript"/>
        </w:rPr>
        <w:t xml:space="preserve">2н </w:t>
      </w:r>
      <w:r w:rsidRPr="00F556C1">
        <w:rPr>
          <w:sz w:val="28"/>
          <w:szCs w:val="28"/>
        </w:rPr>
        <w:t>+</w:t>
      </w:r>
      <w:r w:rsidRPr="00F556C1">
        <w:rPr>
          <w:sz w:val="28"/>
          <w:szCs w:val="28"/>
          <w:lang w:val="en-US"/>
        </w:rPr>
        <w:t>Ca</w:t>
      </w:r>
      <w:r w:rsidRPr="00F556C1">
        <w:rPr>
          <w:sz w:val="28"/>
          <w:szCs w:val="28"/>
        </w:rPr>
        <w:t>(</w:t>
      </w:r>
      <w:r w:rsidRPr="00F556C1">
        <w:rPr>
          <w:sz w:val="28"/>
          <w:szCs w:val="28"/>
          <w:lang w:val="en-US"/>
        </w:rPr>
        <w:t>HCO</w:t>
      </w:r>
      <w:r w:rsidRPr="00F556C1">
        <w:rPr>
          <w:sz w:val="28"/>
          <w:szCs w:val="28"/>
          <w:vertAlign w:val="subscript"/>
        </w:rPr>
        <w:t>3</w:t>
      </w:r>
      <w:r w:rsidRPr="00F556C1">
        <w:rPr>
          <w:sz w:val="28"/>
          <w:szCs w:val="28"/>
        </w:rPr>
        <w:t>)</w:t>
      </w:r>
      <w:r w:rsidRPr="00F556C1">
        <w:rPr>
          <w:sz w:val="28"/>
          <w:szCs w:val="28"/>
          <w:vertAlign w:val="subscript"/>
        </w:rPr>
        <w:t>2</w:t>
      </w:r>
      <w:r w:rsidRPr="00F556C1">
        <w:rPr>
          <w:sz w:val="28"/>
          <w:szCs w:val="28"/>
        </w:rPr>
        <w:t xml:space="preserve"> ↔ (ППК)Са + 2</w:t>
      </w:r>
      <w:r w:rsidRPr="00F556C1">
        <w:rPr>
          <w:sz w:val="28"/>
          <w:szCs w:val="28"/>
          <w:lang w:val="en-US"/>
        </w:rPr>
        <w:t>H</w:t>
      </w:r>
      <w:r w:rsidRPr="00F556C1">
        <w:rPr>
          <w:sz w:val="28"/>
          <w:szCs w:val="28"/>
          <w:vertAlign w:val="subscript"/>
        </w:rPr>
        <w:t>2</w:t>
      </w:r>
      <w:r w:rsidRPr="00F556C1">
        <w:rPr>
          <w:sz w:val="28"/>
          <w:szCs w:val="28"/>
          <w:lang w:val="en-US"/>
        </w:rPr>
        <w:t>CO</w:t>
      </w:r>
      <w:r w:rsidRPr="00F556C1">
        <w:rPr>
          <w:sz w:val="28"/>
          <w:szCs w:val="28"/>
          <w:vertAlign w:val="subscript"/>
        </w:rPr>
        <w:t>3</w:t>
      </w:r>
      <w:r w:rsidRPr="00F556C1">
        <w:rPr>
          <w:sz w:val="28"/>
          <w:szCs w:val="28"/>
        </w:rPr>
        <w:t>.</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Аналогичная реакция происходит и при взаимодействии с почвой Са(ОН)</w:t>
      </w:r>
      <w:r w:rsidRPr="00F556C1">
        <w:rPr>
          <w:sz w:val="28"/>
          <w:szCs w:val="28"/>
          <w:vertAlign w:val="subscript"/>
        </w:rPr>
        <w:t>2</w:t>
      </w:r>
      <w:r w:rsidRPr="00F556C1">
        <w:rPr>
          <w:sz w:val="28"/>
          <w:szCs w:val="28"/>
        </w:rPr>
        <w:t>:</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(ППК)</w:t>
      </w:r>
      <w:r w:rsidRPr="00F556C1">
        <w:rPr>
          <w:sz w:val="28"/>
          <w:szCs w:val="28"/>
          <w:vertAlign w:val="superscript"/>
        </w:rPr>
        <w:t>2Н</w:t>
      </w:r>
      <w:r w:rsidRPr="00F556C1">
        <w:rPr>
          <w:sz w:val="28"/>
          <w:szCs w:val="28"/>
        </w:rPr>
        <w:t>+Са(ОН)</w:t>
      </w:r>
      <w:r w:rsidRPr="00F556C1">
        <w:rPr>
          <w:sz w:val="28"/>
          <w:szCs w:val="28"/>
          <w:vertAlign w:val="subscript"/>
        </w:rPr>
        <w:t>2</w:t>
      </w:r>
      <w:r w:rsidRPr="00F556C1">
        <w:rPr>
          <w:sz w:val="28"/>
          <w:szCs w:val="28"/>
        </w:rPr>
        <w:t xml:space="preserve"> ↔ (ППК) Са+2Н</w:t>
      </w:r>
      <w:r w:rsidRPr="00F556C1">
        <w:rPr>
          <w:sz w:val="28"/>
          <w:szCs w:val="28"/>
          <w:vertAlign w:val="subscript"/>
        </w:rPr>
        <w:t>2</w:t>
      </w:r>
      <w:r w:rsidRPr="00F556C1">
        <w:rPr>
          <w:sz w:val="28"/>
          <w:szCs w:val="28"/>
        </w:rPr>
        <w:t>О.</w:t>
      </w:r>
    </w:p>
    <w:p w:rsidR="00437B72" w:rsidRDefault="00497FD6" w:rsidP="00F556C1">
      <w:pPr>
        <w:shd w:val="clear" w:color="auto" w:fill="FFFFFF"/>
        <w:tabs>
          <w:tab w:val="left" w:pos="6226"/>
        </w:tabs>
        <w:spacing w:line="360" w:lineRule="auto"/>
        <w:ind w:firstLine="709"/>
        <w:jc w:val="both"/>
        <w:rPr>
          <w:sz w:val="28"/>
          <w:szCs w:val="28"/>
        </w:rPr>
      </w:pPr>
      <w:r w:rsidRPr="00F556C1">
        <w:rPr>
          <w:sz w:val="28"/>
          <w:szCs w:val="28"/>
        </w:rPr>
        <w:t>В поглощающем комплексе вместо водорода опять будет Са,</w:t>
      </w:r>
      <w:r w:rsidR="00F556C1" w:rsidRPr="00F556C1">
        <w:rPr>
          <w:sz w:val="28"/>
          <w:szCs w:val="28"/>
        </w:rPr>
        <w:t xml:space="preserve"> </w:t>
      </w:r>
      <w:r w:rsidRPr="00F556C1">
        <w:rPr>
          <w:sz w:val="28"/>
          <w:szCs w:val="28"/>
        </w:rPr>
        <w:t>а вытесненный катион водорода с гидроксильным ионом дает воду,</w:t>
      </w:r>
      <w:r w:rsidR="00F556C1" w:rsidRPr="00F556C1">
        <w:rPr>
          <w:sz w:val="28"/>
          <w:szCs w:val="28"/>
        </w:rPr>
        <w:t xml:space="preserve"> </w:t>
      </w:r>
      <w:r w:rsidRPr="00F556C1">
        <w:rPr>
          <w:sz w:val="28"/>
          <w:szCs w:val="28"/>
        </w:rPr>
        <w:t>в результате чего обменная и гидролитическая кислотность уменьшится. Содержание обменного А</w:t>
      </w:r>
      <w:r w:rsidRPr="00F556C1">
        <w:rPr>
          <w:sz w:val="28"/>
          <w:szCs w:val="28"/>
          <w:lang w:val="en-US"/>
        </w:rPr>
        <w:t>l</w:t>
      </w:r>
      <w:r w:rsidRPr="00F556C1">
        <w:rPr>
          <w:sz w:val="28"/>
          <w:szCs w:val="28"/>
        </w:rPr>
        <w:t xml:space="preserve"> также уменьшится, причем последний перейдет в нерастворимое соединение А1(ОН)</w:t>
      </w:r>
      <w:r w:rsidRPr="00F556C1">
        <w:rPr>
          <w:sz w:val="28"/>
          <w:szCs w:val="28"/>
          <w:vertAlign w:val="subscript"/>
        </w:rPr>
        <w:t>3</w:t>
      </w:r>
      <w:r w:rsidRPr="00F556C1">
        <w:rPr>
          <w:sz w:val="28"/>
          <w:szCs w:val="28"/>
        </w:rPr>
        <w:t>:</w:t>
      </w:r>
    </w:p>
    <w:p w:rsidR="00437B72" w:rsidRDefault="00437B72" w:rsidP="00F556C1">
      <w:pPr>
        <w:shd w:val="clear" w:color="auto" w:fill="FFFFFF"/>
        <w:tabs>
          <w:tab w:val="left" w:pos="6226"/>
        </w:tabs>
        <w:spacing w:line="360" w:lineRule="auto"/>
        <w:ind w:firstLine="709"/>
        <w:jc w:val="both"/>
        <w:rPr>
          <w:sz w:val="28"/>
          <w:szCs w:val="28"/>
        </w:rPr>
      </w:pPr>
    </w:p>
    <w:p w:rsidR="00497FD6" w:rsidRPr="00F556C1" w:rsidRDefault="00497FD6" w:rsidP="00F556C1">
      <w:pPr>
        <w:shd w:val="clear" w:color="auto" w:fill="FFFFFF"/>
        <w:tabs>
          <w:tab w:val="left" w:pos="6226"/>
        </w:tabs>
        <w:spacing w:line="360" w:lineRule="auto"/>
        <w:ind w:firstLine="709"/>
        <w:jc w:val="both"/>
        <w:rPr>
          <w:sz w:val="28"/>
          <w:szCs w:val="28"/>
        </w:rPr>
      </w:pPr>
      <w:r w:rsidRPr="00F556C1">
        <w:rPr>
          <w:sz w:val="28"/>
          <w:szCs w:val="28"/>
        </w:rPr>
        <w:t>(ППК)2</w:t>
      </w:r>
      <w:r w:rsidRPr="00F556C1">
        <w:rPr>
          <w:sz w:val="28"/>
          <w:szCs w:val="28"/>
          <w:lang w:val="en-US"/>
        </w:rPr>
        <w:t>Al</w:t>
      </w:r>
      <w:r w:rsidRPr="00F556C1">
        <w:rPr>
          <w:sz w:val="28"/>
          <w:szCs w:val="28"/>
        </w:rPr>
        <w:t xml:space="preserve"> + 3Са(ОН)</w:t>
      </w:r>
      <w:r w:rsidRPr="00F556C1">
        <w:rPr>
          <w:sz w:val="28"/>
          <w:szCs w:val="28"/>
          <w:vertAlign w:val="subscript"/>
        </w:rPr>
        <w:t>2</w:t>
      </w:r>
      <w:r w:rsidR="00F556C1" w:rsidRPr="00F556C1">
        <w:rPr>
          <w:sz w:val="28"/>
          <w:szCs w:val="28"/>
        </w:rPr>
        <w:t xml:space="preserve"> </w:t>
      </w:r>
      <w:r w:rsidRPr="00F556C1">
        <w:rPr>
          <w:sz w:val="28"/>
          <w:szCs w:val="28"/>
        </w:rPr>
        <w:t>↔ (ППК)3Са+2А1(ОН)</w:t>
      </w:r>
      <w:r w:rsidRPr="00F556C1">
        <w:rPr>
          <w:sz w:val="28"/>
          <w:szCs w:val="28"/>
          <w:vertAlign w:val="subscript"/>
        </w:rPr>
        <w:t>3</w:t>
      </w:r>
      <w:r w:rsidRPr="00F556C1">
        <w:rPr>
          <w:sz w:val="28"/>
          <w:szCs w:val="28"/>
        </w:rPr>
        <w:t>.</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Растворимые соли алюминия в почвенном растворе также будут переходить в нерастворимый и безвредный осадок А1(ОН)</w:t>
      </w:r>
      <w:r w:rsidRPr="00F556C1">
        <w:rPr>
          <w:sz w:val="28"/>
          <w:szCs w:val="28"/>
          <w:vertAlign w:val="subscript"/>
        </w:rPr>
        <w:t>3</w:t>
      </w:r>
      <w:r w:rsidRPr="00F556C1">
        <w:rPr>
          <w:sz w:val="28"/>
          <w:szCs w:val="28"/>
        </w:rPr>
        <w:t>;</w:t>
      </w:r>
    </w:p>
    <w:p w:rsidR="00437B72" w:rsidRDefault="00437B72"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w:t>
      </w:r>
      <w:r w:rsidRPr="00F556C1">
        <w:rPr>
          <w:sz w:val="28"/>
          <w:szCs w:val="28"/>
          <w:lang w:val="en-US"/>
        </w:rPr>
        <w:t>AlCl</w:t>
      </w:r>
      <w:r w:rsidRPr="00F556C1">
        <w:rPr>
          <w:sz w:val="28"/>
          <w:szCs w:val="28"/>
          <w:vertAlign w:val="subscript"/>
        </w:rPr>
        <w:t>3</w:t>
      </w:r>
      <w:r w:rsidRPr="00F556C1">
        <w:rPr>
          <w:sz w:val="28"/>
          <w:szCs w:val="28"/>
        </w:rPr>
        <w:t xml:space="preserve"> + 3Са(ОН)</w:t>
      </w:r>
      <w:r w:rsidRPr="00F556C1">
        <w:rPr>
          <w:sz w:val="28"/>
          <w:szCs w:val="28"/>
          <w:vertAlign w:val="subscript"/>
        </w:rPr>
        <w:t>2</w:t>
      </w:r>
      <w:r w:rsidRPr="00F556C1">
        <w:rPr>
          <w:sz w:val="28"/>
          <w:szCs w:val="28"/>
        </w:rPr>
        <w:t xml:space="preserve"> = А1(ОН)</w:t>
      </w:r>
      <w:r w:rsidRPr="00F556C1">
        <w:rPr>
          <w:sz w:val="28"/>
          <w:szCs w:val="28"/>
          <w:vertAlign w:val="subscript"/>
        </w:rPr>
        <w:t>3</w:t>
      </w:r>
      <w:r w:rsidRPr="00F556C1">
        <w:rPr>
          <w:sz w:val="28"/>
          <w:szCs w:val="28"/>
        </w:rPr>
        <w:t>+3СаС1</w:t>
      </w:r>
      <w:r w:rsidRPr="00F556C1">
        <w:rPr>
          <w:sz w:val="28"/>
          <w:szCs w:val="28"/>
          <w:vertAlign w:val="subscript"/>
        </w:rPr>
        <w:t>2</w:t>
      </w:r>
      <w:r w:rsidRPr="00F556C1">
        <w:rPr>
          <w:sz w:val="28"/>
          <w:szCs w:val="28"/>
        </w:rPr>
        <w:t>.</w:t>
      </w:r>
    </w:p>
    <w:p w:rsidR="00437B72" w:rsidRDefault="00437B72" w:rsidP="00F556C1">
      <w:pPr>
        <w:shd w:val="clear" w:color="auto" w:fill="FFFFFF"/>
        <w:spacing w:line="360" w:lineRule="auto"/>
        <w:ind w:firstLine="709"/>
        <w:jc w:val="both"/>
        <w:rPr>
          <w:bCs/>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bCs/>
          <w:sz w:val="28"/>
          <w:szCs w:val="28"/>
        </w:rPr>
        <w:t xml:space="preserve">Отношение сельскохозяйственных культур к известкованию. </w:t>
      </w:r>
      <w:r w:rsidRPr="00F556C1">
        <w:rPr>
          <w:sz w:val="28"/>
          <w:szCs w:val="28"/>
        </w:rPr>
        <w:t>По отношению к кислотности почвы и известкованию основные культурные растения подразделяют на следующие группы:</w:t>
      </w:r>
    </w:p>
    <w:p w:rsidR="00497FD6" w:rsidRPr="00F556C1" w:rsidRDefault="00497FD6" w:rsidP="00F556C1">
      <w:pPr>
        <w:shd w:val="clear" w:color="auto" w:fill="FFFFFF"/>
        <w:tabs>
          <w:tab w:val="left" w:pos="547"/>
        </w:tabs>
        <w:spacing w:line="360" w:lineRule="auto"/>
        <w:ind w:firstLine="709"/>
        <w:jc w:val="both"/>
        <w:rPr>
          <w:sz w:val="28"/>
          <w:szCs w:val="28"/>
        </w:rPr>
      </w:pPr>
      <w:r w:rsidRPr="00F556C1">
        <w:rPr>
          <w:sz w:val="28"/>
          <w:szCs w:val="28"/>
          <w:lang w:val="en-US"/>
        </w:rPr>
        <w:t>I</w:t>
      </w:r>
      <w:r w:rsidRPr="00F556C1">
        <w:rPr>
          <w:sz w:val="28"/>
          <w:szCs w:val="28"/>
        </w:rPr>
        <w:tab/>
        <w:t>группа — люцерна, клевер луговой, капуста белокочанная,</w:t>
      </w:r>
      <w:r w:rsidR="00F556C1" w:rsidRPr="00F556C1">
        <w:rPr>
          <w:sz w:val="28"/>
          <w:szCs w:val="28"/>
        </w:rPr>
        <w:t xml:space="preserve"> </w:t>
      </w:r>
      <w:r w:rsidRPr="00F556C1">
        <w:rPr>
          <w:sz w:val="28"/>
          <w:szCs w:val="28"/>
        </w:rPr>
        <w:t>свекла (сахарная, кормовая), очень чувствительны к кислотности</w:t>
      </w:r>
      <w:r w:rsidR="00F556C1" w:rsidRPr="00F556C1">
        <w:rPr>
          <w:sz w:val="28"/>
          <w:szCs w:val="28"/>
        </w:rPr>
        <w:t xml:space="preserve"> </w:t>
      </w:r>
      <w:r w:rsidRPr="00F556C1">
        <w:rPr>
          <w:sz w:val="28"/>
          <w:szCs w:val="28"/>
        </w:rPr>
        <w:t>почвы и требуют нейтральной реакции или слабощелочной (рН 6,2—</w:t>
      </w:r>
      <w:r w:rsidR="00F556C1" w:rsidRPr="00F556C1">
        <w:rPr>
          <w:sz w:val="28"/>
          <w:szCs w:val="28"/>
        </w:rPr>
        <w:t xml:space="preserve"> </w:t>
      </w:r>
      <w:r w:rsidRPr="00F556C1">
        <w:rPr>
          <w:sz w:val="28"/>
          <w:szCs w:val="28"/>
        </w:rPr>
        <w:t>7,2), очень хорошо отзываются на известкование.</w:t>
      </w:r>
    </w:p>
    <w:p w:rsidR="00497FD6" w:rsidRPr="00F556C1" w:rsidRDefault="00497FD6" w:rsidP="00F556C1">
      <w:pPr>
        <w:shd w:val="clear" w:color="auto" w:fill="FFFFFF"/>
        <w:tabs>
          <w:tab w:val="left" w:pos="643"/>
        </w:tabs>
        <w:spacing w:line="360" w:lineRule="auto"/>
        <w:ind w:firstLine="709"/>
        <w:jc w:val="both"/>
        <w:rPr>
          <w:sz w:val="28"/>
          <w:szCs w:val="28"/>
        </w:rPr>
      </w:pPr>
      <w:r w:rsidRPr="00F556C1">
        <w:rPr>
          <w:sz w:val="28"/>
          <w:szCs w:val="28"/>
          <w:lang w:val="en-US"/>
        </w:rPr>
        <w:t>II</w:t>
      </w:r>
      <w:r w:rsidRPr="00F556C1">
        <w:rPr>
          <w:sz w:val="28"/>
          <w:szCs w:val="28"/>
        </w:rPr>
        <w:tab/>
        <w:t>группа — пшеница, ячмень, кукуруза, горох, бобы, вика,</w:t>
      </w:r>
      <w:r w:rsidR="00F556C1" w:rsidRPr="00F556C1">
        <w:rPr>
          <w:sz w:val="28"/>
          <w:szCs w:val="28"/>
        </w:rPr>
        <w:t xml:space="preserve"> </w:t>
      </w:r>
      <w:r w:rsidRPr="00F556C1">
        <w:rPr>
          <w:sz w:val="28"/>
          <w:szCs w:val="28"/>
        </w:rPr>
        <w:t>клевер шведский, кострец, турнепс, брюква, требуют слабокислой</w:t>
      </w:r>
      <w:r w:rsidR="00F556C1" w:rsidRPr="00F556C1">
        <w:rPr>
          <w:sz w:val="28"/>
          <w:szCs w:val="28"/>
        </w:rPr>
        <w:t xml:space="preserve"> </w:t>
      </w:r>
      <w:r w:rsidRPr="00F556C1">
        <w:rPr>
          <w:sz w:val="28"/>
          <w:szCs w:val="28"/>
        </w:rPr>
        <w:t>и близкой к нейтральной реакции (рН 5,1—6,0), хорошо отзываются на известкование.</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Ш группа — рожь, овес, тимофеевка, гречиха, переносят умеренную кислотность (рН 4,6—5,0), но лучше растут при слабокислой реакции, положительно реагируют и на высокие дозы извести.</w:t>
      </w:r>
    </w:p>
    <w:p w:rsidR="00497FD6" w:rsidRPr="00F556C1" w:rsidRDefault="00497FD6" w:rsidP="00F556C1">
      <w:pPr>
        <w:shd w:val="clear" w:color="auto" w:fill="FFFFFF"/>
        <w:tabs>
          <w:tab w:val="left" w:pos="706"/>
        </w:tabs>
        <w:spacing w:line="360" w:lineRule="auto"/>
        <w:ind w:firstLine="709"/>
        <w:jc w:val="both"/>
        <w:rPr>
          <w:sz w:val="28"/>
          <w:szCs w:val="28"/>
        </w:rPr>
      </w:pPr>
      <w:r w:rsidRPr="00F556C1">
        <w:rPr>
          <w:sz w:val="28"/>
          <w:szCs w:val="28"/>
          <w:lang w:val="en-US"/>
        </w:rPr>
        <w:t>IV</w:t>
      </w:r>
      <w:r w:rsidRPr="00F556C1">
        <w:rPr>
          <w:sz w:val="28"/>
          <w:szCs w:val="28"/>
        </w:rPr>
        <w:t xml:space="preserve"> группа — картофель, лен, подсолнечник, легко переносят</w:t>
      </w:r>
      <w:r w:rsidR="00F556C1" w:rsidRPr="00F556C1">
        <w:rPr>
          <w:sz w:val="28"/>
          <w:szCs w:val="28"/>
        </w:rPr>
        <w:t xml:space="preserve"> </w:t>
      </w:r>
      <w:r w:rsidRPr="00F556C1">
        <w:rPr>
          <w:sz w:val="28"/>
          <w:szCs w:val="28"/>
        </w:rPr>
        <w:t>умеренную кислотность и требуют известкования только на сильно- и среднекислых почвах.</w:t>
      </w:r>
    </w:p>
    <w:p w:rsidR="00497FD6" w:rsidRPr="00F556C1" w:rsidRDefault="00497FD6" w:rsidP="00F556C1">
      <w:pPr>
        <w:shd w:val="clear" w:color="auto" w:fill="FFFFFF"/>
        <w:tabs>
          <w:tab w:val="left" w:pos="586"/>
        </w:tabs>
        <w:spacing w:line="360" w:lineRule="auto"/>
        <w:ind w:firstLine="709"/>
        <w:jc w:val="both"/>
        <w:rPr>
          <w:sz w:val="28"/>
          <w:szCs w:val="28"/>
        </w:rPr>
      </w:pPr>
      <w:r w:rsidRPr="00F556C1">
        <w:rPr>
          <w:sz w:val="28"/>
          <w:szCs w:val="28"/>
          <w:lang w:val="en-US"/>
        </w:rPr>
        <w:t>V</w:t>
      </w:r>
      <w:r w:rsidRPr="00F556C1">
        <w:rPr>
          <w:sz w:val="28"/>
          <w:szCs w:val="28"/>
        </w:rPr>
        <w:tab/>
        <w:t>группа — люпин, сераделла, чай, малочувствительны к повышенной кислотности почвы.</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Таким образом, большинство сельскохозяйственных культур развивается в широком диапазоне рН, но лучше при слабокислой или нейтральной реакции среды. Особенности отдельных культур должны приниматься во внимание в практике известкования. Внесение извести уничтожает вредное действие на растение кислотности и подвижного алюминия. Кроме того, известь является источником кальциевого питания для растений, потребность в котором у некоторых растений особенно велика, например, у клевера, люцерны, капусты. Так, при высоких урожаях капусты (500—700 ц с 1 га) с 1 га потребляется 300—500 кг СаО, при высоких урожаях клевера, люцерны, подсолнечника — от 120 до 250 кг СаО, сахарная свекла при урожаях 200—300 ц с 1 га потребляет до 120 кг СаО, меньше потребляют зерновые культуры (при урожаях 20—30 ц с 1 га от 20 до 40 кг СаО).</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 то же время следует отметить, что в дерново-подзолистых почвах кальций теряется в результате выщелачивания, особенно при использовании физиологически кислых минеральных удобрений. Исследования показывают, что из почвы ежегодно вымывается от 100 до 500 кг СаО с 1 га. Это обстоятельство стали учитывать при уточнении доз известкования в различных почвенно-климатических условиях.</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Кальций положительно влияет на рост и развитие корневой системы растений, на физиологическую уравновешенность питательного раствора; катионы кальция оказывают сильное антагонистическое действие, препятствующее избыточному поступлению в растение катионов Н</w:t>
      </w:r>
      <w:r w:rsidRPr="00F556C1">
        <w:rPr>
          <w:sz w:val="28"/>
          <w:szCs w:val="28"/>
          <w:vertAlign w:val="superscript"/>
        </w:rPr>
        <w:t>+</w:t>
      </w:r>
      <w:r w:rsidRPr="00F556C1">
        <w:rPr>
          <w:sz w:val="28"/>
          <w:szCs w:val="28"/>
        </w:rPr>
        <w:t xml:space="preserve">, </w:t>
      </w:r>
      <w:r w:rsidRPr="00F556C1">
        <w:rPr>
          <w:sz w:val="28"/>
          <w:szCs w:val="28"/>
          <w:lang w:val="en-US"/>
        </w:rPr>
        <w:t>Al</w:t>
      </w:r>
      <w:r w:rsidRPr="00F556C1">
        <w:rPr>
          <w:sz w:val="28"/>
          <w:szCs w:val="28"/>
          <w:vertAlign w:val="superscript"/>
        </w:rPr>
        <w:t>3+</w:t>
      </w:r>
      <w:r w:rsidRPr="00F556C1">
        <w:rPr>
          <w:sz w:val="28"/>
          <w:szCs w:val="28"/>
        </w:rPr>
        <w:t xml:space="preserve">, </w:t>
      </w:r>
      <w:r w:rsidRPr="00F556C1">
        <w:rPr>
          <w:sz w:val="28"/>
          <w:szCs w:val="28"/>
          <w:lang w:val="en-US"/>
        </w:rPr>
        <w:t>Na</w:t>
      </w:r>
      <w:r w:rsidRPr="00F556C1">
        <w:rPr>
          <w:sz w:val="28"/>
          <w:szCs w:val="28"/>
          <w:vertAlign w:val="superscript"/>
        </w:rPr>
        <w:t>+</w:t>
      </w:r>
      <w:r w:rsidRPr="00F556C1">
        <w:rPr>
          <w:sz w:val="28"/>
          <w:szCs w:val="28"/>
        </w:rPr>
        <w:t xml:space="preserve">, </w:t>
      </w:r>
      <w:r w:rsidRPr="00F556C1">
        <w:rPr>
          <w:sz w:val="28"/>
          <w:szCs w:val="28"/>
          <w:lang w:val="en-US"/>
        </w:rPr>
        <w:t>NH</w:t>
      </w:r>
      <w:r w:rsidRPr="00F556C1">
        <w:rPr>
          <w:sz w:val="28"/>
          <w:szCs w:val="28"/>
          <w:vertAlign w:val="subscript"/>
        </w:rPr>
        <w:t>4</w:t>
      </w:r>
      <w:r w:rsidRPr="00F556C1">
        <w:rPr>
          <w:sz w:val="28"/>
          <w:szCs w:val="28"/>
          <w:vertAlign w:val="superscript"/>
        </w:rPr>
        <w:t>+</w:t>
      </w:r>
      <w:r w:rsidRPr="00F556C1">
        <w:rPr>
          <w:sz w:val="28"/>
          <w:szCs w:val="28"/>
        </w:rPr>
        <w:t xml:space="preserve"> и др. Кальций играет большую роль в превращении азотистых веществ в растении (ускоряет распад запасных белков в семенах при их прорастании).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 растениях кальций положительно влияет на развитие клеточных оболочек (без кальция клеточные стенки ослизняются и затрудняется поступление питательных веществ в клетку).</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Известкование повышает подвижность молибдена в почвах, и улучшает молибденовое питание растений.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Наряду с кальцием в питании растений большую роль играет магний, особенно на почвах легкого механического состава (песчаных, супесчаных), бедных магнием. Недостаток магния может быть в дерново-подзолистых сильнокислых почвах и более тяжелого ГС. Поэтому не случайно, что для известкования этих почв применяют магнийсодержащие материалы — доломиты, доломитизированные известняки.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Необходимость магния для питания растений обусловлена тем, что он входит в состав хлорофилла и принимает непосредственное участие в фотосинтезе. Магний входит также в состав пектиновых веществ, фитина и других органических соединений, активирует фермент фосфатазу (которая расщепляет фосфорсодержащие органические соединения с высвобождением фосфорной кислоты), способствует усилению восстановительных процессов, что приводит к большему накоплению жиров, эфирных масел. Не случайно, что магний сосредоточивается преимущественно в семенах.</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Недостаток магния отражается на внешнем виде листьев растений: наблюдается частичный хлороз, появляются бесцветные участки листьев (мраморовидность). Магний более подвижен в растениях, чем кальций, и может повторно использоваться в них — передвигаться из старых листьев в молодые, тогда как кальций этой способностью не обладает и содержится больше в старых листьях, чем в молодых.</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Количественно потребность растений в магнии невелика. В зависимости от величины урожая различные культуры выносят от 10 до 70кг </w:t>
      </w:r>
      <w:r w:rsidRPr="00F556C1">
        <w:rPr>
          <w:sz w:val="28"/>
          <w:szCs w:val="28"/>
          <w:lang w:val="en-US"/>
        </w:rPr>
        <w:t>MgO</w:t>
      </w:r>
      <w:r w:rsidRPr="00F556C1">
        <w:rPr>
          <w:sz w:val="28"/>
          <w:szCs w:val="28"/>
        </w:rPr>
        <w:t xml:space="preserve"> с 1 га.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Эффективность известкования. По данным многочисленных полевых опытов, средние прибавки урожайности основной продукции сельскохозяйственных культур от известкования почвы составляют (в ц на 1 га): яровых зерновых культур и озимой ржи 2—5, кормовой свеклы 40—100, кукурузы на силос зеленой массы 50—75.</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Следует сказать, что прибавки сильно колеблются в зависимости от степени кислотности почвы, дозы извести и биологических особенностей возделываемых культур. По данным ВИУА, за ротацию 6—8-польного севооборота 1 т СаСО</w:t>
      </w:r>
      <w:r w:rsidRPr="00F556C1">
        <w:rPr>
          <w:sz w:val="28"/>
          <w:szCs w:val="28"/>
          <w:vertAlign w:val="subscript"/>
        </w:rPr>
        <w:t>3</w:t>
      </w:r>
      <w:r w:rsidRPr="00F556C1">
        <w:rPr>
          <w:sz w:val="28"/>
          <w:szCs w:val="28"/>
        </w:rPr>
        <w:t xml:space="preserve"> обеспечивает прибавку урожайности сельскохозяйственных культур около 6—8 ц зерновых единиц на 1 га. </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Особенно высокую эффективность дает известь при внесении ее под культуры, чувствительные к кислотности почвы, например под клевер.</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По данным кафедры агрохимии Пермской СХА, каждая тонна </w:t>
      </w:r>
      <w:r w:rsidRPr="00F556C1">
        <w:rPr>
          <w:sz w:val="28"/>
          <w:szCs w:val="28"/>
          <w:lang w:val="en-US"/>
        </w:rPr>
        <w:t>CaCO</w:t>
      </w:r>
      <w:r w:rsidRPr="00F556C1">
        <w:rPr>
          <w:sz w:val="28"/>
          <w:szCs w:val="28"/>
          <w:vertAlign w:val="subscript"/>
        </w:rPr>
        <w:t>3</w:t>
      </w:r>
      <w:r w:rsidRPr="00F556C1">
        <w:rPr>
          <w:sz w:val="28"/>
          <w:szCs w:val="28"/>
        </w:rPr>
        <w:t>, внесенная под покровную для клевера культуру (яровую пшеницу), дала прибавку урожайности клеверного сена (за 2 года пользования) 10 ц. Кроме того, на 2 ц повысилась урожайность зерна покровной культуры.</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Продолжительность действия извести зависит от дозы. В опытах Соликамской опытной станции на легких почвах действие извести в дозах 4 и</w:t>
      </w:r>
      <w:r w:rsidR="00F556C1" w:rsidRPr="00F556C1">
        <w:rPr>
          <w:sz w:val="28"/>
          <w:szCs w:val="28"/>
        </w:rPr>
        <w:t xml:space="preserve"> </w:t>
      </w:r>
      <w:r w:rsidRPr="00F556C1">
        <w:rPr>
          <w:sz w:val="28"/>
          <w:szCs w:val="28"/>
        </w:rPr>
        <w:t>6 т СаСО</w:t>
      </w:r>
      <w:r w:rsidRPr="00F556C1">
        <w:rPr>
          <w:sz w:val="28"/>
          <w:szCs w:val="28"/>
          <w:vertAlign w:val="subscript"/>
        </w:rPr>
        <w:t>3</w:t>
      </w:r>
      <w:r w:rsidRPr="00F556C1">
        <w:rPr>
          <w:sz w:val="28"/>
          <w:szCs w:val="28"/>
        </w:rPr>
        <w:t xml:space="preserve"> на 1 га наблюдалось в течение 20 лет. В опытах на Менделеевском опытном поле на тяжелосуглинистой дерново-подзолистой почве при внесении в 1930 г. извести в дозе 8 т на 1 га (по 0,5 гидролитической кислотности) ее положительное действие сказывалось на протяжении четырех ротаций семипольного севооборота.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При этом каждая тонна внесенной извести оплачена прибавкой урожайности за первые две ротации севооборота 5 ц кормовых единиц, а за четыре ротации — почти 9 ц.</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Таким образом, известкование дерново-подзолистых почв в нормальных дозах (по 0,5 Нг) следует считать коренным приемом химической мелиорации этих почв, обеспечивающим повышение урожайности всех сельскохозяйственных культур.</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Известкование и эффективность минеральных удобрений. Известкование не только коренной прием химической мелиорации кислых почв, но и средство повышения эффективности минеральных удобрений. На сильнокислых почвах минеральные удобрения не дают должной эффективности, тогда как на слабокислых оказывают высокое действие.</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Особое значение имеет известкование при систематическом применении физиологически кислых минеральных удобрений и особенно на слабобуферных песчаных и супесчаных почвах. В этом отношении можно назвать классическими опыты Соликамской опытной станции. В опытах, где минеральные удобрения (</w:t>
      </w:r>
      <w:r w:rsidRPr="00F556C1">
        <w:rPr>
          <w:sz w:val="28"/>
          <w:szCs w:val="28"/>
          <w:lang w:val="en-US"/>
        </w:rPr>
        <w:t>NPK</w:t>
      </w:r>
      <w:r w:rsidRPr="00F556C1">
        <w:rPr>
          <w:sz w:val="28"/>
          <w:szCs w:val="28"/>
        </w:rPr>
        <w:t>) вносили систематически длительное время, на неизвесткованных делянках они не дали эффекта, а на известкованных обеспечили высокие прибавки урожая от тех же удобрений. При систематическом применении физиологически кислых минеральных удобрений, несмотря на посев и чередование культур в условиях севооборота и соблюдение всех других агротехнических приемов на песчаных почвах, образовались (через 12—15 лет) «мертвые» пятна (лишенные растений). Основная причина их появления — повышенная кислотность и содержание активного алюминия, повышенная концентрация солей. В меньшей степени, но это может проявиться и на более тяжелых по механическому составу кислых дерново-подзолистых почвах. Основная мера борьбы с этими нежелательными последствиями — известкование почв в дозах, обеспечивающих поддержание слабокислой реакции. Если известкование проводится недостаточными дозами, то при внесении физиологически кислых удобрений почва снова подкисляется. Поэтому рекомендуется или повышать дозы основного известкования, или добавлять к физиологически кислым удобрениям нейтрализующие вещества, например молотый известняк (СаСО</w:t>
      </w:r>
      <w:r w:rsidRPr="00F556C1">
        <w:rPr>
          <w:sz w:val="28"/>
          <w:szCs w:val="28"/>
          <w:vertAlign w:val="subscript"/>
        </w:rPr>
        <w:t>3</w:t>
      </w:r>
      <w:r w:rsidRPr="00F556C1">
        <w:rPr>
          <w:sz w:val="28"/>
          <w:szCs w:val="28"/>
        </w:rPr>
        <w:t>), в следующих количествах (в ц на 1 ц удобрения): серно-кислого аммония 1,25, хлористого аммония 1,4, аммиачной селитры 0,75, мочевины 1,2, суперфосфата 0,1.</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Установление необходимости известкования. При определении необходимости известкования за основу берутся агрохимические картограммы кислотности почв, составленные агрохимическими лабораториями. На них, как правило, приводятся значения рН для каждого участка с указанием рекомендуемой дозы извести. Таким образом, в настоящее время основным показателем для установления необходимости известкования яв</w:t>
      </w:r>
      <w:r w:rsidR="00191865">
        <w:rPr>
          <w:sz w:val="28"/>
          <w:szCs w:val="28"/>
        </w:rPr>
        <w:t>ляется величина рН солевой хлор</w:t>
      </w:r>
      <w:r w:rsidRPr="00F556C1">
        <w:rPr>
          <w:sz w:val="28"/>
          <w:szCs w:val="28"/>
        </w:rPr>
        <w:t>калиевой вытяжки. В изложении о кислотности почв было отмечено, что предельной величиной рН является 5,5, ниже которой почвы подлежат известкованию. В отдельных случаях в зависимости от биологических особенностей возделываемых культур (их отношение к кислотности почвы) допускается известкование и при более высоком значении рН</w:t>
      </w:r>
      <w:r w:rsidR="00F556C1" w:rsidRPr="00F556C1">
        <w:rPr>
          <w:sz w:val="28"/>
          <w:szCs w:val="28"/>
        </w:rPr>
        <w:t xml:space="preserve"> </w:t>
      </w:r>
      <w:r w:rsidRPr="00F556C1">
        <w:rPr>
          <w:sz w:val="28"/>
          <w:szCs w:val="28"/>
        </w:rPr>
        <w:t>(до5,6—5,8), но это касается главным образом тех районов, где известкованием уже доведена реакция почвы до 5,5. Учитывая, что на преобладающем большинстве дерново-подзолистых почв рН еще не доведен до этого уровня, в настоящее время принято известковать почвы, имеющие рН до 5,5. Но и в этом интервале рН могут быть почвы с рН 5,0; 4,5 и еще ниже (до рН 4,0). Поэтому, естественно, должна быть установлена определенная очередность известкования. В первую очередь необходимо известковать почвы сильно- и среднеподзолистые при возделывании на них культур, более чувствительных к кислотности, например люцерны, клевера и других в полевых севооборотах, некоторых культур в овощных севооборотах, а также перед закладкой на кислых почвах культурных лугов и пастбищ.</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По исследованиям Авдонина и других ученых, наличие в севообороте посевов льна и картофеля не может служить препятствием для известкования кислых почв в обычных дозах, и опасность отрицательного влияния извести на эти культуры (считавшиеся ранее кальциефобами) преувеличена. Наблюдавшееся иногда снижение качества льна и картофеля при внесении повышенных доз извести объясняется не результатом изменения реакции среды и повышения количества кальция в почве и растении, а некоторым ухудшением при известковании питания указанных растений магнием, бором и калием. Применение под эти культуры повышенных доз калийных удобрений, рекомендуемых доз борных, магниевых удобрений, а также навоза (улучшающего питание этими элементами) будет снимать полностью не только отрицательное влияние извести, но и обеспечит положительное действие ее на урожай этих культур без снижения его качества. Поэтому рекомендуется применять в севооборотах со льном и картофелем известкование в тех же дозах, что и в севооборотах без этих культур, то есть примерно по 0,5—0,75 Нг на легких почвах и по 0,75—1,0 Нг на суглинистых без ущерба для урожая и его качества. (Дудина Н.Х., Панова Е.А., Петухов М.П., 1991.)</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Определение доз извести по среднерекомендуемым дозам проводится в зависимости от гранулометрического состава почвы и класса по рН</w:t>
      </w:r>
      <w:r w:rsidRPr="00F556C1">
        <w:rPr>
          <w:sz w:val="28"/>
          <w:szCs w:val="28"/>
          <w:vertAlign w:val="subscript"/>
          <w:lang w:val="en-US"/>
        </w:rPr>
        <w:t>KCl</w:t>
      </w:r>
      <w:r w:rsidRPr="00F556C1">
        <w:rPr>
          <w:sz w:val="28"/>
          <w:szCs w:val="28"/>
        </w:rPr>
        <w:t xml:space="preserve"> в конкретном поле севооборота. </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1. Для расчета доз извести по гидролитической кислотности используется следующая формула: </w:t>
      </w:r>
    </w:p>
    <w:p w:rsidR="00191865" w:rsidRDefault="00191865" w:rsidP="00F556C1">
      <w:pPr>
        <w:shd w:val="clear" w:color="auto" w:fill="FFFFFF"/>
        <w:spacing w:line="360" w:lineRule="auto"/>
        <w:ind w:firstLine="709"/>
        <w:jc w:val="both"/>
        <w:rPr>
          <w:sz w:val="28"/>
          <w:szCs w:val="28"/>
        </w:rPr>
      </w:pPr>
    </w:p>
    <w:p w:rsidR="00191865" w:rsidRDefault="00497FD6" w:rsidP="00F556C1">
      <w:pPr>
        <w:shd w:val="clear" w:color="auto" w:fill="FFFFFF"/>
        <w:spacing w:line="360" w:lineRule="auto"/>
        <w:ind w:firstLine="709"/>
        <w:jc w:val="both"/>
        <w:rPr>
          <w:sz w:val="28"/>
          <w:szCs w:val="28"/>
        </w:rPr>
      </w:pPr>
      <w:r w:rsidRPr="00F556C1">
        <w:rPr>
          <w:sz w:val="28"/>
          <w:szCs w:val="28"/>
        </w:rPr>
        <w:t xml:space="preserve">Доза </w:t>
      </w:r>
      <w:r w:rsidRPr="00F556C1">
        <w:rPr>
          <w:sz w:val="28"/>
          <w:szCs w:val="28"/>
          <w:lang w:val="en-US"/>
        </w:rPr>
        <w:t>CaCO</w:t>
      </w:r>
      <w:r w:rsidRPr="00F556C1">
        <w:rPr>
          <w:sz w:val="28"/>
          <w:szCs w:val="28"/>
          <w:vertAlign w:val="subscript"/>
        </w:rPr>
        <w:t>3</w:t>
      </w:r>
      <w:r w:rsidRPr="00F556C1">
        <w:rPr>
          <w:sz w:val="28"/>
          <w:szCs w:val="28"/>
        </w:rPr>
        <w:t>, т/га=Нг*1,5</w:t>
      </w:r>
      <w:r w:rsidR="00191865">
        <w:rPr>
          <w:sz w:val="28"/>
          <w:szCs w:val="28"/>
        </w:rPr>
        <w:t>,</w:t>
      </w:r>
    </w:p>
    <w:p w:rsidR="00191865" w:rsidRDefault="00191865"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где</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Нг – гидролитическая кислотность, м-экв/100 г почвы;</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1,5 -</w:t>
      </w:r>
      <w:r w:rsidR="00F556C1" w:rsidRPr="00F556C1">
        <w:rPr>
          <w:sz w:val="28"/>
          <w:szCs w:val="28"/>
          <w:lang w:eastAsia="ar-SA"/>
        </w:rPr>
        <w:t xml:space="preserve"> </w:t>
      </w:r>
      <w:r w:rsidRPr="00F556C1">
        <w:rPr>
          <w:sz w:val="28"/>
          <w:szCs w:val="28"/>
          <w:lang w:eastAsia="ar-SA"/>
        </w:rPr>
        <w:t>масса пахотного слоя почв тяжёлого гранулометрического состава на 1 га;</w:t>
      </w:r>
    </w:p>
    <w:p w:rsidR="00191865" w:rsidRDefault="00191865" w:rsidP="00F556C1">
      <w:pPr>
        <w:shd w:val="clear" w:color="auto" w:fill="FFFFFF"/>
        <w:spacing w:line="360" w:lineRule="auto"/>
        <w:ind w:firstLine="709"/>
        <w:jc w:val="both"/>
        <w:rPr>
          <w:sz w:val="28"/>
          <w:szCs w:val="28"/>
          <w:lang w:eastAsia="ar-SA"/>
        </w:rPr>
      </w:pP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2. Расчет доз извести на сдвиг реакции (</w:t>
      </w:r>
      <w:r w:rsidRPr="00F556C1">
        <w:rPr>
          <w:sz w:val="28"/>
          <w:szCs w:val="28"/>
        </w:rPr>
        <w:t>рН</w:t>
      </w:r>
      <w:r w:rsidRPr="00F556C1">
        <w:rPr>
          <w:sz w:val="28"/>
          <w:szCs w:val="28"/>
          <w:vertAlign w:val="subscript"/>
          <w:lang w:val="en-US"/>
        </w:rPr>
        <w:t>KCl</w:t>
      </w:r>
      <w:r w:rsidRPr="00F556C1">
        <w:rPr>
          <w:sz w:val="28"/>
          <w:szCs w:val="28"/>
          <w:lang w:eastAsia="ar-SA"/>
        </w:rPr>
        <w:t>) проводится по следующей формуле:</w:t>
      </w:r>
    </w:p>
    <w:p w:rsidR="00191865" w:rsidRDefault="00191865" w:rsidP="00F556C1">
      <w:pPr>
        <w:widowControl w:val="0"/>
        <w:shd w:val="clear" w:color="auto" w:fill="FFFFFF"/>
        <w:tabs>
          <w:tab w:val="left" w:pos="720"/>
        </w:tabs>
        <w:spacing w:line="360" w:lineRule="auto"/>
        <w:ind w:firstLine="709"/>
        <w:jc w:val="both"/>
        <w:rPr>
          <w:sz w:val="28"/>
          <w:szCs w:val="28"/>
          <w:lang w:eastAsia="ar-SA"/>
        </w:rPr>
      </w:pPr>
    </w:p>
    <w:p w:rsidR="00497FD6" w:rsidRPr="00F556C1" w:rsidRDefault="00497FD6" w:rsidP="00191865">
      <w:pPr>
        <w:widowControl w:val="0"/>
        <w:shd w:val="clear" w:color="auto" w:fill="FFFFFF"/>
        <w:tabs>
          <w:tab w:val="left" w:pos="720"/>
        </w:tabs>
        <w:spacing w:line="360" w:lineRule="auto"/>
        <w:ind w:firstLine="3600"/>
        <w:jc w:val="both"/>
        <w:rPr>
          <w:sz w:val="28"/>
          <w:szCs w:val="28"/>
          <w:lang w:eastAsia="ar-SA"/>
        </w:rPr>
      </w:pPr>
      <w:r w:rsidRPr="00F556C1">
        <w:rPr>
          <w:sz w:val="28"/>
          <w:szCs w:val="28"/>
          <w:lang w:eastAsia="ar-SA"/>
        </w:rPr>
        <w:t>(рН</w:t>
      </w:r>
      <w:r w:rsidRPr="00F556C1">
        <w:rPr>
          <w:sz w:val="28"/>
          <w:szCs w:val="28"/>
          <w:vertAlign w:val="subscript"/>
          <w:lang w:eastAsia="ar-SA"/>
        </w:rPr>
        <w:t>ПЛАН</w:t>
      </w:r>
      <w:r w:rsidRPr="00F556C1">
        <w:rPr>
          <w:sz w:val="28"/>
          <w:szCs w:val="28"/>
          <w:lang w:eastAsia="ar-SA"/>
        </w:rPr>
        <w:t xml:space="preserve"> – рН</w:t>
      </w:r>
      <w:r w:rsidRPr="00F556C1">
        <w:rPr>
          <w:sz w:val="28"/>
          <w:szCs w:val="28"/>
          <w:vertAlign w:val="subscript"/>
          <w:lang w:eastAsia="ar-SA"/>
        </w:rPr>
        <w:t>ИСХ</w:t>
      </w:r>
      <w:r w:rsidRPr="00F556C1">
        <w:rPr>
          <w:sz w:val="28"/>
          <w:szCs w:val="28"/>
          <w:lang w:eastAsia="ar-SA"/>
        </w:rPr>
        <w:t>)*Н</w:t>
      </w:r>
    </w:p>
    <w:p w:rsidR="00191865" w:rsidRDefault="00497FD6" w:rsidP="00F556C1">
      <w:pPr>
        <w:shd w:val="clear" w:color="auto" w:fill="FFFFFF"/>
        <w:spacing w:line="360" w:lineRule="auto"/>
        <w:ind w:firstLine="709"/>
        <w:jc w:val="both"/>
        <w:rPr>
          <w:sz w:val="28"/>
          <w:szCs w:val="28"/>
          <w:lang w:eastAsia="ar-SA"/>
        </w:rPr>
      </w:pPr>
      <w:r w:rsidRPr="00F556C1">
        <w:rPr>
          <w:sz w:val="28"/>
          <w:szCs w:val="28"/>
        </w:rPr>
        <w:t xml:space="preserve">Доза </w:t>
      </w:r>
      <w:r w:rsidRPr="00F556C1">
        <w:rPr>
          <w:sz w:val="28"/>
          <w:szCs w:val="28"/>
          <w:lang w:val="en-US"/>
        </w:rPr>
        <w:t>CaCO</w:t>
      </w:r>
      <w:r w:rsidRPr="00F556C1">
        <w:rPr>
          <w:sz w:val="28"/>
          <w:szCs w:val="28"/>
          <w:vertAlign w:val="subscript"/>
        </w:rPr>
        <w:t>3</w:t>
      </w:r>
      <w:r w:rsidRPr="00F556C1">
        <w:rPr>
          <w:sz w:val="28"/>
          <w:szCs w:val="28"/>
        </w:rPr>
        <w:t>, т/га</w:t>
      </w:r>
      <w:r w:rsidRPr="00F556C1">
        <w:rPr>
          <w:sz w:val="28"/>
          <w:szCs w:val="28"/>
          <w:lang w:eastAsia="ar-SA"/>
        </w:rPr>
        <w:t xml:space="preserve"> = ------------------------------- ;</w:t>
      </w:r>
    </w:p>
    <w:p w:rsidR="00191865" w:rsidRPr="00F556C1" w:rsidRDefault="00191865" w:rsidP="00191865">
      <w:pPr>
        <w:shd w:val="clear" w:color="auto" w:fill="FFFFFF"/>
        <w:spacing w:line="360" w:lineRule="auto"/>
        <w:ind w:firstLine="3840"/>
        <w:jc w:val="both"/>
        <w:rPr>
          <w:sz w:val="28"/>
          <w:szCs w:val="28"/>
          <w:lang w:eastAsia="ar-SA"/>
        </w:rPr>
      </w:pPr>
      <w:r w:rsidRPr="00F556C1">
        <w:rPr>
          <w:sz w:val="28"/>
          <w:szCs w:val="28"/>
          <w:lang w:eastAsia="ar-SA"/>
        </w:rPr>
        <w:t>0,1</w:t>
      </w:r>
    </w:p>
    <w:p w:rsidR="00191865" w:rsidRDefault="00191865" w:rsidP="00F556C1">
      <w:pPr>
        <w:shd w:val="clear" w:color="auto" w:fill="FFFFFF"/>
        <w:spacing w:line="360" w:lineRule="auto"/>
        <w:ind w:firstLine="709"/>
        <w:jc w:val="both"/>
        <w:rPr>
          <w:sz w:val="28"/>
          <w:szCs w:val="28"/>
          <w:lang w:eastAsia="ar-SA"/>
        </w:rPr>
      </w:pP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где</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рН</w:t>
      </w:r>
      <w:r w:rsidRPr="00F556C1">
        <w:rPr>
          <w:sz w:val="28"/>
          <w:szCs w:val="28"/>
          <w:vertAlign w:val="subscript"/>
          <w:lang w:eastAsia="ar-SA"/>
        </w:rPr>
        <w:t>ПЛАН</w:t>
      </w:r>
      <w:r w:rsidRPr="00F556C1">
        <w:rPr>
          <w:sz w:val="28"/>
          <w:szCs w:val="28"/>
          <w:lang w:eastAsia="ar-SA"/>
        </w:rPr>
        <w:t xml:space="preserve"> – планируемый уровень </w:t>
      </w:r>
      <w:r w:rsidRPr="00F556C1">
        <w:rPr>
          <w:sz w:val="28"/>
          <w:szCs w:val="28"/>
        </w:rPr>
        <w:t>рН</w:t>
      </w:r>
      <w:r w:rsidRPr="00F556C1">
        <w:rPr>
          <w:sz w:val="28"/>
          <w:szCs w:val="28"/>
          <w:vertAlign w:val="subscript"/>
          <w:lang w:val="en-US"/>
        </w:rPr>
        <w:t>KCl</w:t>
      </w:r>
      <w:r w:rsidRPr="00F556C1">
        <w:rPr>
          <w:sz w:val="28"/>
          <w:szCs w:val="28"/>
          <w:lang w:eastAsia="ar-SA"/>
        </w:rPr>
        <w:t>, который предполагается достичь после известкования;</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рН</w:t>
      </w:r>
      <w:r w:rsidRPr="00F556C1">
        <w:rPr>
          <w:sz w:val="28"/>
          <w:szCs w:val="28"/>
          <w:vertAlign w:val="subscript"/>
          <w:lang w:eastAsia="ar-SA"/>
        </w:rPr>
        <w:t>ИСХ</w:t>
      </w:r>
      <w:r w:rsidRPr="00F556C1">
        <w:rPr>
          <w:sz w:val="28"/>
          <w:szCs w:val="28"/>
          <w:lang w:eastAsia="ar-SA"/>
        </w:rPr>
        <w:t xml:space="preserve"> - исходное (фактическое) значение</w:t>
      </w:r>
      <w:r w:rsidR="00F556C1" w:rsidRPr="00F556C1">
        <w:rPr>
          <w:sz w:val="28"/>
          <w:szCs w:val="28"/>
          <w:lang w:eastAsia="ar-SA"/>
        </w:rPr>
        <w:t xml:space="preserve"> </w:t>
      </w:r>
      <w:r w:rsidRPr="00F556C1">
        <w:rPr>
          <w:sz w:val="28"/>
          <w:szCs w:val="28"/>
        </w:rPr>
        <w:t>рН</w:t>
      </w:r>
      <w:r w:rsidRPr="00F556C1">
        <w:rPr>
          <w:sz w:val="28"/>
          <w:szCs w:val="28"/>
          <w:vertAlign w:val="subscript"/>
          <w:lang w:val="en-US"/>
        </w:rPr>
        <w:t>KCl</w:t>
      </w:r>
      <w:r w:rsidRPr="00F556C1">
        <w:rPr>
          <w:sz w:val="28"/>
          <w:szCs w:val="28"/>
          <w:lang w:eastAsia="ar-SA"/>
        </w:rPr>
        <w:t>;</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Н – норма</w:t>
      </w:r>
      <w:r w:rsidR="00F556C1" w:rsidRPr="00F556C1">
        <w:rPr>
          <w:sz w:val="28"/>
          <w:szCs w:val="28"/>
          <w:lang w:eastAsia="ar-SA"/>
        </w:rPr>
        <w:t xml:space="preserve"> </w:t>
      </w:r>
      <w:r w:rsidRPr="00F556C1">
        <w:rPr>
          <w:sz w:val="28"/>
          <w:szCs w:val="28"/>
          <w:lang w:eastAsia="ar-SA"/>
        </w:rPr>
        <w:t>расхода СаСОз для сдвига</w:t>
      </w:r>
      <w:r w:rsidR="00F556C1" w:rsidRPr="00F556C1">
        <w:rPr>
          <w:sz w:val="28"/>
          <w:szCs w:val="28"/>
          <w:lang w:eastAsia="ar-SA"/>
        </w:rPr>
        <w:t xml:space="preserve"> </w:t>
      </w:r>
      <w:r w:rsidRPr="00F556C1">
        <w:rPr>
          <w:sz w:val="28"/>
          <w:szCs w:val="28"/>
        </w:rPr>
        <w:t>рН</w:t>
      </w:r>
      <w:r w:rsidRPr="00F556C1">
        <w:rPr>
          <w:sz w:val="28"/>
          <w:szCs w:val="28"/>
          <w:vertAlign w:val="subscript"/>
          <w:lang w:val="en-US"/>
        </w:rPr>
        <w:t>KCl</w:t>
      </w:r>
      <w:r w:rsidRPr="00F556C1">
        <w:rPr>
          <w:sz w:val="28"/>
          <w:szCs w:val="28"/>
          <w:lang w:eastAsia="ar-SA"/>
        </w:rPr>
        <w:t xml:space="preserve"> на 0,1;</w:t>
      </w:r>
    </w:p>
    <w:p w:rsidR="00497FD6" w:rsidRPr="00F556C1" w:rsidRDefault="00497FD6"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Таблица 3</w:t>
      </w:r>
      <w:r w:rsidR="00191865">
        <w:rPr>
          <w:sz w:val="28"/>
          <w:szCs w:val="28"/>
        </w:rPr>
        <w:t xml:space="preserve">. </w:t>
      </w:r>
      <w:r w:rsidRPr="00F556C1">
        <w:rPr>
          <w:sz w:val="28"/>
          <w:szCs w:val="28"/>
        </w:rPr>
        <w:t>Расчёт доз извести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2151"/>
        <w:gridCol w:w="1760"/>
        <w:gridCol w:w="1731"/>
        <w:gridCol w:w="1203"/>
        <w:gridCol w:w="1527"/>
      </w:tblGrid>
      <w:tr w:rsidR="00497FD6" w:rsidRPr="00F556C1" w:rsidTr="00191865">
        <w:trPr>
          <w:trHeight w:val="340"/>
          <w:jc w:val="center"/>
        </w:trPr>
        <w:tc>
          <w:tcPr>
            <w:tcW w:w="714" w:type="dxa"/>
            <w:vMerge w:val="restart"/>
            <w:vAlign w:val="center"/>
          </w:tcPr>
          <w:p w:rsidR="00497FD6" w:rsidRPr="00F556C1" w:rsidRDefault="00497FD6" w:rsidP="00191865">
            <w:pPr>
              <w:pStyle w:val="1"/>
            </w:pPr>
            <w:r w:rsidRPr="00F556C1">
              <w:t>№ поля</w:t>
            </w:r>
          </w:p>
        </w:tc>
        <w:tc>
          <w:tcPr>
            <w:tcW w:w="2202" w:type="dxa"/>
            <w:vMerge w:val="restart"/>
            <w:vAlign w:val="center"/>
          </w:tcPr>
          <w:p w:rsidR="00497FD6" w:rsidRPr="00F556C1" w:rsidRDefault="00497FD6" w:rsidP="00191865">
            <w:pPr>
              <w:pStyle w:val="1"/>
            </w:pPr>
            <w:r w:rsidRPr="00F556C1">
              <w:t>Тип почвы,</w:t>
            </w:r>
          </w:p>
          <w:p w:rsidR="00497FD6" w:rsidRPr="00F556C1" w:rsidRDefault="00497FD6" w:rsidP="00191865">
            <w:pPr>
              <w:pStyle w:val="1"/>
            </w:pPr>
            <w:r w:rsidRPr="00F556C1">
              <w:t>ГС</w:t>
            </w:r>
          </w:p>
        </w:tc>
        <w:tc>
          <w:tcPr>
            <w:tcW w:w="4988" w:type="dxa"/>
            <w:gridSpan w:val="3"/>
            <w:vAlign w:val="center"/>
          </w:tcPr>
          <w:p w:rsidR="00497FD6" w:rsidRPr="00F556C1" w:rsidRDefault="00497FD6" w:rsidP="00191865">
            <w:pPr>
              <w:pStyle w:val="1"/>
            </w:pPr>
            <w:r w:rsidRPr="00F556C1">
              <w:t>Доза СаСО</w:t>
            </w:r>
            <w:r w:rsidRPr="00F556C1">
              <w:rPr>
                <w:vertAlign w:val="subscript"/>
              </w:rPr>
              <w:t>3</w:t>
            </w:r>
            <w:r w:rsidRPr="00F556C1">
              <w:t>, т/га</w:t>
            </w:r>
          </w:p>
        </w:tc>
        <w:tc>
          <w:tcPr>
            <w:tcW w:w="1559" w:type="dxa"/>
            <w:vMerge w:val="restart"/>
            <w:vAlign w:val="center"/>
          </w:tcPr>
          <w:p w:rsidR="00497FD6" w:rsidRPr="00F556C1" w:rsidRDefault="00497FD6" w:rsidP="00191865">
            <w:pPr>
              <w:pStyle w:val="1"/>
            </w:pPr>
            <w:r w:rsidRPr="00F556C1">
              <w:t>Доза известкового материала, т/га</w:t>
            </w:r>
          </w:p>
        </w:tc>
      </w:tr>
      <w:tr w:rsidR="00497FD6" w:rsidRPr="00F556C1" w:rsidTr="00191865">
        <w:trPr>
          <w:trHeight w:val="520"/>
          <w:jc w:val="center"/>
        </w:trPr>
        <w:tc>
          <w:tcPr>
            <w:tcW w:w="714" w:type="dxa"/>
            <w:vMerge/>
            <w:vAlign w:val="center"/>
          </w:tcPr>
          <w:p w:rsidR="00497FD6" w:rsidRPr="00F556C1" w:rsidRDefault="00497FD6" w:rsidP="00191865">
            <w:pPr>
              <w:pStyle w:val="1"/>
            </w:pPr>
          </w:p>
        </w:tc>
        <w:tc>
          <w:tcPr>
            <w:tcW w:w="2202" w:type="dxa"/>
            <w:vMerge/>
            <w:vAlign w:val="center"/>
          </w:tcPr>
          <w:p w:rsidR="00497FD6" w:rsidRPr="00F556C1" w:rsidRDefault="00497FD6" w:rsidP="00191865">
            <w:pPr>
              <w:pStyle w:val="1"/>
            </w:pPr>
          </w:p>
        </w:tc>
        <w:tc>
          <w:tcPr>
            <w:tcW w:w="1797" w:type="dxa"/>
            <w:vAlign w:val="center"/>
          </w:tcPr>
          <w:p w:rsidR="00497FD6" w:rsidRPr="00F556C1" w:rsidRDefault="00497FD6" w:rsidP="00191865">
            <w:pPr>
              <w:pStyle w:val="1"/>
            </w:pPr>
            <w:r w:rsidRPr="00F556C1">
              <w:t>Рекомендуемая</w:t>
            </w:r>
          </w:p>
        </w:tc>
        <w:tc>
          <w:tcPr>
            <w:tcW w:w="1866" w:type="dxa"/>
            <w:vAlign w:val="center"/>
          </w:tcPr>
          <w:p w:rsidR="00497FD6" w:rsidRPr="00F556C1" w:rsidRDefault="00497FD6" w:rsidP="00191865">
            <w:pPr>
              <w:pStyle w:val="1"/>
            </w:pPr>
            <w:r w:rsidRPr="00F556C1">
              <w:t>На сдвиг реакции</w:t>
            </w:r>
          </w:p>
        </w:tc>
        <w:tc>
          <w:tcPr>
            <w:tcW w:w="1325" w:type="dxa"/>
            <w:vAlign w:val="center"/>
          </w:tcPr>
          <w:p w:rsidR="00497FD6" w:rsidRPr="00F556C1" w:rsidRDefault="00497FD6" w:rsidP="00191865">
            <w:pPr>
              <w:pStyle w:val="1"/>
            </w:pPr>
            <w:r w:rsidRPr="00F556C1">
              <w:t>по Нг</w:t>
            </w:r>
          </w:p>
        </w:tc>
        <w:tc>
          <w:tcPr>
            <w:tcW w:w="1559" w:type="dxa"/>
            <w:vMerge/>
            <w:vAlign w:val="center"/>
          </w:tcPr>
          <w:p w:rsidR="00497FD6" w:rsidRPr="00F556C1" w:rsidRDefault="00497FD6" w:rsidP="00191865">
            <w:pPr>
              <w:pStyle w:val="1"/>
            </w:pPr>
          </w:p>
        </w:tc>
      </w:tr>
      <w:tr w:rsidR="00497FD6" w:rsidRPr="00F556C1" w:rsidTr="00191865">
        <w:trPr>
          <w:trHeight w:val="360"/>
          <w:jc w:val="center"/>
        </w:trPr>
        <w:tc>
          <w:tcPr>
            <w:tcW w:w="714" w:type="dxa"/>
            <w:vAlign w:val="center"/>
          </w:tcPr>
          <w:p w:rsidR="00497FD6" w:rsidRPr="00F556C1" w:rsidRDefault="00497FD6" w:rsidP="00191865">
            <w:pPr>
              <w:pStyle w:val="1"/>
            </w:pPr>
            <w:r w:rsidRPr="00F556C1">
              <w:t>1</w:t>
            </w:r>
          </w:p>
        </w:tc>
        <w:tc>
          <w:tcPr>
            <w:tcW w:w="2202" w:type="dxa"/>
            <w:vMerge w:val="restart"/>
            <w:vAlign w:val="center"/>
          </w:tcPr>
          <w:p w:rsidR="00497FD6" w:rsidRPr="00F556C1" w:rsidRDefault="00497FD6" w:rsidP="00191865">
            <w:pPr>
              <w:pStyle w:val="1"/>
            </w:pPr>
            <w:r w:rsidRPr="00F556C1">
              <w:t>Дерново-</w:t>
            </w:r>
          </w:p>
          <w:p w:rsidR="00497FD6" w:rsidRPr="00F556C1" w:rsidRDefault="00497FD6" w:rsidP="00191865">
            <w:pPr>
              <w:pStyle w:val="1"/>
            </w:pPr>
            <w:r w:rsidRPr="00F556C1">
              <w:t>подзолистая</w:t>
            </w:r>
          </w:p>
          <w:p w:rsidR="00497FD6" w:rsidRPr="00F556C1" w:rsidRDefault="00497FD6" w:rsidP="00191865">
            <w:pPr>
              <w:pStyle w:val="1"/>
            </w:pPr>
            <w:r w:rsidRPr="00F556C1">
              <w:t>среднесуглинистая</w:t>
            </w:r>
          </w:p>
        </w:tc>
        <w:tc>
          <w:tcPr>
            <w:tcW w:w="1797" w:type="dxa"/>
            <w:vAlign w:val="center"/>
          </w:tcPr>
          <w:p w:rsidR="00497FD6" w:rsidRPr="00F556C1" w:rsidRDefault="00497FD6" w:rsidP="00191865">
            <w:pPr>
              <w:pStyle w:val="1"/>
            </w:pPr>
            <w:r w:rsidRPr="00F556C1">
              <w:t>5,5</w:t>
            </w:r>
          </w:p>
        </w:tc>
        <w:tc>
          <w:tcPr>
            <w:tcW w:w="1866" w:type="dxa"/>
            <w:vAlign w:val="center"/>
          </w:tcPr>
          <w:p w:rsidR="00497FD6" w:rsidRPr="00F556C1" w:rsidRDefault="00497FD6" w:rsidP="00191865">
            <w:pPr>
              <w:pStyle w:val="1"/>
            </w:pPr>
            <w:r w:rsidRPr="00F556C1">
              <w:t>6,0</w:t>
            </w:r>
          </w:p>
        </w:tc>
        <w:tc>
          <w:tcPr>
            <w:tcW w:w="1325" w:type="dxa"/>
            <w:vAlign w:val="center"/>
          </w:tcPr>
          <w:p w:rsidR="00497FD6" w:rsidRPr="00F556C1" w:rsidRDefault="00497FD6" w:rsidP="00191865">
            <w:pPr>
              <w:pStyle w:val="1"/>
            </w:pPr>
            <w:r w:rsidRPr="00F556C1">
              <w:t>7,5</w:t>
            </w:r>
          </w:p>
        </w:tc>
        <w:tc>
          <w:tcPr>
            <w:tcW w:w="1559" w:type="dxa"/>
            <w:vAlign w:val="center"/>
          </w:tcPr>
          <w:p w:rsidR="00497FD6" w:rsidRPr="00F556C1" w:rsidRDefault="00497FD6" w:rsidP="00191865">
            <w:pPr>
              <w:pStyle w:val="1"/>
            </w:pPr>
            <w:r w:rsidRPr="00F556C1">
              <w:t>9,6</w:t>
            </w:r>
          </w:p>
        </w:tc>
      </w:tr>
      <w:tr w:rsidR="00497FD6" w:rsidRPr="00F556C1" w:rsidTr="00191865">
        <w:trPr>
          <w:trHeight w:val="360"/>
          <w:jc w:val="center"/>
        </w:trPr>
        <w:tc>
          <w:tcPr>
            <w:tcW w:w="714" w:type="dxa"/>
            <w:vAlign w:val="center"/>
          </w:tcPr>
          <w:p w:rsidR="00497FD6" w:rsidRPr="00F556C1" w:rsidRDefault="00497FD6" w:rsidP="00191865">
            <w:pPr>
              <w:pStyle w:val="1"/>
            </w:pPr>
            <w:r w:rsidRPr="00F556C1">
              <w:t>2</w:t>
            </w:r>
          </w:p>
        </w:tc>
        <w:tc>
          <w:tcPr>
            <w:tcW w:w="2202" w:type="dxa"/>
            <w:vMerge/>
            <w:vAlign w:val="center"/>
          </w:tcPr>
          <w:p w:rsidR="00497FD6" w:rsidRPr="00F556C1" w:rsidRDefault="00497FD6" w:rsidP="00191865">
            <w:pPr>
              <w:pStyle w:val="1"/>
            </w:pPr>
          </w:p>
        </w:tc>
        <w:tc>
          <w:tcPr>
            <w:tcW w:w="1797" w:type="dxa"/>
            <w:vAlign w:val="center"/>
          </w:tcPr>
          <w:p w:rsidR="00497FD6" w:rsidRPr="00F556C1" w:rsidRDefault="00497FD6" w:rsidP="00191865">
            <w:pPr>
              <w:pStyle w:val="1"/>
            </w:pPr>
            <w:r w:rsidRPr="00F556C1">
              <w:t>4,5</w:t>
            </w:r>
          </w:p>
        </w:tc>
        <w:tc>
          <w:tcPr>
            <w:tcW w:w="1866" w:type="dxa"/>
            <w:vAlign w:val="center"/>
          </w:tcPr>
          <w:p w:rsidR="00497FD6" w:rsidRPr="00F556C1" w:rsidRDefault="00497FD6" w:rsidP="00191865">
            <w:pPr>
              <w:pStyle w:val="1"/>
            </w:pPr>
            <w:r w:rsidRPr="00F556C1">
              <w:t>4,0</w:t>
            </w:r>
          </w:p>
        </w:tc>
        <w:tc>
          <w:tcPr>
            <w:tcW w:w="1325" w:type="dxa"/>
            <w:vAlign w:val="center"/>
          </w:tcPr>
          <w:p w:rsidR="00497FD6" w:rsidRPr="00F556C1" w:rsidRDefault="00497FD6" w:rsidP="00191865">
            <w:pPr>
              <w:pStyle w:val="1"/>
            </w:pPr>
            <w:r w:rsidRPr="00F556C1">
              <w:t>5,7</w:t>
            </w:r>
          </w:p>
        </w:tc>
        <w:tc>
          <w:tcPr>
            <w:tcW w:w="1559" w:type="dxa"/>
            <w:vAlign w:val="center"/>
          </w:tcPr>
          <w:p w:rsidR="00497FD6" w:rsidRPr="00F556C1" w:rsidRDefault="00497FD6" w:rsidP="00191865">
            <w:pPr>
              <w:pStyle w:val="1"/>
            </w:pPr>
            <w:r w:rsidRPr="00F556C1">
              <w:t>7,3</w:t>
            </w:r>
          </w:p>
        </w:tc>
      </w:tr>
      <w:tr w:rsidR="00497FD6" w:rsidRPr="00F556C1" w:rsidTr="00191865">
        <w:trPr>
          <w:trHeight w:val="340"/>
          <w:jc w:val="center"/>
        </w:trPr>
        <w:tc>
          <w:tcPr>
            <w:tcW w:w="714" w:type="dxa"/>
            <w:vAlign w:val="center"/>
          </w:tcPr>
          <w:p w:rsidR="00497FD6" w:rsidRPr="00F556C1" w:rsidRDefault="00497FD6" w:rsidP="00191865">
            <w:pPr>
              <w:pStyle w:val="1"/>
            </w:pPr>
            <w:r w:rsidRPr="00F556C1">
              <w:t>3</w:t>
            </w:r>
          </w:p>
        </w:tc>
        <w:tc>
          <w:tcPr>
            <w:tcW w:w="2202" w:type="dxa"/>
            <w:vMerge/>
            <w:vAlign w:val="center"/>
          </w:tcPr>
          <w:p w:rsidR="00497FD6" w:rsidRPr="00F556C1" w:rsidRDefault="00497FD6" w:rsidP="00191865">
            <w:pPr>
              <w:pStyle w:val="1"/>
            </w:pPr>
          </w:p>
        </w:tc>
        <w:tc>
          <w:tcPr>
            <w:tcW w:w="1797" w:type="dxa"/>
            <w:vAlign w:val="center"/>
          </w:tcPr>
          <w:p w:rsidR="00497FD6" w:rsidRPr="00F556C1" w:rsidRDefault="00497FD6" w:rsidP="00191865">
            <w:pPr>
              <w:pStyle w:val="1"/>
            </w:pPr>
            <w:r w:rsidRPr="00F556C1">
              <w:t>4.0</w:t>
            </w:r>
          </w:p>
        </w:tc>
        <w:tc>
          <w:tcPr>
            <w:tcW w:w="1866" w:type="dxa"/>
            <w:vAlign w:val="center"/>
          </w:tcPr>
          <w:p w:rsidR="00497FD6" w:rsidRPr="00F556C1" w:rsidRDefault="00497FD6" w:rsidP="00191865">
            <w:pPr>
              <w:pStyle w:val="1"/>
            </w:pPr>
            <w:r w:rsidRPr="00F556C1">
              <w:t>3,0</w:t>
            </w:r>
          </w:p>
        </w:tc>
        <w:tc>
          <w:tcPr>
            <w:tcW w:w="1325" w:type="dxa"/>
            <w:vAlign w:val="center"/>
          </w:tcPr>
          <w:p w:rsidR="00497FD6" w:rsidRPr="00F556C1" w:rsidRDefault="00497FD6" w:rsidP="00191865">
            <w:pPr>
              <w:pStyle w:val="1"/>
            </w:pPr>
            <w:r w:rsidRPr="00F556C1">
              <w:t>3,0</w:t>
            </w:r>
          </w:p>
        </w:tc>
        <w:tc>
          <w:tcPr>
            <w:tcW w:w="1559" w:type="dxa"/>
            <w:vAlign w:val="center"/>
          </w:tcPr>
          <w:p w:rsidR="00497FD6" w:rsidRPr="00F556C1" w:rsidRDefault="00497FD6" w:rsidP="00191865">
            <w:pPr>
              <w:pStyle w:val="1"/>
            </w:pPr>
            <w:r w:rsidRPr="00F556C1">
              <w:t>3,9</w:t>
            </w:r>
          </w:p>
        </w:tc>
      </w:tr>
      <w:tr w:rsidR="00497FD6" w:rsidRPr="00F556C1" w:rsidTr="00191865">
        <w:trPr>
          <w:trHeight w:val="360"/>
          <w:jc w:val="center"/>
        </w:trPr>
        <w:tc>
          <w:tcPr>
            <w:tcW w:w="714" w:type="dxa"/>
            <w:vAlign w:val="center"/>
          </w:tcPr>
          <w:p w:rsidR="00497FD6" w:rsidRPr="00F556C1" w:rsidRDefault="00497FD6" w:rsidP="00191865">
            <w:pPr>
              <w:pStyle w:val="1"/>
            </w:pPr>
            <w:r w:rsidRPr="00F556C1">
              <w:t>4</w:t>
            </w:r>
          </w:p>
        </w:tc>
        <w:tc>
          <w:tcPr>
            <w:tcW w:w="2202" w:type="dxa"/>
            <w:vMerge w:val="restart"/>
            <w:vAlign w:val="center"/>
          </w:tcPr>
          <w:p w:rsidR="00497FD6" w:rsidRPr="00F556C1" w:rsidRDefault="00497FD6" w:rsidP="00191865">
            <w:pPr>
              <w:pStyle w:val="1"/>
            </w:pPr>
            <w:r w:rsidRPr="00F556C1">
              <w:t>Дерново-</w:t>
            </w:r>
          </w:p>
          <w:p w:rsidR="00497FD6" w:rsidRPr="00F556C1" w:rsidRDefault="00497FD6" w:rsidP="00191865">
            <w:pPr>
              <w:pStyle w:val="1"/>
            </w:pPr>
            <w:r w:rsidRPr="00F556C1">
              <w:t>глееватая</w:t>
            </w:r>
          </w:p>
          <w:p w:rsidR="00497FD6" w:rsidRPr="00F556C1" w:rsidRDefault="00497FD6" w:rsidP="00191865">
            <w:pPr>
              <w:pStyle w:val="1"/>
            </w:pPr>
            <w:r w:rsidRPr="00F556C1">
              <w:t>глинистая</w:t>
            </w:r>
          </w:p>
        </w:tc>
        <w:tc>
          <w:tcPr>
            <w:tcW w:w="1797" w:type="dxa"/>
            <w:vAlign w:val="center"/>
          </w:tcPr>
          <w:p w:rsidR="00497FD6" w:rsidRPr="00F556C1" w:rsidRDefault="00497FD6" w:rsidP="00191865">
            <w:pPr>
              <w:pStyle w:val="1"/>
            </w:pPr>
            <w:r w:rsidRPr="00F556C1">
              <w:t>4.0</w:t>
            </w:r>
          </w:p>
        </w:tc>
        <w:tc>
          <w:tcPr>
            <w:tcW w:w="1866" w:type="dxa"/>
            <w:vAlign w:val="center"/>
          </w:tcPr>
          <w:p w:rsidR="00497FD6" w:rsidRPr="00F556C1" w:rsidRDefault="00497FD6" w:rsidP="00191865">
            <w:pPr>
              <w:pStyle w:val="1"/>
            </w:pPr>
            <w:r w:rsidRPr="00F556C1">
              <w:t>3,0</w:t>
            </w:r>
          </w:p>
        </w:tc>
        <w:tc>
          <w:tcPr>
            <w:tcW w:w="1325" w:type="dxa"/>
            <w:vAlign w:val="center"/>
          </w:tcPr>
          <w:p w:rsidR="00497FD6" w:rsidRPr="00F556C1" w:rsidRDefault="00497FD6" w:rsidP="00191865">
            <w:pPr>
              <w:pStyle w:val="1"/>
            </w:pPr>
            <w:r w:rsidRPr="00F556C1">
              <w:t>4,5</w:t>
            </w:r>
          </w:p>
        </w:tc>
        <w:tc>
          <w:tcPr>
            <w:tcW w:w="1559" w:type="dxa"/>
            <w:vAlign w:val="center"/>
          </w:tcPr>
          <w:p w:rsidR="00497FD6" w:rsidRPr="00F556C1" w:rsidRDefault="00497FD6" w:rsidP="00191865">
            <w:pPr>
              <w:pStyle w:val="1"/>
            </w:pPr>
            <w:r w:rsidRPr="00F556C1">
              <w:t>5,8</w:t>
            </w:r>
          </w:p>
        </w:tc>
      </w:tr>
      <w:tr w:rsidR="00497FD6" w:rsidRPr="00F556C1" w:rsidTr="00191865">
        <w:trPr>
          <w:trHeight w:val="340"/>
          <w:jc w:val="center"/>
        </w:trPr>
        <w:tc>
          <w:tcPr>
            <w:tcW w:w="714" w:type="dxa"/>
            <w:vAlign w:val="center"/>
          </w:tcPr>
          <w:p w:rsidR="00497FD6" w:rsidRPr="00F556C1" w:rsidRDefault="00497FD6" w:rsidP="00191865">
            <w:pPr>
              <w:pStyle w:val="1"/>
            </w:pPr>
            <w:r w:rsidRPr="00F556C1">
              <w:t>5</w:t>
            </w:r>
          </w:p>
        </w:tc>
        <w:tc>
          <w:tcPr>
            <w:tcW w:w="2202" w:type="dxa"/>
            <w:vMerge/>
            <w:vAlign w:val="center"/>
          </w:tcPr>
          <w:p w:rsidR="00497FD6" w:rsidRPr="00F556C1" w:rsidRDefault="00497FD6" w:rsidP="00191865">
            <w:pPr>
              <w:pStyle w:val="1"/>
            </w:pPr>
          </w:p>
        </w:tc>
        <w:tc>
          <w:tcPr>
            <w:tcW w:w="1797" w:type="dxa"/>
            <w:vAlign w:val="center"/>
          </w:tcPr>
          <w:p w:rsidR="00497FD6" w:rsidRPr="00F556C1" w:rsidRDefault="00497FD6" w:rsidP="00191865">
            <w:pPr>
              <w:pStyle w:val="1"/>
            </w:pPr>
            <w:r w:rsidRPr="00F556C1">
              <w:t>3,5-4,0</w:t>
            </w:r>
          </w:p>
        </w:tc>
        <w:tc>
          <w:tcPr>
            <w:tcW w:w="1866" w:type="dxa"/>
            <w:vAlign w:val="center"/>
          </w:tcPr>
          <w:p w:rsidR="00497FD6" w:rsidRPr="00F556C1" w:rsidRDefault="00497FD6" w:rsidP="00191865">
            <w:pPr>
              <w:pStyle w:val="1"/>
            </w:pPr>
            <w:r w:rsidRPr="00F556C1">
              <w:t>2,0</w:t>
            </w:r>
          </w:p>
        </w:tc>
        <w:tc>
          <w:tcPr>
            <w:tcW w:w="1325" w:type="dxa"/>
            <w:vAlign w:val="center"/>
          </w:tcPr>
          <w:p w:rsidR="00497FD6" w:rsidRPr="00F556C1" w:rsidRDefault="00497FD6" w:rsidP="00191865">
            <w:pPr>
              <w:pStyle w:val="1"/>
            </w:pPr>
            <w:r w:rsidRPr="00F556C1">
              <w:t>3,8</w:t>
            </w:r>
          </w:p>
        </w:tc>
        <w:tc>
          <w:tcPr>
            <w:tcW w:w="1559" w:type="dxa"/>
            <w:vAlign w:val="center"/>
          </w:tcPr>
          <w:p w:rsidR="00497FD6" w:rsidRPr="00F556C1" w:rsidRDefault="00497FD6" w:rsidP="00191865">
            <w:pPr>
              <w:pStyle w:val="1"/>
            </w:pPr>
            <w:r w:rsidRPr="00F556C1">
              <w:t>4,9</w:t>
            </w:r>
          </w:p>
        </w:tc>
      </w:tr>
      <w:tr w:rsidR="00497FD6" w:rsidRPr="00F556C1" w:rsidTr="00191865">
        <w:trPr>
          <w:trHeight w:val="360"/>
          <w:jc w:val="center"/>
        </w:trPr>
        <w:tc>
          <w:tcPr>
            <w:tcW w:w="714" w:type="dxa"/>
            <w:vAlign w:val="center"/>
          </w:tcPr>
          <w:p w:rsidR="00497FD6" w:rsidRPr="00F556C1" w:rsidRDefault="00497FD6" w:rsidP="00191865">
            <w:pPr>
              <w:pStyle w:val="1"/>
            </w:pPr>
            <w:r w:rsidRPr="00F556C1">
              <w:t>6</w:t>
            </w:r>
          </w:p>
        </w:tc>
        <w:tc>
          <w:tcPr>
            <w:tcW w:w="2202" w:type="dxa"/>
            <w:vMerge/>
            <w:vAlign w:val="center"/>
          </w:tcPr>
          <w:p w:rsidR="00497FD6" w:rsidRPr="00F556C1" w:rsidRDefault="00497FD6" w:rsidP="00191865">
            <w:pPr>
              <w:pStyle w:val="1"/>
            </w:pPr>
          </w:p>
        </w:tc>
        <w:tc>
          <w:tcPr>
            <w:tcW w:w="6547" w:type="dxa"/>
            <w:gridSpan w:val="4"/>
            <w:vAlign w:val="center"/>
          </w:tcPr>
          <w:p w:rsidR="00497FD6" w:rsidRPr="00F556C1" w:rsidRDefault="00497FD6" w:rsidP="00191865">
            <w:pPr>
              <w:pStyle w:val="1"/>
            </w:pPr>
            <w:r w:rsidRPr="00F556C1">
              <w:t>Не известкуется</w:t>
            </w:r>
          </w:p>
        </w:tc>
      </w:tr>
    </w:tbl>
    <w:p w:rsidR="00191865" w:rsidRDefault="00191865"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В данном севообороте проводится основное известкование. Расчёт доз известкового материала производим по гидролитической кислотности.</w:t>
      </w:r>
    </w:p>
    <w:p w:rsidR="00497FD6" w:rsidRDefault="00497FD6" w:rsidP="00F556C1">
      <w:pPr>
        <w:spacing w:line="360" w:lineRule="auto"/>
        <w:ind w:firstLine="709"/>
        <w:jc w:val="both"/>
        <w:rPr>
          <w:sz w:val="28"/>
          <w:szCs w:val="28"/>
        </w:rPr>
      </w:pPr>
      <w:r w:rsidRPr="00F556C1">
        <w:rPr>
          <w:sz w:val="28"/>
          <w:szCs w:val="28"/>
        </w:rPr>
        <w:t>Для известкования применяем известняковую муку, которая имеет следующие характеристики: влажность 6%, частиц &gt; 1мм 6%, нейтрализующая способность 88%.</w:t>
      </w:r>
    </w:p>
    <w:p w:rsidR="00191865" w:rsidRPr="00F556C1" w:rsidRDefault="00191865" w:rsidP="00F556C1">
      <w:pPr>
        <w:spacing w:line="360" w:lineRule="auto"/>
        <w:ind w:firstLine="709"/>
        <w:jc w:val="both"/>
        <w:rPr>
          <w:sz w:val="28"/>
          <w:szCs w:val="28"/>
        </w:rPr>
      </w:pPr>
    </w:p>
    <w:p w:rsidR="00497FD6" w:rsidRPr="00F556C1" w:rsidRDefault="00497FD6" w:rsidP="00F556C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firstLine="709"/>
        <w:jc w:val="both"/>
        <w:rPr>
          <w:sz w:val="28"/>
          <w:szCs w:val="28"/>
          <w:lang w:eastAsia="ar-SA"/>
        </w:rPr>
      </w:pPr>
      <w:r w:rsidRPr="00F556C1">
        <w:rPr>
          <w:sz w:val="28"/>
          <w:szCs w:val="28"/>
          <w:lang w:eastAsia="ar-SA"/>
        </w:rPr>
        <w:tab/>
      </w:r>
      <w:r w:rsidRPr="00F556C1">
        <w:rPr>
          <w:sz w:val="28"/>
          <w:szCs w:val="28"/>
          <w:lang w:eastAsia="ar-SA"/>
        </w:rPr>
        <w:tab/>
      </w:r>
      <w:r w:rsidRPr="00F556C1">
        <w:rPr>
          <w:sz w:val="28"/>
          <w:szCs w:val="28"/>
          <w:lang w:eastAsia="ar-SA"/>
        </w:rPr>
        <w:tab/>
      </w:r>
      <w:r w:rsidR="00F556C1" w:rsidRPr="00F556C1">
        <w:rPr>
          <w:sz w:val="28"/>
          <w:szCs w:val="28"/>
          <w:lang w:eastAsia="ar-SA"/>
        </w:rPr>
        <w:t xml:space="preserve"> </w:t>
      </w:r>
      <w:r w:rsidRPr="00F556C1">
        <w:rPr>
          <w:sz w:val="28"/>
          <w:szCs w:val="28"/>
          <w:lang w:eastAsia="ar-SA"/>
        </w:rPr>
        <w:t>Д</w:t>
      </w:r>
      <w:r w:rsidRPr="00F556C1">
        <w:rPr>
          <w:sz w:val="28"/>
          <w:szCs w:val="28"/>
          <w:vertAlign w:val="subscript"/>
          <w:lang w:eastAsia="ar-SA"/>
        </w:rPr>
        <w:t>ХЧ</w:t>
      </w:r>
      <w:r w:rsidRPr="00F556C1">
        <w:rPr>
          <w:sz w:val="28"/>
          <w:szCs w:val="28"/>
          <w:lang w:eastAsia="ar-SA"/>
        </w:rPr>
        <w:t xml:space="preserve"> * 100 * 100 *100</w:t>
      </w:r>
      <w:r w:rsidRPr="00F556C1">
        <w:rPr>
          <w:sz w:val="28"/>
          <w:szCs w:val="28"/>
          <w:lang w:eastAsia="ar-SA"/>
        </w:rPr>
        <w:tab/>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 xml:space="preserve">Доза </w:t>
      </w:r>
      <w:r w:rsidRPr="00F556C1">
        <w:rPr>
          <w:sz w:val="28"/>
          <w:szCs w:val="28"/>
          <w:vertAlign w:val="subscript"/>
          <w:lang w:eastAsia="ar-SA"/>
        </w:rPr>
        <w:t xml:space="preserve">ИМ, </w:t>
      </w:r>
      <w:r w:rsidRPr="00F556C1">
        <w:rPr>
          <w:sz w:val="28"/>
          <w:szCs w:val="28"/>
          <w:lang w:eastAsia="ar-SA"/>
        </w:rPr>
        <w:t>т/га = --------------------------------------------; где</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ab/>
      </w:r>
      <w:r w:rsidRPr="00F556C1">
        <w:rPr>
          <w:sz w:val="28"/>
          <w:szCs w:val="28"/>
          <w:lang w:eastAsia="ar-SA"/>
        </w:rPr>
        <w:tab/>
      </w:r>
      <w:r w:rsidRPr="00F556C1">
        <w:rPr>
          <w:sz w:val="28"/>
          <w:szCs w:val="28"/>
          <w:lang w:eastAsia="ar-SA"/>
        </w:rPr>
        <w:tab/>
      </w:r>
      <w:r w:rsidR="00F556C1" w:rsidRPr="00F556C1">
        <w:rPr>
          <w:sz w:val="28"/>
          <w:szCs w:val="28"/>
          <w:lang w:eastAsia="ar-SA"/>
        </w:rPr>
        <w:t xml:space="preserve"> </w:t>
      </w:r>
      <w:r w:rsidRPr="00F556C1">
        <w:rPr>
          <w:sz w:val="28"/>
          <w:szCs w:val="28"/>
          <w:lang w:eastAsia="ar-SA"/>
        </w:rPr>
        <w:t xml:space="preserve">% д. в. * (100 – В) * (100 – Г) </w:t>
      </w:r>
    </w:p>
    <w:p w:rsidR="00497FD6" w:rsidRPr="00F556C1" w:rsidRDefault="00497FD6" w:rsidP="00F556C1">
      <w:pPr>
        <w:shd w:val="clear" w:color="auto" w:fill="FFFFFF"/>
        <w:spacing w:line="360" w:lineRule="auto"/>
        <w:ind w:firstLine="709"/>
        <w:jc w:val="both"/>
        <w:rPr>
          <w:sz w:val="28"/>
          <w:szCs w:val="28"/>
          <w:lang w:eastAsia="ar-SA"/>
        </w:rPr>
      </w:pP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Д</w:t>
      </w:r>
      <w:r w:rsidRPr="00F556C1">
        <w:rPr>
          <w:sz w:val="28"/>
          <w:szCs w:val="28"/>
          <w:vertAlign w:val="subscript"/>
          <w:lang w:eastAsia="ar-SA"/>
        </w:rPr>
        <w:t>ХЧ</w:t>
      </w:r>
      <w:r w:rsidRPr="00F556C1">
        <w:rPr>
          <w:sz w:val="28"/>
          <w:szCs w:val="28"/>
          <w:lang w:eastAsia="ar-SA"/>
        </w:rPr>
        <w:t xml:space="preserve"> – выбранная доза</w:t>
      </w:r>
      <w:r w:rsidR="00F556C1" w:rsidRPr="00F556C1">
        <w:rPr>
          <w:sz w:val="28"/>
          <w:szCs w:val="28"/>
          <w:lang w:eastAsia="ar-SA"/>
        </w:rPr>
        <w:t xml:space="preserve"> </w:t>
      </w:r>
      <w:r w:rsidRPr="00F556C1">
        <w:rPr>
          <w:sz w:val="28"/>
          <w:szCs w:val="28"/>
          <w:lang w:eastAsia="ar-SA"/>
        </w:rPr>
        <w:t>СаСО</w:t>
      </w:r>
      <w:r w:rsidRPr="00F556C1">
        <w:rPr>
          <w:sz w:val="28"/>
          <w:szCs w:val="28"/>
          <w:vertAlign w:val="subscript"/>
          <w:lang w:eastAsia="ar-SA"/>
        </w:rPr>
        <w:t>3</w:t>
      </w:r>
      <w:r w:rsidRPr="00F556C1">
        <w:rPr>
          <w:sz w:val="28"/>
          <w:szCs w:val="28"/>
          <w:lang w:eastAsia="ar-SA"/>
        </w:rPr>
        <w:t>, т/га;</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 д. в – нейтрализующая способность известкового материала,</w:t>
      </w:r>
      <w:r w:rsidR="00F556C1" w:rsidRPr="00F556C1">
        <w:rPr>
          <w:sz w:val="28"/>
          <w:szCs w:val="28"/>
          <w:lang w:eastAsia="ar-SA"/>
        </w:rPr>
        <w:t xml:space="preserve"> </w:t>
      </w:r>
      <w:r w:rsidRPr="00F556C1">
        <w:rPr>
          <w:sz w:val="28"/>
          <w:szCs w:val="28"/>
          <w:lang w:eastAsia="ar-SA"/>
        </w:rPr>
        <w:t xml:space="preserve">% </w:t>
      </w:r>
      <w:r w:rsidRPr="00F556C1">
        <w:rPr>
          <w:sz w:val="28"/>
          <w:szCs w:val="28"/>
          <w:lang w:val="en-US" w:eastAsia="ar-SA"/>
        </w:rPr>
        <w:t>CaCO</w:t>
      </w:r>
      <w:r w:rsidRPr="00F556C1">
        <w:rPr>
          <w:sz w:val="28"/>
          <w:szCs w:val="28"/>
          <w:vertAlign w:val="subscript"/>
          <w:lang w:eastAsia="ar-SA"/>
        </w:rPr>
        <w:t>3</w:t>
      </w:r>
      <w:r w:rsidRPr="00F556C1">
        <w:rPr>
          <w:sz w:val="28"/>
          <w:szCs w:val="28"/>
          <w:lang w:eastAsia="ar-SA"/>
        </w:rPr>
        <w:t>;</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В – влажность известкового материала, %;</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Г – содержание</w:t>
      </w:r>
      <w:r w:rsidR="00F556C1" w:rsidRPr="00F556C1">
        <w:rPr>
          <w:sz w:val="28"/>
          <w:szCs w:val="28"/>
          <w:lang w:eastAsia="ar-SA"/>
        </w:rPr>
        <w:t xml:space="preserve"> </w:t>
      </w:r>
      <w:r w:rsidRPr="00F556C1">
        <w:rPr>
          <w:sz w:val="28"/>
          <w:szCs w:val="28"/>
          <w:lang w:eastAsia="ar-SA"/>
        </w:rPr>
        <w:t>частиц диаметром &gt; 1 мм, %.</w:t>
      </w:r>
    </w:p>
    <w:p w:rsidR="00191865" w:rsidRDefault="00191865"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 xml:space="preserve">Вносим разбрасыванием по поверхности поля известняковой муки 1РМГ-4 агрегатируемым с МТЗ-80. </w:t>
      </w:r>
    </w:p>
    <w:p w:rsidR="00497FD6" w:rsidRPr="00F556C1" w:rsidRDefault="00497FD6" w:rsidP="00F556C1">
      <w:pPr>
        <w:spacing w:line="360" w:lineRule="auto"/>
        <w:ind w:firstLine="709"/>
        <w:jc w:val="both"/>
        <w:rPr>
          <w:sz w:val="28"/>
          <w:szCs w:val="28"/>
        </w:rPr>
      </w:pPr>
      <w:r w:rsidRPr="00F556C1">
        <w:rPr>
          <w:sz w:val="28"/>
          <w:szCs w:val="28"/>
        </w:rPr>
        <w:t>Расчёты:</w:t>
      </w:r>
    </w:p>
    <w:p w:rsidR="00191865" w:rsidRDefault="00191865" w:rsidP="00F556C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firstLine="709"/>
        <w:jc w:val="both"/>
        <w:rPr>
          <w:sz w:val="28"/>
          <w:szCs w:val="28"/>
          <w:lang w:eastAsia="ar-SA"/>
        </w:rPr>
      </w:pPr>
    </w:p>
    <w:p w:rsidR="00497FD6" w:rsidRPr="00F556C1" w:rsidRDefault="00497FD6" w:rsidP="001918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firstLine="2880"/>
        <w:jc w:val="both"/>
        <w:rPr>
          <w:sz w:val="28"/>
          <w:szCs w:val="28"/>
          <w:lang w:eastAsia="ar-SA"/>
        </w:rPr>
      </w:pPr>
      <w:r w:rsidRPr="00F556C1">
        <w:rPr>
          <w:sz w:val="28"/>
          <w:szCs w:val="28"/>
          <w:lang w:eastAsia="ar-SA"/>
        </w:rPr>
        <w:t>7,5*100</w:t>
      </w:r>
      <w:r w:rsidRPr="00F556C1">
        <w:rPr>
          <w:sz w:val="28"/>
          <w:szCs w:val="28"/>
          <w:vertAlign w:val="superscript"/>
          <w:lang w:eastAsia="ar-SA"/>
        </w:rPr>
        <w:t>3</w:t>
      </w:r>
      <w:r w:rsidRPr="00F556C1">
        <w:rPr>
          <w:sz w:val="28"/>
          <w:szCs w:val="28"/>
          <w:lang w:eastAsia="ar-SA"/>
        </w:rPr>
        <w:tab/>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 xml:space="preserve">1) </w:t>
      </w:r>
      <w:r w:rsidRPr="00F556C1">
        <w:rPr>
          <w:sz w:val="28"/>
          <w:szCs w:val="28"/>
        </w:rPr>
        <w:t>Д</w:t>
      </w:r>
      <w:r w:rsidRPr="00F556C1">
        <w:rPr>
          <w:sz w:val="28"/>
          <w:szCs w:val="28"/>
          <w:vertAlign w:val="subscript"/>
          <w:lang w:val="en-US"/>
        </w:rPr>
        <w:t>CaCO</w:t>
      </w:r>
      <w:r w:rsidRPr="00F556C1">
        <w:rPr>
          <w:rFonts w:ascii="Cambria Math" w:hAnsi="Cambria Math" w:cs="Cambria Math"/>
          <w:sz w:val="28"/>
          <w:szCs w:val="32"/>
          <w:vertAlign w:val="subscript"/>
        </w:rPr>
        <w:t>₃</w:t>
      </w:r>
      <w:r w:rsidRPr="00F556C1">
        <w:rPr>
          <w:sz w:val="28"/>
          <w:szCs w:val="28"/>
        </w:rPr>
        <w:t>,т/га</w:t>
      </w:r>
      <w:r w:rsidRPr="00F556C1">
        <w:rPr>
          <w:sz w:val="28"/>
          <w:szCs w:val="28"/>
          <w:lang w:eastAsia="ar-SA"/>
        </w:rPr>
        <w:t xml:space="preserve"> =--------------------------------=9,6</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ab/>
      </w:r>
      <w:r w:rsidRPr="00F556C1">
        <w:rPr>
          <w:sz w:val="28"/>
          <w:szCs w:val="28"/>
          <w:lang w:eastAsia="ar-SA"/>
        </w:rPr>
        <w:tab/>
      </w:r>
      <w:r w:rsidR="00F556C1" w:rsidRPr="00F556C1">
        <w:rPr>
          <w:sz w:val="28"/>
          <w:szCs w:val="28"/>
          <w:lang w:eastAsia="ar-SA"/>
        </w:rPr>
        <w:t xml:space="preserve"> </w:t>
      </w:r>
      <w:r w:rsidRPr="00F556C1">
        <w:rPr>
          <w:sz w:val="28"/>
          <w:szCs w:val="28"/>
          <w:lang w:eastAsia="ar-SA"/>
        </w:rPr>
        <w:t xml:space="preserve">88 * (100 – 6) * (100 – 6) </w:t>
      </w:r>
    </w:p>
    <w:p w:rsidR="00497FD6" w:rsidRPr="00F556C1" w:rsidRDefault="00497FD6" w:rsidP="00F556C1">
      <w:pPr>
        <w:shd w:val="clear" w:color="auto" w:fill="FFFFFF"/>
        <w:spacing w:line="360" w:lineRule="auto"/>
        <w:ind w:firstLine="709"/>
        <w:jc w:val="both"/>
        <w:rPr>
          <w:sz w:val="28"/>
          <w:szCs w:val="28"/>
          <w:lang w:eastAsia="ar-SA"/>
        </w:rPr>
      </w:pPr>
    </w:p>
    <w:p w:rsidR="00497FD6" w:rsidRPr="00F556C1" w:rsidRDefault="00497FD6" w:rsidP="0019186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firstLine="2760"/>
        <w:jc w:val="both"/>
        <w:rPr>
          <w:sz w:val="28"/>
          <w:szCs w:val="28"/>
          <w:lang w:eastAsia="ar-SA"/>
        </w:rPr>
      </w:pPr>
      <w:r w:rsidRPr="00F556C1">
        <w:rPr>
          <w:sz w:val="28"/>
          <w:szCs w:val="28"/>
          <w:lang w:eastAsia="ar-SA"/>
        </w:rPr>
        <w:t>5,7*100</w:t>
      </w:r>
      <w:r w:rsidRPr="00F556C1">
        <w:rPr>
          <w:sz w:val="28"/>
          <w:szCs w:val="28"/>
          <w:vertAlign w:val="superscript"/>
          <w:lang w:eastAsia="ar-SA"/>
        </w:rPr>
        <w:t>3</w:t>
      </w:r>
      <w:r w:rsidRPr="00F556C1">
        <w:rPr>
          <w:sz w:val="28"/>
          <w:szCs w:val="28"/>
          <w:lang w:eastAsia="ar-SA"/>
        </w:rPr>
        <w:tab/>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 xml:space="preserve">2) </w:t>
      </w:r>
      <w:r w:rsidRPr="00F556C1">
        <w:rPr>
          <w:sz w:val="28"/>
          <w:szCs w:val="28"/>
        </w:rPr>
        <w:t>Д</w:t>
      </w:r>
      <w:r w:rsidRPr="00F556C1">
        <w:rPr>
          <w:sz w:val="28"/>
          <w:szCs w:val="28"/>
          <w:vertAlign w:val="subscript"/>
          <w:lang w:val="en-US"/>
        </w:rPr>
        <w:t>CaCO</w:t>
      </w:r>
      <w:r w:rsidRPr="00F556C1">
        <w:rPr>
          <w:rFonts w:ascii="Cambria Math" w:hAnsi="Cambria Math" w:cs="Cambria Math"/>
          <w:sz w:val="28"/>
          <w:szCs w:val="32"/>
          <w:vertAlign w:val="subscript"/>
        </w:rPr>
        <w:t>₃</w:t>
      </w:r>
      <w:r w:rsidRPr="00F556C1">
        <w:rPr>
          <w:sz w:val="28"/>
          <w:szCs w:val="28"/>
        </w:rPr>
        <w:t>,т/га</w:t>
      </w:r>
      <w:r w:rsidRPr="00F556C1">
        <w:rPr>
          <w:sz w:val="28"/>
          <w:szCs w:val="28"/>
          <w:lang w:eastAsia="ar-SA"/>
        </w:rPr>
        <w:t xml:space="preserve"> =--------------------------------=7,3</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ab/>
      </w:r>
      <w:r w:rsidRPr="00F556C1">
        <w:rPr>
          <w:sz w:val="28"/>
          <w:szCs w:val="28"/>
          <w:lang w:eastAsia="ar-SA"/>
        </w:rPr>
        <w:tab/>
      </w:r>
      <w:r w:rsidR="00F556C1" w:rsidRPr="00F556C1">
        <w:rPr>
          <w:sz w:val="28"/>
          <w:szCs w:val="28"/>
          <w:lang w:eastAsia="ar-SA"/>
        </w:rPr>
        <w:t xml:space="preserve"> </w:t>
      </w:r>
      <w:r w:rsidRPr="00F556C1">
        <w:rPr>
          <w:sz w:val="28"/>
          <w:szCs w:val="28"/>
          <w:lang w:eastAsia="ar-SA"/>
        </w:rPr>
        <w:t xml:space="preserve">88 * (100 – 6) * (100 – 6) </w:t>
      </w:r>
    </w:p>
    <w:p w:rsidR="00497FD6" w:rsidRPr="00F556C1" w:rsidRDefault="00497FD6"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2.2 Фосфоритование</w:t>
      </w:r>
    </w:p>
    <w:p w:rsidR="00497FD6" w:rsidRPr="00F556C1" w:rsidRDefault="00497FD6"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Фосфор играет важную роль в жизни растений. Большинство процессов обмена веществ осуществляется только при его участии, входит в состав органических соединений активно участвующих в метаболизме растений. Фосфор находится всегда во втором минимуме после азота.</w:t>
      </w:r>
    </w:p>
    <w:p w:rsidR="00497FD6" w:rsidRPr="00F556C1" w:rsidRDefault="00497FD6" w:rsidP="00F556C1">
      <w:pPr>
        <w:spacing w:line="360" w:lineRule="auto"/>
        <w:ind w:firstLine="709"/>
        <w:jc w:val="both"/>
        <w:rPr>
          <w:sz w:val="28"/>
          <w:szCs w:val="28"/>
        </w:rPr>
      </w:pPr>
      <w:r w:rsidRPr="00F556C1">
        <w:rPr>
          <w:sz w:val="28"/>
          <w:szCs w:val="28"/>
        </w:rPr>
        <w:t>Фосфоритная мука используется для улучшения плодородия почв, а именно повышения содержания подвижного фосфора. В таком случае применяются высокие дозы фосфоритной муки от 1-3 т/га, которые устанавливаются в зависимости от кислотности почвы и содержания фосфора. Этот важнейший мелиоративный приём – фосфоритование.</w:t>
      </w:r>
    </w:p>
    <w:p w:rsidR="00497FD6" w:rsidRPr="00F556C1" w:rsidRDefault="00497FD6" w:rsidP="00F556C1">
      <w:pPr>
        <w:shd w:val="clear" w:color="auto" w:fill="FFFFFF"/>
        <w:spacing w:line="360" w:lineRule="auto"/>
        <w:ind w:firstLine="709"/>
        <w:jc w:val="both"/>
        <w:rPr>
          <w:sz w:val="28"/>
          <w:szCs w:val="28"/>
        </w:rPr>
      </w:pPr>
    </w:p>
    <w:p w:rsidR="00497FD6" w:rsidRPr="00191865" w:rsidRDefault="00497FD6" w:rsidP="00F556C1">
      <w:pPr>
        <w:shd w:val="clear" w:color="auto" w:fill="FFFFFF"/>
        <w:spacing w:line="360" w:lineRule="auto"/>
        <w:ind w:firstLine="709"/>
        <w:jc w:val="both"/>
        <w:rPr>
          <w:sz w:val="28"/>
          <w:szCs w:val="28"/>
          <w:u w:val="single"/>
        </w:rPr>
      </w:pPr>
      <w:r w:rsidRPr="00191865">
        <w:rPr>
          <w:bCs/>
          <w:sz w:val="28"/>
          <w:szCs w:val="28"/>
          <w:u w:val="single"/>
        </w:rPr>
        <w:t>Фосфоритная мука как непосредственное удобрение</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Эффективность фосфоритной муки зависит от степени ее растворимости, тонины размола, свойств почв и растений, сопутствующих удобрений и других условий.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Несмотря на то, что в целом фосфориты относят к группе трудно растворимых фосфатов, они (вследствие разного происхождения, минералогического состава и строения) различаются по степени растворимости и усвояемости растениями. Вятские, Егорьевские, Брянские, Щигровские, Кинешемские, Изюмские, Кролевецкие фосфориты после размола пригодны для непосредственного удобрения. Каратаусские, уральские, подольские фосфориты, как и апатиты, непосредственно применять в качестве удобрения нецелесообразно: они крайне трудно растворяются в воде и не усваиваются растениями.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Большую роль в повышении эффективности фосфоритной муки играет тонина помола. По стандарту фосфоритная мука не должна иметь частиц крупнее 1 </w:t>
      </w:r>
      <w:r w:rsidRPr="00F556C1">
        <w:rPr>
          <w:iCs/>
          <w:sz w:val="28"/>
          <w:szCs w:val="28"/>
        </w:rPr>
        <w:t xml:space="preserve">мм; </w:t>
      </w:r>
      <w:r w:rsidRPr="00F556C1">
        <w:rPr>
          <w:sz w:val="28"/>
          <w:szCs w:val="28"/>
        </w:rPr>
        <w:t xml:space="preserve">частиц крупнее 0,4 </w:t>
      </w:r>
      <w:r w:rsidRPr="00F556C1">
        <w:rPr>
          <w:iCs/>
          <w:sz w:val="28"/>
          <w:szCs w:val="28"/>
        </w:rPr>
        <w:t xml:space="preserve">мм </w:t>
      </w:r>
      <w:r w:rsidRPr="00F556C1">
        <w:rPr>
          <w:sz w:val="28"/>
          <w:szCs w:val="28"/>
        </w:rPr>
        <w:t xml:space="preserve">должно быть не более 5%; частиц крупнее </w:t>
      </w:r>
      <w:r w:rsidRPr="00F556C1">
        <w:rPr>
          <w:bCs/>
          <w:sz w:val="28"/>
          <w:szCs w:val="28"/>
        </w:rPr>
        <w:t xml:space="preserve">0,18 </w:t>
      </w:r>
      <w:r w:rsidRPr="00F556C1">
        <w:rPr>
          <w:iCs/>
          <w:sz w:val="28"/>
          <w:szCs w:val="28"/>
        </w:rPr>
        <w:t xml:space="preserve">мм </w:t>
      </w:r>
      <w:r w:rsidRPr="00F556C1">
        <w:rPr>
          <w:sz w:val="28"/>
          <w:szCs w:val="28"/>
        </w:rPr>
        <w:t xml:space="preserve">— не более 20% (не менее 80% всей фосфоритной муки должно проходить через сито с отверстиями диаметром 0,18 </w:t>
      </w:r>
      <w:r w:rsidRPr="00F556C1">
        <w:rPr>
          <w:iCs/>
          <w:sz w:val="28"/>
          <w:szCs w:val="28"/>
        </w:rPr>
        <w:t>мм).</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По содержанию фосфора фосфоритная мука подразделяется на высший сорт (не менее 29%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1-й сорт (не менее 25%) и 2-й сорт (не менее 22%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Фосфоритную муку следует вносить, прежде всего, в кислые почвы. Она постепенно разлагается, образует наиболее растворимые и доступные для растений соединения:</w:t>
      </w:r>
    </w:p>
    <w:p w:rsidR="00191865" w:rsidRDefault="00191865"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vertAlign w:val="subscript"/>
        </w:rPr>
      </w:pPr>
      <w:r w:rsidRPr="00F556C1">
        <w:rPr>
          <w:sz w:val="28"/>
          <w:szCs w:val="28"/>
        </w:rPr>
        <w:t>Са</w:t>
      </w:r>
      <w:r w:rsidRPr="00F556C1">
        <w:rPr>
          <w:sz w:val="28"/>
          <w:szCs w:val="28"/>
          <w:vertAlign w:val="subscript"/>
        </w:rPr>
        <w:t>3</w:t>
      </w:r>
      <w:r w:rsidRPr="00F556C1">
        <w:rPr>
          <w:sz w:val="28"/>
          <w:szCs w:val="28"/>
        </w:rPr>
        <w:t>(РО</w:t>
      </w:r>
      <w:r w:rsidRPr="00F556C1">
        <w:rPr>
          <w:sz w:val="28"/>
          <w:szCs w:val="28"/>
          <w:vertAlign w:val="subscript"/>
        </w:rPr>
        <w:t>4</w:t>
      </w:r>
      <w:r w:rsidRPr="00F556C1">
        <w:rPr>
          <w:sz w:val="28"/>
          <w:szCs w:val="28"/>
        </w:rPr>
        <w:t>)</w:t>
      </w:r>
      <w:r w:rsidRPr="00F556C1">
        <w:rPr>
          <w:sz w:val="28"/>
          <w:szCs w:val="28"/>
          <w:vertAlign w:val="subscript"/>
        </w:rPr>
        <w:t>2</w:t>
      </w:r>
      <w:r w:rsidRPr="00F556C1">
        <w:rPr>
          <w:sz w:val="28"/>
          <w:szCs w:val="28"/>
        </w:rPr>
        <w:t>+2Н</w:t>
      </w:r>
      <w:r w:rsidRPr="00F556C1">
        <w:rPr>
          <w:sz w:val="28"/>
          <w:szCs w:val="28"/>
          <w:vertAlign w:val="subscript"/>
        </w:rPr>
        <w:t>2</w:t>
      </w:r>
      <w:r w:rsidRPr="00F556C1">
        <w:rPr>
          <w:sz w:val="28"/>
          <w:szCs w:val="28"/>
        </w:rPr>
        <w:t>СО</w:t>
      </w:r>
      <w:r w:rsidRPr="00F556C1">
        <w:rPr>
          <w:sz w:val="28"/>
          <w:szCs w:val="28"/>
          <w:vertAlign w:val="subscript"/>
        </w:rPr>
        <w:t>3</w:t>
      </w:r>
      <w:r w:rsidRPr="00F556C1">
        <w:rPr>
          <w:sz w:val="28"/>
          <w:szCs w:val="28"/>
        </w:rPr>
        <w:t xml:space="preserve"> → 2СаНРО</w:t>
      </w:r>
      <w:r w:rsidRPr="00F556C1">
        <w:rPr>
          <w:sz w:val="28"/>
          <w:szCs w:val="28"/>
          <w:vertAlign w:val="subscript"/>
        </w:rPr>
        <w:t>4</w:t>
      </w:r>
      <w:r w:rsidRPr="00F556C1">
        <w:rPr>
          <w:sz w:val="28"/>
          <w:szCs w:val="28"/>
        </w:rPr>
        <w:t>+Са(НСО</w:t>
      </w:r>
      <w:r w:rsidRPr="00F556C1">
        <w:rPr>
          <w:sz w:val="28"/>
          <w:szCs w:val="28"/>
          <w:vertAlign w:val="subscript"/>
        </w:rPr>
        <w:t>3</w:t>
      </w:r>
      <w:r w:rsidRPr="00F556C1">
        <w:rPr>
          <w:sz w:val="28"/>
          <w:szCs w:val="28"/>
        </w:rPr>
        <w:t>)</w:t>
      </w:r>
      <w:r w:rsidRPr="00F556C1">
        <w:rPr>
          <w:sz w:val="28"/>
          <w:szCs w:val="28"/>
          <w:vertAlign w:val="subscript"/>
        </w:rPr>
        <w:t>2</w:t>
      </w:r>
    </w:p>
    <w:p w:rsidR="00497FD6" w:rsidRPr="00F556C1" w:rsidRDefault="00497FD6" w:rsidP="00F556C1">
      <w:pPr>
        <w:shd w:val="clear" w:color="auto" w:fill="FFFFFF"/>
        <w:spacing w:line="360" w:lineRule="auto"/>
        <w:ind w:firstLine="709"/>
        <w:jc w:val="both"/>
        <w:rPr>
          <w:sz w:val="28"/>
          <w:szCs w:val="28"/>
        </w:rPr>
      </w:pPr>
      <w:r w:rsidRPr="00F556C1">
        <w:rPr>
          <w:bCs/>
          <w:sz w:val="28"/>
          <w:szCs w:val="28"/>
        </w:rPr>
        <w:t>Са</w:t>
      </w:r>
      <w:r w:rsidRPr="00F556C1">
        <w:rPr>
          <w:bCs/>
          <w:sz w:val="28"/>
          <w:szCs w:val="28"/>
          <w:vertAlign w:val="subscript"/>
        </w:rPr>
        <w:t>3</w:t>
      </w:r>
      <w:r w:rsidRPr="00F556C1">
        <w:rPr>
          <w:bCs/>
          <w:sz w:val="28"/>
          <w:szCs w:val="28"/>
        </w:rPr>
        <w:t>(РО</w:t>
      </w:r>
      <w:r w:rsidRPr="00F556C1">
        <w:rPr>
          <w:bCs/>
          <w:sz w:val="28"/>
          <w:szCs w:val="28"/>
          <w:vertAlign w:val="subscript"/>
        </w:rPr>
        <w:t>4</w:t>
      </w:r>
      <w:r w:rsidRPr="00F556C1">
        <w:rPr>
          <w:bCs/>
          <w:sz w:val="28"/>
          <w:szCs w:val="28"/>
        </w:rPr>
        <w:t>)</w:t>
      </w:r>
      <w:r w:rsidRPr="00F556C1">
        <w:rPr>
          <w:bCs/>
          <w:sz w:val="28"/>
          <w:szCs w:val="28"/>
          <w:vertAlign w:val="subscript"/>
        </w:rPr>
        <w:t>2</w:t>
      </w:r>
      <w:r w:rsidRPr="00F556C1">
        <w:rPr>
          <w:bCs/>
          <w:sz w:val="28"/>
          <w:szCs w:val="28"/>
        </w:rPr>
        <w:t>+ (почва) 2Н</w:t>
      </w:r>
      <w:r w:rsidRPr="00F556C1">
        <w:rPr>
          <w:bCs/>
          <w:sz w:val="28"/>
          <w:szCs w:val="28"/>
          <w:vertAlign w:val="superscript"/>
        </w:rPr>
        <w:t xml:space="preserve">+ </w:t>
      </w:r>
      <w:r w:rsidRPr="00F556C1">
        <w:rPr>
          <w:bCs/>
          <w:sz w:val="28"/>
          <w:szCs w:val="28"/>
        </w:rPr>
        <w:t>→ 2СаНРО</w:t>
      </w:r>
      <w:r w:rsidRPr="00F556C1">
        <w:rPr>
          <w:bCs/>
          <w:sz w:val="28"/>
          <w:szCs w:val="28"/>
          <w:vertAlign w:val="subscript"/>
        </w:rPr>
        <w:t>4</w:t>
      </w:r>
      <w:r w:rsidRPr="00F556C1">
        <w:rPr>
          <w:bCs/>
          <w:sz w:val="28"/>
          <w:szCs w:val="28"/>
        </w:rPr>
        <w:t xml:space="preserve"> </w:t>
      </w:r>
      <w:r w:rsidRPr="00F556C1">
        <w:rPr>
          <w:sz w:val="28"/>
          <w:szCs w:val="28"/>
        </w:rPr>
        <w:t>+ (почва) Са</w:t>
      </w:r>
      <w:r w:rsidRPr="00F556C1">
        <w:rPr>
          <w:sz w:val="28"/>
          <w:szCs w:val="28"/>
          <w:vertAlign w:val="superscript"/>
        </w:rPr>
        <w:t>+2</w:t>
      </w:r>
      <w:r w:rsidRPr="00F556C1">
        <w:rPr>
          <w:sz w:val="28"/>
          <w:szCs w:val="28"/>
        </w:rPr>
        <w:t>.</w:t>
      </w:r>
    </w:p>
    <w:p w:rsidR="00191865" w:rsidRDefault="00191865"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За счет азотной кислоты, образующейся в результате нитрификации, также может происходить растворение фосфоритной муки:</w:t>
      </w:r>
    </w:p>
    <w:p w:rsidR="00191865" w:rsidRDefault="00191865" w:rsidP="00F556C1">
      <w:pPr>
        <w:shd w:val="clear" w:color="auto" w:fill="FFFFFF"/>
        <w:spacing w:line="360" w:lineRule="auto"/>
        <w:ind w:firstLine="709"/>
        <w:jc w:val="both"/>
        <w:rPr>
          <w:bCs/>
          <w:sz w:val="28"/>
          <w:szCs w:val="28"/>
        </w:rPr>
      </w:pPr>
    </w:p>
    <w:p w:rsidR="00497FD6" w:rsidRPr="00F556C1" w:rsidRDefault="00497FD6" w:rsidP="00F556C1">
      <w:pPr>
        <w:shd w:val="clear" w:color="auto" w:fill="FFFFFF"/>
        <w:spacing w:line="360" w:lineRule="auto"/>
        <w:ind w:firstLine="709"/>
        <w:jc w:val="both"/>
        <w:rPr>
          <w:sz w:val="28"/>
          <w:szCs w:val="28"/>
          <w:lang w:val="en-US"/>
        </w:rPr>
      </w:pPr>
      <w:r w:rsidRPr="00F556C1">
        <w:rPr>
          <w:bCs/>
          <w:sz w:val="28"/>
          <w:szCs w:val="28"/>
        </w:rPr>
        <w:t>Са</w:t>
      </w:r>
      <w:r w:rsidRPr="00F556C1">
        <w:rPr>
          <w:bCs/>
          <w:sz w:val="28"/>
          <w:szCs w:val="28"/>
          <w:vertAlign w:val="subscript"/>
          <w:lang w:val="en-US"/>
        </w:rPr>
        <w:t>3</w:t>
      </w:r>
      <w:r w:rsidRPr="00F556C1">
        <w:rPr>
          <w:bCs/>
          <w:sz w:val="28"/>
          <w:szCs w:val="28"/>
          <w:lang w:val="en-US"/>
        </w:rPr>
        <w:t>(</w:t>
      </w:r>
      <w:r w:rsidRPr="00F556C1">
        <w:rPr>
          <w:bCs/>
          <w:sz w:val="28"/>
          <w:szCs w:val="28"/>
        </w:rPr>
        <w:t>РО</w:t>
      </w:r>
      <w:r w:rsidRPr="00F556C1">
        <w:rPr>
          <w:bCs/>
          <w:sz w:val="28"/>
          <w:szCs w:val="28"/>
          <w:vertAlign w:val="subscript"/>
          <w:lang w:val="en-US"/>
        </w:rPr>
        <w:t>4</w:t>
      </w:r>
      <w:r w:rsidRPr="00F556C1">
        <w:rPr>
          <w:bCs/>
          <w:sz w:val="28"/>
          <w:szCs w:val="28"/>
          <w:lang w:val="en-US"/>
        </w:rPr>
        <w:t>)</w:t>
      </w:r>
      <w:r w:rsidRPr="00F556C1">
        <w:rPr>
          <w:bCs/>
          <w:sz w:val="28"/>
          <w:szCs w:val="28"/>
          <w:vertAlign w:val="subscript"/>
          <w:lang w:val="en-US"/>
        </w:rPr>
        <w:t>2</w:t>
      </w:r>
      <w:r w:rsidRPr="00F556C1">
        <w:rPr>
          <w:sz w:val="28"/>
          <w:szCs w:val="28"/>
          <w:lang w:val="en-US"/>
        </w:rPr>
        <w:t xml:space="preserve"> +2</w:t>
      </w:r>
      <w:r w:rsidRPr="00F556C1">
        <w:rPr>
          <w:sz w:val="28"/>
          <w:szCs w:val="28"/>
        </w:rPr>
        <w:t>Н</w:t>
      </w:r>
      <w:r w:rsidRPr="00F556C1">
        <w:rPr>
          <w:sz w:val="28"/>
          <w:szCs w:val="28"/>
          <w:lang w:val="en-US"/>
        </w:rPr>
        <w:t>NO</w:t>
      </w:r>
      <w:r w:rsidRPr="00F556C1">
        <w:rPr>
          <w:sz w:val="28"/>
          <w:szCs w:val="28"/>
          <w:vertAlign w:val="subscript"/>
          <w:lang w:val="en-US"/>
        </w:rPr>
        <w:t>3</w:t>
      </w:r>
      <w:r w:rsidRPr="00F556C1">
        <w:rPr>
          <w:sz w:val="28"/>
          <w:szCs w:val="28"/>
          <w:lang w:val="en-US"/>
        </w:rPr>
        <w:t xml:space="preserve"> →</w:t>
      </w:r>
      <w:r w:rsidRPr="00F556C1">
        <w:rPr>
          <w:bCs/>
          <w:sz w:val="28"/>
          <w:szCs w:val="28"/>
          <w:lang w:val="en-US"/>
        </w:rPr>
        <w:t xml:space="preserve"> 2CaHPO</w:t>
      </w:r>
      <w:r w:rsidRPr="00F556C1">
        <w:rPr>
          <w:bCs/>
          <w:sz w:val="28"/>
          <w:szCs w:val="28"/>
          <w:vertAlign w:val="subscript"/>
          <w:lang w:val="en-US"/>
        </w:rPr>
        <w:t>4</w:t>
      </w:r>
      <w:r w:rsidRPr="00F556C1">
        <w:rPr>
          <w:bCs/>
          <w:sz w:val="28"/>
          <w:szCs w:val="28"/>
          <w:lang w:val="en-US"/>
        </w:rPr>
        <w:t xml:space="preserve"> + Ca(NO</w:t>
      </w:r>
      <w:r w:rsidRPr="00F556C1">
        <w:rPr>
          <w:bCs/>
          <w:sz w:val="28"/>
          <w:szCs w:val="28"/>
          <w:vertAlign w:val="subscript"/>
          <w:lang w:val="en-US"/>
        </w:rPr>
        <w:t>3</w:t>
      </w:r>
      <w:r w:rsidRPr="00F556C1">
        <w:rPr>
          <w:bCs/>
          <w:sz w:val="28"/>
          <w:szCs w:val="28"/>
          <w:lang w:val="en-US"/>
        </w:rPr>
        <w:t>)</w:t>
      </w:r>
      <w:r w:rsidRPr="00F556C1">
        <w:rPr>
          <w:bCs/>
          <w:sz w:val="28"/>
          <w:szCs w:val="28"/>
          <w:vertAlign w:val="subscript"/>
          <w:lang w:val="en-US"/>
        </w:rPr>
        <w:t>2</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Образующийся во всех реакциях полурастворимый фосфат кальция — СаНРО</w:t>
      </w:r>
      <w:r w:rsidRPr="00F556C1">
        <w:rPr>
          <w:sz w:val="28"/>
          <w:szCs w:val="28"/>
          <w:vertAlign w:val="subscript"/>
        </w:rPr>
        <w:t>4</w:t>
      </w:r>
      <w:r w:rsidRPr="00F556C1">
        <w:rPr>
          <w:sz w:val="28"/>
          <w:szCs w:val="28"/>
        </w:rPr>
        <w:t xml:space="preserve"> — может превратиться в еще более растворимое соединение — монофосфат кальция — Са(Н</w:t>
      </w:r>
      <w:r w:rsidRPr="00F556C1">
        <w:rPr>
          <w:sz w:val="28"/>
          <w:szCs w:val="28"/>
          <w:vertAlign w:val="subscript"/>
        </w:rPr>
        <w:t>2</w:t>
      </w:r>
      <w:r w:rsidRPr="00F556C1">
        <w:rPr>
          <w:sz w:val="28"/>
          <w:szCs w:val="28"/>
        </w:rPr>
        <w:t>РО4)</w:t>
      </w:r>
      <w:r w:rsidRPr="00F556C1">
        <w:rPr>
          <w:sz w:val="28"/>
          <w:szCs w:val="28"/>
          <w:vertAlign w:val="subscript"/>
        </w:rPr>
        <w:t>2</w:t>
      </w:r>
      <w:r w:rsidRPr="00F556C1">
        <w:rPr>
          <w:sz w:val="28"/>
          <w:szCs w:val="28"/>
        </w:rPr>
        <w:t xml:space="preserve"> .Обе эти соли растениям доступны.</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Наилучшее действие фосфоритная мука</w:t>
      </w:r>
      <w:r w:rsidR="00F556C1" w:rsidRPr="00F556C1">
        <w:rPr>
          <w:sz w:val="28"/>
          <w:szCs w:val="28"/>
        </w:rPr>
        <w:t xml:space="preserve"> </w:t>
      </w:r>
      <w:r w:rsidRPr="00F556C1">
        <w:rPr>
          <w:sz w:val="28"/>
          <w:szCs w:val="28"/>
        </w:rPr>
        <w:t>проявляет на почвах, имеющих одновременно</w:t>
      </w:r>
      <w:r w:rsidR="00F556C1" w:rsidRPr="00F556C1">
        <w:rPr>
          <w:sz w:val="28"/>
          <w:szCs w:val="28"/>
        </w:rPr>
        <w:t xml:space="preserve"> </w:t>
      </w:r>
      <w:r w:rsidRPr="00F556C1">
        <w:rPr>
          <w:sz w:val="28"/>
          <w:szCs w:val="28"/>
        </w:rPr>
        <w:t>высокую гидролитическую</w:t>
      </w:r>
      <w:r w:rsidR="00F556C1" w:rsidRPr="00F556C1">
        <w:rPr>
          <w:sz w:val="28"/>
          <w:szCs w:val="28"/>
        </w:rPr>
        <w:t xml:space="preserve"> </w:t>
      </w:r>
      <w:r w:rsidRPr="00F556C1">
        <w:rPr>
          <w:sz w:val="28"/>
          <w:szCs w:val="28"/>
        </w:rPr>
        <w:t>кислотность и</w:t>
      </w:r>
      <w:r w:rsidR="00F556C1" w:rsidRPr="00F556C1">
        <w:rPr>
          <w:sz w:val="28"/>
          <w:szCs w:val="28"/>
        </w:rPr>
        <w:t xml:space="preserve"> </w:t>
      </w:r>
      <w:r w:rsidRPr="00F556C1">
        <w:rPr>
          <w:sz w:val="28"/>
          <w:szCs w:val="28"/>
        </w:rPr>
        <w:t>небольшую ёмкость поглощения. При гидролитической кислотности, выраженной в</w:t>
      </w:r>
      <w:r w:rsidR="00F556C1" w:rsidRPr="00F556C1">
        <w:rPr>
          <w:sz w:val="28"/>
          <w:szCs w:val="28"/>
        </w:rPr>
        <w:t xml:space="preserve"> </w:t>
      </w:r>
      <w:r w:rsidRPr="00F556C1">
        <w:rPr>
          <w:sz w:val="28"/>
          <w:szCs w:val="28"/>
        </w:rPr>
        <w:t>миллиэквивалентах и</w:t>
      </w:r>
      <w:r w:rsidR="00F556C1" w:rsidRPr="00F556C1">
        <w:rPr>
          <w:sz w:val="28"/>
          <w:szCs w:val="28"/>
        </w:rPr>
        <w:t xml:space="preserve"> </w:t>
      </w:r>
      <w:r w:rsidRPr="00F556C1">
        <w:rPr>
          <w:sz w:val="28"/>
          <w:szCs w:val="28"/>
        </w:rPr>
        <w:t>равной</w:t>
      </w:r>
      <w:r w:rsidR="00F556C1" w:rsidRPr="00F556C1">
        <w:rPr>
          <w:sz w:val="28"/>
          <w:szCs w:val="28"/>
        </w:rPr>
        <w:t xml:space="preserve"> </w:t>
      </w:r>
      <w:r w:rsidRPr="00F556C1">
        <w:rPr>
          <w:sz w:val="28"/>
          <w:szCs w:val="28"/>
        </w:rPr>
        <w:t>3 + 0,1</w:t>
      </w:r>
      <w:r w:rsidR="00F556C1" w:rsidRPr="00F556C1">
        <w:rPr>
          <w:sz w:val="28"/>
          <w:szCs w:val="28"/>
        </w:rPr>
        <w:t xml:space="preserve"> </w:t>
      </w:r>
      <w:r w:rsidRPr="00F556C1">
        <w:rPr>
          <w:sz w:val="28"/>
          <w:szCs w:val="28"/>
        </w:rPr>
        <w:t>емкости</w:t>
      </w:r>
      <w:r w:rsidR="00F556C1" w:rsidRPr="00F556C1">
        <w:rPr>
          <w:sz w:val="28"/>
          <w:szCs w:val="28"/>
        </w:rPr>
        <w:t xml:space="preserve"> </w:t>
      </w:r>
      <w:r w:rsidRPr="00F556C1">
        <w:rPr>
          <w:sz w:val="28"/>
          <w:szCs w:val="28"/>
        </w:rPr>
        <w:t>поглощения</w:t>
      </w:r>
      <w:r w:rsidR="00F556C1" w:rsidRPr="00F556C1">
        <w:rPr>
          <w:sz w:val="28"/>
          <w:szCs w:val="28"/>
        </w:rPr>
        <w:t xml:space="preserve"> </w:t>
      </w:r>
      <w:r w:rsidRPr="00F556C1">
        <w:rPr>
          <w:sz w:val="28"/>
          <w:szCs w:val="28"/>
        </w:rPr>
        <w:t>и</w:t>
      </w:r>
      <w:r w:rsidR="00F556C1" w:rsidRPr="00F556C1">
        <w:rPr>
          <w:sz w:val="28"/>
          <w:szCs w:val="28"/>
        </w:rPr>
        <w:t xml:space="preserve"> </w:t>
      </w:r>
      <w:r w:rsidRPr="00F556C1">
        <w:rPr>
          <w:sz w:val="28"/>
          <w:szCs w:val="28"/>
        </w:rPr>
        <w:t>более,</w:t>
      </w:r>
      <w:r w:rsidR="00F556C1" w:rsidRPr="00F556C1">
        <w:rPr>
          <w:sz w:val="28"/>
          <w:szCs w:val="28"/>
        </w:rPr>
        <w:t xml:space="preserve"> </w:t>
      </w:r>
      <w:r w:rsidRPr="00F556C1">
        <w:rPr>
          <w:sz w:val="28"/>
          <w:szCs w:val="28"/>
        </w:rPr>
        <w:t>действие фосфоритной муки будет не ниже суперфосфата. Зная степень гидролитической кислотности почвы и емкость поглощения, можно предвидеть действие фосфоритной муки. На 1 поле гидролитическая кислотность 6,4, а ёмкость поглощения 16,4. Эффект от применения фосфоритной муки будет не ниже, чем от суперфосфата.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По величинам гидролитической кислотности и емкости поглощения можно также вычислить коэффициент насыщенности почв основаниями (</w:t>
      </w:r>
      <w:r w:rsidRPr="00F556C1">
        <w:rPr>
          <w:sz w:val="28"/>
          <w:szCs w:val="28"/>
          <w:lang w:val="en-US"/>
        </w:rPr>
        <w:t>V</w:t>
      </w:r>
      <w:r w:rsidRPr="00F556C1">
        <w:rPr>
          <w:sz w:val="28"/>
          <w:szCs w:val="28"/>
        </w:rPr>
        <w:t xml:space="preserve">%). При </w:t>
      </w:r>
      <w:r w:rsidRPr="00F556C1">
        <w:rPr>
          <w:sz w:val="28"/>
          <w:szCs w:val="28"/>
          <w:lang w:val="en-US"/>
        </w:rPr>
        <w:t>V</w:t>
      </w:r>
      <w:r w:rsidRPr="00F556C1">
        <w:rPr>
          <w:sz w:val="28"/>
          <w:szCs w:val="28"/>
        </w:rPr>
        <w:t xml:space="preserve">=75—80% применение фосфоритной муки малоцелесообразно; при </w:t>
      </w:r>
      <w:r w:rsidRPr="00F556C1">
        <w:rPr>
          <w:sz w:val="28"/>
          <w:szCs w:val="28"/>
          <w:lang w:val="en-US"/>
        </w:rPr>
        <w:t>V</w:t>
      </w:r>
      <w:r w:rsidRPr="00F556C1">
        <w:rPr>
          <w:sz w:val="28"/>
          <w:szCs w:val="28"/>
        </w:rPr>
        <w:t xml:space="preserve">=75—50% ниже фосфоритная мука будет действовать хорошо (60% насыщенность почв основаниями на 1 поле). </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Если нет данных о гидролитической кислотности и емкости поглощения, то можно ориентировочно пользоваться показателями рН солевой вытяжки аналогично определению нуждаемости почв в извести: чем кислее почва, тем вероятнее хорошее действие фосфоритной муки.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Опытами Д.Н. Прянишникова еще в конце прошлого столетия было установлено, что разные растения неодинаково реагируют на внесение фосфоритной муки: одни используют ее хорошо, другие – слабо. Большинство растений может использовать фосфоритную муку только при соответствующей, кислотности почвы. К этой группе относят все злаки, лен, свеклу, картофель; из бобовых — горох, бобы, вику, клевер. При этом озимая рожь, клевер и горох усваивают фосфоритную муку несколько лучше, чем остальные культуры.</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Другая группа растений может усваивать фосфоритную муку при нейтральной реакции среды</w:t>
      </w:r>
      <w:r w:rsidRPr="00F556C1">
        <w:rPr>
          <w:iCs/>
          <w:sz w:val="28"/>
          <w:szCs w:val="28"/>
        </w:rPr>
        <w:t xml:space="preserve">; </w:t>
      </w:r>
      <w:r w:rsidRPr="00F556C1">
        <w:rPr>
          <w:sz w:val="28"/>
          <w:szCs w:val="28"/>
        </w:rPr>
        <w:t>сюда относятся люпин, гречиха, эспарцет, горчица. Эти растения обладают также и повышенной Способностью усваивать фосфор из почвы.</w:t>
      </w:r>
    </w:p>
    <w:p w:rsidR="00497FD6" w:rsidRPr="00F556C1" w:rsidRDefault="00191865" w:rsidP="00F556C1">
      <w:pPr>
        <w:shd w:val="clear" w:color="auto" w:fill="FFFFFF"/>
        <w:spacing w:line="360" w:lineRule="auto"/>
        <w:ind w:firstLine="709"/>
        <w:jc w:val="both"/>
        <w:rPr>
          <w:sz w:val="28"/>
          <w:szCs w:val="28"/>
        </w:rPr>
      </w:pPr>
      <w:r>
        <w:rPr>
          <w:sz w:val="28"/>
          <w:szCs w:val="28"/>
        </w:rPr>
        <w:t>Исследованиями Ф.</w:t>
      </w:r>
      <w:r w:rsidR="00497FD6" w:rsidRPr="00F556C1">
        <w:rPr>
          <w:sz w:val="28"/>
          <w:szCs w:val="28"/>
        </w:rPr>
        <w:t xml:space="preserve">В. Чирикова установлена зависимость, действия фосфоритной муки от количественного соотношения в </w:t>
      </w:r>
      <w:r>
        <w:rPr>
          <w:sz w:val="28"/>
          <w:szCs w:val="28"/>
        </w:rPr>
        <w:t>растении кальция и фосфора (СаО</w:t>
      </w:r>
      <w:r w:rsidR="00497FD6" w:rsidRPr="00F556C1">
        <w:rPr>
          <w:sz w:val="28"/>
          <w:szCs w:val="28"/>
        </w:rPr>
        <w:t>: Р</w:t>
      </w:r>
      <w:r w:rsidR="00497FD6" w:rsidRPr="00F556C1">
        <w:rPr>
          <w:sz w:val="28"/>
          <w:szCs w:val="28"/>
          <w:vertAlign w:val="subscript"/>
        </w:rPr>
        <w:t>2</w:t>
      </w:r>
      <w:r w:rsidR="00497FD6" w:rsidRPr="00F556C1">
        <w:rPr>
          <w:sz w:val="28"/>
          <w:szCs w:val="28"/>
        </w:rPr>
        <w:t>О</w:t>
      </w:r>
      <w:r w:rsidR="00497FD6" w:rsidRPr="00F556C1">
        <w:rPr>
          <w:sz w:val="28"/>
          <w:szCs w:val="28"/>
          <w:vertAlign w:val="subscript"/>
        </w:rPr>
        <w:t>5</w:t>
      </w:r>
      <w:r w:rsidR="00497FD6" w:rsidRPr="00F556C1">
        <w:rPr>
          <w:sz w:val="28"/>
          <w:szCs w:val="28"/>
        </w:rPr>
        <w:t>). Растения, у которых это отношение более 1,3, усваивают фосфоритную муку; имеющие отношени</w:t>
      </w:r>
      <w:r>
        <w:rPr>
          <w:sz w:val="28"/>
          <w:szCs w:val="28"/>
        </w:rPr>
        <w:t>е меньше 1,3 — не усваивают. Д.</w:t>
      </w:r>
      <w:r w:rsidR="00497FD6" w:rsidRPr="00F556C1">
        <w:rPr>
          <w:sz w:val="28"/>
          <w:szCs w:val="28"/>
        </w:rPr>
        <w:t>Н. Пря</w:t>
      </w:r>
      <w:r>
        <w:rPr>
          <w:sz w:val="28"/>
          <w:szCs w:val="28"/>
        </w:rPr>
        <w:t>нишников и М.</w:t>
      </w:r>
      <w:r w:rsidR="00497FD6" w:rsidRPr="00F556C1">
        <w:rPr>
          <w:sz w:val="28"/>
          <w:szCs w:val="28"/>
        </w:rPr>
        <w:t>К. Домонтович установили также, что злаковые растения, посеянные в смеси с люпином, усваивают фосфоритную муку лучше.</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Внесение фосфоритной муки вместе с физиологически кислыми удобрениями (например, сульфатом аммония) повышает ее действие.</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Вносить фосфоритную муку вместе с известью совершенно, нецелесообразно, так как известь будет задерживать ее растворение. Фосфоритная мука содержит углекислый кальций, и сама по себе оказывает некоторое нейтрализующее действие на кислотность почвы. Но использование ее в качестве удобрения не снимает необходимости известкования почвы. Если в почву намечено внести и фосфоритную муку и известь, то фосфоритную муку следует вносить осенью под зяблевую вспашку, а известь — весной под культивацию. На почвах,</w:t>
      </w:r>
      <w:r w:rsidR="00F556C1" w:rsidRPr="00F556C1">
        <w:rPr>
          <w:sz w:val="28"/>
          <w:szCs w:val="28"/>
        </w:rPr>
        <w:t xml:space="preserve"> </w:t>
      </w:r>
      <w:r w:rsidRPr="00F556C1">
        <w:rPr>
          <w:sz w:val="28"/>
          <w:szCs w:val="28"/>
        </w:rPr>
        <w:t>произвесткованных полной дозой извести, а также на сильно унавоженных применение фосфоритной муки нецелесообразно.</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Повысить удобрительное действие фосфоритной муки можно путем компостирования ее с навозом (10—20 </w:t>
      </w:r>
      <w:r w:rsidRPr="00F556C1">
        <w:rPr>
          <w:iCs/>
          <w:sz w:val="28"/>
          <w:szCs w:val="28"/>
        </w:rPr>
        <w:t xml:space="preserve">кг </w:t>
      </w:r>
      <w:r w:rsidRPr="00F556C1">
        <w:rPr>
          <w:sz w:val="28"/>
          <w:szCs w:val="28"/>
        </w:rPr>
        <w:t>муки на тонну навоза). В процессе созревания компоста фосфоритная мука перейдет в более растворимые соединения в результате микробиологических процессов.</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При правильном применении фосфоритная мука оказывает высокое положительное влияние на урожай, часто не уступающее (на кислых почвах) действию суперфосфата.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Фосфоритная мука обладает значительным последействием, продолжительность которого зависит от дозы удобрения. По данным Долгопрудной опытной станции, дозы фосфоритной муки, начиная со 135 </w:t>
      </w:r>
      <w:r w:rsidRPr="00F556C1">
        <w:rPr>
          <w:iCs/>
          <w:sz w:val="28"/>
          <w:szCs w:val="28"/>
        </w:rPr>
        <w:t xml:space="preserve">кг </w:t>
      </w:r>
      <w:r w:rsidRPr="00F556C1">
        <w:rPr>
          <w:sz w:val="28"/>
          <w:szCs w:val="28"/>
        </w:rPr>
        <w:t>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xml:space="preserve"> на гектар, обеспечивали заметные прибавки на протяжении 12-15 лет, а иногда и дольше.</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Фосфоритная мука — самое дешевое фосфорное удобрение, и на почвах Предуралья она нашла самое широкое применение</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Для определения доз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xml:space="preserve"> рекомендуется использовать следующую формулу:</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ab/>
      </w:r>
      <w:r w:rsidRPr="00F556C1">
        <w:rPr>
          <w:sz w:val="28"/>
          <w:szCs w:val="28"/>
        </w:rPr>
        <w:tab/>
      </w:r>
      <w:r w:rsidRPr="00F556C1">
        <w:rPr>
          <w:sz w:val="28"/>
          <w:szCs w:val="28"/>
        </w:rPr>
        <w:tab/>
      </w:r>
      <w:r w:rsidRPr="00F556C1">
        <w:rPr>
          <w:sz w:val="28"/>
          <w:szCs w:val="28"/>
        </w:rPr>
        <w:tab/>
      </w:r>
      <w:r w:rsidR="00F556C1" w:rsidRPr="00F556C1">
        <w:rPr>
          <w:sz w:val="28"/>
          <w:szCs w:val="28"/>
        </w:rPr>
        <w:t xml:space="preserve"> </w:t>
      </w:r>
      <w:r w:rsidRPr="00F556C1">
        <w:rPr>
          <w:sz w:val="28"/>
          <w:szCs w:val="28"/>
        </w:rPr>
        <w:t>(Р</w:t>
      </w:r>
      <w:r w:rsidRPr="00F556C1">
        <w:rPr>
          <w:sz w:val="28"/>
          <w:szCs w:val="28"/>
          <w:vertAlign w:val="subscript"/>
        </w:rPr>
        <w:t>ПЛАН</w:t>
      </w:r>
      <w:r w:rsidRPr="00F556C1">
        <w:rPr>
          <w:sz w:val="28"/>
          <w:szCs w:val="28"/>
        </w:rPr>
        <w:t xml:space="preserve"> – Р</w:t>
      </w:r>
      <w:r w:rsidRPr="00F556C1">
        <w:rPr>
          <w:sz w:val="28"/>
          <w:szCs w:val="28"/>
          <w:vertAlign w:val="subscript"/>
        </w:rPr>
        <w:t>ИСХ</w:t>
      </w:r>
      <w:r w:rsidRPr="00F556C1">
        <w:rPr>
          <w:sz w:val="28"/>
          <w:szCs w:val="28"/>
        </w:rPr>
        <w:t>) * П</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Доза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xml:space="preserve"> кг/га =</w:t>
      </w:r>
      <w:r w:rsidR="00F556C1" w:rsidRPr="00F556C1">
        <w:rPr>
          <w:sz w:val="28"/>
          <w:szCs w:val="28"/>
        </w:rPr>
        <w:t xml:space="preserve"> </w:t>
      </w:r>
      <w:r w:rsidRPr="00F556C1">
        <w:rPr>
          <w:sz w:val="28"/>
          <w:szCs w:val="28"/>
        </w:rPr>
        <w:t>----------------------------- ; где:</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ab/>
      </w:r>
      <w:r w:rsidRPr="00F556C1">
        <w:rPr>
          <w:sz w:val="28"/>
          <w:szCs w:val="28"/>
        </w:rPr>
        <w:tab/>
      </w:r>
      <w:r w:rsidRPr="00F556C1">
        <w:rPr>
          <w:sz w:val="28"/>
          <w:szCs w:val="28"/>
        </w:rPr>
        <w:tab/>
      </w:r>
      <w:r w:rsidRPr="00F556C1">
        <w:rPr>
          <w:sz w:val="28"/>
          <w:szCs w:val="28"/>
        </w:rPr>
        <w:tab/>
      </w:r>
      <w:r w:rsidRPr="00F556C1">
        <w:rPr>
          <w:sz w:val="28"/>
          <w:szCs w:val="28"/>
        </w:rPr>
        <w:tab/>
        <w:t>10</w:t>
      </w:r>
      <w:r w:rsidRPr="00F556C1">
        <w:rPr>
          <w:sz w:val="28"/>
          <w:szCs w:val="28"/>
        </w:rPr>
        <w:tab/>
      </w:r>
    </w:p>
    <w:p w:rsidR="00191865" w:rsidRDefault="00191865" w:rsidP="00F556C1">
      <w:pPr>
        <w:shd w:val="clear" w:color="auto" w:fill="FFFFFF"/>
        <w:spacing w:line="360" w:lineRule="auto"/>
        <w:ind w:firstLine="709"/>
        <w:jc w:val="both"/>
        <w:rPr>
          <w:iCs/>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iCs/>
          <w:sz w:val="28"/>
          <w:szCs w:val="28"/>
        </w:rPr>
        <w:t>Р</w:t>
      </w:r>
      <w:r w:rsidRPr="00F556C1">
        <w:rPr>
          <w:iCs/>
          <w:sz w:val="28"/>
          <w:szCs w:val="28"/>
          <w:vertAlign w:val="subscript"/>
        </w:rPr>
        <w:t>ПЛАН</w:t>
      </w:r>
      <w:r w:rsidRPr="00F556C1">
        <w:rPr>
          <w:iCs/>
          <w:sz w:val="28"/>
          <w:szCs w:val="28"/>
        </w:rPr>
        <w:t xml:space="preserve"> </w:t>
      </w:r>
      <w:r w:rsidRPr="00F556C1">
        <w:rPr>
          <w:sz w:val="28"/>
          <w:szCs w:val="28"/>
        </w:rPr>
        <w:t>- планируемое содержание подвижного фосфора, которое предполагается достичь после фосфоритования, мг/кг почвы;</w:t>
      </w:r>
    </w:p>
    <w:p w:rsidR="00497FD6" w:rsidRPr="00F556C1" w:rsidRDefault="00497FD6" w:rsidP="00F556C1">
      <w:pPr>
        <w:shd w:val="clear" w:color="auto" w:fill="FFFFFF"/>
        <w:spacing w:line="360" w:lineRule="auto"/>
        <w:ind w:firstLine="709"/>
        <w:jc w:val="both"/>
        <w:rPr>
          <w:sz w:val="28"/>
          <w:szCs w:val="28"/>
        </w:rPr>
      </w:pPr>
      <w:r w:rsidRPr="00F556C1">
        <w:rPr>
          <w:iCs/>
          <w:sz w:val="28"/>
          <w:szCs w:val="28"/>
        </w:rPr>
        <w:t>Р</w:t>
      </w:r>
      <w:r w:rsidRPr="00F556C1">
        <w:rPr>
          <w:iCs/>
          <w:sz w:val="28"/>
          <w:szCs w:val="28"/>
          <w:vertAlign w:val="subscript"/>
        </w:rPr>
        <w:t>ИСХ</w:t>
      </w:r>
      <w:r w:rsidRPr="00F556C1">
        <w:rPr>
          <w:iCs/>
          <w:sz w:val="28"/>
          <w:szCs w:val="28"/>
        </w:rPr>
        <w:t xml:space="preserve">. </w:t>
      </w:r>
      <w:r w:rsidRPr="00F556C1">
        <w:rPr>
          <w:sz w:val="28"/>
          <w:szCs w:val="28"/>
        </w:rPr>
        <w:t>- исходное (фактическое) содержание подвижного фосфора, мг/кг почвы;</w:t>
      </w:r>
    </w:p>
    <w:p w:rsidR="00497FD6" w:rsidRPr="00F556C1" w:rsidRDefault="00497FD6" w:rsidP="00F556C1">
      <w:pPr>
        <w:shd w:val="clear" w:color="auto" w:fill="FFFFFF"/>
        <w:spacing w:line="360" w:lineRule="auto"/>
        <w:ind w:firstLine="709"/>
        <w:jc w:val="both"/>
        <w:rPr>
          <w:sz w:val="28"/>
          <w:szCs w:val="28"/>
        </w:rPr>
      </w:pPr>
      <w:r w:rsidRPr="00F556C1">
        <w:rPr>
          <w:iCs/>
          <w:sz w:val="28"/>
          <w:szCs w:val="28"/>
        </w:rPr>
        <w:t xml:space="preserve">П </w:t>
      </w:r>
      <w:r w:rsidRPr="00F556C1">
        <w:rPr>
          <w:sz w:val="28"/>
          <w:szCs w:val="28"/>
        </w:rPr>
        <w:t>- количество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которое необходимо внести для увеличения содержания подвижного фосфора на 10 мг/кг почвы, кг.</w:t>
      </w:r>
    </w:p>
    <w:p w:rsidR="00191865" w:rsidRDefault="00191865"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Для фосфоритования используем фосфоритную муку 3 сорта с содержанием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xml:space="preserve"> &gt; 29 % и влажностью не более 1,5 % (ГОСТ 5716-74). Фосфор вносим осенью 2009 года перед кормовой свеклой под зяблевую вспашку, для того чтобы удобрения попали в более нижние слои почвы с относительно стабильными условиями увлажнения, обеспечивающими бесперебойное питание растений, фосфоритование необходимо проводить на кислых почвах, т.е. до известкования. Для внесения фосфоритной муки используем</w:t>
      </w:r>
      <w:r w:rsidR="00F556C1" w:rsidRPr="00F556C1">
        <w:rPr>
          <w:sz w:val="28"/>
          <w:szCs w:val="28"/>
        </w:rPr>
        <w:t xml:space="preserve"> </w:t>
      </w:r>
      <w:r w:rsidRPr="00F556C1">
        <w:rPr>
          <w:sz w:val="28"/>
          <w:szCs w:val="28"/>
        </w:rPr>
        <w:t>АРУП-8 в агрегате с Т-150.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Для определения доз фосфоритной муки используется следующая формула: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ab/>
      </w:r>
      <w:r w:rsidRPr="00F556C1">
        <w:rPr>
          <w:sz w:val="28"/>
          <w:szCs w:val="28"/>
        </w:rPr>
        <w:tab/>
        <w:t>Доза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xml:space="preserve">, кг/га </w:t>
      </w:r>
      <w:r w:rsidRPr="00F556C1">
        <w:rPr>
          <w:sz w:val="28"/>
          <w:szCs w:val="28"/>
        </w:rPr>
        <w:tab/>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Доза</w:t>
      </w:r>
      <w:r w:rsidRPr="00F556C1">
        <w:rPr>
          <w:sz w:val="28"/>
          <w:szCs w:val="28"/>
          <w:vertAlign w:val="subscript"/>
        </w:rPr>
        <w:t>ФМ</w:t>
      </w:r>
      <w:r w:rsidRPr="00F556C1">
        <w:rPr>
          <w:sz w:val="28"/>
          <w:szCs w:val="28"/>
        </w:rPr>
        <w:t xml:space="preserve"> = ----------------------- ; </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rPr>
        <w:tab/>
      </w:r>
      <w:r w:rsidRPr="00F556C1">
        <w:rPr>
          <w:sz w:val="28"/>
          <w:szCs w:val="28"/>
        </w:rPr>
        <w:tab/>
      </w:r>
      <w:r w:rsidR="00F556C1" w:rsidRPr="00F556C1">
        <w:rPr>
          <w:sz w:val="28"/>
          <w:szCs w:val="28"/>
        </w:rPr>
        <w:t xml:space="preserve"> </w:t>
      </w:r>
      <w:r w:rsidRPr="00F556C1">
        <w:rPr>
          <w:sz w:val="28"/>
          <w:szCs w:val="28"/>
          <w:lang w:eastAsia="ar-SA"/>
        </w:rPr>
        <w:t>% д. в. * 10</w:t>
      </w:r>
    </w:p>
    <w:p w:rsidR="00191865" w:rsidRDefault="00191865" w:rsidP="00F556C1">
      <w:pPr>
        <w:shd w:val="clear" w:color="auto" w:fill="FFFFFF"/>
        <w:spacing w:line="360" w:lineRule="auto"/>
        <w:ind w:firstLine="709"/>
        <w:jc w:val="both"/>
        <w:rPr>
          <w:sz w:val="28"/>
          <w:szCs w:val="28"/>
        </w:rPr>
      </w:pPr>
    </w:p>
    <w:p w:rsidR="00497FD6" w:rsidRPr="00F556C1" w:rsidRDefault="00191865" w:rsidP="00F556C1">
      <w:pPr>
        <w:shd w:val="clear" w:color="auto" w:fill="FFFFFF"/>
        <w:spacing w:line="360" w:lineRule="auto"/>
        <w:ind w:firstLine="709"/>
        <w:jc w:val="both"/>
        <w:rPr>
          <w:sz w:val="28"/>
          <w:szCs w:val="28"/>
          <w:lang w:eastAsia="ar-SA"/>
        </w:rPr>
      </w:pPr>
      <w:r w:rsidRPr="00F556C1">
        <w:rPr>
          <w:sz w:val="28"/>
          <w:szCs w:val="28"/>
        </w:rPr>
        <w:t>где</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lang w:eastAsia="ar-SA"/>
        </w:rPr>
        <w:t>Доза</w:t>
      </w:r>
      <w:r w:rsidRPr="00F556C1">
        <w:rPr>
          <w:sz w:val="28"/>
          <w:szCs w:val="28"/>
          <w:vertAlign w:val="subscript"/>
          <w:lang w:eastAsia="ar-SA"/>
        </w:rPr>
        <w:t>ФМ</w:t>
      </w:r>
      <w:r w:rsidRPr="00F556C1">
        <w:rPr>
          <w:sz w:val="28"/>
          <w:szCs w:val="28"/>
          <w:lang w:eastAsia="ar-SA"/>
        </w:rPr>
        <w:t xml:space="preserve"> – доза фосфоритной муки, т</w:t>
      </w:r>
    </w:p>
    <w:p w:rsidR="00497FD6" w:rsidRPr="00F556C1" w:rsidRDefault="00497FD6" w:rsidP="00F556C1">
      <w:pPr>
        <w:spacing w:line="360" w:lineRule="auto"/>
        <w:ind w:firstLine="709"/>
        <w:jc w:val="both"/>
        <w:rPr>
          <w:sz w:val="28"/>
          <w:szCs w:val="28"/>
        </w:rPr>
      </w:pPr>
      <w:r w:rsidRPr="00F556C1">
        <w:rPr>
          <w:sz w:val="28"/>
          <w:szCs w:val="28"/>
        </w:rPr>
        <w:t xml:space="preserve">% д.в фосфоритной муки - 1 класс 25%; 2 класс 23%; 3 класс22%; не стандарт от 14 до 19 %. </w:t>
      </w:r>
    </w:p>
    <w:p w:rsidR="00191865" w:rsidRDefault="00191865" w:rsidP="00F556C1">
      <w:pPr>
        <w:shd w:val="clear" w:color="auto" w:fill="FFFFFF"/>
        <w:spacing w:line="360" w:lineRule="auto"/>
        <w:ind w:firstLine="709"/>
        <w:jc w:val="both"/>
        <w:rPr>
          <w:sz w:val="28"/>
          <w:szCs w:val="28"/>
        </w:rPr>
      </w:pPr>
    </w:p>
    <w:p w:rsidR="00497FD6" w:rsidRPr="00F556C1" w:rsidRDefault="00497FD6" w:rsidP="00191865">
      <w:pPr>
        <w:shd w:val="clear" w:color="auto" w:fill="FFFFFF"/>
        <w:spacing w:line="360" w:lineRule="auto"/>
        <w:ind w:firstLine="709"/>
        <w:jc w:val="both"/>
        <w:rPr>
          <w:sz w:val="28"/>
          <w:szCs w:val="28"/>
        </w:rPr>
      </w:pPr>
      <w:r w:rsidRPr="00F556C1">
        <w:rPr>
          <w:sz w:val="28"/>
          <w:szCs w:val="28"/>
        </w:rPr>
        <w:t>Таблица 4</w:t>
      </w:r>
      <w:r w:rsidR="00191865">
        <w:rPr>
          <w:sz w:val="28"/>
          <w:szCs w:val="28"/>
        </w:rPr>
        <w:t xml:space="preserve">. </w:t>
      </w:r>
      <w:r w:rsidRPr="00F556C1">
        <w:rPr>
          <w:sz w:val="28"/>
          <w:szCs w:val="28"/>
        </w:rPr>
        <w:t>Расчёт доз фосфоритной муки</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61"/>
        <w:gridCol w:w="2049"/>
        <w:gridCol w:w="1342"/>
        <w:gridCol w:w="1500"/>
        <w:gridCol w:w="1345"/>
        <w:gridCol w:w="669"/>
        <w:gridCol w:w="1506"/>
      </w:tblGrid>
      <w:tr w:rsidR="00497FD6" w:rsidRPr="00F556C1" w:rsidTr="00191865">
        <w:trPr>
          <w:trHeight w:val="948"/>
          <w:jc w:val="center"/>
        </w:trPr>
        <w:tc>
          <w:tcPr>
            <w:tcW w:w="695" w:type="dxa"/>
            <w:tcBorders>
              <w:top w:val="single" w:sz="4" w:space="0" w:color="auto"/>
            </w:tcBorders>
            <w:vAlign w:val="center"/>
          </w:tcPr>
          <w:p w:rsidR="00497FD6" w:rsidRPr="00F556C1" w:rsidRDefault="00497FD6" w:rsidP="00191865">
            <w:pPr>
              <w:pStyle w:val="1"/>
            </w:pPr>
            <w:r w:rsidRPr="00F556C1">
              <w:t>№ поля</w:t>
            </w:r>
          </w:p>
        </w:tc>
        <w:tc>
          <w:tcPr>
            <w:tcW w:w="2202" w:type="dxa"/>
            <w:tcBorders>
              <w:top w:val="single" w:sz="4" w:space="0" w:color="auto"/>
            </w:tcBorders>
            <w:vAlign w:val="center"/>
          </w:tcPr>
          <w:p w:rsidR="00497FD6" w:rsidRPr="00F556C1" w:rsidRDefault="00497FD6" w:rsidP="00191865">
            <w:pPr>
              <w:pStyle w:val="1"/>
            </w:pPr>
            <w:r w:rsidRPr="00F556C1">
              <w:t>Тип почвы,</w:t>
            </w:r>
          </w:p>
          <w:p w:rsidR="00497FD6" w:rsidRPr="00F556C1" w:rsidRDefault="00497FD6" w:rsidP="00191865">
            <w:pPr>
              <w:pStyle w:val="1"/>
            </w:pPr>
            <w:r w:rsidRPr="00F556C1">
              <w:t>ГС</w:t>
            </w:r>
          </w:p>
        </w:tc>
        <w:tc>
          <w:tcPr>
            <w:tcW w:w="1427" w:type="dxa"/>
            <w:tcBorders>
              <w:top w:val="single" w:sz="4" w:space="0" w:color="auto"/>
            </w:tcBorders>
            <w:vAlign w:val="center"/>
          </w:tcPr>
          <w:p w:rsidR="00497FD6" w:rsidRPr="00F556C1" w:rsidRDefault="00497FD6" w:rsidP="00191865">
            <w:pPr>
              <w:pStyle w:val="1"/>
            </w:pPr>
            <w:r w:rsidRPr="00F556C1">
              <w:t>Исходное содержание Р</w:t>
            </w:r>
            <w:r w:rsidRPr="00F556C1">
              <w:rPr>
                <w:vertAlign w:val="subscript"/>
              </w:rPr>
              <w:t>2</w:t>
            </w:r>
            <w:r w:rsidRPr="00F556C1">
              <w:t>О</w:t>
            </w:r>
            <w:r w:rsidRPr="00F556C1">
              <w:rPr>
                <w:vertAlign w:val="subscript"/>
              </w:rPr>
              <w:t>5</w:t>
            </w:r>
            <w:r w:rsidRPr="00F556C1">
              <w:t>, мг/кг</w:t>
            </w:r>
          </w:p>
        </w:tc>
        <w:tc>
          <w:tcPr>
            <w:tcW w:w="1598" w:type="dxa"/>
            <w:tcBorders>
              <w:top w:val="single" w:sz="4" w:space="0" w:color="auto"/>
            </w:tcBorders>
            <w:vAlign w:val="center"/>
          </w:tcPr>
          <w:p w:rsidR="00497FD6" w:rsidRPr="00F556C1" w:rsidRDefault="00497FD6" w:rsidP="00191865">
            <w:pPr>
              <w:pStyle w:val="1"/>
            </w:pPr>
            <w:r w:rsidRPr="00F556C1">
              <w:t>Планируемое содержание Р</w:t>
            </w:r>
            <w:r w:rsidRPr="00F556C1">
              <w:rPr>
                <w:vertAlign w:val="subscript"/>
              </w:rPr>
              <w:t>2</w:t>
            </w:r>
            <w:r w:rsidRPr="00F556C1">
              <w:t>О</w:t>
            </w:r>
            <w:r w:rsidRPr="00F556C1">
              <w:rPr>
                <w:vertAlign w:val="subscript"/>
              </w:rPr>
              <w:t>5</w:t>
            </w:r>
            <w:r w:rsidRPr="00F556C1">
              <w:t>, мг/кг</w:t>
            </w:r>
          </w:p>
        </w:tc>
        <w:tc>
          <w:tcPr>
            <w:tcW w:w="1431" w:type="dxa"/>
            <w:tcBorders>
              <w:top w:val="single" w:sz="4" w:space="0" w:color="auto"/>
            </w:tcBorders>
            <w:vAlign w:val="center"/>
          </w:tcPr>
          <w:p w:rsidR="00497FD6" w:rsidRPr="00F556C1" w:rsidRDefault="00497FD6" w:rsidP="00191865">
            <w:pPr>
              <w:pStyle w:val="1"/>
            </w:pPr>
            <w:r w:rsidRPr="00F556C1">
              <w:t>Норма Р</w:t>
            </w:r>
            <w:r w:rsidRPr="00F556C1">
              <w:rPr>
                <w:vertAlign w:val="subscript"/>
              </w:rPr>
              <w:t>2</w:t>
            </w:r>
            <w:r w:rsidRPr="00F556C1">
              <w:t>О</w:t>
            </w:r>
            <w:r w:rsidRPr="00F556C1">
              <w:rPr>
                <w:vertAlign w:val="subscript"/>
              </w:rPr>
              <w:t>5</w:t>
            </w:r>
            <w:r w:rsidRPr="00F556C1">
              <w:t xml:space="preserve"> для повышения содержания Р</w:t>
            </w:r>
            <w:r w:rsidRPr="00F556C1">
              <w:rPr>
                <w:vertAlign w:val="subscript"/>
              </w:rPr>
              <w:t>2</w:t>
            </w:r>
            <w:r w:rsidRPr="00F556C1">
              <w:t>О</w:t>
            </w:r>
            <w:r w:rsidRPr="00F556C1">
              <w:rPr>
                <w:vertAlign w:val="subscript"/>
              </w:rPr>
              <w:t>5</w:t>
            </w:r>
            <w:r w:rsidRPr="00F556C1">
              <w:t xml:space="preserve"> на 10 мг/кг, кг/га </w:t>
            </w:r>
          </w:p>
        </w:tc>
        <w:tc>
          <w:tcPr>
            <w:tcW w:w="703" w:type="dxa"/>
            <w:tcBorders>
              <w:top w:val="single" w:sz="4" w:space="0" w:color="auto"/>
            </w:tcBorders>
            <w:vAlign w:val="center"/>
          </w:tcPr>
          <w:p w:rsidR="00497FD6" w:rsidRPr="00F556C1" w:rsidRDefault="00497FD6" w:rsidP="00191865">
            <w:pPr>
              <w:pStyle w:val="1"/>
            </w:pPr>
            <w:r w:rsidRPr="00F556C1">
              <w:t>Доза Р</w:t>
            </w:r>
            <w:r w:rsidRPr="00F556C1">
              <w:rPr>
                <w:vertAlign w:val="subscript"/>
              </w:rPr>
              <w:t>2</w:t>
            </w:r>
            <w:r w:rsidRPr="00F556C1">
              <w:t>О</w:t>
            </w:r>
            <w:r w:rsidRPr="00F556C1">
              <w:rPr>
                <w:vertAlign w:val="subscript"/>
              </w:rPr>
              <w:t>5</w:t>
            </w:r>
            <w:r w:rsidRPr="00F556C1">
              <w:t xml:space="preserve"> кг/га</w:t>
            </w:r>
          </w:p>
        </w:tc>
        <w:tc>
          <w:tcPr>
            <w:tcW w:w="1604" w:type="dxa"/>
            <w:tcBorders>
              <w:top w:val="single" w:sz="4" w:space="0" w:color="auto"/>
            </w:tcBorders>
            <w:vAlign w:val="center"/>
          </w:tcPr>
          <w:p w:rsidR="00497FD6" w:rsidRPr="00F556C1" w:rsidRDefault="00497FD6" w:rsidP="00191865">
            <w:pPr>
              <w:pStyle w:val="1"/>
            </w:pPr>
            <w:r w:rsidRPr="00F556C1">
              <w:t>Доза фосфоритной муки т/га</w:t>
            </w:r>
          </w:p>
        </w:tc>
      </w:tr>
      <w:tr w:rsidR="00497FD6" w:rsidRPr="00F556C1" w:rsidTr="00191865">
        <w:trPr>
          <w:trHeight w:val="340"/>
          <w:jc w:val="center"/>
        </w:trPr>
        <w:tc>
          <w:tcPr>
            <w:tcW w:w="695" w:type="dxa"/>
            <w:vAlign w:val="center"/>
          </w:tcPr>
          <w:p w:rsidR="00497FD6" w:rsidRPr="00F556C1" w:rsidRDefault="00497FD6" w:rsidP="00191865">
            <w:pPr>
              <w:pStyle w:val="1"/>
            </w:pPr>
            <w:r w:rsidRPr="00F556C1">
              <w:t>1</w:t>
            </w:r>
          </w:p>
        </w:tc>
        <w:tc>
          <w:tcPr>
            <w:tcW w:w="2202" w:type="dxa"/>
            <w:vMerge w:val="restart"/>
            <w:vAlign w:val="center"/>
          </w:tcPr>
          <w:p w:rsidR="00497FD6" w:rsidRPr="00F556C1" w:rsidRDefault="00497FD6" w:rsidP="00191865">
            <w:pPr>
              <w:pStyle w:val="1"/>
            </w:pPr>
            <w:r w:rsidRPr="00F556C1">
              <w:t>Дерново-</w:t>
            </w:r>
          </w:p>
          <w:p w:rsidR="00497FD6" w:rsidRPr="00F556C1" w:rsidRDefault="00497FD6" w:rsidP="00191865">
            <w:pPr>
              <w:pStyle w:val="1"/>
            </w:pPr>
            <w:r w:rsidRPr="00F556C1">
              <w:t>мелкоподзолистая,</w:t>
            </w:r>
          </w:p>
          <w:p w:rsidR="00497FD6" w:rsidRPr="00F556C1" w:rsidRDefault="00497FD6" w:rsidP="00191865">
            <w:pPr>
              <w:pStyle w:val="1"/>
            </w:pPr>
            <w:r w:rsidRPr="00F556C1">
              <w:t>среднесуглинистая</w:t>
            </w:r>
          </w:p>
        </w:tc>
        <w:tc>
          <w:tcPr>
            <w:tcW w:w="1427" w:type="dxa"/>
            <w:vAlign w:val="center"/>
          </w:tcPr>
          <w:p w:rsidR="00497FD6" w:rsidRPr="00F556C1" w:rsidRDefault="00497FD6" w:rsidP="00191865">
            <w:pPr>
              <w:pStyle w:val="1"/>
            </w:pPr>
            <w:r w:rsidRPr="00F556C1">
              <w:t>100</w:t>
            </w:r>
          </w:p>
        </w:tc>
        <w:tc>
          <w:tcPr>
            <w:tcW w:w="1598" w:type="dxa"/>
            <w:vAlign w:val="center"/>
          </w:tcPr>
          <w:p w:rsidR="00497FD6" w:rsidRPr="00F556C1" w:rsidRDefault="00497FD6" w:rsidP="00191865">
            <w:pPr>
              <w:pStyle w:val="1"/>
            </w:pPr>
            <w:r w:rsidRPr="00F556C1">
              <w:t>150</w:t>
            </w:r>
          </w:p>
        </w:tc>
        <w:tc>
          <w:tcPr>
            <w:tcW w:w="1431" w:type="dxa"/>
            <w:vAlign w:val="center"/>
          </w:tcPr>
          <w:p w:rsidR="00497FD6" w:rsidRPr="00F556C1" w:rsidRDefault="00497FD6" w:rsidP="00191865">
            <w:pPr>
              <w:pStyle w:val="1"/>
            </w:pPr>
            <w:r w:rsidRPr="00F556C1">
              <w:t>80</w:t>
            </w:r>
          </w:p>
        </w:tc>
        <w:tc>
          <w:tcPr>
            <w:tcW w:w="703" w:type="dxa"/>
            <w:vAlign w:val="center"/>
          </w:tcPr>
          <w:p w:rsidR="00497FD6" w:rsidRPr="00F556C1" w:rsidRDefault="00497FD6" w:rsidP="00191865">
            <w:pPr>
              <w:pStyle w:val="1"/>
            </w:pPr>
            <w:r w:rsidRPr="00F556C1">
              <w:t>400</w:t>
            </w:r>
          </w:p>
        </w:tc>
        <w:tc>
          <w:tcPr>
            <w:tcW w:w="1604" w:type="dxa"/>
            <w:vAlign w:val="center"/>
          </w:tcPr>
          <w:p w:rsidR="00497FD6" w:rsidRPr="00F556C1" w:rsidRDefault="00497FD6" w:rsidP="00191865">
            <w:pPr>
              <w:pStyle w:val="1"/>
            </w:pPr>
            <w:r w:rsidRPr="00F556C1">
              <w:t>1,7</w:t>
            </w:r>
          </w:p>
        </w:tc>
      </w:tr>
      <w:tr w:rsidR="00497FD6" w:rsidRPr="00F556C1" w:rsidTr="00191865">
        <w:trPr>
          <w:trHeight w:val="360"/>
          <w:jc w:val="center"/>
        </w:trPr>
        <w:tc>
          <w:tcPr>
            <w:tcW w:w="695" w:type="dxa"/>
            <w:vAlign w:val="center"/>
          </w:tcPr>
          <w:p w:rsidR="00497FD6" w:rsidRPr="00F556C1" w:rsidRDefault="00497FD6" w:rsidP="00191865">
            <w:pPr>
              <w:pStyle w:val="1"/>
            </w:pPr>
            <w:r w:rsidRPr="00F556C1">
              <w:t>2</w:t>
            </w:r>
          </w:p>
        </w:tc>
        <w:tc>
          <w:tcPr>
            <w:tcW w:w="2202" w:type="dxa"/>
            <w:vMerge/>
            <w:vAlign w:val="center"/>
          </w:tcPr>
          <w:p w:rsidR="00497FD6" w:rsidRPr="00F556C1" w:rsidRDefault="00497FD6" w:rsidP="00191865">
            <w:pPr>
              <w:pStyle w:val="1"/>
            </w:pPr>
          </w:p>
        </w:tc>
        <w:tc>
          <w:tcPr>
            <w:tcW w:w="1427" w:type="dxa"/>
            <w:vAlign w:val="center"/>
          </w:tcPr>
          <w:p w:rsidR="00497FD6" w:rsidRPr="00F556C1" w:rsidRDefault="00497FD6" w:rsidP="00191865">
            <w:pPr>
              <w:pStyle w:val="1"/>
            </w:pPr>
            <w:r w:rsidRPr="00F556C1">
              <w:t>90</w:t>
            </w:r>
          </w:p>
        </w:tc>
        <w:tc>
          <w:tcPr>
            <w:tcW w:w="1598" w:type="dxa"/>
            <w:vAlign w:val="center"/>
          </w:tcPr>
          <w:p w:rsidR="00497FD6" w:rsidRPr="00F556C1" w:rsidRDefault="00497FD6" w:rsidP="00191865">
            <w:pPr>
              <w:pStyle w:val="1"/>
            </w:pPr>
            <w:r w:rsidRPr="00F556C1">
              <w:t>150</w:t>
            </w:r>
          </w:p>
        </w:tc>
        <w:tc>
          <w:tcPr>
            <w:tcW w:w="1431" w:type="dxa"/>
            <w:vAlign w:val="center"/>
          </w:tcPr>
          <w:p w:rsidR="00497FD6" w:rsidRPr="00F556C1" w:rsidRDefault="00497FD6" w:rsidP="00191865">
            <w:pPr>
              <w:pStyle w:val="1"/>
            </w:pPr>
            <w:r w:rsidRPr="00F556C1">
              <w:t>80</w:t>
            </w:r>
          </w:p>
        </w:tc>
        <w:tc>
          <w:tcPr>
            <w:tcW w:w="703" w:type="dxa"/>
            <w:vAlign w:val="center"/>
          </w:tcPr>
          <w:p w:rsidR="00497FD6" w:rsidRPr="00F556C1" w:rsidRDefault="00497FD6" w:rsidP="00191865">
            <w:pPr>
              <w:pStyle w:val="1"/>
            </w:pPr>
            <w:r w:rsidRPr="00F556C1">
              <w:t>480</w:t>
            </w:r>
          </w:p>
        </w:tc>
        <w:tc>
          <w:tcPr>
            <w:tcW w:w="1604" w:type="dxa"/>
            <w:vAlign w:val="center"/>
          </w:tcPr>
          <w:p w:rsidR="00497FD6" w:rsidRPr="00F556C1" w:rsidRDefault="00497FD6" w:rsidP="00191865">
            <w:pPr>
              <w:pStyle w:val="1"/>
            </w:pPr>
            <w:r w:rsidRPr="00F556C1">
              <w:t>2,0</w:t>
            </w:r>
          </w:p>
        </w:tc>
      </w:tr>
      <w:tr w:rsidR="00497FD6" w:rsidRPr="00F556C1" w:rsidTr="00191865">
        <w:trPr>
          <w:trHeight w:val="340"/>
          <w:jc w:val="center"/>
        </w:trPr>
        <w:tc>
          <w:tcPr>
            <w:tcW w:w="695" w:type="dxa"/>
            <w:vAlign w:val="center"/>
          </w:tcPr>
          <w:p w:rsidR="00497FD6" w:rsidRPr="00F556C1" w:rsidRDefault="00497FD6" w:rsidP="00191865">
            <w:pPr>
              <w:pStyle w:val="1"/>
            </w:pPr>
            <w:r w:rsidRPr="00F556C1">
              <w:t>3</w:t>
            </w:r>
          </w:p>
        </w:tc>
        <w:tc>
          <w:tcPr>
            <w:tcW w:w="2202" w:type="dxa"/>
            <w:vMerge/>
            <w:vAlign w:val="center"/>
          </w:tcPr>
          <w:p w:rsidR="00497FD6" w:rsidRPr="00F556C1" w:rsidRDefault="00497FD6" w:rsidP="00191865">
            <w:pPr>
              <w:pStyle w:val="1"/>
            </w:pPr>
          </w:p>
        </w:tc>
        <w:tc>
          <w:tcPr>
            <w:tcW w:w="1427" w:type="dxa"/>
            <w:vAlign w:val="center"/>
          </w:tcPr>
          <w:p w:rsidR="00497FD6" w:rsidRPr="00F556C1" w:rsidRDefault="00497FD6" w:rsidP="00191865">
            <w:pPr>
              <w:pStyle w:val="1"/>
            </w:pPr>
            <w:r w:rsidRPr="00F556C1">
              <w:t>50</w:t>
            </w:r>
          </w:p>
        </w:tc>
        <w:tc>
          <w:tcPr>
            <w:tcW w:w="1598" w:type="dxa"/>
            <w:vAlign w:val="center"/>
          </w:tcPr>
          <w:p w:rsidR="00497FD6" w:rsidRPr="00F556C1" w:rsidRDefault="00497FD6" w:rsidP="00191865">
            <w:pPr>
              <w:pStyle w:val="1"/>
            </w:pPr>
            <w:r w:rsidRPr="00F556C1">
              <w:t>100</w:t>
            </w:r>
          </w:p>
        </w:tc>
        <w:tc>
          <w:tcPr>
            <w:tcW w:w="1431" w:type="dxa"/>
            <w:vAlign w:val="center"/>
          </w:tcPr>
          <w:p w:rsidR="00497FD6" w:rsidRPr="00F556C1" w:rsidRDefault="00497FD6" w:rsidP="00191865">
            <w:pPr>
              <w:pStyle w:val="1"/>
            </w:pPr>
            <w:r w:rsidRPr="00F556C1">
              <w:t>80</w:t>
            </w:r>
          </w:p>
        </w:tc>
        <w:tc>
          <w:tcPr>
            <w:tcW w:w="703" w:type="dxa"/>
            <w:vAlign w:val="center"/>
          </w:tcPr>
          <w:p w:rsidR="00497FD6" w:rsidRPr="00F556C1" w:rsidRDefault="00497FD6" w:rsidP="00191865">
            <w:pPr>
              <w:pStyle w:val="1"/>
            </w:pPr>
            <w:r w:rsidRPr="00F556C1">
              <w:t>400</w:t>
            </w:r>
          </w:p>
        </w:tc>
        <w:tc>
          <w:tcPr>
            <w:tcW w:w="1604" w:type="dxa"/>
            <w:vAlign w:val="center"/>
          </w:tcPr>
          <w:p w:rsidR="00497FD6" w:rsidRPr="00F556C1" w:rsidRDefault="00497FD6" w:rsidP="00191865">
            <w:pPr>
              <w:pStyle w:val="1"/>
            </w:pPr>
            <w:r w:rsidRPr="00F556C1">
              <w:t>1,7</w:t>
            </w:r>
          </w:p>
        </w:tc>
      </w:tr>
      <w:tr w:rsidR="00497FD6" w:rsidRPr="00F556C1" w:rsidTr="00191865">
        <w:trPr>
          <w:trHeight w:val="360"/>
          <w:jc w:val="center"/>
        </w:trPr>
        <w:tc>
          <w:tcPr>
            <w:tcW w:w="695" w:type="dxa"/>
            <w:vAlign w:val="center"/>
          </w:tcPr>
          <w:p w:rsidR="00497FD6" w:rsidRPr="00F556C1" w:rsidRDefault="00497FD6" w:rsidP="00191865">
            <w:pPr>
              <w:pStyle w:val="1"/>
            </w:pPr>
            <w:r w:rsidRPr="00F556C1">
              <w:t>4</w:t>
            </w:r>
          </w:p>
        </w:tc>
        <w:tc>
          <w:tcPr>
            <w:tcW w:w="2202" w:type="dxa"/>
            <w:vMerge w:val="restart"/>
            <w:vAlign w:val="center"/>
          </w:tcPr>
          <w:p w:rsidR="00497FD6" w:rsidRPr="00F556C1" w:rsidRDefault="00497FD6" w:rsidP="00191865">
            <w:pPr>
              <w:pStyle w:val="1"/>
            </w:pPr>
            <w:r w:rsidRPr="00F556C1">
              <w:t xml:space="preserve">Дерново-глееватая </w:t>
            </w:r>
          </w:p>
          <w:p w:rsidR="00497FD6" w:rsidRPr="00F556C1" w:rsidRDefault="00497FD6" w:rsidP="00191865">
            <w:pPr>
              <w:pStyle w:val="1"/>
            </w:pPr>
            <w:r w:rsidRPr="00F556C1">
              <w:t>глинистая</w:t>
            </w:r>
          </w:p>
        </w:tc>
        <w:tc>
          <w:tcPr>
            <w:tcW w:w="1427" w:type="dxa"/>
            <w:vAlign w:val="center"/>
          </w:tcPr>
          <w:p w:rsidR="00497FD6" w:rsidRPr="00F556C1" w:rsidRDefault="00497FD6" w:rsidP="00191865">
            <w:pPr>
              <w:pStyle w:val="1"/>
            </w:pPr>
            <w:r w:rsidRPr="00F556C1">
              <w:t>70</w:t>
            </w:r>
          </w:p>
        </w:tc>
        <w:tc>
          <w:tcPr>
            <w:tcW w:w="1598" w:type="dxa"/>
            <w:vAlign w:val="center"/>
          </w:tcPr>
          <w:p w:rsidR="00497FD6" w:rsidRPr="00F556C1" w:rsidRDefault="00497FD6" w:rsidP="00191865">
            <w:pPr>
              <w:pStyle w:val="1"/>
            </w:pPr>
            <w:r w:rsidRPr="00F556C1">
              <w:t>150</w:t>
            </w:r>
          </w:p>
        </w:tc>
        <w:tc>
          <w:tcPr>
            <w:tcW w:w="1431" w:type="dxa"/>
            <w:vAlign w:val="center"/>
          </w:tcPr>
          <w:p w:rsidR="00497FD6" w:rsidRPr="00F556C1" w:rsidRDefault="00497FD6" w:rsidP="00191865">
            <w:pPr>
              <w:pStyle w:val="1"/>
            </w:pPr>
            <w:r w:rsidRPr="00F556C1">
              <w:t>80</w:t>
            </w:r>
          </w:p>
        </w:tc>
        <w:tc>
          <w:tcPr>
            <w:tcW w:w="703" w:type="dxa"/>
            <w:vAlign w:val="center"/>
          </w:tcPr>
          <w:p w:rsidR="00497FD6" w:rsidRPr="00F556C1" w:rsidRDefault="00497FD6" w:rsidP="00191865">
            <w:pPr>
              <w:pStyle w:val="1"/>
            </w:pPr>
            <w:r w:rsidRPr="00F556C1">
              <w:t>640</w:t>
            </w:r>
          </w:p>
        </w:tc>
        <w:tc>
          <w:tcPr>
            <w:tcW w:w="1604" w:type="dxa"/>
            <w:vAlign w:val="center"/>
          </w:tcPr>
          <w:p w:rsidR="00497FD6" w:rsidRPr="00F556C1" w:rsidRDefault="00497FD6" w:rsidP="00191865">
            <w:pPr>
              <w:pStyle w:val="1"/>
            </w:pPr>
            <w:r w:rsidRPr="00F556C1">
              <w:t>2,7</w:t>
            </w:r>
          </w:p>
        </w:tc>
      </w:tr>
      <w:tr w:rsidR="00497FD6" w:rsidRPr="00F556C1" w:rsidTr="00191865">
        <w:trPr>
          <w:trHeight w:val="340"/>
          <w:jc w:val="center"/>
        </w:trPr>
        <w:tc>
          <w:tcPr>
            <w:tcW w:w="695" w:type="dxa"/>
            <w:vAlign w:val="center"/>
          </w:tcPr>
          <w:p w:rsidR="00497FD6" w:rsidRPr="00F556C1" w:rsidRDefault="00497FD6" w:rsidP="00191865">
            <w:pPr>
              <w:pStyle w:val="1"/>
            </w:pPr>
            <w:r w:rsidRPr="00F556C1">
              <w:t>5</w:t>
            </w:r>
          </w:p>
        </w:tc>
        <w:tc>
          <w:tcPr>
            <w:tcW w:w="2202" w:type="dxa"/>
            <w:vMerge/>
            <w:vAlign w:val="center"/>
          </w:tcPr>
          <w:p w:rsidR="00497FD6" w:rsidRPr="00F556C1" w:rsidRDefault="00497FD6" w:rsidP="00191865">
            <w:pPr>
              <w:pStyle w:val="1"/>
            </w:pPr>
          </w:p>
        </w:tc>
        <w:tc>
          <w:tcPr>
            <w:tcW w:w="1427" w:type="dxa"/>
            <w:vAlign w:val="center"/>
          </w:tcPr>
          <w:p w:rsidR="00497FD6" w:rsidRPr="00F556C1" w:rsidRDefault="00497FD6" w:rsidP="00191865">
            <w:pPr>
              <w:pStyle w:val="1"/>
            </w:pPr>
            <w:r w:rsidRPr="00F556C1">
              <w:t>50</w:t>
            </w:r>
          </w:p>
        </w:tc>
        <w:tc>
          <w:tcPr>
            <w:tcW w:w="1598" w:type="dxa"/>
            <w:vAlign w:val="center"/>
          </w:tcPr>
          <w:p w:rsidR="00497FD6" w:rsidRPr="00F556C1" w:rsidRDefault="00497FD6" w:rsidP="00191865">
            <w:pPr>
              <w:pStyle w:val="1"/>
            </w:pPr>
            <w:r w:rsidRPr="00F556C1">
              <w:t>100</w:t>
            </w:r>
          </w:p>
        </w:tc>
        <w:tc>
          <w:tcPr>
            <w:tcW w:w="1431" w:type="dxa"/>
            <w:vAlign w:val="center"/>
          </w:tcPr>
          <w:p w:rsidR="00497FD6" w:rsidRPr="00F556C1" w:rsidRDefault="00497FD6" w:rsidP="00191865">
            <w:pPr>
              <w:pStyle w:val="1"/>
            </w:pPr>
            <w:r w:rsidRPr="00F556C1">
              <w:t>80</w:t>
            </w:r>
          </w:p>
        </w:tc>
        <w:tc>
          <w:tcPr>
            <w:tcW w:w="703" w:type="dxa"/>
            <w:vAlign w:val="center"/>
          </w:tcPr>
          <w:p w:rsidR="00497FD6" w:rsidRPr="00F556C1" w:rsidRDefault="00497FD6" w:rsidP="00191865">
            <w:pPr>
              <w:pStyle w:val="1"/>
            </w:pPr>
            <w:r w:rsidRPr="00F556C1">
              <w:t>400</w:t>
            </w:r>
          </w:p>
        </w:tc>
        <w:tc>
          <w:tcPr>
            <w:tcW w:w="1604" w:type="dxa"/>
            <w:vAlign w:val="center"/>
          </w:tcPr>
          <w:p w:rsidR="00497FD6" w:rsidRPr="00F556C1" w:rsidRDefault="00497FD6" w:rsidP="00191865">
            <w:pPr>
              <w:pStyle w:val="1"/>
            </w:pPr>
            <w:r w:rsidRPr="00F556C1">
              <w:t>1,7</w:t>
            </w:r>
          </w:p>
        </w:tc>
      </w:tr>
      <w:tr w:rsidR="00497FD6" w:rsidRPr="00F556C1" w:rsidTr="00191865">
        <w:trPr>
          <w:trHeight w:val="351"/>
          <w:jc w:val="center"/>
        </w:trPr>
        <w:tc>
          <w:tcPr>
            <w:tcW w:w="695" w:type="dxa"/>
            <w:tcBorders>
              <w:bottom w:val="single" w:sz="4" w:space="0" w:color="auto"/>
            </w:tcBorders>
            <w:vAlign w:val="center"/>
          </w:tcPr>
          <w:p w:rsidR="00497FD6" w:rsidRPr="00F556C1" w:rsidRDefault="00497FD6" w:rsidP="00191865">
            <w:pPr>
              <w:pStyle w:val="1"/>
            </w:pPr>
            <w:r w:rsidRPr="00F556C1">
              <w:t>6</w:t>
            </w:r>
          </w:p>
        </w:tc>
        <w:tc>
          <w:tcPr>
            <w:tcW w:w="2202" w:type="dxa"/>
            <w:vMerge/>
            <w:tcBorders>
              <w:bottom w:val="single" w:sz="4" w:space="0" w:color="auto"/>
            </w:tcBorders>
            <w:vAlign w:val="center"/>
          </w:tcPr>
          <w:p w:rsidR="00497FD6" w:rsidRPr="00F556C1" w:rsidRDefault="00497FD6" w:rsidP="00191865">
            <w:pPr>
              <w:pStyle w:val="1"/>
            </w:pPr>
          </w:p>
        </w:tc>
        <w:tc>
          <w:tcPr>
            <w:tcW w:w="1427" w:type="dxa"/>
            <w:tcBorders>
              <w:bottom w:val="single" w:sz="4" w:space="0" w:color="auto"/>
            </w:tcBorders>
            <w:vAlign w:val="center"/>
          </w:tcPr>
          <w:p w:rsidR="00497FD6" w:rsidRPr="00F556C1" w:rsidRDefault="00497FD6" w:rsidP="00191865">
            <w:pPr>
              <w:pStyle w:val="1"/>
            </w:pPr>
            <w:r w:rsidRPr="00F556C1">
              <w:t>30</w:t>
            </w:r>
          </w:p>
        </w:tc>
        <w:tc>
          <w:tcPr>
            <w:tcW w:w="1598" w:type="dxa"/>
            <w:tcBorders>
              <w:bottom w:val="single" w:sz="4" w:space="0" w:color="auto"/>
            </w:tcBorders>
            <w:vAlign w:val="center"/>
          </w:tcPr>
          <w:p w:rsidR="00497FD6" w:rsidRPr="00F556C1" w:rsidRDefault="00497FD6" w:rsidP="00191865">
            <w:pPr>
              <w:pStyle w:val="1"/>
            </w:pPr>
            <w:r w:rsidRPr="00F556C1">
              <w:t>100</w:t>
            </w:r>
          </w:p>
        </w:tc>
        <w:tc>
          <w:tcPr>
            <w:tcW w:w="1431" w:type="dxa"/>
            <w:tcBorders>
              <w:bottom w:val="single" w:sz="4" w:space="0" w:color="auto"/>
            </w:tcBorders>
            <w:vAlign w:val="center"/>
          </w:tcPr>
          <w:p w:rsidR="00497FD6" w:rsidRPr="00F556C1" w:rsidRDefault="00497FD6" w:rsidP="00191865">
            <w:pPr>
              <w:pStyle w:val="1"/>
            </w:pPr>
            <w:r w:rsidRPr="00F556C1">
              <w:t>80</w:t>
            </w:r>
          </w:p>
        </w:tc>
        <w:tc>
          <w:tcPr>
            <w:tcW w:w="703" w:type="dxa"/>
            <w:tcBorders>
              <w:bottom w:val="single" w:sz="4" w:space="0" w:color="auto"/>
            </w:tcBorders>
            <w:vAlign w:val="center"/>
          </w:tcPr>
          <w:p w:rsidR="00497FD6" w:rsidRPr="00F556C1" w:rsidRDefault="00497FD6" w:rsidP="00191865">
            <w:pPr>
              <w:pStyle w:val="1"/>
            </w:pPr>
            <w:r w:rsidRPr="00F556C1">
              <w:t>560</w:t>
            </w:r>
          </w:p>
        </w:tc>
        <w:tc>
          <w:tcPr>
            <w:tcW w:w="1604" w:type="dxa"/>
            <w:tcBorders>
              <w:bottom w:val="single" w:sz="4" w:space="0" w:color="auto"/>
            </w:tcBorders>
            <w:vAlign w:val="center"/>
          </w:tcPr>
          <w:p w:rsidR="00497FD6" w:rsidRPr="00F556C1" w:rsidRDefault="00497FD6" w:rsidP="00191865">
            <w:pPr>
              <w:pStyle w:val="1"/>
            </w:pPr>
            <w:r w:rsidRPr="00F556C1">
              <w:t>2,4</w:t>
            </w:r>
          </w:p>
        </w:tc>
      </w:tr>
    </w:tbl>
    <w:p w:rsidR="00191865" w:rsidRDefault="00191865"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Расчёты:</w:t>
      </w:r>
    </w:p>
    <w:p w:rsidR="00497FD6" w:rsidRPr="00F556C1" w:rsidRDefault="00497FD6" w:rsidP="00191865">
      <w:pPr>
        <w:shd w:val="clear" w:color="auto" w:fill="FFFFFF"/>
        <w:tabs>
          <w:tab w:val="left" w:pos="1680"/>
          <w:tab w:val="left" w:pos="2107"/>
        </w:tabs>
        <w:spacing w:line="360" w:lineRule="auto"/>
        <w:ind w:firstLine="3240"/>
        <w:jc w:val="both"/>
        <w:rPr>
          <w:sz w:val="28"/>
          <w:szCs w:val="28"/>
        </w:rPr>
      </w:pPr>
      <w:r w:rsidRPr="00F556C1">
        <w:rPr>
          <w:sz w:val="28"/>
          <w:szCs w:val="28"/>
        </w:rPr>
        <w:t>(Р</w:t>
      </w:r>
      <w:r w:rsidRPr="00F556C1">
        <w:rPr>
          <w:sz w:val="28"/>
          <w:szCs w:val="28"/>
          <w:vertAlign w:val="subscript"/>
        </w:rPr>
        <w:t>ПЛАН</w:t>
      </w:r>
      <w:r w:rsidRPr="00F556C1">
        <w:rPr>
          <w:sz w:val="28"/>
          <w:szCs w:val="28"/>
        </w:rPr>
        <w:t xml:space="preserve"> – Р</w:t>
      </w:r>
      <w:r w:rsidRPr="00F556C1">
        <w:rPr>
          <w:sz w:val="28"/>
          <w:szCs w:val="28"/>
          <w:vertAlign w:val="subscript"/>
        </w:rPr>
        <w:t>ИСХ</w:t>
      </w:r>
      <w:r w:rsidRPr="00F556C1">
        <w:rPr>
          <w:sz w:val="28"/>
          <w:szCs w:val="28"/>
        </w:rPr>
        <w:t>) * Н</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Доза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xml:space="preserve"> кг/га =</w:t>
      </w:r>
      <w:r w:rsidR="00F556C1" w:rsidRPr="00F556C1">
        <w:rPr>
          <w:sz w:val="28"/>
          <w:szCs w:val="28"/>
        </w:rPr>
        <w:t xml:space="preserve"> </w:t>
      </w:r>
      <w:r w:rsidRPr="00F556C1">
        <w:rPr>
          <w:sz w:val="28"/>
          <w:szCs w:val="28"/>
        </w:rPr>
        <w:t xml:space="preserve">----------------------------- ; </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ab/>
      </w:r>
      <w:r w:rsidRPr="00F556C1">
        <w:rPr>
          <w:sz w:val="28"/>
          <w:szCs w:val="28"/>
        </w:rPr>
        <w:tab/>
      </w:r>
      <w:r w:rsidRPr="00F556C1">
        <w:rPr>
          <w:sz w:val="28"/>
          <w:szCs w:val="28"/>
        </w:rPr>
        <w:tab/>
      </w:r>
      <w:r w:rsidRPr="00F556C1">
        <w:rPr>
          <w:sz w:val="28"/>
          <w:szCs w:val="28"/>
        </w:rPr>
        <w:tab/>
      </w:r>
      <w:r w:rsidRPr="00F556C1">
        <w:rPr>
          <w:sz w:val="28"/>
          <w:szCs w:val="28"/>
        </w:rPr>
        <w:tab/>
        <w:t>10</w:t>
      </w:r>
      <w:r w:rsidRPr="00F556C1">
        <w:rPr>
          <w:sz w:val="28"/>
          <w:szCs w:val="28"/>
        </w:rPr>
        <w:tab/>
      </w:r>
    </w:p>
    <w:p w:rsidR="00497FD6" w:rsidRPr="00F556C1" w:rsidRDefault="00191865" w:rsidP="00F556C1">
      <w:pPr>
        <w:shd w:val="clear" w:color="auto" w:fill="FFFFFF"/>
        <w:tabs>
          <w:tab w:val="left" w:pos="1680"/>
          <w:tab w:val="left" w:pos="2107"/>
        </w:tabs>
        <w:spacing w:line="360" w:lineRule="auto"/>
        <w:ind w:firstLine="709"/>
        <w:jc w:val="both"/>
        <w:rPr>
          <w:sz w:val="28"/>
          <w:szCs w:val="28"/>
        </w:rPr>
      </w:pPr>
      <w:r>
        <w:rPr>
          <w:sz w:val="28"/>
          <w:szCs w:val="28"/>
        </w:rPr>
        <w:br w:type="page"/>
      </w:r>
      <w:r w:rsidR="00497FD6" w:rsidRPr="00F556C1">
        <w:rPr>
          <w:sz w:val="28"/>
          <w:szCs w:val="28"/>
        </w:rPr>
        <w:tab/>
      </w:r>
      <w:r w:rsidR="00497FD6" w:rsidRPr="00F556C1">
        <w:rPr>
          <w:sz w:val="28"/>
          <w:szCs w:val="28"/>
        </w:rPr>
        <w:tab/>
      </w:r>
      <w:r>
        <w:rPr>
          <w:sz w:val="28"/>
          <w:szCs w:val="28"/>
        </w:rPr>
        <w:t xml:space="preserve">           </w:t>
      </w:r>
      <w:r w:rsidR="00F556C1" w:rsidRPr="00F556C1">
        <w:rPr>
          <w:sz w:val="28"/>
          <w:szCs w:val="28"/>
        </w:rPr>
        <w:t xml:space="preserve"> </w:t>
      </w:r>
      <w:r w:rsidR="00497FD6" w:rsidRPr="00F556C1">
        <w:rPr>
          <w:sz w:val="28"/>
          <w:szCs w:val="28"/>
        </w:rPr>
        <w:t>(150-100)*80</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1)</w:t>
      </w:r>
      <w:r w:rsidR="00191865">
        <w:rPr>
          <w:sz w:val="28"/>
          <w:szCs w:val="28"/>
        </w:rPr>
        <w:t xml:space="preserve"> </w:t>
      </w:r>
      <w:r w:rsidRPr="00F556C1">
        <w:rPr>
          <w:sz w:val="28"/>
          <w:szCs w:val="28"/>
        </w:rPr>
        <w:t>Доза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xml:space="preserve"> кг/га =</w:t>
      </w:r>
      <w:r w:rsidR="00F556C1" w:rsidRPr="00F556C1">
        <w:rPr>
          <w:sz w:val="28"/>
          <w:szCs w:val="28"/>
        </w:rPr>
        <w:t xml:space="preserve"> </w:t>
      </w:r>
      <w:r w:rsidRPr="00F556C1">
        <w:rPr>
          <w:sz w:val="28"/>
          <w:szCs w:val="28"/>
        </w:rPr>
        <w:t>------------------------=400</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ab/>
      </w:r>
      <w:r w:rsidRPr="00F556C1">
        <w:rPr>
          <w:sz w:val="28"/>
          <w:szCs w:val="28"/>
        </w:rPr>
        <w:tab/>
      </w:r>
      <w:r w:rsidRPr="00F556C1">
        <w:rPr>
          <w:sz w:val="28"/>
          <w:szCs w:val="28"/>
        </w:rPr>
        <w:tab/>
      </w:r>
      <w:r w:rsidRPr="00F556C1">
        <w:rPr>
          <w:sz w:val="28"/>
          <w:szCs w:val="28"/>
        </w:rPr>
        <w:tab/>
      </w:r>
      <w:r w:rsidRPr="00F556C1">
        <w:rPr>
          <w:sz w:val="28"/>
          <w:szCs w:val="28"/>
        </w:rPr>
        <w:tab/>
      </w:r>
      <w:r w:rsidR="00F556C1" w:rsidRPr="00F556C1">
        <w:rPr>
          <w:sz w:val="28"/>
          <w:szCs w:val="28"/>
        </w:rPr>
        <w:t xml:space="preserve"> </w:t>
      </w:r>
      <w:r w:rsidRPr="00F556C1">
        <w:rPr>
          <w:sz w:val="28"/>
          <w:szCs w:val="28"/>
        </w:rPr>
        <w:t>10</w:t>
      </w:r>
      <w:r w:rsidRPr="00F556C1">
        <w:rPr>
          <w:sz w:val="28"/>
          <w:szCs w:val="28"/>
        </w:rPr>
        <w:tab/>
      </w:r>
    </w:p>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ab/>
      </w:r>
      <w:r w:rsidRPr="00F556C1">
        <w:rPr>
          <w:sz w:val="28"/>
          <w:szCs w:val="28"/>
        </w:rPr>
        <w:tab/>
      </w:r>
      <w:r w:rsidRPr="00F556C1">
        <w:rPr>
          <w:sz w:val="28"/>
          <w:szCs w:val="28"/>
        </w:rPr>
        <w:tab/>
      </w:r>
      <w:r w:rsidRPr="00F556C1">
        <w:rPr>
          <w:sz w:val="28"/>
          <w:szCs w:val="28"/>
        </w:rPr>
        <w:tab/>
      </w:r>
      <w:r w:rsidRPr="00F556C1">
        <w:rPr>
          <w:sz w:val="28"/>
          <w:szCs w:val="28"/>
        </w:rPr>
        <w:tab/>
      </w:r>
      <w:r w:rsidR="00F556C1" w:rsidRPr="00F556C1">
        <w:rPr>
          <w:sz w:val="28"/>
          <w:szCs w:val="28"/>
        </w:rPr>
        <w:t xml:space="preserve"> </w:t>
      </w:r>
      <w:r w:rsidRPr="00F556C1">
        <w:rPr>
          <w:sz w:val="28"/>
          <w:szCs w:val="28"/>
        </w:rPr>
        <w:t>(150-90)*80</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2)</w:t>
      </w:r>
      <w:r w:rsidR="00191865">
        <w:rPr>
          <w:sz w:val="28"/>
          <w:szCs w:val="28"/>
        </w:rPr>
        <w:t xml:space="preserve"> </w:t>
      </w:r>
      <w:r w:rsidRPr="00F556C1">
        <w:rPr>
          <w:sz w:val="28"/>
          <w:szCs w:val="28"/>
        </w:rPr>
        <w:t>Доза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xml:space="preserve"> кг/га =</w:t>
      </w:r>
      <w:r w:rsidR="00F556C1" w:rsidRPr="00F556C1">
        <w:rPr>
          <w:sz w:val="28"/>
          <w:szCs w:val="28"/>
        </w:rPr>
        <w:t xml:space="preserve"> </w:t>
      </w:r>
      <w:r w:rsidRPr="00F556C1">
        <w:rPr>
          <w:sz w:val="28"/>
          <w:szCs w:val="28"/>
        </w:rPr>
        <w:t>------------------------=480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ab/>
      </w:r>
      <w:r w:rsidRPr="00F556C1">
        <w:rPr>
          <w:sz w:val="28"/>
          <w:szCs w:val="28"/>
        </w:rPr>
        <w:tab/>
      </w:r>
      <w:r w:rsidRPr="00F556C1">
        <w:rPr>
          <w:sz w:val="28"/>
          <w:szCs w:val="28"/>
        </w:rPr>
        <w:tab/>
      </w:r>
      <w:r w:rsidRPr="00F556C1">
        <w:rPr>
          <w:sz w:val="28"/>
          <w:szCs w:val="28"/>
        </w:rPr>
        <w:tab/>
        <w:t>10</w:t>
      </w:r>
      <w:r w:rsidRPr="00F556C1">
        <w:rPr>
          <w:sz w:val="28"/>
          <w:szCs w:val="28"/>
        </w:rPr>
        <w:tab/>
      </w:r>
      <w:r w:rsidRPr="00F556C1">
        <w:rPr>
          <w:sz w:val="28"/>
          <w:szCs w:val="28"/>
        </w:rPr>
        <w:tab/>
      </w:r>
      <w:r w:rsidRPr="00F556C1">
        <w:rPr>
          <w:sz w:val="28"/>
          <w:szCs w:val="28"/>
        </w:rPr>
        <w:tab/>
      </w:r>
      <w:r w:rsidR="00F556C1" w:rsidRPr="00F556C1">
        <w:rPr>
          <w:sz w:val="28"/>
          <w:szCs w:val="28"/>
        </w:rPr>
        <w:t xml:space="preserve"> </w:t>
      </w:r>
    </w:p>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191865">
      <w:pPr>
        <w:shd w:val="clear" w:color="auto" w:fill="FFFFFF"/>
        <w:spacing w:line="360" w:lineRule="auto"/>
        <w:ind w:firstLine="2160"/>
        <w:jc w:val="both"/>
        <w:rPr>
          <w:sz w:val="28"/>
          <w:szCs w:val="28"/>
        </w:rPr>
      </w:pPr>
      <w:r w:rsidRPr="00F556C1">
        <w:rPr>
          <w:sz w:val="28"/>
          <w:szCs w:val="28"/>
        </w:rPr>
        <w:t>Доза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xml:space="preserve">, кг/га </w:t>
      </w:r>
      <w:r w:rsidRPr="00F556C1">
        <w:rPr>
          <w:sz w:val="28"/>
          <w:szCs w:val="28"/>
        </w:rPr>
        <w:tab/>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Доза</w:t>
      </w:r>
      <w:r w:rsidRPr="00F556C1">
        <w:rPr>
          <w:sz w:val="28"/>
          <w:szCs w:val="28"/>
          <w:vertAlign w:val="subscript"/>
        </w:rPr>
        <w:t>ФМ</w:t>
      </w:r>
      <w:r w:rsidRPr="00F556C1">
        <w:rPr>
          <w:sz w:val="28"/>
          <w:szCs w:val="28"/>
        </w:rPr>
        <w:t xml:space="preserve"> = ----------------------- ; </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rPr>
        <w:tab/>
      </w:r>
      <w:r w:rsidRPr="00F556C1">
        <w:rPr>
          <w:sz w:val="28"/>
          <w:szCs w:val="28"/>
        </w:rPr>
        <w:tab/>
      </w:r>
      <w:r w:rsidR="00F556C1" w:rsidRPr="00F556C1">
        <w:rPr>
          <w:sz w:val="28"/>
          <w:szCs w:val="28"/>
        </w:rPr>
        <w:t xml:space="preserve"> </w:t>
      </w:r>
      <w:r w:rsidRPr="00F556C1">
        <w:rPr>
          <w:sz w:val="28"/>
          <w:szCs w:val="28"/>
          <w:lang w:eastAsia="ar-SA"/>
        </w:rPr>
        <w:t>% д. в. * 10</w:t>
      </w:r>
    </w:p>
    <w:p w:rsidR="00191865" w:rsidRDefault="00191865" w:rsidP="00191865">
      <w:pPr>
        <w:shd w:val="clear" w:color="auto" w:fill="FFFFFF"/>
        <w:spacing w:line="360" w:lineRule="auto"/>
        <w:ind w:firstLine="2160"/>
        <w:jc w:val="both"/>
        <w:rPr>
          <w:sz w:val="28"/>
          <w:szCs w:val="28"/>
        </w:rPr>
      </w:pPr>
    </w:p>
    <w:p w:rsidR="00497FD6" w:rsidRPr="00F556C1" w:rsidRDefault="00497FD6" w:rsidP="00191865">
      <w:pPr>
        <w:shd w:val="clear" w:color="auto" w:fill="FFFFFF"/>
        <w:spacing w:line="360" w:lineRule="auto"/>
        <w:ind w:firstLine="720"/>
        <w:jc w:val="both"/>
        <w:rPr>
          <w:sz w:val="28"/>
          <w:szCs w:val="28"/>
        </w:rPr>
      </w:pPr>
      <w:r w:rsidRPr="00F556C1">
        <w:rPr>
          <w:sz w:val="28"/>
          <w:szCs w:val="28"/>
        </w:rPr>
        <w:t>1)</w:t>
      </w:r>
      <w:r w:rsidR="00F556C1" w:rsidRPr="00F556C1">
        <w:rPr>
          <w:sz w:val="28"/>
          <w:szCs w:val="28"/>
        </w:rPr>
        <w:t xml:space="preserve"> </w:t>
      </w:r>
      <w:r w:rsidR="00191865">
        <w:rPr>
          <w:sz w:val="28"/>
          <w:szCs w:val="28"/>
        </w:rPr>
        <w:t xml:space="preserve">              </w:t>
      </w:r>
      <w:r w:rsidRPr="00F556C1">
        <w:rPr>
          <w:sz w:val="28"/>
          <w:szCs w:val="28"/>
        </w:rPr>
        <w:t>400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Доза</w:t>
      </w:r>
      <w:r w:rsidRPr="00F556C1">
        <w:rPr>
          <w:sz w:val="28"/>
          <w:szCs w:val="28"/>
          <w:vertAlign w:val="subscript"/>
        </w:rPr>
        <w:t>ФМ</w:t>
      </w:r>
      <w:r w:rsidRPr="00F556C1">
        <w:rPr>
          <w:sz w:val="28"/>
          <w:szCs w:val="28"/>
        </w:rPr>
        <w:t xml:space="preserve"> = ---------------=1,7</w:t>
      </w:r>
    </w:p>
    <w:p w:rsidR="00497FD6" w:rsidRPr="00F556C1" w:rsidRDefault="00191865" w:rsidP="00F556C1">
      <w:pPr>
        <w:shd w:val="clear" w:color="auto" w:fill="FFFFFF"/>
        <w:spacing w:line="360" w:lineRule="auto"/>
        <w:ind w:firstLine="709"/>
        <w:jc w:val="both"/>
        <w:rPr>
          <w:sz w:val="28"/>
          <w:szCs w:val="28"/>
        </w:rPr>
      </w:pPr>
      <w:r>
        <w:rPr>
          <w:sz w:val="28"/>
          <w:szCs w:val="28"/>
        </w:rPr>
        <w:t xml:space="preserve">                    </w:t>
      </w:r>
      <w:r w:rsidR="00497FD6" w:rsidRPr="00F556C1">
        <w:rPr>
          <w:sz w:val="28"/>
          <w:szCs w:val="28"/>
        </w:rPr>
        <w:t xml:space="preserve"> </w:t>
      </w:r>
      <w:r w:rsidR="00497FD6" w:rsidRPr="00F556C1">
        <w:rPr>
          <w:sz w:val="28"/>
          <w:szCs w:val="28"/>
          <w:lang w:eastAsia="ar-SA"/>
        </w:rPr>
        <w:t>23* 10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w:t>
      </w:r>
      <w:r w:rsidR="00F556C1" w:rsidRPr="00F556C1">
        <w:rPr>
          <w:sz w:val="28"/>
          <w:szCs w:val="28"/>
        </w:rPr>
        <w:t xml:space="preserve"> </w:t>
      </w:r>
      <w:r w:rsidR="00191865">
        <w:rPr>
          <w:sz w:val="28"/>
          <w:szCs w:val="28"/>
        </w:rPr>
        <w:t xml:space="preserve">                 </w:t>
      </w:r>
      <w:r w:rsidRPr="00F556C1">
        <w:rPr>
          <w:sz w:val="28"/>
          <w:szCs w:val="28"/>
        </w:rPr>
        <w:t>480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Доза</w:t>
      </w:r>
      <w:r w:rsidRPr="00F556C1">
        <w:rPr>
          <w:sz w:val="28"/>
          <w:szCs w:val="28"/>
          <w:vertAlign w:val="subscript"/>
        </w:rPr>
        <w:t>ФМ</w:t>
      </w:r>
      <w:r w:rsidRPr="00F556C1">
        <w:rPr>
          <w:sz w:val="28"/>
          <w:szCs w:val="28"/>
        </w:rPr>
        <w:t xml:space="preserve"> = ---------------=1,7</w:t>
      </w:r>
    </w:p>
    <w:p w:rsidR="00497FD6" w:rsidRPr="00F556C1" w:rsidRDefault="00191865" w:rsidP="00F556C1">
      <w:pPr>
        <w:shd w:val="clear" w:color="auto" w:fill="FFFFFF"/>
        <w:spacing w:line="360" w:lineRule="auto"/>
        <w:ind w:firstLine="709"/>
        <w:jc w:val="both"/>
        <w:rPr>
          <w:sz w:val="28"/>
          <w:szCs w:val="28"/>
        </w:rPr>
      </w:pPr>
      <w:r>
        <w:rPr>
          <w:sz w:val="28"/>
          <w:szCs w:val="28"/>
        </w:rPr>
        <w:t xml:space="preserve">                    </w:t>
      </w:r>
      <w:r w:rsidR="00497FD6" w:rsidRPr="00F556C1">
        <w:rPr>
          <w:sz w:val="28"/>
          <w:szCs w:val="28"/>
        </w:rPr>
        <w:t xml:space="preserve"> </w:t>
      </w:r>
      <w:r w:rsidR="00497FD6" w:rsidRPr="00F556C1">
        <w:rPr>
          <w:sz w:val="28"/>
          <w:szCs w:val="28"/>
          <w:lang w:eastAsia="ar-SA"/>
        </w:rPr>
        <w:t>23* 10</w:t>
      </w:r>
    </w:p>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2.3 Повышение калийного уровня</w:t>
      </w:r>
    </w:p>
    <w:p w:rsidR="00191865" w:rsidRDefault="00191865" w:rsidP="00F556C1">
      <w:pPr>
        <w:autoSpaceDE w:val="0"/>
        <w:autoSpaceDN w:val="0"/>
        <w:spacing w:line="360" w:lineRule="auto"/>
        <w:ind w:firstLine="709"/>
        <w:jc w:val="both"/>
        <w:rPr>
          <w:sz w:val="28"/>
          <w:szCs w:val="28"/>
        </w:rPr>
      </w:pPr>
    </w:p>
    <w:p w:rsidR="00497FD6" w:rsidRPr="00F556C1" w:rsidRDefault="00497FD6" w:rsidP="00F556C1">
      <w:pPr>
        <w:autoSpaceDE w:val="0"/>
        <w:autoSpaceDN w:val="0"/>
        <w:spacing w:line="360" w:lineRule="auto"/>
        <w:ind w:firstLine="709"/>
        <w:jc w:val="both"/>
        <w:rPr>
          <w:sz w:val="28"/>
          <w:szCs w:val="28"/>
        </w:rPr>
      </w:pPr>
      <w:r w:rsidRPr="00F556C1">
        <w:rPr>
          <w:sz w:val="28"/>
          <w:szCs w:val="28"/>
        </w:rPr>
        <w:t>Дозы калийных удобрений под ту или иную культуру, необходимые для получения запланированной урожайности, определяют на основе агрохимических картограмм обеспеченности почв доступным калием.</w:t>
      </w:r>
    </w:p>
    <w:p w:rsidR="00497FD6" w:rsidRPr="00F556C1" w:rsidRDefault="00497FD6" w:rsidP="00F556C1">
      <w:pPr>
        <w:autoSpaceDE w:val="0"/>
        <w:autoSpaceDN w:val="0"/>
        <w:spacing w:line="360" w:lineRule="auto"/>
        <w:ind w:firstLine="709"/>
        <w:jc w:val="both"/>
        <w:rPr>
          <w:sz w:val="28"/>
          <w:szCs w:val="28"/>
        </w:rPr>
      </w:pPr>
      <w:r w:rsidRPr="00F556C1">
        <w:rPr>
          <w:sz w:val="28"/>
          <w:szCs w:val="28"/>
        </w:rPr>
        <w:t>Наиболее бедны доступным калием почвы легкого механического состава (песчаные, супесчаные), а также торфянистые, поэтому в первую очередь на них и применяют калийные удобрения. Наряду с этим необходимо учитывать потребность в калии той или иной культуры. Наибольшим выносом калия характеризуются картофель, кормовые корнеплоды, капуста кормовая и столовая. Поэтому прежде всего следует обеспечить калийными удобрениями эти культуры.</w:t>
      </w:r>
    </w:p>
    <w:p w:rsidR="00497FD6" w:rsidRPr="00F556C1" w:rsidRDefault="00497FD6" w:rsidP="00F556C1">
      <w:pPr>
        <w:autoSpaceDE w:val="0"/>
        <w:autoSpaceDN w:val="0"/>
        <w:spacing w:line="360" w:lineRule="auto"/>
        <w:ind w:firstLine="709"/>
        <w:jc w:val="both"/>
        <w:rPr>
          <w:sz w:val="28"/>
          <w:szCs w:val="28"/>
        </w:rPr>
      </w:pPr>
      <w:r w:rsidRPr="00F556C1">
        <w:rPr>
          <w:sz w:val="28"/>
          <w:szCs w:val="28"/>
        </w:rPr>
        <w:t xml:space="preserve">Далее следует учитывать отношение той или иной культуры к хлору. При отсутствии </w:t>
      </w:r>
      <w:r w:rsidR="00191865" w:rsidRPr="00F556C1">
        <w:rPr>
          <w:sz w:val="28"/>
          <w:szCs w:val="28"/>
        </w:rPr>
        <w:t>сернокислых</w:t>
      </w:r>
      <w:r w:rsidRPr="00F556C1">
        <w:rPr>
          <w:sz w:val="28"/>
          <w:szCs w:val="28"/>
        </w:rPr>
        <w:t xml:space="preserve"> солей приходится вносить хлористые калийные удобрения, но, чтобы избежать вредного действия хлора, их надо вносить с осени во влажную почву в расчете на вымывание хлора как аниона, не поглощаемого почвой (ни химически, ни </w:t>
      </w:r>
      <w:r w:rsidR="00191865" w:rsidRPr="00F556C1">
        <w:rPr>
          <w:sz w:val="28"/>
          <w:szCs w:val="28"/>
        </w:rPr>
        <w:t>физико-химических</w:t>
      </w:r>
      <w:r w:rsidRPr="00F556C1">
        <w:rPr>
          <w:sz w:val="28"/>
          <w:szCs w:val="28"/>
        </w:rPr>
        <w:t>). В то же время катион калия хорошо поглощается почвенным поглощающим комплексом:</w:t>
      </w:r>
    </w:p>
    <w:p w:rsidR="004A0870" w:rsidRDefault="004A0870" w:rsidP="00F556C1">
      <w:pPr>
        <w:autoSpaceDE w:val="0"/>
        <w:autoSpaceDN w:val="0"/>
        <w:spacing w:line="360" w:lineRule="auto"/>
        <w:ind w:firstLine="709"/>
        <w:jc w:val="both"/>
        <w:rPr>
          <w:sz w:val="28"/>
          <w:szCs w:val="28"/>
        </w:rPr>
      </w:pPr>
    </w:p>
    <w:p w:rsidR="00497FD6" w:rsidRPr="00F556C1" w:rsidRDefault="00497FD6" w:rsidP="00F556C1">
      <w:pPr>
        <w:autoSpaceDE w:val="0"/>
        <w:autoSpaceDN w:val="0"/>
        <w:spacing w:line="360" w:lineRule="auto"/>
        <w:ind w:firstLine="709"/>
        <w:jc w:val="both"/>
        <w:rPr>
          <w:sz w:val="28"/>
          <w:szCs w:val="28"/>
        </w:rPr>
      </w:pPr>
      <w:r w:rsidRPr="00F556C1">
        <w:rPr>
          <w:sz w:val="28"/>
          <w:szCs w:val="28"/>
        </w:rPr>
        <w:t>(ППК)</w:t>
      </w:r>
      <w:r w:rsidRPr="00F556C1">
        <w:rPr>
          <w:sz w:val="28"/>
          <w:szCs w:val="28"/>
          <w:vertAlign w:val="subscript"/>
        </w:rPr>
        <w:t>Н</w:t>
      </w:r>
      <w:r w:rsidRPr="00F556C1">
        <w:rPr>
          <w:sz w:val="28"/>
          <w:szCs w:val="28"/>
          <w:vertAlign w:val="superscript"/>
        </w:rPr>
        <w:t>Са</w:t>
      </w:r>
      <w:r w:rsidRPr="00F556C1">
        <w:rPr>
          <w:sz w:val="28"/>
          <w:szCs w:val="28"/>
        </w:rPr>
        <w:t xml:space="preserve"> + 3К</w:t>
      </w:r>
      <w:r w:rsidRPr="00F556C1">
        <w:rPr>
          <w:sz w:val="28"/>
          <w:szCs w:val="28"/>
          <w:lang w:val="en-US"/>
        </w:rPr>
        <w:t>Cl</w:t>
      </w:r>
      <w:r w:rsidRPr="00F556C1">
        <w:rPr>
          <w:sz w:val="28"/>
          <w:szCs w:val="28"/>
        </w:rPr>
        <w:t>=(ППК)3К + СаС</w:t>
      </w:r>
      <w:r w:rsidRPr="00F556C1">
        <w:rPr>
          <w:sz w:val="28"/>
          <w:szCs w:val="28"/>
          <w:lang w:val="en-US"/>
        </w:rPr>
        <w:t>l</w:t>
      </w:r>
      <w:r w:rsidRPr="00F556C1">
        <w:rPr>
          <w:sz w:val="28"/>
          <w:szCs w:val="28"/>
          <w:vertAlign w:val="subscript"/>
        </w:rPr>
        <w:t>2</w:t>
      </w:r>
      <w:r w:rsidRPr="00F556C1">
        <w:rPr>
          <w:sz w:val="28"/>
          <w:szCs w:val="28"/>
        </w:rPr>
        <w:t xml:space="preserve"> + Н</w:t>
      </w:r>
      <w:r w:rsidRPr="00F556C1">
        <w:rPr>
          <w:sz w:val="28"/>
          <w:szCs w:val="28"/>
          <w:lang w:val="en-US"/>
        </w:rPr>
        <w:t>Cl</w:t>
      </w:r>
      <w:r w:rsidRPr="00F556C1">
        <w:rPr>
          <w:sz w:val="28"/>
          <w:szCs w:val="28"/>
        </w:rPr>
        <w:t>.</w:t>
      </w:r>
    </w:p>
    <w:p w:rsidR="004A0870" w:rsidRDefault="004A0870" w:rsidP="00F556C1">
      <w:pPr>
        <w:autoSpaceDE w:val="0"/>
        <w:autoSpaceDN w:val="0"/>
        <w:spacing w:line="360" w:lineRule="auto"/>
        <w:ind w:firstLine="709"/>
        <w:jc w:val="both"/>
        <w:rPr>
          <w:sz w:val="28"/>
          <w:szCs w:val="28"/>
        </w:rPr>
      </w:pPr>
    </w:p>
    <w:p w:rsidR="00497FD6" w:rsidRPr="00F556C1" w:rsidRDefault="00497FD6" w:rsidP="00F556C1">
      <w:pPr>
        <w:autoSpaceDE w:val="0"/>
        <w:autoSpaceDN w:val="0"/>
        <w:spacing w:line="360" w:lineRule="auto"/>
        <w:ind w:firstLine="709"/>
        <w:jc w:val="both"/>
        <w:rPr>
          <w:sz w:val="28"/>
          <w:szCs w:val="28"/>
        </w:rPr>
      </w:pPr>
      <w:r w:rsidRPr="00F556C1">
        <w:rPr>
          <w:sz w:val="28"/>
          <w:szCs w:val="28"/>
        </w:rPr>
        <w:t>Как видно из реакции, поглощение калия связано с вытеснением из ППК</w:t>
      </w:r>
      <w:r w:rsidR="00F556C1" w:rsidRPr="00F556C1">
        <w:rPr>
          <w:sz w:val="28"/>
          <w:szCs w:val="28"/>
        </w:rPr>
        <w:t xml:space="preserve"> </w:t>
      </w:r>
      <w:r w:rsidRPr="00F556C1">
        <w:rPr>
          <w:sz w:val="28"/>
          <w:szCs w:val="28"/>
        </w:rPr>
        <w:t>кальция и водорода, и при систематическом применении калийных удобрений может происходить потеря кальция из почвы (декальцинирование) и подкисление почвенного раствора. Поэтому на кислых почвах известкование является приемом, повышающим эффективность калийных удобрений.</w:t>
      </w:r>
    </w:p>
    <w:p w:rsidR="00497FD6" w:rsidRPr="00F556C1" w:rsidRDefault="00497FD6" w:rsidP="00F556C1">
      <w:pPr>
        <w:autoSpaceDE w:val="0"/>
        <w:autoSpaceDN w:val="0"/>
        <w:spacing w:line="360" w:lineRule="auto"/>
        <w:ind w:firstLine="709"/>
        <w:jc w:val="both"/>
        <w:rPr>
          <w:sz w:val="28"/>
          <w:szCs w:val="28"/>
        </w:rPr>
      </w:pPr>
      <w:r w:rsidRPr="00F556C1">
        <w:rPr>
          <w:sz w:val="28"/>
          <w:szCs w:val="28"/>
        </w:rPr>
        <w:t>Учитывая, что калий хорошо поглощается почвой (не вымывается), возможно внесение калийного удобрения в запас, на 2-3 года (вместе с фосфорными удобрениями).</w:t>
      </w:r>
    </w:p>
    <w:p w:rsidR="00497FD6" w:rsidRPr="00F556C1" w:rsidRDefault="00497FD6" w:rsidP="00F556C1">
      <w:pPr>
        <w:autoSpaceDE w:val="0"/>
        <w:autoSpaceDN w:val="0"/>
        <w:spacing w:line="360" w:lineRule="auto"/>
        <w:ind w:firstLine="709"/>
        <w:jc w:val="both"/>
        <w:rPr>
          <w:sz w:val="28"/>
          <w:szCs w:val="28"/>
        </w:rPr>
      </w:pPr>
      <w:r w:rsidRPr="00F556C1">
        <w:rPr>
          <w:sz w:val="28"/>
          <w:szCs w:val="28"/>
        </w:rPr>
        <w:t xml:space="preserve">Большинство почв лучше обеспечено калием, чем азотом и фосфором. Поэтому при недостатке азота и фосфора в почве эффективность калийных удобрений не проявляется, а при внесении азотных и фосфорных эффективность калийных удобрений повышается. </w:t>
      </w:r>
    </w:p>
    <w:p w:rsidR="00497FD6" w:rsidRPr="00F556C1" w:rsidRDefault="00497FD6" w:rsidP="00F556C1">
      <w:pPr>
        <w:autoSpaceDE w:val="0"/>
        <w:autoSpaceDN w:val="0"/>
        <w:spacing w:line="360" w:lineRule="auto"/>
        <w:ind w:firstLine="709"/>
        <w:jc w:val="both"/>
        <w:rPr>
          <w:sz w:val="28"/>
          <w:szCs w:val="28"/>
        </w:rPr>
      </w:pPr>
      <w:r w:rsidRPr="00F556C1">
        <w:rPr>
          <w:sz w:val="28"/>
          <w:szCs w:val="28"/>
        </w:rPr>
        <w:t>Действие калийных удобрений зависит также от предшествующей культуры. По данным Соликамской опытной станции, внесение калия в среднеподзолистую легкосуглинистую почву, где до этого три года выращивали зерновые культуры, не давало прибавки урожая картофеля. В том же случае, когда перед внесением калия под картофель на поле выращивался картофель в течение трех лет, урожай возрос на 18%. аналогичное повышенное действие калийного удобрения наблюдалось - после клевера.</w:t>
      </w:r>
    </w:p>
    <w:p w:rsidR="00497FD6" w:rsidRPr="00F556C1" w:rsidRDefault="00497FD6" w:rsidP="00F556C1">
      <w:pPr>
        <w:autoSpaceDE w:val="0"/>
        <w:autoSpaceDN w:val="0"/>
        <w:spacing w:line="360" w:lineRule="auto"/>
        <w:ind w:firstLine="709"/>
        <w:jc w:val="both"/>
        <w:rPr>
          <w:sz w:val="28"/>
          <w:szCs w:val="28"/>
        </w:rPr>
      </w:pPr>
      <w:r w:rsidRPr="00F556C1">
        <w:rPr>
          <w:sz w:val="28"/>
          <w:szCs w:val="28"/>
        </w:rPr>
        <w:t>Если почва ранее хорошо удобрялась навозом, эффективность калийных удобрений снижается, так как в навозе содержится много доступного калия, поэтому на унавоженных почвах калийные удобрения можно не применять. Лучший срок внесения калийных удобрений - осенью под зяблевую вспашку (вместе с другими удобрениями) во влажный слой почвы. Припосевное внесение калийных удобрений не рекомендуется, так как они могут понизить всхожесть семян.</w:t>
      </w:r>
    </w:p>
    <w:p w:rsidR="00497FD6" w:rsidRPr="00F556C1" w:rsidRDefault="00497FD6" w:rsidP="00F556C1">
      <w:pPr>
        <w:spacing w:line="360" w:lineRule="auto"/>
        <w:ind w:firstLine="709"/>
        <w:jc w:val="both"/>
        <w:rPr>
          <w:sz w:val="28"/>
          <w:szCs w:val="28"/>
        </w:rPr>
      </w:pPr>
      <w:r w:rsidRPr="00F556C1">
        <w:rPr>
          <w:sz w:val="28"/>
          <w:szCs w:val="28"/>
        </w:rPr>
        <w:t>На участках высокой запланированной урожайности внесение калийных удобрений (вместе с другими) необходимо не только под культуры, потребляющие много калия, но и под зерновые.</w:t>
      </w:r>
    </w:p>
    <w:p w:rsidR="00497FD6" w:rsidRPr="00F556C1" w:rsidRDefault="00497FD6" w:rsidP="00F556C1">
      <w:pPr>
        <w:spacing w:line="360" w:lineRule="auto"/>
        <w:ind w:firstLine="709"/>
        <w:jc w:val="both"/>
        <w:rPr>
          <w:sz w:val="28"/>
          <w:szCs w:val="28"/>
        </w:rPr>
      </w:pPr>
    </w:p>
    <w:p w:rsidR="00497FD6" w:rsidRPr="00F556C1" w:rsidRDefault="00497FD6" w:rsidP="004A0870">
      <w:pPr>
        <w:shd w:val="clear" w:color="auto" w:fill="FFFFFF"/>
        <w:spacing w:line="360" w:lineRule="auto"/>
        <w:ind w:firstLine="709"/>
        <w:jc w:val="both"/>
        <w:rPr>
          <w:sz w:val="28"/>
          <w:szCs w:val="28"/>
        </w:rPr>
      </w:pPr>
      <w:r w:rsidRPr="00F556C1">
        <w:rPr>
          <w:sz w:val="28"/>
          <w:szCs w:val="28"/>
        </w:rPr>
        <w:t>Таблица 5</w:t>
      </w:r>
      <w:r w:rsidR="004A0870">
        <w:rPr>
          <w:sz w:val="28"/>
          <w:szCs w:val="28"/>
        </w:rPr>
        <w:t xml:space="preserve">. </w:t>
      </w:r>
      <w:r w:rsidRPr="00F556C1">
        <w:rPr>
          <w:sz w:val="28"/>
          <w:szCs w:val="28"/>
        </w:rPr>
        <w:t>Расчёт доз калия хлористого</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68"/>
        <w:gridCol w:w="2079"/>
        <w:gridCol w:w="1359"/>
        <w:gridCol w:w="1520"/>
        <w:gridCol w:w="1362"/>
        <w:gridCol w:w="675"/>
        <w:gridCol w:w="1409"/>
      </w:tblGrid>
      <w:tr w:rsidR="00497FD6" w:rsidRPr="00F556C1" w:rsidTr="004A0870">
        <w:trPr>
          <w:trHeight w:val="948"/>
          <w:jc w:val="center"/>
        </w:trPr>
        <w:tc>
          <w:tcPr>
            <w:tcW w:w="695" w:type="dxa"/>
            <w:tcBorders>
              <w:top w:val="single" w:sz="4" w:space="0" w:color="auto"/>
            </w:tcBorders>
            <w:vAlign w:val="center"/>
          </w:tcPr>
          <w:p w:rsidR="00497FD6" w:rsidRPr="00F556C1" w:rsidRDefault="00497FD6" w:rsidP="004A0870">
            <w:pPr>
              <w:pStyle w:val="1"/>
            </w:pPr>
            <w:r w:rsidRPr="00F556C1">
              <w:t>№ поля</w:t>
            </w:r>
          </w:p>
        </w:tc>
        <w:tc>
          <w:tcPr>
            <w:tcW w:w="2202" w:type="dxa"/>
            <w:tcBorders>
              <w:top w:val="single" w:sz="4" w:space="0" w:color="auto"/>
            </w:tcBorders>
            <w:vAlign w:val="center"/>
          </w:tcPr>
          <w:p w:rsidR="00497FD6" w:rsidRPr="00F556C1" w:rsidRDefault="00497FD6" w:rsidP="004A0870">
            <w:pPr>
              <w:pStyle w:val="1"/>
            </w:pPr>
            <w:r w:rsidRPr="00F556C1">
              <w:t>Тип почвы,</w:t>
            </w:r>
          </w:p>
          <w:p w:rsidR="00497FD6" w:rsidRPr="00F556C1" w:rsidRDefault="00497FD6" w:rsidP="004A0870">
            <w:pPr>
              <w:pStyle w:val="1"/>
            </w:pPr>
            <w:r w:rsidRPr="00F556C1">
              <w:t>ГС</w:t>
            </w:r>
          </w:p>
        </w:tc>
        <w:tc>
          <w:tcPr>
            <w:tcW w:w="1427" w:type="dxa"/>
            <w:tcBorders>
              <w:top w:val="single" w:sz="4" w:space="0" w:color="auto"/>
            </w:tcBorders>
            <w:vAlign w:val="center"/>
          </w:tcPr>
          <w:p w:rsidR="00497FD6" w:rsidRPr="00F556C1" w:rsidRDefault="00497FD6" w:rsidP="004A0870">
            <w:pPr>
              <w:pStyle w:val="1"/>
            </w:pPr>
            <w:r w:rsidRPr="00F556C1">
              <w:t>Исходное содержание К</w:t>
            </w:r>
            <w:r w:rsidRPr="00F556C1">
              <w:rPr>
                <w:vertAlign w:val="subscript"/>
              </w:rPr>
              <w:t>2</w:t>
            </w:r>
            <w:r w:rsidRPr="00F556C1">
              <w:t>О, мг/кг</w:t>
            </w:r>
          </w:p>
        </w:tc>
        <w:tc>
          <w:tcPr>
            <w:tcW w:w="1598" w:type="dxa"/>
            <w:tcBorders>
              <w:top w:val="single" w:sz="4" w:space="0" w:color="auto"/>
            </w:tcBorders>
            <w:vAlign w:val="center"/>
          </w:tcPr>
          <w:p w:rsidR="00497FD6" w:rsidRPr="00F556C1" w:rsidRDefault="00497FD6" w:rsidP="004A0870">
            <w:pPr>
              <w:pStyle w:val="1"/>
            </w:pPr>
            <w:r w:rsidRPr="00F556C1">
              <w:t>Планируемое содержание, К</w:t>
            </w:r>
            <w:r w:rsidRPr="00F556C1">
              <w:rPr>
                <w:vertAlign w:val="subscript"/>
              </w:rPr>
              <w:t>2</w:t>
            </w:r>
            <w:r w:rsidRPr="00F556C1">
              <w:t>О, мг/кг</w:t>
            </w:r>
          </w:p>
        </w:tc>
        <w:tc>
          <w:tcPr>
            <w:tcW w:w="1431" w:type="dxa"/>
            <w:tcBorders>
              <w:top w:val="single" w:sz="4" w:space="0" w:color="auto"/>
            </w:tcBorders>
            <w:vAlign w:val="center"/>
          </w:tcPr>
          <w:p w:rsidR="00497FD6" w:rsidRPr="00F556C1" w:rsidRDefault="00497FD6" w:rsidP="004A0870">
            <w:pPr>
              <w:pStyle w:val="1"/>
            </w:pPr>
            <w:r w:rsidRPr="00F556C1">
              <w:t>Норма для повышения содержания К</w:t>
            </w:r>
            <w:r w:rsidRPr="00F556C1">
              <w:rPr>
                <w:vertAlign w:val="subscript"/>
              </w:rPr>
              <w:t>2</w:t>
            </w:r>
            <w:r w:rsidRPr="00F556C1">
              <w:t xml:space="preserve">О на 10 мг/кг, кг/га </w:t>
            </w:r>
          </w:p>
        </w:tc>
        <w:tc>
          <w:tcPr>
            <w:tcW w:w="703" w:type="dxa"/>
            <w:tcBorders>
              <w:top w:val="single" w:sz="4" w:space="0" w:color="auto"/>
            </w:tcBorders>
            <w:vAlign w:val="center"/>
          </w:tcPr>
          <w:p w:rsidR="00497FD6" w:rsidRPr="00F556C1" w:rsidRDefault="00497FD6" w:rsidP="004A0870">
            <w:pPr>
              <w:pStyle w:val="1"/>
            </w:pPr>
            <w:r w:rsidRPr="00F556C1">
              <w:t>Доза К</w:t>
            </w:r>
            <w:r w:rsidRPr="00F556C1">
              <w:rPr>
                <w:vertAlign w:val="subscript"/>
              </w:rPr>
              <w:t>2</w:t>
            </w:r>
            <w:r w:rsidRPr="00F556C1">
              <w:t>О кг/га</w:t>
            </w:r>
          </w:p>
        </w:tc>
        <w:tc>
          <w:tcPr>
            <w:tcW w:w="1604" w:type="dxa"/>
            <w:tcBorders>
              <w:top w:val="single" w:sz="4" w:space="0" w:color="auto"/>
            </w:tcBorders>
            <w:vAlign w:val="center"/>
          </w:tcPr>
          <w:p w:rsidR="00497FD6" w:rsidRPr="00F556C1" w:rsidRDefault="00497FD6" w:rsidP="004A0870">
            <w:pPr>
              <w:pStyle w:val="1"/>
            </w:pPr>
            <w:r w:rsidRPr="00F556C1">
              <w:t>Доза калийной соли, т/га</w:t>
            </w:r>
          </w:p>
        </w:tc>
      </w:tr>
      <w:tr w:rsidR="00497FD6" w:rsidRPr="00F556C1" w:rsidTr="004A0870">
        <w:trPr>
          <w:trHeight w:val="340"/>
          <w:jc w:val="center"/>
        </w:trPr>
        <w:tc>
          <w:tcPr>
            <w:tcW w:w="695" w:type="dxa"/>
            <w:vAlign w:val="center"/>
          </w:tcPr>
          <w:p w:rsidR="00497FD6" w:rsidRPr="00F556C1" w:rsidRDefault="00497FD6" w:rsidP="004A0870">
            <w:pPr>
              <w:pStyle w:val="1"/>
            </w:pPr>
            <w:r w:rsidRPr="00F556C1">
              <w:t>1</w:t>
            </w:r>
          </w:p>
        </w:tc>
        <w:tc>
          <w:tcPr>
            <w:tcW w:w="2202" w:type="dxa"/>
            <w:vMerge w:val="restart"/>
            <w:vAlign w:val="center"/>
          </w:tcPr>
          <w:p w:rsidR="00497FD6" w:rsidRPr="00F556C1" w:rsidRDefault="00497FD6" w:rsidP="004A0870">
            <w:pPr>
              <w:pStyle w:val="1"/>
            </w:pPr>
            <w:r w:rsidRPr="00F556C1">
              <w:t>Дерново-</w:t>
            </w:r>
          </w:p>
          <w:p w:rsidR="00497FD6" w:rsidRPr="00F556C1" w:rsidRDefault="00497FD6" w:rsidP="004A0870">
            <w:pPr>
              <w:pStyle w:val="1"/>
            </w:pPr>
            <w:r w:rsidRPr="00F556C1">
              <w:t>мелкоподзолистая,</w:t>
            </w:r>
          </w:p>
          <w:p w:rsidR="00497FD6" w:rsidRPr="00F556C1" w:rsidRDefault="00497FD6" w:rsidP="004A0870">
            <w:pPr>
              <w:pStyle w:val="1"/>
            </w:pPr>
            <w:r w:rsidRPr="00F556C1">
              <w:t>среднесуглинистая</w:t>
            </w:r>
          </w:p>
          <w:p w:rsidR="00497FD6" w:rsidRPr="00F556C1" w:rsidRDefault="00497FD6" w:rsidP="004A0870">
            <w:pPr>
              <w:pStyle w:val="1"/>
            </w:pPr>
          </w:p>
        </w:tc>
        <w:tc>
          <w:tcPr>
            <w:tcW w:w="1427" w:type="dxa"/>
            <w:vAlign w:val="center"/>
          </w:tcPr>
          <w:p w:rsidR="00497FD6" w:rsidRPr="00F556C1" w:rsidRDefault="00497FD6" w:rsidP="004A0870">
            <w:pPr>
              <w:pStyle w:val="1"/>
            </w:pPr>
            <w:r w:rsidRPr="00F556C1">
              <w:t>90</w:t>
            </w:r>
          </w:p>
        </w:tc>
        <w:tc>
          <w:tcPr>
            <w:tcW w:w="1598" w:type="dxa"/>
            <w:vAlign w:val="center"/>
          </w:tcPr>
          <w:p w:rsidR="00497FD6" w:rsidRPr="00F556C1" w:rsidRDefault="00497FD6" w:rsidP="004A0870">
            <w:pPr>
              <w:pStyle w:val="1"/>
            </w:pPr>
            <w:r w:rsidRPr="00F556C1">
              <w:t>170</w:t>
            </w:r>
          </w:p>
        </w:tc>
        <w:tc>
          <w:tcPr>
            <w:tcW w:w="1431" w:type="dxa"/>
            <w:vAlign w:val="center"/>
          </w:tcPr>
          <w:p w:rsidR="00497FD6" w:rsidRPr="00F556C1" w:rsidRDefault="00497FD6" w:rsidP="004A0870">
            <w:pPr>
              <w:pStyle w:val="1"/>
            </w:pPr>
            <w:r w:rsidRPr="00F556C1">
              <w:t>80</w:t>
            </w:r>
          </w:p>
        </w:tc>
        <w:tc>
          <w:tcPr>
            <w:tcW w:w="703" w:type="dxa"/>
            <w:vAlign w:val="center"/>
          </w:tcPr>
          <w:p w:rsidR="00497FD6" w:rsidRPr="00F556C1" w:rsidRDefault="00497FD6" w:rsidP="004A0870">
            <w:pPr>
              <w:pStyle w:val="1"/>
            </w:pPr>
            <w:r w:rsidRPr="00F556C1">
              <w:t>640</w:t>
            </w:r>
          </w:p>
        </w:tc>
        <w:tc>
          <w:tcPr>
            <w:tcW w:w="1604" w:type="dxa"/>
            <w:vAlign w:val="center"/>
          </w:tcPr>
          <w:p w:rsidR="00497FD6" w:rsidRPr="00F556C1" w:rsidRDefault="00497FD6" w:rsidP="004A0870">
            <w:pPr>
              <w:pStyle w:val="1"/>
            </w:pPr>
            <w:r w:rsidRPr="00F556C1">
              <w:t>2,7</w:t>
            </w:r>
          </w:p>
        </w:tc>
      </w:tr>
      <w:tr w:rsidR="00497FD6" w:rsidRPr="00F556C1" w:rsidTr="004A0870">
        <w:trPr>
          <w:trHeight w:val="360"/>
          <w:jc w:val="center"/>
        </w:trPr>
        <w:tc>
          <w:tcPr>
            <w:tcW w:w="695" w:type="dxa"/>
            <w:vAlign w:val="center"/>
          </w:tcPr>
          <w:p w:rsidR="00497FD6" w:rsidRPr="00F556C1" w:rsidRDefault="00497FD6" w:rsidP="004A0870">
            <w:pPr>
              <w:pStyle w:val="1"/>
            </w:pPr>
            <w:r w:rsidRPr="00F556C1">
              <w:t>2</w:t>
            </w:r>
          </w:p>
        </w:tc>
        <w:tc>
          <w:tcPr>
            <w:tcW w:w="2202" w:type="dxa"/>
            <w:vMerge/>
            <w:vAlign w:val="center"/>
          </w:tcPr>
          <w:p w:rsidR="00497FD6" w:rsidRPr="00F556C1" w:rsidRDefault="00497FD6" w:rsidP="004A0870">
            <w:pPr>
              <w:pStyle w:val="1"/>
            </w:pPr>
          </w:p>
        </w:tc>
        <w:tc>
          <w:tcPr>
            <w:tcW w:w="1427" w:type="dxa"/>
            <w:vAlign w:val="center"/>
          </w:tcPr>
          <w:p w:rsidR="00497FD6" w:rsidRPr="00F556C1" w:rsidRDefault="00497FD6" w:rsidP="004A0870">
            <w:pPr>
              <w:pStyle w:val="1"/>
            </w:pPr>
            <w:r w:rsidRPr="00F556C1">
              <w:t>120</w:t>
            </w:r>
          </w:p>
        </w:tc>
        <w:tc>
          <w:tcPr>
            <w:tcW w:w="1598" w:type="dxa"/>
            <w:vAlign w:val="center"/>
          </w:tcPr>
          <w:p w:rsidR="00497FD6" w:rsidRPr="00F556C1" w:rsidRDefault="00497FD6" w:rsidP="004A0870">
            <w:pPr>
              <w:pStyle w:val="1"/>
            </w:pPr>
            <w:r w:rsidRPr="00F556C1">
              <w:t>170</w:t>
            </w:r>
          </w:p>
        </w:tc>
        <w:tc>
          <w:tcPr>
            <w:tcW w:w="1431" w:type="dxa"/>
            <w:vAlign w:val="center"/>
          </w:tcPr>
          <w:p w:rsidR="00497FD6" w:rsidRPr="00F556C1" w:rsidRDefault="00497FD6" w:rsidP="004A0870">
            <w:pPr>
              <w:pStyle w:val="1"/>
            </w:pPr>
            <w:r w:rsidRPr="00F556C1">
              <w:t>80</w:t>
            </w:r>
          </w:p>
        </w:tc>
        <w:tc>
          <w:tcPr>
            <w:tcW w:w="703" w:type="dxa"/>
            <w:vAlign w:val="center"/>
          </w:tcPr>
          <w:p w:rsidR="00497FD6" w:rsidRPr="00F556C1" w:rsidRDefault="00497FD6" w:rsidP="004A0870">
            <w:pPr>
              <w:pStyle w:val="1"/>
            </w:pPr>
            <w:r w:rsidRPr="00F556C1">
              <w:t>400</w:t>
            </w:r>
          </w:p>
        </w:tc>
        <w:tc>
          <w:tcPr>
            <w:tcW w:w="1604" w:type="dxa"/>
            <w:vAlign w:val="center"/>
          </w:tcPr>
          <w:p w:rsidR="00497FD6" w:rsidRPr="00F556C1" w:rsidRDefault="00497FD6" w:rsidP="004A0870">
            <w:pPr>
              <w:pStyle w:val="1"/>
            </w:pPr>
            <w:r w:rsidRPr="00F556C1">
              <w:t>1,7</w:t>
            </w:r>
          </w:p>
        </w:tc>
      </w:tr>
      <w:tr w:rsidR="00497FD6" w:rsidRPr="00F556C1" w:rsidTr="004A0870">
        <w:trPr>
          <w:trHeight w:val="340"/>
          <w:jc w:val="center"/>
        </w:trPr>
        <w:tc>
          <w:tcPr>
            <w:tcW w:w="695" w:type="dxa"/>
            <w:vAlign w:val="center"/>
          </w:tcPr>
          <w:p w:rsidR="00497FD6" w:rsidRPr="00F556C1" w:rsidRDefault="00497FD6" w:rsidP="004A0870">
            <w:pPr>
              <w:pStyle w:val="1"/>
            </w:pPr>
            <w:r w:rsidRPr="00F556C1">
              <w:t>3</w:t>
            </w:r>
          </w:p>
        </w:tc>
        <w:tc>
          <w:tcPr>
            <w:tcW w:w="2202" w:type="dxa"/>
            <w:vMerge/>
            <w:vAlign w:val="center"/>
          </w:tcPr>
          <w:p w:rsidR="00497FD6" w:rsidRPr="00F556C1" w:rsidRDefault="00497FD6" w:rsidP="004A0870">
            <w:pPr>
              <w:pStyle w:val="1"/>
            </w:pPr>
          </w:p>
        </w:tc>
        <w:tc>
          <w:tcPr>
            <w:tcW w:w="1427" w:type="dxa"/>
            <w:vAlign w:val="center"/>
          </w:tcPr>
          <w:p w:rsidR="00497FD6" w:rsidRPr="00F556C1" w:rsidRDefault="00497FD6" w:rsidP="004A0870">
            <w:pPr>
              <w:pStyle w:val="1"/>
            </w:pPr>
            <w:r w:rsidRPr="00F556C1">
              <w:t>150</w:t>
            </w:r>
          </w:p>
        </w:tc>
        <w:tc>
          <w:tcPr>
            <w:tcW w:w="1598" w:type="dxa"/>
            <w:vAlign w:val="center"/>
          </w:tcPr>
          <w:p w:rsidR="00497FD6" w:rsidRPr="00F556C1" w:rsidRDefault="00497FD6" w:rsidP="004A0870">
            <w:pPr>
              <w:pStyle w:val="1"/>
            </w:pPr>
            <w:r w:rsidRPr="00F556C1">
              <w:t>250</w:t>
            </w:r>
          </w:p>
        </w:tc>
        <w:tc>
          <w:tcPr>
            <w:tcW w:w="1431" w:type="dxa"/>
            <w:vAlign w:val="center"/>
          </w:tcPr>
          <w:p w:rsidR="00497FD6" w:rsidRPr="00F556C1" w:rsidRDefault="00497FD6" w:rsidP="004A0870">
            <w:pPr>
              <w:pStyle w:val="1"/>
            </w:pPr>
            <w:r w:rsidRPr="00F556C1">
              <w:t>80</w:t>
            </w:r>
          </w:p>
        </w:tc>
        <w:tc>
          <w:tcPr>
            <w:tcW w:w="703" w:type="dxa"/>
            <w:vAlign w:val="center"/>
          </w:tcPr>
          <w:p w:rsidR="00497FD6" w:rsidRPr="00F556C1" w:rsidRDefault="00497FD6" w:rsidP="004A0870">
            <w:pPr>
              <w:pStyle w:val="1"/>
            </w:pPr>
            <w:r w:rsidRPr="00F556C1">
              <w:t>800</w:t>
            </w:r>
          </w:p>
        </w:tc>
        <w:tc>
          <w:tcPr>
            <w:tcW w:w="1604" w:type="dxa"/>
            <w:vAlign w:val="center"/>
          </w:tcPr>
          <w:p w:rsidR="00497FD6" w:rsidRPr="00F556C1" w:rsidRDefault="00497FD6" w:rsidP="004A0870">
            <w:pPr>
              <w:pStyle w:val="1"/>
            </w:pPr>
            <w:r w:rsidRPr="00F556C1">
              <w:t>3,4</w:t>
            </w:r>
          </w:p>
        </w:tc>
      </w:tr>
      <w:tr w:rsidR="00497FD6" w:rsidRPr="00F556C1" w:rsidTr="004A0870">
        <w:trPr>
          <w:trHeight w:val="360"/>
          <w:jc w:val="center"/>
        </w:trPr>
        <w:tc>
          <w:tcPr>
            <w:tcW w:w="695" w:type="dxa"/>
            <w:vAlign w:val="center"/>
          </w:tcPr>
          <w:p w:rsidR="00497FD6" w:rsidRPr="00F556C1" w:rsidRDefault="00497FD6" w:rsidP="004A0870">
            <w:pPr>
              <w:pStyle w:val="1"/>
            </w:pPr>
            <w:r w:rsidRPr="00F556C1">
              <w:t>4</w:t>
            </w:r>
          </w:p>
        </w:tc>
        <w:tc>
          <w:tcPr>
            <w:tcW w:w="2202" w:type="dxa"/>
            <w:vMerge w:val="restart"/>
            <w:vAlign w:val="center"/>
          </w:tcPr>
          <w:p w:rsidR="00497FD6" w:rsidRPr="00F556C1" w:rsidRDefault="00497FD6" w:rsidP="004A0870">
            <w:pPr>
              <w:pStyle w:val="1"/>
            </w:pPr>
            <w:r w:rsidRPr="00F556C1">
              <w:t>Деоново-глееватая</w:t>
            </w:r>
          </w:p>
          <w:p w:rsidR="00497FD6" w:rsidRPr="00F556C1" w:rsidRDefault="00497FD6" w:rsidP="004A0870">
            <w:pPr>
              <w:pStyle w:val="1"/>
            </w:pPr>
            <w:r w:rsidRPr="00F556C1">
              <w:t>глинистая</w:t>
            </w:r>
          </w:p>
        </w:tc>
        <w:tc>
          <w:tcPr>
            <w:tcW w:w="1427" w:type="dxa"/>
            <w:vAlign w:val="center"/>
          </w:tcPr>
          <w:p w:rsidR="00497FD6" w:rsidRPr="00F556C1" w:rsidRDefault="00497FD6" w:rsidP="004A0870">
            <w:pPr>
              <w:pStyle w:val="1"/>
            </w:pPr>
            <w:r w:rsidRPr="00F556C1">
              <w:t>90</w:t>
            </w:r>
          </w:p>
        </w:tc>
        <w:tc>
          <w:tcPr>
            <w:tcW w:w="1598" w:type="dxa"/>
            <w:vAlign w:val="center"/>
          </w:tcPr>
          <w:p w:rsidR="00497FD6" w:rsidRPr="00F556C1" w:rsidRDefault="00497FD6" w:rsidP="004A0870">
            <w:pPr>
              <w:pStyle w:val="1"/>
            </w:pPr>
            <w:r w:rsidRPr="00F556C1">
              <w:t>170</w:t>
            </w:r>
          </w:p>
        </w:tc>
        <w:tc>
          <w:tcPr>
            <w:tcW w:w="1431" w:type="dxa"/>
            <w:vAlign w:val="center"/>
          </w:tcPr>
          <w:p w:rsidR="00497FD6" w:rsidRPr="00F556C1" w:rsidRDefault="00497FD6" w:rsidP="004A0870">
            <w:pPr>
              <w:pStyle w:val="1"/>
            </w:pPr>
            <w:r w:rsidRPr="00F556C1">
              <w:t>80</w:t>
            </w:r>
          </w:p>
        </w:tc>
        <w:tc>
          <w:tcPr>
            <w:tcW w:w="703" w:type="dxa"/>
            <w:vAlign w:val="center"/>
          </w:tcPr>
          <w:p w:rsidR="00497FD6" w:rsidRPr="00F556C1" w:rsidRDefault="00497FD6" w:rsidP="004A0870">
            <w:pPr>
              <w:pStyle w:val="1"/>
            </w:pPr>
            <w:r w:rsidRPr="00F556C1">
              <w:t>640</w:t>
            </w:r>
          </w:p>
        </w:tc>
        <w:tc>
          <w:tcPr>
            <w:tcW w:w="1604" w:type="dxa"/>
            <w:vAlign w:val="center"/>
          </w:tcPr>
          <w:p w:rsidR="00497FD6" w:rsidRPr="00F556C1" w:rsidRDefault="00497FD6" w:rsidP="004A0870">
            <w:pPr>
              <w:pStyle w:val="1"/>
            </w:pPr>
            <w:r w:rsidRPr="00F556C1">
              <w:t>2,7</w:t>
            </w:r>
          </w:p>
        </w:tc>
      </w:tr>
      <w:tr w:rsidR="00497FD6" w:rsidRPr="00F556C1" w:rsidTr="004A0870">
        <w:trPr>
          <w:trHeight w:val="340"/>
          <w:jc w:val="center"/>
        </w:trPr>
        <w:tc>
          <w:tcPr>
            <w:tcW w:w="695" w:type="dxa"/>
            <w:vAlign w:val="center"/>
          </w:tcPr>
          <w:p w:rsidR="00497FD6" w:rsidRPr="00F556C1" w:rsidRDefault="00497FD6" w:rsidP="004A0870">
            <w:pPr>
              <w:pStyle w:val="1"/>
            </w:pPr>
            <w:r w:rsidRPr="00F556C1">
              <w:t>5</w:t>
            </w:r>
          </w:p>
        </w:tc>
        <w:tc>
          <w:tcPr>
            <w:tcW w:w="2202" w:type="dxa"/>
            <w:vMerge/>
            <w:vAlign w:val="center"/>
          </w:tcPr>
          <w:p w:rsidR="00497FD6" w:rsidRPr="00F556C1" w:rsidRDefault="00497FD6" w:rsidP="004A0870">
            <w:pPr>
              <w:pStyle w:val="1"/>
            </w:pPr>
          </w:p>
        </w:tc>
        <w:tc>
          <w:tcPr>
            <w:tcW w:w="1427" w:type="dxa"/>
            <w:vAlign w:val="center"/>
          </w:tcPr>
          <w:p w:rsidR="00497FD6" w:rsidRPr="00F556C1" w:rsidRDefault="00497FD6" w:rsidP="004A0870">
            <w:pPr>
              <w:pStyle w:val="1"/>
            </w:pPr>
            <w:r w:rsidRPr="00F556C1">
              <w:t>120</w:t>
            </w:r>
          </w:p>
        </w:tc>
        <w:tc>
          <w:tcPr>
            <w:tcW w:w="1598" w:type="dxa"/>
            <w:vAlign w:val="center"/>
          </w:tcPr>
          <w:p w:rsidR="00497FD6" w:rsidRPr="00F556C1" w:rsidRDefault="00497FD6" w:rsidP="004A0870">
            <w:pPr>
              <w:pStyle w:val="1"/>
            </w:pPr>
            <w:r w:rsidRPr="00F556C1">
              <w:t>170</w:t>
            </w:r>
          </w:p>
        </w:tc>
        <w:tc>
          <w:tcPr>
            <w:tcW w:w="1431" w:type="dxa"/>
            <w:vAlign w:val="center"/>
          </w:tcPr>
          <w:p w:rsidR="00497FD6" w:rsidRPr="00F556C1" w:rsidRDefault="00497FD6" w:rsidP="004A0870">
            <w:pPr>
              <w:pStyle w:val="1"/>
            </w:pPr>
            <w:r w:rsidRPr="00F556C1">
              <w:t>80</w:t>
            </w:r>
          </w:p>
        </w:tc>
        <w:tc>
          <w:tcPr>
            <w:tcW w:w="703" w:type="dxa"/>
            <w:vAlign w:val="center"/>
          </w:tcPr>
          <w:p w:rsidR="00497FD6" w:rsidRPr="00F556C1" w:rsidRDefault="00497FD6" w:rsidP="004A0870">
            <w:pPr>
              <w:pStyle w:val="1"/>
            </w:pPr>
            <w:r w:rsidRPr="00F556C1">
              <w:t>400</w:t>
            </w:r>
          </w:p>
        </w:tc>
        <w:tc>
          <w:tcPr>
            <w:tcW w:w="1604" w:type="dxa"/>
            <w:vAlign w:val="center"/>
          </w:tcPr>
          <w:p w:rsidR="00497FD6" w:rsidRPr="00F556C1" w:rsidRDefault="00497FD6" w:rsidP="004A0870">
            <w:pPr>
              <w:pStyle w:val="1"/>
            </w:pPr>
            <w:r w:rsidRPr="00F556C1">
              <w:t>1,7</w:t>
            </w:r>
          </w:p>
        </w:tc>
      </w:tr>
      <w:tr w:rsidR="00497FD6" w:rsidRPr="00F556C1" w:rsidTr="004A0870">
        <w:trPr>
          <w:trHeight w:val="351"/>
          <w:jc w:val="center"/>
        </w:trPr>
        <w:tc>
          <w:tcPr>
            <w:tcW w:w="695" w:type="dxa"/>
            <w:tcBorders>
              <w:bottom w:val="single" w:sz="4" w:space="0" w:color="auto"/>
            </w:tcBorders>
            <w:vAlign w:val="center"/>
          </w:tcPr>
          <w:p w:rsidR="00497FD6" w:rsidRPr="00F556C1" w:rsidRDefault="00497FD6" w:rsidP="004A0870">
            <w:pPr>
              <w:pStyle w:val="1"/>
            </w:pPr>
            <w:r w:rsidRPr="00F556C1">
              <w:t>6</w:t>
            </w:r>
          </w:p>
        </w:tc>
        <w:tc>
          <w:tcPr>
            <w:tcW w:w="2202" w:type="dxa"/>
            <w:vMerge/>
            <w:tcBorders>
              <w:bottom w:val="single" w:sz="4" w:space="0" w:color="auto"/>
            </w:tcBorders>
            <w:vAlign w:val="center"/>
          </w:tcPr>
          <w:p w:rsidR="00497FD6" w:rsidRPr="00F556C1" w:rsidRDefault="00497FD6" w:rsidP="004A0870">
            <w:pPr>
              <w:pStyle w:val="1"/>
            </w:pPr>
          </w:p>
        </w:tc>
        <w:tc>
          <w:tcPr>
            <w:tcW w:w="1427" w:type="dxa"/>
            <w:tcBorders>
              <w:bottom w:val="single" w:sz="4" w:space="0" w:color="auto"/>
            </w:tcBorders>
            <w:vAlign w:val="center"/>
          </w:tcPr>
          <w:p w:rsidR="00497FD6" w:rsidRPr="00F556C1" w:rsidRDefault="00497FD6" w:rsidP="004A0870">
            <w:pPr>
              <w:pStyle w:val="1"/>
            </w:pPr>
            <w:r w:rsidRPr="00F556C1">
              <w:t>150</w:t>
            </w:r>
          </w:p>
        </w:tc>
        <w:tc>
          <w:tcPr>
            <w:tcW w:w="1598" w:type="dxa"/>
            <w:tcBorders>
              <w:bottom w:val="single" w:sz="4" w:space="0" w:color="auto"/>
            </w:tcBorders>
            <w:vAlign w:val="center"/>
          </w:tcPr>
          <w:p w:rsidR="00497FD6" w:rsidRPr="00F556C1" w:rsidRDefault="00497FD6" w:rsidP="004A0870">
            <w:pPr>
              <w:pStyle w:val="1"/>
            </w:pPr>
            <w:r w:rsidRPr="00F556C1">
              <w:t>250</w:t>
            </w:r>
          </w:p>
        </w:tc>
        <w:tc>
          <w:tcPr>
            <w:tcW w:w="1431" w:type="dxa"/>
            <w:tcBorders>
              <w:bottom w:val="single" w:sz="4" w:space="0" w:color="auto"/>
            </w:tcBorders>
            <w:vAlign w:val="center"/>
          </w:tcPr>
          <w:p w:rsidR="00497FD6" w:rsidRPr="00F556C1" w:rsidRDefault="00497FD6" w:rsidP="004A0870">
            <w:pPr>
              <w:pStyle w:val="1"/>
            </w:pPr>
            <w:r w:rsidRPr="00F556C1">
              <w:t>80</w:t>
            </w:r>
          </w:p>
        </w:tc>
        <w:tc>
          <w:tcPr>
            <w:tcW w:w="703" w:type="dxa"/>
            <w:tcBorders>
              <w:bottom w:val="single" w:sz="4" w:space="0" w:color="auto"/>
            </w:tcBorders>
            <w:vAlign w:val="center"/>
          </w:tcPr>
          <w:p w:rsidR="00497FD6" w:rsidRPr="00F556C1" w:rsidRDefault="00497FD6" w:rsidP="004A0870">
            <w:pPr>
              <w:pStyle w:val="1"/>
            </w:pPr>
            <w:r w:rsidRPr="00F556C1">
              <w:t>800</w:t>
            </w:r>
          </w:p>
        </w:tc>
        <w:tc>
          <w:tcPr>
            <w:tcW w:w="1604" w:type="dxa"/>
            <w:tcBorders>
              <w:bottom w:val="single" w:sz="4" w:space="0" w:color="auto"/>
            </w:tcBorders>
            <w:vAlign w:val="center"/>
          </w:tcPr>
          <w:p w:rsidR="00497FD6" w:rsidRPr="00F556C1" w:rsidRDefault="00497FD6" w:rsidP="004A0870">
            <w:pPr>
              <w:pStyle w:val="1"/>
            </w:pPr>
            <w:r w:rsidRPr="00F556C1">
              <w:t>3,4</w:t>
            </w:r>
          </w:p>
        </w:tc>
      </w:tr>
    </w:tbl>
    <w:p w:rsidR="00497FD6" w:rsidRPr="00F556C1" w:rsidRDefault="00497FD6" w:rsidP="00F556C1">
      <w:pPr>
        <w:tabs>
          <w:tab w:val="left" w:pos="8355"/>
        </w:tabs>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r w:rsidRPr="00F556C1">
        <w:rPr>
          <w:sz w:val="28"/>
          <w:szCs w:val="28"/>
        </w:rPr>
        <w:t>Для повышения калийного уровня используем калий хлористый, с содержанием К</w:t>
      </w:r>
      <w:r w:rsidRPr="00F556C1">
        <w:rPr>
          <w:sz w:val="28"/>
          <w:szCs w:val="28"/>
          <w:vertAlign w:val="subscript"/>
        </w:rPr>
        <w:t>2</w:t>
      </w:r>
      <w:r w:rsidRPr="00F556C1">
        <w:rPr>
          <w:sz w:val="28"/>
          <w:szCs w:val="28"/>
        </w:rPr>
        <w:t>О – 60%. Для внесения используем</w:t>
      </w:r>
      <w:r w:rsidR="00F556C1" w:rsidRPr="00F556C1">
        <w:rPr>
          <w:sz w:val="28"/>
          <w:szCs w:val="28"/>
        </w:rPr>
        <w:t xml:space="preserve"> </w:t>
      </w:r>
      <w:r w:rsidRPr="00F556C1">
        <w:rPr>
          <w:sz w:val="28"/>
          <w:szCs w:val="28"/>
        </w:rPr>
        <w:t>МВУ-6 в агрегате с Т-150.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Расчёты:</w:t>
      </w:r>
    </w:p>
    <w:p w:rsidR="00497FD6" w:rsidRPr="00F556C1" w:rsidRDefault="00497FD6" w:rsidP="004A0870">
      <w:pPr>
        <w:shd w:val="clear" w:color="auto" w:fill="FFFFFF"/>
        <w:tabs>
          <w:tab w:val="left" w:pos="1680"/>
          <w:tab w:val="left" w:pos="2107"/>
        </w:tabs>
        <w:spacing w:line="360" w:lineRule="auto"/>
        <w:ind w:firstLine="3000"/>
        <w:jc w:val="both"/>
        <w:rPr>
          <w:sz w:val="28"/>
          <w:szCs w:val="28"/>
        </w:rPr>
      </w:pPr>
      <w:r w:rsidRPr="00F556C1">
        <w:rPr>
          <w:sz w:val="28"/>
          <w:szCs w:val="28"/>
        </w:rPr>
        <w:t>(К</w:t>
      </w:r>
      <w:r w:rsidRPr="00F556C1">
        <w:rPr>
          <w:sz w:val="28"/>
          <w:szCs w:val="28"/>
          <w:vertAlign w:val="subscript"/>
        </w:rPr>
        <w:t>2</w:t>
      </w:r>
      <w:r w:rsidRPr="00F556C1">
        <w:rPr>
          <w:sz w:val="28"/>
          <w:szCs w:val="28"/>
        </w:rPr>
        <w:t xml:space="preserve">О </w:t>
      </w:r>
      <w:r w:rsidRPr="00F556C1">
        <w:rPr>
          <w:sz w:val="28"/>
          <w:szCs w:val="28"/>
          <w:vertAlign w:val="subscript"/>
        </w:rPr>
        <w:t>ПЛАН</w:t>
      </w:r>
      <w:r w:rsidRPr="00F556C1">
        <w:rPr>
          <w:sz w:val="28"/>
          <w:szCs w:val="28"/>
        </w:rPr>
        <w:t xml:space="preserve"> – К</w:t>
      </w:r>
      <w:r w:rsidRPr="00F556C1">
        <w:rPr>
          <w:sz w:val="28"/>
          <w:szCs w:val="28"/>
          <w:vertAlign w:val="subscript"/>
        </w:rPr>
        <w:t>2</w:t>
      </w:r>
      <w:r w:rsidRPr="00F556C1">
        <w:rPr>
          <w:sz w:val="28"/>
          <w:szCs w:val="28"/>
        </w:rPr>
        <w:t xml:space="preserve">О </w:t>
      </w:r>
      <w:r w:rsidRPr="00F556C1">
        <w:rPr>
          <w:sz w:val="28"/>
          <w:szCs w:val="28"/>
          <w:vertAlign w:val="subscript"/>
        </w:rPr>
        <w:t>ИСХ</w:t>
      </w:r>
      <w:r w:rsidRPr="00F556C1">
        <w:rPr>
          <w:sz w:val="28"/>
          <w:szCs w:val="28"/>
        </w:rPr>
        <w:t>) * Н</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Доза К</w:t>
      </w:r>
      <w:r w:rsidRPr="00F556C1">
        <w:rPr>
          <w:sz w:val="28"/>
          <w:szCs w:val="28"/>
          <w:vertAlign w:val="subscript"/>
        </w:rPr>
        <w:t>2</w:t>
      </w:r>
      <w:r w:rsidRPr="00F556C1">
        <w:rPr>
          <w:sz w:val="28"/>
          <w:szCs w:val="28"/>
        </w:rPr>
        <w:t>О кг/га =</w:t>
      </w:r>
      <w:r w:rsidR="00F556C1" w:rsidRPr="00F556C1">
        <w:rPr>
          <w:sz w:val="28"/>
          <w:szCs w:val="28"/>
        </w:rPr>
        <w:t xml:space="preserve"> </w:t>
      </w:r>
      <w:r w:rsidRPr="00F556C1">
        <w:rPr>
          <w:sz w:val="28"/>
          <w:szCs w:val="28"/>
        </w:rPr>
        <w:t xml:space="preserve">------------------------------------ </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ab/>
      </w:r>
      <w:r w:rsidRPr="00F556C1">
        <w:rPr>
          <w:sz w:val="28"/>
          <w:szCs w:val="28"/>
        </w:rPr>
        <w:tab/>
      </w:r>
      <w:r w:rsidRPr="00F556C1">
        <w:rPr>
          <w:sz w:val="28"/>
          <w:szCs w:val="28"/>
        </w:rPr>
        <w:tab/>
      </w:r>
      <w:r w:rsidRPr="00F556C1">
        <w:rPr>
          <w:sz w:val="28"/>
          <w:szCs w:val="28"/>
        </w:rPr>
        <w:tab/>
      </w:r>
      <w:r w:rsidRPr="00F556C1">
        <w:rPr>
          <w:sz w:val="28"/>
          <w:szCs w:val="28"/>
        </w:rPr>
        <w:tab/>
      </w:r>
      <w:r w:rsidRPr="00F556C1">
        <w:rPr>
          <w:sz w:val="28"/>
          <w:szCs w:val="28"/>
        </w:rPr>
        <w:tab/>
        <w:t>10</w:t>
      </w:r>
      <w:r w:rsidRPr="00F556C1">
        <w:rPr>
          <w:sz w:val="28"/>
          <w:szCs w:val="28"/>
        </w:rPr>
        <w:tab/>
      </w:r>
    </w:p>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4A0870">
      <w:pPr>
        <w:shd w:val="clear" w:color="auto" w:fill="FFFFFF"/>
        <w:tabs>
          <w:tab w:val="left" w:pos="1680"/>
          <w:tab w:val="left" w:pos="2107"/>
        </w:tabs>
        <w:spacing w:line="360" w:lineRule="auto"/>
        <w:ind w:firstLine="3120"/>
        <w:jc w:val="both"/>
        <w:rPr>
          <w:sz w:val="28"/>
          <w:szCs w:val="28"/>
        </w:rPr>
      </w:pPr>
      <w:r w:rsidRPr="00F556C1">
        <w:rPr>
          <w:sz w:val="28"/>
          <w:szCs w:val="28"/>
        </w:rPr>
        <w:t>(170-90)*80</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1)</w:t>
      </w:r>
      <w:r w:rsidR="004A0870">
        <w:rPr>
          <w:sz w:val="28"/>
          <w:szCs w:val="28"/>
        </w:rPr>
        <w:t xml:space="preserve"> </w:t>
      </w:r>
      <w:r w:rsidRPr="00F556C1">
        <w:rPr>
          <w:sz w:val="28"/>
          <w:szCs w:val="28"/>
        </w:rPr>
        <w:t>Доза К</w:t>
      </w:r>
      <w:r w:rsidRPr="00F556C1">
        <w:rPr>
          <w:sz w:val="28"/>
          <w:szCs w:val="28"/>
          <w:vertAlign w:val="subscript"/>
        </w:rPr>
        <w:t>2</w:t>
      </w:r>
      <w:r w:rsidRPr="00F556C1">
        <w:rPr>
          <w:sz w:val="28"/>
          <w:szCs w:val="28"/>
        </w:rPr>
        <w:t>О кг/га =</w:t>
      </w:r>
      <w:r w:rsidR="00F556C1" w:rsidRPr="00F556C1">
        <w:rPr>
          <w:sz w:val="28"/>
          <w:szCs w:val="28"/>
        </w:rPr>
        <w:t xml:space="preserve"> </w:t>
      </w:r>
      <w:r w:rsidRPr="00F556C1">
        <w:rPr>
          <w:sz w:val="28"/>
          <w:szCs w:val="28"/>
        </w:rPr>
        <w:t>----------------------=640</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ab/>
      </w:r>
      <w:r w:rsidRPr="00F556C1">
        <w:rPr>
          <w:sz w:val="28"/>
          <w:szCs w:val="28"/>
        </w:rPr>
        <w:tab/>
      </w:r>
      <w:r w:rsidRPr="00F556C1">
        <w:rPr>
          <w:sz w:val="28"/>
          <w:szCs w:val="28"/>
        </w:rPr>
        <w:tab/>
      </w:r>
      <w:r w:rsidRPr="00F556C1">
        <w:rPr>
          <w:sz w:val="28"/>
          <w:szCs w:val="28"/>
        </w:rPr>
        <w:tab/>
      </w:r>
      <w:r w:rsidR="00F556C1" w:rsidRPr="00F556C1">
        <w:rPr>
          <w:sz w:val="28"/>
          <w:szCs w:val="28"/>
        </w:rPr>
        <w:t xml:space="preserve"> </w:t>
      </w:r>
      <w:r w:rsidRPr="00F556C1">
        <w:rPr>
          <w:sz w:val="28"/>
          <w:szCs w:val="28"/>
        </w:rPr>
        <w:t>10</w:t>
      </w:r>
      <w:r w:rsidRPr="00F556C1">
        <w:rPr>
          <w:sz w:val="28"/>
          <w:szCs w:val="28"/>
        </w:rPr>
        <w:tab/>
      </w:r>
    </w:p>
    <w:p w:rsidR="00497FD6" w:rsidRPr="00F556C1" w:rsidRDefault="00497FD6" w:rsidP="004A0870">
      <w:pPr>
        <w:shd w:val="clear" w:color="auto" w:fill="FFFFFF"/>
        <w:tabs>
          <w:tab w:val="left" w:pos="1680"/>
          <w:tab w:val="left" w:pos="2107"/>
        </w:tabs>
        <w:spacing w:line="360" w:lineRule="auto"/>
        <w:ind w:firstLine="3240"/>
        <w:jc w:val="both"/>
        <w:rPr>
          <w:sz w:val="28"/>
          <w:szCs w:val="28"/>
        </w:rPr>
      </w:pPr>
      <w:r w:rsidRPr="00F556C1">
        <w:rPr>
          <w:sz w:val="28"/>
          <w:szCs w:val="28"/>
        </w:rPr>
        <w:t>(170-120)*80</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2)</w:t>
      </w:r>
      <w:r w:rsidR="004A0870">
        <w:rPr>
          <w:sz w:val="28"/>
          <w:szCs w:val="28"/>
        </w:rPr>
        <w:t xml:space="preserve"> </w:t>
      </w:r>
      <w:r w:rsidRPr="00F556C1">
        <w:rPr>
          <w:sz w:val="28"/>
          <w:szCs w:val="28"/>
        </w:rPr>
        <w:t>Доза К</w:t>
      </w:r>
      <w:r w:rsidRPr="00F556C1">
        <w:rPr>
          <w:sz w:val="28"/>
          <w:szCs w:val="28"/>
          <w:vertAlign w:val="subscript"/>
        </w:rPr>
        <w:t>2</w:t>
      </w:r>
      <w:r w:rsidRPr="00F556C1">
        <w:rPr>
          <w:sz w:val="28"/>
          <w:szCs w:val="28"/>
        </w:rPr>
        <w:t>О кг/га =</w:t>
      </w:r>
      <w:r w:rsidR="00F556C1" w:rsidRPr="00F556C1">
        <w:rPr>
          <w:sz w:val="28"/>
          <w:szCs w:val="28"/>
        </w:rPr>
        <w:t xml:space="preserve"> </w:t>
      </w:r>
      <w:r w:rsidRPr="00F556C1">
        <w:rPr>
          <w:sz w:val="28"/>
          <w:szCs w:val="28"/>
        </w:rPr>
        <w:t>----------------------=400</w:t>
      </w:r>
    </w:p>
    <w:p w:rsidR="00497FD6" w:rsidRPr="00F556C1" w:rsidRDefault="00497FD6" w:rsidP="00F556C1">
      <w:pPr>
        <w:shd w:val="clear" w:color="auto" w:fill="FFFFFF"/>
        <w:tabs>
          <w:tab w:val="left" w:pos="1680"/>
          <w:tab w:val="left" w:pos="2107"/>
        </w:tabs>
        <w:spacing w:line="360" w:lineRule="auto"/>
        <w:ind w:firstLine="709"/>
        <w:jc w:val="both"/>
        <w:rPr>
          <w:sz w:val="28"/>
          <w:szCs w:val="28"/>
        </w:rPr>
      </w:pPr>
      <w:r w:rsidRPr="00F556C1">
        <w:rPr>
          <w:sz w:val="28"/>
          <w:szCs w:val="28"/>
        </w:rPr>
        <w:tab/>
      </w:r>
      <w:r w:rsidRPr="00F556C1">
        <w:rPr>
          <w:sz w:val="28"/>
          <w:szCs w:val="28"/>
        </w:rPr>
        <w:tab/>
      </w:r>
      <w:r w:rsidRPr="00F556C1">
        <w:rPr>
          <w:sz w:val="28"/>
          <w:szCs w:val="28"/>
        </w:rPr>
        <w:tab/>
      </w:r>
      <w:r w:rsidRPr="00F556C1">
        <w:rPr>
          <w:sz w:val="28"/>
          <w:szCs w:val="28"/>
        </w:rPr>
        <w:tab/>
      </w:r>
      <w:r w:rsidRPr="00F556C1">
        <w:rPr>
          <w:sz w:val="28"/>
          <w:szCs w:val="28"/>
        </w:rPr>
        <w:tab/>
      </w:r>
      <w:r w:rsidR="00F556C1" w:rsidRPr="00F556C1">
        <w:rPr>
          <w:sz w:val="28"/>
          <w:szCs w:val="28"/>
        </w:rPr>
        <w:t xml:space="preserve"> </w:t>
      </w:r>
      <w:r w:rsidRPr="00F556C1">
        <w:rPr>
          <w:sz w:val="28"/>
          <w:szCs w:val="28"/>
        </w:rPr>
        <w:t>10</w:t>
      </w:r>
      <w:r w:rsidRPr="00F556C1">
        <w:rPr>
          <w:sz w:val="28"/>
          <w:szCs w:val="28"/>
        </w:rPr>
        <w:tab/>
      </w:r>
    </w:p>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4A0870">
      <w:pPr>
        <w:shd w:val="clear" w:color="auto" w:fill="FFFFFF"/>
        <w:spacing w:line="360" w:lineRule="auto"/>
        <w:ind w:firstLine="1920"/>
        <w:jc w:val="both"/>
        <w:rPr>
          <w:sz w:val="28"/>
          <w:szCs w:val="28"/>
        </w:rPr>
      </w:pPr>
      <w:r w:rsidRPr="00F556C1">
        <w:rPr>
          <w:sz w:val="28"/>
          <w:szCs w:val="28"/>
        </w:rPr>
        <w:t>Доза</w:t>
      </w:r>
      <w:r w:rsidRPr="00F556C1">
        <w:rPr>
          <w:sz w:val="28"/>
          <w:szCs w:val="28"/>
          <w:vertAlign w:val="subscript"/>
        </w:rPr>
        <w:t>КС</w:t>
      </w:r>
      <w:r w:rsidRPr="00F556C1">
        <w:rPr>
          <w:sz w:val="28"/>
          <w:szCs w:val="28"/>
          <w:vertAlign w:val="subscript"/>
          <w:lang w:val="en-US"/>
        </w:rPr>
        <w:t>l</w:t>
      </w:r>
      <w:r w:rsidRPr="00F556C1">
        <w:rPr>
          <w:sz w:val="28"/>
          <w:szCs w:val="28"/>
        </w:rPr>
        <w:t xml:space="preserve"> , кг/га </w:t>
      </w:r>
      <w:r w:rsidRPr="00F556C1">
        <w:rPr>
          <w:sz w:val="28"/>
          <w:szCs w:val="28"/>
        </w:rPr>
        <w:tab/>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Доза</w:t>
      </w:r>
      <w:r w:rsidRPr="00F556C1">
        <w:rPr>
          <w:sz w:val="28"/>
          <w:szCs w:val="28"/>
          <w:vertAlign w:val="subscript"/>
        </w:rPr>
        <w:t>КС</w:t>
      </w:r>
      <w:r w:rsidRPr="00F556C1">
        <w:rPr>
          <w:sz w:val="28"/>
          <w:szCs w:val="28"/>
          <w:vertAlign w:val="subscript"/>
          <w:lang w:val="en-US"/>
        </w:rPr>
        <w:t>l</w:t>
      </w:r>
      <w:r w:rsidRPr="00F556C1">
        <w:rPr>
          <w:sz w:val="28"/>
          <w:szCs w:val="28"/>
        </w:rPr>
        <w:t xml:space="preserve"> = ----------------------- </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rPr>
        <w:tab/>
      </w:r>
      <w:r w:rsidRPr="00F556C1">
        <w:rPr>
          <w:sz w:val="28"/>
          <w:szCs w:val="28"/>
        </w:rPr>
        <w:tab/>
      </w:r>
      <w:r w:rsidR="00F556C1" w:rsidRPr="00F556C1">
        <w:rPr>
          <w:sz w:val="28"/>
          <w:szCs w:val="28"/>
        </w:rPr>
        <w:t xml:space="preserve"> </w:t>
      </w:r>
      <w:r w:rsidRPr="00F556C1">
        <w:rPr>
          <w:sz w:val="28"/>
          <w:szCs w:val="28"/>
          <w:lang w:eastAsia="ar-SA"/>
        </w:rPr>
        <w:t>% д. в. * 10</w:t>
      </w:r>
    </w:p>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4A0870">
      <w:pPr>
        <w:shd w:val="clear" w:color="auto" w:fill="FFFFFF"/>
        <w:spacing w:line="360" w:lineRule="auto"/>
        <w:ind w:firstLine="2760"/>
        <w:jc w:val="both"/>
        <w:rPr>
          <w:sz w:val="28"/>
          <w:szCs w:val="28"/>
        </w:rPr>
      </w:pPr>
      <w:r w:rsidRPr="00F556C1">
        <w:rPr>
          <w:sz w:val="28"/>
          <w:szCs w:val="28"/>
        </w:rPr>
        <w:t>640</w:t>
      </w:r>
      <w:r w:rsidRPr="00F556C1">
        <w:rPr>
          <w:sz w:val="28"/>
          <w:szCs w:val="28"/>
        </w:rPr>
        <w:tab/>
      </w:r>
    </w:p>
    <w:p w:rsidR="00497FD6" w:rsidRPr="00F556C1" w:rsidRDefault="00497FD6" w:rsidP="00F556C1">
      <w:pPr>
        <w:numPr>
          <w:ilvl w:val="0"/>
          <w:numId w:val="3"/>
        </w:numPr>
        <w:shd w:val="clear" w:color="auto" w:fill="FFFFFF"/>
        <w:spacing w:line="360" w:lineRule="auto"/>
        <w:ind w:left="0" w:firstLine="709"/>
        <w:jc w:val="both"/>
        <w:rPr>
          <w:sz w:val="28"/>
          <w:szCs w:val="28"/>
        </w:rPr>
      </w:pPr>
      <w:r w:rsidRPr="00F556C1">
        <w:rPr>
          <w:sz w:val="28"/>
          <w:szCs w:val="28"/>
        </w:rPr>
        <w:t xml:space="preserve"> Доза</w:t>
      </w:r>
      <w:r w:rsidRPr="00F556C1">
        <w:rPr>
          <w:sz w:val="28"/>
          <w:szCs w:val="28"/>
          <w:vertAlign w:val="subscript"/>
        </w:rPr>
        <w:t>КС</w:t>
      </w:r>
      <w:r w:rsidRPr="00F556C1">
        <w:rPr>
          <w:sz w:val="28"/>
          <w:szCs w:val="28"/>
          <w:vertAlign w:val="subscript"/>
          <w:lang w:val="en-US"/>
        </w:rPr>
        <w:t>l</w:t>
      </w:r>
      <w:r w:rsidRPr="00F556C1">
        <w:rPr>
          <w:sz w:val="28"/>
          <w:szCs w:val="28"/>
        </w:rPr>
        <w:t xml:space="preserve"> = -------------=2,7</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rPr>
        <w:tab/>
      </w:r>
      <w:r w:rsidRPr="00F556C1">
        <w:rPr>
          <w:sz w:val="28"/>
          <w:szCs w:val="28"/>
        </w:rPr>
        <w:tab/>
      </w:r>
      <w:r w:rsidRPr="00F556C1">
        <w:rPr>
          <w:sz w:val="28"/>
          <w:szCs w:val="28"/>
        </w:rPr>
        <w:tab/>
      </w:r>
      <w:r w:rsidR="00F556C1" w:rsidRPr="00F556C1">
        <w:rPr>
          <w:sz w:val="28"/>
          <w:szCs w:val="28"/>
        </w:rPr>
        <w:t xml:space="preserve"> </w:t>
      </w:r>
      <w:r w:rsidRPr="00F556C1">
        <w:rPr>
          <w:sz w:val="28"/>
          <w:szCs w:val="28"/>
        </w:rPr>
        <w:t>60</w:t>
      </w:r>
      <w:r w:rsidRPr="00F556C1">
        <w:rPr>
          <w:sz w:val="28"/>
          <w:szCs w:val="28"/>
          <w:lang w:eastAsia="ar-SA"/>
        </w:rPr>
        <w:t>* 10</w:t>
      </w:r>
    </w:p>
    <w:p w:rsidR="00497FD6" w:rsidRPr="00F556C1" w:rsidRDefault="00497FD6" w:rsidP="004A0870">
      <w:pPr>
        <w:shd w:val="clear" w:color="auto" w:fill="FFFFFF"/>
        <w:spacing w:line="360" w:lineRule="auto"/>
        <w:ind w:firstLine="2400"/>
        <w:jc w:val="both"/>
        <w:rPr>
          <w:sz w:val="28"/>
          <w:szCs w:val="28"/>
        </w:rPr>
      </w:pPr>
      <w:r w:rsidRPr="00F556C1">
        <w:rPr>
          <w:sz w:val="28"/>
          <w:szCs w:val="28"/>
        </w:rPr>
        <w:t>400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 Доза</w:t>
      </w:r>
      <w:r w:rsidRPr="00F556C1">
        <w:rPr>
          <w:sz w:val="28"/>
          <w:szCs w:val="28"/>
          <w:vertAlign w:val="subscript"/>
        </w:rPr>
        <w:t>КС</w:t>
      </w:r>
      <w:r w:rsidRPr="00F556C1">
        <w:rPr>
          <w:sz w:val="28"/>
          <w:szCs w:val="28"/>
          <w:vertAlign w:val="subscript"/>
          <w:lang w:val="en-US"/>
        </w:rPr>
        <w:t>l</w:t>
      </w:r>
      <w:r w:rsidRPr="00F556C1">
        <w:rPr>
          <w:sz w:val="28"/>
          <w:szCs w:val="28"/>
        </w:rPr>
        <w:t xml:space="preserve"> = -------------=1,7</w:t>
      </w:r>
    </w:p>
    <w:p w:rsidR="00497FD6" w:rsidRPr="00F556C1" w:rsidRDefault="00497FD6" w:rsidP="00F556C1">
      <w:pPr>
        <w:shd w:val="clear" w:color="auto" w:fill="FFFFFF"/>
        <w:spacing w:line="360" w:lineRule="auto"/>
        <w:ind w:firstLine="709"/>
        <w:jc w:val="both"/>
        <w:rPr>
          <w:sz w:val="28"/>
          <w:szCs w:val="28"/>
          <w:lang w:eastAsia="ar-SA"/>
        </w:rPr>
      </w:pPr>
      <w:r w:rsidRPr="00F556C1">
        <w:rPr>
          <w:sz w:val="28"/>
          <w:szCs w:val="28"/>
        </w:rPr>
        <w:tab/>
      </w:r>
      <w:r w:rsidRPr="00F556C1">
        <w:rPr>
          <w:sz w:val="28"/>
          <w:szCs w:val="28"/>
        </w:rPr>
        <w:tab/>
      </w:r>
      <w:r w:rsidR="00F556C1" w:rsidRPr="00F556C1">
        <w:rPr>
          <w:sz w:val="28"/>
          <w:szCs w:val="28"/>
        </w:rPr>
        <w:t xml:space="preserve"> </w:t>
      </w:r>
      <w:r w:rsidRPr="00F556C1">
        <w:rPr>
          <w:sz w:val="28"/>
          <w:szCs w:val="28"/>
        </w:rPr>
        <w:t>60</w:t>
      </w:r>
      <w:r w:rsidRPr="00F556C1">
        <w:rPr>
          <w:sz w:val="28"/>
          <w:szCs w:val="28"/>
          <w:lang w:eastAsia="ar-SA"/>
        </w:rPr>
        <w:t>* 10</w:t>
      </w:r>
    </w:p>
    <w:p w:rsidR="00497FD6" w:rsidRPr="00F556C1" w:rsidRDefault="00497FD6" w:rsidP="00F556C1">
      <w:pPr>
        <w:shd w:val="clear" w:color="auto" w:fill="FFFFFF"/>
        <w:spacing w:line="360" w:lineRule="auto"/>
        <w:ind w:firstLine="709"/>
        <w:jc w:val="both"/>
        <w:rPr>
          <w:sz w:val="28"/>
          <w:szCs w:val="28"/>
        </w:rPr>
      </w:pPr>
    </w:p>
    <w:p w:rsidR="00497FD6" w:rsidRDefault="004A0870" w:rsidP="00F556C1">
      <w:pPr>
        <w:spacing w:line="360" w:lineRule="auto"/>
        <w:ind w:firstLine="709"/>
        <w:jc w:val="both"/>
        <w:rPr>
          <w:sz w:val="28"/>
          <w:szCs w:val="28"/>
        </w:rPr>
      </w:pPr>
      <w:r>
        <w:rPr>
          <w:sz w:val="28"/>
          <w:szCs w:val="28"/>
        </w:rPr>
        <w:t>2.4</w:t>
      </w:r>
      <w:r w:rsidR="00497FD6" w:rsidRPr="00F556C1">
        <w:rPr>
          <w:sz w:val="28"/>
          <w:szCs w:val="28"/>
        </w:rPr>
        <w:t xml:space="preserve"> Обеспечение бездефицитного баланса гумуса</w:t>
      </w:r>
    </w:p>
    <w:p w:rsidR="004A0870" w:rsidRPr="00F556C1" w:rsidRDefault="004A0870" w:rsidP="00F556C1">
      <w:pPr>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Баланс гумуса представляет собой разницу между выходом гумуса из ПКО и минерализации гумуса. С падением содержания гумуса в почвах разных регионов страны он приобретает всё большую актуальность. Содержание и динамика гумуса в почвах зависят от почвенно-климатических условий, структура посевных площадей, интенсивности обработки почв, количества и качества применяемых удобрений и мелиорантов. Во всех почвенно-климатических зонах максимальные потери гумуса в результате эрозии и минерализации происходят в парующей почве, затем под пропашными культурами, ещё меньше под зерновыми культурами и минимальные под многолетними травами. Удобрения, повышая продуктивность культур, увеличивают и количество корневых и пожнивных остатков их, а следовательно, возврат органического вещества пожнивными остатками и с органическими удобрениями. Органические удобрения, непосредственно пополняя запасы органического вещества, способны при определённых дозах (насыщенности) на разных почвах поддерживать бездефицитный баланс гумуса.</w:t>
      </w:r>
    </w:p>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Таблица 6</w:t>
      </w:r>
      <w:r w:rsidR="004A0870">
        <w:rPr>
          <w:sz w:val="28"/>
          <w:szCs w:val="28"/>
        </w:rPr>
        <w:t xml:space="preserve">. </w:t>
      </w:r>
      <w:r w:rsidRPr="00F556C1">
        <w:rPr>
          <w:sz w:val="28"/>
          <w:szCs w:val="28"/>
        </w:rPr>
        <w:t>Баланс гумуса в севообороте</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50"/>
        <w:gridCol w:w="2820"/>
        <w:gridCol w:w="844"/>
        <w:gridCol w:w="843"/>
        <w:gridCol w:w="843"/>
        <w:gridCol w:w="843"/>
        <w:gridCol w:w="843"/>
        <w:gridCol w:w="843"/>
        <w:gridCol w:w="843"/>
      </w:tblGrid>
      <w:tr w:rsidR="00497FD6" w:rsidRPr="00F556C1" w:rsidTr="004A0870">
        <w:trPr>
          <w:cantSplit/>
          <w:trHeight w:val="1966"/>
          <w:jc w:val="center"/>
        </w:trPr>
        <w:tc>
          <w:tcPr>
            <w:tcW w:w="360" w:type="dxa"/>
            <w:tcBorders>
              <w:top w:val="single" w:sz="4" w:space="0" w:color="auto"/>
            </w:tcBorders>
            <w:textDirection w:val="btLr"/>
            <w:vAlign w:val="center"/>
          </w:tcPr>
          <w:p w:rsidR="00497FD6" w:rsidRPr="00F556C1" w:rsidRDefault="00497FD6" w:rsidP="004A0870">
            <w:pPr>
              <w:pStyle w:val="1"/>
            </w:pPr>
            <w:r w:rsidRPr="00F556C1">
              <w:t>№ поля</w:t>
            </w:r>
          </w:p>
        </w:tc>
        <w:tc>
          <w:tcPr>
            <w:tcW w:w="3060" w:type="dxa"/>
            <w:tcBorders>
              <w:top w:val="single" w:sz="4" w:space="0" w:color="auto"/>
            </w:tcBorders>
            <w:vAlign w:val="center"/>
          </w:tcPr>
          <w:p w:rsidR="00497FD6" w:rsidRPr="00F556C1" w:rsidRDefault="00497FD6" w:rsidP="004A0870">
            <w:pPr>
              <w:pStyle w:val="1"/>
            </w:pPr>
            <w:r w:rsidRPr="00F556C1">
              <w:t>Культура</w:t>
            </w:r>
          </w:p>
        </w:tc>
        <w:tc>
          <w:tcPr>
            <w:tcW w:w="900" w:type="dxa"/>
            <w:tcBorders>
              <w:top w:val="single" w:sz="4" w:space="0" w:color="auto"/>
            </w:tcBorders>
            <w:textDirection w:val="btLr"/>
            <w:vAlign w:val="center"/>
          </w:tcPr>
          <w:p w:rsidR="00497FD6" w:rsidRPr="00F556C1" w:rsidRDefault="00497FD6" w:rsidP="004A0870">
            <w:pPr>
              <w:pStyle w:val="1"/>
            </w:pPr>
            <w:r w:rsidRPr="00F556C1">
              <w:t>Урожайность, т/га</w:t>
            </w:r>
          </w:p>
        </w:tc>
        <w:tc>
          <w:tcPr>
            <w:tcW w:w="900" w:type="dxa"/>
            <w:tcBorders>
              <w:top w:val="single" w:sz="4" w:space="0" w:color="auto"/>
            </w:tcBorders>
            <w:textDirection w:val="btLr"/>
            <w:vAlign w:val="center"/>
          </w:tcPr>
          <w:p w:rsidR="00497FD6" w:rsidRPr="00F556C1" w:rsidRDefault="00497FD6" w:rsidP="004A0870">
            <w:pPr>
              <w:pStyle w:val="1"/>
            </w:pPr>
            <w:r w:rsidRPr="00F556C1">
              <w:t>Минерализация гумуса, т/га</w:t>
            </w:r>
          </w:p>
        </w:tc>
        <w:tc>
          <w:tcPr>
            <w:tcW w:w="900" w:type="dxa"/>
            <w:tcBorders>
              <w:top w:val="single" w:sz="4" w:space="0" w:color="auto"/>
            </w:tcBorders>
            <w:textDirection w:val="btLr"/>
            <w:vAlign w:val="center"/>
          </w:tcPr>
          <w:p w:rsidR="00497FD6" w:rsidRPr="00F556C1" w:rsidRDefault="00497FD6" w:rsidP="004A0870">
            <w:pPr>
              <w:pStyle w:val="1"/>
            </w:pPr>
            <w:r w:rsidRPr="00F556C1">
              <w:t>Коэффициент выхода ПКО</w:t>
            </w:r>
          </w:p>
        </w:tc>
        <w:tc>
          <w:tcPr>
            <w:tcW w:w="900" w:type="dxa"/>
            <w:tcBorders>
              <w:top w:val="single" w:sz="4" w:space="0" w:color="auto"/>
            </w:tcBorders>
            <w:textDirection w:val="btLr"/>
            <w:vAlign w:val="center"/>
          </w:tcPr>
          <w:p w:rsidR="00497FD6" w:rsidRPr="00F556C1" w:rsidRDefault="00497FD6" w:rsidP="004A0870">
            <w:pPr>
              <w:pStyle w:val="1"/>
            </w:pPr>
            <w:r w:rsidRPr="00F556C1">
              <w:t>Выход ПКО, т/га</w:t>
            </w:r>
          </w:p>
        </w:tc>
        <w:tc>
          <w:tcPr>
            <w:tcW w:w="900" w:type="dxa"/>
            <w:tcBorders>
              <w:top w:val="single" w:sz="4" w:space="0" w:color="auto"/>
            </w:tcBorders>
            <w:textDirection w:val="btLr"/>
            <w:vAlign w:val="center"/>
          </w:tcPr>
          <w:p w:rsidR="00497FD6" w:rsidRPr="00F556C1" w:rsidRDefault="00497FD6" w:rsidP="004A0870">
            <w:pPr>
              <w:pStyle w:val="1"/>
            </w:pPr>
            <w:r w:rsidRPr="00F556C1">
              <w:t>Коэффициент гумификации</w:t>
            </w:r>
          </w:p>
        </w:tc>
        <w:tc>
          <w:tcPr>
            <w:tcW w:w="900" w:type="dxa"/>
            <w:tcBorders>
              <w:top w:val="single" w:sz="4" w:space="0" w:color="auto"/>
            </w:tcBorders>
            <w:textDirection w:val="btLr"/>
            <w:vAlign w:val="center"/>
          </w:tcPr>
          <w:p w:rsidR="00497FD6" w:rsidRPr="00F556C1" w:rsidRDefault="00497FD6" w:rsidP="004A0870">
            <w:pPr>
              <w:pStyle w:val="1"/>
            </w:pPr>
            <w:r w:rsidRPr="00F556C1">
              <w:t>Выход гумуса из ПКО, т/га</w:t>
            </w:r>
          </w:p>
        </w:tc>
        <w:tc>
          <w:tcPr>
            <w:tcW w:w="900" w:type="dxa"/>
            <w:tcBorders>
              <w:top w:val="single" w:sz="4" w:space="0" w:color="auto"/>
            </w:tcBorders>
            <w:textDirection w:val="btLr"/>
            <w:vAlign w:val="center"/>
          </w:tcPr>
          <w:p w:rsidR="00497FD6" w:rsidRPr="00F556C1" w:rsidRDefault="00497FD6" w:rsidP="004A0870">
            <w:pPr>
              <w:pStyle w:val="1"/>
            </w:pPr>
            <w:r w:rsidRPr="00F556C1">
              <w:t>Баланс гумуса, т/га</w:t>
            </w:r>
          </w:p>
        </w:tc>
      </w:tr>
      <w:tr w:rsidR="00497FD6" w:rsidRPr="00F556C1" w:rsidTr="004A0870">
        <w:trPr>
          <w:trHeight w:val="360"/>
          <w:jc w:val="center"/>
        </w:trPr>
        <w:tc>
          <w:tcPr>
            <w:tcW w:w="360" w:type="dxa"/>
            <w:vAlign w:val="center"/>
          </w:tcPr>
          <w:p w:rsidR="00497FD6" w:rsidRPr="00F556C1" w:rsidRDefault="00497FD6" w:rsidP="004A0870">
            <w:pPr>
              <w:pStyle w:val="1"/>
            </w:pPr>
            <w:r w:rsidRPr="00F556C1">
              <w:t>1</w:t>
            </w:r>
          </w:p>
        </w:tc>
        <w:tc>
          <w:tcPr>
            <w:tcW w:w="3060" w:type="dxa"/>
            <w:vAlign w:val="center"/>
          </w:tcPr>
          <w:p w:rsidR="00497FD6" w:rsidRPr="00F556C1" w:rsidRDefault="00497FD6" w:rsidP="004A0870">
            <w:pPr>
              <w:pStyle w:val="1"/>
              <w:rPr>
                <w:szCs w:val="28"/>
              </w:rPr>
            </w:pPr>
            <w:r w:rsidRPr="00F556C1">
              <w:rPr>
                <w:szCs w:val="28"/>
              </w:rPr>
              <w:t>Картофель ранний</w:t>
            </w:r>
          </w:p>
        </w:tc>
        <w:tc>
          <w:tcPr>
            <w:tcW w:w="900" w:type="dxa"/>
            <w:vAlign w:val="center"/>
          </w:tcPr>
          <w:p w:rsidR="00497FD6" w:rsidRPr="00F556C1" w:rsidRDefault="00497FD6" w:rsidP="004A0870">
            <w:pPr>
              <w:pStyle w:val="1"/>
              <w:rPr>
                <w:szCs w:val="28"/>
              </w:rPr>
            </w:pPr>
            <w:r w:rsidRPr="00F556C1">
              <w:rPr>
                <w:szCs w:val="28"/>
              </w:rPr>
              <w:t>16,0</w:t>
            </w:r>
          </w:p>
        </w:tc>
        <w:tc>
          <w:tcPr>
            <w:tcW w:w="900" w:type="dxa"/>
          </w:tcPr>
          <w:p w:rsidR="00497FD6" w:rsidRPr="00F556C1" w:rsidRDefault="00497FD6" w:rsidP="004A0870">
            <w:pPr>
              <w:pStyle w:val="1"/>
              <w:rPr>
                <w:szCs w:val="28"/>
              </w:rPr>
            </w:pPr>
            <w:r w:rsidRPr="00F556C1">
              <w:rPr>
                <w:szCs w:val="28"/>
              </w:rPr>
              <w:t>1,5</w:t>
            </w:r>
          </w:p>
        </w:tc>
        <w:tc>
          <w:tcPr>
            <w:tcW w:w="900" w:type="dxa"/>
            <w:vAlign w:val="center"/>
          </w:tcPr>
          <w:p w:rsidR="00497FD6" w:rsidRPr="00F556C1" w:rsidRDefault="00497FD6" w:rsidP="004A0870">
            <w:pPr>
              <w:pStyle w:val="1"/>
              <w:rPr>
                <w:szCs w:val="28"/>
              </w:rPr>
            </w:pPr>
            <w:r w:rsidRPr="00F556C1">
              <w:rPr>
                <w:szCs w:val="28"/>
              </w:rPr>
              <w:t>0,1</w:t>
            </w:r>
          </w:p>
        </w:tc>
        <w:tc>
          <w:tcPr>
            <w:tcW w:w="900" w:type="dxa"/>
            <w:vAlign w:val="center"/>
          </w:tcPr>
          <w:p w:rsidR="00497FD6" w:rsidRPr="00F556C1" w:rsidRDefault="00497FD6" w:rsidP="004A0870">
            <w:pPr>
              <w:pStyle w:val="1"/>
              <w:rPr>
                <w:szCs w:val="28"/>
              </w:rPr>
            </w:pPr>
            <w:r w:rsidRPr="00F556C1">
              <w:rPr>
                <w:szCs w:val="28"/>
              </w:rPr>
              <w:t>1,6</w:t>
            </w:r>
          </w:p>
        </w:tc>
        <w:tc>
          <w:tcPr>
            <w:tcW w:w="900" w:type="dxa"/>
            <w:vAlign w:val="center"/>
          </w:tcPr>
          <w:p w:rsidR="00497FD6" w:rsidRPr="00F556C1" w:rsidRDefault="00497FD6" w:rsidP="004A0870">
            <w:pPr>
              <w:pStyle w:val="1"/>
              <w:rPr>
                <w:szCs w:val="28"/>
              </w:rPr>
            </w:pPr>
            <w:r w:rsidRPr="00F556C1">
              <w:rPr>
                <w:szCs w:val="28"/>
              </w:rPr>
              <w:t>0,12</w:t>
            </w:r>
          </w:p>
        </w:tc>
        <w:tc>
          <w:tcPr>
            <w:tcW w:w="900" w:type="dxa"/>
            <w:vAlign w:val="center"/>
          </w:tcPr>
          <w:p w:rsidR="00497FD6" w:rsidRPr="00F556C1" w:rsidRDefault="00497FD6" w:rsidP="004A0870">
            <w:pPr>
              <w:pStyle w:val="1"/>
              <w:rPr>
                <w:szCs w:val="28"/>
              </w:rPr>
            </w:pPr>
            <w:r w:rsidRPr="00F556C1">
              <w:rPr>
                <w:szCs w:val="28"/>
              </w:rPr>
              <w:t>0,19</w:t>
            </w:r>
          </w:p>
        </w:tc>
        <w:tc>
          <w:tcPr>
            <w:tcW w:w="900" w:type="dxa"/>
          </w:tcPr>
          <w:p w:rsidR="00497FD6" w:rsidRPr="00F556C1" w:rsidRDefault="00497FD6" w:rsidP="004A0870">
            <w:pPr>
              <w:pStyle w:val="1"/>
              <w:rPr>
                <w:szCs w:val="28"/>
              </w:rPr>
            </w:pPr>
            <w:r w:rsidRPr="00F556C1">
              <w:rPr>
                <w:szCs w:val="28"/>
              </w:rPr>
              <w:t>-1,31</w:t>
            </w:r>
          </w:p>
        </w:tc>
      </w:tr>
      <w:tr w:rsidR="00497FD6" w:rsidRPr="00F556C1" w:rsidTr="004A0870">
        <w:trPr>
          <w:trHeight w:val="400"/>
          <w:jc w:val="center"/>
        </w:trPr>
        <w:tc>
          <w:tcPr>
            <w:tcW w:w="360" w:type="dxa"/>
            <w:vAlign w:val="center"/>
          </w:tcPr>
          <w:p w:rsidR="00497FD6" w:rsidRPr="00F556C1" w:rsidRDefault="00497FD6" w:rsidP="004A0870">
            <w:pPr>
              <w:pStyle w:val="1"/>
            </w:pPr>
            <w:r w:rsidRPr="00F556C1">
              <w:t>2</w:t>
            </w:r>
          </w:p>
        </w:tc>
        <w:tc>
          <w:tcPr>
            <w:tcW w:w="3060" w:type="dxa"/>
            <w:vAlign w:val="center"/>
          </w:tcPr>
          <w:p w:rsidR="00497FD6" w:rsidRPr="00F556C1" w:rsidRDefault="00497FD6" w:rsidP="004A0870">
            <w:pPr>
              <w:pStyle w:val="1"/>
              <w:rPr>
                <w:szCs w:val="28"/>
                <w:highlight w:val="yellow"/>
              </w:rPr>
            </w:pPr>
            <w:r w:rsidRPr="00F556C1">
              <w:rPr>
                <w:szCs w:val="28"/>
              </w:rPr>
              <w:t>Озимая рожь на зерно</w:t>
            </w:r>
          </w:p>
        </w:tc>
        <w:tc>
          <w:tcPr>
            <w:tcW w:w="900" w:type="dxa"/>
            <w:vAlign w:val="center"/>
          </w:tcPr>
          <w:p w:rsidR="00497FD6" w:rsidRPr="00F556C1" w:rsidRDefault="00497FD6" w:rsidP="004A0870">
            <w:pPr>
              <w:pStyle w:val="1"/>
              <w:rPr>
                <w:szCs w:val="28"/>
              </w:rPr>
            </w:pPr>
            <w:r w:rsidRPr="00F556C1">
              <w:rPr>
                <w:szCs w:val="28"/>
              </w:rPr>
              <w:t>2,8</w:t>
            </w:r>
          </w:p>
        </w:tc>
        <w:tc>
          <w:tcPr>
            <w:tcW w:w="900" w:type="dxa"/>
          </w:tcPr>
          <w:p w:rsidR="00497FD6" w:rsidRPr="00F556C1" w:rsidRDefault="00497FD6" w:rsidP="004A0870">
            <w:pPr>
              <w:pStyle w:val="1"/>
              <w:rPr>
                <w:szCs w:val="28"/>
              </w:rPr>
            </w:pPr>
            <w:r w:rsidRPr="00F556C1">
              <w:rPr>
                <w:szCs w:val="28"/>
              </w:rPr>
              <w:t>1,0</w:t>
            </w:r>
          </w:p>
        </w:tc>
        <w:tc>
          <w:tcPr>
            <w:tcW w:w="900" w:type="dxa"/>
            <w:vAlign w:val="center"/>
          </w:tcPr>
          <w:p w:rsidR="00497FD6" w:rsidRPr="00F556C1" w:rsidRDefault="00497FD6" w:rsidP="004A0870">
            <w:pPr>
              <w:pStyle w:val="1"/>
              <w:rPr>
                <w:szCs w:val="28"/>
              </w:rPr>
            </w:pPr>
            <w:r w:rsidRPr="00F556C1">
              <w:rPr>
                <w:szCs w:val="28"/>
              </w:rPr>
              <w:t>1,2</w:t>
            </w:r>
          </w:p>
        </w:tc>
        <w:tc>
          <w:tcPr>
            <w:tcW w:w="900" w:type="dxa"/>
            <w:vAlign w:val="center"/>
          </w:tcPr>
          <w:p w:rsidR="00497FD6" w:rsidRPr="00F556C1" w:rsidRDefault="00497FD6" w:rsidP="004A0870">
            <w:pPr>
              <w:pStyle w:val="1"/>
              <w:rPr>
                <w:szCs w:val="28"/>
              </w:rPr>
            </w:pPr>
            <w:r w:rsidRPr="00F556C1">
              <w:rPr>
                <w:szCs w:val="28"/>
              </w:rPr>
              <w:t>3,36</w:t>
            </w:r>
          </w:p>
        </w:tc>
        <w:tc>
          <w:tcPr>
            <w:tcW w:w="900" w:type="dxa"/>
            <w:vAlign w:val="center"/>
          </w:tcPr>
          <w:p w:rsidR="00497FD6" w:rsidRPr="00F556C1" w:rsidRDefault="00497FD6" w:rsidP="004A0870">
            <w:pPr>
              <w:pStyle w:val="1"/>
              <w:rPr>
                <w:szCs w:val="28"/>
              </w:rPr>
            </w:pPr>
            <w:r w:rsidRPr="00F556C1">
              <w:rPr>
                <w:szCs w:val="28"/>
              </w:rPr>
              <w:t>0,15</w:t>
            </w:r>
          </w:p>
        </w:tc>
        <w:tc>
          <w:tcPr>
            <w:tcW w:w="900" w:type="dxa"/>
            <w:vAlign w:val="center"/>
          </w:tcPr>
          <w:p w:rsidR="00497FD6" w:rsidRPr="00F556C1" w:rsidRDefault="00497FD6" w:rsidP="004A0870">
            <w:pPr>
              <w:pStyle w:val="1"/>
              <w:rPr>
                <w:szCs w:val="28"/>
              </w:rPr>
            </w:pPr>
            <w:r w:rsidRPr="00F556C1">
              <w:rPr>
                <w:szCs w:val="28"/>
              </w:rPr>
              <w:t>0,50</w:t>
            </w:r>
          </w:p>
        </w:tc>
        <w:tc>
          <w:tcPr>
            <w:tcW w:w="900" w:type="dxa"/>
          </w:tcPr>
          <w:p w:rsidR="00497FD6" w:rsidRPr="00F556C1" w:rsidRDefault="00497FD6" w:rsidP="004A0870">
            <w:pPr>
              <w:pStyle w:val="1"/>
              <w:rPr>
                <w:szCs w:val="28"/>
              </w:rPr>
            </w:pPr>
            <w:r w:rsidRPr="00F556C1">
              <w:rPr>
                <w:szCs w:val="28"/>
              </w:rPr>
              <w:t>-0,5</w:t>
            </w:r>
          </w:p>
        </w:tc>
      </w:tr>
      <w:tr w:rsidR="00497FD6" w:rsidRPr="00F556C1" w:rsidTr="004A0870">
        <w:trPr>
          <w:trHeight w:val="460"/>
          <w:jc w:val="center"/>
        </w:trPr>
        <w:tc>
          <w:tcPr>
            <w:tcW w:w="360" w:type="dxa"/>
            <w:vAlign w:val="center"/>
          </w:tcPr>
          <w:p w:rsidR="00497FD6" w:rsidRPr="00F556C1" w:rsidRDefault="00497FD6" w:rsidP="004A0870">
            <w:pPr>
              <w:pStyle w:val="1"/>
            </w:pPr>
            <w:r w:rsidRPr="00F556C1">
              <w:t>3</w:t>
            </w:r>
          </w:p>
        </w:tc>
        <w:tc>
          <w:tcPr>
            <w:tcW w:w="3060" w:type="dxa"/>
            <w:vAlign w:val="center"/>
          </w:tcPr>
          <w:p w:rsidR="00497FD6" w:rsidRPr="00F556C1" w:rsidRDefault="00497FD6" w:rsidP="004A0870">
            <w:pPr>
              <w:pStyle w:val="1"/>
              <w:rPr>
                <w:szCs w:val="28"/>
              </w:rPr>
            </w:pPr>
            <w:r w:rsidRPr="00F556C1">
              <w:rPr>
                <w:szCs w:val="28"/>
              </w:rPr>
              <w:t>Пшеница</w:t>
            </w:r>
          </w:p>
        </w:tc>
        <w:tc>
          <w:tcPr>
            <w:tcW w:w="900" w:type="dxa"/>
            <w:vAlign w:val="center"/>
          </w:tcPr>
          <w:p w:rsidR="00497FD6" w:rsidRPr="00F556C1" w:rsidRDefault="00497FD6" w:rsidP="004A0870">
            <w:pPr>
              <w:pStyle w:val="1"/>
              <w:rPr>
                <w:szCs w:val="28"/>
              </w:rPr>
            </w:pPr>
            <w:r w:rsidRPr="00F556C1">
              <w:rPr>
                <w:szCs w:val="28"/>
              </w:rPr>
              <w:t>2,4</w:t>
            </w:r>
          </w:p>
        </w:tc>
        <w:tc>
          <w:tcPr>
            <w:tcW w:w="900" w:type="dxa"/>
          </w:tcPr>
          <w:p w:rsidR="00497FD6" w:rsidRPr="00F556C1" w:rsidRDefault="00497FD6" w:rsidP="004A0870">
            <w:pPr>
              <w:pStyle w:val="1"/>
              <w:rPr>
                <w:szCs w:val="28"/>
              </w:rPr>
            </w:pPr>
            <w:r w:rsidRPr="00F556C1">
              <w:rPr>
                <w:szCs w:val="28"/>
              </w:rPr>
              <w:t>1,0</w:t>
            </w:r>
          </w:p>
        </w:tc>
        <w:tc>
          <w:tcPr>
            <w:tcW w:w="900" w:type="dxa"/>
            <w:vAlign w:val="center"/>
          </w:tcPr>
          <w:p w:rsidR="00497FD6" w:rsidRPr="00F556C1" w:rsidRDefault="00497FD6" w:rsidP="004A0870">
            <w:pPr>
              <w:pStyle w:val="1"/>
              <w:rPr>
                <w:szCs w:val="28"/>
              </w:rPr>
            </w:pPr>
            <w:r w:rsidRPr="00F556C1">
              <w:rPr>
                <w:szCs w:val="28"/>
              </w:rPr>
              <w:t>1,0</w:t>
            </w:r>
          </w:p>
        </w:tc>
        <w:tc>
          <w:tcPr>
            <w:tcW w:w="900" w:type="dxa"/>
            <w:vAlign w:val="center"/>
          </w:tcPr>
          <w:p w:rsidR="00497FD6" w:rsidRPr="00F556C1" w:rsidRDefault="00497FD6" w:rsidP="004A0870">
            <w:pPr>
              <w:pStyle w:val="1"/>
              <w:rPr>
                <w:szCs w:val="28"/>
              </w:rPr>
            </w:pPr>
            <w:r w:rsidRPr="00F556C1">
              <w:rPr>
                <w:szCs w:val="28"/>
              </w:rPr>
              <w:t>2,4</w:t>
            </w:r>
          </w:p>
        </w:tc>
        <w:tc>
          <w:tcPr>
            <w:tcW w:w="900" w:type="dxa"/>
            <w:vAlign w:val="center"/>
          </w:tcPr>
          <w:p w:rsidR="00497FD6" w:rsidRPr="00F556C1" w:rsidRDefault="00497FD6" w:rsidP="004A0870">
            <w:pPr>
              <w:pStyle w:val="1"/>
              <w:rPr>
                <w:szCs w:val="28"/>
              </w:rPr>
            </w:pPr>
            <w:r w:rsidRPr="00F556C1">
              <w:rPr>
                <w:szCs w:val="28"/>
              </w:rPr>
              <w:t>0,15</w:t>
            </w:r>
          </w:p>
        </w:tc>
        <w:tc>
          <w:tcPr>
            <w:tcW w:w="900" w:type="dxa"/>
            <w:vAlign w:val="center"/>
          </w:tcPr>
          <w:p w:rsidR="00497FD6" w:rsidRPr="00F556C1" w:rsidRDefault="00497FD6" w:rsidP="004A0870">
            <w:pPr>
              <w:pStyle w:val="1"/>
              <w:rPr>
                <w:szCs w:val="28"/>
              </w:rPr>
            </w:pPr>
            <w:r w:rsidRPr="00F556C1">
              <w:rPr>
                <w:szCs w:val="28"/>
              </w:rPr>
              <w:t>0,36</w:t>
            </w:r>
          </w:p>
        </w:tc>
        <w:tc>
          <w:tcPr>
            <w:tcW w:w="900" w:type="dxa"/>
          </w:tcPr>
          <w:p w:rsidR="00497FD6" w:rsidRPr="00F556C1" w:rsidRDefault="00497FD6" w:rsidP="004A0870">
            <w:pPr>
              <w:pStyle w:val="1"/>
              <w:rPr>
                <w:szCs w:val="28"/>
              </w:rPr>
            </w:pPr>
            <w:r w:rsidRPr="00F556C1">
              <w:rPr>
                <w:szCs w:val="28"/>
              </w:rPr>
              <w:t>-0,64</w:t>
            </w:r>
          </w:p>
        </w:tc>
      </w:tr>
      <w:tr w:rsidR="00497FD6" w:rsidRPr="00F556C1" w:rsidTr="004A0870">
        <w:trPr>
          <w:trHeight w:val="340"/>
          <w:jc w:val="center"/>
        </w:trPr>
        <w:tc>
          <w:tcPr>
            <w:tcW w:w="360" w:type="dxa"/>
            <w:vAlign w:val="center"/>
          </w:tcPr>
          <w:p w:rsidR="00497FD6" w:rsidRPr="00F556C1" w:rsidRDefault="00497FD6" w:rsidP="004A0870">
            <w:pPr>
              <w:pStyle w:val="1"/>
            </w:pPr>
            <w:r w:rsidRPr="00F556C1">
              <w:t>4</w:t>
            </w:r>
          </w:p>
        </w:tc>
        <w:tc>
          <w:tcPr>
            <w:tcW w:w="3060" w:type="dxa"/>
            <w:vAlign w:val="center"/>
          </w:tcPr>
          <w:p w:rsidR="00497FD6" w:rsidRPr="00F556C1" w:rsidRDefault="00497FD6" w:rsidP="004A0870">
            <w:pPr>
              <w:pStyle w:val="1"/>
              <w:rPr>
                <w:szCs w:val="28"/>
              </w:rPr>
            </w:pPr>
            <w:r w:rsidRPr="00F556C1">
              <w:rPr>
                <w:szCs w:val="28"/>
              </w:rPr>
              <w:t>Кукуруза на силос</w:t>
            </w:r>
          </w:p>
        </w:tc>
        <w:tc>
          <w:tcPr>
            <w:tcW w:w="900" w:type="dxa"/>
            <w:vAlign w:val="center"/>
          </w:tcPr>
          <w:p w:rsidR="00497FD6" w:rsidRPr="00F556C1" w:rsidRDefault="00497FD6" w:rsidP="004A0870">
            <w:pPr>
              <w:pStyle w:val="1"/>
              <w:rPr>
                <w:szCs w:val="28"/>
              </w:rPr>
            </w:pPr>
            <w:r w:rsidRPr="00F556C1">
              <w:rPr>
                <w:szCs w:val="28"/>
              </w:rPr>
              <w:t>31,0</w:t>
            </w:r>
          </w:p>
        </w:tc>
        <w:tc>
          <w:tcPr>
            <w:tcW w:w="900" w:type="dxa"/>
          </w:tcPr>
          <w:p w:rsidR="00497FD6" w:rsidRPr="00F556C1" w:rsidRDefault="00497FD6" w:rsidP="004A0870">
            <w:pPr>
              <w:pStyle w:val="1"/>
              <w:rPr>
                <w:szCs w:val="28"/>
              </w:rPr>
            </w:pPr>
            <w:r w:rsidRPr="00F556C1">
              <w:rPr>
                <w:szCs w:val="28"/>
              </w:rPr>
              <w:t>1,3</w:t>
            </w:r>
          </w:p>
        </w:tc>
        <w:tc>
          <w:tcPr>
            <w:tcW w:w="900" w:type="dxa"/>
            <w:vAlign w:val="center"/>
          </w:tcPr>
          <w:p w:rsidR="00497FD6" w:rsidRPr="00F556C1" w:rsidRDefault="00497FD6" w:rsidP="004A0870">
            <w:pPr>
              <w:pStyle w:val="1"/>
              <w:rPr>
                <w:szCs w:val="28"/>
              </w:rPr>
            </w:pPr>
            <w:r w:rsidRPr="00F556C1">
              <w:rPr>
                <w:szCs w:val="28"/>
              </w:rPr>
              <w:t>0,1</w:t>
            </w:r>
          </w:p>
        </w:tc>
        <w:tc>
          <w:tcPr>
            <w:tcW w:w="900" w:type="dxa"/>
            <w:vAlign w:val="center"/>
          </w:tcPr>
          <w:p w:rsidR="00497FD6" w:rsidRPr="00F556C1" w:rsidRDefault="00497FD6" w:rsidP="004A0870">
            <w:pPr>
              <w:pStyle w:val="1"/>
              <w:rPr>
                <w:szCs w:val="28"/>
              </w:rPr>
            </w:pPr>
            <w:r w:rsidRPr="00F556C1">
              <w:rPr>
                <w:szCs w:val="28"/>
              </w:rPr>
              <w:t>3,1</w:t>
            </w:r>
          </w:p>
        </w:tc>
        <w:tc>
          <w:tcPr>
            <w:tcW w:w="900" w:type="dxa"/>
            <w:vAlign w:val="center"/>
          </w:tcPr>
          <w:p w:rsidR="00497FD6" w:rsidRPr="00F556C1" w:rsidRDefault="00497FD6" w:rsidP="004A0870">
            <w:pPr>
              <w:pStyle w:val="1"/>
              <w:rPr>
                <w:szCs w:val="28"/>
              </w:rPr>
            </w:pPr>
            <w:r w:rsidRPr="00F556C1">
              <w:rPr>
                <w:szCs w:val="28"/>
              </w:rPr>
              <w:t>0,12</w:t>
            </w:r>
          </w:p>
        </w:tc>
        <w:tc>
          <w:tcPr>
            <w:tcW w:w="900" w:type="dxa"/>
            <w:vAlign w:val="center"/>
          </w:tcPr>
          <w:p w:rsidR="00497FD6" w:rsidRPr="00F556C1" w:rsidRDefault="00497FD6" w:rsidP="004A0870">
            <w:pPr>
              <w:pStyle w:val="1"/>
              <w:rPr>
                <w:szCs w:val="28"/>
              </w:rPr>
            </w:pPr>
            <w:r w:rsidRPr="00F556C1">
              <w:rPr>
                <w:szCs w:val="28"/>
              </w:rPr>
              <w:t>0,37</w:t>
            </w:r>
          </w:p>
        </w:tc>
        <w:tc>
          <w:tcPr>
            <w:tcW w:w="900" w:type="dxa"/>
          </w:tcPr>
          <w:p w:rsidR="00497FD6" w:rsidRPr="00F556C1" w:rsidRDefault="00497FD6" w:rsidP="004A0870">
            <w:pPr>
              <w:pStyle w:val="1"/>
              <w:rPr>
                <w:szCs w:val="28"/>
              </w:rPr>
            </w:pPr>
            <w:r w:rsidRPr="00F556C1">
              <w:rPr>
                <w:szCs w:val="28"/>
              </w:rPr>
              <w:t>-0,93</w:t>
            </w:r>
          </w:p>
        </w:tc>
      </w:tr>
      <w:tr w:rsidR="00497FD6" w:rsidRPr="00F556C1" w:rsidTr="004A0870">
        <w:trPr>
          <w:trHeight w:val="380"/>
          <w:jc w:val="center"/>
        </w:trPr>
        <w:tc>
          <w:tcPr>
            <w:tcW w:w="360" w:type="dxa"/>
            <w:vAlign w:val="center"/>
          </w:tcPr>
          <w:p w:rsidR="00497FD6" w:rsidRPr="00F556C1" w:rsidRDefault="00497FD6" w:rsidP="004A0870">
            <w:pPr>
              <w:pStyle w:val="1"/>
            </w:pPr>
            <w:r w:rsidRPr="00F556C1">
              <w:t>5</w:t>
            </w:r>
          </w:p>
        </w:tc>
        <w:tc>
          <w:tcPr>
            <w:tcW w:w="3060" w:type="dxa"/>
            <w:vAlign w:val="center"/>
          </w:tcPr>
          <w:p w:rsidR="00497FD6" w:rsidRPr="00F556C1" w:rsidRDefault="00497FD6" w:rsidP="004A0870">
            <w:pPr>
              <w:pStyle w:val="1"/>
              <w:rPr>
                <w:szCs w:val="28"/>
              </w:rPr>
            </w:pPr>
            <w:r w:rsidRPr="00F556C1">
              <w:rPr>
                <w:szCs w:val="28"/>
              </w:rPr>
              <w:t>Кормовая свекла</w:t>
            </w:r>
          </w:p>
        </w:tc>
        <w:tc>
          <w:tcPr>
            <w:tcW w:w="900" w:type="dxa"/>
            <w:vAlign w:val="center"/>
          </w:tcPr>
          <w:p w:rsidR="00497FD6" w:rsidRPr="00F556C1" w:rsidRDefault="00497FD6" w:rsidP="004A0870">
            <w:pPr>
              <w:pStyle w:val="1"/>
              <w:rPr>
                <w:szCs w:val="28"/>
              </w:rPr>
            </w:pPr>
            <w:r w:rsidRPr="00F556C1">
              <w:rPr>
                <w:szCs w:val="28"/>
              </w:rPr>
              <w:t>38,0</w:t>
            </w:r>
          </w:p>
        </w:tc>
        <w:tc>
          <w:tcPr>
            <w:tcW w:w="900" w:type="dxa"/>
          </w:tcPr>
          <w:p w:rsidR="00497FD6" w:rsidRPr="00F556C1" w:rsidRDefault="00497FD6" w:rsidP="004A0870">
            <w:pPr>
              <w:pStyle w:val="1"/>
              <w:rPr>
                <w:szCs w:val="28"/>
              </w:rPr>
            </w:pPr>
            <w:r w:rsidRPr="00F556C1">
              <w:rPr>
                <w:szCs w:val="28"/>
              </w:rPr>
              <w:t>1,5</w:t>
            </w:r>
          </w:p>
        </w:tc>
        <w:tc>
          <w:tcPr>
            <w:tcW w:w="900" w:type="dxa"/>
            <w:vAlign w:val="center"/>
          </w:tcPr>
          <w:p w:rsidR="00497FD6" w:rsidRPr="00F556C1" w:rsidRDefault="00497FD6" w:rsidP="004A0870">
            <w:pPr>
              <w:pStyle w:val="1"/>
              <w:rPr>
                <w:szCs w:val="28"/>
              </w:rPr>
            </w:pPr>
            <w:r w:rsidRPr="00F556C1">
              <w:rPr>
                <w:szCs w:val="28"/>
              </w:rPr>
              <w:t>0,1</w:t>
            </w:r>
          </w:p>
        </w:tc>
        <w:tc>
          <w:tcPr>
            <w:tcW w:w="900" w:type="dxa"/>
            <w:vAlign w:val="center"/>
          </w:tcPr>
          <w:p w:rsidR="00497FD6" w:rsidRPr="00F556C1" w:rsidRDefault="00497FD6" w:rsidP="004A0870">
            <w:pPr>
              <w:pStyle w:val="1"/>
              <w:rPr>
                <w:szCs w:val="28"/>
              </w:rPr>
            </w:pPr>
            <w:r w:rsidRPr="00F556C1">
              <w:rPr>
                <w:szCs w:val="28"/>
              </w:rPr>
              <w:t>3,8</w:t>
            </w:r>
          </w:p>
        </w:tc>
        <w:tc>
          <w:tcPr>
            <w:tcW w:w="900" w:type="dxa"/>
            <w:vAlign w:val="center"/>
          </w:tcPr>
          <w:p w:rsidR="00497FD6" w:rsidRPr="00F556C1" w:rsidRDefault="00497FD6" w:rsidP="004A0870">
            <w:pPr>
              <w:pStyle w:val="1"/>
              <w:rPr>
                <w:szCs w:val="28"/>
              </w:rPr>
            </w:pPr>
            <w:r w:rsidRPr="00F556C1">
              <w:rPr>
                <w:szCs w:val="28"/>
              </w:rPr>
              <w:t>0,12</w:t>
            </w:r>
          </w:p>
        </w:tc>
        <w:tc>
          <w:tcPr>
            <w:tcW w:w="900" w:type="dxa"/>
            <w:vAlign w:val="center"/>
          </w:tcPr>
          <w:p w:rsidR="00497FD6" w:rsidRPr="00F556C1" w:rsidRDefault="00497FD6" w:rsidP="004A0870">
            <w:pPr>
              <w:pStyle w:val="1"/>
              <w:rPr>
                <w:szCs w:val="28"/>
              </w:rPr>
            </w:pPr>
            <w:r w:rsidRPr="00F556C1">
              <w:rPr>
                <w:szCs w:val="28"/>
              </w:rPr>
              <w:t>0,45</w:t>
            </w:r>
          </w:p>
        </w:tc>
        <w:tc>
          <w:tcPr>
            <w:tcW w:w="900" w:type="dxa"/>
          </w:tcPr>
          <w:p w:rsidR="00497FD6" w:rsidRPr="00F556C1" w:rsidRDefault="00497FD6" w:rsidP="004A0870">
            <w:pPr>
              <w:pStyle w:val="1"/>
              <w:rPr>
                <w:szCs w:val="28"/>
              </w:rPr>
            </w:pPr>
            <w:r w:rsidRPr="00F556C1">
              <w:rPr>
                <w:szCs w:val="28"/>
              </w:rPr>
              <w:t>-1,05</w:t>
            </w:r>
          </w:p>
        </w:tc>
      </w:tr>
      <w:tr w:rsidR="00497FD6" w:rsidRPr="00F556C1" w:rsidTr="004A0870">
        <w:trPr>
          <w:trHeight w:val="440"/>
          <w:jc w:val="center"/>
        </w:trPr>
        <w:tc>
          <w:tcPr>
            <w:tcW w:w="360" w:type="dxa"/>
            <w:vAlign w:val="center"/>
          </w:tcPr>
          <w:p w:rsidR="00497FD6" w:rsidRPr="00F556C1" w:rsidRDefault="00497FD6" w:rsidP="004A0870">
            <w:pPr>
              <w:pStyle w:val="1"/>
            </w:pPr>
            <w:r w:rsidRPr="00F556C1">
              <w:t>6</w:t>
            </w:r>
          </w:p>
        </w:tc>
        <w:tc>
          <w:tcPr>
            <w:tcW w:w="3060" w:type="dxa"/>
            <w:vAlign w:val="center"/>
          </w:tcPr>
          <w:p w:rsidR="00497FD6" w:rsidRPr="00F556C1" w:rsidRDefault="00497FD6" w:rsidP="004A0870">
            <w:pPr>
              <w:pStyle w:val="1"/>
              <w:rPr>
                <w:szCs w:val="28"/>
              </w:rPr>
            </w:pPr>
            <w:r w:rsidRPr="00F556C1">
              <w:rPr>
                <w:szCs w:val="28"/>
              </w:rPr>
              <w:t>Кукуруза на силос</w:t>
            </w:r>
          </w:p>
        </w:tc>
        <w:tc>
          <w:tcPr>
            <w:tcW w:w="900" w:type="dxa"/>
            <w:vAlign w:val="center"/>
          </w:tcPr>
          <w:p w:rsidR="00497FD6" w:rsidRPr="00F556C1" w:rsidRDefault="00497FD6" w:rsidP="004A0870">
            <w:pPr>
              <w:pStyle w:val="1"/>
              <w:rPr>
                <w:szCs w:val="28"/>
              </w:rPr>
            </w:pPr>
            <w:r w:rsidRPr="00F556C1">
              <w:rPr>
                <w:szCs w:val="28"/>
              </w:rPr>
              <w:t>39,0</w:t>
            </w:r>
          </w:p>
        </w:tc>
        <w:tc>
          <w:tcPr>
            <w:tcW w:w="900" w:type="dxa"/>
          </w:tcPr>
          <w:p w:rsidR="00497FD6" w:rsidRPr="00F556C1" w:rsidRDefault="00497FD6" w:rsidP="004A0870">
            <w:pPr>
              <w:pStyle w:val="1"/>
              <w:rPr>
                <w:szCs w:val="28"/>
              </w:rPr>
            </w:pPr>
            <w:r w:rsidRPr="00F556C1">
              <w:rPr>
                <w:szCs w:val="28"/>
              </w:rPr>
              <w:t>1,3</w:t>
            </w:r>
          </w:p>
        </w:tc>
        <w:tc>
          <w:tcPr>
            <w:tcW w:w="900" w:type="dxa"/>
            <w:vAlign w:val="center"/>
          </w:tcPr>
          <w:p w:rsidR="00497FD6" w:rsidRPr="00F556C1" w:rsidRDefault="00497FD6" w:rsidP="004A0870">
            <w:pPr>
              <w:pStyle w:val="1"/>
              <w:rPr>
                <w:szCs w:val="28"/>
              </w:rPr>
            </w:pPr>
            <w:r w:rsidRPr="00F556C1">
              <w:rPr>
                <w:szCs w:val="28"/>
              </w:rPr>
              <w:t>0.1</w:t>
            </w:r>
          </w:p>
        </w:tc>
        <w:tc>
          <w:tcPr>
            <w:tcW w:w="900" w:type="dxa"/>
            <w:vAlign w:val="center"/>
          </w:tcPr>
          <w:p w:rsidR="00497FD6" w:rsidRPr="00F556C1" w:rsidRDefault="00497FD6" w:rsidP="004A0870">
            <w:pPr>
              <w:pStyle w:val="1"/>
              <w:rPr>
                <w:szCs w:val="28"/>
              </w:rPr>
            </w:pPr>
            <w:r w:rsidRPr="00F556C1">
              <w:rPr>
                <w:szCs w:val="28"/>
              </w:rPr>
              <w:t>3,9</w:t>
            </w:r>
          </w:p>
        </w:tc>
        <w:tc>
          <w:tcPr>
            <w:tcW w:w="900" w:type="dxa"/>
            <w:vAlign w:val="center"/>
          </w:tcPr>
          <w:p w:rsidR="00497FD6" w:rsidRPr="00F556C1" w:rsidRDefault="00497FD6" w:rsidP="004A0870">
            <w:pPr>
              <w:pStyle w:val="1"/>
              <w:rPr>
                <w:szCs w:val="28"/>
              </w:rPr>
            </w:pPr>
            <w:r w:rsidRPr="00F556C1">
              <w:rPr>
                <w:szCs w:val="28"/>
              </w:rPr>
              <w:t>0,12</w:t>
            </w:r>
          </w:p>
        </w:tc>
        <w:tc>
          <w:tcPr>
            <w:tcW w:w="900" w:type="dxa"/>
            <w:vAlign w:val="center"/>
          </w:tcPr>
          <w:p w:rsidR="00497FD6" w:rsidRPr="00F556C1" w:rsidRDefault="00497FD6" w:rsidP="004A0870">
            <w:pPr>
              <w:pStyle w:val="1"/>
              <w:rPr>
                <w:szCs w:val="28"/>
              </w:rPr>
            </w:pPr>
            <w:r w:rsidRPr="00F556C1">
              <w:rPr>
                <w:szCs w:val="28"/>
              </w:rPr>
              <w:t>0,46</w:t>
            </w:r>
          </w:p>
        </w:tc>
        <w:tc>
          <w:tcPr>
            <w:tcW w:w="900" w:type="dxa"/>
          </w:tcPr>
          <w:p w:rsidR="00497FD6" w:rsidRPr="00F556C1" w:rsidRDefault="00497FD6" w:rsidP="004A0870">
            <w:pPr>
              <w:pStyle w:val="1"/>
              <w:rPr>
                <w:szCs w:val="28"/>
              </w:rPr>
            </w:pPr>
            <w:r w:rsidRPr="00F556C1">
              <w:rPr>
                <w:szCs w:val="28"/>
              </w:rPr>
              <w:t>-0,84</w:t>
            </w:r>
          </w:p>
        </w:tc>
      </w:tr>
      <w:tr w:rsidR="00497FD6" w:rsidRPr="00F556C1" w:rsidTr="004A0870">
        <w:trPr>
          <w:trHeight w:val="279"/>
          <w:jc w:val="center"/>
        </w:trPr>
        <w:tc>
          <w:tcPr>
            <w:tcW w:w="4320" w:type="dxa"/>
            <w:gridSpan w:val="3"/>
            <w:tcBorders>
              <w:bottom w:val="single" w:sz="4" w:space="0" w:color="auto"/>
            </w:tcBorders>
          </w:tcPr>
          <w:p w:rsidR="00497FD6" w:rsidRPr="00F556C1" w:rsidRDefault="00497FD6" w:rsidP="004A0870">
            <w:pPr>
              <w:pStyle w:val="1"/>
              <w:rPr>
                <w:szCs w:val="28"/>
              </w:rPr>
            </w:pPr>
            <w:r w:rsidRPr="00F556C1">
              <w:rPr>
                <w:szCs w:val="28"/>
              </w:rPr>
              <w:t>За севооборот</w:t>
            </w:r>
          </w:p>
        </w:tc>
        <w:tc>
          <w:tcPr>
            <w:tcW w:w="900" w:type="dxa"/>
            <w:tcBorders>
              <w:bottom w:val="single" w:sz="4" w:space="0" w:color="auto"/>
            </w:tcBorders>
          </w:tcPr>
          <w:p w:rsidR="00497FD6" w:rsidRPr="00F556C1" w:rsidRDefault="00497FD6" w:rsidP="004A0870">
            <w:pPr>
              <w:pStyle w:val="1"/>
              <w:rPr>
                <w:szCs w:val="28"/>
              </w:rPr>
            </w:pPr>
            <w:r w:rsidRPr="00F556C1">
              <w:rPr>
                <w:szCs w:val="28"/>
              </w:rPr>
              <w:t>7,6</w:t>
            </w:r>
          </w:p>
        </w:tc>
        <w:tc>
          <w:tcPr>
            <w:tcW w:w="900" w:type="dxa"/>
            <w:tcBorders>
              <w:bottom w:val="single" w:sz="4" w:space="0" w:color="auto"/>
            </w:tcBorders>
            <w:vAlign w:val="center"/>
          </w:tcPr>
          <w:p w:rsidR="00497FD6" w:rsidRPr="00F556C1" w:rsidRDefault="00497FD6" w:rsidP="004A0870">
            <w:pPr>
              <w:pStyle w:val="1"/>
            </w:pPr>
            <w:r w:rsidRPr="00F556C1">
              <w:t>Х</w:t>
            </w:r>
          </w:p>
        </w:tc>
        <w:tc>
          <w:tcPr>
            <w:tcW w:w="900" w:type="dxa"/>
            <w:tcBorders>
              <w:bottom w:val="single" w:sz="4" w:space="0" w:color="auto"/>
            </w:tcBorders>
          </w:tcPr>
          <w:p w:rsidR="00497FD6" w:rsidRPr="00F556C1" w:rsidRDefault="00497FD6" w:rsidP="004A0870">
            <w:pPr>
              <w:pStyle w:val="1"/>
              <w:rPr>
                <w:szCs w:val="28"/>
              </w:rPr>
            </w:pPr>
            <w:r w:rsidRPr="00F556C1">
              <w:rPr>
                <w:szCs w:val="28"/>
              </w:rPr>
              <w:t>18,2</w:t>
            </w:r>
          </w:p>
        </w:tc>
        <w:tc>
          <w:tcPr>
            <w:tcW w:w="900" w:type="dxa"/>
            <w:tcBorders>
              <w:bottom w:val="single" w:sz="4" w:space="0" w:color="auto"/>
            </w:tcBorders>
            <w:vAlign w:val="center"/>
          </w:tcPr>
          <w:p w:rsidR="00497FD6" w:rsidRPr="00F556C1" w:rsidRDefault="00497FD6" w:rsidP="004A0870">
            <w:pPr>
              <w:pStyle w:val="1"/>
            </w:pPr>
            <w:r w:rsidRPr="00F556C1">
              <w:t>Х</w:t>
            </w:r>
          </w:p>
        </w:tc>
        <w:tc>
          <w:tcPr>
            <w:tcW w:w="900" w:type="dxa"/>
            <w:tcBorders>
              <w:bottom w:val="single" w:sz="4" w:space="0" w:color="auto"/>
            </w:tcBorders>
          </w:tcPr>
          <w:p w:rsidR="00497FD6" w:rsidRPr="00F556C1" w:rsidRDefault="00497FD6" w:rsidP="004A0870">
            <w:pPr>
              <w:pStyle w:val="1"/>
              <w:rPr>
                <w:szCs w:val="28"/>
              </w:rPr>
            </w:pPr>
            <w:r w:rsidRPr="00F556C1">
              <w:rPr>
                <w:szCs w:val="28"/>
              </w:rPr>
              <w:t>2,33</w:t>
            </w:r>
          </w:p>
        </w:tc>
        <w:tc>
          <w:tcPr>
            <w:tcW w:w="900" w:type="dxa"/>
            <w:tcBorders>
              <w:bottom w:val="single" w:sz="4" w:space="0" w:color="auto"/>
            </w:tcBorders>
          </w:tcPr>
          <w:p w:rsidR="00497FD6" w:rsidRPr="00F556C1" w:rsidRDefault="00497FD6" w:rsidP="004A0870">
            <w:pPr>
              <w:pStyle w:val="1"/>
              <w:rPr>
                <w:szCs w:val="28"/>
              </w:rPr>
            </w:pPr>
            <w:r w:rsidRPr="00F556C1">
              <w:rPr>
                <w:szCs w:val="28"/>
              </w:rPr>
              <w:t>-5,27</w:t>
            </w:r>
          </w:p>
        </w:tc>
      </w:tr>
    </w:tbl>
    <w:p w:rsidR="004A0870" w:rsidRDefault="004A0870"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Расчёты:</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Выход пожнивно-корневых остатков:</w:t>
      </w:r>
    </w:p>
    <w:p w:rsidR="004A0870" w:rsidRDefault="004A0870"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w:t>
      </w:r>
      <w:r w:rsidRPr="00F556C1">
        <w:rPr>
          <w:sz w:val="28"/>
          <w:szCs w:val="28"/>
          <w:vertAlign w:val="subscript"/>
        </w:rPr>
        <w:t>пко</w:t>
      </w:r>
      <w:r w:rsidRPr="00F556C1">
        <w:rPr>
          <w:sz w:val="28"/>
          <w:szCs w:val="28"/>
        </w:rPr>
        <w:t>,т</w:t>
      </w:r>
      <w:r w:rsidRPr="004A0870">
        <w:rPr>
          <w:sz w:val="28"/>
          <w:szCs w:val="28"/>
        </w:rPr>
        <w:t>/</w:t>
      </w:r>
      <w:r w:rsidRPr="00F556C1">
        <w:rPr>
          <w:sz w:val="28"/>
          <w:szCs w:val="28"/>
        </w:rPr>
        <w:t>га=У*К</w:t>
      </w:r>
      <w:r w:rsidRPr="00F556C1">
        <w:rPr>
          <w:sz w:val="28"/>
          <w:szCs w:val="28"/>
          <w:vertAlign w:val="subscript"/>
        </w:rPr>
        <w:t>пко</w:t>
      </w:r>
    </w:p>
    <w:p w:rsidR="00497FD6" w:rsidRPr="00F556C1" w:rsidRDefault="004A0870" w:rsidP="00F556C1">
      <w:pPr>
        <w:shd w:val="clear" w:color="auto" w:fill="FFFFFF"/>
        <w:spacing w:line="360" w:lineRule="auto"/>
        <w:ind w:firstLine="709"/>
        <w:jc w:val="both"/>
        <w:rPr>
          <w:sz w:val="28"/>
          <w:szCs w:val="28"/>
        </w:rPr>
      </w:pPr>
      <w:r>
        <w:rPr>
          <w:sz w:val="28"/>
          <w:szCs w:val="28"/>
        </w:rPr>
        <w:br w:type="page"/>
      </w:r>
      <w:r w:rsidR="00497FD6" w:rsidRPr="00F556C1">
        <w:rPr>
          <w:sz w:val="28"/>
          <w:szCs w:val="28"/>
        </w:rPr>
        <w:t>1)В</w:t>
      </w:r>
      <w:r w:rsidR="00497FD6" w:rsidRPr="00F556C1">
        <w:rPr>
          <w:sz w:val="28"/>
          <w:szCs w:val="28"/>
          <w:vertAlign w:val="subscript"/>
        </w:rPr>
        <w:t>пко</w:t>
      </w:r>
      <w:r w:rsidR="00497FD6" w:rsidRPr="00F556C1">
        <w:rPr>
          <w:sz w:val="28"/>
          <w:szCs w:val="28"/>
        </w:rPr>
        <w:t>=16*0,1=1,6</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2)В</w:t>
      </w:r>
      <w:r w:rsidRPr="00F556C1">
        <w:rPr>
          <w:sz w:val="28"/>
          <w:szCs w:val="28"/>
          <w:vertAlign w:val="subscript"/>
        </w:rPr>
        <w:t>пко</w:t>
      </w:r>
      <w:r w:rsidRPr="00F556C1">
        <w:rPr>
          <w:sz w:val="28"/>
          <w:szCs w:val="28"/>
        </w:rPr>
        <w:t>=2,8*1,2=3,36</w:t>
      </w:r>
    </w:p>
    <w:p w:rsidR="005D27F7" w:rsidRDefault="005D27F7"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Выход гумуса из ПКО:</w:t>
      </w:r>
    </w:p>
    <w:p w:rsidR="005D27F7" w:rsidRDefault="005D27F7"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w:t>
      </w:r>
      <w:r w:rsidRPr="00F556C1">
        <w:rPr>
          <w:sz w:val="28"/>
          <w:szCs w:val="28"/>
          <w:vertAlign w:val="subscript"/>
        </w:rPr>
        <w:t>г</w:t>
      </w:r>
      <w:r w:rsidRPr="00F556C1">
        <w:rPr>
          <w:sz w:val="28"/>
          <w:szCs w:val="28"/>
        </w:rPr>
        <w:t>,т</w:t>
      </w:r>
      <w:r w:rsidRPr="004A0870">
        <w:rPr>
          <w:sz w:val="28"/>
          <w:szCs w:val="28"/>
        </w:rPr>
        <w:t>/</w:t>
      </w:r>
      <w:r w:rsidRPr="00F556C1">
        <w:rPr>
          <w:sz w:val="28"/>
          <w:szCs w:val="28"/>
        </w:rPr>
        <w:t>га=В</w:t>
      </w:r>
      <w:r w:rsidRPr="00F556C1">
        <w:rPr>
          <w:sz w:val="28"/>
          <w:szCs w:val="28"/>
          <w:vertAlign w:val="subscript"/>
        </w:rPr>
        <w:t>пко</w:t>
      </w:r>
      <w:r w:rsidRPr="00F556C1">
        <w:rPr>
          <w:sz w:val="28"/>
          <w:szCs w:val="28"/>
        </w:rPr>
        <w:t>*К</w:t>
      </w:r>
      <w:r w:rsidRPr="00F556C1">
        <w:rPr>
          <w:sz w:val="28"/>
          <w:szCs w:val="28"/>
          <w:vertAlign w:val="subscript"/>
        </w:rPr>
        <w:t>г</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1)В</w:t>
      </w:r>
      <w:r w:rsidRPr="00F556C1">
        <w:rPr>
          <w:sz w:val="28"/>
          <w:szCs w:val="28"/>
          <w:vertAlign w:val="subscript"/>
        </w:rPr>
        <w:t>г</w:t>
      </w:r>
      <w:r w:rsidRPr="00F556C1">
        <w:rPr>
          <w:sz w:val="28"/>
          <w:szCs w:val="28"/>
        </w:rPr>
        <w:t>=1,6*0,12=0,19</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2)В</w:t>
      </w:r>
      <w:r w:rsidRPr="00F556C1">
        <w:rPr>
          <w:sz w:val="28"/>
          <w:szCs w:val="28"/>
          <w:vertAlign w:val="subscript"/>
        </w:rPr>
        <w:t>г</w:t>
      </w:r>
      <w:r w:rsidRPr="00F556C1">
        <w:rPr>
          <w:sz w:val="28"/>
          <w:szCs w:val="28"/>
        </w:rPr>
        <w:t>=3,36*0,15=0,50</w:t>
      </w:r>
    </w:p>
    <w:p w:rsidR="005D27F7" w:rsidRDefault="005D27F7"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vertAlign w:val="subscript"/>
        </w:rPr>
      </w:pPr>
      <w:r w:rsidRPr="00F556C1">
        <w:rPr>
          <w:sz w:val="28"/>
          <w:szCs w:val="28"/>
        </w:rPr>
        <w:t>Баланс гумуса: Б</w:t>
      </w:r>
      <w:r w:rsidRPr="00F556C1">
        <w:rPr>
          <w:sz w:val="28"/>
          <w:szCs w:val="28"/>
          <w:vertAlign w:val="subscript"/>
        </w:rPr>
        <w:t>г</w:t>
      </w:r>
      <w:r w:rsidRPr="00F556C1">
        <w:rPr>
          <w:sz w:val="28"/>
          <w:szCs w:val="28"/>
        </w:rPr>
        <w:t>=В</w:t>
      </w:r>
      <w:r w:rsidRPr="00F556C1">
        <w:rPr>
          <w:sz w:val="28"/>
          <w:szCs w:val="28"/>
          <w:vertAlign w:val="subscript"/>
        </w:rPr>
        <w:t>г</w:t>
      </w:r>
      <w:r w:rsidRPr="00F556C1">
        <w:rPr>
          <w:sz w:val="28"/>
          <w:szCs w:val="28"/>
        </w:rPr>
        <w:t>-М</w:t>
      </w:r>
      <w:r w:rsidRPr="00F556C1">
        <w:rPr>
          <w:sz w:val="28"/>
          <w:szCs w:val="28"/>
          <w:vertAlign w:val="subscript"/>
        </w:rPr>
        <w:t>г</w:t>
      </w:r>
    </w:p>
    <w:p w:rsidR="005D27F7" w:rsidRDefault="005D27F7"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1)Б</w:t>
      </w:r>
      <w:r w:rsidRPr="00F556C1">
        <w:rPr>
          <w:sz w:val="28"/>
          <w:szCs w:val="28"/>
          <w:vertAlign w:val="subscript"/>
        </w:rPr>
        <w:t>г</w:t>
      </w:r>
      <w:r w:rsidRPr="00F556C1">
        <w:rPr>
          <w:sz w:val="28"/>
          <w:szCs w:val="28"/>
        </w:rPr>
        <w:t>=0,19-1,5=-1,31</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2)Б</w:t>
      </w:r>
      <w:r w:rsidRPr="00F556C1">
        <w:rPr>
          <w:sz w:val="28"/>
          <w:szCs w:val="28"/>
          <w:vertAlign w:val="subscript"/>
        </w:rPr>
        <w:t>г</w:t>
      </w:r>
      <w:r w:rsidRPr="00F556C1">
        <w:rPr>
          <w:sz w:val="28"/>
          <w:szCs w:val="28"/>
        </w:rPr>
        <w:t>=0,5-1,0=-0,5</w:t>
      </w:r>
    </w:p>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При отрицательном балансе гумуса в севообороте можно теоретически рассчитать, какое количество органических удобрений, внесённых в течение ротации севооборота, позволит свести баланс гумуса к нулю.</w:t>
      </w:r>
    </w:p>
    <w:p w:rsidR="00497FD6" w:rsidRDefault="00497FD6" w:rsidP="00F556C1">
      <w:pPr>
        <w:shd w:val="clear" w:color="auto" w:fill="FFFFFF"/>
        <w:spacing w:line="360" w:lineRule="auto"/>
        <w:ind w:firstLine="709"/>
        <w:jc w:val="both"/>
        <w:rPr>
          <w:sz w:val="28"/>
          <w:szCs w:val="28"/>
        </w:rPr>
      </w:pPr>
      <w:r w:rsidRPr="00F556C1">
        <w:rPr>
          <w:sz w:val="28"/>
          <w:szCs w:val="28"/>
        </w:rPr>
        <w:t>Доза органических удобрений на севооборот рассчитывается с учётом следующих данных. В среднем подстилочный навоз содержит 22 % сухого вещества, коэффициент гумификации которого равен 20 %. То есть выход гумуса из 1 т навоза составляет в среднем 44 Кг (0,044 т). Поэтому для определения дозы органических удобрений используется формула:</w:t>
      </w:r>
    </w:p>
    <w:p w:rsidR="00812948" w:rsidRPr="00F556C1" w:rsidRDefault="00812948" w:rsidP="00F556C1">
      <w:pPr>
        <w:shd w:val="clear" w:color="auto" w:fill="FFFFFF"/>
        <w:spacing w:line="360" w:lineRule="auto"/>
        <w:ind w:firstLine="709"/>
        <w:jc w:val="both"/>
        <w:rPr>
          <w:sz w:val="28"/>
          <w:szCs w:val="28"/>
        </w:rPr>
      </w:pPr>
    </w:p>
    <w:p w:rsidR="00497FD6" w:rsidRPr="00F556C1" w:rsidRDefault="00497FD6" w:rsidP="005D27F7">
      <w:pPr>
        <w:tabs>
          <w:tab w:val="left" w:pos="3180"/>
        </w:tabs>
        <w:spacing w:line="360" w:lineRule="auto"/>
        <w:ind w:firstLine="3960"/>
        <w:jc w:val="both"/>
        <w:rPr>
          <w:sz w:val="28"/>
          <w:szCs w:val="28"/>
        </w:rPr>
      </w:pPr>
      <w:r w:rsidRPr="00F556C1">
        <w:rPr>
          <w:sz w:val="28"/>
          <w:szCs w:val="28"/>
        </w:rPr>
        <w:t>Баланс</w:t>
      </w:r>
      <w:r w:rsidR="00F556C1" w:rsidRPr="00F556C1">
        <w:rPr>
          <w:sz w:val="28"/>
          <w:szCs w:val="28"/>
        </w:rPr>
        <w:t xml:space="preserve"> </w:t>
      </w:r>
      <w:r w:rsidR="005D27F7">
        <w:rPr>
          <w:sz w:val="28"/>
          <w:szCs w:val="28"/>
        </w:rPr>
        <w:t xml:space="preserve">       </w:t>
      </w:r>
      <w:r w:rsidRPr="00F556C1">
        <w:rPr>
          <w:sz w:val="28"/>
          <w:szCs w:val="28"/>
        </w:rPr>
        <w:t>-5,27</w:t>
      </w:r>
    </w:p>
    <w:p w:rsidR="00497FD6" w:rsidRPr="00F556C1" w:rsidRDefault="00497FD6" w:rsidP="00F556C1">
      <w:pPr>
        <w:tabs>
          <w:tab w:val="left" w:pos="3180"/>
        </w:tabs>
        <w:spacing w:line="360" w:lineRule="auto"/>
        <w:ind w:firstLine="709"/>
        <w:jc w:val="both"/>
        <w:rPr>
          <w:sz w:val="28"/>
          <w:szCs w:val="28"/>
        </w:rPr>
      </w:pPr>
      <w:r w:rsidRPr="00F556C1">
        <w:rPr>
          <w:sz w:val="28"/>
          <w:szCs w:val="28"/>
        </w:rPr>
        <w:t>Доза ОУ, т/севооборот = --------------- = --------- = 119т/севооборот</w:t>
      </w:r>
    </w:p>
    <w:p w:rsidR="00497FD6" w:rsidRPr="00F556C1" w:rsidRDefault="005D27F7" w:rsidP="00F556C1">
      <w:pPr>
        <w:tabs>
          <w:tab w:val="left" w:pos="3180"/>
        </w:tabs>
        <w:spacing w:line="360" w:lineRule="auto"/>
        <w:ind w:firstLine="709"/>
        <w:jc w:val="both"/>
        <w:rPr>
          <w:sz w:val="28"/>
          <w:szCs w:val="28"/>
        </w:rPr>
      </w:pPr>
      <w:r>
        <w:rPr>
          <w:sz w:val="28"/>
          <w:szCs w:val="28"/>
        </w:rPr>
        <w:t xml:space="preserve">                                               </w:t>
      </w:r>
      <w:r w:rsidR="00497FD6" w:rsidRPr="00F556C1">
        <w:rPr>
          <w:sz w:val="28"/>
          <w:szCs w:val="28"/>
        </w:rPr>
        <w:t>0,044</w:t>
      </w:r>
      <w:r>
        <w:rPr>
          <w:sz w:val="28"/>
          <w:szCs w:val="28"/>
        </w:rPr>
        <w:t xml:space="preserve">           </w:t>
      </w:r>
      <w:r w:rsidR="00F556C1" w:rsidRPr="00F556C1">
        <w:rPr>
          <w:sz w:val="28"/>
          <w:szCs w:val="28"/>
        </w:rPr>
        <w:t xml:space="preserve"> </w:t>
      </w:r>
      <w:r w:rsidR="00497FD6" w:rsidRPr="00F556C1">
        <w:rPr>
          <w:sz w:val="28"/>
          <w:szCs w:val="28"/>
        </w:rPr>
        <w:t>0,044</w:t>
      </w:r>
    </w:p>
    <w:p w:rsidR="00497FD6" w:rsidRPr="00F556C1" w:rsidRDefault="00497FD6" w:rsidP="00F556C1">
      <w:pPr>
        <w:tabs>
          <w:tab w:val="left" w:pos="3180"/>
        </w:tabs>
        <w:spacing w:line="360" w:lineRule="auto"/>
        <w:ind w:firstLine="709"/>
        <w:jc w:val="both"/>
        <w:rPr>
          <w:sz w:val="28"/>
          <w:szCs w:val="28"/>
        </w:rPr>
      </w:pPr>
    </w:p>
    <w:p w:rsidR="00497FD6" w:rsidRPr="00F556C1" w:rsidRDefault="00497FD6" w:rsidP="005D27F7">
      <w:pPr>
        <w:spacing w:line="360" w:lineRule="auto"/>
        <w:ind w:firstLine="4200"/>
        <w:jc w:val="both"/>
        <w:rPr>
          <w:sz w:val="28"/>
          <w:szCs w:val="28"/>
        </w:rPr>
      </w:pPr>
      <w:r w:rsidRPr="00F556C1">
        <w:rPr>
          <w:sz w:val="28"/>
          <w:szCs w:val="28"/>
        </w:rPr>
        <w:t>Доза ОУ</w:t>
      </w:r>
      <w:r w:rsidR="005D27F7">
        <w:rPr>
          <w:sz w:val="28"/>
          <w:szCs w:val="28"/>
        </w:rPr>
        <w:t xml:space="preserve">                                    </w:t>
      </w:r>
      <w:r w:rsidR="00F556C1" w:rsidRPr="00F556C1">
        <w:rPr>
          <w:sz w:val="28"/>
          <w:szCs w:val="28"/>
        </w:rPr>
        <w:t xml:space="preserve"> </w:t>
      </w:r>
      <w:r w:rsidRPr="00F556C1">
        <w:rPr>
          <w:sz w:val="28"/>
          <w:szCs w:val="28"/>
        </w:rPr>
        <w:t>119</w:t>
      </w:r>
    </w:p>
    <w:p w:rsidR="00497FD6" w:rsidRPr="00F556C1" w:rsidRDefault="00497FD6" w:rsidP="00F556C1">
      <w:pPr>
        <w:spacing w:line="360" w:lineRule="auto"/>
        <w:ind w:firstLine="709"/>
        <w:jc w:val="both"/>
        <w:rPr>
          <w:sz w:val="28"/>
          <w:szCs w:val="28"/>
        </w:rPr>
      </w:pPr>
      <w:r w:rsidRPr="00F556C1">
        <w:rPr>
          <w:sz w:val="28"/>
          <w:szCs w:val="28"/>
        </w:rPr>
        <w:t>Насыщенность ОУ, т/га = ---------------------------------------- = ------ = 19,9</w:t>
      </w:r>
    </w:p>
    <w:p w:rsidR="00497FD6" w:rsidRPr="00F556C1" w:rsidRDefault="00497FD6" w:rsidP="005D27F7">
      <w:pPr>
        <w:shd w:val="clear" w:color="auto" w:fill="FFFFFF"/>
        <w:spacing w:line="360" w:lineRule="auto"/>
        <w:ind w:firstLine="4080"/>
        <w:jc w:val="both"/>
        <w:rPr>
          <w:sz w:val="28"/>
          <w:szCs w:val="28"/>
        </w:rPr>
      </w:pPr>
      <w:r w:rsidRPr="00F556C1">
        <w:rPr>
          <w:sz w:val="28"/>
          <w:szCs w:val="28"/>
        </w:rPr>
        <w:t>Кол-во полей в севообороте</w:t>
      </w:r>
      <w:r w:rsidR="00F556C1" w:rsidRPr="00F556C1">
        <w:rPr>
          <w:sz w:val="28"/>
          <w:szCs w:val="28"/>
        </w:rPr>
        <w:t xml:space="preserve"> </w:t>
      </w:r>
      <w:r w:rsidR="005D27F7">
        <w:rPr>
          <w:sz w:val="28"/>
          <w:szCs w:val="28"/>
        </w:rPr>
        <w:t xml:space="preserve">       </w:t>
      </w:r>
      <w:r w:rsidRPr="00F556C1">
        <w:rPr>
          <w:sz w:val="28"/>
          <w:szCs w:val="28"/>
        </w:rPr>
        <w:t>6</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Для дальнейших расчетов берем среднерекомендуемую насыщенность для полевых севооборотов равную 10т/га.</w:t>
      </w:r>
    </w:p>
    <w:p w:rsidR="00497FD6" w:rsidRPr="00F556C1" w:rsidRDefault="00497FD6" w:rsidP="00F556C1">
      <w:pPr>
        <w:shd w:val="clear" w:color="auto" w:fill="FFFFFF"/>
        <w:spacing w:line="360" w:lineRule="auto"/>
        <w:ind w:firstLine="709"/>
        <w:jc w:val="both"/>
        <w:rPr>
          <w:sz w:val="28"/>
          <w:szCs w:val="28"/>
        </w:rPr>
      </w:pPr>
    </w:p>
    <w:p w:rsidR="00497FD6" w:rsidRPr="00812948" w:rsidRDefault="00497FD6" w:rsidP="00F556C1">
      <w:pPr>
        <w:shd w:val="clear" w:color="auto" w:fill="FFFFFF"/>
        <w:spacing w:line="360" w:lineRule="auto"/>
        <w:ind w:firstLine="709"/>
        <w:jc w:val="both"/>
        <w:rPr>
          <w:sz w:val="28"/>
          <w:szCs w:val="28"/>
          <w:u w:val="single"/>
        </w:rPr>
      </w:pPr>
      <w:r w:rsidRPr="00812948">
        <w:rPr>
          <w:sz w:val="28"/>
          <w:szCs w:val="28"/>
          <w:u w:val="single"/>
        </w:rPr>
        <w:t>Навоз подстилочный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 зависимости от содержания влаги навоз подразделяют на три вида: твердый – подстилочный (влажность 75 – 80%), полужидкий (влажность до 90%) и жидкий (влажность свыше 90%).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Навоз является основным органическим удобрением. Он содержит все элементы питания, необходимые для растения: азот, фосфор, калий, кальций, магний, серу, а также микроэлементы – железо, бор, цинк, медь, молибден, марганец, кобальт. Под влиянием навоза и других органических удобрений улучшаются физико-химические свойства почвы, ее водный и воздушный режим, уменьшается вредное действие почвенной кислотности на рост растений и жизнедеятельность микроорганизмов. Важное значение имеют органические удобрения как источник СО</w:t>
      </w:r>
      <w:r w:rsidRPr="00F556C1">
        <w:rPr>
          <w:sz w:val="28"/>
          <w:szCs w:val="28"/>
          <w:vertAlign w:val="subscript"/>
        </w:rPr>
        <w:t>2</w:t>
      </w:r>
      <w:r w:rsidRPr="00F556C1">
        <w:rPr>
          <w:sz w:val="28"/>
          <w:szCs w:val="28"/>
        </w:rPr>
        <w:t xml:space="preserve"> для растений. Кроме того, в навозе содержатся различные ростовые вещества (такие как ауксин, гетероауксин, гиббереллин и т. П.), которые способствуют росту и развитию растений. При систематическом внесении органических удобрений</w:t>
      </w:r>
      <w:r w:rsidR="00F556C1" w:rsidRPr="00F556C1">
        <w:rPr>
          <w:sz w:val="28"/>
          <w:szCs w:val="28"/>
        </w:rPr>
        <w:t xml:space="preserve"> </w:t>
      </w:r>
      <w:r w:rsidRPr="00F556C1">
        <w:rPr>
          <w:sz w:val="28"/>
          <w:szCs w:val="28"/>
        </w:rPr>
        <w:t>улучшается</w:t>
      </w:r>
      <w:r w:rsidR="00F556C1" w:rsidRPr="00F556C1">
        <w:rPr>
          <w:sz w:val="28"/>
          <w:szCs w:val="28"/>
        </w:rPr>
        <w:t xml:space="preserve"> </w:t>
      </w:r>
      <w:r w:rsidRPr="00F556C1">
        <w:rPr>
          <w:sz w:val="28"/>
          <w:szCs w:val="28"/>
        </w:rPr>
        <w:t>плодородие</w:t>
      </w:r>
      <w:r w:rsidR="00F556C1" w:rsidRPr="00F556C1">
        <w:rPr>
          <w:sz w:val="28"/>
          <w:szCs w:val="28"/>
        </w:rPr>
        <w:t xml:space="preserve"> </w:t>
      </w:r>
      <w:r w:rsidRPr="00F556C1">
        <w:rPr>
          <w:sz w:val="28"/>
          <w:szCs w:val="28"/>
        </w:rPr>
        <w:t>почвы.</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Органические удобрения создают условия для более эффективного</w:t>
      </w:r>
      <w:r w:rsidR="00F556C1" w:rsidRPr="00F556C1">
        <w:rPr>
          <w:sz w:val="28"/>
          <w:szCs w:val="28"/>
        </w:rPr>
        <w:t xml:space="preserve"> </w:t>
      </w:r>
      <w:r w:rsidRPr="00F556C1">
        <w:rPr>
          <w:sz w:val="28"/>
          <w:szCs w:val="28"/>
        </w:rPr>
        <w:t>использования</w:t>
      </w:r>
      <w:r w:rsidR="00F556C1" w:rsidRPr="00F556C1">
        <w:rPr>
          <w:sz w:val="28"/>
          <w:szCs w:val="28"/>
        </w:rPr>
        <w:t xml:space="preserve"> </w:t>
      </w:r>
      <w:r w:rsidRPr="00F556C1">
        <w:rPr>
          <w:sz w:val="28"/>
          <w:szCs w:val="28"/>
        </w:rPr>
        <w:t>растениями</w:t>
      </w:r>
      <w:r w:rsidR="00F556C1" w:rsidRPr="00F556C1">
        <w:rPr>
          <w:sz w:val="28"/>
          <w:szCs w:val="28"/>
        </w:rPr>
        <w:t xml:space="preserve"> </w:t>
      </w:r>
      <w:r w:rsidRPr="00F556C1">
        <w:rPr>
          <w:sz w:val="28"/>
          <w:szCs w:val="28"/>
        </w:rPr>
        <w:t>минеральных</w:t>
      </w:r>
      <w:r w:rsidR="00F556C1" w:rsidRPr="00F556C1">
        <w:rPr>
          <w:sz w:val="28"/>
          <w:szCs w:val="28"/>
        </w:rPr>
        <w:t xml:space="preserve"> </w:t>
      </w:r>
      <w:r w:rsidRPr="00F556C1">
        <w:rPr>
          <w:sz w:val="28"/>
          <w:szCs w:val="28"/>
        </w:rPr>
        <w:t>удобрений.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Навоз оказывает большое влияние на повышение урожаев сельскохозяйственных культур во всех зонах. В общем балансе вносимых в почву элементов питания на долю органических удобрений приходится около 35-40 %. (Дудина Н.Х.,1991).</w:t>
      </w:r>
    </w:p>
    <w:p w:rsidR="00497FD6" w:rsidRPr="00F556C1" w:rsidRDefault="00497FD6" w:rsidP="00F556C1">
      <w:pPr>
        <w:shd w:val="clear" w:color="auto" w:fill="FFFFFF"/>
        <w:spacing w:line="360" w:lineRule="auto"/>
        <w:ind w:firstLine="709"/>
        <w:jc w:val="both"/>
        <w:rPr>
          <w:sz w:val="28"/>
          <w:szCs w:val="28"/>
        </w:rPr>
      </w:pPr>
      <w:r w:rsidRPr="00F556C1">
        <w:rPr>
          <w:bCs/>
          <w:sz w:val="28"/>
          <w:szCs w:val="28"/>
        </w:rPr>
        <w:t xml:space="preserve">Состав навоза. </w:t>
      </w:r>
      <w:r w:rsidRPr="00F556C1">
        <w:rPr>
          <w:sz w:val="28"/>
          <w:szCs w:val="28"/>
        </w:rPr>
        <w:t>Навоз представляет собой твердые и жидкие выделения животных, смешанные с подстилкой. Сухое вещество твердых выделений составляет примерно половину сухого вещества корма. Качество навоза зависит от состава корма, вида животных, способа накопления и хранения навоза. Средний химический состав навоза: N – 0,5 %, 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xml:space="preserve"> – 0,25%, К</w:t>
      </w:r>
      <w:r w:rsidRPr="00F556C1">
        <w:rPr>
          <w:sz w:val="28"/>
          <w:szCs w:val="28"/>
          <w:vertAlign w:val="subscript"/>
        </w:rPr>
        <w:t>2</w:t>
      </w:r>
      <w:r w:rsidRPr="00F556C1">
        <w:rPr>
          <w:sz w:val="28"/>
          <w:szCs w:val="28"/>
        </w:rPr>
        <w:t>О – 0,6%.</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Состав навоза сильно изменяется в зависимости от соотношения в нем твердых и жидких выделений животных. Основная масса калия находится в жидких выделениях. Фосфор содержится преимущественно в твердых выделениях, азот – в жидких и твердых. Изменяется состав навоза и в зависимости от качества корма. Чем богаче корм белком, тем больше в навозе азота; чем водянистее корм, тем больше в нем калия. Состав навоза зависит также от вида животных. Конский навоз богаче азотом и отчасти фосфором, чем навоз крупного рогатого скота и свиней.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Состав навоза сильно меняется в зависимости от количества и качества подстилки.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Для подстилки используют различные материалы: солому, торф, опилки и пр. По способности поглощать и удерживать жидкие выделения и газы первое место занимает моховой торф. Солома озимых и яровых хлебов – также хороший подстилочный материал. Для лучшего поглощения жидких выделений солому используют на подстилку в виде резки длиной 10 – 15 см. Правильное применение подстилки способствует получению большего количества хорошего навоза. При этом торфяной навоз будет более высокого качества, так как по содержанию азота торф превосходит солому.</w:t>
      </w:r>
      <w:r w:rsidR="00F556C1" w:rsidRPr="00F556C1">
        <w:rPr>
          <w:sz w:val="28"/>
          <w:szCs w:val="28"/>
        </w:rPr>
        <w:t xml:space="preserve"> </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Так, в соломе в среднем содержится 0,5 – 0,6% </w:t>
      </w:r>
      <w:r w:rsidRPr="00F556C1">
        <w:rPr>
          <w:sz w:val="28"/>
          <w:szCs w:val="28"/>
          <w:lang w:val="en-US"/>
        </w:rPr>
        <w:t>N</w:t>
      </w:r>
      <w:r w:rsidRPr="00F556C1">
        <w:rPr>
          <w:sz w:val="28"/>
          <w:szCs w:val="28"/>
        </w:rPr>
        <w:t>, а в разных торфах содержание азота колеблется от 0,8 до 2,25%.</w:t>
      </w:r>
    </w:p>
    <w:p w:rsidR="00497FD6" w:rsidRPr="00F556C1" w:rsidRDefault="00497FD6" w:rsidP="00F556C1">
      <w:pPr>
        <w:shd w:val="clear" w:color="auto" w:fill="FFFFFF"/>
        <w:tabs>
          <w:tab w:val="left" w:pos="5702"/>
        </w:tabs>
        <w:spacing w:line="360" w:lineRule="auto"/>
        <w:ind w:firstLine="709"/>
        <w:jc w:val="both"/>
        <w:rPr>
          <w:sz w:val="28"/>
          <w:szCs w:val="28"/>
        </w:rPr>
      </w:pPr>
      <w:r w:rsidRPr="00F556C1">
        <w:rPr>
          <w:sz w:val="28"/>
          <w:szCs w:val="28"/>
        </w:rPr>
        <w:t>Древесные опилки – менее ценный вид подстилки. Они поглощают значительно меньше жидкости, чем торф; в них мало азота, а</w:t>
      </w:r>
      <w:r w:rsidR="00F556C1" w:rsidRPr="00F556C1">
        <w:rPr>
          <w:sz w:val="28"/>
          <w:szCs w:val="28"/>
        </w:rPr>
        <w:t xml:space="preserve"> </w:t>
      </w:r>
      <w:r w:rsidRPr="00F556C1">
        <w:rPr>
          <w:sz w:val="28"/>
          <w:szCs w:val="28"/>
        </w:rPr>
        <w:t>главное много клетчатки, и она медленно разлагается в почве.</w:t>
      </w:r>
      <w:r w:rsidR="00F556C1" w:rsidRPr="00F556C1">
        <w:rPr>
          <w:sz w:val="28"/>
          <w:szCs w:val="28"/>
        </w:rPr>
        <w:t xml:space="preserve"> </w:t>
      </w:r>
      <w:r w:rsidRPr="00F556C1">
        <w:rPr>
          <w:sz w:val="28"/>
          <w:szCs w:val="28"/>
        </w:rPr>
        <w:t>Такой навоз можно применять только в овощеводстве закрытого</w:t>
      </w:r>
      <w:r w:rsidR="00F556C1" w:rsidRPr="00F556C1">
        <w:rPr>
          <w:sz w:val="28"/>
          <w:szCs w:val="28"/>
        </w:rPr>
        <w:t xml:space="preserve"> </w:t>
      </w:r>
      <w:r w:rsidRPr="00F556C1">
        <w:rPr>
          <w:sz w:val="28"/>
          <w:szCs w:val="28"/>
        </w:rPr>
        <w:t>грунта с последующим (через год-два) использованием его</w:t>
      </w:r>
      <w:r w:rsidR="00D041B8">
        <w:rPr>
          <w:sz w:val="28"/>
          <w:szCs w:val="28"/>
        </w:rPr>
        <w:t xml:space="preserve"> в качестве удобрения на полях.</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Суточная норма подстилки для крупного рогатого скота — от 4 до 6 кг,</w:t>
      </w:r>
      <w:r w:rsidR="00F556C1" w:rsidRPr="00F556C1">
        <w:rPr>
          <w:sz w:val="28"/>
          <w:szCs w:val="28"/>
        </w:rPr>
        <w:t xml:space="preserve"> </w:t>
      </w:r>
      <w:r w:rsidRPr="00F556C1">
        <w:rPr>
          <w:sz w:val="28"/>
          <w:szCs w:val="28"/>
        </w:rPr>
        <w:t>лошади — 3 – 4,</w:t>
      </w:r>
      <w:r w:rsidR="00F556C1" w:rsidRPr="00F556C1">
        <w:rPr>
          <w:sz w:val="28"/>
          <w:szCs w:val="28"/>
        </w:rPr>
        <w:t xml:space="preserve"> </w:t>
      </w:r>
      <w:r w:rsidRPr="00F556C1">
        <w:rPr>
          <w:sz w:val="28"/>
          <w:szCs w:val="28"/>
        </w:rPr>
        <w:t>свиней 2 – 3, для овцы— 0,1 – 1</w:t>
      </w:r>
      <w:r w:rsidR="00F556C1" w:rsidRPr="00F556C1">
        <w:rPr>
          <w:sz w:val="28"/>
          <w:szCs w:val="28"/>
        </w:rPr>
        <w:t xml:space="preserve"> </w:t>
      </w:r>
      <w:r w:rsidRPr="00F556C1">
        <w:rPr>
          <w:sz w:val="28"/>
          <w:szCs w:val="28"/>
        </w:rPr>
        <w:t>кг.</w:t>
      </w:r>
    </w:p>
    <w:p w:rsidR="00497FD6" w:rsidRPr="00F556C1" w:rsidRDefault="00497FD6" w:rsidP="00F556C1">
      <w:pPr>
        <w:shd w:val="clear" w:color="auto" w:fill="FFFFFF"/>
        <w:spacing w:line="360" w:lineRule="auto"/>
        <w:ind w:firstLine="709"/>
        <w:jc w:val="both"/>
        <w:rPr>
          <w:sz w:val="28"/>
          <w:szCs w:val="28"/>
        </w:rPr>
      </w:pPr>
      <w:r w:rsidRPr="00812948">
        <w:rPr>
          <w:sz w:val="28"/>
          <w:szCs w:val="28"/>
          <w:u w:val="single"/>
        </w:rPr>
        <w:t>Выход навоза</w:t>
      </w:r>
      <w:r w:rsidRPr="00F556C1">
        <w:rPr>
          <w:sz w:val="28"/>
          <w:szCs w:val="28"/>
        </w:rPr>
        <w:t>. Количество навоза зависит от вида животных, количества и качества кормов, применяемой подстилки, а также от</w:t>
      </w:r>
      <w:r w:rsidR="00F556C1" w:rsidRPr="00F556C1">
        <w:rPr>
          <w:sz w:val="28"/>
          <w:szCs w:val="28"/>
        </w:rPr>
        <w:t xml:space="preserve"> </w:t>
      </w:r>
      <w:r w:rsidRPr="00F556C1">
        <w:rPr>
          <w:sz w:val="28"/>
          <w:szCs w:val="28"/>
        </w:rPr>
        <w:t>продолжительности</w:t>
      </w:r>
      <w:r w:rsidR="00F556C1" w:rsidRPr="00F556C1">
        <w:rPr>
          <w:sz w:val="28"/>
          <w:szCs w:val="28"/>
        </w:rPr>
        <w:t xml:space="preserve"> </w:t>
      </w:r>
      <w:r w:rsidRPr="00F556C1">
        <w:rPr>
          <w:sz w:val="28"/>
          <w:szCs w:val="28"/>
        </w:rPr>
        <w:t>стойлового</w:t>
      </w:r>
      <w:r w:rsidR="00F556C1" w:rsidRPr="00F556C1">
        <w:rPr>
          <w:sz w:val="28"/>
          <w:szCs w:val="28"/>
        </w:rPr>
        <w:t xml:space="preserve"> </w:t>
      </w:r>
      <w:r w:rsidRPr="00F556C1">
        <w:rPr>
          <w:sz w:val="28"/>
          <w:szCs w:val="28"/>
        </w:rPr>
        <w:t>периода.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Общее количество навоза, получаемого в хозяйстве, можно подсчитать, также пользуясь примерными данными о выходе навоза на одну голову скота в год с учетом потерь при работе и на пастбище. Принято считать, что при продолжительности стойлового периода 220 – 240 дней от крупного рогатого скота можно получить 8 – 10 т, от лошадей</w:t>
      </w:r>
      <w:r w:rsidR="00F556C1" w:rsidRPr="00F556C1">
        <w:rPr>
          <w:sz w:val="28"/>
          <w:szCs w:val="28"/>
        </w:rPr>
        <w:t xml:space="preserve"> </w:t>
      </w:r>
      <w:r w:rsidRPr="00F556C1">
        <w:rPr>
          <w:sz w:val="28"/>
          <w:szCs w:val="28"/>
        </w:rPr>
        <w:t>6– 7 т навоза на одну голову.</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Количество и качество навоза зависят от способа хранения.</w:t>
      </w:r>
    </w:p>
    <w:p w:rsidR="00497FD6" w:rsidRPr="00F556C1" w:rsidRDefault="00497FD6" w:rsidP="00F556C1">
      <w:pPr>
        <w:shd w:val="clear" w:color="auto" w:fill="FFFFFF"/>
        <w:spacing w:line="360" w:lineRule="auto"/>
        <w:ind w:firstLine="709"/>
        <w:jc w:val="both"/>
        <w:rPr>
          <w:sz w:val="28"/>
          <w:szCs w:val="28"/>
        </w:rPr>
      </w:pPr>
      <w:r w:rsidRPr="00812948">
        <w:rPr>
          <w:sz w:val="28"/>
          <w:szCs w:val="28"/>
          <w:u w:val="single"/>
        </w:rPr>
        <w:t>Способы хранения</w:t>
      </w:r>
      <w:r w:rsidRPr="00F556C1">
        <w:rPr>
          <w:sz w:val="28"/>
          <w:szCs w:val="28"/>
        </w:rPr>
        <w:t>. Применяются несколько способов хранения навоза: рыхлая укладка, рыхло-плотная и плотная укладка (холодный</w:t>
      </w:r>
      <w:r w:rsidR="00F556C1" w:rsidRPr="00F556C1">
        <w:rPr>
          <w:sz w:val="28"/>
          <w:szCs w:val="28"/>
        </w:rPr>
        <w:t xml:space="preserve"> </w:t>
      </w:r>
      <w:r w:rsidRPr="00F556C1">
        <w:rPr>
          <w:sz w:val="28"/>
          <w:szCs w:val="28"/>
        </w:rPr>
        <w:t>способ).</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Установлено, что наиболее рациональным способом является плотное (или холодное) хранение навоза. При этом способе навоз после удаления из животноводческого помещения укладывают (вблизи фермы или на поле) в большие уплотненные штабеля шириной не менее 5 – 6 м и высотой в уплотненном состоянии до 2 – 2,5. </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Оптимальная масса штабеля для хранения в зимнее время на поле</w:t>
      </w:r>
      <w:r w:rsidR="00F556C1" w:rsidRPr="00F556C1">
        <w:rPr>
          <w:sz w:val="28"/>
          <w:szCs w:val="28"/>
        </w:rPr>
        <w:t xml:space="preserve"> </w:t>
      </w:r>
      <w:r w:rsidRPr="00F556C1">
        <w:rPr>
          <w:sz w:val="28"/>
          <w:szCs w:val="28"/>
        </w:rPr>
        <w:t>100 – 200 т (при массе менее 100 т штабель сильнее промерзает, а</w:t>
      </w:r>
      <w:r w:rsidR="00F556C1" w:rsidRPr="00F556C1">
        <w:rPr>
          <w:sz w:val="28"/>
          <w:szCs w:val="28"/>
        </w:rPr>
        <w:t xml:space="preserve"> </w:t>
      </w:r>
      <w:r w:rsidRPr="00F556C1">
        <w:rPr>
          <w:sz w:val="28"/>
          <w:szCs w:val="28"/>
        </w:rPr>
        <w:t xml:space="preserve">более 200 т существенно снижается производительность навозоразбрасывателей). При хранении навоза в уплотненных штабелях из него меньше теряется азота и органического вещества. </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Для сокращения потерь азота штабеля навоза следует покрывать небольшим слоем торфа или дерновой земли (5 – 10 см), но количество земли или торфа при этом не должно превышать 20% массы навоза. При таком хранении даже в жаркую погоду в навозе полностью сохраняется аммиачный азот, так как он находится в поглощенном состоянии.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Совершенно недопустимо хранение навоза в мелких кучах. При таком хранении улетучивается почти весь аммиачный азот, а другие питательные вещества вымываются талыми водами и дождями. Навоз в мелких кучах промерзает, не разлагается, семена сорняков в нем не теряют всхожести. Почва под кучами долго не оттаивает, что задерживает своевременную обработку ее весной. Удобрительное действие такого навоза очень низкое.</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Потери азота при хранении навоза уменьшаются при компостировании его с фосфорными удобрениями. Для этого особенно целесообразно использовать фосфоритную муку. При добавлении фосфоритной муки к навозу потери уменьшаются в несколько раз, ценность навоза возрастает. Потери азота из навоза при его хранении без фосфоритной муки составляют около 20%, а при хранении с фосфоритной мукой — только 2 – 3%. Обычно рекомендуется добавлять фосфоритную муку к навозу в количестве 2 – 5% его массы. При этом необходимо, чтобы фосфоритная мука равномерно распределялась в массе навоза. Фосфоритную муку можно добавлять к навозу на скотных дворах или при укладке штабеля на поле. Чем дольше взаимодействие фосфорных удобрений</w:t>
      </w:r>
      <w:r w:rsidR="00F556C1" w:rsidRPr="00F556C1">
        <w:rPr>
          <w:sz w:val="28"/>
          <w:szCs w:val="28"/>
        </w:rPr>
        <w:t xml:space="preserve"> </w:t>
      </w:r>
      <w:r w:rsidRPr="00F556C1">
        <w:rPr>
          <w:sz w:val="28"/>
          <w:szCs w:val="28"/>
          <w:lang w:val="en-US"/>
        </w:rPr>
        <w:t>c</w:t>
      </w:r>
      <w:r w:rsidRPr="00F556C1">
        <w:rPr>
          <w:sz w:val="28"/>
          <w:szCs w:val="28"/>
        </w:rPr>
        <w:t xml:space="preserve"> навозом, чем лучше они перемешаны, тем выше эффективность того приема.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При рыхлом хранении навоза в процессе его разложения происходят потери не только азота, но и фосфора. При плотном хранении в течение четырех месяцев потерь почти нет. Калий при хранении навоза почти</w:t>
      </w:r>
      <w:r w:rsidR="00F556C1" w:rsidRPr="00F556C1">
        <w:rPr>
          <w:sz w:val="28"/>
          <w:szCs w:val="28"/>
        </w:rPr>
        <w:t xml:space="preserve"> </w:t>
      </w:r>
      <w:r w:rsidRPr="00F556C1">
        <w:rPr>
          <w:sz w:val="28"/>
          <w:szCs w:val="28"/>
        </w:rPr>
        <w:t>не теряется.</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По степени разложения различают навоз свежий, слаборазложившийся (солома в нем почти сохраняет цвет и прочность), полуперепревший (солома темно-коричневого цвета, легко разрывается) </w:t>
      </w:r>
      <w:r w:rsidRPr="00F556C1">
        <w:rPr>
          <w:bCs/>
          <w:sz w:val="28"/>
          <w:szCs w:val="28"/>
        </w:rPr>
        <w:t xml:space="preserve">и </w:t>
      </w:r>
      <w:r w:rsidRPr="00F556C1">
        <w:rPr>
          <w:sz w:val="28"/>
          <w:szCs w:val="28"/>
        </w:rPr>
        <w:t>перепревший навоз, представляющий собой однородную мажущуюся массу; перегной — рыхлая землистая масса.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Не следует доводить навоз до перепревшего состояния или перегноя. При длительном разложении навоза количество органического вещества уменьшается в 2—3 раза. (Дудина Н.Х., 1991).</w:t>
      </w:r>
    </w:p>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6612C9">
        <w:rPr>
          <w:sz w:val="28"/>
          <w:szCs w:val="28"/>
          <w:u w:val="single"/>
        </w:rPr>
        <w:t>Количество голов скота</w:t>
      </w:r>
      <w:r w:rsidRPr="00F556C1">
        <w:rPr>
          <w:sz w:val="28"/>
          <w:szCs w:val="28"/>
        </w:rPr>
        <w:t>:</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На 100га сельскохозяйственных угодий приходится:</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Лошадей-1,7; КРС-39,0; Свиней-46,0;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Количество голов=П*</w:t>
      </w:r>
      <w:r w:rsidRPr="00F556C1">
        <w:rPr>
          <w:sz w:val="28"/>
          <w:szCs w:val="28"/>
          <w:lang w:val="en-US"/>
        </w:rPr>
        <w:t>S</w:t>
      </w:r>
      <w:r w:rsidRPr="00F556C1">
        <w:rPr>
          <w:sz w:val="28"/>
          <w:szCs w:val="28"/>
        </w:rPr>
        <w:t>/100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Х=1210*1,7/100=20 (голов лошадей)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Х=1210*39,0/100=471 (голов КРС)</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Х=1210*46,0/100=556 (голов свиней)</w:t>
      </w:r>
    </w:p>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Таблица 7</w:t>
      </w:r>
      <w:r w:rsidR="006612C9">
        <w:rPr>
          <w:sz w:val="28"/>
          <w:szCs w:val="28"/>
        </w:rPr>
        <w:t xml:space="preserve">. </w:t>
      </w:r>
      <w:r w:rsidRPr="00F556C1">
        <w:rPr>
          <w:sz w:val="28"/>
          <w:szCs w:val="28"/>
        </w:rPr>
        <w:t>Накопление органических удобрений в хозяйстве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1794"/>
        <w:gridCol w:w="2037"/>
        <w:gridCol w:w="7"/>
        <w:gridCol w:w="1721"/>
        <w:gridCol w:w="7"/>
        <w:gridCol w:w="1763"/>
      </w:tblGrid>
      <w:tr w:rsidR="00497FD6" w:rsidRPr="00F556C1" w:rsidTr="006612C9">
        <w:trPr>
          <w:trHeight w:val="960"/>
          <w:jc w:val="center"/>
        </w:trPr>
        <w:tc>
          <w:tcPr>
            <w:tcW w:w="1908" w:type="dxa"/>
            <w:vAlign w:val="center"/>
          </w:tcPr>
          <w:p w:rsidR="00497FD6" w:rsidRPr="00F556C1" w:rsidRDefault="00497FD6" w:rsidP="006612C9">
            <w:pPr>
              <w:pStyle w:val="1"/>
            </w:pPr>
            <w:r w:rsidRPr="00F556C1">
              <w:t>Вид скота</w:t>
            </w:r>
          </w:p>
        </w:tc>
        <w:tc>
          <w:tcPr>
            <w:tcW w:w="1908" w:type="dxa"/>
            <w:vAlign w:val="center"/>
          </w:tcPr>
          <w:p w:rsidR="00497FD6" w:rsidRPr="00F556C1" w:rsidRDefault="00497FD6" w:rsidP="006612C9">
            <w:pPr>
              <w:pStyle w:val="1"/>
            </w:pPr>
            <w:r w:rsidRPr="00F556C1">
              <w:t>Количество голов</w:t>
            </w:r>
          </w:p>
        </w:tc>
        <w:tc>
          <w:tcPr>
            <w:tcW w:w="2207" w:type="dxa"/>
            <w:vAlign w:val="center"/>
          </w:tcPr>
          <w:p w:rsidR="00497FD6" w:rsidRPr="00F556C1" w:rsidRDefault="00497FD6" w:rsidP="006612C9">
            <w:pPr>
              <w:pStyle w:val="1"/>
            </w:pPr>
            <w:r w:rsidRPr="00F556C1">
              <w:t>Примерная норма выхода</w:t>
            </w:r>
            <w:r w:rsidR="00F556C1" w:rsidRPr="00F556C1">
              <w:t xml:space="preserve"> </w:t>
            </w:r>
            <w:r w:rsidRPr="00F556C1">
              <w:t>с 1 головы</w:t>
            </w:r>
          </w:p>
        </w:tc>
        <w:tc>
          <w:tcPr>
            <w:tcW w:w="1913" w:type="dxa"/>
            <w:gridSpan w:val="2"/>
            <w:vAlign w:val="center"/>
          </w:tcPr>
          <w:p w:rsidR="00497FD6" w:rsidRPr="00F556C1" w:rsidRDefault="00497FD6" w:rsidP="006612C9">
            <w:pPr>
              <w:pStyle w:val="1"/>
            </w:pPr>
            <w:r w:rsidRPr="00F556C1">
              <w:t>Выход навоза</w:t>
            </w:r>
          </w:p>
        </w:tc>
        <w:tc>
          <w:tcPr>
            <w:tcW w:w="1914" w:type="dxa"/>
            <w:gridSpan w:val="2"/>
            <w:vAlign w:val="center"/>
          </w:tcPr>
          <w:p w:rsidR="00497FD6" w:rsidRPr="00F556C1" w:rsidRDefault="00497FD6" w:rsidP="006612C9">
            <w:pPr>
              <w:pStyle w:val="1"/>
            </w:pPr>
            <w:r w:rsidRPr="00F556C1">
              <w:t>Выход навозной жижи</w:t>
            </w:r>
          </w:p>
        </w:tc>
      </w:tr>
      <w:tr w:rsidR="00497FD6" w:rsidRPr="00F556C1" w:rsidTr="006612C9">
        <w:trPr>
          <w:trHeight w:val="520"/>
          <w:jc w:val="center"/>
        </w:trPr>
        <w:tc>
          <w:tcPr>
            <w:tcW w:w="1908" w:type="dxa"/>
            <w:vAlign w:val="center"/>
          </w:tcPr>
          <w:p w:rsidR="00497FD6" w:rsidRPr="00F556C1" w:rsidRDefault="00497FD6" w:rsidP="006612C9">
            <w:pPr>
              <w:pStyle w:val="1"/>
            </w:pPr>
            <w:r w:rsidRPr="00F556C1">
              <w:t>Лошади</w:t>
            </w:r>
          </w:p>
        </w:tc>
        <w:tc>
          <w:tcPr>
            <w:tcW w:w="1908" w:type="dxa"/>
            <w:vAlign w:val="center"/>
          </w:tcPr>
          <w:p w:rsidR="00497FD6" w:rsidRPr="00F556C1" w:rsidRDefault="00497FD6" w:rsidP="006612C9">
            <w:pPr>
              <w:pStyle w:val="1"/>
              <w:rPr>
                <w:szCs w:val="28"/>
              </w:rPr>
            </w:pPr>
            <w:r w:rsidRPr="00F556C1">
              <w:rPr>
                <w:szCs w:val="28"/>
              </w:rPr>
              <w:t>20</w:t>
            </w:r>
          </w:p>
        </w:tc>
        <w:tc>
          <w:tcPr>
            <w:tcW w:w="2207" w:type="dxa"/>
            <w:vAlign w:val="center"/>
          </w:tcPr>
          <w:p w:rsidR="00497FD6" w:rsidRPr="00F556C1" w:rsidRDefault="00497FD6" w:rsidP="006612C9">
            <w:pPr>
              <w:pStyle w:val="1"/>
              <w:rPr>
                <w:szCs w:val="28"/>
              </w:rPr>
            </w:pPr>
            <w:r w:rsidRPr="00F556C1">
              <w:rPr>
                <w:szCs w:val="28"/>
              </w:rPr>
              <w:t>5</w:t>
            </w:r>
          </w:p>
        </w:tc>
        <w:tc>
          <w:tcPr>
            <w:tcW w:w="1913" w:type="dxa"/>
            <w:gridSpan w:val="2"/>
            <w:vAlign w:val="center"/>
          </w:tcPr>
          <w:p w:rsidR="00497FD6" w:rsidRPr="00F556C1" w:rsidRDefault="00497FD6" w:rsidP="006612C9">
            <w:pPr>
              <w:pStyle w:val="1"/>
              <w:rPr>
                <w:szCs w:val="28"/>
              </w:rPr>
            </w:pPr>
            <w:r w:rsidRPr="00F556C1">
              <w:rPr>
                <w:szCs w:val="28"/>
              </w:rPr>
              <w:t>100</w:t>
            </w:r>
          </w:p>
        </w:tc>
        <w:tc>
          <w:tcPr>
            <w:tcW w:w="1914" w:type="dxa"/>
            <w:gridSpan w:val="2"/>
            <w:vAlign w:val="center"/>
          </w:tcPr>
          <w:p w:rsidR="00497FD6" w:rsidRPr="00F556C1" w:rsidRDefault="00497FD6" w:rsidP="006612C9">
            <w:pPr>
              <w:pStyle w:val="1"/>
              <w:rPr>
                <w:szCs w:val="28"/>
              </w:rPr>
            </w:pPr>
            <w:r w:rsidRPr="00F556C1">
              <w:rPr>
                <w:szCs w:val="28"/>
              </w:rPr>
              <w:t>15</w:t>
            </w:r>
          </w:p>
        </w:tc>
      </w:tr>
      <w:tr w:rsidR="00497FD6" w:rsidRPr="00F556C1" w:rsidTr="006612C9">
        <w:trPr>
          <w:trHeight w:val="540"/>
          <w:jc w:val="center"/>
        </w:trPr>
        <w:tc>
          <w:tcPr>
            <w:tcW w:w="1908" w:type="dxa"/>
            <w:vAlign w:val="center"/>
          </w:tcPr>
          <w:p w:rsidR="00497FD6" w:rsidRPr="00F556C1" w:rsidRDefault="00497FD6" w:rsidP="006612C9">
            <w:pPr>
              <w:pStyle w:val="1"/>
            </w:pPr>
            <w:r w:rsidRPr="00F556C1">
              <w:t>КРС</w:t>
            </w:r>
          </w:p>
        </w:tc>
        <w:tc>
          <w:tcPr>
            <w:tcW w:w="1908" w:type="dxa"/>
            <w:vAlign w:val="center"/>
          </w:tcPr>
          <w:p w:rsidR="00497FD6" w:rsidRPr="00F556C1" w:rsidRDefault="00497FD6" w:rsidP="006612C9">
            <w:pPr>
              <w:pStyle w:val="1"/>
              <w:rPr>
                <w:szCs w:val="28"/>
              </w:rPr>
            </w:pPr>
            <w:r w:rsidRPr="00F556C1">
              <w:rPr>
                <w:szCs w:val="28"/>
              </w:rPr>
              <w:t>471</w:t>
            </w:r>
          </w:p>
        </w:tc>
        <w:tc>
          <w:tcPr>
            <w:tcW w:w="2207" w:type="dxa"/>
            <w:vAlign w:val="center"/>
          </w:tcPr>
          <w:p w:rsidR="00497FD6" w:rsidRPr="00F556C1" w:rsidRDefault="00497FD6" w:rsidP="006612C9">
            <w:pPr>
              <w:pStyle w:val="1"/>
              <w:rPr>
                <w:szCs w:val="28"/>
              </w:rPr>
            </w:pPr>
            <w:r w:rsidRPr="00F556C1">
              <w:rPr>
                <w:szCs w:val="28"/>
              </w:rPr>
              <w:t>7</w:t>
            </w:r>
          </w:p>
        </w:tc>
        <w:tc>
          <w:tcPr>
            <w:tcW w:w="1913" w:type="dxa"/>
            <w:gridSpan w:val="2"/>
            <w:vAlign w:val="center"/>
          </w:tcPr>
          <w:p w:rsidR="00497FD6" w:rsidRPr="00F556C1" w:rsidRDefault="00497FD6" w:rsidP="006612C9">
            <w:pPr>
              <w:pStyle w:val="1"/>
              <w:rPr>
                <w:szCs w:val="28"/>
              </w:rPr>
            </w:pPr>
            <w:r w:rsidRPr="00F556C1">
              <w:rPr>
                <w:szCs w:val="28"/>
              </w:rPr>
              <w:t>3297</w:t>
            </w:r>
          </w:p>
        </w:tc>
        <w:tc>
          <w:tcPr>
            <w:tcW w:w="1914" w:type="dxa"/>
            <w:gridSpan w:val="2"/>
            <w:vAlign w:val="center"/>
          </w:tcPr>
          <w:p w:rsidR="00497FD6" w:rsidRPr="00F556C1" w:rsidRDefault="00497FD6" w:rsidP="006612C9">
            <w:pPr>
              <w:pStyle w:val="1"/>
              <w:rPr>
                <w:szCs w:val="28"/>
              </w:rPr>
            </w:pPr>
            <w:r w:rsidRPr="00F556C1">
              <w:rPr>
                <w:szCs w:val="28"/>
              </w:rPr>
              <w:t>494,5</w:t>
            </w:r>
          </w:p>
        </w:tc>
      </w:tr>
      <w:tr w:rsidR="00497FD6" w:rsidRPr="00F556C1" w:rsidTr="006612C9">
        <w:trPr>
          <w:trHeight w:val="501"/>
          <w:jc w:val="center"/>
        </w:trPr>
        <w:tc>
          <w:tcPr>
            <w:tcW w:w="1908" w:type="dxa"/>
            <w:vAlign w:val="center"/>
          </w:tcPr>
          <w:p w:rsidR="00497FD6" w:rsidRPr="00F556C1" w:rsidRDefault="00497FD6" w:rsidP="006612C9">
            <w:pPr>
              <w:pStyle w:val="1"/>
            </w:pPr>
            <w:r w:rsidRPr="00F556C1">
              <w:t>Свиньи</w:t>
            </w:r>
          </w:p>
        </w:tc>
        <w:tc>
          <w:tcPr>
            <w:tcW w:w="1908" w:type="dxa"/>
            <w:vAlign w:val="center"/>
          </w:tcPr>
          <w:p w:rsidR="00497FD6" w:rsidRPr="00F556C1" w:rsidRDefault="00497FD6" w:rsidP="006612C9">
            <w:pPr>
              <w:pStyle w:val="1"/>
              <w:rPr>
                <w:szCs w:val="28"/>
              </w:rPr>
            </w:pPr>
            <w:r w:rsidRPr="00F556C1">
              <w:rPr>
                <w:szCs w:val="28"/>
              </w:rPr>
              <w:t>556</w:t>
            </w:r>
          </w:p>
        </w:tc>
        <w:tc>
          <w:tcPr>
            <w:tcW w:w="2207" w:type="dxa"/>
            <w:vAlign w:val="center"/>
          </w:tcPr>
          <w:p w:rsidR="00497FD6" w:rsidRPr="00F556C1" w:rsidRDefault="00497FD6" w:rsidP="006612C9">
            <w:pPr>
              <w:pStyle w:val="1"/>
              <w:rPr>
                <w:szCs w:val="28"/>
              </w:rPr>
            </w:pPr>
            <w:r w:rsidRPr="00F556C1">
              <w:rPr>
                <w:szCs w:val="28"/>
              </w:rPr>
              <w:t>2</w:t>
            </w:r>
          </w:p>
        </w:tc>
        <w:tc>
          <w:tcPr>
            <w:tcW w:w="1920" w:type="dxa"/>
            <w:gridSpan w:val="3"/>
            <w:vAlign w:val="center"/>
          </w:tcPr>
          <w:p w:rsidR="00497FD6" w:rsidRPr="00F556C1" w:rsidRDefault="00497FD6" w:rsidP="006612C9">
            <w:pPr>
              <w:pStyle w:val="1"/>
              <w:rPr>
                <w:szCs w:val="28"/>
              </w:rPr>
            </w:pPr>
            <w:r w:rsidRPr="00F556C1">
              <w:rPr>
                <w:szCs w:val="28"/>
              </w:rPr>
              <w:t>1112</w:t>
            </w:r>
          </w:p>
        </w:tc>
        <w:tc>
          <w:tcPr>
            <w:tcW w:w="1914" w:type="dxa"/>
            <w:vAlign w:val="center"/>
          </w:tcPr>
          <w:p w:rsidR="00497FD6" w:rsidRPr="00F556C1" w:rsidRDefault="00497FD6" w:rsidP="006612C9">
            <w:pPr>
              <w:pStyle w:val="1"/>
              <w:rPr>
                <w:szCs w:val="28"/>
              </w:rPr>
            </w:pPr>
            <w:r w:rsidRPr="00F556C1">
              <w:rPr>
                <w:szCs w:val="28"/>
              </w:rPr>
              <w:t>166,8</w:t>
            </w:r>
          </w:p>
        </w:tc>
      </w:tr>
      <w:tr w:rsidR="00497FD6" w:rsidRPr="00F556C1" w:rsidTr="006612C9">
        <w:trPr>
          <w:trHeight w:val="615"/>
          <w:jc w:val="center"/>
        </w:trPr>
        <w:tc>
          <w:tcPr>
            <w:tcW w:w="6030" w:type="dxa"/>
            <w:gridSpan w:val="4"/>
          </w:tcPr>
          <w:p w:rsidR="00497FD6" w:rsidRPr="00F556C1" w:rsidRDefault="00497FD6" w:rsidP="006612C9">
            <w:pPr>
              <w:pStyle w:val="1"/>
              <w:rPr>
                <w:szCs w:val="28"/>
              </w:rPr>
            </w:pPr>
            <w:r w:rsidRPr="00F556C1">
              <w:rPr>
                <w:szCs w:val="28"/>
              </w:rPr>
              <w:t>Всего органических удобрений</w:t>
            </w:r>
          </w:p>
        </w:tc>
        <w:tc>
          <w:tcPr>
            <w:tcW w:w="3827" w:type="dxa"/>
            <w:gridSpan w:val="3"/>
          </w:tcPr>
          <w:p w:rsidR="00497FD6" w:rsidRPr="00F556C1" w:rsidRDefault="00497FD6" w:rsidP="006612C9">
            <w:pPr>
              <w:pStyle w:val="1"/>
              <w:rPr>
                <w:szCs w:val="28"/>
              </w:rPr>
            </w:pPr>
            <w:r w:rsidRPr="00F556C1">
              <w:rPr>
                <w:szCs w:val="28"/>
              </w:rPr>
              <w:t>5185,3</w:t>
            </w:r>
          </w:p>
        </w:tc>
      </w:tr>
    </w:tbl>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Расчёты:</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Выход навоза:</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1)20*5=100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2)471*7=3297</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3)556*2=1112</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И 15% жижи:</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1)15т</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2)494,5</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3)166,8т</w:t>
      </w:r>
    </w:p>
    <w:p w:rsidR="00497FD6" w:rsidRPr="00F556C1" w:rsidRDefault="006612C9" w:rsidP="00F556C1">
      <w:pPr>
        <w:shd w:val="clear" w:color="auto" w:fill="FFFFFF"/>
        <w:spacing w:line="360" w:lineRule="auto"/>
        <w:ind w:firstLine="709"/>
        <w:jc w:val="both"/>
        <w:rPr>
          <w:sz w:val="28"/>
          <w:szCs w:val="28"/>
        </w:rPr>
      </w:pPr>
      <w:r>
        <w:rPr>
          <w:sz w:val="28"/>
          <w:szCs w:val="28"/>
        </w:rPr>
        <w:br w:type="page"/>
      </w:r>
      <w:r w:rsidR="00497FD6" w:rsidRPr="00F556C1">
        <w:rPr>
          <w:sz w:val="28"/>
          <w:szCs w:val="28"/>
        </w:rPr>
        <w:t>Таблица 8</w:t>
      </w:r>
      <w:r>
        <w:rPr>
          <w:sz w:val="28"/>
          <w:szCs w:val="28"/>
        </w:rPr>
        <w:t xml:space="preserve">. </w:t>
      </w:r>
      <w:r w:rsidR="00497FD6" w:rsidRPr="00F556C1">
        <w:rPr>
          <w:sz w:val="28"/>
          <w:szCs w:val="28"/>
        </w:rPr>
        <w:t>Баланс органических удобрений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1431"/>
        <w:gridCol w:w="1672"/>
        <w:gridCol w:w="1607"/>
        <w:gridCol w:w="1512"/>
        <w:gridCol w:w="1521"/>
      </w:tblGrid>
      <w:tr w:rsidR="00497FD6" w:rsidRPr="00F556C1" w:rsidTr="006612C9">
        <w:trPr>
          <w:trHeight w:val="1720"/>
          <w:jc w:val="center"/>
        </w:trPr>
        <w:tc>
          <w:tcPr>
            <w:tcW w:w="1424" w:type="dxa"/>
            <w:vAlign w:val="center"/>
          </w:tcPr>
          <w:p w:rsidR="00497FD6" w:rsidRPr="00F556C1" w:rsidRDefault="00497FD6" w:rsidP="006612C9">
            <w:pPr>
              <w:pStyle w:val="1"/>
            </w:pPr>
            <w:r w:rsidRPr="00F556C1">
              <w:t>Севооборот</w:t>
            </w:r>
          </w:p>
        </w:tc>
        <w:tc>
          <w:tcPr>
            <w:tcW w:w="1536" w:type="dxa"/>
            <w:vAlign w:val="center"/>
          </w:tcPr>
          <w:p w:rsidR="00497FD6" w:rsidRPr="00F556C1" w:rsidRDefault="00497FD6" w:rsidP="006612C9">
            <w:pPr>
              <w:pStyle w:val="1"/>
            </w:pPr>
            <w:r w:rsidRPr="00F556C1">
              <w:t>Площадь севооборота, га</w:t>
            </w:r>
          </w:p>
        </w:tc>
        <w:tc>
          <w:tcPr>
            <w:tcW w:w="1797" w:type="dxa"/>
            <w:vAlign w:val="center"/>
          </w:tcPr>
          <w:p w:rsidR="00497FD6" w:rsidRPr="00F556C1" w:rsidRDefault="00497FD6" w:rsidP="006612C9">
            <w:pPr>
              <w:pStyle w:val="1"/>
            </w:pPr>
            <w:r w:rsidRPr="00F556C1">
              <w:t>Рекомендуемая насыщенность органическими удобрениями, т/га</w:t>
            </w:r>
          </w:p>
        </w:tc>
        <w:tc>
          <w:tcPr>
            <w:tcW w:w="1727" w:type="dxa"/>
            <w:vAlign w:val="center"/>
          </w:tcPr>
          <w:p w:rsidR="00497FD6" w:rsidRPr="00F556C1" w:rsidRDefault="00497FD6" w:rsidP="006612C9">
            <w:pPr>
              <w:pStyle w:val="1"/>
            </w:pPr>
            <w:r w:rsidRPr="00F556C1">
              <w:t>Требуется органических удобрений согласно насыщенности</w:t>
            </w:r>
          </w:p>
        </w:tc>
        <w:tc>
          <w:tcPr>
            <w:tcW w:w="1628" w:type="dxa"/>
            <w:vAlign w:val="center"/>
          </w:tcPr>
          <w:p w:rsidR="00497FD6" w:rsidRPr="00F556C1" w:rsidRDefault="00497FD6" w:rsidP="006612C9">
            <w:pPr>
              <w:pStyle w:val="1"/>
            </w:pPr>
            <w:r w:rsidRPr="00F556C1">
              <w:t>Наличие органических удобрений в хозяйстве, т</w:t>
            </w:r>
          </w:p>
        </w:tc>
        <w:tc>
          <w:tcPr>
            <w:tcW w:w="1634" w:type="dxa"/>
            <w:vAlign w:val="center"/>
          </w:tcPr>
          <w:p w:rsidR="00497FD6" w:rsidRPr="00F556C1" w:rsidRDefault="00497FD6" w:rsidP="006612C9">
            <w:pPr>
              <w:pStyle w:val="1"/>
            </w:pPr>
            <w:r w:rsidRPr="00F556C1">
              <w:t>Недостающее количество органических удобрений, т</w:t>
            </w:r>
          </w:p>
        </w:tc>
      </w:tr>
      <w:tr w:rsidR="00497FD6" w:rsidRPr="00F556C1" w:rsidTr="006612C9">
        <w:trPr>
          <w:trHeight w:val="540"/>
          <w:jc w:val="center"/>
        </w:trPr>
        <w:tc>
          <w:tcPr>
            <w:tcW w:w="1424" w:type="dxa"/>
            <w:vAlign w:val="center"/>
          </w:tcPr>
          <w:p w:rsidR="00497FD6" w:rsidRPr="00F556C1" w:rsidRDefault="00497FD6" w:rsidP="006612C9">
            <w:pPr>
              <w:pStyle w:val="1"/>
            </w:pPr>
            <w:r w:rsidRPr="00F556C1">
              <w:t>Полевой 1</w:t>
            </w:r>
          </w:p>
        </w:tc>
        <w:tc>
          <w:tcPr>
            <w:tcW w:w="1536" w:type="dxa"/>
          </w:tcPr>
          <w:p w:rsidR="00497FD6" w:rsidRPr="00F556C1" w:rsidRDefault="00497FD6" w:rsidP="006612C9">
            <w:pPr>
              <w:pStyle w:val="1"/>
              <w:rPr>
                <w:szCs w:val="28"/>
              </w:rPr>
            </w:pPr>
            <w:r w:rsidRPr="00F556C1">
              <w:rPr>
                <w:szCs w:val="28"/>
              </w:rPr>
              <w:t>800</w:t>
            </w:r>
          </w:p>
        </w:tc>
        <w:tc>
          <w:tcPr>
            <w:tcW w:w="1797" w:type="dxa"/>
          </w:tcPr>
          <w:p w:rsidR="00497FD6" w:rsidRPr="00F556C1" w:rsidRDefault="00497FD6" w:rsidP="006612C9">
            <w:pPr>
              <w:pStyle w:val="1"/>
              <w:rPr>
                <w:szCs w:val="28"/>
              </w:rPr>
            </w:pPr>
            <w:r w:rsidRPr="00F556C1">
              <w:rPr>
                <w:szCs w:val="28"/>
              </w:rPr>
              <w:t>4</w:t>
            </w:r>
          </w:p>
        </w:tc>
        <w:tc>
          <w:tcPr>
            <w:tcW w:w="1727" w:type="dxa"/>
          </w:tcPr>
          <w:p w:rsidR="00497FD6" w:rsidRPr="00F556C1" w:rsidRDefault="00497FD6" w:rsidP="006612C9">
            <w:pPr>
              <w:pStyle w:val="1"/>
              <w:rPr>
                <w:szCs w:val="28"/>
              </w:rPr>
            </w:pPr>
            <w:r w:rsidRPr="00F556C1">
              <w:rPr>
                <w:szCs w:val="28"/>
              </w:rPr>
              <w:t>3200</w:t>
            </w:r>
          </w:p>
        </w:tc>
        <w:tc>
          <w:tcPr>
            <w:tcW w:w="1628" w:type="dxa"/>
            <w:vMerge w:val="restart"/>
            <w:vAlign w:val="center"/>
          </w:tcPr>
          <w:p w:rsidR="00497FD6" w:rsidRPr="00F556C1" w:rsidRDefault="00497FD6" w:rsidP="006612C9">
            <w:pPr>
              <w:pStyle w:val="1"/>
            </w:pPr>
            <w:r w:rsidRPr="00F556C1">
              <w:t>Х</w:t>
            </w:r>
          </w:p>
        </w:tc>
        <w:tc>
          <w:tcPr>
            <w:tcW w:w="1634" w:type="dxa"/>
            <w:vMerge w:val="restart"/>
            <w:vAlign w:val="center"/>
          </w:tcPr>
          <w:p w:rsidR="00497FD6" w:rsidRPr="00F556C1" w:rsidRDefault="00497FD6" w:rsidP="006612C9">
            <w:pPr>
              <w:pStyle w:val="1"/>
            </w:pPr>
            <w:r w:rsidRPr="00F556C1">
              <w:t>Х</w:t>
            </w:r>
          </w:p>
        </w:tc>
      </w:tr>
      <w:tr w:rsidR="00497FD6" w:rsidRPr="00F556C1" w:rsidTr="006612C9">
        <w:trPr>
          <w:trHeight w:val="520"/>
          <w:jc w:val="center"/>
        </w:trPr>
        <w:tc>
          <w:tcPr>
            <w:tcW w:w="1424" w:type="dxa"/>
            <w:vAlign w:val="center"/>
          </w:tcPr>
          <w:p w:rsidR="00497FD6" w:rsidRPr="00F556C1" w:rsidRDefault="00497FD6" w:rsidP="006612C9">
            <w:pPr>
              <w:pStyle w:val="1"/>
            </w:pPr>
            <w:r w:rsidRPr="00F556C1">
              <w:t>Полевой 2</w:t>
            </w:r>
          </w:p>
        </w:tc>
        <w:tc>
          <w:tcPr>
            <w:tcW w:w="1536" w:type="dxa"/>
          </w:tcPr>
          <w:p w:rsidR="00497FD6" w:rsidRPr="00F556C1" w:rsidRDefault="00497FD6" w:rsidP="006612C9">
            <w:pPr>
              <w:pStyle w:val="1"/>
              <w:rPr>
                <w:szCs w:val="28"/>
              </w:rPr>
            </w:pPr>
            <w:r w:rsidRPr="00F556C1">
              <w:rPr>
                <w:szCs w:val="28"/>
              </w:rPr>
              <w:t>300</w:t>
            </w:r>
          </w:p>
        </w:tc>
        <w:tc>
          <w:tcPr>
            <w:tcW w:w="1797" w:type="dxa"/>
          </w:tcPr>
          <w:p w:rsidR="00497FD6" w:rsidRPr="00F556C1" w:rsidRDefault="00497FD6" w:rsidP="006612C9">
            <w:pPr>
              <w:pStyle w:val="1"/>
              <w:rPr>
                <w:szCs w:val="28"/>
              </w:rPr>
            </w:pPr>
            <w:r w:rsidRPr="00F556C1">
              <w:rPr>
                <w:szCs w:val="28"/>
              </w:rPr>
              <w:t>19,9</w:t>
            </w:r>
          </w:p>
        </w:tc>
        <w:tc>
          <w:tcPr>
            <w:tcW w:w="1727" w:type="dxa"/>
          </w:tcPr>
          <w:p w:rsidR="00497FD6" w:rsidRPr="00F556C1" w:rsidRDefault="00497FD6" w:rsidP="006612C9">
            <w:pPr>
              <w:pStyle w:val="1"/>
              <w:rPr>
                <w:szCs w:val="28"/>
              </w:rPr>
            </w:pPr>
            <w:r w:rsidRPr="00F556C1">
              <w:rPr>
                <w:szCs w:val="28"/>
              </w:rPr>
              <w:t>5970</w:t>
            </w:r>
          </w:p>
        </w:tc>
        <w:tc>
          <w:tcPr>
            <w:tcW w:w="1628" w:type="dxa"/>
            <w:vMerge/>
            <w:vAlign w:val="center"/>
          </w:tcPr>
          <w:p w:rsidR="00497FD6" w:rsidRPr="00F556C1" w:rsidRDefault="00497FD6" w:rsidP="006612C9">
            <w:pPr>
              <w:pStyle w:val="1"/>
            </w:pPr>
          </w:p>
        </w:tc>
        <w:tc>
          <w:tcPr>
            <w:tcW w:w="1634" w:type="dxa"/>
            <w:vMerge/>
            <w:vAlign w:val="center"/>
          </w:tcPr>
          <w:p w:rsidR="00497FD6" w:rsidRPr="00F556C1" w:rsidRDefault="00497FD6" w:rsidP="006612C9">
            <w:pPr>
              <w:pStyle w:val="1"/>
            </w:pPr>
          </w:p>
        </w:tc>
      </w:tr>
      <w:tr w:rsidR="00497FD6" w:rsidRPr="00F556C1" w:rsidTr="006612C9">
        <w:trPr>
          <w:trHeight w:val="509"/>
          <w:jc w:val="center"/>
        </w:trPr>
        <w:tc>
          <w:tcPr>
            <w:tcW w:w="4757" w:type="dxa"/>
            <w:gridSpan w:val="3"/>
            <w:vAlign w:val="center"/>
          </w:tcPr>
          <w:p w:rsidR="00497FD6" w:rsidRPr="00F556C1" w:rsidRDefault="00497FD6" w:rsidP="006612C9">
            <w:pPr>
              <w:pStyle w:val="1"/>
            </w:pPr>
            <w:r w:rsidRPr="00F556C1">
              <w:t>Итого</w:t>
            </w:r>
          </w:p>
        </w:tc>
        <w:tc>
          <w:tcPr>
            <w:tcW w:w="1727" w:type="dxa"/>
          </w:tcPr>
          <w:p w:rsidR="00497FD6" w:rsidRPr="00F556C1" w:rsidRDefault="00497FD6" w:rsidP="006612C9">
            <w:pPr>
              <w:pStyle w:val="1"/>
              <w:rPr>
                <w:szCs w:val="28"/>
              </w:rPr>
            </w:pPr>
            <w:r w:rsidRPr="00F556C1">
              <w:rPr>
                <w:szCs w:val="28"/>
              </w:rPr>
              <w:t>9170</w:t>
            </w:r>
          </w:p>
        </w:tc>
        <w:tc>
          <w:tcPr>
            <w:tcW w:w="1628" w:type="dxa"/>
          </w:tcPr>
          <w:p w:rsidR="00497FD6" w:rsidRPr="00F556C1" w:rsidRDefault="00497FD6" w:rsidP="006612C9">
            <w:pPr>
              <w:pStyle w:val="1"/>
              <w:rPr>
                <w:szCs w:val="28"/>
              </w:rPr>
            </w:pPr>
            <w:r w:rsidRPr="00F556C1">
              <w:rPr>
                <w:szCs w:val="28"/>
              </w:rPr>
              <w:t>5185,3</w:t>
            </w:r>
          </w:p>
        </w:tc>
        <w:tc>
          <w:tcPr>
            <w:tcW w:w="1634" w:type="dxa"/>
          </w:tcPr>
          <w:p w:rsidR="00497FD6" w:rsidRPr="00F556C1" w:rsidRDefault="00497FD6" w:rsidP="006612C9">
            <w:pPr>
              <w:pStyle w:val="1"/>
              <w:rPr>
                <w:szCs w:val="28"/>
              </w:rPr>
            </w:pPr>
            <w:r w:rsidRPr="00F556C1">
              <w:rPr>
                <w:szCs w:val="28"/>
              </w:rPr>
              <w:t>3984,7</w:t>
            </w:r>
          </w:p>
        </w:tc>
      </w:tr>
    </w:tbl>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Расчёты:</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Требуется органических удобрений:</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Х=800*4=3200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Х=300*19,9=5970</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Всего органических удобрений:3200+5970=9170т</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Недостающее количество органических удобрений:9170-5185,3=3984,7т.</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Таблица 9</w:t>
      </w:r>
      <w:r w:rsidR="006612C9">
        <w:rPr>
          <w:sz w:val="28"/>
          <w:szCs w:val="28"/>
        </w:rPr>
        <w:t xml:space="preserve">. </w:t>
      </w:r>
      <w:r w:rsidRPr="00F556C1">
        <w:rPr>
          <w:sz w:val="28"/>
          <w:szCs w:val="28"/>
        </w:rPr>
        <w:t>Приготовление компостов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2238"/>
        <w:gridCol w:w="892"/>
        <w:gridCol w:w="1138"/>
        <w:gridCol w:w="1261"/>
        <w:gridCol w:w="769"/>
        <w:gridCol w:w="892"/>
      </w:tblGrid>
      <w:tr w:rsidR="00497FD6" w:rsidRPr="00F556C1" w:rsidTr="006612C9">
        <w:trPr>
          <w:trHeight w:val="480"/>
          <w:jc w:val="center"/>
        </w:trPr>
        <w:tc>
          <w:tcPr>
            <w:tcW w:w="2134" w:type="dxa"/>
            <w:vMerge w:val="restart"/>
          </w:tcPr>
          <w:p w:rsidR="00497FD6" w:rsidRPr="00F556C1" w:rsidRDefault="00497FD6" w:rsidP="006612C9">
            <w:pPr>
              <w:pStyle w:val="1"/>
            </w:pPr>
            <w:r w:rsidRPr="00F556C1">
              <w:t>Вид компоста</w:t>
            </w:r>
          </w:p>
        </w:tc>
        <w:tc>
          <w:tcPr>
            <w:tcW w:w="2544" w:type="dxa"/>
            <w:vMerge w:val="restart"/>
          </w:tcPr>
          <w:p w:rsidR="00497FD6" w:rsidRPr="00F556C1" w:rsidRDefault="00497FD6" w:rsidP="006612C9">
            <w:pPr>
              <w:pStyle w:val="1"/>
            </w:pPr>
            <w:r w:rsidRPr="00F556C1">
              <w:t>Соотношение компостируемых материалов</w:t>
            </w:r>
          </w:p>
        </w:tc>
        <w:tc>
          <w:tcPr>
            <w:tcW w:w="3686" w:type="dxa"/>
            <w:gridSpan w:val="3"/>
          </w:tcPr>
          <w:p w:rsidR="00497FD6" w:rsidRPr="00F556C1" w:rsidRDefault="00497FD6" w:rsidP="006612C9">
            <w:pPr>
              <w:pStyle w:val="1"/>
            </w:pPr>
            <w:r w:rsidRPr="00F556C1">
              <w:t>Компостируемый материал</w:t>
            </w:r>
          </w:p>
        </w:tc>
        <w:tc>
          <w:tcPr>
            <w:tcW w:w="850" w:type="dxa"/>
            <w:vMerge w:val="restart"/>
          </w:tcPr>
          <w:p w:rsidR="00497FD6" w:rsidRPr="00F556C1" w:rsidRDefault="00497FD6" w:rsidP="006612C9">
            <w:pPr>
              <w:pStyle w:val="1"/>
            </w:pPr>
            <w:r w:rsidRPr="00F556C1">
              <w:t>Р</w:t>
            </w:r>
            <w:r w:rsidRPr="00F556C1">
              <w:rPr>
                <w:vertAlign w:val="subscript"/>
              </w:rPr>
              <w:t>ф</w:t>
            </w:r>
          </w:p>
          <w:p w:rsidR="00497FD6" w:rsidRPr="00F556C1" w:rsidRDefault="00497FD6" w:rsidP="006612C9">
            <w:pPr>
              <w:pStyle w:val="1"/>
            </w:pPr>
            <w:r w:rsidRPr="00F556C1">
              <w:t>Фос.</w:t>
            </w:r>
          </w:p>
          <w:p w:rsidR="00497FD6" w:rsidRPr="00F556C1" w:rsidRDefault="00497FD6" w:rsidP="006612C9">
            <w:pPr>
              <w:pStyle w:val="1"/>
            </w:pPr>
            <w:r w:rsidRPr="00F556C1">
              <w:t>мука</w:t>
            </w:r>
          </w:p>
        </w:tc>
        <w:tc>
          <w:tcPr>
            <w:tcW w:w="992" w:type="dxa"/>
            <w:vMerge w:val="restart"/>
          </w:tcPr>
          <w:p w:rsidR="00497FD6" w:rsidRPr="00F556C1" w:rsidRDefault="00497FD6" w:rsidP="006612C9">
            <w:pPr>
              <w:pStyle w:val="1"/>
            </w:pPr>
            <w:r w:rsidRPr="00F556C1">
              <w:t>Всего</w:t>
            </w:r>
          </w:p>
        </w:tc>
      </w:tr>
      <w:tr w:rsidR="00497FD6" w:rsidRPr="00F556C1" w:rsidTr="006612C9">
        <w:trPr>
          <w:trHeight w:val="540"/>
          <w:jc w:val="center"/>
        </w:trPr>
        <w:tc>
          <w:tcPr>
            <w:tcW w:w="2134" w:type="dxa"/>
            <w:vMerge/>
          </w:tcPr>
          <w:p w:rsidR="00497FD6" w:rsidRPr="00F556C1" w:rsidRDefault="00497FD6" w:rsidP="006612C9">
            <w:pPr>
              <w:pStyle w:val="1"/>
            </w:pPr>
          </w:p>
        </w:tc>
        <w:tc>
          <w:tcPr>
            <w:tcW w:w="2544" w:type="dxa"/>
            <w:vMerge/>
          </w:tcPr>
          <w:p w:rsidR="00497FD6" w:rsidRPr="00F556C1" w:rsidRDefault="00497FD6" w:rsidP="006612C9">
            <w:pPr>
              <w:pStyle w:val="1"/>
            </w:pPr>
          </w:p>
        </w:tc>
        <w:tc>
          <w:tcPr>
            <w:tcW w:w="992" w:type="dxa"/>
          </w:tcPr>
          <w:p w:rsidR="00497FD6" w:rsidRPr="00F556C1" w:rsidRDefault="00497FD6" w:rsidP="006612C9">
            <w:pPr>
              <w:pStyle w:val="1"/>
            </w:pPr>
            <w:r w:rsidRPr="00F556C1">
              <w:t>навоз</w:t>
            </w:r>
          </w:p>
        </w:tc>
        <w:tc>
          <w:tcPr>
            <w:tcW w:w="1276" w:type="dxa"/>
          </w:tcPr>
          <w:p w:rsidR="00497FD6" w:rsidRPr="00F556C1" w:rsidRDefault="00497FD6" w:rsidP="006612C9">
            <w:pPr>
              <w:pStyle w:val="1"/>
            </w:pPr>
            <w:r w:rsidRPr="00F556C1">
              <w:t>торф</w:t>
            </w:r>
          </w:p>
        </w:tc>
        <w:tc>
          <w:tcPr>
            <w:tcW w:w="1418" w:type="dxa"/>
          </w:tcPr>
          <w:p w:rsidR="00497FD6" w:rsidRPr="00F556C1" w:rsidRDefault="00497FD6" w:rsidP="006612C9">
            <w:pPr>
              <w:pStyle w:val="1"/>
            </w:pPr>
            <w:r w:rsidRPr="00F556C1">
              <w:t>навозная жижа</w:t>
            </w:r>
          </w:p>
        </w:tc>
        <w:tc>
          <w:tcPr>
            <w:tcW w:w="850" w:type="dxa"/>
            <w:vMerge/>
          </w:tcPr>
          <w:p w:rsidR="00497FD6" w:rsidRPr="00F556C1" w:rsidRDefault="00497FD6" w:rsidP="006612C9">
            <w:pPr>
              <w:pStyle w:val="1"/>
            </w:pPr>
          </w:p>
        </w:tc>
        <w:tc>
          <w:tcPr>
            <w:tcW w:w="992" w:type="dxa"/>
            <w:vMerge/>
          </w:tcPr>
          <w:p w:rsidR="00497FD6" w:rsidRPr="00F556C1" w:rsidRDefault="00497FD6" w:rsidP="006612C9">
            <w:pPr>
              <w:pStyle w:val="1"/>
            </w:pPr>
          </w:p>
        </w:tc>
      </w:tr>
      <w:tr w:rsidR="00497FD6" w:rsidRPr="00F556C1" w:rsidTr="006612C9">
        <w:trPr>
          <w:trHeight w:val="340"/>
          <w:jc w:val="center"/>
        </w:trPr>
        <w:tc>
          <w:tcPr>
            <w:tcW w:w="2134" w:type="dxa"/>
          </w:tcPr>
          <w:p w:rsidR="00497FD6" w:rsidRPr="00F556C1" w:rsidRDefault="00497FD6" w:rsidP="006612C9">
            <w:pPr>
              <w:pStyle w:val="1"/>
              <w:rPr>
                <w:highlight w:val="yellow"/>
              </w:rPr>
            </w:pPr>
            <w:r w:rsidRPr="00F556C1">
              <w:t>Торфожижево-фосфоритный</w:t>
            </w:r>
          </w:p>
        </w:tc>
        <w:tc>
          <w:tcPr>
            <w:tcW w:w="2544" w:type="dxa"/>
          </w:tcPr>
          <w:p w:rsidR="00497FD6" w:rsidRPr="00F556C1" w:rsidRDefault="00497FD6" w:rsidP="006612C9">
            <w:pPr>
              <w:pStyle w:val="1"/>
            </w:pPr>
            <w:r w:rsidRPr="00F556C1">
              <w:t>1 : 1</w:t>
            </w:r>
          </w:p>
        </w:tc>
        <w:tc>
          <w:tcPr>
            <w:tcW w:w="992" w:type="dxa"/>
          </w:tcPr>
          <w:p w:rsidR="00497FD6" w:rsidRPr="00F556C1" w:rsidRDefault="00497FD6" w:rsidP="006612C9">
            <w:pPr>
              <w:pStyle w:val="1"/>
            </w:pPr>
            <w:r w:rsidRPr="00F556C1">
              <w:t>Х</w:t>
            </w:r>
          </w:p>
        </w:tc>
        <w:tc>
          <w:tcPr>
            <w:tcW w:w="1276" w:type="dxa"/>
            <w:vAlign w:val="center"/>
          </w:tcPr>
          <w:p w:rsidR="00497FD6" w:rsidRPr="00F556C1" w:rsidRDefault="00497FD6" w:rsidP="006612C9">
            <w:pPr>
              <w:pStyle w:val="1"/>
            </w:pPr>
            <w:r w:rsidRPr="00F556C1">
              <w:t>680</w:t>
            </w:r>
          </w:p>
        </w:tc>
        <w:tc>
          <w:tcPr>
            <w:tcW w:w="1418" w:type="dxa"/>
          </w:tcPr>
          <w:p w:rsidR="00497FD6" w:rsidRPr="00F556C1" w:rsidRDefault="00497FD6" w:rsidP="006612C9">
            <w:pPr>
              <w:pStyle w:val="1"/>
            </w:pPr>
            <w:r w:rsidRPr="00F556C1">
              <w:t>676,3</w:t>
            </w:r>
          </w:p>
        </w:tc>
        <w:tc>
          <w:tcPr>
            <w:tcW w:w="850" w:type="dxa"/>
          </w:tcPr>
          <w:p w:rsidR="00497FD6" w:rsidRPr="00F556C1" w:rsidRDefault="00497FD6" w:rsidP="006612C9">
            <w:pPr>
              <w:pStyle w:val="1"/>
            </w:pPr>
            <w:r w:rsidRPr="00F556C1">
              <w:t>27,1</w:t>
            </w:r>
          </w:p>
        </w:tc>
        <w:tc>
          <w:tcPr>
            <w:tcW w:w="992" w:type="dxa"/>
          </w:tcPr>
          <w:p w:rsidR="00497FD6" w:rsidRPr="00F556C1" w:rsidRDefault="00497FD6" w:rsidP="006612C9">
            <w:pPr>
              <w:pStyle w:val="1"/>
            </w:pPr>
            <w:r w:rsidRPr="00F556C1">
              <w:t xml:space="preserve"> 1356,3</w:t>
            </w:r>
          </w:p>
        </w:tc>
      </w:tr>
      <w:tr w:rsidR="00497FD6" w:rsidRPr="00F556C1" w:rsidTr="006612C9">
        <w:trPr>
          <w:trHeight w:val="400"/>
          <w:jc w:val="center"/>
        </w:trPr>
        <w:tc>
          <w:tcPr>
            <w:tcW w:w="2134" w:type="dxa"/>
          </w:tcPr>
          <w:p w:rsidR="00497FD6" w:rsidRPr="00F556C1" w:rsidRDefault="00497FD6" w:rsidP="006612C9">
            <w:pPr>
              <w:pStyle w:val="1"/>
            </w:pPr>
            <w:r w:rsidRPr="00F556C1">
              <w:t>Навозоторфо-фосфоритный</w:t>
            </w:r>
          </w:p>
        </w:tc>
        <w:tc>
          <w:tcPr>
            <w:tcW w:w="2544" w:type="dxa"/>
          </w:tcPr>
          <w:p w:rsidR="00497FD6" w:rsidRPr="00F556C1" w:rsidRDefault="00497FD6" w:rsidP="006612C9">
            <w:pPr>
              <w:pStyle w:val="1"/>
            </w:pPr>
            <w:r w:rsidRPr="00F556C1">
              <w:t>1,3 : 1</w:t>
            </w:r>
          </w:p>
        </w:tc>
        <w:tc>
          <w:tcPr>
            <w:tcW w:w="992" w:type="dxa"/>
          </w:tcPr>
          <w:p w:rsidR="00497FD6" w:rsidRPr="00F556C1" w:rsidRDefault="00497FD6" w:rsidP="006612C9">
            <w:pPr>
              <w:pStyle w:val="1"/>
            </w:pPr>
            <w:r w:rsidRPr="00F556C1">
              <w:t>4509</w:t>
            </w:r>
          </w:p>
        </w:tc>
        <w:tc>
          <w:tcPr>
            <w:tcW w:w="1276" w:type="dxa"/>
          </w:tcPr>
          <w:p w:rsidR="00497FD6" w:rsidRPr="00F556C1" w:rsidRDefault="00497FD6" w:rsidP="006612C9">
            <w:pPr>
              <w:pStyle w:val="1"/>
            </w:pPr>
            <w:r w:rsidRPr="00F556C1">
              <w:t>3304,7</w:t>
            </w:r>
          </w:p>
        </w:tc>
        <w:tc>
          <w:tcPr>
            <w:tcW w:w="1418" w:type="dxa"/>
          </w:tcPr>
          <w:p w:rsidR="00497FD6" w:rsidRPr="00F556C1" w:rsidRDefault="00497FD6" w:rsidP="006612C9">
            <w:pPr>
              <w:pStyle w:val="1"/>
            </w:pPr>
            <w:r w:rsidRPr="00F556C1">
              <w:t>Х</w:t>
            </w:r>
          </w:p>
        </w:tc>
        <w:tc>
          <w:tcPr>
            <w:tcW w:w="850" w:type="dxa"/>
            <w:vAlign w:val="center"/>
          </w:tcPr>
          <w:p w:rsidR="00497FD6" w:rsidRPr="00F556C1" w:rsidRDefault="00497FD6" w:rsidP="006612C9">
            <w:pPr>
              <w:pStyle w:val="1"/>
            </w:pPr>
            <w:r w:rsidRPr="00F556C1">
              <w:t>156,3</w:t>
            </w:r>
          </w:p>
        </w:tc>
        <w:tc>
          <w:tcPr>
            <w:tcW w:w="992" w:type="dxa"/>
            <w:vAlign w:val="center"/>
          </w:tcPr>
          <w:p w:rsidR="00497FD6" w:rsidRPr="00F556C1" w:rsidRDefault="00497FD6" w:rsidP="006612C9">
            <w:pPr>
              <w:pStyle w:val="1"/>
            </w:pPr>
            <w:r w:rsidRPr="00F556C1">
              <w:t>7813,7</w:t>
            </w:r>
          </w:p>
        </w:tc>
      </w:tr>
      <w:tr w:rsidR="00497FD6" w:rsidRPr="00F556C1" w:rsidTr="006612C9">
        <w:trPr>
          <w:trHeight w:val="429"/>
          <w:jc w:val="center"/>
        </w:trPr>
        <w:tc>
          <w:tcPr>
            <w:tcW w:w="8364" w:type="dxa"/>
            <w:gridSpan w:val="5"/>
          </w:tcPr>
          <w:p w:rsidR="00497FD6" w:rsidRPr="00F556C1" w:rsidRDefault="00497FD6" w:rsidP="006612C9">
            <w:pPr>
              <w:pStyle w:val="1"/>
            </w:pPr>
            <w:r w:rsidRPr="00F556C1">
              <w:t>Всего компостов</w:t>
            </w:r>
          </w:p>
        </w:tc>
        <w:tc>
          <w:tcPr>
            <w:tcW w:w="850" w:type="dxa"/>
          </w:tcPr>
          <w:p w:rsidR="00497FD6" w:rsidRPr="00F556C1" w:rsidRDefault="00497FD6" w:rsidP="006612C9">
            <w:pPr>
              <w:pStyle w:val="1"/>
            </w:pPr>
          </w:p>
        </w:tc>
        <w:tc>
          <w:tcPr>
            <w:tcW w:w="992" w:type="dxa"/>
          </w:tcPr>
          <w:p w:rsidR="00497FD6" w:rsidRPr="00F556C1" w:rsidRDefault="00497FD6" w:rsidP="006612C9">
            <w:pPr>
              <w:pStyle w:val="1"/>
            </w:pPr>
            <w:r w:rsidRPr="00F556C1">
              <w:t>9170</w:t>
            </w:r>
          </w:p>
        </w:tc>
      </w:tr>
    </w:tbl>
    <w:p w:rsidR="00497FD6" w:rsidRPr="00F556C1" w:rsidRDefault="00497FD6" w:rsidP="00F556C1">
      <w:pPr>
        <w:shd w:val="clear" w:color="auto" w:fill="FFFFFF"/>
        <w:spacing w:line="360" w:lineRule="auto"/>
        <w:ind w:firstLine="709"/>
        <w:jc w:val="both"/>
        <w:rPr>
          <w:sz w:val="28"/>
          <w:szCs w:val="28"/>
        </w:rPr>
      </w:pPr>
      <w:r w:rsidRPr="006612C9">
        <w:rPr>
          <w:bCs/>
          <w:sz w:val="28"/>
          <w:szCs w:val="28"/>
          <w:u w:val="single"/>
        </w:rPr>
        <w:t>Торфяные компосты</w:t>
      </w:r>
      <w:r w:rsidRPr="00F556C1">
        <w:rPr>
          <w:bCs/>
          <w:sz w:val="28"/>
          <w:szCs w:val="28"/>
        </w:rPr>
        <w:t xml:space="preserve">. </w:t>
      </w:r>
      <w:r w:rsidRPr="00F556C1">
        <w:rPr>
          <w:sz w:val="28"/>
          <w:szCs w:val="28"/>
        </w:rPr>
        <w:t>Торф целесообразно компостировать с биологически активными органическими удобрениями: навозом, жижей, фекалиями, зеленым удобрением и др. Торф можно компостировать также с минеральными удобрениями.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Торфонавозные компосты следует готовить на поле, на месте их применения, около животноводческих помещений или в навозохранилище. Соотношение между навозом и торфом зависит от их качества и времени года. Так, в зимний период соотношение между ними может составлять</w:t>
      </w:r>
      <w:r w:rsidR="00F556C1" w:rsidRPr="00F556C1">
        <w:rPr>
          <w:sz w:val="28"/>
          <w:szCs w:val="28"/>
        </w:rPr>
        <w:t xml:space="preserve"> </w:t>
      </w:r>
      <w:r w:rsidRPr="00F556C1">
        <w:rPr>
          <w:sz w:val="28"/>
          <w:szCs w:val="28"/>
        </w:rPr>
        <w:t>1 : 1, а летом — 1:2 или 1 :3. Наиболее эффективны торфонавозные компосты при узком соотношении торфа и навоза (1 : 1).</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Для компостирования с навозом пригодны все виды торфа, влажность которых не превышает 60 %.</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При укладке в штабеля торфонавозного компоста уплотнять его не рекомендуется. Рыхлая укладка такого компоста ускоряет разложение органических веществ при почти полном отсутствии потерь аммиачного азота навоза (он поглощается торфом). Внутри штабеля быстрее устанавливается необходимая для микробиологических</w:t>
      </w:r>
      <w:r w:rsidR="00F556C1" w:rsidRPr="00F556C1">
        <w:rPr>
          <w:sz w:val="28"/>
          <w:szCs w:val="28"/>
        </w:rPr>
        <w:t xml:space="preserve"> </w:t>
      </w:r>
      <w:r w:rsidRPr="00F556C1">
        <w:rPr>
          <w:sz w:val="28"/>
          <w:szCs w:val="28"/>
        </w:rPr>
        <w:t>процессов</w:t>
      </w:r>
      <w:r w:rsidR="00F556C1" w:rsidRPr="00F556C1">
        <w:rPr>
          <w:sz w:val="28"/>
          <w:szCs w:val="28"/>
        </w:rPr>
        <w:t xml:space="preserve"> </w:t>
      </w:r>
      <w:r w:rsidRPr="00F556C1">
        <w:rPr>
          <w:sz w:val="28"/>
          <w:szCs w:val="28"/>
        </w:rPr>
        <w:t>разложения</w:t>
      </w:r>
      <w:r w:rsidR="00F556C1" w:rsidRPr="00F556C1">
        <w:rPr>
          <w:sz w:val="28"/>
          <w:szCs w:val="28"/>
        </w:rPr>
        <w:t xml:space="preserve"> </w:t>
      </w:r>
      <w:r w:rsidRPr="00F556C1">
        <w:rPr>
          <w:sz w:val="28"/>
          <w:szCs w:val="28"/>
        </w:rPr>
        <w:t>температура</w:t>
      </w:r>
      <w:r w:rsidR="00F556C1" w:rsidRPr="00F556C1">
        <w:rPr>
          <w:sz w:val="28"/>
          <w:szCs w:val="28"/>
        </w:rPr>
        <w:t xml:space="preserve"> </w:t>
      </w:r>
      <w:r w:rsidRPr="00F556C1">
        <w:rPr>
          <w:sz w:val="28"/>
          <w:szCs w:val="28"/>
        </w:rPr>
        <w:t>(до</w:t>
      </w:r>
      <w:r w:rsidR="00F556C1" w:rsidRPr="00F556C1">
        <w:rPr>
          <w:sz w:val="28"/>
          <w:szCs w:val="28"/>
        </w:rPr>
        <w:t xml:space="preserve"> </w:t>
      </w:r>
      <w:r w:rsidRPr="00F556C1">
        <w:rPr>
          <w:sz w:val="28"/>
          <w:szCs w:val="28"/>
        </w:rPr>
        <w:t>60—65 °С).</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Торфонавозные компосты можно заготавливать различными способами.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1. Послойный способ пригоден для любого времени. В навозохранилище или на площадке в поле разгружают торф и бульдозером</w:t>
      </w:r>
      <w:r w:rsidR="00F556C1" w:rsidRPr="00F556C1">
        <w:rPr>
          <w:sz w:val="28"/>
          <w:szCs w:val="28"/>
        </w:rPr>
        <w:t xml:space="preserve"> </w:t>
      </w:r>
      <w:r w:rsidRPr="00F556C1">
        <w:rPr>
          <w:sz w:val="28"/>
          <w:szCs w:val="28"/>
        </w:rPr>
        <w:t>разравнивают</w:t>
      </w:r>
      <w:r w:rsidR="00F556C1" w:rsidRPr="00F556C1">
        <w:rPr>
          <w:sz w:val="28"/>
          <w:szCs w:val="28"/>
        </w:rPr>
        <w:t xml:space="preserve"> </w:t>
      </w:r>
      <w:r w:rsidRPr="00F556C1">
        <w:rPr>
          <w:sz w:val="28"/>
          <w:szCs w:val="28"/>
        </w:rPr>
        <w:t>его слоем</w:t>
      </w:r>
      <w:r w:rsidR="00F556C1" w:rsidRPr="00F556C1">
        <w:rPr>
          <w:sz w:val="28"/>
          <w:szCs w:val="28"/>
        </w:rPr>
        <w:t xml:space="preserve"> </w:t>
      </w:r>
      <w:r w:rsidRPr="00F556C1">
        <w:rPr>
          <w:sz w:val="28"/>
          <w:szCs w:val="28"/>
        </w:rPr>
        <w:t>толщиной</w:t>
      </w:r>
      <w:r w:rsidR="00F556C1" w:rsidRPr="00F556C1">
        <w:rPr>
          <w:sz w:val="28"/>
          <w:szCs w:val="28"/>
        </w:rPr>
        <w:t xml:space="preserve"> </w:t>
      </w:r>
      <w:r w:rsidRPr="00F556C1">
        <w:rPr>
          <w:sz w:val="28"/>
          <w:szCs w:val="28"/>
        </w:rPr>
        <w:t>до</w:t>
      </w:r>
      <w:r w:rsidR="00F556C1" w:rsidRPr="00F556C1">
        <w:rPr>
          <w:sz w:val="28"/>
          <w:szCs w:val="28"/>
        </w:rPr>
        <w:t xml:space="preserve"> </w:t>
      </w:r>
      <w:r w:rsidRPr="00F556C1">
        <w:rPr>
          <w:sz w:val="28"/>
          <w:szCs w:val="28"/>
        </w:rPr>
        <w:t>50 см.</w:t>
      </w:r>
      <w:r w:rsidR="00F556C1" w:rsidRPr="00F556C1">
        <w:rPr>
          <w:sz w:val="28"/>
          <w:szCs w:val="28"/>
        </w:rPr>
        <w:t xml:space="preserve"> </w:t>
      </w:r>
      <w:r w:rsidRPr="00F556C1">
        <w:rPr>
          <w:sz w:val="28"/>
          <w:szCs w:val="28"/>
        </w:rPr>
        <w:t>Затем</w:t>
      </w:r>
      <w:r w:rsidR="00F556C1" w:rsidRPr="00F556C1">
        <w:rPr>
          <w:sz w:val="28"/>
          <w:szCs w:val="28"/>
        </w:rPr>
        <w:t xml:space="preserve"> </w:t>
      </w:r>
      <w:r w:rsidRPr="00F556C1">
        <w:rPr>
          <w:sz w:val="28"/>
          <w:szCs w:val="28"/>
        </w:rPr>
        <w:t>укладывают навоз. Торф и навоз поочередно укладывают в штабель шириной 3 – 4 м, высотой 2 м и произвольной длины. Толщина слоев торфа и навоза зависит от соотношения их в компосте. При соотношении 1 : 1 она примерно одинакова. Штабель завершают слоем торфа.</w:t>
      </w:r>
    </w:p>
    <w:p w:rsidR="00497FD6" w:rsidRPr="00F556C1" w:rsidRDefault="00497FD6" w:rsidP="00F556C1">
      <w:pPr>
        <w:widowControl w:val="0"/>
        <w:numPr>
          <w:ilvl w:val="0"/>
          <w:numId w:val="2"/>
        </w:numPr>
        <w:shd w:val="clear" w:color="auto" w:fill="FFFFFF"/>
        <w:tabs>
          <w:tab w:val="left" w:pos="614"/>
        </w:tabs>
        <w:autoSpaceDE w:val="0"/>
        <w:autoSpaceDN w:val="0"/>
        <w:adjustRightInd w:val="0"/>
        <w:spacing w:line="360" w:lineRule="auto"/>
        <w:ind w:firstLine="709"/>
        <w:jc w:val="both"/>
        <w:rPr>
          <w:sz w:val="28"/>
          <w:szCs w:val="28"/>
        </w:rPr>
      </w:pPr>
      <w:r w:rsidRPr="00F556C1">
        <w:rPr>
          <w:sz w:val="28"/>
          <w:szCs w:val="28"/>
        </w:rPr>
        <w:t>Очаговый</w:t>
      </w:r>
      <w:r w:rsidR="00F556C1" w:rsidRPr="00F556C1">
        <w:rPr>
          <w:sz w:val="28"/>
          <w:szCs w:val="28"/>
        </w:rPr>
        <w:t xml:space="preserve"> </w:t>
      </w:r>
      <w:r w:rsidRPr="00F556C1">
        <w:rPr>
          <w:sz w:val="28"/>
          <w:szCs w:val="28"/>
        </w:rPr>
        <w:t>способ</w:t>
      </w:r>
      <w:r w:rsidR="00F556C1" w:rsidRPr="00F556C1">
        <w:rPr>
          <w:sz w:val="28"/>
          <w:szCs w:val="28"/>
        </w:rPr>
        <w:t xml:space="preserve"> </w:t>
      </w:r>
      <w:r w:rsidRPr="00F556C1">
        <w:rPr>
          <w:sz w:val="28"/>
          <w:szCs w:val="28"/>
        </w:rPr>
        <w:t>больше</w:t>
      </w:r>
      <w:r w:rsidR="00F556C1" w:rsidRPr="00F556C1">
        <w:rPr>
          <w:sz w:val="28"/>
          <w:szCs w:val="28"/>
        </w:rPr>
        <w:t xml:space="preserve"> </w:t>
      </w:r>
      <w:r w:rsidRPr="00F556C1">
        <w:rPr>
          <w:sz w:val="28"/>
          <w:szCs w:val="28"/>
        </w:rPr>
        <w:t>подходит</w:t>
      </w:r>
      <w:r w:rsidR="00F556C1" w:rsidRPr="00F556C1">
        <w:rPr>
          <w:sz w:val="28"/>
          <w:szCs w:val="28"/>
        </w:rPr>
        <w:t xml:space="preserve"> </w:t>
      </w:r>
      <w:r w:rsidRPr="00F556C1">
        <w:rPr>
          <w:sz w:val="28"/>
          <w:szCs w:val="28"/>
        </w:rPr>
        <w:t>для</w:t>
      </w:r>
      <w:r w:rsidR="00F556C1" w:rsidRPr="00F556C1">
        <w:rPr>
          <w:sz w:val="28"/>
          <w:szCs w:val="28"/>
        </w:rPr>
        <w:t xml:space="preserve"> </w:t>
      </w:r>
      <w:r w:rsidRPr="00F556C1">
        <w:rPr>
          <w:sz w:val="28"/>
          <w:szCs w:val="28"/>
        </w:rPr>
        <w:t>зимнего</w:t>
      </w:r>
      <w:r w:rsidR="00F556C1" w:rsidRPr="00F556C1">
        <w:rPr>
          <w:sz w:val="28"/>
          <w:szCs w:val="28"/>
        </w:rPr>
        <w:t xml:space="preserve"> </w:t>
      </w:r>
      <w:r w:rsidRPr="00F556C1">
        <w:rPr>
          <w:sz w:val="28"/>
          <w:szCs w:val="28"/>
        </w:rPr>
        <w:t>компостирования.</w:t>
      </w:r>
      <w:r w:rsidR="00F556C1" w:rsidRPr="00F556C1">
        <w:rPr>
          <w:sz w:val="28"/>
          <w:szCs w:val="28"/>
        </w:rPr>
        <w:t xml:space="preserve"> </w:t>
      </w:r>
      <w:r w:rsidRPr="00F556C1">
        <w:rPr>
          <w:sz w:val="28"/>
          <w:szCs w:val="28"/>
        </w:rPr>
        <w:t>На</w:t>
      </w:r>
      <w:r w:rsidR="00F556C1" w:rsidRPr="00F556C1">
        <w:rPr>
          <w:sz w:val="28"/>
          <w:szCs w:val="28"/>
        </w:rPr>
        <w:t xml:space="preserve"> </w:t>
      </w:r>
      <w:r w:rsidRPr="00F556C1">
        <w:rPr>
          <w:sz w:val="28"/>
          <w:szCs w:val="28"/>
        </w:rPr>
        <w:t>торфяную</w:t>
      </w:r>
      <w:r w:rsidR="00F556C1" w:rsidRPr="00F556C1">
        <w:rPr>
          <w:sz w:val="28"/>
          <w:szCs w:val="28"/>
        </w:rPr>
        <w:t xml:space="preserve"> </w:t>
      </w:r>
      <w:r w:rsidRPr="00F556C1">
        <w:rPr>
          <w:sz w:val="28"/>
          <w:szCs w:val="28"/>
        </w:rPr>
        <w:t>подушку</w:t>
      </w:r>
      <w:r w:rsidR="00F556C1" w:rsidRPr="00F556C1">
        <w:rPr>
          <w:sz w:val="28"/>
          <w:szCs w:val="28"/>
        </w:rPr>
        <w:t xml:space="preserve"> </w:t>
      </w:r>
      <w:r w:rsidRPr="00F556C1">
        <w:rPr>
          <w:sz w:val="28"/>
          <w:szCs w:val="28"/>
        </w:rPr>
        <w:t>разгружают</w:t>
      </w:r>
      <w:r w:rsidR="00F556C1" w:rsidRPr="00F556C1">
        <w:rPr>
          <w:sz w:val="28"/>
          <w:szCs w:val="28"/>
        </w:rPr>
        <w:t xml:space="preserve"> </w:t>
      </w:r>
      <w:r w:rsidRPr="00F556C1">
        <w:rPr>
          <w:sz w:val="28"/>
          <w:szCs w:val="28"/>
        </w:rPr>
        <w:t>навоз</w:t>
      </w:r>
      <w:r w:rsidR="00F556C1" w:rsidRPr="00F556C1">
        <w:rPr>
          <w:sz w:val="28"/>
          <w:szCs w:val="28"/>
        </w:rPr>
        <w:t xml:space="preserve"> </w:t>
      </w:r>
      <w:r w:rsidRPr="00F556C1">
        <w:rPr>
          <w:sz w:val="28"/>
          <w:szCs w:val="28"/>
        </w:rPr>
        <w:t>кучами</w:t>
      </w:r>
      <w:r w:rsidR="00F556C1" w:rsidRPr="00F556C1">
        <w:rPr>
          <w:sz w:val="28"/>
          <w:szCs w:val="28"/>
        </w:rPr>
        <w:t xml:space="preserve"> </w:t>
      </w:r>
      <w:r w:rsidRPr="00F556C1">
        <w:rPr>
          <w:sz w:val="28"/>
          <w:szCs w:val="28"/>
        </w:rPr>
        <w:t>в</w:t>
      </w:r>
      <w:r w:rsidR="00F556C1" w:rsidRPr="00F556C1">
        <w:rPr>
          <w:sz w:val="28"/>
          <w:szCs w:val="28"/>
        </w:rPr>
        <w:t xml:space="preserve"> </w:t>
      </w:r>
      <w:r w:rsidRPr="00F556C1">
        <w:rPr>
          <w:sz w:val="28"/>
          <w:szCs w:val="28"/>
        </w:rPr>
        <w:t>2 ряда</w:t>
      </w:r>
      <w:r w:rsidR="00F556C1" w:rsidRPr="00F556C1">
        <w:rPr>
          <w:sz w:val="28"/>
          <w:szCs w:val="28"/>
        </w:rPr>
        <w:t xml:space="preserve"> </w:t>
      </w:r>
      <w:r w:rsidRPr="00F556C1">
        <w:rPr>
          <w:sz w:val="28"/>
          <w:szCs w:val="28"/>
        </w:rPr>
        <w:t>в</w:t>
      </w:r>
      <w:r w:rsidR="00F556C1" w:rsidRPr="00F556C1">
        <w:rPr>
          <w:sz w:val="28"/>
          <w:szCs w:val="28"/>
        </w:rPr>
        <w:t xml:space="preserve"> </w:t>
      </w:r>
      <w:r w:rsidRPr="00F556C1">
        <w:rPr>
          <w:sz w:val="28"/>
          <w:szCs w:val="28"/>
        </w:rPr>
        <w:t>шахматном порядке</w:t>
      </w:r>
      <w:r w:rsidR="00F556C1" w:rsidRPr="00F556C1">
        <w:rPr>
          <w:sz w:val="28"/>
          <w:szCs w:val="28"/>
        </w:rPr>
        <w:t xml:space="preserve"> </w:t>
      </w:r>
      <w:r w:rsidRPr="00F556C1">
        <w:rPr>
          <w:sz w:val="28"/>
          <w:szCs w:val="28"/>
        </w:rPr>
        <w:t>с небольшими</w:t>
      </w:r>
      <w:r w:rsidR="00F556C1" w:rsidRPr="00F556C1">
        <w:rPr>
          <w:sz w:val="28"/>
          <w:szCs w:val="28"/>
        </w:rPr>
        <w:t xml:space="preserve"> </w:t>
      </w:r>
      <w:r w:rsidRPr="00F556C1">
        <w:rPr>
          <w:sz w:val="28"/>
          <w:szCs w:val="28"/>
        </w:rPr>
        <w:t>расстояниями</w:t>
      </w:r>
      <w:r w:rsidR="00F556C1" w:rsidRPr="00F556C1">
        <w:rPr>
          <w:sz w:val="28"/>
          <w:szCs w:val="28"/>
        </w:rPr>
        <w:t xml:space="preserve"> </w:t>
      </w:r>
      <w:r w:rsidRPr="00F556C1">
        <w:rPr>
          <w:sz w:val="28"/>
          <w:szCs w:val="28"/>
        </w:rPr>
        <w:t>между</w:t>
      </w:r>
      <w:r w:rsidR="00F556C1" w:rsidRPr="00F556C1">
        <w:rPr>
          <w:sz w:val="28"/>
          <w:szCs w:val="28"/>
        </w:rPr>
        <w:t xml:space="preserve"> </w:t>
      </w:r>
      <w:r w:rsidRPr="00F556C1">
        <w:rPr>
          <w:sz w:val="28"/>
          <w:szCs w:val="28"/>
        </w:rPr>
        <w:t>отдельными</w:t>
      </w:r>
      <w:r w:rsidR="00F556C1" w:rsidRPr="00F556C1">
        <w:rPr>
          <w:sz w:val="28"/>
          <w:szCs w:val="28"/>
        </w:rPr>
        <w:t xml:space="preserve"> </w:t>
      </w:r>
      <w:r w:rsidRPr="00F556C1">
        <w:rPr>
          <w:sz w:val="28"/>
          <w:szCs w:val="28"/>
        </w:rPr>
        <w:t>кучами</w:t>
      </w:r>
      <w:r w:rsidR="00F556C1" w:rsidRPr="00F556C1">
        <w:rPr>
          <w:sz w:val="28"/>
          <w:szCs w:val="28"/>
        </w:rPr>
        <w:t xml:space="preserve"> </w:t>
      </w:r>
      <w:r w:rsidRPr="00F556C1">
        <w:rPr>
          <w:sz w:val="28"/>
          <w:szCs w:val="28"/>
        </w:rPr>
        <w:t>(1 м</w:t>
      </w:r>
      <w:r w:rsidR="00F556C1" w:rsidRPr="00F556C1">
        <w:rPr>
          <w:sz w:val="28"/>
          <w:szCs w:val="28"/>
        </w:rPr>
        <w:t xml:space="preserve"> </w:t>
      </w:r>
      <w:r w:rsidRPr="00F556C1">
        <w:rPr>
          <w:sz w:val="28"/>
          <w:szCs w:val="28"/>
        </w:rPr>
        <w:t>одна от другой).</w:t>
      </w:r>
      <w:r w:rsidR="00F556C1" w:rsidRPr="00F556C1">
        <w:rPr>
          <w:sz w:val="28"/>
          <w:szCs w:val="28"/>
        </w:rPr>
        <w:t xml:space="preserve"> </w:t>
      </w:r>
      <w:r w:rsidRPr="00F556C1">
        <w:rPr>
          <w:sz w:val="28"/>
          <w:szCs w:val="28"/>
        </w:rPr>
        <w:t>В</w:t>
      </w:r>
      <w:r w:rsidR="00F556C1" w:rsidRPr="00F556C1">
        <w:rPr>
          <w:sz w:val="28"/>
          <w:szCs w:val="28"/>
        </w:rPr>
        <w:t xml:space="preserve"> </w:t>
      </w:r>
      <w:r w:rsidRPr="00F556C1">
        <w:rPr>
          <w:sz w:val="28"/>
          <w:szCs w:val="28"/>
        </w:rPr>
        <w:t>промежутки</w:t>
      </w:r>
      <w:r w:rsidR="00F556C1" w:rsidRPr="00F556C1">
        <w:rPr>
          <w:sz w:val="28"/>
          <w:szCs w:val="28"/>
        </w:rPr>
        <w:t xml:space="preserve"> </w:t>
      </w:r>
      <w:r w:rsidRPr="00F556C1">
        <w:rPr>
          <w:sz w:val="28"/>
          <w:szCs w:val="28"/>
        </w:rPr>
        <w:t>между</w:t>
      </w:r>
      <w:r w:rsidR="00F556C1" w:rsidRPr="00F556C1">
        <w:rPr>
          <w:sz w:val="28"/>
          <w:szCs w:val="28"/>
        </w:rPr>
        <w:t xml:space="preserve"> </w:t>
      </w:r>
      <w:r w:rsidRPr="00F556C1">
        <w:rPr>
          <w:sz w:val="28"/>
          <w:szCs w:val="28"/>
        </w:rPr>
        <w:t>кучами засыпают торф,</w:t>
      </w:r>
      <w:r w:rsidR="00F556C1" w:rsidRPr="00F556C1">
        <w:rPr>
          <w:sz w:val="28"/>
          <w:szCs w:val="28"/>
        </w:rPr>
        <w:t xml:space="preserve"> </w:t>
      </w:r>
      <w:r w:rsidRPr="00F556C1">
        <w:rPr>
          <w:sz w:val="28"/>
          <w:szCs w:val="28"/>
        </w:rPr>
        <w:t>а затем при</w:t>
      </w:r>
      <w:r w:rsidR="00F556C1" w:rsidRPr="00F556C1">
        <w:rPr>
          <w:sz w:val="28"/>
          <w:szCs w:val="28"/>
        </w:rPr>
        <w:t xml:space="preserve"> </w:t>
      </w:r>
      <w:r w:rsidRPr="00F556C1">
        <w:rPr>
          <w:sz w:val="28"/>
          <w:szCs w:val="28"/>
        </w:rPr>
        <w:t>помощи бульдозера укладывают массу в бурты.</w:t>
      </w:r>
    </w:p>
    <w:p w:rsidR="00497FD6" w:rsidRPr="00F556C1" w:rsidRDefault="00497FD6" w:rsidP="00F556C1">
      <w:pPr>
        <w:widowControl w:val="0"/>
        <w:numPr>
          <w:ilvl w:val="0"/>
          <w:numId w:val="2"/>
        </w:numPr>
        <w:shd w:val="clear" w:color="auto" w:fill="FFFFFF"/>
        <w:tabs>
          <w:tab w:val="left" w:pos="614"/>
        </w:tabs>
        <w:autoSpaceDE w:val="0"/>
        <w:autoSpaceDN w:val="0"/>
        <w:adjustRightInd w:val="0"/>
        <w:spacing w:line="360" w:lineRule="auto"/>
        <w:ind w:firstLine="709"/>
        <w:jc w:val="both"/>
        <w:rPr>
          <w:sz w:val="28"/>
          <w:szCs w:val="28"/>
        </w:rPr>
      </w:pPr>
      <w:r w:rsidRPr="00F556C1">
        <w:rPr>
          <w:sz w:val="28"/>
          <w:szCs w:val="28"/>
        </w:rPr>
        <w:t>Площадочный</w:t>
      </w:r>
      <w:r w:rsidR="00F556C1" w:rsidRPr="00F556C1">
        <w:rPr>
          <w:sz w:val="28"/>
          <w:szCs w:val="28"/>
        </w:rPr>
        <w:t xml:space="preserve"> </w:t>
      </w:r>
      <w:r w:rsidRPr="00F556C1">
        <w:rPr>
          <w:sz w:val="28"/>
          <w:szCs w:val="28"/>
        </w:rPr>
        <w:t>способ.</w:t>
      </w:r>
      <w:r w:rsidR="00F556C1" w:rsidRPr="00F556C1">
        <w:rPr>
          <w:sz w:val="28"/>
          <w:szCs w:val="28"/>
        </w:rPr>
        <w:t xml:space="preserve"> </w:t>
      </w:r>
      <w:r w:rsidRPr="00F556C1">
        <w:rPr>
          <w:sz w:val="28"/>
          <w:szCs w:val="28"/>
        </w:rPr>
        <w:t>Этот</w:t>
      </w:r>
      <w:r w:rsidR="00F556C1" w:rsidRPr="00F556C1">
        <w:rPr>
          <w:sz w:val="28"/>
          <w:szCs w:val="28"/>
        </w:rPr>
        <w:t xml:space="preserve"> </w:t>
      </w:r>
      <w:r w:rsidRPr="00F556C1">
        <w:rPr>
          <w:sz w:val="28"/>
          <w:szCs w:val="28"/>
        </w:rPr>
        <w:t>способ</w:t>
      </w:r>
      <w:r w:rsidR="00F556C1" w:rsidRPr="00F556C1">
        <w:rPr>
          <w:sz w:val="28"/>
          <w:szCs w:val="28"/>
        </w:rPr>
        <w:t xml:space="preserve"> </w:t>
      </w:r>
      <w:r w:rsidRPr="00F556C1">
        <w:rPr>
          <w:sz w:val="28"/>
          <w:szCs w:val="28"/>
        </w:rPr>
        <w:t>состоит</w:t>
      </w:r>
      <w:r w:rsidR="00F556C1" w:rsidRPr="00F556C1">
        <w:rPr>
          <w:sz w:val="28"/>
          <w:szCs w:val="28"/>
        </w:rPr>
        <w:t xml:space="preserve"> </w:t>
      </w:r>
      <w:r w:rsidRPr="00F556C1">
        <w:rPr>
          <w:sz w:val="28"/>
          <w:szCs w:val="28"/>
        </w:rPr>
        <w:t>в</w:t>
      </w:r>
      <w:r w:rsidR="00F556C1" w:rsidRPr="00F556C1">
        <w:rPr>
          <w:sz w:val="28"/>
          <w:szCs w:val="28"/>
        </w:rPr>
        <w:t xml:space="preserve"> </w:t>
      </w:r>
      <w:r w:rsidRPr="00F556C1">
        <w:rPr>
          <w:sz w:val="28"/>
          <w:szCs w:val="28"/>
        </w:rPr>
        <w:t>том,</w:t>
      </w:r>
      <w:r w:rsidR="00F556C1" w:rsidRPr="00F556C1">
        <w:rPr>
          <w:sz w:val="28"/>
          <w:szCs w:val="28"/>
        </w:rPr>
        <w:t xml:space="preserve"> </w:t>
      </w:r>
      <w:r w:rsidRPr="00F556C1">
        <w:rPr>
          <w:sz w:val="28"/>
          <w:szCs w:val="28"/>
        </w:rPr>
        <w:t>что</w:t>
      </w:r>
      <w:r w:rsidR="00F556C1" w:rsidRPr="00F556C1">
        <w:rPr>
          <w:sz w:val="28"/>
          <w:szCs w:val="28"/>
        </w:rPr>
        <w:t xml:space="preserve"> </w:t>
      </w:r>
      <w:r w:rsidRPr="00F556C1">
        <w:rPr>
          <w:sz w:val="28"/>
          <w:szCs w:val="28"/>
        </w:rPr>
        <w:t>в</w:t>
      </w:r>
      <w:r w:rsidR="00F556C1" w:rsidRPr="00F556C1">
        <w:rPr>
          <w:sz w:val="28"/>
          <w:szCs w:val="28"/>
        </w:rPr>
        <w:t xml:space="preserve"> </w:t>
      </w:r>
      <w:r w:rsidRPr="00F556C1">
        <w:rPr>
          <w:sz w:val="28"/>
          <w:szCs w:val="28"/>
        </w:rPr>
        <w:t>летнее время на торфяную подушку слоем 25 – 30 см сгружают</w:t>
      </w:r>
      <w:r w:rsidR="00F556C1" w:rsidRPr="00F556C1">
        <w:rPr>
          <w:sz w:val="28"/>
          <w:szCs w:val="28"/>
        </w:rPr>
        <w:t xml:space="preserve"> </w:t>
      </w:r>
      <w:r w:rsidRPr="00F556C1">
        <w:rPr>
          <w:sz w:val="28"/>
          <w:szCs w:val="28"/>
        </w:rPr>
        <w:t>не</w:t>
      </w:r>
      <w:r w:rsidR="00F556C1" w:rsidRPr="00F556C1">
        <w:rPr>
          <w:sz w:val="28"/>
          <w:szCs w:val="28"/>
        </w:rPr>
        <w:t xml:space="preserve"> </w:t>
      </w:r>
      <w:r w:rsidRPr="00F556C1">
        <w:rPr>
          <w:sz w:val="28"/>
          <w:szCs w:val="28"/>
        </w:rPr>
        <w:t>обходимое количество навоза, сразу же его разравнивают.</w:t>
      </w:r>
      <w:r w:rsidR="00F556C1" w:rsidRPr="00F556C1">
        <w:rPr>
          <w:sz w:val="28"/>
          <w:szCs w:val="28"/>
        </w:rPr>
        <w:t xml:space="preserve"> </w:t>
      </w:r>
      <w:r w:rsidRPr="00F556C1">
        <w:rPr>
          <w:sz w:val="28"/>
          <w:szCs w:val="28"/>
        </w:rPr>
        <w:t>Затем</w:t>
      </w:r>
      <w:r w:rsidR="00F556C1" w:rsidRPr="00F556C1">
        <w:rPr>
          <w:sz w:val="28"/>
          <w:szCs w:val="28"/>
        </w:rPr>
        <w:t xml:space="preserve"> </w:t>
      </w:r>
      <w:r w:rsidRPr="00F556C1">
        <w:rPr>
          <w:sz w:val="28"/>
          <w:szCs w:val="28"/>
        </w:rPr>
        <w:t>2 – 3-кратным</w:t>
      </w:r>
      <w:r w:rsidR="00F556C1" w:rsidRPr="00F556C1">
        <w:rPr>
          <w:sz w:val="28"/>
          <w:szCs w:val="28"/>
        </w:rPr>
        <w:t xml:space="preserve"> </w:t>
      </w:r>
      <w:r w:rsidRPr="00F556C1">
        <w:rPr>
          <w:sz w:val="28"/>
          <w:szCs w:val="28"/>
        </w:rPr>
        <w:t>дискованием</w:t>
      </w:r>
      <w:r w:rsidR="00F556C1" w:rsidRPr="00F556C1">
        <w:rPr>
          <w:sz w:val="28"/>
          <w:szCs w:val="28"/>
        </w:rPr>
        <w:t xml:space="preserve"> </w:t>
      </w:r>
      <w:r w:rsidRPr="00F556C1">
        <w:rPr>
          <w:sz w:val="28"/>
          <w:szCs w:val="28"/>
        </w:rPr>
        <w:t>тяжелой</w:t>
      </w:r>
      <w:r w:rsidR="00F556C1" w:rsidRPr="00F556C1">
        <w:rPr>
          <w:sz w:val="28"/>
          <w:szCs w:val="28"/>
        </w:rPr>
        <w:t xml:space="preserve"> </w:t>
      </w:r>
      <w:r w:rsidRPr="00F556C1">
        <w:rPr>
          <w:sz w:val="28"/>
          <w:szCs w:val="28"/>
        </w:rPr>
        <w:t>дисковой</w:t>
      </w:r>
      <w:r w:rsidR="00F556C1" w:rsidRPr="00F556C1">
        <w:rPr>
          <w:sz w:val="28"/>
          <w:szCs w:val="28"/>
        </w:rPr>
        <w:t xml:space="preserve"> </w:t>
      </w:r>
      <w:r w:rsidRPr="00F556C1">
        <w:rPr>
          <w:sz w:val="28"/>
          <w:szCs w:val="28"/>
        </w:rPr>
        <w:t>бороной</w:t>
      </w:r>
      <w:r w:rsidR="00F556C1" w:rsidRPr="00F556C1">
        <w:rPr>
          <w:sz w:val="28"/>
          <w:szCs w:val="28"/>
        </w:rPr>
        <w:t xml:space="preserve"> </w:t>
      </w:r>
      <w:r w:rsidRPr="00F556C1">
        <w:rPr>
          <w:sz w:val="28"/>
          <w:szCs w:val="28"/>
        </w:rPr>
        <w:t>перемешивают навоз с торфом, и смесь сгребают бульдозером в штабеля для</w:t>
      </w:r>
      <w:r w:rsidR="00F556C1" w:rsidRPr="00F556C1">
        <w:rPr>
          <w:sz w:val="28"/>
          <w:szCs w:val="28"/>
        </w:rPr>
        <w:t xml:space="preserve"> </w:t>
      </w:r>
      <w:r w:rsidRPr="00F556C1">
        <w:rPr>
          <w:sz w:val="28"/>
          <w:szCs w:val="28"/>
        </w:rPr>
        <w:t>компостирования.</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Во время компостирования необходимо следить за тем, чтобы влажность в компосте не падала ниже 60 %. В противном случае бурты следует полить жижей.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 зависимости от степени разложения торфа торфонавозные компосты созревают через 4 – 6 мес. и по своей эффективности приближаются к навозу. Так, по обобщенным данным ВИУА, прибавка урожая картофеля составляла при внесении навоза 54 ц/га, при удобрении эквивалентной нормой компоста — 49 ц/га; зерновых — соответственно 7,9 и 7,5 ц/га.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 торфонавозный компост рекомендуется добавлять 1,5 – 2 % от его массы фосфоритной муки.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Торфонавозные компосты в летнее время целесообразно готовить непосредственно на осушенном торфянике низинного типа. Осенью следует вспахать торфяник, весной периодически через каждые 5—6 дней проводить дискование (всего 3 – 4) для доведения влажности торфа в слое 0 – 14 см до 60 – 65 %. Калийную соль и доломитовую муку надо вносить в торф, перемешивая их дисковой бороной, а затем разбросать навоз, по которому рассеять фосфоритную муку. Компостную массу следует сразу же перемешать дисковой бороной и в тот же день сгрести в бурты бульдозером с ограничителями заглубления лопаты. Соотношения торфа к навозу 2 : 1 или 3:1.</w:t>
      </w:r>
    </w:p>
    <w:p w:rsidR="00497FD6" w:rsidRPr="00F556C1" w:rsidRDefault="00497FD6" w:rsidP="00F556C1">
      <w:pPr>
        <w:shd w:val="clear" w:color="auto" w:fill="FFFFFF"/>
        <w:tabs>
          <w:tab w:val="left" w:pos="4344"/>
        </w:tabs>
        <w:spacing w:line="360" w:lineRule="auto"/>
        <w:ind w:firstLine="709"/>
        <w:jc w:val="both"/>
        <w:rPr>
          <w:sz w:val="28"/>
          <w:szCs w:val="28"/>
        </w:rPr>
      </w:pPr>
      <w:r w:rsidRPr="00F556C1">
        <w:rPr>
          <w:sz w:val="28"/>
          <w:szCs w:val="28"/>
        </w:rPr>
        <w:t xml:space="preserve">По действию на урожай удобряемых культур эффективность компостов зависит от отношения в них торфа к навозу. Компосты с узким отношением торфа к навозу по эффективности приближаются к навозу. </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Торфонавозные компосты следует вносить под вспашку (30 – 40 т/га), под культивацию, а также их можно разбрасывать по замерзшей зяби</w:t>
      </w:r>
      <w:r w:rsidR="00F556C1" w:rsidRPr="00F556C1">
        <w:rPr>
          <w:sz w:val="28"/>
          <w:szCs w:val="28"/>
        </w:rPr>
        <w:t xml:space="preserve"> </w:t>
      </w:r>
      <w:r w:rsidRPr="00F556C1">
        <w:rPr>
          <w:sz w:val="28"/>
          <w:szCs w:val="28"/>
        </w:rPr>
        <w:t>и разделывать</w:t>
      </w:r>
      <w:r w:rsidR="00F556C1" w:rsidRPr="00F556C1">
        <w:rPr>
          <w:sz w:val="28"/>
          <w:szCs w:val="28"/>
        </w:rPr>
        <w:t xml:space="preserve"> </w:t>
      </w:r>
      <w:r w:rsidRPr="00F556C1">
        <w:rPr>
          <w:sz w:val="28"/>
          <w:szCs w:val="28"/>
        </w:rPr>
        <w:t>в</w:t>
      </w:r>
      <w:r w:rsidR="00F556C1" w:rsidRPr="00F556C1">
        <w:rPr>
          <w:sz w:val="28"/>
          <w:szCs w:val="28"/>
        </w:rPr>
        <w:t xml:space="preserve"> </w:t>
      </w:r>
      <w:r w:rsidRPr="00F556C1">
        <w:rPr>
          <w:sz w:val="28"/>
          <w:szCs w:val="28"/>
        </w:rPr>
        <w:t>почве</w:t>
      </w:r>
      <w:r w:rsidR="00F556C1" w:rsidRPr="00F556C1">
        <w:rPr>
          <w:sz w:val="28"/>
          <w:szCs w:val="28"/>
        </w:rPr>
        <w:t xml:space="preserve"> </w:t>
      </w:r>
      <w:r w:rsidRPr="00F556C1">
        <w:rPr>
          <w:sz w:val="28"/>
          <w:szCs w:val="28"/>
        </w:rPr>
        <w:t>весной.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Во время компостирования необходимо следить за тем, чтобы влажность в компосте не падала ниже 60 %. В противном случае бурты следует полить жижей.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Торфожижевые компосты можно готовить в поле или непосредственно на осушенном торфянике весной и летом. Для приготовления этих компостов пригодны все виды торфа, за исключением торфа, содержащего более 5 % СаО, считая на сухое вещество.</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При изготовлении торфожижевых компостов на каждую тонну торфа следует брать 1 – 3 т навозной жижи и 1,5 – 2 % фосфоритной муки от массы компоста. Техника закладки: торф укладывается в 2 сплошных смежных вала с таким расчетом, чтобы между ними образовалось корытовидное углубление. Толщина слоя в местах соприкосновения двух валов должна быть около 40 – 50 см. В это углубление сливается жижа. После того как жижа поглощается торфом, всю массу надо сгрести бульдозером в штабеля. Штабеля не уплотняются.</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Торфожижевые компосты можно использовать сразу после смешивания компонентов. Норма при внесении как основного удобрения — 20 – 40 т/га.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Торфонавозные </w:t>
      </w:r>
      <w:r w:rsidRPr="00F556C1">
        <w:rPr>
          <w:bCs/>
          <w:sz w:val="28"/>
          <w:szCs w:val="28"/>
        </w:rPr>
        <w:t xml:space="preserve">смеси. </w:t>
      </w:r>
      <w:r w:rsidRPr="00F556C1">
        <w:rPr>
          <w:sz w:val="28"/>
          <w:szCs w:val="28"/>
        </w:rPr>
        <w:t>При использовании торфа и навоза в виде компостов велики трудовые и денежные затраты. Снизить их можно путем раздельного внесения на поля торфа и навоза. При этом, заготовленная для удобрения торфокрошка, вывозится непосредственно на удобряемое поле и равномерно разбрасывается. Необходимое количество подстилочного или жидкого навоза равномерно распределяется по торфокрошке и сразу заделывается в почву. Внесенный в почву торф оказывает положительное влияние на водно-воздушный режим пахотного горизонта, а навоз является источником питания растений.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По расчетам Центрального НИИ механизации и электрификации сельского хозяйства Нечерноземной зоны СССР, при приготовлении компостов торфокрошка с навозом перегружается до 3 раз. Технология раздельного применения этих органических компонентов при равном удобрительном действии сокращает почти в 3 раза стоимость транспортных расходов, снижает себестоимость сельскохозяйственной продукции.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Компостирование торфа с жидким навозом не имеет преимуществ перед раздельным их внесением в почву, т. е. применением их в виде смесей.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Внесение органических удобрений планируем на осень 2009 года под зяблевую вспашку на 4 поле севооборота, перед повторным посевом кукурузы. Внесение торфонавозного и торфожижевого компостов осуществляем разбрасывателем ПРТ – 10 в агрегате с Т-150.</w:t>
      </w:r>
    </w:p>
    <w:p w:rsidR="00497FD6" w:rsidRDefault="006612C9" w:rsidP="00F556C1">
      <w:pPr>
        <w:shd w:val="clear" w:color="auto" w:fill="FFFFFF"/>
        <w:spacing w:line="360" w:lineRule="auto"/>
        <w:ind w:firstLine="709"/>
        <w:jc w:val="both"/>
        <w:rPr>
          <w:sz w:val="28"/>
          <w:szCs w:val="32"/>
        </w:rPr>
      </w:pPr>
      <w:r>
        <w:rPr>
          <w:sz w:val="28"/>
          <w:szCs w:val="32"/>
        </w:rPr>
        <w:br w:type="page"/>
      </w:r>
      <w:r w:rsidR="00497FD6" w:rsidRPr="00F556C1">
        <w:rPr>
          <w:sz w:val="28"/>
          <w:szCs w:val="32"/>
        </w:rPr>
        <w:t>3.Система применения удобрений в севообороте</w:t>
      </w:r>
    </w:p>
    <w:p w:rsidR="006612C9" w:rsidRPr="00F556C1" w:rsidRDefault="006612C9" w:rsidP="00F556C1">
      <w:pPr>
        <w:shd w:val="clear" w:color="auto" w:fill="FFFFFF"/>
        <w:spacing w:line="360" w:lineRule="auto"/>
        <w:ind w:firstLine="709"/>
        <w:jc w:val="both"/>
        <w:rPr>
          <w:sz w:val="28"/>
          <w:szCs w:val="32"/>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3.1 Определение доз элементов питания</w:t>
      </w:r>
    </w:p>
    <w:p w:rsidR="006612C9" w:rsidRDefault="006612C9" w:rsidP="00F556C1">
      <w:pPr>
        <w:shd w:val="clear" w:color="auto" w:fill="FFFFFF"/>
        <w:tabs>
          <w:tab w:val="left" w:pos="1985"/>
        </w:tabs>
        <w:spacing w:line="360" w:lineRule="auto"/>
        <w:ind w:firstLine="709"/>
        <w:jc w:val="both"/>
        <w:rPr>
          <w:sz w:val="28"/>
          <w:szCs w:val="28"/>
        </w:rPr>
      </w:pPr>
    </w:p>
    <w:p w:rsidR="00497FD6" w:rsidRPr="00F556C1" w:rsidRDefault="00497FD6" w:rsidP="006612C9">
      <w:pPr>
        <w:shd w:val="clear" w:color="auto" w:fill="FFFFFF"/>
        <w:tabs>
          <w:tab w:val="left" w:pos="1985"/>
        </w:tabs>
        <w:spacing w:line="360" w:lineRule="auto"/>
        <w:ind w:firstLine="709"/>
        <w:jc w:val="both"/>
        <w:rPr>
          <w:sz w:val="28"/>
          <w:szCs w:val="28"/>
        </w:rPr>
      </w:pPr>
      <w:r w:rsidRPr="00F556C1">
        <w:rPr>
          <w:sz w:val="28"/>
          <w:szCs w:val="28"/>
        </w:rPr>
        <w:t>Таблица 10</w:t>
      </w:r>
      <w:r w:rsidR="006612C9">
        <w:rPr>
          <w:sz w:val="28"/>
          <w:szCs w:val="28"/>
        </w:rPr>
        <w:t xml:space="preserve">. </w:t>
      </w:r>
      <w:r w:rsidRPr="00F556C1">
        <w:rPr>
          <w:sz w:val="28"/>
          <w:szCs w:val="28"/>
        </w:rPr>
        <w:t>Определение потребности культур в элементах питания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2271"/>
        <w:gridCol w:w="575"/>
        <w:gridCol w:w="744"/>
        <w:gridCol w:w="704"/>
        <w:gridCol w:w="1399"/>
        <w:gridCol w:w="766"/>
        <w:gridCol w:w="767"/>
      </w:tblGrid>
      <w:tr w:rsidR="00497FD6" w:rsidRPr="00F556C1" w:rsidTr="006612C9">
        <w:trPr>
          <w:trHeight w:val="620"/>
          <w:jc w:val="center"/>
        </w:trPr>
        <w:tc>
          <w:tcPr>
            <w:tcW w:w="0" w:type="auto"/>
            <w:vMerge w:val="restart"/>
            <w:vAlign w:val="center"/>
          </w:tcPr>
          <w:p w:rsidR="00497FD6" w:rsidRPr="00F556C1" w:rsidRDefault="00497FD6" w:rsidP="006612C9">
            <w:pPr>
              <w:pStyle w:val="1"/>
            </w:pPr>
            <w:r w:rsidRPr="00F556C1">
              <w:t>Культура</w:t>
            </w:r>
          </w:p>
        </w:tc>
        <w:tc>
          <w:tcPr>
            <w:tcW w:w="0" w:type="auto"/>
            <w:vMerge w:val="restart"/>
            <w:vAlign w:val="center"/>
          </w:tcPr>
          <w:p w:rsidR="00497FD6" w:rsidRPr="00F556C1" w:rsidRDefault="00497FD6" w:rsidP="006612C9">
            <w:pPr>
              <w:pStyle w:val="1"/>
            </w:pPr>
            <w:r w:rsidRPr="00F556C1">
              <w:t>Планируемая урожайность, т/га</w:t>
            </w:r>
          </w:p>
        </w:tc>
        <w:tc>
          <w:tcPr>
            <w:tcW w:w="2307" w:type="dxa"/>
            <w:gridSpan w:val="3"/>
            <w:vAlign w:val="center"/>
          </w:tcPr>
          <w:p w:rsidR="00497FD6" w:rsidRPr="00F556C1" w:rsidRDefault="00497FD6" w:rsidP="006612C9">
            <w:pPr>
              <w:pStyle w:val="1"/>
            </w:pPr>
            <w:r w:rsidRPr="00F556C1">
              <w:t>Вынос 1 т/кг</w:t>
            </w:r>
          </w:p>
        </w:tc>
        <w:tc>
          <w:tcPr>
            <w:tcW w:w="3080" w:type="dxa"/>
            <w:gridSpan w:val="3"/>
            <w:vAlign w:val="center"/>
          </w:tcPr>
          <w:p w:rsidR="00497FD6" w:rsidRPr="00F556C1" w:rsidRDefault="00497FD6" w:rsidP="006612C9">
            <w:pPr>
              <w:pStyle w:val="1"/>
            </w:pPr>
            <w:r w:rsidRPr="00F556C1">
              <w:t>Вынос планируемой урожайностью, кг/га</w:t>
            </w:r>
          </w:p>
        </w:tc>
      </w:tr>
      <w:tr w:rsidR="00497FD6" w:rsidRPr="00F556C1" w:rsidTr="006612C9">
        <w:trPr>
          <w:trHeight w:val="540"/>
          <w:jc w:val="center"/>
        </w:trPr>
        <w:tc>
          <w:tcPr>
            <w:tcW w:w="0" w:type="auto"/>
            <w:vMerge/>
            <w:vAlign w:val="center"/>
          </w:tcPr>
          <w:p w:rsidR="00497FD6" w:rsidRPr="00F556C1" w:rsidRDefault="00497FD6" w:rsidP="006612C9">
            <w:pPr>
              <w:pStyle w:val="1"/>
            </w:pP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rPr>
                <w:lang w:val="en-US"/>
              </w:rPr>
            </w:pPr>
            <w:r w:rsidRPr="00F556C1">
              <w:rPr>
                <w:lang w:val="en-US"/>
              </w:rPr>
              <w:t>N</w:t>
            </w:r>
          </w:p>
        </w:tc>
        <w:tc>
          <w:tcPr>
            <w:tcW w:w="0" w:type="auto"/>
            <w:vAlign w:val="center"/>
          </w:tcPr>
          <w:p w:rsidR="00497FD6" w:rsidRPr="00F556C1" w:rsidRDefault="00497FD6" w:rsidP="006612C9">
            <w:pPr>
              <w:pStyle w:val="1"/>
              <w:rPr>
                <w:lang w:val="en-US"/>
              </w:rPr>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0" w:type="auto"/>
            <w:vAlign w:val="center"/>
          </w:tcPr>
          <w:p w:rsidR="00497FD6" w:rsidRPr="00F556C1" w:rsidRDefault="00497FD6" w:rsidP="006612C9">
            <w:pPr>
              <w:pStyle w:val="1"/>
              <w:rPr>
                <w:lang w:val="en-US"/>
              </w:rPr>
            </w:pPr>
            <w:r w:rsidRPr="00F556C1">
              <w:rPr>
                <w:lang w:val="en-US"/>
              </w:rPr>
              <w:t>K</w:t>
            </w:r>
            <w:r w:rsidRPr="00F556C1">
              <w:rPr>
                <w:vertAlign w:val="subscript"/>
                <w:lang w:val="en-US"/>
              </w:rPr>
              <w:t>2</w:t>
            </w:r>
            <w:r w:rsidRPr="00F556C1">
              <w:rPr>
                <w:lang w:val="en-US"/>
              </w:rPr>
              <w:t>O</w:t>
            </w:r>
          </w:p>
        </w:tc>
        <w:tc>
          <w:tcPr>
            <w:tcW w:w="0" w:type="auto"/>
            <w:vAlign w:val="center"/>
          </w:tcPr>
          <w:p w:rsidR="00497FD6" w:rsidRPr="00F556C1" w:rsidRDefault="00497FD6" w:rsidP="006612C9">
            <w:pPr>
              <w:pStyle w:val="1"/>
              <w:rPr>
                <w:lang w:val="en-US"/>
              </w:rPr>
            </w:pPr>
            <w:r w:rsidRPr="00F556C1">
              <w:rPr>
                <w:lang w:val="en-US"/>
              </w:rPr>
              <w:t>N</w:t>
            </w:r>
          </w:p>
        </w:tc>
        <w:tc>
          <w:tcPr>
            <w:tcW w:w="0" w:type="auto"/>
            <w:vAlign w:val="center"/>
          </w:tcPr>
          <w:p w:rsidR="00497FD6" w:rsidRPr="00F556C1" w:rsidRDefault="00497FD6" w:rsidP="006612C9">
            <w:pPr>
              <w:pStyle w:val="1"/>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0" w:type="auto"/>
            <w:vAlign w:val="center"/>
          </w:tcPr>
          <w:p w:rsidR="00497FD6" w:rsidRPr="00F556C1" w:rsidRDefault="00497FD6" w:rsidP="006612C9">
            <w:pPr>
              <w:pStyle w:val="1"/>
            </w:pPr>
            <w:r w:rsidRPr="00F556C1">
              <w:rPr>
                <w:lang w:val="en-US"/>
              </w:rPr>
              <w:t>K</w:t>
            </w:r>
            <w:r w:rsidRPr="00F556C1">
              <w:rPr>
                <w:vertAlign w:val="subscript"/>
                <w:lang w:val="en-US"/>
              </w:rPr>
              <w:t>2</w:t>
            </w:r>
            <w:r w:rsidRPr="00F556C1">
              <w:rPr>
                <w:lang w:val="en-US"/>
              </w:rPr>
              <w:t>O</w:t>
            </w:r>
          </w:p>
        </w:tc>
      </w:tr>
      <w:tr w:rsidR="00497FD6" w:rsidRPr="00F556C1" w:rsidTr="006612C9">
        <w:trPr>
          <w:trHeight w:val="360"/>
          <w:jc w:val="center"/>
        </w:trPr>
        <w:tc>
          <w:tcPr>
            <w:tcW w:w="0" w:type="auto"/>
            <w:vAlign w:val="center"/>
          </w:tcPr>
          <w:p w:rsidR="00497FD6" w:rsidRPr="00F556C1" w:rsidRDefault="00497FD6" w:rsidP="006612C9">
            <w:pPr>
              <w:pStyle w:val="1"/>
            </w:pPr>
            <w:r w:rsidRPr="00F556C1">
              <w:t>1 – Картофель ранний</w:t>
            </w:r>
          </w:p>
        </w:tc>
        <w:tc>
          <w:tcPr>
            <w:tcW w:w="0" w:type="auto"/>
            <w:vAlign w:val="center"/>
          </w:tcPr>
          <w:p w:rsidR="00497FD6" w:rsidRPr="00F556C1" w:rsidRDefault="00497FD6" w:rsidP="006612C9">
            <w:pPr>
              <w:pStyle w:val="1"/>
            </w:pPr>
            <w:r w:rsidRPr="00F556C1">
              <w:t>16,0</w:t>
            </w:r>
          </w:p>
        </w:tc>
        <w:tc>
          <w:tcPr>
            <w:tcW w:w="0" w:type="auto"/>
            <w:vAlign w:val="center"/>
          </w:tcPr>
          <w:p w:rsidR="00497FD6" w:rsidRPr="00F556C1" w:rsidRDefault="00497FD6" w:rsidP="006612C9">
            <w:pPr>
              <w:pStyle w:val="1"/>
            </w:pPr>
            <w:r w:rsidRPr="00F556C1">
              <w:t>5,0</w:t>
            </w:r>
          </w:p>
        </w:tc>
        <w:tc>
          <w:tcPr>
            <w:tcW w:w="0" w:type="auto"/>
            <w:vAlign w:val="center"/>
          </w:tcPr>
          <w:p w:rsidR="00497FD6" w:rsidRPr="00F556C1" w:rsidRDefault="00497FD6" w:rsidP="006612C9">
            <w:pPr>
              <w:pStyle w:val="1"/>
            </w:pPr>
            <w:r w:rsidRPr="00F556C1">
              <w:t>2,0</w:t>
            </w:r>
          </w:p>
        </w:tc>
        <w:tc>
          <w:tcPr>
            <w:tcW w:w="0" w:type="auto"/>
            <w:vAlign w:val="center"/>
          </w:tcPr>
          <w:p w:rsidR="00497FD6" w:rsidRPr="00F556C1" w:rsidRDefault="00497FD6" w:rsidP="006612C9">
            <w:pPr>
              <w:pStyle w:val="1"/>
            </w:pPr>
            <w:r w:rsidRPr="00F556C1">
              <w:t>8,0</w:t>
            </w:r>
          </w:p>
        </w:tc>
        <w:tc>
          <w:tcPr>
            <w:tcW w:w="0" w:type="auto"/>
            <w:vAlign w:val="center"/>
          </w:tcPr>
          <w:p w:rsidR="00497FD6" w:rsidRPr="00F556C1" w:rsidRDefault="00497FD6" w:rsidP="006612C9">
            <w:pPr>
              <w:pStyle w:val="1"/>
            </w:pPr>
            <w:r w:rsidRPr="00F556C1">
              <w:t>80</w:t>
            </w:r>
          </w:p>
        </w:tc>
        <w:tc>
          <w:tcPr>
            <w:tcW w:w="0" w:type="auto"/>
            <w:vAlign w:val="center"/>
          </w:tcPr>
          <w:p w:rsidR="00497FD6" w:rsidRPr="00F556C1" w:rsidRDefault="00497FD6" w:rsidP="006612C9">
            <w:pPr>
              <w:pStyle w:val="1"/>
            </w:pPr>
            <w:r w:rsidRPr="00F556C1">
              <w:t>32</w:t>
            </w:r>
          </w:p>
        </w:tc>
        <w:tc>
          <w:tcPr>
            <w:tcW w:w="0" w:type="auto"/>
            <w:vAlign w:val="center"/>
          </w:tcPr>
          <w:p w:rsidR="00497FD6" w:rsidRPr="00F556C1" w:rsidRDefault="00497FD6" w:rsidP="006612C9">
            <w:pPr>
              <w:pStyle w:val="1"/>
            </w:pPr>
            <w:r w:rsidRPr="00F556C1">
              <w:t>128</w:t>
            </w:r>
          </w:p>
        </w:tc>
      </w:tr>
      <w:tr w:rsidR="00497FD6" w:rsidRPr="00F556C1" w:rsidTr="006612C9">
        <w:trPr>
          <w:trHeight w:val="340"/>
          <w:jc w:val="center"/>
        </w:trPr>
        <w:tc>
          <w:tcPr>
            <w:tcW w:w="0" w:type="auto"/>
            <w:vAlign w:val="center"/>
          </w:tcPr>
          <w:p w:rsidR="00497FD6" w:rsidRPr="00F556C1" w:rsidRDefault="00497FD6" w:rsidP="006612C9">
            <w:pPr>
              <w:pStyle w:val="1"/>
            </w:pPr>
            <w:r w:rsidRPr="00F556C1">
              <w:t>2 - Озимая рожь на зерно</w:t>
            </w:r>
          </w:p>
        </w:tc>
        <w:tc>
          <w:tcPr>
            <w:tcW w:w="0" w:type="auto"/>
            <w:vAlign w:val="center"/>
          </w:tcPr>
          <w:p w:rsidR="00497FD6" w:rsidRPr="00F556C1" w:rsidRDefault="00497FD6" w:rsidP="006612C9">
            <w:pPr>
              <w:pStyle w:val="1"/>
            </w:pPr>
            <w:r w:rsidRPr="00F556C1">
              <w:t>2,8</w:t>
            </w:r>
          </w:p>
        </w:tc>
        <w:tc>
          <w:tcPr>
            <w:tcW w:w="0" w:type="auto"/>
            <w:vAlign w:val="center"/>
          </w:tcPr>
          <w:p w:rsidR="00497FD6" w:rsidRPr="00F556C1" w:rsidRDefault="00497FD6" w:rsidP="006612C9">
            <w:pPr>
              <w:pStyle w:val="1"/>
            </w:pPr>
            <w:r w:rsidRPr="00F556C1">
              <w:t>25</w:t>
            </w:r>
          </w:p>
        </w:tc>
        <w:tc>
          <w:tcPr>
            <w:tcW w:w="0" w:type="auto"/>
            <w:vAlign w:val="center"/>
          </w:tcPr>
          <w:p w:rsidR="00497FD6" w:rsidRPr="00F556C1" w:rsidRDefault="00497FD6" w:rsidP="006612C9">
            <w:pPr>
              <w:pStyle w:val="1"/>
            </w:pPr>
            <w:r w:rsidRPr="00F556C1">
              <w:t>12</w:t>
            </w:r>
          </w:p>
        </w:tc>
        <w:tc>
          <w:tcPr>
            <w:tcW w:w="0" w:type="auto"/>
            <w:vAlign w:val="center"/>
          </w:tcPr>
          <w:p w:rsidR="00497FD6" w:rsidRPr="00F556C1" w:rsidRDefault="00497FD6" w:rsidP="006612C9">
            <w:pPr>
              <w:pStyle w:val="1"/>
            </w:pPr>
            <w:r w:rsidRPr="00F556C1">
              <w:t>26</w:t>
            </w:r>
          </w:p>
        </w:tc>
        <w:tc>
          <w:tcPr>
            <w:tcW w:w="0" w:type="auto"/>
            <w:vAlign w:val="center"/>
          </w:tcPr>
          <w:p w:rsidR="00497FD6" w:rsidRPr="00F556C1" w:rsidRDefault="00497FD6" w:rsidP="006612C9">
            <w:pPr>
              <w:pStyle w:val="1"/>
            </w:pPr>
            <w:r w:rsidRPr="00F556C1">
              <w:t>70</w:t>
            </w:r>
          </w:p>
        </w:tc>
        <w:tc>
          <w:tcPr>
            <w:tcW w:w="0" w:type="auto"/>
            <w:vAlign w:val="center"/>
          </w:tcPr>
          <w:p w:rsidR="00497FD6" w:rsidRPr="00F556C1" w:rsidRDefault="00497FD6" w:rsidP="006612C9">
            <w:pPr>
              <w:pStyle w:val="1"/>
            </w:pPr>
            <w:r w:rsidRPr="00F556C1">
              <w:t>33,6</w:t>
            </w:r>
          </w:p>
        </w:tc>
        <w:tc>
          <w:tcPr>
            <w:tcW w:w="0" w:type="auto"/>
            <w:vAlign w:val="center"/>
          </w:tcPr>
          <w:p w:rsidR="00497FD6" w:rsidRPr="00F556C1" w:rsidRDefault="00497FD6" w:rsidP="006612C9">
            <w:pPr>
              <w:pStyle w:val="1"/>
            </w:pPr>
            <w:r w:rsidRPr="00F556C1">
              <w:t>72,8</w:t>
            </w:r>
          </w:p>
        </w:tc>
      </w:tr>
      <w:tr w:rsidR="00497FD6" w:rsidRPr="00F556C1" w:rsidTr="006612C9">
        <w:trPr>
          <w:trHeight w:val="360"/>
          <w:jc w:val="center"/>
        </w:trPr>
        <w:tc>
          <w:tcPr>
            <w:tcW w:w="0" w:type="auto"/>
            <w:vAlign w:val="center"/>
          </w:tcPr>
          <w:p w:rsidR="00497FD6" w:rsidRPr="00F556C1" w:rsidRDefault="00497FD6" w:rsidP="006612C9">
            <w:pPr>
              <w:pStyle w:val="1"/>
            </w:pPr>
            <w:r w:rsidRPr="00F556C1">
              <w:t>3 - Пшеница</w:t>
            </w:r>
          </w:p>
        </w:tc>
        <w:tc>
          <w:tcPr>
            <w:tcW w:w="0" w:type="auto"/>
            <w:vAlign w:val="center"/>
          </w:tcPr>
          <w:p w:rsidR="00497FD6" w:rsidRPr="00F556C1" w:rsidRDefault="00497FD6" w:rsidP="006612C9">
            <w:pPr>
              <w:pStyle w:val="1"/>
            </w:pPr>
            <w:r w:rsidRPr="00F556C1">
              <w:t>2,4</w:t>
            </w:r>
          </w:p>
        </w:tc>
        <w:tc>
          <w:tcPr>
            <w:tcW w:w="0" w:type="auto"/>
            <w:vAlign w:val="center"/>
          </w:tcPr>
          <w:p w:rsidR="00497FD6" w:rsidRPr="00F556C1" w:rsidRDefault="00497FD6" w:rsidP="006612C9">
            <w:pPr>
              <w:pStyle w:val="1"/>
            </w:pPr>
            <w:r w:rsidRPr="00F556C1">
              <w:t>35</w:t>
            </w:r>
          </w:p>
        </w:tc>
        <w:tc>
          <w:tcPr>
            <w:tcW w:w="0" w:type="auto"/>
            <w:vAlign w:val="center"/>
          </w:tcPr>
          <w:p w:rsidR="00497FD6" w:rsidRPr="00F556C1" w:rsidRDefault="00497FD6" w:rsidP="006612C9">
            <w:pPr>
              <w:pStyle w:val="1"/>
            </w:pPr>
            <w:r w:rsidRPr="00F556C1">
              <w:t>12</w:t>
            </w:r>
          </w:p>
        </w:tc>
        <w:tc>
          <w:tcPr>
            <w:tcW w:w="0" w:type="auto"/>
            <w:vAlign w:val="center"/>
          </w:tcPr>
          <w:p w:rsidR="00497FD6" w:rsidRPr="00F556C1" w:rsidRDefault="00497FD6" w:rsidP="006612C9">
            <w:pPr>
              <w:pStyle w:val="1"/>
            </w:pPr>
            <w:r w:rsidRPr="00F556C1">
              <w:t>25</w:t>
            </w:r>
          </w:p>
        </w:tc>
        <w:tc>
          <w:tcPr>
            <w:tcW w:w="0" w:type="auto"/>
            <w:vAlign w:val="center"/>
          </w:tcPr>
          <w:p w:rsidR="00497FD6" w:rsidRPr="00F556C1" w:rsidRDefault="00497FD6" w:rsidP="006612C9">
            <w:pPr>
              <w:pStyle w:val="1"/>
            </w:pPr>
            <w:r w:rsidRPr="00F556C1">
              <w:t>84</w:t>
            </w:r>
          </w:p>
        </w:tc>
        <w:tc>
          <w:tcPr>
            <w:tcW w:w="0" w:type="auto"/>
            <w:vAlign w:val="center"/>
          </w:tcPr>
          <w:p w:rsidR="00497FD6" w:rsidRPr="00F556C1" w:rsidRDefault="00497FD6" w:rsidP="006612C9">
            <w:pPr>
              <w:pStyle w:val="1"/>
            </w:pPr>
            <w:r w:rsidRPr="00F556C1">
              <w:t>28,8</w:t>
            </w:r>
          </w:p>
        </w:tc>
        <w:tc>
          <w:tcPr>
            <w:tcW w:w="0" w:type="auto"/>
            <w:vAlign w:val="center"/>
          </w:tcPr>
          <w:p w:rsidR="00497FD6" w:rsidRPr="00F556C1" w:rsidRDefault="00497FD6" w:rsidP="006612C9">
            <w:pPr>
              <w:pStyle w:val="1"/>
            </w:pPr>
            <w:r w:rsidRPr="00F556C1">
              <w:t>60</w:t>
            </w:r>
          </w:p>
        </w:tc>
      </w:tr>
      <w:tr w:rsidR="00497FD6" w:rsidRPr="00F556C1" w:rsidTr="006612C9">
        <w:trPr>
          <w:trHeight w:val="340"/>
          <w:jc w:val="center"/>
        </w:trPr>
        <w:tc>
          <w:tcPr>
            <w:tcW w:w="0" w:type="auto"/>
            <w:vAlign w:val="center"/>
          </w:tcPr>
          <w:p w:rsidR="00497FD6" w:rsidRPr="00F556C1" w:rsidRDefault="00497FD6" w:rsidP="006612C9">
            <w:pPr>
              <w:pStyle w:val="1"/>
            </w:pPr>
            <w:r w:rsidRPr="00F556C1">
              <w:t>4 - Кукуруза (силос)</w:t>
            </w:r>
          </w:p>
        </w:tc>
        <w:tc>
          <w:tcPr>
            <w:tcW w:w="0" w:type="auto"/>
            <w:vAlign w:val="center"/>
          </w:tcPr>
          <w:p w:rsidR="00497FD6" w:rsidRPr="00F556C1" w:rsidRDefault="00497FD6" w:rsidP="006612C9">
            <w:pPr>
              <w:pStyle w:val="1"/>
            </w:pPr>
            <w:r w:rsidRPr="00F556C1">
              <w:t>31,0</w:t>
            </w:r>
          </w:p>
        </w:tc>
        <w:tc>
          <w:tcPr>
            <w:tcW w:w="0" w:type="auto"/>
            <w:vAlign w:val="center"/>
          </w:tcPr>
          <w:p w:rsidR="00497FD6" w:rsidRPr="00F556C1" w:rsidRDefault="00497FD6" w:rsidP="006612C9">
            <w:pPr>
              <w:pStyle w:val="1"/>
            </w:pPr>
            <w:r w:rsidRPr="00F556C1">
              <w:t>2,5</w:t>
            </w:r>
          </w:p>
        </w:tc>
        <w:tc>
          <w:tcPr>
            <w:tcW w:w="0" w:type="auto"/>
            <w:vAlign w:val="center"/>
          </w:tcPr>
          <w:p w:rsidR="00497FD6" w:rsidRPr="00F556C1" w:rsidRDefault="00497FD6" w:rsidP="006612C9">
            <w:pPr>
              <w:pStyle w:val="1"/>
            </w:pPr>
            <w:r w:rsidRPr="00F556C1">
              <w:t>1,2</w:t>
            </w:r>
          </w:p>
        </w:tc>
        <w:tc>
          <w:tcPr>
            <w:tcW w:w="0" w:type="auto"/>
            <w:vAlign w:val="center"/>
          </w:tcPr>
          <w:p w:rsidR="00497FD6" w:rsidRPr="00F556C1" w:rsidRDefault="00497FD6" w:rsidP="006612C9">
            <w:pPr>
              <w:pStyle w:val="1"/>
            </w:pPr>
            <w:r w:rsidRPr="00F556C1">
              <w:t>4,5</w:t>
            </w:r>
          </w:p>
        </w:tc>
        <w:tc>
          <w:tcPr>
            <w:tcW w:w="0" w:type="auto"/>
            <w:vAlign w:val="center"/>
          </w:tcPr>
          <w:p w:rsidR="00497FD6" w:rsidRPr="00F556C1" w:rsidRDefault="00497FD6" w:rsidP="006612C9">
            <w:pPr>
              <w:pStyle w:val="1"/>
            </w:pPr>
            <w:r w:rsidRPr="00F556C1">
              <w:t>77,5</w:t>
            </w:r>
          </w:p>
        </w:tc>
        <w:tc>
          <w:tcPr>
            <w:tcW w:w="0" w:type="auto"/>
            <w:vAlign w:val="center"/>
          </w:tcPr>
          <w:p w:rsidR="00497FD6" w:rsidRPr="00F556C1" w:rsidRDefault="00497FD6" w:rsidP="006612C9">
            <w:pPr>
              <w:pStyle w:val="1"/>
            </w:pPr>
            <w:r w:rsidRPr="00F556C1">
              <w:t>37,2</w:t>
            </w:r>
          </w:p>
        </w:tc>
        <w:tc>
          <w:tcPr>
            <w:tcW w:w="0" w:type="auto"/>
            <w:vAlign w:val="center"/>
          </w:tcPr>
          <w:p w:rsidR="00497FD6" w:rsidRPr="00F556C1" w:rsidRDefault="00497FD6" w:rsidP="006612C9">
            <w:pPr>
              <w:pStyle w:val="1"/>
            </w:pPr>
            <w:r w:rsidRPr="00F556C1">
              <w:t>139,5</w:t>
            </w:r>
          </w:p>
        </w:tc>
      </w:tr>
      <w:tr w:rsidR="00497FD6" w:rsidRPr="00F556C1" w:rsidTr="006612C9">
        <w:trPr>
          <w:trHeight w:val="360"/>
          <w:jc w:val="center"/>
        </w:trPr>
        <w:tc>
          <w:tcPr>
            <w:tcW w:w="0" w:type="auto"/>
            <w:vAlign w:val="center"/>
          </w:tcPr>
          <w:p w:rsidR="00497FD6" w:rsidRPr="00F556C1" w:rsidRDefault="00497FD6" w:rsidP="006612C9">
            <w:pPr>
              <w:pStyle w:val="1"/>
            </w:pPr>
            <w:r w:rsidRPr="00F556C1">
              <w:t>5 – Кормовая свекла</w:t>
            </w:r>
          </w:p>
        </w:tc>
        <w:tc>
          <w:tcPr>
            <w:tcW w:w="0" w:type="auto"/>
            <w:vAlign w:val="center"/>
          </w:tcPr>
          <w:p w:rsidR="00497FD6" w:rsidRPr="00F556C1" w:rsidRDefault="00497FD6" w:rsidP="006612C9">
            <w:pPr>
              <w:pStyle w:val="1"/>
            </w:pPr>
            <w:r w:rsidRPr="00F556C1">
              <w:t>38,0</w:t>
            </w:r>
          </w:p>
        </w:tc>
        <w:tc>
          <w:tcPr>
            <w:tcW w:w="0" w:type="auto"/>
            <w:vAlign w:val="center"/>
          </w:tcPr>
          <w:p w:rsidR="00497FD6" w:rsidRPr="00F556C1" w:rsidRDefault="00497FD6" w:rsidP="006612C9">
            <w:pPr>
              <w:pStyle w:val="1"/>
            </w:pPr>
            <w:r w:rsidRPr="00F556C1">
              <w:t>2,7</w:t>
            </w:r>
          </w:p>
        </w:tc>
        <w:tc>
          <w:tcPr>
            <w:tcW w:w="0" w:type="auto"/>
            <w:vAlign w:val="center"/>
          </w:tcPr>
          <w:p w:rsidR="00497FD6" w:rsidRPr="00F556C1" w:rsidRDefault="00497FD6" w:rsidP="006612C9">
            <w:pPr>
              <w:pStyle w:val="1"/>
            </w:pPr>
            <w:r w:rsidRPr="00F556C1">
              <w:t>1,0</w:t>
            </w:r>
          </w:p>
        </w:tc>
        <w:tc>
          <w:tcPr>
            <w:tcW w:w="0" w:type="auto"/>
            <w:vAlign w:val="center"/>
          </w:tcPr>
          <w:p w:rsidR="00497FD6" w:rsidRPr="00F556C1" w:rsidRDefault="00497FD6" w:rsidP="006612C9">
            <w:pPr>
              <w:pStyle w:val="1"/>
            </w:pPr>
            <w:r w:rsidRPr="00F556C1">
              <w:t>5,0</w:t>
            </w:r>
          </w:p>
        </w:tc>
        <w:tc>
          <w:tcPr>
            <w:tcW w:w="0" w:type="auto"/>
            <w:vAlign w:val="center"/>
          </w:tcPr>
          <w:p w:rsidR="00497FD6" w:rsidRPr="00F556C1" w:rsidRDefault="00497FD6" w:rsidP="006612C9">
            <w:pPr>
              <w:pStyle w:val="1"/>
            </w:pPr>
            <w:r w:rsidRPr="00F556C1">
              <w:t>102,6</w:t>
            </w:r>
          </w:p>
        </w:tc>
        <w:tc>
          <w:tcPr>
            <w:tcW w:w="0" w:type="auto"/>
            <w:vAlign w:val="center"/>
          </w:tcPr>
          <w:p w:rsidR="00497FD6" w:rsidRPr="00F556C1" w:rsidRDefault="00497FD6" w:rsidP="006612C9">
            <w:pPr>
              <w:pStyle w:val="1"/>
            </w:pPr>
            <w:r w:rsidRPr="00F556C1">
              <w:t>38,0</w:t>
            </w:r>
          </w:p>
        </w:tc>
        <w:tc>
          <w:tcPr>
            <w:tcW w:w="0" w:type="auto"/>
            <w:vAlign w:val="center"/>
          </w:tcPr>
          <w:p w:rsidR="00497FD6" w:rsidRPr="00F556C1" w:rsidRDefault="00497FD6" w:rsidP="006612C9">
            <w:pPr>
              <w:pStyle w:val="1"/>
            </w:pPr>
            <w:r w:rsidRPr="00F556C1">
              <w:t>190</w:t>
            </w:r>
          </w:p>
        </w:tc>
      </w:tr>
      <w:tr w:rsidR="00497FD6" w:rsidRPr="00F556C1" w:rsidTr="006612C9">
        <w:trPr>
          <w:trHeight w:val="360"/>
          <w:jc w:val="center"/>
        </w:trPr>
        <w:tc>
          <w:tcPr>
            <w:tcW w:w="0" w:type="auto"/>
            <w:vAlign w:val="center"/>
          </w:tcPr>
          <w:p w:rsidR="00497FD6" w:rsidRPr="00F556C1" w:rsidRDefault="00497FD6" w:rsidP="006612C9">
            <w:pPr>
              <w:pStyle w:val="1"/>
            </w:pPr>
            <w:r w:rsidRPr="00F556C1">
              <w:t>6 - Кукуруза</w:t>
            </w:r>
          </w:p>
        </w:tc>
        <w:tc>
          <w:tcPr>
            <w:tcW w:w="0" w:type="auto"/>
            <w:vAlign w:val="center"/>
          </w:tcPr>
          <w:p w:rsidR="00497FD6" w:rsidRPr="00F556C1" w:rsidRDefault="00497FD6" w:rsidP="006612C9">
            <w:pPr>
              <w:pStyle w:val="1"/>
            </w:pPr>
            <w:r w:rsidRPr="00F556C1">
              <w:t>39,0</w:t>
            </w:r>
          </w:p>
        </w:tc>
        <w:tc>
          <w:tcPr>
            <w:tcW w:w="0" w:type="auto"/>
            <w:vAlign w:val="center"/>
          </w:tcPr>
          <w:p w:rsidR="00497FD6" w:rsidRPr="00F556C1" w:rsidRDefault="00497FD6" w:rsidP="006612C9">
            <w:pPr>
              <w:pStyle w:val="1"/>
            </w:pPr>
            <w:r w:rsidRPr="00F556C1">
              <w:t>2,5</w:t>
            </w:r>
          </w:p>
        </w:tc>
        <w:tc>
          <w:tcPr>
            <w:tcW w:w="0" w:type="auto"/>
            <w:vAlign w:val="center"/>
          </w:tcPr>
          <w:p w:rsidR="00497FD6" w:rsidRPr="00F556C1" w:rsidRDefault="00497FD6" w:rsidP="006612C9">
            <w:pPr>
              <w:pStyle w:val="1"/>
            </w:pPr>
            <w:r w:rsidRPr="00F556C1">
              <w:t>1,2</w:t>
            </w:r>
          </w:p>
        </w:tc>
        <w:tc>
          <w:tcPr>
            <w:tcW w:w="0" w:type="auto"/>
            <w:vAlign w:val="center"/>
          </w:tcPr>
          <w:p w:rsidR="00497FD6" w:rsidRPr="00F556C1" w:rsidRDefault="00497FD6" w:rsidP="006612C9">
            <w:pPr>
              <w:pStyle w:val="1"/>
            </w:pPr>
            <w:r w:rsidRPr="00F556C1">
              <w:t>4,5</w:t>
            </w:r>
          </w:p>
        </w:tc>
        <w:tc>
          <w:tcPr>
            <w:tcW w:w="0" w:type="auto"/>
            <w:vAlign w:val="center"/>
          </w:tcPr>
          <w:p w:rsidR="00497FD6" w:rsidRPr="00F556C1" w:rsidRDefault="00497FD6" w:rsidP="006612C9">
            <w:pPr>
              <w:pStyle w:val="1"/>
            </w:pPr>
            <w:r w:rsidRPr="00F556C1">
              <w:t>97,5</w:t>
            </w:r>
          </w:p>
        </w:tc>
        <w:tc>
          <w:tcPr>
            <w:tcW w:w="0" w:type="auto"/>
            <w:vAlign w:val="center"/>
          </w:tcPr>
          <w:p w:rsidR="00497FD6" w:rsidRPr="00F556C1" w:rsidRDefault="00497FD6" w:rsidP="006612C9">
            <w:pPr>
              <w:pStyle w:val="1"/>
            </w:pPr>
            <w:r w:rsidRPr="00F556C1">
              <w:t>46,8</w:t>
            </w:r>
          </w:p>
        </w:tc>
        <w:tc>
          <w:tcPr>
            <w:tcW w:w="0" w:type="auto"/>
            <w:vAlign w:val="center"/>
          </w:tcPr>
          <w:p w:rsidR="00497FD6" w:rsidRPr="00F556C1" w:rsidRDefault="00497FD6" w:rsidP="006612C9">
            <w:pPr>
              <w:pStyle w:val="1"/>
            </w:pPr>
            <w:r w:rsidRPr="00F556C1">
              <w:t>175,5</w:t>
            </w:r>
          </w:p>
        </w:tc>
      </w:tr>
      <w:tr w:rsidR="00497FD6" w:rsidRPr="00F556C1" w:rsidTr="006612C9">
        <w:trPr>
          <w:trHeight w:val="471"/>
          <w:jc w:val="center"/>
        </w:trPr>
        <w:tc>
          <w:tcPr>
            <w:tcW w:w="7026" w:type="dxa"/>
            <w:gridSpan w:val="5"/>
            <w:vAlign w:val="center"/>
          </w:tcPr>
          <w:p w:rsidR="00497FD6" w:rsidRPr="00F556C1" w:rsidRDefault="00497FD6" w:rsidP="006612C9">
            <w:pPr>
              <w:pStyle w:val="1"/>
            </w:pPr>
            <w:r w:rsidRPr="00F556C1">
              <w:t>Вынос за севооборот, кг</w:t>
            </w:r>
          </w:p>
        </w:tc>
        <w:tc>
          <w:tcPr>
            <w:tcW w:w="1109" w:type="dxa"/>
            <w:vAlign w:val="center"/>
          </w:tcPr>
          <w:p w:rsidR="00497FD6" w:rsidRPr="00F556C1" w:rsidRDefault="00497FD6" w:rsidP="006612C9">
            <w:pPr>
              <w:pStyle w:val="1"/>
            </w:pPr>
            <w:r w:rsidRPr="00F556C1">
              <w:t>511,6</w:t>
            </w:r>
          </w:p>
        </w:tc>
        <w:tc>
          <w:tcPr>
            <w:tcW w:w="0" w:type="auto"/>
            <w:vAlign w:val="center"/>
          </w:tcPr>
          <w:p w:rsidR="00497FD6" w:rsidRPr="00F556C1" w:rsidRDefault="00497FD6" w:rsidP="006612C9">
            <w:pPr>
              <w:pStyle w:val="1"/>
            </w:pPr>
            <w:r w:rsidRPr="00F556C1">
              <w:t>216,4</w:t>
            </w:r>
          </w:p>
        </w:tc>
        <w:tc>
          <w:tcPr>
            <w:tcW w:w="0" w:type="auto"/>
            <w:vAlign w:val="center"/>
          </w:tcPr>
          <w:p w:rsidR="00497FD6" w:rsidRPr="00F556C1" w:rsidRDefault="00497FD6" w:rsidP="006612C9">
            <w:pPr>
              <w:pStyle w:val="1"/>
            </w:pPr>
            <w:r w:rsidRPr="00F556C1">
              <w:t>765,8</w:t>
            </w:r>
          </w:p>
        </w:tc>
      </w:tr>
      <w:tr w:rsidR="00497FD6" w:rsidRPr="00F556C1" w:rsidTr="006612C9">
        <w:trPr>
          <w:trHeight w:val="495"/>
          <w:jc w:val="center"/>
        </w:trPr>
        <w:tc>
          <w:tcPr>
            <w:tcW w:w="7026" w:type="dxa"/>
            <w:gridSpan w:val="5"/>
            <w:vAlign w:val="center"/>
          </w:tcPr>
          <w:p w:rsidR="00497FD6" w:rsidRPr="00F556C1" w:rsidRDefault="00497FD6" w:rsidP="006612C9">
            <w:pPr>
              <w:pStyle w:val="1"/>
            </w:pPr>
            <w:r w:rsidRPr="00F556C1">
              <w:t>Вынос с одного га, кг</w:t>
            </w:r>
          </w:p>
        </w:tc>
        <w:tc>
          <w:tcPr>
            <w:tcW w:w="1109" w:type="dxa"/>
            <w:vAlign w:val="center"/>
          </w:tcPr>
          <w:p w:rsidR="00497FD6" w:rsidRPr="00F556C1" w:rsidRDefault="00497FD6" w:rsidP="006612C9">
            <w:pPr>
              <w:pStyle w:val="1"/>
            </w:pPr>
            <w:r w:rsidRPr="00F556C1">
              <w:t>85,3</w:t>
            </w:r>
          </w:p>
        </w:tc>
        <w:tc>
          <w:tcPr>
            <w:tcW w:w="0" w:type="auto"/>
            <w:vAlign w:val="center"/>
          </w:tcPr>
          <w:p w:rsidR="00497FD6" w:rsidRPr="00F556C1" w:rsidRDefault="00497FD6" w:rsidP="006612C9">
            <w:pPr>
              <w:pStyle w:val="1"/>
            </w:pPr>
            <w:r w:rsidRPr="00F556C1">
              <w:t>36</w:t>
            </w:r>
          </w:p>
        </w:tc>
        <w:tc>
          <w:tcPr>
            <w:tcW w:w="0" w:type="auto"/>
            <w:vAlign w:val="center"/>
          </w:tcPr>
          <w:p w:rsidR="00497FD6" w:rsidRPr="00F556C1" w:rsidRDefault="00497FD6" w:rsidP="006612C9">
            <w:pPr>
              <w:pStyle w:val="1"/>
            </w:pPr>
            <w:r w:rsidRPr="00F556C1">
              <w:t>127,6</w:t>
            </w:r>
          </w:p>
        </w:tc>
      </w:tr>
    </w:tbl>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Вынос элементов питания планируемой урожайностью:</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Вынос, кг/га=У*ВП</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 xml:space="preserve">Вынос по </w:t>
      </w:r>
      <w:r w:rsidRPr="00F556C1">
        <w:rPr>
          <w:sz w:val="28"/>
          <w:szCs w:val="28"/>
          <w:lang w:val="en-US"/>
        </w:rPr>
        <w:t>N</w:t>
      </w:r>
      <w:r w:rsidRPr="00F556C1">
        <w:rPr>
          <w:sz w:val="28"/>
          <w:szCs w:val="28"/>
        </w:rPr>
        <w:t>:</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1)16,0*5,0=80 кг/га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2)2,8*25=70 кг/га</w:t>
      </w:r>
    </w:p>
    <w:p w:rsidR="00497FD6" w:rsidRPr="00F556C1" w:rsidRDefault="006612C9" w:rsidP="00F556C1">
      <w:pPr>
        <w:shd w:val="clear" w:color="auto" w:fill="FFFFFF"/>
        <w:spacing w:line="360" w:lineRule="auto"/>
        <w:ind w:firstLine="709"/>
        <w:jc w:val="both"/>
        <w:rPr>
          <w:sz w:val="28"/>
          <w:szCs w:val="28"/>
        </w:rPr>
      </w:pPr>
      <w:r>
        <w:rPr>
          <w:sz w:val="28"/>
          <w:szCs w:val="28"/>
        </w:rPr>
        <w:br w:type="page"/>
      </w:r>
      <w:r w:rsidR="00497FD6" w:rsidRPr="00F556C1">
        <w:rPr>
          <w:sz w:val="28"/>
          <w:szCs w:val="28"/>
        </w:rPr>
        <w:t>Вынос по Р</w:t>
      </w:r>
      <w:r w:rsidR="00497FD6" w:rsidRPr="00F556C1">
        <w:rPr>
          <w:sz w:val="28"/>
          <w:szCs w:val="28"/>
          <w:vertAlign w:val="subscript"/>
        </w:rPr>
        <w:t>2</w:t>
      </w:r>
      <w:r w:rsidR="00497FD6" w:rsidRPr="00F556C1">
        <w:rPr>
          <w:sz w:val="28"/>
          <w:szCs w:val="28"/>
        </w:rPr>
        <w:t>О</w:t>
      </w:r>
      <w:r w:rsidR="00497FD6" w:rsidRPr="00F556C1">
        <w:rPr>
          <w:sz w:val="28"/>
          <w:szCs w:val="28"/>
          <w:vertAlign w:val="subscript"/>
        </w:rPr>
        <w:t>5</w:t>
      </w:r>
      <w:r w:rsidR="00497FD6" w:rsidRPr="00F556C1">
        <w:rPr>
          <w:sz w:val="28"/>
          <w:szCs w:val="28"/>
        </w:rPr>
        <w:t>:</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1)16,0*2,0=32 кг/га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2)2,8*12=33,6 кг/га</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Вынос по К</w:t>
      </w:r>
      <w:r w:rsidRPr="00F556C1">
        <w:rPr>
          <w:sz w:val="28"/>
          <w:szCs w:val="28"/>
          <w:vertAlign w:val="subscript"/>
        </w:rPr>
        <w:t>2</w:t>
      </w:r>
      <w:r w:rsidRPr="00F556C1">
        <w:rPr>
          <w:sz w:val="28"/>
          <w:szCs w:val="28"/>
        </w:rPr>
        <w:t>О:</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1)16,0*8,0=128 кг/га</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2)2,8*26=72,8 кг/га</w:t>
      </w:r>
    </w:p>
    <w:p w:rsidR="00497FD6" w:rsidRPr="00F556C1" w:rsidRDefault="00497FD6" w:rsidP="00F556C1">
      <w:pPr>
        <w:shd w:val="clear" w:color="auto" w:fill="FFFFFF"/>
        <w:spacing w:line="360" w:lineRule="auto"/>
        <w:ind w:firstLine="709"/>
        <w:jc w:val="both"/>
        <w:rPr>
          <w:sz w:val="28"/>
          <w:szCs w:val="28"/>
        </w:rPr>
      </w:pPr>
    </w:p>
    <w:p w:rsidR="00497FD6" w:rsidRPr="006612C9" w:rsidRDefault="00497FD6" w:rsidP="00F556C1">
      <w:pPr>
        <w:shd w:val="clear" w:color="auto" w:fill="FFFFFF"/>
        <w:spacing w:line="360" w:lineRule="auto"/>
        <w:ind w:firstLine="709"/>
        <w:jc w:val="both"/>
        <w:rPr>
          <w:sz w:val="28"/>
          <w:szCs w:val="28"/>
          <w:u w:val="single"/>
        </w:rPr>
      </w:pPr>
      <w:r w:rsidRPr="006612C9">
        <w:rPr>
          <w:sz w:val="28"/>
          <w:szCs w:val="28"/>
          <w:u w:val="single"/>
        </w:rPr>
        <w:t>Вынос питательных веществ урожаями</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Вынос питательных веществ — их расход урожаями необходимо знать для того, чтобы возместить его внесением удобрений.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Величины выноса зависят от уровня урожайности. Следует сказать, что величины выноса могут колебаться. Поэтому в практических целях следует пользоваться данными, полученными в конкретной зоне зональной агрохимической лабораторией или опытной станцией. Общим является положение, что культуры, создающие большую массу урожая органического вещества на единицу площади, будут выносить и большее количество питательных веществ.</w:t>
      </w:r>
      <w:r w:rsidR="00F556C1" w:rsidRPr="00F556C1">
        <w:rPr>
          <w:sz w:val="28"/>
          <w:szCs w:val="28"/>
        </w:rPr>
        <w:t xml:space="preserve"> </w:t>
      </w:r>
      <w:r w:rsidRPr="00F556C1">
        <w:rPr>
          <w:sz w:val="28"/>
          <w:szCs w:val="28"/>
        </w:rPr>
        <w:t>Например,</w:t>
      </w:r>
      <w:r w:rsidR="00F556C1" w:rsidRPr="00F556C1">
        <w:rPr>
          <w:sz w:val="28"/>
          <w:szCs w:val="28"/>
        </w:rPr>
        <w:t xml:space="preserve"> </w:t>
      </w:r>
      <w:r w:rsidRPr="00F556C1">
        <w:rPr>
          <w:sz w:val="28"/>
          <w:szCs w:val="28"/>
        </w:rPr>
        <w:t>картофель,</w:t>
      </w:r>
      <w:r w:rsidR="00F556C1" w:rsidRPr="00F556C1">
        <w:rPr>
          <w:sz w:val="28"/>
          <w:szCs w:val="28"/>
        </w:rPr>
        <w:t xml:space="preserve"> </w:t>
      </w:r>
      <w:r w:rsidRPr="00F556C1">
        <w:rPr>
          <w:sz w:val="28"/>
          <w:szCs w:val="28"/>
        </w:rPr>
        <w:t>кормовые</w:t>
      </w:r>
      <w:r w:rsidR="00F556C1" w:rsidRPr="00F556C1">
        <w:rPr>
          <w:sz w:val="28"/>
          <w:szCs w:val="28"/>
        </w:rPr>
        <w:t xml:space="preserve"> </w:t>
      </w:r>
      <w:r w:rsidRPr="00F556C1">
        <w:rPr>
          <w:sz w:val="28"/>
          <w:szCs w:val="28"/>
        </w:rPr>
        <w:t>корнеплоды,</w:t>
      </w:r>
      <w:r w:rsidR="00F556C1" w:rsidRPr="00F556C1">
        <w:rPr>
          <w:sz w:val="28"/>
          <w:szCs w:val="28"/>
        </w:rPr>
        <w:t xml:space="preserve"> </w:t>
      </w:r>
      <w:r w:rsidRPr="00F556C1">
        <w:rPr>
          <w:sz w:val="28"/>
          <w:szCs w:val="28"/>
        </w:rPr>
        <w:t>капуста выносят питательных веществ больше, чем зерновые, и должны, следовательно, получать более высокие дозы удобрений.</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Различают вынос хозяйственный и биологический. Хозяйственный — это вынос питательных веществ урожаем убираемой с поля основной и побочной продукции, например зерном и соломой. Биологический — это вынос питательных веществ из почвы не только основной и побочной продукцией, убираемой с поля, но и корнями, пожнивными остатками и опавшими (отмершими) в период вегетации листьями, оставшимися в поле.</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Таким образом, биологический вынос больше хозяйственного. Он включает максимальное содержание питательных веществ в растении, приходящееся на более ранний период, чем полная спелость.</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В практических целях для разработки системы удобрения бывает достаточно определения хозяйственного выноса, для научных целей определяют и биологический вынос. (Анспок П.И., 1981).</w:t>
      </w:r>
      <w:r w:rsidR="00F556C1" w:rsidRPr="00F556C1">
        <w:rPr>
          <w:sz w:val="28"/>
          <w:szCs w:val="28"/>
        </w:rPr>
        <w:t xml:space="preserve"> </w:t>
      </w:r>
    </w:p>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sectPr w:rsidR="00497FD6" w:rsidRPr="00F556C1" w:rsidSect="00F556C1">
          <w:headerReference w:type="even" r:id="rId7"/>
          <w:headerReference w:type="default" r:id="rId8"/>
          <w:pgSz w:w="11907" w:h="16840"/>
          <w:pgMar w:top="1134" w:right="851" w:bottom="1134" w:left="1701" w:header="720" w:footer="720" w:gutter="0"/>
          <w:cols w:space="60"/>
          <w:noEndnote/>
          <w:titlePg/>
        </w:sect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Таблица 11 – Определение доз элементов питания под культуры севооборота</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1677"/>
        <w:gridCol w:w="805"/>
        <w:gridCol w:w="785"/>
        <w:gridCol w:w="911"/>
        <w:gridCol w:w="784"/>
        <w:gridCol w:w="785"/>
        <w:gridCol w:w="784"/>
        <w:gridCol w:w="785"/>
        <w:gridCol w:w="784"/>
        <w:gridCol w:w="879"/>
        <w:gridCol w:w="817"/>
        <w:gridCol w:w="785"/>
        <w:gridCol w:w="1037"/>
      </w:tblGrid>
      <w:tr w:rsidR="00497FD6" w:rsidRPr="00F556C1" w:rsidTr="006612C9">
        <w:trPr>
          <w:trHeight w:val="580"/>
          <w:jc w:val="center"/>
        </w:trPr>
        <w:tc>
          <w:tcPr>
            <w:tcW w:w="2520" w:type="dxa"/>
            <w:vMerge w:val="restart"/>
            <w:vAlign w:val="center"/>
          </w:tcPr>
          <w:p w:rsidR="00497FD6" w:rsidRPr="00F556C1" w:rsidRDefault="00497FD6" w:rsidP="006612C9">
            <w:pPr>
              <w:pStyle w:val="1"/>
            </w:pPr>
            <w:r w:rsidRPr="00F556C1">
              <w:t>Культура</w:t>
            </w:r>
          </w:p>
        </w:tc>
        <w:tc>
          <w:tcPr>
            <w:tcW w:w="1851" w:type="dxa"/>
            <w:vMerge w:val="restart"/>
            <w:vAlign w:val="center"/>
          </w:tcPr>
          <w:p w:rsidR="00497FD6" w:rsidRPr="00F556C1" w:rsidRDefault="00497FD6" w:rsidP="006612C9">
            <w:pPr>
              <w:pStyle w:val="1"/>
            </w:pPr>
            <w:r w:rsidRPr="00F556C1">
              <w:t>Планируемая урожайность, т/га</w:t>
            </w:r>
          </w:p>
        </w:tc>
        <w:tc>
          <w:tcPr>
            <w:tcW w:w="2717" w:type="dxa"/>
            <w:gridSpan w:val="3"/>
            <w:vMerge w:val="restart"/>
            <w:vAlign w:val="center"/>
          </w:tcPr>
          <w:p w:rsidR="00497FD6" w:rsidRPr="00F556C1" w:rsidRDefault="00497FD6" w:rsidP="006612C9">
            <w:pPr>
              <w:pStyle w:val="1"/>
            </w:pPr>
            <w:r w:rsidRPr="00F556C1">
              <w:t>Вынос элементов питания, кг/га</w:t>
            </w:r>
          </w:p>
        </w:tc>
        <w:tc>
          <w:tcPr>
            <w:tcW w:w="3402" w:type="dxa"/>
            <w:gridSpan w:val="4"/>
            <w:vAlign w:val="center"/>
          </w:tcPr>
          <w:p w:rsidR="00497FD6" w:rsidRPr="00F556C1" w:rsidRDefault="00497FD6" w:rsidP="006612C9">
            <w:pPr>
              <w:pStyle w:val="1"/>
            </w:pPr>
            <w:r w:rsidRPr="00F556C1">
              <w:t>Содержание в почве</w:t>
            </w:r>
          </w:p>
        </w:tc>
        <w:tc>
          <w:tcPr>
            <w:tcW w:w="1806" w:type="dxa"/>
            <w:gridSpan w:val="2"/>
            <w:vMerge w:val="restart"/>
            <w:vAlign w:val="center"/>
          </w:tcPr>
          <w:p w:rsidR="00497FD6" w:rsidRPr="00F556C1" w:rsidRDefault="00497FD6" w:rsidP="006612C9">
            <w:pPr>
              <w:pStyle w:val="1"/>
            </w:pPr>
            <w:r w:rsidRPr="00F556C1">
              <w:t>Использование из почвы, кг/га</w:t>
            </w:r>
          </w:p>
        </w:tc>
        <w:tc>
          <w:tcPr>
            <w:tcW w:w="2872" w:type="dxa"/>
            <w:gridSpan w:val="3"/>
            <w:vMerge w:val="restart"/>
            <w:vAlign w:val="center"/>
          </w:tcPr>
          <w:p w:rsidR="00497FD6" w:rsidRPr="00F556C1" w:rsidRDefault="00497FD6" w:rsidP="006612C9">
            <w:pPr>
              <w:pStyle w:val="1"/>
            </w:pPr>
            <w:r w:rsidRPr="00F556C1">
              <w:t>Должно использоваться из удобрений, кг/га</w:t>
            </w:r>
          </w:p>
        </w:tc>
      </w:tr>
      <w:tr w:rsidR="00497FD6" w:rsidRPr="00F556C1" w:rsidTr="006612C9">
        <w:trPr>
          <w:trHeight w:val="860"/>
          <w:jc w:val="center"/>
        </w:trPr>
        <w:tc>
          <w:tcPr>
            <w:tcW w:w="2520" w:type="dxa"/>
            <w:vMerge/>
            <w:vAlign w:val="center"/>
          </w:tcPr>
          <w:p w:rsidR="00497FD6" w:rsidRPr="00F556C1" w:rsidRDefault="00497FD6" w:rsidP="006612C9">
            <w:pPr>
              <w:pStyle w:val="1"/>
            </w:pPr>
          </w:p>
        </w:tc>
        <w:tc>
          <w:tcPr>
            <w:tcW w:w="1851" w:type="dxa"/>
            <w:vMerge/>
            <w:vAlign w:val="center"/>
          </w:tcPr>
          <w:p w:rsidR="00497FD6" w:rsidRPr="00F556C1" w:rsidRDefault="00497FD6" w:rsidP="006612C9">
            <w:pPr>
              <w:pStyle w:val="1"/>
            </w:pPr>
          </w:p>
        </w:tc>
        <w:tc>
          <w:tcPr>
            <w:tcW w:w="2717" w:type="dxa"/>
            <w:gridSpan w:val="3"/>
            <w:vMerge/>
            <w:vAlign w:val="center"/>
          </w:tcPr>
          <w:p w:rsidR="00497FD6" w:rsidRPr="00F556C1" w:rsidRDefault="00497FD6" w:rsidP="006612C9">
            <w:pPr>
              <w:pStyle w:val="1"/>
            </w:pPr>
          </w:p>
        </w:tc>
        <w:tc>
          <w:tcPr>
            <w:tcW w:w="1701" w:type="dxa"/>
            <w:gridSpan w:val="2"/>
            <w:vAlign w:val="center"/>
          </w:tcPr>
          <w:p w:rsidR="00497FD6" w:rsidRPr="00F556C1" w:rsidRDefault="00497FD6" w:rsidP="006612C9">
            <w:pPr>
              <w:pStyle w:val="1"/>
            </w:pPr>
            <w:r w:rsidRPr="00F556C1">
              <w:t>мг/га</w:t>
            </w:r>
          </w:p>
        </w:tc>
        <w:tc>
          <w:tcPr>
            <w:tcW w:w="1701" w:type="dxa"/>
            <w:gridSpan w:val="2"/>
            <w:vAlign w:val="center"/>
          </w:tcPr>
          <w:p w:rsidR="00497FD6" w:rsidRPr="00F556C1" w:rsidRDefault="00497FD6" w:rsidP="006612C9">
            <w:pPr>
              <w:pStyle w:val="1"/>
            </w:pPr>
            <w:r w:rsidRPr="00F556C1">
              <w:t>кг/га</w:t>
            </w:r>
          </w:p>
        </w:tc>
        <w:tc>
          <w:tcPr>
            <w:tcW w:w="1806" w:type="dxa"/>
            <w:gridSpan w:val="2"/>
            <w:vMerge/>
            <w:vAlign w:val="center"/>
          </w:tcPr>
          <w:p w:rsidR="00497FD6" w:rsidRPr="00F556C1" w:rsidRDefault="00497FD6" w:rsidP="006612C9">
            <w:pPr>
              <w:pStyle w:val="1"/>
            </w:pPr>
          </w:p>
        </w:tc>
        <w:tc>
          <w:tcPr>
            <w:tcW w:w="2872" w:type="dxa"/>
            <w:gridSpan w:val="3"/>
            <w:vMerge/>
            <w:vAlign w:val="center"/>
          </w:tcPr>
          <w:p w:rsidR="00497FD6" w:rsidRPr="00F556C1" w:rsidRDefault="00497FD6" w:rsidP="006612C9">
            <w:pPr>
              <w:pStyle w:val="1"/>
            </w:pPr>
          </w:p>
        </w:tc>
      </w:tr>
      <w:tr w:rsidR="00497FD6" w:rsidRPr="00F556C1" w:rsidTr="006612C9">
        <w:trPr>
          <w:trHeight w:val="540"/>
          <w:jc w:val="center"/>
        </w:trPr>
        <w:tc>
          <w:tcPr>
            <w:tcW w:w="2520" w:type="dxa"/>
            <w:vMerge/>
            <w:vAlign w:val="center"/>
          </w:tcPr>
          <w:p w:rsidR="00497FD6" w:rsidRPr="00F556C1" w:rsidRDefault="00497FD6" w:rsidP="006612C9">
            <w:pPr>
              <w:pStyle w:val="1"/>
            </w:pPr>
          </w:p>
        </w:tc>
        <w:tc>
          <w:tcPr>
            <w:tcW w:w="1851" w:type="dxa"/>
            <w:vMerge/>
            <w:vAlign w:val="center"/>
          </w:tcPr>
          <w:p w:rsidR="00497FD6" w:rsidRPr="00F556C1" w:rsidRDefault="00497FD6" w:rsidP="006612C9">
            <w:pPr>
              <w:pStyle w:val="1"/>
            </w:pPr>
          </w:p>
        </w:tc>
        <w:tc>
          <w:tcPr>
            <w:tcW w:w="874" w:type="dxa"/>
            <w:vAlign w:val="center"/>
          </w:tcPr>
          <w:p w:rsidR="00497FD6" w:rsidRPr="00F556C1" w:rsidRDefault="00497FD6" w:rsidP="006612C9">
            <w:pPr>
              <w:pStyle w:val="1"/>
              <w:rPr>
                <w:lang w:val="en-US"/>
              </w:rPr>
            </w:pPr>
            <w:r w:rsidRPr="00F556C1">
              <w:rPr>
                <w:lang w:val="en-US"/>
              </w:rPr>
              <w:t>N</w:t>
            </w:r>
          </w:p>
        </w:tc>
        <w:tc>
          <w:tcPr>
            <w:tcW w:w="851" w:type="dxa"/>
            <w:vAlign w:val="center"/>
          </w:tcPr>
          <w:p w:rsidR="00497FD6" w:rsidRPr="00F556C1" w:rsidRDefault="00497FD6" w:rsidP="006612C9">
            <w:pPr>
              <w:pStyle w:val="1"/>
              <w:rPr>
                <w:lang w:val="en-US"/>
              </w:rPr>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992" w:type="dxa"/>
            <w:vAlign w:val="center"/>
          </w:tcPr>
          <w:p w:rsidR="00497FD6" w:rsidRPr="00F556C1" w:rsidRDefault="00497FD6" w:rsidP="006612C9">
            <w:pPr>
              <w:pStyle w:val="1"/>
              <w:rPr>
                <w:lang w:val="en-US"/>
              </w:rPr>
            </w:pPr>
            <w:r w:rsidRPr="00F556C1">
              <w:rPr>
                <w:lang w:val="en-US"/>
              </w:rPr>
              <w:t>K</w:t>
            </w:r>
            <w:r w:rsidRPr="00F556C1">
              <w:rPr>
                <w:vertAlign w:val="subscript"/>
                <w:lang w:val="en-US"/>
              </w:rPr>
              <w:t>2</w:t>
            </w:r>
            <w:r w:rsidRPr="00F556C1">
              <w:rPr>
                <w:lang w:val="en-US"/>
              </w:rPr>
              <w:t>O</w:t>
            </w:r>
          </w:p>
        </w:tc>
        <w:tc>
          <w:tcPr>
            <w:tcW w:w="850" w:type="dxa"/>
            <w:vAlign w:val="center"/>
          </w:tcPr>
          <w:p w:rsidR="00497FD6" w:rsidRPr="00F556C1" w:rsidRDefault="00497FD6" w:rsidP="006612C9">
            <w:pPr>
              <w:pStyle w:val="1"/>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851" w:type="dxa"/>
            <w:vAlign w:val="center"/>
          </w:tcPr>
          <w:p w:rsidR="00497FD6" w:rsidRPr="00F556C1" w:rsidRDefault="00497FD6" w:rsidP="006612C9">
            <w:pPr>
              <w:pStyle w:val="1"/>
            </w:pPr>
            <w:r w:rsidRPr="00F556C1">
              <w:rPr>
                <w:lang w:val="en-US"/>
              </w:rPr>
              <w:t>K</w:t>
            </w:r>
            <w:r w:rsidRPr="00F556C1">
              <w:rPr>
                <w:vertAlign w:val="subscript"/>
                <w:lang w:val="en-US"/>
              </w:rPr>
              <w:t>2</w:t>
            </w:r>
            <w:r w:rsidRPr="00F556C1">
              <w:rPr>
                <w:lang w:val="en-US"/>
              </w:rPr>
              <w:t>O</w:t>
            </w:r>
          </w:p>
        </w:tc>
        <w:tc>
          <w:tcPr>
            <w:tcW w:w="850" w:type="dxa"/>
            <w:vAlign w:val="center"/>
          </w:tcPr>
          <w:p w:rsidR="00497FD6" w:rsidRPr="00F556C1" w:rsidRDefault="00497FD6" w:rsidP="006612C9">
            <w:pPr>
              <w:pStyle w:val="1"/>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851" w:type="dxa"/>
            <w:vAlign w:val="center"/>
          </w:tcPr>
          <w:p w:rsidR="00497FD6" w:rsidRPr="00F556C1" w:rsidRDefault="00497FD6" w:rsidP="006612C9">
            <w:pPr>
              <w:pStyle w:val="1"/>
            </w:pPr>
            <w:r w:rsidRPr="00F556C1">
              <w:rPr>
                <w:lang w:val="en-US"/>
              </w:rPr>
              <w:t>K</w:t>
            </w:r>
            <w:r w:rsidRPr="00F556C1">
              <w:rPr>
                <w:vertAlign w:val="subscript"/>
                <w:lang w:val="en-US"/>
              </w:rPr>
              <w:t>2</w:t>
            </w:r>
            <w:r w:rsidRPr="00F556C1">
              <w:rPr>
                <w:lang w:val="en-US"/>
              </w:rPr>
              <w:t>O</w:t>
            </w:r>
          </w:p>
        </w:tc>
        <w:tc>
          <w:tcPr>
            <w:tcW w:w="850" w:type="dxa"/>
            <w:vAlign w:val="center"/>
          </w:tcPr>
          <w:p w:rsidR="00497FD6" w:rsidRPr="00F556C1" w:rsidRDefault="00497FD6" w:rsidP="006612C9">
            <w:pPr>
              <w:pStyle w:val="1"/>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956" w:type="dxa"/>
            <w:vAlign w:val="center"/>
          </w:tcPr>
          <w:p w:rsidR="00497FD6" w:rsidRPr="00F556C1" w:rsidRDefault="00497FD6" w:rsidP="006612C9">
            <w:pPr>
              <w:pStyle w:val="1"/>
            </w:pPr>
            <w:r w:rsidRPr="00F556C1">
              <w:rPr>
                <w:lang w:val="en-US"/>
              </w:rPr>
              <w:t>K</w:t>
            </w:r>
            <w:r w:rsidRPr="00F556C1">
              <w:rPr>
                <w:vertAlign w:val="subscript"/>
                <w:lang w:val="en-US"/>
              </w:rPr>
              <w:t>2</w:t>
            </w:r>
            <w:r w:rsidRPr="00F556C1">
              <w:rPr>
                <w:lang w:val="en-US"/>
              </w:rPr>
              <w:t>O</w:t>
            </w:r>
          </w:p>
        </w:tc>
        <w:tc>
          <w:tcPr>
            <w:tcW w:w="887" w:type="dxa"/>
            <w:vAlign w:val="center"/>
          </w:tcPr>
          <w:p w:rsidR="00497FD6" w:rsidRPr="00F556C1" w:rsidRDefault="00497FD6" w:rsidP="006612C9">
            <w:pPr>
              <w:pStyle w:val="1"/>
              <w:rPr>
                <w:lang w:val="en-US"/>
              </w:rPr>
            </w:pPr>
            <w:r w:rsidRPr="00F556C1">
              <w:rPr>
                <w:lang w:val="en-US"/>
              </w:rPr>
              <w:t>N</w:t>
            </w:r>
          </w:p>
        </w:tc>
        <w:tc>
          <w:tcPr>
            <w:tcW w:w="851" w:type="dxa"/>
            <w:vAlign w:val="center"/>
          </w:tcPr>
          <w:p w:rsidR="00497FD6" w:rsidRPr="00F556C1" w:rsidRDefault="00497FD6" w:rsidP="006612C9">
            <w:pPr>
              <w:pStyle w:val="1"/>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1134" w:type="dxa"/>
            <w:vAlign w:val="center"/>
          </w:tcPr>
          <w:p w:rsidR="00497FD6" w:rsidRPr="00F556C1" w:rsidRDefault="00497FD6" w:rsidP="006612C9">
            <w:pPr>
              <w:pStyle w:val="1"/>
            </w:pPr>
            <w:r w:rsidRPr="00F556C1">
              <w:rPr>
                <w:lang w:val="en-US"/>
              </w:rPr>
              <w:t>K</w:t>
            </w:r>
            <w:r w:rsidRPr="00F556C1">
              <w:rPr>
                <w:vertAlign w:val="subscript"/>
                <w:lang w:val="en-US"/>
              </w:rPr>
              <w:t>2</w:t>
            </w:r>
            <w:r w:rsidRPr="00F556C1">
              <w:rPr>
                <w:lang w:val="en-US"/>
              </w:rPr>
              <w:t>O</w:t>
            </w:r>
          </w:p>
        </w:tc>
      </w:tr>
      <w:tr w:rsidR="00497FD6" w:rsidRPr="00F556C1" w:rsidTr="006612C9">
        <w:trPr>
          <w:trHeight w:val="360"/>
          <w:jc w:val="center"/>
        </w:trPr>
        <w:tc>
          <w:tcPr>
            <w:tcW w:w="2520" w:type="dxa"/>
            <w:vAlign w:val="center"/>
          </w:tcPr>
          <w:p w:rsidR="00497FD6" w:rsidRPr="00F556C1" w:rsidRDefault="00497FD6" w:rsidP="006612C9">
            <w:pPr>
              <w:pStyle w:val="1"/>
            </w:pPr>
            <w:r w:rsidRPr="00F556C1">
              <w:t>1 – Картофель ранний</w:t>
            </w:r>
          </w:p>
        </w:tc>
        <w:tc>
          <w:tcPr>
            <w:tcW w:w="1851" w:type="dxa"/>
            <w:vAlign w:val="center"/>
          </w:tcPr>
          <w:p w:rsidR="00497FD6" w:rsidRPr="00F556C1" w:rsidRDefault="00497FD6" w:rsidP="006612C9">
            <w:pPr>
              <w:pStyle w:val="1"/>
            </w:pPr>
            <w:r w:rsidRPr="00F556C1">
              <w:t>16,0</w:t>
            </w:r>
          </w:p>
        </w:tc>
        <w:tc>
          <w:tcPr>
            <w:tcW w:w="874" w:type="dxa"/>
            <w:vAlign w:val="center"/>
          </w:tcPr>
          <w:p w:rsidR="00497FD6" w:rsidRPr="00F556C1" w:rsidRDefault="00497FD6" w:rsidP="006612C9">
            <w:pPr>
              <w:pStyle w:val="1"/>
            </w:pPr>
            <w:r w:rsidRPr="00F556C1">
              <w:t>80</w:t>
            </w:r>
          </w:p>
        </w:tc>
        <w:tc>
          <w:tcPr>
            <w:tcW w:w="851" w:type="dxa"/>
            <w:vAlign w:val="center"/>
          </w:tcPr>
          <w:p w:rsidR="00497FD6" w:rsidRPr="00F556C1" w:rsidRDefault="00497FD6" w:rsidP="006612C9">
            <w:pPr>
              <w:pStyle w:val="1"/>
            </w:pPr>
            <w:r w:rsidRPr="00F556C1">
              <w:t>32</w:t>
            </w:r>
          </w:p>
        </w:tc>
        <w:tc>
          <w:tcPr>
            <w:tcW w:w="992" w:type="dxa"/>
            <w:vAlign w:val="center"/>
          </w:tcPr>
          <w:p w:rsidR="00497FD6" w:rsidRPr="00F556C1" w:rsidRDefault="00497FD6" w:rsidP="006612C9">
            <w:pPr>
              <w:pStyle w:val="1"/>
            </w:pPr>
            <w:r w:rsidRPr="00F556C1">
              <w:t>128</w:t>
            </w:r>
          </w:p>
        </w:tc>
        <w:tc>
          <w:tcPr>
            <w:tcW w:w="850" w:type="dxa"/>
            <w:vAlign w:val="center"/>
          </w:tcPr>
          <w:p w:rsidR="00497FD6" w:rsidRPr="00F556C1" w:rsidRDefault="00497FD6" w:rsidP="006612C9">
            <w:pPr>
              <w:pStyle w:val="1"/>
            </w:pPr>
            <w:r w:rsidRPr="00F556C1">
              <w:t>100</w:t>
            </w:r>
          </w:p>
        </w:tc>
        <w:tc>
          <w:tcPr>
            <w:tcW w:w="851" w:type="dxa"/>
            <w:vAlign w:val="center"/>
          </w:tcPr>
          <w:p w:rsidR="00497FD6" w:rsidRPr="00F556C1" w:rsidRDefault="00497FD6" w:rsidP="006612C9">
            <w:pPr>
              <w:pStyle w:val="1"/>
            </w:pPr>
            <w:r w:rsidRPr="00F556C1">
              <w:t>90</w:t>
            </w:r>
          </w:p>
        </w:tc>
        <w:tc>
          <w:tcPr>
            <w:tcW w:w="850" w:type="dxa"/>
            <w:vAlign w:val="center"/>
          </w:tcPr>
          <w:p w:rsidR="00497FD6" w:rsidRPr="00F556C1" w:rsidRDefault="00497FD6" w:rsidP="006612C9">
            <w:pPr>
              <w:pStyle w:val="1"/>
            </w:pPr>
            <w:r w:rsidRPr="00F556C1">
              <w:t>300</w:t>
            </w:r>
          </w:p>
        </w:tc>
        <w:tc>
          <w:tcPr>
            <w:tcW w:w="851" w:type="dxa"/>
            <w:vAlign w:val="center"/>
          </w:tcPr>
          <w:p w:rsidR="00497FD6" w:rsidRPr="00F556C1" w:rsidRDefault="00497FD6" w:rsidP="006612C9">
            <w:pPr>
              <w:pStyle w:val="1"/>
            </w:pPr>
            <w:r w:rsidRPr="00F556C1">
              <w:t>270</w:t>
            </w:r>
          </w:p>
        </w:tc>
        <w:tc>
          <w:tcPr>
            <w:tcW w:w="850" w:type="dxa"/>
            <w:vAlign w:val="center"/>
          </w:tcPr>
          <w:p w:rsidR="00497FD6" w:rsidRPr="00F556C1" w:rsidRDefault="00497FD6" w:rsidP="006612C9">
            <w:pPr>
              <w:pStyle w:val="1"/>
            </w:pPr>
            <w:r w:rsidRPr="00F556C1">
              <w:t>21</w:t>
            </w:r>
          </w:p>
        </w:tc>
        <w:tc>
          <w:tcPr>
            <w:tcW w:w="956" w:type="dxa"/>
            <w:vAlign w:val="center"/>
          </w:tcPr>
          <w:p w:rsidR="00497FD6" w:rsidRPr="00F556C1" w:rsidRDefault="00497FD6" w:rsidP="006612C9">
            <w:pPr>
              <w:pStyle w:val="1"/>
            </w:pPr>
            <w:r w:rsidRPr="00F556C1">
              <w:t>40,5</w:t>
            </w:r>
          </w:p>
        </w:tc>
        <w:tc>
          <w:tcPr>
            <w:tcW w:w="887" w:type="dxa"/>
            <w:vAlign w:val="center"/>
          </w:tcPr>
          <w:p w:rsidR="00497FD6" w:rsidRPr="00F556C1" w:rsidRDefault="00497FD6" w:rsidP="006612C9">
            <w:pPr>
              <w:pStyle w:val="1"/>
            </w:pPr>
            <w:r w:rsidRPr="00F556C1">
              <w:t>80</w:t>
            </w:r>
          </w:p>
        </w:tc>
        <w:tc>
          <w:tcPr>
            <w:tcW w:w="851" w:type="dxa"/>
            <w:vAlign w:val="center"/>
          </w:tcPr>
          <w:p w:rsidR="00497FD6" w:rsidRPr="00F556C1" w:rsidRDefault="00497FD6" w:rsidP="006612C9">
            <w:pPr>
              <w:pStyle w:val="1"/>
            </w:pPr>
            <w:r w:rsidRPr="00F556C1">
              <w:t>11</w:t>
            </w:r>
          </w:p>
        </w:tc>
        <w:tc>
          <w:tcPr>
            <w:tcW w:w="1134" w:type="dxa"/>
            <w:vAlign w:val="center"/>
          </w:tcPr>
          <w:p w:rsidR="00497FD6" w:rsidRPr="00F556C1" w:rsidRDefault="00497FD6" w:rsidP="006612C9">
            <w:pPr>
              <w:pStyle w:val="1"/>
            </w:pPr>
            <w:r w:rsidRPr="00F556C1">
              <w:t>87,5</w:t>
            </w:r>
          </w:p>
        </w:tc>
      </w:tr>
      <w:tr w:rsidR="00497FD6" w:rsidRPr="00F556C1" w:rsidTr="006612C9">
        <w:trPr>
          <w:trHeight w:val="340"/>
          <w:jc w:val="center"/>
        </w:trPr>
        <w:tc>
          <w:tcPr>
            <w:tcW w:w="2520" w:type="dxa"/>
            <w:vAlign w:val="center"/>
          </w:tcPr>
          <w:p w:rsidR="00497FD6" w:rsidRPr="00F556C1" w:rsidRDefault="00497FD6" w:rsidP="006612C9">
            <w:pPr>
              <w:pStyle w:val="1"/>
            </w:pPr>
            <w:r w:rsidRPr="00F556C1">
              <w:t>2 -</w:t>
            </w:r>
            <w:r w:rsidR="00F556C1" w:rsidRPr="00F556C1">
              <w:t xml:space="preserve"> </w:t>
            </w:r>
            <w:r w:rsidRPr="00F556C1">
              <w:t>Озимая рожь на зерно</w:t>
            </w:r>
          </w:p>
        </w:tc>
        <w:tc>
          <w:tcPr>
            <w:tcW w:w="1851" w:type="dxa"/>
            <w:vAlign w:val="center"/>
          </w:tcPr>
          <w:p w:rsidR="00497FD6" w:rsidRPr="00F556C1" w:rsidRDefault="00497FD6" w:rsidP="006612C9">
            <w:pPr>
              <w:pStyle w:val="1"/>
            </w:pPr>
            <w:r w:rsidRPr="00F556C1">
              <w:t>2,8</w:t>
            </w:r>
          </w:p>
        </w:tc>
        <w:tc>
          <w:tcPr>
            <w:tcW w:w="874" w:type="dxa"/>
            <w:vAlign w:val="center"/>
          </w:tcPr>
          <w:p w:rsidR="00497FD6" w:rsidRPr="00F556C1" w:rsidRDefault="00497FD6" w:rsidP="006612C9">
            <w:pPr>
              <w:pStyle w:val="1"/>
            </w:pPr>
            <w:r w:rsidRPr="00F556C1">
              <w:t>70</w:t>
            </w:r>
          </w:p>
        </w:tc>
        <w:tc>
          <w:tcPr>
            <w:tcW w:w="851" w:type="dxa"/>
            <w:vAlign w:val="center"/>
          </w:tcPr>
          <w:p w:rsidR="00497FD6" w:rsidRPr="00F556C1" w:rsidRDefault="00497FD6" w:rsidP="006612C9">
            <w:pPr>
              <w:pStyle w:val="1"/>
            </w:pPr>
            <w:r w:rsidRPr="00F556C1">
              <w:t>33,6</w:t>
            </w:r>
          </w:p>
        </w:tc>
        <w:tc>
          <w:tcPr>
            <w:tcW w:w="992" w:type="dxa"/>
            <w:vAlign w:val="center"/>
          </w:tcPr>
          <w:p w:rsidR="00497FD6" w:rsidRPr="00F556C1" w:rsidRDefault="00497FD6" w:rsidP="006612C9">
            <w:pPr>
              <w:pStyle w:val="1"/>
            </w:pPr>
            <w:r w:rsidRPr="00F556C1">
              <w:t>72,8</w:t>
            </w:r>
          </w:p>
        </w:tc>
        <w:tc>
          <w:tcPr>
            <w:tcW w:w="850" w:type="dxa"/>
            <w:vAlign w:val="center"/>
          </w:tcPr>
          <w:p w:rsidR="00497FD6" w:rsidRPr="00F556C1" w:rsidRDefault="00497FD6" w:rsidP="006612C9">
            <w:pPr>
              <w:pStyle w:val="1"/>
            </w:pPr>
            <w:r w:rsidRPr="00F556C1">
              <w:t>90</w:t>
            </w:r>
          </w:p>
        </w:tc>
        <w:tc>
          <w:tcPr>
            <w:tcW w:w="851" w:type="dxa"/>
            <w:vAlign w:val="center"/>
          </w:tcPr>
          <w:p w:rsidR="00497FD6" w:rsidRPr="00F556C1" w:rsidRDefault="00497FD6" w:rsidP="006612C9">
            <w:pPr>
              <w:pStyle w:val="1"/>
            </w:pPr>
            <w:r w:rsidRPr="00F556C1">
              <w:t>120</w:t>
            </w:r>
          </w:p>
        </w:tc>
        <w:tc>
          <w:tcPr>
            <w:tcW w:w="850" w:type="dxa"/>
            <w:vAlign w:val="center"/>
          </w:tcPr>
          <w:p w:rsidR="00497FD6" w:rsidRPr="00F556C1" w:rsidRDefault="00497FD6" w:rsidP="006612C9">
            <w:pPr>
              <w:pStyle w:val="1"/>
            </w:pPr>
            <w:r w:rsidRPr="00F556C1">
              <w:t>270</w:t>
            </w:r>
          </w:p>
        </w:tc>
        <w:tc>
          <w:tcPr>
            <w:tcW w:w="851" w:type="dxa"/>
            <w:vAlign w:val="center"/>
          </w:tcPr>
          <w:p w:rsidR="00497FD6" w:rsidRPr="00F556C1" w:rsidRDefault="00497FD6" w:rsidP="006612C9">
            <w:pPr>
              <w:pStyle w:val="1"/>
            </w:pPr>
            <w:r w:rsidRPr="00F556C1">
              <w:t>360</w:t>
            </w:r>
          </w:p>
        </w:tc>
        <w:tc>
          <w:tcPr>
            <w:tcW w:w="850" w:type="dxa"/>
            <w:vAlign w:val="center"/>
          </w:tcPr>
          <w:p w:rsidR="00497FD6" w:rsidRPr="00F556C1" w:rsidRDefault="00497FD6" w:rsidP="006612C9">
            <w:pPr>
              <w:pStyle w:val="1"/>
            </w:pPr>
            <w:r w:rsidRPr="00F556C1">
              <w:t>27</w:t>
            </w:r>
          </w:p>
        </w:tc>
        <w:tc>
          <w:tcPr>
            <w:tcW w:w="956" w:type="dxa"/>
            <w:vAlign w:val="center"/>
          </w:tcPr>
          <w:p w:rsidR="00497FD6" w:rsidRPr="00F556C1" w:rsidRDefault="00497FD6" w:rsidP="006612C9">
            <w:pPr>
              <w:pStyle w:val="1"/>
            </w:pPr>
            <w:r w:rsidRPr="00F556C1">
              <w:t>54</w:t>
            </w:r>
          </w:p>
        </w:tc>
        <w:tc>
          <w:tcPr>
            <w:tcW w:w="887" w:type="dxa"/>
            <w:vAlign w:val="center"/>
          </w:tcPr>
          <w:p w:rsidR="00497FD6" w:rsidRPr="00F556C1" w:rsidRDefault="00497FD6" w:rsidP="006612C9">
            <w:pPr>
              <w:pStyle w:val="1"/>
            </w:pPr>
            <w:r w:rsidRPr="00F556C1">
              <w:t>70</w:t>
            </w:r>
          </w:p>
        </w:tc>
        <w:tc>
          <w:tcPr>
            <w:tcW w:w="851" w:type="dxa"/>
            <w:vAlign w:val="center"/>
          </w:tcPr>
          <w:p w:rsidR="00497FD6" w:rsidRPr="00F556C1" w:rsidRDefault="00497FD6" w:rsidP="006612C9">
            <w:pPr>
              <w:pStyle w:val="1"/>
            </w:pPr>
            <w:r w:rsidRPr="00F556C1">
              <w:t>6,6</w:t>
            </w:r>
          </w:p>
        </w:tc>
        <w:tc>
          <w:tcPr>
            <w:tcW w:w="1134" w:type="dxa"/>
            <w:vAlign w:val="center"/>
          </w:tcPr>
          <w:p w:rsidR="00497FD6" w:rsidRPr="00F556C1" w:rsidRDefault="00497FD6" w:rsidP="006612C9">
            <w:pPr>
              <w:pStyle w:val="1"/>
            </w:pPr>
            <w:r w:rsidRPr="00F556C1">
              <w:t>18,8</w:t>
            </w:r>
          </w:p>
        </w:tc>
      </w:tr>
      <w:tr w:rsidR="00497FD6" w:rsidRPr="00F556C1" w:rsidTr="006612C9">
        <w:trPr>
          <w:trHeight w:val="360"/>
          <w:jc w:val="center"/>
        </w:trPr>
        <w:tc>
          <w:tcPr>
            <w:tcW w:w="2520" w:type="dxa"/>
            <w:vAlign w:val="center"/>
          </w:tcPr>
          <w:p w:rsidR="00497FD6" w:rsidRPr="00F556C1" w:rsidRDefault="00497FD6" w:rsidP="006612C9">
            <w:pPr>
              <w:pStyle w:val="1"/>
            </w:pPr>
            <w:r w:rsidRPr="00F556C1">
              <w:t>3 – Пшеница</w:t>
            </w:r>
          </w:p>
        </w:tc>
        <w:tc>
          <w:tcPr>
            <w:tcW w:w="1851" w:type="dxa"/>
            <w:vAlign w:val="center"/>
          </w:tcPr>
          <w:p w:rsidR="00497FD6" w:rsidRPr="00F556C1" w:rsidRDefault="00497FD6" w:rsidP="006612C9">
            <w:pPr>
              <w:pStyle w:val="1"/>
            </w:pPr>
            <w:r w:rsidRPr="00F556C1">
              <w:t>2,4</w:t>
            </w:r>
          </w:p>
        </w:tc>
        <w:tc>
          <w:tcPr>
            <w:tcW w:w="874" w:type="dxa"/>
            <w:vAlign w:val="center"/>
          </w:tcPr>
          <w:p w:rsidR="00497FD6" w:rsidRPr="00F556C1" w:rsidRDefault="00497FD6" w:rsidP="006612C9">
            <w:pPr>
              <w:pStyle w:val="1"/>
            </w:pPr>
            <w:r w:rsidRPr="00F556C1">
              <w:t>84</w:t>
            </w:r>
          </w:p>
        </w:tc>
        <w:tc>
          <w:tcPr>
            <w:tcW w:w="851" w:type="dxa"/>
            <w:vAlign w:val="center"/>
          </w:tcPr>
          <w:p w:rsidR="00497FD6" w:rsidRPr="00F556C1" w:rsidRDefault="00497FD6" w:rsidP="006612C9">
            <w:pPr>
              <w:pStyle w:val="1"/>
            </w:pPr>
            <w:r w:rsidRPr="00F556C1">
              <w:t>28,8</w:t>
            </w:r>
          </w:p>
        </w:tc>
        <w:tc>
          <w:tcPr>
            <w:tcW w:w="992" w:type="dxa"/>
            <w:vAlign w:val="center"/>
          </w:tcPr>
          <w:p w:rsidR="00497FD6" w:rsidRPr="00F556C1" w:rsidRDefault="00497FD6" w:rsidP="006612C9">
            <w:pPr>
              <w:pStyle w:val="1"/>
            </w:pPr>
            <w:r w:rsidRPr="00F556C1">
              <w:t>60</w:t>
            </w:r>
          </w:p>
        </w:tc>
        <w:tc>
          <w:tcPr>
            <w:tcW w:w="850" w:type="dxa"/>
            <w:vAlign w:val="center"/>
          </w:tcPr>
          <w:p w:rsidR="00497FD6" w:rsidRPr="00F556C1" w:rsidRDefault="00497FD6" w:rsidP="006612C9">
            <w:pPr>
              <w:pStyle w:val="1"/>
            </w:pPr>
            <w:r w:rsidRPr="00F556C1">
              <w:t>50</w:t>
            </w:r>
          </w:p>
        </w:tc>
        <w:tc>
          <w:tcPr>
            <w:tcW w:w="851" w:type="dxa"/>
            <w:vAlign w:val="center"/>
          </w:tcPr>
          <w:p w:rsidR="00497FD6" w:rsidRPr="00F556C1" w:rsidRDefault="00497FD6" w:rsidP="006612C9">
            <w:pPr>
              <w:pStyle w:val="1"/>
            </w:pPr>
            <w:r w:rsidRPr="00F556C1">
              <w:t>150</w:t>
            </w:r>
          </w:p>
        </w:tc>
        <w:tc>
          <w:tcPr>
            <w:tcW w:w="850" w:type="dxa"/>
            <w:vAlign w:val="center"/>
          </w:tcPr>
          <w:p w:rsidR="00497FD6" w:rsidRPr="00F556C1" w:rsidRDefault="00497FD6" w:rsidP="006612C9">
            <w:pPr>
              <w:pStyle w:val="1"/>
            </w:pPr>
            <w:r w:rsidRPr="00F556C1">
              <w:t>150</w:t>
            </w:r>
          </w:p>
        </w:tc>
        <w:tc>
          <w:tcPr>
            <w:tcW w:w="851" w:type="dxa"/>
            <w:vAlign w:val="center"/>
          </w:tcPr>
          <w:p w:rsidR="00497FD6" w:rsidRPr="00F556C1" w:rsidRDefault="00497FD6" w:rsidP="006612C9">
            <w:pPr>
              <w:pStyle w:val="1"/>
            </w:pPr>
            <w:r w:rsidRPr="00F556C1">
              <w:t>450</w:t>
            </w:r>
          </w:p>
        </w:tc>
        <w:tc>
          <w:tcPr>
            <w:tcW w:w="850" w:type="dxa"/>
            <w:vAlign w:val="center"/>
          </w:tcPr>
          <w:p w:rsidR="00497FD6" w:rsidRPr="00F556C1" w:rsidRDefault="00497FD6" w:rsidP="006612C9">
            <w:pPr>
              <w:pStyle w:val="1"/>
            </w:pPr>
            <w:r w:rsidRPr="00F556C1">
              <w:t>15</w:t>
            </w:r>
          </w:p>
        </w:tc>
        <w:tc>
          <w:tcPr>
            <w:tcW w:w="956" w:type="dxa"/>
            <w:vAlign w:val="center"/>
          </w:tcPr>
          <w:p w:rsidR="00497FD6" w:rsidRPr="00F556C1" w:rsidRDefault="00497FD6" w:rsidP="006612C9">
            <w:pPr>
              <w:pStyle w:val="1"/>
            </w:pPr>
            <w:r w:rsidRPr="00F556C1">
              <w:t>67,5</w:t>
            </w:r>
          </w:p>
        </w:tc>
        <w:tc>
          <w:tcPr>
            <w:tcW w:w="887" w:type="dxa"/>
            <w:vAlign w:val="center"/>
          </w:tcPr>
          <w:p w:rsidR="00497FD6" w:rsidRPr="00F556C1" w:rsidRDefault="00497FD6" w:rsidP="006612C9">
            <w:pPr>
              <w:pStyle w:val="1"/>
            </w:pPr>
            <w:r w:rsidRPr="00F556C1">
              <w:t>84</w:t>
            </w:r>
          </w:p>
        </w:tc>
        <w:tc>
          <w:tcPr>
            <w:tcW w:w="851" w:type="dxa"/>
            <w:vAlign w:val="center"/>
          </w:tcPr>
          <w:p w:rsidR="00497FD6" w:rsidRPr="00F556C1" w:rsidRDefault="00497FD6" w:rsidP="006612C9">
            <w:pPr>
              <w:pStyle w:val="1"/>
            </w:pPr>
            <w:r w:rsidRPr="00F556C1">
              <w:t>13,5</w:t>
            </w:r>
          </w:p>
        </w:tc>
        <w:tc>
          <w:tcPr>
            <w:tcW w:w="1134" w:type="dxa"/>
            <w:vAlign w:val="center"/>
          </w:tcPr>
          <w:p w:rsidR="00497FD6" w:rsidRPr="00F556C1" w:rsidRDefault="00497FD6" w:rsidP="006612C9">
            <w:pPr>
              <w:pStyle w:val="1"/>
            </w:pPr>
            <w:r w:rsidRPr="00F556C1">
              <w:t>-7,5</w:t>
            </w:r>
          </w:p>
        </w:tc>
      </w:tr>
      <w:tr w:rsidR="00497FD6" w:rsidRPr="00F556C1" w:rsidTr="006612C9">
        <w:trPr>
          <w:trHeight w:val="340"/>
          <w:jc w:val="center"/>
        </w:trPr>
        <w:tc>
          <w:tcPr>
            <w:tcW w:w="2520" w:type="dxa"/>
            <w:vAlign w:val="center"/>
          </w:tcPr>
          <w:p w:rsidR="00497FD6" w:rsidRPr="00F556C1" w:rsidRDefault="00497FD6" w:rsidP="006612C9">
            <w:pPr>
              <w:pStyle w:val="1"/>
            </w:pPr>
            <w:r w:rsidRPr="00F556C1">
              <w:t>4 – Кукуруза (силос)</w:t>
            </w:r>
          </w:p>
        </w:tc>
        <w:tc>
          <w:tcPr>
            <w:tcW w:w="1851" w:type="dxa"/>
            <w:vAlign w:val="center"/>
          </w:tcPr>
          <w:p w:rsidR="00497FD6" w:rsidRPr="00F556C1" w:rsidRDefault="00497FD6" w:rsidP="006612C9">
            <w:pPr>
              <w:pStyle w:val="1"/>
            </w:pPr>
            <w:r w:rsidRPr="00F556C1">
              <w:t>31,0</w:t>
            </w:r>
          </w:p>
        </w:tc>
        <w:tc>
          <w:tcPr>
            <w:tcW w:w="874" w:type="dxa"/>
            <w:vAlign w:val="center"/>
          </w:tcPr>
          <w:p w:rsidR="00497FD6" w:rsidRPr="00F556C1" w:rsidRDefault="00497FD6" w:rsidP="006612C9">
            <w:pPr>
              <w:pStyle w:val="1"/>
            </w:pPr>
            <w:r w:rsidRPr="00F556C1">
              <w:t>77,5</w:t>
            </w:r>
          </w:p>
        </w:tc>
        <w:tc>
          <w:tcPr>
            <w:tcW w:w="851" w:type="dxa"/>
            <w:vAlign w:val="center"/>
          </w:tcPr>
          <w:p w:rsidR="00497FD6" w:rsidRPr="00F556C1" w:rsidRDefault="00497FD6" w:rsidP="006612C9">
            <w:pPr>
              <w:pStyle w:val="1"/>
            </w:pPr>
            <w:r w:rsidRPr="00F556C1">
              <w:t>37,3</w:t>
            </w:r>
          </w:p>
        </w:tc>
        <w:tc>
          <w:tcPr>
            <w:tcW w:w="992" w:type="dxa"/>
            <w:vAlign w:val="center"/>
          </w:tcPr>
          <w:p w:rsidR="00497FD6" w:rsidRPr="00F556C1" w:rsidRDefault="00497FD6" w:rsidP="006612C9">
            <w:pPr>
              <w:pStyle w:val="1"/>
            </w:pPr>
            <w:r w:rsidRPr="00F556C1">
              <w:t>139,5</w:t>
            </w:r>
          </w:p>
        </w:tc>
        <w:tc>
          <w:tcPr>
            <w:tcW w:w="850" w:type="dxa"/>
            <w:vAlign w:val="center"/>
          </w:tcPr>
          <w:p w:rsidR="00497FD6" w:rsidRPr="00F556C1" w:rsidRDefault="00497FD6" w:rsidP="006612C9">
            <w:pPr>
              <w:pStyle w:val="1"/>
            </w:pPr>
            <w:r w:rsidRPr="00F556C1">
              <w:t>70</w:t>
            </w:r>
          </w:p>
        </w:tc>
        <w:tc>
          <w:tcPr>
            <w:tcW w:w="851" w:type="dxa"/>
            <w:vAlign w:val="center"/>
          </w:tcPr>
          <w:p w:rsidR="00497FD6" w:rsidRPr="00F556C1" w:rsidRDefault="00497FD6" w:rsidP="006612C9">
            <w:pPr>
              <w:pStyle w:val="1"/>
            </w:pPr>
            <w:r w:rsidRPr="00F556C1">
              <w:t>90</w:t>
            </w:r>
          </w:p>
        </w:tc>
        <w:tc>
          <w:tcPr>
            <w:tcW w:w="850" w:type="dxa"/>
            <w:vAlign w:val="center"/>
          </w:tcPr>
          <w:p w:rsidR="00497FD6" w:rsidRPr="00F556C1" w:rsidRDefault="00497FD6" w:rsidP="006612C9">
            <w:pPr>
              <w:pStyle w:val="1"/>
            </w:pPr>
            <w:r w:rsidRPr="00F556C1">
              <w:t>210</w:t>
            </w:r>
          </w:p>
        </w:tc>
        <w:tc>
          <w:tcPr>
            <w:tcW w:w="851" w:type="dxa"/>
            <w:vAlign w:val="center"/>
          </w:tcPr>
          <w:p w:rsidR="00497FD6" w:rsidRPr="00F556C1" w:rsidRDefault="00497FD6" w:rsidP="006612C9">
            <w:pPr>
              <w:pStyle w:val="1"/>
            </w:pPr>
            <w:r w:rsidRPr="00F556C1">
              <w:t>270</w:t>
            </w:r>
          </w:p>
        </w:tc>
        <w:tc>
          <w:tcPr>
            <w:tcW w:w="850" w:type="dxa"/>
            <w:vAlign w:val="center"/>
          </w:tcPr>
          <w:p w:rsidR="00497FD6" w:rsidRPr="00F556C1" w:rsidRDefault="00497FD6" w:rsidP="006612C9">
            <w:pPr>
              <w:pStyle w:val="1"/>
            </w:pPr>
            <w:r w:rsidRPr="00F556C1">
              <w:t>21</w:t>
            </w:r>
          </w:p>
        </w:tc>
        <w:tc>
          <w:tcPr>
            <w:tcW w:w="956" w:type="dxa"/>
            <w:vAlign w:val="center"/>
          </w:tcPr>
          <w:p w:rsidR="00497FD6" w:rsidRPr="00F556C1" w:rsidRDefault="00497FD6" w:rsidP="006612C9">
            <w:pPr>
              <w:pStyle w:val="1"/>
            </w:pPr>
            <w:r w:rsidRPr="00F556C1">
              <w:t>40,5</w:t>
            </w:r>
          </w:p>
        </w:tc>
        <w:tc>
          <w:tcPr>
            <w:tcW w:w="887" w:type="dxa"/>
            <w:vAlign w:val="center"/>
          </w:tcPr>
          <w:p w:rsidR="00497FD6" w:rsidRPr="00F556C1" w:rsidRDefault="00497FD6" w:rsidP="006612C9">
            <w:pPr>
              <w:pStyle w:val="1"/>
            </w:pPr>
            <w:r w:rsidRPr="00F556C1">
              <w:t>77,5</w:t>
            </w:r>
          </w:p>
        </w:tc>
        <w:tc>
          <w:tcPr>
            <w:tcW w:w="851" w:type="dxa"/>
            <w:vAlign w:val="center"/>
          </w:tcPr>
          <w:p w:rsidR="00497FD6" w:rsidRPr="00F556C1" w:rsidRDefault="00497FD6" w:rsidP="006612C9">
            <w:pPr>
              <w:pStyle w:val="1"/>
            </w:pPr>
            <w:r w:rsidRPr="00F556C1">
              <w:t>16,2</w:t>
            </w:r>
          </w:p>
        </w:tc>
        <w:tc>
          <w:tcPr>
            <w:tcW w:w="1134" w:type="dxa"/>
            <w:vAlign w:val="center"/>
          </w:tcPr>
          <w:p w:rsidR="00497FD6" w:rsidRPr="00F556C1" w:rsidRDefault="00497FD6" w:rsidP="006612C9">
            <w:pPr>
              <w:pStyle w:val="1"/>
            </w:pPr>
            <w:r w:rsidRPr="00F556C1">
              <w:t>99</w:t>
            </w:r>
          </w:p>
        </w:tc>
      </w:tr>
      <w:tr w:rsidR="00497FD6" w:rsidRPr="00F556C1" w:rsidTr="006612C9">
        <w:trPr>
          <w:trHeight w:val="360"/>
          <w:jc w:val="center"/>
        </w:trPr>
        <w:tc>
          <w:tcPr>
            <w:tcW w:w="2520" w:type="dxa"/>
            <w:vAlign w:val="center"/>
          </w:tcPr>
          <w:p w:rsidR="00497FD6" w:rsidRPr="00F556C1" w:rsidRDefault="00497FD6" w:rsidP="006612C9">
            <w:pPr>
              <w:pStyle w:val="1"/>
            </w:pPr>
            <w:r w:rsidRPr="00F556C1">
              <w:t>5 – Кормовая свекла</w:t>
            </w:r>
          </w:p>
        </w:tc>
        <w:tc>
          <w:tcPr>
            <w:tcW w:w="1851" w:type="dxa"/>
            <w:vAlign w:val="center"/>
          </w:tcPr>
          <w:p w:rsidR="00497FD6" w:rsidRPr="00F556C1" w:rsidRDefault="00497FD6" w:rsidP="006612C9">
            <w:pPr>
              <w:pStyle w:val="1"/>
            </w:pPr>
            <w:r w:rsidRPr="00F556C1">
              <w:t>38,0</w:t>
            </w:r>
          </w:p>
        </w:tc>
        <w:tc>
          <w:tcPr>
            <w:tcW w:w="874" w:type="dxa"/>
            <w:vAlign w:val="center"/>
          </w:tcPr>
          <w:p w:rsidR="00497FD6" w:rsidRPr="00F556C1" w:rsidRDefault="00497FD6" w:rsidP="006612C9">
            <w:pPr>
              <w:pStyle w:val="1"/>
            </w:pPr>
            <w:r w:rsidRPr="00F556C1">
              <w:t>102,6</w:t>
            </w:r>
          </w:p>
        </w:tc>
        <w:tc>
          <w:tcPr>
            <w:tcW w:w="851" w:type="dxa"/>
            <w:vAlign w:val="center"/>
          </w:tcPr>
          <w:p w:rsidR="00497FD6" w:rsidRPr="00F556C1" w:rsidRDefault="00497FD6" w:rsidP="006612C9">
            <w:pPr>
              <w:pStyle w:val="1"/>
            </w:pPr>
            <w:r w:rsidRPr="00F556C1">
              <w:t>38,0</w:t>
            </w:r>
          </w:p>
        </w:tc>
        <w:tc>
          <w:tcPr>
            <w:tcW w:w="992" w:type="dxa"/>
            <w:vAlign w:val="center"/>
          </w:tcPr>
          <w:p w:rsidR="00497FD6" w:rsidRPr="00F556C1" w:rsidRDefault="00497FD6" w:rsidP="006612C9">
            <w:pPr>
              <w:pStyle w:val="1"/>
            </w:pPr>
            <w:r w:rsidRPr="00F556C1">
              <w:t>190</w:t>
            </w:r>
          </w:p>
        </w:tc>
        <w:tc>
          <w:tcPr>
            <w:tcW w:w="850" w:type="dxa"/>
            <w:vAlign w:val="center"/>
          </w:tcPr>
          <w:p w:rsidR="00497FD6" w:rsidRPr="00F556C1" w:rsidRDefault="00497FD6" w:rsidP="006612C9">
            <w:pPr>
              <w:pStyle w:val="1"/>
            </w:pPr>
            <w:r w:rsidRPr="00F556C1">
              <w:t>50</w:t>
            </w:r>
          </w:p>
        </w:tc>
        <w:tc>
          <w:tcPr>
            <w:tcW w:w="851" w:type="dxa"/>
            <w:vAlign w:val="center"/>
          </w:tcPr>
          <w:p w:rsidR="00497FD6" w:rsidRPr="00F556C1" w:rsidRDefault="00497FD6" w:rsidP="006612C9">
            <w:pPr>
              <w:pStyle w:val="1"/>
            </w:pPr>
            <w:r w:rsidRPr="00F556C1">
              <w:t>120</w:t>
            </w:r>
          </w:p>
        </w:tc>
        <w:tc>
          <w:tcPr>
            <w:tcW w:w="850" w:type="dxa"/>
            <w:vAlign w:val="center"/>
          </w:tcPr>
          <w:p w:rsidR="00497FD6" w:rsidRPr="00F556C1" w:rsidRDefault="00497FD6" w:rsidP="006612C9">
            <w:pPr>
              <w:pStyle w:val="1"/>
            </w:pPr>
            <w:r w:rsidRPr="00F556C1">
              <w:t>150</w:t>
            </w:r>
          </w:p>
        </w:tc>
        <w:tc>
          <w:tcPr>
            <w:tcW w:w="851" w:type="dxa"/>
            <w:vAlign w:val="center"/>
          </w:tcPr>
          <w:p w:rsidR="00497FD6" w:rsidRPr="00F556C1" w:rsidRDefault="00497FD6" w:rsidP="006612C9">
            <w:pPr>
              <w:pStyle w:val="1"/>
            </w:pPr>
            <w:r w:rsidRPr="00F556C1">
              <w:t>360</w:t>
            </w:r>
          </w:p>
        </w:tc>
        <w:tc>
          <w:tcPr>
            <w:tcW w:w="850" w:type="dxa"/>
            <w:vAlign w:val="center"/>
          </w:tcPr>
          <w:p w:rsidR="00497FD6" w:rsidRPr="00F556C1" w:rsidRDefault="00497FD6" w:rsidP="006612C9">
            <w:pPr>
              <w:pStyle w:val="1"/>
            </w:pPr>
            <w:r w:rsidRPr="00F556C1">
              <w:t>15</w:t>
            </w:r>
          </w:p>
        </w:tc>
        <w:tc>
          <w:tcPr>
            <w:tcW w:w="956" w:type="dxa"/>
            <w:vAlign w:val="center"/>
          </w:tcPr>
          <w:p w:rsidR="00497FD6" w:rsidRPr="00F556C1" w:rsidRDefault="00497FD6" w:rsidP="006612C9">
            <w:pPr>
              <w:pStyle w:val="1"/>
            </w:pPr>
            <w:r w:rsidRPr="00F556C1">
              <w:t>54</w:t>
            </w:r>
          </w:p>
        </w:tc>
        <w:tc>
          <w:tcPr>
            <w:tcW w:w="887" w:type="dxa"/>
            <w:vAlign w:val="center"/>
          </w:tcPr>
          <w:p w:rsidR="00497FD6" w:rsidRPr="00F556C1" w:rsidRDefault="00497FD6" w:rsidP="006612C9">
            <w:pPr>
              <w:pStyle w:val="1"/>
            </w:pPr>
            <w:r w:rsidRPr="00F556C1">
              <w:t>102,6</w:t>
            </w:r>
          </w:p>
        </w:tc>
        <w:tc>
          <w:tcPr>
            <w:tcW w:w="851" w:type="dxa"/>
            <w:vAlign w:val="center"/>
          </w:tcPr>
          <w:p w:rsidR="00497FD6" w:rsidRPr="00F556C1" w:rsidRDefault="00497FD6" w:rsidP="006612C9">
            <w:pPr>
              <w:pStyle w:val="1"/>
            </w:pPr>
            <w:r w:rsidRPr="00F556C1">
              <w:t>23</w:t>
            </w:r>
          </w:p>
        </w:tc>
        <w:tc>
          <w:tcPr>
            <w:tcW w:w="1134" w:type="dxa"/>
            <w:vAlign w:val="center"/>
          </w:tcPr>
          <w:p w:rsidR="00497FD6" w:rsidRPr="00F556C1" w:rsidRDefault="00497FD6" w:rsidP="006612C9">
            <w:pPr>
              <w:pStyle w:val="1"/>
            </w:pPr>
            <w:r w:rsidRPr="00F556C1">
              <w:t>136</w:t>
            </w:r>
          </w:p>
        </w:tc>
      </w:tr>
      <w:tr w:rsidR="00497FD6" w:rsidRPr="00F556C1" w:rsidTr="006612C9">
        <w:trPr>
          <w:trHeight w:val="340"/>
          <w:jc w:val="center"/>
        </w:trPr>
        <w:tc>
          <w:tcPr>
            <w:tcW w:w="2520" w:type="dxa"/>
            <w:vAlign w:val="center"/>
          </w:tcPr>
          <w:p w:rsidR="00497FD6" w:rsidRPr="00F556C1" w:rsidRDefault="00497FD6" w:rsidP="006612C9">
            <w:pPr>
              <w:pStyle w:val="1"/>
            </w:pPr>
            <w:r w:rsidRPr="00F556C1">
              <w:t>6 – Кукуруза</w:t>
            </w:r>
          </w:p>
        </w:tc>
        <w:tc>
          <w:tcPr>
            <w:tcW w:w="1851" w:type="dxa"/>
            <w:vAlign w:val="center"/>
          </w:tcPr>
          <w:p w:rsidR="00497FD6" w:rsidRPr="00F556C1" w:rsidRDefault="00497FD6" w:rsidP="006612C9">
            <w:pPr>
              <w:pStyle w:val="1"/>
            </w:pPr>
            <w:r w:rsidRPr="00F556C1">
              <w:t>39,0</w:t>
            </w:r>
          </w:p>
        </w:tc>
        <w:tc>
          <w:tcPr>
            <w:tcW w:w="874" w:type="dxa"/>
            <w:vAlign w:val="center"/>
          </w:tcPr>
          <w:p w:rsidR="00497FD6" w:rsidRPr="00F556C1" w:rsidRDefault="00497FD6" w:rsidP="006612C9">
            <w:pPr>
              <w:pStyle w:val="1"/>
            </w:pPr>
            <w:r w:rsidRPr="00F556C1">
              <w:t>97,5</w:t>
            </w:r>
          </w:p>
        </w:tc>
        <w:tc>
          <w:tcPr>
            <w:tcW w:w="851" w:type="dxa"/>
            <w:vAlign w:val="center"/>
          </w:tcPr>
          <w:p w:rsidR="00497FD6" w:rsidRPr="00F556C1" w:rsidRDefault="00497FD6" w:rsidP="006612C9">
            <w:pPr>
              <w:pStyle w:val="1"/>
            </w:pPr>
            <w:r w:rsidRPr="00F556C1">
              <w:t>46,8</w:t>
            </w:r>
          </w:p>
        </w:tc>
        <w:tc>
          <w:tcPr>
            <w:tcW w:w="992" w:type="dxa"/>
            <w:vAlign w:val="center"/>
          </w:tcPr>
          <w:p w:rsidR="00497FD6" w:rsidRPr="00F556C1" w:rsidRDefault="00497FD6" w:rsidP="006612C9">
            <w:pPr>
              <w:pStyle w:val="1"/>
            </w:pPr>
            <w:r w:rsidRPr="00F556C1">
              <w:t>175,5</w:t>
            </w:r>
          </w:p>
        </w:tc>
        <w:tc>
          <w:tcPr>
            <w:tcW w:w="850" w:type="dxa"/>
            <w:vAlign w:val="center"/>
          </w:tcPr>
          <w:p w:rsidR="00497FD6" w:rsidRPr="00F556C1" w:rsidRDefault="00497FD6" w:rsidP="006612C9">
            <w:pPr>
              <w:pStyle w:val="1"/>
            </w:pPr>
            <w:r w:rsidRPr="00F556C1">
              <w:t>30</w:t>
            </w:r>
          </w:p>
        </w:tc>
        <w:tc>
          <w:tcPr>
            <w:tcW w:w="851" w:type="dxa"/>
            <w:vAlign w:val="center"/>
          </w:tcPr>
          <w:p w:rsidR="00497FD6" w:rsidRPr="00F556C1" w:rsidRDefault="00497FD6" w:rsidP="006612C9">
            <w:pPr>
              <w:pStyle w:val="1"/>
            </w:pPr>
            <w:r w:rsidRPr="00F556C1">
              <w:t>150</w:t>
            </w:r>
          </w:p>
        </w:tc>
        <w:tc>
          <w:tcPr>
            <w:tcW w:w="850" w:type="dxa"/>
            <w:vAlign w:val="center"/>
          </w:tcPr>
          <w:p w:rsidR="00497FD6" w:rsidRPr="00F556C1" w:rsidRDefault="00497FD6" w:rsidP="006612C9">
            <w:pPr>
              <w:pStyle w:val="1"/>
            </w:pPr>
            <w:r w:rsidRPr="00F556C1">
              <w:t>90</w:t>
            </w:r>
          </w:p>
        </w:tc>
        <w:tc>
          <w:tcPr>
            <w:tcW w:w="851" w:type="dxa"/>
            <w:vAlign w:val="center"/>
          </w:tcPr>
          <w:p w:rsidR="00497FD6" w:rsidRPr="00F556C1" w:rsidRDefault="00497FD6" w:rsidP="006612C9">
            <w:pPr>
              <w:pStyle w:val="1"/>
            </w:pPr>
            <w:r w:rsidRPr="00F556C1">
              <w:t>450</w:t>
            </w:r>
          </w:p>
        </w:tc>
        <w:tc>
          <w:tcPr>
            <w:tcW w:w="850" w:type="dxa"/>
            <w:vAlign w:val="center"/>
          </w:tcPr>
          <w:p w:rsidR="00497FD6" w:rsidRPr="00F556C1" w:rsidRDefault="00497FD6" w:rsidP="006612C9">
            <w:pPr>
              <w:pStyle w:val="1"/>
            </w:pPr>
            <w:r w:rsidRPr="00F556C1">
              <w:t>9</w:t>
            </w:r>
          </w:p>
        </w:tc>
        <w:tc>
          <w:tcPr>
            <w:tcW w:w="956" w:type="dxa"/>
            <w:vAlign w:val="center"/>
          </w:tcPr>
          <w:p w:rsidR="00497FD6" w:rsidRPr="00F556C1" w:rsidRDefault="00497FD6" w:rsidP="006612C9">
            <w:pPr>
              <w:pStyle w:val="1"/>
            </w:pPr>
            <w:r w:rsidRPr="00F556C1">
              <w:t>67,5</w:t>
            </w:r>
          </w:p>
        </w:tc>
        <w:tc>
          <w:tcPr>
            <w:tcW w:w="887" w:type="dxa"/>
            <w:vAlign w:val="center"/>
          </w:tcPr>
          <w:p w:rsidR="00497FD6" w:rsidRPr="00F556C1" w:rsidRDefault="00497FD6" w:rsidP="006612C9">
            <w:pPr>
              <w:pStyle w:val="1"/>
            </w:pPr>
            <w:r w:rsidRPr="00F556C1">
              <w:t>97,5</w:t>
            </w:r>
          </w:p>
        </w:tc>
        <w:tc>
          <w:tcPr>
            <w:tcW w:w="851" w:type="dxa"/>
            <w:vAlign w:val="center"/>
          </w:tcPr>
          <w:p w:rsidR="00497FD6" w:rsidRPr="00F556C1" w:rsidRDefault="00497FD6" w:rsidP="006612C9">
            <w:pPr>
              <w:pStyle w:val="1"/>
            </w:pPr>
            <w:r w:rsidRPr="00F556C1">
              <w:t>37,8</w:t>
            </w:r>
          </w:p>
        </w:tc>
        <w:tc>
          <w:tcPr>
            <w:tcW w:w="1134" w:type="dxa"/>
            <w:vAlign w:val="center"/>
          </w:tcPr>
          <w:p w:rsidR="00497FD6" w:rsidRPr="00F556C1" w:rsidRDefault="00497FD6" w:rsidP="006612C9">
            <w:pPr>
              <w:pStyle w:val="1"/>
            </w:pPr>
            <w:r w:rsidRPr="00F556C1">
              <w:t>108</w:t>
            </w:r>
          </w:p>
        </w:tc>
      </w:tr>
    </w:tbl>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sectPr w:rsidR="00497FD6" w:rsidRPr="00F556C1" w:rsidSect="006612C9">
          <w:headerReference w:type="even" r:id="rId9"/>
          <w:headerReference w:type="default" r:id="rId10"/>
          <w:pgSz w:w="16840" w:h="11907" w:orient="landscape" w:code="9"/>
          <w:pgMar w:top="1134" w:right="851" w:bottom="1134" w:left="1701" w:header="709" w:footer="709" w:gutter="0"/>
          <w:cols w:space="708"/>
          <w:docGrid w:linePitch="360"/>
        </w:sectPr>
      </w:pPr>
    </w:p>
    <w:tbl>
      <w:tblPr>
        <w:tblpPr w:leftFromText="181" w:rightFromText="181" w:vertAnchor="text" w:horzAnchor="margin" w:tblpXSpec="center" w:tblpY="1"/>
        <w:tblOverlap w:val="neve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783"/>
        <w:gridCol w:w="784"/>
        <w:gridCol w:w="783"/>
        <w:gridCol w:w="531"/>
        <w:gridCol w:w="784"/>
        <w:gridCol w:w="783"/>
        <w:gridCol w:w="784"/>
        <w:gridCol w:w="783"/>
        <w:gridCol w:w="784"/>
        <w:gridCol w:w="909"/>
        <w:gridCol w:w="783"/>
        <w:gridCol w:w="910"/>
        <w:gridCol w:w="909"/>
        <w:gridCol w:w="783"/>
        <w:gridCol w:w="784"/>
      </w:tblGrid>
      <w:tr w:rsidR="00497FD6" w:rsidRPr="00F556C1" w:rsidTr="006612C9">
        <w:trPr>
          <w:trHeight w:val="1100"/>
        </w:trPr>
        <w:tc>
          <w:tcPr>
            <w:tcW w:w="2235" w:type="dxa"/>
            <w:vMerge w:val="restart"/>
            <w:vAlign w:val="center"/>
          </w:tcPr>
          <w:p w:rsidR="00497FD6" w:rsidRPr="00F556C1" w:rsidRDefault="00497FD6" w:rsidP="006612C9">
            <w:pPr>
              <w:pStyle w:val="1"/>
            </w:pPr>
            <w:r w:rsidRPr="00F556C1">
              <w:t>Доза органических удобрений, т/га</w:t>
            </w:r>
          </w:p>
        </w:tc>
        <w:tc>
          <w:tcPr>
            <w:tcW w:w="2551" w:type="dxa"/>
            <w:gridSpan w:val="3"/>
            <w:vAlign w:val="center"/>
          </w:tcPr>
          <w:p w:rsidR="00497FD6" w:rsidRPr="00F556C1" w:rsidRDefault="00497FD6" w:rsidP="006612C9">
            <w:pPr>
              <w:pStyle w:val="1"/>
            </w:pPr>
            <w:r w:rsidRPr="00F556C1">
              <w:t>Вносится с органическими удобрениями, кг/га</w:t>
            </w:r>
          </w:p>
        </w:tc>
        <w:tc>
          <w:tcPr>
            <w:tcW w:w="2268" w:type="dxa"/>
            <w:gridSpan w:val="3"/>
            <w:vAlign w:val="center"/>
          </w:tcPr>
          <w:p w:rsidR="00497FD6" w:rsidRPr="00F556C1" w:rsidRDefault="00497FD6" w:rsidP="006612C9">
            <w:pPr>
              <w:pStyle w:val="1"/>
            </w:pPr>
            <w:r w:rsidRPr="00F556C1">
              <w:t>Используется из органических удобрений, кг/га</w:t>
            </w:r>
          </w:p>
        </w:tc>
        <w:tc>
          <w:tcPr>
            <w:tcW w:w="2552" w:type="dxa"/>
            <w:gridSpan w:val="3"/>
            <w:vAlign w:val="center"/>
          </w:tcPr>
          <w:p w:rsidR="00497FD6" w:rsidRPr="00F556C1" w:rsidRDefault="00497FD6" w:rsidP="006612C9">
            <w:pPr>
              <w:pStyle w:val="1"/>
            </w:pPr>
            <w:r w:rsidRPr="00F556C1">
              <w:t>Должно использоваться из минеральных удобрений, кг/га</w:t>
            </w:r>
          </w:p>
        </w:tc>
        <w:tc>
          <w:tcPr>
            <w:tcW w:w="2835" w:type="dxa"/>
            <w:gridSpan w:val="3"/>
            <w:vAlign w:val="center"/>
          </w:tcPr>
          <w:p w:rsidR="00497FD6" w:rsidRPr="00F556C1" w:rsidRDefault="00497FD6" w:rsidP="006612C9">
            <w:pPr>
              <w:pStyle w:val="1"/>
            </w:pPr>
            <w:r w:rsidRPr="00F556C1">
              <w:t>Дозы элементов питания с учётом КИУ, кг/га</w:t>
            </w:r>
          </w:p>
        </w:tc>
        <w:tc>
          <w:tcPr>
            <w:tcW w:w="2693" w:type="dxa"/>
            <w:gridSpan w:val="3"/>
            <w:vAlign w:val="center"/>
          </w:tcPr>
          <w:p w:rsidR="00497FD6" w:rsidRPr="00F556C1" w:rsidRDefault="00497FD6" w:rsidP="006612C9">
            <w:pPr>
              <w:pStyle w:val="1"/>
            </w:pPr>
            <w:r w:rsidRPr="00F556C1">
              <w:t>Дозы элементов питания с учётом биологических особенностей культур, кг/га</w:t>
            </w:r>
          </w:p>
        </w:tc>
      </w:tr>
      <w:tr w:rsidR="00497FD6" w:rsidRPr="00F556C1" w:rsidTr="006612C9">
        <w:trPr>
          <w:trHeight w:val="540"/>
        </w:trPr>
        <w:tc>
          <w:tcPr>
            <w:tcW w:w="2235" w:type="dxa"/>
            <w:vMerge/>
            <w:vAlign w:val="center"/>
          </w:tcPr>
          <w:p w:rsidR="00497FD6" w:rsidRPr="00F556C1" w:rsidRDefault="00497FD6" w:rsidP="006612C9">
            <w:pPr>
              <w:pStyle w:val="1"/>
            </w:pPr>
          </w:p>
        </w:tc>
        <w:tc>
          <w:tcPr>
            <w:tcW w:w="850" w:type="dxa"/>
            <w:vAlign w:val="center"/>
          </w:tcPr>
          <w:p w:rsidR="00497FD6" w:rsidRPr="00F556C1" w:rsidRDefault="00497FD6" w:rsidP="006612C9">
            <w:pPr>
              <w:pStyle w:val="1"/>
            </w:pPr>
            <w:r w:rsidRPr="00F556C1">
              <w:rPr>
                <w:lang w:val="en-US"/>
              </w:rPr>
              <w:t>N</w:t>
            </w:r>
          </w:p>
        </w:tc>
        <w:tc>
          <w:tcPr>
            <w:tcW w:w="851" w:type="dxa"/>
            <w:vAlign w:val="center"/>
          </w:tcPr>
          <w:p w:rsidR="00497FD6" w:rsidRPr="00F556C1" w:rsidRDefault="00497FD6" w:rsidP="006612C9">
            <w:pPr>
              <w:pStyle w:val="1"/>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850" w:type="dxa"/>
            <w:vAlign w:val="center"/>
          </w:tcPr>
          <w:p w:rsidR="00497FD6" w:rsidRPr="00F556C1" w:rsidRDefault="00497FD6" w:rsidP="006612C9">
            <w:pPr>
              <w:pStyle w:val="1"/>
            </w:pPr>
            <w:r w:rsidRPr="00F556C1">
              <w:rPr>
                <w:lang w:val="en-US"/>
              </w:rPr>
              <w:t>K</w:t>
            </w:r>
            <w:r w:rsidRPr="00F556C1">
              <w:rPr>
                <w:vertAlign w:val="subscript"/>
                <w:lang w:val="en-US"/>
              </w:rPr>
              <w:t>2</w:t>
            </w:r>
            <w:r w:rsidRPr="00F556C1">
              <w:rPr>
                <w:lang w:val="en-US"/>
              </w:rPr>
              <w:t>O</w:t>
            </w:r>
          </w:p>
        </w:tc>
        <w:tc>
          <w:tcPr>
            <w:tcW w:w="567" w:type="dxa"/>
            <w:vAlign w:val="center"/>
          </w:tcPr>
          <w:p w:rsidR="00497FD6" w:rsidRPr="00F556C1" w:rsidRDefault="00497FD6" w:rsidP="006612C9">
            <w:pPr>
              <w:pStyle w:val="1"/>
            </w:pPr>
            <w:r w:rsidRPr="00F556C1">
              <w:rPr>
                <w:lang w:val="en-US"/>
              </w:rPr>
              <w:t>N</w:t>
            </w:r>
          </w:p>
        </w:tc>
        <w:tc>
          <w:tcPr>
            <w:tcW w:w="851" w:type="dxa"/>
            <w:vAlign w:val="center"/>
          </w:tcPr>
          <w:p w:rsidR="00497FD6" w:rsidRPr="00F556C1" w:rsidRDefault="00497FD6" w:rsidP="006612C9">
            <w:pPr>
              <w:pStyle w:val="1"/>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850" w:type="dxa"/>
            <w:vAlign w:val="center"/>
          </w:tcPr>
          <w:p w:rsidR="00497FD6" w:rsidRPr="00F556C1" w:rsidRDefault="00497FD6" w:rsidP="006612C9">
            <w:pPr>
              <w:pStyle w:val="1"/>
            </w:pPr>
            <w:r w:rsidRPr="00F556C1">
              <w:rPr>
                <w:lang w:val="en-US"/>
              </w:rPr>
              <w:t>K</w:t>
            </w:r>
            <w:r w:rsidRPr="00F556C1">
              <w:rPr>
                <w:vertAlign w:val="subscript"/>
                <w:lang w:val="en-US"/>
              </w:rPr>
              <w:t>2</w:t>
            </w:r>
            <w:r w:rsidRPr="00F556C1">
              <w:rPr>
                <w:lang w:val="en-US"/>
              </w:rPr>
              <w:t>O</w:t>
            </w:r>
          </w:p>
        </w:tc>
        <w:tc>
          <w:tcPr>
            <w:tcW w:w="851" w:type="dxa"/>
            <w:vAlign w:val="center"/>
          </w:tcPr>
          <w:p w:rsidR="00497FD6" w:rsidRPr="00F556C1" w:rsidRDefault="00497FD6" w:rsidP="006612C9">
            <w:pPr>
              <w:pStyle w:val="1"/>
            </w:pPr>
            <w:r w:rsidRPr="00F556C1">
              <w:rPr>
                <w:lang w:val="en-US"/>
              </w:rPr>
              <w:t>N</w:t>
            </w:r>
          </w:p>
        </w:tc>
        <w:tc>
          <w:tcPr>
            <w:tcW w:w="850" w:type="dxa"/>
            <w:vAlign w:val="center"/>
          </w:tcPr>
          <w:p w:rsidR="00497FD6" w:rsidRPr="00F556C1" w:rsidRDefault="00497FD6" w:rsidP="006612C9">
            <w:pPr>
              <w:pStyle w:val="1"/>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851" w:type="dxa"/>
            <w:vAlign w:val="center"/>
          </w:tcPr>
          <w:p w:rsidR="00497FD6" w:rsidRPr="00F556C1" w:rsidRDefault="00497FD6" w:rsidP="006612C9">
            <w:pPr>
              <w:pStyle w:val="1"/>
            </w:pPr>
            <w:r w:rsidRPr="00F556C1">
              <w:rPr>
                <w:lang w:val="en-US"/>
              </w:rPr>
              <w:t>K</w:t>
            </w:r>
            <w:r w:rsidRPr="00F556C1">
              <w:rPr>
                <w:vertAlign w:val="subscript"/>
                <w:lang w:val="en-US"/>
              </w:rPr>
              <w:t>2</w:t>
            </w:r>
            <w:r w:rsidRPr="00F556C1">
              <w:rPr>
                <w:lang w:val="en-US"/>
              </w:rPr>
              <w:t>O</w:t>
            </w:r>
          </w:p>
        </w:tc>
        <w:tc>
          <w:tcPr>
            <w:tcW w:w="992" w:type="dxa"/>
            <w:vAlign w:val="center"/>
          </w:tcPr>
          <w:p w:rsidR="00497FD6" w:rsidRPr="00F556C1" w:rsidRDefault="00497FD6" w:rsidP="006612C9">
            <w:pPr>
              <w:pStyle w:val="1"/>
            </w:pPr>
            <w:r w:rsidRPr="00F556C1">
              <w:rPr>
                <w:lang w:val="en-US"/>
              </w:rPr>
              <w:t>N</w:t>
            </w:r>
          </w:p>
        </w:tc>
        <w:tc>
          <w:tcPr>
            <w:tcW w:w="850" w:type="dxa"/>
            <w:vAlign w:val="center"/>
          </w:tcPr>
          <w:p w:rsidR="00497FD6" w:rsidRPr="00F556C1" w:rsidRDefault="00497FD6" w:rsidP="006612C9">
            <w:pPr>
              <w:pStyle w:val="1"/>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993" w:type="dxa"/>
            <w:vAlign w:val="center"/>
          </w:tcPr>
          <w:p w:rsidR="00497FD6" w:rsidRPr="00F556C1" w:rsidRDefault="00497FD6" w:rsidP="006612C9">
            <w:pPr>
              <w:pStyle w:val="1"/>
            </w:pPr>
            <w:r w:rsidRPr="00F556C1">
              <w:rPr>
                <w:lang w:val="en-US"/>
              </w:rPr>
              <w:t>K</w:t>
            </w:r>
            <w:r w:rsidRPr="00F556C1">
              <w:rPr>
                <w:vertAlign w:val="subscript"/>
                <w:lang w:val="en-US"/>
              </w:rPr>
              <w:t>2</w:t>
            </w:r>
            <w:r w:rsidRPr="00F556C1">
              <w:rPr>
                <w:lang w:val="en-US"/>
              </w:rPr>
              <w:t>O</w:t>
            </w:r>
          </w:p>
        </w:tc>
        <w:tc>
          <w:tcPr>
            <w:tcW w:w="992" w:type="dxa"/>
            <w:vAlign w:val="center"/>
          </w:tcPr>
          <w:p w:rsidR="00497FD6" w:rsidRPr="00F556C1" w:rsidRDefault="00497FD6" w:rsidP="006612C9">
            <w:pPr>
              <w:pStyle w:val="1"/>
            </w:pPr>
            <w:r w:rsidRPr="00F556C1">
              <w:rPr>
                <w:lang w:val="en-US"/>
              </w:rPr>
              <w:t>N</w:t>
            </w:r>
          </w:p>
        </w:tc>
        <w:tc>
          <w:tcPr>
            <w:tcW w:w="850" w:type="dxa"/>
            <w:vAlign w:val="center"/>
          </w:tcPr>
          <w:p w:rsidR="00497FD6" w:rsidRPr="00F556C1" w:rsidRDefault="00497FD6" w:rsidP="006612C9">
            <w:pPr>
              <w:pStyle w:val="1"/>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851" w:type="dxa"/>
            <w:vAlign w:val="center"/>
          </w:tcPr>
          <w:p w:rsidR="00497FD6" w:rsidRPr="00F556C1" w:rsidRDefault="00497FD6" w:rsidP="006612C9">
            <w:pPr>
              <w:pStyle w:val="1"/>
            </w:pPr>
            <w:r w:rsidRPr="00F556C1">
              <w:rPr>
                <w:lang w:val="en-US"/>
              </w:rPr>
              <w:t>K</w:t>
            </w:r>
            <w:r w:rsidRPr="00F556C1">
              <w:rPr>
                <w:vertAlign w:val="subscript"/>
                <w:lang w:val="en-US"/>
              </w:rPr>
              <w:t>2</w:t>
            </w:r>
            <w:r w:rsidRPr="00F556C1">
              <w:rPr>
                <w:lang w:val="en-US"/>
              </w:rPr>
              <w:t>O</w:t>
            </w:r>
          </w:p>
        </w:tc>
      </w:tr>
      <w:tr w:rsidR="00497FD6" w:rsidRPr="00F556C1" w:rsidTr="006612C9">
        <w:trPr>
          <w:trHeight w:val="360"/>
        </w:trPr>
        <w:tc>
          <w:tcPr>
            <w:tcW w:w="2235"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851"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567" w:type="dxa"/>
            <w:vAlign w:val="center"/>
          </w:tcPr>
          <w:p w:rsidR="00497FD6" w:rsidRPr="00F556C1" w:rsidRDefault="00497FD6" w:rsidP="006612C9">
            <w:pPr>
              <w:pStyle w:val="1"/>
            </w:pPr>
            <w:r w:rsidRPr="00F556C1">
              <w:t>30</w:t>
            </w:r>
          </w:p>
        </w:tc>
        <w:tc>
          <w:tcPr>
            <w:tcW w:w="851" w:type="dxa"/>
            <w:vAlign w:val="center"/>
          </w:tcPr>
          <w:p w:rsidR="00497FD6" w:rsidRPr="00F556C1" w:rsidRDefault="00497FD6" w:rsidP="006612C9">
            <w:pPr>
              <w:pStyle w:val="1"/>
            </w:pPr>
            <w:r w:rsidRPr="00F556C1">
              <w:t>10,5</w:t>
            </w:r>
          </w:p>
        </w:tc>
        <w:tc>
          <w:tcPr>
            <w:tcW w:w="850" w:type="dxa"/>
            <w:vAlign w:val="center"/>
          </w:tcPr>
          <w:p w:rsidR="00497FD6" w:rsidRPr="00F556C1" w:rsidRDefault="00497FD6" w:rsidP="006612C9">
            <w:pPr>
              <w:pStyle w:val="1"/>
            </w:pPr>
            <w:r w:rsidRPr="00F556C1">
              <w:t>36</w:t>
            </w:r>
          </w:p>
        </w:tc>
        <w:tc>
          <w:tcPr>
            <w:tcW w:w="851" w:type="dxa"/>
            <w:vAlign w:val="center"/>
          </w:tcPr>
          <w:p w:rsidR="00497FD6" w:rsidRPr="00F556C1" w:rsidRDefault="00497FD6" w:rsidP="006612C9">
            <w:pPr>
              <w:pStyle w:val="1"/>
            </w:pPr>
            <w:r w:rsidRPr="00F556C1">
              <w:t>50</w:t>
            </w:r>
          </w:p>
        </w:tc>
        <w:tc>
          <w:tcPr>
            <w:tcW w:w="850" w:type="dxa"/>
            <w:vAlign w:val="center"/>
          </w:tcPr>
          <w:p w:rsidR="00497FD6" w:rsidRPr="00F556C1" w:rsidRDefault="00497FD6" w:rsidP="006612C9">
            <w:pPr>
              <w:pStyle w:val="1"/>
            </w:pPr>
            <w:r w:rsidRPr="00F556C1">
              <w:t>0,5</w:t>
            </w:r>
          </w:p>
        </w:tc>
        <w:tc>
          <w:tcPr>
            <w:tcW w:w="851" w:type="dxa"/>
            <w:vAlign w:val="center"/>
          </w:tcPr>
          <w:p w:rsidR="00497FD6" w:rsidRPr="00F556C1" w:rsidRDefault="00497FD6" w:rsidP="006612C9">
            <w:pPr>
              <w:pStyle w:val="1"/>
            </w:pPr>
            <w:r w:rsidRPr="00F556C1">
              <w:t>51,5</w:t>
            </w:r>
          </w:p>
        </w:tc>
        <w:tc>
          <w:tcPr>
            <w:tcW w:w="992" w:type="dxa"/>
            <w:vAlign w:val="center"/>
          </w:tcPr>
          <w:p w:rsidR="00497FD6" w:rsidRPr="00F556C1" w:rsidRDefault="00497FD6" w:rsidP="006612C9">
            <w:pPr>
              <w:pStyle w:val="1"/>
            </w:pPr>
            <w:r w:rsidRPr="00F556C1">
              <w:t>100</w:t>
            </w:r>
          </w:p>
        </w:tc>
        <w:tc>
          <w:tcPr>
            <w:tcW w:w="850" w:type="dxa"/>
            <w:vAlign w:val="center"/>
          </w:tcPr>
          <w:p w:rsidR="00497FD6" w:rsidRPr="00F556C1" w:rsidRDefault="00497FD6" w:rsidP="006612C9">
            <w:pPr>
              <w:pStyle w:val="1"/>
            </w:pPr>
            <w:r w:rsidRPr="00F556C1">
              <w:t>2,5</w:t>
            </w:r>
          </w:p>
        </w:tc>
        <w:tc>
          <w:tcPr>
            <w:tcW w:w="993" w:type="dxa"/>
            <w:vAlign w:val="center"/>
          </w:tcPr>
          <w:p w:rsidR="00497FD6" w:rsidRPr="00F556C1" w:rsidRDefault="00497FD6" w:rsidP="006612C9">
            <w:pPr>
              <w:pStyle w:val="1"/>
            </w:pPr>
            <w:r w:rsidRPr="00F556C1">
              <w:t>73,5</w:t>
            </w:r>
          </w:p>
        </w:tc>
        <w:tc>
          <w:tcPr>
            <w:tcW w:w="992" w:type="dxa"/>
            <w:vAlign w:val="center"/>
          </w:tcPr>
          <w:p w:rsidR="00497FD6" w:rsidRPr="00F556C1" w:rsidRDefault="00497FD6" w:rsidP="006612C9">
            <w:pPr>
              <w:pStyle w:val="1"/>
            </w:pPr>
            <w:r w:rsidRPr="00F556C1">
              <w:t>100</w:t>
            </w:r>
          </w:p>
        </w:tc>
        <w:tc>
          <w:tcPr>
            <w:tcW w:w="850" w:type="dxa"/>
            <w:vAlign w:val="center"/>
          </w:tcPr>
          <w:p w:rsidR="00497FD6" w:rsidRPr="00F556C1" w:rsidRDefault="00497FD6" w:rsidP="006612C9">
            <w:pPr>
              <w:pStyle w:val="1"/>
            </w:pPr>
            <w:r w:rsidRPr="00F556C1">
              <w:t>20</w:t>
            </w:r>
          </w:p>
        </w:tc>
        <w:tc>
          <w:tcPr>
            <w:tcW w:w="851" w:type="dxa"/>
            <w:vAlign w:val="center"/>
          </w:tcPr>
          <w:p w:rsidR="00497FD6" w:rsidRPr="00F556C1" w:rsidRDefault="00497FD6" w:rsidP="006612C9">
            <w:pPr>
              <w:pStyle w:val="1"/>
            </w:pPr>
            <w:r w:rsidRPr="00F556C1">
              <w:t>73</w:t>
            </w:r>
          </w:p>
        </w:tc>
      </w:tr>
      <w:tr w:rsidR="00497FD6" w:rsidRPr="00F556C1" w:rsidTr="006612C9">
        <w:trPr>
          <w:trHeight w:val="340"/>
        </w:trPr>
        <w:tc>
          <w:tcPr>
            <w:tcW w:w="2235"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851"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567" w:type="dxa"/>
            <w:vAlign w:val="center"/>
          </w:tcPr>
          <w:p w:rsidR="00497FD6" w:rsidRPr="00F556C1" w:rsidRDefault="00497FD6" w:rsidP="006612C9">
            <w:pPr>
              <w:pStyle w:val="1"/>
            </w:pPr>
            <w:r w:rsidRPr="00F556C1">
              <w:t>-</w:t>
            </w:r>
          </w:p>
        </w:tc>
        <w:tc>
          <w:tcPr>
            <w:tcW w:w="851"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851" w:type="dxa"/>
            <w:vAlign w:val="center"/>
          </w:tcPr>
          <w:p w:rsidR="00497FD6" w:rsidRPr="00F556C1" w:rsidRDefault="00497FD6" w:rsidP="006612C9">
            <w:pPr>
              <w:pStyle w:val="1"/>
            </w:pPr>
            <w:r w:rsidRPr="00F556C1">
              <w:t>70</w:t>
            </w:r>
          </w:p>
        </w:tc>
        <w:tc>
          <w:tcPr>
            <w:tcW w:w="850" w:type="dxa"/>
            <w:vAlign w:val="center"/>
          </w:tcPr>
          <w:p w:rsidR="00497FD6" w:rsidRPr="00F556C1" w:rsidRDefault="00497FD6" w:rsidP="006612C9">
            <w:pPr>
              <w:pStyle w:val="1"/>
            </w:pPr>
            <w:r w:rsidRPr="00F556C1">
              <w:t>6,6</w:t>
            </w:r>
          </w:p>
        </w:tc>
        <w:tc>
          <w:tcPr>
            <w:tcW w:w="851" w:type="dxa"/>
            <w:vAlign w:val="center"/>
          </w:tcPr>
          <w:p w:rsidR="00497FD6" w:rsidRPr="00F556C1" w:rsidRDefault="00497FD6" w:rsidP="006612C9">
            <w:pPr>
              <w:pStyle w:val="1"/>
            </w:pPr>
            <w:r w:rsidRPr="00F556C1">
              <w:t>67,4</w:t>
            </w:r>
          </w:p>
        </w:tc>
        <w:tc>
          <w:tcPr>
            <w:tcW w:w="992" w:type="dxa"/>
            <w:vAlign w:val="center"/>
          </w:tcPr>
          <w:p w:rsidR="00497FD6" w:rsidRPr="00F556C1" w:rsidRDefault="00497FD6" w:rsidP="006612C9">
            <w:pPr>
              <w:pStyle w:val="1"/>
            </w:pPr>
            <w:r w:rsidRPr="00F556C1">
              <w:t>140</w:t>
            </w:r>
          </w:p>
        </w:tc>
        <w:tc>
          <w:tcPr>
            <w:tcW w:w="850" w:type="dxa"/>
            <w:vAlign w:val="center"/>
          </w:tcPr>
          <w:p w:rsidR="00497FD6" w:rsidRPr="00F556C1" w:rsidRDefault="00497FD6" w:rsidP="006612C9">
            <w:pPr>
              <w:pStyle w:val="1"/>
            </w:pPr>
            <w:r w:rsidRPr="00F556C1">
              <w:t>33</w:t>
            </w:r>
          </w:p>
        </w:tc>
        <w:tc>
          <w:tcPr>
            <w:tcW w:w="993" w:type="dxa"/>
            <w:vAlign w:val="center"/>
          </w:tcPr>
          <w:p w:rsidR="00497FD6" w:rsidRPr="00F556C1" w:rsidRDefault="00497FD6" w:rsidP="006612C9">
            <w:pPr>
              <w:pStyle w:val="1"/>
            </w:pPr>
            <w:r w:rsidRPr="00F556C1">
              <w:t>134,8</w:t>
            </w:r>
          </w:p>
        </w:tc>
        <w:tc>
          <w:tcPr>
            <w:tcW w:w="992" w:type="dxa"/>
            <w:vAlign w:val="center"/>
          </w:tcPr>
          <w:p w:rsidR="00497FD6" w:rsidRPr="00F556C1" w:rsidRDefault="00497FD6" w:rsidP="006612C9">
            <w:pPr>
              <w:pStyle w:val="1"/>
            </w:pPr>
            <w:r w:rsidRPr="00F556C1">
              <w:t>140</w:t>
            </w:r>
          </w:p>
        </w:tc>
        <w:tc>
          <w:tcPr>
            <w:tcW w:w="850" w:type="dxa"/>
            <w:vAlign w:val="center"/>
          </w:tcPr>
          <w:p w:rsidR="00497FD6" w:rsidRPr="00F556C1" w:rsidRDefault="00497FD6" w:rsidP="006612C9">
            <w:pPr>
              <w:pStyle w:val="1"/>
            </w:pPr>
            <w:r w:rsidRPr="00F556C1">
              <w:t>33</w:t>
            </w:r>
          </w:p>
        </w:tc>
        <w:tc>
          <w:tcPr>
            <w:tcW w:w="851" w:type="dxa"/>
            <w:vAlign w:val="center"/>
          </w:tcPr>
          <w:p w:rsidR="00497FD6" w:rsidRPr="00F556C1" w:rsidRDefault="00497FD6" w:rsidP="006612C9">
            <w:pPr>
              <w:pStyle w:val="1"/>
            </w:pPr>
            <w:r w:rsidRPr="00F556C1">
              <w:t>134</w:t>
            </w:r>
          </w:p>
        </w:tc>
      </w:tr>
      <w:tr w:rsidR="00497FD6" w:rsidRPr="00F556C1" w:rsidTr="006612C9">
        <w:trPr>
          <w:trHeight w:val="360"/>
        </w:trPr>
        <w:tc>
          <w:tcPr>
            <w:tcW w:w="2235"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851"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567" w:type="dxa"/>
            <w:vAlign w:val="center"/>
          </w:tcPr>
          <w:p w:rsidR="00497FD6" w:rsidRPr="00F556C1" w:rsidRDefault="00497FD6" w:rsidP="006612C9">
            <w:pPr>
              <w:pStyle w:val="1"/>
            </w:pPr>
            <w:r w:rsidRPr="00F556C1">
              <w:t>-</w:t>
            </w:r>
          </w:p>
        </w:tc>
        <w:tc>
          <w:tcPr>
            <w:tcW w:w="851"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851" w:type="dxa"/>
            <w:vAlign w:val="center"/>
          </w:tcPr>
          <w:p w:rsidR="00497FD6" w:rsidRPr="00F556C1" w:rsidRDefault="00497FD6" w:rsidP="006612C9">
            <w:pPr>
              <w:pStyle w:val="1"/>
            </w:pPr>
            <w:r w:rsidRPr="00F556C1">
              <w:t>84</w:t>
            </w:r>
          </w:p>
        </w:tc>
        <w:tc>
          <w:tcPr>
            <w:tcW w:w="850" w:type="dxa"/>
            <w:vAlign w:val="center"/>
          </w:tcPr>
          <w:p w:rsidR="00497FD6" w:rsidRPr="00F556C1" w:rsidRDefault="00497FD6" w:rsidP="006612C9">
            <w:pPr>
              <w:pStyle w:val="1"/>
            </w:pPr>
            <w:r w:rsidRPr="00F556C1">
              <w:t>13,8</w:t>
            </w:r>
          </w:p>
        </w:tc>
        <w:tc>
          <w:tcPr>
            <w:tcW w:w="851" w:type="dxa"/>
            <w:vAlign w:val="center"/>
          </w:tcPr>
          <w:p w:rsidR="00497FD6" w:rsidRPr="00F556C1" w:rsidRDefault="00497FD6" w:rsidP="006612C9">
            <w:pPr>
              <w:pStyle w:val="1"/>
            </w:pPr>
            <w:r w:rsidRPr="00F556C1">
              <w:t>-7,5</w:t>
            </w:r>
          </w:p>
        </w:tc>
        <w:tc>
          <w:tcPr>
            <w:tcW w:w="992" w:type="dxa"/>
            <w:vAlign w:val="center"/>
          </w:tcPr>
          <w:p w:rsidR="00497FD6" w:rsidRPr="00F556C1" w:rsidRDefault="00497FD6" w:rsidP="006612C9">
            <w:pPr>
              <w:pStyle w:val="1"/>
            </w:pPr>
            <w:r w:rsidRPr="00F556C1">
              <w:t>120</w:t>
            </w:r>
          </w:p>
        </w:tc>
        <w:tc>
          <w:tcPr>
            <w:tcW w:w="850" w:type="dxa"/>
            <w:vAlign w:val="center"/>
          </w:tcPr>
          <w:p w:rsidR="00497FD6" w:rsidRPr="00F556C1" w:rsidRDefault="00497FD6" w:rsidP="006612C9">
            <w:pPr>
              <w:pStyle w:val="1"/>
            </w:pPr>
            <w:r w:rsidRPr="00F556C1">
              <w:t>69</w:t>
            </w:r>
          </w:p>
        </w:tc>
        <w:tc>
          <w:tcPr>
            <w:tcW w:w="993" w:type="dxa"/>
            <w:vAlign w:val="center"/>
          </w:tcPr>
          <w:p w:rsidR="00497FD6" w:rsidRPr="00F556C1" w:rsidRDefault="00497FD6" w:rsidP="006612C9">
            <w:pPr>
              <w:pStyle w:val="1"/>
            </w:pPr>
            <w:r w:rsidRPr="00F556C1">
              <w:t>-</w:t>
            </w:r>
          </w:p>
        </w:tc>
        <w:tc>
          <w:tcPr>
            <w:tcW w:w="992" w:type="dxa"/>
            <w:vAlign w:val="center"/>
          </w:tcPr>
          <w:p w:rsidR="00497FD6" w:rsidRPr="00F556C1" w:rsidRDefault="00497FD6" w:rsidP="006612C9">
            <w:pPr>
              <w:pStyle w:val="1"/>
            </w:pPr>
            <w:r w:rsidRPr="00F556C1">
              <w:t>120</w:t>
            </w:r>
          </w:p>
        </w:tc>
        <w:tc>
          <w:tcPr>
            <w:tcW w:w="850" w:type="dxa"/>
            <w:vAlign w:val="center"/>
          </w:tcPr>
          <w:p w:rsidR="00497FD6" w:rsidRPr="00F556C1" w:rsidRDefault="00497FD6" w:rsidP="006612C9">
            <w:pPr>
              <w:pStyle w:val="1"/>
            </w:pPr>
            <w:r w:rsidRPr="00F556C1">
              <w:t>69</w:t>
            </w:r>
          </w:p>
        </w:tc>
        <w:tc>
          <w:tcPr>
            <w:tcW w:w="851" w:type="dxa"/>
            <w:vAlign w:val="center"/>
          </w:tcPr>
          <w:p w:rsidR="00497FD6" w:rsidRPr="00F556C1" w:rsidRDefault="00497FD6" w:rsidP="006612C9">
            <w:pPr>
              <w:pStyle w:val="1"/>
            </w:pPr>
            <w:r w:rsidRPr="00F556C1">
              <w:t>-</w:t>
            </w:r>
          </w:p>
        </w:tc>
      </w:tr>
      <w:tr w:rsidR="00497FD6" w:rsidRPr="00F556C1" w:rsidTr="006612C9">
        <w:trPr>
          <w:trHeight w:val="340"/>
        </w:trPr>
        <w:tc>
          <w:tcPr>
            <w:tcW w:w="2235"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851"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567" w:type="dxa"/>
            <w:vAlign w:val="center"/>
          </w:tcPr>
          <w:p w:rsidR="00497FD6" w:rsidRPr="00F556C1" w:rsidRDefault="00497FD6" w:rsidP="006612C9">
            <w:pPr>
              <w:pStyle w:val="1"/>
            </w:pPr>
            <w:r w:rsidRPr="00F556C1">
              <w:t>-</w:t>
            </w:r>
          </w:p>
        </w:tc>
        <w:tc>
          <w:tcPr>
            <w:tcW w:w="851"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851" w:type="dxa"/>
            <w:vAlign w:val="center"/>
          </w:tcPr>
          <w:p w:rsidR="00497FD6" w:rsidRPr="00F556C1" w:rsidRDefault="00497FD6" w:rsidP="006612C9">
            <w:pPr>
              <w:pStyle w:val="1"/>
            </w:pPr>
            <w:r w:rsidRPr="00F556C1">
              <w:t>77,5</w:t>
            </w:r>
          </w:p>
        </w:tc>
        <w:tc>
          <w:tcPr>
            <w:tcW w:w="850" w:type="dxa"/>
            <w:vAlign w:val="center"/>
          </w:tcPr>
          <w:p w:rsidR="00497FD6" w:rsidRPr="00F556C1" w:rsidRDefault="00497FD6" w:rsidP="006612C9">
            <w:pPr>
              <w:pStyle w:val="1"/>
            </w:pPr>
            <w:r w:rsidRPr="00F556C1">
              <w:t>16,2</w:t>
            </w:r>
          </w:p>
        </w:tc>
        <w:tc>
          <w:tcPr>
            <w:tcW w:w="851" w:type="dxa"/>
            <w:vAlign w:val="center"/>
          </w:tcPr>
          <w:p w:rsidR="00497FD6" w:rsidRPr="00F556C1" w:rsidRDefault="00497FD6" w:rsidP="006612C9">
            <w:pPr>
              <w:pStyle w:val="1"/>
            </w:pPr>
            <w:r w:rsidRPr="00F556C1">
              <w:t>99</w:t>
            </w:r>
          </w:p>
        </w:tc>
        <w:tc>
          <w:tcPr>
            <w:tcW w:w="992" w:type="dxa"/>
            <w:vAlign w:val="center"/>
          </w:tcPr>
          <w:p w:rsidR="00497FD6" w:rsidRPr="00F556C1" w:rsidRDefault="00497FD6" w:rsidP="006612C9">
            <w:pPr>
              <w:pStyle w:val="1"/>
            </w:pPr>
            <w:r w:rsidRPr="00F556C1">
              <w:t>129,1</w:t>
            </w:r>
          </w:p>
        </w:tc>
        <w:tc>
          <w:tcPr>
            <w:tcW w:w="850" w:type="dxa"/>
            <w:vAlign w:val="center"/>
          </w:tcPr>
          <w:p w:rsidR="00497FD6" w:rsidRPr="00F556C1" w:rsidRDefault="00497FD6" w:rsidP="006612C9">
            <w:pPr>
              <w:pStyle w:val="1"/>
            </w:pPr>
            <w:r w:rsidRPr="00F556C1">
              <w:t>64,8</w:t>
            </w:r>
          </w:p>
        </w:tc>
        <w:tc>
          <w:tcPr>
            <w:tcW w:w="993" w:type="dxa"/>
            <w:vAlign w:val="center"/>
          </w:tcPr>
          <w:p w:rsidR="00497FD6" w:rsidRPr="00F556C1" w:rsidRDefault="00497FD6" w:rsidP="006612C9">
            <w:pPr>
              <w:pStyle w:val="1"/>
            </w:pPr>
            <w:r w:rsidRPr="00F556C1">
              <w:t>165</w:t>
            </w:r>
          </w:p>
        </w:tc>
        <w:tc>
          <w:tcPr>
            <w:tcW w:w="992" w:type="dxa"/>
            <w:vAlign w:val="center"/>
          </w:tcPr>
          <w:p w:rsidR="00497FD6" w:rsidRPr="00F556C1" w:rsidRDefault="00497FD6" w:rsidP="006612C9">
            <w:pPr>
              <w:pStyle w:val="1"/>
            </w:pPr>
            <w:r w:rsidRPr="00F556C1">
              <w:t>129</w:t>
            </w:r>
          </w:p>
        </w:tc>
        <w:tc>
          <w:tcPr>
            <w:tcW w:w="850" w:type="dxa"/>
            <w:vAlign w:val="center"/>
          </w:tcPr>
          <w:p w:rsidR="00497FD6" w:rsidRPr="00F556C1" w:rsidRDefault="00497FD6" w:rsidP="006612C9">
            <w:pPr>
              <w:pStyle w:val="1"/>
            </w:pPr>
            <w:r w:rsidRPr="00F556C1">
              <w:t>64</w:t>
            </w:r>
          </w:p>
        </w:tc>
        <w:tc>
          <w:tcPr>
            <w:tcW w:w="851" w:type="dxa"/>
            <w:vAlign w:val="center"/>
          </w:tcPr>
          <w:p w:rsidR="00497FD6" w:rsidRPr="00F556C1" w:rsidRDefault="00497FD6" w:rsidP="006612C9">
            <w:pPr>
              <w:pStyle w:val="1"/>
            </w:pPr>
            <w:r w:rsidRPr="00F556C1">
              <w:t>165</w:t>
            </w:r>
          </w:p>
        </w:tc>
      </w:tr>
      <w:tr w:rsidR="00497FD6" w:rsidRPr="00F556C1" w:rsidTr="006612C9">
        <w:trPr>
          <w:trHeight w:val="360"/>
        </w:trPr>
        <w:tc>
          <w:tcPr>
            <w:tcW w:w="2235" w:type="dxa"/>
            <w:vAlign w:val="center"/>
          </w:tcPr>
          <w:p w:rsidR="00497FD6" w:rsidRPr="00F556C1" w:rsidRDefault="00497FD6" w:rsidP="006612C9">
            <w:pPr>
              <w:pStyle w:val="1"/>
            </w:pPr>
            <w:r w:rsidRPr="00F556C1">
              <w:t>60</w:t>
            </w:r>
          </w:p>
        </w:tc>
        <w:tc>
          <w:tcPr>
            <w:tcW w:w="850" w:type="dxa"/>
            <w:vAlign w:val="center"/>
          </w:tcPr>
          <w:p w:rsidR="00497FD6" w:rsidRPr="00F556C1" w:rsidRDefault="00497FD6" w:rsidP="006612C9">
            <w:pPr>
              <w:pStyle w:val="1"/>
            </w:pPr>
            <w:r w:rsidRPr="00F556C1">
              <w:t>300</w:t>
            </w:r>
          </w:p>
        </w:tc>
        <w:tc>
          <w:tcPr>
            <w:tcW w:w="851" w:type="dxa"/>
            <w:vAlign w:val="center"/>
          </w:tcPr>
          <w:p w:rsidR="00497FD6" w:rsidRPr="00F556C1" w:rsidRDefault="00497FD6" w:rsidP="006612C9">
            <w:pPr>
              <w:pStyle w:val="1"/>
            </w:pPr>
            <w:r w:rsidRPr="00F556C1">
              <w:t>150</w:t>
            </w:r>
          </w:p>
        </w:tc>
        <w:tc>
          <w:tcPr>
            <w:tcW w:w="850" w:type="dxa"/>
            <w:vAlign w:val="center"/>
          </w:tcPr>
          <w:p w:rsidR="00497FD6" w:rsidRPr="00F556C1" w:rsidRDefault="00497FD6" w:rsidP="006612C9">
            <w:pPr>
              <w:pStyle w:val="1"/>
            </w:pPr>
            <w:r w:rsidRPr="00F556C1">
              <w:t>360</w:t>
            </w:r>
          </w:p>
        </w:tc>
        <w:tc>
          <w:tcPr>
            <w:tcW w:w="567" w:type="dxa"/>
            <w:vAlign w:val="center"/>
          </w:tcPr>
          <w:p w:rsidR="00497FD6" w:rsidRPr="00F556C1" w:rsidRDefault="00497FD6" w:rsidP="006612C9">
            <w:pPr>
              <w:pStyle w:val="1"/>
            </w:pPr>
            <w:r w:rsidRPr="00F556C1">
              <w:t>75</w:t>
            </w:r>
          </w:p>
        </w:tc>
        <w:tc>
          <w:tcPr>
            <w:tcW w:w="851" w:type="dxa"/>
            <w:vAlign w:val="center"/>
          </w:tcPr>
          <w:p w:rsidR="00497FD6" w:rsidRPr="00F556C1" w:rsidRDefault="00497FD6" w:rsidP="006612C9">
            <w:pPr>
              <w:pStyle w:val="1"/>
            </w:pPr>
            <w:r w:rsidRPr="00F556C1">
              <w:t>45</w:t>
            </w:r>
          </w:p>
        </w:tc>
        <w:tc>
          <w:tcPr>
            <w:tcW w:w="850" w:type="dxa"/>
            <w:vAlign w:val="center"/>
          </w:tcPr>
          <w:p w:rsidR="00497FD6" w:rsidRPr="00F556C1" w:rsidRDefault="00497FD6" w:rsidP="006612C9">
            <w:pPr>
              <w:pStyle w:val="1"/>
            </w:pPr>
            <w:r w:rsidRPr="00F556C1">
              <w:t>216</w:t>
            </w:r>
          </w:p>
        </w:tc>
        <w:tc>
          <w:tcPr>
            <w:tcW w:w="851" w:type="dxa"/>
            <w:vAlign w:val="center"/>
          </w:tcPr>
          <w:p w:rsidR="00497FD6" w:rsidRPr="00F556C1" w:rsidRDefault="00497FD6" w:rsidP="006612C9">
            <w:pPr>
              <w:pStyle w:val="1"/>
            </w:pPr>
            <w:r w:rsidRPr="00F556C1">
              <w:t>27,6</w:t>
            </w:r>
          </w:p>
        </w:tc>
        <w:tc>
          <w:tcPr>
            <w:tcW w:w="850" w:type="dxa"/>
            <w:vAlign w:val="center"/>
          </w:tcPr>
          <w:p w:rsidR="00497FD6" w:rsidRPr="00F556C1" w:rsidRDefault="00497FD6" w:rsidP="006612C9">
            <w:pPr>
              <w:pStyle w:val="1"/>
            </w:pPr>
            <w:r w:rsidRPr="00F556C1">
              <w:t>-22</w:t>
            </w:r>
          </w:p>
        </w:tc>
        <w:tc>
          <w:tcPr>
            <w:tcW w:w="851" w:type="dxa"/>
            <w:vAlign w:val="center"/>
          </w:tcPr>
          <w:p w:rsidR="00497FD6" w:rsidRPr="00F556C1" w:rsidRDefault="00497FD6" w:rsidP="006612C9">
            <w:pPr>
              <w:pStyle w:val="1"/>
            </w:pPr>
            <w:r w:rsidRPr="00F556C1">
              <w:t>-31,4</w:t>
            </w:r>
          </w:p>
        </w:tc>
        <w:tc>
          <w:tcPr>
            <w:tcW w:w="992" w:type="dxa"/>
            <w:vAlign w:val="center"/>
          </w:tcPr>
          <w:p w:rsidR="00497FD6" w:rsidRPr="00F556C1" w:rsidRDefault="00497FD6" w:rsidP="006612C9">
            <w:pPr>
              <w:pStyle w:val="1"/>
            </w:pPr>
            <w:r w:rsidRPr="00F556C1">
              <w:t>46</w:t>
            </w:r>
          </w:p>
        </w:tc>
        <w:tc>
          <w:tcPr>
            <w:tcW w:w="850" w:type="dxa"/>
            <w:vAlign w:val="center"/>
          </w:tcPr>
          <w:p w:rsidR="00497FD6" w:rsidRPr="00F556C1" w:rsidRDefault="00497FD6" w:rsidP="006612C9">
            <w:pPr>
              <w:pStyle w:val="1"/>
            </w:pPr>
            <w:r w:rsidRPr="00F556C1">
              <w:t>-</w:t>
            </w:r>
          </w:p>
        </w:tc>
        <w:tc>
          <w:tcPr>
            <w:tcW w:w="993" w:type="dxa"/>
            <w:vAlign w:val="center"/>
          </w:tcPr>
          <w:p w:rsidR="00497FD6" w:rsidRPr="00F556C1" w:rsidRDefault="00497FD6" w:rsidP="006612C9">
            <w:pPr>
              <w:pStyle w:val="1"/>
            </w:pPr>
            <w:r w:rsidRPr="00F556C1">
              <w:t>-</w:t>
            </w:r>
          </w:p>
        </w:tc>
        <w:tc>
          <w:tcPr>
            <w:tcW w:w="992" w:type="dxa"/>
            <w:vAlign w:val="center"/>
          </w:tcPr>
          <w:p w:rsidR="00497FD6" w:rsidRPr="00F556C1" w:rsidRDefault="00497FD6" w:rsidP="006612C9">
            <w:pPr>
              <w:pStyle w:val="1"/>
            </w:pPr>
            <w:r w:rsidRPr="00F556C1">
              <w:t>46</w:t>
            </w:r>
          </w:p>
        </w:tc>
        <w:tc>
          <w:tcPr>
            <w:tcW w:w="850" w:type="dxa"/>
            <w:vAlign w:val="center"/>
          </w:tcPr>
          <w:p w:rsidR="00497FD6" w:rsidRPr="00F556C1" w:rsidRDefault="00497FD6" w:rsidP="006612C9">
            <w:pPr>
              <w:pStyle w:val="1"/>
            </w:pPr>
            <w:r w:rsidRPr="00F556C1">
              <w:t>15</w:t>
            </w:r>
          </w:p>
        </w:tc>
        <w:tc>
          <w:tcPr>
            <w:tcW w:w="851" w:type="dxa"/>
            <w:vAlign w:val="center"/>
          </w:tcPr>
          <w:p w:rsidR="00497FD6" w:rsidRPr="00F556C1" w:rsidRDefault="00497FD6" w:rsidP="006612C9">
            <w:pPr>
              <w:pStyle w:val="1"/>
            </w:pPr>
            <w:r w:rsidRPr="00F556C1">
              <w:t>-</w:t>
            </w:r>
          </w:p>
        </w:tc>
      </w:tr>
      <w:tr w:rsidR="00497FD6" w:rsidRPr="00F556C1" w:rsidTr="006612C9">
        <w:trPr>
          <w:trHeight w:val="340"/>
        </w:trPr>
        <w:tc>
          <w:tcPr>
            <w:tcW w:w="2235"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851" w:type="dxa"/>
            <w:vAlign w:val="center"/>
          </w:tcPr>
          <w:p w:rsidR="00497FD6" w:rsidRPr="00F556C1" w:rsidRDefault="00497FD6" w:rsidP="006612C9">
            <w:pPr>
              <w:pStyle w:val="1"/>
            </w:pPr>
            <w:r w:rsidRPr="00F556C1">
              <w:t>-</w:t>
            </w:r>
          </w:p>
        </w:tc>
        <w:tc>
          <w:tcPr>
            <w:tcW w:w="850" w:type="dxa"/>
            <w:vAlign w:val="center"/>
          </w:tcPr>
          <w:p w:rsidR="00497FD6" w:rsidRPr="00F556C1" w:rsidRDefault="00497FD6" w:rsidP="006612C9">
            <w:pPr>
              <w:pStyle w:val="1"/>
            </w:pPr>
            <w:r w:rsidRPr="00F556C1">
              <w:t>-</w:t>
            </w:r>
          </w:p>
        </w:tc>
        <w:tc>
          <w:tcPr>
            <w:tcW w:w="567" w:type="dxa"/>
            <w:vAlign w:val="center"/>
          </w:tcPr>
          <w:p w:rsidR="00497FD6" w:rsidRPr="00F556C1" w:rsidRDefault="00497FD6" w:rsidP="006612C9">
            <w:pPr>
              <w:pStyle w:val="1"/>
            </w:pPr>
            <w:r w:rsidRPr="00F556C1">
              <w:t>45</w:t>
            </w:r>
          </w:p>
        </w:tc>
        <w:tc>
          <w:tcPr>
            <w:tcW w:w="851" w:type="dxa"/>
            <w:vAlign w:val="center"/>
          </w:tcPr>
          <w:p w:rsidR="00497FD6" w:rsidRPr="00F556C1" w:rsidRDefault="00497FD6" w:rsidP="006612C9">
            <w:pPr>
              <w:pStyle w:val="1"/>
            </w:pPr>
            <w:r w:rsidRPr="00F556C1">
              <w:t>22,5</w:t>
            </w:r>
          </w:p>
        </w:tc>
        <w:tc>
          <w:tcPr>
            <w:tcW w:w="850" w:type="dxa"/>
            <w:vAlign w:val="center"/>
          </w:tcPr>
          <w:p w:rsidR="00497FD6" w:rsidRPr="00F556C1" w:rsidRDefault="00497FD6" w:rsidP="006612C9">
            <w:pPr>
              <w:pStyle w:val="1"/>
            </w:pPr>
            <w:r w:rsidRPr="00F556C1">
              <w:t>72</w:t>
            </w:r>
          </w:p>
        </w:tc>
        <w:tc>
          <w:tcPr>
            <w:tcW w:w="851" w:type="dxa"/>
            <w:vAlign w:val="center"/>
          </w:tcPr>
          <w:p w:rsidR="00497FD6" w:rsidRPr="00F556C1" w:rsidRDefault="00497FD6" w:rsidP="006612C9">
            <w:pPr>
              <w:pStyle w:val="1"/>
            </w:pPr>
            <w:r w:rsidRPr="00F556C1">
              <w:t>52,5</w:t>
            </w:r>
          </w:p>
        </w:tc>
        <w:tc>
          <w:tcPr>
            <w:tcW w:w="850" w:type="dxa"/>
            <w:vAlign w:val="center"/>
          </w:tcPr>
          <w:p w:rsidR="00497FD6" w:rsidRPr="00F556C1" w:rsidRDefault="00497FD6" w:rsidP="006612C9">
            <w:pPr>
              <w:pStyle w:val="1"/>
            </w:pPr>
            <w:r w:rsidRPr="00F556C1">
              <w:t>15,3</w:t>
            </w:r>
          </w:p>
        </w:tc>
        <w:tc>
          <w:tcPr>
            <w:tcW w:w="851" w:type="dxa"/>
            <w:vAlign w:val="center"/>
          </w:tcPr>
          <w:p w:rsidR="00497FD6" w:rsidRPr="00F556C1" w:rsidRDefault="00497FD6" w:rsidP="006612C9">
            <w:pPr>
              <w:pStyle w:val="1"/>
            </w:pPr>
            <w:r w:rsidRPr="00F556C1">
              <w:t>36</w:t>
            </w:r>
          </w:p>
        </w:tc>
        <w:tc>
          <w:tcPr>
            <w:tcW w:w="992" w:type="dxa"/>
            <w:vAlign w:val="center"/>
          </w:tcPr>
          <w:p w:rsidR="00497FD6" w:rsidRPr="00F556C1" w:rsidRDefault="00497FD6" w:rsidP="006612C9">
            <w:pPr>
              <w:pStyle w:val="1"/>
            </w:pPr>
            <w:r w:rsidRPr="00F556C1">
              <w:t>87,5</w:t>
            </w:r>
          </w:p>
        </w:tc>
        <w:tc>
          <w:tcPr>
            <w:tcW w:w="850" w:type="dxa"/>
            <w:vAlign w:val="center"/>
          </w:tcPr>
          <w:p w:rsidR="00497FD6" w:rsidRPr="00F556C1" w:rsidRDefault="00497FD6" w:rsidP="006612C9">
            <w:pPr>
              <w:pStyle w:val="1"/>
            </w:pPr>
            <w:r w:rsidRPr="00F556C1">
              <w:t>61,2</w:t>
            </w:r>
          </w:p>
        </w:tc>
        <w:tc>
          <w:tcPr>
            <w:tcW w:w="993" w:type="dxa"/>
            <w:vAlign w:val="center"/>
          </w:tcPr>
          <w:p w:rsidR="00497FD6" w:rsidRPr="00F556C1" w:rsidRDefault="00497FD6" w:rsidP="006612C9">
            <w:pPr>
              <w:pStyle w:val="1"/>
            </w:pPr>
            <w:r w:rsidRPr="00F556C1">
              <w:t>60</w:t>
            </w:r>
          </w:p>
        </w:tc>
        <w:tc>
          <w:tcPr>
            <w:tcW w:w="992" w:type="dxa"/>
            <w:vAlign w:val="center"/>
          </w:tcPr>
          <w:p w:rsidR="00497FD6" w:rsidRPr="00F556C1" w:rsidRDefault="00497FD6" w:rsidP="006612C9">
            <w:pPr>
              <w:pStyle w:val="1"/>
            </w:pPr>
            <w:r w:rsidRPr="00F556C1">
              <w:t>87</w:t>
            </w:r>
          </w:p>
        </w:tc>
        <w:tc>
          <w:tcPr>
            <w:tcW w:w="850" w:type="dxa"/>
            <w:vAlign w:val="center"/>
          </w:tcPr>
          <w:p w:rsidR="00497FD6" w:rsidRPr="00F556C1" w:rsidRDefault="00497FD6" w:rsidP="006612C9">
            <w:pPr>
              <w:pStyle w:val="1"/>
            </w:pPr>
            <w:r w:rsidRPr="00F556C1">
              <w:t>61</w:t>
            </w:r>
          </w:p>
        </w:tc>
        <w:tc>
          <w:tcPr>
            <w:tcW w:w="851" w:type="dxa"/>
            <w:vAlign w:val="center"/>
          </w:tcPr>
          <w:p w:rsidR="00497FD6" w:rsidRPr="00F556C1" w:rsidRDefault="00497FD6" w:rsidP="006612C9">
            <w:pPr>
              <w:pStyle w:val="1"/>
            </w:pPr>
            <w:r w:rsidRPr="00F556C1">
              <w:t>60</w:t>
            </w:r>
          </w:p>
        </w:tc>
      </w:tr>
      <w:tr w:rsidR="00497FD6" w:rsidRPr="00F556C1" w:rsidTr="006612C9">
        <w:trPr>
          <w:trHeight w:val="360"/>
        </w:trPr>
        <w:tc>
          <w:tcPr>
            <w:tcW w:w="12441" w:type="dxa"/>
            <w:gridSpan w:val="13"/>
            <w:vAlign w:val="center"/>
          </w:tcPr>
          <w:p w:rsidR="00497FD6" w:rsidRPr="00F556C1" w:rsidRDefault="00497FD6" w:rsidP="006612C9">
            <w:pPr>
              <w:pStyle w:val="1"/>
            </w:pPr>
            <w:r w:rsidRPr="00F556C1">
              <w:t>Насыщенность 1 га севооборота элементами питания, кг</w:t>
            </w:r>
          </w:p>
        </w:tc>
        <w:tc>
          <w:tcPr>
            <w:tcW w:w="992" w:type="dxa"/>
            <w:vAlign w:val="center"/>
          </w:tcPr>
          <w:p w:rsidR="00497FD6" w:rsidRPr="00F556C1" w:rsidRDefault="00497FD6" w:rsidP="006612C9">
            <w:pPr>
              <w:pStyle w:val="1"/>
            </w:pPr>
            <w:r w:rsidRPr="00F556C1">
              <w:t>103,6</w:t>
            </w:r>
          </w:p>
        </w:tc>
        <w:tc>
          <w:tcPr>
            <w:tcW w:w="850" w:type="dxa"/>
            <w:vAlign w:val="center"/>
          </w:tcPr>
          <w:p w:rsidR="00497FD6" w:rsidRPr="00F556C1" w:rsidRDefault="00497FD6" w:rsidP="006612C9">
            <w:pPr>
              <w:pStyle w:val="1"/>
            </w:pPr>
            <w:r w:rsidRPr="00F556C1">
              <w:t>43,6</w:t>
            </w:r>
          </w:p>
        </w:tc>
        <w:tc>
          <w:tcPr>
            <w:tcW w:w="851" w:type="dxa"/>
            <w:vAlign w:val="center"/>
          </w:tcPr>
          <w:p w:rsidR="00497FD6" w:rsidRPr="00F556C1" w:rsidRDefault="00497FD6" w:rsidP="006612C9">
            <w:pPr>
              <w:pStyle w:val="1"/>
            </w:pPr>
            <w:r w:rsidRPr="00F556C1">
              <w:t>66,1</w:t>
            </w:r>
          </w:p>
        </w:tc>
      </w:tr>
      <w:tr w:rsidR="00497FD6" w:rsidRPr="00F556C1" w:rsidTr="006612C9">
        <w:trPr>
          <w:trHeight w:val="196"/>
        </w:trPr>
        <w:tc>
          <w:tcPr>
            <w:tcW w:w="12441" w:type="dxa"/>
            <w:gridSpan w:val="13"/>
            <w:vAlign w:val="center"/>
          </w:tcPr>
          <w:p w:rsidR="00497FD6" w:rsidRPr="00F556C1" w:rsidRDefault="00497FD6" w:rsidP="006612C9">
            <w:pPr>
              <w:pStyle w:val="1"/>
            </w:pPr>
            <w:r w:rsidRPr="00F556C1">
              <w:t>Соотношение элементов питания (</w:t>
            </w:r>
            <w:r w:rsidRPr="00F556C1">
              <w:rPr>
                <w:lang w:val="en-US"/>
              </w:rPr>
              <w:t>N</w:t>
            </w:r>
            <w:r w:rsidRPr="00F556C1">
              <w:t xml:space="preserve"> :</w:t>
            </w:r>
            <w:r w:rsidR="00F556C1" w:rsidRPr="00F556C1">
              <w:t xml:space="preserve"> </w:t>
            </w:r>
            <w:r w:rsidRPr="00F556C1">
              <w:rPr>
                <w:lang w:val="en-US"/>
              </w:rPr>
              <w:t>P</w:t>
            </w:r>
            <w:r w:rsidRPr="00F556C1">
              <w:rPr>
                <w:vertAlign w:val="subscript"/>
              </w:rPr>
              <w:t>2</w:t>
            </w:r>
            <w:r w:rsidRPr="00F556C1">
              <w:rPr>
                <w:lang w:val="en-US"/>
              </w:rPr>
              <w:t>O</w:t>
            </w:r>
            <w:r w:rsidRPr="00F556C1">
              <w:rPr>
                <w:vertAlign w:val="subscript"/>
              </w:rPr>
              <w:t>5</w:t>
            </w:r>
            <w:r w:rsidR="00F556C1" w:rsidRPr="00F556C1">
              <w:rPr>
                <w:vertAlign w:val="subscript"/>
              </w:rPr>
              <w:t xml:space="preserve"> </w:t>
            </w:r>
            <w:r w:rsidRPr="00F556C1">
              <w:t>:</w:t>
            </w:r>
            <w:r w:rsidR="00F556C1" w:rsidRPr="00F556C1">
              <w:t xml:space="preserve"> </w:t>
            </w:r>
            <w:r w:rsidRPr="00F556C1">
              <w:rPr>
                <w:lang w:val="en-US"/>
              </w:rPr>
              <w:t>K</w:t>
            </w:r>
            <w:r w:rsidRPr="00F556C1">
              <w:rPr>
                <w:vertAlign w:val="subscript"/>
              </w:rPr>
              <w:t>2</w:t>
            </w:r>
            <w:r w:rsidRPr="00F556C1">
              <w:rPr>
                <w:lang w:val="en-US"/>
              </w:rPr>
              <w:t>O</w:t>
            </w:r>
            <w:r w:rsidRPr="00F556C1">
              <w:t>)</w:t>
            </w:r>
          </w:p>
        </w:tc>
        <w:tc>
          <w:tcPr>
            <w:tcW w:w="2693" w:type="dxa"/>
            <w:gridSpan w:val="3"/>
            <w:vAlign w:val="center"/>
          </w:tcPr>
          <w:p w:rsidR="00497FD6" w:rsidRPr="00F556C1" w:rsidRDefault="00497FD6" w:rsidP="006612C9">
            <w:pPr>
              <w:pStyle w:val="1"/>
            </w:pPr>
            <w:r w:rsidRPr="00F556C1">
              <w:t>2,3:1:1,5</w:t>
            </w:r>
          </w:p>
        </w:tc>
      </w:tr>
    </w:tbl>
    <w:p w:rsidR="00497FD6" w:rsidRPr="00F556C1" w:rsidRDefault="00497FD6"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pPr>
    </w:p>
    <w:p w:rsidR="00497FD6" w:rsidRPr="00F556C1" w:rsidRDefault="00497FD6" w:rsidP="00F556C1">
      <w:pPr>
        <w:spacing w:line="360" w:lineRule="auto"/>
        <w:ind w:firstLine="709"/>
        <w:jc w:val="both"/>
        <w:rPr>
          <w:sz w:val="28"/>
          <w:szCs w:val="28"/>
        </w:rPr>
        <w:sectPr w:rsidR="00497FD6" w:rsidRPr="00F556C1" w:rsidSect="006612C9">
          <w:pgSz w:w="16840" w:h="11907" w:orient="landscape" w:code="9"/>
          <w:pgMar w:top="1134" w:right="851" w:bottom="1134" w:left="1701" w:header="709" w:footer="709" w:gutter="0"/>
          <w:cols w:space="708"/>
          <w:docGrid w:linePitch="360"/>
        </w:sect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Таблица 12</w:t>
      </w:r>
      <w:r w:rsidR="006612C9">
        <w:rPr>
          <w:sz w:val="28"/>
          <w:szCs w:val="28"/>
        </w:rPr>
        <w:t xml:space="preserve">. </w:t>
      </w:r>
      <w:r w:rsidRPr="00F556C1">
        <w:rPr>
          <w:sz w:val="28"/>
          <w:szCs w:val="28"/>
        </w:rPr>
        <w:t>Баланс элементов питания в севообороте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7"/>
        <w:gridCol w:w="1629"/>
        <w:gridCol w:w="1629"/>
        <w:gridCol w:w="1627"/>
      </w:tblGrid>
      <w:tr w:rsidR="00497FD6" w:rsidRPr="00F556C1" w:rsidTr="006612C9">
        <w:trPr>
          <w:trHeight w:val="400"/>
          <w:jc w:val="center"/>
        </w:trPr>
        <w:tc>
          <w:tcPr>
            <w:tcW w:w="4500" w:type="dxa"/>
            <w:vMerge w:val="restart"/>
            <w:vAlign w:val="center"/>
          </w:tcPr>
          <w:p w:rsidR="00497FD6" w:rsidRPr="00F556C1" w:rsidRDefault="00497FD6" w:rsidP="006612C9">
            <w:pPr>
              <w:pStyle w:val="1"/>
            </w:pPr>
            <w:r w:rsidRPr="00F556C1">
              <w:t>Показатели</w:t>
            </w:r>
          </w:p>
        </w:tc>
        <w:tc>
          <w:tcPr>
            <w:tcW w:w="5220" w:type="dxa"/>
            <w:gridSpan w:val="3"/>
            <w:vAlign w:val="center"/>
          </w:tcPr>
          <w:p w:rsidR="00497FD6" w:rsidRPr="00F556C1" w:rsidRDefault="00497FD6" w:rsidP="006612C9">
            <w:pPr>
              <w:pStyle w:val="1"/>
            </w:pPr>
            <w:r w:rsidRPr="00F556C1">
              <w:t>На 1 га</w:t>
            </w:r>
          </w:p>
        </w:tc>
      </w:tr>
      <w:tr w:rsidR="00497FD6" w:rsidRPr="00F556C1" w:rsidTr="006612C9">
        <w:trPr>
          <w:trHeight w:val="360"/>
          <w:jc w:val="center"/>
        </w:trPr>
        <w:tc>
          <w:tcPr>
            <w:tcW w:w="4500" w:type="dxa"/>
            <w:vMerge/>
            <w:vAlign w:val="center"/>
          </w:tcPr>
          <w:p w:rsidR="00497FD6" w:rsidRPr="00F556C1" w:rsidRDefault="00497FD6" w:rsidP="006612C9">
            <w:pPr>
              <w:pStyle w:val="1"/>
            </w:pPr>
          </w:p>
        </w:tc>
        <w:tc>
          <w:tcPr>
            <w:tcW w:w="1740" w:type="dxa"/>
            <w:vAlign w:val="center"/>
          </w:tcPr>
          <w:p w:rsidR="00497FD6" w:rsidRPr="00F556C1" w:rsidRDefault="00497FD6" w:rsidP="006612C9">
            <w:pPr>
              <w:pStyle w:val="1"/>
            </w:pPr>
            <w:r w:rsidRPr="00F556C1">
              <w:rPr>
                <w:lang w:val="en-US"/>
              </w:rPr>
              <w:t>N</w:t>
            </w:r>
          </w:p>
        </w:tc>
        <w:tc>
          <w:tcPr>
            <w:tcW w:w="1740" w:type="dxa"/>
            <w:vAlign w:val="center"/>
          </w:tcPr>
          <w:p w:rsidR="00497FD6" w:rsidRPr="00F556C1" w:rsidRDefault="00497FD6" w:rsidP="006612C9">
            <w:pPr>
              <w:pStyle w:val="1"/>
            </w:pPr>
            <w:r w:rsidRPr="00F556C1">
              <w:rPr>
                <w:lang w:val="en-US"/>
              </w:rPr>
              <w:t>P</w:t>
            </w:r>
            <w:r w:rsidRPr="00F556C1">
              <w:rPr>
                <w:vertAlign w:val="subscript"/>
                <w:lang w:val="en-US"/>
              </w:rPr>
              <w:t>2</w:t>
            </w:r>
            <w:r w:rsidRPr="00F556C1">
              <w:rPr>
                <w:lang w:val="en-US"/>
              </w:rPr>
              <w:t>O</w:t>
            </w:r>
            <w:r w:rsidRPr="00F556C1">
              <w:rPr>
                <w:vertAlign w:val="subscript"/>
                <w:lang w:val="en-US"/>
              </w:rPr>
              <w:t>5</w:t>
            </w:r>
          </w:p>
        </w:tc>
        <w:tc>
          <w:tcPr>
            <w:tcW w:w="1740" w:type="dxa"/>
            <w:vAlign w:val="center"/>
          </w:tcPr>
          <w:p w:rsidR="00497FD6" w:rsidRPr="00F556C1" w:rsidRDefault="00497FD6" w:rsidP="006612C9">
            <w:pPr>
              <w:pStyle w:val="1"/>
            </w:pPr>
            <w:r w:rsidRPr="00F556C1">
              <w:rPr>
                <w:lang w:val="en-US"/>
              </w:rPr>
              <w:t>K</w:t>
            </w:r>
            <w:r w:rsidRPr="00F556C1">
              <w:rPr>
                <w:vertAlign w:val="subscript"/>
                <w:lang w:val="en-US"/>
              </w:rPr>
              <w:t>2</w:t>
            </w:r>
            <w:r w:rsidRPr="00F556C1">
              <w:rPr>
                <w:lang w:val="en-US"/>
              </w:rPr>
              <w:t>O</w:t>
            </w:r>
          </w:p>
        </w:tc>
      </w:tr>
      <w:tr w:rsidR="00497FD6" w:rsidRPr="00F556C1" w:rsidTr="006612C9">
        <w:trPr>
          <w:trHeight w:val="360"/>
          <w:jc w:val="center"/>
        </w:trPr>
        <w:tc>
          <w:tcPr>
            <w:tcW w:w="4500" w:type="dxa"/>
            <w:vAlign w:val="center"/>
          </w:tcPr>
          <w:p w:rsidR="00497FD6" w:rsidRPr="00F556C1" w:rsidRDefault="00497FD6" w:rsidP="006612C9">
            <w:pPr>
              <w:pStyle w:val="1"/>
            </w:pPr>
            <w:r w:rsidRPr="00F556C1">
              <w:t>Вынос планируемым урожаем</w:t>
            </w:r>
          </w:p>
        </w:tc>
        <w:tc>
          <w:tcPr>
            <w:tcW w:w="1740" w:type="dxa"/>
            <w:vAlign w:val="center"/>
          </w:tcPr>
          <w:p w:rsidR="00497FD6" w:rsidRPr="00F556C1" w:rsidRDefault="00497FD6" w:rsidP="006612C9">
            <w:pPr>
              <w:pStyle w:val="1"/>
            </w:pPr>
            <w:r w:rsidRPr="00F556C1">
              <w:t>85,3</w:t>
            </w:r>
          </w:p>
        </w:tc>
        <w:tc>
          <w:tcPr>
            <w:tcW w:w="1740" w:type="dxa"/>
            <w:vAlign w:val="center"/>
          </w:tcPr>
          <w:p w:rsidR="00497FD6" w:rsidRPr="00F556C1" w:rsidRDefault="00497FD6" w:rsidP="006612C9">
            <w:pPr>
              <w:pStyle w:val="1"/>
            </w:pPr>
            <w:r w:rsidRPr="00F556C1">
              <w:t>36</w:t>
            </w:r>
          </w:p>
        </w:tc>
        <w:tc>
          <w:tcPr>
            <w:tcW w:w="1740" w:type="dxa"/>
            <w:vAlign w:val="center"/>
          </w:tcPr>
          <w:p w:rsidR="00497FD6" w:rsidRPr="00F556C1" w:rsidRDefault="00497FD6" w:rsidP="006612C9">
            <w:pPr>
              <w:pStyle w:val="1"/>
            </w:pPr>
            <w:r w:rsidRPr="00F556C1">
              <w:t>127,6</w:t>
            </w:r>
          </w:p>
        </w:tc>
      </w:tr>
      <w:tr w:rsidR="00497FD6" w:rsidRPr="00F556C1" w:rsidTr="006612C9">
        <w:trPr>
          <w:trHeight w:val="360"/>
          <w:jc w:val="center"/>
        </w:trPr>
        <w:tc>
          <w:tcPr>
            <w:tcW w:w="4500" w:type="dxa"/>
            <w:vAlign w:val="center"/>
          </w:tcPr>
          <w:p w:rsidR="00497FD6" w:rsidRPr="00F556C1" w:rsidRDefault="00497FD6" w:rsidP="006612C9">
            <w:pPr>
              <w:pStyle w:val="1"/>
            </w:pPr>
            <w:r w:rsidRPr="00F556C1">
              <w:t>Поступление в почву:</w:t>
            </w:r>
          </w:p>
        </w:tc>
        <w:tc>
          <w:tcPr>
            <w:tcW w:w="1740" w:type="dxa"/>
            <w:vAlign w:val="center"/>
          </w:tcPr>
          <w:p w:rsidR="00497FD6" w:rsidRPr="00F556C1" w:rsidRDefault="00497FD6" w:rsidP="006612C9">
            <w:pPr>
              <w:pStyle w:val="1"/>
            </w:pPr>
            <w:r w:rsidRPr="00F556C1">
              <w:t>Х</w:t>
            </w:r>
          </w:p>
        </w:tc>
        <w:tc>
          <w:tcPr>
            <w:tcW w:w="1740" w:type="dxa"/>
            <w:vAlign w:val="center"/>
          </w:tcPr>
          <w:p w:rsidR="00497FD6" w:rsidRPr="00F556C1" w:rsidRDefault="00497FD6" w:rsidP="006612C9">
            <w:pPr>
              <w:pStyle w:val="1"/>
            </w:pPr>
            <w:r w:rsidRPr="00F556C1">
              <w:t>Х</w:t>
            </w:r>
          </w:p>
        </w:tc>
        <w:tc>
          <w:tcPr>
            <w:tcW w:w="1740" w:type="dxa"/>
            <w:vAlign w:val="center"/>
          </w:tcPr>
          <w:p w:rsidR="00497FD6" w:rsidRPr="00F556C1" w:rsidRDefault="00497FD6" w:rsidP="006612C9">
            <w:pPr>
              <w:pStyle w:val="1"/>
            </w:pPr>
            <w:r w:rsidRPr="00F556C1">
              <w:t>Х</w:t>
            </w:r>
          </w:p>
        </w:tc>
      </w:tr>
      <w:tr w:rsidR="00497FD6" w:rsidRPr="00F556C1" w:rsidTr="006612C9">
        <w:trPr>
          <w:trHeight w:val="340"/>
          <w:jc w:val="center"/>
        </w:trPr>
        <w:tc>
          <w:tcPr>
            <w:tcW w:w="4500" w:type="dxa"/>
            <w:vAlign w:val="center"/>
          </w:tcPr>
          <w:p w:rsidR="00497FD6" w:rsidRPr="00F556C1" w:rsidRDefault="00497FD6" w:rsidP="006612C9">
            <w:pPr>
              <w:pStyle w:val="1"/>
            </w:pPr>
            <w:r w:rsidRPr="00F556C1">
              <w:t>а) с органическими удобрениями</w:t>
            </w:r>
          </w:p>
        </w:tc>
        <w:tc>
          <w:tcPr>
            <w:tcW w:w="1740" w:type="dxa"/>
            <w:vAlign w:val="center"/>
          </w:tcPr>
          <w:p w:rsidR="00497FD6" w:rsidRPr="00F556C1" w:rsidRDefault="00497FD6" w:rsidP="006612C9">
            <w:pPr>
              <w:pStyle w:val="1"/>
            </w:pPr>
            <w:r w:rsidRPr="00F556C1">
              <w:t>50</w:t>
            </w:r>
          </w:p>
        </w:tc>
        <w:tc>
          <w:tcPr>
            <w:tcW w:w="1740" w:type="dxa"/>
            <w:vAlign w:val="center"/>
          </w:tcPr>
          <w:p w:rsidR="00497FD6" w:rsidRPr="00F556C1" w:rsidRDefault="00497FD6" w:rsidP="006612C9">
            <w:pPr>
              <w:pStyle w:val="1"/>
            </w:pPr>
            <w:r w:rsidRPr="00F556C1">
              <w:t>25</w:t>
            </w:r>
          </w:p>
        </w:tc>
        <w:tc>
          <w:tcPr>
            <w:tcW w:w="1740" w:type="dxa"/>
            <w:vAlign w:val="center"/>
          </w:tcPr>
          <w:p w:rsidR="00497FD6" w:rsidRPr="00F556C1" w:rsidRDefault="00497FD6" w:rsidP="006612C9">
            <w:pPr>
              <w:pStyle w:val="1"/>
            </w:pPr>
            <w:r w:rsidRPr="00F556C1">
              <w:t>60</w:t>
            </w:r>
          </w:p>
        </w:tc>
      </w:tr>
      <w:tr w:rsidR="00497FD6" w:rsidRPr="00F556C1" w:rsidTr="006612C9">
        <w:trPr>
          <w:trHeight w:val="360"/>
          <w:jc w:val="center"/>
        </w:trPr>
        <w:tc>
          <w:tcPr>
            <w:tcW w:w="4500" w:type="dxa"/>
            <w:vAlign w:val="center"/>
          </w:tcPr>
          <w:p w:rsidR="00497FD6" w:rsidRPr="00F556C1" w:rsidRDefault="00497FD6" w:rsidP="006612C9">
            <w:pPr>
              <w:pStyle w:val="1"/>
            </w:pPr>
            <w:r w:rsidRPr="00F556C1">
              <w:t>б) с минеральными удобрениями</w:t>
            </w:r>
          </w:p>
        </w:tc>
        <w:tc>
          <w:tcPr>
            <w:tcW w:w="1740" w:type="dxa"/>
            <w:vAlign w:val="center"/>
          </w:tcPr>
          <w:p w:rsidR="00497FD6" w:rsidRPr="00F556C1" w:rsidRDefault="00497FD6" w:rsidP="006612C9">
            <w:pPr>
              <w:pStyle w:val="1"/>
            </w:pPr>
            <w:r w:rsidRPr="00F556C1">
              <w:t>103,6</w:t>
            </w:r>
          </w:p>
        </w:tc>
        <w:tc>
          <w:tcPr>
            <w:tcW w:w="1740" w:type="dxa"/>
            <w:vAlign w:val="center"/>
          </w:tcPr>
          <w:p w:rsidR="00497FD6" w:rsidRPr="00F556C1" w:rsidRDefault="00497FD6" w:rsidP="006612C9">
            <w:pPr>
              <w:pStyle w:val="1"/>
            </w:pPr>
            <w:r w:rsidRPr="00F556C1">
              <w:t>43,6</w:t>
            </w:r>
          </w:p>
        </w:tc>
        <w:tc>
          <w:tcPr>
            <w:tcW w:w="1740" w:type="dxa"/>
            <w:vAlign w:val="center"/>
          </w:tcPr>
          <w:p w:rsidR="00497FD6" w:rsidRPr="00F556C1" w:rsidRDefault="00497FD6" w:rsidP="006612C9">
            <w:pPr>
              <w:pStyle w:val="1"/>
            </w:pPr>
            <w:r w:rsidRPr="00F556C1">
              <w:t>66,1</w:t>
            </w:r>
          </w:p>
        </w:tc>
      </w:tr>
      <w:tr w:rsidR="00497FD6" w:rsidRPr="00F556C1" w:rsidTr="006612C9">
        <w:trPr>
          <w:trHeight w:val="360"/>
          <w:jc w:val="center"/>
        </w:trPr>
        <w:tc>
          <w:tcPr>
            <w:tcW w:w="4500" w:type="dxa"/>
            <w:vAlign w:val="center"/>
          </w:tcPr>
          <w:p w:rsidR="00497FD6" w:rsidRPr="00F556C1" w:rsidRDefault="00497FD6" w:rsidP="006612C9">
            <w:pPr>
              <w:pStyle w:val="1"/>
            </w:pPr>
            <w:r w:rsidRPr="00F556C1">
              <w:t>Итого поступило</w:t>
            </w:r>
          </w:p>
        </w:tc>
        <w:tc>
          <w:tcPr>
            <w:tcW w:w="1740" w:type="dxa"/>
            <w:vAlign w:val="center"/>
          </w:tcPr>
          <w:p w:rsidR="00497FD6" w:rsidRPr="00F556C1" w:rsidRDefault="00497FD6" w:rsidP="006612C9">
            <w:pPr>
              <w:pStyle w:val="1"/>
            </w:pPr>
            <w:r w:rsidRPr="00F556C1">
              <w:t>153,6</w:t>
            </w:r>
          </w:p>
        </w:tc>
        <w:tc>
          <w:tcPr>
            <w:tcW w:w="1740" w:type="dxa"/>
            <w:vAlign w:val="center"/>
          </w:tcPr>
          <w:p w:rsidR="00497FD6" w:rsidRPr="00F556C1" w:rsidRDefault="00497FD6" w:rsidP="006612C9">
            <w:pPr>
              <w:pStyle w:val="1"/>
            </w:pPr>
            <w:r w:rsidRPr="00F556C1">
              <w:t>68,6</w:t>
            </w:r>
          </w:p>
        </w:tc>
        <w:tc>
          <w:tcPr>
            <w:tcW w:w="1740" w:type="dxa"/>
            <w:vAlign w:val="center"/>
          </w:tcPr>
          <w:p w:rsidR="00497FD6" w:rsidRPr="00F556C1" w:rsidRDefault="00497FD6" w:rsidP="006612C9">
            <w:pPr>
              <w:pStyle w:val="1"/>
            </w:pPr>
            <w:r w:rsidRPr="00F556C1">
              <w:t>126,1</w:t>
            </w:r>
          </w:p>
        </w:tc>
      </w:tr>
      <w:tr w:rsidR="00497FD6" w:rsidRPr="00F556C1" w:rsidTr="006612C9">
        <w:trPr>
          <w:trHeight w:val="340"/>
          <w:jc w:val="center"/>
        </w:trPr>
        <w:tc>
          <w:tcPr>
            <w:tcW w:w="4500" w:type="dxa"/>
            <w:vAlign w:val="center"/>
          </w:tcPr>
          <w:p w:rsidR="00497FD6" w:rsidRPr="00F556C1" w:rsidRDefault="00497FD6" w:rsidP="006612C9">
            <w:pPr>
              <w:pStyle w:val="1"/>
            </w:pPr>
            <w:r w:rsidRPr="00F556C1">
              <w:t xml:space="preserve">Баланс, кг </w:t>
            </w:r>
          </w:p>
        </w:tc>
        <w:tc>
          <w:tcPr>
            <w:tcW w:w="1740" w:type="dxa"/>
            <w:vAlign w:val="center"/>
          </w:tcPr>
          <w:p w:rsidR="00497FD6" w:rsidRPr="00F556C1" w:rsidRDefault="00497FD6" w:rsidP="006612C9">
            <w:pPr>
              <w:pStyle w:val="1"/>
            </w:pPr>
            <w:r w:rsidRPr="00F556C1">
              <w:t>+68,3</w:t>
            </w:r>
          </w:p>
        </w:tc>
        <w:tc>
          <w:tcPr>
            <w:tcW w:w="1740" w:type="dxa"/>
            <w:vAlign w:val="center"/>
          </w:tcPr>
          <w:p w:rsidR="00497FD6" w:rsidRPr="00F556C1" w:rsidRDefault="00497FD6" w:rsidP="006612C9">
            <w:pPr>
              <w:pStyle w:val="1"/>
            </w:pPr>
            <w:r w:rsidRPr="00F556C1">
              <w:t>+32,6</w:t>
            </w:r>
          </w:p>
        </w:tc>
        <w:tc>
          <w:tcPr>
            <w:tcW w:w="1740" w:type="dxa"/>
            <w:vAlign w:val="center"/>
          </w:tcPr>
          <w:p w:rsidR="00497FD6" w:rsidRPr="00F556C1" w:rsidRDefault="00497FD6" w:rsidP="006612C9">
            <w:pPr>
              <w:pStyle w:val="1"/>
            </w:pPr>
            <w:r w:rsidRPr="00F556C1">
              <w:t>-1,5</w:t>
            </w:r>
          </w:p>
        </w:tc>
      </w:tr>
      <w:tr w:rsidR="00497FD6" w:rsidRPr="00F556C1" w:rsidTr="006612C9">
        <w:trPr>
          <w:trHeight w:val="340"/>
          <w:jc w:val="center"/>
        </w:trPr>
        <w:tc>
          <w:tcPr>
            <w:tcW w:w="4500" w:type="dxa"/>
            <w:vAlign w:val="center"/>
          </w:tcPr>
          <w:p w:rsidR="00497FD6" w:rsidRPr="00F556C1" w:rsidRDefault="00497FD6" w:rsidP="006612C9">
            <w:pPr>
              <w:pStyle w:val="1"/>
            </w:pPr>
            <w:r w:rsidRPr="00F556C1">
              <w:t>Баланс, % к выносу</w:t>
            </w:r>
          </w:p>
        </w:tc>
        <w:tc>
          <w:tcPr>
            <w:tcW w:w="1740" w:type="dxa"/>
            <w:vAlign w:val="center"/>
          </w:tcPr>
          <w:p w:rsidR="00497FD6" w:rsidRPr="00F556C1" w:rsidRDefault="00497FD6" w:rsidP="006612C9">
            <w:pPr>
              <w:pStyle w:val="1"/>
            </w:pPr>
            <w:r w:rsidRPr="00F556C1">
              <w:t>80,0</w:t>
            </w:r>
          </w:p>
        </w:tc>
        <w:tc>
          <w:tcPr>
            <w:tcW w:w="1740" w:type="dxa"/>
            <w:vAlign w:val="center"/>
          </w:tcPr>
          <w:p w:rsidR="00497FD6" w:rsidRPr="00F556C1" w:rsidRDefault="00497FD6" w:rsidP="006612C9">
            <w:pPr>
              <w:pStyle w:val="1"/>
            </w:pPr>
            <w:r w:rsidRPr="00F556C1">
              <w:t>90,5</w:t>
            </w:r>
          </w:p>
        </w:tc>
        <w:tc>
          <w:tcPr>
            <w:tcW w:w="1740" w:type="dxa"/>
            <w:vAlign w:val="center"/>
          </w:tcPr>
          <w:p w:rsidR="00497FD6" w:rsidRPr="00F556C1" w:rsidRDefault="00497FD6" w:rsidP="006612C9">
            <w:pPr>
              <w:pStyle w:val="1"/>
            </w:pPr>
            <w:r w:rsidRPr="00F556C1">
              <w:t>-1,2</w:t>
            </w:r>
          </w:p>
        </w:tc>
      </w:tr>
    </w:tbl>
    <w:p w:rsidR="00497FD6" w:rsidRPr="00F556C1" w:rsidRDefault="00497FD6"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Расчёты:</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Итого поступило: сложить с орг. и минерал. удобрениями:</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lang w:val="en-US"/>
        </w:rPr>
        <w:t>N</w:t>
      </w:r>
      <w:r w:rsidRPr="00F556C1">
        <w:rPr>
          <w:sz w:val="28"/>
          <w:szCs w:val="28"/>
        </w:rPr>
        <w:t>) 50+103,6=153,6</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25+43,6=68,6</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К</w:t>
      </w:r>
      <w:r w:rsidRPr="00F556C1">
        <w:rPr>
          <w:sz w:val="28"/>
          <w:szCs w:val="28"/>
          <w:vertAlign w:val="subscript"/>
        </w:rPr>
        <w:t>2</w:t>
      </w:r>
      <w:r w:rsidRPr="00F556C1">
        <w:rPr>
          <w:sz w:val="28"/>
          <w:szCs w:val="28"/>
        </w:rPr>
        <w:t>О) 60+66,1=126,1</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Баланс,кг = Поступило вычесть вынос урожаем:</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lang w:val="en-US"/>
        </w:rPr>
        <w:t>N</w:t>
      </w:r>
      <w:r w:rsidRPr="00F556C1">
        <w:rPr>
          <w:sz w:val="28"/>
          <w:szCs w:val="28"/>
        </w:rPr>
        <w:t>)153,6-85,3=68,3</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68,6-36=32,6</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К</w:t>
      </w:r>
      <w:r w:rsidRPr="00F556C1">
        <w:rPr>
          <w:sz w:val="28"/>
          <w:szCs w:val="28"/>
          <w:vertAlign w:val="subscript"/>
        </w:rPr>
        <w:t>2</w:t>
      </w:r>
      <w:r w:rsidRPr="00F556C1">
        <w:rPr>
          <w:sz w:val="28"/>
          <w:szCs w:val="28"/>
        </w:rPr>
        <w:t>О) 126,1-127,6=-1,5</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Баланс,% к выносу(+,-):</w:t>
      </w:r>
    </w:p>
    <w:p w:rsidR="006612C9" w:rsidRDefault="006612C9" w:rsidP="00F556C1">
      <w:pPr>
        <w:shd w:val="clear" w:color="auto" w:fill="FFFFFF"/>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lang w:val="en-US"/>
        </w:rPr>
        <w:t>N</w:t>
      </w:r>
      <w:r w:rsidRPr="00F556C1">
        <w:rPr>
          <w:sz w:val="28"/>
          <w:szCs w:val="28"/>
        </w:rPr>
        <w:t>)68,3*100/85,3=80,0</w:t>
      </w:r>
    </w:p>
    <w:p w:rsidR="00497FD6" w:rsidRPr="00F556C1" w:rsidRDefault="00497FD6" w:rsidP="00F556C1">
      <w:pPr>
        <w:shd w:val="clear" w:color="auto" w:fill="FFFFFF"/>
        <w:spacing w:line="360" w:lineRule="auto"/>
        <w:ind w:firstLine="709"/>
        <w:jc w:val="both"/>
        <w:rPr>
          <w:sz w:val="28"/>
          <w:szCs w:val="28"/>
        </w:rPr>
      </w:pPr>
      <w:r w:rsidRPr="00F556C1">
        <w:rPr>
          <w:sz w:val="28"/>
          <w:szCs w:val="28"/>
        </w:rPr>
        <w:t>Р</w:t>
      </w:r>
      <w:r w:rsidRPr="00F556C1">
        <w:rPr>
          <w:sz w:val="28"/>
          <w:szCs w:val="28"/>
          <w:vertAlign w:val="subscript"/>
        </w:rPr>
        <w:t>2</w:t>
      </w:r>
      <w:r w:rsidRPr="00F556C1">
        <w:rPr>
          <w:sz w:val="28"/>
          <w:szCs w:val="28"/>
        </w:rPr>
        <w:t>О</w:t>
      </w:r>
      <w:r w:rsidRPr="00F556C1">
        <w:rPr>
          <w:sz w:val="28"/>
          <w:szCs w:val="28"/>
          <w:vertAlign w:val="subscript"/>
        </w:rPr>
        <w:t>5</w:t>
      </w:r>
      <w:r w:rsidRPr="00F556C1">
        <w:rPr>
          <w:sz w:val="28"/>
          <w:szCs w:val="28"/>
        </w:rPr>
        <w:t>) 32,6*100/36=90,5</w:t>
      </w:r>
    </w:p>
    <w:p w:rsidR="00497FD6" w:rsidRDefault="00497FD6" w:rsidP="00F556C1">
      <w:pPr>
        <w:shd w:val="clear" w:color="auto" w:fill="FFFFFF"/>
        <w:spacing w:line="360" w:lineRule="auto"/>
        <w:ind w:firstLine="709"/>
        <w:jc w:val="both"/>
        <w:rPr>
          <w:sz w:val="28"/>
          <w:szCs w:val="28"/>
        </w:rPr>
      </w:pPr>
      <w:r w:rsidRPr="00F556C1">
        <w:rPr>
          <w:sz w:val="28"/>
          <w:szCs w:val="28"/>
        </w:rPr>
        <w:t>К</w:t>
      </w:r>
      <w:r w:rsidRPr="00F556C1">
        <w:rPr>
          <w:sz w:val="28"/>
          <w:szCs w:val="28"/>
          <w:vertAlign w:val="subscript"/>
        </w:rPr>
        <w:t>2</w:t>
      </w:r>
      <w:r w:rsidRPr="00F556C1">
        <w:rPr>
          <w:sz w:val="28"/>
          <w:szCs w:val="28"/>
        </w:rPr>
        <w:t>О)-1,5*100/127,6=-1,2</w:t>
      </w:r>
    </w:p>
    <w:p w:rsidR="006612C9" w:rsidRDefault="006612C9" w:rsidP="00F556C1">
      <w:pPr>
        <w:shd w:val="clear" w:color="auto" w:fill="FFFFFF"/>
        <w:spacing w:line="360" w:lineRule="auto"/>
        <w:ind w:firstLine="709"/>
        <w:jc w:val="both"/>
        <w:rPr>
          <w:sz w:val="28"/>
          <w:szCs w:val="28"/>
        </w:rPr>
        <w:sectPr w:rsidR="006612C9" w:rsidSect="006612C9">
          <w:pgSz w:w="11907" w:h="16840" w:code="9"/>
          <w:pgMar w:top="1134" w:right="851" w:bottom="1134" w:left="1701" w:header="709" w:footer="709" w:gutter="0"/>
          <w:cols w:space="708"/>
          <w:docGrid w:linePitch="360"/>
        </w:sectPr>
      </w:pPr>
    </w:p>
    <w:p w:rsidR="006612C9" w:rsidRPr="00F556C1" w:rsidRDefault="006612C9" w:rsidP="006612C9">
      <w:pPr>
        <w:shd w:val="clear" w:color="auto" w:fill="FFFFFF"/>
        <w:spacing w:line="360" w:lineRule="auto"/>
        <w:ind w:firstLine="709"/>
        <w:jc w:val="both"/>
        <w:rPr>
          <w:sz w:val="28"/>
          <w:szCs w:val="28"/>
        </w:rPr>
      </w:pPr>
      <w:r w:rsidRPr="00F556C1">
        <w:rPr>
          <w:sz w:val="28"/>
          <w:szCs w:val="28"/>
        </w:rPr>
        <w:t>Таблица 13</w:t>
      </w:r>
      <w:r>
        <w:rPr>
          <w:sz w:val="28"/>
          <w:szCs w:val="28"/>
        </w:rPr>
        <w:t xml:space="preserve">. </w:t>
      </w:r>
      <w:r w:rsidRPr="00F556C1">
        <w:rPr>
          <w:sz w:val="28"/>
          <w:szCs w:val="28"/>
        </w:rPr>
        <w:t>Размещение органических и минеральных удобрений по срокам и способам внесения.</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929"/>
        <w:gridCol w:w="821"/>
        <w:gridCol w:w="820"/>
        <w:gridCol w:w="1287"/>
        <w:gridCol w:w="1341"/>
        <w:gridCol w:w="933"/>
        <w:gridCol w:w="1287"/>
        <w:gridCol w:w="1186"/>
        <w:gridCol w:w="681"/>
        <w:gridCol w:w="1287"/>
        <w:gridCol w:w="1118"/>
      </w:tblGrid>
      <w:tr w:rsidR="00497FD6" w:rsidRPr="00F556C1" w:rsidTr="006612C9">
        <w:trPr>
          <w:jc w:val="center"/>
        </w:trPr>
        <w:tc>
          <w:tcPr>
            <w:tcW w:w="0" w:type="auto"/>
            <w:vMerge w:val="restart"/>
            <w:vAlign w:val="center"/>
          </w:tcPr>
          <w:p w:rsidR="00497FD6" w:rsidRPr="00F556C1" w:rsidRDefault="00497FD6" w:rsidP="006612C9">
            <w:pPr>
              <w:pStyle w:val="1"/>
            </w:pPr>
            <w:r w:rsidRPr="00F556C1">
              <w:t>Культура</w:t>
            </w:r>
          </w:p>
        </w:tc>
        <w:tc>
          <w:tcPr>
            <w:tcW w:w="0" w:type="auto"/>
            <w:vMerge w:val="restart"/>
            <w:vAlign w:val="center"/>
          </w:tcPr>
          <w:p w:rsidR="00497FD6" w:rsidRPr="00F556C1" w:rsidRDefault="00497FD6" w:rsidP="006612C9">
            <w:pPr>
              <w:pStyle w:val="1"/>
            </w:pPr>
            <w:r w:rsidRPr="00F556C1">
              <w:t>Удобрение, % д.в.</w:t>
            </w:r>
          </w:p>
        </w:tc>
        <w:tc>
          <w:tcPr>
            <w:tcW w:w="0" w:type="auto"/>
            <w:vMerge w:val="restart"/>
            <w:vAlign w:val="center"/>
          </w:tcPr>
          <w:p w:rsidR="00497FD6" w:rsidRPr="00F556C1" w:rsidRDefault="00497FD6" w:rsidP="006612C9">
            <w:pPr>
              <w:pStyle w:val="1"/>
            </w:pPr>
            <w:r w:rsidRPr="00F556C1">
              <w:t>Всего т, кг д.в.</w:t>
            </w:r>
          </w:p>
        </w:tc>
        <w:tc>
          <w:tcPr>
            <w:tcW w:w="0" w:type="auto"/>
            <w:gridSpan w:val="3"/>
            <w:vAlign w:val="center"/>
          </w:tcPr>
          <w:p w:rsidR="00497FD6" w:rsidRPr="00F556C1" w:rsidRDefault="00497FD6" w:rsidP="006612C9">
            <w:pPr>
              <w:pStyle w:val="1"/>
            </w:pPr>
            <w:r w:rsidRPr="00F556C1">
              <w:t>Основное</w:t>
            </w:r>
          </w:p>
        </w:tc>
        <w:tc>
          <w:tcPr>
            <w:tcW w:w="0" w:type="auto"/>
            <w:gridSpan w:val="3"/>
            <w:vAlign w:val="center"/>
          </w:tcPr>
          <w:p w:rsidR="00497FD6" w:rsidRPr="00F556C1" w:rsidRDefault="00497FD6" w:rsidP="006612C9">
            <w:pPr>
              <w:pStyle w:val="1"/>
            </w:pPr>
            <w:r w:rsidRPr="00F556C1">
              <w:t>Припосевное</w:t>
            </w:r>
          </w:p>
        </w:tc>
        <w:tc>
          <w:tcPr>
            <w:tcW w:w="0" w:type="auto"/>
            <w:gridSpan w:val="3"/>
            <w:vAlign w:val="center"/>
          </w:tcPr>
          <w:p w:rsidR="00497FD6" w:rsidRPr="00F556C1" w:rsidRDefault="00497FD6" w:rsidP="006612C9">
            <w:pPr>
              <w:pStyle w:val="1"/>
            </w:pPr>
            <w:r w:rsidRPr="00F556C1">
              <w:t>Подкормка</w:t>
            </w:r>
          </w:p>
        </w:tc>
      </w:tr>
      <w:tr w:rsidR="00497FD6" w:rsidRPr="00F556C1" w:rsidTr="006612C9">
        <w:trPr>
          <w:jc w:val="center"/>
        </w:trPr>
        <w:tc>
          <w:tcPr>
            <w:tcW w:w="0" w:type="auto"/>
            <w:vMerge/>
            <w:vAlign w:val="center"/>
          </w:tcPr>
          <w:p w:rsidR="00497FD6" w:rsidRPr="00F556C1" w:rsidRDefault="00497FD6" w:rsidP="006612C9">
            <w:pPr>
              <w:pStyle w:val="1"/>
            </w:pPr>
          </w:p>
        </w:tc>
        <w:tc>
          <w:tcPr>
            <w:tcW w:w="0" w:type="auto"/>
            <w:vMerge/>
            <w:vAlign w:val="center"/>
          </w:tcPr>
          <w:p w:rsidR="00497FD6" w:rsidRPr="00F556C1" w:rsidRDefault="00497FD6" w:rsidP="006612C9">
            <w:pPr>
              <w:pStyle w:val="1"/>
            </w:pP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Кг/га, т/га, д.в.</w:t>
            </w:r>
          </w:p>
        </w:tc>
        <w:tc>
          <w:tcPr>
            <w:tcW w:w="0" w:type="auto"/>
            <w:vAlign w:val="center"/>
          </w:tcPr>
          <w:p w:rsidR="00497FD6" w:rsidRPr="00F556C1" w:rsidRDefault="00497FD6" w:rsidP="006612C9">
            <w:pPr>
              <w:pStyle w:val="1"/>
            </w:pPr>
            <w:r w:rsidRPr="00F556C1">
              <w:t>физическая масса, ц/га, т/га</w:t>
            </w:r>
          </w:p>
        </w:tc>
        <w:tc>
          <w:tcPr>
            <w:tcW w:w="0" w:type="auto"/>
            <w:vAlign w:val="center"/>
          </w:tcPr>
          <w:p w:rsidR="00497FD6" w:rsidRPr="00F556C1" w:rsidRDefault="00497FD6" w:rsidP="006612C9">
            <w:pPr>
              <w:pStyle w:val="1"/>
            </w:pPr>
            <w:r w:rsidRPr="00F556C1">
              <w:t>сроки и техника внесения</w:t>
            </w:r>
          </w:p>
        </w:tc>
        <w:tc>
          <w:tcPr>
            <w:tcW w:w="0" w:type="auto"/>
            <w:vAlign w:val="center"/>
          </w:tcPr>
          <w:p w:rsidR="00497FD6" w:rsidRPr="00F556C1" w:rsidRDefault="00497FD6" w:rsidP="006612C9">
            <w:pPr>
              <w:pStyle w:val="1"/>
            </w:pPr>
            <w:r w:rsidRPr="00F556C1">
              <w:t>Кг/га д.в.</w:t>
            </w:r>
          </w:p>
        </w:tc>
        <w:tc>
          <w:tcPr>
            <w:tcW w:w="0" w:type="auto"/>
            <w:vAlign w:val="center"/>
          </w:tcPr>
          <w:p w:rsidR="00497FD6" w:rsidRPr="00F556C1" w:rsidRDefault="00497FD6" w:rsidP="006612C9">
            <w:pPr>
              <w:pStyle w:val="1"/>
            </w:pPr>
            <w:r w:rsidRPr="00F556C1">
              <w:t>физическая масса, ц/га, т/га</w:t>
            </w:r>
          </w:p>
        </w:tc>
        <w:tc>
          <w:tcPr>
            <w:tcW w:w="0" w:type="auto"/>
            <w:vAlign w:val="center"/>
          </w:tcPr>
          <w:p w:rsidR="00497FD6" w:rsidRPr="00F556C1" w:rsidRDefault="00497FD6" w:rsidP="006612C9">
            <w:pPr>
              <w:pStyle w:val="1"/>
            </w:pPr>
            <w:r w:rsidRPr="00F556C1">
              <w:t>сроки и техника внесения</w:t>
            </w:r>
          </w:p>
        </w:tc>
        <w:tc>
          <w:tcPr>
            <w:tcW w:w="0" w:type="auto"/>
            <w:vAlign w:val="center"/>
          </w:tcPr>
          <w:p w:rsidR="00497FD6" w:rsidRPr="00F556C1" w:rsidRDefault="00497FD6" w:rsidP="006612C9">
            <w:pPr>
              <w:pStyle w:val="1"/>
            </w:pPr>
            <w:r w:rsidRPr="00F556C1">
              <w:t>Кг/га д.в.</w:t>
            </w:r>
          </w:p>
        </w:tc>
        <w:tc>
          <w:tcPr>
            <w:tcW w:w="0" w:type="auto"/>
            <w:vAlign w:val="center"/>
          </w:tcPr>
          <w:p w:rsidR="00497FD6" w:rsidRPr="00F556C1" w:rsidRDefault="00497FD6" w:rsidP="006612C9">
            <w:pPr>
              <w:pStyle w:val="1"/>
            </w:pPr>
            <w:r w:rsidRPr="00F556C1">
              <w:t>физическая масса, ц/га, т/га</w:t>
            </w:r>
          </w:p>
        </w:tc>
        <w:tc>
          <w:tcPr>
            <w:tcW w:w="0" w:type="auto"/>
            <w:vAlign w:val="center"/>
          </w:tcPr>
          <w:p w:rsidR="00497FD6" w:rsidRPr="00F556C1" w:rsidRDefault="00497FD6" w:rsidP="006612C9">
            <w:pPr>
              <w:pStyle w:val="1"/>
            </w:pPr>
            <w:r w:rsidRPr="00F556C1">
              <w:t>сроки и техника внесения</w:t>
            </w:r>
          </w:p>
        </w:tc>
      </w:tr>
      <w:tr w:rsidR="00497FD6" w:rsidRPr="00F556C1" w:rsidTr="006612C9">
        <w:trPr>
          <w:jc w:val="center"/>
        </w:trPr>
        <w:tc>
          <w:tcPr>
            <w:tcW w:w="0" w:type="auto"/>
            <w:vMerge w:val="restart"/>
            <w:vAlign w:val="center"/>
          </w:tcPr>
          <w:p w:rsidR="00497FD6" w:rsidRPr="00F556C1" w:rsidRDefault="00497FD6" w:rsidP="006612C9">
            <w:pPr>
              <w:pStyle w:val="1"/>
            </w:pPr>
            <w:r w:rsidRPr="00F556C1">
              <w:t>Картофель ранний</w:t>
            </w:r>
          </w:p>
        </w:tc>
        <w:tc>
          <w:tcPr>
            <w:tcW w:w="0" w:type="auto"/>
          </w:tcPr>
          <w:p w:rsidR="00497FD6" w:rsidRPr="00F556C1" w:rsidRDefault="00497FD6" w:rsidP="006612C9">
            <w:pPr>
              <w:pStyle w:val="1"/>
            </w:pPr>
            <w:r w:rsidRPr="00F556C1">
              <w:t>Нитроаммофоска (15)</w:t>
            </w:r>
          </w:p>
          <w:p w:rsidR="00497FD6" w:rsidRPr="00F556C1" w:rsidRDefault="00497FD6" w:rsidP="006612C9">
            <w:pPr>
              <w:pStyle w:val="1"/>
            </w:pPr>
            <w:r w:rsidRPr="00F556C1">
              <w:rPr>
                <w:lang w:val="en-US"/>
              </w:rPr>
              <w:t>NH</w:t>
            </w:r>
            <w:r w:rsidRPr="00F556C1">
              <w:rPr>
                <w:vertAlign w:val="subscript"/>
              </w:rPr>
              <w:t>4</w:t>
            </w:r>
            <w:r w:rsidRPr="00F556C1">
              <w:rPr>
                <w:lang w:val="en-US"/>
              </w:rPr>
              <w:t>N</w:t>
            </w:r>
            <w:r w:rsidRPr="00F556C1">
              <w:t>О</w:t>
            </w:r>
            <w:r w:rsidRPr="00F556C1">
              <w:rPr>
                <w:vertAlign w:val="subscript"/>
              </w:rPr>
              <w:t>3</w:t>
            </w:r>
            <w:r w:rsidRPr="00F556C1">
              <w:t>+</w:t>
            </w:r>
            <w:r w:rsidRPr="00F556C1">
              <w:rPr>
                <w:lang w:val="en-US"/>
              </w:rPr>
              <w:t xml:space="preserve"> NH</w:t>
            </w:r>
            <w:r w:rsidRPr="00F556C1">
              <w:rPr>
                <w:vertAlign w:val="subscript"/>
              </w:rPr>
              <w:t>4</w:t>
            </w:r>
            <w:r w:rsidRPr="00F556C1">
              <w:t>Н</w:t>
            </w:r>
            <w:r w:rsidRPr="00F556C1">
              <w:rPr>
                <w:vertAlign w:val="subscript"/>
              </w:rPr>
              <w:t>2</w:t>
            </w:r>
            <w:r w:rsidRPr="00F556C1">
              <w:t>РО</w:t>
            </w:r>
            <w:r w:rsidRPr="00F556C1">
              <w:rPr>
                <w:vertAlign w:val="subscript"/>
              </w:rPr>
              <w:t>4</w:t>
            </w:r>
            <w:r w:rsidRPr="00F556C1">
              <w:t>+ К</w:t>
            </w:r>
            <w:r w:rsidRPr="00F556C1">
              <w:rPr>
                <w:lang w:val="en-US"/>
              </w:rPr>
              <w:t>CL</w:t>
            </w:r>
          </w:p>
        </w:tc>
        <w:tc>
          <w:tcPr>
            <w:tcW w:w="0" w:type="auto"/>
            <w:vMerge w:val="restart"/>
            <w:vAlign w:val="center"/>
          </w:tcPr>
          <w:p w:rsidR="00497FD6" w:rsidRPr="00F556C1" w:rsidRDefault="00497FD6" w:rsidP="006612C9">
            <w:pPr>
              <w:pStyle w:val="1"/>
            </w:pPr>
            <w:r w:rsidRPr="00F556C1">
              <w:rPr>
                <w:lang w:val="en-US"/>
              </w:rPr>
              <w:t>N=</w:t>
            </w:r>
            <w:r w:rsidRPr="00F556C1">
              <w:t>100</w:t>
            </w:r>
          </w:p>
          <w:p w:rsidR="00497FD6" w:rsidRPr="00F556C1" w:rsidRDefault="00497FD6" w:rsidP="006612C9">
            <w:pPr>
              <w:pStyle w:val="1"/>
            </w:pPr>
            <w:r w:rsidRPr="00F556C1">
              <w:rPr>
                <w:lang w:val="en-US"/>
              </w:rPr>
              <w:t>P=</w:t>
            </w:r>
            <w:r w:rsidRPr="00F556C1">
              <w:t>20</w:t>
            </w:r>
          </w:p>
          <w:p w:rsidR="00497FD6" w:rsidRPr="00F556C1" w:rsidRDefault="00497FD6" w:rsidP="006612C9">
            <w:pPr>
              <w:pStyle w:val="1"/>
            </w:pPr>
            <w:r w:rsidRPr="00F556C1">
              <w:rPr>
                <w:lang w:val="en-US"/>
              </w:rPr>
              <w:t>K=</w:t>
            </w:r>
            <w:r w:rsidRPr="00F556C1">
              <w:t>73</w:t>
            </w:r>
          </w:p>
          <w:p w:rsidR="00497FD6" w:rsidRPr="00F556C1" w:rsidRDefault="00497FD6" w:rsidP="006612C9">
            <w:pPr>
              <w:pStyle w:val="1"/>
            </w:pP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20:20:20</w:t>
            </w:r>
          </w:p>
        </w:tc>
        <w:tc>
          <w:tcPr>
            <w:tcW w:w="0" w:type="auto"/>
            <w:vAlign w:val="center"/>
          </w:tcPr>
          <w:p w:rsidR="00497FD6" w:rsidRPr="00F556C1" w:rsidRDefault="00497FD6" w:rsidP="006612C9">
            <w:pPr>
              <w:pStyle w:val="1"/>
            </w:pPr>
            <w:r w:rsidRPr="00F556C1">
              <w:t>0,75</w:t>
            </w:r>
          </w:p>
        </w:tc>
        <w:tc>
          <w:tcPr>
            <w:tcW w:w="0" w:type="auto"/>
            <w:vAlign w:val="center"/>
          </w:tcPr>
          <w:p w:rsidR="00497FD6" w:rsidRPr="00F556C1" w:rsidRDefault="00497FD6" w:rsidP="006612C9">
            <w:pPr>
              <w:pStyle w:val="1"/>
            </w:pPr>
            <w:r w:rsidRPr="00F556C1">
              <w:t>3-яя декада мая при посадке СКС-4+МТЗ-8</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trHeight w:val="2010"/>
          <w:jc w:val="center"/>
        </w:trPr>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Мочевина (46)</w:t>
            </w:r>
          </w:p>
          <w:p w:rsidR="00497FD6" w:rsidRPr="00F556C1" w:rsidRDefault="00497FD6" w:rsidP="006612C9">
            <w:pPr>
              <w:pStyle w:val="1"/>
              <w:rPr>
                <w:vertAlign w:val="subscript"/>
              </w:rPr>
            </w:pPr>
            <w:r w:rsidRPr="00F556C1">
              <w:t>СО(</w:t>
            </w:r>
            <w:r w:rsidRPr="00F556C1">
              <w:rPr>
                <w:lang w:val="en-US"/>
              </w:rPr>
              <w:t>NH</w:t>
            </w:r>
            <w:r w:rsidRPr="00F556C1">
              <w:rPr>
                <w:vertAlign w:val="subscript"/>
              </w:rPr>
              <w:t>2</w:t>
            </w:r>
            <w:r w:rsidRPr="00F556C1">
              <w:t>)</w:t>
            </w:r>
            <w:r w:rsidRPr="00F556C1">
              <w:rPr>
                <w:vertAlign w:val="subscript"/>
              </w:rPr>
              <w:t>2</w:t>
            </w: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80</w:t>
            </w:r>
          </w:p>
        </w:tc>
        <w:tc>
          <w:tcPr>
            <w:tcW w:w="0" w:type="auto"/>
            <w:vAlign w:val="center"/>
          </w:tcPr>
          <w:p w:rsidR="00497FD6" w:rsidRPr="00F556C1" w:rsidRDefault="00497FD6" w:rsidP="006612C9">
            <w:pPr>
              <w:pStyle w:val="1"/>
            </w:pPr>
            <w:r w:rsidRPr="00F556C1">
              <w:t>1,73</w:t>
            </w:r>
          </w:p>
        </w:tc>
        <w:tc>
          <w:tcPr>
            <w:tcW w:w="0" w:type="auto"/>
            <w:vAlign w:val="center"/>
          </w:tcPr>
          <w:p w:rsidR="00497FD6" w:rsidRPr="00F556C1" w:rsidRDefault="00497FD6" w:rsidP="006612C9">
            <w:pPr>
              <w:pStyle w:val="1"/>
            </w:pPr>
            <w:r w:rsidRPr="00F556C1">
              <w:t>2-ая декада сентября под зяблевую вспашку 1-РМГ-4+МТЗ-80</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trHeight w:val="480"/>
          <w:jc w:val="center"/>
        </w:trPr>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К</w:t>
            </w:r>
            <w:r w:rsidRPr="00F556C1">
              <w:rPr>
                <w:lang w:val="en-US"/>
              </w:rPr>
              <w:t>CL</w:t>
            </w:r>
            <w:r w:rsidRPr="00F556C1">
              <w:t>(60)</w:t>
            </w: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53</w:t>
            </w:r>
          </w:p>
        </w:tc>
        <w:tc>
          <w:tcPr>
            <w:tcW w:w="0" w:type="auto"/>
            <w:vAlign w:val="center"/>
          </w:tcPr>
          <w:p w:rsidR="00497FD6" w:rsidRPr="00F556C1" w:rsidRDefault="00497FD6" w:rsidP="006612C9">
            <w:pPr>
              <w:pStyle w:val="1"/>
            </w:pPr>
            <w:r w:rsidRPr="00F556C1">
              <w:t>0,88</w:t>
            </w:r>
          </w:p>
        </w:tc>
        <w:tc>
          <w:tcPr>
            <w:tcW w:w="0" w:type="auto"/>
            <w:vAlign w:val="center"/>
          </w:tcPr>
          <w:p w:rsidR="00497FD6" w:rsidRPr="00F556C1" w:rsidRDefault="00497FD6" w:rsidP="006612C9">
            <w:pPr>
              <w:pStyle w:val="1"/>
            </w:pPr>
            <w:r w:rsidRPr="00F556C1">
              <w:t>РУМ-5</w:t>
            </w:r>
          </w:p>
        </w:tc>
        <w:tc>
          <w:tcPr>
            <w:tcW w:w="0" w:type="auto"/>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p>
        </w:tc>
      </w:tr>
      <w:tr w:rsidR="00497FD6" w:rsidRPr="00F556C1" w:rsidTr="006612C9">
        <w:trPr>
          <w:jc w:val="center"/>
        </w:trPr>
        <w:tc>
          <w:tcPr>
            <w:tcW w:w="0" w:type="auto"/>
            <w:vMerge w:val="restart"/>
            <w:vAlign w:val="center"/>
          </w:tcPr>
          <w:p w:rsidR="00497FD6" w:rsidRPr="00F556C1" w:rsidRDefault="00497FD6" w:rsidP="006612C9">
            <w:pPr>
              <w:pStyle w:val="1"/>
            </w:pPr>
            <w:r w:rsidRPr="00F556C1">
              <w:t xml:space="preserve"> Озимая рожь на зерно</w:t>
            </w:r>
          </w:p>
        </w:tc>
        <w:tc>
          <w:tcPr>
            <w:tcW w:w="0" w:type="auto"/>
            <w:vAlign w:val="center"/>
          </w:tcPr>
          <w:p w:rsidR="00497FD6" w:rsidRPr="00F556C1" w:rsidRDefault="00497FD6" w:rsidP="006612C9">
            <w:pPr>
              <w:pStyle w:val="1"/>
            </w:pPr>
            <w:r w:rsidRPr="00F556C1">
              <w:t>Аммонийная селитра (35)</w:t>
            </w:r>
          </w:p>
          <w:p w:rsidR="00497FD6" w:rsidRPr="00F556C1" w:rsidRDefault="00497FD6" w:rsidP="006612C9">
            <w:pPr>
              <w:pStyle w:val="1"/>
            </w:pPr>
            <w:r w:rsidRPr="00F556C1">
              <w:rPr>
                <w:lang w:val="en-US"/>
              </w:rPr>
              <w:t>NH</w:t>
            </w:r>
            <w:r w:rsidRPr="00F556C1">
              <w:rPr>
                <w:vertAlign w:val="subscript"/>
              </w:rPr>
              <w:t>4</w:t>
            </w:r>
            <w:r w:rsidRPr="00F556C1">
              <w:rPr>
                <w:lang w:val="en-US"/>
              </w:rPr>
              <w:t>N</w:t>
            </w:r>
            <w:r w:rsidRPr="00F556C1">
              <w:t>О</w:t>
            </w:r>
          </w:p>
        </w:tc>
        <w:tc>
          <w:tcPr>
            <w:tcW w:w="0" w:type="auto"/>
            <w:vMerge w:val="restart"/>
            <w:vAlign w:val="center"/>
          </w:tcPr>
          <w:p w:rsidR="00497FD6" w:rsidRPr="00F556C1" w:rsidRDefault="00497FD6" w:rsidP="006612C9">
            <w:pPr>
              <w:pStyle w:val="1"/>
            </w:pPr>
            <w:r w:rsidRPr="00F556C1">
              <w:rPr>
                <w:lang w:val="en-US"/>
              </w:rPr>
              <w:t>N</w:t>
            </w:r>
            <w:r w:rsidRPr="00F556C1">
              <w:t>=140</w:t>
            </w:r>
          </w:p>
          <w:p w:rsidR="00497FD6" w:rsidRPr="00F556C1" w:rsidRDefault="00497FD6" w:rsidP="006612C9">
            <w:pPr>
              <w:pStyle w:val="1"/>
            </w:pPr>
            <w:r w:rsidRPr="00F556C1">
              <w:rPr>
                <w:lang w:val="en-US"/>
              </w:rPr>
              <w:t>P</w:t>
            </w:r>
            <w:r w:rsidRPr="00F556C1">
              <w:t>=33</w:t>
            </w:r>
          </w:p>
          <w:p w:rsidR="00497FD6" w:rsidRPr="00F556C1" w:rsidRDefault="00497FD6" w:rsidP="006612C9">
            <w:pPr>
              <w:pStyle w:val="1"/>
            </w:pPr>
            <w:r w:rsidRPr="00F556C1">
              <w:rPr>
                <w:lang w:val="en-US"/>
              </w:rPr>
              <w:t>K</w:t>
            </w:r>
            <w:r w:rsidRPr="00F556C1">
              <w:t>=134</w:t>
            </w:r>
          </w:p>
        </w:tc>
        <w:tc>
          <w:tcPr>
            <w:tcW w:w="0" w:type="auto"/>
            <w:vAlign w:val="center"/>
          </w:tcPr>
          <w:p w:rsidR="00497FD6" w:rsidRPr="00F556C1" w:rsidRDefault="00497FD6" w:rsidP="006612C9">
            <w:pPr>
              <w:pStyle w:val="1"/>
            </w:pPr>
            <w:r w:rsidRPr="00F556C1">
              <w:t>110</w:t>
            </w:r>
          </w:p>
        </w:tc>
        <w:tc>
          <w:tcPr>
            <w:tcW w:w="0" w:type="auto"/>
            <w:vAlign w:val="center"/>
          </w:tcPr>
          <w:p w:rsidR="00497FD6" w:rsidRPr="00F556C1" w:rsidRDefault="00497FD6" w:rsidP="006612C9">
            <w:pPr>
              <w:pStyle w:val="1"/>
            </w:pPr>
            <w:r w:rsidRPr="00F556C1">
              <w:t>3,14</w:t>
            </w:r>
          </w:p>
        </w:tc>
        <w:tc>
          <w:tcPr>
            <w:tcW w:w="0" w:type="auto"/>
            <w:vAlign w:val="center"/>
          </w:tcPr>
          <w:p w:rsidR="00497FD6" w:rsidRPr="00F556C1" w:rsidRDefault="00497FD6" w:rsidP="006612C9">
            <w:pPr>
              <w:pStyle w:val="1"/>
            </w:pPr>
            <w:r w:rsidRPr="00F556C1">
              <w:t>2 – 3 декада июля МВУ-0,5А</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rPr>
                <w:lang w:val="en-US"/>
              </w:rPr>
              <w:t>30</w:t>
            </w:r>
          </w:p>
        </w:tc>
        <w:tc>
          <w:tcPr>
            <w:tcW w:w="0" w:type="auto"/>
            <w:vAlign w:val="center"/>
          </w:tcPr>
          <w:p w:rsidR="00497FD6" w:rsidRPr="00F556C1" w:rsidRDefault="00497FD6" w:rsidP="006612C9">
            <w:pPr>
              <w:pStyle w:val="1"/>
            </w:pPr>
            <w:r w:rsidRPr="00F556C1">
              <w:t>0,9</w:t>
            </w:r>
          </w:p>
        </w:tc>
        <w:tc>
          <w:tcPr>
            <w:tcW w:w="0" w:type="auto"/>
            <w:vAlign w:val="center"/>
          </w:tcPr>
          <w:p w:rsidR="00497FD6" w:rsidRPr="00F556C1" w:rsidRDefault="00497FD6" w:rsidP="006612C9">
            <w:pPr>
              <w:pStyle w:val="1"/>
            </w:pPr>
            <w:r w:rsidRPr="00F556C1">
              <w:t>Весной РУН-15 + Т-150 + БЗЗС</w:t>
            </w:r>
          </w:p>
        </w:tc>
      </w:tr>
      <w:tr w:rsidR="00497FD6" w:rsidRPr="00F556C1" w:rsidTr="006612C9">
        <w:trPr>
          <w:jc w:val="center"/>
        </w:trPr>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Двойной суперфосфат (46)</w:t>
            </w:r>
          </w:p>
          <w:p w:rsidR="00497FD6" w:rsidRPr="00F556C1" w:rsidRDefault="00497FD6" w:rsidP="006612C9">
            <w:pPr>
              <w:pStyle w:val="1"/>
            </w:pPr>
            <w:r w:rsidRPr="00F556C1">
              <w:rPr>
                <w:lang w:val="en-US"/>
              </w:rPr>
              <w:t>Ca</w:t>
            </w:r>
            <w:r w:rsidRPr="00F556C1">
              <w:t>(</w:t>
            </w:r>
            <w:r w:rsidRPr="00F556C1">
              <w:rPr>
                <w:lang w:val="en-US"/>
              </w:rPr>
              <w:t>H</w:t>
            </w:r>
            <w:r w:rsidRPr="00F556C1">
              <w:rPr>
                <w:vertAlign w:val="subscript"/>
              </w:rPr>
              <w:t>2</w:t>
            </w:r>
            <w:r w:rsidRPr="00F556C1">
              <w:rPr>
                <w:lang w:val="en-US"/>
              </w:rPr>
              <w:t>PO</w:t>
            </w:r>
            <w:r w:rsidRPr="00F556C1">
              <w:rPr>
                <w:vertAlign w:val="subscript"/>
              </w:rPr>
              <w:t>4</w:t>
            </w:r>
            <w:r w:rsidRPr="00F556C1">
              <w:t>)</w:t>
            </w:r>
            <w:r w:rsidRPr="00F556C1">
              <w:rPr>
                <w:vertAlign w:val="subscript"/>
              </w:rPr>
              <w:t>2</w:t>
            </w:r>
            <w:r w:rsidRPr="00F556C1">
              <w:t xml:space="preserve">* </w:t>
            </w:r>
            <w:r w:rsidRPr="00F556C1">
              <w:rPr>
                <w:lang w:val="en-US"/>
              </w:rPr>
              <w:t>H</w:t>
            </w:r>
            <w:r w:rsidRPr="00F556C1">
              <w:rPr>
                <w:vertAlign w:val="subscript"/>
              </w:rPr>
              <w:t>2</w:t>
            </w:r>
            <w:r w:rsidRPr="00F556C1">
              <w:t>О</w:t>
            </w: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23</w:t>
            </w:r>
          </w:p>
        </w:tc>
        <w:tc>
          <w:tcPr>
            <w:tcW w:w="0" w:type="auto"/>
            <w:vAlign w:val="center"/>
          </w:tcPr>
          <w:p w:rsidR="00497FD6" w:rsidRPr="00F556C1" w:rsidRDefault="00497FD6" w:rsidP="006612C9">
            <w:pPr>
              <w:pStyle w:val="1"/>
            </w:pPr>
            <w:r w:rsidRPr="00F556C1">
              <w:t>0,5</w:t>
            </w:r>
          </w:p>
        </w:tc>
        <w:tc>
          <w:tcPr>
            <w:tcW w:w="0" w:type="auto"/>
            <w:vAlign w:val="center"/>
          </w:tcPr>
          <w:p w:rsidR="00497FD6" w:rsidRPr="00F556C1" w:rsidRDefault="00497FD6" w:rsidP="006612C9">
            <w:pPr>
              <w:pStyle w:val="1"/>
            </w:pPr>
            <w:r w:rsidRPr="00F556C1">
              <w:t>2 – 3 декада июля МВУ-0,5А</w:t>
            </w:r>
          </w:p>
        </w:tc>
        <w:tc>
          <w:tcPr>
            <w:tcW w:w="0" w:type="auto"/>
            <w:vAlign w:val="center"/>
          </w:tcPr>
          <w:p w:rsidR="00497FD6" w:rsidRPr="00F556C1" w:rsidRDefault="00497FD6" w:rsidP="006612C9">
            <w:pPr>
              <w:pStyle w:val="1"/>
            </w:pPr>
            <w:r w:rsidRPr="00F556C1">
              <w:t>10</w:t>
            </w:r>
          </w:p>
        </w:tc>
        <w:tc>
          <w:tcPr>
            <w:tcW w:w="0" w:type="auto"/>
            <w:vAlign w:val="center"/>
          </w:tcPr>
          <w:p w:rsidR="00497FD6" w:rsidRPr="00F556C1" w:rsidRDefault="00497FD6" w:rsidP="006612C9">
            <w:pPr>
              <w:pStyle w:val="1"/>
            </w:pPr>
            <w:r w:rsidRPr="00F556C1">
              <w:t>0,21</w:t>
            </w:r>
          </w:p>
        </w:tc>
        <w:tc>
          <w:tcPr>
            <w:tcW w:w="0" w:type="auto"/>
            <w:vAlign w:val="center"/>
          </w:tcPr>
          <w:p w:rsidR="00497FD6" w:rsidRPr="00F556C1" w:rsidRDefault="00497FD6" w:rsidP="006612C9">
            <w:pPr>
              <w:pStyle w:val="1"/>
            </w:pPr>
            <w:r w:rsidRPr="00F556C1">
              <w:t>СЗ-3,6 + МТЗ-80</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trHeight w:val="2134"/>
          <w:jc w:val="center"/>
        </w:trPr>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Калий хлористый (60)</w:t>
            </w:r>
          </w:p>
          <w:p w:rsidR="00497FD6" w:rsidRPr="00F556C1" w:rsidRDefault="00497FD6" w:rsidP="006612C9">
            <w:pPr>
              <w:pStyle w:val="1"/>
            </w:pPr>
            <w:r w:rsidRPr="00F556C1">
              <w:t>К</w:t>
            </w:r>
            <w:r w:rsidRPr="00F556C1">
              <w:rPr>
                <w:lang w:val="en-US"/>
              </w:rPr>
              <w:t>CL</w:t>
            </w: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134</w:t>
            </w:r>
          </w:p>
        </w:tc>
        <w:tc>
          <w:tcPr>
            <w:tcW w:w="0" w:type="auto"/>
            <w:vAlign w:val="center"/>
          </w:tcPr>
          <w:p w:rsidR="00497FD6" w:rsidRPr="00F556C1" w:rsidRDefault="00497FD6" w:rsidP="006612C9">
            <w:pPr>
              <w:pStyle w:val="1"/>
            </w:pPr>
            <w:r w:rsidRPr="00F556C1">
              <w:t>2,2</w:t>
            </w:r>
          </w:p>
        </w:tc>
        <w:tc>
          <w:tcPr>
            <w:tcW w:w="0" w:type="auto"/>
            <w:vAlign w:val="center"/>
          </w:tcPr>
          <w:p w:rsidR="00497FD6" w:rsidRPr="00F556C1" w:rsidRDefault="00497FD6" w:rsidP="006612C9">
            <w:pPr>
              <w:pStyle w:val="1"/>
            </w:pPr>
            <w:r w:rsidRPr="00F556C1">
              <w:t>2 – 3 декада июля МВУ-0,5А</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jc w:val="center"/>
        </w:trPr>
        <w:tc>
          <w:tcPr>
            <w:tcW w:w="0" w:type="auto"/>
            <w:vMerge w:val="restart"/>
            <w:vAlign w:val="center"/>
          </w:tcPr>
          <w:p w:rsidR="00497FD6" w:rsidRPr="00F556C1" w:rsidRDefault="00497FD6" w:rsidP="006612C9">
            <w:pPr>
              <w:pStyle w:val="1"/>
            </w:pPr>
            <w:r w:rsidRPr="00F556C1">
              <w:t>Пшеница</w:t>
            </w:r>
          </w:p>
        </w:tc>
        <w:tc>
          <w:tcPr>
            <w:tcW w:w="0" w:type="auto"/>
          </w:tcPr>
          <w:p w:rsidR="00497FD6" w:rsidRPr="00F556C1" w:rsidRDefault="00497FD6" w:rsidP="006612C9">
            <w:pPr>
              <w:pStyle w:val="1"/>
            </w:pPr>
            <w:r w:rsidRPr="00F556C1">
              <w:t>Мочевина (46)</w:t>
            </w:r>
          </w:p>
          <w:p w:rsidR="00497FD6" w:rsidRPr="00F556C1" w:rsidRDefault="00497FD6" w:rsidP="006612C9">
            <w:pPr>
              <w:pStyle w:val="1"/>
            </w:pPr>
            <w:r w:rsidRPr="00F556C1">
              <w:t>СО(</w:t>
            </w:r>
            <w:r w:rsidRPr="00F556C1">
              <w:rPr>
                <w:lang w:val="en-US"/>
              </w:rPr>
              <w:t>NH</w:t>
            </w:r>
            <w:r w:rsidRPr="00F556C1">
              <w:rPr>
                <w:vertAlign w:val="subscript"/>
              </w:rPr>
              <w:t>2</w:t>
            </w:r>
            <w:r w:rsidRPr="00F556C1">
              <w:t>)</w:t>
            </w:r>
            <w:r w:rsidRPr="00F556C1">
              <w:rPr>
                <w:vertAlign w:val="subscript"/>
              </w:rPr>
              <w:t>2</w:t>
            </w:r>
          </w:p>
        </w:tc>
        <w:tc>
          <w:tcPr>
            <w:tcW w:w="0" w:type="auto"/>
            <w:vMerge w:val="restart"/>
            <w:vAlign w:val="center"/>
          </w:tcPr>
          <w:p w:rsidR="00497FD6" w:rsidRPr="00F556C1" w:rsidRDefault="00497FD6" w:rsidP="006612C9">
            <w:pPr>
              <w:pStyle w:val="1"/>
            </w:pPr>
            <w:r w:rsidRPr="00F556C1">
              <w:rPr>
                <w:lang w:val="en-US"/>
              </w:rPr>
              <w:t>N=</w:t>
            </w:r>
            <w:r w:rsidRPr="00F556C1">
              <w:t>120</w:t>
            </w:r>
          </w:p>
          <w:p w:rsidR="00497FD6" w:rsidRPr="00F556C1" w:rsidRDefault="00497FD6" w:rsidP="006612C9">
            <w:pPr>
              <w:pStyle w:val="1"/>
            </w:pPr>
            <w:r w:rsidRPr="00F556C1">
              <w:rPr>
                <w:lang w:val="en-US"/>
              </w:rPr>
              <w:t>P=</w:t>
            </w:r>
            <w:r w:rsidRPr="00F556C1">
              <w:t>69</w:t>
            </w:r>
          </w:p>
          <w:p w:rsidR="00497FD6" w:rsidRPr="00F556C1" w:rsidRDefault="00497FD6" w:rsidP="006612C9">
            <w:pPr>
              <w:pStyle w:val="1"/>
            </w:pPr>
          </w:p>
        </w:tc>
        <w:tc>
          <w:tcPr>
            <w:tcW w:w="0" w:type="auto"/>
            <w:vAlign w:val="center"/>
          </w:tcPr>
          <w:p w:rsidR="00497FD6" w:rsidRPr="00F556C1" w:rsidRDefault="00497FD6" w:rsidP="006612C9">
            <w:pPr>
              <w:pStyle w:val="1"/>
            </w:pPr>
            <w:r w:rsidRPr="00F556C1">
              <w:t>120</w:t>
            </w:r>
          </w:p>
        </w:tc>
        <w:tc>
          <w:tcPr>
            <w:tcW w:w="0" w:type="auto"/>
            <w:vAlign w:val="center"/>
          </w:tcPr>
          <w:p w:rsidR="00497FD6" w:rsidRPr="00F556C1" w:rsidRDefault="00497FD6" w:rsidP="006612C9">
            <w:pPr>
              <w:pStyle w:val="1"/>
            </w:pPr>
            <w:r w:rsidRPr="00F556C1">
              <w:t>2,3</w:t>
            </w:r>
          </w:p>
        </w:tc>
        <w:tc>
          <w:tcPr>
            <w:tcW w:w="0" w:type="auto"/>
            <w:vAlign w:val="center"/>
          </w:tcPr>
          <w:p w:rsidR="00497FD6" w:rsidRPr="00F556C1" w:rsidRDefault="00497FD6" w:rsidP="006612C9">
            <w:pPr>
              <w:pStyle w:val="1"/>
            </w:pPr>
            <w:r w:rsidRPr="00F556C1">
              <w:t>2-ая декада сентября под зяблевую вспашку 1-РМГ-4+МТЗ-80</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trHeight w:val="1395"/>
          <w:jc w:val="center"/>
        </w:trPr>
        <w:tc>
          <w:tcPr>
            <w:tcW w:w="0" w:type="auto"/>
            <w:vMerge/>
            <w:vAlign w:val="center"/>
          </w:tcPr>
          <w:p w:rsidR="00497FD6" w:rsidRPr="00F556C1" w:rsidRDefault="00497FD6" w:rsidP="006612C9">
            <w:pPr>
              <w:pStyle w:val="1"/>
            </w:pPr>
          </w:p>
        </w:tc>
        <w:tc>
          <w:tcPr>
            <w:tcW w:w="0" w:type="auto"/>
          </w:tcPr>
          <w:p w:rsidR="00497FD6" w:rsidRPr="00F556C1" w:rsidRDefault="00497FD6" w:rsidP="006612C9">
            <w:pPr>
              <w:pStyle w:val="1"/>
            </w:pPr>
            <w:r w:rsidRPr="00F556C1">
              <w:t>Двойной суперфосфат (46)</w:t>
            </w:r>
          </w:p>
          <w:p w:rsidR="00497FD6" w:rsidRPr="00F556C1" w:rsidRDefault="00497FD6" w:rsidP="006612C9">
            <w:pPr>
              <w:pStyle w:val="1"/>
            </w:pPr>
            <w:r w:rsidRPr="00F556C1">
              <w:rPr>
                <w:lang w:val="en-US"/>
              </w:rPr>
              <w:t>Ca</w:t>
            </w:r>
            <w:r w:rsidRPr="00F556C1">
              <w:t>(</w:t>
            </w:r>
            <w:r w:rsidRPr="00F556C1">
              <w:rPr>
                <w:lang w:val="en-US"/>
              </w:rPr>
              <w:t>H</w:t>
            </w:r>
            <w:r w:rsidRPr="00F556C1">
              <w:rPr>
                <w:vertAlign w:val="subscript"/>
              </w:rPr>
              <w:t>2</w:t>
            </w:r>
            <w:r w:rsidRPr="00F556C1">
              <w:rPr>
                <w:lang w:val="en-US"/>
              </w:rPr>
              <w:t>PO</w:t>
            </w:r>
            <w:r w:rsidRPr="00F556C1">
              <w:rPr>
                <w:vertAlign w:val="subscript"/>
              </w:rPr>
              <w:t>4</w:t>
            </w:r>
            <w:r w:rsidRPr="00F556C1">
              <w:t>)</w:t>
            </w:r>
            <w:r w:rsidRPr="00F556C1">
              <w:rPr>
                <w:vertAlign w:val="subscript"/>
              </w:rPr>
              <w:t>2</w:t>
            </w:r>
            <w:r w:rsidRPr="00F556C1">
              <w:t xml:space="preserve">* </w:t>
            </w:r>
            <w:r w:rsidRPr="00F556C1">
              <w:rPr>
                <w:lang w:val="en-US"/>
              </w:rPr>
              <w:t>H</w:t>
            </w:r>
            <w:r w:rsidRPr="00F556C1">
              <w:rPr>
                <w:vertAlign w:val="subscript"/>
              </w:rPr>
              <w:t>2</w:t>
            </w:r>
            <w:r w:rsidRPr="00F556C1">
              <w:t>О</w:t>
            </w: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59</w:t>
            </w:r>
          </w:p>
        </w:tc>
        <w:tc>
          <w:tcPr>
            <w:tcW w:w="0" w:type="auto"/>
            <w:vAlign w:val="center"/>
          </w:tcPr>
          <w:p w:rsidR="00497FD6" w:rsidRPr="00F556C1" w:rsidRDefault="00497FD6" w:rsidP="006612C9">
            <w:pPr>
              <w:pStyle w:val="1"/>
            </w:pPr>
            <w:r w:rsidRPr="00F556C1">
              <w:t>1,28</w:t>
            </w:r>
          </w:p>
        </w:tc>
        <w:tc>
          <w:tcPr>
            <w:tcW w:w="0" w:type="auto"/>
            <w:vAlign w:val="center"/>
          </w:tcPr>
          <w:p w:rsidR="00497FD6" w:rsidRPr="00F556C1" w:rsidRDefault="00497FD6" w:rsidP="006612C9">
            <w:pPr>
              <w:pStyle w:val="1"/>
            </w:pPr>
            <w:r w:rsidRPr="00F556C1">
              <w:t>2 – 3 декада июля МВУ-0,5А</w:t>
            </w:r>
          </w:p>
        </w:tc>
        <w:tc>
          <w:tcPr>
            <w:tcW w:w="0" w:type="auto"/>
            <w:vAlign w:val="center"/>
          </w:tcPr>
          <w:p w:rsidR="00497FD6" w:rsidRPr="00F556C1" w:rsidRDefault="00497FD6" w:rsidP="006612C9">
            <w:pPr>
              <w:pStyle w:val="1"/>
            </w:pPr>
            <w:r w:rsidRPr="00F556C1">
              <w:t>10</w:t>
            </w:r>
          </w:p>
        </w:tc>
        <w:tc>
          <w:tcPr>
            <w:tcW w:w="0" w:type="auto"/>
            <w:vAlign w:val="center"/>
          </w:tcPr>
          <w:p w:rsidR="00497FD6" w:rsidRPr="00F556C1" w:rsidRDefault="00497FD6" w:rsidP="006612C9">
            <w:pPr>
              <w:pStyle w:val="1"/>
            </w:pPr>
            <w:r w:rsidRPr="00F556C1">
              <w:t>0,2</w:t>
            </w:r>
          </w:p>
        </w:tc>
        <w:tc>
          <w:tcPr>
            <w:tcW w:w="0" w:type="auto"/>
            <w:vAlign w:val="center"/>
          </w:tcPr>
          <w:p w:rsidR="00497FD6" w:rsidRPr="00F556C1" w:rsidRDefault="00497FD6" w:rsidP="006612C9">
            <w:pPr>
              <w:pStyle w:val="1"/>
            </w:pPr>
            <w:r w:rsidRPr="00F556C1">
              <w:t>3-я декада мая; СУПН-8А + МТЗ-80</w:t>
            </w:r>
          </w:p>
        </w:tc>
        <w:tc>
          <w:tcPr>
            <w:tcW w:w="0" w:type="auto"/>
            <w:vAlign w:val="center"/>
          </w:tcPr>
          <w:p w:rsidR="00497FD6" w:rsidRPr="00F556C1" w:rsidRDefault="00497FD6" w:rsidP="006612C9">
            <w:pPr>
              <w:pStyle w:val="1"/>
              <w:rPr>
                <w:lang w:val="en-US"/>
              </w:rPr>
            </w:pPr>
            <w:r w:rsidRPr="00F556C1">
              <w:t>-</w:t>
            </w:r>
          </w:p>
        </w:tc>
        <w:tc>
          <w:tcPr>
            <w:tcW w:w="0" w:type="auto"/>
            <w:vAlign w:val="center"/>
          </w:tcPr>
          <w:p w:rsidR="00497FD6" w:rsidRPr="00F556C1" w:rsidRDefault="00497FD6" w:rsidP="006612C9">
            <w:pPr>
              <w:pStyle w:val="1"/>
              <w:rPr>
                <w:lang w:val="en-US"/>
              </w:rPr>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jc w:val="center"/>
        </w:trPr>
        <w:tc>
          <w:tcPr>
            <w:tcW w:w="0" w:type="auto"/>
            <w:vMerge w:val="restart"/>
            <w:vAlign w:val="center"/>
          </w:tcPr>
          <w:p w:rsidR="00497FD6" w:rsidRPr="00F556C1" w:rsidRDefault="00497FD6" w:rsidP="006612C9">
            <w:pPr>
              <w:pStyle w:val="1"/>
            </w:pPr>
            <w:r w:rsidRPr="00F556C1">
              <w:t xml:space="preserve"> Кукуруза</w:t>
            </w:r>
          </w:p>
          <w:p w:rsidR="00497FD6" w:rsidRPr="00F556C1" w:rsidRDefault="00497FD6" w:rsidP="006612C9">
            <w:pPr>
              <w:pStyle w:val="1"/>
            </w:pPr>
            <w:r w:rsidRPr="00F556C1">
              <w:t>(Силос)</w:t>
            </w:r>
          </w:p>
        </w:tc>
        <w:tc>
          <w:tcPr>
            <w:tcW w:w="0" w:type="auto"/>
            <w:vAlign w:val="center"/>
          </w:tcPr>
          <w:p w:rsidR="00497FD6" w:rsidRPr="00F556C1" w:rsidRDefault="00497FD6" w:rsidP="006612C9">
            <w:pPr>
              <w:pStyle w:val="1"/>
            </w:pPr>
            <w:r w:rsidRPr="00F556C1">
              <w:t>Торфожижево-</w:t>
            </w:r>
          </w:p>
          <w:p w:rsidR="00497FD6" w:rsidRPr="00F556C1" w:rsidRDefault="00497FD6" w:rsidP="006612C9">
            <w:pPr>
              <w:pStyle w:val="1"/>
            </w:pPr>
            <w:r w:rsidRPr="00F556C1">
              <w:t>фосфоритный и Навозоторфо-</w:t>
            </w:r>
          </w:p>
          <w:p w:rsidR="00497FD6" w:rsidRPr="00F556C1" w:rsidRDefault="00497FD6" w:rsidP="006612C9">
            <w:pPr>
              <w:pStyle w:val="1"/>
            </w:pPr>
            <w:r w:rsidRPr="00F556C1">
              <w:t>фосфоритный компосты (0,5:0,25:0,6);</w:t>
            </w:r>
          </w:p>
        </w:tc>
        <w:tc>
          <w:tcPr>
            <w:tcW w:w="0" w:type="auto"/>
            <w:vMerge w:val="restart"/>
            <w:vAlign w:val="center"/>
          </w:tcPr>
          <w:p w:rsidR="00497FD6" w:rsidRPr="00F556C1" w:rsidRDefault="00497FD6" w:rsidP="006612C9">
            <w:pPr>
              <w:pStyle w:val="1"/>
            </w:pPr>
            <w:r w:rsidRPr="00F556C1">
              <w:rPr>
                <w:lang w:val="en-US"/>
              </w:rPr>
              <w:t>N=</w:t>
            </w:r>
            <w:r w:rsidRPr="00F556C1">
              <w:t>129</w:t>
            </w:r>
          </w:p>
          <w:p w:rsidR="00497FD6" w:rsidRPr="00F556C1" w:rsidRDefault="00497FD6" w:rsidP="006612C9">
            <w:pPr>
              <w:pStyle w:val="1"/>
            </w:pPr>
            <w:r w:rsidRPr="00F556C1">
              <w:rPr>
                <w:lang w:val="en-US"/>
              </w:rPr>
              <w:t>P=</w:t>
            </w:r>
            <w:r w:rsidRPr="00F556C1">
              <w:t>64</w:t>
            </w:r>
          </w:p>
          <w:p w:rsidR="00497FD6" w:rsidRPr="00F556C1" w:rsidRDefault="00497FD6" w:rsidP="006612C9">
            <w:pPr>
              <w:pStyle w:val="1"/>
            </w:pPr>
            <w:r w:rsidRPr="00F556C1">
              <w:t>К=165</w:t>
            </w:r>
          </w:p>
        </w:tc>
        <w:tc>
          <w:tcPr>
            <w:tcW w:w="0" w:type="auto"/>
            <w:vAlign w:val="center"/>
          </w:tcPr>
          <w:p w:rsidR="00497FD6" w:rsidRPr="00F556C1" w:rsidRDefault="00497FD6" w:rsidP="006612C9">
            <w:pPr>
              <w:pStyle w:val="1"/>
            </w:pPr>
            <w:r w:rsidRPr="00F556C1">
              <w:rPr>
                <w:lang w:val="en-US"/>
              </w:rPr>
              <w:t>N=</w:t>
            </w:r>
            <w:r w:rsidRPr="00F556C1">
              <w:t>108</w:t>
            </w:r>
          </w:p>
          <w:p w:rsidR="00497FD6" w:rsidRPr="00F556C1" w:rsidRDefault="00497FD6" w:rsidP="006612C9">
            <w:pPr>
              <w:pStyle w:val="1"/>
            </w:pPr>
            <w:r w:rsidRPr="00F556C1">
              <w:rPr>
                <w:lang w:val="en-US"/>
              </w:rPr>
              <w:t>P=</w:t>
            </w:r>
            <w:r w:rsidRPr="00F556C1">
              <w:t>54</w:t>
            </w:r>
          </w:p>
          <w:p w:rsidR="00497FD6" w:rsidRPr="00F556C1" w:rsidRDefault="00497FD6" w:rsidP="006612C9">
            <w:pPr>
              <w:pStyle w:val="1"/>
            </w:pPr>
            <w:r w:rsidRPr="00F556C1">
              <w:t>К=165</w:t>
            </w:r>
          </w:p>
        </w:tc>
        <w:tc>
          <w:tcPr>
            <w:tcW w:w="0" w:type="auto"/>
            <w:vAlign w:val="center"/>
          </w:tcPr>
          <w:p w:rsidR="00497FD6" w:rsidRPr="00F556C1" w:rsidRDefault="00497FD6" w:rsidP="006612C9">
            <w:pPr>
              <w:pStyle w:val="1"/>
            </w:pPr>
            <w:r w:rsidRPr="00F556C1">
              <w:t>21,6</w:t>
            </w:r>
          </w:p>
        </w:tc>
        <w:tc>
          <w:tcPr>
            <w:tcW w:w="0" w:type="auto"/>
            <w:vAlign w:val="center"/>
          </w:tcPr>
          <w:p w:rsidR="00497FD6" w:rsidRPr="00F556C1" w:rsidRDefault="00497FD6" w:rsidP="006612C9">
            <w:pPr>
              <w:pStyle w:val="1"/>
            </w:pPr>
            <w:r w:rsidRPr="00F556C1">
              <w:t>Осенью под зяблевую вспашку ПРТ-10 + Т-150</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trHeight w:val="1215"/>
          <w:jc w:val="center"/>
        </w:trPr>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Мочевина (46)</w:t>
            </w:r>
          </w:p>
          <w:p w:rsidR="00497FD6" w:rsidRPr="00F556C1" w:rsidRDefault="00497FD6" w:rsidP="006612C9">
            <w:pPr>
              <w:pStyle w:val="1"/>
            </w:pPr>
            <w:r w:rsidRPr="00F556C1">
              <w:t>СО(</w:t>
            </w:r>
            <w:r w:rsidRPr="00F556C1">
              <w:rPr>
                <w:lang w:val="en-US"/>
              </w:rPr>
              <w:t>NH</w:t>
            </w:r>
            <w:r w:rsidRPr="00F556C1">
              <w:rPr>
                <w:vertAlign w:val="subscript"/>
              </w:rPr>
              <w:t>2</w:t>
            </w:r>
            <w:r w:rsidRPr="00F556C1">
              <w:t>)</w:t>
            </w:r>
            <w:r w:rsidRPr="00F556C1">
              <w:rPr>
                <w:vertAlign w:val="subscript"/>
              </w:rPr>
              <w:t>2</w:t>
            </w: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11</w:t>
            </w:r>
          </w:p>
        </w:tc>
        <w:tc>
          <w:tcPr>
            <w:tcW w:w="0" w:type="auto"/>
            <w:vAlign w:val="center"/>
          </w:tcPr>
          <w:p w:rsidR="00497FD6" w:rsidRPr="00F556C1" w:rsidRDefault="00497FD6" w:rsidP="006612C9">
            <w:pPr>
              <w:pStyle w:val="1"/>
            </w:pPr>
            <w:r w:rsidRPr="00F556C1">
              <w:t>0,24</w:t>
            </w:r>
          </w:p>
        </w:tc>
        <w:tc>
          <w:tcPr>
            <w:tcW w:w="0" w:type="auto"/>
            <w:vAlign w:val="center"/>
          </w:tcPr>
          <w:p w:rsidR="00497FD6" w:rsidRPr="00F556C1" w:rsidRDefault="00497FD6" w:rsidP="006612C9">
            <w:pPr>
              <w:pStyle w:val="1"/>
            </w:pPr>
            <w:r w:rsidRPr="00F556C1">
              <w:t>2-ая декада сентября под зяблевую вспашку 1-РМГ-4+МТЗ-80</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trHeight w:val="1570"/>
          <w:jc w:val="center"/>
        </w:trPr>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Двойной суперфосфат (46)</w:t>
            </w:r>
          </w:p>
          <w:p w:rsidR="00497FD6" w:rsidRPr="00F556C1" w:rsidRDefault="00497FD6" w:rsidP="006612C9">
            <w:pPr>
              <w:pStyle w:val="1"/>
            </w:pPr>
            <w:r w:rsidRPr="00F556C1">
              <w:rPr>
                <w:lang w:val="en-US"/>
              </w:rPr>
              <w:t>Ca</w:t>
            </w:r>
            <w:r w:rsidRPr="00F556C1">
              <w:t>(</w:t>
            </w:r>
            <w:r w:rsidRPr="00F556C1">
              <w:rPr>
                <w:lang w:val="en-US"/>
              </w:rPr>
              <w:t>H</w:t>
            </w:r>
            <w:r w:rsidRPr="00F556C1">
              <w:rPr>
                <w:vertAlign w:val="subscript"/>
              </w:rPr>
              <w:t>2</w:t>
            </w:r>
            <w:r w:rsidRPr="00F556C1">
              <w:rPr>
                <w:lang w:val="en-US"/>
              </w:rPr>
              <w:t>PO</w:t>
            </w:r>
            <w:r w:rsidRPr="00F556C1">
              <w:rPr>
                <w:vertAlign w:val="subscript"/>
              </w:rPr>
              <w:t>4</w:t>
            </w:r>
            <w:r w:rsidRPr="00F556C1">
              <w:t>)</w:t>
            </w:r>
            <w:r w:rsidRPr="00F556C1">
              <w:rPr>
                <w:vertAlign w:val="subscript"/>
              </w:rPr>
              <w:t>2</w:t>
            </w:r>
            <w:r w:rsidRPr="00F556C1">
              <w:t xml:space="preserve">* </w:t>
            </w:r>
            <w:r w:rsidRPr="00F556C1">
              <w:rPr>
                <w:lang w:val="en-US"/>
              </w:rPr>
              <w:t>H</w:t>
            </w:r>
            <w:r w:rsidRPr="00F556C1">
              <w:rPr>
                <w:vertAlign w:val="subscript"/>
              </w:rPr>
              <w:t>2</w:t>
            </w:r>
            <w:r w:rsidRPr="00F556C1">
              <w:t>О</w:t>
            </w: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10</w:t>
            </w:r>
          </w:p>
        </w:tc>
        <w:tc>
          <w:tcPr>
            <w:tcW w:w="0" w:type="auto"/>
            <w:vAlign w:val="center"/>
          </w:tcPr>
          <w:p w:rsidR="00497FD6" w:rsidRPr="00F556C1" w:rsidRDefault="00497FD6" w:rsidP="006612C9">
            <w:pPr>
              <w:pStyle w:val="1"/>
            </w:pPr>
            <w:r w:rsidRPr="00F556C1">
              <w:t>0,2</w:t>
            </w:r>
          </w:p>
        </w:tc>
        <w:tc>
          <w:tcPr>
            <w:tcW w:w="0" w:type="auto"/>
            <w:vAlign w:val="center"/>
          </w:tcPr>
          <w:p w:rsidR="00497FD6" w:rsidRPr="00F556C1" w:rsidRDefault="00497FD6" w:rsidP="006612C9">
            <w:pPr>
              <w:pStyle w:val="1"/>
            </w:pPr>
            <w:r w:rsidRPr="00F556C1">
              <w:t>3-я декада мая; СУПН-8А + МТЗ-80</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trHeight w:val="225"/>
          <w:jc w:val="center"/>
        </w:trPr>
        <w:tc>
          <w:tcPr>
            <w:tcW w:w="0" w:type="auto"/>
            <w:vMerge w:val="restart"/>
            <w:vAlign w:val="center"/>
          </w:tcPr>
          <w:p w:rsidR="00497FD6" w:rsidRPr="00F556C1" w:rsidRDefault="00F556C1" w:rsidP="006612C9">
            <w:pPr>
              <w:pStyle w:val="1"/>
            </w:pPr>
            <w:r w:rsidRPr="00F556C1">
              <w:t xml:space="preserve"> </w:t>
            </w:r>
            <w:r w:rsidR="00497FD6" w:rsidRPr="00F556C1">
              <w:t>Свекла кормовая</w:t>
            </w:r>
          </w:p>
        </w:tc>
        <w:tc>
          <w:tcPr>
            <w:tcW w:w="0" w:type="auto"/>
            <w:vAlign w:val="center"/>
          </w:tcPr>
          <w:p w:rsidR="00497FD6" w:rsidRPr="00F556C1" w:rsidRDefault="00497FD6" w:rsidP="006612C9">
            <w:pPr>
              <w:pStyle w:val="1"/>
            </w:pPr>
            <w:r w:rsidRPr="00F556C1">
              <w:t>Натриевая селитра (15)</w:t>
            </w:r>
          </w:p>
          <w:p w:rsidR="00497FD6" w:rsidRPr="00F556C1" w:rsidRDefault="00497FD6" w:rsidP="006612C9">
            <w:pPr>
              <w:pStyle w:val="1"/>
            </w:pPr>
            <w:r w:rsidRPr="00F556C1">
              <w:rPr>
                <w:lang w:val="en-US"/>
              </w:rPr>
              <w:t>NaN</w:t>
            </w:r>
            <w:r w:rsidRPr="00F556C1">
              <w:t>О</w:t>
            </w:r>
            <w:r w:rsidRPr="00F556C1">
              <w:rPr>
                <w:vertAlign w:val="subscript"/>
              </w:rPr>
              <w:t>3</w:t>
            </w:r>
          </w:p>
        </w:tc>
        <w:tc>
          <w:tcPr>
            <w:tcW w:w="0" w:type="auto"/>
            <w:vMerge w:val="restart"/>
            <w:vAlign w:val="center"/>
          </w:tcPr>
          <w:p w:rsidR="00497FD6" w:rsidRPr="00F556C1" w:rsidRDefault="00497FD6" w:rsidP="006612C9">
            <w:pPr>
              <w:pStyle w:val="1"/>
            </w:pPr>
            <w:r w:rsidRPr="00F556C1">
              <w:rPr>
                <w:lang w:val="en-US"/>
              </w:rPr>
              <w:t>N=</w:t>
            </w:r>
            <w:r w:rsidRPr="00F556C1">
              <w:t>46</w:t>
            </w:r>
          </w:p>
          <w:p w:rsidR="00497FD6" w:rsidRPr="00F556C1" w:rsidRDefault="00497FD6" w:rsidP="006612C9">
            <w:pPr>
              <w:pStyle w:val="1"/>
              <w:rPr>
                <w:lang w:val="en-US"/>
              </w:rPr>
            </w:pPr>
            <w:r w:rsidRPr="00F556C1">
              <w:rPr>
                <w:lang w:val="en-US"/>
              </w:rPr>
              <w:t>P=</w:t>
            </w:r>
            <w:r w:rsidRPr="00F556C1">
              <w:t>15</w:t>
            </w:r>
          </w:p>
        </w:tc>
        <w:tc>
          <w:tcPr>
            <w:tcW w:w="0" w:type="auto"/>
            <w:vAlign w:val="center"/>
          </w:tcPr>
          <w:p w:rsidR="00497FD6" w:rsidRPr="00F556C1" w:rsidRDefault="00497FD6" w:rsidP="006612C9">
            <w:pPr>
              <w:pStyle w:val="1"/>
            </w:pPr>
            <w:r w:rsidRPr="00F556C1">
              <w:t>31</w:t>
            </w:r>
          </w:p>
        </w:tc>
        <w:tc>
          <w:tcPr>
            <w:tcW w:w="0" w:type="auto"/>
            <w:vAlign w:val="center"/>
          </w:tcPr>
          <w:p w:rsidR="00497FD6" w:rsidRPr="00F556C1" w:rsidRDefault="00497FD6" w:rsidP="006612C9">
            <w:pPr>
              <w:pStyle w:val="1"/>
            </w:pPr>
            <w:r w:rsidRPr="00F556C1">
              <w:t>2,6</w:t>
            </w:r>
          </w:p>
        </w:tc>
        <w:tc>
          <w:tcPr>
            <w:tcW w:w="0" w:type="auto"/>
            <w:vAlign w:val="center"/>
          </w:tcPr>
          <w:p w:rsidR="00497FD6" w:rsidRPr="00F556C1" w:rsidRDefault="00497FD6" w:rsidP="006612C9">
            <w:pPr>
              <w:pStyle w:val="1"/>
            </w:pPr>
            <w:r w:rsidRPr="00F556C1">
              <w:t>Весной</w:t>
            </w:r>
          </w:p>
          <w:p w:rsidR="00497FD6" w:rsidRPr="00F556C1" w:rsidRDefault="00497FD6" w:rsidP="006612C9">
            <w:pPr>
              <w:pStyle w:val="1"/>
            </w:pPr>
            <w:r w:rsidRPr="00F556C1">
              <w:t>МРД-4</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15</w:t>
            </w:r>
          </w:p>
        </w:tc>
        <w:tc>
          <w:tcPr>
            <w:tcW w:w="0" w:type="auto"/>
            <w:vAlign w:val="center"/>
          </w:tcPr>
          <w:p w:rsidR="00497FD6" w:rsidRPr="00F556C1" w:rsidRDefault="00497FD6" w:rsidP="006612C9">
            <w:pPr>
              <w:pStyle w:val="1"/>
            </w:pPr>
            <w:r w:rsidRPr="00F556C1">
              <w:t>1,0</w:t>
            </w:r>
          </w:p>
        </w:tc>
        <w:tc>
          <w:tcPr>
            <w:tcW w:w="0" w:type="auto"/>
            <w:vAlign w:val="center"/>
          </w:tcPr>
          <w:p w:rsidR="00497FD6" w:rsidRPr="00F556C1" w:rsidRDefault="00497FD6" w:rsidP="006612C9">
            <w:pPr>
              <w:pStyle w:val="1"/>
            </w:pPr>
          </w:p>
        </w:tc>
      </w:tr>
      <w:tr w:rsidR="00497FD6" w:rsidRPr="00F556C1" w:rsidTr="006612C9">
        <w:trPr>
          <w:trHeight w:val="225"/>
          <w:jc w:val="center"/>
        </w:trPr>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Навоз(0,5:0,25:0,6)</w:t>
            </w:r>
          </w:p>
        </w:tc>
        <w:tc>
          <w:tcPr>
            <w:tcW w:w="0" w:type="auto"/>
            <w:vMerge/>
            <w:vAlign w:val="center"/>
          </w:tcPr>
          <w:p w:rsidR="00497FD6" w:rsidRPr="00F556C1" w:rsidRDefault="00497FD6" w:rsidP="006612C9">
            <w:pPr>
              <w:pStyle w:val="1"/>
              <w:rPr>
                <w:lang w:val="en-US"/>
              </w:rPr>
            </w:pPr>
          </w:p>
        </w:tc>
        <w:tc>
          <w:tcPr>
            <w:tcW w:w="0" w:type="auto"/>
            <w:vAlign w:val="center"/>
          </w:tcPr>
          <w:p w:rsidR="00497FD6" w:rsidRPr="00F556C1" w:rsidRDefault="00497FD6" w:rsidP="006612C9">
            <w:pPr>
              <w:pStyle w:val="1"/>
            </w:pPr>
            <w:r w:rsidRPr="00F556C1">
              <w:rPr>
                <w:lang w:val="en-US"/>
              </w:rPr>
              <w:t>N=</w:t>
            </w:r>
            <w:r w:rsidRPr="00F556C1">
              <w:t>300</w:t>
            </w:r>
          </w:p>
          <w:p w:rsidR="00497FD6" w:rsidRPr="00F556C1" w:rsidRDefault="00497FD6" w:rsidP="006612C9">
            <w:pPr>
              <w:pStyle w:val="1"/>
            </w:pPr>
            <w:r w:rsidRPr="00F556C1">
              <w:rPr>
                <w:lang w:val="en-US"/>
              </w:rPr>
              <w:t>P=</w:t>
            </w:r>
            <w:r w:rsidRPr="00F556C1">
              <w:t>150</w:t>
            </w:r>
          </w:p>
          <w:p w:rsidR="00497FD6" w:rsidRPr="00F556C1" w:rsidRDefault="00497FD6" w:rsidP="006612C9">
            <w:pPr>
              <w:pStyle w:val="1"/>
            </w:pPr>
            <w:r w:rsidRPr="00F556C1">
              <w:t>К=360</w:t>
            </w:r>
          </w:p>
        </w:tc>
        <w:tc>
          <w:tcPr>
            <w:tcW w:w="0" w:type="auto"/>
            <w:vAlign w:val="center"/>
          </w:tcPr>
          <w:p w:rsidR="00497FD6" w:rsidRPr="00F556C1" w:rsidRDefault="00497FD6" w:rsidP="006612C9">
            <w:pPr>
              <w:pStyle w:val="1"/>
            </w:pPr>
            <w:r w:rsidRPr="00F556C1">
              <w:t>60</w:t>
            </w:r>
          </w:p>
        </w:tc>
        <w:tc>
          <w:tcPr>
            <w:tcW w:w="0" w:type="auto"/>
            <w:vAlign w:val="center"/>
          </w:tcPr>
          <w:p w:rsidR="00497FD6" w:rsidRPr="00F556C1" w:rsidRDefault="00497FD6" w:rsidP="006612C9">
            <w:pPr>
              <w:pStyle w:val="1"/>
            </w:pPr>
            <w:r w:rsidRPr="00F556C1">
              <w:t>Под зябливую</w:t>
            </w:r>
          </w:p>
          <w:p w:rsidR="00497FD6" w:rsidRPr="00F556C1" w:rsidRDefault="00497FD6" w:rsidP="006612C9">
            <w:pPr>
              <w:pStyle w:val="1"/>
            </w:pPr>
            <w:r w:rsidRPr="00F556C1">
              <w:t>Вспашку МТТ-9</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trHeight w:val="2380"/>
          <w:jc w:val="center"/>
        </w:trPr>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Двойной суперфосфат (46)</w:t>
            </w:r>
          </w:p>
          <w:p w:rsidR="00497FD6" w:rsidRPr="00F556C1" w:rsidRDefault="00497FD6" w:rsidP="006612C9">
            <w:pPr>
              <w:pStyle w:val="1"/>
            </w:pPr>
            <w:r w:rsidRPr="00F556C1">
              <w:rPr>
                <w:lang w:val="en-US"/>
              </w:rPr>
              <w:t>Ca</w:t>
            </w:r>
            <w:r w:rsidRPr="00F556C1">
              <w:t>(</w:t>
            </w:r>
            <w:r w:rsidRPr="00F556C1">
              <w:rPr>
                <w:lang w:val="en-US"/>
              </w:rPr>
              <w:t>H</w:t>
            </w:r>
            <w:r w:rsidRPr="00F556C1">
              <w:rPr>
                <w:vertAlign w:val="subscript"/>
              </w:rPr>
              <w:t>2</w:t>
            </w:r>
            <w:r w:rsidRPr="00F556C1">
              <w:rPr>
                <w:lang w:val="en-US"/>
              </w:rPr>
              <w:t>PO</w:t>
            </w:r>
            <w:r w:rsidRPr="00F556C1">
              <w:rPr>
                <w:vertAlign w:val="subscript"/>
              </w:rPr>
              <w:t>4</w:t>
            </w:r>
            <w:r w:rsidRPr="00F556C1">
              <w:t>)</w:t>
            </w:r>
            <w:r w:rsidRPr="00F556C1">
              <w:rPr>
                <w:vertAlign w:val="subscript"/>
              </w:rPr>
              <w:t>2</w:t>
            </w:r>
            <w:r w:rsidRPr="00F556C1">
              <w:t xml:space="preserve">* </w:t>
            </w:r>
            <w:r w:rsidRPr="00F556C1">
              <w:rPr>
                <w:lang w:val="en-US"/>
              </w:rPr>
              <w:t>H</w:t>
            </w:r>
            <w:r w:rsidRPr="00F556C1">
              <w:rPr>
                <w:vertAlign w:val="subscript"/>
              </w:rPr>
              <w:t>2</w:t>
            </w:r>
            <w:r w:rsidRPr="00F556C1">
              <w:t>О</w:t>
            </w: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Осенью под зяблевую вспашку МВУ-0,5А</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15</w:t>
            </w:r>
          </w:p>
        </w:tc>
        <w:tc>
          <w:tcPr>
            <w:tcW w:w="0" w:type="auto"/>
            <w:vAlign w:val="center"/>
          </w:tcPr>
          <w:p w:rsidR="00497FD6" w:rsidRPr="00F556C1" w:rsidRDefault="00497FD6" w:rsidP="006612C9">
            <w:pPr>
              <w:pStyle w:val="1"/>
            </w:pPr>
            <w:r w:rsidRPr="00F556C1">
              <w:t>0,32</w:t>
            </w:r>
          </w:p>
        </w:tc>
        <w:tc>
          <w:tcPr>
            <w:tcW w:w="0" w:type="auto"/>
            <w:vAlign w:val="center"/>
          </w:tcPr>
          <w:p w:rsidR="00497FD6" w:rsidRPr="00F556C1" w:rsidRDefault="00497FD6" w:rsidP="006612C9">
            <w:pPr>
              <w:pStyle w:val="1"/>
            </w:pPr>
            <w:r w:rsidRPr="00F556C1">
              <w:t>Летом</w:t>
            </w:r>
          </w:p>
          <w:p w:rsidR="00497FD6" w:rsidRPr="00F556C1" w:rsidRDefault="00497FD6" w:rsidP="006612C9">
            <w:pPr>
              <w:pStyle w:val="1"/>
            </w:pPr>
            <w:r w:rsidRPr="00F556C1">
              <w:t>КРН-6</w:t>
            </w:r>
          </w:p>
        </w:tc>
      </w:tr>
      <w:tr w:rsidR="00497FD6" w:rsidRPr="00F556C1" w:rsidTr="006612C9">
        <w:trPr>
          <w:trHeight w:val="2070"/>
          <w:jc w:val="center"/>
        </w:trPr>
        <w:tc>
          <w:tcPr>
            <w:tcW w:w="0" w:type="auto"/>
            <w:vMerge w:val="restart"/>
            <w:vAlign w:val="center"/>
          </w:tcPr>
          <w:p w:rsidR="00497FD6" w:rsidRPr="00F556C1" w:rsidRDefault="00497FD6" w:rsidP="006612C9">
            <w:pPr>
              <w:pStyle w:val="1"/>
            </w:pPr>
            <w:r w:rsidRPr="00F556C1">
              <w:t xml:space="preserve"> Кукуруза</w:t>
            </w:r>
          </w:p>
          <w:p w:rsidR="00497FD6" w:rsidRPr="00F556C1" w:rsidRDefault="00497FD6" w:rsidP="006612C9">
            <w:pPr>
              <w:pStyle w:val="1"/>
            </w:pPr>
            <w:r w:rsidRPr="00F556C1">
              <w:t>(Силос)</w:t>
            </w:r>
          </w:p>
        </w:tc>
        <w:tc>
          <w:tcPr>
            <w:tcW w:w="0" w:type="auto"/>
            <w:vAlign w:val="center"/>
          </w:tcPr>
          <w:p w:rsidR="00497FD6" w:rsidRPr="00F556C1" w:rsidRDefault="00497FD6" w:rsidP="006612C9">
            <w:pPr>
              <w:pStyle w:val="1"/>
            </w:pPr>
            <w:r w:rsidRPr="00F556C1">
              <w:t>Мочевина (46)</w:t>
            </w:r>
          </w:p>
          <w:p w:rsidR="00497FD6" w:rsidRPr="00F556C1" w:rsidRDefault="00497FD6" w:rsidP="006612C9">
            <w:pPr>
              <w:pStyle w:val="1"/>
            </w:pPr>
            <w:r w:rsidRPr="00F556C1">
              <w:t>СО(</w:t>
            </w:r>
            <w:r w:rsidRPr="00F556C1">
              <w:rPr>
                <w:lang w:val="en-US"/>
              </w:rPr>
              <w:t>NH</w:t>
            </w:r>
            <w:r w:rsidRPr="00F556C1">
              <w:rPr>
                <w:vertAlign w:val="subscript"/>
              </w:rPr>
              <w:t>2</w:t>
            </w:r>
            <w:r w:rsidRPr="00F556C1">
              <w:t>)</w:t>
            </w:r>
            <w:r w:rsidRPr="00F556C1">
              <w:rPr>
                <w:vertAlign w:val="subscript"/>
              </w:rPr>
              <w:t>2</w:t>
            </w:r>
          </w:p>
        </w:tc>
        <w:tc>
          <w:tcPr>
            <w:tcW w:w="0" w:type="auto"/>
            <w:vMerge w:val="restart"/>
            <w:vAlign w:val="center"/>
          </w:tcPr>
          <w:p w:rsidR="00497FD6" w:rsidRPr="00F556C1" w:rsidRDefault="00497FD6" w:rsidP="006612C9">
            <w:pPr>
              <w:pStyle w:val="1"/>
            </w:pPr>
            <w:r w:rsidRPr="00F556C1">
              <w:rPr>
                <w:lang w:val="en-US"/>
              </w:rPr>
              <w:t>N=</w:t>
            </w:r>
            <w:r w:rsidRPr="00F556C1">
              <w:t>87</w:t>
            </w:r>
          </w:p>
          <w:p w:rsidR="00497FD6" w:rsidRPr="00F556C1" w:rsidRDefault="00497FD6" w:rsidP="006612C9">
            <w:pPr>
              <w:pStyle w:val="1"/>
            </w:pPr>
            <w:r w:rsidRPr="00F556C1">
              <w:rPr>
                <w:lang w:val="en-US"/>
              </w:rPr>
              <w:t>P=</w:t>
            </w:r>
            <w:r w:rsidRPr="00F556C1">
              <w:t>61</w:t>
            </w:r>
          </w:p>
          <w:p w:rsidR="00497FD6" w:rsidRPr="00F556C1" w:rsidRDefault="00497FD6" w:rsidP="006612C9">
            <w:pPr>
              <w:pStyle w:val="1"/>
            </w:pPr>
            <w:r w:rsidRPr="00F556C1">
              <w:t>К=60</w:t>
            </w:r>
          </w:p>
        </w:tc>
        <w:tc>
          <w:tcPr>
            <w:tcW w:w="0" w:type="auto"/>
            <w:vAlign w:val="center"/>
          </w:tcPr>
          <w:p w:rsidR="00497FD6" w:rsidRPr="00F556C1" w:rsidRDefault="00497FD6" w:rsidP="006612C9">
            <w:pPr>
              <w:pStyle w:val="1"/>
            </w:pPr>
            <w:r w:rsidRPr="00F556C1">
              <w:t>67</w:t>
            </w:r>
          </w:p>
        </w:tc>
        <w:tc>
          <w:tcPr>
            <w:tcW w:w="0" w:type="auto"/>
            <w:vAlign w:val="center"/>
          </w:tcPr>
          <w:p w:rsidR="00497FD6" w:rsidRPr="00F556C1" w:rsidRDefault="00497FD6" w:rsidP="006612C9">
            <w:pPr>
              <w:pStyle w:val="1"/>
            </w:pPr>
            <w:r w:rsidRPr="00F556C1">
              <w:t>1,4</w:t>
            </w:r>
          </w:p>
        </w:tc>
        <w:tc>
          <w:tcPr>
            <w:tcW w:w="0" w:type="auto"/>
            <w:vAlign w:val="center"/>
          </w:tcPr>
          <w:p w:rsidR="00497FD6" w:rsidRPr="00F556C1" w:rsidRDefault="00497FD6" w:rsidP="006612C9">
            <w:pPr>
              <w:pStyle w:val="1"/>
            </w:pPr>
            <w:r w:rsidRPr="00F556C1">
              <w:t>Весной</w:t>
            </w:r>
          </w:p>
          <w:p w:rsidR="00497FD6" w:rsidRPr="00F556C1" w:rsidRDefault="00497FD6" w:rsidP="006612C9">
            <w:pPr>
              <w:pStyle w:val="1"/>
            </w:pPr>
            <w:r w:rsidRPr="00F556C1">
              <w:t>МРД-4</w:t>
            </w:r>
          </w:p>
        </w:tc>
        <w:tc>
          <w:tcPr>
            <w:tcW w:w="0" w:type="auto"/>
            <w:vAlign w:val="center"/>
          </w:tcPr>
          <w:p w:rsidR="00497FD6" w:rsidRPr="00F556C1" w:rsidRDefault="00497FD6" w:rsidP="006612C9">
            <w:pPr>
              <w:pStyle w:val="1"/>
            </w:pPr>
            <w:r w:rsidRPr="00F556C1">
              <w:t>20</w:t>
            </w:r>
          </w:p>
        </w:tc>
        <w:tc>
          <w:tcPr>
            <w:tcW w:w="0" w:type="auto"/>
            <w:vAlign w:val="center"/>
          </w:tcPr>
          <w:p w:rsidR="00497FD6" w:rsidRPr="00F556C1" w:rsidRDefault="00497FD6" w:rsidP="006612C9">
            <w:pPr>
              <w:pStyle w:val="1"/>
            </w:pPr>
            <w:r w:rsidRPr="00F556C1">
              <w:t>0,4</w:t>
            </w:r>
          </w:p>
        </w:tc>
        <w:tc>
          <w:tcPr>
            <w:tcW w:w="0" w:type="auto"/>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trHeight w:val="1795"/>
          <w:jc w:val="center"/>
        </w:trPr>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Двойной суперфосфат (46)</w:t>
            </w:r>
          </w:p>
          <w:p w:rsidR="00497FD6" w:rsidRPr="00F556C1" w:rsidRDefault="00497FD6" w:rsidP="006612C9">
            <w:pPr>
              <w:pStyle w:val="1"/>
            </w:pPr>
            <w:r w:rsidRPr="00F556C1">
              <w:rPr>
                <w:lang w:val="en-US"/>
              </w:rPr>
              <w:t>Ca</w:t>
            </w:r>
            <w:r w:rsidRPr="00F556C1">
              <w:t>(</w:t>
            </w:r>
            <w:r w:rsidRPr="00F556C1">
              <w:rPr>
                <w:lang w:val="en-US"/>
              </w:rPr>
              <w:t>H</w:t>
            </w:r>
            <w:r w:rsidRPr="00F556C1">
              <w:rPr>
                <w:vertAlign w:val="subscript"/>
              </w:rPr>
              <w:t>2</w:t>
            </w:r>
            <w:r w:rsidRPr="00F556C1">
              <w:rPr>
                <w:lang w:val="en-US"/>
              </w:rPr>
              <w:t>PO</w:t>
            </w:r>
            <w:r w:rsidRPr="00F556C1">
              <w:rPr>
                <w:vertAlign w:val="subscript"/>
              </w:rPr>
              <w:t>4</w:t>
            </w:r>
            <w:r w:rsidRPr="00F556C1">
              <w:t>)</w:t>
            </w:r>
            <w:r w:rsidRPr="00F556C1">
              <w:rPr>
                <w:vertAlign w:val="subscript"/>
              </w:rPr>
              <w:t>2</w:t>
            </w:r>
            <w:r w:rsidRPr="00F556C1">
              <w:t xml:space="preserve">* </w:t>
            </w:r>
            <w:r w:rsidRPr="00F556C1">
              <w:rPr>
                <w:lang w:val="en-US"/>
              </w:rPr>
              <w:t>H</w:t>
            </w:r>
            <w:r w:rsidRPr="00F556C1">
              <w:rPr>
                <w:vertAlign w:val="subscript"/>
              </w:rPr>
              <w:t>2</w:t>
            </w:r>
            <w:r w:rsidRPr="00F556C1">
              <w:t>О</w:t>
            </w: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51</w:t>
            </w:r>
          </w:p>
        </w:tc>
        <w:tc>
          <w:tcPr>
            <w:tcW w:w="0" w:type="auto"/>
            <w:vAlign w:val="center"/>
          </w:tcPr>
          <w:p w:rsidR="00497FD6" w:rsidRPr="00F556C1" w:rsidRDefault="00497FD6" w:rsidP="006612C9">
            <w:pPr>
              <w:pStyle w:val="1"/>
            </w:pPr>
            <w:r w:rsidRPr="00F556C1">
              <w:t>1,1</w:t>
            </w:r>
          </w:p>
        </w:tc>
        <w:tc>
          <w:tcPr>
            <w:tcW w:w="0" w:type="auto"/>
            <w:vAlign w:val="center"/>
          </w:tcPr>
          <w:p w:rsidR="00497FD6" w:rsidRPr="00F556C1" w:rsidRDefault="00497FD6" w:rsidP="006612C9">
            <w:pPr>
              <w:pStyle w:val="1"/>
            </w:pPr>
            <w:r w:rsidRPr="00F556C1">
              <w:t>Осенью под зяблевую вспашку МВУ-0,5А</w:t>
            </w:r>
          </w:p>
        </w:tc>
        <w:tc>
          <w:tcPr>
            <w:tcW w:w="0" w:type="auto"/>
            <w:vAlign w:val="center"/>
          </w:tcPr>
          <w:p w:rsidR="00497FD6" w:rsidRPr="00F556C1" w:rsidRDefault="00497FD6" w:rsidP="006612C9">
            <w:pPr>
              <w:pStyle w:val="1"/>
            </w:pPr>
            <w:r w:rsidRPr="00F556C1">
              <w:t>10</w:t>
            </w:r>
          </w:p>
        </w:tc>
        <w:tc>
          <w:tcPr>
            <w:tcW w:w="0" w:type="auto"/>
            <w:vAlign w:val="center"/>
          </w:tcPr>
          <w:p w:rsidR="00497FD6" w:rsidRPr="00F556C1" w:rsidRDefault="00497FD6" w:rsidP="006612C9">
            <w:pPr>
              <w:pStyle w:val="1"/>
            </w:pPr>
            <w:r w:rsidRPr="00F556C1">
              <w:t>0,2</w:t>
            </w:r>
          </w:p>
        </w:tc>
        <w:tc>
          <w:tcPr>
            <w:tcW w:w="0" w:type="auto"/>
            <w:vAlign w:val="center"/>
          </w:tcPr>
          <w:p w:rsidR="00497FD6" w:rsidRPr="00F556C1" w:rsidRDefault="00497FD6" w:rsidP="006612C9">
            <w:pPr>
              <w:pStyle w:val="1"/>
            </w:pPr>
            <w:r w:rsidRPr="00F556C1">
              <w:t>3-я декада мая; СУПН-8А + МТЗ-80</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c>
          <w:tcPr>
            <w:tcW w:w="0" w:type="auto"/>
            <w:vAlign w:val="center"/>
          </w:tcPr>
          <w:p w:rsidR="00497FD6" w:rsidRPr="00F556C1" w:rsidRDefault="00497FD6" w:rsidP="006612C9">
            <w:pPr>
              <w:pStyle w:val="1"/>
            </w:pPr>
            <w:r w:rsidRPr="00F556C1">
              <w:t>-</w:t>
            </w:r>
          </w:p>
        </w:tc>
      </w:tr>
      <w:tr w:rsidR="00497FD6" w:rsidRPr="00F556C1" w:rsidTr="006612C9">
        <w:trPr>
          <w:trHeight w:val="1795"/>
          <w:jc w:val="center"/>
        </w:trPr>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К</w:t>
            </w:r>
            <w:r w:rsidRPr="00F556C1">
              <w:rPr>
                <w:lang w:val="en-US"/>
              </w:rPr>
              <w:t>CL</w:t>
            </w:r>
            <w:r w:rsidRPr="00F556C1">
              <w:t>(60)</w:t>
            </w:r>
          </w:p>
        </w:tc>
        <w:tc>
          <w:tcPr>
            <w:tcW w:w="0" w:type="auto"/>
            <w:vMerge/>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r w:rsidRPr="00F556C1">
              <w:t>60</w:t>
            </w:r>
          </w:p>
        </w:tc>
        <w:tc>
          <w:tcPr>
            <w:tcW w:w="0" w:type="auto"/>
            <w:vAlign w:val="center"/>
          </w:tcPr>
          <w:p w:rsidR="00497FD6" w:rsidRPr="00F556C1" w:rsidRDefault="00497FD6" w:rsidP="006612C9">
            <w:pPr>
              <w:pStyle w:val="1"/>
            </w:pPr>
            <w:r w:rsidRPr="00F556C1">
              <w:t>1</w:t>
            </w:r>
          </w:p>
        </w:tc>
        <w:tc>
          <w:tcPr>
            <w:tcW w:w="0" w:type="auto"/>
            <w:vAlign w:val="center"/>
          </w:tcPr>
          <w:p w:rsidR="00497FD6" w:rsidRPr="00F556C1" w:rsidRDefault="00497FD6" w:rsidP="006612C9">
            <w:pPr>
              <w:pStyle w:val="1"/>
            </w:pPr>
            <w:r w:rsidRPr="00F556C1">
              <w:t>Осенью РУМ-5</w:t>
            </w:r>
          </w:p>
          <w:p w:rsidR="00497FD6" w:rsidRPr="00F556C1" w:rsidRDefault="00497FD6" w:rsidP="006612C9">
            <w:pPr>
              <w:pStyle w:val="1"/>
            </w:pPr>
          </w:p>
        </w:tc>
        <w:tc>
          <w:tcPr>
            <w:tcW w:w="0" w:type="auto"/>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p>
        </w:tc>
        <w:tc>
          <w:tcPr>
            <w:tcW w:w="0" w:type="auto"/>
            <w:vAlign w:val="center"/>
          </w:tcPr>
          <w:p w:rsidR="00497FD6" w:rsidRPr="00F556C1" w:rsidRDefault="00497FD6" w:rsidP="006612C9">
            <w:pPr>
              <w:pStyle w:val="1"/>
            </w:pPr>
          </w:p>
        </w:tc>
      </w:tr>
    </w:tbl>
    <w:p w:rsidR="00497FD6" w:rsidRPr="00F556C1" w:rsidRDefault="00497FD6" w:rsidP="00F556C1">
      <w:pPr>
        <w:keepLines/>
        <w:shd w:val="clear" w:color="auto" w:fill="FFFFFF"/>
        <w:spacing w:line="360" w:lineRule="auto"/>
        <w:ind w:firstLine="709"/>
        <w:jc w:val="both"/>
        <w:rPr>
          <w:sz w:val="28"/>
          <w:szCs w:val="28"/>
        </w:rPr>
      </w:pPr>
    </w:p>
    <w:p w:rsidR="00497FD6" w:rsidRPr="00F556C1" w:rsidRDefault="00497FD6" w:rsidP="00F556C1">
      <w:pPr>
        <w:keepLines/>
        <w:shd w:val="clear" w:color="auto" w:fill="FFFFFF"/>
        <w:spacing w:line="360" w:lineRule="auto"/>
        <w:ind w:firstLine="709"/>
        <w:jc w:val="both"/>
        <w:rPr>
          <w:sz w:val="28"/>
          <w:szCs w:val="28"/>
        </w:rPr>
        <w:sectPr w:rsidR="00497FD6" w:rsidRPr="00F556C1" w:rsidSect="006612C9">
          <w:pgSz w:w="16840" w:h="11907" w:orient="landscape" w:code="9"/>
          <w:pgMar w:top="1134" w:right="851" w:bottom="1134" w:left="1701" w:header="709" w:footer="709" w:gutter="0"/>
          <w:cols w:space="708"/>
          <w:docGrid w:linePitch="360"/>
        </w:sectPr>
      </w:pPr>
    </w:p>
    <w:p w:rsidR="00497FD6" w:rsidRPr="00F556C1" w:rsidRDefault="00497FD6" w:rsidP="00F556C1">
      <w:pPr>
        <w:spacing w:line="360" w:lineRule="auto"/>
        <w:ind w:firstLine="709"/>
        <w:jc w:val="both"/>
        <w:rPr>
          <w:sz w:val="28"/>
          <w:szCs w:val="28"/>
        </w:rPr>
      </w:pPr>
      <w:r w:rsidRPr="00F556C1">
        <w:rPr>
          <w:sz w:val="28"/>
          <w:szCs w:val="28"/>
        </w:rPr>
        <w:t>Вывод:</w:t>
      </w:r>
    </w:p>
    <w:p w:rsidR="00497FD6" w:rsidRPr="00F556C1" w:rsidRDefault="00497FD6" w:rsidP="00F556C1">
      <w:pPr>
        <w:spacing w:line="360" w:lineRule="auto"/>
        <w:ind w:firstLine="709"/>
        <w:jc w:val="both"/>
        <w:rPr>
          <w:sz w:val="28"/>
          <w:szCs w:val="28"/>
        </w:rPr>
      </w:pPr>
      <w:r w:rsidRPr="00F556C1">
        <w:rPr>
          <w:sz w:val="28"/>
          <w:szCs w:val="28"/>
        </w:rPr>
        <w:t>В первое поле севооборота под картофель вносят нитроаммофоску СКС-4+МТЗ-8 при посадке. Весной под</w:t>
      </w:r>
      <w:r w:rsidR="00F556C1" w:rsidRPr="00F556C1">
        <w:rPr>
          <w:sz w:val="28"/>
          <w:szCs w:val="28"/>
        </w:rPr>
        <w:t xml:space="preserve"> </w:t>
      </w:r>
      <w:r w:rsidRPr="00F556C1">
        <w:rPr>
          <w:sz w:val="28"/>
          <w:szCs w:val="28"/>
        </w:rPr>
        <w:t>культивацию вносят</w:t>
      </w:r>
      <w:r w:rsidR="00F556C1" w:rsidRPr="00F556C1">
        <w:rPr>
          <w:sz w:val="28"/>
          <w:szCs w:val="28"/>
        </w:rPr>
        <w:t xml:space="preserve"> </w:t>
      </w:r>
      <w:r w:rsidRPr="00F556C1">
        <w:rPr>
          <w:sz w:val="28"/>
          <w:szCs w:val="28"/>
        </w:rPr>
        <w:t>мочевину(46%)-40ц</w:t>
      </w:r>
      <w:r w:rsidR="00F556C1" w:rsidRPr="00F556C1">
        <w:rPr>
          <w:sz w:val="28"/>
          <w:szCs w:val="28"/>
        </w:rPr>
        <w:t xml:space="preserve"> </w:t>
      </w:r>
      <w:r w:rsidRPr="00F556C1">
        <w:rPr>
          <w:sz w:val="28"/>
          <w:szCs w:val="28"/>
        </w:rPr>
        <w:t xml:space="preserve">и калий хлористый(60%)-53ц. </w:t>
      </w:r>
    </w:p>
    <w:p w:rsidR="00497FD6" w:rsidRPr="00F556C1" w:rsidRDefault="00497FD6" w:rsidP="00F556C1">
      <w:pPr>
        <w:spacing w:line="360" w:lineRule="auto"/>
        <w:ind w:firstLine="709"/>
        <w:jc w:val="both"/>
        <w:rPr>
          <w:sz w:val="28"/>
          <w:szCs w:val="28"/>
        </w:rPr>
      </w:pPr>
      <w:r w:rsidRPr="00F556C1">
        <w:rPr>
          <w:sz w:val="28"/>
          <w:szCs w:val="28"/>
        </w:rPr>
        <w:t>Во второе поле под озимую рожь после уборки картофеля вносят аммонийную селитру(35)-10ц в основное и весной в подкормку 30ц. Затем суперфосфат двойной(48%)-3ц</w:t>
      </w:r>
      <w:r w:rsidR="00F556C1" w:rsidRPr="00F556C1">
        <w:rPr>
          <w:sz w:val="28"/>
          <w:szCs w:val="28"/>
        </w:rPr>
        <w:t xml:space="preserve"> </w:t>
      </w:r>
      <w:r w:rsidRPr="00F556C1">
        <w:rPr>
          <w:sz w:val="28"/>
          <w:szCs w:val="28"/>
        </w:rPr>
        <w:t>в основное МВУ-0,5А и припосевное 30ц СЗ-3,6+МТЗ-80 и калий хлористый(60%)-40ц. Для лучшего перемешивания с почвой проводят зяблевую вспашку (ПЛН-4-25). Смешивание удобрений надо проводить перед выездом на поле, чтоб не происходили реакции взаимного обмена.</w:t>
      </w:r>
      <w:r w:rsidR="00F556C1" w:rsidRPr="00F556C1">
        <w:rPr>
          <w:sz w:val="28"/>
          <w:szCs w:val="28"/>
        </w:rPr>
        <w:t xml:space="preserve"> </w:t>
      </w:r>
      <w:r w:rsidRPr="00F556C1">
        <w:rPr>
          <w:sz w:val="28"/>
          <w:szCs w:val="28"/>
        </w:rPr>
        <w:t xml:space="preserve">Необходимо смешать семена с фосфорными удобрениями т.к сеялка не оснащена отдельным бункером для удобрения. Удобрение можно внести в рядки при посеве комбинированной сеялкой СЗК-3,6. Смешивание семян с фосфорными удобрениями проводится в день посева перед самым выездом в поле. Заранее смешивать семена с фосфорными удобрениями нельзя, так как суперфосфат содержит свободную ортофосфорную кислоту, которая влияет на всхожесть семян. </w:t>
      </w:r>
    </w:p>
    <w:p w:rsidR="00497FD6" w:rsidRPr="00F556C1" w:rsidRDefault="00497FD6" w:rsidP="00F556C1">
      <w:pPr>
        <w:spacing w:line="360" w:lineRule="auto"/>
        <w:ind w:firstLine="709"/>
        <w:jc w:val="both"/>
        <w:rPr>
          <w:sz w:val="28"/>
          <w:szCs w:val="28"/>
        </w:rPr>
      </w:pPr>
      <w:r w:rsidRPr="00F556C1">
        <w:rPr>
          <w:sz w:val="28"/>
          <w:szCs w:val="28"/>
        </w:rPr>
        <w:t>В третье поле под яровую пшеницу вносят</w:t>
      </w:r>
      <w:r w:rsidR="00F556C1" w:rsidRPr="00F556C1">
        <w:rPr>
          <w:sz w:val="28"/>
          <w:szCs w:val="28"/>
        </w:rPr>
        <w:t xml:space="preserve"> </w:t>
      </w:r>
      <w:r w:rsidRPr="00F556C1">
        <w:rPr>
          <w:sz w:val="28"/>
          <w:szCs w:val="28"/>
        </w:rPr>
        <w:t>суперфосфат двойной(48%)-59ц и мочевину, весной СУПН-8А+МТЗ-80</w:t>
      </w:r>
    </w:p>
    <w:p w:rsidR="00497FD6" w:rsidRPr="00F556C1" w:rsidRDefault="00497FD6" w:rsidP="00F556C1">
      <w:pPr>
        <w:spacing w:line="360" w:lineRule="auto"/>
        <w:ind w:firstLine="709"/>
        <w:jc w:val="both"/>
        <w:rPr>
          <w:sz w:val="28"/>
          <w:szCs w:val="28"/>
        </w:rPr>
      </w:pPr>
      <w:r w:rsidRPr="00F556C1">
        <w:rPr>
          <w:sz w:val="28"/>
          <w:szCs w:val="28"/>
        </w:rPr>
        <w:t>В четвёртое</w:t>
      </w:r>
      <w:r w:rsidR="00F556C1" w:rsidRPr="00F556C1">
        <w:rPr>
          <w:sz w:val="28"/>
          <w:szCs w:val="28"/>
        </w:rPr>
        <w:t xml:space="preserve"> </w:t>
      </w:r>
      <w:r w:rsidRPr="00F556C1">
        <w:rPr>
          <w:sz w:val="28"/>
          <w:szCs w:val="28"/>
        </w:rPr>
        <w:t>под кукурузу вносим торфожижево-фосфоритный и</w:t>
      </w:r>
      <w:r w:rsidRPr="00F556C1">
        <w:rPr>
          <w:sz w:val="28"/>
          <w:szCs w:val="20"/>
        </w:rPr>
        <w:t xml:space="preserve"> </w:t>
      </w:r>
      <w:r w:rsidRPr="00F556C1">
        <w:rPr>
          <w:sz w:val="28"/>
          <w:szCs w:val="28"/>
        </w:rPr>
        <w:t>навозо</w:t>
      </w:r>
      <w:r w:rsidR="006612C9">
        <w:rPr>
          <w:sz w:val="28"/>
          <w:szCs w:val="28"/>
        </w:rPr>
        <w:t>-</w:t>
      </w:r>
      <w:r w:rsidRPr="00F556C1">
        <w:rPr>
          <w:sz w:val="28"/>
          <w:szCs w:val="28"/>
        </w:rPr>
        <w:t>торфо-фосфоритный</w:t>
      </w:r>
      <w:r w:rsidRPr="00F556C1">
        <w:rPr>
          <w:sz w:val="28"/>
          <w:szCs w:val="20"/>
        </w:rPr>
        <w:t xml:space="preserve"> </w:t>
      </w:r>
      <w:r w:rsidRPr="00F556C1">
        <w:rPr>
          <w:sz w:val="28"/>
          <w:szCs w:val="28"/>
        </w:rPr>
        <w:t>компосты, они очень хорошо используют органику и дают хорошие</w:t>
      </w:r>
      <w:r w:rsidR="00F556C1" w:rsidRPr="00F556C1">
        <w:rPr>
          <w:sz w:val="28"/>
          <w:szCs w:val="28"/>
        </w:rPr>
        <w:t xml:space="preserve"> </w:t>
      </w:r>
      <w:r w:rsidRPr="00F556C1">
        <w:rPr>
          <w:sz w:val="28"/>
          <w:szCs w:val="28"/>
        </w:rPr>
        <w:t xml:space="preserve">прибавки. </w:t>
      </w:r>
    </w:p>
    <w:p w:rsidR="00497FD6" w:rsidRPr="00F556C1" w:rsidRDefault="00497FD6" w:rsidP="00F556C1">
      <w:pPr>
        <w:spacing w:line="360" w:lineRule="auto"/>
        <w:ind w:firstLine="709"/>
        <w:jc w:val="both"/>
        <w:rPr>
          <w:sz w:val="28"/>
          <w:szCs w:val="28"/>
        </w:rPr>
      </w:pPr>
      <w:r w:rsidRPr="00F556C1">
        <w:rPr>
          <w:sz w:val="28"/>
          <w:szCs w:val="28"/>
        </w:rPr>
        <w:t>В пятое поле под кормовую свеклу вносим органические удобрения с осени после уборки кукурузы в дозе 60 т/га. Для разбрасывания органических удобрений используем разбрасыватель органических удобрений ПРТ-10. Разбросанное органическое удобрение необходимо за 1-2 часа запахать во избежание потерь азота. Затем в основное - натриевую селитру-31ц и двойной суперфосфат-15ц.</w:t>
      </w:r>
    </w:p>
    <w:p w:rsidR="00497FD6" w:rsidRPr="00F556C1" w:rsidRDefault="00497FD6" w:rsidP="00F556C1">
      <w:pPr>
        <w:spacing w:line="360" w:lineRule="auto"/>
        <w:ind w:firstLine="709"/>
        <w:jc w:val="both"/>
        <w:rPr>
          <w:sz w:val="28"/>
          <w:szCs w:val="28"/>
        </w:rPr>
      </w:pPr>
      <w:r w:rsidRPr="00F556C1">
        <w:rPr>
          <w:sz w:val="28"/>
          <w:szCs w:val="28"/>
        </w:rPr>
        <w:t>В шестое поле под кукурузу вносим двойной суперфосфат- 26ц в основное и 10 ц припосевное. И так же мочевину 37ц в основное во вторую декаду сентября под зябливую вспашку вносим машиной 1-РМГ-4в агрегате с МТЗ-80.</w:t>
      </w:r>
    </w:p>
    <w:p w:rsidR="00497FD6" w:rsidRPr="00F556C1" w:rsidRDefault="00497FD6" w:rsidP="00F556C1">
      <w:pPr>
        <w:spacing w:line="360" w:lineRule="auto"/>
        <w:ind w:firstLine="709"/>
        <w:jc w:val="both"/>
        <w:rPr>
          <w:sz w:val="28"/>
          <w:szCs w:val="28"/>
        </w:rPr>
      </w:pPr>
    </w:p>
    <w:p w:rsidR="00497FD6" w:rsidRDefault="00497FD6" w:rsidP="00F556C1">
      <w:pPr>
        <w:spacing w:line="360" w:lineRule="auto"/>
        <w:ind w:firstLine="709"/>
        <w:jc w:val="both"/>
        <w:rPr>
          <w:sz w:val="28"/>
          <w:szCs w:val="28"/>
        </w:rPr>
      </w:pPr>
      <w:r w:rsidRPr="00F556C1">
        <w:rPr>
          <w:sz w:val="28"/>
          <w:szCs w:val="28"/>
        </w:rPr>
        <w:t>3.4 Расчёт общей потребности севооборота в органи</w:t>
      </w:r>
      <w:r w:rsidR="006612C9">
        <w:rPr>
          <w:sz w:val="28"/>
          <w:szCs w:val="28"/>
        </w:rPr>
        <w:t>ческих и минеральных удобрениях</w:t>
      </w:r>
    </w:p>
    <w:p w:rsidR="006612C9" w:rsidRPr="00F556C1" w:rsidRDefault="006612C9" w:rsidP="00F556C1">
      <w:pPr>
        <w:spacing w:line="360" w:lineRule="auto"/>
        <w:ind w:firstLine="709"/>
        <w:jc w:val="both"/>
        <w:rPr>
          <w:sz w:val="28"/>
          <w:szCs w:val="28"/>
        </w:rPr>
      </w:pPr>
    </w:p>
    <w:p w:rsidR="00497FD6" w:rsidRPr="00F556C1" w:rsidRDefault="00497FD6" w:rsidP="00F556C1">
      <w:pPr>
        <w:shd w:val="clear" w:color="auto" w:fill="FFFFFF"/>
        <w:spacing w:line="360" w:lineRule="auto"/>
        <w:ind w:firstLine="709"/>
        <w:jc w:val="both"/>
        <w:rPr>
          <w:sz w:val="28"/>
          <w:szCs w:val="28"/>
        </w:rPr>
      </w:pPr>
      <w:r w:rsidRPr="00F556C1">
        <w:rPr>
          <w:sz w:val="28"/>
          <w:szCs w:val="28"/>
        </w:rPr>
        <w:t>Определение потребности каждого поля севооборота в формах азотных, фосфорных, калийных и других удобрений путем умножения дозы удобрения в физической массе на площадь поля, затем и общую</w:t>
      </w:r>
      <w:r w:rsidR="00F556C1" w:rsidRPr="00F556C1">
        <w:rPr>
          <w:sz w:val="28"/>
          <w:szCs w:val="28"/>
        </w:rPr>
        <w:t xml:space="preserve"> </w:t>
      </w:r>
      <w:r w:rsidRPr="00F556C1">
        <w:rPr>
          <w:sz w:val="28"/>
          <w:szCs w:val="28"/>
        </w:rPr>
        <w:t>потребность севооборота в формах удобрений</w:t>
      </w:r>
      <w:r w:rsidRPr="00F556C1">
        <w:rPr>
          <w:sz w:val="28"/>
        </w:rPr>
        <w:t>.</w:t>
      </w:r>
      <w:r w:rsidR="00F556C1" w:rsidRPr="00F556C1">
        <w:rPr>
          <w:sz w:val="28"/>
          <w:szCs w:val="28"/>
        </w:rPr>
        <w:t xml:space="preserve"> </w:t>
      </w:r>
    </w:p>
    <w:p w:rsidR="006612C9" w:rsidRDefault="006612C9" w:rsidP="00F556C1">
      <w:pPr>
        <w:shd w:val="clear" w:color="auto" w:fill="FFFFFF"/>
        <w:spacing w:line="360" w:lineRule="auto"/>
        <w:ind w:firstLine="709"/>
        <w:jc w:val="both"/>
        <w:rPr>
          <w:sz w:val="28"/>
          <w:szCs w:val="28"/>
        </w:rPr>
      </w:pPr>
    </w:p>
    <w:p w:rsidR="00497FD6" w:rsidRPr="00F556C1" w:rsidRDefault="00497FD6" w:rsidP="006612C9">
      <w:pPr>
        <w:shd w:val="clear" w:color="auto" w:fill="FFFFFF"/>
        <w:spacing w:line="360" w:lineRule="auto"/>
        <w:ind w:firstLine="709"/>
        <w:jc w:val="both"/>
        <w:rPr>
          <w:sz w:val="28"/>
          <w:szCs w:val="28"/>
        </w:rPr>
      </w:pPr>
      <w:r w:rsidRPr="00F556C1">
        <w:rPr>
          <w:sz w:val="28"/>
          <w:szCs w:val="28"/>
        </w:rPr>
        <w:t>Таблица 14</w:t>
      </w:r>
      <w:r w:rsidR="006612C9">
        <w:rPr>
          <w:sz w:val="28"/>
          <w:szCs w:val="28"/>
        </w:rPr>
        <w:t xml:space="preserve">. </w:t>
      </w:r>
      <w:r w:rsidRPr="00F556C1">
        <w:rPr>
          <w:sz w:val="28"/>
          <w:szCs w:val="28"/>
        </w:rPr>
        <w:t>Общая потребность в органических и минеральных удобрениях, т</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417"/>
        <w:gridCol w:w="805"/>
        <w:gridCol w:w="805"/>
        <w:gridCol w:w="709"/>
        <w:gridCol w:w="1253"/>
        <w:gridCol w:w="1182"/>
        <w:gridCol w:w="1392"/>
      </w:tblGrid>
      <w:tr w:rsidR="00497FD6" w:rsidRPr="00F556C1" w:rsidTr="006612C9">
        <w:trPr>
          <w:jc w:val="center"/>
        </w:trPr>
        <w:tc>
          <w:tcPr>
            <w:tcW w:w="660" w:type="pct"/>
            <w:vMerge w:val="restart"/>
            <w:vAlign w:val="center"/>
          </w:tcPr>
          <w:p w:rsidR="00497FD6" w:rsidRPr="00F556C1" w:rsidRDefault="00497FD6" w:rsidP="006612C9">
            <w:pPr>
              <w:pStyle w:val="1"/>
            </w:pPr>
            <w:r w:rsidRPr="00F556C1">
              <w:t>Площадь, га</w:t>
            </w:r>
          </w:p>
        </w:tc>
        <w:tc>
          <w:tcPr>
            <w:tcW w:w="812" w:type="pct"/>
            <w:vMerge w:val="restart"/>
          </w:tcPr>
          <w:p w:rsidR="00497FD6" w:rsidRPr="00F556C1" w:rsidRDefault="00497FD6" w:rsidP="006612C9">
            <w:pPr>
              <w:pStyle w:val="1"/>
            </w:pPr>
            <w:r w:rsidRPr="00F556C1">
              <w:t>Органические</w:t>
            </w:r>
          </w:p>
        </w:tc>
        <w:tc>
          <w:tcPr>
            <w:tcW w:w="1330" w:type="pct"/>
            <w:gridSpan w:val="3"/>
          </w:tcPr>
          <w:p w:rsidR="00497FD6" w:rsidRPr="00F556C1" w:rsidRDefault="00497FD6" w:rsidP="006612C9">
            <w:pPr>
              <w:pStyle w:val="1"/>
            </w:pPr>
            <w:r w:rsidRPr="00F556C1">
              <w:t>Азотные</w:t>
            </w:r>
          </w:p>
        </w:tc>
        <w:tc>
          <w:tcPr>
            <w:tcW w:w="721" w:type="pct"/>
          </w:tcPr>
          <w:p w:rsidR="00497FD6" w:rsidRPr="00F556C1" w:rsidRDefault="00497FD6" w:rsidP="006612C9">
            <w:pPr>
              <w:pStyle w:val="1"/>
            </w:pPr>
            <w:r w:rsidRPr="00F556C1">
              <w:t>фосфорные</w:t>
            </w:r>
          </w:p>
        </w:tc>
        <w:tc>
          <w:tcPr>
            <w:tcW w:w="675" w:type="pct"/>
          </w:tcPr>
          <w:p w:rsidR="00497FD6" w:rsidRPr="00F556C1" w:rsidRDefault="00497FD6" w:rsidP="006612C9">
            <w:pPr>
              <w:pStyle w:val="1"/>
            </w:pPr>
            <w:r w:rsidRPr="00F556C1">
              <w:t>Калийные</w:t>
            </w:r>
          </w:p>
        </w:tc>
        <w:tc>
          <w:tcPr>
            <w:tcW w:w="801" w:type="pct"/>
          </w:tcPr>
          <w:p w:rsidR="00497FD6" w:rsidRPr="00F556C1" w:rsidRDefault="00497FD6" w:rsidP="006612C9">
            <w:pPr>
              <w:pStyle w:val="1"/>
            </w:pPr>
            <w:r w:rsidRPr="00F556C1">
              <w:t>Комплексные</w:t>
            </w:r>
          </w:p>
        </w:tc>
      </w:tr>
      <w:tr w:rsidR="00497FD6" w:rsidRPr="00F556C1" w:rsidTr="006612C9">
        <w:trPr>
          <w:cantSplit/>
          <w:trHeight w:val="1135"/>
          <w:jc w:val="center"/>
        </w:trPr>
        <w:tc>
          <w:tcPr>
            <w:tcW w:w="660" w:type="pct"/>
            <w:vMerge/>
          </w:tcPr>
          <w:p w:rsidR="00497FD6" w:rsidRPr="00F556C1" w:rsidRDefault="00497FD6" w:rsidP="006612C9">
            <w:pPr>
              <w:pStyle w:val="1"/>
            </w:pPr>
          </w:p>
        </w:tc>
        <w:tc>
          <w:tcPr>
            <w:tcW w:w="812" w:type="pct"/>
            <w:vMerge/>
          </w:tcPr>
          <w:p w:rsidR="00497FD6" w:rsidRPr="00F556C1" w:rsidRDefault="00497FD6" w:rsidP="006612C9">
            <w:pPr>
              <w:pStyle w:val="1"/>
            </w:pPr>
          </w:p>
        </w:tc>
        <w:tc>
          <w:tcPr>
            <w:tcW w:w="464" w:type="pct"/>
            <w:textDirection w:val="btLr"/>
          </w:tcPr>
          <w:p w:rsidR="00497FD6" w:rsidRPr="00F556C1" w:rsidRDefault="00497FD6" w:rsidP="006612C9">
            <w:pPr>
              <w:pStyle w:val="1"/>
            </w:pPr>
            <w:r w:rsidRPr="00F556C1">
              <w:t>Аммиачная селитра</w:t>
            </w:r>
          </w:p>
        </w:tc>
        <w:tc>
          <w:tcPr>
            <w:tcW w:w="464" w:type="pct"/>
            <w:textDirection w:val="btLr"/>
          </w:tcPr>
          <w:p w:rsidR="00497FD6" w:rsidRPr="00F556C1" w:rsidRDefault="00497FD6" w:rsidP="006612C9">
            <w:pPr>
              <w:pStyle w:val="1"/>
            </w:pPr>
            <w:r w:rsidRPr="00F556C1">
              <w:t xml:space="preserve">Мочевина </w:t>
            </w:r>
          </w:p>
        </w:tc>
        <w:tc>
          <w:tcPr>
            <w:tcW w:w="402" w:type="pct"/>
            <w:textDirection w:val="btLr"/>
          </w:tcPr>
          <w:p w:rsidR="00497FD6" w:rsidRPr="00F556C1" w:rsidRDefault="00497FD6" w:rsidP="006612C9">
            <w:pPr>
              <w:pStyle w:val="1"/>
            </w:pPr>
            <w:r w:rsidRPr="00F556C1">
              <w:t>Натриевая селитра</w:t>
            </w:r>
          </w:p>
        </w:tc>
        <w:tc>
          <w:tcPr>
            <w:tcW w:w="721" w:type="pct"/>
            <w:textDirection w:val="btLr"/>
          </w:tcPr>
          <w:p w:rsidR="00497FD6" w:rsidRPr="00F556C1" w:rsidRDefault="00497FD6" w:rsidP="006612C9">
            <w:pPr>
              <w:pStyle w:val="1"/>
            </w:pPr>
            <w:r w:rsidRPr="00F556C1">
              <w:t>Двойной суперфосфат</w:t>
            </w:r>
          </w:p>
        </w:tc>
        <w:tc>
          <w:tcPr>
            <w:tcW w:w="675" w:type="pct"/>
            <w:textDirection w:val="btLr"/>
          </w:tcPr>
          <w:p w:rsidR="00497FD6" w:rsidRPr="00F556C1" w:rsidRDefault="00497FD6" w:rsidP="006612C9">
            <w:pPr>
              <w:pStyle w:val="1"/>
            </w:pPr>
            <w:r w:rsidRPr="00F556C1">
              <w:t>Калий хлористый</w:t>
            </w:r>
          </w:p>
          <w:p w:rsidR="00497FD6" w:rsidRPr="00F556C1" w:rsidRDefault="00497FD6" w:rsidP="006612C9">
            <w:pPr>
              <w:pStyle w:val="1"/>
            </w:pPr>
            <w:r w:rsidRPr="00F556C1">
              <w:t xml:space="preserve"> </w:t>
            </w:r>
          </w:p>
        </w:tc>
        <w:tc>
          <w:tcPr>
            <w:tcW w:w="801" w:type="pct"/>
            <w:textDirection w:val="btLr"/>
          </w:tcPr>
          <w:p w:rsidR="00497FD6" w:rsidRPr="00F556C1" w:rsidRDefault="00497FD6" w:rsidP="006612C9">
            <w:pPr>
              <w:pStyle w:val="1"/>
            </w:pPr>
            <w:r w:rsidRPr="00F556C1">
              <w:t xml:space="preserve">Нитроаммофоска </w:t>
            </w:r>
          </w:p>
        </w:tc>
      </w:tr>
      <w:tr w:rsidR="00497FD6" w:rsidRPr="00F556C1" w:rsidTr="006612C9">
        <w:trPr>
          <w:jc w:val="center"/>
        </w:trPr>
        <w:tc>
          <w:tcPr>
            <w:tcW w:w="660" w:type="pct"/>
          </w:tcPr>
          <w:p w:rsidR="00497FD6" w:rsidRPr="00F556C1" w:rsidRDefault="00497FD6" w:rsidP="006612C9">
            <w:pPr>
              <w:pStyle w:val="1"/>
            </w:pPr>
            <w:r w:rsidRPr="00F556C1">
              <w:t>50</w:t>
            </w:r>
          </w:p>
        </w:tc>
        <w:tc>
          <w:tcPr>
            <w:tcW w:w="812" w:type="pct"/>
          </w:tcPr>
          <w:p w:rsidR="00497FD6" w:rsidRPr="00F556C1" w:rsidRDefault="00497FD6" w:rsidP="006612C9">
            <w:pPr>
              <w:pStyle w:val="1"/>
            </w:pPr>
          </w:p>
        </w:tc>
        <w:tc>
          <w:tcPr>
            <w:tcW w:w="464" w:type="pct"/>
          </w:tcPr>
          <w:p w:rsidR="00497FD6" w:rsidRPr="00F556C1" w:rsidRDefault="00497FD6" w:rsidP="006612C9">
            <w:pPr>
              <w:pStyle w:val="1"/>
            </w:pPr>
          </w:p>
        </w:tc>
        <w:tc>
          <w:tcPr>
            <w:tcW w:w="464" w:type="pct"/>
          </w:tcPr>
          <w:p w:rsidR="00497FD6" w:rsidRPr="00F556C1" w:rsidRDefault="00497FD6" w:rsidP="006612C9">
            <w:pPr>
              <w:pStyle w:val="1"/>
            </w:pPr>
            <w:r w:rsidRPr="00F556C1">
              <w:t>8,6</w:t>
            </w:r>
          </w:p>
        </w:tc>
        <w:tc>
          <w:tcPr>
            <w:tcW w:w="402" w:type="pct"/>
          </w:tcPr>
          <w:p w:rsidR="00497FD6" w:rsidRPr="00F556C1" w:rsidRDefault="00497FD6" w:rsidP="006612C9">
            <w:pPr>
              <w:pStyle w:val="1"/>
            </w:pPr>
          </w:p>
        </w:tc>
        <w:tc>
          <w:tcPr>
            <w:tcW w:w="721" w:type="pct"/>
          </w:tcPr>
          <w:p w:rsidR="00497FD6" w:rsidRPr="00F556C1" w:rsidRDefault="00497FD6" w:rsidP="006612C9">
            <w:pPr>
              <w:pStyle w:val="1"/>
            </w:pPr>
          </w:p>
        </w:tc>
        <w:tc>
          <w:tcPr>
            <w:tcW w:w="675" w:type="pct"/>
          </w:tcPr>
          <w:p w:rsidR="00497FD6" w:rsidRPr="00F556C1" w:rsidRDefault="00497FD6" w:rsidP="006612C9">
            <w:pPr>
              <w:pStyle w:val="1"/>
            </w:pPr>
            <w:r w:rsidRPr="00F556C1">
              <w:t>4,4</w:t>
            </w:r>
          </w:p>
        </w:tc>
        <w:tc>
          <w:tcPr>
            <w:tcW w:w="801" w:type="pct"/>
          </w:tcPr>
          <w:p w:rsidR="00497FD6" w:rsidRPr="00F556C1" w:rsidRDefault="00497FD6" w:rsidP="006612C9">
            <w:pPr>
              <w:pStyle w:val="1"/>
            </w:pPr>
            <w:r w:rsidRPr="00F556C1">
              <w:t>3,7</w:t>
            </w:r>
          </w:p>
        </w:tc>
      </w:tr>
      <w:tr w:rsidR="00497FD6" w:rsidRPr="00F556C1" w:rsidTr="006612C9">
        <w:trPr>
          <w:jc w:val="center"/>
        </w:trPr>
        <w:tc>
          <w:tcPr>
            <w:tcW w:w="660" w:type="pct"/>
          </w:tcPr>
          <w:p w:rsidR="00497FD6" w:rsidRPr="00F556C1" w:rsidRDefault="00497FD6" w:rsidP="006612C9">
            <w:pPr>
              <w:pStyle w:val="1"/>
            </w:pPr>
            <w:r w:rsidRPr="00F556C1">
              <w:t>50</w:t>
            </w:r>
          </w:p>
        </w:tc>
        <w:tc>
          <w:tcPr>
            <w:tcW w:w="812" w:type="pct"/>
          </w:tcPr>
          <w:p w:rsidR="00497FD6" w:rsidRPr="00F556C1" w:rsidRDefault="00497FD6" w:rsidP="006612C9">
            <w:pPr>
              <w:pStyle w:val="1"/>
            </w:pPr>
          </w:p>
        </w:tc>
        <w:tc>
          <w:tcPr>
            <w:tcW w:w="464" w:type="pct"/>
          </w:tcPr>
          <w:p w:rsidR="00497FD6" w:rsidRPr="00F556C1" w:rsidRDefault="00497FD6" w:rsidP="006612C9">
            <w:pPr>
              <w:pStyle w:val="1"/>
            </w:pPr>
            <w:r w:rsidRPr="00F556C1">
              <w:t>20,2</w:t>
            </w:r>
          </w:p>
        </w:tc>
        <w:tc>
          <w:tcPr>
            <w:tcW w:w="464" w:type="pct"/>
          </w:tcPr>
          <w:p w:rsidR="00497FD6" w:rsidRPr="00F556C1" w:rsidRDefault="00497FD6" w:rsidP="006612C9">
            <w:pPr>
              <w:pStyle w:val="1"/>
            </w:pPr>
          </w:p>
        </w:tc>
        <w:tc>
          <w:tcPr>
            <w:tcW w:w="402" w:type="pct"/>
          </w:tcPr>
          <w:p w:rsidR="00497FD6" w:rsidRPr="00F556C1" w:rsidRDefault="00497FD6" w:rsidP="006612C9">
            <w:pPr>
              <w:pStyle w:val="1"/>
            </w:pPr>
          </w:p>
        </w:tc>
        <w:tc>
          <w:tcPr>
            <w:tcW w:w="721" w:type="pct"/>
          </w:tcPr>
          <w:p w:rsidR="00497FD6" w:rsidRPr="00F556C1" w:rsidRDefault="00497FD6" w:rsidP="006612C9">
            <w:pPr>
              <w:pStyle w:val="1"/>
            </w:pPr>
            <w:r w:rsidRPr="00F556C1">
              <w:t>3,5</w:t>
            </w:r>
          </w:p>
        </w:tc>
        <w:tc>
          <w:tcPr>
            <w:tcW w:w="675" w:type="pct"/>
          </w:tcPr>
          <w:p w:rsidR="00497FD6" w:rsidRPr="00F556C1" w:rsidRDefault="00497FD6" w:rsidP="006612C9">
            <w:pPr>
              <w:pStyle w:val="1"/>
            </w:pPr>
            <w:r w:rsidRPr="00F556C1">
              <w:t>11,0</w:t>
            </w:r>
          </w:p>
        </w:tc>
        <w:tc>
          <w:tcPr>
            <w:tcW w:w="801" w:type="pct"/>
          </w:tcPr>
          <w:p w:rsidR="00497FD6" w:rsidRPr="00F556C1" w:rsidRDefault="00497FD6" w:rsidP="006612C9">
            <w:pPr>
              <w:pStyle w:val="1"/>
            </w:pPr>
          </w:p>
        </w:tc>
      </w:tr>
      <w:tr w:rsidR="00497FD6" w:rsidRPr="00F556C1" w:rsidTr="006612C9">
        <w:trPr>
          <w:jc w:val="center"/>
        </w:trPr>
        <w:tc>
          <w:tcPr>
            <w:tcW w:w="660" w:type="pct"/>
          </w:tcPr>
          <w:p w:rsidR="00497FD6" w:rsidRPr="00F556C1" w:rsidRDefault="00497FD6" w:rsidP="006612C9">
            <w:pPr>
              <w:pStyle w:val="1"/>
            </w:pPr>
            <w:r w:rsidRPr="00F556C1">
              <w:t>50</w:t>
            </w:r>
          </w:p>
        </w:tc>
        <w:tc>
          <w:tcPr>
            <w:tcW w:w="812" w:type="pct"/>
          </w:tcPr>
          <w:p w:rsidR="00497FD6" w:rsidRPr="00F556C1" w:rsidRDefault="00497FD6" w:rsidP="006612C9">
            <w:pPr>
              <w:pStyle w:val="1"/>
            </w:pPr>
          </w:p>
        </w:tc>
        <w:tc>
          <w:tcPr>
            <w:tcW w:w="464" w:type="pct"/>
          </w:tcPr>
          <w:p w:rsidR="00497FD6" w:rsidRPr="00F556C1" w:rsidRDefault="00497FD6" w:rsidP="006612C9">
            <w:pPr>
              <w:pStyle w:val="1"/>
            </w:pPr>
          </w:p>
        </w:tc>
        <w:tc>
          <w:tcPr>
            <w:tcW w:w="464" w:type="pct"/>
          </w:tcPr>
          <w:p w:rsidR="00497FD6" w:rsidRPr="00F556C1" w:rsidRDefault="00497FD6" w:rsidP="006612C9">
            <w:pPr>
              <w:pStyle w:val="1"/>
            </w:pPr>
            <w:r w:rsidRPr="00F556C1">
              <w:t>11,5</w:t>
            </w:r>
          </w:p>
        </w:tc>
        <w:tc>
          <w:tcPr>
            <w:tcW w:w="402" w:type="pct"/>
          </w:tcPr>
          <w:p w:rsidR="00497FD6" w:rsidRPr="00F556C1" w:rsidRDefault="00497FD6" w:rsidP="006612C9">
            <w:pPr>
              <w:pStyle w:val="1"/>
            </w:pPr>
          </w:p>
        </w:tc>
        <w:tc>
          <w:tcPr>
            <w:tcW w:w="721" w:type="pct"/>
          </w:tcPr>
          <w:p w:rsidR="00497FD6" w:rsidRPr="00F556C1" w:rsidRDefault="00497FD6" w:rsidP="006612C9">
            <w:pPr>
              <w:pStyle w:val="1"/>
            </w:pPr>
            <w:r w:rsidRPr="00F556C1">
              <w:t>6,4</w:t>
            </w:r>
          </w:p>
        </w:tc>
        <w:tc>
          <w:tcPr>
            <w:tcW w:w="675" w:type="pct"/>
          </w:tcPr>
          <w:p w:rsidR="00497FD6" w:rsidRPr="00F556C1" w:rsidRDefault="00497FD6" w:rsidP="006612C9">
            <w:pPr>
              <w:pStyle w:val="1"/>
            </w:pPr>
          </w:p>
        </w:tc>
        <w:tc>
          <w:tcPr>
            <w:tcW w:w="801" w:type="pct"/>
          </w:tcPr>
          <w:p w:rsidR="00497FD6" w:rsidRPr="00F556C1" w:rsidRDefault="00497FD6" w:rsidP="006612C9">
            <w:pPr>
              <w:pStyle w:val="1"/>
            </w:pPr>
          </w:p>
        </w:tc>
      </w:tr>
      <w:tr w:rsidR="00497FD6" w:rsidRPr="00F556C1" w:rsidTr="006612C9">
        <w:trPr>
          <w:jc w:val="center"/>
        </w:trPr>
        <w:tc>
          <w:tcPr>
            <w:tcW w:w="660" w:type="pct"/>
          </w:tcPr>
          <w:p w:rsidR="00497FD6" w:rsidRPr="00F556C1" w:rsidRDefault="00497FD6" w:rsidP="006612C9">
            <w:pPr>
              <w:pStyle w:val="1"/>
            </w:pPr>
            <w:r w:rsidRPr="00F556C1">
              <w:t>50</w:t>
            </w:r>
          </w:p>
        </w:tc>
        <w:tc>
          <w:tcPr>
            <w:tcW w:w="812" w:type="pct"/>
          </w:tcPr>
          <w:p w:rsidR="00497FD6" w:rsidRPr="00F556C1" w:rsidRDefault="00497FD6" w:rsidP="006612C9">
            <w:pPr>
              <w:pStyle w:val="1"/>
            </w:pPr>
          </w:p>
        </w:tc>
        <w:tc>
          <w:tcPr>
            <w:tcW w:w="464" w:type="pct"/>
          </w:tcPr>
          <w:p w:rsidR="00497FD6" w:rsidRPr="00F556C1" w:rsidRDefault="00497FD6" w:rsidP="006612C9">
            <w:pPr>
              <w:pStyle w:val="1"/>
            </w:pPr>
          </w:p>
        </w:tc>
        <w:tc>
          <w:tcPr>
            <w:tcW w:w="464" w:type="pct"/>
          </w:tcPr>
          <w:p w:rsidR="00497FD6" w:rsidRPr="00F556C1" w:rsidRDefault="00497FD6" w:rsidP="006612C9">
            <w:pPr>
              <w:pStyle w:val="1"/>
            </w:pPr>
            <w:r w:rsidRPr="00F556C1">
              <w:t>1,2</w:t>
            </w:r>
          </w:p>
        </w:tc>
        <w:tc>
          <w:tcPr>
            <w:tcW w:w="402" w:type="pct"/>
          </w:tcPr>
          <w:p w:rsidR="00497FD6" w:rsidRPr="00F556C1" w:rsidRDefault="00497FD6" w:rsidP="006612C9">
            <w:pPr>
              <w:pStyle w:val="1"/>
            </w:pPr>
          </w:p>
        </w:tc>
        <w:tc>
          <w:tcPr>
            <w:tcW w:w="721" w:type="pct"/>
          </w:tcPr>
          <w:p w:rsidR="00497FD6" w:rsidRPr="00F556C1" w:rsidRDefault="00497FD6" w:rsidP="006612C9">
            <w:pPr>
              <w:pStyle w:val="1"/>
            </w:pPr>
            <w:r w:rsidRPr="00F556C1">
              <w:t>1,0</w:t>
            </w:r>
          </w:p>
        </w:tc>
        <w:tc>
          <w:tcPr>
            <w:tcW w:w="675" w:type="pct"/>
          </w:tcPr>
          <w:p w:rsidR="00497FD6" w:rsidRPr="00F556C1" w:rsidRDefault="00497FD6" w:rsidP="006612C9">
            <w:pPr>
              <w:pStyle w:val="1"/>
            </w:pPr>
          </w:p>
        </w:tc>
        <w:tc>
          <w:tcPr>
            <w:tcW w:w="801" w:type="pct"/>
          </w:tcPr>
          <w:p w:rsidR="00497FD6" w:rsidRPr="00F556C1" w:rsidRDefault="00497FD6" w:rsidP="006612C9">
            <w:pPr>
              <w:pStyle w:val="1"/>
            </w:pPr>
          </w:p>
        </w:tc>
      </w:tr>
      <w:tr w:rsidR="00497FD6" w:rsidRPr="00F556C1" w:rsidTr="006612C9">
        <w:trPr>
          <w:jc w:val="center"/>
        </w:trPr>
        <w:tc>
          <w:tcPr>
            <w:tcW w:w="660" w:type="pct"/>
          </w:tcPr>
          <w:p w:rsidR="00497FD6" w:rsidRPr="00F556C1" w:rsidRDefault="00497FD6" w:rsidP="006612C9">
            <w:pPr>
              <w:pStyle w:val="1"/>
            </w:pPr>
            <w:r w:rsidRPr="00F556C1">
              <w:t>50</w:t>
            </w:r>
          </w:p>
        </w:tc>
        <w:tc>
          <w:tcPr>
            <w:tcW w:w="812" w:type="pct"/>
          </w:tcPr>
          <w:p w:rsidR="00497FD6" w:rsidRPr="00F556C1" w:rsidRDefault="00497FD6" w:rsidP="006612C9">
            <w:pPr>
              <w:pStyle w:val="1"/>
            </w:pPr>
            <w:r w:rsidRPr="00F556C1">
              <w:t>5970</w:t>
            </w:r>
          </w:p>
        </w:tc>
        <w:tc>
          <w:tcPr>
            <w:tcW w:w="464" w:type="pct"/>
          </w:tcPr>
          <w:p w:rsidR="00497FD6" w:rsidRPr="00F556C1" w:rsidRDefault="00497FD6" w:rsidP="006612C9">
            <w:pPr>
              <w:pStyle w:val="1"/>
            </w:pPr>
          </w:p>
        </w:tc>
        <w:tc>
          <w:tcPr>
            <w:tcW w:w="464" w:type="pct"/>
          </w:tcPr>
          <w:p w:rsidR="00497FD6" w:rsidRPr="00F556C1" w:rsidRDefault="00497FD6" w:rsidP="006612C9">
            <w:pPr>
              <w:pStyle w:val="1"/>
            </w:pPr>
          </w:p>
        </w:tc>
        <w:tc>
          <w:tcPr>
            <w:tcW w:w="402" w:type="pct"/>
          </w:tcPr>
          <w:p w:rsidR="00497FD6" w:rsidRPr="00F556C1" w:rsidRDefault="00497FD6" w:rsidP="006612C9">
            <w:pPr>
              <w:pStyle w:val="1"/>
            </w:pPr>
            <w:r w:rsidRPr="00F556C1">
              <w:t>18</w:t>
            </w:r>
          </w:p>
        </w:tc>
        <w:tc>
          <w:tcPr>
            <w:tcW w:w="721" w:type="pct"/>
          </w:tcPr>
          <w:p w:rsidR="00497FD6" w:rsidRPr="00F556C1" w:rsidRDefault="00497FD6" w:rsidP="006612C9">
            <w:pPr>
              <w:pStyle w:val="1"/>
            </w:pPr>
            <w:r w:rsidRPr="00F556C1">
              <w:t>1,6</w:t>
            </w:r>
          </w:p>
        </w:tc>
        <w:tc>
          <w:tcPr>
            <w:tcW w:w="675" w:type="pct"/>
          </w:tcPr>
          <w:p w:rsidR="00497FD6" w:rsidRPr="00F556C1" w:rsidRDefault="00497FD6" w:rsidP="006612C9">
            <w:pPr>
              <w:pStyle w:val="1"/>
            </w:pPr>
          </w:p>
        </w:tc>
        <w:tc>
          <w:tcPr>
            <w:tcW w:w="801" w:type="pct"/>
          </w:tcPr>
          <w:p w:rsidR="00497FD6" w:rsidRPr="00F556C1" w:rsidRDefault="00497FD6" w:rsidP="006612C9">
            <w:pPr>
              <w:pStyle w:val="1"/>
            </w:pPr>
          </w:p>
        </w:tc>
      </w:tr>
      <w:tr w:rsidR="00497FD6" w:rsidRPr="00F556C1" w:rsidTr="006612C9">
        <w:trPr>
          <w:jc w:val="center"/>
        </w:trPr>
        <w:tc>
          <w:tcPr>
            <w:tcW w:w="660" w:type="pct"/>
          </w:tcPr>
          <w:p w:rsidR="00497FD6" w:rsidRPr="00F556C1" w:rsidRDefault="00497FD6" w:rsidP="006612C9">
            <w:pPr>
              <w:pStyle w:val="1"/>
            </w:pPr>
            <w:r w:rsidRPr="00F556C1">
              <w:t>50</w:t>
            </w:r>
          </w:p>
        </w:tc>
        <w:tc>
          <w:tcPr>
            <w:tcW w:w="812" w:type="pct"/>
          </w:tcPr>
          <w:p w:rsidR="00497FD6" w:rsidRPr="00F556C1" w:rsidRDefault="00497FD6" w:rsidP="006612C9">
            <w:pPr>
              <w:pStyle w:val="1"/>
            </w:pPr>
          </w:p>
        </w:tc>
        <w:tc>
          <w:tcPr>
            <w:tcW w:w="464" w:type="pct"/>
          </w:tcPr>
          <w:p w:rsidR="00497FD6" w:rsidRPr="00F556C1" w:rsidRDefault="00497FD6" w:rsidP="006612C9">
            <w:pPr>
              <w:pStyle w:val="1"/>
            </w:pPr>
          </w:p>
        </w:tc>
        <w:tc>
          <w:tcPr>
            <w:tcW w:w="464" w:type="pct"/>
          </w:tcPr>
          <w:p w:rsidR="00497FD6" w:rsidRPr="00F556C1" w:rsidRDefault="00497FD6" w:rsidP="006612C9">
            <w:pPr>
              <w:pStyle w:val="1"/>
            </w:pPr>
            <w:r w:rsidRPr="00F556C1">
              <w:t>9,0</w:t>
            </w:r>
          </w:p>
        </w:tc>
        <w:tc>
          <w:tcPr>
            <w:tcW w:w="402" w:type="pct"/>
          </w:tcPr>
          <w:p w:rsidR="00497FD6" w:rsidRPr="00F556C1" w:rsidRDefault="00497FD6" w:rsidP="006612C9">
            <w:pPr>
              <w:pStyle w:val="1"/>
            </w:pPr>
          </w:p>
        </w:tc>
        <w:tc>
          <w:tcPr>
            <w:tcW w:w="721" w:type="pct"/>
          </w:tcPr>
          <w:p w:rsidR="00497FD6" w:rsidRPr="00F556C1" w:rsidRDefault="00497FD6" w:rsidP="006612C9">
            <w:pPr>
              <w:pStyle w:val="1"/>
            </w:pPr>
            <w:r w:rsidRPr="00F556C1">
              <w:t>6,5</w:t>
            </w:r>
          </w:p>
        </w:tc>
        <w:tc>
          <w:tcPr>
            <w:tcW w:w="675" w:type="pct"/>
          </w:tcPr>
          <w:p w:rsidR="00497FD6" w:rsidRPr="00F556C1" w:rsidRDefault="00497FD6" w:rsidP="006612C9">
            <w:pPr>
              <w:pStyle w:val="1"/>
            </w:pPr>
            <w:r w:rsidRPr="00F556C1">
              <w:t>5,0</w:t>
            </w:r>
          </w:p>
        </w:tc>
        <w:tc>
          <w:tcPr>
            <w:tcW w:w="801" w:type="pct"/>
          </w:tcPr>
          <w:p w:rsidR="00497FD6" w:rsidRPr="00F556C1" w:rsidRDefault="00497FD6" w:rsidP="006612C9">
            <w:pPr>
              <w:pStyle w:val="1"/>
            </w:pPr>
          </w:p>
        </w:tc>
      </w:tr>
      <w:tr w:rsidR="00497FD6" w:rsidRPr="00F556C1" w:rsidTr="006612C9">
        <w:trPr>
          <w:jc w:val="center"/>
        </w:trPr>
        <w:tc>
          <w:tcPr>
            <w:tcW w:w="660" w:type="pct"/>
          </w:tcPr>
          <w:p w:rsidR="00497FD6" w:rsidRPr="00F556C1" w:rsidRDefault="00497FD6" w:rsidP="006612C9">
            <w:pPr>
              <w:pStyle w:val="1"/>
            </w:pPr>
            <w:r w:rsidRPr="00F556C1">
              <w:t xml:space="preserve">Итого </w:t>
            </w:r>
          </w:p>
        </w:tc>
        <w:tc>
          <w:tcPr>
            <w:tcW w:w="812" w:type="pct"/>
          </w:tcPr>
          <w:p w:rsidR="00497FD6" w:rsidRPr="00F556C1" w:rsidRDefault="00497FD6" w:rsidP="006612C9">
            <w:pPr>
              <w:pStyle w:val="1"/>
            </w:pPr>
            <w:r w:rsidRPr="00F556C1">
              <w:t>5970</w:t>
            </w:r>
          </w:p>
        </w:tc>
        <w:tc>
          <w:tcPr>
            <w:tcW w:w="464" w:type="pct"/>
          </w:tcPr>
          <w:p w:rsidR="00497FD6" w:rsidRPr="00F556C1" w:rsidRDefault="00497FD6" w:rsidP="006612C9">
            <w:pPr>
              <w:pStyle w:val="1"/>
            </w:pPr>
            <w:r w:rsidRPr="00F556C1">
              <w:t>20,2</w:t>
            </w:r>
          </w:p>
        </w:tc>
        <w:tc>
          <w:tcPr>
            <w:tcW w:w="464" w:type="pct"/>
          </w:tcPr>
          <w:p w:rsidR="00497FD6" w:rsidRPr="00F556C1" w:rsidRDefault="00497FD6" w:rsidP="006612C9">
            <w:pPr>
              <w:pStyle w:val="1"/>
            </w:pPr>
            <w:r w:rsidRPr="00F556C1">
              <w:t>30,3</w:t>
            </w:r>
          </w:p>
        </w:tc>
        <w:tc>
          <w:tcPr>
            <w:tcW w:w="402" w:type="pct"/>
          </w:tcPr>
          <w:p w:rsidR="00497FD6" w:rsidRPr="00F556C1" w:rsidRDefault="00497FD6" w:rsidP="006612C9">
            <w:pPr>
              <w:pStyle w:val="1"/>
            </w:pPr>
            <w:r w:rsidRPr="00F556C1">
              <w:t>18</w:t>
            </w:r>
          </w:p>
        </w:tc>
        <w:tc>
          <w:tcPr>
            <w:tcW w:w="721" w:type="pct"/>
          </w:tcPr>
          <w:p w:rsidR="00497FD6" w:rsidRPr="00F556C1" w:rsidRDefault="00497FD6" w:rsidP="006612C9">
            <w:pPr>
              <w:pStyle w:val="1"/>
            </w:pPr>
            <w:r w:rsidRPr="00F556C1">
              <w:t>19,0</w:t>
            </w:r>
          </w:p>
        </w:tc>
        <w:tc>
          <w:tcPr>
            <w:tcW w:w="675" w:type="pct"/>
          </w:tcPr>
          <w:p w:rsidR="00497FD6" w:rsidRPr="00F556C1" w:rsidRDefault="00497FD6" w:rsidP="006612C9">
            <w:pPr>
              <w:pStyle w:val="1"/>
            </w:pPr>
            <w:r w:rsidRPr="00F556C1">
              <w:t>20,4</w:t>
            </w:r>
          </w:p>
        </w:tc>
        <w:tc>
          <w:tcPr>
            <w:tcW w:w="801" w:type="pct"/>
          </w:tcPr>
          <w:p w:rsidR="00497FD6" w:rsidRPr="00F556C1" w:rsidRDefault="00497FD6" w:rsidP="006612C9">
            <w:pPr>
              <w:pStyle w:val="1"/>
            </w:pPr>
            <w:r w:rsidRPr="00F556C1">
              <w:t>3,7</w:t>
            </w:r>
          </w:p>
        </w:tc>
      </w:tr>
    </w:tbl>
    <w:p w:rsidR="00497FD6" w:rsidRPr="00F556C1" w:rsidRDefault="00497FD6" w:rsidP="00F556C1">
      <w:pPr>
        <w:spacing w:line="360" w:lineRule="auto"/>
        <w:ind w:firstLine="709"/>
        <w:jc w:val="both"/>
        <w:rPr>
          <w:sz w:val="28"/>
          <w:szCs w:val="28"/>
        </w:rPr>
      </w:pPr>
    </w:p>
    <w:p w:rsidR="00497FD6" w:rsidRPr="00DC3493" w:rsidRDefault="00497FD6" w:rsidP="00DC3493">
      <w:pPr>
        <w:spacing w:line="360" w:lineRule="auto"/>
        <w:ind w:firstLine="709"/>
        <w:jc w:val="both"/>
        <w:rPr>
          <w:sz w:val="28"/>
          <w:szCs w:val="28"/>
        </w:rPr>
      </w:pPr>
      <w:r w:rsidRPr="00DC3493">
        <w:rPr>
          <w:sz w:val="28"/>
          <w:szCs w:val="28"/>
        </w:rPr>
        <w:t>Можно сделать вывод: из минеральных удобрений в данном севообороте больше всего используется азотные удобрения, менее фосфорные и еще меньше калийные. Это говорит о том, что в азоте нуждаются все культуры севооборота. Азот необходим всем растениях в первый период жизни</w:t>
      </w:r>
      <w:r w:rsidR="00F556C1" w:rsidRPr="00DC3493">
        <w:rPr>
          <w:sz w:val="28"/>
          <w:szCs w:val="28"/>
        </w:rPr>
        <w:t xml:space="preserve"> </w:t>
      </w:r>
      <w:r w:rsidRPr="00DC3493">
        <w:rPr>
          <w:sz w:val="28"/>
          <w:szCs w:val="28"/>
        </w:rPr>
        <w:t>и недостаток этого элемента приводит к депрессии</w:t>
      </w:r>
      <w:r w:rsidR="00F556C1" w:rsidRPr="00DC3493">
        <w:rPr>
          <w:sz w:val="28"/>
          <w:szCs w:val="28"/>
        </w:rPr>
        <w:t xml:space="preserve"> </w:t>
      </w:r>
      <w:r w:rsidRPr="00DC3493">
        <w:rPr>
          <w:sz w:val="28"/>
          <w:szCs w:val="28"/>
        </w:rPr>
        <w:t>которую нельзя предотвратить в последующих фазах.</w:t>
      </w:r>
    </w:p>
    <w:p w:rsidR="00497FD6" w:rsidRPr="00F556C1" w:rsidRDefault="00497FD6" w:rsidP="00F556C1">
      <w:pPr>
        <w:spacing w:line="360" w:lineRule="auto"/>
        <w:ind w:firstLine="709"/>
        <w:jc w:val="both"/>
        <w:rPr>
          <w:sz w:val="28"/>
          <w:szCs w:val="28"/>
        </w:rPr>
        <w:sectPr w:rsidR="00497FD6" w:rsidRPr="00F556C1" w:rsidSect="00F556C1">
          <w:pgSz w:w="11907" w:h="16840"/>
          <w:pgMar w:top="1134" w:right="851" w:bottom="1134" w:left="1701" w:header="709" w:footer="709" w:gutter="0"/>
          <w:cols w:space="708"/>
          <w:docGrid w:linePitch="360"/>
        </w:sectPr>
      </w:pPr>
    </w:p>
    <w:p w:rsidR="00497FD6" w:rsidRPr="00F556C1" w:rsidRDefault="00497FD6" w:rsidP="00F556C1">
      <w:pPr>
        <w:spacing w:line="360" w:lineRule="auto"/>
        <w:ind w:firstLine="709"/>
        <w:jc w:val="both"/>
        <w:rPr>
          <w:sz w:val="28"/>
          <w:szCs w:val="28"/>
        </w:rPr>
      </w:pPr>
      <w:r w:rsidRPr="00F556C1">
        <w:rPr>
          <w:sz w:val="28"/>
          <w:szCs w:val="28"/>
        </w:rPr>
        <w:t>Заключение</w:t>
      </w:r>
    </w:p>
    <w:p w:rsidR="006612C9" w:rsidRDefault="006612C9" w:rsidP="00F556C1">
      <w:pPr>
        <w:pStyle w:val="a9"/>
        <w:spacing w:after="0" w:line="360" w:lineRule="auto"/>
        <w:ind w:left="0" w:firstLine="709"/>
        <w:jc w:val="both"/>
        <w:rPr>
          <w:rFonts w:ascii="Times New Roman" w:hAnsi="Times New Roman"/>
          <w:sz w:val="28"/>
          <w:szCs w:val="28"/>
        </w:rPr>
      </w:pPr>
    </w:p>
    <w:p w:rsidR="00497FD6" w:rsidRPr="00F556C1" w:rsidRDefault="00497FD6" w:rsidP="00F556C1">
      <w:pPr>
        <w:pStyle w:val="a9"/>
        <w:spacing w:after="0" w:line="360" w:lineRule="auto"/>
        <w:ind w:left="0" w:firstLine="709"/>
        <w:jc w:val="both"/>
        <w:rPr>
          <w:rFonts w:ascii="Times New Roman" w:hAnsi="Times New Roman"/>
          <w:sz w:val="28"/>
          <w:szCs w:val="28"/>
        </w:rPr>
      </w:pPr>
      <w:r w:rsidRPr="00F556C1">
        <w:rPr>
          <w:rFonts w:ascii="Times New Roman" w:hAnsi="Times New Roman"/>
          <w:sz w:val="28"/>
          <w:szCs w:val="28"/>
        </w:rPr>
        <w:t>В моём курсовом проекте представлена разработка мероприятий по повышению плодородия почв, такие как известкование, фосфоритование, повышение калийного уровня, внесение органических и минеральных удобрений. А также проектирование системы применения удобрений в кормовом севообороте. Раскрыты вопросы о чередовании культур в севообороте и их биологические особенности, применение под них соответствующего удобрения в оптимальных дозах, сроках, способах внесения во времени. Показана важность поддержания бездефицитного баланса гумуса и элементов питания в почве и севообороте.</w:t>
      </w:r>
    </w:p>
    <w:p w:rsidR="00497FD6" w:rsidRDefault="00497FD6" w:rsidP="00F556C1">
      <w:pPr>
        <w:spacing w:line="360" w:lineRule="auto"/>
        <w:ind w:firstLine="709"/>
        <w:jc w:val="both"/>
        <w:rPr>
          <w:sz w:val="28"/>
          <w:szCs w:val="28"/>
        </w:rPr>
      </w:pPr>
    </w:p>
    <w:p w:rsidR="006612C9" w:rsidRPr="00F556C1" w:rsidRDefault="006612C9" w:rsidP="00F556C1">
      <w:pPr>
        <w:spacing w:line="360" w:lineRule="auto"/>
        <w:ind w:firstLine="709"/>
        <w:jc w:val="both"/>
        <w:rPr>
          <w:sz w:val="28"/>
          <w:szCs w:val="28"/>
        </w:rPr>
        <w:sectPr w:rsidR="006612C9" w:rsidRPr="00F556C1" w:rsidSect="00F556C1">
          <w:pgSz w:w="11907" w:h="16840"/>
          <w:pgMar w:top="1134" w:right="851" w:bottom="1134" w:left="1701" w:header="709" w:footer="709" w:gutter="0"/>
          <w:cols w:space="708"/>
          <w:docGrid w:linePitch="360"/>
        </w:sectPr>
      </w:pPr>
    </w:p>
    <w:p w:rsidR="006612C9" w:rsidRPr="00F556C1" w:rsidRDefault="006612C9" w:rsidP="006612C9">
      <w:pPr>
        <w:shd w:val="clear" w:color="auto" w:fill="FFFFFF"/>
        <w:spacing w:line="360" w:lineRule="auto"/>
        <w:ind w:firstLine="709"/>
        <w:jc w:val="both"/>
        <w:rPr>
          <w:sz w:val="28"/>
          <w:szCs w:val="28"/>
        </w:rPr>
      </w:pPr>
      <w:r w:rsidRPr="00F556C1">
        <w:rPr>
          <w:sz w:val="28"/>
          <w:szCs w:val="28"/>
        </w:rPr>
        <w:t>Список литературы</w:t>
      </w:r>
    </w:p>
    <w:p w:rsidR="00497FD6" w:rsidRPr="00F556C1" w:rsidRDefault="00497FD6" w:rsidP="006612C9">
      <w:pPr>
        <w:tabs>
          <w:tab w:val="left" w:pos="480"/>
        </w:tabs>
        <w:spacing w:line="360" w:lineRule="auto"/>
        <w:jc w:val="both"/>
        <w:rPr>
          <w:sz w:val="28"/>
          <w:szCs w:val="28"/>
        </w:rPr>
      </w:pPr>
    </w:p>
    <w:p w:rsidR="00497FD6" w:rsidRPr="00F556C1" w:rsidRDefault="00497FD6" w:rsidP="006612C9">
      <w:pPr>
        <w:numPr>
          <w:ilvl w:val="0"/>
          <w:numId w:val="7"/>
        </w:numPr>
        <w:shd w:val="clear" w:color="auto" w:fill="FFFFFF"/>
        <w:tabs>
          <w:tab w:val="left" w:pos="480"/>
        </w:tabs>
        <w:spacing w:line="360" w:lineRule="auto"/>
        <w:ind w:left="0" w:firstLine="0"/>
        <w:jc w:val="both"/>
        <w:rPr>
          <w:sz w:val="28"/>
          <w:szCs w:val="28"/>
        </w:rPr>
      </w:pPr>
      <w:r w:rsidRPr="00F556C1">
        <w:rPr>
          <w:sz w:val="28"/>
          <w:szCs w:val="28"/>
        </w:rPr>
        <w:t>Агрохимия / Под ред. Б.А. Ягодина. – М.: Агропромиздат, 2002</w:t>
      </w:r>
    </w:p>
    <w:p w:rsidR="00497FD6" w:rsidRPr="00F556C1" w:rsidRDefault="00497FD6" w:rsidP="006612C9">
      <w:pPr>
        <w:numPr>
          <w:ilvl w:val="0"/>
          <w:numId w:val="7"/>
        </w:numPr>
        <w:shd w:val="clear" w:color="auto" w:fill="FFFFFF"/>
        <w:tabs>
          <w:tab w:val="clear" w:pos="1260"/>
          <w:tab w:val="num" w:pos="0"/>
          <w:tab w:val="left" w:pos="480"/>
        </w:tabs>
        <w:spacing w:line="360" w:lineRule="auto"/>
        <w:ind w:left="0" w:firstLine="0"/>
        <w:jc w:val="both"/>
        <w:rPr>
          <w:sz w:val="28"/>
          <w:szCs w:val="28"/>
        </w:rPr>
      </w:pPr>
      <w:r w:rsidRPr="00F556C1">
        <w:rPr>
          <w:sz w:val="28"/>
          <w:szCs w:val="28"/>
        </w:rPr>
        <w:t>Анспок П.И., Штиканс Ю.А., Визла Р.Р. Справочник агрохимика Нечерноземной полосы. – Л.: Колос,1981.</w:t>
      </w:r>
    </w:p>
    <w:p w:rsidR="00497FD6" w:rsidRPr="00F556C1" w:rsidRDefault="00497FD6" w:rsidP="006612C9">
      <w:pPr>
        <w:numPr>
          <w:ilvl w:val="0"/>
          <w:numId w:val="7"/>
        </w:numPr>
        <w:shd w:val="clear" w:color="auto" w:fill="FFFFFF"/>
        <w:tabs>
          <w:tab w:val="clear" w:pos="1260"/>
          <w:tab w:val="num" w:pos="0"/>
          <w:tab w:val="left" w:pos="480"/>
        </w:tabs>
        <w:spacing w:line="360" w:lineRule="auto"/>
        <w:ind w:left="0" w:firstLine="0"/>
        <w:jc w:val="both"/>
        <w:rPr>
          <w:sz w:val="28"/>
          <w:szCs w:val="28"/>
        </w:rPr>
      </w:pPr>
      <w:r w:rsidRPr="00F556C1">
        <w:rPr>
          <w:sz w:val="28"/>
          <w:szCs w:val="28"/>
        </w:rPr>
        <w:t>Артюшин А.М., Державин Л.М. Краткий справочник по удобрениям. – М.: Колос, 1984.</w:t>
      </w:r>
    </w:p>
    <w:p w:rsidR="00497FD6" w:rsidRPr="00F556C1" w:rsidRDefault="00497FD6" w:rsidP="006612C9">
      <w:pPr>
        <w:numPr>
          <w:ilvl w:val="0"/>
          <w:numId w:val="7"/>
        </w:numPr>
        <w:shd w:val="clear" w:color="auto" w:fill="FFFFFF"/>
        <w:tabs>
          <w:tab w:val="clear" w:pos="1260"/>
          <w:tab w:val="num" w:pos="0"/>
          <w:tab w:val="left" w:pos="480"/>
        </w:tabs>
        <w:spacing w:line="360" w:lineRule="auto"/>
        <w:ind w:left="0" w:firstLine="0"/>
        <w:jc w:val="both"/>
        <w:rPr>
          <w:sz w:val="28"/>
          <w:szCs w:val="28"/>
        </w:rPr>
      </w:pPr>
      <w:r w:rsidRPr="00F556C1">
        <w:rPr>
          <w:sz w:val="28"/>
          <w:szCs w:val="28"/>
        </w:rPr>
        <w:t>Дудина Н.Х., Панова Е.А., Петухов М.П. Агрохимия и система удобрения. – 3-е изд., перераб. И доп.- М: Агропромиздат, 1991. - 400с.</w:t>
      </w:r>
    </w:p>
    <w:p w:rsidR="00497FD6" w:rsidRPr="00F556C1" w:rsidRDefault="00497FD6" w:rsidP="006612C9">
      <w:pPr>
        <w:numPr>
          <w:ilvl w:val="0"/>
          <w:numId w:val="7"/>
        </w:numPr>
        <w:shd w:val="clear" w:color="auto" w:fill="FFFFFF"/>
        <w:tabs>
          <w:tab w:val="clear" w:pos="1260"/>
          <w:tab w:val="num" w:pos="0"/>
          <w:tab w:val="left" w:pos="480"/>
        </w:tabs>
        <w:spacing w:line="360" w:lineRule="auto"/>
        <w:ind w:left="0" w:firstLine="0"/>
        <w:jc w:val="both"/>
        <w:rPr>
          <w:sz w:val="28"/>
          <w:szCs w:val="28"/>
        </w:rPr>
      </w:pPr>
      <w:r w:rsidRPr="00F556C1">
        <w:rPr>
          <w:sz w:val="28"/>
          <w:szCs w:val="28"/>
        </w:rPr>
        <w:t>Ефимов В.Н., Донских И.Н., Царенко В.П. Система удобрения. /Под ред. В.Н. Ефимова. - М.: КолосС, 2002. - 320с</w:t>
      </w:r>
    </w:p>
    <w:p w:rsidR="00497FD6" w:rsidRPr="00F556C1" w:rsidRDefault="00497FD6" w:rsidP="006612C9">
      <w:pPr>
        <w:numPr>
          <w:ilvl w:val="0"/>
          <w:numId w:val="7"/>
        </w:numPr>
        <w:shd w:val="clear" w:color="auto" w:fill="FFFFFF"/>
        <w:tabs>
          <w:tab w:val="clear" w:pos="1260"/>
          <w:tab w:val="num" w:pos="0"/>
          <w:tab w:val="left" w:pos="480"/>
        </w:tabs>
        <w:spacing w:line="360" w:lineRule="auto"/>
        <w:ind w:left="0" w:firstLine="0"/>
        <w:jc w:val="both"/>
        <w:rPr>
          <w:sz w:val="28"/>
          <w:szCs w:val="28"/>
        </w:rPr>
      </w:pPr>
      <w:r w:rsidRPr="00F556C1">
        <w:rPr>
          <w:sz w:val="28"/>
          <w:szCs w:val="28"/>
        </w:rPr>
        <w:t>Кулаковская Т.Н. Оптимизация агрохимической системы почвенного питания растений.- М.: Агропромиздат,1992.</w:t>
      </w:r>
    </w:p>
    <w:p w:rsidR="00497FD6" w:rsidRPr="00F556C1" w:rsidRDefault="00497FD6" w:rsidP="006612C9">
      <w:pPr>
        <w:numPr>
          <w:ilvl w:val="0"/>
          <w:numId w:val="7"/>
        </w:numPr>
        <w:shd w:val="clear" w:color="auto" w:fill="FFFFFF"/>
        <w:tabs>
          <w:tab w:val="clear" w:pos="1260"/>
          <w:tab w:val="num" w:pos="0"/>
          <w:tab w:val="left" w:pos="480"/>
        </w:tabs>
        <w:spacing w:line="360" w:lineRule="auto"/>
        <w:ind w:left="0" w:firstLine="0"/>
        <w:jc w:val="both"/>
        <w:rPr>
          <w:sz w:val="28"/>
          <w:szCs w:val="28"/>
        </w:rPr>
      </w:pPr>
      <w:r w:rsidRPr="00F556C1">
        <w:rPr>
          <w:sz w:val="28"/>
          <w:szCs w:val="28"/>
        </w:rPr>
        <w:t>Панников В.Д., Минеев В.Г. Почва, климат, удобрения и урожай. – М.: Агропромиздат, 1987.</w:t>
      </w:r>
    </w:p>
    <w:p w:rsidR="00497FD6" w:rsidRPr="00F556C1" w:rsidRDefault="00497FD6" w:rsidP="006612C9">
      <w:pPr>
        <w:numPr>
          <w:ilvl w:val="0"/>
          <w:numId w:val="7"/>
        </w:numPr>
        <w:shd w:val="clear" w:color="auto" w:fill="FFFFFF"/>
        <w:tabs>
          <w:tab w:val="clear" w:pos="1260"/>
          <w:tab w:val="num" w:pos="0"/>
          <w:tab w:val="left" w:pos="480"/>
        </w:tabs>
        <w:spacing w:line="360" w:lineRule="auto"/>
        <w:ind w:left="0" w:firstLine="0"/>
        <w:jc w:val="both"/>
        <w:rPr>
          <w:sz w:val="28"/>
          <w:szCs w:val="28"/>
        </w:rPr>
      </w:pPr>
      <w:r w:rsidRPr="00F556C1">
        <w:rPr>
          <w:sz w:val="28"/>
          <w:szCs w:val="28"/>
        </w:rPr>
        <w:t>Справочник агронома Нечерноземной зоны/ В.И. Баллюра, Н.И. Барашков, В.Г. Безуглов и др.; под ред. Г.В. Гуляева. - 2-е изд., доп. и перераб. – М.: Колос, 1980. – 576с.</w:t>
      </w:r>
    </w:p>
    <w:p w:rsidR="00497FD6" w:rsidRPr="00F556C1" w:rsidRDefault="00497FD6" w:rsidP="006612C9">
      <w:pPr>
        <w:numPr>
          <w:ilvl w:val="0"/>
          <w:numId w:val="7"/>
        </w:numPr>
        <w:shd w:val="clear" w:color="auto" w:fill="FFFFFF"/>
        <w:tabs>
          <w:tab w:val="clear" w:pos="1260"/>
          <w:tab w:val="num" w:pos="0"/>
          <w:tab w:val="left" w:pos="480"/>
        </w:tabs>
        <w:spacing w:line="360" w:lineRule="auto"/>
        <w:ind w:left="0" w:firstLine="0"/>
        <w:jc w:val="both"/>
        <w:rPr>
          <w:sz w:val="28"/>
          <w:szCs w:val="28"/>
        </w:rPr>
      </w:pPr>
      <w:r w:rsidRPr="00F556C1">
        <w:rPr>
          <w:sz w:val="28"/>
          <w:szCs w:val="28"/>
        </w:rPr>
        <w:t>Халанский В.М., Горбачев И.В. Сельскохозяйственные машины. – М.: КолосС, 2003. – 624с.</w:t>
      </w:r>
    </w:p>
    <w:p w:rsidR="00497FD6" w:rsidRPr="00F556C1" w:rsidRDefault="00497FD6" w:rsidP="006612C9">
      <w:pPr>
        <w:shd w:val="clear" w:color="auto" w:fill="FFFFFF"/>
        <w:tabs>
          <w:tab w:val="left" w:pos="480"/>
        </w:tabs>
        <w:spacing w:line="360" w:lineRule="auto"/>
        <w:jc w:val="both"/>
        <w:rPr>
          <w:sz w:val="28"/>
          <w:szCs w:val="28"/>
        </w:rPr>
      </w:pPr>
      <w:r w:rsidRPr="00F556C1">
        <w:rPr>
          <w:sz w:val="28"/>
          <w:szCs w:val="28"/>
        </w:rPr>
        <w:t>10. Удобрения, их свойства и способы испо</w:t>
      </w:r>
      <w:r w:rsidR="006612C9">
        <w:rPr>
          <w:sz w:val="28"/>
          <w:szCs w:val="28"/>
        </w:rPr>
        <w:t>льзования, Д.А. Кореньков, И.И.</w:t>
      </w:r>
      <w:bookmarkStart w:id="0" w:name="_GoBack"/>
      <w:bookmarkEnd w:id="0"/>
    </w:p>
    <w:sectPr w:rsidR="00497FD6" w:rsidRPr="00F556C1" w:rsidSect="00F556C1">
      <w:pgSz w:w="11907"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EC" w:rsidRDefault="004010EC" w:rsidP="009712A7">
      <w:r>
        <w:separator/>
      </w:r>
    </w:p>
  </w:endnote>
  <w:endnote w:type="continuationSeparator" w:id="0">
    <w:p w:rsidR="004010EC" w:rsidRDefault="004010EC" w:rsidP="0097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EC" w:rsidRDefault="004010EC" w:rsidP="009712A7">
      <w:r>
        <w:separator/>
      </w:r>
    </w:p>
  </w:footnote>
  <w:footnote w:type="continuationSeparator" w:id="0">
    <w:p w:rsidR="004010EC" w:rsidRDefault="004010EC" w:rsidP="00971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65" w:rsidRDefault="00191865" w:rsidP="00BC49E2">
    <w:pPr>
      <w:pStyle w:val="a3"/>
      <w:framePr w:wrap="around" w:vAnchor="text" w:hAnchor="margin" w:xAlign="right" w:y="1"/>
      <w:rPr>
        <w:rStyle w:val="a5"/>
      </w:rPr>
    </w:pPr>
  </w:p>
  <w:p w:rsidR="00191865" w:rsidRDefault="00191865" w:rsidP="00BC49E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65" w:rsidRDefault="00F15EB4" w:rsidP="00BC49E2">
    <w:pPr>
      <w:pStyle w:val="a3"/>
      <w:framePr w:wrap="around" w:vAnchor="text" w:hAnchor="margin" w:xAlign="right" w:y="1"/>
      <w:rPr>
        <w:rStyle w:val="a5"/>
      </w:rPr>
    </w:pPr>
    <w:r>
      <w:rPr>
        <w:rStyle w:val="a5"/>
        <w:noProof/>
      </w:rPr>
      <w:t>2</w:t>
    </w:r>
  </w:p>
  <w:p w:rsidR="00191865" w:rsidRDefault="00191865" w:rsidP="00BC49E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65" w:rsidRDefault="00191865" w:rsidP="00BC49E2">
    <w:pPr>
      <w:pStyle w:val="a3"/>
      <w:framePr w:wrap="around" w:vAnchor="text" w:hAnchor="margin" w:xAlign="right" w:y="1"/>
      <w:rPr>
        <w:rStyle w:val="a5"/>
      </w:rPr>
    </w:pPr>
  </w:p>
  <w:p w:rsidR="00191865" w:rsidRDefault="00191865" w:rsidP="00BC49E2">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65" w:rsidRDefault="00E119C5" w:rsidP="00BC49E2">
    <w:pPr>
      <w:pStyle w:val="a3"/>
      <w:framePr w:wrap="around" w:vAnchor="text" w:hAnchor="margin" w:xAlign="right" w:y="1"/>
      <w:rPr>
        <w:rStyle w:val="a5"/>
      </w:rPr>
    </w:pPr>
    <w:r>
      <w:rPr>
        <w:rStyle w:val="a5"/>
        <w:noProof/>
      </w:rPr>
      <w:t>58</w:t>
    </w:r>
  </w:p>
  <w:p w:rsidR="00191865" w:rsidRDefault="00191865" w:rsidP="006612C9">
    <w:pPr>
      <w:pStyle w:val="a3"/>
      <w:tabs>
        <w:tab w:val="clear" w:pos="4677"/>
        <w:tab w:val="clear" w:pos="9355"/>
        <w:tab w:val="left" w:pos="529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0243E"/>
    <w:multiLevelType w:val="hybridMultilevel"/>
    <w:tmpl w:val="5386A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4C6471"/>
    <w:multiLevelType w:val="hybridMultilevel"/>
    <w:tmpl w:val="558E9166"/>
    <w:lvl w:ilvl="0" w:tplc="113EC7CC">
      <w:start w:val="1"/>
      <w:numFmt w:val="decimal"/>
      <w:lvlText w:val="%1)"/>
      <w:lvlJc w:val="left"/>
      <w:pPr>
        <w:ind w:left="3200" w:hanging="360"/>
      </w:pPr>
      <w:rPr>
        <w:rFonts w:cs="Times New Roman" w:hint="default"/>
      </w:rPr>
    </w:lvl>
    <w:lvl w:ilvl="1" w:tplc="04190019" w:tentative="1">
      <w:start w:val="1"/>
      <w:numFmt w:val="lowerLetter"/>
      <w:lvlText w:val="%2."/>
      <w:lvlJc w:val="left"/>
      <w:pPr>
        <w:ind w:left="3920" w:hanging="360"/>
      </w:pPr>
      <w:rPr>
        <w:rFonts w:cs="Times New Roman"/>
      </w:rPr>
    </w:lvl>
    <w:lvl w:ilvl="2" w:tplc="0419001B" w:tentative="1">
      <w:start w:val="1"/>
      <w:numFmt w:val="lowerRoman"/>
      <w:lvlText w:val="%3."/>
      <w:lvlJc w:val="right"/>
      <w:pPr>
        <w:ind w:left="4640" w:hanging="180"/>
      </w:pPr>
      <w:rPr>
        <w:rFonts w:cs="Times New Roman"/>
      </w:rPr>
    </w:lvl>
    <w:lvl w:ilvl="3" w:tplc="0419000F" w:tentative="1">
      <w:start w:val="1"/>
      <w:numFmt w:val="decimal"/>
      <w:lvlText w:val="%4."/>
      <w:lvlJc w:val="left"/>
      <w:pPr>
        <w:ind w:left="5360" w:hanging="360"/>
      </w:pPr>
      <w:rPr>
        <w:rFonts w:cs="Times New Roman"/>
      </w:rPr>
    </w:lvl>
    <w:lvl w:ilvl="4" w:tplc="04190019" w:tentative="1">
      <w:start w:val="1"/>
      <w:numFmt w:val="lowerLetter"/>
      <w:lvlText w:val="%5."/>
      <w:lvlJc w:val="left"/>
      <w:pPr>
        <w:ind w:left="6080" w:hanging="360"/>
      </w:pPr>
      <w:rPr>
        <w:rFonts w:cs="Times New Roman"/>
      </w:rPr>
    </w:lvl>
    <w:lvl w:ilvl="5" w:tplc="0419001B" w:tentative="1">
      <w:start w:val="1"/>
      <w:numFmt w:val="lowerRoman"/>
      <w:lvlText w:val="%6."/>
      <w:lvlJc w:val="right"/>
      <w:pPr>
        <w:ind w:left="6800" w:hanging="180"/>
      </w:pPr>
      <w:rPr>
        <w:rFonts w:cs="Times New Roman"/>
      </w:rPr>
    </w:lvl>
    <w:lvl w:ilvl="6" w:tplc="0419000F" w:tentative="1">
      <w:start w:val="1"/>
      <w:numFmt w:val="decimal"/>
      <w:lvlText w:val="%7."/>
      <w:lvlJc w:val="left"/>
      <w:pPr>
        <w:ind w:left="7520" w:hanging="360"/>
      </w:pPr>
      <w:rPr>
        <w:rFonts w:cs="Times New Roman"/>
      </w:rPr>
    </w:lvl>
    <w:lvl w:ilvl="7" w:tplc="04190019" w:tentative="1">
      <w:start w:val="1"/>
      <w:numFmt w:val="lowerLetter"/>
      <w:lvlText w:val="%8."/>
      <w:lvlJc w:val="left"/>
      <w:pPr>
        <w:ind w:left="8240" w:hanging="360"/>
      </w:pPr>
      <w:rPr>
        <w:rFonts w:cs="Times New Roman"/>
      </w:rPr>
    </w:lvl>
    <w:lvl w:ilvl="8" w:tplc="0419001B" w:tentative="1">
      <w:start w:val="1"/>
      <w:numFmt w:val="lowerRoman"/>
      <w:lvlText w:val="%9."/>
      <w:lvlJc w:val="right"/>
      <w:pPr>
        <w:ind w:left="8960" w:hanging="180"/>
      </w:pPr>
      <w:rPr>
        <w:rFonts w:cs="Times New Roman"/>
      </w:rPr>
    </w:lvl>
  </w:abstractNum>
  <w:abstractNum w:abstractNumId="2">
    <w:nsid w:val="374506C3"/>
    <w:multiLevelType w:val="singleLevel"/>
    <w:tmpl w:val="6F880E7C"/>
    <w:lvl w:ilvl="0">
      <w:start w:val="2"/>
      <w:numFmt w:val="decimal"/>
      <w:lvlText w:val="%1."/>
      <w:legacy w:legacy="1" w:legacySpace="0" w:legacyIndent="264"/>
      <w:lvlJc w:val="left"/>
      <w:rPr>
        <w:rFonts w:ascii="Times New Roman" w:hAnsi="Times New Roman" w:cs="Times New Roman" w:hint="default"/>
      </w:rPr>
    </w:lvl>
  </w:abstractNum>
  <w:abstractNum w:abstractNumId="3">
    <w:nsid w:val="378C44D4"/>
    <w:multiLevelType w:val="hybridMultilevel"/>
    <w:tmpl w:val="5BA2B25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3F1D71AA"/>
    <w:multiLevelType w:val="hybridMultilevel"/>
    <w:tmpl w:val="558E9166"/>
    <w:lvl w:ilvl="0" w:tplc="113EC7CC">
      <w:start w:val="1"/>
      <w:numFmt w:val="decimal"/>
      <w:lvlText w:val="%1)"/>
      <w:lvlJc w:val="left"/>
      <w:pPr>
        <w:ind w:left="3200" w:hanging="360"/>
      </w:pPr>
      <w:rPr>
        <w:rFonts w:cs="Times New Roman" w:hint="default"/>
      </w:rPr>
    </w:lvl>
    <w:lvl w:ilvl="1" w:tplc="04190019" w:tentative="1">
      <w:start w:val="1"/>
      <w:numFmt w:val="lowerLetter"/>
      <w:lvlText w:val="%2."/>
      <w:lvlJc w:val="left"/>
      <w:pPr>
        <w:ind w:left="3920" w:hanging="360"/>
      </w:pPr>
      <w:rPr>
        <w:rFonts w:cs="Times New Roman"/>
      </w:rPr>
    </w:lvl>
    <w:lvl w:ilvl="2" w:tplc="0419001B" w:tentative="1">
      <w:start w:val="1"/>
      <w:numFmt w:val="lowerRoman"/>
      <w:lvlText w:val="%3."/>
      <w:lvlJc w:val="right"/>
      <w:pPr>
        <w:ind w:left="4640" w:hanging="180"/>
      </w:pPr>
      <w:rPr>
        <w:rFonts w:cs="Times New Roman"/>
      </w:rPr>
    </w:lvl>
    <w:lvl w:ilvl="3" w:tplc="0419000F" w:tentative="1">
      <w:start w:val="1"/>
      <w:numFmt w:val="decimal"/>
      <w:lvlText w:val="%4."/>
      <w:lvlJc w:val="left"/>
      <w:pPr>
        <w:ind w:left="5360" w:hanging="360"/>
      </w:pPr>
      <w:rPr>
        <w:rFonts w:cs="Times New Roman"/>
      </w:rPr>
    </w:lvl>
    <w:lvl w:ilvl="4" w:tplc="04190019" w:tentative="1">
      <w:start w:val="1"/>
      <w:numFmt w:val="lowerLetter"/>
      <w:lvlText w:val="%5."/>
      <w:lvlJc w:val="left"/>
      <w:pPr>
        <w:ind w:left="6080" w:hanging="360"/>
      </w:pPr>
      <w:rPr>
        <w:rFonts w:cs="Times New Roman"/>
      </w:rPr>
    </w:lvl>
    <w:lvl w:ilvl="5" w:tplc="0419001B" w:tentative="1">
      <w:start w:val="1"/>
      <w:numFmt w:val="lowerRoman"/>
      <w:lvlText w:val="%6."/>
      <w:lvlJc w:val="right"/>
      <w:pPr>
        <w:ind w:left="6800" w:hanging="180"/>
      </w:pPr>
      <w:rPr>
        <w:rFonts w:cs="Times New Roman"/>
      </w:rPr>
    </w:lvl>
    <w:lvl w:ilvl="6" w:tplc="0419000F" w:tentative="1">
      <w:start w:val="1"/>
      <w:numFmt w:val="decimal"/>
      <w:lvlText w:val="%7."/>
      <w:lvlJc w:val="left"/>
      <w:pPr>
        <w:ind w:left="7520" w:hanging="360"/>
      </w:pPr>
      <w:rPr>
        <w:rFonts w:cs="Times New Roman"/>
      </w:rPr>
    </w:lvl>
    <w:lvl w:ilvl="7" w:tplc="04190019" w:tentative="1">
      <w:start w:val="1"/>
      <w:numFmt w:val="lowerLetter"/>
      <w:lvlText w:val="%8."/>
      <w:lvlJc w:val="left"/>
      <w:pPr>
        <w:ind w:left="8240" w:hanging="360"/>
      </w:pPr>
      <w:rPr>
        <w:rFonts w:cs="Times New Roman"/>
      </w:rPr>
    </w:lvl>
    <w:lvl w:ilvl="8" w:tplc="0419001B" w:tentative="1">
      <w:start w:val="1"/>
      <w:numFmt w:val="lowerRoman"/>
      <w:lvlText w:val="%9."/>
      <w:lvlJc w:val="right"/>
      <w:pPr>
        <w:ind w:left="8960" w:hanging="180"/>
      </w:pPr>
      <w:rPr>
        <w:rFonts w:cs="Times New Roman"/>
      </w:rPr>
    </w:lvl>
  </w:abstractNum>
  <w:abstractNum w:abstractNumId="5">
    <w:nsid w:val="543364FE"/>
    <w:multiLevelType w:val="hybridMultilevel"/>
    <w:tmpl w:val="BF0CB1CA"/>
    <w:lvl w:ilvl="0" w:tplc="E688774A">
      <w:start w:val="640"/>
      <w:numFmt w:val="decimal"/>
      <w:lvlText w:val="%1"/>
      <w:lvlJc w:val="left"/>
      <w:pPr>
        <w:ind w:left="5240" w:hanging="450"/>
      </w:pPr>
      <w:rPr>
        <w:rFonts w:cs="Times New Roman" w:hint="default"/>
      </w:rPr>
    </w:lvl>
    <w:lvl w:ilvl="1" w:tplc="04190019" w:tentative="1">
      <w:start w:val="1"/>
      <w:numFmt w:val="lowerLetter"/>
      <w:lvlText w:val="%2."/>
      <w:lvlJc w:val="left"/>
      <w:pPr>
        <w:ind w:left="5870" w:hanging="360"/>
      </w:pPr>
      <w:rPr>
        <w:rFonts w:cs="Times New Roman"/>
      </w:rPr>
    </w:lvl>
    <w:lvl w:ilvl="2" w:tplc="0419001B" w:tentative="1">
      <w:start w:val="1"/>
      <w:numFmt w:val="lowerRoman"/>
      <w:lvlText w:val="%3."/>
      <w:lvlJc w:val="right"/>
      <w:pPr>
        <w:ind w:left="6590" w:hanging="180"/>
      </w:pPr>
      <w:rPr>
        <w:rFonts w:cs="Times New Roman"/>
      </w:rPr>
    </w:lvl>
    <w:lvl w:ilvl="3" w:tplc="0419000F" w:tentative="1">
      <w:start w:val="1"/>
      <w:numFmt w:val="decimal"/>
      <w:lvlText w:val="%4."/>
      <w:lvlJc w:val="left"/>
      <w:pPr>
        <w:ind w:left="7310" w:hanging="360"/>
      </w:pPr>
      <w:rPr>
        <w:rFonts w:cs="Times New Roman"/>
      </w:rPr>
    </w:lvl>
    <w:lvl w:ilvl="4" w:tplc="04190019" w:tentative="1">
      <w:start w:val="1"/>
      <w:numFmt w:val="lowerLetter"/>
      <w:lvlText w:val="%5."/>
      <w:lvlJc w:val="left"/>
      <w:pPr>
        <w:ind w:left="8030" w:hanging="360"/>
      </w:pPr>
      <w:rPr>
        <w:rFonts w:cs="Times New Roman"/>
      </w:rPr>
    </w:lvl>
    <w:lvl w:ilvl="5" w:tplc="0419001B" w:tentative="1">
      <w:start w:val="1"/>
      <w:numFmt w:val="lowerRoman"/>
      <w:lvlText w:val="%6."/>
      <w:lvlJc w:val="right"/>
      <w:pPr>
        <w:ind w:left="8750" w:hanging="180"/>
      </w:pPr>
      <w:rPr>
        <w:rFonts w:cs="Times New Roman"/>
      </w:rPr>
    </w:lvl>
    <w:lvl w:ilvl="6" w:tplc="0419000F" w:tentative="1">
      <w:start w:val="1"/>
      <w:numFmt w:val="decimal"/>
      <w:lvlText w:val="%7."/>
      <w:lvlJc w:val="left"/>
      <w:pPr>
        <w:ind w:left="9470" w:hanging="360"/>
      </w:pPr>
      <w:rPr>
        <w:rFonts w:cs="Times New Roman"/>
      </w:rPr>
    </w:lvl>
    <w:lvl w:ilvl="7" w:tplc="04190019" w:tentative="1">
      <w:start w:val="1"/>
      <w:numFmt w:val="lowerLetter"/>
      <w:lvlText w:val="%8."/>
      <w:lvlJc w:val="left"/>
      <w:pPr>
        <w:ind w:left="10190" w:hanging="360"/>
      </w:pPr>
      <w:rPr>
        <w:rFonts w:cs="Times New Roman"/>
      </w:rPr>
    </w:lvl>
    <w:lvl w:ilvl="8" w:tplc="0419001B" w:tentative="1">
      <w:start w:val="1"/>
      <w:numFmt w:val="lowerRoman"/>
      <w:lvlText w:val="%9."/>
      <w:lvlJc w:val="right"/>
      <w:pPr>
        <w:ind w:left="10910" w:hanging="180"/>
      </w:pPr>
      <w:rPr>
        <w:rFonts w:cs="Times New Roman"/>
      </w:rPr>
    </w:lvl>
  </w:abstractNum>
  <w:abstractNum w:abstractNumId="6">
    <w:nsid w:val="58B71BD8"/>
    <w:multiLevelType w:val="hybridMultilevel"/>
    <w:tmpl w:val="B13E1A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D54"/>
    <w:rsid w:val="00031EC8"/>
    <w:rsid w:val="000376F6"/>
    <w:rsid w:val="000528D4"/>
    <w:rsid w:val="00053C53"/>
    <w:rsid w:val="00054B46"/>
    <w:rsid w:val="0006485E"/>
    <w:rsid w:val="00087167"/>
    <w:rsid w:val="00095149"/>
    <w:rsid w:val="000D400E"/>
    <w:rsid w:val="000E5AD2"/>
    <w:rsid w:val="0010763C"/>
    <w:rsid w:val="00141981"/>
    <w:rsid w:val="0015346D"/>
    <w:rsid w:val="00176B7F"/>
    <w:rsid w:val="00182F43"/>
    <w:rsid w:val="00191865"/>
    <w:rsid w:val="001A2016"/>
    <w:rsid w:val="001A67EB"/>
    <w:rsid w:val="001B00EE"/>
    <w:rsid w:val="001B03B4"/>
    <w:rsid w:val="001B23C2"/>
    <w:rsid w:val="001C488B"/>
    <w:rsid w:val="001D026E"/>
    <w:rsid w:val="001E24E4"/>
    <w:rsid w:val="001F7A62"/>
    <w:rsid w:val="002005D1"/>
    <w:rsid w:val="00264C20"/>
    <w:rsid w:val="0027061B"/>
    <w:rsid w:val="002767E4"/>
    <w:rsid w:val="00282AAE"/>
    <w:rsid w:val="002902E5"/>
    <w:rsid w:val="00296CDE"/>
    <w:rsid w:val="002C70F0"/>
    <w:rsid w:val="002E07A2"/>
    <w:rsid w:val="002E77A9"/>
    <w:rsid w:val="003036C7"/>
    <w:rsid w:val="00306790"/>
    <w:rsid w:val="00331856"/>
    <w:rsid w:val="0033625E"/>
    <w:rsid w:val="00341B62"/>
    <w:rsid w:val="00343945"/>
    <w:rsid w:val="00344323"/>
    <w:rsid w:val="003445A1"/>
    <w:rsid w:val="0035585A"/>
    <w:rsid w:val="003656AF"/>
    <w:rsid w:val="0038498B"/>
    <w:rsid w:val="0039171D"/>
    <w:rsid w:val="003A70EB"/>
    <w:rsid w:val="003D38A2"/>
    <w:rsid w:val="003F2AD8"/>
    <w:rsid w:val="003F3DC1"/>
    <w:rsid w:val="003F5ECA"/>
    <w:rsid w:val="004010EC"/>
    <w:rsid w:val="00406341"/>
    <w:rsid w:val="004239B6"/>
    <w:rsid w:val="00426E74"/>
    <w:rsid w:val="00434371"/>
    <w:rsid w:val="00437B72"/>
    <w:rsid w:val="00440FE6"/>
    <w:rsid w:val="0044201F"/>
    <w:rsid w:val="00443893"/>
    <w:rsid w:val="004540B8"/>
    <w:rsid w:val="00497FD6"/>
    <w:rsid w:val="004A0870"/>
    <w:rsid w:val="004B618C"/>
    <w:rsid w:val="004C0957"/>
    <w:rsid w:val="004F2EA1"/>
    <w:rsid w:val="00504EFC"/>
    <w:rsid w:val="00522BAD"/>
    <w:rsid w:val="005302F8"/>
    <w:rsid w:val="00533EA4"/>
    <w:rsid w:val="00561F71"/>
    <w:rsid w:val="00564657"/>
    <w:rsid w:val="00565A8F"/>
    <w:rsid w:val="005671E8"/>
    <w:rsid w:val="0059343D"/>
    <w:rsid w:val="005A3BD8"/>
    <w:rsid w:val="005B1018"/>
    <w:rsid w:val="005B647E"/>
    <w:rsid w:val="005D27F7"/>
    <w:rsid w:val="005D2A49"/>
    <w:rsid w:val="005D5F68"/>
    <w:rsid w:val="005E0643"/>
    <w:rsid w:val="005E293D"/>
    <w:rsid w:val="005E3B9B"/>
    <w:rsid w:val="005F31C8"/>
    <w:rsid w:val="006200C3"/>
    <w:rsid w:val="00621563"/>
    <w:rsid w:val="00634863"/>
    <w:rsid w:val="006405B5"/>
    <w:rsid w:val="00650E12"/>
    <w:rsid w:val="006531B2"/>
    <w:rsid w:val="0065394B"/>
    <w:rsid w:val="00655DD9"/>
    <w:rsid w:val="006612C9"/>
    <w:rsid w:val="00661A20"/>
    <w:rsid w:val="00672E8B"/>
    <w:rsid w:val="006A617E"/>
    <w:rsid w:val="006F1A29"/>
    <w:rsid w:val="00726C3D"/>
    <w:rsid w:val="0074761C"/>
    <w:rsid w:val="00762131"/>
    <w:rsid w:val="00775724"/>
    <w:rsid w:val="007A19CF"/>
    <w:rsid w:val="007A59E3"/>
    <w:rsid w:val="007B69DD"/>
    <w:rsid w:val="007B6E0C"/>
    <w:rsid w:val="007C5B50"/>
    <w:rsid w:val="007D3924"/>
    <w:rsid w:val="007E3171"/>
    <w:rsid w:val="008002B4"/>
    <w:rsid w:val="00812948"/>
    <w:rsid w:val="00812E54"/>
    <w:rsid w:val="00820337"/>
    <w:rsid w:val="00821DE3"/>
    <w:rsid w:val="008246B8"/>
    <w:rsid w:val="0082533B"/>
    <w:rsid w:val="00830BBF"/>
    <w:rsid w:val="00845728"/>
    <w:rsid w:val="00853E31"/>
    <w:rsid w:val="008668F4"/>
    <w:rsid w:val="00870D54"/>
    <w:rsid w:val="00883CA1"/>
    <w:rsid w:val="00887028"/>
    <w:rsid w:val="00892867"/>
    <w:rsid w:val="0089417C"/>
    <w:rsid w:val="008C0193"/>
    <w:rsid w:val="008C02D5"/>
    <w:rsid w:val="008C7668"/>
    <w:rsid w:val="00901A71"/>
    <w:rsid w:val="00923A40"/>
    <w:rsid w:val="009306B1"/>
    <w:rsid w:val="00942897"/>
    <w:rsid w:val="0095132C"/>
    <w:rsid w:val="00965AF9"/>
    <w:rsid w:val="009679A2"/>
    <w:rsid w:val="0097016F"/>
    <w:rsid w:val="0097049D"/>
    <w:rsid w:val="00971128"/>
    <w:rsid w:val="009712A7"/>
    <w:rsid w:val="009750BA"/>
    <w:rsid w:val="00987A0F"/>
    <w:rsid w:val="00987DC9"/>
    <w:rsid w:val="009B2287"/>
    <w:rsid w:val="009B54D4"/>
    <w:rsid w:val="009C007C"/>
    <w:rsid w:val="009C1C4A"/>
    <w:rsid w:val="009C709B"/>
    <w:rsid w:val="009C71DE"/>
    <w:rsid w:val="009E2143"/>
    <w:rsid w:val="009E2786"/>
    <w:rsid w:val="009E2D82"/>
    <w:rsid w:val="009F5175"/>
    <w:rsid w:val="009F6568"/>
    <w:rsid w:val="00A15A24"/>
    <w:rsid w:val="00A16D9A"/>
    <w:rsid w:val="00A3061A"/>
    <w:rsid w:val="00A66110"/>
    <w:rsid w:val="00AA2190"/>
    <w:rsid w:val="00AA2484"/>
    <w:rsid w:val="00AA72ED"/>
    <w:rsid w:val="00AF0E5B"/>
    <w:rsid w:val="00AF4491"/>
    <w:rsid w:val="00AF55BF"/>
    <w:rsid w:val="00B02E8C"/>
    <w:rsid w:val="00B31812"/>
    <w:rsid w:val="00B33F53"/>
    <w:rsid w:val="00B4744F"/>
    <w:rsid w:val="00B951E2"/>
    <w:rsid w:val="00B952A4"/>
    <w:rsid w:val="00BA0AD7"/>
    <w:rsid w:val="00BB1EF1"/>
    <w:rsid w:val="00BB3002"/>
    <w:rsid w:val="00BB554D"/>
    <w:rsid w:val="00BC49E2"/>
    <w:rsid w:val="00BD2EB5"/>
    <w:rsid w:val="00BE00D8"/>
    <w:rsid w:val="00BF317B"/>
    <w:rsid w:val="00C0356A"/>
    <w:rsid w:val="00C05003"/>
    <w:rsid w:val="00C077A1"/>
    <w:rsid w:val="00C10540"/>
    <w:rsid w:val="00C10BE6"/>
    <w:rsid w:val="00C24FB0"/>
    <w:rsid w:val="00C27AE0"/>
    <w:rsid w:val="00C53434"/>
    <w:rsid w:val="00C62CBA"/>
    <w:rsid w:val="00C62EE1"/>
    <w:rsid w:val="00C653FD"/>
    <w:rsid w:val="00C74311"/>
    <w:rsid w:val="00CA39B1"/>
    <w:rsid w:val="00CB6657"/>
    <w:rsid w:val="00CC1775"/>
    <w:rsid w:val="00CD2D24"/>
    <w:rsid w:val="00CD6F4B"/>
    <w:rsid w:val="00CE08AF"/>
    <w:rsid w:val="00CE346D"/>
    <w:rsid w:val="00CF09FF"/>
    <w:rsid w:val="00D041B8"/>
    <w:rsid w:val="00D14381"/>
    <w:rsid w:val="00D220F9"/>
    <w:rsid w:val="00D24A69"/>
    <w:rsid w:val="00D26408"/>
    <w:rsid w:val="00D46AD7"/>
    <w:rsid w:val="00D50DCA"/>
    <w:rsid w:val="00D6226E"/>
    <w:rsid w:val="00D716A7"/>
    <w:rsid w:val="00D72E8D"/>
    <w:rsid w:val="00D72FB3"/>
    <w:rsid w:val="00D84B73"/>
    <w:rsid w:val="00DC3493"/>
    <w:rsid w:val="00DC3DBB"/>
    <w:rsid w:val="00DD0057"/>
    <w:rsid w:val="00DD4303"/>
    <w:rsid w:val="00DE2BCA"/>
    <w:rsid w:val="00DF4B34"/>
    <w:rsid w:val="00E03A61"/>
    <w:rsid w:val="00E119C5"/>
    <w:rsid w:val="00E134B3"/>
    <w:rsid w:val="00E3455E"/>
    <w:rsid w:val="00E73C32"/>
    <w:rsid w:val="00ED50D7"/>
    <w:rsid w:val="00EE545C"/>
    <w:rsid w:val="00EF7A59"/>
    <w:rsid w:val="00F07FE2"/>
    <w:rsid w:val="00F11202"/>
    <w:rsid w:val="00F156B3"/>
    <w:rsid w:val="00F15EB4"/>
    <w:rsid w:val="00F26202"/>
    <w:rsid w:val="00F26A22"/>
    <w:rsid w:val="00F35ED6"/>
    <w:rsid w:val="00F44BDC"/>
    <w:rsid w:val="00F556C1"/>
    <w:rsid w:val="00F6692D"/>
    <w:rsid w:val="00F67A45"/>
    <w:rsid w:val="00F7170F"/>
    <w:rsid w:val="00F860DD"/>
    <w:rsid w:val="00F8637F"/>
    <w:rsid w:val="00F924BB"/>
    <w:rsid w:val="00FA39FE"/>
    <w:rsid w:val="00FC0966"/>
    <w:rsid w:val="00FC6968"/>
    <w:rsid w:val="00FC7C72"/>
    <w:rsid w:val="00FD7886"/>
    <w:rsid w:val="00FE389F"/>
    <w:rsid w:val="00FF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133229-B893-47C2-99DB-7ADB223C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55BF"/>
    <w:pPr>
      <w:tabs>
        <w:tab w:val="center" w:pos="4677"/>
        <w:tab w:val="right" w:pos="9355"/>
      </w:tabs>
    </w:pPr>
  </w:style>
  <w:style w:type="character" w:styleId="a5">
    <w:name w:val="page number"/>
    <w:uiPriority w:val="99"/>
    <w:rsid w:val="00AF55BF"/>
    <w:rPr>
      <w:rFonts w:cs="Times New Roman"/>
    </w:rPr>
  </w:style>
  <w:style w:type="character" w:customStyle="1" w:styleId="a4">
    <w:name w:val="Верхний колонтитул Знак"/>
    <w:link w:val="a3"/>
    <w:uiPriority w:val="99"/>
    <w:locked/>
    <w:rsid w:val="00AF55BF"/>
    <w:rPr>
      <w:rFonts w:cs="Times New Roman"/>
      <w:sz w:val="24"/>
      <w:szCs w:val="24"/>
    </w:rPr>
  </w:style>
  <w:style w:type="paragraph" w:styleId="a6">
    <w:name w:val="footer"/>
    <w:basedOn w:val="a"/>
    <w:link w:val="a7"/>
    <w:uiPriority w:val="99"/>
    <w:rsid w:val="009712A7"/>
    <w:pPr>
      <w:tabs>
        <w:tab w:val="center" w:pos="4677"/>
        <w:tab w:val="right" w:pos="9355"/>
      </w:tabs>
    </w:pPr>
  </w:style>
  <w:style w:type="table" w:styleId="a8">
    <w:name w:val="Table Grid"/>
    <w:basedOn w:val="a1"/>
    <w:uiPriority w:val="99"/>
    <w:rsid w:val="00406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locked/>
    <w:rsid w:val="009712A7"/>
    <w:rPr>
      <w:rFonts w:cs="Times New Roman"/>
      <w:sz w:val="24"/>
      <w:szCs w:val="24"/>
    </w:rPr>
  </w:style>
  <w:style w:type="paragraph" w:styleId="a9">
    <w:name w:val="List Paragraph"/>
    <w:basedOn w:val="a"/>
    <w:uiPriority w:val="99"/>
    <w:qFormat/>
    <w:rsid w:val="00987DC9"/>
    <w:pPr>
      <w:spacing w:after="200" w:line="276" w:lineRule="auto"/>
      <w:ind w:left="720"/>
      <w:contextualSpacing/>
    </w:pPr>
    <w:rPr>
      <w:rFonts w:ascii="Calibri" w:hAnsi="Calibri"/>
      <w:sz w:val="22"/>
      <w:szCs w:val="22"/>
    </w:rPr>
  </w:style>
  <w:style w:type="paragraph" w:customStyle="1" w:styleId="1">
    <w:name w:val="Стиль1"/>
    <w:basedOn w:val="a"/>
    <w:uiPriority w:val="99"/>
    <w:rsid w:val="00437B72"/>
    <w:pPr>
      <w:spacing w:line="48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11180</Words>
  <Characters>63732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dc:creator>
  <cp:keywords/>
  <dc:description/>
  <cp:lastModifiedBy>admin</cp:lastModifiedBy>
  <cp:revision>2</cp:revision>
  <dcterms:created xsi:type="dcterms:W3CDTF">2014-03-15T18:10:00Z</dcterms:created>
  <dcterms:modified xsi:type="dcterms:W3CDTF">2014-03-15T18:10:00Z</dcterms:modified>
</cp:coreProperties>
</file>