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784" w:rsidRPr="00212122" w:rsidRDefault="002811EA" w:rsidP="002F7BC9">
      <w:pPr>
        <w:pStyle w:val="1"/>
        <w:jc w:val="both"/>
      </w:pPr>
      <w:r>
        <w:t>СОДЕРЖАНИЕ</w:t>
      </w:r>
    </w:p>
    <w:p w:rsidR="002811EA" w:rsidRDefault="002811EA" w:rsidP="002F7BC9">
      <w:pPr>
        <w:pStyle w:val="11"/>
        <w:tabs>
          <w:tab w:val="right" w:leader="dot" w:pos="9344"/>
        </w:tabs>
        <w:spacing w:line="360" w:lineRule="auto"/>
        <w:ind w:firstLine="0"/>
        <w:rPr>
          <w:rFonts w:ascii="Times New Roman" w:hAnsi="Times New Roman"/>
          <w:sz w:val="28"/>
          <w:szCs w:val="28"/>
        </w:rPr>
      </w:pPr>
    </w:p>
    <w:p w:rsidR="002811EA" w:rsidRPr="002811EA" w:rsidRDefault="002811EA" w:rsidP="002F7BC9">
      <w:pPr>
        <w:pStyle w:val="11"/>
        <w:tabs>
          <w:tab w:val="right" w:leader="dot" w:pos="9344"/>
        </w:tabs>
        <w:spacing w:line="360" w:lineRule="auto"/>
        <w:ind w:firstLine="0"/>
        <w:rPr>
          <w:rFonts w:ascii="Times New Roman" w:hAnsi="Times New Roman"/>
          <w:noProof/>
          <w:sz w:val="28"/>
          <w:szCs w:val="28"/>
        </w:rPr>
      </w:pPr>
      <w:r w:rsidRPr="002811EA">
        <w:rPr>
          <w:rFonts w:ascii="Times New Roman" w:hAnsi="Times New Roman"/>
          <w:sz w:val="28"/>
          <w:szCs w:val="28"/>
        </w:rPr>
        <w:fldChar w:fldCharType="begin"/>
      </w:r>
      <w:r w:rsidRPr="002811EA">
        <w:rPr>
          <w:rFonts w:ascii="Times New Roman" w:hAnsi="Times New Roman"/>
          <w:sz w:val="28"/>
          <w:szCs w:val="28"/>
        </w:rPr>
        <w:instrText xml:space="preserve"> TOC \o "1-3" \h \z \u </w:instrText>
      </w:r>
      <w:r w:rsidRPr="002811EA">
        <w:rPr>
          <w:rFonts w:ascii="Times New Roman" w:hAnsi="Times New Roman"/>
          <w:sz w:val="28"/>
          <w:szCs w:val="28"/>
        </w:rPr>
        <w:fldChar w:fldCharType="separate"/>
      </w:r>
      <w:hyperlink w:anchor="_Toc179615814" w:history="1">
        <w:r w:rsidRPr="002811EA">
          <w:rPr>
            <w:rStyle w:val="aff"/>
            <w:rFonts w:ascii="Times New Roman" w:hAnsi="Times New Roman"/>
            <w:noProof/>
            <w:sz w:val="28"/>
            <w:szCs w:val="28"/>
          </w:rPr>
          <w:t>ВВЕДЕНИЕ</w:t>
        </w:r>
        <w:r w:rsidRPr="002811EA">
          <w:rPr>
            <w:rFonts w:ascii="Times New Roman" w:hAnsi="Times New Roman"/>
            <w:noProof/>
            <w:webHidden/>
            <w:sz w:val="28"/>
            <w:szCs w:val="28"/>
          </w:rPr>
          <w:tab/>
        </w:r>
        <w:r w:rsidRPr="002811EA">
          <w:rPr>
            <w:rFonts w:ascii="Times New Roman" w:hAnsi="Times New Roman"/>
            <w:noProof/>
            <w:webHidden/>
            <w:sz w:val="28"/>
            <w:szCs w:val="28"/>
          </w:rPr>
          <w:fldChar w:fldCharType="begin"/>
        </w:r>
        <w:r w:rsidRPr="002811EA">
          <w:rPr>
            <w:rFonts w:ascii="Times New Roman" w:hAnsi="Times New Roman"/>
            <w:noProof/>
            <w:webHidden/>
            <w:sz w:val="28"/>
            <w:szCs w:val="28"/>
          </w:rPr>
          <w:instrText xml:space="preserve"> PAGEREF _Toc179615814 \h </w:instrText>
        </w:r>
        <w:r w:rsidRPr="002811EA">
          <w:rPr>
            <w:rFonts w:ascii="Times New Roman" w:hAnsi="Times New Roman"/>
            <w:noProof/>
            <w:webHidden/>
            <w:sz w:val="28"/>
            <w:szCs w:val="28"/>
          </w:rPr>
        </w:r>
        <w:r w:rsidRPr="002811EA">
          <w:rPr>
            <w:rFonts w:ascii="Times New Roman" w:hAnsi="Times New Roman"/>
            <w:noProof/>
            <w:webHidden/>
            <w:sz w:val="28"/>
            <w:szCs w:val="28"/>
          </w:rPr>
          <w:fldChar w:fldCharType="separate"/>
        </w:r>
        <w:r w:rsidR="006C6287">
          <w:rPr>
            <w:rFonts w:ascii="Times New Roman" w:hAnsi="Times New Roman"/>
            <w:noProof/>
            <w:webHidden/>
            <w:sz w:val="28"/>
            <w:szCs w:val="28"/>
          </w:rPr>
          <w:t>3</w:t>
        </w:r>
        <w:r w:rsidRPr="002811EA">
          <w:rPr>
            <w:rFonts w:ascii="Times New Roman" w:hAnsi="Times New Roman"/>
            <w:noProof/>
            <w:webHidden/>
            <w:sz w:val="28"/>
            <w:szCs w:val="28"/>
          </w:rPr>
          <w:fldChar w:fldCharType="end"/>
        </w:r>
      </w:hyperlink>
    </w:p>
    <w:p w:rsidR="002811EA" w:rsidRPr="002811EA" w:rsidRDefault="00AD69B5" w:rsidP="002F7BC9">
      <w:pPr>
        <w:pStyle w:val="11"/>
        <w:tabs>
          <w:tab w:val="right" w:leader="dot" w:pos="9344"/>
        </w:tabs>
        <w:spacing w:line="360" w:lineRule="auto"/>
        <w:ind w:firstLine="0"/>
        <w:rPr>
          <w:rFonts w:ascii="Times New Roman" w:hAnsi="Times New Roman"/>
          <w:noProof/>
          <w:sz w:val="28"/>
          <w:szCs w:val="28"/>
        </w:rPr>
      </w:pPr>
      <w:hyperlink w:anchor="_Toc179615815" w:history="1">
        <w:r w:rsidR="002811EA" w:rsidRPr="002811EA">
          <w:rPr>
            <w:rStyle w:val="aff"/>
            <w:rFonts w:ascii="Times New Roman" w:hAnsi="Times New Roman"/>
            <w:noProof/>
            <w:sz w:val="28"/>
            <w:szCs w:val="28"/>
          </w:rPr>
          <w:t>Глава 1. Общая характеристика института права собственности в гражданском праве России</w:t>
        </w:r>
        <w:r w:rsidR="002811EA" w:rsidRPr="002811EA">
          <w:rPr>
            <w:rFonts w:ascii="Times New Roman" w:hAnsi="Times New Roman"/>
            <w:noProof/>
            <w:webHidden/>
            <w:sz w:val="28"/>
            <w:szCs w:val="28"/>
          </w:rPr>
          <w:tab/>
        </w:r>
        <w:r w:rsidR="002811EA" w:rsidRPr="002811EA">
          <w:rPr>
            <w:rFonts w:ascii="Times New Roman" w:hAnsi="Times New Roman"/>
            <w:noProof/>
            <w:webHidden/>
            <w:sz w:val="28"/>
            <w:szCs w:val="28"/>
          </w:rPr>
          <w:fldChar w:fldCharType="begin"/>
        </w:r>
        <w:r w:rsidR="002811EA" w:rsidRPr="002811EA">
          <w:rPr>
            <w:rFonts w:ascii="Times New Roman" w:hAnsi="Times New Roman"/>
            <w:noProof/>
            <w:webHidden/>
            <w:sz w:val="28"/>
            <w:szCs w:val="28"/>
          </w:rPr>
          <w:instrText xml:space="preserve"> PAGEREF _Toc179615815 \h </w:instrText>
        </w:r>
        <w:r w:rsidR="002811EA" w:rsidRPr="002811EA">
          <w:rPr>
            <w:rFonts w:ascii="Times New Roman" w:hAnsi="Times New Roman"/>
            <w:noProof/>
            <w:webHidden/>
            <w:sz w:val="28"/>
            <w:szCs w:val="28"/>
          </w:rPr>
        </w:r>
        <w:r w:rsidR="002811EA" w:rsidRPr="002811EA">
          <w:rPr>
            <w:rFonts w:ascii="Times New Roman" w:hAnsi="Times New Roman"/>
            <w:noProof/>
            <w:webHidden/>
            <w:sz w:val="28"/>
            <w:szCs w:val="28"/>
          </w:rPr>
          <w:fldChar w:fldCharType="separate"/>
        </w:r>
        <w:r w:rsidR="006C6287">
          <w:rPr>
            <w:rFonts w:ascii="Times New Roman" w:hAnsi="Times New Roman"/>
            <w:noProof/>
            <w:webHidden/>
            <w:sz w:val="28"/>
            <w:szCs w:val="28"/>
          </w:rPr>
          <w:t>5</w:t>
        </w:r>
        <w:r w:rsidR="002811EA" w:rsidRPr="002811EA">
          <w:rPr>
            <w:rFonts w:ascii="Times New Roman" w:hAnsi="Times New Roman"/>
            <w:noProof/>
            <w:webHidden/>
            <w:sz w:val="28"/>
            <w:szCs w:val="28"/>
          </w:rPr>
          <w:fldChar w:fldCharType="end"/>
        </w:r>
      </w:hyperlink>
    </w:p>
    <w:p w:rsidR="002811EA" w:rsidRPr="002811EA" w:rsidRDefault="00AD69B5" w:rsidP="002F7BC9">
      <w:pPr>
        <w:pStyle w:val="11"/>
        <w:tabs>
          <w:tab w:val="right" w:leader="dot" w:pos="9344"/>
        </w:tabs>
        <w:spacing w:line="360" w:lineRule="auto"/>
        <w:ind w:firstLine="0"/>
        <w:rPr>
          <w:rFonts w:ascii="Times New Roman" w:hAnsi="Times New Roman"/>
          <w:noProof/>
          <w:sz w:val="28"/>
          <w:szCs w:val="28"/>
        </w:rPr>
      </w:pPr>
      <w:hyperlink w:anchor="_Toc179615816" w:history="1">
        <w:r w:rsidR="002811EA" w:rsidRPr="002811EA">
          <w:rPr>
            <w:rStyle w:val="aff"/>
            <w:rFonts w:ascii="Times New Roman" w:hAnsi="Times New Roman"/>
            <w:noProof/>
            <w:sz w:val="28"/>
            <w:szCs w:val="28"/>
          </w:rPr>
          <w:t>1.1. Понятие и состав права собственности</w:t>
        </w:r>
        <w:r w:rsidR="002811EA" w:rsidRPr="002811EA">
          <w:rPr>
            <w:rFonts w:ascii="Times New Roman" w:hAnsi="Times New Roman"/>
            <w:noProof/>
            <w:webHidden/>
            <w:sz w:val="28"/>
            <w:szCs w:val="28"/>
          </w:rPr>
          <w:tab/>
        </w:r>
        <w:r w:rsidR="002811EA" w:rsidRPr="002811EA">
          <w:rPr>
            <w:rFonts w:ascii="Times New Roman" w:hAnsi="Times New Roman"/>
            <w:noProof/>
            <w:webHidden/>
            <w:sz w:val="28"/>
            <w:szCs w:val="28"/>
          </w:rPr>
          <w:fldChar w:fldCharType="begin"/>
        </w:r>
        <w:r w:rsidR="002811EA" w:rsidRPr="002811EA">
          <w:rPr>
            <w:rFonts w:ascii="Times New Roman" w:hAnsi="Times New Roman"/>
            <w:noProof/>
            <w:webHidden/>
            <w:sz w:val="28"/>
            <w:szCs w:val="28"/>
          </w:rPr>
          <w:instrText xml:space="preserve"> PAGEREF _Toc179615816 \h </w:instrText>
        </w:r>
        <w:r w:rsidR="002811EA" w:rsidRPr="002811EA">
          <w:rPr>
            <w:rFonts w:ascii="Times New Roman" w:hAnsi="Times New Roman"/>
            <w:noProof/>
            <w:webHidden/>
            <w:sz w:val="28"/>
            <w:szCs w:val="28"/>
          </w:rPr>
        </w:r>
        <w:r w:rsidR="002811EA" w:rsidRPr="002811EA">
          <w:rPr>
            <w:rFonts w:ascii="Times New Roman" w:hAnsi="Times New Roman"/>
            <w:noProof/>
            <w:webHidden/>
            <w:sz w:val="28"/>
            <w:szCs w:val="28"/>
          </w:rPr>
          <w:fldChar w:fldCharType="separate"/>
        </w:r>
        <w:r w:rsidR="006C6287">
          <w:rPr>
            <w:rFonts w:ascii="Times New Roman" w:hAnsi="Times New Roman"/>
            <w:noProof/>
            <w:webHidden/>
            <w:sz w:val="28"/>
            <w:szCs w:val="28"/>
          </w:rPr>
          <w:t>5</w:t>
        </w:r>
        <w:r w:rsidR="002811EA" w:rsidRPr="002811EA">
          <w:rPr>
            <w:rFonts w:ascii="Times New Roman" w:hAnsi="Times New Roman"/>
            <w:noProof/>
            <w:webHidden/>
            <w:sz w:val="28"/>
            <w:szCs w:val="28"/>
          </w:rPr>
          <w:fldChar w:fldCharType="end"/>
        </w:r>
      </w:hyperlink>
    </w:p>
    <w:p w:rsidR="002811EA" w:rsidRPr="002811EA" w:rsidRDefault="00AD69B5" w:rsidP="002F7BC9">
      <w:pPr>
        <w:pStyle w:val="11"/>
        <w:tabs>
          <w:tab w:val="right" w:leader="dot" w:pos="9344"/>
        </w:tabs>
        <w:spacing w:line="360" w:lineRule="auto"/>
        <w:ind w:firstLine="0"/>
        <w:rPr>
          <w:rFonts w:ascii="Times New Roman" w:hAnsi="Times New Roman"/>
          <w:noProof/>
          <w:sz w:val="28"/>
          <w:szCs w:val="28"/>
        </w:rPr>
      </w:pPr>
      <w:hyperlink w:anchor="_Toc179615817" w:history="1">
        <w:r w:rsidR="002811EA" w:rsidRPr="002811EA">
          <w:rPr>
            <w:rStyle w:val="aff"/>
            <w:rFonts w:ascii="Times New Roman" w:hAnsi="Times New Roman"/>
            <w:noProof/>
            <w:sz w:val="28"/>
            <w:szCs w:val="28"/>
          </w:rPr>
          <w:t>1.2. Формы и виды права собственности</w:t>
        </w:r>
        <w:r w:rsidR="002811EA" w:rsidRPr="002811EA">
          <w:rPr>
            <w:rFonts w:ascii="Times New Roman" w:hAnsi="Times New Roman"/>
            <w:noProof/>
            <w:webHidden/>
            <w:sz w:val="28"/>
            <w:szCs w:val="28"/>
          </w:rPr>
          <w:tab/>
        </w:r>
        <w:r w:rsidR="002811EA" w:rsidRPr="002811EA">
          <w:rPr>
            <w:rFonts w:ascii="Times New Roman" w:hAnsi="Times New Roman"/>
            <w:noProof/>
            <w:webHidden/>
            <w:sz w:val="28"/>
            <w:szCs w:val="28"/>
          </w:rPr>
          <w:fldChar w:fldCharType="begin"/>
        </w:r>
        <w:r w:rsidR="002811EA" w:rsidRPr="002811EA">
          <w:rPr>
            <w:rFonts w:ascii="Times New Roman" w:hAnsi="Times New Roman"/>
            <w:noProof/>
            <w:webHidden/>
            <w:sz w:val="28"/>
            <w:szCs w:val="28"/>
          </w:rPr>
          <w:instrText xml:space="preserve"> PAGEREF _Toc179615817 \h </w:instrText>
        </w:r>
        <w:r w:rsidR="002811EA" w:rsidRPr="002811EA">
          <w:rPr>
            <w:rFonts w:ascii="Times New Roman" w:hAnsi="Times New Roman"/>
            <w:noProof/>
            <w:webHidden/>
            <w:sz w:val="28"/>
            <w:szCs w:val="28"/>
          </w:rPr>
        </w:r>
        <w:r w:rsidR="002811EA" w:rsidRPr="002811EA">
          <w:rPr>
            <w:rFonts w:ascii="Times New Roman" w:hAnsi="Times New Roman"/>
            <w:noProof/>
            <w:webHidden/>
            <w:sz w:val="28"/>
            <w:szCs w:val="28"/>
          </w:rPr>
          <w:fldChar w:fldCharType="separate"/>
        </w:r>
        <w:r w:rsidR="006C6287">
          <w:rPr>
            <w:rFonts w:ascii="Times New Roman" w:hAnsi="Times New Roman"/>
            <w:noProof/>
            <w:webHidden/>
            <w:sz w:val="28"/>
            <w:szCs w:val="28"/>
          </w:rPr>
          <w:t>10</w:t>
        </w:r>
        <w:r w:rsidR="002811EA" w:rsidRPr="002811EA">
          <w:rPr>
            <w:rFonts w:ascii="Times New Roman" w:hAnsi="Times New Roman"/>
            <w:noProof/>
            <w:webHidden/>
            <w:sz w:val="28"/>
            <w:szCs w:val="28"/>
          </w:rPr>
          <w:fldChar w:fldCharType="end"/>
        </w:r>
      </w:hyperlink>
    </w:p>
    <w:p w:rsidR="002811EA" w:rsidRPr="002811EA" w:rsidRDefault="00AD69B5" w:rsidP="002F7BC9">
      <w:pPr>
        <w:pStyle w:val="11"/>
        <w:tabs>
          <w:tab w:val="right" w:leader="dot" w:pos="9344"/>
        </w:tabs>
        <w:spacing w:line="360" w:lineRule="auto"/>
        <w:ind w:firstLine="0"/>
        <w:rPr>
          <w:rFonts w:ascii="Times New Roman" w:hAnsi="Times New Roman"/>
          <w:noProof/>
          <w:sz w:val="28"/>
          <w:szCs w:val="28"/>
        </w:rPr>
      </w:pPr>
      <w:hyperlink w:anchor="_Toc179615818" w:history="1">
        <w:r w:rsidR="002811EA" w:rsidRPr="002811EA">
          <w:rPr>
            <w:rStyle w:val="aff"/>
            <w:rFonts w:ascii="Times New Roman" w:hAnsi="Times New Roman"/>
            <w:noProof/>
            <w:sz w:val="28"/>
            <w:szCs w:val="28"/>
          </w:rPr>
          <w:t>1.3. Гражданин как субъект права собственности</w:t>
        </w:r>
        <w:r w:rsidR="002811EA" w:rsidRPr="002811EA">
          <w:rPr>
            <w:rFonts w:ascii="Times New Roman" w:hAnsi="Times New Roman"/>
            <w:noProof/>
            <w:webHidden/>
            <w:sz w:val="28"/>
            <w:szCs w:val="28"/>
          </w:rPr>
          <w:tab/>
        </w:r>
        <w:r w:rsidR="002811EA" w:rsidRPr="002811EA">
          <w:rPr>
            <w:rFonts w:ascii="Times New Roman" w:hAnsi="Times New Roman"/>
            <w:noProof/>
            <w:webHidden/>
            <w:sz w:val="28"/>
            <w:szCs w:val="28"/>
          </w:rPr>
          <w:fldChar w:fldCharType="begin"/>
        </w:r>
        <w:r w:rsidR="002811EA" w:rsidRPr="002811EA">
          <w:rPr>
            <w:rFonts w:ascii="Times New Roman" w:hAnsi="Times New Roman"/>
            <w:noProof/>
            <w:webHidden/>
            <w:sz w:val="28"/>
            <w:szCs w:val="28"/>
          </w:rPr>
          <w:instrText xml:space="preserve"> PAGEREF _Toc179615818 \h </w:instrText>
        </w:r>
        <w:r w:rsidR="002811EA" w:rsidRPr="002811EA">
          <w:rPr>
            <w:rFonts w:ascii="Times New Roman" w:hAnsi="Times New Roman"/>
            <w:noProof/>
            <w:webHidden/>
            <w:sz w:val="28"/>
            <w:szCs w:val="28"/>
          </w:rPr>
        </w:r>
        <w:r w:rsidR="002811EA" w:rsidRPr="002811EA">
          <w:rPr>
            <w:rFonts w:ascii="Times New Roman" w:hAnsi="Times New Roman"/>
            <w:noProof/>
            <w:webHidden/>
            <w:sz w:val="28"/>
            <w:szCs w:val="28"/>
          </w:rPr>
          <w:fldChar w:fldCharType="separate"/>
        </w:r>
        <w:r w:rsidR="006C6287">
          <w:rPr>
            <w:rFonts w:ascii="Times New Roman" w:hAnsi="Times New Roman"/>
            <w:noProof/>
            <w:webHidden/>
            <w:sz w:val="28"/>
            <w:szCs w:val="28"/>
          </w:rPr>
          <w:t>12</w:t>
        </w:r>
        <w:r w:rsidR="002811EA" w:rsidRPr="002811EA">
          <w:rPr>
            <w:rFonts w:ascii="Times New Roman" w:hAnsi="Times New Roman"/>
            <w:noProof/>
            <w:webHidden/>
            <w:sz w:val="28"/>
            <w:szCs w:val="28"/>
          </w:rPr>
          <w:fldChar w:fldCharType="end"/>
        </w:r>
      </w:hyperlink>
    </w:p>
    <w:p w:rsidR="002811EA" w:rsidRPr="002811EA" w:rsidRDefault="00AD69B5" w:rsidP="002F7BC9">
      <w:pPr>
        <w:pStyle w:val="11"/>
        <w:tabs>
          <w:tab w:val="right" w:leader="dot" w:pos="9344"/>
        </w:tabs>
        <w:spacing w:line="360" w:lineRule="auto"/>
        <w:ind w:firstLine="0"/>
        <w:rPr>
          <w:rFonts w:ascii="Times New Roman" w:hAnsi="Times New Roman"/>
          <w:noProof/>
          <w:sz w:val="28"/>
          <w:szCs w:val="28"/>
        </w:rPr>
      </w:pPr>
      <w:hyperlink w:anchor="_Toc179615819" w:history="1">
        <w:r w:rsidR="002811EA" w:rsidRPr="002811EA">
          <w:rPr>
            <w:rStyle w:val="aff"/>
            <w:rFonts w:ascii="Times New Roman" w:hAnsi="Times New Roman"/>
            <w:noProof/>
            <w:sz w:val="28"/>
            <w:szCs w:val="28"/>
          </w:rPr>
          <w:t>Глава 2. Основания возникновения и прекращения, защита права собственности граждан</w:t>
        </w:r>
        <w:r w:rsidR="002811EA" w:rsidRPr="002811EA">
          <w:rPr>
            <w:rFonts w:ascii="Times New Roman" w:hAnsi="Times New Roman"/>
            <w:noProof/>
            <w:webHidden/>
            <w:sz w:val="28"/>
            <w:szCs w:val="28"/>
          </w:rPr>
          <w:tab/>
        </w:r>
        <w:r w:rsidR="002811EA" w:rsidRPr="002811EA">
          <w:rPr>
            <w:rFonts w:ascii="Times New Roman" w:hAnsi="Times New Roman"/>
            <w:noProof/>
            <w:webHidden/>
            <w:sz w:val="28"/>
            <w:szCs w:val="28"/>
          </w:rPr>
          <w:fldChar w:fldCharType="begin"/>
        </w:r>
        <w:r w:rsidR="002811EA" w:rsidRPr="002811EA">
          <w:rPr>
            <w:rFonts w:ascii="Times New Roman" w:hAnsi="Times New Roman"/>
            <w:noProof/>
            <w:webHidden/>
            <w:sz w:val="28"/>
            <w:szCs w:val="28"/>
          </w:rPr>
          <w:instrText xml:space="preserve"> PAGEREF _Toc179615819 \h </w:instrText>
        </w:r>
        <w:r w:rsidR="002811EA" w:rsidRPr="002811EA">
          <w:rPr>
            <w:rFonts w:ascii="Times New Roman" w:hAnsi="Times New Roman"/>
            <w:noProof/>
            <w:webHidden/>
            <w:sz w:val="28"/>
            <w:szCs w:val="28"/>
          </w:rPr>
        </w:r>
        <w:r w:rsidR="002811EA" w:rsidRPr="002811EA">
          <w:rPr>
            <w:rFonts w:ascii="Times New Roman" w:hAnsi="Times New Roman"/>
            <w:noProof/>
            <w:webHidden/>
            <w:sz w:val="28"/>
            <w:szCs w:val="28"/>
          </w:rPr>
          <w:fldChar w:fldCharType="separate"/>
        </w:r>
        <w:r w:rsidR="006C6287">
          <w:rPr>
            <w:rFonts w:ascii="Times New Roman" w:hAnsi="Times New Roman"/>
            <w:noProof/>
            <w:webHidden/>
            <w:sz w:val="28"/>
            <w:szCs w:val="28"/>
          </w:rPr>
          <w:t>17</w:t>
        </w:r>
        <w:r w:rsidR="002811EA" w:rsidRPr="002811EA">
          <w:rPr>
            <w:rFonts w:ascii="Times New Roman" w:hAnsi="Times New Roman"/>
            <w:noProof/>
            <w:webHidden/>
            <w:sz w:val="28"/>
            <w:szCs w:val="28"/>
          </w:rPr>
          <w:fldChar w:fldCharType="end"/>
        </w:r>
      </w:hyperlink>
    </w:p>
    <w:p w:rsidR="002811EA" w:rsidRPr="002811EA" w:rsidRDefault="00AD69B5" w:rsidP="002F7BC9">
      <w:pPr>
        <w:pStyle w:val="11"/>
        <w:tabs>
          <w:tab w:val="right" w:leader="dot" w:pos="9344"/>
        </w:tabs>
        <w:spacing w:line="360" w:lineRule="auto"/>
        <w:ind w:firstLine="0"/>
        <w:rPr>
          <w:rFonts w:ascii="Times New Roman" w:hAnsi="Times New Roman"/>
          <w:noProof/>
          <w:sz w:val="28"/>
          <w:szCs w:val="28"/>
        </w:rPr>
      </w:pPr>
      <w:hyperlink w:anchor="_Toc179615820" w:history="1">
        <w:r w:rsidR="002811EA" w:rsidRPr="002811EA">
          <w:rPr>
            <w:rStyle w:val="aff"/>
            <w:rFonts w:ascii="Times New Roman" w:hAnsi="Times New Roman"/>
            <w:noProof/>
            <w:sz w:val="28"/>
            <w:szCs w:val="28"/>
          </w:rPr>
          <w:t>2.1. Основания возникновения права собственности</w:t>
        </w:r>
        <w:r w:rsidR="002811EA" w:rsidRPr="002811EA">
          <w:rPr>
            <w:rFonts w:ascii="Times New Roman" w:hAnsi="Times New Roman"/>
            <w:noProof/>
            <w:webHidden/>
            <w:sz w:val="28"/>
            <w:szCs w:val="28"/>
          </w:rPr>
          <w:tab/>
        </w:r>
        <w:r w:rsidR="002811EA" w:rsidRPr="002811EA">
          <w:rPr>
            <w:rFonts w:ascii="Times New Roman" w:hAnsi="Times New Roman"/>
            <w:noProof/>
            <w:webHidden/>
            <w:sz w:val="28"/>
            <w:szCs w:val="28"/>
          </w:rPr>
          <w:fldChar w:fldCharType="begin"/>
        </w:r>
        <w:r w:rsidR="002811EA" w:rsidRPr="002811EA">
          <w:rPr>
            <w:rFonts w:ascii="Times New Roman" w:hAnsi="Times New Roman"/>
            <w:noProof/>
            <w:webHidden/>
            <w:sz w:val="28"/>
            <w:szCs w:val="28"/>
          </w:rPr>
          <w:instrText xml:space="preserve"> PAGEREF _Toc179615820 \h </w:instrText>
        </w:r>
        <w:r w:rsidR="002811EA" w:rsidRPr="002811EA">
          <w:rPr>
            <w:rFonts w:ascii="Times New Roman" w:hAnsi="Times New Roman"/>
            <w:noProof/>
            <w:webHidden/>
            <w:sz w:val="28"/>
            <w:szCs w:val="28"/>
          </w:rPr>
        </w:r>
        <w:r w:rsidR="002811EA" w:rsidRPr="002811EA">
          <w:rPr>
            <w:rFonts w:ascii="Times New Roman" w:hAnsi="Times New Roman"/>
            <w:noProof/>
            <w:webHidden/>
            <w:sz w:val="28"/>
            <w:szCs w:val="28"/>
          </w:rPr>
          <w:fldChar w:fldCharType="separate"/>
        </w:r>
        <w:r w:rsidR="006C6287">
          <w:rPr>
            <w:rFonts w:ascii="Times New Roman" w:hAnsi="Times New Roman"/>
            <w:noProof/>
            <w:webHidden/>
            <w:sz w:val="28"/>
            <w:szCs w:val="28"/>
          </w:rPr>
          <w:t>17</w:t>
        </w:r>
        <w:r w:rsidR="002811EA" w:rsidRPr="002811EA">
          <w:rPr>
            <w:rFonts w:ascii="Times New Roman" w:hAnsi="Times New Roman"/>
            <w:noProof/>
            <w:webHidden/>
            <w:sz w:val="28"/>
            <w:szCs w:val="28"/>
          </w:rPr>
          <w:fldChar w:fldCharType="end"/>
        </w:r>
      </w:hyperlink>
    </w:p>
    <w:p w:rsidR="002811EA" w:rsidRPr="002811EA" w:rsidRDefault="00AD69B5" w:rsidP="002F7BC9">
      <w:pPr>
        <w:pStyle w:val="11"/>
        <w:tabs>
          <w:tab w:val="right" w:leader="dot" w:pos="9344"/>
        </w:tabs>
        <w:spacing w:line="360" w:lineRule="auto"/>
        <w:ind w:firstLine="0"/>
        <w:rPr>
          <w:rFonts w:ascii="Times New Roman" w:hAnsi="Times New Roman"/>
          <w:noProof/>
          <w:sz w:val="28"/>
          <w:szCs w:val="28"/>
        </w:rPr>
      </w:pPr>
      <w:hyperlink w:anchor="_Toc179615821" w:history="1">
        <w:r w:rsidR="002811EA" w:rsidRPr="002811EA">
          <w:rPr>
            <w:rStyle w:val="aff"/>
            <w:rFonts w:ascii="Times New Roman" w:hAnsi="Times New Roman"/>
            <w:noProof/>
            <w:sz w:val="28"/>
            <w:szCs w:val="28"/>
          </w:rPr>
          <w:t>2.2. Прекращение права собственности</w:t>
        </w:r>
        <w:r w:rsidR="002811EA" w:rsidRPr="002811EA">
          <w:rPr>
            <w:rFonts w:ascii="Times New Roman" w:hAnsi="Times New Roman"/>
            <w:noProof/>
            <w:webHidden/>
            <w:sz w:val="28"/>
            <w:szCs w:val="28"/>
          </w:rPr>
          <w:tab/>
        </w:r>
        <w:r w:rsidR="002811EA" w:rsidRPr="002811EA">
          <w:rPr>
            <w:rFonts w:ascii="Times New Roman" w:hAnsi="Times New Roman"/>
            <w:noProof/>
            <w:webHidden/>
            <w:sz w:val="28"/>
            <w:szCs w:val="28"/>
          </w:rPr>
          <w:fldChar w:fldCharType="begin"/>
        </w:r>
        <w:r w:rsidR="002811EA" w:rsidRPr="002811EA">
          <w:rPr>
            <w:rFonts w:ascii="Times New Roman" w:hAnsi="Times New Roman"/>
            <w:noProof/>
            <w:webHidden/>
            <w:sz w:val="28"/>
            <w:szCs w:val="28"/>
          </w:rPr>
          <w:instrText xml:space="preserve"> PAGEREF _Toc179615821 \h </w:instrText>
        </w:r>
        <w:r w:rsidR="002811EA" w:rsidRPr="002811EA">
          <w:rPr>
            <w:rFonts w:ascii="Times New Roman" w:hAnsi="Times New Roman"/>
            <w:noProof/>
            <w:webHidden/>
            <w:sz w:val="28"/>
            <w:szCs w:val="28"/>
          </w:rPr>
        </w:r>
        <w:r w:rsidR="002811EA" w:rsidRPr="002811EA">
          <w:rPr>
            <w:rFonts w:ascii="Times New Roman" w:hAnsi="Times New Roman"/>
            <w:noProof/>
            <w:webHidden/>
            <w:sz w:val="28"/>
            <w:szCs w:val="28"/>
          </w:rPr>
          <w:fldChar w:fldCharType="separate"/>
        </w:r>
        <w:r w:rsidR="006C6287">
          <w:rPr>
            <w:rFonts w:ascii="Times New Roman" w:hAnsi="Times New Roman"/>
            <w:noProof/>
            <w:webHidden/>
            <w:sz w:val="28"/>
            <w:szCs w:val="28"/>
          </w:rPr>
          <w:t>31</w:t>
        </w:r>
        <w:r w:rsidR="002811EA" w:rsidRPr="002811EA">
          <w:rPr>
            <w:rFonts w:ascii="Times New Roman" w:hAnsi="Times New Roman"/>
            <w:noProof/>
            <w:webHidden/>
            <w:sz w:val="28"/>
            <w:szCs w:val="28"/>
          </w:rPr>
          <w:fldChar w:fldCharType="end"/>
        </w:r>
      </w:hyperlink>
    </w:p>
    <w:p w:rsidR="002811EA" w:rsidRPr="002811EA" w:rsidRDefault="00AD69B5" w:rsidP="002F7BC9">
      <w:pPr>
        <w:pStyle w:val="11"/>
        <w:tabs>
          <w:tab w:val="right" w:leader="dot" w:pos="9344"/>
        </w:tabs>
        <w:spacing w:line="360" w:lineRule="auto"/>
        <w:ind w:firstLine="0"/>
        <w:rPr>
          <w:rFonts w:ascii="Times New Roman" w:hAnsi="Times New Roman"/>
          <w:noProof/>
          <w:sz w:val="28"/>
          <w:szCs w:val="28"/>
        </w:rPr>
      </w:pPr>
      <w:hyperlink w:anchor="_Toc179615822" w:history="1">
        <w:r w:rsidR="002811EA" w:rsidRPr="002811EA">
          <w:rPr>
            <w:rStyle w:val="aff"/>
            <w:rFonts w:ascii="Times New Roman" w:hAnsi="Times New Roman"/>
            <w:noProof/>
            <w:sz w:val="28"/>
            <w:szCs w:val="28"/>
          </w:rPr>
          <w:t>2.3. Защита права собственности</w:t>
        </w:r>
        <w:r w:rsidR="002811EA" w:rsidRPr="002811EA">
          <w:rPr>
            <w:rFonts w:ascii="Times New Roman" w:hAnsi="Times New Roman"/>
            <w:noProof/>
            <w:webHidden/>
            <w:sz w:val="28"/>
            <w:szCs w:val="28"/>
          </w:rPr>
          <w:tab/>
        </w:r>
        <w:r w:rsidR="002811EA" w:rsidRPr="002811EA">
          <w:rPr>
            <w:rFonts w:ascii="Times New Roman" w:hAnsi="Times New Roman"/>
            <w:noProof/>
            <w:webHidden/>
            <w:sz w:val="28"/>
            <w:szCs w:val="28"/>
          </w:rPr>
          <w:fldChar w:fldCharType="begin"/>
        </w:r>
        <w:r w:rsidR="002811EA" w:rsidRPr="002811EA">
          <w:rPr>
            <w:rFonts w:ascii="Times New Roman" w:hAnsi="Times New Roman"/>
            <w:noProof/>
            <w:webHidden/>
            <w:sz w:val="28"/>
            <w:szCs w:val="28"/>
          </w:rPr>
          <w:instrText xml:space="preserve"> PAGEREF _Toc179615822 \h </w:instrText>
        </w:r>
        <w:r w:rsidR="002811EA" w:rsidRPr="002811EA">
          <w:rPr>
            <w:rFonts w:ascii="Times New Roman" w:hAnsi="Times New Roman"/>
            <w:noProof/>
            <w:webHidden/>
            <w:sz w:val="28"/>
            <w:szCs w:val="28"/>
          </w:rPr>
        </w:r>
        <w:r w:rsidR="002811EA" w:rsidRPr="002811EA">
          <w:rPr>
            <w:rFonts w:ascii="Times New Roman" w:hAnsi="Times New Roman"/>
            <w:noProof/>
            <w:webHidden/>
            <w:sz w:val="28"/>
            <w:szCs w:val="28"/>
          </w:rPr>
          <w:fldChar w:fldCharType="separate"/>
        </w:r>
        <w:r w:rsidR="006C6287">
          <w:rPr>
            <w:rFonts w:ascii="Times New Roman" w:hAnsi="Times New Roman"/>
            <w:noProof/>
            <w:webHidden/>
            <w:sz w:val="28"/>
            <w:szCs w:val="28"/>
          </w:rPr>
          <w:t>32</w:t>
        </w:r>
        <w:r w:rsidR="002811EA" w:rsidRPr="002811EA">
          <w:rPr>
            <w:rFonts w:ascii="Times New Roman" w:hAnsi="Times New Roman"/>
            <w:noProof/>
            <w:webHidden/>
            <w:sz w:val="28"/>
            <w:szCs w:val="28"/>
          </w:rPr>
          <w:fldChar w:fldCharType="end"/>
        </w:r>
      </w:hyperlink>
    </w:p>
    <w:p w:rsidR="002811EA" w:rsidRPr="002811EA" w:rsidRDefault="00AD69B5" w:rsidP="002F7BC9">
      <w:pPr>
        <w:pStyle w:val="11"/>
        <w:tabs>
          <w:tab w:val="right" w:leader="dot" w:pos="9344"/>
        </w:tabs>
        <w:spacing w:line="360" w:lineRule="auto"/>
        <w:ind w:firstLine="0"/>
        <w:rPr>
          <w:rFonts w:ascii="Times New Roman" w:hAnsi="Times New Roman"/>
          <w:noProof/>
          <w:sz w:val="28"/>
          <w:szCs w:val="28"/>
        </w:rPr>
      </w:pPr>
      <w:hyperlink w:anchor="_Toc179615823" w:history="1">
        <w:r w:rsidR="002811EA" w:rsidRPr="002811EA">
          <w:rPr>
            <w:rStyle w:val="aff"/>
            <w:rFonts w:ascii="Times New Roman" w:hAnsi="Times New Roman"/>
            <w:noProof/>
            <w:sz w:val="28"/>
            <w:szCs w:val="28"/>
          </w:rPr>
          <w:t>ЗАКЛЮЧЕНИЕ</w:t>
        </w:r>
        <w:r w:rsidR="002811EA" w:rsidRPr="002811EA">
          <w:rPr>
            <w:rFonts w:ascii="Times New Roman" w:hAnsi="Times New Roman"/>
            <w:noProof/>
            <w:webHidden/>
            <w:sz w:val="28"/>
            <w:szCs w:val="28"/>
          </w:rPr>
          <w:tab/>
        </w:r>
        <w:r w:rsidR="002811EA" w:rsidRPr="002811EA">
          <w:rPr>
            <w:rFonts w:ascii="Times New Roman" w:hAnsi="Times New Roman"/>
            <w:noProof/>
            <w:webHidden/>
            <w:sz w:val="28"/>
            <w:szCs w:val="28"/>
          </w:rPr>
          <w:fldChar w:fldCharType="begin"/>
        </w:r>
        <w:r w:rsidR="002811EA" w:rsidRPr="002811EA">
          <w:rPr>
            <w:rFonts w:ascii="Times New Roman" w:hAnsi="Times New Roman"/>
            <w:noProof/>
            <w:webHidden/>
            <w:sz w:val="28"/>
            <w:szCs w:val="28"/>
          </w:rPr>
          <w:instrText xml:space="preserve"> PAGEREF _Toc179615823 \h </w:instrText>
        </w:r>
        <w:r w:rsidR="002811EA" w:rsidRPr="002811EA">
          <w:rPr>
            <w:rFonts w:ascii="Times New Roman" w:hAnsi="Times New Roman"/>
            <w:noProof/>
            <w:webHidden/>
            <w:sz w:val="28"/>
            <w:szCs w:val="28"/>
          </w:rPr>
        </w:r>
        <w:r w:rsidR="002811EA" w:rsidRPr="002811EA">
          <w:rPr>
            <w:rFonts w:ascii="Times New Roman" w:hAnsi="Times New Roman"/>
            <w:noProof/>
            <w:webHidden/>
            <w:sz w:val="28"/>
            <w:szCs w:val="28"/>
          </w:rPr>
          <w:fldChar w:fldCharType="separate"/>
        </w:r>
        <w:r w:rsidR="006C6287">
          <w:rPr>
            <w:rFonts w:ascii="Times New Roman" w:hAnsi="Times New Roman"/>
            <w:noProof/>
            <w:webHidden/>
            <w:sz w:val="28"/>
            <w:szCs w:val="28"/>
          </w:rPr>
          <w:t>39</w:t>
        </w:r>
        <w:r w:rsidR="002811EA" w:rsidRPr="002811EA">
          <w:rPr>
            <w:rFonts w:ascii="Times New Roman" w:hAnsi="Times New Roman"/>
            <w:noProof/>
            <w:webHidden/>
            <w:sz w:val="28"/>
            <w:szCs w:val="28"/>
          </w:rPr>
          <w:fldChar w:fldCharType="end"/>
        </w:r>
      </w:hyperlink>
    </w:p>
    <w:p w:rsidR="002811EA" w:rsidRPr="002811EA" w:rsidRDefault="00AD69B5" w:rsidP="002F7BC9">
      <w:pPr>
        <w:pStyle w:val="11"/>
        <w:tabs>
          <w:tab w:val="right" w:leader="dot" w:pos="9344"/>
        </w:tabs>
        <w:spacing w:line="360" w:lineRule="auto"/>
        <w:ind w:firstLine="0"/>
        <w:rPr>
          <w:rFonts w:ascii="Times New Roman" w:hAnsi="Times New Roman"/>
          <w:noProof/>
          <w:sz w:val="28"/>
          <w:szCs w:val="28"/>
        </w:rPr>
      </w:pPr>
      <w:hyperlink w:anchor="_Toc179615824" w:history="1">
        <w:r w:rsidR="002811EA" w:rsidRPr="002811EA">
          <w:rPr>
            <w:rStyle w:val="aff"/>
            <w:rFonts w:ascii="Times New Roman" w:hAnsi="Times New Roman"/>
            <w:noProof/>
            <w:sz w:val="28"/>
            <w:szCs w:val="28"/>
          </w:rPr>
          <w:t>СПИСОК ИСПОЛЬЗОВАННЫХ ИСТОЧНИКОВ И ЛИТЕРАТУРЫ</w:t>
        </w:r>
        <w:r w:rsidR="002811EA" w:rsidRPr="002811EA">
          <w:rPr>
            <w:rFonts w:ascii="Times New Roman" w:hAnsi="Times New Roman"/>
            <w:noProof/>
            <w:webHidden/>
            <w:sz w:val="28"/>
            <w:szCs w:val="28"/>
          </w:rPr>
          <w:tab/>
        </w:r>
        <w:r w:rsidR="002811EA" w:rsidRPr="002811EA">
          <w:rPr>
            <w:rFonts w:ascii="Times New Roman" w:hAnsi="Times New Roman"/>
            <w:noProof/>
            <w:webHidden/>
            <w:sz w:val="28"/>
            <w:szCs w:val="28"/>
          </w:rPr>
          <w:fldChar w:fldCharType="begin"/>
        </w:r>
        <w:r w:rsidR="002811EA" w:rsidRPr="002811EA">
          <w:rPr>
            <w:rFonts w:ascii="Times New Roman" w:hAnsi="Times New Roman"/>
            <w:noProof/>
            <w:webHidden/>
            <w:sz w:val="28"/>
            <w:szCs w:val="28"/>
          </w:rPr>
          <w:instrText xml:space="preserve"> PAGEREF _Toc179615824 \h </w:instrText>
        </w:r>
        <w:r w:rsidR="002811EA" w:rsidRPr="002811EA">
          <w:rPr>
            <w:rFonts w:ascii="Times New Roman" w:hAnsi="Times New Roman"/>
            <w:noProof/>
            <w:webHidden/>
            <w:sz w:val="28"/>
            <w:szCs w:val="28"/>
          </w:rPr>
        </w:r>
        <w:r w:rsidR="002811EA" w:rsidRPr="002811EA">
          <w:rPr>
            <w:rFonts w:ascii="Times New Roman" w:hAnsi="Times New Roman"/>
            <w:noProof/>
            <w:webHidden/>
            <w:sz w:val="28"/>
            <w:szCs w:val="28"/>
          </w:rPr>
          <w:fldChar w:fldCharType="separate"/>
        </w:r>
        <w:r w:rsidR="006C6287">
          <w:rPr>
            <w:rFonts w:ascii="Times New Roman" w:hAnsi="Times New Roman"/>
            <w:noProof/>
            <w:webHidden/>
            <w:sz w:val="28"/>
            <w:szCs w:val="28"/>
          </w:rPr>
          <w:t>41</w:t>
        </w:r>
        <w:r w:rsidR="002811EA" w:rsidRPr="002811EA">
          <w:rPr>
            <w:rFonts w:ascii="Times New Roman" w:hAnsi="Times New Roman"/>
            <w:noProof/>
            <w:webHidden/>
            <w:sz w:val="28"/>
            <w:szCs w:val="28"/>
          </w:rPr>
          <w:fldChar w:fldCharType="end"/>
        </w:r>
      </w:hyperlink>
    </w:p>
    <w:p w:rsidR="00212122" w:rsidRPr="007631F7" w:rsidRDefault="002811EA" w:rsidP="002F7BC9">
      <w:pPr>
        <w:pStyle w:val="1"/>
        <w:jc w:val="both"/>
      </w:pPr>
      <w:r w:rsidRPr="002811EA">
        <w:fldChar w:fldCharType="end"/>
      </w:r>
      <w:r w:rsidR="00212122">
        <w:br w:type="page"/>
      </w:r>
      <w:bookmarkStart w:id="0" w:name="_Toc179615814"/>
      <w:r w:rsidR="00212122" w:rsidRPr="007631F7">
        <w:t>ВВЕДЕНИЕ</w:t>
      </w:r>
      <w:bookmarkEnd w:id="0"/>
    </w:p>
    <w:p w:rsidR="00212122" w:rsidRDefault="00212122" w:rsidP="002F7BC9">
      <w:pPr>
        <w:spacing w:line="360" w:lineRule="auto"/>
        <w:rPr>
          <w:rFonts w:ascii="Times New Roman" w:hAnsi="Times New Roman"/>
          <w:sz w:val="28"/>
          <w:szCs w:val="28"/>
        </w:rPr>
      </w:pPr>
    </w:p>
    <w:p w:rsidR="00B67784" w:rsidRPr="00212122" w:rsidRDefault="00B67784" w:rsidP="002F7BC9">
      <w:pPr>
        <w:spacing w:line="360" w:lineRule="auto"/>
        <w:rPr>
          <w:rFonts w:ascii="Times New Roman" w:hAnsi="Times New Roman"/>
          <w:sz w:val="28"/>
          <w:szCs w:val="28"/>
        </w:rPr>
      </w:pPr>
      <w:r w:rsidRPr="00212122">
        <w:rPr>
          <w:rFonts w:ascii="Times New Roman" w:hAnsi="Times New Roman"/>
          <w:sz w:val="28"/>
          <w:szCs w:val="28"/>
        </w:rPr>
        <w:t>Собственность как экономическая категория сопутствует человеческому обществу на протяжении всей его истории, за исключением тех этапов, когда человек еще не отделился от природы и удовлетворял свои потребности с помощью простых способов владения и пользования. В течение развития российской правовой науки собственность претерпевала существенные изменения, связанные с развитием производительных сил и экономической ситуации в государстве. В экономическом аспекте принято различать следующие типы собственности: первобытно-общинный, рабовладельческий, феодально-крепостнический и капиталистический.</w:t>
      </w:r>
    </w:p>
    <w:p w:rsidR="00B67784" w:rsidRDefault="00B67784" w:rsidP="002F7BC9">
      <w:pPr>
        <w:spacing w:line="360" w:lineRule="auto"/>
        <w:rPr>
          <w:rFonts w:ascii="Times New Roman" w:hAnsi="Times New Roman"/>
          <w:sz w:val="28"/>
          <w:szCs w:val="28"/>
        </w:rPr>
      </w:pPr>
      <w:r w:rsidRPr="00212122">
        <w:rPr>
          <w:rFonts w:ascii="Times New Roman" w:hAnsi="Times New Roman"/>
          <w:sz w:val="28"/>
          <w:szCs w:val="28"/>
        </w:rPr>
        <w:t xml:space="preserve">В </w:t>
      </w:r>
      <w:r w:rsidR="00212122">
        <w:rPr>
          <w:rFonts w:ascii="Times New Roman" w:hAnsi="Times New Roman"/>
          <w:sz w:val="28"/>
          <w:szCs w:val="28"/>
        </w:rPr>
        <w:t>России на протяжении всего XX века</w:t>
      </w:r>
      <w:r w:rsidRPr="00212122">
        <w:rPr>
          <w:rFonts w:ascii="Times New Roman" w:hAnsi="Times New Roman"/>
          <w:sz w:val="28"/>
          <w:szCs w:val="28"/>
        </w:rPr>
        <w:t xml:space="preserve"> отношения собственности в правовом плане не были урегулированы должным образом, а восприятие собственности только как экономической категории приводило к </w:t>
      </w:r>
      <w:r w:rsidR="00212122">
        <w:rPr>
          <w:rFonts w:ascii="Times New Roman" w:hAnsi="Times New Roman"/>
          <w:sz w:val="28"/>
          <w:szCs w:val="28"/>
        </w:rPr>
        <w:t>«</w:t>
      </w:r>
      <w:r w:rsidRPr="00212122">
        <w:rPr>
          <w:rFonts w:ascii="Times New Roman" w:hAnsi="Times New Roman"/>
          <w:sz w:val="28"/>
          <w:szCs w:val="28"/>
        </w:rPr>
        <w:t>бесправию</w:t>
      </w:r>
      <w:r w:rsidR="00212122">
        <w:rPr>
          <w:rFonts w:ascii="Times New Roman" w:hAnsi="Times New Roman"/>
          <w:sz w:val="28"/>
          <w:szCs w:val="28"/>
        </w:rPr>
        <w:t>»</w:t>
      </w:r>
      <w:r w:rsidRPr="00212122">
        <w:rPr>
          <w:rFonts w:ascii="Times New Roman" w:hAnsi="Times New Roman"/>
          <w:sz w:val="28"/>
          <w:szCs w:val="28"/>
        </w:rPr>
        <w:t xml:space="preserve"> права собственности как объективной составляющей системы правовых норм, регулирующих данные отношения. В настоящее время гражданское законодательство возвращает отношениям собственности их подлинное содержание и ставит своей целью создать широкий слой частных собственников, который стал бы социальной опорой нынешних политических и экономических преобразований.</w:t>
      </w:r>
    </w:p>
    <w:p w:rsidR="003B1F1D" w:rsidRPr="003B1F1D" w:rsidRDefault="003B1F1D" w:rsidP="002F7BC9">
      <w:pPr>
        <w:spacing w:line="360" w:lineRule="auto"/>
        <w:rPr>
          <w:rFonts w:ascii="Times New Roman" w:hAnsi="Times New Roman"/>
          <w:sz w:val="28"/>
          <w:szCs w:val="28"/>
        </w:rPr>
      </w:pPr>
      <w:r w:rsidRPr="003B1F1D">
        <w:rPr>
          <w:rFonts w:ascii="Times New Roman" w:hAnsi="Times New Roman"/>
          <w:i/>
          <w:sz w:val="28"/>
          <w:szCs w:val="28"/>
        </w:rPr>
        <w:t>Объектом исследования</w:t>
      </w:r>
      <w:r>
        <w:rPr>
          <w:rFonts w:ascii="Times New Roman" w:hAnsi="Times New Roman"/>
          <w:sz w:val="28"/>
          <w:szCs w:val="28"/>
        </w:rPr>
        <w:t xml:space="preserve"> являе</w:t>
      </w:r>
      <w:r w:rsidRPr="003B1F1D">
        <w:rPr>
          <w:rFonts w:ascii="Times New Roman" w:hAnsi="Times New Roman"/>
          <w:sz w:val="28"/>
          <w:szCs w:val="28"/>
        </w:rPr>
        <w:t xml:space="preserve">тся </w:t>
      </w:r>
      <w:r>
        <w:rPr>
          <w:rFonts w:ascii="Times New Roman" w:hAnsi="Times New Roman"/>
          <w:sz w:val="28"/>
          <w:szCs w:val="28"/>
        </w:rPr>
        <w:t>институт права собственности гражданина</w:t>
      </w:r>
      <w:r w:rsidRPr="003B1F1D">
        <w:rPr>
          <w:rFonts w:ascii="Times New Roman" w:hAnsi="Times New Roman"/>
          <w:sz w:val="28"/>
          <w:szCs w:val="28"/>
        </w:rPr>
        <w:t xml:space="preserve">. </w:t>
      </w:r>
      <w:r w:rsidRPr="003B1F1D">
        <w:rPr>
          <w:rFonts w:ascii="Times New Roman" w:hAnsi="Times New Roman"/>
          <w:i/>
          <w:sz w:val="28"/>
          <w:szCs w:val="28"/>
        </w:rPr>
        <w:t>Предметом</w:t>
      </w:r>
      <w:r w:rsidRPr="003B1F1D">
        <w:rPr>
          <w:rFonts w:ascii="Times New Roman" w:hAnsi="Times New Roman"/>
          <w:sz w:val="28"/>
          <w:szCs w:val="28"/>
        </w:rPr>
        <w:t xml:space="preserve"> же будут выступать нормативные правовые акты, доктринальные источники, судебная практика, учебные и справочные материалы.</w:t>
      </w:r>
    </w:p>
    <w:p w:rsidR="003B1F1D" w:rsidRPr="003B1F1D" w:rsidRDefault="003B1F1D" w:rsidP="002F7BC9">
      <w:pPr>
        <w:spacing w:line="360" w:lineRule="auto"/>
        <w:rPr>
          <w:rFonts w:ascii="Times New Roman" w:hAnsi="Times New Roman"/>
          <w:sz w:val="28"/>
          <w:szCs w:val="28"/>
        </w:rPr>
      </w:pPr>
      <w:r w:rsidRPr="003B1F1D">
        <w:rPr>
          <w:rFonts w:ascii="Times New Roman" w:hAnsi="Times New Roman"/>
          <w:sz w:val="28"/>
          <w:szCs w:val="28"/>
        </w:rPr>
        <w:t xml:space="preserve">Целью исследования является всесторонний анализ института </w:t>
      </w:r>
      <w:r>
        <w:rPr>
          <w:rFonts w:ascii="Times New Roman" w:hAnsi="Times New Roman"/>
          <w:sz w:val="28"/>
          <w:szCs w:val="28"/>
        </w:rPr>
        <w:t>права собственности гражданина.</w:t>
      </w:r>
      <w:r w:rsidRPr="003B1F1D">
        <w:rPr>
          <w:rFonts w:ascii="Times New Roman" w:hAnsi="Times New Roman"/>
          <w:sz w:val="28"/>
          <w:szCs w:val="28"/>
        </w:rPr>
        <w:t xml:space="preserve"> Для достижения указанной цели решаются следующие задачи:</w:t>
      </w:r>
    </w:p>
    <w:p w:rsidR="003B1F1D" w:rsidRPr="003B1F1D" w:rsidRDefault="003B1F1D" w:rsidP="002F7BC9">
      <w:pPr>
        <w:tabs>
          <w:tab w:val="num" w:pos="0"/>
        </w:tabs>
        <w:spacing w:line="360" w:lineRule="auto"/>
        <w:rPr>
          <w:rFonts w:ascii="Times New Roman" w:hAnsi="Times New Roman"/>
          <w:sz w:val="28"/>
          <w:szCs w:val="28"/>
        </w:rPr>
      </w:pPr>
      <w:r w:rsidRPr="003B1F1D">
        <w:rPr>
          <w:rFonts w:ascii="Times New Roman" w:hAnsi="Times New Roman"/>
          <w:sz w:val="28"/>
          <w:szCs w:val="28"/>
        </w:rPr>
        <w:t>анализ понятия «</w:t>
      </w:r>
      <w:r>
        <w:rPr>
          <w:rFonts w:ascii="Times New Roman" w:hAnsi="Times New Roman"/>
          <w:sz w:val="28"/>
          <w:szCs w:val="28"/>
        </w:rPr>
        <w:t>право собственности</w:t>
      </w:r>
      <w:r w:rsidRPr="003B1F1D">
        <w:rPr>
          <w:rFonts w:ascii="Times New Roman" w:hAnsi="Times New Roman"/>
          <w:sz w:val="28"/>
          <w:szCs w:val="28"/>
        </w:rPr>
        <w:t>»;</w:t>
      </w:r>
    </w:p>
    <w:p w:rsidR="003B1F1D" w:rsidRPr="003B1F1D" w:rsidRDefault="003B1F1D" w:rsidP="002F7BC9">
      <w:pPr>
        <w:tabs>
          <w:tab w:val="num" w:pos="0"/>
        </w:tabs>
        <w:spacing w:line="360" w:lineRule="auto"/>
        <w:rPr>
          <w:rFonts w:ascii="Times New Roman" w:hAnsi="Times New Roman"/>
          <w:sz w:val="28"/>
          <w:szCs w:val="28"/>
        </w:rPr>
      </w:pPr>
      <w:r>
        <w:rPr>
          <w:rFonts w:ascii="Times New Roman" w:hAnsi="Times New Roman"/>
          <w:sz w:val="28"/>
          <w:szCs w:val="28"/>
        </w:rPr>
        <w:t>определение форм и видов права собственности</w:t>
      </w:r>
      <w:r w:rsidRPr="003B1F1D">
        <w:rPr>
          <w:rFonts w:ascii="Times New Roman" w:hAnsi="Times New Roman"/>
          <w:sz w:val="28"/>
          <w:szCs w:val="28"/>
        </w:rPr>
        <w:t>;</w:t>
      </w:r>
    </w:p>
    <w:p w:rsidR="003B1F1D" w:rsidRPr="003B1F1D" w:rsidRDefault="003B1F1D" w:rsidP="002F7BC9">
      <w:pPr>
        <w:tabs>
          <w:tab w:val="num" w:pos="0"/>
        </w:tabs>
        <w:spacing w:line="360" w:lineRule="auto"/>
        <w:rPr>
          <w:rFonts w:ascii="Times New Roman" w:hAnsi="Times New Roman"/>
          <w:sz w:val="28"/>
          <w:szCs w:val="28"/>
        </w:rPr>
      </w:pPr>
      <w:r w:rsidRPr="003B1F1D">
        <w:rPr>
          <w:rFonts w:ascii="Times New Roman" w:hAnsi="Times New Roman"/>
          <w:sz w:val="28"/>
          <w:szCs w:val="28"/>
        </w:rPr>
        <w:t xml:space="preserve">анализ </w:t>
      </w:r>
      <w:r>
        <w:rPr>
          <w:rFonts w:ascii="Times New Roman" w:hAnsi="Times New Roman"/>
          <w:sz w:val="28"/>
          <w:szCs w:val="28"/>
        </w:rPr>
        <w:t>возникновения и прекращения права собственности гражданина</w:t>
      </w:r>
      <w:r w:rsidRPr="003B1F1D">
        <w:rPr>
          <w:rFonts w:ascii="Times New Roman" w:hAnsi="Times New Roman"/>
          <w:sz w:val="28"/>
          <w:szCs w:val="28"/>
        </w:rPr>
        <w:t>;</w:t>
      </w:r>
    </w:p>
    <w:p w:rsidR="003B1F1D" w:rsidRPr="003B1F1D" w:rsidRDefault="003B1F1D" w:rsidP="002F7BC9">
      <w:pPr>
        <w:spacing w:line="360" w:lineRule="auto"/>
        <w:rPr>
          <w:rFonts w:ascii="Times New Roman" w:hAnsi="Times New Roman"/>
          <w:sz w:val="28"/>
          <w:szCs w:val="28"/>
        </w:rPr>
      </w:pPr>
      <w:r>
        <w:rPr>
          <w:rFonts w:ascii="Times New Roman" w:hAnsi="Times New Roman"/>
          <w:sz w:val="28"/>
          <w:szCs w:val="28"/>
        </w:rPr>
        <w:t>анализ способов защиты права собственности гражданина.</w:t>
      </w:r>
    </w:p>
    <w:p w:rsidR="003B1F1D" w:rsidRPr="003B1F1D" w:rsidRDefault="003B1F1D" w:rsidP="002F7BC9">
      <w:pPr>
        <w:spacing w:line="360" w:lineRule="auto"/>
        <w:rPr>
          <w:rFonts w:ascii="Times New Roman" w:hAnsi="Times New Roman"/>
          <w:sz w:val="28"/>
          <w:szCs w:val="28"/>
        </w:rPr>
      </w:pPr>
      <w:r w:rsidRPr="003B1F1D">
        <w:rPr>
          <w:rFonts w:ascii="Times New Roman" w:hAnsi="Times New Roman"/>
          <w:sz w:val="28"/>
          <w:szCs w:val="28"/>
        </w:rPr>
        <w:t>Методологическую основу исследования составляют общенаучные и частнонаучные методы.</w:t>
      </w:r>
      <w:r>
        <w:rPr>
          <w:rFonts w:ascii="Times New Roman" w:hAnsi="Times New Roman"/>
          <w:sz w:val="28"/>
          <w:szCs w:val="28"/>
        </w:rPr>
        <w:t xml:space="preserve"> </w:t>
      </w:r>
      <w:r w:rsidRPr="003B1F1D">
        <w:rPr>
          <w:rFonts w:ascii="Times New Roman" w:hAnsi="Times New Roman"/>
          <w:sz w:val="28"/>
          <w:szCs w:val="28"/>
        </w:rPr>
        <w:t>К общенаучным методам исследования можно отнести методы анализа, синтеза, индукции, дедукции, аналогии, формально-логический метод.</w:t>
      </w:r>
      <w:r>
        <w:rPr>
          <w:rFonts w:ascii="Times New Roman" w:hAnsi="Times New Roman"/>
          <w:sz w:val="28"/>
          <w:szCs w:val="28"/>
        </w:rPr>
        <w:t xml:space="preserve"> </w:t>
      </w:r>
      <w:r w:rsidRPr="003B1F1D">
        <w:rPr>
          <w:rFonts w:ascii="Times New Roman" w:hAnsi="Times New Roman"/>
          <w:sz w:val="28"/>
          <w:szCs w:val="28"/>
        </w:rPr>
        <w:t xml:space="preserve">К частнонаучным методам исследования относится, прежде всего, формально-юридический метод. </w:t>
      </w:r>
    </w:p>
    <w:p w:rsidR="003B1F1D" w:rsidRPr="003B1F1D" w:rsidRDefault="003B1F1D" w:rsidP="002F7BC9">
      <w:pPr>
        <w:spacing w:line="360" w:lineRule="auto"/>
        <w:rPr>
          <w:rFonts w:ascii="Times New Roman" w:hAnsi="Times New Roman"/>
          <w:sz w:val="28"/>
          <w:szCs w:val="28"/>
        </w:rPr>
      </w:pPr>
      <w:r w:rsidRPr="003B1F1D">
        <w:rPr>
          <w:rFonts w:ascii="Times New Roman" w:hAnsi="Times New Roman"/>
          <w:sz w:val="28"/>
          <w:szCs w:val="28"/>
        </w:rPr>
        <w:t xml:space="preserve">Нельзя утверждать, что тема </w:t>
      </w:r>
      <w:r>
        <w:rPr>
          <w:rFonts w:ascii="Times New Roman" w:hAnsi="Times New Roman"/>
          <w:sz w:val="28"/>
          <w:szCs w:val="28"/>
        </w:rPr>
        <w:t xml:space="preserve">права собственности </w:t>
      </w:r>
      <w:r w:rsidRPr="003B1F1D">
        <w:rPr>
          <w:rFonts w:ascii="Times New Roman" w:hAnsi="Times New Roman"/>
          <w:sz w:val="28"/>
          <w:szCs w:val="28"/>
        </w:rPr>
        <w:t>в гражданском праве является плохо изученной. Ей посвящали свои труды такие ученые как М. И. Брагинский, В. В. Витрянский, В. П. Грибанов, В. П. Егоров, О. С. Иоффе, О. А. Красавчиков, Д. И. Мейер, Е. А. Суханов, М. В. Телюкина, Ю. С. Толстой, Ф. С. Хейфец, Р. А. Халфина, Г. Ф. Шершеневич и многие другие.</w:t>
      </w:r>
    </w:p>
    <w:p w:rsidR="003B1F1D" w:rsidRPr="003B1F1D" w:rsidRDefault="003B1F1D" w:rsidP="002F7BC9">
      <w:pPr>
        <w:spacing w:line="360" w:lineRule="auto"/>
        <w:rPr>
          <w:rFonts w:ascii="Times New Roman" w:hAnsi="Times New Roman"/>
          <w:sz w:val="28"/>
          <w:szCs w:val="28"/>
        </w:rPr>
      </w:pPr>
      <w:r w:rsidRPr="003B1F1D">
        <w:rPr>
          <w:rFonts w:ascii="Times New Roman" w:hAnsi="Times New Roman"/>
          <w:sz w:val="28"/>
          <w:szCs w:val="28"/>
        </w:rPr>
        <w:t>Вместе с тем, признавая авторитет этих ученых, нельзя утверждать, что их работы являются чем-то раз и навсегда данным. Меняется законодательство, меняются тенденции судебной практики, следовательно, необходимы дальнейшие научные исследования указанного института.</w:t>
      </w:r>
    </w:p>
    <w:p w:rsidR="003B1F1D" w:rsidRPr="00212122" w:rsidRDefault="003B1F1D" w:rsidP="002F7BC9">
      <w:pPr>
        <w:spacing w:line="360" w:lineRule="auto"/>
        <w:rPr>
          <w:rFonts w:ascii="Times New Roman" w:hAnsi="Times New Roman"/>
          <w:sz w:val="28"/>
          <w:szCs w:val="28"/>
        </w:rPr>
      </w:pPr>
    </w:p>
    <w:p w:rsidR="00212122" w:rsidRDefault="00212122" w:rsidP="002F7BC9">
      <w:pPr>
        <w:pStyle w:val="1"/>
        <w:ind w:firstLine="720"/>
        <w:jc w:val="both"/>
      </w:pPr>
      <w:r>
        <w:br w:type="page"/>
      </w:r>
      <w:bookmarkStart w:id="1" w:name="_Toc179615815"/>
      <w:r>
        <w:t>Глава 1. Общая характеристика института права собственности в гражданском праве России</w:t>
      </w:r>
      <w:bookmarkEnd w:id="1"/>
    </w:p>
    <w:p w:rsidR="00212122" w:rsidRDefault="00212122" w:rsidP="002F7BC9">
      <w:pPr>
        <w:spacing w:line="360" w:lineRule="auto"/>
        <w:rPr>
          <w:rFonts w:ascii="Times New Roman" w:hAnsi="Times New Roman"/>
          <w:sz w:val="28"/>
          <w:szCs w:val="28"/>
        </w:rPr>
      </w:pPr>
    </w:p>
    <w:p w:rsidR="00212122" w:rsidRDefault="00212122" w:rsidP="002F7BC9">
      <w:pPr>
        <w:pStyle w:val="1"/>
        <w:ind w:firstLine="720"/>
        <w:jc w:val="both"/>
      </w:pPr>
      <w:bookmarkStart w:id="2" w:name="_Toc179615816"/>
      <w:r>
        <w:t>1.1. Понятие и состав права собственности</w:t>
      </w:r>
      <w:bookmarkEnd w:id="2"/>
    </w:p>
    <w:p w:rsidR="00212122" w:rsidRDefault="00212122" w:rsidP="002F7BC9">
      <w:pPr>
        <w:spacing w:line="360" w:lineRule="auto"/>
        <w:rPr>
          <w:rFonts w:ascii="Times New Roman" w:hAnsi="Times New Roman"/>
          <w:sz w:val="28"/>
          <w:szCs w:val="28"/>
        </w:rPr>
      </w:pPr>
    </w:p>
    <w:p w:rsidR="00B67784" w:rsidRPr="00212122" w:rsidRDefault="00B67784" w:rsidP="002F7BC9">
      <w:pPr>
        <w:spacing w:line="360" w:lineRule="auto"/>
        <w:rPr>
          <w:rFonts w:ascii="Times New Roman" w:hAnsi="Times New Roman"/>
          <w:sz w:val="28"/>
          <w:szCs w:val="28"/>
        </w:rPr>
      </w:pPr>
      <w:r w:rsidRPr="00212122">
        <w:rPr>
          <w:rFonts w:ascii="Times New Roman" w:hAnsi="Times New Roman"/>
          <w:i/>
          <w:sz w:val="28"/>
          <w:szCs w:val="28"/>
        </w:rPr>
        <w:t>Собственность</w:t>
      </w:r>
      <w:r w:rsidRPr="00212122">
        <w:rPr>
          <w:rFonts w:ascii="Times New Roman" w:hAnsi="Times New Roman"/>
          <w:sz w:val="28"/>
          <w:szCs w:val="28"/>
        </w:rPr>
        <w:t xml:space="preserve"> можно определить как отношение индивида или коллектива к принадлежащим средствам и результатам производства как к своей вещи, при условии свободного распоряжения ими, поэтому любой вид и форма собственности существуют лишь при наличии категории частной собственности</w:t>
      </w:r>
      <w:r w:rsidR="004E5666">
        <w:rPr>
          <w:rStyle w:val="afe"/>
          <w:rFonts w:ascii="Times New Roman" w:hAnsi="Times New Roman"/>
          <w:sz w:val="28"/>
          <w:szCs w:val="28"/>
        </w:rPr>
        <w:footnoteReference w:id="1"/>
      </w:r>
      <w:r w:rsidRPr="00212122">
        <w:rPr>
          <w:rFonts w:ascii="Times New Roman" w:hAnsi="Times New Roman"/>
          <w:sz w:val="28"/>
          <w:szCs w:val="28"/>
        </w:rPr>
        <w:t>.</w:t>
      </w:r>
    </w:p>
    <w:p w:rsidR="00B67784" w:rsidRPr="00212122" w:rsidRDefault="00B67784" w:rsidP="002F7BC9">
      <w:pPr>
        <w:spacing w:line="360" w:lineRule="auto"/>
        <w:rPr>
          <w:rFonts w:ascii="Times New Roman" w:hAnsi="Times New Roman"/>
          <w:sz w:val="28"/>
          <w:szCs w:val="28"/>
        </w:rPr>
      </w:pPr>
      <w:r w:rsidRPr="00212122">
        <w:rPr>
          <w:rFonts w:ascii="Times New Roman" w:hAnsi="Times New Roman"/>
          <w:sz w:val="28"/>
          <w:szCs w:val="28"/>
        </w:rPr>
        <w:t xml:space="preserve">Среди простейших отношений собственности необходимо выделить отношение человека к вещи, </w:t>
      </w:r>
      <w:r w:rsidR="00212122">
        <w:rPr>
          <w:rFonts w:ascii="Times New Roman" w:hAnsi="Times New Roman"/>
          <w:sz w:val="28"/>
          <w:szCs w:val="28"/>
        </w:rPr>
        <w:t>так как</w:t>
      </w:r>
      <w:r w:rsidRPr="00212122">
        <w:rPr>
          <w:rFonts w:ascii="Times New Roman" w:hAnsi="Times New Roman"/>
          <w:sz w:val="28"/>
          <w:szCs w:val="28"/>
        </w:rPr>
        <w:t xml:space="preserve"> собственность основывается на различии </w:t>
      </w:r>
      <w:r w:rsidR="00212122">
        <w:rPr>
          <w:rFonts w:ascii="Times New Roman" w:hAnsi="Times New Roman"/>
          <w:sz w:val="28"/>
          <w:szCs w:val="28"/>
        </w:rPr>
        <w:t>«</w:t>
      </w:r>
      <w:r w:rsidRPr="00212122">
        <w:rPr>
          <w:rFonts w:ascii="Times New Roman" w:hAnsi="Times New Roman"/>
          <w:sz w:val="28"/>
          <w:szCs w:val="28"/>
        </w:rPr>
        <w:t>моего</w:t>
      </w:r>
      <w:r w:rsidR="00212122">
        <w:rPr>
          <w:rFonts w:ascii="Times New Roman" w:hAnsi="Times New Roman"/>
          <w:sz w:val="28"/>
          <w:szCs w:val="28"/>
        </w:rPr>
        <w:t>»</w:t>
      </w:r>
      <w:r w:rsidRPr="00212122">
        <w:rPr>
          <w:rFonts w:ascii="Times New Roman" w:hAnsi="Times New Roman"/>
          <w:sz w:val="28"/>
          <w:szCs w:val="28"/>
        </w:rPr>
        <w:t xml:space="preserve"> и </w:t>
      </w:r>
      <w:r w:rsidR="00212122">
        <w:rPr>
          <w:rFonts w:ascii="Times New Roman" w:hAnsi="Times New Roman"/>
          <w:sz w:val="28"/>
          <w:szCs w:val="28"/>
        </w:rPr>
        <w:t>«</w:t>
      </w:r>
      <w:r w:rsidRPr="00212122">
        <w:rPr>
          <w:rFonts w:ascii="Times New Roman" w:hAnsi="Times New Roman"/>
          <w:sz w:val="28"/>
          <w:szCs w:val="28"/>
        </w:rPr>
        <w:t>чужого</w:t>
      </w:r>
      <w:r w:rsidR="00212122">
        <w:rPr>
          <w:rFonts w:ascii="Times New Roman" w:hAnsi="Times New Roman"/>
          <w:sz w:val="28"/>
          <w:szCs w:val="28"/>
        </w:rPr>
        <w:t>»</w:t>
      </w:r>
      <w:r w:rsidRPr="00212122">
        <w:rPr>
          <w:rFonts w:ascii="Times New Roman" w:hAnsi="Times New Roman"/>
          <w:sz w:val="28"/>
          <w:szCs w:val="28"/>
        </w:rPr>
        <w:t>. Собственность означает отношение между гражданами по поводу вещей, где одна сторона этого правоотношения отражает собственника, который относится к вещи как к своей, а другая </w:t>
      </w:r>
      <w:r w:rsidR="00212122">
        <w:rPr>
          <w:rFonts w:ascii="Times New Roman" w:hAnsi="Times New Roman"/>
          <w:sz w:val="28"/>
          <w:szCs w:val="28"/>
        </w:rPr>
        <w:t xml:space="preserve">– </w:t>
      </w:r>
      <w:r w:rsidRPr="00212122">
        <w:rPr>
          <w:rFonts w:ascii="Times New Roman" w:hAnsi="Times New Roman"/>
          <w:sz w:val="28"/>
          <w:szCs w:val="28"/>
        </w:rPr>
        <w:t xml:space="preserve">не собственника, который обязан относиться к ней как к чужой. Данное положение означает, что третьи лица обязаны воздерживаться от каких бы то ни было посягательств на чужую вещь, </w:t>
      </w:r>
      <w:r w:rsidR="00212122" w:rsidRPr="00212122">
        <w:rPr>
          <w:rFonts w:ascii="Times New Roman" w:hAnsi="Times New Roman"/>
          <w:sz w:val="28"/>
          <w:szCs w:val="28"/>
        </w:rPr>
        <w:t>а,</w:t>
      </w:r>
      <w:r w:rsidRPr="00212122">
        <w:rPr>
          <w:rFonts w:ascii="Times New Roman" w:hAnsi="Times New Roman"/>
          <w:sz w:val="28"/>
          <w:szCs w:val="28"/>
        </w:rPr>
        <w:t xml:space="preserve"> следовательно, и на волю собственника, которая воплощена в этой вещи. Собственность обладает материальным выражением в виде вещи, и ей присуще волевое содержание, поскольку именно суверенная воля собственника определяет бытие принадлежащей ему вещи.</w:t>
      </w:r>
    </w:p>
    <w:p w:rsidR="00B67784" w:rsidRPr="00212122" w:rsidRDefault="00B67784" w:rsidP="002F7BC9">
      <w:pPr>
        <w:spacing w:line="360" w:lineRule="auto"/>
        <w:rPr>
          <w:rFonts w:ascii="Times New Roman" w:hAnsi="Times New Roman"/>
          <w:sz w:val="28"/>
          <w:szCs w:val="28"/>
        </w:rPr>
      </w:pPr>
      <w:r w:rsidRPr="00212122">
        <w:rPr>
          <w:rFonts w:ascii="Times New Roman" w:hAnsi="Times New Roman"/>
          <w:sz w:val="28"/>
          <w:szCs w:val="28"/>
        </w:rPr>
        <w:t xml:space="preserve">Категория собственности носит общественный характер, </w:t>
      </w:r>
      <w:r w:rsidR="00212122">
        <w:rPr>
          <w:rFonts w:ascii="Times New Roman" w:hAnsi="Times New Roman"/>
          <w:sz w:val="28"/>
          <w:szCs w:val="28"/>
        </w:rPr>
        <w:t>так как</w:t>
      </w:r>
      <w:r w:rsidRPr="00212122">
        <w:rPr>
          <w:rFonts w:ascii="Times New Roman" w:hAnsi="Times New Roman"/>
          <w:sz w:val="28"/>
          <w:szCs w:val="28"/>
        </w:rPr>
        <w:t xml:space="preserve"> без отношения других лиц к принадлежащей собственнику вещи как к чужой не было бы и отношения к ней самого собственника как к своей. Содержание собственности как общественного явления раскрывается при помощи тех связей и отношений, в которые собственник вступает с другими людьми в процессе производства, распределения, обмена и потребления материальных благ.</w:t>
      </w:r>
    </w:p>
    <w:p w:rsidR="00B67784" w:rsidRPr="00212122" w:rsidRDefault="00B67784" w:rsidP="002F7BC9">
      <w:pPr>
        <w:spacing w:line="360" w:lineRule="auto"/>
        <w:rPr>
          <w:rFonts w:ascii="Times New Roman" w:hAnsi="Times New Roman"/>
          <w:sz w:val="28"/>
          <w:szCs w:val="28"/>
        </w:rPr>
      </w:pPr>
      <w:r w:rsidRPr="00212122">
        <w:rPr>
          <w:rFonts w:ascii="Times New Roman" w:hAnsi="Times New Roman"/>
          <w:sz w:val="28"/>
          <w:szCs w:val="28"/>
        </w:rPr>
        <w:t>Собственность в экономическом обороте выступает как имущественное отношение и занимает главенствующее положение, поэтому остальные вещные права от него производны. Возникающее право собственности обладает эластичностью, позволяющей восстанавливать это право в прежнем объеме при устранении правовых ограничений, например восстановление прав собственности на старые здания в Москве</w:t>
      </w:r>
      <w:r w:rsidR="004E5666">
        <w:rPr>
          <w:rStyle w:val="afe"/>
          <w:rFonts w:ascii="Times New Roman" w:hAnsi="Times New Roman"/>
          <w:sz w:val="28"/>
          <w:szCs w:val="28"/>
        </w:rPr>
        <w:footnoteReference w:id="2"/>
      </w:r>
      <w:r w:rsidRPr="00212122">
        <w:rPr>
          <w:rFonts w:ascii="Times New Roman" w:hAnsi="Times New Roman"/>
          <w:sz w:val="28"/>
          <w:szCs w:val="28"/>
        </w:rPr>
        <w:t>.</w:t>
      </w:r>
    </w:p>
    <w:p w:rsidR="00B67784" w:rsidRPr="00212122" w:rsidRDefault="00B67784" w:rsidP="002F7BC9">
      <w:pPr>
        <w:spacing w:line="360" w:lineRule="auto"/>
        <w:rPr>
          <w:rFonts w:ascii="Times New Roman" w:hAnsi="Times New Roman"/>
          <w:sz w:val="28"/>
          <w:szCs w:val="28"/>
        </w:rPr>
      </w:pPr>
      <w:r w:rsidRPr="00212122">
        <w:rPr>
          <w:rFonts w:ascii="Times New Roman" w:hAnsi="Times New Roman"/>
          <w:sz w:val="28"/>
          <w:szCs w:val="28"/>
        </w:rPr>
        <w:t>Юридическое закрепление экономических отношений собственности выражается в объективном и субъективном праве собственности. В первом случае подразумевается система правовых норм, регулирующих указанные отношения и образующих институт права собственности, а во втором </w:t>
      </w:r>
      <w:r w:rsidR="00212122">
        <w:rPr>
          <w:rFonts w:ascii="Times New Roman" w:hAnsi="Times New Roman"/>
          <w:sz w:val="28"/>
          <w:szCs w:val="28"/>
        </w:rPr>
        <w:t xml:space="preserve">– </w:t>
      </w:r>
      <w:r w:rsidRPr="00212122">
        <w:rPr>
          <w:rFonts w:ascii="Times New Roman" w:hAnsi="Times New Roman"/>
          <w:sz w:val="28"/>
          <w:szCs w:val="28"/>
        </w:rPr>
        <w:t>закрепление определенной меры юридической власти за конкретным лицом </w:t>
      </w:r>
      <w:r w:rsidR="00212122">
        <w:rPr>
          <w:rFonts w:ascii="Times New Roman" w:hAnsi="Times New Roman"/>
          <w:sz w:val="28"/>
          <w:szCs w:val="28"/>
        </w:rPr>
        <w:t xml:space="preserve">– </w:t>
      </w:r>
      <w:r w:rsidRPr="00212122">
        <w:rPr>
          <w:rFonts w:ascii="Times New Roman" w:hAnsi="Times New Roman"/>
          <w:sz w:val="28"/>
          <w:szCs w:val="28"/>
        </w:rPr>
        <w:t>собственником вещи.</w:t>
      </w:r>
    </w:p>
    <w:p w:rsidR="00B67784" w:rsidRPr="00212122" w:rsidRDefault="00B67784" w:rsidP="002F7BC9">
      <w:pPr>
        <w:spacing w:line="360" w:lineRule="auto"/>
        <w:rPr>
          <w:rFonts w:ascii="Times New Roman" w:hAnsi="Times New Roman"/>
          <w:sz w:val="28"/>
          <w:szCs w:val="28"/>
        </w:rPr>
      </w:pPr>
      <w:r w:rsidRPr="00212122">
        <w:rPr>
          <w:rFonts w:ascii="Times New Roman" w:hAnsi="Times New Roman"/>
          <w:i/>
          <w:sz w:val="28"/>
          <w:szCs w:val="28"/>
        </w:rPr>
        <w:t>Право собственности в объективном смысле</w:t>
      </w:r>
      <w:r w:rsidRPr="00212122">
        <w:rPr>
          <w:rFonts w:ascii="Times New Roman" w:hAnsi="Times New Roman"/>
          <w:sz w:val="28"/>
          <w:szCs w:val="28"/>
        </w:rPr>
        <w:t> </w:t>
      </w:r>
      <w:r w:rsidR="00212122">
        <w:rPr>
          <w:rFonts w:ascii="Times New Roman" w:hAnsi="Times New Roman"/>
          <w:sz w:val="28"/>
          <w:szCs w:val="28"/>
        </w:rPr>
        <w:t xml:space="preserve">– </w:t>
      </w:r>
      <w:r w:rsidRPr="00212122">
        <w:rPr>
          <w:rFonts w:ascii="Times New Roman" w:hAnsi="Times New Roman"/>
          <w:sz w:val="28"/>
          <w:szCs w:val="28"/>
        </w:rPr>
        <w:t>это система правовых норм, регулирующих отношения по владению, пользованию и распоряжению собственником принадлежащей ему вещью по усмотрению собственника и в его интересах, а также по устранению вмешательства всех третьих лиц в сферу его хозяйственного господства. Нормы, образующие институт права собственности, находятся в постоянном контакте и взаимодействии с нормами других правовых институтов, например с обязательственным правом.</w:t>
      </w:r>
    </w:p>
    <w:p w:rsidR="00B67784" w:rsidRPr="00212122" w:rsidRDefault="00B67784" w:rsidP="002F7BC9">
      <w:pPr>
        <w:spacing w:line="360" w:lineRule="auto"/>
        <w:rPr>
          <w:rFonts w:ascii="Times New Roman" w:hAnsi="Times New Roman"/>
          <w:sz w:val="28"/>
          <w:szCs w:val="28"/>
        </w:rPr>
      </w:pPr>
      <w:r w:rsidRPr="00212122">
        <w:rPr>
          <w:rFonts w:ascii="Times New Roman" w:hAnsi="Times New Roman"/>
          <w:i/>
          <w:sz w:val="28"/>
          <w:szCs w:val="28"/>
        </w:rPr>
        <w:t>Субъективное право собственности</w:t>
      </w:r>
      <w:r w:rsidRPr="00212122">
        <w:rPr>
          <w:rFonts w:ascii="Times New Roman" w:hAnsi="Times New Roman"/>
          <w:sz w:val="28"/>
          <w:szCs w:val="28"/>
        </w:rPr>
        <w:t> </w:t>
      </w:r>
      <w:r w:rsidR="00212122">
        <w:rPr>
          <w:rFonts w:ascii="Times New Roman" w:hAnsi="Times New Roman"/>
          <w:sz w:val="28"/>
          <w:szCs w:val="28"/>
        </w:rPr>
        <w:t xml:space="preserve">– </w:t>
      </w:r>
      <w:r w:rsidRPr="00212122">
        <w:rPr>
          <w:rFonts w:ascii="Times New Roman" w:hAnsi="Times New Roman"/>
          <w:sz w:val="28"/>
          <w:szCs w:val="28"/>
        </w:rPr>
        <w:t>это закрепленная за собственником юридически обеспеченная возможность владеть, пользоваться и распоряжаться принадлежащим ему имуществом по своему усмотрению и в своих интересах путем совершения в отношении этого имущества любых действий, которые не противоречат закону и иным правовым актам и не нарушают права и охраняемые законом интересы других лиц, а также не допускать вмешательства всех третьих лиц в сферу его хозяйственного господства</w:t>
      </w:r>
      <w:r w:rsidR="004E5666">
        <w:rPr>
          <w:rStyle w:val="afe"/>
          <w:rFonts w:ascii="Times New Roman" w:hAnsi="Times New Roman"/>
          <w:sz w:val="28"/>
          <w:szCs w:val="28"/>
        </w:rPr>
        <w:footnoteReference w:id="3"/>
      </w:r>
      <w:r w:rsidRPr="00212122">
        <w:rPr>
          <w:rFonts w:ascii="Times New Roman" w:hAnsi="Times New Roman"/>
          <w:sz w:val="28"/>
          <w:szCs w:val="28"/>
        </w:rPr>
        <w:t>.</w:t>
      </w:r>
    </w:p>
    <w:p w:rsidR="00B67784" w:rsidRPr="00212122" w:rsidRDefault="00B67784" w:rsidP="002F7BC9">
      <w:pPr>
        <w:spacing w:line="360" w:lineRule="auto"/>
        <w:rPr>
          <w:rFonts w:ascii="Times New Roman" w:hAnsi="Times New Roman"/>
          <w:sz w:val="28"/>
          <w:szCs w:val="28"/>
        </w:rPr>
      </w:pPr>
      <w:r w:rsidRPr="00212122">
        <w:rPr>
          <w:rFonts w:ascii="Times New Roman" w:hAnsi="Times New Roman"/>
          <w:sz w:val="28"/>
          <w:szCs w:val="28"/>
        </w:rPr>
        <w:t>Удовлетворение интересов и целей собственника в отношении вещи обеспечивается путем непосредственного воздействия на эту самую вещь или имущество, поэтому субъективное право собственности является элементом вещного правоотношения. Право собственности представляет собой наиболее широкое по содержанию вещное право, которое дает возможность своему обладателю-собственнику определять содержание и направление использования принадлежащего ему имущества. Конкретные акты собственника в отношении вещи сводятся к следующим трем правомочиям: право владения, право пользования и право распоряжения. Владение означает хозяйственное господство собственника над вещью и отражает закрепленность вещей за индивидами или коллективами. Пользование предусматривает извлечение из вещи полезных свойств путем ее потребления. Распоряжение означает совершение в отношении вещи действий, определяющих ее судьбу, и включает в себя продажу вещи, аренду, залог вещи и другие вещные права вплоть до уничтожения вещи. Перечисленные акты собственника в отношении вещи обеспечены правомочиями собственника, которые раскрывают содержание права собственности в субъективном смысле и отражены в п. 1 ст. 209 ГК РФ</w:t>
      </w:r>
      <w:r w:rsidR="004E5666">
        <w:rPr>
          <w:rStyle w:val="afe"/>
          <w:rFonts w:ascii="Times New Roman" w:hAnsi="Times New Roman"/>
          <w:sz w:val="28"/>
          <w:szCs w:val="28"/>
        </w:rPr>
        <w:footnoteReference w:id="4"/>
      </w:r>
      <w:r w:rsidRPr="00212122">
        <w:rPr>
          <w:rFonts w:ascii="Times New Roman" w:hAnsi="Times New Roman"/>
          <w:sz w:val="28"/>
          <w:szCs w:val="28"/>
        </w:rPr>
        <w:t>.</w:t>
      </w:r>
    </w:p>
    <w:p w:rsidR="00B67784" w:rsidRPr="00212122" w:rsidRDefault="00B67784" w:rsidP="002F7BC9">
      <w:pPr>
        <w:spacing w:line="360" w:lineRule="auto"/>
        <w:rPr>
          <w:rFonts w:ascii="Times New Roman" w:hAnsi="Times New Roman"/>
          <w:sz w:val="28"/>
          <w:szCs w:val="28"/>
        </w:rPr>
      </w:pPr>
      <w:r w:rsidRPr="00212122">
        <w:rPr>
          <w:rFonts w:ascii="Times New Roman" w:hAnsi="Times New Roman"/>
          <w:i/>
          <w:sz w:val="28"/>
          <w:szCs w:val="28"/>
        </w:rPr>
        <w:t>Правомочие владения</w:t>
      </w:r>
      <w:r w:rsidRPr="00212122">
        <w:rPr>
          <w:rFonts w:ascii="Times New Roman" w:hAnsi="Times New Roman"/>
          <w:sz w:val="28"/>
          <w:szCs w:val="28"/>
        </w:rPr>
        <w:t> </w:t>
      </w:r>
      <w:r w:rsidR="00212122">
        <w:rPr>
          <w:rFonts w:ascii="Times New Roman" w:hAnsi="Times New Roman"/>
          <w:sz w:val="28"/>
          <w:szCs w:val="28"/>
        </w:rPr>
        <w:t xml:space="preserve">– </w:t>
      </w:r>
      <w:r w:rsidRPr="00212122">
        <w:rPr>
          <w:rFonts w:ascii="Times New Roman" w:hAnsi="Times New Roman"/>
          <w:sz w:val="28"/>
          <w:szCs w:val="28"/>
        </w:rPr>
        <w:t>это юридически обеспеченная возможность хозяйственного господства собственника над вещью. Собственник остается владельцем вещи независимо от того, кто пользуется этой вещью. Право владения может быть законным и незаконным. Законное (титульное) владение опирается на какое-либо правовое основание </w:t>
      </w:r>
      <w:r w:rsidR="00212122">
        <w:rPr>
          <w:rFonts w:ascii="Times New Roman" w:hAnsi="Times New Roman"/>
          <w:sz w:val="28"/>
          <w:szCs w:val="28"/>
        </w:rPr>
        <w:t xml:space="preserve">– </w:t>
      </w:r>
      <w:r w:rsidRPr="00212122">
        <w:rPr>
          <w:rFonts w:ascii="Times New Roman" w:hAnsi="Times New Roman"/>
          <w:sz w:val="28"/>
          <w:szCs w:val="28"/>
        </w:rPr>
        <w:t>юридический титул владения, а незаконное владение не имеет юридических оснований на конкретное имущество, например в случае приобретения лицом похищенной картины из музея. Незаконное владение может быть добросовестным и недобросовестным. В первом случае незаконный владелец не знал и не должен был знать о незаконности своего владения, а во втором </w:t>
      </w:r>
      <w:r w:rsidR="00212122">
        <w:rPr>
          <w:rFonts w:ascii="Times New Roman" w:hAnsi="Times New Roman"/>
          <w:sz w:val="28"/>
          <w:szCs w:val="28"/>
        </w:rPr>
        <w:t xml:space="preserve">– </w:t>
      </w:r>
      <w:r w:rsidRPr="00212122">
        <w:rPr>
          <w:rFonts w:ascii="Times New Roman" w:hAnsi="Times New Roman"/>
          <w:sz w:val="28"/>
          <w:szCs w:val="28"/>
        </w:rPr>
        <w:t>владелец знает или должен был знать о данном юридическом факте. При рассмотрении споров в соответствии с презумпцией добросовестности участников гражданских прав и обязанностей закон всегда исходит из предположения о добросовестности владельца, поэтому собственником считается тот, у кого вещь находится, пока не доказано обратное (п. 3 ст. 3 ГК РФ).</w:t>
      </w:r>
    </w:p>
    <w:p w:rsidR="00B67784" w:rsidRPr="00212122" w:rsidRDefault="00B67784" w:rsidP="002F7BC9">
      <w:pPr>
        <w:spacing w:line="360" w:lineRule="auto"/>
        <w:rPr>
          <w:rFonts w:ascii="Times New Roman" w:hAnsi="Times New Roman"/>
          <w:sz w:val="28"/>
          <w:szCs w:val="28"/>
        </w:rPr>
      </w:pPr>
      <w:r w:rsidRPr="00212122">
        <w:rPr>
          <w:rFonts w:ascii="Times New Roman" w:hAnsi="Times New Roman"/>
          <w:i/>
          <w:sz w:val="28"/>
          <w:szCs w:val="28"/>
        </w:rPr>
        <w:t>Правомочие пользования</w:t>
      </w:r>
      <w:r w:rsidRPr="00212122">
        <w:rPr>
          <w:rFonts w:ascii="Times New Roman" w:hAnsi="Times New Roman"/>
          <w:sz w:val="28"/>
          <w:szCs w:val="28"/>
        </w:rPr>
        <w:t> </w:t>
      </w:r>
      <w:r w:rsidR="00212122">
        <w:rPr>
          <w:rFonts w:ascii="Times New Roman" w:hAnsi="Times New Roman"/>
          <w:sz w:val="28"/>
          <w:szCs w:val="28"/>
        </w:rPr>
        <w:t xml:space="preserve">– </w:t>
      </w:r>
      <w:r w:rsidRPr="00212122">
        <w:rPr>
          <w:rFonts w:ascii="Times New Roman" w:hAnsi="Times New Roman"/>
          <w:sz w:val="28"/>
          <w:szCs w:val="28"/>
        </w:rPr>
        <w:t xml:space="preserve">это юридически обеспеченная возможность извлечения из вещи полезных свойств в процессе потребления или использования, которое можно подразделить на личное и производственное, а критерием такого разграничения следует считать наличие отношений между результатами потребления вещи и третьими лицами, </w:t>
      </w:r>
      <w:r w:rsidR="00212122">
        <w:rPr>
          <w:rFonts w:ascii="Times New Roman" w:hAnsi="Times New Roman"/>
          <w:sz w:val="28"/>
          <w:szCs w:val="28"/>
        </w:rPr>
        <w:t>то есть</w:t>
      </w:r>
      <w:r w:rsidRPr="00212122">
        <w:rPr>
          <w:rFonts w:ascii="Times New Roman" w:hAnsi="Times New Roman"/>
          <w:sz w:val="28"/>
          <w:szCs w:val="28"/>
        </w:rPr>
        <w:t xml:space="preserve"> не собственниками вещи. Например, печатную машинку или компьютер можно использовать для набора текстов для собственных нужд, а также для предоставления за плату другим лицам.</w:t>
      </w:r>
    </w:p>
    <w:p w:rsidR="00B67784" w:rsidRPr="00212122" w:rsidRDefault="00B67784" w:rsidP="002F7BC9">
      <w:pPr>
        <w:spacing w:line="360" w:lineRule="auto"/>
        <w:rPr>
          <w:rFonts w:ascii="Times New Roman" w:hAnsi="Times New Roman"/>
          <w:sz w:val="28"/>
          <w:szCs w:val="28"/>
        </w:rPr>
      </w:pPr>
      <w:r w:rsidRPr="00212122">
        <w:rPr>
          <w:rFonts w:ascii="Times New Roman" w:hAnsi="Times New Roman"/>
          <w:i/>
          <w:sz w:val="28"/>
          <w:szCs w:val="28"/>
        </w:rPr>
        <w:t>Правомочие распоряжения</w:t>
      </w:r>
      <w:r w:rsidRPr="00212122">
        <w:rPr>
          <w:rFonts w:ascii="Times New Roman" w:hAnsi="Times New Roman"/>
          <w:sz w:val="28"/>
          <w:szCs w:val="28"/>
        </w:rPr>
        <w:t> </w:t>
      </w:r>
      <w:r w:rsidR="00212122">
        <w:rPr>
          <w:rFonts w:ascii="Times New Roman" w:hAnsi="Times New Roman"/>
          <w:sz w:val="28"/>
          <w:szCs w:val="28"/>
        </w:rPr>
        <w:t xml:space="preserve">– </w:t>
      </w:r>
      <w:r w:rsidRPr="00212122">
        <w:rPr>
          <w:rFonts w:ascii="Times New Roman" w:hAnsi="Times New Roman"/>
          <w:sz w:val="28"/>
          <w:szCs w:val="28"/>
        </w:rPr>
        <w:t>это юридически обеспеченная возможность определить судьбу вещи путем совершения юридических действий в отношении этой вещи. Собственник может: прекратить право собственности, осуществляя правомочие распоряжения, например подарить данную вещь другому лицу; прекратить право собственности, осуществив правомочие пользования, например употребить в пищу овощи; прекратить право собственности, осуществив правомочия пользования и распоряжения путем продажи уже использованной вещи; оставить право собственности за собой и сдать ее в аренду.</w:t>
      </w:r>
    </w:p>
    <w:p w:rsidR="00B67784" w:rsidRPr="00212122" w:rsidRDefault="00B67784" w:rsidP="002F7BC9">
      <w:pPr>
        <w:spacing w:line="360" w:lineRule="auto"/>
        <w:rPr>
          <w:rFonts w:ascii="Times New Roman" w:hAnsi="Times New Roman"/>
          <w:sz w:val="28"/>
          <w:szCs w:val="28"/>
        </w:rPr>
      </w:pPr>
      <w:r w:rsidRPr="00212122">
        <w:rPr>
          <w:rFonts w:ascii="Times New Roman" w:hAnsi="Times New Roman"/>
          <w:sz w:val="28"/>
          <w:szCs w:val="28"/>
        </w:rPr>
        <w:t>Все названные правомочия концентрируются у собственника, однако иногда все три правомочия могут принадлежать не только собственнику, но и иному лицу, владеющему имуществом на законном основании, например муниципальному предприятию. Поэтому специфическим признаком, который присущ указанным правомочиям именно как правомочиям собственника, является осуществление права по своему усмотрению. Это означает, что воля собственника опирается непосредственно на закон и существует независимо от воли всех других лиц в отношении той же вещи. Воля всех других лиц не только опирается на закон, но и обусловлена волей собственника. Например, арендатор владеет и пользуется имуществом собственника-арендодателя по договору аренды, а сдать имущество в субаренду, внести в него улучшения он может только с согласия собственника. Таким образом, правомочия собственника устраняют, исключают всех других лиц от какого-либо воздействия на принадлежащее ему имущество, если на то нет его воли</w:t>
      </w:r>
      <w:r w:rsidR="004E5666">
        <w:rPr>
          <w:rStyle w:val="afe"/>
          <w:rFonts w:ascii="Times New Roman" w:hAnsi="Times New Roman"/>
          <w:sz w:val="28"/>
          <w:szCs w:val="28"/>
        </w:rPr>
        <w:footnoteReference w:id="5"/>
      </w:r>
      <w:r w:rsidRPr="00212122">
        <w:rPr>
          <w:rFonts w:ascii="Times New Roman" w:hAnsi="Times New Roman"/>
          <w:sz w:val="28"/>
          <w:szCs w:val="28"/>
        </w:rPr>
        <w:t>.</w:t>
      </w:r>
    </w:p>
    <w:p w:rsidR="00B67784" w:rsidRPr="00212122" w:rsidRDefault="00B67784" w:rsidP="002F7BC9">
      <w:pPr>
        <w:spacing w:line="360" w:lineRule="auto"/>
        <w:rPr>
          <w:rFonts w:ascii="Times New Roman" w:hAnsi="Times New Roman"/>
          <w:sz w:val="28"/>
          <w:szCs w:val="28"/>
        </w:rPr>
      </w:pPr>
      <w:r w:rsidRPr="00212122">
        <w:rPr>
          <w:rFonts w:ascii="Times New Roman" w:hAnsi="Times New Roman"/>
          <w:sz w:val="28"/>
          <w:szCs w:val="28"/>
        </w:rPr>
        <w:t>В зарубежном законодательстве количество и названия правомочий различны, так же как и мера юридической власти, которая предоставляется и гарантируется собственнику действующим правопорядком. Например, в англо-американской трактовке (право носит прецедентный характер) нет законодательного определения права собственности, однако насчитывает более 10 правомочий собственника, причем способных в разных сочетаниях одновременно находиться у различных субъектов.</w:t>
      </w:r>
    </w:p>
    <w:p w:rsidR="00B67784" w:rsidRPr="00212122" w:rsidRDefault="00B67784" w:rsidP="002F7BC9">
      <w:pPr>
        <w:spacing w:line="360" w:lineRule="auto"/>
        <w:rPr>
          <w:rFonts w:ascii="Times New Roman" w:hAnsi="Times New Roman"/>
          <w:sz w:val="28"/>
          <w:szCs w:val="28"/>
        </w:rPr>
      </w:pPr>
      <w:r w:rsidRPr="00212122">
        <w:rPr>
          <w:rFonts w:ascii="Times New Roman" w:hAnsi="Times New Roman"/>
          <w:sz w:val="28"/>
          <w:szCs w:val="28"/>
        </w:rPr>
        <w:t xml:space="preserve">Собственнику сложно представлять пределы своего права, руководствуясь исключительно своими интересами, поэтому необходимо более тесно сочетать право собственности конкретных лиц и интересы общества. В российском гражданском праве данное положение связано с правом на землю и другие природные ресурсы (п. 3 ст. 209 ГК), </w:t>
      </w:r>
      <w:r w:rsidR="00212122">
        <w:rPr>
          <w:rFonts w:ascii="Times New Roman" w:hAnsi="Times New Roman"/>
          <w:sz w:val="28"/>
          <w:szCs w:val="28"/>
        </w:rPr>
        <w:t>так как</w:t>
      </w:r>
      <w:r w:rsidRPr="00212122">
        <w:rPr>
          <w:rFonts w:ascii="Times New Roman" w:hAnsi="Times New Roman"/>
          <w:sz w:val="28"/>
          <w:szCs w:val="28"/>
        </w:rPr>
        <w:t xml:space="preserve"> количество и состав объектов землепользования ограниченны в силу объективных причин, а оборот земельных участков и участков недр законодательно ограничен (п. 3 ст. 129 ГК РФ). Собственник этой категории недвижимого имущества должен соблюдать целевое назначение данных объектов, право и интересы соседствующих пользователей, требования по рациональному использованию объектов, экологические требования и запреты и т.д.</w:t>
      </w:r>
    </w:p>
    <w:p w:rsidR="00B67784" w:rsidRPr="00212122" w:rsidRDefault="00B67784" w:rsidP="002F7BC9">
      <w:pPr>
        <w:spacing w:line="360" w:lineRule="auto"/>
        <w:rPr>
          <w:rFonts w:ascii="Times New Roman" w:hAnsi="Times New Roman"/>
          <w:sz w:val="28"/>
          <w:szCs w:val="28"/>
        </w:rPr>
      </w:pPr>
      <w:r w:rsidRPr="00212122">
        <w:rPr>
          <w:rFonts w:ascii="Times New Roman" w:hAnsi="Times New Roman"/>
          <w:sz w:val="28"/>
          <w:szCs w:val="28"/>
        </w:rPr>
        <w:t>В то же время власть собственника в отношении принадлежащей ему вещи не безгранична. Он может совершать в отношении имущества любые действия, не противоречащие действующему законодательству, и обязан принимать меры, предотвращающие ущерб здоровью граждан и окружающей среде, а также воздерживаться от поведения, приносящего беспокойство его соседям и другим лицам, и от действий, совершаемых исключительно с намерением причинить вред. Кроме того, собственник не должен выходить за общие пределы осуществления гражданских прав, установленных ст. 10 ГК РФ, а в необходимых случаях на собственника возлагается обязанность на условиях и в пределах, предусмотренных законом и иными нормативными актами, допускать ограниченное пользование его имуществом другими лицами, например установление сервитута.</w:t>
      </w:r>
    </w:p>
    <w:p w:rsidR="00B67784" w:rsidRPr="00212122" w:rsidRDefault="00B67784" w:rsidP="002F7BC9">
      <w:pPr>
        <w:spacing w:line="360" w:lineRule="auto"/>
        <w:rPr>
          <w:rFonts w:ascii="Times New Roman" w:hAnsi="Times New Roman"/>
          <w:sz w:val="28"/>
          <w:szCs w:val="28"/>
        </w:rPr>
      </w:pPr>
      <w:r w:rsidRPr="00212122">
        <w:rPr>
          <w:rFonts w:ascii="Times New Roman" w:hAnsi="Times New Roman"/>
          <w:sz w:val="28"/>
          <w:szCs w:val="28"/>
        </w:rPr>
        <w:t>Право собственности относится к числу исключительных прав, что позволяет собственнику исключать воздействие третьих лиц в отношении принадлежащего ему имущества на закрепленную за ним сферу хозяйственного господства с использованием мер защиты.</w:t>
      </w:r>
    </w:p>
    <w:p w:rsidR="00B67784" w:rsidRPr="00212122" w:rsidRDefault="00B67784" w:rsidP="002F7BC9">
      <w:pPr>
        <w:spacing w:line="360" w:lineRule="auto"/>
        <w:rPr>
          <w:rFonts w:ascii="Times New Roman" w:hAnsi="Times New Roman"/>
          <w:sz w:val="28"/>
          <w:szCs w:val="28"/>
        </w:rPr>
      </w:pPr>
    </w:p>
    <w:p w:rsidR="00B67784" w:rsidRPr="00212122" w:rsidRDefault="00212122" w:rsidP="002F7BC9">
      <w:pPr>
        <w:pStyle w:val="1"/>
        <w:ind w:firstLine="720"/>
        <w:jc w:val="both"/>
      </w:pPr>
      <w:bookmarkStart w:id="3" w:name="_Toc179615817"/>
      <w:bookmarkStart w:id="4" w:name="sub_1902"/>
      <w:r w:rsidRPr="00212122">
        <w:t>1.</w:t>
      </w:r>
      <w:r w:rsidR="00B67784" w:rsidRPr="00212122">
        <w:t>2. Формы и виды права собственности</w:t>
      </w:r>
      <w:bookmarkEnd w:id="3"/>
    </w:p>
    <w:bookmarkEnd w:id="4"/>
    <w:p w:rsidR="00B67784" w:rsidRPr="00212122" w:rsidRDefault="00B67784" w:rsidP="002F7BC9">
      <w:pPr>
        <w:spacing w:line="360" w:lineRule="auto"/>
        <w:rPr>
          <w:rFonts w:ascii="Times New Roman" w:hAnsi="Times New Roman"/>
          <w:sz w:val="28"/>
          <w:szCs w:val="28"/>
        </w:rPr>
      </w:pPr>
    </w:p>
    <w:p w:rsidR="000242D7" w:rsidRDefault="00B67784" w:rsidP="002F7BC9">
      <w:pPr>
        <w:spacing w:line="360" w:lineRule="auto"/>
        <w:rPr>
          <w:rFonts w:ascii="Times New Roman" w:hAnsi="Times New Roman"/>
          <w:sz w:val="28"/>
          <w:szCs w:val="28"/>
        </w:rPr>
      </w:pPr>
      <w:r w:rsidRPr="00212122">
        <w:rPr>
          <w:rFonts w:ascii="Times New Roman" w:hAnsi="Times New Roman"/>
          <w:sz w:val="28"/>
          <w:szCs w:val="28"/>
        </w:rPr>
        <w:t>Практическое значение выделения форм права собственности состоит в определении правового режима имущества, составляющего объект этого права, и перечня возможностей, которыми располагает в отношении этого имущества его собственник. В Российской Федерации согласно п. 2. ст. 8 Конституции</w:t>
      </w:r>
      <w:r w:rsidR="00212122">
        <w:rPr>
          <w:rStyle w:val="afe"/>
          <w:rFonts w:ascii="Times New Roman" w:hAnsi="Times New Roman"/>
          <w:sz w:val="28"/>
          <w:szCs w:val="28"/>
        </w:rPr>
        <w:footnoteReference w:id="6"/>
      </w:r>
      <w:r w:rsidRPr="00212122">
        <w:rPr>
          <w:rFonts w:ascii="Times New Roman" w:hAnsi="Times New Roman"/>
          <w:sz w:val="28"/>
          <w:szCs w:val="28"/>
        </w:rPr>
        <w:t xml:space="preserve"> признаются частная, государственная, муниципальная и иные формы собственности, которые защищаются равным образом. </w:t>
      </w:r>
    </w:p>
    <w:p w:rsidR="00B67784" w:rsidRPr="00212122" w:rsidRDefault="00B67784" w:rsidP="002F7BC9">
      <w:pPr>
        <w:spacing w:line="360" w:lineRule="auto"/>
        <w:rPr>
          <w:rFonts w:ascii="Times New Roman" w:hAnsi="Times New Roman"/>
          <w:sz w:val="28"/>
          <w:szCs w:val="28"/>
        </w:rPr>
      </w:pPr>
      <w:r w:rsidRPr="00212122">
        <w:rPr>
          <w:rFonts w:ascii="Times New Roman" w:hAnsi="Times New Roman"/>
          <w:sz w:val="28"/>
          <w:szCs w:val="28"/>
        </w:rPr>
        <w:t>Аналогичное деление форм собственности отражено в ст. 212 ГК РФ, который подразделяет их на более мелкие категории </w:t>
      </w:r>
      <w:r w:rsidR="00212122">
        <w:rPr>
          <w:rFonts w:ascii="Times New Roman" w:hAnsi="Times New Roman"/>
          <w:sz w:val="28"/>
          <w:szCs w:val="28"/>
        </w:rPr>
        <w:t xml:space="preserve">– </w:t>
      </w:r>
      <w:r w:rsidRPr="00212122">
        <w:rPr>
          <w:rFonts w:ascii="Times New Roman" w:hAnsi="Times New Roman"/>
          <w:sz w:val="28"/>
          <w:szCs w:val="28"/>
        </w:rPr>
        <w:t>в зависимости от того, находится имущество в собственности Российской Федерации, субъектов Российской Федерации или муниципальных образований, граждан или юридических лиц.</w:t>
      </w:r>
    </w:p>
    <w:p w:rsidR="00B67784" w:rsidRPr="004605F2" w:rsidRDefault="00B67784" w:rsidP="002F7BC9">
      <w:pPr>
        <w:spacing w:line="360" w:lineRule="auto"/>
        <w:rPr>
          <w:rFonts w:ascii="Times New Roman" w:hAnsi="Times New Roman"/>
          <w:i/>
          <w:sz w:val="28"/>
          <w:szCs w:val="28"/>
        </w:rPr>
      </w:pPr>
      <w:r w:rsidRPr="00212122">
        <w:rPr>
          <w:rFonts w:ascii="Times New Roman" w:hAnsi="Times New Roman"/>
          <w:sz w:val="28"/>
          <w:szCs w:val="28"/>
        </w:rPr>
        <w:t xml:space="preserve">Гражданское законодательство подразумевают следующее деление </w:t>
      </w:r>
      <w:r w:rsidRPr="004605F2">
        <w:rPr>
          <w:rFonts w:ascii="Times New Roman" w:hAnsi="Times New Roman"/>
          <w:i/>
          <w:sz w:val="28"/>
          <w:szCs w:val="28"/>
        </w:rPr>
        <w:t>форм собственности.</w:t>
      </w:r>
    </w:p>
    <w:p w:rsidR="00B67784" w:rsidRPr="00212122" w:rsidRDefault="00B67784" w:rsidP="002F7BC9">
      <w:pPr>
        <w:numPr>
          <w:ilvl w:val="0"/>
          <w:numId w:val="2"/>
        </w:numPr>
        <w:tabs>
          <w:tab w:val="clear" w:pos="1725"/>
          <w:tab w:val="num" w:pos="0"/>
        </w:tabs>
        <w:spacing w:line="360" w:lineRule="auto"/>
        <w:ind w:left="0" w:firstLine="720"/>
        <w:rPr>
          <w:rFonts w:ascii="Times New Roman" w:hAnsi="Times New Roman"/>
          <w:sz w:val="28"/>
          <w:szCs w:val="28"/>
        </w:rPr>
      </w:pPr>
      <w:r w:rsidRPr="00212122">
        <w:rPr>
          <w:rFonts w:ascii="Times New Roman" w:hAnsi="Times New Roman"/>
          <w:sz w:val="28"/>
          <w:szCs w:val="28"/>
        </w:rPr>
        <w:t>Частная собственность подразделяется на собственность граждан и собственность юридических лиц.</w:t>
      </w:r>
    </w:p>
    <w:p w:rsidR="00B67784" w:rsidRPr="00212122" w:rsidRDefault="00B67784" w:rsidP="002F7BC9">
      <w:pPr>
        <w:numPr>
          <w:ilvl w:val="0"/>
          <w:numId w:val="2"/>
        </w:numPr>
        <w:tabs>
          <w:tab w:val="clear" w:pos="1725"/>
          <w:tab w:val="num" w:pos="0"/>
        </w:tabs>
        <w:spacing w:line="360" w:lineRule="auto"/>
        <w:ind w:left="0" w:firstLine="720"/>
        <w:rPr>
          <w:rFonts w:ascii="Times New Roman" w:hAnsi="Times New Roman"/>
          <w:sz w:val="28"/>
          <w:szCs w:val="28"/>
        </w:rPr>
      </w:pPr>
      <w:r w:rsidRPr="00212122">
        <w:rPr>
          <w:rFonts w:ascii="Times New Roman" w:hAnsi="Times New Roman"/>
          <w:sz w:val="28"/>
          <w:szCs w:val="28"/>
        </w:rPr>
        <w:t>Государственная собственность подразделяется на федеральную, принадлежащую Российской Федерации, и собственность, принадлежащую субъектам Федерации: республикам, краям, областям, городам федерального значения, автономным областям и автономным округам.</w:t>
      </w:r>
    </w:p>
    <w:p w:rsidR="00B67784" w:rsidRPr="00212122" w:rsidRDefault="00B67784" w:rsidP="002F7BC9">
      <w:pPr>
        <w:numPr>
          <w:ilvl w:val="0"/>
          <w:numId w:val="2"/>
        </w:numPr>
        <w:tabs>
          <w:tab w:val="clear" w:pos="1725"/>
          <w:tab w:val="num" w:pos="0"/>
        </w:tabs>
        <w:spacing w:line="360" w:lineRule="auto"/>
        <w:ind w:left="0" w:firstLine="720"/>
        <w:rPr>
          <w:rFonts w:ascii="Times New Roman" w:hAnsi="Times New Roman"/>
          <w:sz w:val="28"/>
          <w:szCs w:val="28"/>
        </w:rPr>
      </w:pPr>
      <w:r w:rsidRPr="00212122">
        <w:rPr>
          <w:rFonts w:ascii="Times New Roman" w:hAnsi="Times New Roman"/>
          <w:sz w:val="28"/>
          <w:szCs w:val="28"/>
        </w:rPr>
        <w:t>Муниципальная собственность подразделяется на собственность городов, поселков и других муниципальных образований.</w:t>
      </w:r>
    </w:p>
    <w:p w:rsidR="00B67784" w:rsidRPr="00212122" w:rsidRDefault="00B67784" w:rsidP="002F7BC9">
      <w:pPr>
        <w:spacing w:line="360" w:lineRule="auto"/>
        <w:rPr>
          <w:rFonts w:ascii="Times New Roman" w:hAnsi="Times New Roman"/>
          <w:sz w:val="28"/>
          <w:szCs w:val="28"/>
        </w:rPr>
      </w:pPr>
      <w:r w:rsidRPr="00212122">
        <w:rPr>
          <w:rFonts w:ascii="Times New Roman" w:hAnsi="Times New Roman"/>
          <w:sz w:val="28"/>
          <w:szCs w:val="28"/>
        </w:rPr>
        <w:t>Некоторые авторы выделяют такие формы собственности, как коллективная и личная, однако Конституция РФ и ГК РФ такого разделения не производят, а коллективную и личную собственность относят к частной собственности юридических и физических лиц.</w:t>
      </w:r>
    </w:p>
    <w:p w:rsidR="00B67784" w:rsidRPr="00212122" w:rsidRDefault="00B67784" w:rsidP="002F7BC9">
      <w:pPr>
        <w:spacing w:line="360" w:lineRule="auto"/>
        <w:rPr>
          <w:rFonts w:ascii="Times New Roman" w:hAnsi="Times New Roman"/>
          <w:sz w:val="28"/>
          <w:szCs w:val="28"/>
        </w:rPr>
      </w:pPr>
      <w:r w:rsidRPr="00212122">
        <w:rPr>
          <w:rFonts w:ascii="Times New Roman" w:hAnsi="Times New Roman"/>
          <w:sz w:val="28"/>
          <w:szCs w:val="28"/>
        </w:rPr>
        <w:t>В то же время имущество, относящееся к государственной или муниципальной собственности, которое не закреплено за государственными или муниципальными предприятиями и учреждениями, составляет имущество казны, и в зависимости от того, кому принадлежит это имущество, оно составляет общегосударственную казну, казну субъекта Федерации или муниципальную казну.</w:t>
      </w:r>
    </w:p>
    <w:p w:rsidR="00B67784" w:rsidRPr="00212122" w:rsidRDefault="00B67784" w:rsidP="002F7BC9">
      <w:pPr>
        <w:spacing w:line="360" w:lineRule="auto"/>
        <w:rPr>
          <w:rFonts w:ascii="Times New Roman" w:hAnsi="Times New Roman"/>
          <w:sz w:val="28"/>
          <w:szCs w:val="28"/>
        </w:rPr>
      </w:pPr>
      <w:r w:rsidRPr="00212122">
        <w:rPr>
          <w:rFonts w:ascii="Times New Roman" w:hAnsi="Times New Roman"/>
          <w:sz w:val="28"/>
          <w:szCs w:val="28"/>
        </w:rPr>
        <w:t>В связи с отсутствием в Гражданском кодексе РФ возможной классификации видов или подвидов права собственности необходимо определить критерий для построения такой классификации</w:t>
      </w:r>
      <w:r w:rsidR="000242D7">
        <w:rPr>
          <w:rStyle w:val="afe"/>
          <w:rFonts w:ascii="Times New Roman" w:hAnsi="Times New Roman"/>
          <w:sz w:val="28"/>
          <w:szCs w:val="28"/>
        </w:rPr>
        <w:footnoteReference w:id="7"/>
      </w:r>
      <w:r w:rsidRPr="00212122">
        <w:rPr>
          <w:rFonts w:ascii="Times New Roman" w:hAnsi="Times New Roman"/>
          <w:sz w:val="28"/>
          <w:szCs w:val="28"/>
        </w:rPr>
        <w:t>.</w:t>
      </w:r>
    </w:p>
    <w:p w:rsidR="00B67784" w:rsidRPr="00212122" w:rsidRDefault="00B67784" w:rsidP="002F7BC9">
      <w:pPr>
        <w:spacing w:line="360" w:lineRule="auto"/>
        <w:rPr>
          <w:rFonts w:ascii="Times New Roman" w:hAnsi="Times New Roman"/>
          <w:sz w:val="28"/>
          <w:szCs w:val="28"/>
        </w:rPr>
      </w:pPr>
      <w:r w:rsidRPr="00212122">
        <w:rPr>
          <w:rFonts w:ascii="Times New Roman" w:hAnsi="Times New Roman"/>
          <w:sz w:val="28"/>
          <w:szCs w:val="28"/>
        </w:rPr>
        <w:t xml:space="preserve">В зависимости </w:t>
      </w:r>
      <w:r w:rsidRPr="001D788D">
        <w:rPr>
          <w:rFonts w:ascii="Times New Roman" w:hAnsi="Times New Roman"/>
          <w:i/>
          <w:sz w:val="28"/>
          <w:szCs w:val="28"/>
        </w:rPr>
        <w:t>от формы собственности</w:t>
      </w:r>
      <w:r w:rsidRPr="00212122">
        <w:rPr>
          <w:rFonts w:ascii="Times New Roman" w:hAnsi="Times New Roman"/>
          <w:sz w:val="28"/>
          <w:szCs w:val="28"/>
        </w:rPr>
        <w:t xml:space="preserve"> мы можем выделить следующие виды:</w:t>
      </w:r>
    </w:p>
    <w:p w:rsidR="00B67784" w:rsidRPr="00212122" w:rsidRDefault="00B67784" w:rsidP="002F7BC9">
      <w:pPr>
        <w:numPr>
          <w:ilvl w:val="0"/>
          <w:numId w:val="4"/>
        </w:numPr>
        <w:tabs>
          <w:tab w:val="clear" w:pos="1740"/>
          <w:tab w:val="num" w:pos="0"/>
        </w:tabs>
        <w:spacing w:line="360" w:lineRule="auto"/>
        <w:ind w:left="0" w:firstLine="720"/>
        <w:rPr>
          <w:rFonts w:ascii="Times New Roman" w:hAnsi="Times New Roman"/>
          <w:sz w:val="28"/>
          <w:szCs w:val="28"/>
        </w:rPr>
      </w:pPr>
      <w:r w:rsidRPr="00212122">
        <w:rPr>
          <w:rFonts w:ascii="Times New Roman" w:hAnsi="Times New Roman"/>
          <w:sz w:val="28"/>
          <w:szCs w:val="28"/>
        </w:rPr>
        <w:t>право частной собственности, которое включает право собственности граждан и право собственности юридических лиц. В свою очередь, право собственности юридических лиц охватывает собственность хозяйственных обществ и товариществ; собственность производственных и потребительских кооперативов; собственность общественных, религиозных и других некоммерческих организаций;</w:t>
      </w:r>
    </w:p>
    <w:p w:rsidR="00B67784" w:rsidRPr="00212122" w:rsidRDefault="00B67784" w:rsidP="002F7BC9">
      <w:pPr>
        <w:numPr>
          <w:ilvl w:val="0"/>
          <w:numId w:val="4"/>
        </w:numPr>
        <w:tabs>
          <w:tab w:val="clear" w:pos="1740"/>
          <w:tab w:val="num" w:pos="0"/>
        </w:tabs>
        <w:spacing w:line="360" w:lineRule="auto"/>
        <w:ind w:left="0" w:firstLine="720"/>
        <w:rPr>
          <w:rFonts w:ascii="Times New Roman" w:hAnsi="Times New Roman"/>
          <w:sz w:val="28"/>
          <w:szCs w:val="28"/>
        </w:rPr>
      </w:pPr>
      <w:r w:rsidRPr="00212122">
        <w:rPr>
          <w:rFonts w:ascii="Times New Roman" w:hAnsi="Times New Roman"/>
          <w:sz w:val="28"/>
          <w:szCs w:val="28"/>
        </w:rPr>
        <w:t>право государственной собственности, которое состоит из права федеральной собственности; право собственности субъектов Федерации; собственность республики; собственность автономного округа;</w:t>
      </w:r>
    </w:p>
    <w:p w:rsidR="00B67784" w:rsidRPr="00212122" w:rsidRDefault="00B67784" w:rsidP="002F7BC9">
      <w:pPr>
        <w:numPr>
          <w:ilvl w:val="0"/>
          <w:numId w:val="4"/>
        </w:numPr>
        <w:tabs>
          <w:tab w:val="clear" w:pos="1740"/>
          <w:tab w:val="num" w:pos="0"/>
        </w:tabs>
        <w:spacing w:line="360" w:lineRule="auto"/>
        <w:ind w:left="0" w:firstLine="720"/>
        <w:rPr>
          <w:rFonts w:ascii="Times New Roman" w:hAnsi="Times New Roman"/>
          <w:sz w:val="28"/>
          <w:szCs w:val="28"/>
        </w:rPr>
      </w:pPr>
      <w:r w:rsidRPr="00212122">
        <w:rPr>
          <w:rFonts w:ascii="Times New Roman" w:hAnsi="Times New Roman"/>
          <w:sz w:val="28"/>
          <w:szCs w:val="28"/>
        </w:rPr>
        <w:t>право муниципальной собственности, которое включает право собственности города и право собственности прочих муниципальных образований.</w:t>
      </w:r>
    </w:p>
    <w:p w:rsidR="00B67784" w:rsidRPr="00212122" w:rsidRDefault="00B67784" w:rsidP="002F7BC9">
      <w:pPr>
        <w:spacing w:line="360" w:lineRule="auto"/>
        <w:rPr>
          <w:rFonts w:ascii="Times New Roman" w:hAnsi="Times New Roman"/>
          <w:sz w:val="28"/>
          <w:szCs w:val="28"/>
        </w:rPr>
      </w:pPr>
      <w:r w:rsidRPr="00212122">
        <w:rPr>
          <w:rFonts w:ascii="Times New Roman" w:hAnsi="Times New Roman"/>
          <w:sz w:val="28"/>
          <w:szCs w:val="28"/>
        </w:rPr>
        <w:t xml:space="preserve">По критерию </w:t>
      </w:r>
      <w:r w:rsidRPr="001D788D">
        <w:rPr>
          <w:rFonts w:ascii="Times New Roman" w:hAnsi="Times New Roman"/>
          <w:i/>
          <w:sz w:val="28"/>
          <w:szCs w:val="28"/>
        </w:rPr>
        <w:t>количества владельцев</w:t>
      </w:r>
      <w:r w:rsidRPr="00212122">
        <w:rPr>
          <w:rFonts w:ascii="Times New Roman" w:hAnsi="Times New Roman"/>
          <w:sz w:val="28"/>
          <w:szCs w:val="28"/>
        </w:rPr>
        <w:t xml:space="preserve"> право собственности подразделяется на:</w:t>
      </w:r>
    </w:p>
    <w:p w:rsidR="00B67784" w:rsidRPr="00212122" w:rsidRDefault="00B67784" w:rsidP="002F7BC9">
      <w:pPr>
        <w:numPr>
          <w:ilvl w:val="0"/>
          <w:numId w:val="6"/>
        </w:numPr>
        <w:tabs>
          <w:tab w:val="clear" w:pos="1080"/>
          <w:tab w:val="num" w:pos="0"/>
        </w:tabs>
        <w:spacing w:line="360" w:lineRule="auto"/>
        <w:ind w:left="0" w:firstLine="720"/>
        <w:rPr>
          <w:rFonts w:ascii="Times New Roman" w:hAnsi="Times New Roman"/>
          <w:sz w:val="28"/>
          <w:szCs w:val="28"/>
        </w:rPr>
      </w:pPr>
      <w:r w:rsidRPr="00212122">
        <w:rPr>
          <w:rFonts w:ascii="Times New Roman" w:hAnsi="Times New Roman"/>
          <w:sz w:val="28"/>
          <w:szCs w:val="28"/>
        </w:rPr>
        <w:t>право собственности, принадлежащее одному лицу;</w:t>
      </w:r>
    </w:p>
    <w:p w:rsidR="00B67784" w:rsidRPr="00212122" w:rsidRDefault="00B67784" w:rsidP="002F7BC9">
      <w:pPr>
        <w:numPr>
          <w:ilvl w:val="0"/>
          <w:numId w:val="6"/>
        </w:numPr>
        <w:tabs>
          <w:tab w:val="clear" w:pos="1080"/>
          <w:tab w:val="num" w:pos="0"/>
        </w:tabs>
        <w:spacing w:line="360" w:lineRule="auto"/>
        <w:ind w:left="0" w:firstLine="720"/>
        <w:rPr>
          <w:rFonts w:ascii="Times New Roman" w:hAnsi="Times New Roman"/>
          <w:sz w:val="28"/>
          <w:szCs w:val="28"/>
        </w:rPr>
      </w:pPr>
      <w:r w:rsidRPr="00212122">
        <w:rPr>
          <w:rFonts w:ascii="Times New Roman" w:hAnsi="Times New Roman"/>
          <w:sz w:val="28"/>
          <w:szCs w:val="28"/>
        </w:rPr>
        <w:t>право собственности, принадлежащее двум или более лицам, включая долевую собственность и совместную собственность. При этом общая долевая собственность может принадлежать нескольким лицам независимо от того, какую форму собственности каждый из них представляет. Общая совместная собственность возможна только между гражданами.</w:t>
      </w:r>
    </w:p>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 xml:space="preserve">В зависимости от </w:t>
      </w:r>
      <w:r w:rsidRPr="001D788D">
        <w:rPr>
          <w:rFonts w:ascii="Times New Roman" w:hAnsi="Times New Roman"/>
          <w:i/>
          <w:sz w:val="28"/>
          <w:szCs w:val="28"/>
        </w:rPr>
        <w:t>вида имущества</w:t>
      </w:r>
      <w:r w:rsidRPr="00212122">
        <w:rPr>
          <w:rFonts w:ascii="Times New Roman" w:hAnsi="Times New Roman"/>
          <w:sz w:val="28"/>
          <w:szCs w:val="28"/>
        </w:rPr>
        <w:t xml:space="preserve"> право собственности можно раздеть на:</w:t>
      </w:r>
    </w:p>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1) право собственности на движимое имущество;</w:t>
      </w:r>
    </w:p>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2) право собственности на недвижимое имущество.</w:t>
      </w:r>
    </w:p>
    <w:p w:rsidR="00212122" w:rsidRPr="00212122" w:rsidRDefault="00212122" w:rsidP="002F7BC9">
      <w:pPr>
        <w:spacing w:line="360" w:lineRule="auto"/>
        <w:rPr>
          <w:rFonts w:ascii="Times New Roman" w:hAnsi="Times New Roman"/>
          <w:sz w:val="28"/>
          <w:szCs w:val="28"/>
        </w:rPr>
      </w:pPr>
    </w:p>
    <w:p w:rsidR="001D788D" w:rsidRDefault="001D788D" w:rsidP="002F7BC9">
      <w:pPr>
        <w:pStyle w:val="1"/>
        <w:ind w:firstLine="720"/>
        <w:jc w:val="both"/>
      </w:pPr>
      <w:bookmarkStart w:id="5" w:name="_Toc179615818"/>
      <w:bookmarkStart w:id="6" w:name="sub_1903"/>
      <w:r>
        <w:t>1.3. Гражданин как субъект права собственности</w:t>
      </w:r>
      <w:bookmarkEnd w:id="5"/>
    </w:p>
    <w:p w:rsidR="001D788D" w:rsidRDefault="001D788D" w:rsidP="002F7BC9">
      <w:pPr>
        <w:pStyle w:val="1"/>
        <w:ind w:firstLine="720"/>
        <w:jc w:val="both"/>
      </w:pPr>
    </w:p>
    <w:p w:rsidR="001D788D" w:rsidRPr="00212122" w:rsidRDefault="001D788D" w:rsidP="002F7BC9">
      <w:pPr>
        <w:widowControl/>
        <w:spacing w:line="360" w:lineRule="auto"/>
        <w:rPr>
          <w:rFonts w:ascii="Times New Roman" w:hAnsi="Times New Roman"/>
          <w:sz w:val="28"/>
          <w:szCs w:val="28"/>
        </w:rPr>
      </w:pPr>
      <w:r w:rsidRPr="00212122">
        <w:rPr>
          <w:rFonts w:ascii="Times New Roman" w:hAnsi="Times New Roman"/>
          <w:sz w:val="28"/>
          <w:szCs w:val="28"/>
        </w:rPr>
        <w:t xml:space="preserve">Конституция Российской Федерации отражает реалии, в условиях которых функционирует наше общество, и провозглашает, что </w:t>
      </w:r>
      <w:r>
        <w:rPr>
          <w:rFonts w:ascii="Times New Roman" w:hAnsi="Times New Roman"/>
          <w:sz w:val="28"/>
          <w:szCs w:val="28"/>
        </w:rPr>
        <w:t>«</w:t>
      </w:r>
      <w:r w:rsidRPr="00212122">
        <w:rPr>
          <w:rFonts w:ascii="Times New Roman" w:hAnsi="Times New Roman"/>
          <w:sz w:val="28"/>
          <w:szCs w:val="28"/>
        </w:rPr>
        <w:t>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r>
        <w:rPr>
          <w:rFonts w:ascii="Times New Roman" w:hAnsi="Times New Roman"/>
          <w:sz w:val="28"/>
          <w:szCs w:val="28"/>
        </w:rPr>
        <w:t>»</w:t>
      </w:r>
      <w:r w:rsidRPr="00212122">
        <w:rPr>
          <w:rFonts w:ascii="Times New Roman" w:hAnsi="Times New Roman"/>
          <w:sz w:val="28"/>
          <w:szCs w:val="28"/>
        </w:rPr>
        <w:t xml:space="preserve"> (ст. 34). Основным направлением получения материальных благ граждан служат их труд в качестве наемных работников или собственная экономическая деятельность на основе, закрепленной в ст. 35 и 36 Конституции РФ, а также частная собственность граждан. Источниками образования частной собственности граждан являются:</w:t>
      </w:r>
    </w:p>
    <w:p w:rsidR="001D788D" w:rsidRPr="00212122" w:rsidRDefault="001D788D" w:rsidP="002F7BC9">
      <w:pPr>
        <w:widowControl/>
        <w:numPr>
          <w:ilvl w:val="1"/>
          <w:numId w:val="9"/>
        </w:numPr>
        <w:tabs>
          <w:tab w:val="clear" w:pos="1091"/>
          <w:tab w:val="num" w:pos="0"/>
        </w:tabs>
        <w:spacing w:line="360" w:lineRule="auto"/>
        <w:ind w:left="0" w:firstLine="720"/>
        <w:rPr>
          <w:rFonts w:ascii="Times New Roman" w:hAnsi="Times New Roman"/>
          <w:sz w:val="28"/>
          <w:szCs w:val="28"/>
        </w:rPr>
      </w:pPr>
      <w:r w:rsidRPr="00212122">
        <w:rPr>
          <w:rFonts w:ascii="Times New Roman" w:hAnsi="Times New Roman"/>
          <w:sz w:val="28"/>
          <w:szCs w:val="28"/>
        </w:rPr>
        <w:t>труд в качестве наемных работников безотносительно к тому, в какой сфере хозяйства и культуры и к чьим средствам производства этот труд прилагается;</w:t>
      </w:r>
    </w:p>
    <w:p w:rsidR="001D788D" w:rsidRPr="00212122" w:rsidRDefault="001D788D" w:rsidP="002F7BC9">
      <w:pPr>
        <w:widowControl/>
        <w:numPr>
          <w:ilvl w:val="1"/>
          <w:numId w:val="9"/>
        </w:numPr>
        <w:tabs>
          <w:tab w:val="clear" w:pos="1091"/>
          <w:tab w:val="num" w:pos="0"/>
        </w:tabs>
        <w:spacing w:line="360" w:lineRule="auto"/>
        <w:ind w:left="0" w:firstLine="720"/>
        <w:rPr>
          <w:rFonts w:ascii="Times New Roman" w:hAnsi="Times New Roman"/>
          <w:sz w:val="28"/>
          <w:szCs w:val="28"/>
        </w:rPr>
      </w:pPr>
      <w:r w:rsidRPr="00212122">
        <w:rPr>
          <w:rFonts w:ascii="Times New Roman" w:hAnsi="Times New Roman"/>
          <w:sz w:val="28"/>
          <w:szCs w:val="28"/>
        </w:rPr>
        <w:t>труд в качестве полных товарищей в полном или коммандитном товариществе или в качестве членов производственного кооператива;</w:t>
      </w:r>
    </w:p>
    <w:p w:rsidR="001D788D" w:rsidRPr="00212122" w:rsidRDefault="001D788D" w:rsidP="002F7BC9">
      <w:pPr>
        <w:widowControl/>
        <w:numPr>
          <w:ilvl w:val="1"/>
          <w:numId w:val="9"/>
        </w:numPr>
        <w:tabs>
          <w:tab w:val="clear" w:pos="1091"/>
          <w:tab w:val="num" w:pos="0"/>
        </w:tabs>
        <w:spacing w:line="360" w:lineRule="auto"/>
        <w:ind w:left="0" w:firstLine="720"/>
        <w:rPr>
          <w:rFonts w:ascii="Times New Roman" w:hAnsi="Times New Roman"/>
          <w:sz w:val="28"/>
          <w:szCs w:val="28"/>
        </w:rPr>
      </w:pPr>
      <w:r w:rsidRPr="00212122">
        <w:rPr>
          <w:rFonts w:ascii="Times New Roman" w:hAnsi="Times New Roman"/>
          <w:sz w:val="28"/>
          <w:szCs w:val="28"/>
        </w:rPr>
        <w:t>экономическая деятельность, не направленная на извлечение прибыли;</w:t>
      </w:r>
    </w:p>
    <w:p w:rsidR="001D788D" w:rsidRPr="00212122" w:rsidRDefault="001D788D" w:rsidP="002F7BC9">
      <w:pPr>
        <w:widowControl/>
        <w:numPr>
          <w:ilvl w:val="1"/>
          <w:numId w:val="9"/>
        </w:numPr>
        <w:tabs>
          <w:tab w:val="clear" w:pos="1091"/>
          <w:tab w:val="num" w:pos="0"/>
        </w:tabs>
        <w:spacing w:line="360" w:lineRule="auto"/>
        <w:ind w:left="0" w:firstLine="720"/>
        <w:rPr>
          <w:rFonts w:ascii="Times New Roman" w:hAnsi="Times New Roman"/>
          <w:sz w:val="28"/>
          <w:szCs w:val="28"/>
        </w:rPr>
      </w:pPr>
      <w:r w:rsidRPr="00212122">
        <w:rPr>
          <w:rFonts w:ascii="Times New Roman" w:hAnsi="Times New Roman"/>
          <w:sz w:val="28"/>
          <w:szCs w:val="28"/>
        </w:rPr>
        <w:t>предпринимательская деятельность, основанная на собственном труде или на привлечении наемного труда</w:t>
      </w:r>
      <w:r w:rsidR="000242D7">
        <w:rPr>
          <w:rStyle w:val="afe"/>
          <w:rFonts w:ascii="Times New Roman" w:hAnsi="Times New Roman"/>
          <w:sz w:val="28"/>
          <w:szCs w:val="28"/>
        </w:rPr>
        <w:footnoteReference w:id="8"/>
      </w:r>
      <w:r w:rsidRPr="00212122">
        <w:rPr>
          <w:rFonts w:ascii="Times New Roman" w:hAnsi="Times New Roman"/>
          <w:sz w:val="28"/>
          <w:szCs w:val="28"/>
        </w:rPr>
        <w:t>.</w:t>
      </w:r>
    </w:p>
    <w:p w:rsidR="001D788D" w:rsidRPr="00212122" w:rsidRDefault="001D788D" w:rsidP="002F7BC9">
      <w:pPr>
        <w:widowControl/>
        <w:spacing w:line="360" w:lineRule="auto"/>
        <w:rPr>
          <w:rFonts w:ascii="Times New Roman" w:hAnsi="Times New Roman"/>
          <w:sz w:val="28"/>
          <w:szCs w:val="28"/>
        </w:rPr>
      </w:pPr>
      <w:r w:rsidRPr="00212122">
        <w:rPr>
          <w:rFonts w:ascii="Times New Roman" w:hAnsi="Times New Roman"/>
          <w:sz w:val="28"/>
          <w:szCs w:val="28"/>
        </w:rPr>
        <w:t>Действующее законодательство поощряет переход от одного вида частной собственности к другому, поскольку труд и капитал должны устремляться туда, где они могут принести наибольший экономический и социальный эффект. Собственность физического лица образуется, как правило, за счет поступления из нескольких источников дохода. В частности, гражданин как пенсионер получает пенсию, как наемный работник </w:t>
      </w:r>
      <w:r>
        <w:rPr>
          <w:rFonts w:ascii="Times New Roman" w:hAnsi="Times New Roman"/>
          <w:sz w:val="28"/>
          <w:szCs w:val="28"/>
        </w:rPr>
        <w:t xml:space="preserve">– </w:t>
      </w:r>
      <w:r w:rsidRPr="00212122">
        <w:rPr>
          <w:rFonts w:ascii="Times New Roman" w:hAnsi="Times New Roman"/>
          <w:sz w:val="28"/>
          <w:szCs w:val="28"/>
        </w:rPr>
        <w:t>заработную плату, как акционер </w:t>
      </w:r>
      <w:r>
        <w:rPr>
          <w:rFonts w:ascii="Times New Roman" w:hAnsi="Times New Roman"/>
          <w:sz w:val="28"/>
          <w:szCs w:val="28"/>
        </w:rPr>
        <w:t xml:space="preserve">– </w:t>
      </w:r>
      <w:r w:rsidRPr="00212122">
        <w:rPr>
          <w:rFonts w:ascii="Times New Roman" w:hAnsi="Times New Roman"/>
          <w:sz w:val="28"/>
          <w:szCs w:val="28"/>
        </w:rPr>
        <w:t>дивиденды, как лицо, ведущее подсобное хозяйство на земельном участке в пригородной местности,</w:t>
      </w:r>
      <w:r w:rsidR="0015483D">
        <w:rPr>
          <w:rFonts w:ascii="Times New Roman" w:hAnsi="Times New Roman"/>
          <w:sz w:val="28"/>
          <w:szCs w:val="28"/>
        </w:rPr>
        <w:t xml:space="preserve"> </w:t>
      </w:r>
      <w:r>
        <w:rPr>
          <w:rFonts w:ascii="Times New Roman" w:hAnsi="Times New Roman"/>
          <w:sz w:val="28"/>
          <w:szCs w:val="28"/>
        </w:rPr>
        <w:t xml:space="preserve">– </w:t>
      </w:r>
      <w:r w:rsidRPr="00212122">
        <w:rPr>
          <w:rFonts w:ascii="Times New Roman" w:hAnsi="Times New Roman"/>
          <w:sz w:val="28"/>
          <w:szCs w:val="28"/>
        </w:rPr>
        <w:t>доходы от собственной экономической деятельности, не направленной на извлечение прибыли.</w:t>
      </w:r>
    </w:p>
    <w:p w:rsidR="001D788D" w:rsidRPr="00212122" w:rsidRDefault="001D788D" w:rsidP="002F7BC9">
      <w:pPr>
        <w:widowControl/>
        <w:spacing w:line="360" w:lineRule="auto"/>
        <w:rPr>
          <w:rFonts w:ascii="Times New Roman" w:hAnsi="Times New Roman"/>
          <w:sz w:val="28"/>
          <w:szCs w:val="28"/>
        </w:rPr>
      </w:pPr>
      <w:r w:rsidRPr="00212122">
        <w:rPr>
          <w:rFonts w:ascii="Times New Roman" w:hAnsi="Times New Roman"/>
          <w:sz w:val="28"/>
          <w:szCs w:val="28"/>
        </w:rPr>
        <w:t>На право собственности граждан в полной мере распространяются все принципы гражданско-правового регулирования, которые получили закрепление в гражданском законодательстве. Принципы неприкосновенности собственности, недопустимости произвольного вмешательства кого-либо в частные дела, беспрепятственного осуществления гражданских прав, равенства защиты всех форм собственности и восстановления нарушенных гражданских прав, закрепленные как на конституционном уровне, так и на уровне отраслевого законодательства в период становления института собственности граждан в современном этапе развития экономики, носят актуальный характер.</w:t>
      </w:r>
    </w:p>
    <w:p w:rsidR="001D788D" w:rsidRPr="00212122" w:rsidRDefault="001D788D" w:rsidP="002F7BC9">
      <w:pPr>
        <w:widowControl/>
        <w:spacing w:line="360" w:lineRule="auto"/>
        <w:rPr>
          <w:rFonts w:ascii="Times New Roman" w:hAnsi="Times New Roman"/>
          <w:sz w:val="28"/>
          <w:szCs w:val="28"/>
        </w:rPr>
      </w:pPr>
      <w:r w:rsidRPr="00212122">
        <w:rPr>
          <w:rFonts w:ascii="Times New Roman" w:hAnsi="Times New Roman"/>
          <w:sz w:val="28"/>
          <w:szCs w:val="28"/>
        </w:rPr>
        <w:t>Гражданин как субъект права собственности выступает в различных правовых качествах. В одном случае перед нами наемный работник, в другом </w:t>
      </w:r>
      <w:r>
        <w:rPr>
          <w:rFonts w:ascii="Times New Roman" w:hAnsi="Times New Roman"/>
          <w:sz w:val="28"/>
          <w:szCs w:val="28"/>
        </w:rPr>
        <w:t xml:space="preserve">– </w:t>
      </w:r>
      <w:r w:rsidRPr="00212122">
        <w:rPr>
          <w:rFonts w:ascii="Times New Roman" w:hAnsi="Times New Roman"/>
          <w:sz w:val="28"/>
          <w:szCs w:val="28"/>
        </w:rPr>
        <w:t>индивидуальный предприниматель, в третьем </w:t>
      </w:r>
      <w:r>
        <w:rPr>
          <w:rFonts w:ascii="Times New Roman" w:hAnsi="Times New Roman"/>
          <w:sz w:val="28"/>
          <w:szCs w:val="28"/>
        </w:rPr>
        <w:t xml:space="preserve">– </w:t>
      </w:r>
      <w:r w:rsidRPr="00212122">
        <w:rPr>
          <w:rFonts w:ascii="Times New Roman" w:hAnsi="Times New Roman"/>
          <w:sz w:val="28"/>
          <w:szCs w:val="28"/>
        </w:rPr>
        <w:t xml:space="preserve">предприниматель, выступающий </w:t>
      </w:r>
      <w:r w:rsidR="0015483D">
        <w:rPr>
          <w:rFonts w:ascii="Times New Roman" w:hAnsi="Times New Roman"/>
          <w:sz w:val="28"/>
          <w:szCs w:val="28"/>
        </w:rPr>
        <w:t>в качестве участника</w:t>
      </w:r>
      <w:r w:rsidRPr="00212122">
        <w:rPr>
          <w:rFonts w:ascii="Times New Roman" w:hAnsi="Times New Roman"/>
          <w:sz w:val="28"/>
          <w:szCs w:val="28"/>
        </w:rPr>
        <w:t xml:space="preserve"> юридического лица, что сказывается на положении гражданина как субъекта права собственности.</w:t>
      </w:r>
    </w:p>
    <w:p w:rsidR="001D788D" w:rsidRPr="00212122" w:rsidRDefault="001D788D" w:rsidP="002F7BC9">
      <w:pPr>
        <w:widowControl/>
        <w:spacing w:line="360" w:lineRule="auto"/>
        <w:rPr>
          <w:rFonts w:ascii="Times New Roman" w:hAnsi="Times New Roman"/>
          <w:sz w:val="28"/>
          <w:szCs w:val="28"/>
        </w:rPr>
      </w:pPr>
      <w:r w:rsidRPr="00212122">
        <w:rPr>
          <w:rFonts w:ascii="Times New Roman" w:hAnsi="Times New Roman"/>
          <w:sz w:val="28"/>
          <w:szCs w:val="28"/>
        </w:rPr>
        <w:t>Действующее законодательство не требует регистрации гражданина в качестве собственника в случаях, когда:</w:t>
      </w:r>
    </w:p>
    <w:p w:rsidR="001D788D" w:rsidRPr="00212122" w:rsidRDefault="001D788D" w:rsidP="002F7BC9">
      <w:pPr>
        <w:widowControl/>
        <w:numPr>
          <w:ilvl w:val="1"/>
          <w:numId w:val="12"/>
        </w:numPr>
        <w:tabs>
          <w:tab w:val="clear" w:pos="1091"/>
          <w:tab w:val="num" w:pos="0"/>
        </w:tabs>
        <w:spacing w:line="360" w:lineRule="auto"/>
        <w:ind w:left="0" w:firstLine="720"/>
        <w:rPr>
          <w:rFonts w:ascii="Times New Roman" w:hAnsi="Times New Roman"/>
          <w:sz w:val="28"/>
          <w:szCs w:val="28"/>
        </w:rPr>
      </w:pPr>
      <w:r w:rsidRPr="00212122">
        <w:rPr>
          <w:rFonts w:ascii="Times New Roman" w:hAnsi="Times New Roman"/>
          <w:sz w:val="28"/>
          <w:szCs w:val="28"/>
        </w:rPr>
        <w:t>гражданин выступает в качестве наемного работника;</w:t>
      </w:r>
    </w:p>
    <w:p w:rsidR="001D788D" w:rsidRPr="00212122" w:rsidRDefault="001D788D" w:rsidP="002F7BC9">
      <w:pPr>
        <w:widowControl/>
        <w:numPr>
          <w:ilvl w:val="1"/>
          <w:numId w:val="12"/>
        </w:numPr>
        <w:tabs>
          <w:tab w:val="clear" w:pos="1091"/>
          <w:tab w:val="num" w:pos="0"/>
        </w:tabs>
        <w:spacing w:line="360" w:lineRule="auto"/>
        <w:ind w:left="0" w:firstLine="720"/>
        <w:rPr>
          <w:rFonts w:ascii="Times New Roman" w:hAnsi="Times New Roman"/>
          <w:sz w:val="28"/>
          <w:szCs w:val="28"/>
        </w:rPr>
      </w:pPr>
      <w:r w:rsidRPr="00212122">
        <w:rPr>
          <w:rFonts w:ascii="Times New Roman" w:hAnsi="Times New Roman"/>
          <w:sz w:val="28"/>
          <w:szCs w:val="28"/>
        </w:rPr>
        <w:t>гражданин выступает в качестве лица, которое занимается экономической деятельностью, не направленной на систематическое извлечение прибыли.</w:t>
      </w:r>
    </w:p>
    <w:p w:rsidR="001D788D" w:rsidRPr="00212122" w:rsidRDefault="001D788D" w:rsidP="002F7BC9">
      <w:pPr>
        <w:widowControl/>
        <w:spacing w:line="360" w:lineRule="auto"/>
        <w:rPr>
          <w:rFonts w:ascii="Times New Roman" w:hAnsi="Times New Roman"/>
          <w:sz w:val="28"/>
          <w:szCs w:val="28"/>
        </w:rPr>
      </w:pPr>
      <w:r w:rsidRPr="00212122">
        <w:rPr>
          <w:rFonts w:ascii="Times New Roman" w:hAnsi="Times New Roman"/>
          <w:sz w:val="28"/>
          <w:szCs w:val="28"/>
        </w:rPr>
        <w:t>Государственная регистрация гражданина в качестве предпринимателя проводится в целях установления контроля за его предпринимательской деятельностью и обеспечения поступления в казну налогов. Она осуществляется, когда:</w:t>
      </w:r>
    </w:p>
    <w:p w:rsidR="001D788D" w:rsidRPr="00212122" w:rsidRDefault="001D788D" w:rsidP="002F7BC9">
      <w:pPr>
        <w:widowControl/>
        <w:numPr>
          <w:ilvl w:val="1"/>
          <w:numId w:val="15"/>
        </w:numPr>
        <w:tabs>
          <w:tab w:val="clear" w:pos="1091"/>
          <w:tab w:val="num" w:pos="0"/>
        </w:tabs>
        <w:spacing w:line="360" w:lineRule="auto"/>
        <w:ind w:left="0" w:firstLine="720"/>
        <w:rPr>
          <w:rFonts w:ascii="Times New Roman" w:hAnsi="Times New Roman"/>
          <w:sz w:val="28"/>
          <w:szCs w:val="28"/>
        </w:rPr>
      </w:pPr>
      <w:r w:rsidRPr="00212122">
        <w:rPr>
          <w:rFonts w:ascii="Times New Roman" w:hAnsi="Times New Roman"/>
          <w:sz w:val="28"/>
          <w:szCs w:val="28"/>
        </w:rPr>
        <w:t>гражданин выступает в гражданском обороте в качестве собственника и занимается предпринимательской деятельностью, основанной на собственном труде;</w:t>
      </w:r>
    </w:p>
    <w:p w:rsidR="001D788D" w:rsidRPr="00212122" w:rsidRDefault="001D788D" w:rsidP="002F7BC9">
      <w:pPr>
        <w:widowControl/>
        <w:numPr>
          <w:ilvl w:val="1"/>
          <w:numId w:val="15"/>
        </w:numPr>
        <w:tabs>
          <w:tab w:val="clear" w:pos="1091"/>
          <w:tab w:val="num" w:pos="0"/>
        </w:tabs>
        <w:spacing w:line="360" w:lineRule="auto"/>
        <w:ind w:left="0" w:firstLine="720"/>
        <w:rPr>
          <w:rFonts w:ascii="Times New Roman" w:hAnsi="Times New Roman"/>
          <w:sz w:val="28"/>
          <w:szCs w:val="28"/>
        </w:rPr>
      </w:pPr>
      <w:r w:rsidRPr="00212122">
        <w:rPr>
          <w:rFonts w:ascii="Times New Roman" w:hAnsi="Times New Roman"/>
          <w:sz w:val="28"/>
          <w:szCs w:val="28"/>
        </w:rPr>
        <w:t>гражданин занимается предпринимательской деятельностью с привлечением наемного труда, но без образования юридического лица;</w:t>
      </w:r>
    </w:p>
    <w:p w:rsidR="001D788D" w:rsidRPr="00212122" w:rsidRDefault="001D788D" w:rsidP="002F7BC9">
      <w:pPr>
        <w:widowControl/>
        <w:numPr>
          <w:ilvl w:val="1"/>
          <w:numId w:val="15"/>
        </w:numPr>
        <w:tabs>
          <w:tab w:val="clear" w:pos="1091"/>
          <w:tab w:val="num" w:pos="0"/>
        </w:tabs>
        <w:spacing w:line="360" w:lineRule="auto"/>
        <w:ind w:left="0" w:firstLine="720"/>
        <w:rPr>
          <w:rFonts w:ascii="Times New Roman" w:hAnsi="Times New Roman"/>
          <w:sz w:val="28"/>
          <w:szCs w:val="28"/>
        </w:rPr>
      </w:pPr>
      <w:r w:rsidRPr="00212122">
        <w:rPr>
          <w:rFonts w:ascii="Times New Roman" w:hAnsi="Times New Roman"/>
          <w:sz w:val="28"/>
          <w:szCs w:val="28"/>
        </w:rPr>
        <w:t>гражданин занимается предпринимательской деятельностью с привлечением наемного труда на базе образования юридического лица.</w:t>
      </w:r>
    </w:p>
    <w:p w:rsidR="001D788D" w:rsidRPr="00212122" w:rsidRDefault="001D788D" w:rsidP="002F7BC9">
      <w:pPr>
        <w:widowControl/>
        <w:spacing w:line="360" w:lineRule="auto"/>
        <w:rPr>
          <w:rFonts w:ascii="Times New Roman" w:hAnsi="Times New Roman"/>
          <w:sz w:val="28"/>
          <w:szCs w:val="28"/>
        </w:rPr>
      </w:pPr>
      <w:r w:rsidRPr="00212122">
        <w:rPr>
          <w:rFonts w:ascii="Times New Roman" w:hAnsi="Times New Roman"/>
          <w:sz w:val="28"/>
          <w:szCs w:val="28"/>
        </w:rPr>
        <w:t>В настоящее время в условиях рыночной экономики принципиальное изменение претерпел подход законодателя к определению объектов гражданского права, которые могут находиться в собственности граждан. В гражданском законодательстве относительно круга объектов, собственниками которых могут быть граждане, закреплены следующие принципиальные положения.</w:t>
      </w:r>
    </w:p>
    <w:p w:rsidR="001D788D" w:rsidRPr="00212122" w:rsidRDefault="001D788D" w:rsidP="002F7BC9">
      <w:pPr>
        <w:widowControl/>
        <w:spacing w:line="360" w:lineRule="auto"/>
        <w:rPr>
          <w:rFonts w:ascii="Times New Roman" w:hAnsi="Times New Roman"/>
          <w:sz w:val="28"/>
          <w:szCs w:val="28"/>
        </w:rPr>
      </w:pPr>
      <w:r w:rsidRPr="00212122">
        <w:rPr>
          <w:rFonts w:ascii="Times New Roman" w:hAnsi="Times New Roman"/>
          <w:sz w:val="28"/>
          <w:szCs w:val="28"/>
        </w:rPr>
        <w:t>Во-первых, в собственности граждан может находиться любое имущество, за исключением отдельных видов имущества, которое в соответствии законом не может им принадлежать. Отнесение отдельных видов имущества к числу такового и установление ограничений по количеству и стоимости имущества, которое может находиться в собственности граждан, может быть предусмотрено только законом.</w:t>
      </w:r>
    </w:p>
    <w:p w:rsidR="001D788D" w:rsidRPr="00212122" w:rsidRDefault="001D788D" w:rsidP="002F7BC9">
      <w:pPr>
        <w:widowControl/>
        <w:spacing w:line="360" w:lineRule="auto"/>
        <w:rPr>
          <w:rFonts w:ascii="Times New Roman" w:hAnsi="Times New Roman"/>
          <w:sz w:val="28"/>
          <w:szCs w:val="28"/>
        </w:rPr>
      </w:pPr>
      <w:r w:rsidRPr="00212122">
        <w:rPr>
          <w:rFonts w:ascii="Times New Roman" w:hAnsi="Times New Roman"/>
          <w:sz w:val="28"/>
          <w:szCs w:val="28"/>
        </w:rPr>
        <w:t>Во-вторых, количество и стоимость имущества, находящегося в собственности граждан, не ограничивается, за исключением случаев, установленных федеральным законом.</w:t>
      </w:r>
    </w:p>
    <w:p w:rsidR="0015483D" w:rsidRDefault="001D788D" w:rsidP="002F7BC9">
      <w:pPr>
        <w:widowControl/>
        <w:spacing w:line="360" w:lineRule="auto"/>
        <w:rPr>
          <w:rFonts w:ascii="Times New Roman" w:hAnsi="Times New Roman"/>
          <w:sz w:val="28"/>
          <w:szCs w:val="28"/>
        </w:rPr>
      </w:pPr>
      <w:r w:rsidRPr="00212122">
        <w:rPr>
          <w:rFonts w:ascii="Times New Roman" w:hAnsi="Times New Roman"/>
          <w:sz w:val="28"/>
          <w:szCs w:val="28"/>
        </w:rPr>
        <w:t xml:space="preserve">В отношении некоторого имущества установлен специальный правовой режим. Это земельные участки, жилые дома, здания и сооружения, многолетние насаждения, воздушные, речные и морские суда являющиеся недвижимым имуществом, поэтому вещные права на указанное имущество, как и сделки с ним, подлежат государственной регистрации. </w:t>
      </w:r>
    </w:p>
    <w:p w:rsidR="0015483D" w:rsidRDefault="001D788D" w:rsidP="002F7BC9">
      <w:pPr>
        <w:widowControl/>
        <w:spacing w:line="360" w:lineRule="auto"/>
        <w:rPr>
          <w:rFonts w:ascii="Times New Roman" w:hAnsi="Times New Roman"/>
          <w:sz w:val="28"/>
          <w:szCs w:val="28"/>
        </w:rPr>
      </w:pPr>
      <w:r w:rsidRPr="00212122">
        <w:rPr>
          <w:rFonts w:ascii="Times New Roman" w:hAnsi="Times New Roman"/>
          <w:sz w:val="28"/>
          <w:szCs w:val="28"/>
        </w:rPr>
        <w:t>Специальный правовой режим распространяется на отдельные объекты, не относящиеся к недвижимости: автомобильные и транспортные средства, которые являются источником повышенной опасности и подлежат регистрации, а также оружие, на приобретение которого требуется специальное разрешение</w:t>
      </w:r>
      <w:r w:rsidR="00217A12">
        <w:rPr>
          <w:rStyle w:val="afe"/>
          <w:rFonts w:ascii="Times New Roman" w:hAnsi="Times New Roman"/>
          <w:sz w:val="28"/>
          <w:szCs w:val="28"/>
        </w:rPr>
        <w:footnoteReference w:id="9"/>
      </w:r>
      <w:r w:rsidRPr="00212122">
        <w:rPr>
          <w:rFonts w:ascii="Times New Roman" w:hAnsi="Times New Roman"/>
          <w:sz w:val="28"/>
          <w:szCs w:val="28"/>
        </w:rPr>
        <w:t xml:space="preserve">. </w:t>
      </w:r>
    </w:p>
    <w:p w:rsidR="001D788D" w:rsidRPr="00212122" w:rsidRDefault="001D788D" w:rsidP="002F7BC9">
      <w:pPr>
        <w:widowControl/>
        <w:spacing w:line="360" w:lineRule="auto"/>
        <w:rPr>
          <w:rFonts w:ascii="Times New Roman" w:hAnsi="Times New Roman"/>
          <w:sz w:val="28"/>
          <w:szCs w:val="28"/>
        </w:rPr>
      </w:pPr>
      <w:r w:rsidRPr="00212122">
        <w:rPr>
          <w:rFonts w:ascii="Times New Roman" w:hAnsi="Times New Roman"/>
          <w:sz w:val="28"/>
          <w:szCs w:val="28"/>
        </w:rPr>
        <w:t>Данный режим указанных объектов выражается в особых правилах их хранения и учета и в запрещении передавать их кому бы то ни было без надлежащего разрешения, а также в соблюдении особых мер предосторожности при обращении с ними. Специальный правовой режим распространяется на продуктивный и рабочий скот и прочих домашних животных. Оборот ценных бумаг подчиняется особым правилам, и в этом смысле они подпадают под специальный правовой режим, установленный федеральным законом.</w:t>
      </w:r>
    </w:p>
    <w:p w:rsidR="0015483D" w:rsidRDefault="001D788D" w:rsidP="002F7BC9">
      <w:pPr>
        <w:widowControl/>
        <w:spacing w:line="360" w:lineRule="auto"/>
        <w:rPr>
          <w:rFonts w:ascii="Times New Roman" w:hAnsi="Times New Roman"/>
          <w:sz w:val="28"/>
          <w:szCs w:val="28"/>
        </w:rPr>
      </w:pPr>
      <w:r w:rsidRPr="00212122">
        <w:rPr>
          <w:rFonts w:ascii="Times New Roman" w:hAnsi="Times New Roman"/>
          <w:sz w:val="28"/>
          <w:szCs w:val="28"/>
        </w:rPr>
        <w:t xml:space="preserve">В силу ст. 18 ГК РФ граждане могут иметь имущество на праве собственности, которое является элементом правоспособности, однако не составляет субъективного права собственности. </w:t>
      </w:r>
    </w:p>
    <w:p w:rsidR="001D788D" w:rsidRPr="00212122" w:rsidRDefault="001D788D" w:rsidP="002F7BC9">
      <w:pPr>
        <w:widowControl/>
        <w:spacing w:line="360" w:lineRule="auto"/>
        <w:rPr>
          <w:rFonts w:ascii="Times New Roman" w:hAnsi="Times New Roman"/>
          <w:sz w:val="28"/>
          <w:szCs w:val="28"/>
        </w:rPr>
      </w:pPr>
      <w:r w:rsidRPr="00212122">
        <w:rPr>
          <w:rFonts w:ascii="Times New Roman" w:hAnsi="Times New Roman"/>
          <w:sz w:val="28"/>
          <w:szCs w:val="28"/>
        </w:rPr>
        <w:t>Определение субъективного права собственности составляют правомочия собственника по владению, пользованию и распоряжению имуществом по своему усмотрению и в своем интересе. Другой стороной субъективного права собственности является возможность собственника устранять вмешательство третьих лиц в ту сферу хозяйственного господства, которую закон закрепляет за собственником. При определении границ права собственности граждан необходимо исходить из принципа дозволительной направленности гражданско-правового регулирования и принципа диспозитивности. Действие первого принципа означает, что гражданину при осуществлении принадлежащих ему прав, в том числе и права собственности, дозволено все, что не запрещено законом. Принцип диспозитивности позволяет гражданину по своему усмотрению осуществлять право собственности или не осуществлять его, самому избирать цели осуществления права и средства их достижения.</w:t>
      </w:r>
    </w:p>
    <w:p w:rsidR="0015483D" w:rsidRDefault="001D788D" w:rsidP="002F7BC9">
      <w:pPr>
        <w:widowControl/>
        <w:spacing w:line="360" w:lineRule="auto"/>
        <w:rPr>
          <w:rFonts w:ascii="Times New Roman" w:hAnsi="Times New Roman"/>
          <w:sz w:val="28"/>
          <w:szCs w:val="28"/>
        </w:rPr>
      </w:pPr>
      <w:r w:rsidRPr="00212122">
        <w:rPr>
          <w:rFonts w:ascii="Times New Roman" w:hAnsi="Times New Roman"/>
          <w:sz w:val="28"/>
          <w:szCs w:val="28"/>
        </w:rPr>
        <w:t xml:space="preserve">Расширение границ субъективного права собственности, целей и средств его осуществления не означает вседозволенность. В ГК РФ нет норм, специально предусматривающих применение санкций к собственнику, извлекающему из своего имущества незаконный доход. </w:t>
      </w:r>
    </w:p>
    <w:p w:rsidR="001D788D" w:rsidRPr="00212122" w:rsidRDefault="001D788D" w:rsidP="002F7BC9">
      <w:pPr>
        <w:widowControl/>
        <w:spacing w:line="360" w:lineRule="auto"/>
        <w:rPr>
          <w:rFonts w:ascii="Times New Roman" w:hAnsi="Times New Roman"/>
          <w:sz w:val="28"/>
          <w:szCs w:val="28"/>
        </w:rPr>
      </w:pPr>
      <w:r w:rsidRPr="00212122">
        <w:rPr>
          <w:rFonts w:ascii="Times New Roman" w:hAnsi="Times New Roman"/>
          <w:sz w:val="28"/>
          <w:szCs w:val="28"/>
        </w:rPr>
        <w:t xml:space="preserve">Гражданское законодательство отдает данную сферу правового регулирования и применение санкций к гражданину административному и уголовному законодательству. В то же время применение санкций в виде изъятия в доход государства предмета противозаконной сделки предусматривается ст. 169 ГК РФ. </w:t>
      </w:r>
    </w:p>
    <w:p w:rsidR="001D788D" w:rsidRPr="001D788D" w:rsidRDefault="001D788D" w:rsidP="002F7BC9">
      <w:pPr>
        <w:pStyle w:val="1"/>
        <w:ind w:firstLine="720"/>
        <w:jc w:val="both"/>
      </w:pPr>
      <w:r>
        <w:br w:type="page"/>
      </w:r>
      <w:bookmarkStart w:id="7" w:name="_Toc179615819"/>
      <w:r w:rsidRPr="001D788D">
        <w:t>Глава 2. Основания возникновения и прекращения</w:t>
      </w:r>
      <w:r w:rsidR="00F05735">
        <w:t>, защита</w:t>
      </w:r>
      <w:r w:rsidRPr="001D788D">
        <w:t xml:space="preserve"> права собственности граждан</w:t>
      </w:r>
      <w:bookmarkEnd w:id="7"/>
    </w:p>
    <w:p w:rsidR="001D788D" w:rsidRPr="0015483D" w:rsidRDefault="001D788D" w:rsidP="002F7BC9">
      <w:pPr>
        <w:spacing w:line="360" w:lineRule="auto"/>
        <w:rPr>
          <w:rFonts w:ascii="Times New Roman" w:hAnsi="Times New Roman"/>
          <w:sz w:val="28"/>
          <w:szCs w:val="28"/>
        </w:rPr>
      </w:pPr>
    </w:p>
    <w:p w:rsidR="00212122" w:rsidRPr="001D788D" w:rsidRDefault="001D788D" w:rsidP="002F7BC9">
      <w:pPr>
        <w:pStyle w:val="1"/>
        <w:ind w:firstLine="720"/>
        <w:jc w:val="both"/>
      </w:pPr>
      <w:bookmarkStart w:id="8" w:name="_Toc179615820"/>
      <w:r w:rsidRPr="001D788D">
        <w:t>2.1</w:t>
      </w:r>
      <w:r w:rsidR="00212122" w:rsidRPr="001D788D">
        <w:t>. Основания возникновения права собственности</w:t>
      </w:r>
      <w:bookmarkEnd w:id="8"/>
    </w:p>
    <w:bookmarkEnd w:id="6"/>
    <w:p w:rsidR="00212122" w:rsidRPr="00212122" w:rsidRDefault="00212122" w:rsidP="002F7BC9">
      <w:pPr>
        <w:spacing w:line="360" w:lineRule="auto"/>
        <w:rPr>
          <w:rFonts w:ascii="Times New Roman" w:hAnsi="Times New Roman"/>
          <w:sz w:val="28"/>
          <w:szCs w:val="28"/>
        </w:rPr>
      </w:pPr>
    </w:p>
    <w:p w:rsidR="0015483D" w:rsidRDefault="00212122" w:rsidP="002F7BC9">
      <w:pPr>
        <w:spacing w:line="360" w:lineRule="auto"/>
        <w:rPr>
          <w:rFonts w:ascii="Times New Roman" w:hAnsi="Times New Roman"/>
          <w:sz w:val="28"/>
          <w:szCs w:val="28"/>
        </w:rPr>
      </w:pPr>
      <w:r w:rsidRPr="00212122">
        <w:rPr>
          <w:rFonts w:ascii="Times New Roman" w:hAnsi="Times New Roman"/>
          <w:sz w:val="28"/>
          <w:szCs w:val="28"/>
        </w:rPr>
        <w:t xml:space="preserve">Основаниями возникновения права собственности называются такие юридические акты, при наличии которых возникает право собственности или титульное владение собственностью. </w:t>
      </w:r>
    </w:p>
    <w:p w:rsidR="00212122" w:rsidRPr="00212122" w:rsidRDefault="00212122" w:rsidP="002F7BC9">
      <w:pPr>
        <w:spacing w:line="360" w:lineRule="auto"/>
        <w:rPr>
          <w:rFonts w:ascii="Times New Roman" w:hAnsi="Times New Roman"/>
          <w:sz w:val="28"/>
          <w:szCs w:val="28"/>
        </w:rPr>
      </w:pPr>
      <w:r w:rsidRPr="0015483D">
        <w:rPr>
          <w:rFonts w:ascii="Times New Roman" w:hAnsi="Times New Roman"/>
          <w:i/>
          <w:sz w:val="28"/>
          <w:szCs w:val="28"/>
        </w:rPr>
        <w:t>Титульное владение</w:t>
      </w:r>
      <w:r w:rsidRPr="00212122">
        <w:rPr>
          <w:rFonts w:ascii="Times New Roman" w:hAnsi="Times New Roman"/>
          <w:sz w:val="28"/>
          <w:szCs w:val="28"/>
        </w:rPr>
        <w:t> </w:t>
      </w:r>
      <w:r>
        <w:rPr>
          <w:rFonts w:ascii="Times New Roman" w:hAnsi="Times New Roman"/>
          <w:sz w:val="28"/>
          <w:szCs w:val="28"/>
        </w:rPr>
        <w:t xml:space="preserve">– </w:t>
      </w:r>
      <w:r w:rsidRPr="00212122">
        <w:rPr>
          <w:rFonts w:ascii="Times New Roman" w:hAnsi="Times New Roman"/>
          <w:sz w:val="28"/>
          <w:szCs w:val="28"/>
        </w:rPr>
        <w:t>это владение вещью, основанное на каком-либо праве (правовом основании), вытекающем из соответствующего юридического факта </w:t>
      </w:r>
      <w:r>
        <w:rPr>
          <w:rFonts w:ascii="Times New Roman" w:hAnsi="Times New Roman"/>
          <w:sz w:val="28"/>
          <w:szCs w:val="28"/>
        </w:rPr>
        <w:t xml:space="preserve">– </w:t>
      </w:r>
      <w:r w:rsidRPr="00212122">
        <w:rPr>
          <w:rFonts w:ascii="Times New Roman" w:hAnsi="Times New Roman"/>
          <w:sz w:val="28"/>
          <w:szCs w:val="28"/>
        </w:rPr>
        <w:t>титула (например, право собственности, основанное на договоре купли-продажи вещи или на договоре дарения). Основания возникновения права собственности принято подразделять на две категории: первоначальные и производные. Разграничение первоначальных и производных способов возникновения права собственности осуществляется в одних случаях по критерию воли, а в других </w:t>
      </w:r>
      <w:r>
        <w:rPr>
          <w:rFonts w:ascii="Times New Roman" w:hAnsi="Times New Roman"/>
          <w:sz w:val="28"/>
          <w:szCs w:val="28"/>
        </w:rPr>
        <w:t xml:space="preserve">– </w:t>
      </w:r>
      <w:r w:rsidRPr="00212122">
        <w:rPr>
          <w:rFonts w:ascii="Times New Roman" w:hAnsi="Times New Roman"/>
          <w:sz w:val="28"/>
          <w:szCs w:val="28"/>
        </w:rPr>
        <w:t>по критерию правопреемства.</w:t>
      </w:r>
    </w:p>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Критерий воли подразумевает такие первоначальные способы, при которых право собственности возникает независимо от воли предшествующего собственника, а к производным относятся такие, когда оно возникает по воле предшествующего собственника. Критерий правопреемства предполагает, что к первоначальным способам относятся такие, в основе которых правопреемства нет, а к производным </w:t>
      </w:r>
      <w:r>
        <w:rPr>
          <w:rFonts w:ascii="Times New Roman" w:hAnsi="Times New Roman"/>
          <w:sz w:val="28"/>
          <w:szCs w:val="28"/>
        </w:rPr>
        <w:t xml:space="preserve">– </w:t>
      </w:r>
      <w:r w:rsidRPr="00212122">
        <w:rPr>
          <w:rFonts w:ascii="Times New Roman" w:hAnsi="Times New Roman"/>
          <w:sz w:val="28"/>
          <w:szCs w:val="28"/>
        </w:rPr>
        <w:t>способы, которые основаны на правопреемстве. Критерий воли не во всех случаях выдерживает практическую проверку, и поэтому в основу разграничения способов приобретения права собственности должен быть положен критерий правопреемства</w:t>
      </w:r>
      <w:r w:rsidR="00217A12">
        <w:rPr>
          <w:rStyle w:val="afe"/>
          <w:rFonts w:ascii="Times New Roman" w:hAnsi="Times New Roman"/>
          <w:sz w:val="28"/>
          <w:szCs w:val="28"/>
        </w:rPr>
        <w:footnoteReference w:id="10"/>
      </w:r>
      <w:r w:rsidRPr="00212122">
        <w:rPr>
          <w:rFonts w:ascii="Times New Roman" w:hAnsi="Times New Roman"/>
          <w:sz w:val="28"/>
          <w:szCs w:val="28"/>
        </w:rPr>
        <w:t>.</w:t>
      </w:r>
    </w:p>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Критерии разграничения оснований возникновения права собственности применяются и к другим вещным правам </w:t>
      </w:r>
      <w:r>
        <w:rPr>
          <w:rFonts w:ascii="Times New Roman" w:hAnsi="Times New Roman"/>
          <w:sz w:val="28"/>
          <w:szCs w:val="28"/>
        </w:rPr>
        <w:t xml:space="preserve">– </w:t>
      </w:r>
      <w:r w:rsidRPr="00212122">
        <w:rPr>
          <w:rFonts w:ascii="Times New Roman" w:hAnsi="Times New Roman"/>
          <w:sz w:val="28"/>
          <w:szCs w:val="28"/>
        </w:rPr>
        <w:t>праву хозяйственного ведения, праву оперативного управления, праву пожизненного наследуемого владения, которые возникают лишь при наличии тех или иных юридических фактов.</w:t>
      </w:r>
    </w:p>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В тех случаях, когда право собственности возникает впервые или прекращение права собственности у одного лица не влечет приобретения его другим лицом, следует говорить об отсутствии правопреемства как такового, однако во многих случаях возникновение права собственности у одного лица сопровождается его прекращением у другого, и наоборот.</w:t>
      </w:r>
    </w:p>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Законодатель выделяет следующие первоначальные способы приобретения права собственности.</w:t>
      </w:r>
    </w:p>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 xml:space="preserve">1. Приобретение права собственности на </w:t>
      </w:r>
      <w:r w:rsidRPr="0015483D">
        <w:rPr>
          <w:rFonts w:ascii="Times New Roman" w:hAnsi="Times New Roman"/>
          <w:i/>
          <w:sz w:val="28"/>
          <w:szCs w:val="28"/>
        </w:rPr>
        <w:t>вновь изготовленную вещь</w:t>
      </w:r>
      <w:r w:rsidRPr="00212122">
        <w:rPr>
          <w:rFonts w:ascii="Times New Roman" w:hAnsi="Times New Roman"/>
          <w:sz w:val="28"/>
          <w:szCs w:val="28"/>
        </w:rPr>
        <w:t xml:space="preserve"> (п. 1 ст. 218 ГК РФ). Право собственности здесь возникает на вещь, которой раньше не было, и собственником становится тот, кто ее изготовил или создал для себя с соблюдением закона и иных правовых актов. Вновь изготовленная вещь может быть как движимой, так и недвижимой. Недвижимое имущество подлежит государственной регистрации, и право собственности на него возникает с момента такой регистрации (ст. 131, 218 ГК).</w:t>
      </w:r>
    </w:p>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2. </w:t>
      </w:r>
      <w:r w:rsidRPr="0015483D">
        <w:rPr>
          <w:rFonts w:ascii="Times New Roman" w:hAnsi="Times New Roman"/>
          <w:i/>
          <w:sz w:val="28"/>
          <w:szCs w:val="28"/>
        </w:rPr>
        <w:t>Переработка или спецификация</w:t>
      </w:r>
      <w:r w:rsidRPr="00212122">
        <w:rPr>
          <w:rFonts w:ascii="Times New Roman" w:hAnsi="Times New Roman"/>
          <w:sz w:val="28"/>
          <w:szCs w:val="28"/>
        </w:rPr>
        <w:t xml:space="preserve"> (ст. 220 ГК РФ). Право собственности здесь возникает на вещь, которая изготовлена одним лицом из материала другого лица, и право собственности на эту вещь приобретает собственник материала, если иное не предусмотрено договором. Договором может быть предусмотрено, что собственником может стать лицо, изготовившее вещь, </w:t>
      </w:r>
      <w:r>
        <w:rPr>
          <w:rFonts w:ascii="Times New Roman" w:hAnsi="Times New Roman"/>
          <w:sz w:val="28"/>
          <w:szCs w:val="28"/>
        </w:rPr>
        <w:t xml:space="preserve">– </w:t>
      </w:r>
      <w:r w:rsidRPr="00212122">
        <w:rPr>
          <w:rFonts w:ascii="Times New Roman" w:hAnsi="Times New Roman"/>
          <w:sz w:val="28"/>
          <w:szCs w:val="28"/>
        </w:rPr>
        <w:t>переработчик или спецификатор, в случае если спецификатор использует чужой материал при отсутствии договора с собственником материала. Спецификатор может стать собственником новой вещи только при одновременном наличии трех условий: стоимость его труда существенно превышает стоимость материала; спецификатор не знал и не мог знать, что использует чужой материал; спецификатор осуществил переработку для себя, а не в коммерческих целях. При отсутствии договора собственник материала, ставший собственником вещи, обязан возместить спецификатору стоимость переработки, а спецификатор, ставший собственником вещи, обязан возместить собственнику стоимость материалов.</w:t>
      </w:r>
    </w:p>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3. </w:t>
      </w:r>
      <w:r w:rsidRPr="0015483D">
        <w:rPr>
          <w:rFonts w:ascii="Times New Roman" w:hAnsi="Times New Roman"/>
          <w:i/>
          <w:sz w:val="28"/>
          <w:szCs w:val="28"/>
        </w:rPr>
        <w:t>Обращение в собственность общедоступных для сбора вещей</w:t>
      </w:r>
      <w:r w:rsidRPr="00212122">
        <w:rPr>
          <w:rFonts w:ascii="Times New Roman" w:hAnsi="Times New Roman"/>
          <w:sz w:val="28"/>
          <w:szCs w:val="28"/>
        </w:rPr>
        <w:t xml:space="preserve"> (сбор ягод, лов рыбы и т.д.) (ст. 221 ГК РФ). В данном случае право собственности на указанные вещи приобретает лицо, осуществившее их сбор или добычу, при условии, что данный сбор допускается в соответствии с законом, общим разрешением собственника или местным обычаем. Лицо, осуществившее сбор или добычу, приобретает право собственности на эти вещи, которые к моменту сбора и добычи составляют чью-то собственность (например, государства или муниципального образования).</w:t>
      </w:r>
    </w:p>
    <w:p w:rsidR="006F4AD4" w:rsidRDefault="00212122" w:rsidP="002F7BC9">
      <w:pPr>
        <w:spacing w:line="360" w:lineRule="auto"/>
        <w:rPr>
          <w:rFonts w:ascii="Times New Roman" w:hAnsi="Times New Roman"/>
          <w:sz w:val="28"/>
          <w:szCs w:val="28"/>
        </w:rPr>
      </w:pPr>
      <w:r w:rsidRPr="00212122">
        <w:rPr>
          <w:rFonts w:ascii="Times New Roman" w:hAnsi="Times New Roman"/>
          <w:sz w:val="28"/>
          <w:szCs w:val="28"/>
        </w:rPr>
        <w:t xml:space="preserve">4. Приобретение права собственности </w:t>
      </w:r>
      <w:r w:rsidRPr="0015483D">
        <w:rPr>
          <w:rFonts w:ascii="Times New Roman" w:hAnsi="Times New Roman"/>
          <w:i/>
          <w:sz w:val="28"/>
          <w:szCs w:val="28"/>
        </w:rPr>
        <w:t>на бесхозяйное имущество</w:t>
      </w:r>
      <w:r w:rsidRPr="00212122">
        <w:rPr>
          <w:rFonts w:ascii="Times New Roman" w:hAnsi="Times New Roman"/>
          <w:sz w:val="28"/>
          <w:szCs w:val="28"/>
        </w:rPr>
        <w:t xml:space="preserve"> (п. 3 ст. 218; ст. 225 и 226; п. 1 ст. 235, ст. 236 ГК РФ), находку (ст. 227-229 ГК РФ), безнадзорных животных (ст. 230-232 ГК РФ), клад (ст. 233 ГК РФ). Имущество как объект права не всегда имеет субъекта, которому оно принадлежит, и в силу тех или иных юридических фактов может оказаться бесхозяйным. </w:t>
      </w:r>
    </w:p>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Бесхозяйной является вещь, которая не имеет собственника или собственник которой неизвестен, либо вещь, от права на которую собственник отказался. Отказ от вещи не влечет прекращения прав и обязанностей собственника до тех пор, пока право собственности не приобретено другим лицом.</w:t>
      </w:r>
    </w:p>
    <w:p w:rsidR="006F4AD4" w:rsidRDefault="00212122" w:rsidP="002F7BC9">
      <w:pPr>
        <w:spacing w:line="360" w:lineRule="auto"/>
        <w:rPr>
          <w:rFonts w:ascii="Times New Roman" w:hAnsi="Times New Roman"/>
          <w:sz w:val="28"/>
          <w:szCs w:val="28"/>
        </w:rPr>
      </w:pPr>
      <w:r w:rsidRPr="00212122">
        <w:rPr>
          <w:rFonts w:ascii="Times New Roman" w:hAnsi="Times New Roman"/>
          <w:sz w:val="28"/>
          <w:szCs w:val="28"/>
        </w:rPr>
        <w:t xml:space="preserve">Недвижимое бесхозяйное имущество по заявлению органа местного самоуправления ставится на учет органом, регистрирующим право на недвижимость по месту его нахождения. </w:t>
      </w:r>
    </w:p>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По истечении одного года после постановки на учет орган по управлению муниципальным имуществом может обратиться в суд с требованием о признании недвижимости муниципальной собственностью, а в случае получения отказа она может быть вновь принята оставившим ее собственником либо приобретена в собственность по давности владения</w:t>
      </w:r>
      <w:r w:rsidR="006F4AD4">
        <w:rPr>
          <w:rStyle w:val="afe"/>
          <w:rFonts w:ascii="Times New Roman" w:hAnsi="Times New Roman"/>
          <w:sz w:val="28"/>
          <w:szCs w:val="28"/>
        </w:rPr>
        <w:footnoteReference w:id="11"/>
      </w:r>
      <w:r w:rsidRPr="00212122">
        <w:rPr>
          <w:rFonts w:ascii="Times New Roman" w:hAnsi="Times New Roman"/>
          <w:sz w:val="28"/>
          <w:szCs w:val="28"/>
        </w:rPr>
        <w:t>.</w:t>
      </w:r>
    </w:p>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Движимое бесхозяйное имущество может быть обращено другими лицами в собственность в порядке, предусмотренном п. 2 ст. 226 ГК РФ. Если стоимость вещи ниже установленного законом минимума (5 минимальных размеров оплаты труда), то лицо, приступив к использованию вещи либо совершив иные действия по обращению ее в собственность, может стать собственником вещи. Другие вещи поступают в собственность завладевшего ими лица, если по его заявлению в суд они признаны бесхозяйными.</w:t>
      </w:r>
    </w:p>
    <w:p w:rsidR="0015483D" w:rsidRDefault="00212122" w:rsidP="002F7BC9">
      <w:pPr>
        <w:spacing w:line="360" w:lineRule="auto"/>
        <w:rPr>
          <w:rFonts w:ascii="Times New Roman" w:hAnsi="Times New Roman"/>
          <w:sz w:val="28"/>
          <w:szCs w:val="28"/>
        </w:rPr>
      </w:pPr>
      <w:r w:rsidRPr="00212122">
        <w:rPr>
          <w:rFonts w:ascii="Times New Roman" w:hAnsi="Times New Roman"/>
          <w:sz w:val="28"/>
          <w:szCs w:val="28"/>
        </w:rPr>
        <w:t xml:space="preserve">Правовой режим находки, безнадзорных животных и клада определяется ст. 227-233 ГК РФ. </w:t>
      </w:r>
    </w:p>
    <w:p w:rsidR="00212122" w:rsidRPr="00212122" w:rsidRDefault="00212122" w:rsidP="002F7BC9">
      <w:pPr>
        <w:spacing w:line="360" w:lineRule="auto"/>
        <w:rPr>
          <w:rFonts w:ascii="Times New Roman" w:hAnsi="Times New Roman"/>
          <w:sz w:val="28"/>
          <w:szCs w:val="28"/>
        </w:rPr>
      </w:pPr>
      <w:r w:rsidRPr="0015483D">
        <w:rPr>
          <w:rFonts w:ascii="Times New Roman" w:hAnsi="Times New Roman"/>
          <w:i/>
          <w:sz w:val="28"/>
          <w:szCs w:val="28"/>
        </w:rPr>
        <w:t>Находкой</w:t>
      </w:r>
      <w:r w:rsidRPr="00212122">
        <w:rPr>
          <w:rFonts w:ascii="Times New Roman" w:hAnsi="Times New Roman"/>
          <w:sz w:val="28"/>
          <w:szCs w:val="28"/>
        </w:rPr>
        <w:t xml:space="preserve"> признается вещь, выбывшая из владения собственника или иного управомоченного на владение лица помимо его воли вследствие потери и кем-либо обнаруженная. При находке случайность имеет место на стороне как потерявшего вещь, так и нашедшего ее. Статья 227 ГК определяет круг обязанностей лица, нашедшего потерянную вещь. Во-первых, это лицо обязано уведомить о находке потерявшего вещь или другое лицо, имеющее право ее получить. Во-вторых, если указанное лицо или место его пребывания неизвестны </w:t>
      </w:r>
      <w:r>
        <w:rPr>
          <w:rFonts w:ascii="Times New Roman" w:hAnsi="Times New Roman"/>
          <w:sz w:val="28"/>
          <w:szCs w:val="28"/>
        </w:rPr>
        <w:t xml:space="preserve">– </w:t>
      </w:r>
      <w:r w:rsidRPr="00212122">
        <w:rPr>
          <w:rFonts w:ascii="Times New Roman" w:hAnsi="Times New Roman"/>
          <w:sz w:val="28"/>
          <w:szCs w:val="28"/>
        </w:rPr>
        <w:t>заявить о находке в милицию или орган местного самоуправления. Нашедший вещь вправе хранить ее у себя либо сдать на хранение в милицию, орган местного самоуправления или указанному ими лицу. За утрату или повреждение вещи нашедший отвечает лишь в случае умысла или грубой неосторожности и в пределах стоимости вещи. Если в течение 6 месяцев с момента уведомления милиции лицо, управомоченное получить найденную вещь, не будет установлено, нашедший приобретает на эту вещь право собственности, а в случае его отказа она поступает в муниципальную собственность. Нашедший не имеет права на вознаграждение, если он не заявил о находке или пытался ее утаить.</w:t>
      </w:r>
    </w:p>
    <w:p w:rsidR="00212122" w:rsidRPr="00212122" w:rsidRDefault="00212122" w:rsidP="002F7BC9">
      <w:pPr>
        <w:spacing w:line="360" w:lineRule="auto"/>
        <w:rPr>
          <w:rFonts w:ascii="Times New Roman" w:hAnsi="Times New Roman"/>
          <w:sz w:val="28"/>
          <w:szCs w:val="28"/>
        </w:rPr>
      </w:pPr>
      <w:r w:rsidRPr="0015483D">
        <w:rPr>
          <w:rFonts w:ascii="Times New Roman" w:hAnsi="Times New Roman"/>
          <w:i/>
          <w:sz w:val="28"/>
          <w:szCs w:val="28"/>
        </w:rPr>
        <w:t>Безнадзорные животные</w:t>
      </w:r>
      <w:r w:rsidRPr="00212122">
        <w:rPr>
          <w:rFonts w:ascii="Times New Roman" w:hAnsi="Times New Roman"/>
          <w:sz w:val="28"/>
          <w:szCs w:val="28"/>
        </w:rPr>
        <w:t xml:space="preserve"> по своему правовому режиму приравниваются к вещам. Безнадзорным считается животное, которое к моменту задержания не находилось в хозяйстве какого-либо другого лица, пригульным </w:t>
      </w:r>
      <w:r>
        <w:rPr>
          <w:rFonts w:ascii="Times New Roman" w:hAnsi="Times New Roman"/>
          <w:sz w:val="28"/>
          <w:szCs w:val="28"/>
        </w:rPr>
        <w:t xml:space="preserve">– </w:t>
      </w:r>
      <w:r w:rsidRPr="00212122">
        <w:rPr>
          <w:rFonts w:ascii="Times New Roman" w:hAnsi="Times New Roman"/>
          <w:sz w:val="28"/>
          <w:szCs w:val="28"/>
        </w:rPr>
        <w:t>животное, которое к моменту задержания оказывается в чьем-либо хозяйстве. На безнадзорных диких животных правила, определяющие правовой режим безнадзорных животных, не распространяются (например, на животное, убежавшее из зоопарка). Круг обязанностей лица, задержавшего безнадзорное животное, во многом совпадает с обязанностями лица, нашедшего потерянную вещь. С учетом особенностей животных как объекта права и необходимости обеспечить к ним гуманное отношение законодатель предусматривает, что в случае явки прежнего собственника животных он вправе требовать их возврата, если животные сохранили к нему привязанность или новый собственник обращается с ними ненадлежащим образом.</w:t>
      </w:r>
    </w:p>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В случае возврата животных лицо, у которого они находились на содержании и в пользовании, имеет право требовать от их собственника возмещения необходимых расходов на содержание животных. Лицо, задержавшее животных, имеет право на вознаграждение по тем же правилам, которые применяются к лицу, нашедшему утерянную вещь (ч. 2 ст. 232, п. 2 ст. 229 ГК РФ).</w:t>
      </w:r>
    </w:p>
    <w:p w:rsidR="00212122" w:rsidRPr="00212122" w:rsidRDefault="00212122" w:rsidP="002F7BC9">
      <w:pPr>
        <w:spacing w:line="360" w:lineRule="auto"/>
        <w:rPr>
          <w:rFonts w:ascii="Times New Roman" w:hAnsi="Times New Roman"/>
          <w:sz w:val="28"/>
          <w:szCs w:val="28"/>
        </w:rPr>
      </w:pPr>
      <w:r w:rsidRPr="0015483D">
        <w:rPr>
          <w:rFonts w:ascii="Times New Roman" w:hAnsi="Times New Roman"/>
          <w:i/>
          <w:sz w:val="28"/>
          <w:szCs w:val="28"/>
        </w:rPr>
        <w:t>Клад</w:t>
      </w:r>
      <w:r w:rsidRPr="00212122">
        <w:rPr>
          <w:rFonts w:ascii="Times New Roman" w:hAnsi="Times New Roman"/>
          <w:sz w:val="28"/>
          <w:szCs w:val="28"/>
        </w:rPr>
        <w:t> </w:t>
      </w:r>
      <w:r>
        <w:rPr>
          <w:rFonts w:ascii="Times New Roman" w:hAnsi="Times New Roman"/>
          <w:sz w:val="28"/>
          <w:szCs w:val="28"/>
        </w:rPr>
        <w:t xml:space="preserve">– </w:t>
      </w:r>
      <w:r w:rsidRPr="00212122">
        <w:rPr>
          <w:rFonts w:ascii="Times New Roman" w:hAnsi="Times New Roman"/>
          <w:sz w:val="28"/>
          <w:szCs w:val="28"/>
        </w:rPr>
        <w:t>это намеренно скрытые ценности, собственник которых не может быть установлен или в силу закона утратил на них право. Кладом можно считать не всякое намеренно скрытое имущество, а лишь золотые и серебряные деньги, валюту, драгоценные камни, металлы, антиквариат. Клад поступает в собственность лица, которому принадлежит имущество (например, земельный участок, строение, где клад был сокрыт), и лица, обнаружившего клад, в равных долях, если соглашением между ними не предусмотрено иное. Заключение между собственником имущества и кладоискателем гражданско-правового договора, в котором на одну из сторон возложен поиск клада, а на другую выплата обусловленного вознаграждения, если клад будет обнаружен, осуществляется по правилам ст. 233 ГК РФ.</w:t>
      </w:r>
    </w:p>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 xml:space="preserve">В случае обнаружения клада, относящегося к памятникам истории или культуры, он поступает в государственную собственность (Российской Федерации или субъекта Федерации в зависимости от того, относится он к памятникам федерального значения или нет). При этом собственник имущества, где клад был сокрыт, и лицо, обнаружившее клад, имеют право на вознаграждение в размере 50% стоимости клада, которое распределяется в равных долях, </w:t>
      </w:r>
      <w:r>
        <w:rPr>
          <w:rFonts w:ascii="Times New Roman" w:hAnsi="Times New Roman"/>
          <w:sz w:val="28"/>
          <w:szCs w:val="28"/>
        </w:rPr>
        <w:t>то есть</w:t>
      </w:r>
      <w:r w:rsidRPr="00212122">
        <w:rPr>
          <w:rFonts w:ascii="Times New Roman" w:hAnsi="Times New Roman"/>
          <w:sz w:val="28"/>
          <w:szCs w:val="28"/>
        </w:rPr>
        <w:t xml:space="preserve"> по 25% каждому, если соглашением между ними не установлено иное. В случае, если раскопки и поиск ценностей производились без согласия собственника, вознаграждение в размере 50% стоимости клада, относящегося к памятникам истории или культуры, получает собственник. Споры, связанные с оценкой клада или отнесением его к памятнику истории или культуры, а также с определением стоимости клада, рассматриваются судом на общих основаниях.</w:t>
      </w:r>
    </w:p>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5. </w:t>
      </w:r>
      <w:r w:rsidRPr="0015483D">
        <w:rPr>
          <w:rFonts w:ascii="Times New Roman" w:hAnsi="Times New Roman"/>
          <w:i/>
          <w:sz w:val="28"/>
          <w:szCs w:val="28"/>
        </w:rPr>
        <w:t>Приобретение права собственности по давности владения</w:t>
      </w:r>
      <w:r w:rsidRPr="00212122">
        <w:rPr>
          <w:rFonts w:ascii="Times New Roman" w:hAnsi="Times New Roman"/>
          <w:sz w:val="28"/>
          <w:szCs w:val="28"/>
        </w:rPr>
        <w:t xml:space="preserve"> (ст. 234 ГК РФ). Необходимо заметить, что при возникновении возможности стать собственником имущества по давности владения и одновременно как бесхозяйного преимущество отдается второму способу приобретения права собственности. Приобретательная давность относится к первоначальным способам приобретения права собственности, какой бы критерий (воли или правопреемства) ни был положен в основу разграничения первоначальных и производных способов.</w:t>
      </w:r>
    </w:p>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По давности владения может быть приобретено в собственность имущество, относящееся к любой форме собственности, кроме изъятого из гражданского оборота либо которое не может находиться в собственности владеющего им лица.</w:t>
      </w:r>
    </w:p>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Для приобретения права собственности по давности владения необходимы следующие предусмотренные законом условия.</w:t>
      </w:r>
    </w:p>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Во-первых, должен истечь установленный в законе срок давности владения, который различается в зависимости от того, о каком имуществе идет речь </w:t>
      </w:r>
      <w:r>
        <w:rPr>
          <w:rFonts w:ascii="Times New Roman" w:hAnsi="Times New Roman"/>
          <w:sz w:val="28"/>
          <w:szCs w:val="28"/>
        </w:rPr>
        <w:t xml:space="preserve">– </w:t>
      </w:r>
      <w:r w:rsidRPr="00212122">
        <w:rPr>
          <w:rFonts w:ascii="Times New Roman" w:hAnsi="Times New Roman"/>
          <w:sz w:val="28"/>
          <w:szCs w:val="28"/>
        </w:rPr>
        <w:t>недвижимом или движимом. Для недвижимости этот срок составляет 15 лет, а для движимости </w:t>
      </w:r>
      <w:r>
        <w:rPr>
          <w:rFonts w:ascii="Times New Roman" w:hAnsi="Times New Roman"/>
          <w:sz w:val="28"/>
          <w:szCs w:val="28"/>
        </w:rPr>
        <w:t xml:space="preserve">– </w:t>
      </w:r>
      <w:r w:rsidRPr="00212122">
        <w:rPr>
          <w:rFonts w:ascii="Times New Roman" w:hAnsi="Times New Roman"/>
          <w:sz w:val="28"/>
          <w:szCs w:val="28"/>
        </w:rPr>
        <w:t>5 лет. Течение срока приобретательной давности не может начаться до тех пор, пока не истек срок исковой давности по иску об истребовании имущества из незаконного владения лица, у которого оно находится.</w:t>
      </w:r>
    </w:p>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Недвижимое имущество, приобретаемое в силу приобретательной давности, должно пройти государственную регистрацию после установления данного юридического факта в предусмотренном законом порядке.</w:t>
      </w:r>
    </w:p>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Во-вторых, давностный владелец должен владеть имуществом как своим собственным.</w:t>
      </w:r>
    </w:p>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 xml:space="preserve">В-третьих, он должен владеть имуществом добросовестно, </w:t>
      </w:r>
      <w:r>
        <w:rPr>
          <w:rFonts w:ascii="Times New Roman" w:hAnsi="Times New Roman"/>
          <w:sz w:val="28"/>
          <w:szCs w:val="28"/>
        </w:rPr>
        <w:t>то есть</w:t>
      </w:r>
      <w:r w:rsidRPr="00212122">
        <w:rPr>
          <w:rFonts w:ascii="Times New Roman" w:hAnsi="Times New Roman"/>
          <w:sz w:val="28"/>
          <w:szCs w:val="28"/>
        </w:rPr>
        <w:t xml:space="preserve"> владелец не знает и не должен знать об отсутствии у него права собственности, а отсутствие правоустанавливающего документа не означает недобросовестность владельца.</w:t>
      </w:r>
    </w:p>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В-четвертых, владелец должен владеть имуществом открыто.</w:t>
      </w:r>
    </w:p>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В-пятых, давностное владение, отвечающее всем перечисленным выше условиям, должно быть непрерывным. Течение срока, необходимого для приобретения права собственности по давности владения, прерывается совершением со стороны владельца действий, свидетельствующих о признании им обязанности вернуть вещь собственнику, а также предъявлением к нему управомоченным лицом иска о возврате имущества</w:t>
      </w:r>
      <w:r w:rsidR="00217A12">
        <w:rPr>
          <w:rStyle w:val="afe"/>
          <w:rFonts w:ascii="Times New Roman" w:hAnsi="Times New Roman"/>
          <w:sz w:val="28"/>
          <w:szCs w:val="28"/>
        </w:rPr>
        <w:footnoteReference w:id="12"/>
      </w:r>
      <w:r w:rsidRPr="00212122">
        <w:rPr>
          <w:rFonts w:ascii="Times New Roman" w:hAnsi="Times New Roman"/>
          <w:sz w:val="28"/>
          <w:szCs w:val="28"/>
        </w:rPr>
        <w:t>.</w:t>
      </w:r>
    </w:p>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 xml:space="preserve">Законодатель выделяет следующие </w:t>
      </w:r>
      <w:r w:rsidRPr="0015483D">
        <w:rPr>
          <w:rFonts w:ascii="Times New Roman" w:hAnsi="Times New Roman"/>
          <w:i/>
          <w:sz w:val="28"/>
          <w:szCs w:val="28"/>
        </w:rPr>
        <w:t>производные способы приобретения права собственности.</w:t>
      </w:r>
    </w:p>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1. </w:t>
      </w:r>
      <w:r w:rsidRPr="0015483D">
        <w:rPr>
          <w:rFonts w:ascii="Times New Roman" w:hAnsi="Times New Roman"/>
          <w:i/>
          <w:sz w:val="28"/>
          <w:szCs w:val="28"/>
        </w:rPr>
        <w:t>Национализация</w:t>
      </w:r>
      <w:r w:rsidRPr="00212122">
        <w:rPr>
          <w:rFonts w:ascii="Times New Roman" w:hAnsi="Times New Roman"/>
          <w:sz w:val="28"/>
          <w:szCs w:val="28"/>
        </w:rPr>
        <w:t> </w:t>
      </w:r>
      <w:r>
        <w:rPr>
          <w:rFonts w:ascii="Times New Roman" w:hAnsi="Times New Roman"/>
          <w:sz w:val="28"/>
          <w:szCs w:val="28"/>
        </w:rPr>
        <w:t xml:space="preserve">– </w:t>
      </w:r>
      <w:r w:rsidRPr="00212122">
        <w:rPr>
          <w:rFonts w:ascii="Times New Roman" w:hAnsi="Times New Roman"/>
          <w:sz w:val="28"/>
          <w:szCs w:val="28"/>
        </w:rPr>
        <w:t>обращение имущества граждан и юридических лиц в государственную собственность. Национализация, как правило, носит безвозмездный характер, что можно охарактеризовать как лишение права собственности без возможности защиты этого права и интересов собственника. В настоящее время подход к возможным случаям принудительного изъятия имущества граждан и юридических лиц в собственность государства претерпел в нашей стране коренные изменения. Гражданское законодательство в соответствии со ст. 35 Конституции РФ устанавливает, что обращение в государственную собственность имущества, находящегося в частной собственности граждан и юридических лиц, производится на основании закона с возмещением государством собственнику стоимости этого имущества и других убытков. Споры о возмещении убытков разрешаются судом (п. 2 ч. 3 ст. 235 и ст. 306 ГК РФ). Таким образом, закон о национализации оспариванию в суде в порядке гражданского судопроизводства не подлежит, но суд может разрешать споры о возмещении причиненных собственнику убытков, в том числе о размере убытков, которые должны быть ему возмещены.</w:t>
      </w:r>
    </w:p>
    <w:p w:rsidR="00212122" w:rsidRPr="00212122" w:rsidRDefault="00212122" w:rsidP="002F7BC9">
      <w:pPr>
        <w:spacing w:line="360" w:lineRule="auto"/>
        <w:rPr>
          <w:rFonts w:ascii="Times New Roman" w:hAnsi="Times New Roman"/>
          <w:sz w:val="28"/>
          <w:szCs w:val="28"/>
        </w:rPr>
      </w:pPr>
      <w:bookmarkStart w:id="9" w:name="sub_19032"/>
      <w:r w:rsidRPr="00212122">
        <w:rPr>
          <w:rFonts w:ascii="Times New Roman" w:hAnsi="Times New Roman"/>
          <w:sz w:val="28"/>
          <w:szCs w:val="28"/>
        </w:rPr>
        <w:t>2. </w:t>
      </w:r>
      <w:r w:rsidRPr="0015483D">
        <w:rPr>
          <w:rFonts w:ascii="Times New Roman" w:hAnsi="Times New Roman"/>
          <w:i/>
          <w:sz w:val="28"/>
          <w:szCs w:val="28"/>
        </w:rPr>
        <w:t>Приватизация</w:t>
      </w:r>
      <w:r w:rsidRPr="00212122">
        <w:rPr>
          <w:rFonts w:ascii="Times New Roman" w:hAnsi="Times New Roman"/>
          <w:sz w:val="28"/>
          <w:szCs w:val="28"/>
        </w:rPr>
        <w:t> </w:t>
      </w:r>
      <w:r>
        <w:rPr>
          <w:rFonts w:ascii="Times New Roman" w:hAnsi="Times New Roman"/>
          <w:sz w:val="28"/>
          <w:szCs w:val="28"/>
        </w:rPr>
        <w:t xml:space="preserve">– </w:t>
      </w:r>
      <w:r w:rsidRPr="00212122">
        <w:rPr>
          <w:rFonts w:ascii="Times New Roman" w:hAnsi="Times New Roman"/>
          <w:sz w:val="28"/>
          <w:szCs w:val="28"/>
        </w:rPr>
        <w:t>процесс, в результате которого имущество, входившее в состав государственной и муниципальной собственности, переходит в собственность хозяйственных обществ и товариществ, отдельных граждан, других физических и юридических лиц. Прекращение права государственной (муниципальной) собственности и приобретение права собственности другим лицом </w:t>
      </w:r>
      <w:r>
        <w:rPr>
          <w:rFonts w:ascii="Times New Roman" w:hAnsi="Times New Roman"/>
          <w:sz w:val="28"/>
          <w:szCs w:val="28"/>
        </w:rPr>
        <w:t xml:space="preserve">– </w:t>
      </w:r>
      <w:r w:rsidRPr="00212122">
        <w:rPr>
          <w:rFonts w:ascii="Times New Roman" w:hAnsi="Times New Roman"/>
          <w:sz w:val="28"/>
          <w:szCs w:val="28"/>
        </w:rPr>
        <w:t>физическим или юридическим, происходят в порядке правопреемства.</w:t>
      </w:r>
    </w:p>
    <w:bookmarkEnd w:id="9"/>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 xml:space="preserve">В широком смысле под приватизацией следует понимать как возмездное, так и безвозмездное отчуждение государственного и муниципального имущества в собственность других физических и юридических лиц. Например, Закон </w:t>
      </w:r>
      <w:r>
        <w:rPr>
          <w:rFonts w:ascii="Times New Roman" w:hAnsi="Times New Roman"/>
          <w:sz w:val="28"/>
          <w:szCs w:val="28"/>
        </w:rPr>
        <w:t>«</w:t>
      </w:r>
      <w:r w:rsidRPr="00212122">
        <w:rPr>
          <w:rFonts w:ascii="Times New Roman" w:hAnsi="Times New Roman"/>
          <w:sz w:val="28"/>
          <w:szCs w:val="28"/>
        </w:rPr>
        <w:t>О приватизации государственного имущества и об основах приватизации муниципального имущества в Российской Федерации</w:t>
      </w:r>
      <w:r>
        <w:rPr>
          <w:rFonts w:ascii="Times New Roman" w:hAnsi="Times New Roman"/>
          <w:sz w:val="28"/>
          <w:szCs w:val="28"/>
        </w:rPr>
        <w:t>»</w:t>
      </w:r>
      <w:r w:rsidR="0015483D">
        <w:rPr>
          <w:rStyle w:val="afe"/>
          <w:rFonts w:ascii="Times New Roman" w:hAnsi="Times New Roman"/>
          <w:sz w:val="28"/>
          <w:szCs w:val="28"/>
        </w:rPr>
        <w:footnoteReference w:id="13"/>
      </w:r>
      <w:r w:rsidRPr="00212122">
        <w:rPr>
          <w:rFonts w:ascii="Times New Roman" w:hAnsi="Times New Roman"/>
          <w:sz w:val="28"/>
          <w:szCs w:val="28"/>
        </w:rPr>
        <w:t xml:space="preserve"> предусматривает лишь возмездные случаи отчуждения соответствующего имущества в собственность физических и юридических лиц и случаи, на которые действие самого Закона не распространяется. В то же время этот Закон предусматривает лишь безвозмездную передачу жилья в собственность граждан, </w:t>
      </w:r>
      <w:r>
        <w:rPr>
          <w:rFonts w:ascii="Times New Roman" w:hAnsi="Times New Roman"/>
          <w:sz w:val="28"/>
          <w:szCs w:val="28"/>
        </w:rPr>
        <w:t>то есть</w:t>
      </w:r>
      <w:r w:rsidRPr="00212122">
        <w:rPr>
          <w:rFonts w:ascii="Times New Roman" w:hAnsi="Times New Roman"/>
          <w:sz w:val="28"/>
          <w:szCs w:val="28"/>
        </w:rPr>
        <w:t xml:space="preserve"> различаются не только формы отчуждения имущества и круг подлежащих приватизации объектов, но и статус ее участников.</w:t>
      </w:r>
    </w:p>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Законом допускаются следующие случаи приватизации указанного имущества:</w:t>
      </w:r>
    </w:p>
    <w:p w:rsidR="00221171" w:rsidRPr="00221171" w:rsidRDefault="00221171" w:rsidP="002F7BC9">
      <w:pPr>
        <w:numPr>
          <w:ilvl w:val="0"/>
          <w:numId w:val="17"/>
        </w:numPr>
        <w:tabs>
          <w:tab w:val="clear" w:pos="1785"/>
          <w:tab w:val="num" w:pos="0"/>
        </w:tabs>
        <w:spacing w:line="360" w:lineRule="auto"/>
        <w:ind w:left="0" w:firstLine="720"/>
        <w:rPr>
          <w:rFonts w:ascii="Times New Roman" w:hAnsi="Times New Roman"/>
          <w:sz w:val="28"/>
          <w:szCs w:val="28"/>
        </w:rPr>
      </w:pPr>
      <w:r w:rsidRPr="00221171">
        <w:rPr>
          <w:rFonts w:ascii="Times New Roman" w:hAnsi="Times New Roman"/>
          <w:sz w:val="28"/>
          <w:szCs w:val="28"/>
        </w:rPr>
        <w:t>преобразование унитарного предприятия в открытое акционерное общество;</w:t>
      </w:r>
    </w:p>
    <w:p w:rsidR="00221171" w:rsidRPr="00221171" w:rsidRDefault="00221171" w:rsidP="002F7BC9">
      <w:pPr>
        <w:numPr>
          <w:ilvl w:val="0"/>
          <w:numId w:val="17"/>
        </w:numPr>
        <w:tabs>
          <w:tab w:val="clear" w:pos="1785"/>
          <w:tab w:val="num" w:pos="0"/>
        </w:tabs>
        <w:spacing w:line="360" w:lineRule="auto"/>
        <w:ind w:left="0" w:firstLine="720"/>
        <w:rPr>
          <w:rFonts w:ascii="Times New Roman" w:hAnsi="Times New Roman"/>
          <w:sz w:val="28"/>
          <w:szCs w:val="28"/>
        </w:rPr>
      </w:pPr>
      <w:r w:rsidRPr="00221171">
        <w:rPr>
          <w:rFonts w:ascii="Times New Roman" w:hAnsi="Times New Roman"/>
          <w:sz w:val="28"/>
          <w:szCs w:val="28"/>
        </w:rPr>
        <w:t>продажа государственного или муниципального имущества на аукционе;</w:t>
      </w:r>
    </w:p>
    <w:p w:rsidR="00221171" w:rsidRPr="00221171" w:rsidRDefault="00221171" w:rsidP="002F7BC9">
      <w:pPr>
        <w:numPr>
          <w:ilvl w:val="0"/>
          <w:numId w:val="17"/>
        </w:numPr>
        <w:tabs>
          <w:tab w:val="clear" w:pos="1785"/>
          <w:tab w:val="num" w:pos="0"/>
        </w:tabs>
        <w:spacing w:line="360" w:lineRule="auto"/>
        <w:ind w:left="0" w:firstLine="720"/>
        <w:rPr>
          <w:rFonts w:ascii="Times New Roman" w:hAnsi="Times New Roman"/>
          <w:sz w:val="28"/>
          <w:szCs w:val="28"/>
        </w:rPr>
      </w:pPr>
      <w:r w:rsidRPr="00221171">
        <w:rPr>
          <w:rFonts w:ascii="Times New Roman" w:hAnsi="Times New Roman"/>
          <w:sz w:val="28"/>
          <w:szCs w:val="28"/>
        </w:rPr>
        <w:t>продажа акций открытых акционерных обществ на специализированном аукционе;</w:t>
      </w:r>
    </w:p>
    <w:p w:rsidR="00221171" w:rsidRPr="00221171" w:rsidRDefault="00221171" w:rsidP="002F7BC9">
      <w:pPr>
        <w:numPr>
          <w:ilvl w:val="0"/>
          <w:numId w:val="17"/>
        </w:numPr>
        <w:tabs>
          <w:tab w:val="clear" w:pos="1785"/>
          <w:tab w:val="num" w:pos="0"/>
        </w:tabs>
        <w:spacing w:line="360" w:lineRule="auto"/>
        <w:ind w:left="0" w:firstLine="720"/>
        <w:rPr>
          <w:rFonts w:ascii="Times New Roman" w:hAnsi="Times New Roman"/>
          <w:sz w:val="28"/>
          <w:szCs w:val="28"/>
        </w:rPr>
      </w:pPr>
      <w:r w:rsidRPr="00221171">
        <w:rPr>
          <w:rFonts w:ascii="Times New Roman" w:hAnsi="Times New Roman"/>
          <w:sz w:val="28"/>
          <w:szCs w:val="28"/>
        </w:rPr>
        <w:t>продажа государственного или муниципального имущества на конкурсе;</w:t>
      </w:r>
    </w:p>
    <w:p w:rsidR="00221171" w:rsidRPr="00221171" w:rsidRDefault="00221171" w:rsidP="002F7BC9">
      <w:pPr>
        <w:numPr>
          <w:ilvl w:val="0"/>
          <w:numId w:val="17"/>
        </w:numPr>
        <w:tabs>
          <w:tab w:val="clear" w:pos="1785"/>
          <w:tab w:val="num" w:pos="0"/>
        </w:tabs>
        <w:spacing w:line="360" w:lineRule="auto"/>
        <w:ind w:left="0" w:firstLine="720"/>
        <w:rPr>
          <w:rFonts w:ascii="Times New Roman" w:hAnsi="Times New Roman"/>
          <w:sz w:val="28"/>
          <w:szCs w:val="28"/>
        </w:rPr>
      </w:pPr>
      <w:r w:rsidRPr="00221171">
        <w:rPr>
          <w:rFonts w:ascii="Times New Roman" w:hAnsi="Times New Roman"/>
          <w:sz w:val="28"/>
          <w:szCs w:val="28"/>
        </w:rPr>
        <w:t>продажа за пределами территории Российской Федерации находящихся в государственной собственности акций открытых акционерных обществ;</w:t>
      </w:r>
    </w:p>
    <w:p w:rsidR="00221171" w:rsidRPr="00221171" w:rsidRDefault="00221171" w:rsidP="002F7BC9">
      <w:pPr>
        <w:numPr>
          <w:ilvl w:val="0"/>
          <w:numId w:val="17"/>
        </w:numPr>
        <w:tabs>
          <w:tab w:val="clear" w:pos="1785"/>
          <w:tab w:val="num" w:pos="0"/>
        </w:tabs>
        <w:spacing w:line="360" w:lineRule="auto"/>
        <w:ind w:left="0" w:firstLine="720"/>
        <w:rPr>
          <w:rFonts w:ascii="Times New Roman" w:hAnsi="Times New Roman"/>
          <w:sz w:val="28"/>
          <w:szCs w:val="28"/>
        </w:rPr>
      </w:pPr>
      <w:r w:rsidRPr="00221171">
        <w:rPr>
          <w:rFonts w:ascii="Times New Roman" w:hAnsi="Times New Roman"/>
          <w:sz w:val="28"/>
          <w:szCs w:val="28"/>
        </w:rPr>
        <w:t>продажа акций открытых акционерных обществ через организатора торговли на рынке ценных бумаг;</w:t>
      </w:r>
    </w:p>
    <w:p w:rsidR="00221171" w:rsidRPr="00221171" w:rsidRDefault="00221171" w:rsidP="002F7BC9">
      <w:pPr>
        <w:numPr>
          <w:ilvl w:val="0"/>
          <w:numId w:val="17"/>
        </w:numPr>
        <w:tabs>
          <w:tab w:val="clear" w:pos="1785"/>
          <w:tab w:val="num" w:pos="0"/>
        </w:tabs>
        <w:spacing w:line="360" w:lineRule="auto"/>
        <w:ind w:left="0" w:firstLine="720"/>
        <w:rPr>
          <w:rFonts w:ascii="Times New Roman" w:hAnsi="Times New Roman"/>
          <w:sz w:val="28"/>
          <w:szCs w:val="28"/>
        </w:rPr>
      </w:pPr>
      <w:r w:rsidRPr="00221171">
        <w:rPr>
          <w:rFonts w:ascii="Times New Roman" w:hAnsi="Times New Roman"/>
          <w:sz w:val="28"/>
          <w:szCs w:val="28"/>
        </w:rPr>
        <w:t xml:space="preserve">продажа государственного или муниципального имущества посредством </w:t>
      </w:r>
      <w:hyperlink w:anchor="sub_23" w:history="1">
        <w:r w:rsidRPr="00221171">
          <w:rPr>
            <w:rFonts w:ascii="Times New Roman" w:hAnsi="Times New Roman"/>
            <w:sz w:val="28"/>
            <w:szCs w:val="28"/>
          </w:rPr>
          <w:t>публичного предложения</w:t>
        </w:r>
      </w:hyperlink>
      <w:r w:rsidRPr="00221171">
        <w:rPr>
          <w:rFonts w:ascii="Times New Roman" w:hAnsi="Times New Roman"/>
          <w:sz w:val="28"/>
          <w:szCs w:val="28"/>
        </w:rPr>
        <w:t>;</w:t>
      </w:r>
    </w:p>
    <w:p w:rsidR="00221171" w:rsidRPr="00221171" w:rsidRDefault="00221171" w:rsidP="002F7BC9">
      <w:pPr>
        <w:numPr>
          <w:ilvl w:val="0"/>
          <w:numId w:val="17"/>
        </w:numPr>
        <w:tabs>
          <w:tab w:val="clear" w:pos="1785"/>
          <w:tab w:val="num" w:pos="0"/>
        </w:tabs>
        <w:spacing w:line="360" w:lineRule="auto"/>
        <w:ind w:left="0" w:firstLine="720"/>
        <w:rPr>
          <w:rFonts w:ascii="Times New Roman" w:hAnsi="Times New Roman"/>
          <w:sz w:val="28"/>
          <w:szCs w:val="28"/>
        </w:rPr>
      </w:pPr>
      <w:r w:rsidRPr="00221171">
        <w:rPr>
          <w:rFonts w:ascii="Times New Roman" w:hAnsi="Times New Roman"/>
          <w:sz w:val="28"/>
          <w:szCs w:val="28"/>
        </w:rPr>
        <w:t xml:space="preserve">продажа государственного или муниципального имущества </w:t>
      </w:r>
      <w:hyperlink w:anchor="sub_24" w:history="1">
        <w:r w:rsidRPr="00221171">
          <w:rPr>
            <w:rFonts w:ascii="Times New Roman" w:hAnsi="Times New Roman"/>
            <w:sz w:val="28"/>
            <w:szCs w:val="28"/>
          </w:rPr>
          <w:t>без объявления цены</w:t>
        </w:r>
      </w:hyperlink>
      <w:r w:rsidRPr="00221171">
        <w:rPr>
          <w:rFonts w:ascii="Times New Roman" w:hAnsi="Times New Roman"/>
          <w:sz w:val="28"/>
          <w:szCs w:val="28"/>
        </w:rPr>
        <w:t>;</w:t>
      </w:r>
    </w:p>
    <w:p w:rsidR="00221171" w:rsidRPr="00221171" w:rsidRDefault="00221171" w:rsidP="002F7BC9">
      <w:pPr>
        <w:numPr>
          <w:ilvl w:val="0"/>
          <w:numId w:val="17"/>
        </w:numPr>
        <w:tabs>
          <w:tab w:val="clear" w:pos="1785"/>
          <w:tab w:val="num" w:pos="0"/>
        </w:tabs>
        <w:spacing w:line="360" w:lineRule="auto"/>
        <w:ind w:left="0" w:firstLine="720"/>
        <w:rPr>
          <w:rFonts w:ascii="Times New Roman" w:hAnsi="Times New Roman"/>
          <w:sz w:val="28"/>
          <w:szCs w:val="28"/>
        </w:rPr>
      </w:pPr>
      <w:r w:rsidRPr="00221171">
        <w:rPr>
          <w:rFonts w:ascii="Times New Roman" w:hAnsi="Times New Roman"/>
          <w:sz w:val="28"/>
          <w:szCs w:val="28"/>
        </w:rPr>
        <w:t>внесение государственного или муниципального имущества в качестве вклада в уставные капиталы открытых акционерных обществ;</w:t>
      </w:r>
    </w:p>
    <w:p w:rsidR="00221171" w:rsidRPr="00221171" w:rsidRDefault="00221171" w:rsidP="002F7BC9">
      <w:pPr>
        <w:numPr>
          <w:ilvl w:val="0"/>
          <w:numId w:val="17"/>
        </w:numPr>
        <w:tabs>
          <w:tab w:val="clear" w:pos="1785"/>
          <w:tab w:val="num" w:pos="0"/>
        </w:tabs>
        <w:spacing w:line="360" w:lineRule="auto"/>
        <w:ind w:left="0" w:firstLine="720"/>
        <w:rPr>
          <w:rFonts w:ascii="Times New Roman" w:hAnsi="Times New Roman"/>
          <w:sz w:val="28"/>
          <w:szCs w:val="28"/>
        </w:rPr>
      </w:pPr>
      <w:r w:rsidRPr="00221171">
        <w:rPr>
          <w:rFonts w:ascii="Times New Roman" w:hAnsi="Times New Roman"/>
          <w:sz w:val="28"/>
          <w:szCs w:val="28"/>
        </w:rPr>
        <w:t>продажа акций открытых акционерных обществ по результатам доверительного управления.</w:t>
      </w:r>
    </w:p>
    <w:p w:rsidR="00212122" w:rsidRPr="00212122" w:rsidRDefault="00221171" w:rsidP="002F7BC9">
      <w:pPr>
        <w:spacing w:line="360" w:lineRule="auto"/>
        <w:rPr>
          <w:rFonts w:ascii="Times New Roman" w:hAnsi="Times New Roman"/>
          <w:sz w:val="28"/>
          <w:szCs w:val="28"/>
        </w:rPr>
      </w:pPr>
      <w:r>
        <w:rPr>
          <w:rFonts w:ascii="Times New Roman" w:hAnsi="Times New Roman"/>
          <w:sz w:val="28"/>
          <w:szCs w:val="28"/>
        </w:rPr>
        <w:t>О</w:t>
      </w:r>
      <w:r w:rsidR="00212122" w:rsidRPr="00212122">
        <w:rPr>
          <w:rFonts w:ascii="Times New Roman" w:hAnsi="Times New Roman"/>
          <w:sz w:val="28"/>
          <w:szCs w:val="28"/>
        </w:rPr>
        <w:t>существление приватизации другими способами не допускается, и соответствующие сделки не влекут за собой правовых последствий.</w:t>
      </w:r>
    </w:p>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Государственное или муниципальное имущество при приватизации может продаваться на аукционе, где право собственности переходит к покупателю, предложившему наивысшую цену, или на коммерческом конкурсе, где право собственности переходит к победителю конкурса, предложившему лучшие как инвестиционные, так и социальные условия. Победитель конкурса не вправе до перехода к нему права собственности на объект распоряжаться им, но он несет риск случайной гибели предприятия уже со дня подписания между ним и устроителем конкурса передаточного акта и до того как станет собственником приватизированного имущества.</w:t>
      </w:r>
    </w:p>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3. </w:t>
      </w:r>
      <w:r w:rsidRPr="00F05735">
        <w:rPr>
          <w:rFonts w:ascii="Times New Roman" w:hAnsi="Times New Roman"/>
          <w:i/>
          <w:sz w:val="28"/>
          <w:szCs w:val="28"/>
        </w:rPr>
        <w:t>Переход имущества, принадлежавшего одному субъекту гражданского права, в собственность другого</w:t>
      </w:r>
      <w:r w:rsidRPr="00212122">
        <w:rPr>
          <w:rFonts w:ascii="Times New Roman" w:hAnsi="Times New Roman"/>
          <w:sz w:val="28"/>
          <w:szCs w:val="28"/>
        </w:rPr>
        <w:t>. Например, имущество республики, входящей в состав Российской Федерации, переходит в собственность Российской Федерации. Ни разгосударствления, ни приватизации в строгом смысле слова здесь нет, имущество было государственной собственностью и осталось таковым, однако в силу многоуровневого характера собственности субъект права собственности здесь меняется.</w:t>
      </w:r>
    </w:p>
    <w:p w:rsidR="00212122" w:rsidRPr="00212122" w:rsidRDefault="00212122" w:rsidP="002F7BC9">
      <w:pPr>
        <w:spacing w:line="360" w:lineRule="auto"/>
        <w:rPr>
          <w:rFonts w:ascii="Times New Roman" w:hAnsi="Times New Roman"/>
          <w:sz w:val="28"/>
          <w:szCs w:val="28"/>
        </w:rPr>
      </w:pPr>
      <w:bookmarkStart w:id="10" w:name="sub_19034"/>
      <w:r w:rsidRPr="00212122">
        <w:rPr>
          <w:rFonts w:ascii="Times New Roman" w:hAnsi="Times New Roman"/>
          <w:sz w:val="28"/>
          <w:szCs w:val="28"/>
        </w:rPr>
        <w:t>4. </w:t>
      </w:r>
      <w:r w:rsidRPr="00F05735">
        <w:rPr>
          <w:rFonts w:ascii="Times New Roman" w:hAnsi="Times New Roman"/>
          <w:i/>
          <w:sz w:val="28"/>
          <w:szCs w:val="28"/>
        </w:rPr>
        <w:t>Приобретение права собственности на имущество юридического лица при его реорганизации или ликвидации.</w:t>
      </w:r>
      <w:r w:rsidRPr="00212122">
        <w:rPr>
          <w:rFonts w:ascii="Times New Roman" w:hAnsi="Times New Roman"/>
          <w:sz w:val="28"/>
          <w:szCs w:val="28"/>
        </w:rPr>
        <w:t xml:space="preserve"> В случае реорганизации юридического лица право собственности на принадлежавшее ему имущество переходит к юридическим лицам </w:t>
      </w:r>
      <w:r>
        <w:rPr>
          <w:rFonts w:ascii="Times New Roman" w:hAnsi="Times New Roman"/>
          <w:sz w:val="28"/>
          <w:szCs w:val="28"/>
        </w:rPr>
        <w:t xml:space="preserve">– </w:t>
      </w:r>
      <w:r w:rsidRPr="00212122">
        <w:rPr>
          <w:rFonts w:ascii="Times New Roman" w:hAnsi="Times New Roman"/>
          <w:sz w:val="28"/>
          <w:szCs w:val="28"/>
        </w:rPr>
        <w:t>правопреемникам реорганизованного юридического лица согласно передаточному акту или разделительному балансу (п. 2 ст. 218, ст. 58 и 59 ГК РФ). При ликвидации юридического лица судьба имущества зависит от многих факторов: от оснований его ликвидации, от того, как оно определено в законодательстве и учредительных документах данного юридического лица и сохраняют ли учредители юридического лица какие-либо права на него.</w:t>
      </w:r>
    </w:p>
    <w:bookmarkEnd w:id="10"/>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Согласно п. 7 ст. 63 ГК РФ имущество, оставшееся после удовлетворения требований кредиторов, передается учредителям, имеющим на это имущество вещные или обязательственные права, если иное не предусмотрено в законодательстве или учредительных документах юридического лица. Если учредители имеют вещные права на имущество, за ними сохраняется право собственности, а при наличии обязательственных прав возможен переход их в вещные.</w:t>
      </w:r>
    </w:p>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В тех случаях, когда учредители ликвидированного юридического лица не сохраняют на имущество никаких прав, судьба имущества зависит от того, как она определена в законодательстве и учредительных документах (п. 4 ст. 213 ГК РФ), а также от оснований ликвидации юридического лица. При отсутствии в уставе целей, на которые направляется оставшееся имущество, порядок его реализации определяется организацией, принявшей решение о ликвидации юридического лица.</w:t>
      </w:r>
    </w:p>
    <w:p w:rsidR="00212122" w:rsidRPr="00212122" w:rsidRDefault="00212122" w:rsidP="002F7BC9">
      <w:pPr>
        <w:spacing w:line="360" w:lineRule="auto"/>
        <w:rPr>
          <w:rFonts w:ascii="Times New Roman" w:hAnsi="Times New Roman"/>
          <w:sz w:val="28"/>
          <w:szCs w:val="28"/>
        </w:rPr>
      </w:pPr>
      <w:bookmarkStart w:id="11" w:name="sub_19035"/>
      <w:r w:rsidRPr="00212122">
        <w:rPr>
          <w:rFonts w:ascii="Times New Roman" w:hAnsi="Times New Roman"/>
          <w:sz w:val="28"/>
          <w:szCs w:val="28"/>
        </w:rPr>
        <w:t>5. </w:t>
      </w:r>
      <w:r w:rsidRPr="00F05735">
        <w:rPr>
          <w:rFonts w:ascii="Times New Roman" w:hAnsi="Times New Roman"/>
          <w:i/>
          <w:sz w:val="28"/>
          <w:szCs w:val="28"/>
        </w:rPr>
        <w:t>Принудительное обращение взыскания на имущество собственника по его обязательствам.</w:t>
      </w:r>
      <w:r w:rsidRPr="00212122">
        <w:rPr>
          <w:rFonts w:ascii="Times New Roman" w:hAnsi="Times New Roman"/>
          <w:sz w:val="28"/>
          <w:szCs w:val="28"/>
        </w:rPr>
        <w:t xml:space="preserve"> Право собственности на имущество, на которое обращается взыскание, прекращается у собственника лишь с момента возникновения права на это имущество у другого лица. Важной гарантией для собственника является то, что принудительное взыскание на его имущество допускается по решению суда, если иной порядок не предусмотрен законом или договором. При обращении взыскания следует учитывать перечень имущества граждан и юридических лиц, на которое нельзя обратить взыскание, очередность удовлетворения претензий и другие правила, установленные как в гражданском, так и в гражданском процессуальном законодательстве.</w:t>
      </w:r>
    </w:p>
    <w:bookmarkEnd w:id="11"/>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6. </w:t>
      </w:r>
      <w:r w:rsidRPr="00F05735">
        <w:rPr>
          <w:rFonts w:ascii="Times New Roman" w:hAnsi="Times New Roman"/>
          <w:i/>
          <w:sz w:val="28"/>
          <w:szCs w:val="28"/>
        </w:rPr>
        <w:t>Реквизиция и конфискация.</w:t>
      </w:r>
      <w:r w:rsidRPr="00212122">
        <w:rPr>
          <w:rFonts w:ascii="Times New Roman" w:hAnsi="Times New Roman"/>
          <w:sz w:val="28"/>
          <w:szCs w:val="28"/>
        </w:rPr>
        <w:t xml:space="preserve"> Реквизицией называется изъятие в интересах общества по решению государственных органов имущества у собственника в порядке и на условиях, установленных законом, с выплатой ему стоимости имущества. Оценка, по которой собственнику возмещается стоимость реквизированного имущества, может быть оспорена им в суде. При прекращении обстоятельств, в связи с которыми произведена реквизиция, лицо вправе требовать по суду возврата сохранившегося имущества.</w:t>
      </w:r>
    </w:p>
    <w:p w:rsidR="00217A12" w:rsidRDefault="00212122" w:rsidP="002F7BC9">
      <w:pPr>
        <w:spacing w:line="360" w:lineRule="auto"/>
        <w:rPr>
          <w:rFonts w:ascii="Times New Roman" w:hAnsi="Times New Roman"/>
          <w:sz w:val="28"/>
          <w:szCs w:val="28"/>
        </w:rPr>
      </w:pPr>
      <w:r w:rsidRPr="00212122">
        <w:rPr>
          <w:rFonts w:ascii="Times New Roman" w:hAnsi="Times New Roman"/>
          <w:sz w:val="28"/>
          <w:szCs w:val="28"/>
        </w:rPr>
        <w:t xml:space="preserve">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Такое изъятие называется конфискацией. В отличие от реквизиции, конфискация носит безвозмездный характер и применяется в виде санкции за совершенное правонарушение. Государство не отвечает по обязательствам бывших собственников конфискованного имущества, если эти обязательства возникли после принятия государственными органами мер по охране имущества и без согласия указанных органов. </w:t>
      </w:r>
    </w:p>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УК РФ 1996 </w:t>
      </w:r>
      <w:r>
        <w:rPr>
          <w:rFonts w:ascii="Times New Roman" w:hAnsi="Times New Roman"/>
          <w:sz w:val="28"/>
          <w:szCs w:val="28"/>
        </w:rPr>
        <w:t>года</w:t>
      </w:r>
      <w:r w:rsidR="00217A12">
        <w:rPr>
          <w:rStyle w:val="afe"/>
          <w:rFonts w:ascii="Times New Roman" w:hAnsi="Times New Roman"/>
          <w:sz w:val="28"/>
          <w:szCs w:val="28"/>
        </w:rPr>
        <w:footnoteReference w:id="14"/>
      </w:r>
      <w:r w:rsidRPr="00212122">
        <w:rPr>
          <w:rFonts w:ascii="Times New Roman" w:hAnsi="Times New Roman"/>
          <w:sz w:val="28"/>
          <w:szCs w:val="28"/>
        </w:rPr>
        <w:t xml:space="preserve"> предусматривает конфискацию в виде дополнительной меры уголовного наказания за тяжкие и особо тяжкие преступления, совершенные из корыстных побуждений. Она может быть назначена только судом и лишь в случаях, предусмотренных Уголовным кодексом. УК РФ предусматривает применение конфискации за совершение целого ряда преступлений в сфере экономики, преступлений против общественной безопасности и общественного порядка, преступлений против государственной власти, а также преступлений против мира и безопасности человечества. Имущество, необходимое осужденному или лицам, находящимся на его иждивении, не подлежит конфискации. Перечень такого имущества устанавливается уголовно-исполнительным законодательством.</w:t>
      </w:r>
    </w:p>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В некоторых случаях, предусмотренных законом, конфискация применяется в административном порядке, что может быть обжаловано в суд. Конфискация может применяться как в качестве основного, так и дополнительного административного взыскания. В соответствии с Кодексом РФ об административных правонарушениях конфискацией признается принудительное безвозмездное обращение в собственность государства предмета, явившегося орудием совершения или непосредственным объектом правонарушения. Гражданско-правовая конфискация может применяться в виде санкции за совершение недействительной сделки (ст. 169 и 179 ГК РФ).</w:t>
      </w:r>
    </w:p>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Лицо, потерпевшее от незаконной реквизиции или конфискации, имеет право в судебном порядке требовать возмещения имущественного ущерба за счет соответственно казны Российской Федерации, субъекта Федерации или муниципального образования. Порядок возврата конфискованного имущества определяется Положением о порядке возмещения ущерба, причиненного гражданину незаконными действиями органов дознания, предварительного следствия, прокуратуры и суда, и другими нормативными актами.</w:t>
      </w:r>
    </w:p>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7. </w:t>
      </w:r>
      <w:r w:rsidRPr="00F05735">
        <w:rPr>
          <w:rFonts w:ascii="Times New Roman" w:hAnsi="Times New Roman"/>
          <w:i/>
          <w:sz w:val="28"/>
          <w:szCs w:val="28"/>
        </w:rPr>
        <w:t>Выкуп</w:t>
      </w:r>
      <w:r w:rsidRPr="00212122">
        <w:rPr>
          <w:rFonts w:ascii="Times New Roman" w:hAnsi="Times New Roman"/>
          <w:sz w:val="28"/>
          <w:szCs w:val="28"/>
        </w:rPr>
        <w:t xml:space="preserve"> (продажа с публичных торгов) недвижимого имущества в связи с изъятием земельного участка, на котором оно находится. В тех случаях, когда изъятие земельного участка для государственных или муниципальных нужд либо ввиду ненадлежащего использования земли невозможно без прекращения права собственности на недвижимое имущество, которое находится на участке, оно может быть изъято у собственника путем выкупа государством либо продажи с публичных торгов.</w:t>
      </w:r>
    </w:p>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Решение о выкупе земельного участка может быть принято органом исполнительной власти Российской Федерации либо субъекта Федерации, которое подлежит государственной регистрации. Собственник должен быть извещен о регистрации с указанием ее даты не позднее чем за год. Выкуп возможен по соглашению сторон либо по решению суда. До истечения года выкуп допускается только с разрешения собственника. Если собственник не согласен с решением о выкупе либо с ним не достигнуто соглашение об условиях выкупа, государственный орган, принявший такое решение, может в течение двух лет с момента направления собственнику уведомления о выкупе предъявить иск о выкупе в суд. Иск об изъятии недвижимого имущества на началах выкупа не подлежит удовлетворению, если истец не докажет, что использование земельного участка в целях, для которых он изымается, невозможно без прекращения права собственности.</w:t>
      </w:r>
    </w:p>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При определении выкупной цены в нее включаются рыночная стоимость участка и находящегося на нем недвижимого имущества, а также все причиняемые собственнику убытки, включая упущенную выгоду.</w:t>
      </w:r>
    </w:p>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Выкуп бесхозяйственно содержимого имущества предусмотрен ст. 240 и 293 ГК РФ. Указанное имущество, в отличие от бесхозяйного, имеет собственника, который известен, но относится к нему нерадиво, допуская его порчу и разрушение, при условии, что речь идет об имуществе, представляющем значительную экономическую, историческую, научную, художественную или иную ценность для общества, или об имуществе, бесхозяйственное содержание которого угрожает общественным или государственным интересам.</w:t>
      </w:r>
    </w:p>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Последствия бесхозяйственного содержания культурных ценностей определены в ст. 240 ГК РФ. Если собственник культурных ценностей, отнесенных в соответствии с законом к особо ценным и охраняемым государством, бесхозяйственно их содержит, что грозит утратой ими своего значения, такие ценности по решению суда могут быть изъяты у собственника путем выкупа государством или продажи с публичных торгов. Иск об изъятии ценностей предъявляет государственный орган, к ведению которого относится обеспечение сохранности соответствующего имущества.</w:t>
      </w:r>
    </w:p>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При выкупе культурных ценностей собственнику возмещается их стоимость в размере, установленном соглашением сторон, а в случае спора </w:t>
      </w:r>
      <w:r>
        <w:rPr>
          <w:rFonts w:ascii="Times New Roman" w:hAnsi="Times New Roman"/>
          <w:sz w:val="28"/>
          <w:szCs w:val="28"/>
        </w:rPr>
        <w:t xml:space="preserve">– </w:t>
      </w:r>
      <w:r w:rsidRPr="00212122">
        <w:rPr>
          <w:rFonts w:ascii="Times New Roman" w:hAnsi="Times New Roman"/>
          <w:sz w:val="28"/>
          <w:szCs w:val="28"/>
        </w:rPr>
        <w:t>судом. При продаже с публичных торгов вырученная от продажи сумма, за вычетом расходов на проведение торгов, передается собственнику.</w:t>
      </w:r>
    </w:p>
    <w:p w:rsidR="00212122" w:rsidRPr="00212122" w:rsidRDefault="00212122" w:rsidP="002F7BC9">
      <w:pPr>
        <w:spacing w:line="360" w:lineRule="auto"/>
        <w:rPr>
          <w:rFonts w:ascii="Times New Roman" w:hAnsi="Times New Roman"/>
          <w:sz w:val="28"/>
          <w:szCs w:val="28"/>
        </w:rPr>
      </w:pPr>
      <w:bookmarkStart w:id="12" w:name="sub_19038"/>
      <w:r w:rsidRPr="00212122">
        <w:rPr>
          <w:rFonts w:ascii="Times New Roman" w:hAnsi="Times New Roman"/>
          <w:sz w:val="28"/>
          <w:szCs w:val="28"/>
        </w:rPr>
        <w:t>8. </w:t>
      </w:r>
      <w:r w:rsidRPr="00F05735">
        <w:rPr>
          <w:rFonts w:ascii="Times New Roman" w:hAnsi="Times New Roman"/>
          <w:i/>
          <w:sz w:val="28"/>
          <w:szCs w:val="28"/>
        </w:rPr>
        <w:t>Прекращение права собственности лица на имущество, которое не может ему принадлежать</w:t>
      </w:r>
      <w:r w:rsidRPr="00212122">
        <w:rPr>
          <w:rFonts w:ascii="Times New Roman" w:hAnsi="Times New Roman"/>
          <w:sz w:val="28"/>
          <w:szCs w:val="28"/>
        </w:rPr>
        <w:t>. Например, изменился правовой режим или изменился статус юридического лица, наделенного специальной правоспособностью, в результате чего отпали основания, чтобы это имущество находилось в его собственности.</w:t>
      </w:r>
    </w:p>
    <w:bookmarkEnd w:id="12"/>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В тех случаях, когда по основаниям, допускаемым законом, в собственности лица окажется такое имущество, оно должно быть отчуждено собственником в течение одного года, если законом не установлен иной срок. Срок этот исчисляется с того момента, когда отпали основания нахождения имущества в собственности данного лица, который может и не совпадать с моментом возникновения у него права собственности. Имущество подлежит отчуждению тому лицу, в собственности которого оно может быть. Если имущество не будет отчуждено собственником в установленный срок, соответствующий государственный орган или орган местного самоуправления обращается в суд с заявлением о принудительном отчуждении имущества. По решению суда имущество, с учетом его характера и назначения,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ему стоимости имущества, определенной судом, за вычетом затрат на отчуждение имущества.</w:t>
      </w:r>
    </w:p>
    <w:p w:rsidR="00212122" w:rsidRPr="00212122" w:rsidRDefault="00212122" w:rsidP="002F7BC9">
      <w:pPr>
        <w:spacing w:line="360" w:lineRule="auto"/>
        <w:rPr>
          <w:rFonts w:ascii="Times New Roman" w:hAnsi="Times New Roman"/>
          <w:sz w:val="28"/>
          <w:szCs w:val="28"/>
        </w:rPr>
      </w:pPr>
    </w:p>
    <w:p w:rsidR="00212122" w:rsidRPr="00F05735" w:rsidRDefault="00F05735" w:rsidP="002F7BC9">
      <w:pPr>
        <w:pStyle w:val="1"/>
        <w:ind w:firstLine="720"/>
        <w:jc w:val="both"/>
      </w:pPr>
      <w:bookmarkStart w:id="13" w:name="_Toc179615821"/>
      <w:bookmarkStart w:id="14" w:name="sub_1904"/>
      <w:r>
        <w:t>2.2</w:t>
      </w:r>
      <w:r w:rsidR="00212122" w:rsidRPr="00F05735">
        <w:t>. Прекращение права собственности</w:t>
      </w:r>
      <w:bookmarkEnd w:id="13"/>
    </w:p>
    <w:bookmarkEnd w:id="14"/>
    <w:p w:rsidR="00212122" w:rsidRPr="00212122" w:rsidRDefault="00212122" w:rsidP="002F7BC9">
      <w:pPr>
        <w:spacing w:line="360" w:lineRule="auto"/>
        <w:rPr>
          <w:rFonts w:ascii="Times New Roman" w:hAnsi="Times New Roman"/>
          <w:sz w:val="28"/>
          <w:szCs w:val="28"/>
        </w:rPr>
      </w:pPr>
    </w:p>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Неприкосновенность права собственности, закрепленная конституционным и гражданским законодательством, не означает, что право собственности на ту или иную вещь или совокупность вещей во всех случаях сохраняется за данным собственником </w:t>
      </w:r>
      <w:r>
        <w:rPr>
          <w:rFonts w:ascii="Times New Roman" w:hAnsi="Times New Roman"/>
          <w:sz w:val="28"/>
          <w:szCs w:val="28"/>
        </w:rPr>
        <w:t xml:space="preserve">– </w:t>
      </w:r>
      <w:r w:rsidRPr="00212122">
        <w:rPr>
          <w:rFonts w:ascii="Times New Roman" w:hAnsi="Times New Roman"/>
          <w:sz w:val="28"/>
          <w:szCs w:val="28"/>
        </w:rPr>
        <w:t>гражданином или организацией до тех пор, пока он продолжает быть субъектом права. Гражданский оборот вещей, который в условиях рыночной экономики резко возрастает, влечет прекращение права собственности у одних лиц и возникновение его у других. С другой стороны, сами вещи в процессе их использования претерпевают изменения, вплоть до их полного исчезновения. По этим и многим другим причинам прекращение права собственности у одного лица неизбежно связано с возникновением такого права или невозникновением его у другого лица.</w:t>
      </w:r>
    </w:p>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Кроме случаев потребления вещи ее собственником прекращение права происходит, когда:</w:t>
      </w:r>
    </w:p>
    <w:p w:rsidR="00212122" w:rsidRPr="00212122" w:rsidRDefault="00212122" w:rsidP="002F7BC9">
      <w:pPr>
        <w:numPr>
          <w:ilvl w:val="0"/>
          <w:numId w:val="19"/>
        </w:numPr>
        <w:tabs>
          <w:tab w:val="clear" w:pos="1740"/>
          <w:tab w:val="num" w:pos="0"/>
        </w:tabs>
        <w:spacing w:line="360" w:lineRule="auto"/>
        <w:ind w:left="0" w:firstLine="720"/>
        <w:rPr>
          <w:rFonts w:ascii="Times New Roman" w:hAnsi="Times New Roman"/>
          <w:sz w:val="28"/>
          <w:szCs w:val="28"/>
        </w:rPr>
      </w:pPr>
      <w:r w:rsidRPr="00212122">
        <w:rPr>
          <w:rFonts w:ascii="Times New Roman" w:hAnsi="Times New Roman"/>
          <w:sz w:val="28"/>
          <w:szCs w:val="28"/>
        </w:rPr>
        <w:t>собственник уничтожает вещь (например, потому что она ему не нужна);</w:t>
      </w:r>
    </w:p>
    <w:p w:rsidR="00212122" w:rsidRPr="00212122" w:rsidRDefault="00212122" w:rsidP="002F7BC9">
      <w:pPr>
        <w:numPr>
          <w:ilvl w:val="0"/>
          <w:numId w:val="19"/>
        </w:numPr>
        <w:tabs>
          <w:tab w:val="clear" w:pos="1740"/>
          <w:tab w:val="num" w:pos="0"/>
        </w:tabs>
        <w:spacing w:line="360" w:lineRule="auto"/>
        <w:ind w:left="0" w:firstLine="720"/>
        <w:rPr>
          <w:rFonts w:ascii="Times New Roman" w:hAnsi="Times New Roman"/>
          <w:sz w:val="28"/>
          <w:szCs w:val="28"/>
        </w:rPr>
      </w:pPr>
      <w:r w:rsidRPr="00212122">
        <w:rPr>
          <w:rFonts w:ascii="Times New Roman" w:hAnsi="Times New Roman"/>
          <w:sz w:val="28"/>
          <w:szCs w:val="28"/>
        </w:rPr>
        <w:t>собственник уничтожает вещь по обязательному для собственника предписанию компетентного государственного органа (например, уничтожение продукта, не прошедшего санитарно-эпидемиологического контроля);</w:t>
      </w:r>
    </w:p>
    <w:p w:rsidR="00212122" w:rsidRPr="00212122" w:rsidRDefault="00212122" w:rsidP="002F7BC9">
      <w:pPr>
        <w:numPr>
          <w:ilvl w:val="0"/>
          <w:numId w:val="19"/>
        </w:numPr>
        <w:tabs>
          <w:tab w:val="clear" w:pos="1740"/>
          <w:tab w:val="num" w:pos="0"/>
        </w:tabs>
        <w:spacing w:line="360" w:lineRule="auto"/>
        <w:ind w:left="0" w:firstLine="720"/>
        <w:rPr>
          <w:rFonts w:ascii="Times New Roman" w:hAnsi="Times New Roman"/>
          <w:sz w:val="28"/>
          <w:szCs w:val="28"/>
        </w:rPr>
      </w:pPr>
      <w:r w:rsidRPr="00212122">
        <w:rPr>
          <w:rFonts w:ascii="Times New Roman" w:hAnsi="Times New Roman"/>
          <w:sz w:val="28"/>
          <w:szCs w:val="28"/>
        </w:rPr>
        <w:t>вещи уничтожаются в силу событий или неправомерного поведения третьих лиц.</w:t>
      </w:r>
    </w:p>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Указанные выше случаи регулируются различными правовыми нормами (например, страхования, обязательств из причинения вреда). Более того, при уничтожении вещи самим собственником, если это не затрагивает ничьих интересов, не требуется юридического нормирования.</w:t>
      </w:r>
    </w:p>
    <w:p w:rsidR="00212122" w:rsidRPr="00212122" w:rsidRDefault="00212122" w:rsidP="002F7BC9">
      <w:pPr>
        <w:spacing w:line="360" w:lineRule="auto"/>
        <w:rPr>
          <w:rFonts w:ascii="Times New Roman" w:hAnsi="Times New Roman"/>
          <w:sz w:val="28"/>
          <w:szCs w:val="28"/>
        </w:rPr>
      </w:pPr>
    </w:p>
    <w:p w:rsidR="00212122" w:rsidRPr="00F05735" w:rsidRDefault="00F05735" w:rsidP="002F7BC9">
      <w:pPr>
        <w:pStyle w:val="1"/>
        <w:ind w:firstLine="720"/>
        <w:jc w:val="both"/>
      </w:pPr>
      <w:bookmarkStart w:id="15" w:name="_Toc179615822"/>
      <w:bookmarkStart w:id="16" w:name="sub_1905"/>
      <w:r>
        <w:t>2.3</w:t>
      </w:r>
      <w:r w:rsidR="00212122" w:rsidRPr="00F05735">
        <w:t>. Защита права собственности</w:t>
      </w:r>
      <w:bookmarkEnd w:id="15"/>
    </w:p>
    <w:bookmarkEnd w:id="16"/>
    <w:p w:rsidR="00212122" w:rsidRPr="00212122" w:rsidRDefault="00212122" w:rsidP="002F7BC9">
      <w:pPr>
        <w:spacing w:line="360" w:lineRule="auto"/>
        <w:rPr>
          <w:rFonts w:ascii="Times New Roman" w:hAnsi="Times New Roman"/>
          <w:sz w:val="28"/>
          <w:szCs w:val="28"/>
        </w:rPr>
      </w:pPr>
    </w:p>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Защита права собственности </w:t>
      </w:r>
      <w:r>
        <w:rPr>
          <w:rFonts w:ascii="Times New Roman" w:hAnsi="Times New Roman"/>
          <w:sz w:val="28"/>
          <w:szCs w:val="28"/>
        </w:rPr>
        <w:t xml:space="preserve">– </w:t>
      </w:r>
      <w:r w:rsidRPr="00212122">
        <w:rPr>
          <w:rFonts w:ascii="Times New Roman" w:hAnsi="Times New Roman"/>
          <w:sz w:val="28"/>
          <w:szCs w:val="28"/>
        </w:rPr>
        <w:t>это совокупность предусмотренных гражданским законодательством средств, применяемых в связи с нарушениями, совершенными против этих прав, и направленных на защиту или восстановление имущественных интересов их владельцев. Система защиты прав собственности и других вещных прав состоит из четырех относительно самостоятельных направлений в зависимости от того, на что непосредственно они направлены</w:t>
      </w:r>
      <w:r w:rsidR="00655F0A">
        <w:rPr>
          <w:rStyle w:val="afe"/>
          <w:rFonts w:ascii="Times New Roman" w:hAnsi="Times New Roman"/>
          <w:sz w:val="28"/>
          <w:szCs w:val="28"/>
        </w:rPr>
        <w:footnoteReference w:id="15"/>
      </w:r>
      <w:r w:rsidRPr="00212122">
        <w:rPr>
          <w:rFonts w:ascii="Times New Roman" w:hAnsi="Times New Roman"/>
          <w:sz w:val="28"/>
          <w:szCs w:val="28"/>
        </w:rPr>
        <w:t>.</w:t>
      </w:r>
    </w:p>
    <w:p w:rsidR="00212122" w:rsidRPr="00212122" w:rsidRDefault="00212122" w:rsidP="002F7BC9">
      <w:pPr>
        <w:spacing w:line="360" w:lineRule="auto"/>
        <w:rPr>
          <w:rFonts w:ascii="Times New Roman" w:hAnsi="Times New Roman"/>
          <w:sz w:val="28"/>
          <w:szCs w:val="28"/>
        </w:rPr>
      </w:pPr>
      <w:r w:rsidRPr="00F05735">
        <w:rPr>
          <w:rFonts w:ascii="Times New Roman" w:hAnsi="Times New Roman"/>
          <w:i/>
          <w:sz w:val="28"/>
          <w:szCs w:val="28"/>
        </w:rPr>
        <w:t>Вещно-правовые средства защиты</w:t>
      </w:r>
      <w:r w:rsidRPr="00212122">
        <w:rPr>
          <w:rFonts w:ascii="Times New Roman" w:hAnsi="Times New Roman"/>
          <w:sz w:val="28"/>
          <w:szCs w:val="28"/>
        </w:rPr>
        <w:t xml:space="preserve"> направлены на защиту непосредственно права собственности как абсолютного субъективного права. Они не связаны с какими-либо конкретными обязательствами и направлены на восстановление права владения, пользования и распоряжения собственника принадлежащей ему вещью либо устранение препятствия в осуществлении этих правомочий. К вещно-правовым искам относятся:</w:t>
      </w:r>
    </w:p>
    <w:p w:rsidR="00212122" w:rsidRPr="00212122" w:rsidRDefault="00212122" w:rsidP="002F7BC9">
      <w:pPr>
        <w:numPr>
          <w:ilvl w:val="1"/>
          <w:numId w:val="22"/>
        </w:numPr>
        <w:tabs>
          <w:tab w:val="clear" w:pos="1091"/>
          <w:tab w:val="num" w:pos="0"/>
        </w:tabs>
        <w:spacing w:line="360" w:lineRule="auto"/>
        <w:ind w:left="0" w:firstLine="720"/>
        <w:rPr>
          <w:rFonts w:ascii="Times New Roman" w:hAnsi="Times New Roman"/>
          <w:sz w:val="28"/>
          <w:szCs w:val="28"/>
        </w:rPr>
      </w:pPr>
      <w:r w:rsidRPr="00212122">
        <w:rPr>
          <w:rFonts w:ascii="Times New Roman" w:hAnsi="Times New Roman"/>
          <w:sz w:val="28"/>
          <w:szCs w:val="28"/>
        </w:rPr>
        <w:t>иск об истребовании имущества из чужого незаконного владения;</w:t>
      </w:r>
    </w:p>
    <w:p w:rsidR="00212122" w:rsidRPr="00212122" w:rsidRDefault="00212122" w:rsidP="002F7BC9">
      <w:pPr>
        <w:numPr>
          <w:ilvl w:val="1"/>
          <w:numId w:val="22"/>
        </w:numPr>
        <w:tabs>
          <w:tab w:val="clear" w:pos="1091"/>
          <w:tab w:val="num" w:pos="0"/>
        </w:tabs>
        <w:spacing w:line="360" w:lineRule="auto"/>
        <w:ind w:left="0" w:firstLine="720"/>
        <w:rPr>
          <w:rFonts w:ascii="Times New Roman" w:hAnsi="Times New Roman"/>
          <w:sz w:val="28"/>
          <w:szCs w:val="28"/>
        </w:rPr>
      </w:pPr>
      <w:r w:rsidRPr="00212122">
        <w:rPr>
          <w:rFonts w:ascii="Times New Roman" w:hAnsi="Times New Roman"/>
          <w:sz w:val="28"/>
          <w:szCs w:val="28"/>
        </w:rPr>
        <w:t>иск об устранении нарушений, не соединенных с нарушением владения;</w:t>
      </w:r>
    </w:p>
    <w:p w:rsidR="00212122" w:rsidRPr="00212122" w:rsidRDefault="00212122" w:rsidP="002F7BC9">
      <w:pPr>
        <w:numPr>
          <w:ilvl w:val="1"/>
          <w:numId w:val="22"/>
        </w:numPr>
        <w:tabs>
          <w:tab w:val="clear" w:pos="1091"/>
          <w:tab w:val="num" w:pos="0"/>
        </w:tabs>
        <w:spacing w:line="360" w:lineRule="auto"/>
        <w:ind w:left="0" w:firstLine="720"/>
        <w:rPr>
          <w:rFonts w:ascii="Times New Roman" w:hAnsi="Times New Roman"/>
          <w:sz w:val="28"/>
          <w:szCs w:val="28"/>
        </w:rPr>
      </w:pPr>
      <w:r w:rsidRPr="00212122">
        <w:rPr>
          <w:rFonts w:ascii="Times New Roman" w:hAnsi="Times New Roman"/>
          <w:sz w:val="28"/>
          <w:szCs w:val="28"/>
        </w:rPr>
        <w:t>иск о признании права собственности.</w:t>
      </w:r>
    </w:p>
    <w:p w:rsidR="00F05735" w:rsidRDefault="00212122" w:rsidP="002F7BC9">
      <w:pPr>
        <w:spacing w:line="360" w:lineRule="auto"/>
        <w:rPr>
          <w:rFonts w:ascii="Times New Roman" w:hAnsi="Times New Roman"/>
          <w:sz w:val="28"/>
          <w:szCs w:val="28"/>
        </w:rPr>
      </w:pPr>
      <w:r w:rsidRPr="00212122">
        <w:rPr>
          <w:rFonts w:ascii="Times New Roman" w:hAnsi="Times New Roman"/>
          <w:sz w:val="28"/>
          <w:szCs w:val="28"/>
        </w:rPr>
        <w:t xml:space="preserve">Иск об истребовании имущества из чужого незаконного владения называется </w:t>
      </w:r>
      <w:r w:rsidRPr="00F05735">
        <w:rPr>
          <w:rFonts w:ascii="Times New Roman" w:hAnsi="Times New Roman"/>
          <w:i/>
          <w:sz w:val="28"/>
          <w:szCs w:val="28"/>
        </w:rPr>
        <w:t>виндикационным</w:t>
      </w:r>
      <w:r w:rsidRPr="00212122">
        <w:rPr>
          <w:rFonts w:ascii="Times New Roman" w:hAnsi="Times New Roman"/>
          <w:sz w:val="28"/>
          <w:szCs w:val="28"/>
        </w:rPr>
        <w:t xml:space="preserve"> иском.</w:t>
      </w:r>
    </w:p>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Виндикационный иск </w:t>
      </w:r>
      <w:r>
        <w:rPr>
          <w:rFonts w:ascii="Times New Roman" w:hAnsi="Times New Roman"/>
          <w:sz w:val="28"/>
          <w:szCs w:val="28"/>
        </w:rPr>
        <w:t xml:space="preserve">– </w:t>
      </w:r>
      <w:r w:rsidRPr="00212122">
        <w:rPr>
          <w:rFonts w:ascii="Times New Roman" w:hAnsi="Times New Roman"/>
          <w:sz w:val="28"/>
          <w:szCs w:val="28"/>
        </w:rPr>
        <w:t>это внедоговорное требование невладеющего собственника к фактическому владельцу имущества о возврате последнего. Сущностью виндикационного иска является возврат собственнику конкретного индивидуального определенного имущества, выбывшего из его владения вне его воли.</w:t>
      </w:r>
    </w:p>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Предъявление виндикационного иска требует наличия ряда условий.</w:t>
      </w:r>
    </w:p>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Во-первых, необходимо, чтобы собственник был лишен фактического господства над своим имуществом, которое выбыло из его владения. Если имущество находится у собственника, но кто-то оспаривает его право или создает какие-либо препятствия в пользовании или распоряжении имуществом, применяются иные средства защиты, в частности иск о признании права собственности или иск об устранении препятствий, не связанных с лишением владения.</w:t>
      </w:r>
    </w:p>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Во-вторых необходимо, чтобы имущество, которого лишился собственник, сохранилось в первоначальном виде и фактически находилось во владении другого лица. Если на момент предъявления иска имущество уничтожено, переработано или потреблено, право собственности на эту индивидуально определенную вещь прекратилось, а собственник имеет право лишь на защиту своих имущественных интересов, в частности, с помощью иска из причинения вреда или иска из неосновательного обогащения.</w:t>
      </w:r>
    </w:p>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В-третьих, виндикационный иск должен носить внедоговорной характер и защищать право собственности как абсолютное субъективное право. Если собственник и фактический владелец связаны друг с другом договором или иным обязательственным правоотношением по поводу спорной вещи, право собственности на имущество может оспариваться только с помощью соответствующего договорного иска.</w:t>
      </w:r>
    </w:p>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Право на виндикацию принадлежит собственнику, утратившему владение вещью (ст. 301 ГК РФ), а также лицу, владеющему имуществом в силу закона или договора, но не являющемуся собственником (ст. 305 ГК РФ). Такое лицо именуется титульным владельцем имущества. Участие титульных владельцев в истребовании имущества в теории гражданского права носит спорный характер. По мнению одних ученых, такой иск должен квалифицироваться как виндикационный; по мнению других, он лишь носит характер виндикационного иска, но в точном смысле им не является.</w:t>
      </w:r>
    </w:p>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В качестве ответчика по виндикационному иску выступает фактический владелец имущества, незаконность владения которого подлежит доказыванию в виндикационном процессе.</w:t>
      </w:r>
    </w:p>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Предметом виндикационного иска является требование о возврате этого имущества из незаконного владения. Если истцом вопрос ставится о возмещении, денежной компенсации или предоставлении ему равноценного имущества, действуют иные средства защиты, в частности иск из причинения вреда. В возникшем споре истец должен указать юридические факты, с которыми он связывает свое требование к ответчику, но и доказать, что сама виндикация основана на конкретном субъективном праве, например праве нанимателя, праве залогодержателя.</w:t>
      </w:r>
    </w:p>
    <w:p w:rsidR="00B3459A" w:rsidRDefault="00212122" w:rsidP="002F7BC9">
      <w:pPr>
        <w:spacing w:line="360" w:lineRule="auto"/>
        <w:rPr>
          <w:rFonts w:ascii="Times New Roman" w:hAnsi="Times New Roman"/>
          <w:sz w:val="28"/>
          <w:szCs w:val="28"/>
        </w:rPr>
      </w:pPr>
      <w:r w:rsidRPr="00212122">
        <w:rPr>
          <w:rFonts w:ascii="Times New Roman" w:hAnsi="Times New Roman"/>
          <w:sz w:val="28"/>
          <w:szCs w:val="28"/>
        </w:rPr>
        <w:t xml:space="preserve">Иск об устранении нарушений, не связанных с лишением владения, называется </w:t>
      </w:r>
      <w:r w:rsidRPr="00F05735">
        <w:rPr>
          <w:rFonts w:ascii="Times New Roman" w:hAnsi="Times New Roman"/>
          <w:i/>
          <w:sz w:val="28"/>
          <w:szCs w:val="28"/>
        </w:rPr>
        <w:t>негаторным</w:t>
      </w:r>
      <w:r w:rsidRPr="00212122">
        <w:rPr>
          <w:rFonts w:ascii="Times New Roman" w:hAnsi="Times New Roman"/>
          <w:sz w:val="28"/>
          <w:szCs w:val="28"/>
        </w:rPr>
        <w:t xml:space="preserve"> иском. </w:t>
      </w:r>
    </w:p>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Негаторный иск есть внедоговорное требование владеющего вещью собственника к третьему лицу об устранении препятствий в осуществлении правомочий владения, пользования и распоряжения имуществом. Негаторный иск предъявляется лишь тогда, когда собственник и третье лицо не состоят между собой в обязательственных или иных относительных отношениях по поводу спорной вещи и когда совершенное правонарушение не привело к прекращению субъективного права собственности.</w:t>
      </w:r>
    </w:p>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Истцом по негаторному иску может выступать только собственник вещи или ее титульный владелец, который владеет вещью, но лишен возможности пользоваться или распоряжаться ею. В качестве ответчика по негаторному иску выступает лицо, которое своим противоправным действием создает препятствия, мешающие нормальному осуществлению права собственности (права титульного владения).</w:t>
      </w:r>
    </w:p>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Предметом негаторного иска является требование об устранении нарушений, не соединенных с лишением владения. Под таким нарушением понимается противоправное действие или бездействие третьего лица, которое создает препятствия собственнику в осуществлении правомочия пользования. С помощью негаторного иска собственник может добиваться прекращения подобных действий, а также устранения нарушителем своими силами созданных им помех. Наряду с требованием об устранении уже имеющихся препятствий в осуществлении права собственности негаторный иск может быть направлен на предотвращение возможного нарушения права собственности, когда налицо угроза такого нарушения.</w:t>
      </w:r>
    </w:p>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Основанием негаторного иска служат обстоятельства, обосновывающие право истца на пользование и распоряжение имуществом, а также подтверждающие, что поведение третьего лица создает препятствия в осуществлении этих правомочий. В обязанность истца не входит доказательство неправомерности действия или бездействия ответчика, которые предполагаются таковыми, пока сам ответчик докажет правомерность своего поведения.</w:t>
      </w:r>
    </w:p>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 xml:space="preserve">Негаторный иск может быть заявлен до тех пор, пока длится правонарушение или не ликвидированы его последствия, </w:t>
      </w:r>
      <w:r>
        <w:rPr>
          <w:rFonts w:ascii="Times New Roman" w:hAnsi="Times New Roman"/>
          <w:sz w:val="28"/>
          <w:szCs w:val="28"/>
        </w:rPr>
        <w:t>то есть</w:t>
      </w:r>
      <w:r w:rsidRPr="00212122">
        <w:rPr>
          <w:rFonts w:ascii="Times New Roman" w:hAnsi="Times New Roman"/>
          <w:sz w:val="28"/>
          <w:szCs w:val="28"/>
        </w:rPr>
        <w:t xml:space="preserve"> срок исковой давности на него не распространяется. С устранением препятствий в осуществлении права собственности отпадают и основания для негаторной защиты. Негаторный иск на основании ст. 1064 ГК РФ может привести к взысканию с третьего лица убытков, при наличии вины третьего лица. Если третье лицо докажет правомерность своего поведения, то негаторный иск удовлетворению не подлежит.</w:t>
      </w:r>
    </w:p>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Иск о признании права собственности. В отличие от виндикационного и негаторного исков иск о признании права собственности чаще всего носит обязательственно-правовой характер, ибо вытекает из относительных правоотношений сторон. Иск о признании права собственности </w:t>
      </w:r>
      <w:r>
        <w:rPr>
          <w:rFonts w:ascii="Times New Roman" w:hAnsi="Times New Roman"/>
          <w:sz w:val="28"/>
          <w:szCs w:val="28"/>
        </w:rPr>
        <w:t xml:space="preserve">– </w:t>
      </w:r>
      <w:r w:rsidRPr="00212122">
        <w:rPr>
          <w:rFonts w:ascii="Times New Roman" w:hAnsi="Times New Roman"/>
          <w:sz w:val="28"/>
          <w:szCs w:val="28"/>
        </w:rPr>
        <w:t>это внедоговорное требование собственника имущества о констатации перед третьими лицами факта принадлежности истцу права собственности на спорное имущество, не соединенное с конкретными требованиями о возврате имущества, или препятствий, не связанных с лишением владения.</w:t>
      </w:r>
    </w:p>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Истцом по данному иску выступает собственник индивидуально-определенной вещи, как владеющий, так и не владеющий ею, а также титульный владелец имущества, в частности субъект права хозяйственного ведения или права оперативного управления.</w:t>
      </w:r>
    </w:p>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В качестве ответчика выступает третье лицо, как заявляющее о своих правах на вещь, так и не предъявляющее таких прав, но не признающих за истцом вещного права на имущество.</w:t>
      </w:r>
    </w:p>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Предметом иска о признании права собственности является лишь констатация факта принадлежности истцу права собственности, иного вещного права, но не выполнение ответчиком каких-либо конкретных обязанностей. Решение по иску о признании права собственности должно устранить сомнение в праве, обеспечить необходимую уверенность в наличии права, придать определенность взаимоотношениям сторон и послужить основой для осуществления конкретных правомочий по владению, пользованию и распоряжению данным имуществом.</w:t>
      </w:r>
    </w:p>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Основанием иска являются обстоятельства, подтверждающие наличие у истца права собственности или иного права на имущество. Правовой основой данного иска является ст. 12 ГК РФ, предусматривающая такой способ защиты гражданских прав, как их признание.</w:t>
      </w:r>
    </w:p>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Право на имущество, если оно находится во владении истца, защищено презумпцией правомерности фактического владения, которая исходит из того, что в большинстве случаев фактический владелец обладает необходимым правомочием.</w:t>
      </w:r>
    </w:p>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Вторую группу гражданско-правовых средств защиты права собственности образуют обязательственно-правовые средства, к которым относятся, например, иск о возврате вещей, предоставленных в пользование по договору, иск о возмещении причиненного собственнику ущерба. Обязательственно-правовые средства защищают право собственности и направлены уже не на защиту права собственности, а на защиту имущественных интересов собственника.</w:t>
      </w:r>
    </w:p>
    <w:p w:rsidR="00B3459A" w:rsidRDefault="00212122" w:rsidP="002F7BC9">
      <w:pPr>
        <w:spacing w:line="360" w:lineRule="auto"/>
        <w:rPr>
          <w:rFonts w:ascii="Times New Roman" w:hAnsi="Times New Roman"/>
          <w:sz w:val="28"/>
          <w:szCs w:val="28"/>
        </w:rPr>
      </w:pPr>
      <w:r w:rsidRPr="00212122">
        <w:rPr>
          <w:rFonts w:ascii="Times New Roman" w:hAnsi="Times New Roman"/>
          <w:sz w:val="28"/>
          <w:szCs w:val="28"/>
        </w:rPr>
        <w:t xml:space="preserve">Третью группу гражданско-правовых средств защиты права собственности составляют такие, которые не относятся ни к вещно-правовым, ни к обязательственно-правовым, но вытекают из различных институтов гражданского права. </w:t>
      </w:r>
    </w:p>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Например, правила о защите имущественных прав собственника, признанного в установленном порядке безвестно отсутствующим или объявленного умершим, в случае его явки (ст. 43, 46 ГК РФ), о защите интересов сторон в случае признания сделки недействительной (ст. 167-180 ГК РФ), об ответственности залогодержателя (ст. 344 ГК РФ), хранителя или опекуна наследственного имущества за порчу или утрату имущества (ст. 556 ГК РФ).</w:t>
      </w:r>
    </w:p>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Четвертую группу составляют те гражданско-правовые средства, которые направлены на защиту интересов собственника при прекращении права собственности по основаниям, предусмотренным в законе. В частности, к ним относятся гарантии, установленные государством на случай обращения имущества граждан и юридических лиц в государственную собственность (национализация). При проведении национализации собственнику гарантируется возмещение стоимости имущества и других убытков, которые он несет в связи с изъятием имущества, и в качестве лица, обязанного возместить убытки, выступает государство, а споры о возмещении убытков рассматриваются судом (ст. 306 ГК РФ).</w:t>
      </w:r>
    </w:p>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Обязательная выплата стоимости имущества предусматривается законом также при его изъятии в интересах общества по решению государственных органов в случаях стихийных бедствий, аварий, эпидемий и при иных обстоятельствах, носящих чрезвычайный характер (реквизиция), при изъятии у собственника бесхозяйственно содержащихся культурных ценностей (ст. 240 ГК РФ), при изъятии земельного участка для государственных или муниципальных нужд (ст. 279-283 ГК РФ) и при некоторых других обстоятельствах.</w:t>
      </w:r>
    </w:p>
    <w:p w:rsidR="00212122" w:rsidRPr="00212122" w:rsidRDefault="00212122" w:rsidP="002F7BC9">
      <w:pPr>
        <w:spacing w:line="360" w:lineRule="auto"/>
        <w:rPr>
          <w:rFonts w:ascii="Times New Roman" w:hAnsi="Times New Roman"/>
          <w:sz w:val="28"/>
          <w:szCs w:val="28"/>
        </w:rPr>
      </w:pPr>
      <w:r w:rsidRPr="00212122">
        <w:rPr>
          <w:rFonts w:ascii="Times New Roman" w:hAnsi="Times New Roman"/>
          <w:sz w:val="28"/>
          <w:szCs w:val="28"/>
        </w:rPr>
        <w:t>Таким образом, совокупность средств защиты права собственности состоит из четырех различных по юридической природе групп, но только вещно-правовые иски защищают это право в точном смысле слова. Все остальные гражданско-правовые средства защиты относятся к иным институтам гражданского права и защищают субъективное право собственности лишь косвенно или при прекращении этого права.</w:t>
      </w:r>
    </w:p>
    <w:p w:rsidR="00212122" w:rsidRPr="00212122" w:rsidRDefault="00212122" w:rsidP="002F7BC9">
      <w:pPr>
        <w:widowControl/>
        <w:spacing w:line="360" w:lineRule="auto"/>
        <w:rPr>
          <w:rFonts w:ascii="Times New Roman" w:hAnsi="Times New Roman"/>
          <w:sz w:val="28"/>
          <w:szCs w:val="28"/>
        </w:rPr>
      </w:pPr>
    </w:p>
    <w:p w:rsidR="00212122" w:rsidRDefault="00B3459A" w:rsidP="002F7BC9">
      <w:pPr>
        <w:pStyle w:val="1"/>
        <w:ind w:firstLine="720"/>
        <w:jc w:val="both"/>
      </w:pPr>
      <w:r>
        <w:br w:type="page"/>
      </w:r>
      <w:bookmarkStart w:id="17" w:name="_Toc179615823"/>
      <w:r>
        <w:t>ЗАКЛЮЧЕНИЕ</w:t>
      </w:r>
      <w:bookmarkEnd w:id="17"/>
    </w:p>
    <w:p w:rsidR="00B3459A" w:rsidRDefault="00B3459A" w:rsidP="002F7BC9">
      <w:pPr>
        <w:spacing w:line="360" w:lineRule="auto"/>
        <w:rPr>
          <w:rFonts w:ascii="Times New Roman" w:hAnsi="Times New Roman"/>
          <w:sz w:val="28"/>
          <w:szCs w:val="28"/>
        </w:rPr>
      </w:pPr>
    </w:p>
    <w:p w:rsidR="00B3459A" w:rsidRPr="00B3459A" w:rsidRDefault="00B3459A" w:rsidP="002F7BC9">
      <w:pPr>
        <w:spacing w:line="360" w:lineRule="auto"/>
        <w:rPr>
          <w:rFonts w:ascii="Times New Roman" w:hAnsi="Times New Roman"/>
          <w:sz w:val="28"/>
          <w:szCs w:val="28"/>
        </w:rPr>
      </w:pPr>
      <w:r w:rsidRPr="00B3459A">
        <w:rPr>
          <w:rFonts w:ascii="Times New Roman" w:hAnsi="Times New Roman"/>
          <w:sz w:val="28"/>
          <w:szCs w:val="28"/>
        </w:rPr>
        <w:t>Право собственности является основополагающим (первоначальным) в числе прочих вещных прав. Другие права носят производный от этого права характер. Право собственности обладает всеми признаками вещного права и является бессрочным.</w:t>
      </w:r>
    </w:p>
    <w:p w:rsidR="00B3459A" w:rsidRPr="00B3459A" w:rsidRDefault="00B3459A" w:rsidP="002F7BC9">
      <w:pPr>
        <w:spacing w:line="360" w:lineRule="auto"/>
        <w:rPr>
          <w:rFonts w:ascii="Times New Roman" w:hAnsi="Times New Roman"/>
          <w:sz w:val="28"/>
          <w:szCs w:val="28"/>
        </w:rPr>
      </w:pPr>
      <w:r w:rsidRPr="00B3459A">
        <w:rPr>
          <w:rFonts w:ascii="Times New Roman" w:hAnsi="Times New Roman"/>
          <w:sz w:val="28"/>
          <w:szCs w:val="28"/>
        </w:rPr>
        <w:t>Собственник вправе распоряжаться принадлежащим ему имуществом наиболее абсолютным образом, что составляет одну из самых характерных черт данного права.</w:t>
      </w:r>
    </w:p>
    <w:p w:rsidR="00B3459A" w:rsidRDefault="00B3459A" w:rsidP="002F7BC9">
      <w:pPr>
        <w:spacing w:line="360" w:lineRule="auto"/>
        <w:rPr>
          <w:rFonts w:ascii="Times New Roman" w:hAnsi="Times New Roman"/>
          <w:sz w:val="28"/>
          <w:szCs w:val="28"/>
        </w:rPr>
      </w:pPr>
      <w:r w:rsidRPr="00B3459A">
        <w:rPr>
          <w:rFonts w:ascii="Times New Roman" w:hAnsi="Times New Roman"/>
          <w:sz w:val="28"/>
          <w:szCs w:val="28"/>
        </w:rPr>
        <w:t xml:space="preserve">При этом традиционно для российского законодательства основное содержание права собственности раскрывается через так называемую </w:t>
      </w:r>
      <w:r>
        <w:rPr>
          <w:rFonts w:ascii="Times New Roman" w:hAnsi="Times New Roman"/>
          <w:sz w:val="28"/>
          <w:szCs w:val="28"/>
        </w:rPr>
        <w:t>«</w:t>
      </w:r>
      <w:r w:rsidRPr="00B3459A">
        <w:rPr>
          <w:rFonts w:ascii="Times New Roman" w:hAnsi="Times New Roman"/>
          <w:sz w:val="28"/>
          <w:szCs w:val="28"/>
        </w:rPr>
        <w:t>триаду</w:t>
      </w:r>
      <w:r>
        <w:rPr>
          <w:rFonts w:ascii="Times New Roman" w:hAnsi="Times New Roman"/>
          <w:sz w:val="28"/>
          <w:szCs w:val="28"/>
        </w:rPr>
        <w:t>»</w:t>
      </w:r>
      <w:r w:rsidRPr="00B3459A">
        <w:rPr>
          <w:rFonts w:ascii="Times New Roman" w:hAnsi="Times New Roman"/>
          <w:sz w:val="28"/>
          <w:szCs w:val="28"/>
        </w:rPr>
        <w:t xml:space="preserve"> правомочий собственника: владеть, распоряжаться и пользоваться имуществом (п. 1 ст. 209 ГК).</w:t>
      </w:r>
    </w:p>
    <w:p w:rsidR="00B3459A" w:rsidRPr="00B3459A" w:rsidRDefault="00B3459A" w:rsidP="002F7BC9">
      <w:pPr>
        <w:spacing w:line="360" w:lineRule="auto"/>
        <w:rPr>
          <w:rFonts w:ascii="Times New Roman" w:hAnsi="Times New Roman"/>
          <w:sz w:val="28"/>
          <w:szCs w:val="28"/>
        </w:rPr>
      </w:pPr>
      <w:r w:rsidRPr="00B3459A">
        <w:rPr>
          <w:rFonts w:ascii="Times New Roman" w:hAnsi="Times New Roman"/>
          <w:sz w:val="28"/>
          <w:szCs w:val="28"/>
        </w:rPr>
        <w:t>С учетом сказанного можно дать определение праву собственности как наиболее полному субъективному вещному праву, обладатель которого владеет, распоряжается и пользуется принадлежащим ему имуществом по своему усмотрению.</w:t>
      </w:r>
    </w:p>
    <w:p w:rsidR="00B3459A" w:rsidRDefault="00B3459A" w:rsidP="002F7BC9">
      <w:pPr>
        <w:spacing w:line="360" w:lineRule="auto"/>
        <w:rPr>
          <w:rFonts w:ascii="Times New Roman" w:hAnsi="Times New Roman"/>
          <w:sz w:val="28"/>
          <w:szCs w:val="28"/>
        </w:rPr>
      </w:pPr>
      <w:r w:rsidRPr="00B3459A">
        <w:rPr>
          <w:rFonts w:ascii="Times New Roman" w:hAnsi="Times New Roman"/>
          <w:sz w:val="28"/>
          <w:szCs w:val="28"/>
        </w:rPr>
        <w:t>Что же касается определения права собственности в объективном смысле, то под ним понимается совокупность норм, направленных на регулирование отношений по владению, пользованию и распоряжению собственником своим имуществом, включая его охрану и защиту. Поскольку большинство норм в этой совокупности имеет ярко выраженный гражданско-правовой характер, есть все основания относить институт права собственности к институтам гражданского права.</w:t>
      </w:r>
    </w:p>
    <w:p w:rsidR="00B3459A" w:rsidRDefault="00B3459A" w:rsidP="002F7BC9">
      <w:pPr>
        <w:spacing w:line="360" w:lineRule="auto"/>
        <w:rPr>
          <w:rFonts w:ascii="Times New Roman" w:hAnsi="Times New Roman"/>
          <w:sz w:val="28"/>
          <w:szCs w:val="28"/>
        </w:rPr>
      </w:pPr>
      <w:r w:rsidRPr="00B3459A">
        <w:rPr>
          <w:rFonts w:ascii="Times New Roman" w:hAnsi="Times New Roman"/>
          <w:sz w:val="28"/>
          <w:szCs w:val="28"/>
        </w:rPr>
        <w:t xml:space="preserve">От существовавшего в советское время права личной собственности гражданина право частной собственности отличает ряд признаков. Во-первых, оно не является производным от какого-либо другого права. Право личной собственности, напротив, по идеологическим соображениям всегда признавалось зависимым от права социалистической собственности. </w:t>
      </w:r>
    </w:p>
    <w:p w:rsidR="00B3459A" w:rsidRPr="00B3459A" w:rsidRDefault="00B3459A" w:rsidP="002F7BC9">
      <w:pPr>
        <w:spacing w:line="360" w:lineRule="auto"/>
        <w:rPr>
          <w:rFonts w:ascii="Times New Roman" w:hAnsi="Times New Roman"/>
          <w:sz w:val="28"/>
          <w:szCs w:val="28"/>
        </w:rPr>
      </w:pPr>
      <w:r w:rsidRPr="00B3459A">
        <w:rPr>
          <w:rFonts w:ascii="Times New Roman" w:hAnsi="Times New Roman"/>
          <w:sz w:val="28"/>
          <w:szCs w:val="28"/>
        </w:rPr>
        <w:t>Во-вторых, право частной собственности гражданина утратило свое сугубо потребительское назначение. Объекты этого права могут быть использованы в любых целях, включая занятие предпринимательской деятельностью.</w:t>
      </w:r>
    </w:p>
    <w:p w:rsidR="00B3459A" w:rsidRPr="00B3459A" w:rsidRDefault="00B3459A" w:rsidP="002F7BC9">
      <w:pPr>
        <w:spacing w:line="360" w:lineRule="auto"/>
        <w:rPr>
          <w:rFonts w:ascii="Times New Roman" w:hAnsi="Times New Roman"/>
          <w:sz w:val="28"/>
          <w:szCs w:val="28"/>
        </w:rPr>
      </w:pPr>
      <w:r w:rsidRPr="00B3459A">
        <w:rPr>
          <w:rFonts w:ascii="Times New Roman" w:hAnsi="Times New Roman"/>
          <w:sz w:val="28"/>
          <w:szCs w:val="28"/>
        </w:rPr>
        <w:t xml:space="preserve">Соответственно несравнимо расширился круг объектов частной собственности. В него входят не только столь необходимые для жизни человека жилой дом (квартира), одежда, продукты питания и т.п., но и то, что ранее относилось к так называемым </w:t>
      </w:r>
      <w:r w:rsidR="003B1F1D">
        <w:rPr>
          <w:rFonts w:ascii="Times New Roman" w:hAnsi="Times New Roman"/>
          <w:sz w:val="28"/>
          <w:szCs w:val="28"/>
        </w:rPr>
        <w:t>«</w:t>
      </w:r>
      <w:r w:rsidRPr="00B3459A">
        <w:rPr>
          <w:rFonts w:ascii="Times New Roman" w:hAnsi="Times New Roman"/>
          <w:sz w:val="28"/>
          <w:szCs w:val="28"/>
        </w:rPr>
        <w:t>средствам производства</w:t>
      </w:r>
      <w:r w:rsidR="003B1F1D">
        <w:rPr>
          <w:rFonts w:ascii="Times New Roman" w:hAnsi="Times New Roman"/>
          <w:sz w:val="28"/>
          <w:szCs w:val="28"/>
        </w:rPr>
        <w:t>»</w:t>
      </w:r>
      <w:r w:rsidRPr="00B3459A">
        <w:rPr>
          <w:rFonts w:ascii="Times New Roman" w:hAnsi="Times New Roman"/>
          <w:sz w:val="28"/>
          <w:szCs w:val="28"/>
        </w:rPr>
        <w:t xml:space="preserve"> и в личной собственности находиться не могло </w:t>
      </w:r>
      <w:r w:rsidR="003B1F1D">
        <w:rPr>
          <w:rFonts w:ascii="Times New Roman" w:hAnsi="Times New Roman"/>
          <w:sz w:val="28"/>
          <w:szCs w:val="28"/>
        </w:rPr>
        <w:t>–</w:t>
      </w:r>
      <w:r w:rsidRPr="00B3459A">
        <w:rPr>
          <w:rFonts w:ascii="Times New Roman" w:hAnsi="Times New Roman"/>
          <w:sz w:val="28"/>
          <w:szCs w:val="28"/>
        </w:rPr>
        <w:t xml:space="preserve"> станки, иное промышленное оборудование, морские и речные суда, автомобили большой грузоподъемности и т.п.</w:t>
      </w:r>
    </w:p>
    <w:p w:rsidR="00B3459A" w:rsidRPr="00B3459A" w:rsidRDefault="00B3459A" w:rsidP="002F7BC9">
      <w:pPr>
        <w:spacing w:line="360" w:lineRule="auto"/>
        <w:rPr>
          <w:rFonts w:ascii="Times New Roman" w:hAnsi="Times New Roman"/>
          <w:sz w:val="28"/>
          <w:szCs w:val="28"/>
        </w:rPr>
      </w:pPr>
      <w:r w:rsidRPr="00B3459A">
        <w:rPr>
          <w:rFonts w:ascii="Times New Roman" w:hAnsi="Times New Roman"/>
          <w:sz w:val="28"/>
          <w:szCs w:val="28"/>
        </w:rPr>
        <w:t>Опираясь на действующую Конституцию РФ, ГК отказался от количественных и качественных ограничений круга объектов права частной собственности. Исключения из общего правила предусмотрены в самом ГК. В соответствии с п. 2 ст. 1 и п. 2 ст. 213 законом и только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могут быть ограничены количество и стоимость имущества, находящегося в частной собственности граждан (например, законом может быть установлен предельный размер участка земли, находящегося в частной собственности).</w:t>
      </w:r>
    </w:p>
    <w:p w:rsidR="00655F0A" w:rsidRDefault="00B3459A" w:rsidP="002F7BC9">
      <w:pPr>
        <w:spacing w:line="360" w:lineRule="auto"/>
        <w:rPr>
          <w:rFonts w:ascii="Times New Roman" w:hAnsi="Times New Roman"/>
          <w:sz w:val="28"/>
          <w:szCs w:val="28"/>
        </w:rPr>
      </w:pPr>
      <w:r w:rsidRPr="003B1F1D">
        <w:rPr>
          <w:rFonts w:ascii="Times New Roman" w:hAnsi="Times New Roman"/>
          <w:sz w:val="28"/>
          <w:szCs w:val="28"/>
        </w:rPr>
        <w:t>Объектами права частной собственности гражданина являются вещи как движимые, так и недвижимые</w:t>
      </w:r>
      <w:r w:rsidR="003B1F1D">
        <w:rPr>
          <w:rFonts w:ascii="Times New Roman" w:hAnsi="Times New Roman"/>
          <w:sz w:val="28"/>
          <w:szCs w:val="28"/>
        </w:rPr>
        <w:t>.</w:t>
      </w:r>
    </w:p>
    <w:p w:rsidR="00B3459A" w:rsidRPr="00655F0A" w:rsidRDefault="00655F0A" w:rsidP="002F7BC9">
      <w:pPr>
        <w:pStyle w:val="1"/>
        <w:jc w:val="both"/>
      </w:pPr>
      <w:r>
        <w:br w:type="page"/>
      </w:r>
      <w:bookmarkStart w:id="18" w:name="_Toc179615824"/>
      <w:r w:rsidRPr="00655F0A">
        <w:t>СПИСОК ИСПОЛЬЗОВАННЫХ ИСТОЧНИКОВ И ЛИТЕРАТУРЫ</w:t>
      </w:r>
      <w:bookmarkEnd w:id="18"/>
    </w:p>
    <w:p w:rsidR="00655F0A" w:rsidRDefault="00655F0A" w:rsidP="002F7BC9">
      <w:pPr>
        <w:spacing w:line="360" w:lineRule="auto"/>
        <w:ind w:firstLine="0"/>
        <w:rPr>
          <w:rFonts w:ascii="Times New Roman" w:hAnsi="Times New Roman"/>
          <w:sz w:val="28"/>
          <w:szCs w:val="28"/>
        </w:rPr>
      </w:pPr>
    </w:p>
    <w:p w:rsidR="00655F0A" w:rsidRPr="00CD3AA7" w:rsidRDefault="00655F0A" w:rsidP="002F7BC9">
      <w:pPr>
        <w:pStyle w:val="afd"/>
        <w:numPr>
          <w:ilvl w:val="0"/>
          <w:numId w:val="25"/>
        </w:numPr>
        <w:tabs>
          <w:tab w:val="clear" w:pos="1440"/>
          <w:tab w:val="num" w:pos="0"/>
        </w:tabs>
        <w:ind w:left="0" w:firstLine="0"/>
        <w:rPr>
          <w:sz w:val="28"/>
          <w:szCs w:val="28"/>
        </w:rPr>
      </w:pPr>
      <w:r w:rsidRPr="00CD3AA7">
        <w:rPr>
          <w:sz w:val="28"/>
          <w:szCs w:val="28"/>
        </w:rPr>
        <w:t>Конституция Российской Федерации (принята на всенародном голосовании 12 декабря 1993 года) // Российская газета. 1993. 25 декабря.</w:t>
      </w:r>
    </w:p>
    <w:p w:rsidR="00655F0A" w:rsidRPr="00CD3AA7" w:rsidRDefault="00655F0A" w:rsidP="002F7BC9">
      <w:pPr>
        <w:pStyle w:val="afd"/>
        <w:numPr>
          <w:ilvl w:val="0"/>
          <w:numId w:val="25"/>
        </w:numPr>
        <w:tabs>
          <w:tab w:val="clear" w:pos="1440"/>
          <w:tab w:val="num" w:pos="0"/>
        </w:tabs>
        <w:ind w:left="0" w:firstLine="0"/>
        <w:rPr>
          <w:sz w:val="28"/>
          <w:szCs w:val="28"/>
        </w:rPr>
      </w:pPr>
      <w:r w:rsidRPr="00CD3AA7">
        <w:rPr>
          <w:sz w:val="28"/>
          <w:szCs w:val="28"/>
        </w:rPr>
        <w:t>Гражданский кодекс Российской Федерации. Часть первая: Федеральный закон № 51-ФЗ от 30 ноября 1994 года // Российская газета. 1994. 8 декабря.</w:t>
      </w:r>
    </w:p>
    <w:p w:rsidR="00655F0A" w:rsidRPr="00CD3AA7" w:rsidRDefault="00655F0A" w:rsidP="002F7BC9">
      <w:pPr>
        <w:pStyle w:val="afd"/>
        <w:numPr>
          <w:ilvl w:val="0"/>
          <w:numId w:val="25"/>
        </w:numPr>
        <w:tabs>
          <w:tab w:val="clear" w:pos="1440"/>
          <w:tab w:val="num" w:pos="0"/>
        </w:tabs>
        <w:ind w:left="0" w:firstLine="0"/>
        <w:rPr>
          <w:sz w:val="28"/>
          <w:szCs w:val="28"/>
        </w:rPr>
      </w:pPr>
      <w:r w:rsidRPr="00CD3AA7">
        <w:rPr>
          <w:sz w:val="28"/>
          <w:szCs w:val="28"/>
        </w:rPr>
        <w:t>Уголовный кодекс Российской Федерации: Федеральный закон № 63-ФЗ от 13 июня 1996 года // Российская газета. 1996. 6,7,8 июля.</w:t>
      </w:r>
    </w:p>
    <w:p w:rsidR="00655F0A" w:rsidRPr="00CD3AA7" w:rsidRDefault="00655F0A" w:rsidP="002F7BC9">
      <w:pPr>
        <w:pStyle w:val="af3"/>
        <w:numPr>
          <w:ilvl w:val="0"/>
          <w:numId w:val="25"/>
        </w:numPr>
        <w:tabs>
          <w:tab w:val="clear" w:pos="1440"/>
          <w:tab w:val="num" w:pos="0"/>
        </w:tabs>
        <w:spacing w:line="360" w:lineRule="auto"/>
        <w:ind w:left="0" w:firstLine="0"/>
        <w:jc w:val="both"/>
        <w:rPr>
          <w:rFonts w:ascii="Times New Roman" w:hAnsi="Times New Roman"/>
          <w:sz w:val="28"/>
          <w:szCs w:val="28"/>
        </w:rPr>
      </w:pPr>
      <w:r w:rsidRPr="00CD3AA7">
        <w:rPr>
          <w:rFonts w:ascii="Times New Roman" w:hAnsi="Times New Roman"/>
          <w:sz w:val="28"/>
          <w:szCs w:val="28"/>
        </w:rPr>
        <w:t xml:space="preserve">О приватизации государственного и муниципального имущества: Федеральный закон от 21 декабря 2001 года № 178-ФЗ // Российская газета. 2002. 26 января. </w:t>
      </w:r>
    </w:p>
    <w:p w:rsidR="002811EA" w:rsidRPr="002811EA" w:rsidRDefault="002811EA" w:rsidP="002F7BC9">
      <w:pPr>
        <w:pStyle w:val="afd"/>
        <w:numPr>
          <w:ilvl w:val="0"/>
          <w:numId w:val="25"/>
        </w:numPr>
        <w:tabs>
          <w:tab w:val="clear" w:pos="1440"/>
          <w:tab w:val="num" w:pos="0"/>
        </w:tabs>
        <w:ind w:left="0" w:firstLine="0"/>
        <w:rPr>
          <w:sz w:val="28"/>
          <w:szCs w:val="28"/>
        </w:rPr>
      </w:pPr>
      <w:r w:rsidRPr="002811EA">
        <w:rPr>
          <w:sz w:val="28"/>
          <w:szCs w:val="28"/>
        </w:rPr>
        <w:t xml:space="preserve">Аксюк И. В. Приобретение права собственности на бесхозяйную недвижимость // Российская юстиция. 2006. № 6. </w:t>
      </w:r>
    </w:p>
    <w:p w:rsidR="00655F0A" w:rsidRPr="00CD3AA7" w:rsidRDefault="00655F0A" w:rsidP="002F7BC9">
      <w:pPr>
        <w:pStyle w:val="afd"/>
        <w:numPr>
          <w:ilvl w:val="0"/>
          <w:numId w:val="25"/>
        </w:numPr>
        <w:tabs>
          <w:tab w:val="clear" w:pos="1440"/>
          <w:tab w:val="num" w:pos="0"/>
        </w:tabs>
        <w:ind w:left="0" w:firstLine="0"/>
        <w:rPr>
          <w:sz w:val="28"/>
          <w:szCs w:val="28"/>
        </w:rPr>
      </w:pPr>
      <w:r w:rsidRPr="00CD3AA7">
        <w:rPr>
          <w:sz w:val="28"/>
          <w:szCs w:val="28"/>
        </w:rPr>
        <w:t>Гаджиев Г. А. Конституционные основы права собственности в России // Журнал российского права. 2006. № 12. С. 133</w:t>
      </w:r>
      <w:r>
        <w:rPr>
          <w:sz w:val="28"/>
          <w:szCs w:val="28"/>
        </w:rPr>
        <w:t>-140</w:t>
      </w:r>
      <w:r w:rsidRPr="00CD3AA7">
        <w:rPr>
          <w:sz w:val="28"/>
          <w:szCs w:val="28"/>
        </w:rPr>
        <w:t>.</w:t>
      </w:r>
    </w:p>
    <w:p w:rsidR="00655F0A" w:rsidRPr="00CD3AA7" w:rsidRDefault="00655F0A" w:rsidP="002F7BC9">
      <w:pPr>
        <w:numPr>
          <w:ilvl w:val="0"/>
          <w:numId w:val="25"/>
        </w:numPr>
        <w:tabs>
          <w:tab w:val="clear" w:pos="1440"/>
          <w:tab w:val="num" w:pos="0"/>
        </w:tabs>
        <w:spacing w:line="360" w:lineRule="auto"/>
        <w:ind w:left="0" w:firstLine="0"/>
        <w:rPr>
          <w:rFonts w:ascii="Times New Roman" w:hAnsi="Times New Roman"/>
          <w:sz w:val="28"/>
          <w:szCs w:val="28"/>
        </w:rPr>
      </w:pPr>
      <w:r w:rsidRPr="00CD3AA7">
        <w:rPr>
          <w:rFonts w:ascii="Times New Roman" w:hAnsi="Times New Roman"/>
          <w:sz w:val="28"/>
          <w:szCs w:val="28"/>
        </w:rPr>
        <w:t>Гражданское право / Под ред. А. Г. Калпина, А. И. Масляева. М., 1997.</w:t>
      </w:r>
    </w:p>
    <w:p w:rsidR="00655F0A" w:rsidRPr="00CD3AA7" w:rsidRDefault="00655F0A" w:rsidP="002F7BC9">
      <w:pPr>
        <w:numPr>
          <w:ilvl w:val="0"/>
          <w:numId w:val="25"/>
        </w:numPr>
        <w:tabs>
          <w:tab w:val="clear" w:pos="1440"/>
          <w:tab w:val="num" w:pos="0"/>
        </w:tabs>
        <w:spacing w:line="360" w:lineRule="auto"/>
        <w:ind w:left="0" w:firstLine="0"/>
        <w:rPr>
          <w:rFonts w:ascii="Times New Roman" w:hAnsi="Times New Roman"/>
          <w:sz w:val="28"/>
          <w:szCs w:val="28"/>
        </w:rPr>
      </w:pPr>
      <w:r w:rsidRPr="00CD3AA7">
        <w:rPr>
          <w:rFonts w:ascii="Times New Roman" w:hAnsi="Times New Roman"/>
          <w:sz w:val="28"/>
          <w:szCs w:val="28"/>
        </w:rPr>
        <w:t>Гражданское право: Учебник / Под ред. Е. А. Суханова. Т. 1. М.: Волтерс Клувер, 2005.</w:t>
      </w:r>
    </w:p>
    <w:p w:rsidR="00655F0A" w:rsidRDefault="00655F0A" w:rsidP="002F7BC9">
      <w:pPr>
        <w:pStyle w:val="afd"/>
        <w:numPr>
          <w:ilvl w:val="0"/>
          <w:numId w:val="25"/>
        </w:numPr>
        <w:tabs>
          <w:tab w:val="clear" w:pos="1440"/>
          <w:tab w:val="num" w:pos="0"/>
        </w:tabs>
        <w:ind w:left="0" w:firstLine="0"/>
        <w:rPr>
          <w:sz w:val="28"/>
          <w:szCs w:val="28"/>
        </w:rPr>
      </w:pPr>
      <w:r w:rsidRPr="00CD3AA7">
        <w:rPr>
          <w:sz w:val="28"/>
          <w:szCs w:val="28"/>
        </w:rPr>
        <w:t xml:space="preserve">Гражданское право: Курс лекций / Под ред. О. Н. Садикова. М., 2007. </w:t>
      </w:r>
    </w:p>
    <w:p w:rsidR="00655F0A" w:rsidRPr="00CD3AA7" w:rsidRDefault="00655F0A" w:rsidP="002F7BC9">
      <w:pPr>
        <w:pStyle w:val="afd"/>
        <w:numPr>
          <w:ilvl w:val="0"/>
          <w:numId w:val="25"/>
        </w:numPr>
        <w:tabs>
          <w:tab w:val="clear" w:pos="1440"/>
          <w:tab w:val="num" w:pos="0"/>
        </w:tabs>
        <w:ind w:left="0" w:firstLine="0"/>
        <w:rPr>
          <w:sz w:val="28"/>
          <w:szCs w:val="28"/>
        </w:rPr>
      </w:pPr>
      <w:r w:rsidRPr="00CD3AA7">
        <w:rPr>
          <w:sz w:val="28"/>
          <w:szCs w:val="28"/>
        </w:rPr>
        <w:t xml:space="preserve">Грибанов В. П. Осуществление и защита гражданских прав. М.: Статут, 2003. </w:t>
      </w:r>
    </w:p>
    <w:p w:rsidR="00655F0A" w:rsidRPr="00AC6970" w:rsidRDefault="00655F0A" w:rsidP="002F7BC9">
      <w:pPr>
        <w:pStyle w:val="afd"/>
        <w:numPr>
          <w:ilvl w:val="0"/>
          <w:numId w:val="25"/>
        </w:numPr>
        <w:tabs>
          <w:tab w:val="clear" w:pos="1440"/>
          <w:tab w:val="num" w:pos="0"/>
        </w:tabs>
        <w:ind w:left="0" w:firstLine="0"/>
        <w:rPr>
          <w:sz w:val="28"/>
          <w:szCs w:val="28"/>
        </w:rPr>
      </w:pPr>
      <w:r w:rsidRPr="00AC6970">
        <w:rPr>
          <w:sz w:val="28"/>
          <w:szCs w:val="28"/>
        </w:rPr>
        <w:t>Иллар</w:t>
      </w:r>
      <w:r>
        <w:rPr>
          <w:sz w:val="28"/>
          <w:szCs w:val="28"/>
        </w:rPr>
        <w:t>ионова Т. И., Гонгало Б. М.</w:t>
      </w:r>
      <w:r w:rsidRPr="00AC6970">
        <w:rPr>
          <w:sz w:val="28"/>
          <w:szCs w:val="28"/>
        </w:rPr>
        <w:t xml:space="preserve">, Плетнев В. А. Гражданское право: Учебник.  </w:t>
      </w:r>
      <w:r>
        <w:rPr>
          <w:sz w:val="28"/>
          <w:szCs w:val="28"/>
        </w:rPr>
        <w:t xml:space="preserve">М.: Норма, 1998.  Ч. 1. </w:t>
      </w:r>
    </w:p>
    <w:p w:rsidR="00655F0A" w:rsidRPr="00CD3AA7" w:rsidRDefault="00655F0A" w:rsidP="002F7BC9">
      <w:pPr>
        <w:pStyle w:val="afd"/>
        <w:numPr>
          <w:ilvl w:val="0"/>
          <w:numId w:val="25"/>
        </w:numPr>
        <w:tabs>
          <w:tab w:val="clear" w:pos="1440"/>
          <w:tab w:val="num" w:pos="0"/>
        </w:tabs>
        <w:ind w:left="0" w:firstLine="0"/>
        <w:rPr>
          <w:sz w:val="28"/>
          <w:szCs w:val="28"/>
        </w:rPr>
      </w:pPr>
      <w:r w:rsidRPr="00CD3AA7">
        <w:rPr>
          <w:sz w:val="28"/>
          <w:szCs w:val="28"/>
        </w:rPr>
        <w:t>Комментарий к части первой Гражданского кодекса Российской Федерации / Под ред. Т. Е. Абовой, А. Ю. Кабалкина. М.: Новая правовая культура, 2005.</w:t>
      </w:r>
    </w:p>
    <w:p w:rsidR="00655F0A" w:rsidRPr="00AC6970" w:rsidRDefault="00655F0A" w:rsidP="002F7BC9">
      <w:pPr>
        <w:pStyle w:val="afd"/>
        <w:numPr>
          <w:ilvl w:val="0"/>
          <w:numId w:val="25"/>
        </w:numPr>
        <w:tabs>
          <w:tab w:val="clear" w:pos="1440"/>
          <w:tab w:val="num" w:pos="0"/>
        </w:tabs>
        <w:ind w:left="0" w:firstLine="0"/>
        <w:rPr>
          <w:sz w:val="28"/>
          <w:szCs w:val="28"/>
        </w:rPr>
      </w:pPr>
      <w:r w:rsidRPr="00AC6970">
        <w:rPr>
          <w:sz w:val="28"/>
          <w:szCs w:val="28"/>
        </w:rPr>
        <w:t>Комментарий к Гражданскому кодексу Российской Федерации для предпринимателей / Под ред. М. И. Браг</w:t>
      </w:r>
      <w:r>
        <w:rPr>
          <w:sz w:val="28"/>
          <w:szCs w:val="28"/>
        </w:rPr>
        <w:t xml:space="preserve">инского. М.: Юрайт, 1999. </w:t>
      </w:r>
    </w:p>
    <w:p w:rsidR="00655F0A" w:rsidRPr="00CD3AA7" w:rsidRDefault="00655F0A" w:rsidP="002F7BC9">
      <w:pPr>
        <w:numPr>
          <w:ilvl w:val="0"/>
          <w:numId w:val="25"/>
        </w:numPr>
        <w:tabs>
          <w:tab w:val="clear" w:pos="1440"/>
          <w:tab w:val="num" w:pos="0"/>
        </w:tabs>
        <w:spacing w:line="360" w:lineRule="auto"/>
        <w:ind w:left="0" w:firstLine="0"/>
        <w:rPr>
          <w:rFonts w:ascii="Times New Roman" w:hAnsi="Times New Roman"/>
          <w:sz w:val="28"/>
          <w:szCs w:val="28"/>
        </w:rPr>
      </w:pPr>
      <w:r w:rsidRPr="00CD3AA7">
        <w:rPr>
          <w:rFonts w:ascii="Times New Roman" w:hAnsi="Times New Roman"/>
          <w:sz w:val="28"/>
          <w:szCs w:val="28"/>
        </w:rPr>
        <w:t>Лихачев Г. Д. Гражданское право. Общая часть: Курс лекций. М.: Юстицинформ, 2005.</w:t>
      </w:r>
    </w:p>
    <w:p w:rsidR="00655F0A" w:rsidRPr="00CD3AA7" w:rsidRDefault="00655F0A" w:rsidP="002F7BC9">
      <w:pPr>
        <w:pStyle w:val="afd"/>
        <w:numPr>
          <w:ilvl w:val="0"/>
          <w:numId w:val="25"/>
        </w:numPr>
        <w:tabs>
          <w:tab w:val="clear" w:pos="1440"/>
          <w:tab w:val="num" w:pos="0"/>
        </w:tabs>
        <w:ind w:left="0" w:firstLine="0"/>
        <w:rPr>
          <w:sz w:val="28"/>
          <w:szCs w:val="28"/>
        </w:rPr>
      </w:pPr>
      <w:r w:rsidRPr="00CD3AA7">
        <w:rPr>
          <w:sz w:val="28"/>
          <w:szCs w:val="28"/>
        </w:rPr>
        <w:t>Малько А. В. Специальные п</w:t>
      </w:r>
      <w:r>
        <w:rPr>
          <w:sz w:val="28"/>
          <w:szCs w:val="28"/>
        </w:rPr>
        <w:t xml:space="preserve">равовые режимы. М., 2006. </w:t>
      </w:r>
    </w:p>
    <w:p w:rsidR="00655F0A" w:rsidRPr="00CD3AA7" w:rsidRDefault="00655F0A" w:rsidP="002F7BC9">
      <w:pPr>
        <w:numPr>
          <w:ilvl w:val="0"/>
          <w:numId w:val="25"/>
        </w:numPr>
        <w:tabs>
          <w:tab w:val="clear" w:pos="1440"/>
          <w:tab w:val="num" w:pos="0"/>
        </w:tabs>
        <w:spacing w:line="360" w:lineRule="auto"/>
        <w:ind w:left="0" w:firstLine="0"/>
        <w:rPr>
          <w:rFonts w:ascii="Times New Roman" w:hAnsi="Times New Roman"/>
          <w:sz w:val="28"/>
          <w:szCs w:val="28"/>
        </w:rPr>
      </w:pPr>
      <w:r w:rsidRPr="00CD3AA7">
        <w:rPr>
          <w:rFonts w:ascii="Times New Roman" w:hAnsi="Times New Roman"/>
          <w:sz w:val="28"/>
          <w:szCs w:val="28"/>
        </w:rPr>
        <w:t xml:space="preserve">Скловский К. И. Собственность в гражданском праве: Учебно-практическое пособие. М., 1999. </w:t>
      </w:r>
    </w:p>
    <w:p w:rsidR="00655F0A" w:rsidRPr="00CD3AA7" w:rsidRDefault="00655F0A" w:rsidP="002F7BC9">
      <w:pPr>
        <w:numPr>
          <w:ilvl w:val="0"/>
          <w:numId w:val="25"/>
        </w:numPr>
        <w:tabs>
          <w:tab w:val="clear" w:pos="1440"/>
          <w:tab w:val="num" w:pos="0"/>
        </w:tabs>
        <w:spacing w:line="360" w:lineRule="auto"/>
        <w:ind w:left="0" w:firstLine="0"/>
        <w:rPr>
          <w:rFonts w:ascii="Times New Roman" w:hAnsi="Times New Roman"/>
          <w:sz w:val="28"/>
          <w:szCs w:val="28"/>
        </w:rPr>
      </w:pPr>
      <w:r w:rsidRPr="00CD3AA7">
        <w:rPr>
          <w:rFonts w:ascii="Times New Roman" w:hAnsi="Times New Roman"/>
          <w:sz w:val="28"/>
          <w:szCs w:val="28"/>
        </w:rPr>
        <w:t>Толстой Ю. К. Содержание и гражданско-правовая защита права собственности. М., 1996.</w:t>
      </w:r>
    </w:p>
    <w:p w:rsidR="00655F0A" w:rsidRPr="003B1F1D" w:rsidRDefault="00655F0A" w:rsidP="002F7BC9">
      <w:pPr>
        <w:spacing w:line="360" w:lineRule="auto"/>
        <w:ind w:firstLine="0"/>
      </w:pPr>
      <w:bookmarkStart w:id="19" w:name="_GoBack"/>
      <w:bookmarkEnd w:id="19"/>
    </w:p>
    <w:sectPr w:rsidR="00655F0A" w:rsidRPr="003B1F1D" w:rsidSect="002F7BC9">
      <w:footerReference w:type="even" r:id="rId7"/>
      <w:footerReference w:type="default" r:id="rId8"/>
      <w:footnotePr>
        <w:numRestart w:val="eachPage"/>
      </w:footnotePr>
      <w:pgSz w:w="11906" w:h="16838"/>
      <w:pgMar w:top="1134" w:right="851"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BC9" w:rsidRDefault="002F7BC9">
      <w:r>
        <w:separator/>
      </w:r>
    </w:p>
  </w:endnote>
  <w:endnote w:type="continuationSeparator" w:id="0">
    <w:p w:rsidR="002F7BC9" w:rsidRDefault="002F7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5E3" w:rsidRDefault="003D45E3" w:rsidP="00212122">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3D45E3" w:rsidRDefault="003D45E3" w:rsidP="00212122">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5E3" w:rsidRPr="00212122" w:rsidRDefault="003D45E3" w:rsidP="00212122">
    <w:pPr>
      <w:pStyle w:val="af8"/>
      <w:framePr w:wrap="around" w:vAnchor="text" w:hAnchor="margin" w:xAlign="right" w:y="1"/>
      <w:rPr>
        <w:rStyle w:val="afa"/>
        <w:rFonts w:ascii="Times New Roman" w:hAnsi="Times New Roman"/>
        <w:sz w:val="28"/>
        <w:szCs w:val="28"/>
      </w:rPr>
    </w:pPr>
    <w:r w:rsidRPr="00212122">
      <w:rPr>
        <w:rStyle w:val="afa"/>
        <w:rFonts w:ascii="Times New Roman" w:hAnsi="Times New Roman"/>
        <w:sz w:val="28"/>
        <w:szCs w:val="28"/>
      </w:rPr>
      <w:fldChar w:fldCharType="begin"/>
    </w:r>
    <w:r w:rsidRPr="00212122">
      <w:rPr>
        <w:rStyle w:val="afa"/>
        <w:rFonts w:ascii="Times New Roman" w:hAnsi="Times New Roman"/>
        <w:sz w:val="28"/>
        <w:szCs w:val="28"/>
      </w:rPr>
      <w:instrText xml:space="preserve">PAGE  </w:instrText>
    </w:r>
    <w:r w:rsidRPr="00212122">
      <w:rPr>
        <w:rStyle w:val="afa"/>
        <w:rFonts w:ascii="Times New Roman" w:hAnsi="Times New Roman"/>
        <w:sz w:val="28"/>
        <w:szCs w:val="28"/>
      </w:rPr>
      <w:fldChar w:fldCharType="separate"/>
    </w:r>
    <w:r w:rsidR="002F7BC9">
      <w:rPr>
        <w:rStyle w:val="afa"/>
        <w:rFonts w:ascii="Times New Roman" w:hAnsi="Times New Roman"/>
        <w:noProof/>
        <w:sz w:val="28"/>
        <w:szCs w:val="28"/>
      </w:rPr>
      <w:t>2</w:t>
    </w:r>
    <w:r w:rsidRPr="00212122">
      <w:rPr>
        <w:rStyle w:val="afa"/>
        <w:rFonts w:ascii="Times New Roman" w:hAnsi="Times New Roman"/>
        <w:sz w:val="28"/>
        <w:szCs w:val="28"/>
      </w:rPr>
      <w:fldChar w:fldCharType="end"/>
    </w:r>
  </w:p>
  <w:p w:rsidR="003D45E3" w:rsidRDefault="003D45E3" w:rsidP="00212122">
    <w:pPr>
      <w:pStyle w:val="af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BC9" w:rsidRDefault="002F7BC9">
      <w:r>
        <w:separator/>
      </w:r>
    </w:p>
  </w:footnote>
  <w:footnote w:type="continuationSeparator" w:id="0">
    <w:p w:rsidR="002F7BC9" w:rsidRDefault="002F7BC9">
      <w:r>
        <w:continuationSeparator/>
      </w:r>
    </w:p>
  </w:footnote>
  <w:footnote w:id="1">
    <w:p w:rsidR="00867A34" w:rsidRDefault="003D45E3" w:rsidP="004E5666">
      <w:pPr>
        <w:spacing w:line="360" w:lineRule="auto"/>
      </w:pPr>
      <w:r w:rsidRPr="004E5666">
        <w:rPr>
          <w:rStyle w:val="afe"/>
          <w:rFonts w:ascii="Times New Roman" w:hAnsi="Times New Roman"/>
        </w:rPr>
        <w:footnoteRef/>
      </w:r>
      <w:r w:rsidRPr="004E5666">
        <w:rPr>
          <w:rFonts w:ascii="Times New Roman" w:hAnsi="Times New Roman"/>
        </w:rPr>
        <w:t xml:space="preserve"> Скловский К.</w:t>
      </w:r>
      <w:r>
        <w:rPr>
          <w:rFonts w:ascii="Times New Roman" w:hAnsi="Times New Roman"/>
        </w:rPr>
        <w:t xml:space="preserve"> </w:t>
      </w:r>
      <w:r w:rsidRPr="004E5666">
        <w:rPr>
          <w:rFonts w:ascii="Times New Roman" w:hAnsi="Times New Roman"/>
        </w:rPr>
        <w:t>И. Собственность в гражданском праве: Учебно-практиче</w:t>
      </w:r>
      <w:r>
        <w:rPr>
          <w:rFonts w:ascii="Times New Roman" w:hAnsi="Times New Roman"/>
        </w:rPr>
        <w:t xml:space="preserve">ское пособие. М., 1999. С. </w:t>
      </w:r>
      <w:r w:rsidRPr="004E5666">
        <w:rPr>
          <w:rFonts w:ascii="Times New Roman" w:hAnsi="Times New Roman"/>
        </w:rPr>
        <w:t>8.</w:t>
      </w:r>
    </w:p>
  </w:footnote>
  <w:footnote w:id="2">
    <w:p w:rsidR="00867A34" w:rsidRDefault="003D45E3">
      <w:pPr>
        <w:pStyle w:val="afd"/>
      </w:pPr>
      <w:r>
        <w:rPr>
          <w:rStyle w:val="afe"/>
        </w:rPr>
        <w:footnoteRef/>
      </w:r>
      <w:r>
        <w:t xml:space="preserve"> Гражданское право: Курс лекций / Под ред. О. Н. Садикова. М., 2007. С. 312.</w:t>
      </w:r>
    </w:p>
  </w:footnote>
  <w:footnote w:id="3">
    <w:p w:rsidR="00867A34" w:rsidRDefault="003D45E3" w:rsidP="004E5666">
      <w:pPr>
        <w:spacing w:line="360" w:lineRule="auto"/>
      </w:pPr>
      <w:r w:rsidRPr="004E5666">
        <w:rPr>
          <w:rStyle w:val="afe"/>
          <w:rFonts w:ascii="Times New Roman" w:hAnsi="Times New Roman"/>
        </w:rPr>
        <w:footnoteRef/>
      </w:r>
      <w:r w:rsidRPr="004E5666">
        <w:rPr>
          <w:rFonts w:ascii="Times New Roman" w:hAnsi="Times New Roman"/>
        </w:rPr>
        <w:t xml:space="preserve"> См.: Гражданское право</w:t>
      </w:r>
      <w:r>
        <w:rPr>
          <w:rFonts w:ascii="Times New Roman" w:hAnsi="Times New Roman"/>
        </w:rPr>
        <w:t>: Учебник</w:t>
      </w:r>
      <w:r w:rsidRPr="004E5666">
        <w:rPr>
          <w:rFonts w:ascii="Times New Roman" w:hAnsi="Times New Roman"/>
        </w:rPr>
        <w:t xml:space="preserve"> / Под ред. Е. А. Суханова. Т. 1.</w:t>
      </w:r>
      <w:r>
        <w:rPr>
          <w:rFonts w:ascii="Times New Roman" w:hAnsi="Times New Roman"/>
        </w:rPr>
        <w:t xml:space="preserve"> М.: Волтерс Клувер, 2005.</w:t>
      </w:r>
      <w:r w:rsidRPr="004E5666">
        <w:rPr>
          <w:rFonts w:ascii="Times New Roman" w:hAnsi="Times New Roman"/>
        </w:rPr>
        <w:t xml:space="preserve"> С. 480-482.</w:t>
      </w:r>
    </w:p>
  </w:footnote>
  <w:footnote w:id="4">
    <w:p w:rsidR="00867A34" w:rsidRDefault="003D45E3">
      <w:pPr>
        <w:pStyle w:val="afd"/>
      </w:pPr>
      <w:r>
        <w:rPr>
          <w:rStyle w:val="afe"/>
        </w:rPr>
        <w:footnoteRef/>
      </w:r>
      <w:r>
        <w:t xml:space="preserve"> </w:t>
      </w:r>
      <w:r w:rsidRPr="006D6F5F">
        <w:t>Гражданский кодекс Российской Федерации. Часть первая: Федеральный закон №</w:t>
      </w:r>
      <w:r>
        <w:t xml:space="preserve"> 51-ФЗ от 30 ноября 1994 года </w:t>
      </w:r>
      <w:r w:rsidRPr="006D6F5F">
        <w:t>// Российская газета.</w:t>
      </w:r>
      <w:r>
        <w:t xml:space="preserve"> 1994. 8 декабря.</w:t>
      </w:r>
    </w:p>
  </w:footnote>
  <w:footnote w:id="5">
    <w:p w:rsidR="00867A34" w:rsidRDefault="003D45E3" w:rsidP="000242D7">
      <w:pPr>
        <w:spacing w:line="360" w:lineRule="auto"/>
      </w:pPr>
      <w:r w:rsidRPr="000242D7">
        <w:rPr>
          <w:rStyle w:val="afe"/>
          <w:rFonts w:ascii="Times New Roman" w:hAnsi="Times New Roman"/>
        </w:rPr>
        <w:footnoteRef/>
      </w:r>
      <w:r w:rsidRPr="000242D7">
        <w:rPr>
          <w:rFonts w:ascii="Times New Roman" w:hAnsi="Times New Roman"/>
        </w:rPr>
        <w:t xml:space="preserve"> См.: Толстой Ю.</w:t>
      </w:r>
      <w:r>
        <w:rPr>
          <w:rFonts w:ascii="Times New Roman" w:hAnsi="Times New Roman"/>
        </w:rPr>
        <w:t xml:space="preserve"> </w:t>
      </w:r>
      <w:r w:rsidRPr="000242D7">
        <w:rPr>
          <w:rFonts w:ascii="Times New Roman" w:hAnsi="Times New Roman"/>
        </w:rPr>
        <w:t xml:space="preserve">К. Содержание и гражданско-правовая защита права </w:t>
      </w:r>
      <w:r>
        <w:rPr>
          <w:rFonts w:ascii="Times New Roman" w:hAnsi="Times New Roman"/>
        </w:rPr>
        <w:t>собственности. М</w:t>
      </w:r>
      <w:r w:rsidRPr="000242D7">
        <w:rPr>
          <w:rFonts w:ascii="Times New Roman" w:hAnsi="Times New Roman"/>
        </w:rPr>
        <w:t>., 19</w:t>
      </w:r>
      <w:r>
        <w:rPr>
          <w:rFonts w:ascii="Times New Roman" w:hAnsi="Times New Roman"/>
        </w:rPr>
        <w:t>96</w:t>
      </w:r>
      <w:r w:rsidRPr="000242D7">
        <w:rPr>
          <w:rFonts w:ascii="Times New Roman" w:hAnsi="Times New Roman"/>
        </w:rPr>
        <w:t>.</w:t>
      </w:r>
      <w:r>
        <w:rPr>
          <w:rFonts w:ascii="Times New Roman" w:hAnsi="Times New Roman"/>
        </w:rPr>
        <w:t xml:space="preserve"> С. 23.</w:t>
      </w:r>
    </w:p>
  </w:footnote>
  <w:footnote w:id="6">
    <w:p w:rsidR="00867A34" w:rsidRDefault="003D45E3">
      <w:pPr>
        <w:pStyle w:val="afd"/>
      </w:pPr>
      <w:r>
        <w:rPr>
          <w:rStyle w:val="afe"/>
        </w:rPr>
        <w:footnoteRef/>
      </w:r>
      <w:r>
        <w:t xml:space="preserve"> Конституция Российской Федерации (принята на всенародном голосовании 12 декабря 1993 года) // Российская газета. 1993. 25 декабря.</w:t>
      </w:r>
    </w:p>
  </w:footnote>
  <w:footnote w:id="7">
    <w:p w:rsidR="00867A34" w:rsidRDefault="003D45E3">
      <w:pPr>
        <w:pStyle w:val="afd"/>
      </w:pPr>
      <w:r>
        <w:rPr>
          <w:rStyle w:val="afe"/>
        </w:rPr>
        <w:footnoteRef/>
      </w:r>
      <w:r>
        <w:t xml:space="preserve"> Гаджиев Г. А. Конституционные основы права собственности в России // Журнал российского права. 2006. № 12. С. 133.</w:t>
      </w:r>
    </w:p>
  </w:footnote>
  <w:footnote w:id="8">
    <w:p w:rsidR="00867A34" w:rsidRDefault="003D45E3" w:rsidP="000242D7">
      <w:pPr>
        <w:spacing w:after="139" w:line="360" w:lineRule="auto"/>
        <w:ind w:firstLine="709"/>
      </w:pPr>
      <w:r w:rsidRPr="000242D7">
        <w:rPr>
          <w:rStyle w:val="afe"/>
          <w:rFonts w:ascii="Times New Roman" w:hAnsi="Times New Roman"/>
        </w:rPr>
        <w:footnoteRef/>
      </w:r>
      <w:r w:rsidRPr="000242D7">
        <w:rPr>
          <w:rFonts w:ascii="Times New Roman" w:hAnsi="Times New Roman"/>
        </w:rPr>
        <w:t xml:space="preserve"> Лихачев Г.</w:t>
      </w:r>
      <w:r>
        <w:rPr>
          <w:rFonts w:ascii="Times New Roman" w:hAnsi="Times New Roman"/>
        </w:rPr>
        <w:t xml:space="preserve"> </w:t>
      </w:r>
      <w:r w:rsidRPr="000242D7">
        <w:rPr>
          <w:rFonts w:ascii="Times New Roman" w:hAnsi="Times New Roman"/>
        </w:rPr>
        <w:t>Д. Гражданское право. Общая часть: Курс л</w:t>
      </w:r>
      <w:r>
        <w:rPr>
          <w:rFonts w:ascii="Times New Roman" w:hAnsi="Times New Roman"/>
        </w:rPr>
        <w:t>екций. М.: Юстицинформ, 2005. С. 113.</w:t>
      </w:r>
    </w:p>
  </w:footnote>
  <w:footnote w:id="9">
    <w:p w:rsidR="00867A34" w:rsidRDefault="003D45E3">
      <w:pPr>
        <w:pStyle w:val="afd"/>
      </w:pPr>
      <w:r>
        <w:rPr>
          <w:rStyle w:val="afe"/>
        </w:rPr>
        <w:footnoteRef/>
      </w:r>
      <w:r>
        <w:t xml:space="preserve"> Малько А. В. Специальные правовые режимы. М., 2006. С. 98.</w:t>
      </w:r>
    </w:p>
  </w:footnote>
  <w:footnote w:id="10">
    <w:p w:rsidR="00867A34" w:rsidRDefault="003D45E3" w:rsidP="00217A12">
      <w:pPr>
        <w:spacing w:line="360" w:lineRule="auto"/>
      </w:pPr>
      <w:r w:rsidRPr="00217A12">
        <w:rPr>
          <w:rStyle w:val="afe"/>
          <w:rFonts w:ascii="Times New Roman" w:hAnsi="Times New Roman"/>
        </w:rPr>
        <w:footnoteRef/>
      </w:r>
      <w:r w:rsidRPr="00217A12">
        <w:rPr>
          <w:rFonts w:ascii="Times New Roman" w:hAnsi="Times New Roman"/>
        </w:rPr>
        <w:t xml:space="preserve"> Гражданское право</w:t>
      </w:r>
      <w:r>
        <w:rPr>
          <w:rFonts w:ascii="Times New Roman" w:hAnsi="Times New Roman"/>
        </w:rPr>
        <w:t xml:space="preserve"> </w:t>
      </w:r>
      <w:r w:rsidRPr="00217A12">
        <w:rPr>
          <w:rFonts w:ascii="Times New Roman" w:hAnsi="Times New Roman"/>
        </w:rPr>
        <w:t>/</w:t>
      </w:r>
      <w:r>
        <w:rPr>
          <w:rFonts w:ascii="Times New Roman" w:hAnsi="Times New Roman"/>
        </w:rPr>
        <w:t xml:space="preserve"> </w:t>
      </w:r>
      <w:r w:rsidRPr="00217A12">
        <w:rPr>
          <w:rFonts w:ascii="Times New Roman" w:hAnsi="Times New Roman"/>
        </w:rPr>
        <w:t>Под ред. А.</w:t>
      </w:r>
      <w:r>
        <w:rPr>
          <w:rFonts w:ascii="Times New Roman" w:hAnsi="Times New Roman"/>
        </w:rPr>
        <w:t xml:space="preserve"> </w:t>
      </w:r>
      <w:r w:rsidRPr="00217A12">
        <w:rPr>
          <w:rFonts w:ascii="Times New Roman" w:hAnsi="Times New Roman"/>
        </w:rPr>
        <w:t>Г. Калпина, А.</w:t>
      </w:r>
      <w:r>
        <w:rPr>
          <w:rFonts w:ascii="Times New Roman" w:hAnsi="Times New Roman"/>
        </w:rPr>
        <w:t xml:space="preserve"> </w:t>
      </w:r>
      <w:r w:rsidRPr="00217A12">
        <w:rPr>
          <w:rFonts w:ascii="Times New Roman" w:hAnsi="Times New Roman"/>
        </w:rPr>
        <w:t>И. Масляева. М., 1997. С. 54.</w:t>
      </w:r>
    </w:p>
  </w:footnote>
  <w:footnote w:id="11">
    <w:p w:rsidR="00867A34" w:rsidRDefault="003D45E3" w:rsidP="006F4AD4">
      <w:pPr>
        <w:pStyle w:val="afd"/>
      </w:pPr>
      <w:r>
        <w:rPr>
          <w:rStyle w:val="afe"/>
        </w:rPr>
        <w:footnoteRef/>
      </w:r>
      <w:r>
        <w:t xml:space="preserve"> Аксюк И. В. Приобретение права собственности на бесхозяйную недвижимость // Российская юстиция. 2006. № 6. С. 47.</w:t>
      </w:r>
    </w:p>
  </w:footnote>
  <w:footnote w:id="12">
    <w:p w:rsidR="00867A34" w:rsidRDefault="003D45E3">
      <w:pPr>
        <w:pStyle w:val="afd"/>
      </w:pPr>
      <w:r>
        <w:rPr>
          <w:rStyle w:val="afe"/>
        </w:rPr>
        <w:footnoteRef/>
      </w:r>
      <w:r>
        <w:t xml:space="preserve"> См.: Комментарий к части первой Гражданского кодекса Российской Федерации / Под ред. Т. Е. Абовой, А. Ю. Кабалкина. М.: Новая правовая культура, 2005. С. 213.</w:t>
      </w:r>
    </w:p>
  </w:footnote>
  <w:footnote w:id="13">
    <w:p w:rsidR="00867A34" w:rsidRDefault="003D45E3" w:rsidP="00221171">
      <w:pPr>
        <w:pStyle w:val="af3"/>
        <w:spacing w:line="360" w:lineRule="auto"/>
        <w:ind w:firstLine="709"/>
        <w:jc w:val="both"/>
      </w:pPr>
      <w:r w:rsidRPr="00221171">
        <w:rPr>
          <w:rStyle w:val="afe"/>
          <w:rFonts w:ascii="Times New Roman" w:hAnsi="Times New Roman"/>
        </w:rPr>
        <w:footnoteRef/>
      </w:r>
      <w:r w:rsidRPr="00221171">
        <w:rPr>
          <w:rFonts w:ascii="Times New Roman" w:hAnsi="Times New Roman"/>
        </w:rPr>
        <w:t xml:space="preserve"> О приватизации государственного и муниципального имущества: Федеральный закон от 21 декабря 2001 года № 178-ФЗ // Российская газета. 2002. 26 января. </w:t>
      </w:r>
    </w:p>
  </w:footnote>
  <w:footnote w:id="14">
    <w:p w:rsidR="00867A34" w:rsidRDefault="003D45E3">
      <w:pPr>
        <w:pStyle w:val="afd"/>
      </w:pPr>
      <w:r>
        <w:rPr>
          <w:rStyle w:val="afe"/>
        </w:rPr>
        <w:footnoteRef/>
      </w:r>
      <w:r>
        <w:t xml:space="preserve"> Уголовный кодекс Российской Федерации: Федеральный закон № 63-ФЗ от 13 июня 1996 года // Российская газета. 1996. 6,7,8 июля.</w:t>
      </w:r>
    </w:p>
  </w:footnote>
  <w:footnote w:id="15">
    <w:p w:rsidR="00867A34" w:rsidRDefault="003D45E3">
      <w:pPr>
        <w:pStyle w:val="afd"/>
      </w:pPr>
      <w:r>
        <w:rPr>
          <w:rStyle w:val="afe"/>
        </w:rPr>
        <w:footnoteRef/>
      </w:r>
      <w:r>
        <w:t xml:space="preserve"> Грибанов В. П. Осуществление и защита гражданских прав. М.: Статут, 2003. С. 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9569E"/>
    <w:multiLevelType w:val="hybridMultilevel"/>
    <w:tmpl w:val="7522121E"/>
    <w:lvl w:ilvl="0" w:tplc="ECECD0E4">
      <w:start w:val="1"/>
      <w:numFmt w:val="bullet"/>
      <w:lvlText w:val="–"/>
      <w:lvlJc w:val="left"/>
      <w:pPr>
        <w:tabs>
          <w:tab w:val="num" w:pos="1429"/>
        </w:tabs>
        <w:ind w:left="1429" w:firstLine="709"/>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BB260FB"/>
    <w:multiLevelType w:val="hybridMultilevel"/>
    <w:tmpl w:val="8BA25982"/>
    <w:lvl w:ilvl="0" w:tplc="ECECD0E4">
      <w:start w:val="1"/>
      <w:numFmt w:val="bullet"/>
      <w:lvlText w:val="–"/>
      <w:lvlJc w:val="left"/>
      <w:pPr>
        <w:tabs>
          <w:tab w:val="num" w:pos="1429"/>
        </w:tabs>
        <w:ind w:left="1429" w:firstLine="709"/>
      </w:pPr>
      <w:rPr>
        <w:rFonts w:ascii="Times New Roman" w:hAnsi="Times New Roman" w:hint="default"/>
      </w:rPr>
    </w:lvl>
    <w:lvl w:ilvl="1" w:tplc="ECECD0E4">
      <w:start w:val="1"/>
      <w:numFmt w:val="bullet"/>
      <w:lvlText w:val="–"/>
      <w:lvlJc w:val="left"/>
      <w:pPr>
        <w:tabs>
          <w:tab w:val="num" w:pos="1091"/>
        </w:tabs>
        <w:ind w:left="1091" w:firstLine="709"/>
      </w:pPr>
      <w:rPr>
        <w:rFonts w:ascii="Times New Roman" w:hAnsi="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E4117CA"/>
    <w:multiLevelType w:val="hybridMultilevel"/>
    <w:tmpl w:val="989887D2"/>
    <w:lvl w:ilvl="0" w:tplc="A10E33F2">
      <w:start w:val="1"/>
      <w:numFmt w:val="decimal"/>
      <w:lvlText w:val="%1."/>
      <w:lvlJc w:val="left"/>
      <w:pPr>
        <w:tabs>
          <w:tab w:val="num" w:pos="2445"/>
        </w:tabs>
        <w:ind w:left="2445" w:hanging="1005"/>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16990E4F"/>
    <w:multiLevelType w:val="hybridMultilevel"/>
    <w:tmpl w:val="469AFE6C"/>
    <w:lvl w:ilvl="0" w:tplc="ECECD0E4">
      <w:start w:val="1"/>
      <w:numFmt w:val="bullet"/>
      <w:lvlText w:val="–"/>
      <w:lvlJc w:val="left"/>
      <w:pPr>
        <w:tabs>
          <w:tab w:val="num" w:pos="1429"/>
        </w:tabs>
        <w:ind w:left="1429" w:firstLine="709"/>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7D340EA"/>
    <w:multiLevelType w:val="hybridMultilevel"/>
    <w:tmpl w:val="04769FF2"/>
    <w:lvl w:ilvl="0" w:tplc="ECECD0E4">
      <w:start w:val="1"/>
      <w:numFmt w:val="bullet"/>
      <w:lvlText w:val="–"/>
      <w:lvlJc w:val="left"/>
      <w:pPr>
        <w:tabs>
          <w:tab w:val="num" w:pos="1429"/>
        </w:tabs>
        <w:ind w:left="1429" w:firstLine="709"/>
      </w:pPr>
      <w:rPr>
        <w:rFonts w:ascii="Times New Roman" w:hAnsi="Times New Roman" w:hint="default"/>
      </w:rPr>
    </w:lvl>
    <w:lvl w:ilvl="1" w:tplc="ECECD0E4">
      <w:start w:val="1"/>
      <w:numFmt w:val="bullet"/>
      <w:lvlText w:val="–"/>
      <w:lvlJc w:val="left"/>
      <w:pPr>
        <w:tabs>
          <w:tab w:val="num" w:pos="1091"/>
        </w:tabs>
        <w:ind w:left="1091" w:firstLine="709"/>
      </w:pPr>
      <w:rPr>
        <w:rFonts w:ascii="Times New Roman" w:hAnsi="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20E2280B"/>
    <w:multiLevelType w:val="multilevel"/>
    <w:tmpl w:val="F6A6F6B6"/>
    <w:lvl w:ilvl="0">
      <w:start w:val="1"/>
      <w:numFmt w:val="bullet"/>
      <w:lvlText w:val="–"/>
      <w:lvlJc w:val="left"/>
      <w:pPr>
        <w:tabs>
          <w:tab w:val="num" w:pos="1429"/>
        </w:tabs>
        <w:ind w:left="1429" w:firstLine="709"/>
      </w:pPr>
      <w:rPr>
        <w:rFonts w:ascii="Times New Roman" w:hAnsi="Times New Roman"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2A606BBD"/>
    <w:multiLevelType w:val="hybridMultilevel"/>
    <w:tmpl w:val="F7762E92"/>
    <w:lvl w:ilvl="0" w:tplc="ECECD0E4">
      <w:start w:val="1"/>
      <w:numFmt w:val="bullet"/>
      <w:lvlText w:val="–"/>
      <w:lvlJc w:val="left"/>
      <w:pPr>
        <w:tabs>
          <w:tab w:val="num" w:pos="1429"/>
        </w:tabs>
        <w:ind w:left="1429" w:firstLine="709"/>
      </w:pPr>
      <w:rPr>
        <w:rFonts w:ascii="Times New Roman" w:hAnsi="Times New Roman" w:hint="default"/>
      </w:rPr>
    </w:lvl>
    <w:lvl w:ilvl="1" w:tplc="ECECD0E4">
      <w:start w:val="1"/>
      <w:numFmt w:val="bullet"/>
      <w:lvlText w:val="–"/>
      <w:lvlJc w:val="left"/>
      <w:pPr>
        <w:tabs>
          <w:tab w:val="num" w:pos="1091"/>
        </w:tabs>
        <w:ind w:left="1091" w:firstLine="709"/>
      </w:pPr>
      <w:rPr>
        <w:rFonts w:ascii="Times New Roman" w:hAnsi="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EB75BB1"/>
    <w:multiLevelType w:val="hybridMultilevel"/>
    <w:tmpl w:val="B4F0F5A2"/>
    <w:lvl w:ilvl="0" w:tplc="A6FECE00">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1C62537"/>
    <w:multiLevelType w:val="hybridMultilevel"/>
    <w:tmpl w:val="AF1694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5F4070C"/>
    <w:multiLevelType w:val="multilevel"/>
    <w:tmpl w:val="05E8FC66"/>
    <w:lvl w:ilvl="0">
      <w:start w:val="1"/>
      <w:numFmt w:val="bullet"/>
      <w:lvlText w:val="–"/>
      <w:lvlJc w:val="left"/>
      <w:pPr>
        <w:tabs>
          <w:tab w:val="num" w:pos="1429"/>
        </w:tabs>
        <w:ind w:left="1429" w:firstLine="709"/>
      </w:pPr>
      <w:rPr>
        <w:rFonts w:ascii="Times New Roman" w:hAnsi="Times New Roman"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nsid w:val="38DE6CDE"/>
    <w:multiLevelType w:val="hybridMultilevel"/>
    <w:tmpl w:val="B4F48BE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3DA51E51"/>
    <w:multiLevelType w:val="hybridMultilevel"/>
    <w:tmpl w:val="601A50F0"/>
    <w:lvl w:ilvl="0" w:tplc="F8684076">
      <w:start w:val="1"/>
      <w:numFmt w:val="decimal"/>
      <w:lvlText w:val="%1)"/>
      <w:lvlJc w:val="left"/>
      <w:pPr>
        <w:tabs>
          <w:tab w:val="num" w:pos="1785"/>
        </w:tabs>
        <w:ind w:left="1785" w:hanging="106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4C452EB5"/>
    <w:multiLevelType w:val="hybridMultilevel"/>
    <w:tmpl w:val="13644A7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58A7582F"/>
    <w:multiLevelType w:val="hybridMultilevel"/>
    <w:tmpl w:val="3F1EACDE"/>
    <w:lvl w:ilvl="0" w:tplc="A10E33F2">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5D4433AE"/>
    <w:multiLevelType w:val="hybridMultilevel"/>
    <w:tmpl w:val="68842DC2"/>
    <w:lvl w:ilvl="0" w:tplc="B5945FE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5F173109"/>
    <w:multiLevelType w:val="hybridMultilevel"/>
    <w:tmpl w:val="C0622ACE"/>
    <w:lvl w:ilvl="0" w:tplc="AE78AC64">
      <w:start w:val="1"/>
      <w:numFmt w:val="bullet"/>
      <w:lvlText w:val="-"/>
      <w:lvlJc w:val="left"/>
      <w:pPr>
        <w:tabs>
          <w:tab w:val="num" w:pos="709"/>
        </w:tabs>
        <w:ind w:left="709" w:firstLine="709"/>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63ED3D14"/>
    <w:multiLevelType w:val="hybridMultilevel"/>
    <w:tmpl w:val="F6A6F6B6"/>
    <w:lvl w:ilvl="0" w:tplc="ECECD0E4">
      <w:start w:val="1"/>
      <w:numFmt w:val="bullet"/>
      <w:lvlText w:val="–"/>
      <w:lvlJc w:val="left"/>
      <w:pPr>
        <w:tabs>
          <w:tab w:val="num" w:pos="1429"/>
        </w:tabs>
        <w:ind w:left="1429" w:firstLine="709"/>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66633D2B"/>
    <w:multiLevelType w:val="hybridMultilevel"/>
    <w:tmpl w:val="C8CA8912"/>
    <w:lvl w:ilvl="0" w:tplc="F8684076">
      <w:start w:val="1"/>
      <w:numFmt w:val="decimal"/>
      <w:lvlText w:val="%1)"/>
      <w:lvlJc w:val="left"/>
      <w:pPr>
        <w:tabs>
          <w:tab w:val="num" w:pos="2505"/>
        </w:tabs>
        <w:ind w:left="2505" w:hanging="1065"/>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6B0A20A8"/>
    <w:multiLevelType w:val="hybridMultilevel"/>
    <w:tmpl w:val="1D746D7C"/>
    <w:lvl w:ilvl="0" w:tplc="7B4474F8">
      <w:start w:val="1"/>
      <w:numFmt w:val="decimal"/>
      <w:lvlText w:val="%1)"/>
      <w:lvlJc w:val="left"/>
      <w:pPr>
        <w:tabs>
          <w:tab w:val="num" w:pos="2460"/>
        </w:tabs>
        <w:ind w:left="2460" w:hanging="102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6F89216F"/>
    <w:multiLevelType w:val="hybridMultilevel"/>
    <w:tmpl w:val="B1A463D4"/>
    <w:lvl w:ilvl="0" w:tplc="ECECD0E4">
      <w:start w:val="1"/>
      <w:numFmt w:val="bullet"/>
      <w:lvlText w:val="–"/>
      <w:lvlJc w:val="left"/>
      <w:pPr>
        <w:tabs>
          <w:tab w:val="num" w:pos="1429"/>
        </w:tabs>
        <w:ind w:left="1429" w:firstLine="709"/>
      </w:pPr>
      <w:rPr>
        <w:rFonts w:ascii="Times New Roman" w:hAnsi="Times New Roman" w:hint="default"/>
      </w:rPr>
    </w:lvl>
    <w:lvl w:ilvl="1" w:tplc="ECECD0E4">
      <w:start w:val="1"/>
      <w:numFmt w:val="bullet"/>
      <w:lvlText w:val="–"/>
      <w:lvlJc w:val="left"/>
      <w:pPr>
        <w:tabs>
          <w:tab w:val="num" w:pos="1091"/>
        </w:tabs>
        <w:ind w:left="1091" w:firstLine="709"/>
      </w:pPr>
      <w:rPr>
        <w:rFonts w:ascii="Times New Roman" w:hAnsi="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6FE328F6"/>
    <w:multiLevelType w:val="multilevel"/>
    <w:tmpl w:val="469AFE6C"/>
    <w:lvl w:ilvl="0">
      <w:start w:val="1"/>
      <w:numFmt w:val="bullet"/>
      <w:lvlText w:val="–"/>
      <w:lvlJc w:val="left"/>
      <w:pPr>
        <w:tabs>
          <w:tab w:val="num" w:pos="1429"/>
        </w:tabs>
        <w:ind w:left="1429" w:firstLine="709"/>
      </w:pPr>
      <w:rPr>
        <w:rFonts w:ascii="Times New Roman" w:hAnsi="Times New Roman"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nsid w:val="70345DBE"/>
    <w:multiLevelType w:val="hybridMultilevel"/>
    <w:tmpl w:val="05E8FC66"/>
    <w:lvl w:ilvl="0" w:tplc="ECECD0E4">
      <w:start w:val="1"/>
      <w:numFmt w:val="bullet"/>
      <w:lvlText w:val="–"/>
      <w:lvlJc w:val="left"/>
      <w:pPr>
        <w:tabs>
          <w:tab w:val="num" w:pos="1429"/>
        </w:tabs>
        <w:ind w:left="1429" w:firstLine="709"/>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79DA6328"/>
    <w:multiLevelType w:val="hybridMultilevel"/>
    <w:tmpl w:val="D5189502"/>
    <w:lvl w:ilvl="0" w:tplc="7B4474F8">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nsid w:val="7B2A57E1"/>
    <w:multiLevelType w:val="hybridMultilevel"/>
    <w:tmpl w:val="58FAE398"/>
    <w:lvl w:ilvl="0" w:tplc="A6FECE00">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7BCD42F9"/>
    <w:multiLevelType w:val="multilevel"/>
    <w:tmpl w:val="7522121E"/>
    <w:lvl w:ilvl="0">
      <w:start w:val="1"/>
      <w:numFmt w:val="bullet"/>
      <w:lvlText w:val="–"/>
      <w:lvlJc w:val="left"/>
      <w:pPr>
        <w:tabs>
          <w:tab w:val="num" w:pos="1429"/>
        </w:tabs>
        <w:ind w:left="1429" w:firstLine="709"/>
      </w:pPr>
      <w:rPr>
        <w:rFonts w:ascii="Times New Roman" w:hAnsi="Times New Roman"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nsid w:val="7F680FC8"/>
    <w:multiLevelType w:val="hybridMultilevel"/>
    <w:tmpl w:val="1706AAD6"/>
    <w:lvl w:ilvl="0" w:tplc="B5945FEC">
      <w:start w:val="1"/>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12"/>
  </w:num>
  <w:num w:numId="2">
    <w:abstractNumId w:val="13"/>
  </w:num>
  <w:num w:numId="3">
    <w:abstractNumId w:val="2"/>
  </w:num>
  <w:num w:numId="4">
    <w:abstractNumId w:val="22"/>
  </w:num>
  <w:num w:numId="5">
    <w:abstractNumId w:val="18"/>
  </w:num>
  <w:num w:numId="6">
    <w:abstractNumId w:val="14"/>
  </w:num>
  <w:num w:numId="7">
    <w:abstractNumId w:val="16"/>
  </w:num>
  <w:num w:numId="8">
    <w:abstractNumId w:val="5"/>
  </w:num>
  <w:num w:numId="9">
    <w:abstractNumId w:val="19"/>
  </w:num>
  <w:num w:numId="10">
    <w:abstractNumId w:val="3"/>
  </w:num>
  <w:num w:numId="11">
    <w:abstractNumId w:val="20"/>
  </w:num>
  <w:num w:numId="12">
    <w:abstractNumId w:val="6"/>
  </w:num>
  <w:num w:numId="13">
    <w:abstractNumId w:val="0"/>
  </w:num>
  <w:num w:numId="14">
    <w:abstractNumId w:val="24"/>
  </w:num>
  <w:num w:numId="15">
    <w:abstractNumId w:val="4"/>
  </w:num>
  <w:num w:numId="16">
    <w:abstractNumId w:val="25"/>
  </w:num>
  <w:num w:numId="17">
    <w:abstractNumId w:val="11"/>
  </w:num>
  <w:num w:numId="18">
    <w:abstractNumId w:val="17"/>
  </w:num>
  <w:num w:numId="19">
    <w:abstractNumId w:val="23"/>
  </w:num>
  <w:num w:numId="20">
    <w:abstractNumId w:val="21"/>
  </w:num>
  <w:num w:numId="21">
    <w:abstractNumId w:val="9"/>
  </w:num>
  <w:num w:numId="22">
    <w:abstractNumId w:val="1"/>
  </w:num>
  <w:num w:numId="23">
    <w:abstractNumId w:val="15"/>
  </w:num>
  <w:num w:numId="24">
    <w:abstractNumId w:val="7"/>
  </w:num>
  <w:num w:numId="25">
    <w:abstractNumId w:val="1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784"/>
    <w:rsid w:val="000242D7"/>
    <w:rsid w:val="0015483D"/>
    <w:rsid w:val="001D788D"/>
    <w:rsid w:val="00212122"/>
    <w:rsid w:val="00217A12"/>
    <w:rsid w:val="00221171"/>
    <w:rsid w:val="002811EA"/>
    <w:rsid w:val="002F7BC9"/>
    <w:rsid w:val="003B1F1D"/>
    <w:rsid w:val="003D45E3"/>
    <w:rsid w:val="004605F2"/>
    <w:rsid w:val="004E5666"/>
    <w:rsid w:val="00655F0A"/>
    <w:rsid w:val="006C6287"/>
    <w:rsid w:val="006D6F5F"/>
    <w:rsid w:val="006F4AD4"/>
    <w:rsid w:val="007631F7"/>
    <w:rsid w:val="00790A13"/>
    <w:rsid w:val="00867A34"/>
    <w:rsid w:val="00AC6970"/>
    <w:rsid w:val="00AD69B5"/>
    <w:rsid w:val="00B3459A"/>
    <w:rsid w:val="00B67784"/>
    <w:rsid w:val="00C34EE3"/>
    <w:rsid w:val="00CD3AA7"/>
    <w:rsid w:val="00F05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00DFD97-E0BD-4804-ACC9-DBD12DF5E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Arial" w:hAnsi="Arial"/>
    </w:rPr>
  </w:style>
  <w:style w:type="paragraph" w:styleId="1">
    <w:name w:val="heading 1"/>
    <w:basedOn w:val="a"/>
    <w:next w:val="a"/>
    <w:link w:val="10"/>
    <w:uiPriority w:val="9"/>
    <w:qFormat/>
    <w:rsid w:val="00212122"/>
    <w:pPr>
      <w:spacing w:line="360" w:lineRule="auto"/>
      <w:ind w:firstLine="0"/>
      <w:jc w:val="center"/>
      <w:outlineLvl w:val="0"/>
    </w:pPr>
    <w:rPr>
      <w:rFonts w:ascii="Times New Roman" w:hAnsi="Times New Roman"/>
      <w:b/>
      <w:bCs/>
      <w:sz w:val="28"/>
      <w:szCs w:val="28"/>
    </w:rPr>
  </w:style>
  <w:style w:type="paragraph" w:styleId="2">
    <w:name w:val="heading 2"/>
    <w:basedOn w:val="1"/>
    <w:next w:val="a"/>
    <w:link w:val="20"/>
    <w:uiPriority w:val="9"/>
    <w:qFormat/>
    <w:pPr>
      <w:outlineLvl w:val="1"/>
    </w:pPr>
  </w:style>
  <w:style w:type="paragraph" w:styleId="3">
    <w:name w:val="heading 3"/>
    <w:basedOn w:val="2"/>
    <w:next w:val="a"/>
    <w:link w:val="30"/>
    <w:uiPriority w:val="9"/>
    <w:qFormat/>
    <w:pPr>
      <w:outlineLvl w:val="2"/>
    </w:pPr>
  </w:style>
  <w:style w:type="paragraph" w:styleId="4">
    <w:name w:val="heading 4"/>
    <w:basedOn w:val="3"/>
    <w:next w:val="a"/>
    <w:link w:val="40"/>
    <w:uiPriority w:val="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a3">
    <w:name w:val="Цветовое выделение"/>
    <w:rPr>
      <w:b/>
      <w:color w:val="000080"/>
      <w:sz w:val="20"/>
    </w:rPr>
  </w:style>
  <w:style w:type="character" w:customStyle="1" w:styleId="a4">
    <w:name w:val="Гипертекстовая ссылка"/>
    <w:basedOn w:val="a3"/>
    <w:rPr>
      <w:rFonts w:cs="Times New Roman"/>
      <w:b/>
      <w:bCs/>
      <w:color w:val="008000"/>
      <w:sz w:val="20"/>
      <w:szCs w:val="20"/>
      <w:u w:val="single"/>
    </w:rPr>
  </w:style>
  <w:style w:type="paragraph" w:customStyle="1" w:styleId="a5">
    <w:name w:val="Заголовок статьи"/>
    <w:basedOn w:val="a"/>
    <w:next w:val="a"/>
    <w:pPr>
      <w:ind w:left="1612" w:hanging="2504"/>
    </w:pPr>
  </w:style>
  <w:style w:type="paragraph" w:customStyle="1" w:styleId="a6">
    <w:name w:val="Текст (лев. подпись)"/>
    <w:basedOn w:val="a"/>
    <w:next w:val="a"/>
    <w:pPr>
      <w:ind w:firstLine="0"/>
      <w:jc w:val="left"/>
    </w:pPr>
  </w:style>
  <w:style w:type="paragraph" w:customStyle="1" w:styleId="a7">
    <w:name w:val="Колонтитул (левый)"/>
    <w:basedOn w:val="a6"/>
    <w:next w:val="a"/>
  </w:style>
  <w:style w:type="paragraph" w:customStyle="1" w:styleId="a8">
    <w:name w:val="Текст (прав. подпись)"/>
    <w:basedOn w:val="a"/>
    <w:next w:val="a"/>
    <w:pPr>
      <w:ind w:firstLine="0"/>
      <w:jc w:val="right"/>
    </w:pPr>
  </w:style>
  <w:style w:type="paragraph" w:customStyle="1" w:styleId="a9">
    <w:name w:val="Колонтитул (правый)"/>
    <w:basedOn w:val="a8"/>
    <w:next w:val="a"/>
  </w:style>
  <w:style w:type="paragraph" w:customStyle="1" w:styleId="aa">
    <w:name w:val="Комментарий"/>
    <w:basedOn w:val="a"/>
    <w:next w:val="a"/>
    <w:pPr>
      <w:ind w:left="170" w:hanging="170"/>
    </w:pPr>
    <w:rPr>
      <w:i/>
      <w:iCs/>
      <w:color w:val="800080"/>
    </w:rPr>
  </w:style>
  <w:style w:type="paragraph" w:customStyle="1" w:styleId="ab">
    <w:name w:val="Комментарий пользователя"/>
    <w:basedOn w:val="aa"/>
    <w:next w:val="a"/>
    <w:pPr>
      <w:jc w:val="left"/>
    </w:pPr>
    <w:rPr>
      <w:color w:val="000080"/>
    </w:rPr>
  </w:style>
  <w:style w:type="character" w:customStyle="1" w:styleId="ac">
    <w:name w:val="Найденные слова"/>
    <w:basedOn w:val="a3"/>
    <w:rPr>
      <w:rFonts w:cs="Times New Roman"/>
      <w:b/>
      <w:bCs/>
      <w:color w:val="000080"/>
      <w:sz w:val="20"/>
      <w:szCs w:val="20"/>
    </w:rPr>
  </w:style>
  <w:style w:type="character" w:customStyle="1" w:styleId="ad">
    <w:name w:val="Не вступил в силу"/>
    <w:basedOn w:val="a3"/>
    <w:rPr>
      <w:rFonts w:cs="Times New Roman"/>
      <w:b/>
      <w:bCs/>
      <w:color w:val="008080"/>
      <w:sz w:val="20"/>
      <w:szCs w:val="20"/>
    </w:rPr>
  </w:style>
  <w:style w:type="paragraph" w:customStyle="1" w:styleId="ae">
    <w:name w:val="Таблицы (моноширинный)"/>
    <w:basedOn w:val="a"/>
    <w:next w:val="a"/>
    <w:pPr>
      <w:ind w:firstLine="0"/>
    </w:pPr>
    <w:rPr>
      <w:rFonts w:ascii="Courier New" w:hAnsi="Courier New" w:cs="Courier New"/>
    </w:rPr>
  </w:style>
  <w:style w:type="paragraph" w:customStyle="1" w:styleId="af">
    <w:name w:val="Оглавление"/>
    <w:basedOn w:val="ae"/>
    <w:next w:val="a"/>
    <w:pPr>
      <w:ind w:left="140" w:hanging="140"/>
    </w:pPr>
  </w:style>
  <w:style w:type="paragraph" w:customStyle="1" w:styleId="af0">
    <w:name w:val="Основное меню"/>
    <w:basedOn w:val="a"/>
    <w:next w:val="a"/>
    <w:rPr>
      <w:rFonts w:ascii="Verdana" w:hAnsi="Verdana" w:cs="Verdana"/>
    </w:rPr>
  </w:style>
  <w:style w:type="paragraph" w:customStyle="1" w:styleId="af1">
    <w:name w:val="Переменная часть"/>
    <w:basedOn w:val="af0"/>
    <w:next w:val="a"/>
  </w:style>
  <w:style w:type="paragraph" w:customStyle="1" w:styleId="af2">
    <w:name w:val="Постоянная часть"/>
    <w:basedOn w:val="af0"/>
    <w:next w:val="a"/>
    <w:rPr>
      <w:b/>
      <w:bCs/>
      <w:u w:val="single"/>
    </w:rPr>
  </w:style>
  <w:style w:type="paragraph" w:customStyle="1" w:styleId="af3">
    <w:name w:val="Прижатый влево"/>
    <w:basedOn w:val="a"/>
    <w:next w:val="a"/>
    <w:pPr>
      <w:ind w:firstLine="0"/>
      <w:jc w:val="left"/>
    </w:pPr>
  </w:style>
  <w:style w:type="character" w:customStyle="1" w:styleId="af4">
    <w:name w:val="Продолжение ссылки"/>
    <w:basedOn w:val="a4"/>
    <w:rPr>
      <w:rFonts w:cs="Times New Roman"/>
      <w:b/>
      <w:bCs/>
      <w:color w:val="008000"/>
      <w:sz w:val="20"/>
      <w:szCs w:val="20"/>
      <w:u w:val="single"/>
    </w:rPr>
  </w:style>
  <w:style w:type="paragraph" w:customStyle="1" w:styleId="af5">
    <w:name w:val="Словарная статья"/>
    <w:basedOn w:val="a"/>
    <w:next w:val="a"/>
    <w:pPr>
      <w:ind w:right="118" w:firstLine="0"/>
    </w:pPr>
  </w:style>
  <w:style w:type="paragraph" w:customStyle="1" w:styleId="af6">
    <w:name w:val="Текст (справка)"/>
    <w:basedOn w:val="a"/>
    <w:next w:val="a"/>
    <w:pPr>
      <w:ind w:left="170" w:right="170" w:hanging="170"/>
      <w:jc w:val="left"/>
    </w:pPr>
  </w:style>
  <w:style w:type="character" w:customStyle="1" w:styleId="af7">
    <w:name w:val="Утратил силу"/>
    <w:basedOn w:val="a3"/>
    <w:rPr>
      <w:rFonts w:cs="Times New Roman"/>
      <w:b/>
      <w:bCs/>
      <w:strike/>
      <w:color w:val="808000"/>
      <w:sz w:val="20"/>
      <w:szCs w:val="20"/>
    </w:rPr>
  </w:style>
  <w:style w:type="paragraph" w:styleId="af8">
    <w:name w:val="footer"/>
    <w:basedOn w:val="a"/>
    <w:link w:val="af9"/>
    <w:uiPriority w:val="99"/>
    <w:rsid w:val="00212122"/>
    <w:pPr>
      <w:tabs>
        <w:tab w:val="center" w:pos="4677"/>
        <w:tab w:val="right" w:pos="9355"/>
      </w:tabs>
    </w:pPr>
  </w:style>
  <w:style w:type="character" w:customStyle="1" w:styleId="af9">
    <w:name w:val="Нижний колонтитул Знак"/>
    <w:basedOn w:val="a0"/>
    <w:link w:val="af8"/>
    <w:uiPriority w:val="99"/>
    <w:semiHidden/>
    <w:rPr>
      <w:rFonts w:ascii="Arial" w:hAnsi="Arial"/>
    </w:rPr>
  </w:style>
  <w:style w:type="character" w:styleId="afa">
    <w:name w:val="page number"/>
    <w:basedOn w:val="a0"/>
    <w:uiPriority w:val="99"/>
    <w:rsid w:val="00212122"/>
    <w:rPr>
      <w:rFonts w:cs="Times New Roman"/>
    </w:rPr>
  </w:style>
  <w:style w:type="paragraph" w:styleId="afb">
    <w:name w:val="header"/>
    <w:basedOn w:val="a"/>
    <w:link w:val="afc"/>
    <w:uiPriority w:val="99"/>
    <w:rsid w:val="00212122"/>
    <w:pPr>
      <w:tabs>
        <w:tab w:val="center" w:pos="4677"/>
        <w:tab w:val="right" w:pos="9355"/>
      </w:tabs>
    </w:pPr>
  </w:style>
  <w:style w:type="character" w:customStyle="1" w:styleId="afc">
    <w:name w:val="Верхний колонтитул Знак"/>
    <w:basedOn w:val="a0"/>
    <w:link w:val="afb"/>
    <w:uiPriority w:val="99"/>
    <w:semiHidden/>
    <w:rPr>
      <w:rFonts w:ascii="Arial" w:hAnsi="Arial"/>
    </w:rPr>
  </w:style>
  <w:style w:type="paragraph" w:styleId="afd">
    <w:name w:val="footnote text"/>
    <w:aliases w:val="Текст сноски Знак2,Текст сноски Знак1 Знак,Текст сноски Знак Знак1 Знак,Текст сноски Знак Знак,Текст сноски Знак1,Текст сноски Знак Знак1,Текст сноски Знак"/>
    <w:basedOn w:val="a"/>
    <w:link w:val="31"/>
    <w:uiPriority w:val="99"/>
    <w:semiHidden/>
    <w:rsid w:val="00212122"/>
    <w:pPr>
      <w:spacing w:line="360" w:lineRule="auto"/>
      <w:ind w:firstLine="709"/>
    </w:pPr>
    <w:rPr>
      <w:rFonts w:ascii="Times New Roman" w:hAnsi="Times New Roman"/>
    </w:rPr>
  </w:style>
  <w:style w:type="character" w:customStyle="1" w:styleId="31">
    <w:name w:val="Текст сноски Знак3"/>
    <w:aliases w:val="Текст сноски Знак2 Знак,Текст сноски Знак1 Знак Знак,Текст сноски Знак Знак1 Знак Знак,Текст сноски Знак Знак Знак,Текст сноски Знак1 Знак1,Текст сноски Знак Знак1 Знак1,Текст сноски Знак Знак2"/>
    <w:basedOn w:val="a0"/>
    <w:link w:val="afd"/>
    <w:uiPriority w:val="99"/>
    <w:locked/>
    <w:rsid w:val="004E5666"/>
    <w:rPr>
      <w:rFonts w:cs="Times New Roman"/>
      <w:lang w:val="ru-RU" w:eastAsia="ru-RU" w:bidi="ar-SA"/>
    </w:rPr>
  </w:style>
  <w:style w:type="character" w:styleId="afe">
    <w:name w:val="footnote reference"/>
    <w:basedOn w:val="a0"/>
    <w:uiPriority w:val="99"/>
    <w:semiHidden/>
    <w:rsid w:val="00212122"/>
    <w:rPr>
      <w:rFonts w:cs="Times New Roman"/>
      <w:vertAlign w:val="superscript"/>
    </w:rPr>
  </w:style>
  <w:style w:type="paragraph" w:styleId="11">
    <w:name w:val="toc 1"/>
    <w:basedOn w:val="a"/>
    <w:next w:val="a"/>
    <w:autoRedefine/>
    <w:uiPriority w:val="39"/>
    <w:semiHidden/>
    <w:rsid w:val="002811EA"/>
  </w:style>
  <w:style w:type="character" w:styleId="aff">
    <w:name w:val="Hyperlink"/>
    <w:basedOn w:val="a0"/>
    <w:uiPriority w:val="99"/>
    <w:rsid w:val="002811E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10070</Words>
  <Characters>57402</Characters>
  <Application>Microsoft Office Word</Application>
  <DocSecurity>0</DocSecurity>
  <Lines>478</Lines>
  <Paragraphs>134</Paragraphs>
  <ScaleCrop>false</ScaleCrop>
  <Company>Домашний компьютер</Company>
  <LinksUpToDate>false</LinksUpToDate>
  <CharactersWithSpaces>67338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Собственность как экономическая категория сопутствует человеческому обществу на протяжении всей его истории, за исключением те</dc:title>
  <dc:subject/>
  <dc:creator>Куничкина</dc:creator>
  <cp:keywords/>
  <dc:description/>
  <cp:lastModifiedBy>admin</cp:lastModifiedBy>
  <cp:revision>2</cp:revision>
  <cp:lastPrinted>2007-10-08T11:10:00Z</cp:lastPrinted>
  <dcterms:created xsi:type="dcterms:W3CDTF">2014-04-24T08:06:00Z</dcterms:created>
  <dcterms:modified xsi:type="dcterms:W3CDTF">2014-04-24T08:06:00Z</dcterms:modified>
</cp:coreProperties>
</file>