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56C" w:rsidRPr="00F61D9E" w:rsidRDefault="00D0256C" w:rsidP="00F61D9E">
      <w:pPr>
        <w:suppressAutoHyphens/>
        <w:spacing w:line="360" w:lineRule="auto"/>
        <w:ind w:firstLine="709"/>
        <w:jc w:val="center"/>
      </w:pPr>
      <w:r w:rsidRPr="00F61D9E">
        <w:t>Современная Гуманитарная Академия</w:t>
      </w:r>
    </w:p>
    <w:p w:rsidR="00D0256C" w:rsidRPr="00F61D9E" w:rsidRDefault="00D0256C" w:rsidP="00F61D9E">
      <w:pPr>
        <w:suppressAutoHyphens/>
        <w:spacing w:line="360" w:lineRule="auto"/>
        <w:ind w:firstLine="709"/>
        <w:jc w:val="center"/>
      </w:pPr>
    </w:p>
    <w:p w:rsidR="00D0256C" w:rsidRPr="00F61D9E" w:rsidRDefault="00D0256C" w:rsidP="00F61D9E">
      <w:pPr>
        <w:suppressAutoHyphens/>
        <w:spacing w:line="360" w:lineRule="auto"/>
        <w:ind w:firstLine="709"/>
        <w:jc w:val="center"/>
      </w:pPr>
    </w:p>
    <w:p w:rsidR="00D0256C" w:rsidRPr="00F61D9E" w:rsidRDefault="00D0256C" w:rsidP="00F61D9E">
      <w:pPr>
        <w:suppressAutoHyphens/>
        <w:spacing w:line="360" w:lineRule="auto"/>
        <w:ind w:firstLine="709"/>
        <w:jc w:val="center"/>
      </w:pPr>
    </w:p>
    <w:p w:rsidR="00F61D9E" w:rsidRPr="00F61D9E" w:rsidRDefault="00F61D9E" w:rsidP="00F61D9E">
      <w:pPr>
        <w:suppressAutoHyphens/>
        <w:spacing w:line="360" w:lineRule="auto"/>
        <w:ind w:firstLine="709"/>
        <w:jc w:val="center"/>
        <w:rPr>
          <w:lang w:val="en-US"/>
        </w:rPr>
      </w:pPr>
    </w:p>
    <w:p w:rsidR="00F61D9E" w:rsidRPr="00F61D9E" w:rsidRDefault="00F61D9E" w:rsidP="00F61D9E">
      <w:pPr>
        <w:suppressAutoHyphens/>
        <w:spacing w:line="360" w:lineRule="auto"/>
        <w:ind w:firstLine="709"/>
        <w:jc w:val="center"/>
        <w:rPr>
          <w:lang w:val="en-US"/>
        </w:rPr>
      </w:pPr>
    </w:p>
    <w:p w:rsidR="00F61D9E" w:rsidRPr="00F61D9E" w:rsidRDefault="00F61D9E" w:rsidP="00F61D9E">
      <w:pPr>
        <w:suppressAutoHyphens/>
        <w:spacing w:line="360" w:lineRule="auto"/>
        <w:ind w:firstLine="709"/>
        <w:jc w:val="center"/>
        <w:rPr>
          <w:lang w:val="en-US"/>
        </w:rPr>
      </w:pPr>
    </w:p>
    <w:p w:rsidR="00F61D9E" w:rsidRPr="00F61D9E" w:rsidRDefault="00F61D9E" w:rsidP="00F61D9E">
      <w:pPr>
        <w:suppressAutoHyphens/>
        <w:spacing w:line="360" w:lineRule="auto"/>
        <w:ind w:firstLine="709"/>
        <w:jc w:val="center"/>
        <w:rPr>
          <w:lang w:val="en-US"/>
        </w:rPr>
      </w:pPr>
    </w:p>
    <w:p w:rsidR="00F61D9E" w:rsidRPr="00F61D9E" w:rsidRDefault="00F61D9E" w:rsidP="00F61D9E">
      <w:pPr>
        <w:suppressAutoHyphens/>
        <w:spacing w:line="360" w:lineRule="auto"/>
        <w:ind w:firstLine="709"/>
        <w:jc w:val="center"/>
        <w:rPr>
          <w:lang w:val="en-US"/>
        </w:rPr>
      </w:pPr>
    </w:p>
    <w:p w:rsidR="00F61D9E" w:rsidRPr="00F61D9E" w:rsidRDefault="00F61D9E" w:rsidP="00F61D9E">
      <w:pPr>
        <w:suppressAutoHyphens/>
        <w:spacing w:line="360" w:lineRule="auto"/>
        <w:ind w:firstLine="709"/>
        <w:jc w:val="center"/>
        <w:rPr>
          <w:lang w:val="en-US"/>
        </w:rPr>
      </w:pPr>
    </w:p>
    <w:p w:rsidR="00D0256C" w:rsidRPr="00F61D9E" w:rsidRDefault="00D0256C" w:rsidP="00F61D9E">
      <w:pPr>
        <w:suppressAutoHyphens/>
        <w:spacing w:line="360" w:lineRule="auto"/>
        <w:ind w:firstLine="709"/>
        <w:jc w:val="center"/>
      </w:pPr>
      <w:r w:rsidRPr="00F61D9E">
        <w:t>Курсовая работа по Теории государства и права</w:t>
      </w:r>
    </w:p>
    <w:p w:rsidR="00D0256C" w:rsidRPr="00F61D9E" w:rsidRDefault="00D0256C" w:rsidP="00F61D9E">
      <w:pPr>
        <w:suppressAutoHyphens/>
        <w:spacing w:line="360" w:lineRule="auto"/>
        <w:ind w:firstLine="709"/>
        <w:jc w:val="center"/>
      </w:pPr>
      <w:r w:rsidRPr="00F61D9E">
        <w:t>По теме</w:t>
      </w:r>
    </w:p>
    <w:p w:rsidR="00D0256C" w:rsidRPr="00F61D9E" w:rsidRDefault="00D0256C" w:rsidP="00F61D9E">
      <w:pPr>
        <w:suppressAutoHyphens/>
        <w:spacing w:line="360" w:lineRule="auto"/>
        <w:ind w:firstLine="709"/>
        <w:jc w:val="center"/>
        <w:rPr>
          <w:szCs w:val="40"/>
        </w:rPr>
      </w:pPr>
      <w:r w:rsidRPr="00F61D9E">
        <w:rPr>
          <w:szCs w:val="40"/>
        </w:rPr>
        <w:t>Правоотношение как элемент механизма правового регулирования</w:t>
      </w:r>
    </w:p>
    <w:p w:rsidR="00D0256C" w:rsidRPr="00F61D9E" w:rsidRDefault="00D0256C" w:rsidP="00F61D9E">
      <w:pPr>
        <w:suppressAutoHyphens/>
        <w:spacing w:line="360" w:lineRule="auto"/>
        <w:ind w:firstLine="709"/>
        <w:jc w:val="center"/>
      </w:pPr>
    </w:p>
    <w:p w:rsidR="00D0256C" w:rsidRPr="00F61D9E" w:rsidRDefault="00F61D9E" w:rsidP="00F61D9E">
      <w:pPr>
        <w:suppressAutoHyphens/>
        <w:spacing w:line="360" w:lineRule="auto"/>
        <w:ind w:firstLine="709"/>
        <w:jc w:val="both"/>
        <w:rPr>
          <w:lang w:val="en-US"/>
        </w:rPr>
      </w:pPr>
      <w:r w:rsidRPr="00F61D9E">
        <w:br w:type="page"/>
      </w:r>
      <w:r w:rsidR="00D0256C" w:rsidRPr="00F61D9E">
        <w:t>Содержание</w:t>
      </w:r>
    </w:p>
    <w:p w:rsidR="00F61D9E" w:rsidRPr="00F61D9E" w:rsidRDefault="00F61D9E" w:rsidP="00F61D9E">
      <w:pPr>
        <w:suppressAutoHyphens/>
        <w:spacing w:line="360" w:lineRule="auto"/>
        <w:rPr>
          <w:lang w:val="en-US"/>
        </w:rPr>
      </w:pPr>
    </w:p>
    <w:p w:rsidR="001D6842" w:rsidRPr="00F61D9E" w:rsidRDefault="00D0256C" w:rsidP="00F61D9E">
      <w:pPr>
        <w:suppressAutoHyphens/>
        <w:spacing w:line="360" w:lineRule="auto"/>
      </w:pPr>
      <w:r w:rsidRPr="00F61D9E">
        <w:t>Введ</w:t>
      </w:r>
      <w:r w:rsidR="001D6842" w:rsidRPr="00F61D9E">
        <w:t>ение</w:t>
      </w:r>
    </w:p>
    <w:p w:rsidR="00D0256C" w:rsidRPr="00F61D9E" w:rsidRDefault="009E6314" w:rsidP="00F61D9E">
      <w:pPr>
        <w:suppressAutoHyphens/>
        <w:spacing w:line="360" w:lineRule="auto"/>
      </w:pPr>
      <w:r w:rsidRPr="00F61D9E">
        <w:t>1</w:t>
      </w:r>
      <w:r w:rsidR="00F61D9E" w:rsidRPr="00F61D9E">
        <w:rPr>
          <w:lang w:val="en-US"/>
        </w:rPr>
        <w:t>.</w:t>
      </w:r>
      <w:r w:rsidR="00D0256C" w:rsidRPr="00F61D9E">
        <w:t xml:space="preserve"> </w:t>
      </w:r>
      <w:r w:rsidR="001D6842" w:rsidRPr="00F61D9E">
        <w:t>Правовое регулирование в обществе</w:t>
      </w:r>
    </w:p>
    <w:p w:rsidR="001D6842" w:rsidRPr="00F61D9E" w:rsidRDefault="009E6314" w:rsidP="00F61D9E">
      <w:pPr>
        <w:suppressAutoHyphens/>
        <w:spacing w:line="360" w:lineRule="auto"/>
      </w:pPr>
      <w:r w:rsidRPr="00F61D9E">
        <w:t xml:space="preserve">1.1 </w:t>
      </w:r>
      <w:r w:rsidR="00F3051B" w:rsidRPr="00F61D9E">
        <w:t>Предмет и метод</w:t>
      </w:r>
      <w:r w:rsidR="00811D42" w:rsidRPr="00F61D9E">
        <w:t xml:space="preserve"> правового регу</w:t>
      </w:r>
      <w:r w:rsidR="001D6842" w:rsidRPr="00F61D9E">
        <w:t>лирования</w:t>
      </w:r>
    </w:p>
    <w:p w:rsidR="001D6842" w:rsidRPr="00F61D9E" w:rsidRDefault="009E6314" w:rsidP="00F61D9E">
      <w:pPr>
        <w:suppressAutoHyphens/>
        <w:spacing w:line="360" w:lineRule="auto"/>
      </w:pPr>
      <w:r w:rsidRPr="00F61D9E">
        <w:t xml:space="preserve">1.2 </w:t>
      </w:r>
      <w:r w:rsidR="001D6842" w:rsidRPr="00F61D9E">
        <w:t>Способы правового регулирования</w:t>
      </w:r>
    </w:p>
    <w:p w:rsidR="00D0256C" w:rsidRPr="00F61D9E" w:rsidRDefault="00AB2369" w:rsidP="00F61D9E">
      <w:pPr>
        <w:suppressAutoHyphens/>
        <w:spacing w:line="360" w:lineRule="auto"/>
      </w:pPr>
      <w:r w:rsidRPr="00F61D9E">
        <w:t>2</w:t>
      </w:r>
      <w:r w:rsidR="00F61D9E" w:rsidRPr="00F61D9E">
        <w:rPr>
          <w:lang w:val="en-US"/>
        </w:rPr>
        <w:t>.</w:t>
      </w:r>
      <w:r w:rsidR="0043223C" w:rsidRPr="00F61D9E">
        <w:t xml:space="preserve"> </w:t>
      </w:r>
      <w:r w:rsidR="001D6842" w:rsidRPr="00F61D9E">
        <w:t>Механизм правового регулирования</w:t>
      </w:r>
    </w:p>
    <w:p w:rsidR="001D6842" w:rsidRPr="00F61D9E" w:rsidRDefault="001D6842" w:rsidP="00F61D9E">
      <w:pPr>
        <w:suppressAutoHyphens/>
        <w:spacing w:line="360" w:lineRule="auto"/>
      </w:pPr>
      <w:r w:rsidRPr="00F61D9E">
        <w:t>2</w:t>
      </w:r>
      <w:r w:rsidR="00AB2369" w:rsidRPr="00F61D9E">
        <w:t>.1</w:t>
      </w:r>
      <w:r w:rsidR="003560FC" w:rsidRPr="00F61D9E">
        <w:t xml:space="preserve"> Правоотношение </w:t>
      </w:r>
      <w:r w:rsidR="005B36CB" w:rsidRPr="00F61D9E">
        <w:t>в</w:t>
      </w:r>
      <w:r w:rsidR="00A27C11" w:rsidRPr="00F61D9E">
        <w:t xml:space="preserve"> механизм</w:t>
      </w:r>
      <w:r w:rsidR="005B36CB" w:rsidRPr="00F61D9E">
        <w:t>е</w:t>
      </w:r>
      <w:r w:rsidR="00A27C11" w:rsidRPr="00F61D9E">
        <w:t xml:space="preserve"> правового регулирования</w:t>
      </w:r>
    </w:p>
    <w:p w:rsidR="00423F9F" w:rsidRPr="00F61D9E" w:rsidRDefault="00AB2369" w:rsidP="00F61D9E">
      <w:pPr>
        <w:suppressAutoHyphens/>
        <w:spacing w:line="360" w:lineRule="auto"/>
      </w:pPr>
      <w:r w:rsidRPr="00F61D9E">
        <w:t>2.2</w:t>
      </w:r>
      <w:r w:rsidR="00423F9F" w:rsidRPr="00F61D9E">
        <w:t xml:space="preserve"> </w:t>
      </w:r>
      <w:r w:rsidR="00A05EF8" w:rsidRPr="00F61D9E">
        <w:t>Содержание</w:t>
      </w:r>
      <w:r w:rsidR="00423F9F" w:rsidRPr="00F61D9E">
        <w:t xml:space="preserve"> правоотношений</w:t>
      </w:r>
    </w:p>
    <w:p w:rsidR="00423F9F" w:rsidRPr="00F61D9E" w:rsidRDefault="00A7699B" w:rsidP="00F61D9E">
      <w:pPr>
        <w:suppressAutoHyphens/>
        <w:spacing w:line="360" w:lineRule="auto"/>
      </w:pPr>
      <w:r w:rsidRPr="00F61D9E">
        <w:t>3</w:t>
      </w:r>
      <w:r w:rsidR="00F61D9E" w:rsidRPr="00F61D9E">
        <w:rPr>
          <w:lang w:val="en-US"/>
        </w:rPr>
        <w:t>.</w:t>
      </w:r>
      <w:r w:rsidR="00423F9F" w:rsidRPr="00F61D9E">
        <w:t xml:space="preserve"> </w:t>
      </w:r>
      <w:r w:rsidRPr="00F61D9E">
        <w:t>Структура</w:t>
      </w:r>
      <w:r w:rsidR="00423F9F" w:rsidRPr="00F61D9E">
        <w:t xml:space="preserve"> правоотношения</w:t>
      </w:r>
      <w:r w:rsidR="00AB2369" w:rsidRPr="00F61D9E">
        <w:t>, субъекты правоотношения</w:t>
      </w:r>
    </w:p>
    <w:p w:rsidR="00423F9F" w:rsidRPr="00F61D9E" w:rsidRDefault="00423F9F" w:rsidP="00F61D9E">
      <w:pPr>
        <w:suppressAutoHyphens/>
        <w:spacing w:line="360" w:lineRule="auto"/>
      </w:pPr>
      <w:r w:rsidRPr="00F61D9E">
        <w:t>3</w:t>
      </w:r>
      <w:r w:rsidR="00A7699B" w:rsidRPr="00F61D9E">
        <w:t>.1</w:t>
      </w:r>
      <w:r w:rsidRPr="00F61D9E">
        <w:t xml:space="preserve"> Объекты правоотношения</w:t>
      </w:r>
    </w:p>
    <w:p w:rsidR="00423F9F" w:rsidRPr="00F61D9E" w:rsidRDefault="00A7699B" w:rsidP="00F61D9E">
      <w:pPr>
        <w:suppressAutoHyphens/>
        <w:spacing w:line="360" w:lineRule="auto"/>
      </w:pPr>
      <w:r w:rsidRPr="00F61D9E">
        <w:t>3.2</w:t>
      </w:r>
      <w:r w:rsidR="00423F9F" w:rsidRPr="00F61D9E">
        <w:t xml:space="preserve"> Юридические факты</w:t>
      </w:r>
    </w:p>
    <w:p w:rsidR="00423F9F" w:rsidRPr="00F61D9E" w:rsidRDefault="00A27C11" w:rsidP="00F61D9E">
      <w:pPr>
        <w:suppressAutoHyphens/>
        <w:spacing w:line="360" w:lineRule="auto"/>
      </w:pPr>
      <w:r w:rsidRPr="00F61D9E">
        <w:t>Заключение</w:t>
      </w:r>
    </w:p>
    <w:p w:rsidR="00A27C11" w:rsidRPr="00F61D9E" w:rsidRDefault="00A27C11" w:rsidP="00F61D9E">
      <w:pPr>
        <w:suppressAutoHyphens/>
        <w:spacing w:line="360" w:lineRule="auto"/>
      </w:pPr>
      <w:r w:rsidRPr="00F61D9E">
        <w:t>Список использованных источников</w:t>
      </w:r>
    </w:p>
    <w:p w:rsidR="0002665A" w:rsidRPr="00F61D9E" w:rsidRDefault="0002665A" w:rsidP="00F61D9E">
      <w:pPr>
        <w:suppressAutoHyphens/>
        <w:spacing w:line="360" w:lineRule="auto"/>
      </w:pPr>
    </w:p>
    <w:p w:rsidR="0002665A" w:rsidRPr="00F61D9E" w:rsidRDefault="00F61D9E" w:rsidP="00F61D9E">
      <w:pPr>
        <w:suppressAutoHyphens/>
        <w:spacing w:line="360" w:lineRule="auto"/>
        <w:ind w:firstLine="709"/>
        <w:jc w:val="both"/>
      </w:pPr>
      <w:r w:rsidRPr="00F61D9E">
        <w:br w:type="page"/>
      </w:r>
      <w:r w:rsidR="0002665A" w:rsidRPr="00F61D9E">
        <w:t>Введение</w:t>
      </w:r>
    </w:p>
    <w:p w:rsidR="0002665A" w:rsidRPr="00F61D9E" w:rsidRDefault="0002665A" w:rsidP="00F61D9E">
      <w:pPr>
        <w:suppressAutoHyphens/>
        <w:spacing w:line="360" w:lineRule="auto"/>
        <w:ind w:firstLine="709"/>
        <w:jc w:val="both"/>
      </w:pPr>
    </w:p>
    <w:p w:rsidR="00112704" w:rsidRPr="00F61D9E" w:rsidRDefault="001D65AC" w:rsidP="00F61D9E">
      <w:pPr>
        <w:suppressAutoHyphens/>
        <w:spacing w:line="360" w:lineRule="auto"/>
        <w:ind w:firstLine="709"/>
        <w:jc w:val="both"/>
      </w:pPr>
      <w:r w:rsidRPr="00F61D9E">
        <w:t>Актуальность данной работы обусловлена важностью той роли, которую играет правовое регулирование в жизни общества и самой сущност</w:t>
      </w:r>
      <w:r w:rsidR="00156D43" w:rsidRPr="00F61D9E">
        <w:t>ью</w:t>
      </w:r>
      <w:r w:rsidRPr="00F61D9E">
        <w:t xml:space="preserve"> правового регулирования общественных отношений. Несмотря на</w:t>
      </w:r>
      <w:r w:rsidR="00390B2B" w:rsidRPr="00F61D9E">
        <w:t xml:space="preserve"> </w:t>
      </w:r>
      <w:r w:rsidRPr="00F61D9E">
        <w:t>то,</w:t>
      </w:r>
      <w:r w:rsidR="00390B2B" w:rsidRPr="00F61D9E">
        <w:t xml:space="preserve"> </w:t>
      </w:r>
      <w:r w:rsidRPr="00F61D9E">
        <w:t xml:space="preserve">что каждая отрасль права регулирует отдельный вид общественных отношений, имеет свои обусловленные </w:t>
      </w:r>
      <w:r w:rsidR="00390B2B" w:rsidRPr="00F61D9E">
        <w:t xml:space="preserve">собственной </w:t>
      </w:r>
      <w:r w:rsidRPr="00F61D9E">
        <w:t xml:space="preserve">спецификой </w:t>
      </w:r>
      <w:r w:rsidR="00390B2B" w:rsidRPr="00F61D9E">
        <w:t xml:space="preserve">метод и </w:t>
      </w:r>
      <w:r w:rsidRPr="00F61D9E">
        <w:t xml:space="preserve">объект, </w:t>
      </w:r>
      <w:r w:rsidR="00390B2B" w:rsidRPr="00F61D9E">
        <w:t xml:space="preserve">и не всякие отношения подвергаются только правовому регулированию, </w:t>
      </w:r>
      <w:r w:rsidRPr="00F61D9E">
        <w:t>правоотношение, тем не</w:t>
      </w:r>
      <w:r w:rsidR="00390B2B" w:rsidRPr="00F61D9E">
        <w:t xml:space="preserve"> менее, присутствует во многих общественных отношениях.</w:t>
      </w:r>
      <w:r w:rsidR="00F61D9E" w:rsidRPr="00F61D9E">
        <w:t xml:space="preserve"> </w:t>
      </w:r>
      <w:r w:rsidR="002D6580" w:rsidRPr="00F61D9E">
        <w:t xml:space="preserve">Понятие </w:t>
      </w:r>
      <w:r w:rsidR="00F61D9E" w:rsidRPr="00F61D9E">
        <w:t>"</w:t>
      </w:r>
      <w:r w:rsidR="002D6580" w:rsidRPr="00F61D9E">
        <w:t>правоотношение</w:t>
      </w:r>
      <w:r w:rsidR="00F61D9E" w:rsidRPr="00F61D9E">
        <w:t>"</w:t>
      </w:r>
      <w:r w:rsidR="002D6580" w:rsidRPr="00F61D9E">
        <w:t xml:space="preserve"> является одной из важнейших категорий общей теории права. Это связано с тем, что само правоотношение представляет собой такое звено правового механизма, в котором право смыкается с объектом своего регулирования - социальной сферой. В результате правовое отношение складывается как весьма сложное правовое образование, являющееся элементом механизма правового регулирования общественных отношений.</w:t>
      </w:r>
      <w:r w:rsidR="00F61D9E" w:rsidRPr="00F61D9E">
        <w:t xml:space="preserve"> </w:t>
      </w:r>
      <w:r w:rsidR="00652892" w:rsidRPr="00F61D9E">
        <w:t>Теория правоотношений была подробно разработана ещё римскими юристами и с тех пор не претерпела сколько-нибудь значительных изменений. Она базируется на гражданско-правовых, имущественных, договорных отношениях с четко обозначенными сторонами и жесткими взаимными обязательствами. Однако с развитием общества и общественных отношений возникает необходимость пересмотреть, дополнить, сделать более гибким механизм правового регулирования, с тем, чтобы можно было с его помощью упорядочивать общественные отношения более общего и более высокого уровня.</w:t>
      </w:r>
      <w:r w:rsidR="00F61D9E" w:rsidRPr="00F61D9E">
        <w:t xml:space="preserve"> </w:t>
      </w:r>
      <w:r w:rsidR="002D6580" w:rsidRPr="00F61D9E">
        <w:t>С учетом этих обстоятельств и был осуществлен выбор темы курсовой работы. Объектом данного исследования является механизм правового регулирования, а предметом – правоотношение как элемент механизма правового регулирования.</w:t>
      </w:r>
      <w:r w:rsidR="00F61D9E" w:rsidRPr="00F61D9E">
        <w:t xml:space="preserve"> </w:t>
      </w:r>
      <w:r w:rsidR="00112704" w:rsidRPr="00F61D9E">
        <w:t>Целью</w:t>
      </w:r>
      <w:r w:rsidR="00344E76" w:rsidRPr="00F61D9E">
        <w:t xml:space="preserve"> </w:t>
      </w:r>
      <w:r w:rsidR="00112704" w:rsidRPr="00F61D9E">
        <w:t xml:space="preserve">данной работы является </w:t>
      </w:r>
      <w:r w:rsidR="00AD1FCB" w:rsidRPr="00F61D9E">
        <w:t>рассмотре</w:t>
      </w:r>
      <w:r w:rsidR="00085F62" w:rsidRPr="00F61D9E">
        <w:t>ние</w:t>
      </w:r>
      <w:r w:rsidR="00AD1FCB" w:rsidRPr="00F61D9E">
        <w:t xml:space="preserve"> механизм</w:t>
      </w:r>
      <w:r w:rsidR="00085F62" w:rsidRPr="00F61D9E">
        <w:t>а</w:t>
      </w:r>
      <w:r w:rsidR="00AD1FCB" w:rsidRPr="00F61D9E">
        <w:t xml:space="preserve"> действия правового регулирования и </w:t>
      </w:r>
      <w:r w:rsidR="00085F62" w:rsidRPr="00F61D9E">
        <w:t>выявление путем сопоставления различных точек зрения, высказанных в литературе, места правоотношения в этом механизме</w:t>
      </w:r>
      <w:r w:rsidR="000C46C0" w:rsidRPr="00F61D9E">
        <w:t>.</w:t>
      </w:r>
    </w:p>
    <w:p w:rsidR="000C46C0" w:rsidRPr="00F61D9E" w:rsidRDefault="000C46C0" w:rsidP="00F61D9E">
      <w:pPr>
        <w:suppressAutoHyphens/>
        <w:spacing w:line="360" w:lineRule="auto"/>
        <w:ind w:firstLine="709"/>
        <w:jc w:val="both"/>
      </w:pPr>
      <w:r w:rsidRPr="00F61D9E">
        <w:t>Достижение поставленной цели потребовало решения следующих задач:</w:t>
      </w:r>
    </w:p>
    <w:p w:rsidR="000C46C0" w:rsidRPr="00F61D9E" w:rsidRDefault="00112704" w:rsidP="00F61D9E">
      <w:pPr>
        <w:numPr>
          <w:ilvl w:val="0"/>
          <w:numId w:val="13"/>
        </w:numPr>
        <w:suppressAutoHyphens/>
        <w:spacing w:line="360" w:lineRule="auto"/>
        <w:ind w:left="0" w:firstLine="709"/>
        <w:jc w:val="both"/>
      </w:pPr>
      <w:r w:rsidRPr="00F61D9E">
        <w:t>проанализировать</w:t>
      </w:r>
      <w:r w:rsidR="00390B2B" w:rsidRPr="00F61D9E">
        <w:t xml:space="preserve"> поняти</w:t>
      </w:r>
      <w:r w:rsidR="00AD1FCB" w:rsidRPr="00F61D9E">
        <w:t>я</w:t>
      </w:r>
      <w:r w:rsidRPr="00F61D9E">
        <w:t xml:space="preserve"> правового регулирования</w:t>
      </w:r>
      <w:r w:rsidR="00AD1FCB" w:rsidRPr="00F61D9E">
        <w:t xml:space="preserve"> и правоотношения</w:t>
      </w:r>
      <w:r w:rsidR="000C46C0" w:rsidRPr="00F61D9E">
        <w:t>;</w:t>
      </w:r>
    </w:p>
    <w:p w:rsidR="000C46C0" w:rsidRPr="00F61D9E" w:rsidRDefault="002F108D" w:rsidP="00F61D9E">
      <w:pPr>
        <w:numPr>
          <w:ilvl w:val="0"/>
          <w:numId w:val="13"/>
        </w:numPr>
        <w:suppressAutoHyphens/>
        <w:spacing w:line="360" w:lineRule="auto"/>
        <w:ind w:left="0" w:firstLine="709"/>
        <w:jc w:val="both"/>
      </w:pPr>
      <w:r w:rsidRPr="00F61D9E">
        <w:t>изучить</w:t>
      </w:r>
      <w:r w:rsidR="00AD1FCB" w:rsidRPr="00F61D9E">
        <w:t xml:space="preserve"> способы и механизм правового регулирования</w:t>
      </w:r>
      <w:r w:rsidR="000C46C0" w:rsidRPr="00F61D9E">
        <w:t>;</w:t>
      </w:r>
    </w:p>
    <w:p w:rsidR="000C46C0" w:rsidRPr="00F61D9E" w:rsidRDefault="002F108D" w:rsidP="00F61D9E">
      <w:pPr>
        <w:numPr>
          <w:ilvl w:val="0"/>
          <w:numId w:val="13"/>
        </w:numPr>
        <w:suppressAutoHyphens/>
        <w:spacing w:line="360" w:lineRule="auto"/>
        <w:ind w:left="0" w:firstLine="709"/>
        <w:jc w:val="both"/>
      </w:pPr>
      <w:r w:rsidRPr="00F61D9E">
        <w:t>рассмотре</w:t>
      </w:r>
      <w:r w:rsidR="000C46C0" w:rsidRPr="00F61D9E">
        <w:t>ть</w:t>
      </w:r>
      <w:r w:rsidR="00AD1FCB" w:rsidRPr="00F61D9E">
        <w:t xml:space="preserve"> с</w:t>
      </w:r>
      <w:r w:rsidR="000C46C0" w:rsidRPr="00F61D9E">
        <w:t>одержание правоотношени</w:t>
      </w:r>
      <w:r w:rsidR="00344E76" w:rsidRPr="00F61D9E">
        <w:t>я</w:t>
      </w:r>
      <w:r w:rsidR="000C46C0" w:rsidRPr="00F61D9E">
        <w:t>;</w:t>
      </w:r>
    </w:p>
    <w:p w:rsidR="000C46C0" w:rsidRPr="00F61D9E" w:rsidRDefault="000C46C0" w:rsidP="00F61D9E">
      <w:pPr>
        <w:numPr>
          <w:ilvl w:val="0"/>
          <w:numId w:val="13"/>
        </w:numPr>
        <w:suppressAutoHyphens/>
        <w:spacing w:line="360" w:lineRule="auto"/>
        <w:ind w:left="0" w:firstLine="709"/>
        <w:jc w:val="both"/>
      </w:pPr>
      <w:r w:rsidRPr="00F61D9E">
        <w:t>выя</w:t>
      </w:r>
      <w:r w:rsidR="002F108D" w:rsidRPr="00F61D9E">
        <w:t>в</w:t>
      </w:r>
      <w:r w:rsidRPr="00F61D9E">
        <w:t>ить</w:t>
      </w:r>
      <w:r w:rsidR="00AD1FCB" w:rsidRPr="00F61D9E">
        <w:t xml:space="preserve"> </w:t>
      </w:r>
      <w:r w:rsidR="00085F62" w:rsidRPr="00F61D9E">
        <w:t>структуру правоотношений</w:t>
      </w:r>
      <w:r w:rsidRPr="00F61D9E">
        <w:t>;</w:t>
      </w:r>
    </w:p>
    <w:p w:rsidR="00085F62" w:rsidRPr="00F61D9E" w:rsidRDefault="00085F62" w:rsidP="00F61D9E">
      <w:pPr>
        <w:numPr>
          <w:ilvl w:val="0"/>
          <w:numId w:val="13"/>
        </w:numPr>
        <w:suppressAutoHyphens/>
        <w:spacing w:line="360" w:lineRule="auto"/>
        <w:ind w:left="0" w:firstLine="709"/>
        <w:jc w:val="both"/>
      </w:pPr>
      <w:r w:rsidRPr="00F61D9E">
        <w:t>дать характеристику места правоотношения в механизме правового регулирования.</w:t>
      </w:r>
    </w:p>
    <w:p w:rsidR="000C46C0" w:rsidRPr="00F61D9E" w:rsidRDefault="002F108D" w:rsidP="00F61D9E">
      <w:pPr>
        <w:suppressAutoHyphens/>
        <w:spacing w:line="360" w:lineRule="auto"/>
        <w:ind w:firstLine="709"/>
        <w:jc w:val="both"/>
      </w:pPr>
      <w:r w:rsidRPr="00F61D9E">
        <w:t>Методологическую основу исследования составил метод диалектического материализма. Наряду с этим применялись такие методы исследования, как: специально-юридический, сравнительно-правовой, статистический, исторический и другие приемы обобщения научного материала и практического опыта.</w:t>
      </w:r>
    </w:p>
    <w:p w:rsidR="002F108D" w:rsidRPr="00F61D9E" w:rsidRDefault="002F108D" w:rsidP="00F61D9E">
      <w:pPr>
        <w:suppressAutoHyphens/>
        <w:spacing w:line="360" w:lineRule="auto"/>
        <w:ind w:firstLine="709"/>
        <w:jc w:val="both"/>
      </w:pPr>
      <w:r w:rsidRPr="00F61D9E">
        <w:t xml:space="preserve">Раскрытие темы потребовало изучения ряда нормативных актов, в частности, Конституции Российской Федерации, Гражданского Кодекса Российской Федерации, а также научной литературы, монографий, методических разработок, пособий и материалов периодических изданий. Теоретическую основу данной курсовой работы составили труды отечественных ученых: С. С. Алексеева, В. В. Лазарева, </w:t>
      </w:r>
      <w:r w:rsidR="006F7BE5" w:rsidRPr="00F61D9E">
        <w:t>А. Б. Венгерова, Л. Н. Завадской, А. В. Малько, М. Н. Марченко, Н. И. Матузова, В. Н. Протасова, Р. О. Халфиной.</w:t>
      </w:r>
    </w:p>
    <w:p w:rsidR="00E46721" w:rsidRPr="00F61D9E" w:rsidRDefault="00652892" w:rsidP="00F61D9E">
      <w:pPr>
        <w:suppressAutoHyphens/>
        <w:spacing w:line="360" w:lineRule="auto"/>
        <w:ind w:firstLine="709"/>
        <w:jc w:val="both"/>
      </w:pPr>
      <w:r w:rsidRPr="00F61D9E">
        <w:t>Структура работы обусловлена предметом, целью и задачами исследования</w:t>
      </w:r>
      <w:r w:rsidR="00156D43" w:rsidRPr="00F61D9E">
        <w:t xml:space="preserve"> и представляет собой три раздела, посвященных анализу понятия правового регулирования, способов и механизма правового регулирования, понятия правоотношения и характеристике правоотношения как элемента механизма правового регулирования.</w:t>
      </w:r>
    </w:p>
    <w:p w:rsidR="00652892" w:rsidRPr="00F61D9E" w:rsidRDefault="00F61D9E" w:rsidP="00F61D9E">
      <w:pPr>
        <w:suppressAutoHyphens/>
        <w:spacing w:line="360" w:lineRule="auto"/>
        <w:ind w:firstLine="709"/>
        <w:jc w:val="both"/>
      </w:pPr>
      <w:r>
        <w:br w:type="page"/>
      </w:r>
      <w:r w:rsidR="00360CCC" w:rsidRPr="00F61D9E">
        <w:t xml:space="preserve">1. </w:t>
      </w:r>
      <w:r w:rsidR="00652892" w:rsidRPr="00F61D9E">
        <w:t>Правовое регулирование в обществе</w:t>
      </w:r>
    </w:p>
    <w:p w:rsidR="00F61D9E" w:rsidRDefault="00F61D9E" w:rsidP="00F61D9E">
      <w:pPr>
        <w:suppressAutoHyphens/>
        <w:spacing w:line="360" w:lineRule="auto"/>
        <w:ind w:firstLine="709"/>
        <w:jc w:val="both"/>
        <w:rPr>
          <w:lang w:val="en-US"/>
        </w:rPr>
      </w:pPr>
    </w:p>
    <w:p w:rsidR="00506996" w:rsidRPr="00F61D9E" w:rsidRDefault="00360CCC" w:rsidP="00F61D9E">
      <w:pPr>
        <w:suppressAutoHyphens/>
        <w:spacing w:line="360" w:lineRule="auto"/>
        <w:ind w:firstLine="709"/>
        <w:jc w:val="both"/>
      </w:pPr>
      <w:r w:rsidRPr="00F61D9E">
        <w:t xml:space="preserve">Взаимодействие норм права и правосознания осуществляется в рамках правового регулирования общественных отношений. Как отмечает В. В. Лазарев, </w:t>
      </w:r>
      <w:r w:rsidR="00F61D9E" w:rsidRPr="00F61D9E">
        <w:t>"</w:t>
      </w:r>
      <w:r w:rsidRPr="00F61D9E">
        <w:t>главное качество права – способность оказывать реальное воздействие на деятельность и поведение людей, а через это – осуществлять прогрессивные изменения в обществе, утверждать во взаимоотношениях людей начала цивилизованности и социального партнерства</w:t>
      </w:r>
      <w:r w:rsidR="00F61D9E" w:rsidRPr="00F61D9E">
        <w:t>"</w:t>
      </w:r>
      <w:r w:rsidRPr="00F61D9E">
        <w:t>.</w:t>
      </w:r>
    </w:p>
    <w:p w:rsidR="001514A1" w:rsidRPr="00F61D9E" w:rsidRDefault="003B2BAD" w:rsidP="00F61D9E">
      <w:pPr>
        <w:suppressAutoHyphens/>
        <w:spacing w:line="360" w:lineRule="auto"/>
        <w:ind w:firstLine="709"/>
        <w:jc w:val="both"/>
      </w:pPr>
      <w:r w:rsidRPr="00F61D9E">
        <w:t xml:space="preserve">Понятие правового регулирования представляет важную общетеоретическую категорию, которая позволяет, по мнению С. С. Алексеева, собрать вместе явления правовой действительности, связанные с решением жизненных ситуаций (нормы, правоотношения, юридические акты), обрисовать их как целостность (при помощи понятия </w:t>
      </w:r>
      <w:r w:rsidR="00F61D9E" w:rsidRPr="00F61D9E">
        <w:t>"</w:t>
      </w:r>
      <w:r w:rsidRPr="00F61D9E">
        <w:t>правовая система</w:t>
      </w:r>
      <w:r w:rsidR="00F61D9E" w:rsidRPr="00F61D9E">
        <w:t>"</w:t>
      </w:r>
      <w:r w:rsidRPr="00F61D9E">
        <w:t>), и таким образом высветить специфические функции, которые выполняют те или иные юридические явления в правовой системе.</w:t>
      </w:r>
    </w:p>
    <w:p w:rsidR="001514A1" w:rsidRPr="00F61D9E" w:rsidRDefault="00FF6904" w:rsidP="00F61D9E">
      <w:pPr>
        <w:suppressAutoHyphens/>
        <w:spacing w:line="360" w:lineRule="auto"/>
        <w:ind w:firstLine="709"/>
        <w:jc w:val="both"/>
      </w:pPr>
      <w:r w:rsidRPr="00F61D9E">
        <w:t xml:space="preserve">Многие ученые отмечают, что право регулирует не все, а лишь наиболее принципиальные с точки зрения интересов государства отношения, которые объективно нуждаются в правовом опосредовании. Предметом правового регулирования в общем смысле является то, что подпадает под действие правовых норм. </w:t>
      </w:r>
      <w:r w:rsidR="001514A1" w:rsidRPr="00F61D9E">
        <w:t>Как отмечает Н. И. Матузов,</w:t>
      </w:r>
      <w:r w:rsidRPr="00F61D9E">
        <w:t xml:space="preserve"> </w:t>
      </w:r>
      <w:r w:rsidR="00F61D9E" w:rsidRPr="00F61D9E">
        <w:t>"</w:t>
      </w:r>
      <w:r w:rsidR="001514A1" w:rsidRPr="00F61D9E">
        <w:t>Государство не ставит своей целью тотальную юридическую регламентацию общественной жизни, поэтому многие взаимоотношения между людьми регулируются другими социальными нормами – моралью, обычаями, традициями и т.д. К тому же не всякие отношения право способно урегулировать, а только такие, которые поддаются внешнему контролю. Отношения, подвергнутые правовому регулированию, приобретают правовую форму и выступают как правовые</w:t>
      </w:r>
      <w:r w:rsidR="00F61D9E" w:rsidRPr="00F61D9E">
        <w:t>"</w:t>
      </w:r>
      <w:r w:rsidR="001514A1" w:rsidRPr="00F61D9E">
        <w:t>.</w:t>
      </w:r>
    </w:p>
    <w:p w:rsidR="001514A1" w:rsidRPr="00F61D9E" w:rsidRDefault="001514A1" w:rsidP="00F61D9E">
      <w:pPr>
        <w:suppressAutoHyphens/>
        <w:spacing w:line="360" w:lineRule="auto"/>
        <w:ind w:firstLine="709"/>
        <w:jc w:val="both"/>
      </w:pPr>
      <w:r w:rsidRPr="00F61D9E">
        <w:t>Предмет и метод правового регулирования являются системообразующими факторами, лежащими в основе деления права на отрасли и институты.</w:t>
      </w:r>
      <w:r w:rsidR="00F17701" w:rsidRPr="00F61D9E">
        <w:rPr>
          <w:szCs w:val="21"/>
        </w:rPr>
        <w:t xml:space="preserve"> </w:t>
      </w:r>
      <w:r w:rsidR="00F17701" w:rsidRPr="00F61D9E">
        <w:t>Методы правового регулирования - это приемы юридического воздействия, их сочетания, характеризующие использование в данной области общественных отношений того или иного комплекса юридических средств.</w:t>
      </w:r>
    </w:p>
    <w:p w:rsidR="00F61D9E" w:rsidRDefault="00F61D9E" w:rsidP="00F61D9E">
      <w:pPr>
        <w:suppressAutoHyphens/>
        <w:spacing w:line="360" w:lineRule="auto"/>
        <w:ind w:firstLine="709"/>
        <w:jc w:val="both"/>
        <w:rPr>
          <w:lang w:val="en-US"/>
        </w:rPr>
      </w:pPr>
    </w:p>
    <w:p w:rsidR="001514A1" w:rsidRPr="00F61D9E" w:rsidRDefault="009E6314" w:rsidP="00F61D9E">
      <w:pPr>
        <w:suppressAutoHyphens/>
        <w:spacing w:line="360" w:lineRule="auto"/>
        <w:ind w:firstLine="709"/>
        <w:jc w:val="both"/>
      </w:pPr>
      <w:r w:rsidRPr="00F61D9E">
        <w:t>1.1</w:t>
      </w:r>
      <w:r w:rsidR="001514A1" w:rsidRPr="00F61D9E">
        <w:t xml:space="preserve"> </w:t>
      </w:r>
      <w:r w:rsidR="000C681D" w:rsidRPr="00F61D9E">
        <w:t>Предмет и метод</w:t>
      </w:r>
      <w:r w:rsidR="001514A1" w:rsidRPr="00F61D9E">
        <w:t xml:space="preserve"> правового регулирования</w:t>
      </w:r>
    </w:p>
    <w:p w:rsidR="00F61D9E" w:rsidRDefault="00F61D9E" w:rsidP="00F61D9E">
      <w:pPr>
        <w:suppressAutoHyphens/>
        <w:spacing w:line="360" w:lineRule="auto"/>
        <w:ind w:firstLine="709"/>
        <w:jc w:val="both"/>
        <w:rPr>
          <w:lang w:val="en-US"/>
        </w:rPr>
      </w:pPr>
    </w:p>
    <w:p w:rsidR="001514A1" w:rsidRPr="00F61D9E" w:rsidRDefault="00811D42" w:rsidP="00F61D9E">
      <w:pPr>
        <w:suppressAutoHyphens/>
        <w:spacing w:line="360" w:lineRule="auto"/>
        <w:ind w:firstLine="709"/>
        <w:jc w:val="both"/>
      </w:pPr>
      <w:r w:rsidRPr="00F61D9E">
        <w:t xml:space="preserve">Правовое </w:t>
      </w:r>
      <w:r w:rsidR="00C801C1" w:rsidRPr="00F61D9E">
        <w:t>регулирование включает в себя, с точки зрения В. В. Лазарева, следующую деятельность:</w:t>
      </w:r>
    </w:p>
    <w:p w:rsidR="00C801C1" w:rsidRPr="00F61D9E" w:rsidRDefault="001D6142" w:rsidP="00F61D9E">
      <w:pPr>
        <w:suppressAutoHyphens/>
        <w:spacing w:line="360" w:lineRule="auto"/>
        <w:ind w:firstLine="709"/>
        <w:jc w:val="both"/>
      </w:pPr>
      <w:r w:rsidRPr="00F61D9E">
        <w:t xml:space="preserve">1) </w:t>
      </w:r>
      <w:r w:rsidR="00C801C1" w:rsidRPr="00F61D9E">
        <w:t>специфическую деятельность государства (его нормотворческих органов), связанную с выработкой юридических установлений и определением юридических средс</w:t>
      </w:r>
      <w:r w:rsidRPr="00F61D9E">
        <w:t xml:space="preserve">тв обеспечения их действенности </w:t>
      </w:r>
      <w:r w:rsidR="00506996" w:rsidRPr="00F61D9E">
        <w:t>(в данно</w:t>
      </w:r>
      <w:r w:rsidR="00C801C1" w:rsidRPr="00F61D9E">
        <w:t>м аспекте содержанием правового регулирования охватывается многообразная деятельность нормотворческих органов государства, связанная с выбором типа, методов, способов регламентации, определением соотношения нормативных и индивидуальных средств регулирования, т.е. формированием того юридического инструментария, который объективно необходим в данных социально-экономических и политических условиях для обеспечения нормального функционирования гражданского общества, его институтов, организации жизнедеятельности людей на цивилизованных началах</w:t>
      </w:r>
      <w:r w:rsidRPr="00F61D9E">
        <w:t>)</w:t>
      </w:r>
      <w:r w:rsidR="00506996" w:rsidRPr="00F61D9E">
        <w:t>;</w:t>
      </w:r>
    </w:p>
    <w:p w:rsidR="00C801C1" w:rsidRPr="00F61D9E" w:rsidRDefault="001D6142" w:rsidP="00F61D9E">
      <w:pPr>
        <w:suppressAutoHyphens/>
        <w:spacing w:line="360" w:lineRule="auto"/>
        <w:ind w:firstLine="709"/>
        <w:jc w:val="both"/>
      </w:pPr>
      <w:r w:rsidRPr="00F61D9E">
        <w:t xml:space="preserve">2) </w:t>
      </w:r>
      <w:r w:rsidR="00506996" w:rsidRPr="00F61D9E">
        <w:t>д</w:t>
      </w:r>
      <w:r w:rsidR="00C801C1" w:rsidRPr="00F61D9E">
        <w:t xml:space="preserve">еятельность непосредственных участников общественных отношений, направленную на поиск и привлечение средств юридического регулирования, для согласования своего поведения с правом (его принципами, целями, назначением). </w:t>
      </w:r>
      <w:r w:rsidR="00F61D9E" w:rsidRPr="00F61D9E">
        <w:t>"</w:t>
      </w:r>
      <w:r w:rsidR="00C801C1" w:rsidRPr="00F61D9E">
        <w:t>Выделение данного вида правовой регуляции (наряду с государственным регулированием), думается, согласуется с современными взглядами на правопонимание (и правообразование), исключает на практике утверждение монополии госу</w:t>
      </w:r>
      <w:r w:rsidRPr="00F61D9E">
        <w:t xml:space="preserve">дарства на </w:t>
      </w:r>
      <w:r w:rsidR="00F61D9E" w:rsidRPr="00F61D9E">
        <w:t>"</w:t>
      </w:r>
      <w:r w:rsidRPr="00F61D9E">
        <w:t>производство</w:t>
      </w:r>
      <w:r w:rsidR="00F61D9E" w:rsidRPr="00F61D9E">
        <w:t>"</w:t>
      </w:r>
      <w:r w:rsidRPr="00F61D9E">
        <w:t xml:space="preserve"> права</w:t>
      </w:r>
      <w:r w:rsidR="00F61D9E" w:rsidRPr="00F61D9E">
        <w:t>"</w:t>
      </w:r>
      <w:r w:rsidRPr="00F61D9E">
        <w:t>.</w:t>
      </w:r>
    </w:p>
    <w:p w:rsidR="000D72AD" w:rsidRPr="00F61D9E" w:rsidRDefault="000D72AD" w:rsidP="00F61D9E">
      <w:pPr>
        <w:suppressAutoHyphens/>
        <w:spacing w:line="360" w:lineRule="auto"/>
        <w:ind w:firstLine="709"/>
        <w:jc w:val="both"/>
      </w:pPr>
      <w:r w:rsidRPr="00F61D9E">
        <w:t>Как считают многие ученые, важно правильно определить сферу и пределы правового регулирования, чтобы исключить использование юридических инструментов там, где требуются иные способы социальной регуляции.</w:t>
      </w:r>
    </w:p>
    <w:p w:rsidR="000D72AD" w:rsidRPr="00F61D9E" w:rsidRDefault="000D72AD" w:rsidP="00F61D9E">
      <w:pPr>
        <w:suppressAutoHyphens/>
        <w:spacing w:line="360" w:lineRule="auto"/>
        <w:ind w:firstLine="709"/>
        <w:jc w:val="both"/>
      </w:pPr>
      <w:r w:rsidRPr="00F61D9E">
        <w:t xml:space="preserve">Так, регулирование круга отношений, относимых к частной жизни, как и она сама, осуществляется преимущественно с помощью морали, поглощающей обычаи и религиозные нормы. В целом, как считают многие авторы, </w:t>
      </w:r>
      <w:r w:rsidR="00F61D9E" w:rsidRPr="00F61D9E">
        <w:t>"</w:t>
      </w:r>
      <w:r w:rsidR="00F17701" w:rsidRPr="00F61D9E">
        <w:t>регулирование частной жизни человека осуществляется в комплексе взаимосвязей права с моралью и другими социальными нормами</w:t>
      </w:r>
      <w:r w:rsidR="00F61D9E" w:rsidRPr="00F61D9E">
        <w:t>"</w:t>
      </w:r>
      <w:r w:rsidR="00F17701" w:rsidRPr="00F61D9E">
        <w:t>.</w:t>
      </w:r>
    </w:p>
    <w:p w:rsidR="00F17701" w:rsidRPr="00F61D9E" w:rsidRDefault="00F17701" w:rsidP="00F61D9E">
      <w:pPr>
        <w:suppressAutoHyphens/>
        <w:spacing w:line="360" w:lineRule="auto"/>
        <w:ind w:firstLine="709"/>
        <w:jc w:val="both"/>
      </w:pPr>
      <w:r w:rsidRPr="00F61D9E">
        <w:t>Таким образом, не все</w:t>
      </w:r>
      <w:r w:rsidR="00342D20" w:rsidRPr="00F61D9E">
        <w:t xml:space="preserve"> действия и отношения социальных объектов могут становиться объектом правового регулирования. </w:t>
      </w:r>
      <w:r w:rsidR="001D6142" w:rsidRPr="00F61D9E">
        <w:t xml:space="preserve">Сфера правового регулирования – это </w:t>
      </w:r>
      <w:r w:rsidR="0043223C" w:rsidRPr="00F61D9E">
        <w:t>область потенциальных правовых отношений, она не может определяться лишь задачами государства и очерчиваться предписаниями закона. Сфера правового регулирования и сфера действия закона, таким образом, могут не совпадать</w:t>
      </w:r>
      <w:r w:rsidR="004F248B" w:rsidRPr="00F61D9E">
        <w:t>, но данный вывод не противоречит характеру цивилизованных форм общения, присущих современному обществу, которому присущи инициатива и правовая свобода граждан.</w:t>
      </w:r>
    </w:p>
    <w:p w:rsidR="004F248B" w:rsidRPr="00F61D9E" w:rsidRDefault="004F248B" w:rsidP="00F61D9E">
      <w:pPr>
        <w:suppressAutoHyphens/>
        <w:spacing w:line="360" w:lineRule="auto"/>
        <w:ind w:firstLine="709"/>
        <w:jc w:val="both"/>
      </w:pPr>
      <w:r w:rsidRPr="00F61D9E">
        <w:t>В непосредственной связи с пониманием сферы и пределов правового регулирования находится</w:t>
      </w:r>
      <w:r w:rsidR="00FF6C07" w:rsidRPr="00F61D9E">
        <w:t xml:space="preserve"> понятие предмета правового регулирования. Ряд ученых, например, В. В. Лазарев, считают, что предметом правового регулирования являются разновидности общественных отношений и действий индивидов и коллективов людей, которые объективно могут быть урегулированы правом и требуют юридического воздействия.</w:t>
      </w:r>
    </w:p>
    <w:p w:rsidR="00FF6C07" w:rsidRPr="00F61D9E" w:rsidRDefault="00FF6C07" w:rsidP="00F61D9E">
      <w:pPr>
        <w:suppressAutoHyphens/>
        <w:spacing w:line="360" w:lineRule="auto"/>
        <w:ind w:firstLine="709"/>
        <w:jc w:val="both"/>
      </w:pPr>
      <w:r w:rsidRPr="00F61D9E">
        <w:t xml:space="preserve">Н. И. Матузов </w:t>
      </w:r>
      <w:r w:rsidR="004B4F3A" w:rsidRPr="00F61D9E">
        <w:t xml:space="preserve">под предметом правового регулирования понимает определенные виды общественных отношений, к которым относит: </w:t>
      </w:r>
      <w:r w:rsidR="00F61D9E" w:rsidRPr="00F61D9E">
        <w:t>"</w:t>
      </w:r>
      <w:r w:rsidR="004B4F3A" w:rsidRPr="00F61D9E">
        <w:t>а) субъекты – индивидуальные и коллективные; б) их поведение, поступки, действия; в) объекты (предметы, явления) окружающего мира, по поводу которых люди вступают во взаимоотношения друг с другом и к которым проявляют свой интерес; г) социальные факты (события, обстоятельства), выступающие непосредственными причинами возникновения или прекращения соответствующих отношений</w:t>
      </w:r>
      <w:r w:rsidR="00F61D9E" w:rsidRPr="00F61D9E">
        <w:t>"</w:t>
      </w:r>
      <w:r w:rsidR="004B4F3A" w:rsidRPr="00F61D9E">
        <w:t>.</w:t>
      </w:r>
    </w:p>
    <w:p w:rsidR="001A236F" w:rsidRPr="00F61D9E" w:rsidRDefault="001A236F" w:rsidP="00F61D9E">
      <w:pPr>
        <w:suppressAutoHyphens/>
        <w:spacing w:line="360" w:lineRule="auto"/>
        <w:ind w:firstLine="709"/>
        <w:jc w:val="both"/>
      </w:pPr>
      <w:r w:rsidRPr="00F61D9E">
        <w:t>С. С. Алексеев указывает, что в качестве непосредственного предмета правового регулирования выступает волевое поведение участников общественных отношений, через которое только и можно осуществлять стимулирование или принуждение.</w:t>
      </w:r>
      <w:r w:rsidR="00634E28" w:rsidRPr="00F61D9E">
        <w:t xml:space="preserve"> А совокупность юридических способов правового регулирования составляют его метод.</w:t>
      </w:r>
    </w:p>
    <w:p w:rsidR="00634E28" w:rsidRPr="00F61D9E" w:rsidRDefault="00F3051B" w:rsidP="00F61D9E">
      <w:pPr>
        <w:suppressAutoHyphens/>
        <w:spacing w:line="360" w:lineRule="auto"/>
        <w:ind w:firstLine="709"/>
        <w:jc w:val="both"/>
      </w:pPr>
      <w:r w:rsidRPr="00F61D9E">
        <w:t xml:space="preserve">По мнению Н. И. Матузова в понятие метода правового регулирования как собирательной категории входят: установление границ регулируемых отношений; издание соответствующих нормативных актов, предусматривающих права и обязанности субъектов, предписания о должном и возможном их поведении; наделение участников общественных отношений (граждан и юридических лиц) правоспособностью и дееспособностью, позволяющих им вступать в разнообразные правоотношения; </w:t>
      </w:r>
      <w:r w:rsidR="00120BB9" w:rsidRPr="00F61D9E">
        <w:t>определение мер ответственности (принуждения) на случай нарушения этих установлений.</w:t>
      </w:r>
    </w:p>
    <w:p w:rsidR="000C681D" w:rsidRPr="00F61D9E" w:rsidRDefault="00120BB9" w:rsidP="00F61D9E">
      <w:pPr>
        <w:suppressAutoHyphens/>
        <w:spacing w:line="360" w:lineRule="auto"/>
        <w:ind w:firstLine="709"/>
        <w:jc w:val="both"/>
      </w:pPr>
      <w:r w:rsidRPr="00F61D9E">
        <w:t>В целом, метод правового регулирования — это способы воздействия отрасли права на определенный вид общественных отношений, являющийся предметом ее регулирования. Метод непосредственно определяется предметом правового регулирования: именно конкретное содержание вида общественных отношений определяет своеобразие способов юридического воздействия.</w:t>
      </w:r>
    </w:p>
    <w:p w:rsidR="000C681D" w:rsidRPr="00F61D9E" w:rsidRDefault="000C681D" w:rsidP="00F61D9E">
      <w:pPr>
        <w:suppressAutoHyphens/>
        <w:spacing w:line="360" w:lineRule="auto"/>
        <w:ind w:firstLine="709"/>
        <w:jc w:val="both"/>
      </w:pPr>
      <w:r w:rsidRPr="00F61D9E">
        <w:t xml:space="preserve">Многие ученые </w:t>
      </w:r>
      <w:r w:rsidR="0005323F" w:rsidRPr="00F61D9E">
        <w:t>выделя</w:t>
      </w:r>
      <w:r w:rsidRPr="00F61D9E">
        <w:t>ют диспозитивный и императивный метод</w:t>
      </w:r>
      <w:r w:rsidR="0023138D" w:rsidRPr="00F61D9E">
        <w:t>ы правового регулирования. Не</w:t>
      </w:r>
      <w:r w:rsidR="0005323F" w:rsidRPr="00F61D9E">
        <w:t>смотря на то, что они применяются главным образом в гражданском и уголовном праве (соответственно), в разной степени они присущи и другим отраслям.</w:t>
      </w:r>
      <w:r w:rsidRPr="00F61D9E">
        <w:t xml:space="preserve"> Ведь всякая правовая норма – это властное предписание, веление государства; в то же время она да</w:t>
      </w:r>
      <w:r w:rsidR="00FA1C6F" w:rsidRPr="00F61D9E">
        <w:t>е</w:t>
      </w:r>
      <w:r w:rsidRPr="00F61D9E">
        <w:t>т субъектам известную альтернативную возможность выбора вариантов поведения в рамках закона</w:t>
      </w:r>
      <w:r w:rsidR="0005323F" w:rsidRPr="00F61D9E">
        <w:t>.</w:t>
      </w:r>
    </w:p>
    <w:p w:rsidR="00F61D9E" w:rsidRDefault="00F61D9E" w:rsidP="00F61D9E">
      <w:pPr>
        <w:suppressAutoHyphens/>
        <w:spacing w:line="360" w:lineRule="auto"/>
        <w:ind w:firstLine="709"/>
        <w:jc w:val="both"/>
        <w:rPr>
          <w:lang w:val="en-US"/>
        </w:rPr>
      </w:pPr>
    </w:p>
    <w:p w:rsidR="00120BB9" w:rsidRPr="00F61D9E" w:rsidRDefault="00F61D9E" w:rsidP="00F61D9E">
      <w:pPr>
        <w:suppressAutoHyphens/>
        <w:spacing w:line="360" w:lineRule="auto"/>
        <w:ind w:firstLine="709"/>
        <w:jc w:val="both"/>
      </w:pPr>
      <w:r>
        <w:br w:type="page"/>
      </w:r>
      <w:r w:rsidR="000C681D" w:rsidRPr="00F61D9E">
        <w:t>1.2 Способы правового регулирования</w:t>
      </w:r>
    </w:p>
    <w:p w:rsidR="00F61D9E" w:rsidRDefault="00F61D9E" w:rsidP="00F61D9E">
      <w:pPr>
        <w:suppressAutoHyphens/>
        <w:spacing w:line="360" w:lineRule="auto"/>
        <w:ind w:firstLine="709"/>
        <w:jc w:val="both"/>
        <w:rPr>
          <w:lang w:val="en-US"/>
        </w:rPr>
      </w:pPr>
    </w:p>
    <w:p w:rsidR="000C681D" w:rsidRPr="00F61D9E" w:rsidRDefault="00473C98" w:rsidP="00F61D9E">
      <w:pPr>
        <w:suppressAutoHyphens/>
        <w:spacing w:line="360" w:lineRule="auto"/>
        <w:ind w:firstLine="709"/>
        <w:jc w:val="both"/>
      </w:pPr>
      <w:r w:rsidRPr="00F61D9E">
        <w:t>Среди способов правового регулирования большинство ученых выделяют позитивное обязывание, дозволение и запрещение.</w:t>
      </w:r>
    </w:p>
    <w:p w:rsidR="00045A8E" w:rsidRPr="00F61D9E" w:rsidRDefault="00045A8E" w:rsidP="00F61D9E">
      <w:pPr>
        <w:suppressAutoHyphens/>
        <w:spacing w:line="360" w:lineRule="auto"/>
        <w:ind w:firstLine="709"/>
        <w:jc w:val="both"/>
      </w:pPr>
      <w:r w:rsidRPr="00F61D9E">
        <w:t xml:space="preserve">С. С. Алексеев использует категорию </w:t>
      </w:r>
      <w:r w:rsidR="00F61D9E" w:rsidRPr="00F61D9E">
        <w:t>"</w:t>
      </w:r>
      <w:r w:rsidRPr="00F61D9E">
        <w:t>правовой режим</w:t>
      </w:r>
      <w:r w:rsidR="00F61D9E" w:rsidRPr="00F61D9E">
        <w:t>"</w:t>
      </w:r>
      <w:r w:rsidRPr="00F61D9E">
        <w:t xml:space="preserve"> для обозначения особых комплексов юридических средств, характеризующих особое сочетание взаимодействующих между собой дозволений, запретов, позитивных обязываний.</w:t>
      </w:r>
    </w:p>
    <w:p w:rsidR="00473C98" w:rsidRPr="00F61D9E" w:rsidRDefault="00473C98" w:rsidP="00F61D9E">
      <w:pPr>
        <w:suppressAutoHyphens/>
        <w:spacing w:line="360" w:lineRule="auto"/>
        <w:ind w:firstLine="709"/>
        <w:jc w:val="both"/>
      </w:pPr>
      <w:r w:rsidRPr="00F61D9E">
        <w:t>В качестве дополнительных способов называют поощрение и рекомендации, которые действуют как своеобразные стимулы к правовому поведению.</w:t>
      </w:r>
    </w:p>
    <w:p w:rsidR="00473C98" w:rsidRPr="00F61D9E" w:rsidRDefault="00473C98" w:rsidP="00F61D9E">
      <w:pPr>
        <w:suppressAutoHyphens/>
        <w:spacing w:line="360" w:lineRule="auto"/>
        <w:ind w:firstLine="709"/>
        <w:jc w:val="both"/>
      </w:pPr>
      <w:r w:rsidRPr="00F61D9E">
        <w:t>Методы правового регулирования используют различные сочетания этих составляющих. К примеру, императивный метод – строго обязательный, не допускающий отступлений от требований юридического установления. В качестве основного юридического средства используется властное предписание</w:t>
      </w:r>
      <w:r w:rsidR="000C7D7B" w:rsidRPr="00F61D9E">
        <w:t>. Этот метод присущ административному и уголовному праву, хотя используется и конституционным правом. Юридическим фактом для возникновения правоотношений в данном случае является государственно-властное предписание (приказ о переводе на другую работу, решение суда).</w:t>
      </w:r>
    </w:p>
    <w:p w:rsidR="000C7D7B" w:rsidRPr="00F61D9E" w:rsidRDefault="000C7D7B" w:rsidP="00F61D9E">
      <w:pPr>
        <w:suppressAutoHyphens/>
        <w:spacing w:line="360" w:lineRule="auto"/>
        <w:ind w:firstLine="709"/>
        <w:jc w:val="both"/>
      </w:pPr>
      <w:r w:rsidRPr="00F61D9E">
        <w:t>Диспозитивный метод основан на учете инициативы, самостоятельности в выборе того или иного поведения участниками регулируемых отношений. Он допускает возможность сторонам урегулировать собственные действия по своему усмотрению. Законом же лишь определяются пределы такого усмотрения либо устанавливаются определенные процедуры. Данный метод специфичен для гражданского, семейного права. В его основе лежат свободное (неподчиненное) положение участников правоотношений и договор как источник возникновения. Если императивный метод как бы вынуждает участников отношения вступать в юридическую связь, то диспозитивный связан с тем, что фактические действия граждан, их организаций, складывающиеся на этой основе отношения имеют приоритет перед юридическим установлением.</w:t>
      </w:r>
    </w:p>
    <w:p w:rsidR="00500E69" w:rsidRPr="00F61D9E" w:rsidRDefault="00500E69" w:rsidP="00F61D9E">
      <w:pPr>
        <w:suppressAutoHyphens/>
        <w:spacing w:line="360" w:lineRule="auto"/>
        <w:ind w:firstLine="709"/>
        <w:jc w:val="both"/>
      </w:pPr>
      <w:r w:rsidRPr="00F61D9E">
        <w:t xml:space="preserve">В зависимости от сочетаний запретов и дозволений различают два основных типа регулирования: а) общедозволительное, т.е. такое, в основе которого находится общее дозволение и которое поэтому строится по принципу </w:t>
      </w:r>
      <w:r w:rsidR="00F61D9E" w:rsidRPr="00F61D9E">
        <w:t>"</w:t>
      </w:r>
      <w:r w:rsidRPr="00F61D9E">
        <w:t>дозволено все, кроме того, что прямо запрещено законом</w:t>
      </w:r>
      <w:r w:rsidR="00F61D9E" w:rsidRPr="00F61D9E">
        <w:t>"</w:t>
      </w:r>
      <w:r w:rsidRPr="00F61D9E">
        <w:t xml:space="preserve">; б) разрешительное, т.е. такое, в основе которого лежит общий запрет и которое поэтому строится по принципу </w:t>
      </w:r>
      <w:r w:rsidR="00F61D9E" w:rsidRPr="00F61D9E">
        <w:t>"</w:t>
      </w:r>
      <w:r w:rsidRPr="00F61D9E">
        <w:t>запрещено все, кроме того, что прямо разрешено законом</w:t>
      </w:r>
      <w:r w:rsidR="00F61D9E" w:rsidRPr="00F61D9E">
        <w:t>"</w:t>
      </w:r>
      <w:r w:rsidRPr="00F61D9E">
        <w:t>. На преобладание общедозволительного или разрешительного регулирования влияют разнообразные факторы - исторические традиции, уровень культуры, характер правовой системы, особенности регулирования отношений (так, для имущественных отношений характерно преобладание дозволительного регулирования, а для охранительных – запретительного).</w:t>
      </w:r>
    </w:p>
    <w:p w:rsidR="00500E69" w:rsidRPr="00F61D9E" w:rsidRDefault="00500E69" w:rsidP="00F61D9E">
      <w:pPr>
        <w:suppressAutoHyphens/>
        <w:spacing w:line="360" w:lineRule="auto"/>
        <w:ind w:firstLine="709"/>
        <w:jc w:val="both"/>
      </w:pPr>
      <w:r w:rsidRPr="00F61D9E">
        <w:t>Ряд ученых, в том числе С. С. Алексеев</w:t>
      </w:r>
      <w:r w:rsidR="00E9684E" w:rsidRPr="00F61D9E">
        <w:t>, отмечают, что выбор способа правового регулирования (в особенности запрета) – определяется социальной необходимостью и по самой своей субстанции имеет черты социально-правового феномена.</w:t>
      </w:r>
    </w:p>
    <w:p w:rsidR="00137B74" w:rsidRPr="00F61D9E" w:rsidRDefault="00E9684E" w:rsidP="00F61D9E">
      <w:pPr>
        <w:suppressAutoHyphens/>
        <w:spacing w:line="360" w:lineRule="auto"/>
        <w:ind w:firstLine="709"/>
        <w:jc w:val="both"/>
      </w:pPr>
      <w:r w:rsidRPr="00F61D9E">
        <w:t xml:space="preserve">По мнению ученого, способы правового регулирования являются </w:t>
      </w:r>
      <w:r w:rsidR="00F61D9E" w:rsidRPr="00F61D9E">
        <w:t>"</w:t>
      </w:r>
      <w:r w:rsidRPr="00F61D9E">
        <w:t>пружинами</w:t>
      </w:r>
      <w:r w:rsidR="00F61D9E" w:rsidRPr="00F61D9E">
        <w:t>"</w:t>
      </w:r>
      <w:r w:rsidRPr="00F61D9E">
        <w:t>, исходными юридическими началами правового регулирования.</w:t>
      </w:r>
      <w:r w:rsidR="00137B74" w:rsidRPr="00F61D9E">
        <w:t xml:space="preserve"> Позитивные обязанности, дозволения и запреты образуют глубинный слой в механизме правового регулирования, а </w:t>
      </w:r>
      <w:r w:rsidR="00F61D9E" w:rsidRPr="00F61D9E">
        <w:t>"</w:t>
      </w:r>
      <w:r w:rsidR="00137B74" w:rsidRPr="00F61D9E">
        <w:t xml:space="preserve">общие дозволения и общие запреты - это своего рода фокус, опорный стержень этого слоя - та главная пружина, которая во многом определяет особенности социального регулирования, именуемого </w:t>
      </w:r>
      <w:r w:rsidR="00F61D9E" w:rsidRPr="00F61D9E">
        <w:t>"</w:t>
      </w:r>
      <w:r w:rsidR="00137B74" w:rsidRPr="00F61D9E">
        <w:t>юридическим</w:t>
      </w:r>
      <w:r w:rsidR="00F61D9E" w:rsidRPr="00F61D9E">
        <w:t>""</w:t>
      </w:r>
      <w:r w:rsidR="00137B74" w:rsidRPr="00F61D9E">
        <w:t>.</w:t>
      </w:r>
    </w:p>
    <w:p w:rsidR="00F61D9E" w:rsidRDefault="00F61D9E" w:rsidP="00F61D9E">
      <w:pPr>
        <w:suppressAutoHyphens/>
        <w:spacing w:line="360" w:lineRule="auto"/>
        <w:ind w:firstLine="709"/>
        <w:jc w:val="both"/>
        <w:rPr>
          <w:lang w:val="en-US"/>
        </w:rPr>
      </w:pPr>
    </w:p>
    <w:p w:rsidR="00137B74" w:rsidRPr="00F61D9E" w:rsidRDefault="00F61D9E" w:rsidP="00F61D9E">
      <w:pPr>
        <w:suppressAutoHyphens/>
        <w:spacing w:line="360" w:lineRule="auto"/>
        <w:ind w:firstLine="709"/>
        <w:jc w:val="both"/>
      </w:pPr>
      <w:r>
        <w:br w:type="page"/>
      </w:r>
      <w:r w:rsidR="00AB2369" w:rsidRPr="00F61D9E">
        <w:t>2</w:t>
      </w:r>
      <w:r w:rsidRPr="00F61D9E">
        <w:t>.</w:t>
      </w:r>
      <w:r w:rsidR="00137B74" w:rsidRPr="00F61D9E">
        <w:t xml:space="preserve"> Механизм правового регулирования</w:t>
      </w:r>
    </w:p>
    <w:p w:rsidR="00F61D9E" w:rsidRPr="00F61D9E" w:rsidRDefault="00F61D9E" w:rsidP="00F61D9E">
      <w:pPr>
        <w:suppressAutoHyphens/>
        <w:spacing w:line="360" w:lineRule="auto"/>
        <w:ind w:firstLine="709"/>
        <w:jc w:val="both"/>
      </w:pPr>
    </w:p>
    <w:p w:rsidR="00A23CBD" w:rsidRPr="00F61D9E" w:rsidRDefault="00C70979" w:rsidP="00F61D9E">
      <w:pPr>
        <w:suppressAutoHyphens/>
        <w:spacing w:line="360" w:lineRule="auto"/>
        <w:ind w:firstLine="709"/>
        <w:jc w:val="both"/>
      </w:pPr>
      <w:r w:rsidRPr="00F61D9E">
        <w:t>В</w:t>
      </w:r>
      <w:r w:rsidR="00A23CBD" w:rsidRPr="00F61D9E">
        <w:t xml:space="preserve"> наиболее общем виде механизм правового регулирования</w:t>
      </w:r>
      <w:r w:rsidR="0023138D" w:rsidRPr="00F61D9E">
        <w:t>, по мнению С. С. Алексеева,</w:t>
      </w:r>
      <w:r w:rsidR="00A23CBD" w:rsidRPr="00F61D9E">
        <w:t xml:space="preserve"> может быть определен как взятая в единстве система правовых средств, при помощи которой обеспечивается результативное правовое воздействие на общественные отношения.</w:t>
      </w:r>
    </w:p>
    <w:p w:rsidR="00A23CBD" w:rsidRPr="00F61D9E" w:rsidRDefault="004C59C3" w:rsidP="00F61D9E">
      <w:pPr>
        <w:suppressAutoHyphens/>
        <w:spacing w:line="360" w:lineRule="auto"/>
        <w:ind w:firstLine="709"/>
        <w:jc w:val="both"/>
      </w:pPr>
      <w:r w:rsidRPr="00F61D9E">
        <w:t>Однако существуют и другие определения механизма правового регулирования в отечественной юриспруденции.</w:t>
      </w:r>
      <w:r w:rsidR="005475DD" w:rsidRPr="00F61D9E">
        <w:t xml:space="preserve"> Например, В. Н. Хропанюк определяет его как систему правовых средств, с помощью которых осуществляется упорядоченность общественных отношений.</w:t>
      </w:r>
    </w:p>
    <w:p w:rsidR="00912AFA" w:rsidRPr="00F61D9E" w:rsidRDefault="00912AFA" w:rsidP="00F61D9E">
      <w:pPr>
        <w:suppressAutoHyphens/>
        <w:spacing w:line="360" w:lineRule="auto"/>
        <w:ind w:firstLine="709"/>
        <w:jc w:val="both"/>
      </w:pPr>
      <w:r w:rsidRPr="00F61D9E">
        <w:t>А. В. Малько под механизмом правового регулирования понимает систему правовых средств позволяющих наиболее последовательно и юридически гарантированно бороться с препятствиями. В связи с этим ученый считает, что всякое управление направлено на достижение порядка в определенной системе, который достигается, как правило, в процессе преодоления стоящих на этом пути препятствий</w:t>
      </w:r>
      <w:r w:rsidR="003D5F14" w:rsidRPr="00F61D9E">
        <w:t>. В целом, исходя из этой концепции, механизм правового регулирования представляет собой систему правовых средств, организованных наиболее последовательным образом в целях преодоления препятствий, стоящих на пути удовлетворения интересов субъектов права.</w:t>
      </w:r>
    </w:p>
    <w:p w:rsidR="00912AFA" w:rsidRPr="00F61D9E" w:rsidRDefault="003D5F14" w:rsidP="00F61D9E">
      <w:pPr>
        <w:suppressAutoHyphens/>
        <w:spacing w:line="360" w:lineRule="auto"/>
        <w:ind w:firstLine="709"/>
        <w:jc w:val="both"/>
      </w:pPr>
      <w:r w:rsidRPr="00F61D9E">
        <w:t xml:space="preserve">Приведенные точки зрения объединяет взгляд на механизм правового регулирования как на </w:t>
      </w:r>
      <w:r w:rsidR="00F61D9E" w:rsidRPr="00F61D9E">
        <w:t>"</w:t>
      </w:r>
      <w:r w:rsidRPr="00F61D9E">
        <w:t>систему правовых средств</w:t>
      </w:r>
      <w:r w:rsidR="00F61D9E" w:rsidRPr="00F61D9E">
        <w:t>"</w:t>
      </w:r>
      <w:r w:rsidRPr="00F61D9E">
        <w:t>, но в остальном позиции выше</w:t>
      </w:r>
      <w:r w:rsidR="009753E0" w:rsidRPr="00F61D9E">
        <w:t xml:space="preserve"> </w:t>
      </w:r>
      <w:r w:rsidRPr="00F61D9E">
        <w:t>названных ученых расходятся.</w:t>
      </w:r>
    </w:p>
    <w:p w:rsidR="003D5F14" w:rsidRPr="00F61D9E" w:rsidRDefault="009753E0" w:rsidP="00F61D9E">
      <w:pPr>
        <w:suppressAutoHyphens/>
        <w:spacing w:line="360" w:lineRule="auto"/>
        <w:ind w:firstLine="709"/>
        <w:jc w:val="both"/>
        <w:rPr>
          <w:szCs w:val="22"/>
        </w:rPr>
      </w:pPr>
      <w:r w:rsidRPr="00F61D9E">
        <w:t>В теории права существует еще более широкая точка зрения на решение данной проблемы. Л. Н. Завадская предлагает противопоставить механизму правового регулирования более ценный механизм реализации права, включающий в себя механизм правового регулирования в качестве одного из элементов. При этом механизм правового регулирования понимается как система средств, с помощью которых осуществляется властное регулирование, а механизм реализации права представляется как система общественного контроля над государством, использующим механизм правового регулирования</w:t>
      </w:r>
      <w:r w:rsidRPr="00F61D9E">
        <w:rPr>
          <w:szCs w:val="22"/>
        </w:rPr>
        <w:t>.</w:t>
      </w:r>
    </w:p>
    <w:p w:rsidR="009753E0" w:rsidRPr="00F61D9E" w:rsidRDefault="00F32A5A" w:rsidP="00F61D9E">
      <w:pPr>
        <w:suppressAutoHyphens/>
        <w:autoSpaceDE w:val="0"/>
        <w:autoSpaceDN w:val="0"/>
        <w:adjustRightInd w:val="0"/>
        <w:spacing w:line="360" w:lineRule="auto"/>
        <w:ind w:firstLine="709"/>
        <w:jc w:val="both"/>
      </w:pPr>
      <w:r w:rsidRPr="00F61D9E">
        <w:t>Интересной представляется точка зрения Н.И. Матузова, который различает трактовку механизма правового регулирования в узком и широком смысле слова. Механизм правового регулирования в узком смысле слова включает все то, без чего невозможно регулирование общественных отношений, а именно жесткое и властное их нормирование государством, законом. В широком же смысле механизм правового регулирования охватывает всю совокупность правовых явлений, действующих в обществе и оказывающих то или иное влияние на сознание и поведение субъектов. Следовательно, Н.И. Матузов под механизмом правового регулирования в узком смысле слова понимает собственно механизм правового регулирования, в широком смысле – механизм правового воздействия.</w:t>
      </w:r>
    </w:p>
    <w:p w:rsidR="00F32A5A" w:rsidRPr="00F61D9E" w:rsidRDefault="00F32A5A" w:rsidP="00F61D9E">
      <w:pPr>
        <w:suppressAutoHyphens/>
        <w:autoSpaceDE w:val="0"/>
        <w:autoSpaceDN w:val="0"/>
        <w:adjustRightInd w:val="0"/>
        <w:spacing w:line="360" w:lineRule="auto"/>
        <w:ind w:firstLine="709"/>
        <w:jc w:val="both"/>
      </w:pPr>
      <w:r w:rsidRPr="00F61D9E">
        <w:t xml:space="preserve">Опираясь на названные определения механизма правового регулирования можно сделать следующий вывод: механизм правового регулирования призван обеспечить практическую реализацию поставленных законодателем целей, гарантировать достижение запланированного в праве результата и, в конечном счете, обеспечить практическую реализацию интересов субъектов правовых отношений. Механизм правового регулирования – это специфический юридический </w:t>
      </w:r>
      <w:r w:rsidR="00F61D9E" w:rsidRPr="00F61D9E">
        <w:t>"</w:t>
      </w:r>
      <w:r w:rsidRPr="00F61D9E">
        <w:t>канал</w:t>
      </w:r>
      <w:r w:rsidR="00F61D9E" w:rsidRPr="00F61D9E">
        <w:t>"</w:t>
      </w:r>
      <w:r w:rsidRPr="00F61D9E">
        <w:t>, соединяющий интересы субъектов с ценностями и обеспечивающий доведение процесса управления до определенного логического результата.</w:t>
      </w:r>
    </w:p>
    <w:p w:rsidR="00F61D9E" w:rsidRDefault="00F61D9E" w:rsidP="00F61D9E">
      <w:pPr>
        <w:suppressAutoHyphens/>
        <w:spacing w:line="360" w:lineRule="auto"/>
        <w:ind w:firstLine="709"/>
        <w:jc w:val="both"/>
        <w:rPr>
          <w:lang w:val="en-US"/>
        </w:rPr>
      </w:pPr>
    </w:p>
    <w:p w:rsidR="007A5937" w:rsidRPr="00F61D9E" w:rsidRDefault="007A5937" w:rsidP="00F61D9E">
      <w:pPr>
        <w:suppressAutoHyphens/>
        <w:spacing w:line="360" w:lineRule="auto"/>
        <w:ind w:firstLine="709"/>
        <w:jc w:val="both"/>
      </w:pPr>
      <w:r w:rsidRPr="00F61D9E">
        <w:t>2</w:t>
      </w:r>
      <w:r w:rsidR="00AB2369" w:rsidRPr="00F61D9E">
        <w:t>.1</w:t>
      </w:r>
      <w:r w:rsidRPr="00F61D9E">
        <w:t xml:space="preserve"> Правоотношение в механизме правового регулирования</w:t>
      </w:r>
    </w:p>
    <w:p w:rsidR="00F61D9E" w:rsidRDefault="00F61D9E" w:rsidP="00F61D9E">
      <w:pPr>
        <w:suppressAutoHyphens/>
        <w:autoSpaceDE w:val="0"/>
        <w:autoSpaceDN w:val="0"/>
        <w:adjustRightInd w:val="0"/>
        <w:spacing w:line="360" w:lineRule="auto"/>
        <w:ind w:firstLine="709"/>
        <w:jc w:val="both"/>
        <w:rPr>
          <w:lang w:val="en-US"/>
        </w:rPr>
      </w:pPr>
    </w:p>
    <w:p w:rsidR="00454D0C" w:rsidRPr="00F61D9E" w:rsidRDefault="00454D0C" w:rsidP="00F61D9E">
      <w:pPr>
        <w:suppressAutoHyphens/>
        <w:autoSpaceDE w:val="0"/>
        <w:autoSpaceDN w:val="0"/>
        <w:adjustRightInd w:val="0"/>
        <w:spacing w:line="360" w:lineRule="auto"/>
        <w:ind w:firstLine="709"/>
        <w:jc w:val="both"/>
      </w:pPr>
      <w:r w:rsidRPr="00F61D9E">
        <w:t xml:space="preserve">Правовое регулирование представляет собой длящийся во времени и пространстве процесс. Большинство правоведов выделяют основные элементы механизма правового регулирования в зависимости от той стадии правового регулирования, на которой они вступают в силу, так как на каждой стадии данного процесса как бы </w:t>
      </w:r>
      <w:r w:rsidR="00F61D9E" w:rsidRPr="00F61D9E">
        <w:t>"</w:t>
      </w:r>
      <w:r w:rsidRPr="00F61D9E">
        <w:t>проявляется</w:t>
      </w:r>
      <w:r w:rsidR="00F61D9E" w:rsidRPr="00F61D9E">
        <w:t>"</w:t>
      </w:r>
      <w:r w:rsidRPr="00F61D9E">
        <w:t xml:space="preserve"> определенная совокупность правовых средств. Подобный подход позволяет охватить различные юридические средства и представить их в виде единой функциональной системы, показать их внутреннюю логику, отразить роль и функциональное назначение каждого юридического инструмента в общей схеме механизма правового регулирования.</w:t>
      </w:r>
    </w:p>
    <w:p w:rsidR="00454D0C" w:rsidRPr="00F61D9E" w:rsidRDefault="00454D0C" w:rsidP="00F61D9E">
      <w:pPr>
        <w:suppressAutoHyphens/>
        <w:spacing w:line="360" w:lineRule="auto"/>
        <w:ind w:firstLine="709"/>
        <w:jc w:val="both"/>
      </w:pPr>
      <w:r w:rsidRPr="00F61D9E">
        <w:t>С точки зрения В. В. Лазарева различаются две основные стадии правового регулирования - определение правового положения субъектов права и возникновение правоотношений и одна факультативная - правоприменительная. Однако ученый считает, что акты реализации субъективных прав и юридических обязанностей, т. е. деятельность участников правоотношений, связанную с достижением ими фактических целей, являются содержанием механизма правореализации, а не правовой регуляции.</w:t>
      </w:r>
    </w:p>
    <w:p w:rsidR="00454D0C" w:rsidRPr="00F61D9E" w:rsidRDefault="00454D0C" w:rsidP="00F61D9E">
      <w:pPr>
        <w:suppressAutoHyphens/>
        <w:spacing w:line="360" w:lineRule="auto"/>
        <w:ind w:firstLine="709"/>
        <w:jc w:val="both"/>
      </w:pPr>
      <w:r w:rsidRPr="00F61D9E">
        <w:t>А. Я. Курбатов выделяет четыре взаимосвязанных стадии процесса правового регулирования: регламентация (урегулирование) общественных отношений (деятельности их участников), то есть разработка и принятие юридических норм (правотворчество); возникновение субъективных прав и юридических обязанностей (возникновение правоотношений); реализация норм права, т. е. фактическая реализация лицами своих прав и исполнение обязанностей; применение права (правоприменительная деятельность). Причем четвертая стадия может отсутствовать, осуществляться между первой и второй, второй и третьей стадиями.</w:t>
      </w:r>
    </w:p>
    <w:p w:rsidR="00454D0C" w:rsidRPr="00F61D9E" w:rsidRDefault="00454D0C" w:rsidP="00F61D9E">
      <w:pPr>
        <w:suppressAutoHyphens/>
        <w:spacing w:line="360" w:lineRule="auto"/>
        <w:ind w:firstLine="709"/>
        <w:jc w:val="both"/>
      </w:pPr>
      <w:r w:rsidRPr="00F61D9E">
        <w:t>В соответствии с этими стадиями выделяют основополагающие элементы механизма правового регулирования, каковыми являются нормы права, субъективные права, юридические обязанности, юридические факты, властные акты правоприменительных органов, организационная деятельность государства и его органов.</w:t>
      </w:r>
    </w:p>
    <w:p w:rsidR="00454D0C" w:rsidRPr="00F61D9E" w:rsidRDefault="00454D0C" w:rsidP="00F61D9E">
      <w:pPr>
        <w:suppressAutoHyphens/>
        <w:spacing w:line="360" w:lineRule="auto"/>
        <w:ind w:firstLine="709"/>
        <w:jc w:val="both"/>
      </w:pPr>
      <w:r w:rsidRPr="00F61D9E">
        <w:t>Эти элементы составляют систему правовых средств воздействия на общественные отношения (деятельность их участников) и составляют специфический механизм правового регулирования.</w:t>
      </w:r>
    </w:p>
    <w:p w:rsidR="00F32A5A" w:rsidRPr="00F61D9E" w:rsidRDefault="007A5937" w:rsidP="00F61D9E">
      <w:pPr>
        <w:suppressAutoHyphens/>
        <w:autoSpaceDE w:val="0"/>
        <w:autoSpaceDN w:val="0"/>
        <w:adjustRightInd w:val="0"/>
        <w:spacing w:line="360" w:lineRule="auto"/>
        <w:ind w:firstLine="709"/>
        <w:jc w:val="both"/>
      </w:pPr>
      <w:r w:rsidRPr="00F61D9E">
        <w:t>Механизм правового регулирования представляет собой систему различных по своей природе и функциям средств, позволяющих до</w:t>
      </w:r>
      <w:r w:rsidR="003B3668" w:rsidRPr="00F61D9E">
        <w:t>стигать цели. Это свидетельству</w:t>
      </w:r>
      <w:r w:rsidR="00454D0C" w:rsidRPr="00F61D9E">
        <w:t>ет</w:t>
      </w:r>
      <w:r w:rsidRPr="00F61D9E">
        <w:t xml:space="preserve"> о том, что данный механизм не просто случайный набор различных юридических средств, объединенных произвольно в единую категорию; это комплекс правовых элементов, взаимосвязанных общей целью в единую систему. Применение термина </w:t>
      </w:r>
      <w:r w:rsidR="00F61D9E" w:rsidRPr="00F61D9E">
        <w:t>"</w:t>
      </w:r>
      <w:r w:rsidRPr="00F61D9E">
        <w:t>механизм</w:t>
      </w:r>
      <w:r w:rsidR="00F61D9E" w:rsidRPr="00F61D9E">
        <w:t>"</w:t>
      </w:r>
      <w:r w:rsidRPr="00F61D9E">
        <w:t xml:space="preserve"> неслучайно, так как юридические средства, объединенные в одну систему, организованы особым образом, </w:t>
      </w:r>
      <w:r w:rsidR="00F61D9E" w:rsidRPr="00F61D9E">
        <w:t>"</w:t>
      </w:r>
      <w:r w:rsidRPr="00F61D9E">
        <w:t>выстроены</w:t>
      </w:r>
      <w:r w:rsidR="00F61D9E" w:rsidRPr="00F61D9E">
        <w:t>"</w:t>
      </w:r>
      <w:r w:rsidRPr="00F61D9E">
        <w:t xml:space="preserve"> так, чтобы действовать согласованно, последовательно и поэтапно. Категория </w:t>
      </w:r>
      <w:r w:rsidR="00F61D9E" w:rsidRPr="00F61D9E">
        <w:t>"</w:t>
      </w:r>
      <w:r w:rsidRPr="00F61D9E">
        <w:t>механизм правового регулирования</w:t>
      </w:r>
      <w:r w:rsidR="00F61D9E" w:rsidRPr="00F61D9E">
        <w:t>"</w:t>
      </w:r>
      <w:r w:rsidRPr="00F61D9E">
        <w:t xml:space="preserve"> призвана показать, как, посредством каких средств</w:t>
      </w:r>
      <w:r w:rsidR="00EB4341" w:rsidRPr="00F61D9E">
        <w:t>,</w:t>
      </w:r>
      <w:r w:rsidRPr="00F61D9E">
        <w:t xml:space="preserve"> происходит специально-юридическое воздействие на общественную жизнь, какие этапы оно проходит</w:t>
      </w:r>
      <w:r w:rsidR="00EB4341" w:rsidRPr="00F61D9E">
        <w:t>.</w:t>
      </w:r>
    </w:p>
    <w:p w:rsidR="00EB4341" w:rsidRPr="00F61D9E" w:rsidRDefault="00EB4341" w:rsidP="00F61D9E">
      <w:pPr>
        <w:suppressAutoHyphens/>
        <w:autoSpaceDE w:val="0"/>
        <w:autoSpaceDN w:val="0"/>
        <w:adjustRightInd w:val="0"/>
        <w:spacing w:line="360" w:lineRule="auto"/>
        <w:ind w:firstLine="709"/>
        <w:jc w:val="both"/>
      </w:pPr>
      <w:r w:rsidRPr="00F61D9E">
        <w:t>В целом многие ученые выделяют три основных звена механизма правового регулирования. Это, во-первых, юридические нормы - основа правового регулирования, когда на уровне позитивного права закрепляются в абстрактном виде типизированные возможности и необходимость определенного поведения субъектов. Затем - правовые отношения, субъективные права и юридические обязанности, переводящие при наличии конкретных жизненных обстоятельств (юридических фактов) абстрактные возможности и необходимость на плоскость конкретных, адресных субъективных юридических прав и обязанностей, и</w:t>
      </w:r>
      <w:r w:rsidR="0049199B" w:rsidRPr="00F61D9E">
        <w:t>,</w:t>
      </w:r>
      <w:r w:rsidRPr="00F61D9E">
        <w:t xml:space="preserve"> следовательно, - переключающих правовую энергию юридических норм на уровень конкретных субъектов - носителей прав и обязанностей</w:t>
      </w:r>
      <w:r w:rsidR="0049199B" w:rsidRPr="00F61D9E">
        <w:t>. Третье звено - акты реализации прав и обязанностей, в соответствии с которыми наступает запрограммированный в позитивном праве результат в жизни общества, решается ситуация (дело).</w:t>
      </w:r>
    </w:p>
    <w:p w:rsidR="0049199B" w:rsidRPr="00F61D9E" w:rsidRDefault="0049199B" w:rsidP="00F61D9E">
      <w:pPr>
        <w:suppressAutoHyphens/>
        <w:autoSpaceDE w:val="0"/>
        <w:autoSpaceDN w:val="0"/>
        <w:adjustRightInd w:val="0"/>
        <w:spacing w:line="360" w:lineRule="auto"/>
        <w:ind w:firstLine="709"/>
        <w:jc w:val="both"/>
      </w:pPr>
      <w:r w:rsidRPr="00F61D9E">
        <w:t>Таким образом, можно убедиться, что правоотношение – центральное звено механизма правового регулирования.</w:t>
      </w:r>
    </w:p>
    <w:p w:rsidR="0049199B" w:rsidRPr="00F61D9E" w:rsidRDefault="0049199B" w:rsidP="00F61D9E">
      <w:pPr>
        <w:suppressAutoHyphens/>
        <w:autoSpaceDE w:val="0"/>
        <w:autoSpaceDN w:val="0"/>
        <w:adjustRightInd w:val="0"/>
        <w:spacing w:line="360" w:lineRule="auto"/>
        <w:ind w:firstLine="709"/>
        <w:jc w:val="both"/>
        <w:rPr>
          <w:rStyle w:val="ab"/>
          <w:b w:val="0"/>
        </w:rPr>
      </w:pPr>
      <w:r w:rsidRPr="00F61D9E">
        <w:t xml:space="preserve">В. В. Лазарев следующим образом определяет правоотношение. Правоотношение - </w:t>
      </w:r>
      <w:r w:rsidRPr="00F61D9E">
        <w:rPr>
          <w:rStyle w:val="ab"/>
          <w:b w:val="0"/>
        </w:rPr>
        <w:t>это объективно возникающая в обществе в соответствии с законом или даже до закона особая форма социального взаимодействия, участники которого обладают взаимными, корреспондирующими правами и обязанностями и реализуют их в целях удовлетворения своих потребностей и интересов в особом порядке, не запрещенном государством или гарантированном и охраняемом им в лице определенных органов.</w:t>
      </w:r>
    </w:p>
    <w:p w:rsidR="0049199B" w:rsidRPr="00F61D9E" w:rsidRDefault="00EC32B4" w:rsidP="00F61D9E">
      <w:pPr>
        <w:suppressAutoHyphens/>
        <w:autoSpaceDE w:val="0"/>
        <w:autoSpaceDN w:val="0"/>
        <w:adjustRightInd w:val="0"/>
        <w:spacing w:line="360" w:lineRule="auto"/>
        <w:ind w:firstLine="709"/>
        <w:jc w:val="both"/>
      </w:pPr>
      <w:r w:rsidRPr="00F61D9E">
        <w:t>Правоотношение определяет конкретное поведение (деятельность) сторон и вносит элемент урегулированности и порядка в общественную практику, имеет социально-экономическую основу и собственно юридические свойства.</w:t>
      </w:r>
    </w:p>
    <w:p w:rsidR="00EC32B4" w:rsidRPr="00F61D9E" w:rsidRDefault="00EC32B4" w:rsidP="00F61D9E">
      <w:pPr>
        <w:suppressAutoHyphens/>
        <w:autoSpaceDE w:val="0"/>
        <w:autoSpaceDN w:val="0"/>
        <w:adjustRightInd w:val="0"/>
        <w:spacing w:line="360" w:lineRule="auto"/>
        <w:ind w:firstLine="709"/>
        <w:jc w:val="both"/>
      </w:pPr>
      <w:r w:rsidRPr="00F61D9E">
        <w:t>Их юридическая специфика в том, что, во-первых, участниками правоотношений могут быть только субъекты права, т.е. лица, обладающие правосубъектностью; во-вторых, основная масса правоотношений, без предусматривающих их юридических норм, не возникает; в-третьих, для правоотношений характерна специфическая связь сторон в форме взаимных прав и юридических обязанностей; в-четвертых, в основе возникновения правоотношений лежит юридический факт (фактический состав); в-пятых, правоотношения, возникающие на основе юридических норм, гарантируются и охраняются государством.</w:t>
      </w:r>
    </w:p>
    <w:p w:rsidR="00A05EF8" w:rsidRPr="00F61D9E" w:rsidRDefault="00A05EF8" w:rsidP="00F61D9E">
      <w:pPr>
        <w:suppressAutoHyphens/>
        <w:autoSpaceDE w:val="0"/>
        <w:autoSpaceDN w:val="0"/>
        <w:adjustRightInd w:val="0"/>
        <w:spacing w:line="360" w:lineRule="auto"/>
        <w:ind w:firstLine="709"/>
        <w:jc w:val="both"/>
      </w:pPr>
      <w:r w:rsidRPr="00F61D9E">
        <w:t>Структуру правоотношений образуют субъекты (физические и юридические лица); объекты (материальные и нематериальные блага); содержание (материальное - дозволенное поведение обязанного лица и юридическое – субъективные права и юридические обязанности).</w:t>
      </w:r>
    </w:p>
    <w:p w:rsidR="00F61D9E" w:rsidRDefault="00F61D9E" w:rsidP="00F61D9E">
      <w:pPr>
        <w:suppressAutoHyphens/>
        <w:spacing w:line="360" w:lineRule="auto"/>
        <w:ind w:firstLine="709"/>
        <w:jc w:val="both"/>
        <w:rPr>
          <w:lang w:val="en-US"/>
        </w:rPr>
      </w:pPr>
    </w:p>
    <w:p w:rsidR="00A05EF8" w:rsidRPr="00F61D9E" w:rsidRDefault="00344E76" w:rsidP="00F61D9E">
      <w:pPr>
        <w:suppressAutoHyphens/>
        <w:spacing w:line="360" w:lineRule="auto"/>
        <w:ind w:firstLine="709"/>
        <w:jc w:val="both"/>
      </w:pPr>
      <w:r w:rsidRPr="00F61D9E">
        <w:t>2.2</w:t>
      </w:r>
      <w:r w:rsidR="00A05EF8" w:rsidRPr="00F61D9E">
        <w:t xml:space="preserve"> Содержание правоотношений</w:t>
      </w:r>
    </w:p>
    <w:p w:rsidR="00F61D9E" w:rsidRDefault="00F61D9E" w:rsidP="00F61D9E">
      <w:pPr>
        <w:suppressAutoHyphens/>
        <w:spacing w:line="360" w:lineRule="auto"/>
        <w:ind w:firstLine="709"/>
        <w:jc w:val="both"/>
        <w:rPr>
          <w:lang w:val="en-US"/>
        </w:rPr>
      </w:pPr>
    </w:p>
    <w:p w:rsidR="00F61D9E" w:rsidRPr="00F61D9E" w:rsidRDefault="00C73CB0" w:rsidP="00F61D9E">
      <w:pPr>
        <w:suppressAutoHyphens/>
        <w:spacing w:line="360" w:lineRule="auto"/>
        <w:ind w:firstLine="709"/>
        <w:jc w:val="both"/>
      </w:pPr>
      <w:r w:rsidRPr="00F61D9E">
        <w:t>Правоотношение - одна из центральных правовых категорий, многие аспекты которой до сих пор относятся к числу дискуссионных в юридической науке. Такими аспектами являются соотношение правоотношений и юридических норм, признаки, сущность правоотношений, а также более детальные их характеристики.</w:t>
      </w:r>
    </w:p>
    <w:p w:rsidR="00C73CB0" w:rsidRPr="00F61D9E" w:rsidRDefault="00C73CB0" w:rsidP="00F61D9E">
      <w:pPr>
        <w:suppressAutoHyphens/>
        <w:spacing w:line="360" w:lineRule="auto"/>
        <w:ind w:firstLine="709"/>
        <w:jc w:val="both"/>
      </w:pPr>
      <w:r w:rsidRPr="00F61D9E">
        <w:t>Правоотношения можно рассматривать в широком и узком смысле, т.е. выделять два их вида по отношению к юридическим нормам. Под правоотношением в широком смысле понимается объективно возникающая до закона особая форма социального взаимодействия, участники которого обладают взаимными, корреспондирующими правами и обязанностями, и реализуют их в целях удовлетворения своих потребностей и интересов в особом порядке, не запрещенном государством.</w:t>
      </w:r>
    </w:p>
    <w:p w:rsidR="00C73CB0" w:rsidRPr="00F61D9E" w:rsidRDefault="00C73CB0" w:rsidP="00F61D9E">
      <w:pPr>
        <w:suppressAutoHyphens/>
        <w:spacing w:line="360" w:lineRule="auto"/>
        <w:ind w:firstLine="709"/>
        <w:jc w:val="both"/>
      </w:pPr>
      <w:r w:rsidRPr="00F61D9E">
        <w:t>Под правоотношением в узком смысле слова понимается разновидность социального отношения, урегулированного юридической нормой, участники которого обладают взаимными, корреспондирующими правами и обязанностями и реализуют их в целях удовлетворения своих потребностей и интересов в особом порядке, гарантированном и охраняемом государством в лице его органов. Иными словами, под правоотношением этого вида понимается юридическая норма в действии. Лица, обладающие правами, называются управомоченными, а несущие обязанности – обязанными.</w:t>
      </w:r>
    </w:p>
    <w:p w:rsidR="0047375B" w:rsidRPr="00F61D9E" w:rsidRDefault="0047375B" w:rsidP="00F61D9E">
      <w:pPr>
        <w:suppressAutoHyphens/>
        <w:autoSpaceDE w:val="0"/>
        <w:autoSpaceDN w:val="0"/>
        <w:adjustRightInd w:val="0"/>
        <w:spacing w:line="360" w:lineRule="auto"/>
        <w:ind w:firstLine="709"/>
        <w:jc w:val="both"/>
      </w:pPr>
      <w:r w:rsidRPr="00F61D9E">
        <w:t>Правоотношений, которые возникают в связи с юридическими нормами и на их основе, в жизни большинство. Они служат средством перевода общих установлений юридической нормы (объективного права) в конкретные субъективные права и обязанности сторон (субъектов) правоотношений. Специфика этого вида правоотношений состоит в том, что с их возникновением для одних лиц (управомоченных) открывается предусмотренная юридическими нормами и обеспеченная государством возможность использовать в своих интересах и целях поведение других лиц (обязанных), для которых соответствующее поведение становится общественно необходимым. В строгом смысле - это законоотношения.</w:t>
      </w:r>
    </w:p>
    <w:p w:rsidR="004B47AF" w:rsidRPr="00F61D9E" w:rsidRDefault="004B47AF" w:rsidP="00F61D9E">
      <w:pPr>
        <w:suppressAutoHyphens/>
        <w:autoSpaceDE w:val="0"/>
        <w:autoSpaceDN w:val="0"/>
        <w:adjustRightInd w:val="0"/>
        <w:spacing w:line="360" w:lineRule="auto"/>
        <w:ind w:firstLine="709"/>
        <w:jc w:val="both"/>
      </w:pPr>
      <w:r w:rsidRPr="00F61D9E">
        <w:t>По мнению В. В. Лазарева, содержанием правоотношений являются субъективные права и юридические обязанности.</w:t>
      </w:r>
      <w:r w:rsidRPr="00F61D9E">
        <w:rPr>
          <w:rStyle w:val="ab"/>
          <w:b w:val="0"/>
        </w:rPr>
        <w:t xml:space="preserve"> Субъективное право - это право данного субъекта, это вид и мера его возможного поведения.</w:t>
      </w:r>
      <w:r w:rsidRPr="00F61D9E">
        <w:t xml:space="preserve"> Возможность эта троякого рода: возможность собственных поступков, возможность требовать определенного поведения от обязанных лиц и возможность обратиться за поддержкой и защитой к государству. А юридическая обязанность – вид и мера должного поведения лица.</w:t>
      </w:r>
    </w:p>
    <w:p w:rsidR="004B47AF" w:rsidRPr="00F61D9E" w:rsidRDefault="004B47AF" w:rsidP="00F61D9E">
      <w:pPr>
        <w:suppressAutoHyphens/>
        <w:autoSpaceDE w:val="0"/>
        <w:autoSpaceDN w:val="0"/>
        <w:adjustRightInd w:val="0"/>
        <w:spacing w:line="360" w:lineRule="auto"/>
        <w:ind w:firstLine="709"/>
        <w:jc w:val="both"/>
      </w:pPr>
      <w:r w:rsidRPr="00F61D9E">
        <w:t xml:space="preserve">Субъективное право, или право отдельного лица, - необходимое понятие правовой системы и правовой науки. При этом лицо может быть отдельной личностью, т.е. индивидом, а может иметь коллективный характер, т.е. быть коллективным субъектом, в том числе органом государства, общественной организацией, коммерческим предприятием и т.п. Тогда это субъективное право коллективного субъекта правоотношения. Субъективное право производно от объективного, </w:t>
      </w:r>
      <w:r w:rsidR="00F61D9E" w:rsidRPr="00F61D9E">
        <w:t>"</w:t>
      </w:r>
      <w:r w:rsidRPr="00F61D9E">
        <w:t>книжного</w:t>
      </w:r>
      <w:r w:rsidR="00F61D9E" w:rsidRPr="00F61D9E">
        <w:t>"</w:t>
      </w:r>
      <w:r w:rsidRPr="00F61D9E">
        <w:t xml:space="preserve"> права.</w:t>
      </w:r>
    </w:p>
    <w:p w:rsidR="004B47AF" w:rsidRPr="00F61D9E" w:rsidRDefault="004B47AF" w:rsidP="00F61D9E">
      <w:pPr>
        <w:suppressAutoHyphens/>
        <w:autoSpaceDE w:val="0"/>
        <w:autoSpaceDN w:val="0"/>
        <w:adjustRightInd w:val="0"/>
        <w:spacing w:line="360" w:lineRule="auto"/>
        <w:ind w:firstLine="709"/>
        <w:jc w:val="both"/>
      </w:pPr>
      <w:r w:rsidRPr="00F61D9E">
        <w:t>Сущность субъективного права состоит в гарантированной возможности совершать определенные действия. Юридически возможное поведение имеет три формы своего проявления. Во-первых, это возможность управомоченного лица вести себя активно, совершать любые действия, как предусмотренные юридическими нормами, так и не запрещенные законом</w:t>
      </w:r>
      <w:r w:rsidR="003B74D0" w:rsidRPr="00F61D9E">
        <w:t>. Во-вторых, это возможность требовать от обязанного лица совершения активных действий или воздержание от действий. Например, право требовать возврата долга по договору займа; уплаты денег за проданное имущество и передачи купленного имущества по договору купли-продажи. В-третьих, это право притязания или возможность обратиться за защитой своего нарушенного права в правоохранительные органы, т.е. привести в действие охранительный механизм государства. Так, при совершении кражи имущества собственник имеет право сделать соответствующее сообщение или заявление в милицию. Гражданин, считающий, что его незаконно уволили с работы, имеет право обратиться в суд с иском о восстановлении на работе.</w:t>
      </w:r>
    </w:p>
    <w:p w:rsidR="003B74D0" w:rsidRPr="00F61D9E" w:rsidRDefault="003B74D0" w:rsidP="00F61D9E">
      <w:pPr>
        <w:suppressAutoHyphens/>
        <w:autoSpaceDE w:val="0"/>
        <w:autoSpaceDN w:val="0"/>
        <w:adjustRightInd w:val="0"/>
        <w:spacing w:line="360" w:lineRule="auto"/>
        <w:ind w:firstLine="709"/>
        <w:jc w:val="both"/>
      </w:pPr>
      <w:r w:rsidRPr="00F61D9E">
        <w:t>Если в состав субъективного права входит не одна, а несколько возможностей, то каждая из них, как составная часть субъективного права, называется правомочием.</w:t>
      </w:r>
    </w:p>
    <w:p w:rsidR="003B74D0" w:rsidRPr="00F61D9E" w:rsidRDefault="003B74D0" w:rsidP="00F61D9E">
      <w:pPr>
        <w:suppressAutoHyphens/>
        <w:autoSpaceDE w:val="0"/>
        <w:autoSpaceDN w:val="0"/>
        <w:adjustRightInd w:val="0"/>
        <w:spacing w:line="360" w:lineRule="auto"/>
        <w:ind w:firstLine="709"/>
        <w:jc w:val="both"/>
      </w:pPr>
      <w:r w:rsidRPr="00F61D9E">
        <w:rPr>
          <w:rStyle w:val="ab"/>
          <w:b w:val="0"/>
        </w:rPr>
        <w:t>Юридическая обязанность - это мера должного поведения обязанного субъекта,</w:t>
      </w:r>
      <w:r w:rsidRPr="00F61D9E">
        <w:t xml:space="preserve"> т.е. обусловленная требованием юридической нормы и обеспеченная возможностью государственного принуждения необходимость определенного поведения, определенных действий. Если от субъективного права можно отказаться, т.е. не использовать его, то от юридической обязанности отказаться нельзя.</w:t>
      </w:r>
    </w:p>
    <w:p w:rsidR="00D70A8D" w:rsidRPr="00F61D9E" w:rsidRDefault="00D70A8D" w:rsidP="00F61D9E">
      <w:pPr>
        <w:suppressAutoHyphens/>
        <w:autoSpaceDE w:val="0"/>
        <w:autoSpaceDN w:val="0"/>
        <w:adjustRightInd w:val="0"/>
        <w:spacing w:line="360" w:lineRule="auto"/>
        <w:ind w:firstLine="709"/>
        <w:jc w:val="both"/>
      </w:pPr>
      <w:r w:rsidRPr="00F61D9E">
        <w:t>Юридическая обязанность также имеет три варианта своего проявления. Это может быть, во-первых, обязанность лица совершать собственные активные действия; во-вторых, обязанность его пассивного поведения; в-третьих, обязанность претерпеть меры государственного принуждения, т.е. нести юридическую ответственность. Например, покупатель, как сторона договора купли-продажи, обязан заплатить за товар обусловленную сумму денег; продавец, получив чек, обязан отпустить указанный и оплаченный товар, воздерживаться от нетактичного поведения в адрес покупателя (не кричать на него, не оскорблять его, не отказывать в выборе товара в соответствии с чеком и пожеланием), а если продавец допустит нарушения служебной дисциплины, то он будет обязан нести дисциплинарную ответственность.</w:t>
      </w:r>
    </w:p>
    <w:p w:rsidR="00F61D9E" w:rsidRDefault="00F61D9E" w:rsidP="00F61D9E">
      <w:pPr>
        <w:suppressAutoHyphens/>
        <w:spacing w:line="360" w:lineRule="auto"/>
        <w:ind w:firstLine="709"/>
        <w:jc w:val="both"/>
        <w:rPr>
          <w:lang w:val="en-US"/>
        </w:rPr>
      </w:pPr>
    </w:p>
    <w:p w:rsidR="00A7699B" w:rsidRPr="00F61D9E" w:rsidRDefault="00F61D9E" w:rsidP="00F61D9E">
      <w:pPr>
        <w:suppressAutoHyphens/>
        <w:spacing w:line="360" w:lineRule="auto"/>
        <w:ind w:firstLine="709"/>
        <w:jc w:val="both"/>
      </w:pPr>
      <w:r>
        <w:br w:type="page"/>
      </w:r>
      <w:r w:rsidR="00A7699B" w:rsidRPr="00F61D9E">
        <w:t>3</w:t>
      </w:r>
      <w:r w:rsidRPr="00F61D9E">
        <w:t>.</w:t>
      </w:r>
      <w:r w:rsidR="00A7699B" w:rsidRPr="00F61D9E">
        <w:t xml:space="preserve"> Структура правоотношения</w:t>
      </w:r>
      <w:r w:rsidR="00344E76" w:rsidRPr="00F61D9E">
        <w:t>, субъекты правоотношений</w:t>
      </w:r>
    </w:p>
    <w:p w:rsidR="00F61D9E" w:rsidRPr="00F61D9E" w:rsidRDefault="00F61D9E" w:rsidP="00F61D9E">
      <w:pPr>
        <w:suppressAutoHyphens/>
        <w:autoSpaceDE w:val="0"/>
        <w:autoSpaceDN w:val="0"/>
        <w:adjustRightInd w:val="0"/>
        <w:spacing w:line="360" w:lineRule="auto"/>
        <w:ind w:firstLine="709"/>
        <w:jc w:val="both"/>
      </w:pPr>
    </w:p>
    <w:p w:rsidR="003B74D0" w:rsidRPr="00F61D9E" w:rsidRDefault="00D70A8D" w:rsidP="00F61D9E">
      <w:pPr>
        <w:suppressAutoHyphens/>
        <w:autoSpaceDE w:val="0"/>
        <w:autoSpaceDN w:val="0"/>
        <w:adjustRightInd w:val="0"/>
        <w:spacing w:line="360" w:lineRule="auto"/>
        <w:ind w:firstLine="709"/>
        <w:jc w:val="both"/>
      </w:pPr>
      <w:r w:rsidRPr="00F61D9E">
        <w:t xml:space="preserve">Структуру правоотношений образуют субъекты (физические и юридические лица); объекты (материальные и нематериальные блага). А обстоятельства, которые </w:t>
      </w:r>
      <w:r w:rsidRPr="00F61D9E">
        <w:rPr>
          <w:rStyle w:val="ab"/>
          <w:b w:val="0"/>
        </w:rPr>
        <w:t xml:space="preserve">предусмотрены в законе и иных источниках права в качестве основания возникновения правовых отношений, называются юридическими фактами. </w:t>
      </w:r>
      <w:r w:rsidRPr="00F61D9E">
        <w:t>Это могут быть и события, и действия людей. Причем последние могут являться юридическими фактами независимо от проявления воли человека на вступление в правовое отношение.</w:t>
      </w:r>
    </w:p>
    <w:p w:rsidR="00D70A8D" w:rsidRPr="00F61D9E" w:rsidRDefault="004551B6" w:rsidP="00F61D9E">
      <w:pPr>
        <w:suppressAutoHyphens/>
        <w:autoSpaceDE w:val="0"/>
        <w:autoSpaceDN w:val="0"/>
        <w:adjustRightInd w:val="0"/>
        <w:spacing w:line="360" w:lineRule="auto"/>
        <w:ind w:firstLine="709"/>
        <w:jc w:val="both"/>
      </w:pPr>
      <w:r w:rsidRPr="00F61D9E">
        <w:rPr>
          <w:rStyle w:val="ab"/>
          <w:b w:val="0"/>
        </w:rPr>
        <w:t xml:space="preserve">Субъекты (стороны) правоотношения - это участники правового отношения, обладающие взаимными правами и обязанностями. </w:t>
      </w:r>
      <w:r w:rsidRPr="00F61D9E">
        <w:t>Чаще всего таких сторон две: продавец и покупатель при купле-продаже; следователь и свидетель при производстве допроса и т.п. Однако бывают и многосторонние правоотношения. Так, каждый гражданин по поводу своих конституционных прав находится в правоотношениях со всеми остальными субъектами, в том числе и с государством: все они обязаны уважать его права, не препятствовать их реализации.</w:t>
      </w:r>
    </w:p>
    <w:p w:rsidR="004551B6" w:rsidRPr="00F61D9E" w:rsidRDefault="004551B6" w:rsidP="00F61D9E">
      <w:pPr>
        <w:suppressAutoHyphens/>
        <w:autoSpaceDE w:val="0"/>
        <w:autoSpaceDN w:val="0"/>
        <w:adjustRightInd w:val="0"/>
        <w:spacing w:line="360" w:lineRule="auto"/>
        <w:ind w:firstLine="709"/>
        <w:jc w:val="both"/>
      </w:pPr>
      <w:r w:rsidRPr="00F61D9E">
        <w:t xml:space="preserve">Многочисленные и разнообразные по своему составу субъекты правоотношений могут быть подразделены на </w:t>
      </w:r>
      <w:r w:rsidRPr="00F61D9E">
        <w:rPr>
          <w:rStyle w:val="ac"/>
          <w:i w:val="0"/>
        </w:rPr>
        <w:t>индивидуальные</w:t>
      </w:r>
      <w:r w:rsidRPr="00F61D9E">
        <w:t xml:space="preserve"> и </w:t>
      </w:r>
      <w:r w:rsidRPr="00F61D9E">
        <w:rPr>
          <w:rStyle w:val="ac"/>
          <w:i w:val="0"/>
        </w:rPr>
        <w:t>коллективные.</w:t>
      </w:r>
      <w:r w:rsidRPr="00F61D9E">
        <w:t xml:space="preserve"> К индивидуальным субъектам относятся граждане данного государства, иностранные граждане, лица без гражданства и имеющие двойное гражданство. Среди коллективных субъектов можно выделить</w:t>
      </w:r>
      <w:r w:rsidRPr="00F61D9E">
        <w:rPr>
          <w:rStyle w:val="ab"/>
          <w:b w:val="0"/>
        </w:rPr>
        <w:t xml:space="preserve"> государственно-территориальные</w:t>
      </w:r>
      <w:r w:rsidRPr="00F61D9E">
        <w:t xml:space="preserve"> образования,</w:t>
      </w:r>
      <w:r w:rsidRPr="00F61D9E">
        <w:rPr>
          <w:rStyle w:val="ab"/>
          <w:b w:val="0"/>
        </w:rPr>
        <w:t xml:space="preserve"> их население, </w:t>
      </w:r>
      <w:r w:rsidRPr="00F61D9E">
        <w:t>и также</w:t>
      </w:r>
      <w:r w:rsidRPr="00F61D9E">
        <w:rPr>
          <w:rStyle w:val="ab"/>
          <w:b w:val="0"/>
        </w:rPr>
        <w:t xml:space="preserve"> организации</w:t>
      </w:r>
      <w:r w:rsidRPr="00F61D9E">
        <w:t>.</w:t>
      </w:r>
    </w:p>
    <w:p w:rsidR="00EA5284" w:rsidRPr="00F61D9E" w:rsidRDefault="00EA5284" w:rsidP="00F61D9E">
      <w:pPr>
        <w:suppressAutoHyphens/>
        <w:autoSpaceDE w:val="0"/>
        <w:autoSpaceDN w:val="0"/>
        <w:adjustRightInd w:val="0"/>
        <w:spacing w:line="360" w:lineRule="auto"/>
        <w:ind w:firstLine="709"/>
        <w:jc w:val="both"/>
      </w:pPr>
      <w:r w:rsidRPr="00F61D9E">
        <w:t>Возможность того или иного субъекта быть участником правоотношения определяется его</w:t>
      </w:r>
      <w:r w:rsidRPr="00F61D9E">
        <w:rPr>
          <w:rStyle w:val="ab"/>
          <w:b w:val="0"/>
        </w:rPr>
        <w:t xml:space="preserve"> правосубъектностью,</w:t>
      </w:r>
      <w:r w:rsidRPr="00F61D9E">
        <w:t xml:space="preserve"> т.е. способностью быть субъектом права. Правосубъектность является особым свойством, политико-юридическим состоянием определенного лица и включает три элемента: </w:t>
      </w:r>
      <w:r w:rsidRPr="00F61D9E">
        <w:rPr>
          <w:rStyle w:val="ab"/>
          <w:b w:val="0"/>
        </w:rPr>
        <w:t>правоспособность -</w:t>
      </w:r>
      <w:r w:rsidRPr="00F61D9E">
        <w:t xml:space="preserve"> способность иметь субъективные права и юридические обязанности; </w:t>
      </w:r>
      <w:r w:rsidRPr="00F61D9E">
        <w:rPr>
          <w:rStyle w:val="ab"/>
          <w:b w:val="0"/>
        </w:rPr>
        <w:t>дееспособность</w:t>
      </w:r>
      <w:r w:rsidRPr="00F61D9E">
        <w:t xml:space="preserve"> - способность приобретать и реализовывать права и обязанности своим</w:t>
      </w:r>
      <w:r w:rsidRPr="00F61D9E">
        <w:rPr>
          <w:rStyle w:val="a5"/>
        </w:rPr>
        <w:t xml:space="preserve"> </w:t>
      </w:r>
      <w:r w:rsidRPr="00F61D9E">
        <w:rPr>
          <w:rStyle w:val="ab"/>
          <w:b w:val="0"/>
        </w:rPr>
        <w:t>деликтоспособность</w:t>
      </w:r>
      <w:r w:rsidRPr="00F61D9E">
        <w:t xml:space="preserve"> - способность нести юридическую ответственность за свои действия и действиями.</w:t>
      </w:r>
    </w:p>
    <w:p w:rsidR="00ED0C69" w:rsidRPr="00F61D9E" w:rsidRDefault="00ED0C69" w:rsidP="00F61D9E">
      <w:pPr>
        <w:suppressAutoHyphens/>
        <w:autoSpaceDE w:val="0"/>
        <w:autoSpaceDN w:val="0"/>
        <w:adjustRightInd w:val="0"/>
        <w:spacing w:line="360" w:lineRule="auto"/>
        <w:ind w:firstLine="709"/>
        <w:jc w:val="both"/>
      </w:pPr>
      <w:r w:rsidRPr="00F61D9E">
        <w:t>Правоспособность получает законодательное закрепление</w:t>
      </w:r>
      <w:r w:rsidR="003B3668" w:rsidRPr="00F61D9E">
        <w:t>,</w:t>
      </w:r>
      <w:r w:rsidRPr="00F61D9E">
        <w:t xml:space="preserve"> прежде всего</w:t>
      </w:r>
      <w:r w:rsidR="003B3668" w:rsidRPr="00F61D9E">
        <w:t>,</w:t>
      </w:r>
      <w:r w:rsidRPr="00F61D9E">
        <w:t xml:space="preserve"> в гражданском законодательстве. Статья 17 ГК РФ устанавливает, что способность иметь гражданские права и нести обязанности (гражданская правоспособность) признается в равной мере за всеми гражданами. Правоспособность гражданина возникает в момент его рождения и прекращается смертью. Содержание гражданской правоспособности весьма обширно – от права собственности на имущество до </w:t>
      </w:r>
      <w:r w:rsidR="00F61D9E" w:rsidRPr="00F61D9E">
        <w:t>"</w:t>
      </w:r>
      <w:r w:rsidRPr="00F61D9E">
        <w:t>иных имущественных и личных неимущественных прав</w:t>
      </w:r>
      <w:r w:rsidR="00F61D9E" w:rsidRPr="00F61D9E">
        <w:t>"</w:t>
      </w:r>
      <w:r w:rsidR="006D085F" w:rsidRPr="00F61D9E">
        <w:t>.</w:t>
      </w:r>
    </w:p>
    <w:p w:rsidR="00EA5284" w:rsidRPr="00F61D9E" w:rsidRDefault="00EA5284" w:rsidP="00F61D9E">
      <w:pPr>
        <w:suppressAutoHyphens/>
        <w:autoSpaceDE w:val="0"/>
        <w:autoSpaceDN w:val="0"/>
        <w:adjustRightInd w:val="0"/>
        <w:spacing w:line="360" w:lineRule="auto"/>
        <w:ind w:firstLine="709"/>
        <w:jc w:val="both"/>
      </w:pPr>
      <w:r w:rsidRPr="00F61D9E">
        <w:t xml:space="preserve">Важным свойством правосубъектности является ее гарантированность государством: соответствующие государственные органы обязаны обеспечить каждому субъекту возможность полного и беспрепятственного осуществления прав, а также исполнение обязанностей, определяемых его правосубъектностью. Как указывается в Международном пакте о гражданских и политических правах, принятом ООН в 1966 г., </w:t>
      </w:r>
      <w:r w:rsidR="00F61D9E" w:rsidRPr="00F61D9E">
        <w:t>"</w:t>
      </w:r>
      <w:r w:rsidRPr="00F61D9E">
        <w:t>каждый человек, где бы он ни находился, имеет право на признание его правосубъектности</w:t>
      </w:r>
      <w:r w:rsidR="00F61D9E" w:rsidRPr="00F61D9E">
        <w:t>"</w:t>
      </w:r>
      <w:r w:rsidRPr="00F61D9E">
        <w:t>.</w:t>
      </w:r>
    </w:p>
    <w:p w:rsidR="00EA5284" w:rsidRPr="00F61D9E" w:rsidRDefault="00EA5284" w:rsidP="00F61D9E">
      <w:pPr>
        <w:suppressAutoHyphens/>
        <w:autoSpaceDE w:val="0"/>
        <w:autoSpaceDN w:val="0"/>
        <w:adjustRightInd w:val="0"/>
        <w:spacing w:line="360" w:lineRule="auto"/>
        <w:ind w:firstLine="709"/>
        <w:jc w:val="both"/>
        <w:rPr>
          <w:rStyle w:val="ab"/>
          <w:b w:val="0"/>
        </w:rPr>
      </w:pPr>
      <w:r w:rsidRPr="00F61D9E">
        <w:t>Объем правосубъектности различных субъектов права различен. Для индивидуальных субъектов он в основном зависит от возраста, гражданства, состояния душевного здоровья. Так, в РФ с 18 лет возникает активное избирательное право и право на вступление в брак, с 14 лет - обязанность нести ответственность за совершение наиболее опасных, а с 16 лет - всех преступлений и т.п. Граждане данного государства обладают большим объемом прав в политической сфере по сравнению с иностранцами, в том числе правом избирать и быть избранными в органы государственной власти, правом занимать ряд должностей, в том числе и в органах государственного управления и др., чего лишены иностранцы и лица без гражданства. Люди, страдающие душевными заболеваниями, в установленном законом порядке ограничиваются в правах и дееспособности (в том числе в избирательном праве, праве распоряжаться своей собственностью и т.п.). В определенной степени правосубъектность зависит и от других обстоятельств, таких, как пол, образование и др. Все это обусловливает то обстоятельство, что</w:t>
      </w:r>
      <w:r w:rsidRPr="00F61D9E">
        <w:rPr>
          <w:rStyle w:val="ab"/>
          <w:b w:val="0"/>
        </w:rPr>
        <w:t xml:space="preserve"> при равном общем правовом статусе граждан реальное правовое положение каждого из них неодинаково</w:t>
      </w:r>
      <w:r w:rsidR="00015880" w:rsidRPr="00F61D9E">
        <w:rPr>
          <w:rStyle w:val="ab"/>
          <w:b w:val="0"/>
        </w:rPr>
        <w:t>.</w:t>
      </w:r>
    </w:p>
    <w:p w:rsidR="00015880" w:rsidRPr="00F61D9E" w:rsidRDefault="00015880" w:rsidP="00F61D9E">
      <w:pPr>
        <w:suppressAutoHyphens/>
        <w:autoSpaceDE w:val="0"/>
        <w:autoSpaceDN w:val="0"/>
        <w:adjustRightInd w:val="0"/>
        <w:spacing w:line="360" w:lineRule="auto"/>
        <w:ind w:firstLine="709"/>
        <w:jc w:val="both"/>
      </w:pPr>
      <w:r w:rsidRPr="00F61D9E">
        <w:t>Правосубъектность государственно-территориальных образований и их населения, их возможность вступать в те или иные правоотношения определяются международно-правовыми актами, Конституцией государства, другими законами. Так, объем полномочий Российской Федерации и ее субъектов определяется, Конституцией РФ, конституциями республик в составе Федерации, уставами краев, областей и иных субъектов Федерации.</w:t>
      </w:r>
    </w:p>
    <w:p w:rsidR="00015880" w:rsidRPr="00F61D9E" w:rsidRDefault="00015880" w:rsidP="00F61D9E">
      <w:pPr>
        <w:suppressAutoHyphens/>
        <w:autoSpaceDE w:val="0"/>
        <w:autoSpaceDN w:val="0"/>
        <w:adjustRightInd w:val="0"/>
        <w:spacing w:line="360" w:lineRule="auto"/>
        <w:ind w:firstLine="709"/>
        <w:jc w:val="both"/>
      </w:pPr>
      <w:r w:rsidRPr="00F61D9E">
        <w:t>Правосубъектность органов государства, обладающих властными полномочиями, определяется их</w:t>
      </w:r>
      <w:r w:rsidRPr="00F61D9E">
        <w:rPr>
          <w:rStyle w:val="ab"/>
          <w:b w:val="0"/>
        </w:rPr>
        <w:t xml:space="preserve"> компетенцией,</w:t>
      </w:r>
      <w:r w:rsidRPr="00F61D9E">
        <w:t xml:space="preserve"> а правосубъектность организаций и индивидуальный субъектов, осуществляющих производственную, коммерческую и иную хозяйственную деятельность и зарегистрированных в установленном порядке, -</w:t>
      </w:r>
      <w:r w:rsidRPr="00F61D9E">
        <w:rPr>
          <w:rStyle w:val="ab"/>
          <w:b w:val="0"/>
        </w:rPr>
        <w:t xml:space="preserve"> статусом юридического лица.</w:t>
      </w:r>
      <w:r w:rsidRPr="00F61D9E">
        <w:t xml:space="preserve"> Объем компетенции и юридического статуса зависит, прежде всего, от целей создания и деятельности государственного органа или юридического лица.</w:t>
      </w:r>
    </w:p>
    <w:p w:rsidR="00ED0C69" w:rsidRPr="00F61D9E" w:rsidRDefault="00ED0C69" w:rsidP="00F61D9E">
      <w:pPr>
        <w:suppressAutoHyphens/>
        <w:autoSpaceDE w:val="0"/>
        <w:autoSpaceDN w:val="0"/>
        <w:adjustRightInd w:val="0"/>
        <w:spacing w:line="360" w:lineRule="auto"/>
        <w:ind w:firstLine="709"/>
        <w:jc w:val="both"/>
      </w:pPr>
      <w:r w:rsidRPr="00F61D9E">
        <w:t xml:space="preserve">Гражданский Кодекс РФ определил юридическое лицо в статье 48, где таковым </w:t>
      </w:r>
      <w:r w:rsidR="00F61D9E" w:rsidRPr="00F61D9E">
        <w:t>"</w:t>
      </w:r>
      <w:r w:rsidRPr="00F61D9E">
        <w:t>признается организация, которая имеет в собственном,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права, нести обязанности, быть истцом и ответчиком в суде. Юридические лица должны иметь самостоятельный баланс или смету</w:t>
      </w:r>
      <w:r w:rsidR="00F61D9E" w:rsidRPr="00F61D9E">
        <w:t>"</w:t>
      </w:r>
      <w:r w:rsidRPr="00F61D9E">
        <w:t>.</w:t>
      </w:r>
    </w:p>
    <w:p w:rsidR="00015880" w:rsidRPr="00F61D9E" w:rsidRDefault="00015880" w:rsidP="00F61D9E">
      <w:pPr>
        <w:suppressAutoHyphens/>
        <w:autoSpaceDE w:val="0"/>
        <w:autoSpaceDN w:val="0"/>
        <w:adjustRightInd w:val="0"/>
        <w:spacing w:line="360" w:lineRule="auto"/>
        <w:ind w:firstLine="709"/>
        <w:jc w:val="both"/>
      </w:pPr>
      <w:r w:rsidRPr="00F61D9E">
        <w:t>Правосубъектность (правоспособность, дееспособность, деликтоспособность)</w:t>
      </w:r>
      <w:r w:rsidRPr="00F61D9E">
        <w:rPr>
          <w:rStyle w:val="ab"/>
          <w:b w:val="0"/>
        </w:rPr>
        <w:t xml:space="preserve"> индивидуальных субъектов</w:t>
      </w:r>
      <w:r w:rsidRPr="00F61D9E">
        <w:t xml:space="preserve"> зависит от следующих обстоятельств: возраст, гражданство, состояние душевного здоровья, пол, другие обстоятельства.</w:t>
      </w:r>
    </w:p>
    <w:p w:rsidR="00015880" w:rsidRPr="00F61D9E" w:rsidRDefault="00015880" w:rsidP="00F61D9E">
      <w:pPr>
        <w:suppressAutoHyphens/>
        <w:autoSpaceDE w:val="0"/>
        <w:autoSpaceDN w:val="0"/>
        <w:adjustRightInd w:val="0"/>
        <w:spacing w:line="360" w:lineRule="auto"/>
        <w:ind w:firstLine="709"/>
        <w:jc w:val="both"/>
      </w:pPr>
      <w:r w:rsidRPr="00F61D9E">
        <w:rPr>
          <w:rStyle w:val="ab"/>
          <w:b w:val="0"/>
        </w:rPr>
        <w:t>Правосубъектность коллективных субъектов</w:t>
      </w:r>
      <w:r w:rsidRPr="00F61D9E">
        <w:t xml:space="preserve"> зависит от установленного законом (другими нормативными актами) объема и содержания их полномочий.</w:t>
      </w:r>
    </w:p>
    <w:p w:rsidR="00ED304F" w:rsidRPr="00F61D9E" w:rsidRDefault="00ED304F" w:rsidP="00F61D9E">
      <w:pPr>
        <w:suppressAutoHyphens/>
        <w:autoSpaceDE w:val="0"/>
        <w:autoSpaceDN w:val="0"/>
        <w:adjustRightInd w:val="0"/>
        <w:spacing w:line="360" w:lineRule="auto"/>
        <w:ind w:firstLine="709"/>
        <w:jc w:val="both"/>
      </w:pPr>
    </w:p>
    <w:p w:rsidR="00015880" w:rsidRPr="00F61D9E" w:rsidRDefault="00015880" w:rsidP="00F61D9E">
      <w:pPr>
        <w:suppressAutoHyphens/>
        <w:spacing w:line="360" w:lineRule="auto"/>
        <w:ind w:firstLine="709"/>
        <w:jc w:val="both"/>
      </w:pPr>
      <w:r w:rsidRPr="00F61D9E">
        <w:t>3.1 Объекты правоотношения</w:t>
      </w:r>
    </w:p>
    <w:p w:rsidR="00F61D9E" w:rsidRDefault="00F61D9E" w:rsidP="00F61D9E">
      <w:pPr>
        <w:suppressAutoHyphens/>
        <w:spacing w:line="360" w:lineRule="auto"/>
        <w:ind w:firstLine="709"/>
        <w:jc w:val="both"/>
        <w:rPr>
          <w:lang w:val="en-US"/>
        </w:rPr>
      </w:pPr>
    </w:p>
    <w:p w:rsidR="009629D1" w:rsidRPr="00F61D9E" w:rsidRDefault="009629D1" w:rsidP="00F61D9E">
      <w:pPr>
        <w:suppressAutoHyphens/>
        <w:spacing w:line="360" w:lineRule="auto"/>
        <w:ind w:firstLine="709"/>
        <w:jc w:val="both"/>
      </w:pPr>
      <w:r w:rsidRPr="00F61D9E">
        <w:t>Любое явление, испытывающее на себе воздействие со стороны другого явления, выступает объектом последнего. Во всеобщей взаимосвязи субъект может стать объектом, и наоборот – объект субъектом. Именно в этом смысле в правовой науке говорят об объектах и субъектах права. В этих случаях понятия объекта и субъекта не имеют сугубо философского содержания, а служат в основном лишь операционным целям.</w:t>
      </w:r>
    </w:p>
    <w:p w:rsidR="00FD458D" w:rsidRPr="00F61D9E" w:rsidRDefault="00FD458D" w:rsidP="00F61D9E">
      <w:pPr>
        <w:suppressAutoHyphens/>
        <w:spacing w:line="360" w:lineRule="auto"/>
        <w:ind w:firstLine="709"/>
        <w:jc w:val="both"/>
      </w:pPr>
      <w:r w:rsidRPr="00F61D9E">
        <w:t>В юридической литературе существуют разные трактовки объекта правоотношения. Однако в ходе длительной дискуссии сложились в основном две концепции – монистическая и плюралистическая. Согласно первой из них объектом правового отношения могут выступать только действия субъектов, поскольку именно действия, поступки людей подвергаются регулированию юридическими нормами и лишь человеческое поведение способно реагировать на правовое воздействие. Отсюда у всех правоотношений единый, общий объект.</w:t>
      </w:r>
    </w:p>
    <w:p w:rsidR="00FD458D" w:rsidRPr="00F61D9E" w:rsidRDefault="00FD458D" w:rsidP="00F61D9E">
      <w:pPr>
        <w:suppressAutoHyphens/>
        <w:spacing w:line="360" w:lineRule="auto"/>
        <w:ind w:firstLine="709"/>
        <w:jc w:val="both"/>
      </w:pPr>
      <w:r w:rsidRPr="00F61D9E">
        <w:t>Согласно второй позиции, более реалистичной и разделяемой большинством ученых, объекты правоотношений столь же разнообразны, сколь многообразны регулируемые правом общественные отношения, т.е. сама жизнь.</w:t>
      </w:r>
    </w:p>
    <w:p w:rsidR="004E335A" w:rsidRPr="00F61D9E" w:rsidRDefault="00FD458D" w:rsidP="00F61D9E">
      <w:pPr>
        <w:suppressAutoHyphens/>
        <w:autoSpaceDE w:val="0"/>
        <w:autoSpaceDN w:val="0"/>
        <w:adjustRightInd w:val="0"/>
        <w:spacing w:line="360" w:lineRule="auto"/>
        <w:ind w:firstLine="709"/>
        <w:jc w:val="both"/>
      </w:pPr>
      <w:r w:rsidRPr="00F61D9E">
        <w:t>О</w:t>
      </w:r>
      <w:r w:rsidR="00B40E6B" w:rsidRPr="00F61D9E">
        <w:rPr>
          <w:rStyle w:val="ab"/>
          <w:b w:val="0"/>
        </w:rPr>
        <w:t>бъект правоотношения</w:t>
      </w:r>
      <w:r w:rsidR="00B40E6B" w:rsidRPr="00F61D9E">
        <w:t xml:space="preserve"> - это то, по поводу чего возникает, существует само правовое отношение. Так, обладатель субъективного права может претендовать на предоставление ему другой стороной какого-то имущества (денег, вещей и т.п.), владеть и распоряжаться какими-то ценностями и проч. Обязанная сторона правоотношения должна предоставить ему соответствующие вещи или не препятствовать его действиям по распоряжению имуществом. Все то, на что направлены действия сторон, что составляет предмет их интересов, и является объектом соответствующего правоотношения.</w:t>
      </w:r>
    </w:p>
    <w:p w:rsidR="004E335A" w:rsidRPr="00F61D9E" w:rsidRDefault="004E335A" w:rsidP="00F61D9E">
      <w:pPr>
        <w:suppressAutoHyphens/>
        <w:autoSpaceDE w:val="0"/>
        <w:autoSpaceDN w:val="0"/>
        <w:adjustRightInd w:val="0"/>
        <w:spacing w:line="360" w:lineRule="auto"/>
        <w:ind w:firstLine="709"/>
        <w:jc w:val="both"/>
      </w:pPr>
      <w:r w:rsidRPr="00F61D9E">
        <w:t>Классифицировать указанные объекты можно следующим образом.</w:t>
      </w:r>
    </w:p>
    <w:p w:rsidR="004E335A" w:rsidRPr="00F61D9E" w:rsidRDefault="004E335A" w:rsidP="00F61D9E">
      <w:pPr>
        <w:suppressAutoHyphens/>
        <w:autoSpaceDE w:val="0"/>
        <w:autoSpaceDN w:val="0"/>
        <w:adjustRightInd w:val="0"/>
        <w:spacing w:line="360" w:lineRule="auto"/>
        <w:ind w:firstLine="709"/>
        <w:jc w:val="both"/>
      </w:pPr>
      <w:r w:rsidRPr="00F61D9E">
        <w:rPr>
          <w:rStyle w:val="ab"/>
          <w:b w:val="0"/>
        </w:rPr>
        <w:t>Материальные блага</w:t>
      </w:r>
      <w:r w:rsidRPr="00F61D9E">
        <w:t xml:space="preserve"> - деньги, ценности, вещи, другое имущество и т.п. Такие объекты типичны для гражданско-правовых отношений. Так, объектом сделки купли-продажи являются деньги и продаваемое имущество; займа - деньги или вещи, определяемые родовыми признаками; хранения - имущество, переданное на хранение и т.п. Материальные блага могут быть объектом и в других отраслях права, например, быть объектом уголовно-правовой защиты.</w:t>
      </w:r>
    </w:p>
    <w:p w:rsidR="004E335A" w:rsidRPr="00F61D9E" w:rsidRDefault="004E335A" w:rsidP="00F61D9E">
      <w:pPr>
        <w:suppressAutoHyphens/>
        <w:autoSpaceDE w:val="0"/>
        <w:autoSpaceDN w:val="0"/>
        <w:adjustRightInd w:val="0"/>
        <w:spacing w:line="360" w:lineRule="auto"/>
        <w:ind w:firstLine="709"/>
        <w:jc w:val="both"/>
      </w:pPr>
      <w:r w:rsidRPr="00F61D9E">
        <w:rPr>
          <w:rStyle w:val="ab"/>
          <w:b w:val="0"/>
        </w:rPr>
        <w:t>Нематериальные блага</w:t>
      </w:r>
      <w:r w:rsidRPr="00F61D9E">
        <w:t xml:space="preserve"> - жизнь, здоровье, честь и достоинство человека, его свобода и безопасность, неприкосновенность личности, почетные звания и др. Нематериальные блага являются объектом охраны в уголовно-правовых отношениях, они типичны для процессуальных, трудовых и некоторых других правоотношений.</w:t>
      </w:r>
    </w:p>
    <w:p w:rsidR="004E335A" w:rsidRPr="00F61D9E" w:rsidRDefault="004E335A" w:rsidP="00F61D9E">
      <w:pPr>
        <w:suppressAutoHyphens/>
        <w:autoSpaceDE w:val="0"/>
        <w:autoSpaceDN w:val="0"/>
        <w:adjustRightInd w:val="0"/>
        <w:spacing w:line="360" w:lineRule="auto"/>
        <w:ind w:firstLine="709"/>
        <w:jc w:val="both"/>
      </w:pPr>
      <w:r w:rsidRPr="00F61D9E">
        <w:rPr>
          <w:rStyle w:val="ab"/>
          <w:b w:val="0"/>
        </w:rPr>
        <w:t>Культурные ценности и иные нематериальные результаты человеческого труда</w:t>
      </w:r>
      <w:r w:rsidRPr="00F61D9E">
        <w:t xml:space="preserve"> - произведения искусства и литературы, изобретения, научные открытия, различного рода услуги, т.е. результаты духовного творчества людей, социального и бытового обслуживания. Они являются как объектом гражданско-правовых, трудовых и иных отношений, так и объектом уголовно-правовой защиты.</w:t>
      </w:r>
    </w:p>
    <w:p w:rsidR="004E335A" w:rsidRPr="00F61D9E" w:rsidRDefault="00ED304F" w:rsidP="00F61D9E">
      <w:pPr>
        <w:suppressAutoHyphens/>
        <w:autoSpaceDE w:val="0"/>
        <w:autoSpaceDN w:val="0"/>
        <w:adjustRightInd w:val="0"/>
        <w:spacing w:line="360" w:lineRule="auto"/>
        <w:ind w:firstLine="709"/>
        <w:jc w:val="both"/>
      </w:pPr>
      <w:r w:rsidRPr="00F61D9E">
        <w:rPr>
          <w:rStyle w:val="ab"/>
          <w:b w:val="0"/>
        </w:rPr>
        <w:t>Документы</w:t>
      </w:r>
      <w:r w:rsidRPr="00F61D9E">
        <w:t xml:space="preserve"> - паспорта, дипломы, удостоверения, протоколы следственных действий, административные протоколы и т.п. Эти объекты наиболее типичны для административных и процессуальных отношений.</w:t>
      </w:r>
    </w:p>
    <w:p w:rsidR="00ED304F" w:rsidRPr="00F61D9E" w:rsidRDefault="00ED304F" w:rsidP="00F61D9E">
      <w:pPr>
        <w:suppressAutoHyphens/>
        <w:autoSpaceDE w:val="0"/>
        <w:autoSpaceDN w:val="0"/>
        <w:adjustRightInd w:val="0"/>
        <w:spacing w:line="360" w:lineRule="auto"/>
        <w:ind w:firstLine="709"/>
        <w:jc w:val="both"/>
      </w:pPr>
      <w:r w:rsidRPr="00F61D9E">
        <w:t>Особое место среди объектов правоотношений занимают</w:t>
      </w:r>
      <w:r w:rsidRPr="00F61D9E">
        <w:rPr>
          <w:rStyle w:val="ab"/>
          <w:b w:val="0"/>
        </w:rPr>
        <w:t xml:space="preserve"> действия, поведение людей.</w:t>
      </w:r>
      <w:r w:rsidRPr="00F61D9E">
        <w:t xml:space="preserve"> Они могут быть и </w:t>
      </w:r>
      <w:r w:rsidR="00F61D9E" w:rsidRPr="00F61D9E">
        <w:t>"</w:t>
      </w:r>
      <w:r w:rsidRPr="00F61D9E">
        <w:t>самостоятельным</w:t>
      </w:r>
      <w:r w:rsidR="00F61D9E" w:rsidRPr="00F61D9E">
        <w:t>"</w:t>
      </w:r>
      <w:r w:rsidRPr="00F61D9E">
        <w:t>, не связанным с другими объектом. Такие объекты бывают, например, в процессуальных и гражданско-правовых отношениях -</w:t>
      </w:r>
      <w:r w:rsidRPr="00F61D9E">
        <w:rPr>
          <w:rStyle w:val="ab"/>
          <w:b w:val="0"/>
        </w:rPr>
        <w:t xml:space="preserve"> явка </w:t>
      </w:r>
      <w:r w:rsidRPr="00F61D9E">
        <w:t>лица по вызову компетентных органов,</w:t>
      </w:r>
      <w:r w:rsidRPr="00F61D9E">
        <w:rPr>
          <w:rStyle w:val="ab"/>
          <w:b w:val="0"/>
        </w:rPr>
        <w:t xml:space="preserve"> дача показаний</w:t>
      </w:r>
      <w:r w:rsidRPr="00F61D9E">
        <w:t xml:space="preserve"> свидетелем, </w:t>
      </w:r>
      <w:r w:rsidRPr="00F61D9E">
        <w:rPr>
          <w:rStyle w:val="ab"/>
          <w:b w:val="0"/>
        </w:rPr>
        <w:t>перевозка</w:t>
      </w:r>
      <w:r w:rsidRPr="00F61D9E">
        <w:t xml:space="preserve"> пассажира и др. Но наряду с этим</w:t>
      </w:r>
      <w:r w:rsidRPr="00F61D9E">
        <w:rPr>
          <w:rStyle w:val="ab"/>
          <w:b w:val="0"/>
        </w:rPr>
        <w:t xml:space="preserve"> действия людей, акты определенного их поведения являются объектом всех, без исключения, правоотношений,</w:t>
      </w:r>
      <w:r w:rsidRPr="00F61D9E">
        <w:t xml:space="preserve"> ибо субъективное право и юридическая обязанность всегда предполагают осуществление соответственно возможного или должного поведения сторон. Так, объектом прав и обязанностей сторон в договоре купли-продажи являются не только имущество и деньги, но и </w:t>
      </w:r>
      <w:r w:rsidRPr="00F61D9E">
        <w:rPr>
          <w:rStyle w:val="ab"/>
          <w:b w:val="0"/>
        </w:rPr>
        <w:t>действия</w:t>
      </w:r>
      <w:r w:rsidRPr="00F61D9E">
        <w:t xml:space="preserve"> продавца и покупателя по передаче и приему. Это, кстати, привело к тому, что некоторые авторы считают объектом всех правоотношений только действия.</w:t>
      </w:r>
    </w:p>
    <w:p w:rsidR="00F61D9E" w:rsidRDefault="00F61D9E" w:rsidP="00F61D9E">
      <w:pPr>
        <w:suppressAutoHyphens/>
        <w:spacing w:line="360" w:lineRule="auto"/>
        <w:ind w:firstLine="709"/>
        <w:jc w:val="both"/>
        <w:rPr>
          <w:lang w:val="en-US"/>
        </w:rPr>
      </w:pPr>
    </w:p>
    <w:p w:rsidR="00FD458D" w:rsidRPr="00F61D9E" w:rsidRDefault="00FD458D" w:rsidP="00F61D9E">
      <w:pPr>
        <w:suppressAutoHyphens/>
        <w:spacing w:line="360" w:lineRule="auto"/>
        <w:ind w:firstLine="709"/>
        <w:jc w:val="both"/>
      </w:pPr>
      <w:r w:rsidRPr="00F61D9E">
        <w:t>3.2 Юридические факты</w:t>
      </w:r>
    </w:p>
    <w:p w:rsidR="00F61D9E" w:rsidRDefault="00F61D9E" w:rsidP="00F61D9E">
      <w:pPr>
        <w:suppressAutoHyphens/>
        <w:autoSpaceDE w:val="0"/>
        <w:autoSpaceDN w:val="0"/>
        <w:adjustRightInd w:val="0"/>
        <w:spacing w:line="360" w:lineRule="auto"/>
        <w:ind w:firstLine="709"/>
        <w:jc w:val="both"/>
        <w:rPr>
          <w:rStyle w:val="ab"/>
          <w:b w:val="0"/>
          <w:lang w:val="en-US"/>
        </w:rPr>
      </w:pPr>
    </w:p>
    <w:p w:rsidR="00197DF1" w:rsidRPr="00F61D9E" w:rsidRDefault="00197DF1" w:rsidP="00F61D9E">
      <w:pPr>
        <w:suppressAutoHyphens/>
        <w:autoSpaceDE w:val="0"/>
        <w:autoSpaceDN w:val="0"/>
        <w:adjustRightInd w:val="0"/>
        <w:spacing w:line="360" w:lineRule="auto"/>
        <w:ind w:firstLine="709"/>
        <w:jc w:val="both"/>
      </w:pPr>
      <w:r w:rsidRPr="00F61D9E">
        <w:rPr>
          <w:rStyle w:val="ab"/>
          <w:b w:val="0"/>
        </w:rPr>
        <w:t>Юридическим фактом называется такое жизненное обстоятельство, с которым закон связывает возникновение, изменение или прекращение правоотношений.</w:t>
      </w:r>
    </w:p>
    <w:p w:rsidR="00ED304F" w:rsidRPr="00F61D9E" w:rsidRDefault="00197DF1" w:rsidP="00F61D9E">
      <w:pPr>
        <w:suppressAutoHyphens/>
        <w:autoSpaceDE w:val="0"/>
        <w:autoSpaceDN w:val="0"/>
        <w:adjustRightInd w:val="0"/>
        <w:spacing w:line="360" w:lineRule="auto"/>
        <w:ind w:firstLine="709"/>
        <w:jc w:val="both"/>
      </w:pPr>
      <w:r w:rsidRPr="00F61D9E">
        <w:t>Эти обстоятельства указываются в гипотезах правовых норм, и, когда они возникают в реальной жизни, это приводит к тому, что у определенных субъектов либо появляются взаимные права и обязанности, т.е. возникает правоотношение; либо происходит изменение этих правоотношений (объема или содержания указанных прав и обязанностей, состава субъектов); либо правоотношение прекращается - указанные права и обязанности исчезают.</w:t>
      </w:r>
    </w:p>
    <w:p w:rsidR="00197DF1" w:rsidRPr="00F61D9E" w:rsidRDefault="00197DF1" w:rsidP="00F61D9E">
      <w:pPr>
        <w:suppressAutoHyphens/>
        <w:autoSpaceDE w:val="0"/>
        <w:autoSpaceDN w:val="0"/>
        <w:adjustRightInd w:val="0"/>
        <w:spacing w:line="360" w:lineRule="auto"/>
        <w:ind w:firstLine="709"/>
        <w:jc w:val="both"/>
      </w:pPr>
      <w:r w:rsidRPr="00F61D9E">
        <w:t>Придание правового характера тем или иным обстоятельствам целиком зависит от воли законодателя, официальной власти, а не от самих участников жизненного процесса, хотя без них эти обстоятельства могли бы и не наступить. Не право порождает подобные факты, они возникают и существуют помимо него, но право придает им статус юридических в целях их регуляции и упорядочения общественной и государственной жизни.</w:t>
      </w:r>
    </w:p>
    <w:p w:rsidR="00197DF1" w:rsidRPr="00F61D9E" w:rsidRDefault="00197DF1" w:rsidP="00F61D9E">
      <w:pPr>
        <w:suppressAutoHyphens/>
        <w:autoSpaceDE w:val="0"/>
        <w:autoSpaceDN w:val="0"/>
        <w:adjustRightInd w:val="0"/>
        <w:spacing w:line="360" w:lineRule="auto"/>
        <w:ind w:firstLine="709"/>
        <w:jc w:val="both"/>
      </w:pPr>
      <w:r w:rsidRPr="00F61D9E">
        <w:t>Это – реакция правовой нормы на конкретную ситуацию, предусмотренную в ее гипотезе. Юридические факты служат непосредственными поводами, основаниями для появления и функционирования правоотношений.</w:t>
      </w:r>
    </w:p>
    <w:p w:rsidR="00197DF1" w:rsidRPr="00F61D9E" w:rsidRDefault="00197DF1" w:rsidP="00F61D9E">
      <w:pPr>
        <w:suppressAutoHyphens/>
        <w:autoSpaceDE w:val="0"/>
        <w:autoSpaceDN w:val="0"/>
        <w:adjustRightInd w:val="0"/>
        <w:spacing w:line="360" w:lineRule="auto"/>
        <w:ind w:firstLine="709"/>
        <w:jc w:val="both"/>
      </w:pPr>
      <w:r w:rsidRPr="00F61D9E">
        <w:t>Юридические факты многочисленны и разнообразны, поэтому они довольно подробно классифицируются наукой по различным основаниям в целях выявления их особенностей и более глубокого познания.</w:t>
      </w:r>
    </w:p>
    <w:p w:rsidR="00197DF1" w:rsidRPr="00F61D9E" w:rsidRDefault="00197DF1" w:rsidP="00F61D9E">
      <w:pPr>
        <w:suppressAutoHyphens/>
        <w:autoSpaceDE w:val="0"/>
        <w:autoSpaceDN w:val="0"/>
        <w:adjustRightInd w:val="0"/>
        <w:spacing w:line="360" w:lineRule="auto"/>
        <w:ind w:firstLine="709"/>
        <w:jc w:val="both"/>
      </w:pPr>
      <w:r w:rsidRPr="00F61D9E">
        <w:t>По волевому признаку юридические факты делятся на события и действия.</w:t>
      </w:r>
    </w:p>
    <w:p w:rsidR="00197DF1" w:rsidRPr="00F61D9E" w:rsidRDefault="00197DF1" w:rsidP="00F61D9E">
      <w:pPr>
        <w:suppressAutoHyphens/>
        <w:autoSpaceDE w:val="0"/>
        <w:autoSpaceDN w:val="0"/>
        <w:adjustRightInd w:val="0"/>
        <w:spacing w:line="360" w:lineRule="auto"/>
        <w:ind w:firstLine="709"/>
        <w:jc w:val="both"/>
        <w:rPr>
          <w:rStyle w:val="ab"/>
          <w:b w:val="0"/>
        </w:rPr>
      </w:pPr>
      <w:r w:rsidRPr="00F61D9E">
        <w:t>Действия вообще - это волевые акты поведения, поступки людей. В своей повседневной практике люди совершают бесчисленное число актов поведения, однако лишь с какой-то частью этих актов закон связывает наступление юридических последствий. Только эти акты поведения и будут действиями в юридическом смысле, т.е.</w:t>
      </w:r>
      <w:r w:rsidRPr="00F61D9E">
        <w:rPr>
          <w:rStyle w:val="ab"/>
          <w:b w:val="0"/>
        </w:rPr>
        <w:t xml:space="preserve"> правовыми действиями.</w:t>
      </w:r>
    </w:p>
    <w:p w:rsidR="00AD3F4F" w:rsidRPr="00F61D9E" w:rsidRDefault="00197DF1" w:rsidP="00F61D9E">
      <w:pPr>
        <w:suppressAutoHyphens/>
        <w:autoSpaceDE w:val="0"/>
        <w:autoSpaceDN w:val="0"/>
        <w:adjustRightInd w:val="0"/>
        <w:spacing w:line="360" w:lineRule="auto"/>
        <w:ind w:firstLine="709"/>
        <w:jc w:val="both"/>
        <w:rPr>
          <w:rStyle w:val="ab"/>
          <w:b w:val="0"/>
        </w:rPr>
      </w:pPr>
      <w:r w:rsidRPr="00F61D9E">
        <w:t>Такие действия могут быть</w:t>
      </w:r>
      <w:r w:rsidRPr="00F61D9E">
        <w:rPr>
          <w:rStyle w:val="ab"/>
          <w:b w:val="0"/>
        </w:rPr>
        <w:t xml:space="preserve"> правомерными,</w:t>
      </w:r>
      <w:r w:rsidRPr="00F61D9E">
        <w:t xml:space="preserve"> т.е. соответствующими правовым предписаниям, не нарушающими их, и</w:t>
      </w:r>
      <w:r w:rsidRPr="00F61D9E">
        <w:rPr>
          <w:rStyle w:val="ab"/>
          <w:b w:val="0"/>
        </w:rPr>
        <w:t xml:space="preserve"> неправомерными,</w:t>
      </w:r>
      <w:r w:rsidRPr="00F61D9E">
        <w:t xml:space="preserve"> которые правовым требованиям не соответствуют, нарушают их.</w:t>
      </w:r>
      <w:r w:rsidR="00AD3F4F" w:rsidRPr="00F61D9E">
        <w:t xml:space="preserve"> </w:t>
      </w:r>
      <w:r w:rsidRPr="00F61D9E">
        <w:t>Правомерные действия в свою очередь подразделяются</w:t>
      </w:r>
      <w:r w:rsidRPr="00F61D9E">
        <w:rPr>
          <w:rStyle w:val="ab"/>
          <w:b w:val="0"/>
        </w:rPr>
        <w:t xml:space="preserve"> на юридические акты и юридические поступки</w:t>
      </w:r>
      <w:r w:rsidR="00AD3F4F" w:rsidRPr="00F61D9E">
        <w:rPr>
          <w:rStyle w:val="ab"/>
          <w:b w:val="0"/>
        </w:rPr>
        <w:t>.</w:t>
      </w:r>
    </w:p>
    <w:p w:rsidR="00AD3F4F" w:rsidRPr="00F61D9E" w:rsidRDefault="00AD3F4F" w:rsidP="00F61D9E">
      <w:pPr>
        <w:suppressAutoHyphens/>
        <w:autoSpaceDE w:val="0"/>
        <w:autoSpaceDN w:val="0"/>
        <w:adjustRightInd w:val="0"/>
        <w:spacing w:line="360" w:lineRule="auto"/>
        <w:ind w:firstLine="709"/>
        <w:jc w:val="both"/>
      </w:pPr>
      <w:r w:rsidRPr="00F61D9E">
        <w:t>Среди юридических фактов выделяются также правовые состояния (нахождение на воинской службе, в браке, в родстве, в розыске, в должности и т.д.). По характеру последствий различают правообразующие, правопрекращающие и правоизменяющие факты (например, поступление в вуз порождает правоотношение между студентом и учебным заведением, окончание вуза – прекращает, а перевод на другую форму обучения в том же вузе – видоизменяет данное правоотношение).</w:t>
      </w:r>
    </w:p>
    <w:p w:rsidR="00AD3F4F" w:rsidRPr="00F61D9E" w:rsidRDefault="00AD3F4F" w:rsidP="00F61D9E">
      <w:pPr>
        <w:suppressAutoHyphens/>
        <w:autoSpaceDE w:val="0"/>
        <w:autoSpaceDN w:val="0"/>
        <w:adjustRightInd w:val="0"/>
        <w:spacing w:line="360" w:lineRule="auto"/>
        <w:ind w:firstLine="709"/>
        <w:jc w:val="both"/>
        <w:rPr>
          <w:rStyle w:val="ab"/>
          <w:b w:val="0"/>
        </w:rPr>
      </w:pPr>
      <w:r w:rsidRPr="00F61D9E">
        <w:rPr>
          <w:rStyle w:val="ab"/>
          <w:b w:val="0"/>
        </w:rPr>
        <w:t>Правовые события,</w:t>
      </w:r>
      <w:r w:rsidRPr="00F61D9E">
        <w:t xml:space="preserve"> т.е. события, с которыми закон связывает определенные юридические последствия, в большинстве представляют собой природные явления, которые не связаны с человеческим поведением: землетрясения, наводнения и другие стихийные бедствия, истечение определенного срока, достижение установленного законом возраста, естественная смерть лица и т.п. Такие события называются</w:t>
      </w:r>
      <w:r w:rsidRPr="00F61D9E">
        <w:rPr>
          <w:rStyle w:val="ab"/>
          <w:b w:val="0"/>
        </w:rPr>
        <w:t xml:space="preserve"> абсолютными.</w:t>
      </w:r>
    </w:p>
    <w:p w:rsidR="00AD3F4F" w:rsidRPr="00F61D9E" w:rsidRDefault="00AD3F4F" w:rsidP="00F61D9E">
      <w:pPr>
        <w:suppressAutoHyphens/>
        <w:autoSpaceDE w:val="0"/>
        <w:autoSpaceDN w:val="0"/>
        <w:adjustRightInd w:val="0"/>
        <w:spacing w:line="360" w:lineRule="auto"/>
        <w:ind w:firstLine="709"/>
        <w:jc w:val="both"/>
      </w:pPr>
      <w:r w:rsidRPr="00F61D9E">
        <w:t>Но правовые события могут быть</w:t>
      </w:r>
      <w:r w:rsidRPr="00F61D9E">
        <w:rPr>
          <w:rStyle w:val="ab"/>
          <w:b w:val="0"/>
        </w:rPr>
        <w:t xml:space="preserve"> относительными,</w:t>
      </w:r>
      <w:r w:rsidRPr="00F61D9E">
        <w:t xml:space="preserve"> т.е. вызванными поступками и действиями тех людей, которые не становятся участниками возникающего правоотношения. Например, такие события, как смерть человека или уничтожение его имущества, могут быть следствием воздействия не только стихийных сил, но и актов человеческого поведения (убийство, поджог).</w:t>
      </w:r>
    </w:p>
    <w:p w:rsidR="00AD3F4F" w:rsidRPr="00F61D9E" w:rsidRDefault="00AD3F4F" w:rsidP="00F61D9E">
      <w:pPr>
        <w:suppressAutoHyphens/>
        <w:autoSpaceDE w:val="0"/>
        <w:autoSpaceDN w:val="0"/>
        <w:adjustRightInd w:val="0"/>
        <w:spacing w:line="360" w:lineRule="auto"/>
        <w:ind w:firstLine="709"/>
        <w:jc w:val="both"/>
      </w:pPr>
      <w:r w:rsidRPr="00F61D9E">
        <w:t>В целом юридические факты играют весьма важную и активную роль в общей правовой системе. С помощью хорошо продуманной шкалы (набора) юридических фактов, т.е. путем придания юридического значения тем или иным жизненным обстоятельствам, можно существенным образом влиять на динамику развития социальных процессов, направлять их в нужное русло.</w:t>
      </w:r>
    </w:p>
    <w:p w:rsidR="003056E1" w:rsidRPr="00F61D9E" w:rsidRDefault="003056E1" w:rsidP="00F61D9E">
      <w:pPr>
        <w:suppressAutoHyphens/>
        <w:autoSpaceDE w:val="0"/>
        <w:autoSpaceDN w:val="0"/>
        <w:adjustRightInd w:val="0"/>
        <w:spacing w:line="360" w:lineRule="auto"/>
        <w:ind w:firstLine="709"/>
        <w:jc w:val="both"/>
      </w:pPr>
    </w:p>
    <w:p w:rsidR="003056E1" w:rsidRPr="00F61D9E" w:rsidRDefault="00F61D9E" w:rsidP="00F61D9E">
      <w:pPr>
        <w:suppressAutoHyphens/>
        <w:autoSpaceDE w:val="0"/>
        <w:autoSpaceDN w:val="0"/>
        <w:adjustRightInd w:val="0"/>
        <w:spacing w:line="360" w:lineRule="auto"/>
        <w:ind w:firstLine="709"/>
        <w:jc w:val="both"/>
      </w:pPr>
      <w:r>
        <w:br w:type="page"/>
      </w:r>
      <w:r w:rsidR="003056E1" w:rsidRPr="00F61D9E">
        <w:t>Заключение</w:t>
      </w:r>
    </w:p>
    <w:p w:rsidR="00F61D9E" w:rsidRDefault="00F61D9E" w:rsidP="00F61D9E">
      <w:pPr>
        <w:suppressAutoHyphens/>
        <w:autoSpaceDE w:val="0"/>
        <w:autoSpaceDN w:val="0"/>
        <w:adjustRightInd w:val="0"/>
        <w:spacing w:line="360" w:lineRule="auto"/>
        <w:ind w:firstLine="709"/>
        <w:jc w:val="both"/>
        <w:rPr>
          <w:lang w:val="en-US"/>
        </w:rPr>
      </w:pPr>
    </w:p>
    <w:p w:rsidR="00E81F1E" w:rsidRPr="00F61D9E" w:rsidRDefault="00BB70AA" w:rsidP="00F61D9E">
      <w:pPr>
        <w:suppressAutoHyphens/>
        <w:autoSpaceDE w:val="0"/>
        <w:autoSpaceDN w:val="0"/>
        <w:adjustRightInd w:val="0"/>
        <w:spacing w:line="360" w:lineRule="auto"/>
        <w:ind w:firstLine="709"/>
        <w:jc w:val="both"/>
      </w:pPr>
      <w:r w:rsidRPr="00F61D9E">
        <w:t xml:space="preserve">Целью данной работы было рассмотрение действия механизма правового регулирования и выявление места правоотношения в этом механизме путем сопоставления различных точек зрения, высказанных в литературе. В связи с этим было изучено много работ отечественных ученых по теории государства и права, были выявлены различные точки зрения по вопросам правового регулирования, механизма правового регулирования, структуры </w:t>
      </w:r>
      <w:r w:rsidR="000F370F" w:rsidRPr="00F61D9E">
        <w:t>и содержания данного механизма.</w:t>
      </w:r>
    </w:p>
    <w:p w:rsidR="000F370F" w:rsidRPr="00F61D9E" w:rsidRDefault="000F370F" w:rsidP="00F61D9E">
      <w:pPr>
        <w:suppressAutoHyphens/>
        <w:autoSpaceDE w:val="0"/>
        <w:autoSpaceDN w:val="0"/>
        <w:adjustRightInd w:val="0"/>
        <w:spacing w:line="360" w:lineRule="auto"/>
        <w:ind w:firstLine="709"/>
        <w:jc w:val="both"/>
      </w:pPr>
      <w:r w:rsidRPr="00F61D9E">
        <w:t xml:space="preserve">Проанализировав определения механизма правового регулирования, высказанные различными авторами, можно сделать следующий вывод: механизм правового регулирования призван обеспечить практическую реализацию поставленных законодателем целей, гарантировать достижение запланированного в праве результата и, в конечном счете, обеспечить практическую реализацию интересов субъектов правовых отношений. Механизм правового регулирования – это специфический юридический </w:t>
      </w:r>
      <w:r w:rsidR="00F61D9E" w:rsidRPr="00F61D9E">
        <w:t>"</w:t>
      </w:r>
      <w:r w:rsidRPr="00F61D9E">
        <w:t>канал</w:t>
      </w:r>
      <w:r w:rsidR="00F61D9E" w:rsidRPr="00F61D9E">
        <w:t>"</w:t>
      </w:r>
      <w:r w:rsidRPr="00F61D9E">
        <w:t>, соединяющий интересы субъектов с ценностями и обеспечивающий доведение процесса управления до определенного логического результата.</w:t>
      </w:r>
    </w:p>
    <w:p w:rsidR="000F370F" w:rsidRPr="00F61D9E" w:rsidRDefault="000F370F" w:rsidP="00F61D9E">
      <w:pPr>
        <w:suppressAutoHyphens/>
        <w:autoSpaceDE w:val="0"/>
        <w:autoSpaceDN w:val="0"/>
        <w:adjustRightInd w:val="0"/>
        <w:spacing w:line="360" w:lineRule="auto"/>
        <w:ind w:firstLine="709"/>
        <w:jc w:val="both"/>
      </w:pPr>
      <w:r w:rsidRPr="00F61D9E">
        <w:t xml:space="preserve">Особая роль в механизме правового регулирования принадлежит правоотношению, что подтверждается мнениями различных ученых-правоведов. </w:t>
      </w:r>
      <w:r w:rsidR="009E56EC" w:rsidRPr="00F61D9E">
        <w:t>Правоотношение -</w:t>
      </w:r>
      <w:r w:rsidRPr="00F61D9E">
        <w:t xml:space="preserve"> центральный элемент механизма правового регулирования, соединяющий норму права (волю законодателя)</w:t>
      </w:r>
      <w:r w:rsidR="009E56EC" w:rsidRPr="00F61D9E">
        <w:t xml:space="preserve"> и интересы субъектов права.</w:t>
      </w:r>
    </w:p>
    <w:p w:rsidR="00A977C0" w:rsidRPr="00F61D9E" w:rsidRDefault="009E56EC" w:rsidP="00F61D9E">
      <w:pPr>
        <w:suppressAutoHyphens/>
        <w:autoSpaceDE w:val="0"/>
        <w:autoSpaceDN w:val="0"/>
        <w:adjustRightInd w:val="0"/>
        <w:spacing w:line="360" w:lineRule="auto"/>
        <w:ind w:firstLine="709"/>
        <w:jc w:val="both"/>
      </w:pPr>
      <w:r w:rsidRPr="00F61D9E">
        <w:t>В данной работе также были рассмотрены</w:t>
      </w:r>
      <w:r w:rsidR="00A977C0" w:rsidRPr="00F61D9E">
        <w:t xml:space="preserve"> структура и</w:t>
      </w:r>
      <w:r w:rsidRPr="00F61D9E">
        <w:t xml:space="preserve"> содержание правоотношения.</w:t>
      </w:r>
      <w:r w:rsidR="00A977C0" w:rsidRPr="00F61D9E">
        <w:t xml:space="preserve"> Структуру правоотношений образуют субъекты (физические и юридические лица); объекты (материальные и нематериальные блага); содержание (материальное - дозволенное поведение обязанного лица и юридическое – субъективные права и юридические обязанности).</w:t>
      </w:r>
    </w:p>
    <w:p w:rsidR="009E56EC" w:rsidRPr="00F61D9E" w:rsidRDefault="00A977C0" w:rsidP="00F61D9E">
      <w:pPr>
        <w:suppressAutoHyphens/>
        <w:autoSpaceDE w:val="0"/>
        <w:autoSpaceDN w:val="0"/>
        <w:adjustRightInd w:val="0"/>
        <w:spacing w:line="360" w:lineRule="auto"/>
        <w:ind w:firstLine="709"/>
        <w:jc w:val="both"/>
      </w:pPr>
      <w:r w:rsidRPr="00F61D9E">
        <w:t xml:space="preserve">Также было </w:t>
      </w:r>
      <w:r w:rsidR="009E56EC" w:rsidRPr="00F61D9E">
        <w:t xml:space="preserve">установлено, что содержанием правоотношения являются субъективные права и юридические обязанности. Кроме того, </w:t>
      </w:r>
      <w:r w:rsidRPr="00F61D9E">
        <w:t>основанием для возникновений правоотношений являются юридические факты.</w:t>
      </w:r>
    </w:p>
    <w:p w:rsidR="00A977C0" w:rsidRPr="00F61D9E" w:rsidRDefault="00A977C0" w:rsidP="00F61D9E">
      <w:pPr>
        <w:suppressAutoHyphens/>
        <w:autoSpaceDE w:val="0"/>
        <w:autoSpaceDN w:val="0"/>
        <w:adjustRightInd w:val="0"/>
        <w:spacing w:line="360" w:lineRule="auto"/>
        <w:ind w:firstLine="709"/>
        <w:jc w:val="both"/>
      </w:pPr>
      <w:r w:rsidRPr="00F61D9E">
        <w:t>Таким образом, задачи, поставленные для выполнения цели исследовательской работы, а именно: проанализировать понятия правового регулирования и правоотношения, изучить способы и механизм правового регулирования, рассмотреть содержание правоотношения, выявить структуру правоотношений, дать характеристику места правоотношения в механизме правового регулирования, были выполнены, и цель исследования была достигнута.</w:t>
      </w:r>
    </w:p>
    <w:p w:rsidR="00A977C0" w:rsidRPr="00F61D9E" w:rsidRDefault="00A977C0" w:rsidP="00F61D9E">
      <w:pPr>
        <w:suppressAutoHyphens/>
        <w:autoSpaceDE w:val="0"/>
        <w:autoSpaceDN w:val="0"/>
        <w:adjustRightInd w:val="0"/>
        <w:spacing w:line="360" w:lineRule="auto"/>
        <w:ind w:firstLine="709"/>
        <w:jc w:val="both"/>
      </w:pPr>
    </w:p>
    <w:p w:rsidR="00A257BC" w:rsidRDefault="00F61D9E" w:rsidP="00F61D9E">
      <w:pPr>
        <w:suppressAutoHyphens/>
        <w:autoSpaceDE w:val="0"/>
        <w:autoSpaceDN w:val="0"/>
        <w:adjustRightInd w:val="0"/>
        <w:spacing w:line="360" w:lineRule="auto"/>
        <w:ind w:firstLine="709"/>
        <w:jc w:val="both"/>
        <w:rPr>
          <w:lang w:val="en-US"/>
        </w:rPr>
      </w:pPr>
      <w:r>
        <w:br w:type="page"/>
      </w:r>
      <w:bookmarkStart w:id="0" w:name="_Toc241033489"/>
      <w:bookmarkStart w:id="1" w:name="_Toc241032167"/>
      <w:bookmarkStart w:id="2" w:name="_Toc241032066"/>
      <w:bookmarkStart w:id="3" w:name="_Toc240961913"/>
      <w:bookmarkStart w:id="4" w:name="_Toc240961298"/>
      <w:bookmarkStart w:id="5" w:name="_Toc240961270"/>
      <w:r w:rsidR="00A257BC" w:rsidRPr="00F61D9E">
        <w:t>Список использованных источников</w:t>
      </w:r>
      <w:bookmarkEnd w:id="0"/>
      <w:bookmarkEnd w:id="1"/>
      <w:bookmarkEnd w:id="2"/>
      <w:bookmarkEnd w:id="3"/>
      <w:bookmarkEnd w:id="4"/>
      <w:bookmarkEnd w:id="5"/>
    </w:p>
    <w:p w:rsidR="00F61D9E" w:rsidRPr="00F61D9E" w:rsidRDefault="00F61D9E" w:rsidP="00F61D9E">
      <w:pPr>
        <w:suppressAutoHyphens/>
        <w:autoSpaceDE w:val="0"/>
        <w:autoSpaceDN w:val="0"/>
        <w:adjustRightInd w:val="0"/>
        <w:spacing w:line="360" w:lineRule="auto"/>
        <w:rPr>
          <w:lang w:val="en-US"/>
        </w:rPr>
      </w:pPr>
    </w:p>
    <w:p w:rsidR="00F61D9E" w:rsidRPr="00F61D9E" w:rsidRDefault="00F61D9E" w:rsidP="00F61D9E">
      <w:pPr>
        <w:pStyle w:val="a6"/>
        <w:tabs>
          <w:tab w:val="left" w:pos="416"/>
        </w:tabs>
        <w:suppressAutoHyphens/>
        <w:spacing w:before="0" w:beforeAutospacing="0" w:after="0" w:afterAutospacing="0" w:line="360" w:lineRule="auto"/>
      </w:pPr>
      <w:r w:rsidRPr="00F61D9E">
        <w:t>1</w:t>
      </w:r>
      <w:r w:rsidRPr="00F61D9E">
        <w:tab/>
        <w:t>Всеобщая декларация прав человека. - М.: 1993.</w:t>
      </w:r>
    </w:p>
    <w:p w:rsidR="00F61D9E" w:rsidRPr="00F61D9E" w:rsidRDefault="00F61D9E" w:rsidP="00F61D9E">
      <w:pPr>
        <w:pStyle w:val="a6"/>
        <w:tabs>
          <w:tab w:val="left" w:pos="416"/>
        </w:tabs>
        <w:suppressAutoHyphens/>
        <w:spacing w:before="0" w:beforeAutospacing="0" w:after="0" w:afterAutospacing="0" w:line="360" w:lineRule="auto"/>
      </w:pPr>
      <w:r w:rsidRPr="00F61D9E">
        <w:t>2</w:t>
      </w:r>
      <w:r w:rsidRPr="00F61D9E">
        <w:tab/>
        <w:t>Гражданский кодекс РФ. - М.: 2006.</w:t>
      </w:r>
    </w:p>
    <w:p w:rsidR="00F61D9E" w:rsidRPr="00F61D9E" w:rsidRDefault="00F61D9E" w:rsidP="00F61D9E">
      <w:pPr>
        <w:pStyle w:val="a6"/>
        <w:tabs>
          <w:tab w:val="left" w:pos="416"/>
        </w:tabs>
        <w:suppressAutoHyphens/>
        <w:spacing w:before="0" w:beforeAutospacing="0" w:after="0" w:afterAutospacing="0" w:line="360" w:lineRule="auto"/>
      </w:pPr>
      <w:r w:rsidRPr="00F61D9E">
        <w:t>3</w:t>
      </w:r>
      <w:r w:rsidRPr="00F61D9E">
        <w:tab/>
        <w:t>Конвенция о правах ребенка. – М.: 2007.</w:t>
      </w:r>
    </w:p>
    <w:p w:rsidR="00F61D9E" w:rsidRPr="00F61D9E" w:rsidRDefault="00F61D9E" w:rsidP="00F61D9E">
      <w:pPr>
        <w:pStyle w:val="a6"/>
        <w:tabs>
          <w:tab w:val="left" w:pos="416"/>
        </w:tabs>
        <w:suppressAutoHyphens/>
        <w:spacing w:before="0" w:beforeAutospacing="0" w:after="0" w:afterAutospacing="0" w:line="360" w:lineRule="auto"/>
      </w:pPr>
      <w:r w:rsidRPr="00F61D9E">
        <w:t>4</w:t>
      </w:r>
      <w:r w:rsidRPr="00F61D9E">
        <w:tab/>
        <w:t>Конституция Российской Федерации. Принята всенародным голосованием 12 декабря 1993 года. М.: Эксмо, 2007.</w:t>
      </w:r>
    </w:p>
    <w:p w:rsidR="00F61D9E" w:rsidRPr="00F61D9E" w:rsidRDefault="00F61D9E" w:rsidP="00F61D9E">
      <w:pPr>
        <w:pStyle w:val="a6"/>
        <w:tabs>
          <w:tab w:val="left" w:pos="416"/>
        </w:tabs>
        <w:suppressAutoHyphens/>
        <w:spacing w:before="0" w:beforeAutospacing="0" w:after="0" w:afterAutospacing="0" w:line="360" w:lineRule="auto"/>
      </w:pPr>
      <w:r w:rsidRPr="00F61D9E">
        <w:t>5</w:t>
      </w:r>
      <w:r w:rsidRPr="00F61D9E">
        <w:tab/>
        <w:t>Международный Пакт о гражданских и политических правах. Принят ООН в 1966 г. – М.: 1996.</w:t>
      </w:r>
    </w:p>
    <w:p w:rsidR="00F61D9E" w:rsidRPr="00F61D9E" w:rsidRDefault="00F61D9E" w:rsidP="00F61D9E">
      <w:pPr>
        <w:pStyle w:val="a6"/>
        <w:tabs>
          <w:tab w:val="left" w:pos="416"/>
        </w:tabs>
        <w:suppressAutoHyphens/>
        <w:spacing w:before="0" w:beforeAutospacing="0" w:after="0" w:afterAutospacing="0" w:line="360" w:lineRule="auto"/>
      </w:pPr>
      <w:r w:rsidRPr="00F61D9E">
        <w:t>6</w:t>
      </w:r>
      <w:r w:rsidRPr="00F61D9E">
        <w:tab/>
        <w:t>Венгеров, А. Б. Теория государства и права: учебник для вузов /А. Б. Венгеров. – 4-е изд. стереотипное – М.: Омега-Л. 2007.</w:t>
      </w:r>
    </w:p>
    <w:p w:rsidR="00F61D9E" w:rsidRPr="00F61D9E" w:rsidRDefault="00F61D9E" w:rsidP="00F61D9E">
      <w:pPr>
        <w:pStyle w:val="a6"/>
        <w:tabs>
          <w:tab w:val="left" w:pos="416"/>
        </w:tabs>
        <w:suppressAutoHyphens/>
        <w:spacing w:before="0" w:beforeAutospacing="0" w:after="0" w:afterAutospacing="0" w:line="360" w:lineRule="auto"/>
      </w:pPr>
      <w:r w:rsidRPr="00F61D9E">
        <w:t>7</w:t>
      </w:r>
      <w:r w:rsidRPr="00F61D9E">
        <w:tab/>
        <w:t>Марченко, М. Н. Теория государства и права: учебник /М. Н. Марченко – 2-е изд., перераб. и доп. – М.: ТК Велби, Проспект,2007.</w:t>
      </w:r>
    </w:p>
    <w:p w:rsidR="00F61D9E" w:rsidRPr="00F61D9E" w:rsidRDefault="00F61D9E" w:rsidP="00F61D9E">
      <w:pPr>
        <w:pStyle w:val="a6"/>
        <w:tabs>
          <w:tab w:val="left" w:pos="416"/>
        </w:tabs>
        <w:suppressAutoHyphens/>
        <w:spacing w:before="0" w:beforeAutospacing="0" w:after="0" w:afterAutospacing="0" w:line="360" w:lineRule="auto"/>
      </w:pPr>
      <w:r w:rsidRPr="00F61D9E">
        <w:t>8</w:t>
      </w:r>
      <w:r w:rsidRPr="00F61D9E">
        <w:tab/>
      </w:r>
      <w:r w:rsidRPr="00F61D9E">
        <w:rPr>
          <w:rStyle w:val="ab"/>
          <w:b w:val="0"/>
        </w:rPr>
        <w:t>Общая</w:t>
      </w:r>
      <w:r w:rsidRPr="00F61D9E">
        <w:t xml:space="preserve"> теория права и государства: Учебник /под ред. В. В. Лазарева. — 3-е изд., перераб. и доп. — М.: Юристъ, 2006.</w:t>
      </w:r>
    </w:p>
    <w:p w:rsidR="00F61D9E" w:rsidRPr="00F61D9E" w:rsidRDefault="00F61D9E" w:rsidP="00F61D9E">
      <w:pPr>
        <w:pStyle w:val="a6"/>
        <w:tabs>
          <w:tab w:val="left" w:pos="416"/>
        </w:tabs>
        <w:suppressAutoHyphens/>
        <w:spacing w:before="0" w:beforeAutospacing="0" w:after="0" w:afterAutospacing="0" w:line="360" w:lineRule="auto"/>
      </w:pPr>
      <w:r w:rsidRPr="00F61D9E">
        <w:t>9</w:t>
      </w:r>
      <w:r w:rsidRPr="00F61D9E">
        <w:tab/>
        <w:t>Теория государства и права: Курс лекций /под ред. Н. И. Матузова и А. В. Малько. – 2-е изд., перераб. и доп. М.: Юристъ, 2007.</w:t>
      </w:r>
    </w:p>
    <w:p w:rsidR="00F61D9E" w:rsidRPr="00F61D9E" w:rsidRDefault="00F61D9E" w:rsidP="00F61D9E">
      <w:pPr>
        <w:pStyle w:val="a6"/>
        <w:tabs>
          <w:tab w:val="left" w:pos="416"/>
        </w:tabs>
        <w:suppressAutoHyphens/>
        <w:spacing w:before="0" w:beforeAutospacing="0" w:after="0" w:afterAutospacing="0" w:line="360" w:lineRule="auto"/>
      </w:pPr>
      <w:r w:rsidRPr="00F61D9E">
        <w:t>10</w:t>
      </w:r>
      <w:r w:rsidRPr="00F61D9E">
        <w:tab/>
        <w:t>Хропанюк В. Н. Теория государства и права. – М.,1995.</w:t>
      </w:r>
    </w:p>
    <w:p w:rsidR="00F61D9E" w:rsidRPr="00F61D9E" w:rsidRDefault="00F61D9E" w:rsidP="00F61D9E">
      <w:pPr>
        <w:pStyle w:val="a6"/>
        <w:tabs>
          <w:tab w:val="left" w:pos="416"/>
        </w:tabs>
        <w:suppressAutoHyphens/>
        <w:spacing w:before="0" w:beforeAutospacing="0" w:after="0" w:afterAutospacing="0" w:line="360" w:lineRule="auto"/>
      </w:pPr>
      <w:r w:rsidRPr="00F61D9E">
        <w:t>11</w:t>
      </w:r>
      <w:r w:rsidRPr="00F61D9E">
        <w:tab/>
        <w:t>Алексеев С. С. Право. Азбука. Теория. Философия. Опыт комплексного исследования. - М.: Издательская группа НОРМА - ИНФРА * М., 1998.</w:t>
      </w:r>
    </w:p>
    <w:p w:rsidR="00F61D9E" w:rsidRPr="00F61D9E" w:rsidRDefault="00F61D9E" w:rsidP="00F61D9E">
      <w:pPr>
        <w:pStyle w:val="a6"/>
        <w:tabs>
          <w:tab w:val="left" w:pos="416"/>
        </w:tabs>
        <w:suppressAutoHyphens/>
        <w:spacing w:before="0" w:beforeAutospacing="0" w:after="0" w:afterAutospacing="0" w:line="360" w:lineRule="auto"/>
      </w:pPr>
      <w:r w:rsidRPr="00F61D9E">
        <w:t>12</w:t>
      </w:r>
      <w:r w:rsidRPr="00F61D9E">
        <w:tab/>
        <w:t>Головкин Р. Б. Механизм морально-правового регулирования частной жизни// Вестник ИГЭУ. – вып.2 2005.</w:t>
      </w:r>
    </w:p>
    <w:p w:rsidR="00F61D9E" w:rsidRPr="00F61D9E" w:rsidRDefault="00F61D9E" w:rsidP="00F61D9E">
      <w:pPr>
        <w:pStyle w:val="a6"/>
        <w:tabs>
          <w:tab w:val="left" w:pos="416"/>
        </w:tabs>
        <w:suppressAutoHyphens/>
        <w:spacing w:before="0" w:beforeAutospacing="0" w:after="0" w:afterAutospacing="0" w:line="360" w:lineRule="auto"/>
      </w:pPr>
      <w:r w:rsidRPr="00F61D9E">
        <w:t>13</w:t>
      </w:r>
      <w:r w:rsidRPr="00F61D9E">
        <w:tab/>
        <w:t>Завадская Л.Н. Механизм реализации права. М.: Наука, 1992.</w:t>
      </w:r>
    </w:p>
    <w:p w:rsidR="00F61D9E" w:rsidRPr="00F61D9E" w:rsidRDefault="00F61D9E" w:rsidP="00F61D9E">
      <w:pPr>
        <w:pStyle w:val="a6"/>
        <w:tabs>
          <w:tab w:val="left" w:pos="416"/>
        </w:tabs>
        <w:suppressAutoHyphens/>
        <w:spacing w:before="0" w:beforeAutospacing="0" w:after="0" w:afterAutospacing="0" w:line="360" w:lineRule="auto"/>
      </w:pPr>
      <w:r w:rsidRPr="00F61D9E">
        <w:t>14</w:t>
      </w:r>
      <w:r w:rsidRPr="00F61D9E">
        <w:tab/>
        <w:t xml:space="preserve">Курбатов А. Я. Сочетание частных и публичных интересов при </w:t>
      </w:r>
      <w:r w:rsidRPr="00F61D9E">
        <w:rPr>
          <w:bCs/>
        </w:rPr>
        <w:t>правовом</w:t>
      </w:r>
      <w:r w:rsidRPr="00F61D9E">
        <w:t xml:space="preserve"> </w:t>
      </w:r>
      <w:r w:rsidRPr="00F61D9E">
        <w:rPr>
          <w:bCs/>
        </w:rPr>
        <w:t>регулировании</w:t>
      </w:r>
      <w:r w:rsidRPr="00F61D9E">
        <w:t xml:space="preserve"> </w:t>
      </w:r>
      <w:r w:rsidRPr="00F61D9E">
        <w:rPr>
          <w:bCs/>
        </w:rPr>
        <w:t>предпринимательской</w:t>
      </w:r>
      <w:r w:rsidRPr="00F61D9E">
        <w:t xml:space="preserve"> </w:t>
      </w:r>
      <w:r w:rsidRPr="00F61D9E">
        <w:rPr>
          <w:bCs/>
        </w:rPr>
        <w:t>деятельности</w:t>
      </w:r>
      <w:r w:rsidRPr="00F61D9E">
        <w:t>. - М.: ЮрИнфоР, 2001.</w:t>
      </w:r>
    </w:p>
    <w:p w:rsidR="00F61D9E" w:rsidRPr="00F61D9E" w:rsidRDefault="00F61D9E" w:rsidP="00F61D9E">
      <w:pPr>
        <w:pStyle w:val="a6"/>
        <w:tabs>
          <w:tab w:val="left" w:pos="416"/>
        </w:tabs>
        <w:suppressAutoHyphens/>
        <w:spacing w:before="0" w:beforeAutospacing="0" w:after="0" w:afterAutospacing="0" w:line="360" w:lineRule="auto"/>
      </w:pPr>
      <w:r w:rsidRPr="00F61D9E">
        <w:t>15</w:t>
      </w:r>
      <w:r w:rsidRPr="00F61D9E">
        <w:tab/>
        <w:t>Малько А. В. Механизм правового регулирования // Правоведение. – 1996. - №3.</w:t>
      </w:r>
      <w:bookmarkStart w:id="6" w:name="_GoBack"/>
      <w:bookmarkEnd w:id="6"/>
    </w:p>
    <w:sectPr w:rsidR="00F61D9E" w:rsidRPr="00F61D9E" w:rsidSect="00F61D9E">
      <w:footerReference w:type="even" r:id="rId7"/>
      <w:footnotePr>
        <w:numRestart w:val="eachPage"/>
      </w:footnotePr>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077" w:rsidRDefault="000C0077">
      <w:r>
        <w:separator/>
      </w:r>
    </w:p>
  </w:endnote>
  <w:endnote w:type="continuationSeparator" w:id="0">
    <w:p w:rsidR="000C0077" w:rsidRDefault="000C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E6B" w:rsidRDefault="00B40E6B" w:rsidP="005B0628">
    <w:pPr>
      <w:pStyle w:val="a3"/>
      <w:framePr w:wrap="around" w:vAnchor="text" w:hAnchor="margin" w:xAlign="center" w:y="1"/>
      <w:rPr>
        <w:rStyle w:val="a5"/>
      </w:rPr>
    </w:pPr>
  </w:p>
  <w:p w:rsidR="00B40E6B" w:rsidRDefault="00B40E6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077" w:rsidRDefault="000C0077">
      <w:r>
        <w:separator/>
      </w:r>
    </w:p>
  </w:footnote>
  <w:footnote w:type="continuationSeparator" w:id="0">
    <w:p w:rsidR="000C0077" w:rsidRDefault="000C00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33437"/>
    <w:multiLevelType w:val="multilevel"/>
    <w:tmpl w:val="B88A256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
    <w:nsid w:val="0F4B5355"/>
    <w:multiLevelType w:val="multilevel"/>
    <w:tmpl w:val="7160FF7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
    <w:nsid w:val="17D16920"/>
    <w:multiLevelType w:val="multilevel"/>
    <w:tmpl w:val="7160FF7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
    <w:nsid w:val="1D8E0EB7"/>
    <w:multiLevelType w:val="hybridMultilevel"/>
    <w:tmpl w:val="DD967792"/>
    <w:lvl w:ilvl="0" w:tplc="886E50D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23790FAD"/>
    <w:multiLevelType w:val="multilevel"/>
    <w:tmpl w:val="3D485B80"/>
    <w:lvl w:ilvl="0">
      <w:start w:val="1"/>
      <w:numFmt w:val="bullet"/>
      <w:lvlText w:val=""/>
      <w:lvlJc w:val="left"/>
      <w:pPr>
        <w:tabs>
          <w:tab w:val="num" w:pos="1440"/>
        </w:tabs>
        <w:ind w:left="1440" w:hanging="360"/>
      </w:pPr>
      <w:rPr>
        <w:rFonts w:ascii="Symbol" w:hAnsi="Symbol"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5">
    <w:nsid w:val="30197CE3"/>
    <w:multiLevelType w:val="hybridMultilevel"/>
    <w:tmpl w:val="A99A23E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3186E34"/>
    <w:multiLevelType w:val="hybridMultilevel"/>
    <w:tmpl w:val="A53A2A4C"/>
    <w:lvl w:ilvl="0" w:tplc="823CCAB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3AB041CA"/>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nsid w:val="3B9A3655"/>
    <w:multiLevelType w:val="multilevel"/>
    <w:tmpl w:val="B88A256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9">
    <w:nsid w:val="400B2A9D"/>
    <w:multiLevelType w:val="multilevel"/>
    <w:tmpl w:val="C8BA25D6"/>
    <w:lvl w:ilvl="0">
      <w:start w:val="1"/>
      <w:numFmt w:val="decimal"/>
      <w:lvlText w:val="%1."/>
      <w:lvlJc w:val="left"/>
      <w:pPr>
        <w:tabs>
          <w:tab w:val="num" w:pos="495"/>
        </w:tabs>
        <w:ind w:left="495" w:hanging="495"/>
      </w:pPr>
      <w:rPr>
        <w:rFonts w:cs="Times New Roman" w:hint="default"/>
      </w:rPr>
    </w:lvl>
    <w:lvl w:ilvl="1">
      <w:start w:val="2"/>
      <w:numFmt w:val="none"/>
      <w:lvlText w:val="2.1"/>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0">
    <w:nsid w:val="43BB2C25"/>
    <w:multiLevelType w:val="hybridMultilevel"/>
    <w:tmpl w:val="603C45D4"/>
    <w:lvl w:ilvl="0" w:tplc="C1C09B8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455A559A"/>
    <w:multiLevelType w:val="multilevel"/>
    <w:tmpl w:val="0728F5B4"/>
    <w:lvl w:ilvl="0">
      <w:start w:val="1"/>
      <w:numFmt w:val="decimal"/>
      <w:lvlText w:val="%1."/>
      <w:lvlJc w:val="left"/>
      <w:pPr>
        <w:tabs>
          <w:tab w:val="num" w:pos="495"/>
        </w:tabs>
        <w:ind w:left="495" w:hanging="495"/>
      </w:pPr>
      <w:rPr>
        <w:rFonts w:cs="Times New Roman" w:hint="default"/>
      </w:rPr>
    </w:lvl>
    <w:lvl w:ilvl="1">
      <w:start w:val="2"/>
      <w:numFmt w:val="none"/>
      <w:lvlText w:val="2.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2">
    <w:nsid w:val="4CF10FEF"/>
    <w:multiLevelType w:val="multilevel"/>
    <w:tmpl w:val="B88A256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3">
    <w:nsid w:val="57EE7C71"/>
    <w:multiLevelType w:val="multilevel"/>
    <w:tmpl w:val="C8BA25D6"/>
    <w:lvl w:ilvl="0">
      <w:start w:val="1"/>
      <w:numFmt w:val="decimal"/>
      <w:lvlText w:val="%1."/>
      <w:lvlJc w:val="left"/>
      <w:pPr>
        <w:tabs>
          <w:tab w:val="num" w:pos="495"/>
        </w:tabs>
        <w:ind w:left="495" w:hanging="495"/>
      </w:pPr>
      <w:rPr>
        <w:rFonts w:cs="Times New Roman" w:hint="default"/>
      </w:rPr>
    </w:lvl>
    <w:lvl w:ilvl="1">
      <w:start w:val="2"/>
      <w:numFmt w:val="none"/>
      <w:lvlText w:val="2.1"/>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4">
    <w:nsid w:val="665C22BC"/>
    <w:multiLevelType w:val="multilevel"/>
    <w:tmpl w:val="B88A256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5">
    <w:nsid w:val="66BD2C7A"/>
    <w:multiLevelType w:val="multilevel"/>
    <w:tmpl w:val="B88A256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6">
    <w:nsid w:val="68B12283"/>
    <w:multiLevelType w:val="multilevel"/>
    <w:tmpl w:val="B88A256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7">
    <w:nsid w:val="6C845D5D"/>
    <w:multiLevelType w:val="hybridMultilevel"/>
    <w:tmpl w:val="16704FC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0"/>
  </w:num>
  <w:num w:numId="2">
    <w:abstractNumId w:val="17"/>
  </w:num>
  <w:num w:numId="3">
    <w:abstractNumId w:val="0"/>
  </w:num>
  <w:num w:numId="4">
    <w:abstractNumId w:val="12"/>
  </w:num>
  <w:num w:numId="5">
    <w:abstractNumId w:val="14"/>
  </w:num>
  <w:num w:numId="6">
    <w:abstractNumId w:val="8"/>
  </w:num>
  <w:num w:numId="7">
    <w:abstractNumId w:val="15"/>
  </w:num>
  <w:num w:numId="8">
    <w:abstractNumId w:val="16"/>
  </w:num>
  <w:num w:numId="9">
    <w:abstractNumId w:val="7"/>
  </w:num>
  <w:num w:numId="10">
    <w:abstractNumId w:val="13"/>
  </w:num>
  <w:num w:numId="11">
    <w:abstractNumId w:val="9"/>
  </w:num>
  <w:num w:numId="12">
    <w:abstractNumId w:val="11"/>
  </w:num>
  <w:num w:numId="13">
    <w:abstractNumId w:val="5"/>
  </w:num>
  <w:num w:numId="14">
    <w:abstractNumId w:val="6"/>
  </w:num>
  <w:num w:numId="15">
    <w:abstractNumId w:val="3"/>
  </w:num>
  <w:num w:numId="16">
    <w:abstractNumId w:val="2"/>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256C"/>
    <w:rsid w:val="00004042"/>
    <w:rsid w:val="00015880"/>
    <w:rsid w:val="0002665A"/>
    <w:rsid w:val="00045A8E"/>
    <w:rsid w:val="0005323F"/>
    <w:rsid w:val="000663C9"/>
    <w:rsid w:val="00085F62"/>
    <w:rsid w:val="000C0077"/>
    <w:rsid w:val="000C46C0"/>
    <w:rsid w:val="000C5F94"/>
    <w:rsid w:val="000C681D"/>
    <w:rsid w:val="000C7D7B"/>
    <w:rsid w:val="000D72AD"/>
    <w:rsid w:val="000F370F"/>
    <w:rsid w:val="00112704"/>
    <w:rsid w:val="00120BB9"/>
    <w:rsid w:val="00137B74"/>
    <w:rsid w:val="0014511F"/>
    <w:rsid w:val="001514A1"/>
    <w:rsid w:val="00156D43"/>
    <w:rsid w:val="00197DF1"/>
    <w:rsid w:val="001A236F"/>
    <w:rsid w:val="001A6C7A"/>
    <w:rsid w:val="001D6142"/>
    <w:rsid w:val="001D65AC"/>
    <w:rsid w:val="001D6842"/>
    <w:rsid w:val="001E6BEA"/>
    <w:rsid w:val="001E70C5"/>
    <w:rsid w:val="00210C03"/>
    <w:rsid w:val="0023138D"/>
    <w:rsid w:val="00240F97"/>
    <w:rsid w:val="00261DFC"/>
    <w:rsid w:val="002702C7"/>
    <w:rsid w:val="002711CC"/>
    <w:rsid w:val="00280D79"/>
    <w:rsid w:val="002A69F8"/>
    <w:rsid w:val="002D6580"/>
    <w:rsid w:val="002E282D"/>
    <w:rsid w:val="002F108D"/>
    <w:rsid w:val="003056E1"/>
    <w:rsid w:val="00311A1D"/>
    <w:rsid w:val="00331040"/>
    <w:rsid w:val="00342D20"/>
    <w:rsid w:val="00344E76"/>
    <w:rsid w:val="003560FC"/>
    <w:rsid w:val="00357D23"/>
    <w:rsid w:val="00360CCC"/>
    <w:rsid w:val="00365102"/>
    <w:rsid w:val="00386658"/>
    <w:rsid w:val="00390B2B"/>
    <w:rsid w:val="003B2BAD"/>
    <w:rsid w:val="003B3668"/>
    <w:rsid w:val="003B4E32"/>
    <w:rsid w:val="003B74D0"/>
    <w:rsid w:val="003D5F14"/>
    <w:rsid w:val="003D6E10"/>
    <w:rsid w:val="00423F9F"/>
    <w:rsid w:val="0043223C"/>
    <w:rsid w:val="00444DB9"/>
    <w:rsid w:val="00454D0C"/>
    <w:rsid w:val="004551B6"/>
    <w:rsid w:val="0047375B"/>
    <w:rsid w:val="00473C98"/>
    <w:rsid w:val="0048358B"/>
    <w:rsid w:val="0049199B"/>
    <w:rsid w:val="004B47AF"/>
    <w:rsid w:val="004B4F3A"/>
    <w:rsid w:val="004C59C3"/>
    <w:rsid w:val="004E335A"/>
    <w:rsid w:val="004F248B"/>
    <w:rsid w:val="00500E69"/>
    <w:rsid w:val="00506996"/>
    <w:rsid w:val="00540068"/>
    <w:rsid w:val="005475DD"/>
    <w:rsid w:val="00550D64"/>
    <w:rsid w:val="00590B38"/>
    <w:rsid w:val="00594B1B"/>
    <w:rsid w:val="005A1214"/>
    <w:rsid w:val="005B0628"/>
    <w:rsid w:val="005B36CB"/>
    <w:rsid w:val="005B7F27"/>
    <w:rsid w:val="00634E28"/>
    <w:rsid w:val="0064304C"/>
    <w:rsid w:val="00652892"/>
    <w:rsid w:val="006D085F"/>
    <w:rsid w:val="006F7BE5"/>
    <w:rsid w:val="007152D7"/>
    <w:rsid w:val="00744B96"/>
    <w:rsid w:val="00765795"/>
    <w:rsid w:val="007A5937"/>
    <w:rsid w:val="007F06A3"/>
    <w:rsid w:val="00811D42"/>
    <w:rsid w:val="00834383"/>
    <w:rsid w:val="00837535"/>
    <w:rsid w:val="00853126"/>
    <w:rsid w:val="008F1E0D"/>
    <w:rsid w:val="00910A55"/>
    <w:rsid w:val="00912AFA"/>
    <w:rsid w:val="00933E10"/>
    <w:rsid w:val="009436A7"/>
    <w:rsid w:val="0095103F"/>
    <w:rsid w:val="009629D1"/>
    <w:rsid w:val="00966972"/>
    <w:rsid w:val="009753E0"/>
    <w:rsid w:val="0098794F"/>
    <w:rsid w:val="00991642"/>
    <w:rsid w:val="009A1AF3"/>
    <w:rsid w:val="009E56EC"/>
    <w:rsid w:val="009E6314"/>
    <w:rsid w:val="00A05EF8"/>
    <w:rsid w:val="00A20B0E"/>
    <w:rsid w:val="00A23CBD"/>
    <w:rsid w:val="00A257BC"/>
    <w:rsid w:val="00A27C11"/>
    <w:rsid w:val="00A7699B"/>
    <w:rsid w:val="00A977C0"/>
    <w:rsid w:val="00AB2369"/>
    <w:rsid w:val="00AD1FCB"/>
    <w:rsid w:val="00AD3F4F"/>
    <w:rsid w:val="00AE3308"/>
    <w:rsid w:val="00B40E6B"/>
    <w:rsid w:val="00B53C6B"/>
    <w:rsid w:val="00B901ED"/>
    <w:rsid w:val="00BB6C12"/>
    <w:rsid w:val="00BB70AA"/>
    <w:rsid w:val="00C05FC9"/>
    <w:rsid w:val="00C70979"/>
    <w:rsid w:val="00C73CB0"/>
    <w:rsid w:val="00C801C1"/>
    <w:rsid w:val="00CB47A0"/>
    <w:rsid w:val="00D0256C"/>
    <w:rsid w:val="00D42D28"/>
    <w:rsid w:val="00D571E9"/>
    <w:rsid w:val="00D6729B"/>
    <w:rsid w:val="00D70A8D"/>
    <w:rsid w:val="00D903B3"/>
    <w:rsid w:val="00D906A2"/>
    <w:rsid w:val="00DF21B3"/>
    <w:rsid w:val="00E12475"/>
    <w:rsid w:val="00E16BF9"/>
    <w:rsid w:val="00E455F3"/>
    <w:rsid w:val="00E46721"/>
    <w:rsid w:val="00E81F1E"/>
    <w:rsid w:val="00E9684E"/>
    <w:rsid w:val="00EA5284"/>
    <w:rsid w:val="00EB4341"/>
    <w:rsid w:val="00EC32B4"/>
    <w:rsid w:val="00ED0C69"/>
    <w:rsid w:val="00ED304F"/>
    <w:rsid w:val="00F17701"/>
    <w:rsid w:val="00F24AFD"/>
    <w:rsid w:val="00F3051B"/>
    <w:rsid w:val="00F32A5A"/>
    <w:rsid w:val="00F33258"/>
    <w:rsid w:val="00F462F9"/>
    <w:rsid w:val="00F61D9E"/>
    <w:rsid w:val="00F64B49"/>
    <w:rsid w:val="00F74AAB"/>
    <w:rsid w:val="00F979C9"/>
    <w:rsid w:val="00FA1C6F"/>
    <w:rsid w:val="00FC4E6C"/>
    <w:rsid w:val="00FC625B"/>
    <w:rsid w:val="00FD458D"/>
    <w:rsid w:val="00FF6904"/>
    <w:rsid w:val="00FF6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1AB6B7C-3C45-441C-8EB9-A06B2A91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
    <w:qFormat/>
    <w:rsid w:val="00A257BC"/>
    <w:pPr>
      <w:keepNext/>
      <w:pageBreakBefore/>
      <w:spacing w:before="240" w:after="60" w:line="360" w:lineRule="auto"/>
      <w:ind w:firstLine="709"/>
      <w:outlineLvl w:val="0"/>
    </w:pPr>
    <w:rPr>
      <w:rFonts w:cs="Arial"/>
      <w:b/>
      <w:bCs/>
      <w:kern w:val="32"/>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257BC"/>
    <w:rPr>
      <w:rFonts w:cs="Arial"/>
      <w:b/>
      <w:bCs/>
      <w:kern w:val="32"/>
      <w:sz w:val="32"/>
      <w:szCs w:val="32"/>
    </w:rPr>
  </w:style>
  <w:style w:type="paragraph" w:styleId="a3">
    <w:name w:val="footer"/>
    <w:basedOn w:val="a"/>
    <w:link w:val="a4"/>
    <w:uiPriority w:val="99"/>
    <w:rsid w:val="00D0256C"/>
    <w:pPr>
      <w:tabs>
        <w:tab w:val="center" w:pos="4677"/>
        <w:tab w:val="right" w:pos="9355"/>
      </w:tabs>
    </w:pPr>
  </w:style>
  <w:style w:type="character" w:customStyle="1" w:styleId="a4">
    <w:name w:val="Нижний колонтитул Знак"/>
    <w:link w:val="a3"/>
    <w:uiPriority w:val="99"/>
    <w:semiHidden/>
    <w:locked/>
    <w:rPr>
      <w:rFonts w:cs="Times New Roman"/>
      <w:sz w:val="28"/>
      <w:szCs w:val="28"/>
    </w:rPr>
  </w:style>
  <w:style w:type="character" w:styleId="a5">
    <w:name w:val="page number"/>
    <w:uiPriority w:val="99"/>
    <w:rsid w:val="00D0256C"/>
    <w:rPr>
      <w:rFonts w:cs="Times New Roman"/>
    </w:rPr>
  </w:style>
  <w:style w:type="paragraph" w:styleId="a6">
    <w:name w:val="Body Text"/>
    <w:basedOn w:val="a"/>
    <w:link w:val="a7"/>
    <w:uiPriority w:val="99"/>
    <w:rsid w:val="00540068"/>
    <w:pPr>
      <w:spacing w:before="100" w:beforeAutospacing="1" w:after="100" w:afterAutospacing="1"/>
    </w:pPr>
  </w:style>
  <w:style w:type="character" w:customStyle="1" w:styleId="a7">
    <w:name w:val="Основной текст Знак"/>
    <w:link w:val="a6"/>
    <w:uiPriority w:val="99"/>
    <w:semiHidden/>
    <w:locked/>
    <w:rPr>
      <w:rFonts w:cs="Times New Roman"/>
      <w:sz w:val="28"/>
      <w:szCs w:val="28"/>
    </w:rPr>
  </w:style>
  <w:style w:type="paragraph" w:styleId="a8">
    <w:name w:val="footnote text"/>
    <w:basedOn w:val="a"/>
    <w:link w:val="a9"/>
    <w:uiPriority w:val="99"/>
    <w:semiHidden/>
    <w:rsid w:val="00506996"/>
    <w:rPr>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506996"/>
    <w:rPr>
      <w:rFonts w:cs="Times New Roman"/>
      <w:vertAlign w:val="superscript"/>
    </w:rPr>
  </w:style>
  <w:style w:type="character" w:styleId="ab">
    <w:name w:val="Strong"/>
    <w:uiPriority w:val="22"/>
    <w:qFormat/>
    <w:rsid w:val="0049199B"/>
    <w:rPr>
      <w:rFonts w:cs="Times New Roman"/>
      <w:b/>
      <w:bCs/>
    </w:rPr>
  </w:style>
  <w:style w:type="character" w:styleId="ac">
    <w:name w:val="Emphasis"/>
    <w:uiPriority w:val="20"/>
    <w:qFormat/>
    <w:rsid w:val="0047375B"/>
    <w:rPr>
      <w:rFonts w:cs="Times New Roman"/>
      <w:i/>
      <w:iCs/>
    </w:rPr>
  </w:style>
  <w:style w:type="table" w:styleId="ad">
    <w:name w:val="Table Grid"/>
    <w:basedOn w:val="a1"/>
    <w:uiPriority w:val="59"/>
    <w:rsid w:val="00A25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F61D9E"/>
    <w:pPr>
      <w:tabs>
        <w:tab w:val="center" w:pos="4677"/>
        <w:tab w:val="right" w:pos="9355"/>
      </w:tabs>
    </w:pPr>
  </w:style>
  <w:style w:type="character" w:customStyle="1" w:styleId="af">
    <w:name w:val="Верхний колонтитул Знак"/>
    <w:link w:val="ae"/>
    <w:uiPriority w:val="99"/>
    <w:locked/>
    <w:rsid w:val="00F61D9E"/>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6235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6691</Words>
  <Characters>38142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admin</cp:lastModifiedBy>
  <cp:revision>2</cp:revision>
  <dcterms:created xsi:type="dcterms:W3CDTF">2014-03-22T13:29:00Z</dcterms:created>
  <dcterms:modified xsi:type="dcterms:W3CDTF">2014-03-22T13:29:00Z</dcterms:modified>
</cp:coreProperties>
</file>