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D7" w:rsidRPr="00C5220F" w:rsidRDefault="0035726B" w:rsidP="00C5220F">
      <w:pPr>
        <w:spacing w:line="360" w:lineRule="auto"/>
        <w:ind w:firstLine="709"/>
        <w:jc w:val="center"/>
        <w:rPr>
          <w:b/>
          <w:sz w:val="28"/>
          <w:szCs w:val="28"/>
        </w:rPr>
      </w:pPr>
      <w:r w:rsidRPr="00C5220F">
        <w:rPr>
          <w:b/>
          <w:sz w:val="28"/>
          <w:szCs w:val="28"/>
        </w:rPr>
        <w:t>Содержание</w:t>
      </w:r>
    </w:p>
    <w:p w:rsidR="00701BD7" w:rsidRPr="00C5220F" w:rsidRDefault="00701BD7" w:rsidP="00C5220F">
      <w:pPr>
        <w:spacing w:line="360" w:lineRule="auto"/>
        <w:ind w:firstLine="709"/>
        <w:jc w:val="center"/>
        <w:rPr>
          <w:b/>
          <w:sz w:val="28"/>
          <w:szCs w:val="28"/>
        </w:rPr>
      </w:pPr>
    </w:p>
    <w:p w:rsidR="00533FD7" w:rsidRPr="00C5220F" w:rsidRDefault="00A8786C" w:rsidP="00C5220F">
      <w:pPr>
        <w:spacing w:line="360" w:lineRule="auto"/>
        <w:ind w:firstLine="0"/>
        <w:rPr>
          <w:sz w:val="28"/>
          <w:szCs w:val="28"/>
        </w:rPr>
      </w:pPr>
      <w:r w:rsidRPr="00C5220F">
        <w:rPr>
          <w:sz w:val="28"/>
          <w:szCs w:val="28"/>
        </w:rPr>
        <w:t>Введение……………………..………………………………….…</w:t>
      </w:r>
      <w:r w:rsidR="001B7197" w:rsidRPr="00C5220F">
        <w:rPr>
          <w:sz w:val="28"/>
          <w:szCs w:val="28"/>
        </w:rPr>
        <w:t>….</w:t>
      </w:r>
      <w:r w:rsidR="00C5220F">
        <w:rPr>
          <w:sz w:val="28"/>
          <w:szCs w:val="28"/>
        </w:rPr>
        <w:t>.</w:t>
      </w:r>
      <w:r w:rsidRPr="00C5220F">
        <w:rPr>
          <w:sz w:val="28"/>
          <w:szCs w:val="28"/>
        </w:rPr>
        <w:t>…</w:t>
      </w:r>
      <w:r w:rsidR="001B7197" w:rsidRPr="00C5220F">
        <w:rPr>
          <w:sz w:val="28"/>
          <w:szCs w:val="28"/>
        </w:rPr>
        <w:t>……</w:t>
      </w:r>
      <w:r w:rsidRPr="00C5220F">
        <w:rPr>
          <w:sz w:val="28"/>
          <w:szCs w:val="28"/>
        </w:rPr>
        <w:t>…..3</w:t>
      </w:r>
    </w:p>
    <w:p w:rsidR="00A8786C" w:rsidRPr="00C5220F" w:rsidRDefault="00A8786C" w:rsidP="00C5220F">
      <w:pPr>
        <w:spacing w:line="360" w:lineRule="auto"/>
        <w:ind w:firstLine="0"/>
        <w:rPr>
          <w:sz w:val="28"/>
          <w:szCs w:val="28"/>
        </w:rPr>
      </w:pPr>
      <w:r w:rsidRPr="00C5220F">
        <w:rPr>
          <w:sz w:val="28"/>
          <w:szCs w:val="28"/>
        </w:rPr>
        <w:t>1. Правоотношения между супругами………………..……………...…</w:t>
      </w:r>
      <w:r w:rsidR="001B7197" w:rsidRPr="00C5220F">
        <w:rPr>
          <w:sz w:val="28"/>
          <w:szCs w:val="28"/>
        </w:rPr>
        <w:t>....</w:t>
      </w:r>
      <w:r w:rsidRPr="00C5220F">
        <w:rPr>
          <w:sz w:val="28"/>
          <w:szCs w:val="28"/>
        </w:rPr>
        <w:t>……5</w:t>
      </w:r>
    </w:p>
    <w:p w:rsidR="00A8786C" w:rsidRPr="00C5220F" w:rsidRDefault="00A8786C" w:rsidP="00C5220F">
      <w:pPr>
        <w:spacing w:line="360" w:lineRule="auto"/>
        <w:ind w:firstLine="0"/>
        <w:rPr>
          <w:sz w:val="28"/>
          <w:szCs w:val="28"/>
        </w:rPr>
      </w:pPr>
      <w:r w:rsidRPr="00C5220F">
        <w:rPr>
          <w:sz w:val="28"/>
          <w:szCs w:val="28"/>
        </w:rPr>
        <w:t>1.1. Понятие и сущность правоотношений между супругами………</w:t>
      </w:r>
      <w:r w:rsidR="00C5220F">
        <w:rPr>
          <w:sz w:val="28"/>
          <w:szCs w:val="28"/>
        </w:rPr>
        <w:t>…..</w:t>
      </w:r>
      <w:r w:rsidR="001B7197" w:rsidRPr="00C5220F">
        <w:rPr>
          <w:sz w:val="28"/>
          <w:szCs w:val="28"/>
        </w:rPr>
        <w:t>.</w:t>
      </w:r>
      <w:r w:rsidRPr="00C5220F">
        <w:rPr>
          <w:sz w:val="28"/>
          <w:szCs w:val="28"/>
        </w:rPr>
        <w:t>…..5</w:t>
      </w:r>
    </w:p>
    <w:p w:rsidR="00A8786C" w:rsidRPr="00C5220F" w:rsidRDefault="00A8786C" w:rsidP="00C5220F">
      <w:pPr>
        <w:spacing w:line="360" w:lineRule="auto"/>
        <w:ind w:firstLine="0"/>
        <w:rPr>
          <w:sz w:val="28"/>
          <w:szCs w:val="28"/>
        </w:rPr>
      </w:pPr>
      <w:r w:rsidRPr="00C5220F">
        <w:rPr>
          <w:sz w:val="28"/>
          <w:szCs w:val="28"/>
        </w:rPr>
        <w:t>1.2. Правовая регламентация правоотношений между супругами…</w:t>
      </w:r>
      <w:r w:rsidR="001B7197" w:rsidRPr="00C5220F">
        <w:rPr>
          <w:sz w:val="28"/>
          <w:szCs w:val="28"/>
        </w:rPr>
        <w:t>..</w:t>
      </w:r>
      <w:r w:rsidRPr="00C5220F">
        <w:rPr>
          <w:sz w:val="28"/>
          <w:szCs w:val="28"/>
        </w:rPr>
        <w:t>…</w:t>
      </w:r>
      <w:r w:rsidR="00C5220F">
        <w:rPr>
          <w:sz w:val="28"/>
          <w:szCs w:val="28"/>
        </w:rPr>
        <w:t>.….</w:t>
      </w:r>
      <w:r w:rsidRPr="00C5220F">
        <w:rPr>
          <w:sz w:val="28"/>
          <w:szCs w:val="28"/>
        </w:rPr>
        <w:t>..</w:t>
      </w:r>
      <w:r w:rsidR="001B7197" w:rsidRPr="00C5220F">
        <w:rPr>
          <w:sz w:val="28"/>
          <w:szCs w:val="28"/>
        </w:rPr>
        <w:t>8</w:t>
      </w:r>
    </w:p>
    <w:p w:rsidR="00533FD7" w:rsidRPr="00C5220F" w:rsidRDefault="00A8786C" w:rsidP="00C5220F">
      <w:pPr>
        <w:spacing w:line="360" w:lineRule="auto"/>
        <w:ind w:firstLine="0"/>
        <w:rPr>
          <w:sz w:val="28"/>
          <w:szCs w:val="28"/>
        </w:rPr>
      </w:pPr>
      <w:r w:rsidRPr="00C5220F">
        <w:rPr>
          <w:sz w:val="28"/>
          <w:szCs w:val="28"/>
        </w:rPr>
        <w:t xml:space="preserve">1.3. Личные </w:t>
      </w:r>
      <w:r w:rsidR="000B3CC4" w:rsidRPr="00C5220F">
        <w:rPr>
          <w:sz w:val="28"/>
          <w:szCs w:val="28"/>
        </w:rPr>
        <w:t>и имущественные право</w:t>
      </w:r>
      <w:r w:rsidRPr="00C5220F">
        <w:rPr>
          <w:sz w:val="28"/>
          <w:szCs w:val="28"/>
        </w:rPr>
        <w:t>отношения между супругами…</w:t>
      </w:r>
      <w:r w:rsidR="001B7197" w:rsidRPr="00C5220F">
        <w:rPr>
          <w:sz w:val="28"/>
          <w:szCs w:val="28"/>
        </w:rPr>
        <w:t>...</w:t>
      </w:r>
      <w:r w:rsidR="00C5220F">
        <w:rPr>
          <w:sz w:val="28"/>
          <w:szCs w:val="28"/>
        </w:rPr>
        <w:t>.....</w:t>
      </w:r>
      <w:r w:rsidR="001B7197" w:rsidRPr="00C5220F">
        <w:rPr>
          <w:sz w:val="28"/>
          <w:szCs w:val="28"/>
        </w:rPr>
        <w:t>.13</w:t>
      </w:r>
    </w:p>
    <w:p w:rsidR="001B7197" w:rsidRPr="00C5220F" w:rsidRDefault="001B7197" w:rsidP="00C5220F">
      <w:pPr>
        <w:spacing w:line="360" w:lineRule="auto"/>
        <w:ind w:firstLine="0"/>
        <w:rPr>
          <w:sz w:val="28"/>
          <w:szCs w:val="28"/>
        </w:rPr>
      </w:pPr>
      <w:r w:rsidRPr="00C5220F">
        <w:rPr>
          <w:sz w:val="28"/>
          <w:szCs w:val="28"/>
        </w:rPr>
        <w:t>2. Расторжение брака между супругами……………………………………….18</w:t>
      </w:r>
    </w:p>
    <w:p w:rsidR="001B7197" w:rsidRPr="00C5220F" w:rsidRDefault="001B7197" w:rsidP="00C5220F">
      <w:pPr>
        <w:spacing w:line="360" w:lineRule="auto"/>
        <w:ind w:firstLine="0"/>
        <w:rPr>
          <w:sz w:val="28"/>
          <w:szCs w:val="28"/>
        </w:rPr>
      </w:pPr>
      <w:r w:rsidRPr="00C5220F">
        <w:rPr>
          <w:sz w:val="28"/>
          <w:szCs w:val="28"/>
        </w:rPr>
        <w:t>2.1. Понятие расторжения брака и его основания……………………</w:t>
      </w:r>
      <w:r w:rsidR="00C5220F">
        <w:rPr>
          <w:sz w:val="28"/>
          <w:szCs w:val="28"/>
        </w:rPr>
        <w:t>….…</w:t>
      </w:r>
      <w:r w:rsidRPr="00C5220F">
        <w:rPr>
          <w:sz w:val="28"/>
          <w:szCs w:val="28"/>
        </w:rPr>
        <w:t>…18</w:t>
      </w:r>
    </w:p>
    <w:p w:rsidR="001B7197" w:rsidRPr="00C5220F" w:rsidRDefault="001B7197" w:rsidP="00C5220F">
      <w:pPr>
        <w:spacing w:line="360" w:lineRule="auto"/>
        <w:ind w:firstLine="0"/>
        <w:rPr>
          <w:sz w:val="28"/>
          <w:szCs w:val="28"/>
        </w:rPr>
      </w:pPr>
      <w:r w:rsidRPr="00C5220F">
        <w:rPr>
          <w:sz w:val="28"/>
          <w:szCs w:val="28"/>
        </w:rPr>
        <w:t>2.2. Расторжения брака в органах загса…………………………………</w:t>
      </w:r>
      <w:r w:rsidR="00C5220F">
        <w:rPr>
          <w:sz w:val="28"/>
          <w:szCs w:val="28"/>
        </w:rPr>
        <w:t>.….</w:t>
      </w:r>
      <w:r w:rsidRPr="00C5220F">
        <w:rPr>
          <w:sz w:val="28"/>
          <w:szCs w:val="28"/>
        </w:rPr>
        <w:t>...20</w:t>
      </w:r>
    </w:p>
    <w:p w:rsidR="001B7197" w:rsidRPr="00C5220F" w:rsidRDefault="001B7197" w:rsidP="00C5220F">
      <w:pPr>
        <w:spacing w:line="360" w:lineRule="auto"/>
        <w:ind w:firstLine="0"/>
        <w:rPr>
          <w:sz w:val="28"/>
          <w:szCs w:val="28"/>
        </w:rPr>
      </w:pPr>
      <w:r w:rsidRPr="00C5220F">
        <w:rPr>
          <w:sz w:val="28"/>
          <w:szCs w:val="28"/>
        </w:rPr>
        <w:t>2.3. Расторжение брака в судебном порядке……………………………</w:t>
      </w:r>
      <w:r w:rsidR="00C5220F">
        <w:rPr>
          <w:sz w:val="28"/>
          <w:szCs w:val="28"/>
        </w:rPr>
        <w:t>…..</w:t>
      </w:r>
      <w:r w:rsidRPr="00C5220F">
        <w:rPr>
          <w:sz w:val="28"/>
          <w:szCs w:val="28"/>
        </w:rPr>
        <w:t>...</w:t>
      </w:r>
      <w:r w:rsidR="00D21893" w:rsidRPr="00C5220F">
        <w:rPr>
          <w:sz w:val="28"/>
          <w:szCs w:val="28"/>
        </w:rPr>
        <w:t>22</w:t>
      </w:r>
    </w:p>
    <w:p w:rsidR="001B7197" w:rsidRPr="00C5220F" w:rsidRDefault="001B7197" w:rsidP="00C5220F">
      <w:pPr>
        <w:spacing w:line="360" w:lineRule="auto"/>
        <w:ind w:firstLine="0"/>
        <w:rPr>
          <w:sz w:val="28"/>
          <w:szCs w:val="28"/>
        </w:rPr>
      </w:pPr>
      <w:r w:rsidRPr="00C5220F">
        <w:rPr>
          <w:sz w:val="28"/>
          <w:szCs w:val="28"/>
        </w:rPr>
        <w:t>3. Определение момента прекращения брака и его правовые последствия…</w:t>
      </w:r>
      <w:r w:rsidR="00D21893" w:rsidRPr="00C5220F">
        <w:rPr>
          <w:sz w:val="28"/>
          <w:szCs w:val="28"/>
        </w:rPr>
        <w:t>27</w:t>
      </w:r>
    </w:p>
    <w:p w:rsidR="001B7197" w:rsidRPr="00C5220F" w:rsidRDefault="001B7197" w:rsidP="00C5220F">
      <w:pPr>
        <w:spacing w:line="360" w:lineRule="auto"/>
        <w:ind w:firstLine="0"/>
        <w:rPr>
          <w:sz w:val="28"/>
          <w:szCs w:val="28"/>
        </w:rPr>
      </w:pPr>
      <w:r w:rsidRPr="00C5220F">
        <w:rPr>
          <w:sz w:val="28"/>
          <w:szCs w:val="28"/>
        </w:rPr>
        <w:t>Заключение………………………………………………………………</w:t>
      </w:r>
      <w:r w:rsidR="00D21893" w:rsidRPr="00C5220F">
        <w:rPr>
          <w:sz w:val="28"/>
          <w:szCs w:val="28"/>
        </w:rPr>
        <w:t>.</w:t>
      </w:r>
      <w:r w:rsidRPr="00C5220F">
        <w:rPr>
          <w:sz w:val="28"/>
          <w:szCs w:val="28"/>
        </w:rPr>
        <w:t>………</w:t>
      </w:r>
      <w:r w:rsidR="00D21893" w:rsidRPr="00C5220F">
        <w:rPr>
          <w:sz w:val="28"/>
          <w:szCs w:val="28"/>
        </w:rPr>
        <w:t>31</w:t>
      </w:r>
    </w:p>
    <w:p w:rsidR="00DB5769" w:rsidRPr="00C5220F" w:rsidRDefault="00DB5769" w:rsidP="00C5220F">
      <w:pPr>
        <w:spacing w:line="360" w:lineRule="auto"/>
        <w:ind w:firstLine="0"/>
        <w:rPr>
          <w:sz w:val="28"/>
          <w:szCs w:val="28"/>
        </w:rPr>
      </w:pPr>
      <w:r w:rsidRPr="00C5220F">
        <w:rPr>
          <w:sz w:val="28"/>
          <w:szCs w:val="28"/>
        </w:rPr>
        <w:t>Список нормативных материалов и материалов практики………...…………33</w:t>
      </w:r>
    </w:p>
    <w:p w:rsidR="00A8786C" w:rsidRPr="00C5220F" w:rsidRDefault="001B7197" w:rsidP="00C5220F">
      <w:pPr>
        <w:spacing w:line="360" w:lineRule="auto"/>
        <w:ind w:firstLine="0"/>
        <w:rPr>
          <w:sz w:val="28"/>
          <w:szCs w:val="28"/>
        </w:rPr>
      </w:pPr>
      <w:r w:rsidRPr="00C5220F">
        <w:rPr>
          <w:sz w:val="28"/>
          <w:szCs w:val="28"/>
        </w:rPr>
        <w:t>Список использованной литературы………………………………</w:t>
      </w:r>
      <w:r w:rsidR="00D21893" w:rsidRPr="00C5220F">
        <w:rPr>
          <w:sz w:val="28"/>
          <w:szCs w:val="28"/>
        </w:rPr>
        <w:t>.</w:t>
      </w:r>
      <w:r w:rsidRPr="00C5220F">
        <w:rPr>
          <w:sz w:val="28"/>
          <w:szCs w:val="28"/>
        </w:rPr>
        <w:t>…………..</w:t>
      </w:r>
      <w:r w:rsidR="00D21893" w:rsidRPr="00C5220F">
        <w:rPr>
          <w:sz w:val="28"/>
          <w:szCs w:val="28"/>
        </w:rPr>
        <w:t>34</w:t>
      </w:r>
    </w:p>
    <w:p w:rsidR="00D8598A" w:rsidRPr="00C5220F" w:rsidRDefault="00C5220F" w:rsidP="00C5220F">
      <w:pPr>
        <w:spacing w:line="360" w:lineRule="auto"/>
        <w:ind w:firstLine="709"/>
        <w:jc w:val="center"/>
        <w:rPr>
          <w:b/>
          <w:sz w:val="28"/>
          <w:szCs w:val="28"/>
        </w:rPr>
      </w:pPr>
      <w:r>
        <w:rPr>
          <w:sz w:val="28"/>
          <w:szCs w:val="28"/>
        </w:rPr>
        <w:br w:type="page"/>
      </w:r>
      <w:r w:rsidR="00D8598A" w:rsidRPr="00C5220F">
        <w:rPr>
          <w:b/>
          <w:sz w:val="28"/>
          <w:szCs w:val="28"/>
        </w:rPr>
        <w:t>Введение</w:t>
      </w:r>
    </w:p>
    <w:p w:rsidR="00D8598A" w:rsidRPr="00C5220F" w:rsidRDefault="00D8598A" w:rsidP="00C5220F">
      <w:pPr>
        <w:spacing w:line="360" w:lineRule="auto"/>
        <w:ind w:firstLine="709"/>
        <w:rPr>
          <w:sz w:val="28"/>
          <w:szCs w:val="28"/>
        </w:rPr>
      </w:pPr>
    </w:p>
    <w:p w:rsidR="00E238D8" w:rsidRPr="00C5220F" w:rsidRDefault="004C29C8" w:rsidP="00C5220F">
      <w:pPr>
        <w:spacing w:line="360" w:lineRule="auto"/>
        <w:ind w:firstLine="709"/>
        <w:rPr>
          <w:sz w:val="28"/>
          <w:szCs w:val="28"/>
        </w:rPr>
      </w:pPr>
      <w:r w:rsidRPr="00C5220F">
        <w:rPr>
          <w:sz w:val="28"/>
          <w:szCs w:val="28"/>
        </w:rPr>
        <w:t xml:space="preserve">Семейные отношения в международном частном праве составляют </w:t>
      </w:r>
      <w:r w:rsidR="00372159" w:rsidRPr="00C5220F">
        <w:rPr>
          <w:sz w:val="28"/>
          <w:szCs w:val="28"/>
        </w:rPr>
        <w:t>очень</w:t>
      </w:r>
      <w:r w:rsidRPr="00C5220F">
        <w:rPr>
          <w:sz w:val="28"/>
          <w:szCs w:val="28"/>
        </w:rPr>
        <w:t xml:space="preserve"> сложный аспект общественных правоотношений. </w:t>
      </w:r>
      <w:r w:rsidR="00372159" w:rsidRPr="00C5220F">
        <w:rPr>
          <w:sz w:val="28"/>
          <w:szCs w:val="28"/>
        </w:rPr>
        <w:t>Такая сложность объясняется, как правило,</w:t>
      </w:r>
      <w:r w:rsidRPr="00C5220F">
        <w:rPr>
          <w:sz w:val="28"/>
          <w:szCs w:val="28"/>
        </w:rPr>
        <w:t xml:space="preserve"> взаимоисключающими различиями правовых норм различных государств в этой области</w:t>
      </w:r>
      <w:r w:rsidR="004F1F51" w:rsidRPr="00C5220F">
        <w:rPr>
          <w:sz w:val="28"/>
          <w:szCs w:val="28"/>
        </w:rPr>
        <w:t xml:space="preserve"> –</w:t>
      </w:r>
      <w:r w:rsidRPr="00C5220F">
        <w:rPr>
          <w:sz w:val="28"/>
          <w:szCs w:val="28"/>
        </w:rPr>
        <w:t xml:space="preserve"> </w:t>
      </w:r>
      <w:r w:rsidR="004F1F51" w:rsidRPr="00C5220F">
        <w:rPr>
          <w:sz w:val="28"/>
          <w:szCs w:val="28"/>
        </w:rPr>
        <w:t>р</w:t>
      </w:r>
      <w:r w:rsidRPr="00C5220F">
        <w:rPr>
          <w:sz w:val="28"/>
          <w:szCs w:val="28"/>
        </w:rPr>
        <w:t>ечь</w:t>
      </w:r>
      <w:r w:rsidR="004F1F51" w:rsidRPr="00C5220F">
        <w:rPr>
          <w:sz w:val="28"/>
          <w:szCs w:val="28"/>
        </w:rPr>
        <w:t xml:space="preserve"> </w:t>
      </w:r>
      <w:r w:rsidRPr="00C5220F">
        <w:rPr>
          <w:sz w:val="28"/>
          <w:szCs w:val="28"/>
        </w:rPr>
        <w:t>идет</w:t>
      </w:r>
      <w:r w:rsidR="004F1F51" w:rsidRPr="00C5220F">
        <w:rPr>
          <w:sz w:val="28"/>
          <w:szCs w:val="28"/>
        </w:rPr>
        <w:t>, прежде всего,</w:t>
      </w:r>
      <w:r w:rsidRPr="00C5220F">
        <w:rPr>
          <w:sz w:val="28"/>
          <w:szCs w:val="28"/>
        </w:rPr>
        <w:t xml:space="preserve"> о положениях правовой дискриминации женщин в браке, о разных брачных возрастах, расовых, национальных ограничениях и запретах, допущении </w:t>
      </w:r>
      <w:r w:rsidR="00B15058" w:rsidRPr="00C5220F">
        <w:rPr>
          <w:sz w:val="28"/>
          <w:szCs w:val="28"/>
        </w:rPr>
        <w:t>полигамии</w:t>
      </w:r>
      <w:r w:rsidRPr="00C5220F">
        <w:rPr>
          <w:sz w:val="28"/>
          <w:szCs w:val="28"/>
        </w:rPr>
        <w:t xml:space="preserve">. </w:t>
      </w:r>
      <w:r w:rsidR="004F1F51" w:rsidRPr="00C5220F">
        <w:rPr>
          <w:sz w:val="28"/>
          <w:szCs w:val="28"/>
        </w:rPr>
        <w:t>В настоящее время с</w:t>
      </w:r>
      <w:r w:rsidRPr="00C5220F">
        <w:rPr>
          <w:sz w:val="28"/>
          <w:szCs w:val="28"/>
        </w:rPr>
        <w:t xml:space="preserve">уществуют </w:t>
      </w:r>
      <w:r w:rsidR="004F1F51" w:rsidRPr="00C5220F">
        <w:rPr>
          <w:sz w:val="28"/>
          <w:szCs w:val="28"/>
        </w:rPr>
        <w:t xml:space="preserve">довольно </w:t>
      </w:r>
      <w:r w:rsidR="00B15058" w:rsidRPr="00C5220F">
        <w:rPr>
          <w:sz w:val="28"/>
          <w:szCs w:val="28"/>
        </w:rPr>
        <w:t>серьезные</w:t>
      </w:r>
      <w:r w:rsidRPr="00C5220F">
        <w:rPr>
          <w:sz w:val="28"/>
          <w:szCs w:val="28"/>
        </w:rPr>
        <w:t xml:space="preserve"> коллизионные проблемы </w:t>
      </w:r>
      <w:r w:rsidR="004F1F51" w:rsidRPr="00C5220F">
        <w:rPr>
          <w:sz w:val="28"/>
          <w:szCs w:val="28"/>
        </w:rPr>
        <w:t xml:space="preserve">в международном частном праве </w:t>
      </w:r>
      <w:r w:rsidRPr="00C5220F">
        <w:rPr>
          <w:sz w:val="28"/>
          <w:szCs w:val="28"/>
        </w:rPr>
        <w:t>среди которых: форма заключения</w:t>
      </w:r>
      <w:r w:rsidR="004F1F51" w:rsidRPr="00C5220F">
        <w:rPr>
          <w:sz w:val="28"/>
          <w:szCs w:val="28"/>
        </w:rPr>
        <w:t xml:space="preserve"> брака</w:t>
      </w:r>
      <w:r w:rsidRPr="00C5220F">
        <w:rPr>
          <w:sz w:val="28"/>
          <w:szCs w:val="28"/>
        </w:rPr>
        <w:t>, условия брака</w:t>
      </w:r>
      <w:r w:rsidR="004F1F51" w:rsidRPr="00C5220F">
        <w:rPr>
          <w:sz w:val="28"/>
          <w:szCs w:val="28"/>
        </w:rPr>
        <w:t>,</w:t>
      </w:r>
      <w:r w:rsidRPr="00C5220F">
        <w:rPr>
          <w:sz w:val="28"/>
          <w:szCs w:val="28"/>
        </w:rPr>
        <w:t xml:space="preserve"> </w:t>
      </w:r>
      <w:r w:rsidR="00B15058" w:rsidRPr="00C5220F">
        <w:rPr>
          <w:sz w:val="28"/>
          <w:szCs w:val="28"/>
        </w:rPr>
        <w:t xml:space="preserve">правоотношения в браке, имущественные и </w:t>
      </w:r>
      <w:r w:rsidR="00E238D8" w:rsidRPr="00C5220F">
        <w:rPr>
          <w:sz w:val="28"/>
          <w:szCs w:val="28"/>
        </w:rPr>
        <w:t xml:space="preserve">личные </w:t>
      </w:r>
      <w:r w:rsidR="00B15058" w:rsidRPr="00C5220F">
        <w:rPr>
          <w:sz w:val="28"/>
          <w:szCs w:val="28"/>
        </w:rPr>
        <w:t>неимущественные права</w:t>
      </w:r>
      <w:r w:rsidR="004F1F51" w:rsidRPr="00C5220F">
        <w:rPr>
          <w:sz w:val="28"/>
          <w:szCs w:val="28"/>
        </w:rPr>
        <w:t xml:space="preserve"> супругов</w:t>
      </w:r>
      <w:r w:rsidR="00B15058" w:rsidRPr="00C5220F">
        <w:rPr>
          <w:sz w:val="28"/>
          <w:szCs w:val="28"/>
        </w:rPr>
        <w:t>, отношения с детьми и т.п.</w:t>
      </w:r>
      <w:r w:rsidR="004F1F51" w:rsidRPr="00C5220F">
        <w:rPr>
          <w:sz w:val="28"/>
          <w:szCs w:val="28"/>
        </w:rPr>
        <w:t>;</w:t>
      </w:r>
      <w:r w:rsidR="003C39D9" w:rsidRPr="00C5220F">
        <w:rPr>
          <w:sz w:val="28"/>
          <w:szCs w:val="28"/>
        </w:rPr>
        <w:t xml:space="preserve"> </w:t>
      </w:r>
      <w:r w:rsidR="00B15058" w:rsidRPr="00C5220F">
        <w:rPr>
          <w:sz w:val="28"/>
          <w:szCs w:val="28"/>
        </w:rPr>
        <w:t xml:space="preserve">существуют </w:t>
      </w:r>
      <w:r w:rsidR="004F1F51" w:rsidRPr="00C5220F">
        <w:rPr>
          <w:sz w:val="28"/>
          <w:szCs w:val="28"/>
        </w:rPr>
        <w:t xml:space="preserve">также </w:t>
      </w:r>
      <w:r w:rsidR="00B15058" w:rsidRPr="00C5220F">
        <w:rPr>
          <w:sz w:val="28"/>
          <w:szCs w:val="28"/>
        </w:rPr>
        <w:t xml:space="preserve">и материально-правовые и процессуальные вопросы </w:t>
      </w:r>
      <w:r w:rsidR="00E238D8" w:rsidRPr="00C5220F">
        <w:rPr>
          <w:sz w:val="28"/>
          <w:szCs w:val="28"/>
        </w:rPr>
        <w:t>–</w:t>
      </w:r>
      <w:r w:rsidR="00B15058" w:rsidRPr="00C5220F">
        <w:rPr>
          <w:sz w:val="28"/>
          <w:szCs w:val="28"/>
        </w:rPr>
        <w:t xml:space="preserve"> работа</w:t>
      </w:r>
      <w:r w:rsidR="00E238D8" w:rsidRPr="00C5220F">
        <w:rPr>
          <w:sz w:val="28"/>
          <w:szCs w:val="28"/>
        </w:rPr>
        <w:t xml:space="preserve"> </w:t>
      </w:r>
      <w:r w:rsidR="00B15058" w:rsidRPr="00C5220F">
        <w:rPr>
          <w:sz w:val="28"/>
          <w:szCs w:val="28"/>
        </w:rPr>
        <w:t>ко</w:t>
      </w:r>
      <w:r w:rsidR="003C39D9" w:rsidRPr="00C5220F">
        <w:rPr>
          <w:sz w:val="28"/>
          <w:szCs w:val="28"/>
        </w:rPr>
        <w:t>н</w:t>
      </w:r>
      <w:r w:rsidR="00B15058" w:rsidRPr="00C5220F">
        <w:rPr>
          <w:sz w:val="28"/>
          <w:szCs w:val="28"/>
        </w:rPr>
        <w:t>сульств, судов, специализированных органов (ЗАГС, органы опеки</w:t>
      </w:r>
      <w:r w:rsidR="00E238D8" w:rsidRPr="00C5220F">
        <w:rPr>
          <w:sz w:val="28"/>
          <w:szCs w:val="28"/>
        </w:rPr>
        <w:t>,</w:t>
      </w:r>
      <w:r w:rsidR="00B15058" w:rsidRPr="00C5220F">
        <w:rPr>
          <w:sz w:val="28"/>
          <w:szCs w:val="28"/>
        </w:rPr>
        <w:t xml:space="preserve"> попечительства).</w:t>
      </w:r>
      <w:r w:rsidR="004F1F51" w:rsidRPr="00C5220F">
        <w:rPr>
          <w:sz w:val="28"/>
          <w:szCs w:val="28"/>
        </w:rPr>
        <w:t xml:space="preserve"> </w:t>
      </w:r>
      <w:r w:rsidR="00E238D8" w:rsidRPr="00C5220F">
        <w:rPr>
          <w:sz w:val="28"/>
          <w:szCs w:val="28"/>
        </w:rPr>
        <w:t>Все это накладывает свой отпечаток на формирование отношений супругов в браке.</w:t>
      </w:r>
    </w:p>
    <w:p w:rsidR="00A86704" w:rsidRPr="00C5220F" w:rsidRDefault="00E238D8" w:rsidP="00C5220F">
      <w:pPr>
        <w:spacing w:line="360" w:lineRule="auto"/>
        <w:ind w:firstLine="709"/>
        <w:rPr>
          <w:sz w:val="28"/>
          <w:szCs w:val="28"/>
        </w:rPr>
      </w:pPr>
      <w:r w:rsidRPr="00C5220F">
        <w:rPr>
          <w:sz w:val="28"/>
          <w:szCs w:val="28"/>
        </w:rPr>
        <w:t xml:space="preserve">В представленной курсовой работе будет исследована тема, касающаяся непосредственно указанных отношений – «Правоотношения между супругами. Расторжение брака». Актуальность изучения выбранной темы предопределена тем, что в современных условиях </w:t>
      </w:r>
      <w:r w:rsidR="00A86704" w:rsidRPr="00C5220F">
        <w:rPr>
          <w:sz w:val="28"/>
          <w:szCs w:val="28"/>
        </w:rPr>
        <w:t xml:space="preserve">сформировалось жесткое применение к семейным отношениям одного национального права, что влечет за собой противоречие интересов участников таких отношений. Неприменение иностранного права </w:t>
      </w:r>
      <w:r w:rsidR="00740BFD" w:rsidRPr="00C5220F">
        <w:rPr>
          <w:sz w:val="28"/>
          <w:szCs w:val="28"/>
        </w:rPr>
        <w:t xml:space="preserve">при регулировании семейных правоотношений </w:t>
      </w:r>
      <w:r w:rsidR="00A86704" w:rsidRPr="00C5220F">
        <w:rPr>
          <w:sz w:val="28"/>
          <w:szCs w:val="28"/>
        </w:rPr>
        <w:t>привело к тому, что в ряде государств</w:t>
      </w:r>
      <w:r w:rsidR="000A28C4" w:rsidRPr="00C5220F">
        <w:rPr>
          <w:sz w:val="28"/>
          <w:szCs w:val="28"/>
        </w:rPr>
        <w:t>,</w:t>
      </w:r>
      <w:r w:rsidR="00A86704" w:rsidRPr="00C5220F">
        <w:rPr>
          <w:sz w:val="28"/>
          <w:szCs w:val="28"/>
        </w:rPr>
        <w:t xml:space="preserve"> где определяющим признавался закон гражданства супруга</w:t>
      </w:r>
      <w:r w:rsidR="000A28C4" w:rsidRPr="00C5220F">
        <w:rPr>
          <w:sz w:val="28"/>
          <w:szCs w:val="28"/>
        </w:rPr>
        <w:t>,</w:t>
      </w:r>
      <w:r w:rsidR="00A86704" w:rsidRPr="00C5220F">
        <w:rPr>
          <w:sz w:val="28"/>
          <w:szCs w:val="28"/>
        </w:rPr>
        <w:t xml:space="preserve"> соответствующие акты иностранных учреждений оказывались непризнанными и нереализованными, браки – «хромающими» (признаваемыми в одной стране и не признаваемыми в другой), множилось явление апатридизма. </w:t>
      </w:r>
      <w:r w:rsidR="000A28C4" w:rsidRPr="00C5220F">
        <w:rPr>
          <w:sz w:val="28"/>
          <w:szCs w:val="28"/>
        </w:rPr>
        <w:t>Но в</w:t>
      </w:r>
      <w:r w:rsidR="00A86704" w:rsidRPr="00C5220F">
        <w:rPr>
          <w:sz w:val="28"/>
          <w:szCs w:val="28"/>
        </w:rPr>
        <w:t xml:space="preserve"> последнее время во многих иностранных государствах коллизионное семейное право было качественно обновлено и детализирова</w:t>
      </w:r>
      <w:r w:rsidR="00740BFD" w:rsidRPr="00C5220F">
        <w:rPr>
          <w:sz w:val="28"/>
          <w:szCs w:val="28"/>
        </w:rPr>
        <w:t xml:space="preserve">но, </w:t>
      </w:r>
      <w:r w:rsidR="00B403E8" w:rsidRPr="00C5220F">
        <w:rPr>
          <w:sz w:val="28"/>
          <w:szCs w:val="28"/>
        </w:rPr>
        <w:t xml:space="preserve">и в данной работе хотелось бы разобраться </w:t>
      </w:r>
      <w:r w:rsidR="00F061DC" w:rsidRPr="00C5220F">
        <w:rPr>
          <w:sz w:val="28"/>
          <w:szCs w:val="28"/>
        </w:rPr>
        <w:t xml:space="preserve">поподробнее, </w:t>
      </w:r>
      <w:r w:rsidR="00B403E8" w:rsidRPr="00C5220F">
        <w:rPr>
          <w:sz w:val="28"/>
          <w:szCs w:val="28"/>
        </w:rPr>
        <w:t xml:space="preserve">как </w:t>
      </w:r>
      <w:r w:rsidR="00F061DC" w:rsidRPr="00C5220F">
        <w:rPr>
          <w:sz w:val="28"/>
          <w:szCs w:val="28"/>
        </w:rPr>
        <w:t xml:space="preserve">именно </w:t>
      </w:r>
      <w:r w:rsidR="00B403E8" w:rsidRPr="00C5220F">
        <w:rPr>
          <w:sz w:val="28"/>
          <w:szCs w:val="28"/>
        </w:rPr>
        <w:t>регу</w:t>
      </w:r>
      <w:r w:rsidR="00F061DC" w:rsidRPr="00C5220F">
        <w:rPr>
          <w:sz w:val="28"/>
          <w:szCs w:val="28"/>
        </w:rPr>
        <w:t>л</w:t>
      </w:r>
      <w:r w:rsidR="00B403E8" w:rsidRPr="00C5220F">
        <w:rPr>
          <w:sz w:val="28"/>
          <w:szCs w:val="28"/>
        </w:rPr>
        <w:t>и</w:t>
      </w:r>
      <w:r w:rsidR="00F061DC" w:rsidRPr="00C5220F">
        <w:rPr>
          <w:sz w:val="28"/>
          <w:szCs w:val="28"/>
        </w:rPr>
        <w:t>рую</w:t>
      </w:r>
      <w:r w:rsidR="00B403E8" w:rsidRPr="00C5220F">
        <w:rPr>
          <w:sz w:val="28"/>
          <w:szCs w:val="28"/>
        </w:rPr>
        <w:t xml:space="preserve">тся отношения между супругами </w:t>
      </w:r>
      <w:r w:rsidR="00C50832" w:rsidRPr="00C5220F">
        <w:rPr>
          <w:sz w:val="28"/>
          <w:szCs w:val="28"/>
        </w:rPr>
        <w:t>в непростых современных условиях</w:t>
      </w:r>
    </w:p>
    <w:p w:rsidR="00E238D8" w:rsidRPr="00C5220F" w:rsidRDefault="00E238D8" w:rsidP="00C5220F">
      <w:pPr>
        <w:spacing w:line="360" w:lineRule="auto"/>
        <w:ind w:firstLine="709"/>
        <w:rPr>
          <w:sz w:val="28"/>
          <w:szCs w:val="28"/>
        </w:rPr>
      </w:pPr>
      <w:r w:rsidRPr="00C5220F">
        <w:rPr>
          <w:sz w:val="28"/>
          <w:szCs w:val="28"/>
        </w:rPr>
        <w:t xml:space="preserve">Цель работы – исследовать </w:t>
      </w:r>
      <w:r w:rsidR="00EE7F24" w:rsidRPr="00C5220F">
        <w:rPr>
          <w:sz w:val="28"/>
          <w:szCs w:val="28"/>
        </w:rPr>
        <w:t>правоотношения между супругами с точки зрения современного международного частного права</w:t>
      </w:r>
      <w:r w:rsidRPr="00C5220F">
        <w:rPr>
          <w:sz w:val="28"/>
          <w:szCs w:val="28"/>
        </w:rPr>
        <w:t xml:space="preserve">. </w:t>
      </w:r>
      <w:r w:rsidRPr="00C5220F">
        <w:rPr>
          <w:rFonts w:eastAsia="Arial Unicode MS"/>
          <w:sz w:val="28"/>
          <w:szCs w:val="28"/>
        </w:rPr>
        <w:t>В соответствии с определенной целью в работе были поставлены и решены следующие задачи</w:t>
      </w:r>
      <w:r w:rsidRPr="00C5220F">
        <w:rPr>
          <w:sz w:val="28"/>
          <w:szCs w:val="28"/>
        </w:rPr>
        <w:t>:</w:t>
      </w:r>
    </w:p>
    <w:p w:rsidR="00E238D8" w:rsidRPr="00C5220F" w:rsidRDefault="00EE7F24" w:rsidP="00C5220F">
      <w:pPr>
        <w:numPr>
          <w:ilvl w:val="0"/>
          <w:numId w:val="5"/>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И</w:t>
      </w:r>
      <w:r w:rsidR="00E238D8" w:rsidRPr="00C5220F">
        <w:rPr>
          <w:sz w:val="28"/>
          <w:szCs w:val="28"/>
        </w:rPr>
        <w:t xml:space="preserve">сследовать </w:t>
      </w:r>
      <w:r w:rsidRPr="00C5220F">
        <w:rPr>
          <w:sz w:val="28"/>
          <w:szCs w:val="28"/>
        </w:rPr>
        <w:t>понятие и сущность правоотношений между супругами.</w:t>
      </w:r>
    </w:p>
    <w:p w:rsidR="00E238D8" w:rsidRPr="00C5220F" w:rsidRDefault="00EE7F24" w:rsidP="00C5220F">
      <w:pPr>
        <w:numPr>
          <w:ilvl w:val="0"/>
          <w:numId w:val="5"/>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О</w:t>
      </w:r>
      <w:r w:rsidR="00E238D8" w:rsidRPr="00C5220F">
        <w:rPr>
          <w:sz w:val="28"/>
          <w:szCs w:val="28"/>
        </w:rPr>
        <w:t xml:space="preserve">пределить </w:t>
      </w:r>
      <w:r w:rsidRPr="00C5220F">
        <w:rPr>
          <w:sz w:val="28"/>
          <w:szCs w:val="28"/>
        </w:rPr>
        <w:t xml:space="preserve">особенности </w:t>
      </w:r>
      <w:r w:rsidR="00615006" w:rsidRPr="00C5220F">
        <w:rPr>
          <w:sz w:val="28"/>
          <w:szCs w:val="28"/>
        </w:rPr>
        <w:t>расторжения брака между супругами</w:t>
      </w:r>
      <w:r w:rsidR="003C6227" w:rsidRPr="00C5220F">
        <w:rPr>
          <w:sz w:val="28"/>
          <w:szCs w:val="28"/>
        </w:rPr>
        <w:t>.</w:t>
      </w:r>
    </w:p>
    <w:p w:rsidR="00E238D8" w:rsidRPr="00C5220F" w:rsidRDefault="003C6227" w:rsidP="00C5220F">
      <w:pPr>
        <w:numPr>
          <w:ilvl w:val="0"/>
          <w:numId w:val="5"/>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И</w:t>
      </w:r>
      <w:r w:rsidR="00E238D8" w:rsidRPr="00C5220F">
        <w:rPr>
          <w:sz w:val="28"/>
          <w:szCs w:val="28"/>
        </w:rPr>
        <w:t>зучить</w:t>
      </w:r>
      <w:r w:rsidRPr="00C5220F">
        <w:rPr>
          <w:sz w:val="28"/>
          <w:szCs w:val="28"/>
        </w:rPr>
        <w:t xml:space="preserve"> </w:t>
      </w:r>
      <w:r w:rsidR="005356BE" w:rsidRPr="00C5220F">
        <w:rPr>
          <w:sz w:val="28"/>
          <w:szCs w:val="28"/>
        </w:rPr>
        <w:t>момент прекращения брака и его</w:t>
      </w:r>
      <w:r w:rsidR="00615006" w:rsidRPr="00C5220F">
        <w:rPr>
          <w:sz w:val="28"/>
          <w:szCs w:val="28"/>
        </w:rPr>
        <w:t xml:space="preserve"> </w:t>
      </w:r>
      <w:r w:rsidR="005356BE" w:rsidRPr="00C5220F">
        <w:rPr>
          <w:sz w:val="28"/>
          <w:szCs w:val="28"/>
        </w:rPr>
        <w:t>правовые</w:t>
      </w:r>
      <w:r w:rsidR="00615006" w:rsidRPr="00C5220F">
        <w:rPr>
          <w:sz w:val="28"/>
          <w:szCs w:val="28"/>
        </w:rPr>
        <w:t xml:space="preserve"> </w:t>
      </w:r>
      <w:r w:rsidR="005356BE" w:rsidRPr="00C5220F">
        <w:rPr>
          <w:sz w:val="28"/>
          <w:szCs w:val="28"/>
        </w:rPr>
        <w:t>последствия</w:t>
      </w:r>
      <w:r w:rsidRPr="00C5220F">
        <w:rPr>
          <w:sz w:val="28"/>
          <w:szCs w:val="28"/>
        </w:rPr>
        <w:t>.</w:t>
      </w:r>
    </w:p>
    <w:p w:rsidR="00E238D8" w:rsidRPr="00C5220F" w:rsidRDefault="003C6227" w:rsidP="00C5220F">
      <w:pPr>
        <w:numPr>
          <w:ilvl w:val="0"/>
          <w:numId w:val="5"/>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С</w:t>
      </w:r>
      <w:r w:rsidR="00E238D8" w:rsidRPr="00C5220F">
        <w:rPr>
          <w:sz w:val="28"/>
          <w:szCs w:val="28"/>
        </w:rPr>
        <w:t>формулировать выводы и рекомендации по проделанной работе.</w:t>
      </w:r>
    </w:p>
    <w:p w:rsidR="00E238D8" w:rsidRPr="00C5220F" w:rsidRDefault="00E238D8" w:rsidP="00C5220F">
      <w:pPr>
        <w:spacing w:line="360" w:lineRule="auto"/>
        <w:ind w:firstLine="709"/>
        <w:rPr>
          <w:sz w:val="28"/>
          <w:szCs w:val="28"/>
        </w:rPr>
      </w:pPr>
      <w:r w:rsidRPr="00C5220F">
        <w:rPr>
          <w:sz w:val="28"/>
          <w:szCs w:val="28"/>
        </w:rPr>
        <w:t>Объектом исследования представленной работы явля</w:t>
      </w:r>
      <w:r w:rsidR="00FD0F83" w:rsidRPr="00C5220F">
        <w:rPr>
          <w:sz w:val="28"/>
          <w:szCs w:val="28"/>
        </w:rPr>
        <w:t>ю</w:t>
      </w:r>
      <w:r w:rsidRPr="00C5220F">
        <w:rPr>
          <w:sz w:val="28"/>
          <w:szCs w:val="28"/>
        </w:rPr>
        <w:t xml:space="preserve">тся </w:t>
      </w:r>
      <w:r w:rsidR="00F11E0D" w:rsidRPr="00C5220F">
        <w:rPr>
          <w:sz w:val="28"/>
          <w:szCs w:val="28"/>
        </w:rPr>
        <w:t>правоотношения между супругами</w:t>
      </w:r>
      <w:r w:rsidRPr="00C5220F">
        <w:rPr>
          <w:sz w:val="28"/>
          <w:szCs w:val="28"/>
        </w:rPr>
        <w:t xml:space="preserve"> с точки зрения современного </w:t>
      </w:r>
      <w:r w:rsidR="00F11E0D" w:rsidRPr="00C5220F">
        <w:rPr>
          <w:sz w:val="28"/>
          <w:szCs w:val="28"/>
        </w:rPr>
        <w:t>международного частного прав</w:t>
      </w:r>
      <w:r w:rsidRPr="00C5220F">
        <w:rPr>
          <w:sz w:val="28"/>
          <w:szCs w:val="28"/>
        </w:rPr>
        <w:t xml:space="preserve">а. Предметом исследования данной работы являются основные аспекты </w:t>
      </w:r>
      <w:r w:rsidR="00F11E0D" w:rsidRPr="00C5220F">
        <w:rPr>
          <w:sz w:val="28"/>
          <w:szCs w:val="28"/>
        </w:rPr>
        <w:t>правоотношений между супругами, в частности расторжение брака.</w:t>
      </w:r>
    </w:p>
    <w:p w:rsidR="00F11E0D" w:rsidRPr="00C5220F" w:rsidRDefault="00F11E0D" w:rsidP="00C5220F">
      <w:pPr>
        <w:spacing w:line="360" w:lineRule="auto"/>
        <w:ind w:firstLine="709"/>
        <w:rPr>
          <w:sz w:val="28"/>
          <w:szCs w:val="28"/>
        </w:rPr>
      </w:pPr>
      <w:r w:rsidRPr="00C5220F">
        <w:rPr>
          <w:sz w:val="28"/>
          <w:szCs w:val="28"/>
        </w:rPr>
        <w:t>Исследование выбранной темы осуществлялось при помощи следующих методов: диалектический метод, метод теоретического анализа и синтеза различных источников литературы, структурно-функциональный метод, системный метод, сравнительн</w:t>
      </w:r>
      <w:r w:rsidR="00057057" w:rsidRPr="00C5220F">
        <w:rPr>
          <w:sz w:val="28"/>
          <w:szCs w:val="28"/>
        </w:rPr>
        <w:t>о-правовой</w:t>
      </w:r>
      <w:r w:rsidRPr="00C5220F">
        <w:rPr>
          <w:sz w:val="28"/>
          <w:szCs w:val="28"/>
        </w:rPr>
        <w:t xml:space="preserve"> метод, метод описания, а также метод обобщения полученных сведений и материалов в </w:t>
      </w:r>
      <w:r w:rsidR="00057057" w:rsidRPr="00C5220F">
        <w:rPr>
          <w:sz w:val="28"/>
          <w:szCs w:val="28"/>
        </w:rPr>
        <w:t xml:space="preserve">данной курсовой </w:t>
      </w:r>
      <w:r w:rsidRPr="00C5220F">
        <w:rPr>
          <w:sz w:val="28"/>
          <w:szCs w:val="28"/>
        </w:rPr>
        <w:t>работе.</w:t>
      </w:r>
    </w:p>
    <w:p w:rsidR="00E238D8" w:rsidRPr="00C5220F" w:rsidRDefault="00E238D8" w:rsidP="00C5220F">
      <w:pPr>
        <w:spacing w:line="360" w:lineRule="auto"/>
        <w:ind w:firstLine="709"/>
        <w:rPr>
          <w:sz w:val="28"/>
          <w:szCs w:val="28"/>
        </w:rPr>
      </w:pPr>
      <w:r w:rsidRPr="00C5220F">
        <w:rPr>
          <w:sz w:val="28"/>
          <w:szCs w:val="28"/>
        </w:rPr>
        <w:t xml:space="preserve">Теоретической основой представленной работы выступили научные работы и труды российских </w:t>
      </w:r>
      <w:r w:rsidR="00057057" w:rsidRPr="00C5220F">
        <w:rPr>
          <w:sz w:val="28"/>
          <w:szCs w:val="28"/>
        </w:rPr>
        <w:t xml:space="preserve">и зарубежных </w:t>
      </w:r>
      <w:r w:rsidRPr="00C5220F">
        <w:rPr>
          <w:sz w:val="28"/>
          <w:szCs w:val="28"/>
        </w:rPr>
        <w:t xml:space="preserve">авторов, посвященных изучению </w:t>
      </w:r>
      <w:r w:rsidR="00057057" w:rsidRPr="00C5220F">
        <w:rPr>
          <w:sz w:val="28"/>
          <w:szCs w:val="28"/>
        </w:rPr>
        <w:t>правоотношений супругов</w:t>
      </w:r>
      <w:r w:rsidRPr="00C5220F">
        <w:rPr>
          <w:sz w:val="28"/>
          <w:szCs w:val="28"/>
        </w:rPr>
        <w:t xml:space="preserve"> в современном аспекте. Это такие авторы как </w:t>
      </w:r>
      <w:r w:rsidR="008F79A3" w:rsidRPr="00C5220F">
        <w:rPr>
          <w:sz w:val="28"/>
          <w:szCs w:val="28"/>
        </w:rPr>
        <w:t xml:space="preserve">Л.П. </w:t>
      </w:r>
      <w:r w:rsidR="003A0D74" w:rsidRPr="00C5220F">
        <w:rPr>
          <w:sz w:val="28"/>
          <w:szCs w:val="28"/>
        </w:rPr>
        <w:t xml:space="preserve">Ануфриева, </w:t>
      </w:r>
      <w:r w:rsidR="008F79A3" w:rsidRPr="00C5220F">
        <w:rPr>
          <w:sz w:val="28"/>
          <w:szCs w:val="28"/>
        </w:rPr>
        <w:t xml:space="preserve">М.М. </w:t>
      </w:r>
      <w:r w:rsidR="003A0D74" w:rsidRPr="00C5220F">
        <w:rPr>
          <w:sz w:val="28"/>
          <w:szCs w:val="28"/>
        </w:rPr>
        <w:t xml:space="preserve">Богуславский, </w:t>
      </w:r>
      <w:r w:rsidR="008F79A3" w:rsidRPr="00C5220F">
        <w:rPr>
          <w:sz w:val="28"/>
          <w:szCs w:val="28"/>
        </w:rPr>
        <w:t xml:space="preserve">В.П. </w:t>
      </w:r>
      <w:r w:rsidR="003A0D74" w:rsidRPr="00C5220F">
        <w:rPr>
          <w:sz w:val="28"/>
          <w:szCs w:val="28"/>
        </w:rPr>
        <w:t xml:space="preserve">Звенков, </w:t>
      </w:r>
      <w:r w:rsidR="008F79A3" w:rsidRPr="00C5220F">
        <w:rPr>
          <w:sz w:val="28"/>
          <w:szCs w:val="28"/>
        </w:rPr>
        <w:t xml:space="preserve">А.О. </w:t>
      </w:r>
      <w:r w:rsidR="003A0D74" w:rsidRPr="00C5220F">
        <w:rPr>
          <w:sz w:val="28"/>
          <w:szCs w:val="28"/>
        </w:rPr>
        <w:t xml:space="preserve">Иншакова, </w:t>
      </w:r>
      <w:r w:rsidR="00057057" w:rsidRPr="00C5220F">
        <w:rPr>
          <w:sz w:val="28"/>
          <w:szCs w:val="28"/>
        </w:rPr>
        <w:t xml:space="preserve">И.С. Перетерский, </w:t>
      </w:r>
      <w:r w:rsidR="008F79A3" w:rsidRPr="00C5220F">
        <w:rPr>
          <w:sz w:val="28"/>
          <w:szCs w:val="28"/>
        </w:rPr>
        <w:t xml:space="preserve">Н.В. </w:t>
      </w:r>
      <w:r w:rsidR="00057057" w:rsidRPr="00C5220F">
        <w:rPr>
          <w:sz w:val="28"/>
          <w:szCs w:val="28"/>
        </w:rPr>
        <w:t>Орлова, А.М. Нечаева, С.А. Муратова</w:t>
      </w:r>
      <w:r w:rsidR="003A0D74" w:rsidRPr="00C5220F">
        <w:rPr>
          <w:sz w:val="28"/>
          <w:szCs w:val="28"/>
        </w:rPr>
        <w:t xml:space="preserve">, </w:t>
      </w:r>
      <w:r w:rsidR="008F79A3" w:rsidRPr="00C5220F">
        <w:rPr>
          <w:sz w:val="28"/>
          <w:szCs w:val="28"/>
        </w:rPr>
        <w:t xml:space="preserve">А.С. </w:t>
      </w:r>
      <w:r w:rsidR="003A0D74" w:rsidRPr="00C5220F">
        <w:rPr>
          <w:sz w:val="28"/>
          <w:szCs w:val="28"/>
        </w:rPr>
        <w:t xml:space="preserve">Скаридов </w:t>
      </w:r>
      <w:r w:rsidRPr="00C5220F">
        <w:rPr>
          <w:sz w:val="28"/>
          <w:szCs w:val="28"/>
        </w:rPr>
        <w:t xml:space="preserve">и </w:t>
      </w:r>
      <w:r w:rsidR="008F79A3" w:rsidRPr="00C5220F">
        <w:rPr>
          <w:sz w:val="28"/>
          <w:szCs w:val="28"/>
        </w:rPr>
        <w:t xml:space="preserve">мн. </w:t>
      </w:r>
      <w:r w:rsidRPr="00C5220F">
        <w:rPr>
          <w:sz w:val="28"/>
          <w:szCs w:val="28"/>
        </w:rPr>
        <w:t>др.</w:t>
      </w:r>
    </w:p>
    <w:p w:rsidR="00E238D8" w:rsidRPr="00C5220F" w:rsidRDefault="00E238D8" w:rsidP="00C5220F">
      <w:pPr>
        <w:spacing w:line="360" w:lineRule="auto"/>
        <w:ind w:firstLine="709"/>
        <w:rPr>
          <w:sz w:val="28"/>
          <w:szCs w:val="28"/>
        </w:rPr>
      </w:pPr>
      <w:r w:rsidRPr="00C5220F">
        <w:rPr>
          <w:sz w:val="28"/>
          <w:szCs w:val="28"/>
        </w:rPr>
        <w:t xml:space="preserve">Законодательной основой работы выступают – Конституция РФ, </w:t>
      </w:r>
      <w:r w:rsidR="009C6122" w:rsidRPr="00C5220F">
        <w:rPr>
          <w:sz w:val="28"/>
          <w:szCs w:val="28"/>
        </w:rPr>
        <w:t xml:space="preserve">Конвенция «О правовой помощи и правовых отношениях по гражданским, семейным и уголовным делам», </w:t>
      </w:r>
      <w:r w:rsidR="00057057" w:rsidRPr="00C5220F">
        <w:rPr>
          <w:sz w:val="28"/>
          <w:szCs w:val="28"/>
        </w:rPr>
        <w:t>Семейный кодекс РФ</w:t>
      </w:r>
      <w:r w:rsidR="009C6122" w:rsidRPr="00C5220F">
        <w:rPr>
          <w:sz w:val="28"/>
          <w:szCs w:val="28"/>
        </w:rPr>
        <w:t xml:space="preserve">, </w:t>
      </w:r>
      <w:r w:rsidRPr="00C5220F">
        <w:rPr>
          <w:sz w:val="28"/>
          <w:szCs w:val="28"/>
        </w:rPr>
        <w:t xml:space="preserve">федеральные законы РФ, нормативные правовые акты, регулирующие данный вид </w:t>
      </w:r>
      <w:r w:rsidR="00057057" w:rsidRPr="00C5220F">
        <w:rPr>
          <w:sz w:val="28"/>
          <w:szCs w:val="28"/>
        </w:rPr>
        <w:t>правоотношений</w:t>
      </w:r>
      <w:r w:rsidRPr="00C5220F">
        <w:rPr>
          <w:sz w:val="28"/>
          <w:szCs w:val="28"/>
        </w:rPr>
        <w:t>.</w:t>
      </w:r>
    </w:p>
    <w:p w:rsidR="00E238D8" w:rsidRPr="00C5220F" w:rsidRDefault="00E238D8" w:rsidP="00C5220F">
      <w:pPr>
        <w:spacing w:line="360" w:lineRule="auto"/>
        <w:ind w:firstLine="709"/>
        <w:rPr>
          <w:sz w:val="28"/>
          <w:szCs w:val="28"/>
        </w:rPr>
      </w:pPr>
      <w:r w:rsidRPr="00C5220F">
        <w:rPr>
          <w:sz w:val="28"/>
          <w:szCs w:val="28"/>
        </w:rPr>
        <w:t xml:space="preserve">Поставленные цели и определенные задачи обусловили структуру представленной работы. </w:t>
      </w:r>
      <w:r w:rsidR="00057057" w:rsidRPr="00C5220F">
        <w:rPr>
          <w:sz w:val="28"/>
          <w:szCs w:val="28"/>
        </w:rPr>
        <w:t>Курсовая р</w:t>
      </w:r>
      <w:r w:rsidRPr="00C5220F">
        <w:rPr>
          <w:sz w:val="28"/>
          <w:szCs w:val="28"/>
        </w:rPr>
        <w:t xml:space="preserve">абота состоит из введения, основной части </w:t>
      </w:r>
      <w:r w:rsidR="00057057" w:rsidRPr="00C5220F">
        <w:rPr>
          <w:sz w:val="28"/>
          <w:szCs w:val="28"/>
        </w:rPr>
        <w:t xml:space="preserve">(три главы) </w:t>
      </w:r>
      <w:r w:rsidRPr="00C5220F">
        <w:rPr>
          <w:sz w:val="28"/>
          <w:szCs w:val="28"/>
        </w:rPr>
        <w:t>и заключения, включает список использованн</w:t>
      </w:r>
      <w:r w:rsidR="00057057" w:rsidRPr="00C5220F">
        <w:rPr>
          <w:sz w:val="28"/>
          <w:szCs w:val="28"/>
        </w:rPr>
        <w:t>ой литературы</w:t>
      </w:r>
      <w:r w:rsidR="009C6122" w:rsidRPr="00C5220F">
        <w:rPr>
          <w:sz w:val="28"/>
          <w:szCs w:val="28"/>
        </w:rPr>
        <w:t>,</w:t>
      </w:r>
      <w:r w:rsidR="00057057" w:rsidRPr="00C5220F">
        <w:rPr>
          <w:sz w:val="28"/>
          <w:szCs w:val="28"/>
        </w:rPr>
        <w:t xml:space="preserve"> нормативных</w:t>
      </w:r>
      <w:r w:rsidRPr="00C5220F">
        <w:rPr>
          <w:sz w:val="28"/>
          <w:szCs w:val="28"/>
        </w:rPr>
        <w:t xml:space="preserve"> </w:t>
      </w:r>
      <w:r w:rsidR="009C6122" w:rsidRPr="00C5220F">
        <w:rPr>
          <w:sz w:val="28"/>
          <w:szCs w:val="28"/>
        </w:rPr>
        <w:t xml:space="preserve">и практических </w:t>
      </w:r>
      <w:r w:rsidRPr="00C5220F">
        <w:rPr>
          <w:sz w:val="28"/>
          <w:szCs w:val="28"/>
        </w:rPr>
        <w:t>материалов. Работа изложена на 3</w:t>
      </w:r>
      <w:r w:rsidR="00057057" w:rsidRPr="00C5220F">
        <w:rPr>
          <w:sz w:val="28"/>
          <w:szCs w:val="28"/>
        </w:rPr>
        <w:t>4</w:t>
      </w:r>
      <w:r w:rsidRPr="00C5220F">
        <w:rPr>
          <w:sz w:val="28"/>
          <w:szCs w:val="28"/>
        </w:rPr>
        <w:t xml:space="preserve"> страницах, для написания использовано </w:t>
      </w:r>
      <w:r w:rsidR="00F52BE1" w:rsidRPr="00C5220F">
        <w:rPr>
          <w:sz w:val="28"/>
          <w:szCs w:val="28"/>
        </w:rPr>
        <w:t>14</w:t>
      </w:r>
      <w:r w:rsidRPr="00C5220F">
        <w:rPr>
          <w:sz w:val="28"/>
          <w:szCs w:val="28"/>
        </w:rPr>
        <w:t xml:space="preserve"> научных </w:t>
      </w:r>
      <w:r w:rsidR="009C6122" w:rsidRPr="00C5220F">
        <w:rPr>
          <w:sz w:val="28"/>
          <w:szCs w:val="28"/>
        </w:rPr>
        <w:t>и 1</w:t>
      </w:r>
      <w:r w:rsidR="00F52BE1" w:rsidRPr="00C5220F">
        <w:rPr>
          <w:sz w:val="28"/>
          <w:szCs w:val="28"/>
        </w:rPr>
        <w:t>1</w:t>
      </w:r>
      <w:r w:rsidR="009C6122" w:rsidRPr="00C5220F">
        <w:rPr>
          <w:sz w:val="28"/>
          <w:szCs w:val="28"/>
        </w:rPr>
        <w:t xml:space="preserve"> нормативн</w:t>
      </w:r>
      <w:r w:rsidR="00057057" w:rsidRPr="00C5220F">
        <w:rPr>
          <w:sz w:val="28"/>
          <w:szCs w:val="28"/>
        </w:rPr>
        <w:t xml:space="preserve">ых </w:t>
      </w:r>
      <w:r w:rsidRPr="00C5220F">
        <w:rPr>
          <w:sz w:val="28"/>
          <w:szCs w:val="28"/>
        </w:rPr>
        <w:t>источников.</w:t>
      </w:r>
    </w:p>
    <w:p w:rsidR="007546A5" w:rsidRPr="00C5220F" w:rsidRDefault="00C5220F" w:rsidP="00C5220F">
      <w:pPr>
        <w:spacing w:line="360" w:lineRule="auto"/>
        <w:ind w:firstLine="709"/>
        <w:jc w:val="center"/>
        <w:rPr>
          <w:b/>
          <w:sz w:val="28"/>
          <w:szCs w:val="28"/>
        </w:rPr>
      </w:pPr>
      <w:r>
        <w:rPr>
          <w:sz w:val="28"/>
          <w:szCs w:val="28"/>
        </w:rPr>
        <w:br w:type="page"/>
      </w:r>
      <w:r w:rsidR="007546A5" w:rsidRPr="00C5220F">
        <w:rPr>
          <w:b/>
          <w:sz w:val="28"/>
          <w:szCs w:val="28"/>
        </w:rPr>
        <w:t>1</w:t>
      </w:r>
      <w:r w:rsidR="003816D1" w:rsidRPr="00C5220F">
        <w:rPr>
          <w:b/>
          <w:sz w:val="28"/>
          <w:szCs w:val="28"/>
        </w:rPr>
        <w:t>.</w:t>
      </w:r>
      <w:r w:rsidR="007546A5" w:rsidRPr="00C5220F">
        <w:rPr>
          <w:b/>
          <w:sz w:val="28"/>
          <w:szCs w:val="28"/>
        </w:rPr>
        <w:t xml:space="preserve"> Правоотношения между супругами</w:t>
      </w:r>
    </w:p>
    <w:p w:rsidR="00C5220F" w:rsidRPr="00C5220F" w:rsidRDefault="00C5220F" w:rsidP="00C5220F">
      <w:pPr>
        <w:spacing w:line="360" w:lineRule="auto"/>
        <w:ind w:firstLine="709"/>
        <w:jc w:val="center"/>
        <w:rPr>
          <w:b/>
          <w:sz w:val="28"/>
          <w:szCs w:val="28"/>
        </w:rPr>
      </w:pPr>
    </w:p>
    <w:p w:rsidR="003816D1" w:rsidRPr="00C5220F" w:rsidRDefault="003816D1" w:rsidP="00C5220F">
      <w:pPr>
        <w:spacing w:line="360" w:lineRule="auto"/>
        <w:ind w:firstLine="709"/>
        <w:jc w:val="center"/>
        <w:rPr>
          <w:b/>
          <w:sz w:val="28"/>
          <w:szCs w:val="28"/>
        </w:rPr>
      </w:pPr>
      <w:r w:rsidRPr="00C5220F">
        <w:rPr>
          <w:b/>
          <w:sz w:val="28"/>
          <w:szCs w:val="28"/>
        </w:rPr>
        <w:t>1.1. Понятие и сущность правоотношений между супругами</w:t>
      </w:r>
    </w:p>
    <w:p w:rsidR="003816D1" w:rsidRPr="00C5220F" w:rsidRDefault="003816D1" w:rsidP="00C5220F">
      <w:pPr>
        <w:spacing w:line="360" w:lineRule="auto"/>
        <w:ind w:firstLine="709"/>
        <w:rPr>
          <w:sz w:val="28"/>
          <w:szCs w:val="28"/>
        </w:rPr>
      </w:pPr>
    </w:p>
    <w:p w:rsidR="00A21B68" w:rsidRPr="00C5220F" w:rsidRDefault="00A21B68" w:rsidP="00C5220F">
      <w:pPr>
        <w:spacing w:line="360" w:lineRule="auto"/>
        <w:ind w:firstLine="709"/>
        <w:rPr>
          <w:sz w:val="28"/>
          <w:szCs w:val="28"/>
        </w:rPr>
      </w:pPr>
      <w:r w:rsidRPr="00C5220F">
        <w:rPr>
          <w:sz w:val="28"/>
          <w:szCs w:val="28"/>
        </w:rPr>
        <w:t>Согласно ст. 23 Международного Пакта «О гражданских и политических правах» – семья является естественной и основной ячейкой общества и имеет право на защиту со стороны общества и государства. При этом за мужчинами и женщинами, достигшими брачного возраста, признается право на вступление в брак и право основывать семью. Ни один брак не может быть заключен без свободного и полного согласия вступающих в брак, при расторжении брака должна предусматриваться необходимая защита всех детей</w:t>
      </w:r>
      <w:r w:rsidRPr="00C5220F">
        <w:rPr>
          <w:rStyle w:val="a9"/>
          <w:sz w:val="28"/>
          <w:szCs w:val="28"/>
          <w:vertAlign w:val="baseline"/>
        </w:rPr>
        <w:footnoteReference w:id="1"/>
      </w:r>
      <w:r w:rsidR="00C5220F">
        <w:rPr>
          <w:sz w:val="28"/>
          <w:szCs w:val="28"/>
        </w:rPr>
        <w:t>]</w:t>
      </w:r>
    </w:p>
    <w:p w:rsidR="00A21B68" w:rsidRPr="00C5220F" w:rsidRDefault="00A21B68" w:rsidP="00C5220F">
      <w:pPr>
        <w:spacing w:line="360" w:lineRule="auto"/>
        <w:ind w:firstLine="709"/>
        <w:rPr>
          <w:sz w:val="28"/>
          <w:szCs w:val="28"/>
        </w:rPr>
      </w:pPr>
      <w:r w:rsidRPr="00C5220F">
        <w:rPr>
          <w:sz w:val="28"/>
          <w:szCs w:val="28"/>
        </w:rPr>
        <w:t>Участвующие в указанном Международном Пакте государства должны принимать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Российская Федерация является одним из государств- участников указанного Пакта, и в соответствии с этим закрепляет в законодательном порядке равенство прав и обязанностей супругов в отношении вступления в брак, во время нахождения в браке, а также при его расторжении. Так, к личным и имущественным отношениям проживающих в Российской Федерации супругов применяются положения российского законодательства.</w:t>
      </w:r>
    </w:p>
    <w:p w:rsidR="00A21B68" w:rsidRPr="00C5220F" w:rsidRDefault="00A21B68" w:rsidP="00C5220F">
      <w:pPr>
        <w:spacing w:line="360" w:lineRule="auto"/>
        <w:ind w:firstLine="709"/>
        <w:rPr>
          <w:sz w:val="28"/>
          <w:szCs w:val="28"/>
        </w:rPr>
      </w:pPr>
      <w:r w:rsidRPr="00C5220F">
        <w:rPr>
          <w:sz w:val="28"/>
          <w:szCs w:val="28"/>
        </w:rPr>
        <w:t>Положения Конституции РФ, закрепляют принцип полного равноправия женщины и мужчины, из основного, содержания которого вытекает ряд правил, определяющих сущность отношений между супругами. Так, женщина, выйдя замуж, может оставить себе добрачную (девичью) фамилию, она сохраняет свое гражданство, пользуется полной свободой выбора своих занятий и профессий, полностью сохраняет свои имущественные права, существовавшие до брака, а также приобретает в браке право на совместно нажитое имущество на началах совместной собственности супругов. Российский закон также предусматривает, что порядок ведения общего хозяйства устанавливается только по взаимному согласию супругов. Так, муж-иностранец в Российской Федерации, как правило, не может претендовать на главенствующее положение при решении вопросов ведения семейного хозяйства.</w:t>
      </w:r>
    </w:p>
    <w:p w:rsidR="00A21B68" w:rsidRPr="00C5220F" w:rsidRDefault="00A21B68" w:rsidP="00C5220F">
      <w:pPr>
        <w:spacing w:line="360" w:lineRule="auto"/>
        <w:ind w:firstLine="709"/>
        <w:rPr>
          <w:sz w:val="28"/>
          <w:szCs w:val="28"/>
        </w:rPr>
      </w:pPr>
      <w:r w:rsidRPr="00C5220F">
        <w:rPr>
          <w:sz w:val="28"/>
          <w:szCs w:val="28"/>
        </w:rPr>
        <w:t>Согласно российскому праву, супруги свободны и при выборе места жительства, они могут иметь совместное место жительства, также они могут и проживать раздельно. Перемена места жительства одним из супругов не возлагает на другого супруга обязанности следовать за ним. Но при этом супруги обязаны оказывать друг другу материальную помощь – нетрудоспособный нуждающийся супруг имеет право на получение содержания от другого супруга, если последний в состоянии оказывать ему такую поддержку.</w:t>
      </w:r>
      <w:r w:rsidR="00C5220F">
        <w:rPr>
          <w:sz w:val="28"/>
          <w:szCs w:val="28"/>
        </w:rPr>
        <w:t>[</w:t>
      </w:r>
      <w:r w:rsidRPr="00C5220F">
        <w:rPr>
          <w:rStyle w:val="a9"/>
          <w:sz w:val="28"/>
          <w:szCs w:val="28"/>
          <w:vertAlign w:val="baseline"/>
        </w:rPr>
        <w:footnoteReference w:id="2"/>
      </w:r>
    </w:p>
    <w:p w:rsidR="00A21B68" w:rsidRPr="00C5220F" w:rsidRDefault="00A21B68" w:rsidP="00C5220F">
      <w:pPr>
        <w:spacing w:line="360" w:lineRule="auto"/>
        <w:ind w:firstLine="709"/>
        <w:rPr>
          <w:sz w:val="28"/>
          <w:szCs w:val="28"/>
        </w:rPr>
      </w:pPr>
      <w:r w:rsidRPr="00C5220F">
        <w:rPr>
          <w:sz w:val="28"/>
          <w:szCs w:val="28"/>
        </w:rPr>
        <w:t>Специальные правила по регулированию указанных вопросов содержатся в международных договорах о правовой помощи. Так, договоры, заключенные с Венгрией, Болгарией и Польшей, устанавливают, что отношения супругов, являющихся гражданами одного государства и проживающих на территории другой страны, регулируются законами того государства, где они проживают. Эти же договоры содержат также правило о том, каким законом регулируются отношения супругов-иностранцев, если они проживают на территории разных государств. Например, если муж – гражданин Польши проживает в Польше, а жена – гражданка Польши и проживает в Российской Федерации, то их супружеские отношения будут регулироваться законом страны их общего гражданства, то есть законом Польши. Но может случиться и так, что муж и жена не имеют общего гражданства. Например, проживающая в Российской Федерации жена является гражданкой Российской Федерации, а живущий в Польше муж является гражданином Польши, то на этот случай международные договоры устанавливают такое правило, что личные и имущественные правоотношения таких супругов регулируются законом той страны, где они имели последнее совместное место жительства.</w:t>
      </w:r>
    </w:p>
    <w:p w:rsidR="00A21B68" w:rsidRPr="00C5220F" w:rsidRDefault="00A21B68" w:rsidP="00C5220F">
      <w:pPr>
        <w:spacing w:line="360" w:lineRule="auto"/>
        <w:ind w:firstLine="709"/>
        <w:rPr>
          <w:sz w:val="28"/>
          <w:szCs w:val="28"/>
        </w:rPr>
      </w:pPr>
      <w:r w:rsidRPr="00C5220F">
        <w:rPr>
          <w:sz w:val="28"/>
          <w:szCs w:val="28"/>
        </w:rPr>
        <w:t xml:space="preserve">Материально-правовые нормы семейного права различных государств имеют большое разнообразие, что порождает на практике возникновение коллизий при решении различных вопросов правоотношений с иностранным элементом. Наряду с особенностями экономического строя конкретного государства существенное влияние на регулирование семейных отношений оказывают национальные, бытовые, религиозные особенности и традиции. </w:t>
      </w:r>
    </w:p>
    <w:p w:rsidR="00A21B68" w:rsidRPr="00C5220F" w:rsidRDefault="00A21B68" w:rsidP="00C5220F">
      <w:pPr>
        <w:spacing w:line="360" w:lineRule="auto"/>
        <w:ind w:firstLine="709"/>
        <w:rPr>
          <w:sz w:val="28"/>
          <w:szCs w:val="28"/>
        </w:rPr>
      </w:pPr>
      <w:r w:rsidRPr="00C5220F">
        <w:rPr>
          <w:sz w:val="28"/>
          <w:szCs w:val="28"/>
        </w:rPr>
        <w:t>Говоря об этом, необходимо, прежде всего, отметить особенности российского законодательства в этой области. Как уже было сказано несколько выше, мужчины и женщины в Российской Федерации согласно Конституции РФ имеют равные права и свободы. В России для семейных отношений характерно полное равноправие супругов в решении всех вопросов семейной жизни, в том числе и в отношении воспитания детей. Нормы российского семейного права, прежде всего, направлены на всемерную охрану интересов матери и ребенка. Причем в семейных отношениях осуществляется равноправие граждан независимо от национальности, расы и отношения к религии</w:t>
      </w:r>
      <w:r w:rsidR="00C5220F">
        <w:rPr>
          <w:sz w:val="28"/>
          <w:szCs w:val="28"/>
        </w:rPr>
        <w:t>[</w:t>
      </w:r>
      <w:r w:rsidRPr="00C5220F">
        <w:rPr>
          <w:rStyle w:val="a9"/>
          <w:sz w:val="28"/>
          <w:szCs w:val="28"/>
          <w:vertAlign w:val="baseline"/>
        </w:rPr>
        <w:footnoteReference w:id="3"/>
      </w:r>
      <w:r w:rsidR="00C5220F">
        <w:rPr>
          <w:sz w:val="28"/>
          <w:szCs w:val="28"/>
        </w:rPr>
        <w:t>]</w:t>
      </w:r>
    </w:p>
    <w:p w:rsidR="00A21B68" w:rsidRPr="00C5220F" w:rsidRDefault="00A21B68" w:rsidP="00C5220F">
      <w:pPr>
        <w:spacing w:line="360" w:lineRule="auto"/>
        <w:ind w:firstLine="709"/>
        <w:rPr>
          <w:sz w:val="28"/>
          <w:szCs w:val="28"/>
        </w:rPr>
      </w:pPr>
      <w:r w:rsidRPr="00C5220F">
        <w:rPr>
          <w:sz w:val="28"/>
          <w:szCs w:val="28"/>
        </w:rPr>
        <w:t>Следует отметить, что для семейного права ряда государств характерно главенство в семье мужа, во многих странах до сих пор сохраняется неравноправное положение мужа и жены в семье. Гражданские кодексы этих государств установили, так называемый брачный договор, который заключается до брака и закрепляет, прежде всего, права мужа на имущество его жены.</w:t>
      </w:r>
    </w:p>
    <w:p w:rsidR="00A21B68" w:rsidRPr="00C5220F" w:rsidRDefault="00A21B68" w:rsidP="00C5220F">
      <w:pPr>
        <w:spacing w:line="360" w:lineRule="auto"/>
        <w:ind w:firstLine="709"/>
        <w:rPr>
          <w:sz w:val="28"/>
          <w:szCs w:val="28"/>
        </w:rPr>
      </w:pPr>
      <w:r w:rsidRPr="00C5220F">
        <w:rPr>
          <w:sz w:val="28"/>
          <w:szCs w:val="28"/>
        </w:rPr>
        <w:t>Законодательство большинства государств мира исходит из единобрачия (моногамия), однако до сих пор в отдельных странах Азиатского и Африканского континентов признается многоженство (полигамия), сохраняются архаические обычаи уплаты выкупа за невесту, установлен крайне низкий возраст для вступления женщины в брак. Все эти обстоятельства свидетельствует о дискриминации женщины в семейном праве этих государств. Законодательству и практике ряда стран известны расовые ограничения; не допускаются браки между людьми разной расы или разного вероисповедания.</w:t>
      </w:r>
      <w:r w:rsidR="00C5220F">
        <w:rPr>
          <w:sz w:val="28"/>
          <w:szCs w:val="28"/>
        </w:rPr>
        <w:t>[</w:t>
      </w:r>
      <w:r w:rsidRPr="00C5220F">
        <w:rPr>
          <w:rStyle w:val="a9"/>
          <w:sz w:val="28"/>
          <w:szCs w:val="28"/>
          <w:vertAlign w:val="baseline"/>
        </w:rPr>
        <w:footnoteReference w:id="4"/>
      </w:r>
      <w:r w:rsidR="00C5220F">
        <w:rPr>
          <w:sz w:val="28"/>
          <w:szCs w:val="28"/>
        </w:rPr>
        <w:t>]</w:t>
      </w:r>
    </w:p>
    <w:p w:rsidR="00A21B68" w:rsidRPr="00C5220F" w:rsidRDefault="00A21B68" w:rsidP="00C5220F">
      <w:pPr>
        <w:widowControl/>
        <w:overflowPunct/>
        <w:autoSpaceDE/>
        <w:autoSpaceDN/>
        <w:adjustRightInd/>
        <w:spacing w:line="360" w:lineRule="auto"/>
        <w:ind w:firstLine="709"/>
        <w:rPr>
          <w:sz w:val="28"/>
          <w:szCs w:val="28"/>
        </w:rPr>
      </w:pPr>
      <w:r w:rsidRPr="00C5220F">
        <w:rPr>
          <w:sz w:val="28"/>
          <w:szCs w:val="28"/>
        </w:rPr>
        <w:t>Все вышеозначенные обстоятельства</w:t>
      </w:r>
      <w:r w:rsidR="00361FE1" w:rsidRPr="00C5220F">
        <w:rPr>
          <w:sz w:val="28"/>
          <w:szCs w:val="28"/>
        </w:rPr>
        <w:t>,</w:t>
      </w:r>
      <w:r w:rsidRPr="00C5220F">
        <w:rPr>
          <w:sz w:val="28"/>
          <w:szCs w:val="28"/>
        </w:rPr>
        <w:t xml:space="preserve"> так или иначе</w:t>
      </w:r>
      <w:r w:rsidR="00361FE1" w:rsidRPr="00C5220F">
        <w:rPr>
          <w:sz w:val="28"/>
          <w:szCs w:val="28"/>
        </w:rPr>
        <w:t>,</w:t>
      </w:r>
      <w:r w:rsidRPr="00C5220F">
        <w:rPr>
          <w:sz w:val="28"/>
          <w:szCs w:val="28"/>
        </w:rPr>
        <w:t xml:space="preserve"> накладывают свой отпечаток </w:t>
      </w:r>
      <w:r w:rsidR="00361FE1" w:rsidRPr="00C5220F">
        <w:rPr>
          <w:sz w:val="28"/>
          <w:szCs w:val="28"/>
        </w:rPr>
        <w:t xml:space="preserve">(порой весьма негативный) </w:t>
      </w:r>
      <w:r w:rsidRPr="00C5220F">
        <w:rPr>
          <w:sz w:val="28"/>
          <w:szCs w:val="28"/>
        </w:rPr>
        <w:t xml:space="preserve">на формирование, содержание и регламентацию правоотношений супругов при вступлении в брак, состоянии в браке и при расторжении брака </w:t>
      </w:r>
      <w:r w:rsidR="00361FE1" w:rsidRPr="00C5220F">
        <w:rPr>
          <w:sz w:val="28"/>
          <w:szCs w:val="28"/>
        </w:rPr>
        <w:t>в разных государствах</w:t>
      </w:r>
      <w:r w:rsidR="00BD42A7" w:rsidRPr="00C5220F">
        <w:rPr>
          <w:sz w:val="28"/>
          <w:szCs w:val="28"/>
        </w:rPr>
        <w:t xml:space="preserve"> (странах)</w:t>
      </w:r>
      <w:r w:rsidR="00361FE1" w:rsidRPr="00C5220F">
        <w:rPr>
          <w:sz w:val="28"/>
          <w:szCs w:val="28"/>
        </w:rPr>
        <w:t xml:space="preserve"> </w:t>
      </w:r>
      <w:r w:rsidR="00BD42A7" w:rsidRPr="00C5220F">
        <w:rPr>
          <w:sz w:val="28"/>
          <w:szCs w:val="28"/>
        </w:rPr>
        <w:t>мира.</w:t>
      </w:r>
    </w:p>
    <w:p w:rsidR="00C5220F" w:rsidRDefault="00C5220F" w:rsidP="00C5220F">
      <w:pPr>
        <w:spacing w:line="360" w:lineRule="auto"/>
        <w:ind w:firstLine="709"/>
        <w:rPr>
          <w:sz w:val="28"/>
          <w:szCs w:val="28"/>
        </w:rPr>
      </w:pPr>
    </w:p>
    <w:p w:rsidR="00533FD7" w:rsidRPr="00C5220F" w:rsidRDefault="00A21B68" w:rsidP="00C5220F">
      <w:pPr>
        <w:spacing w:line="360" w:lineRule="auto"/>
        <w:ind w:firstLine="709"/>
        <w:jc w:val="center"/>
        <w:rPr>
          <w:b/>
          <w:sz w:val="28"/>
          <w:szCs w:val="28"/>
        </w:rPr>
      </w:pPr>
      <w:r w:rsidRPr="00C5220F">
        <w:rPr>
          <w:b/>
          <w:sz w:val="28"/>
          <w:szCs w:val="28"/>
        </w:rPr>
        <w:t>1.2. Правовая регламентация правоотношений между супругами</w:t>
      </w:r>
    </w:p>
    <w:p w:rsidR="00533FD7" w:rsidRPr="00C5220F" w:rsidRDefault="00533FD7" w:rsidP="00C5220F">
      <w:pPr>
        <w:spacing w:line="360" w:lineRule="auto"/>
        <w:ind w:firstLine="709"/>
        <w:rPr>
          <w:sz w:val="28"/>
          <w:szCs w:val="28"/>
        </w:rPr>
      </w:pPr>
    </w:p>
    <w:p w:rsidR="00361E80" w:rsidRPr="00C5220F" w:rsidRDefault="00A21B68" w:rsidP="00C5220F">
      <w:pPr>
        <w:spacing w:line="360" w:lineRule="auto"/>
        <w:ind w:firstLine="709"/>
        <w:rPr>
          <w:sz w:val="28"/>
          <w:szCs w:val="28"/>
        </w:rPr>
      </w:pPr>
      <w:r w:rsidRPr="00C5220F">
        <w:rPr>
          <w:sz w:val="28"/>
          <w:szCs w:val="28"/>
        </w:rPr>
        <w:t xml:space="preserve">Правовой комплекс регулирования взаимоотношений между супругами на территории Российской Федерации состоит из нескольких основополагающих документов. </w:t>
      </w:r>
      <w:r w:rsidR="00361E80" w:rsidRPr="00C5220F">
        <w:rPr>
          <w:sz w:val="28"/>
          <w:szCs w:val="28"/>
        </w:rPr>
        <w:t xml:space="preserve">Так, в соответствии со ст. 72 Конституции РФ семейное законодательство находится в совместном ведении Федерации и субъектов Федерации, что закреплено в п. 1 ст. 3 Семейного кодекса РФ. </w:t>
      </w:r>
      <w:r w:rsidR="00834595" w:rsidRPr="00C5220F">
        <w:rPr>
          <w:sz w:val="28"/>
          <w:szCs w:val="28"/>
        </w:rPr>
        <w:t>При этом с</w:t>
      </w:r>
      <w:r w:rsidR="00361E80" w:rsidRPr="00C5220F">
        <w:rPr>
          <w:sz w:val="28"/>
          <w:szCs w:val="28"/>
        </w:rPr>
        <w:t xml:space="preserve">емейное законодательство </w:t>
      </w:r>
      <w:r w:rsidR="00834595" w:rsidRPr="00C5220F">
        <w:rPr>
          <w:sz w:val="28"/>
          <w:szCs w:val="28"/>
        </w:rPr>
        <w:t xml:space="preserve">Российской Федерации </w:t>
      </w:r>
      <w:r w:rsidR="00361E80" w:rsidRPr="00C5220F">
        <w:rPr>
          <w:sz w:val="28"/>
          <w:szCs w:val="28"/>
        </w:rPr>
        <w:t xml:space="preserve">включает в себя Семейный кодекс РФ, другие федеральные законы, принимаемые в соответствии с </w:t>
      </w:r>
      <w:r w:rsidR="00634389" w:rsidRPr="00C5220F">
        <w:rPr>
          <w:sz w:val="28"/>
          <w:szCs w:val="28"/>
        </w:rPr>
        <w:t>этим</w:t>
      </w:r>
      <w:r w:rsidR="00834595" w:rsidRPr="00C5220F">
        <w:rPr>
          <w:sz w:val="28"/>
          <w:szCs w:val="28"/>
        </w:rPr>
        <w:t xml:space="preserve"> к</w:t>
      </w:r>
      <w:r w:rsidR="00361E80" w:rsidRPr="00C5220F">
        <w:rPr>
          <w:sz w:val="28"/>
          <w:szCs w:val="28"/>
        </w:rPr>
        <w:t>одексом, а также законы субъектов Ф</w:t>
      </w:r>
      <w:r w:rsidR="00834595" w:rsidRPr="00C5220F">
        <w:rPr>
          <w:sz w:val="28"/>
          <w:szCs w:val="28"/>
        </w:rPr>
        <w:t>едерации</w:t>
      </w:r>
      <w:r w:rsidR="00661852" w:rsidRPr="00C5220F">
        <w:rPr>
          <w:sz w:val="28"/>
          <w:szCs w:val="28"/>
        </w:rPr>
        <w:t xml:space="preserve">. </w:t>
      </w:r>
      <w:r w:rsidR="00361E80" w:rsidRPr="00C5220F">
        <w:rPr>
          <w:sz w:val="28"/>
          <w:szCs w:val="28"/>
        </w:rPr>
        <w:t xml:space="preserve">С учетом главенствующей роли Конституции </w:t>
      </w:r>
      <w:r w:rsidR="00661852" w:rsidRPr="00C5220F">
        <w:rPr>
          <w:sz w:val="28"/>
          <w:szCs w:val="28"/>
        </w:rPr>
        <w:t xml:space="preserve">РФ </w:t>
      </w:r>
      <w:r w:rsidR="00361E80" w:rsidRPr="00C5220F">
        <w:rPr>
          <w:sz w:val="28"/>
          <w:szCs w:val="28"/>
        </w:rPr>
        <w:t>в правовой системе России все законы и правовые акты, принимаемые в Р</w:t>
      </w:r>
      <w:r w:rsidR="00661852" w:rsidRPr="00C5220F">
        <w:rPr>
          <w:sz w:val="28"/>
          <w:szCs w:val="28"/>
        </w:rPr>
        <w:t xml:space="preserve">оссийской </w:t>
      </w:r>
      <w:r w:rsidR="00361E80" w:rsidRPr="00C5220F">
        <w:rPr>
          <w:sz w:val="28"/>
          <w:szCs w:val="28"/>
        </w:rPr>
        <w:t>Ф</w:t>
      </w:r>
      <w:r w:rsidR="00661852" w:rsidRPr="00C5220F">
        <w:rPr>
          <w:sz w:val="28"/>
          <w:szCs w:val="28"/>
        </w:rPr>
        <w:t>едерации</w:t>
      </w:r>
      <w:r w:rsidR="00361E80" w:rsidRPr="00C5220F">
        <w:rPr>
          <w:sz w:val="28"/>
          <w:szCs w:val="28"/>
        </w:rPr>
        <w:t>, в т</w:t>
      </w:r>
      <w:r w:rsidR="00634389" w:rsidRPr="00C5220F">
        <w:rPr>
          <w:sz w:val="28"/>
          <w:szCs w:val="28"/>
        </w:rPr>
        <w:t>.</w:t>
      </w:r>
      <w:r w:rsidR="00361E80" w:rsidRPr="00C5220F">
        <w:rPr>
          <w:sz w:val="28"/>
          <w:szCs w:val="28"/>
        </w:rPr>
        <w:t>ч</w:t>
      </w:r>
      <w:r w:rsidR="00634389" w:rsidRPr="00C5220F">
        <w:rPr>
          <w:sz w:val="28"/>
          <w:szCs w:val="28"/>
        </w:rPr>
        <w:t>.</w:t>
      </w:r>
      <w:r w:rsidR="00361E80" w:rsidRPr="00C5220F">
        <w:rPr>
          <w:sz w:val="28"/>
          <w:szCs w:val="28"/>
        </w:rPr>
        <w:t xml:space="preserve"> по вопросам регулирования семейных отношений не должны противоречить положениям Конституции.</w:t>
      </w:r>
    </w:p>
    <w:p w:rsidR="00361E80" w:rsidRPr="00C5220F" w:rsidRDefault="00361E80" w:rsidP="00C5220F">
      <w:pPr>
        <w:spacing w:line="360" w:lineRule="auto"/>
        <w:ind w:firstLine="709"/>
        <w:rPr>
          <w:sz w:val="28"/>
          <w:szCs w:val="28"/>
        </w:rPr>
      </w:pPr>
      <w:r w:rsidRPr="00C5220F">
        <w:rPr>
          <w:sz w:val="28"/>
          <w:szCs w:val="28"/>
        </w:rPr>
        <w:t>Основным источником семейного права</w:t>
      </w:r>
      <w:r w:rsidR="007E7461" w:rsidRPr="00C5220F">
        <w:rPr>
          <w:sz w:val="28"/>
          <w:szCs w:val="28"/>
        </w:rPr>
        <w:t xml:space="preserve"> Российской Федерации</w:t>
      </w:r>
      <w:r w:rsidRPr="00C5220F">
        <w:rPr>
          <w:sz w:val="28"/>
          <w:szCs w:val="28"/>
        </w:rPr>
        <w:t>, является Семейный кодекс РФ</w:t>
      </w:r>
      <w:r w:rsidR="007E7461" w:rsidRPr="00C5220F">
        <w:rPr>
          <w:sz w:val="28"/>
          <w:szCs w:val="28"/>
        </w:rPr>
        <w:t>,</w:t>
      </w:r>
      <w:r w:rsidRPr="00C5220F">
        <w:rPr>
          <w:sz w:val="28"/>
          <w:szCs w:val="28"/>
        </w:rPr>
        <w:t xml:space="preserve"> </w:t>
      </w:r>
      <w:r w:rsidR="007E7461" w:rsidRPr="00C5220F">
        <w:rPr>
          <w:sz w:val="28"/>
          <w:szCs w:val="28"/>
        </w:rPr>
        <w:t>о</w:t>
      </w:r>
      <w:r w:rsidRPr="00C5220F">
        <w:rPr>
          <w:sz w:val="28"/>
          <w:szCs w:val="28"/>
        </w:rPr>
        <w:t xml:space="preserve">н был принят </w:t>
      </w:r>
      <w:r w:rsidR="000429ED" w:rsidRPr="00C5220F">
        <w:rPr>
          <w:sz w:val="28"/>
          <w:szCs w:val="28"/>
        </w:rPr>
        <w:t>Госдумой</w:t>
      </w:r>
      <w:r w:rsidRPr="00C5220F">
        <w:rPr>
          <w:sz w:val="28"/>
          <w:szCs w:val="28"/>
        </w:rPr>
        <w:t xml:space="preserve"> 8 декабря 1995 г. Кодекс охватывает </w:t>
      </w:r>
      <w:r w:rsidR="000429ED" w:rsidRPr="00C5220F">
        <w:rPr>
          <w:sz w:val="28"/>
          <w:szCs w:val="28"/>
        </w:rPr>
        <w:t xml:space="preserve">очень </w:t>
      </w:r>
      <w:r w:rsidRPr="00C5220F">
        <w:rPr>
          <w:sz w:val="28"/>
          <w:szCs w:val="28"/>
        </w:rPr>
        <w:t xml:space="preserve">широкий круг семейных отношений, вмешательство государства </w:t>
      </w:r>
      <w:r w:rsidR="007E7461" w:rsidRPr="00C5220F">
        <w:rPr>
          <w:sz w:val="28"/>
          <w:szCs w:val="28"/>
        </w:rPr>
        <w:t xml:space="preserve">в семейные отношения </w:t>
      </w:r>
      <w:r w:rsidRPr="00C5220F">
        <w:rPr>
          <w:sz w:val="28"/>
          <w:szCs w:val="28"/>
        </w:rPr>
        <w:t xml:space="preserve">сведено до разумного минимума, </w:t>
      </w:r>
      <w:r w:rsidR="007E7461" w:rsidRPr="00C5220F">
        <w:rPr>
          <w:sz w:val="28"/>
          <w:szCs w:val="28"/>
        </w:rPr>
        <w:t xml:space="preserve">а также </w:t>
      </w:r>
      <w:r w:rsidRPr="00C5220F">
        <w:rPr>
          <w:sz w:val="28"/>
          <w:szCs w:val="28"/>
        </w:rPr>
        <w:t>введено договорное регулирование ряда отно</w:t>
      </w:r>
      <w:r w:rsidR="007E7461" w:rsidRPr="00C5220F">
        <w:rPr>
          <w:sz w:val="28"/>
          <w:szCs w:val="28"/>
        </w:rPr>
        <w:t>шений между членами семьи.</w:t>
      </w:r>
      <w:r w:rsidR="00C5220F">
        <w:rPr>
          <w:sz w:val="28"/>
          <w:szCs w:val="28"/>
        </w:rPr>
        <w:t>[</w:t>
      </w:r>
      <w:r w:rsidR="007E7461" w:rsidRPr="00C5220F">
        <w:rPr>
          <w:rStyle w:val="a9"/>
          <w:sz w:val="28"/>
          <w:szCs w:val="28"/>
          <w:vertAlign w:val="baseline"/>
        </w:rPr>
        <w:footnoteReference w:id="5"/>
      </w:r>
      <w:r w:rsidR="00C5220F">
        <w:rPr>
          <w:sz w:val="28"/>
          <w:szCs w:val="28"/>
        </w:rPr>
        <w:t>]</w:t>
      </w:r>
    </w:p>
    <w:p w:rsidR="00361E80" w:rsidRPr="00C5220F" w:rsidRDefault="00361E80" w:rsidP="00C5220F">
      <w:pPr>
        <w:spacing w:line="360" w:lineRule="auto"/>
        <w:ind w:firstLine="709"/>
        <w:rPr>
          <w:sz w:val="28"/>
          <w:szCs w:val="28"/>
        </w:rPr>
      </w:pPr>
      <w:r w:rsidRPr="00C5220F">
        <w:rPr>
          <w:sz w:val="28"/>
          <w:szCs w:val="28"/>
        </w:rPr>
        <w:t xml:space="preserve">В состав источников семейного права </w:t>
      </w:r>
      <w:r w:rsidR="00A454D7" w:rsidRPr="00C5220F">
        <w:rPr>
          <w:sz w:val="28"/>
          <w:szCs w:val="28"/>
        </w:rPr>
        <w:t xml:space="preserve">России </w:t>
      </w:r>
      <w:r w:rsidRPr="00C5220F">
        <w:rPr>
          <w:sz w:val="28"/>
          <w:szCs w:val="28"/>
        </w:rPr>
        <w:t>входят и принимаемые в соответствии с Семейным кодексом</w:t>
      </w:r>
      <w:r w:rsidR="00A454D7" w:rsidRPr="00C5220F">
        <w:rPr>
          <w:sz w:val="28"/>
          <w:szCs w:val="28"/>
        </w:rPr>
        <w:t xml:space="preserve"> РФ</w:t>
      </w:r>
      <w:r w:rsidRPr="00C5220F">
        <w:rPr>
          <w:sz w:val="28"/>
          <w:szCs w:val="28"/>
        </w:rPr>
        <w:t xml:space="preserve"> другие федеральные зако</w:t>
      </w:r>
      <w:r w:rsidR="006E5272" w:rsidRPr="00C5220F">
        <w:rPr>
          <w:sz w:val="28"/>
          <w:szCs w:val="28"/>
        </w:rPr>
        <w:t>ны.</w:t>
      </w:r>
    </w:p>
    <w:p w:rsidR="00361E80" w:rsidRPr="00C5220F" w:rsidRDefault="00361E80" w:rsidP="00C5220F">
      <w:pPr>
        <w:spacing w:line="360" w:lineRule="auto"/>
        <w:ind w:firstLine="709"/>
        <w:rPr>
          <w:sz w:val="28"/>
          <w:szCs w:val="28"/>
        </w:rPr>
      </w:pPr>
      <w:r w:rsidRPr="00C5220F">
        <w:rPr>
          <w:sz w:val="28"/>
          <w:szCs w:val="28"/>
        </w:rPr>
        <w:t>В п</w:t>
      </w:r>
      <w:r w:rsidR="00A454D7" w:rsidRPr="00C5220F">
        <w:rPr>
          <w:sz w:val="28"/>
          <w:szCs w:val="28"/>
        </w:rPr>
        <w:t>.</w:t>
      </w:r>
      <w:r w:rsidRPr="00C5220F">
        <w:rPr>
          <w:sz w:val="28"/>
          <w:szCs w:val="28"/>
        </w:rPr>
        <w:t xml:space="preserve"> 2 ст. 3 С</w:t>
      </w:r>
      <w:r w:rsidR="00A454D7" w:rsidRPr="00C5220F">
        <w:rPr>
          <w:sz w:val="28"/>
          <w:szCs w:val="28"/>
        </w:rPr>
        <w:t>емейного кодекса РФ говорится, что</w:t>
      </w:r>
      <w:r w:rsidRPr="00C5220F">
        <w:rPr>
          <w:sz w:val="28"/>
          <w:szCs w:val="28"/>
        </w:rPr>
        <w:t xml:space="preserve"> семейное законодательство включает не только С</w:t>
      </w:r>
      <w:r w:rsidR="00A454D7" w:rsidRPr="00C5220F">
        <w:rPr>
          <w:sz w:val="28"/>
          <w:szCs w:val="28"/>
        </w:rPr>
        <w:t xml:space="preserve">емейный кодекс РФ </w:t>
      </w:r>
      <w:r w:rsidRPr="00C5220F">
        <w:rPr>
          <w:sz w:val="28"/>
          <w:szCs w:val="28"/>
        </w:rPr>
        <w:t xml:space="preserve">и принимаемые в соответствии с ним другие федеральные законы, но также и законы субъектов </w:t>
      </w:r>
      <w:r w:rsidR="00A454D7" w:rsidRPr="00C5220F">
        <w:rPr>
          <w:sz w:val="28"/>
          <w:szCs w:val="28"/>
        </w:rPr>
        <w:t xml:space="preserve">Российской </w:t>
      </w:r>
      <w:r w:rsidRPr="00C5220F">
        <w:rPr>
          <w:sz w:val="28"/>
          <w:szCs w:val="28"/>
        </w:rPr>
        <w:t>Ф</w:t>
      </w:r>
      <w:r w:rsidR="00A454D7" w:rsidRPr="00C5220F">
        <w:rPr>
          <w:sz w:val="28"/>
          <w:szCs w:val="28"/>
        </w:rPr>
        <w:t>едерации</w:t>
      </w:r>
      <w:r w:rsidRPr="00C5220F">
        <w:rPr>
          <w:sz w:val="28"/>
          <w:szCs w:val="28"/>
        </w:rPr>
        <w:t xml:space="preserve">. Законами субъектов </w:t>
      </w:r>
      <w:r w:rsidR="001B1AFE" w:rsidRPr="00C5220F">
        <w:rPr>
          <w:sz w:val="28"/>
          <w:szCs w:val="28"/>
        </w:rPr>
        <w:t xml:space="preserve">Российской </w:t>
      </w:r>
      <w:r w:rsidRPr="00C5220F">
        <w:rPr>
          <w:sz w:val="28"/>
          <w:szCs w:val="28"/>
        </w:rPr>
        <w:t>Федерации в соответствии с п. 2 ст. 3 С</w:t>
      </w:r>
      <w:r w:rsidR="001B1AFE" w:rsidRPr="00C5220F">
        <w:rPr>
          <w:sz w:val="28"/>
          <w:szCs w:val="28"/>
        </w:rPr>
        <w:t>емейного кодекса РФ</w:t>
      </w:r>
      <w:r w:rsidRPr="00C5220F">
        <w:rPr>
          <w:sz w:val="28"/>
          <w:szCs w:val="28"/>
        </w:rPr>
        <w:t xml:space="preserve"> могут регулироваться </w:t>
      </w:r>
      <w:r w:rsidR="001B1AFE" w:rsidRPr="00C5220F">
        <w:rPr>
          <w:sz w:val="28"/>
          <w:szCs w:val="28"/>
        </w:rPr>
        <w:t xml:space="preserve">следующие </w:t>
      </w:r>
      <w:r w:rsidRPr="00C5220F">
        <w:rPr>
          <w:sz w:val="28"/>
          <w:szCs w:val="28"/>
        </w:rPr>
        <w:t>семейные отношения</w:t>
      </w:r>
      <w:r w:rsidR="001B1AFE" w:rsidRPr="00C5220F">
        <w:rPr>
          <w:sz w:val="28"/>
          <w:szCs w:val="28"/>
        </w:rPr>
        <w:t>,</w:t>
      </w:r>
      <w:r w:rsidRPr="00C5220F">
        <w:rPr>
          <w:sz w:val="28"/>
          <w:szCs w:val="28"/>
        </w:rPr>
        <w:t xml:space="preserve"> </w:t>
      </w:r>
      <w:r w:rsidR="001B1AFE" w:rsidRPr="00C5220F">
        <w:rPr>
          <w:sz w:val="28"/>
          <w:szCs w:val="28"/>
        </w:rPr>
        <w:t>но</w:t>
      </w:r>
      <w:r w:rsidRPr="00C5220F">
        <w:rPr>
          <w:sz w:val="28"/>
          <w:szCs w:val="28"/>
        </w:rPr>
        <w:t xml:space="preserve"> в пределах,</w:t>
      </w:r>
      <w:r w:rsidR="001B1AFE" w:rsidRPr="00C5220F">
        <w:rPr>
          <w:sz w:val="28"/>
          <w:szCs w:val="28"/>
        </w:rPr>
        <w:t xml:space="preserve"> </w:t>
      </w:r>
      <w:r w:rsidRPr="00C5220F">
        <w:rPr>
          <w:sz w:val="28"/>
          <w:szCs w:val="28"/>
        </w:rPr>
        <w:t>установленных Семейным кодексом</w:t>
      </w:r>
      <w:r w:rsidR="001B1AFE" w:rsidRPr="00C5220F">
        <w:rPr>
          <w:sz w:val="28"/>
          <w:szCs w:val="28"/>
        </w:rPr>
        <w:t xml:space="preserve"> РФ:</w:t>
      </w:r>
      <w:r w:rsidR="00C5220F">
        <w:rPr>
          <w:sz w:val="28"/>
          <w:szCs w:val="28"/>
        </w:rPr>
        <w:t>[</w:t>
      </w:r>
      <w:r w:rsidR="003B605E" w:rsidRPr="00C5220F">
        <w:rPr>
          <w:rStyle w:val="a9"/>
          <w:sz w:val="28"/>
          <w:szCs w:val="28"/>
          <w:vertAlign w:val="baseline"/>
        </w:rPr>
        <w:footnoteReference w:id="6"/>
      </w:r>
      <w:r w:rsidR="00C5220F">
        <w:rPr>
          <w:sz w:val="28"/>
          <w:szCs w:val="28"/>
        </w:rPr>
        <w:t>]</w:t>
      </w:r>
    </w:p>
    <w:p w:rsidR="00361E80" w:rsidRPr="00C5220F" w:rsidRDefault="00361E80" w:rsidP="00C5220F">
      <w:pPr>
        <w:spacing w:line="360" w:lineRule="auto"/>
        <w:ind w:firstLine="709"/>
        <w:rPr>
          <w:sz w:val="28"/>
          <w:szCs w:val="28"/>
        </w:rPr>
      </w:pPr>
      <w:r w:rsidRPr="00C5220F">
        <w:rPr>
          <w:sz w:val="28"/>
          <w:szCs w:val="28"/>
        </w:rPr>
        <w:t xml:space="preserve">а) Законы субъектов </w:t>
      </w:r>
      <w:r w:rsidR="003B605E" w:rsidRPr="00C5220F">
        <w:rPr>
          <w:sz w:val="28"/>
          <w:szCs w:val="28"/>
        </w:rPr>
        <w:t>Российской Федерации</w:t>
      </w:r>
      <w:r w:rsidRPr="00C5220F">
        <w:rPr>
          <w:sz w:val="28"/>
          <w:szCs w:val="28"/>
        </w:rPr>
        <w:t xml:space="preserve"> регулируют семейные отношения по вопросам, непосредственно отнесенным С</w:t>
      </w:r>
      <w:r w:rsidR="003B605E" w:rsidRPr="00C5220F">
        <w:rPr>
          <w:sz w:val="28"/>
          <w:szCs w:val="28"/>
        </w:rPr>
        <w:t>емейным кодексом</w:t>
      </w:r>
      <w:r w:rsidRPr="00C5220F">
        <w:rPr>
          <w:sz w:val="28"/>
          <w:szCs w:val="28"/>
        </w:rPr>
        <w:t xml:space="preserve"> </w:t>
      </w:r>
      <w:r w:rsidR="00C04E9D" w:rsidRPr="00C5220F">
        <w:rPr>
          <w:sz w:val="28"/>
          <w:szCs w:val="28"/>
        </w:rPr>
        <w:t xml:space="preserve">РФ </w:t>
      </w:r>
      <w:r w:rsidRPr="00C5220F">
        <w:rPr>
          <w:sz w:val="28"/>
          <w:szCs w:val="28"/>
        </w:rPr>
        <w:t xml:space="preserve">к ведению субъектов </w:t>
      </w:r>
      <w:r w:rsidR="003B605E" w:rsidRPr="00C5220F">
        <w:rPr>
          <w:sz w:val="28"/>
          <w:szCs w:val="28"/>
        </w:rPr>
        <w:t>Российской Федерации</w:t>
      </w:r>
      <w:r w:rsidRPr="00C5220F">
        <w:rPr>
          <w:sz w:val="28"/>
          <w:szCs w:val="28"/>
        </w:rPr>
        <w:t>: установление порядка и условий, при наличии которых вступление в брак может быть разрешено в виде исключения до достижения возраста шестнадцати лет (п. 2 ст. 13</w:t>
      </w:r>
      <w:r w:rsidR="003B605E" w:rsidRPr="00C5220F">
        <w:rPr>
          <w:sz w:val="28"/>
          <w:szCs w:val="28"/>
        </w:rPr>
        <w:t xml:space="preserve"> СК РФ</w:t>
      </w:r>
      <w:r w:rsidRPr="00C5220F">
        <w:rPr>
          <w:sz w:val="28"/>
          <w:szCs w:val="28"/>
        </w:rPr>
        <w:t>); выбор супругами двойной фамилии при заключении брака (п. 1 ст. 32</w:t>
      </w:r>
      <w:r w:rsidR="003B605E" w:rsidRPr="00C5220F">
        <w:rPr>
          <w:sz w:val="28"/>
          <w:szCs w:val="28"/>
        </w:rPr>
        <w:t xml:space="preserve"> СК РФ</w:t>
      </w:r>
      <w:r w:rsidRPr="00C5220F">
        <w:rPr>
          <w:sz w:val="28"/>
          <w:szCs w:val="28"/>
        </w:rPr>
        <w:t>); присвоение фамилии и отчества ребенку (п. 2 и 3 ст. 58</w:t>
      </w:r>
      <w:r w:rsidR="003B605E" w:rsidRPr="00C5220F">
        <w:rPr>
          <w:sz w:val="28"/>
          <w:szCs w:val="28"/>
        </w:rPr>
        <w:t xml:space="preserve"> СК РФ</w:t>
      </w:r>
      <w:r w:rsidRPr="00C5220F">
        <w:rPr>
          <w:sz w:val="28"/>
          <w:szCs w:val="28"/>
        </w:rPr>
        <w:t>); организация и деятельность органов местного самоуправления по осуществлению опеки и попечительства над детьми, оставшимися без попечения родителей (п. 2 ст. 121</w:t>
      </w:r>
      <w:r w:rsidR="003B605E" w:rsidRPr="00C5220F">
        <w:rPr>
          <w:sz w:val="28"/>
          <w:szCs w:val="28"/>
        </w:rPr>
        <w:t xml:space="preserve"> СК РФ</w:t>
      </w:r>
      <w:r w:rsidRPr="00C5220F">
        <w:rPr>
          <w:sz w:val="28"/>
          <w:szCs w:val="28"/>
        </w:rPr>
        <w:t xml:space="preserve">); определение дополнительных по сравнению с </w:t>
      </w:r>
      <w:r w:rsidR="003B605E" w:rsidRPr="00C5220F">
        <w:rPr>
          <w:sz w:val="28"/>
          <w:szCs w:val="28"/>
        </w:rPr>
        <w:t>Семейным к</w:t>
      </w:r>
      <w:r w:rsidRPr="00C5220F">
        <w:rPr>
          <w:sz w:val="28"/>
          <w:szCs w:val="28"/>
        </w:rPr>
        <w:t xml:space="preserve">одексом </w:t>
      </w:r>
      <w:r w:rsidR="003B605E" w:rsidRPr="00C5220F">
        <w:rPr>
          <w:sz w:val="28"/>
          <w:szCs w:val="28"/>
        </w:rPr>
        <w:t xml:space="preserve">РФ </w:t>
      </w:r>
      <w:r w:rsidRPr="00C5220F">
        <w:rPr>
          <w:sz w:val="28"/>
          <w:szCs w:val="28"/>
        </w:rPr>
        <w:t>форм устройства детей, оставшихся без попечения родителей (п. 1 ст. 123</w:t>
      </w:r>
      <w:r w:rsidR="003B605E" w:rsidRPr="00C5220F">
        <w:rPr>
          <w:sz w:val="28"/>
          <w:szCs w:val="28"/>
        </w:rPr>
        <w:t xml:space="preserve"> СК РФ</w:t>
      </w:r>
      <w:r w:rsidRPr="00C5220F">
        <w:rPr>
          <w:sz w:val="28"/>
          <w:szCs w:val="28"/>
        </w:rPr>
        <w:t>); установление размера оплаты труда приемных родителей и льгот, предоставляемых приемной семье (п. 1 ст. 152</w:t>
      </w:r>
      <w:r w:rsidR="003B605E" w:rsidRPr="00C5220F">
        <w:rPr>
          <w:sz w:val="28"/>
          <w:szCs w:val="28"/>
        </w:rPr>
        <w:t xml:space="preserve"> СК РФ</w:t>
      </w:r>
      <w:r w:rsidRPr="00C5220F">
        <w:rPr>
          <w:sz w:val="28"/>
          <w:szCs w:val="28"/>
        </w:rPr>
        <w:t>).</w:t>
      </w:r>
    </w:p>
    <w:p w:rsidR="00361E80" w:rsidRPr="00C5220F" w:rsidRDefault="00361E80" w:rsidP="00C5220F">
      <w:pPr>
        <w:spacing w:line="360" w:lineRule="auto"/>
        <w:ind w:firstLine="709"/>
        <w:rPr>
          <w:sz w:val="28"/>
          <w:szCs w:val="28"/>
        </w:rPr>
      </w:pPr>
      <w:r w:rsidRPr="00C5220F">
        <w:rPr>
          <w:sz w:val="28"/>
          <w:szCs w:val="28"/>
        </w:rPr>
        <w:t xml:space="preserve">б) Законы субъектов </w:t>
      </w:r>
      <w:r w:rsidR="00C04E9D" w:rsidRPr="00C5220F">
        <w:rPr>
          <w:sz w:val="28"/>
          <w:szCs w:val="28"/>
        </w:rPr>
        <w:t>Российской Федерации</w:t>
      </w:r>
      <w:r w:rsidRPr="00C5220F">
        <w:rPr>
          <w:sz w:val="28"/>
          <w:szCs w:val="28"/>
        </w:rPr>
        <w:t xml:space="preserve"> в области </w:t>
      </w:r>
      <w:r w:rsidR="00C04E9D" w:rsidRPr="00C5220F">
        <w:rPr>
          <w:sz w:val="28"/>
          <w:szCs w:val="28"/>
        </w:rPr>
        <w:t xml:space="preserve">брачно- </w:t>
      </w:r>
      <w:r w:rsidRPr="00C5220F">
        <w:rPr>
          <w:sz w:val="28"/>
          <w:szCs w:val="28"/>
        </w:rPr>
        <w:t xml:space="preserve">семейных отношений могут приниматься по вопросам Семейным кодексом </w:t>
      </w:r>
      <w:r w:rsidR="00C04E9D" w:rsidRPr="00C5220F">
        <w:rPr>
          <w:sz w:val="28"/>
          <w:szCs w:val="28"/>
        </w:rPr>
        <w:t xml:space="preserve">РФ </w:t>
      </w:r>
      <w:r w:rsidRPr="00C5220F">
        <w:rPr>
          <w:sz w:val="28"/>
          <w:szCs w:val="28"/>
        </w:rPr>
        <w:t xml:space="preserve">не урегулированным. В частности, </w:t>
      </w:r>
      <w:r w:rsidR="00C04E9D" w:rsidRPr="00C5220F">
        <w:rPr>
          <w:sz w:val="28"/>
          <w:szCs w:val="28"/>
        </w:rPr>
        <w:t>это</w:t>
      </w:r>
      <w:r w:rsidR="00DE725C" w:rsidRPr="00C5220F">
        <w:rPr>
          <w:sz w:val="28"/>
          <w:szCs w:val="28"/>
        </w:rPr>
        <w:t xml:space="preserve"> </w:t>
      </w:r>
      <w:r w:rsidR="00C04E9D" w:rsidRPr="00C5220F">
        <w:rPr>
          <w:sz w:val="28"/>
          <w:szCs w:val="28"/>
        </w:rPr>
        <w:t xml:space="preserve">– </w:t>
      </w:r>
      <w:r w:rsidRPr="00C5220F">
        <w:rPr>
          <w:sz w:val="28"/>
          <w:szCs w:val="28"/>
        </w:rPr>
        <w:t>дополнение</w:t>
      </w:r>
      <w:r w:rsidR="00C04E9D" w:rsidRPr="00C5220F">
        <w:rPr>
          <w:sz w:val="28"/>
          <w:szCs w:val="28"/>
        </w:rPr>
        <w:t xml:space="preserve"> </w:t>
      </w:r>
      <w:r w:rsidRPr="00C5220F">
        <w:rPr>
          <w:sz w:val="28"/>
          <w:szCs w:val="28"/>
        </w:rPr>
        <w:t xml:space="preserve">и развитие субъектами </w:t>
      </w:r>
      <w:r w:rsidR="00C04E9D" w:rsidRPr="00C5220F">
        <w:rPr>
          <w:sz w:val="28"/>
          <w:szCs w:val="28"/>
        </w:rPr>
        <w:t>Федерации</w:t>
      </w:r>
      <w:r w:rsidRPr="00C5220F">
        <w:rPr>
          <w:sz w:val="28"/>
          <w:szCs w:val="28"/>
        </w:rPr>
        <w:t xml:space="preserve"> и органами местного самоуправления предоставленных семье федеральным законодательством </w:t>
      </w:r>
      <w:r w:rsidR="00C04E9D" w:rsidRPr="00C5220F">
        <w:rPr>
          <w:sz w:val="28"/>
          <w:szCs w:val="28"/>
        </w:rPr>
        <w:t xml:space="preserve">РФ </w:t>
      </w:r>
      <w:r w:rsidRPr="00C5220F">
        <w:rPr>
          <w:sz w:val="28"/>
          <w:szCs w:val="28"/>
        </w:rPr>
        <w:t>минимальных социальных гарантий и льгот.</w:t>
      </w:r>
      <w:r w:rsidR="00C04E9D" w:rsidRPr="00C5220F">
        <w:rPr>
          <w:sz w:val="28"/>
          <w:szCs w:val="28"/>
        </w:rPr>
        <w:t xml:space="preserve"> </w:t>
      </w:r>
    </w:p>
    <w:p w:rsidR="00361E80" w:rsidRPr="00C5220F" w:rsidRDefault="00361E80" w:rsidP="00C5220F">
      <w:pPr>
        <w:spacing w:line="360" w:lineRule="auto"/>
        <w:ind w:firstLine="709"/>
        <w:rPr>
          <w:sz w:val="28"/>
          <w:szCs w:val="28"/>
        </w:rPr>
      </w:pPr>
      <w:r w:rsidRPr="00C5220F">
        <w:rPr>
          <w:sz w:val="28"/>
          <w:szCs w:val="28"/>
        </w:rPr>
        <w:t xml:space="preserve">Однако в любом случае законы субъектов </w:t>
      </w:r>
      <w:r w:rsidR="00C04E9D" w:rsidRPr="00C5220F">
        <w:rPr>
          <w:sz w:val="28"/>
          <w:szCs w:val="28"/>
        </w:rPr>
        <w:t>Российской Федерации</w:t>
      </w:r>
      <w:r w:rsidRPr="00C5220F">
        <w:rPr>
          <w:sz w:val="28"/>
          <w:szCs w:val="28"/>
        </w:rPr>
        <w:t xml:space="preserve">, регулирующие семейные отношения, не должны противоречить как Семейному кодексу </w:t>
      </w:r>
      <w:r w:rsidR="00C04E9D" w:rsidRPr="00C5220F">
        <w:rPr>
          <w:sz w:val="28"/>
          <w:szCs w:val="28"/>
        </w:rPr>
        <w:t xml:space="preserve">РФ </w:t>
      </w:r>
      <w:r w:rsidRPr="00C5220F">
        <w:rPr>
          <w:sz w:val="28"/>
          <w:szCs w:val="28"/>
        </w:rPr>
        <w:t>(п. 2 ст. 3 СК</w:t>
      </w:r>
      <w:r w:rsidR="00C04E9D" w:rsidRPr="00C5220F">
        <w:rPr>
          <w:sz w:val="28"/>
          <w:szCs w:val="28"/>
        </w:rPr>
        <w:t xml:space="preserve"> РФ</w:t>
      </w:r>
      <w:r w:rsidRPr="00C5220F">
        <w:rPr>
          <w:sz w:val="28"/>
          <w:szCs w:val="28"/>
        </w:rPr>
        <w:t>), так и иным федеральным законам</w:t>
      </w:r>
      <w:r w:rsidR="00C04E9D" w:rsidRPr="00C5220F">
        <w:rPr>
          <w:sz w:val="28"/>
          <w:szCs w:val="28"/>
        </w:rPr>
        <w:t xml:space="preserve"> Российской Федерации</w:t>
      </w:r>
      <w:r w:rsidRPr="00C5220F">
        <w:rPr>
          <w:sz w:val="28"/>
          <w:szCs w:val="28"/>
        </w:rPr>
        <w:t>. При наличии противоречий между ними применению подлежит Семейный кодекс</w:t>
      </w:r>
      <w:r w:rsidR="00C04E9D" w:rsidRPr="00C5220F">
        <w:rPr>
          <w:sz w:val="28"/>
          <w:szCs w:val="28"/>
        </w:rPr>
        <w:t xml:space="preserve"> РФ</w:t>
      </w:r>
      <w:r w:rsidRPr="00C5220F">
        <w:rPr>
          <w:sz w:val="28"/>
          <w:szCs w:val="28"/>
        </w:rPr>
        <w:t xml:space="preserve"> или федеральны</w:t>
      </w:r>
      <w:r w:rsidR="00C04E9D" w:rsidRPr="00C5220F">
        <w:rPr>
          <w:sz w:val="28"/>
          <w:szCs w:val="28"/>
        </w:rPr>
        <w:t>е</w:t>
      </w:r>
      <w:r w:rsidRPr="00C5220F">
        <w:rPr>
          <w:sz w:val="28"/>
          <w:szCs w:val="28"/>
        </w:rPr>
        <w:t xml:space="preserve"> закон</w:t>
      </w:r>
      <w:r w:rsidR="00C04E9D" w:rsidRPr="00C5220F">
        <w:rPr>
          <w:sz w:val="28"/>
          <w:szCs w:val="28"/>
        </w:rPr>
        <w:t>ы Российской Федерации</w:t>
      </w:r>
      <w:r w:rsidRPr="00C5220F">
        <w:rPr>
          <w:sz w:val="28"/>
          <w:szCs w:val="28"/>
        </w:rPr>
        <w:t>.</w:t>
      </w:r>
    </w:p>
    <w:p w:rsidR="00361E80" w:rsidRPr="00C5220F" w:rsidRDefault="00C04E9D" w:rsidP="00C5220F">
      <w:pPr>
        <w:spacing w:line="360" w:lineRule="auto"/>
        <w:ind w:firstLine="709"/>
        <w:rPr>
          <w:sz w:val="28"/>
          <w:szCs w:val="28"/>
        </w:rPr>
      </w:pPr>
      <w:r w:rsidRPr="00C5220F">
        <w:rPr>
          <w:sz w:val="28"/>
          <w:szCs w:val="28"/>
        </w:rPr>
        <w:t>Также к нормативным</w:t>
      </w:r>
      <w:r w:rsidR="00361E80" w:rsidRPr="00C5220F">
        <w:rPr>
          <w:sz w:val="28"/>
          <w:szCs w:val="28"/>
        </w:rPr>
        <w:t xml:space="preserve"> источникам семейного права </w:t>
      </w:r>
      <w:r w:rsidRPr="00C5220F">
        <w:rPr>
          <w:sz w:val="28"/>
          <w:szCs w:val="28"/>
        </w:rPr>
        <w:t xml:space="preserve">России </w:t>
      </w:r>
      <w:r w:rsidR="00361E80" w:rsidRPr="00C5220F">
        <w:rPr>
          <w:sz w:val="28"/>
          <w:szCs w:val="28"/>
        </w:rPr>
        <w:t xml:space="preserve">относятся </w:t>
      </w:r>
      <w:r w:rsidR="00895A72" w:rsidRPr="00C5220F">
        <w:rPr>
          <w:sz w:val="28"/>
          <w:szCs w:val="28"/>
        </w:rPr>
        <w:t>такие н</w:t>
      </w:r>
      <w:r w:rsidR="00361E80" w:rsidRPr="00C5220F">
        <w:rPr>
          <w:sz w:val="28"/>
          <w:szCs w:val="28"/>
        </w:rPr>
        <w:t>ормативные правовые акты, регулирующие семейные отно</w:t>
      </w:r>
      <w:r w:rsidR="00895A72" w:rsidRPr="00C5220F">
        <w:rPr>
          <w:sz w:val="28"/>
          <w:szCs w:val="28"/>
        </w:rPr>
        <w:t>шения:</w:t>
      </w:r>
      <w:r w:rsidR="00C5220F">
        <w:rPr>
          <w:sz w:val="28"/>
          <w:szCs w:val="28"/>
        </w:rPr>
        <w:t>[</w:t>
      </w:r>
      <w:r w:rsidR="00E4653F" w:rsidRPr="00C5220F">
        <w:rPr>
          <w:rStyle w:val="a9"/>
          <w:sz w:val="28"/>
          <w:szCs w:val="28"/>
          <w:vertAlign w:val="baseline"/>
        </w:rPr>
        <w:footnoteReference w:id="7"/>
      </w:r>
      <w:r w:rsidR="00C5220F">
        <w:rPr>
          <w:sz w:val="28"/>
          <w:szCs w:val="28"/>
        </w:rPr>
        <w:t>]</w:t>
      </w:r>
    </w:p>
    <w:p w:rsidR="00361E80" w:rsidRPr="00C5220F" w:rsidRDefault="00361E80" w:rsidP="00C5220F">
      <w:pPr>
        <w:spacing w:line="360" w:lineRule="auto"/>
        <w:ind w:firstLine="709"/>
        <w:rPr>
          <w:sz w:val="28"/>
          <w:szCs w:val="28"/>
        </w:rPr>
      </w:pPr>
      <w:r w:rsidRPr="00C5220F">
        <w:rPr>
          <w:sz w:val="28"/>
          <w:szCs w:val="28"/>
        </w:rPr>
        <w:t>а) Указы Президента РФ, которые согласно п. 2 ст. 90 Конституции РФ обязательны для исполнения на всей территории России. В основном указами Президента утверждаются мероприятия общегосударственного уровня, имеющие комплексный характер (федеральные целевые программы</w:t>
      </w:r>
      <w:r w:rsidR="00895A72" w:rsidRPr="00C5220F">
        <w:rPr>
          <w:sz w:val="28"/>
          <w:szCs w:val="28"/>
        </w:rPr>
        <w:t>)</w:t>
      </w:r>
      <w:r w:rsidRPr="00C5220F">
        <w:rPr>
          <w:sz w:val="28"/>
          <w:szCs w:val="28"/>
        </w:rPr>
        <w:t xml:space="preserve"> или определяются концептуальные подходы к решению проблем в данной сфере.</w:t>
      </w:r>
    </w:p>
    <w:p w:rsidR="00361E80" w:rsidRPr="00C5220F" w:rsidRDefault="00361E80" w:rsidP="00C5220F">
      <w:pPr>
        <w:spacing w:line="360" w:lineRule="auto"/>
        <w:ind w:firstLine="709"/>
        <w:rPr>
          <w:sz w:val="28"/>
          <w:szCs w:val="28"/>
        </w:rPr>
      </w:pPr>
      <w:r w:rsidRPr="00C5220F">
        <w:rPr>
          <w:sz w:val="28"/>
          <w:szCs w:val="28"/>
        </w:rPr>
        <w:t>б) Как следует из п.</w:t>
      </w:r>
      <w:r w:rsidR="00895A72" w:rsidRPr="00C5220F">
        <w:rPr>
          <w:sz w:val="28"/>
          <w:szCs w:val="28"/>
        </w:rPr>
        <w:t xml:space="preserve"> </w:t>
      </w:r>
      <w:r w:rsidRPr="00C5220F">
        <w:rPr>
          <w:sz w:val="28"/>
          <w:szCs w:val="28"/>
        </w:rPr>
        <w:t>3 ст.</w:t>
      </w:r>
      <w:r w:rsidR="00895A72" w:rsidRPr="00C5220F">
        <w:rPr>
          <w:sz w:val="28"/>
          <w:szCs w:val="28"/>
        </w:rPr>
        <w:t xml:space="preserve"> </w:t>
      </w:r>
      <w:r w:rsidRPr="00C5220F">
        <w:rPr>
          <w:sz w:val="28"/>
          <w:szCs w:val="28"/>
        </w:rPr>
        <w:t>3 С</w:t>
      </w:r>
      <w:r w:rsidR="00895A72" w:rsidRPr="00C5220F">
        <w:rPr>
          <w:sz w:val="28"/>
          <w:szCs w:val="28"/>
        </w:rPr>
        <w:t>емейного кодекса РФ</w:t>
      </w:r>
      <w:r w:rsidRPr="00C5220F">
        <w:rPr>
          <w:sz w:val="28"/>
          <w:szCs w:val="28"/>
        </w:rPr>
        <w:t>, Правительство РФ вправе принимать нормативные правовые акты на основании и во исполнение Семейного кодекса</w:t>
      </w:r>
      <w:r w:rsidR="00895A72" w:rsidRPr="00C5220F">
        <w:rPr>
          <w:sz w:val="28"/>
          <w:szCs w:val="28"/>
        </w:rPr>
        <w:t xml:space="preserve"> РФ</w:t>
      </w:r>
      <w:r w:rsidRPr="00C5220F">
        <w:rPr>
          <w:sz w:val="28"/>
          <w:szCs w:val="28"/>
        </w:rPr>
        <w:t xml:space="preserve">, других федеральных законов и указов Президента РФ. Однако возможно </w:t>
      </w:r>
      <w:r w:rsidR="00895A72" w:rsidRPr="00C5220F">
        <w:rPr>
          <w:sz w:val="28"/>
          <w:szCs w:val="28"/>
        </w:rPr>
        <w:t>это только</w:t>
      </w:r>
      <w:r w:rsidRPr="00C5220F">
        <w:rPr>
          <w:sz w:val="28"/>
          <w:szCs w:val="28"/>
        </w:rPr>
        <w:t xml:space="preserve"> в случаях, непосредственно предусмотренных С</w:t>
      </w:r>
      <w:r w:rsidR="00895A72" w:rsidRPr="00C5220F">
        <w:rPr>
          <w:sz w:val="28"/>
          <w:szCs w:val="28"/>
        </w:rPr>
        <w:t>емейным кодексом РФ</w:t>
      </w:r>
      <w:r w:rsidRPr="00C5220F">
        <w:rPr>
          <w:sz w:val="28"/>
          <w:szCs w:val="28"/>
        </w:rPr>
        <w:t>, другими федеральными законами</w:t>
      </w:r>
      <w:r w:rsidR="00895A72" w:rsidRPr="00C5220F">
        <w:rPr>
          <w:sz w:val="28"/>
          <w:szCs w:val="28"/>
        </w:rPr>
        <w:t xml:space="preserve"> Российской Федерации</w:t>
      </w:r>
      <w:r w:rsidRPr="00C5220F">
        <w:rPr>
          <w:sz w:val="28"/>
          <w:szCs w:val="28"/>
        </w:rPr>
        <w:t xml:space="preserve">, а также </w:t>
      </w:r>
      <w:r w:rsidR="00895A72" w:rsidRPr="00C5220F">
        <w:rPr>
          <w:sz w:val="28"/>
          <w:szCs w:val="28"/>
        </w:rPr>
        <w:t xml:space="preserve">специальными </w:t>
      </w:r>
      <w:r w:rsidRPr="00C5220F">
        <w:rPr>
          <w:sz w:val="28"/>
          <w:szCs w:val="28"/>
        </w:rPr>
        <w:t>указами Президента Р</w:t>
      </w:r>
      <w:r w:rsidR="00895A72" w:rsidRPr="00C5220F">
        <w:rPr>
          <w:sz w:val="28"/>
          <w:szCs w:val="28"/>
        </w:rPr>
        <w:t>оссии</w:t>
      </w:r>
      <w:r w:rsidRPr="00C5220F">
        <w:rPr>
          <w:sz w:val="28"/>
          <w:szCs w:val="28"/>
        </w:rPr>
        <w:t>.</w:t>
      </w:r>
    </w:p>
    <w:p w:rsidR="00361E80" w:rsidRPr="00C5220F" w:rsidRDefault="00361E80" w:rsidP="00C5220F">
      <w:pPr>
        <w:spacing w:line="360" w:lineRule="auto"/>
        <w:ind w:firstLine="709"/>
        <w:rPr>
          <w:sz w:val="28"/>
          <w:szCs w:val="28"/>
        </w:rPr>
      </w:pPr>
      <w:r w:rsidRPr="00C5220F">
        <w:rPr>
          <w:sz w:val="28"/>
          <w:szCs w:val="28"/>
        </w:rPr>
        <w:t>Так, к компетенции Прави</w:t>
      </w:r>
      <w:r w:rsidR="00F20B6B" w:rsidRPr="00C5220F">
        <w:rPr>
          <w:sz w:val="28"/>
          <w:szCs w:val="28"/>
        </w:rPr>
        <w:t xml:space="preserve">тельства РФ </w:t>
      </w:r>
      <w:r w:rsidRPr="00C5220F">
        <w:rPr>
          <w:sz w:val="28"/>
          <w:szCs w:val="28"/>
        </w:rPr>
        <w:t xml:space="preserve">относится: определение видов дохода, из которых производится </w:t>
      </w:r>
      <w:r w:rsidR="00895A72" w:rsidRPr="00C5220F">
        <w:rPr>
          <w:sz w:val="28"/>
          <w:szCs w:val="28"/>
        </w:rPr>
        <w:t>удержание</w:t>
      </w:r>
      <w:r w:rsidRPr="00C5220F">
        <w:rPr>
          <w:sz w:val="28"/>
          <w:szCs w:val="28"/>
        </w:rPr>
        <w:t xml:space="preserve"> алиментов на несовершенно</w:t>
      </w:r>
      <w:r w:rsidR="00850DE1" w:rsidRPr="00C5220F">
        <w:rPr>
          <w:sz w:val="28"/>
          <w:szCs w:val="28"/>
        </w:rPr>
        <w:t xml:space="preserve">летних детей (ст. </w:t>
      </w:r>
      <w:r w:rsidRPr="00C5220F">
        <w:rPr>
          <w:sz w:val="28"/>
          <w:szCs w:val="28"/>
        </w:rPr>
        <w:t>82 СК</w:t>
      </w:r>
      <w:r w:rsidR="00895A72" w:rsidRPr="00C5220F">
        <w:rPr>
          <w:sz w:val="28"/>
          <w:szCs w:val="28"/>
        </w:rPr>
        <w:t xml:space="preserve"> РФ</w:t>
      </w:r>
      <w:r w:rsidRPr="00C5220F">
        <w:rPr>
          <w:sz w:val="28"/>
          <w:szCs w:val="28"/>
        </w:rPr>
        <w:t xml:space="preserve">); определение порядка передачи детей на усыновление, осуществление контроля за условиями жизни и воспитанием детей в семьях усыновителей на территории </w:t>
      </w:r>
      <w:r w:rsidR="00895A72" w:rsidRPr="00C5220F">
        <w:rPr>
          <w:sz w:val="28"/>
          <w:szCs w:val="28"/>
        </w:rPr>
        <w:t>России</w:t>
      </w:r>
      <w:r w:rsidRPr="00C5220F">
        <w:rPr>
          <w:sz w:val="28"/>
          <w:szCs w:val="28"/>
        </w:rPr>
        <w:t xml:space="preserve"> (п. 2 ст.</w:t>
      </w:r>
      <w:r w:rsidR="00895A72" w:rsidRPr="00C5220F">
        <w:rPr>
          <w:sz w:val="28"/>
          <w:szCs w:val="28"/>
        </w:rPr>
        <w:t xml:space="preserve"> </w:t>
      </w:r>
      <w:r w:rsidRPr="00C5220F">
        <w:rPr>
          <w:sz w:val="28"/>
          <w:szCs w:val="28"/>
        </w:rPr>
        <w:t>125 СК</w:t>
      </w:r>
      <w:r w:rsidR="00895A72" w:rsidRPr="00C5220F">
        <w:rPr>
          <w:sz w:val="28"/>
          <w:szCs w:val="28"/>
        </w:rPr>
        <w:t xml:space="preserve"> РФ</w:t>
      </w:r>
      <w:r w:rsidRPr="00C5220F">
        <w:rPr>
          <w:sz w:val="28"/>
          <w:szCs w:val="28"/>
        </w:rPr>
        <w:t>); установление перечня заболеваний, при наличии которых лицо не может усыновить ребенка, принять его под опеку</w:t>
      </w:r>
      <w:r w:rsidR="00850DE1" w:rsidRPr="00C5220F">
        <w:rPr>
          <w:sz w:val="28"/>
          <w:szCs w:val="28"/>
        </w:rPr>
        <w:t xml:space="preserve">, </w:t>
      </w:r>
      <w:r w:rsidRPr="00C5220F">
        <w:rPr>
          <w:sz w:val="28"/>
          <w:szCs w:val="28"/>
        </w:rPr>
        <w:t>попечительство, взять в приемную семью (ст. 127 СК</w:t>
      </w:r>
      <w:r w:rsidR="00895A72" w:rsidRPr="00C5220F">
        <w:rPr>
          <w:sz w:val="28"/>
          <w:szCs w:val="28"/>
        </w:rPr>
        <w:t xml:space="preserve"> РФ</w:t>
      </w:r>
      <w:r w:rsidRPr="00C5220F">
        <w:rPr>
          <w:sz w:val="28"/>
          <w:szCs w:val="28"/>
        </w:rPr>
        <w:t>); определение порядка и размера выплаты опекуну средств на содержание ребенка (ст. 150 СК</w:t>
      </w:r>
      <w:r w:rsidR="00895A72" w:rsidRPr="00C5220F">
        <w:rPr>
          <w:sz w:val="28"/>
          <w:szCs w:val="28"/>
        </w:rPr>
        <w:t xml:space="preserve"> РФ</w:t>
      </w:r>
      <w:r w:rsidRPr="00C5220F">
        <w:rPr>
          <w:sz w:val="28"/>
          <w:szCs w:val="28"/>
        </w:rPr>
        <w:t>); определение порядка выплаты и размера средств на содержание ребенка в приемной семье (ст. 155 СК</w:t>
      </w:r>
      <w:r w:rsidR="00895A72" w:rsidRPr="00C5220F">
        <w:rPr>
          <w:sz w:val="28"/>
          <w:szCs w:val="28"/>
        </w:rPr>
        <w:t xml:space="preserve"> РФ</w:t>
      </w:r>
      <w:r w:rsidRPr="00C5220F">
        <w:rPr>
          <w:sz w:val="28"/>
          <w:szCs w:val="28"/>
        </w:rPr>
        <w:t>) и др.</w:t>
      </w:r>
    </w:p>
    <w:p w:rsidR="00361E80" w:rsidRPr="00C5220F" w:rsidRDefault="00361E80" w:rsidP="00C5220F">
      <w:pPr>
        <w:spacing w:line="360" w:lineRule="auto"/>
        <w:ind w:firstLine="709"/>
        <w:rPr>
          <w:sz w:val="28"/>
          <w:szCs w:val="28"/>
        </w:rPr>
      </w:pPr>
      <w:r w:rsidRPr="00C5220F">
        <w:rPr>
          <w:sz w:val="28"/>
          <w:szCs w:val="28"/>
        </w:rPr>
        <w:t>в) В ст. 3 С</w:t>
      </w:r>
      <w:r w:rsidR="0014150A" w:rsidRPr="00C5220F">
        <w:rPr>
          <w:sz w:val="28"/>
          <w:szCs w:val="28"/>
        </w:rPr>
        <w:t>емейного кодекса РФ</w:t>
      </w:r>
      <w:r w:rsidRPr="00C5220F">
        <w:rPr>
          <w:sz w:val="28"/>
          <w:szCs w:val="28"/>
        </w:rPr>
        <w:t xml:space="preserve"> отсутствует упоминание о таких источниках семейного права, как нормативные акты федеральных органов исполнительной власти. Однако такие акты издавались как до, так и после принятия С</w:t>
      </w:r>
      <w:r w:rsidR="0014150A" w:rsidRPr="00C5220F">
        <w:rPr>
          <w:sz w:val="28"/>
          <w:szCs w:val="28"/>
        </w:rPr>
        <w:t>емейного кодекса РФ</w:t>
      </w:r>
      <w:r w:rsidRPr="00C5220F">
        <w:rPr>
          <w:sz w:val="28"/>
          <w:szCs w:val="28"/>
        </w:rPr>
        <w:t xml:space="preserve">. </w:t>
      </w:r>
      <w:r w:rsidR="001B5FAE" w:rsidRPr="00C5220F">
        <w:rPr>
          <w:sz w:val="28"/>
          <w:szCs w:val="28"/>
        </w:rPr>
        <w:t>Здесь с</w:t>
      </w:r>
      <w:r w:rsidR="004F1150" w:rsidRPr="00C5220F">
        <w:rPr>
          <w:sz w:val="28"/>
          <w:szCs w:val="28"/>
        </w:rPr>
        <w:t xml:space="preserve">ледует </w:t>
      </w:r>
      <w:r w:rsidR="001B5FAE" w:rsidRPr="00C5220F">
        <w:rPr>
          <w:sz w:val="28"/>
          <w:szCs w:val="28"/>
        </w:rPr>
        <w:t>отметить</w:t>
      </w:r>
      <w:r w:rsidR="004F1150" w:rsidRPr="00C5220F">
        <w:rPr>
          <w:sz w:val="28"/>
          <w:szCs w:val="28"/>
        </w:rPr>
        <w:t>, что в</w:t>
      </w:r>
      <w:r w:rsidRPr="00C5220F">
        <w:rPr>
          <w:sz w:val="28"/>
          <w:szCs w:val="28"/>
        </w:rPr>
        <w:t>едомственные нормативные акты, затрагивающие отношения, регулируемые семейным правом, могут издаваться на основании, по поручению и во исполнение постановлений Правительства РФ</w:t>
      </w:r>
      <w:r w:rsidR="001B5FAE" w:rsidRPr="00C5220F">
        <w:rPr>
          <w:sz w:val="28"/>
          <w:szCs w:val="28"/>
        </w:rPr>
        <w:t>,</w:t>
      </w:r>
      <w:r w:rsidR="0014150A" w:rsidRPr="00C5220F">
        <w:rPr>
          <w:sz w:val="28"/>
          <w:szCs w:val="28"/>
        </w:rPr>
        <w:t xml:space="preserve"> </w:t>
      </w:r>
      <w:r w:rsidR="001B5FAE" w:rsidRPr="00C5220F">
        <w:rPr>
          <w:sz w:val="28"/>
          <w:szCs w:val="28"/>
        </w:rPr>
        <w:t>п</w:t>
      </w:r>
      <w:r w:rsidR="0014150A" w:rsidRPr="00C5220F">
        <w:rPr>
          <w:sz w:val="28"/>
          <w:szCs w:val="28"/>
        </w:rPr>
        <w:t xml:space="preserve">ри этом </w:t>
      </w:r>
      <w:r w:rsidR="001B5FAE" w:rsidRPr="00C5220F">
        <w:rPr>
          <w:sz w:val="28"/>
          <w:szCs w:val="28"/>
        </w:rPr>
        <w:t xml:space="preserve">такие </w:t>
      </w:r>
      <w:r w:rsidR="0014150A" w:rsidRPr="00C5220F">
        <w:rPr>
          <w:sz w:val="28"/>
          <w:szCs w:val="28"/>
        </w:rPr>
        <w:t>н</w:t>
      </w:r>
      <w:r w:rsidRPr="00C5220F">
        <w:rPr>
          <w:sz w:val="28"/>
          <w:szCs w:val="28"/>
        </w:rPr>
        <w:t xml:space="preserve">ормативные акты должны соответствовать положениям Семейного кодекса </w:t>
      </w:r>
      <w:r w:rsidR="0014150A" w:rsidRPr="00C5220F">
        <w:rPr>
          <w:sz w:val="28"/>
          <w:szCs w:val="28"/>
        </w:rPr>
        <w:t xml:space="preserve">РФ </w:t>
      </w:r>
      <w:r w:rsidRPr="00C5220F">
        <w:rPr>
          <w:sz w:val="28"/>
          <w:szCs w:val="28"/>
        </w:rPr>
        <w:t>и федеральных законов.</w:t>
      </w:r>
    </w:p>
    <w:p w:rsidR="00361E80" w:rsidRPr="00C5220F" w:rsidRDefault="00C34D5E" w:rsidP="00C5220F">
      <w:pPr>
        <w:spacing w:line="360" w:lineRule="auto"/>
        <w:ind w:firstLine="709"/>
        <w:rPr>
          <w:sz w:val="28"/>
          <w:szCs w:val="28"/>
        </w:rPr>
      </w:pPr>
      <w:r w:rsidRPr="00C5220F">
        <w:rPr>
          <w:sz w:val="28"/>
          <w:szCs w:val="28"/>
        </w:rPr>
        <w:t>Следует отметить, что</w:t>
      </w:r>
      <w:r w:rsidR="00361E80" w:rsidRPr="00C5220F">
        <w:rPr>
          <w:sz w:val="28"/>
          <w:szCs w:val="28"/>
        </w:rPr>
        <w:t xml:space="preserve"> Постановления Пленума Верховного Суда РФ не являются источниками семейного права. Однако они имеют важное значение для правильного применения норм семейного законодательства</w:t>
      </w:r>
      <w:r w:rsidRPr="00C5220F">
        <w:rPr>
          <w:sz w:val="28"/>
          <w:szCs w:val="28"/>
        </w:rPr>
        <w:t xml:space="preserve"> на территории Российской Федерации</w:t>
      </w:r>
      <w:r w:rsidR="00361E80" w:rsidRPr="00C5220F">
        <w:rPr>
          <w:sz w:val="28"/>
          <w:szCs w:val="28"/>
        </w:rPr>
        <w:t xml:space="preserve">. </w:t>
      </w:r>
      <w:r w:rsidRPr="00C5220F">
        <w:rPr>
          <w:sz w:val="28"/>
          <w:szCs w:val="28"/>
        </w:rPr>
        <w:t xml:space="preserve">Например, </w:t>
      </w:r>
      <w:r w:rsidR="00AD6B27" w:rsidRPr="00C5220F">
        <w:rPr>
          <w:sz w:val="28"/>
          <w:szCs w:val="28"/>
        </w:rPr>
        <w:t xml:space="preserve">при расторжении брака имеют значение </w:t>
      </w:r>
      <w:r w:rsidR="00361E80" w:rsidRPr="00C5220F">
        <w:rPr>
          <w:sz w:val="28"/>
          <w:szCs w:val="28"/>
        </w:rPr>
        <w:t xml:space="preserve">Постановления Пленума Верховного Суда РФ </w:t>
      </w:r>
      <w:r w:rsidRPr="00C5220F">
        <w:rPr>
          <w:sz w:val="28"/>
          <w:szCs w:val="28"/>
        </w:rPr>
        <w:t>от 28 мая 1998 г. № 10 «</w:t>
      </w:r>
      <w:r w:rsidR="00361E80" w:rsidRPr="00C5220F">
        <w:rPr>
          <w:sz w:val="28"/>
          <w:szCs w:val="28"/>
        </w:rPr>
        <w:t>О применении судами законодательства при разрешении споров, связанных с воспитанием детей</w:t>
      </w:r>
      <w:r w:rsidRPr="00C5220F">
        <w:rPr>
          <w:sz w:val="28"/>
          <w:szCs w:val="28"/>
        </w:rPr>
        <w:t>»</w:t>
      </w:r>
      <w:r w:rsidR="00361E80" w:rsidRPr="00C5220F">
        <w:rPr>
          <w:sz w:val="28"/>
          <w:szCs w:val="28"/>
        </w:rPr>
        <w:t xml:space="preserve">, от 5 ноября 1998 г. № 15 </w:t>
      </w:r>
      <w:r w:rsidRPr="00C5220F">
        <w:rPr>
          <w:sz w:val="28"/>
          <w:szCs w:val="28"/>
        </w:rPr>
        <w:t>«</w:t>
      </w:r>
      <w:r w:rsidR="00361E80" w:rsidRPr="00C5220F">
        <w:rPr>
          <w:sz w:val="28"/>
          <w:szCs w:val="28"/>
        </w:rPr>
        <w:t>О применении судами законодательства при рассмотрении дел о расторжении брака</w:t>
      </w:r>
      <w:r w:rsidRPr="00C5220F">
        <w:rPr>
          <w:sz w:val="28"/>
          <w:szCs w:val="28"/>
        </w:rPr>
        <w:t>» и т.д., и т.п.</w:t>
      </w:r>
    </w:p>
    <w:p w:rsidR="00361E80" w:rsidRPr="00C5220F" w:rsidRDefault="00503DAE" w:rsidP="00C5220F">
      <w:pPr>
        <w:spacing w:line="360" w:lineRule="auto"/>
        <w:ind w:firstLine="709"/>
        <w:rPr>
          <w:sz w:val="28"/>
          <w:szCs w:val="28"/>
        </w:rPr>
      </w:pPr>
      <w:r w:rsidRPr="00C5220F">
        <w:rPr>
          <w:sz w:val="28"/>
          <w:szCs w:val="28"/>
        </w:rPr>
        <w:t>К</w:t>
      </w:r>
      <w:r w:rsidR="00C34D5E" w:rsidRPr="00C5220F">
        <w:rPr>
          <w:sz w:val="28"/>
          <w:szCs w:val="28"/>
        </w:rPr>
        <w:t xml:space="preserve"> семейным отношениям на территори</w:t>
      </w:r>
      <w:r w:rsidR="00E75C9D" w:rsidRPr="00C5220F">
        <w:rPr>
          <w:sz w:val="28"/>
          <w:szCs w:val="28"/>
        </w:rPr>
        <w:t xml:space="preserve">и Российской Федерации </w:t>
      </w:r>
      <w:r w:rsidR="00C34D5E" w:rsidRPr="00C5220F">
        <w:rPr>
          <w:sz w:val="28"/>
          <w:szCs w:val="28"/>
        </w:rPr>
        <w:t>могут применяться отдельные положения гражданского законодательства</w:t>
      </w:r>
      <w:r w:rsidR="003D2069" w:rsidRPr="00C5220F">
        <w:rPr>
          <w:sz w:val="28"/>
          <w:szCs w:val="28"/>
        </w:rPr>
        <w:t>,</w:t>
      </w:r>
      <w:r w:rsidR="00C34D5E" w:rsidRPr="00C5220F">
        <w:rPr>
          <w:sz w:val="28"/>
          <w:szCs w:val="28"/>
        </w:rPr>
        <w:t xml:space="preserve"> </w:t>
      </w:r>
      <w:r w:rsidR="00B561DF" w:rsidRPr="00C5220F">
        <w:rPr>
          <w:sz w:val="28"/>
          <w:szCs w:val="28"/>
        </w:rPr>
        <w:t>в ст. 4 Семейного</w:t>
      </w:r>
      <w:r w:rsidR="00361E80" w:rsidRPr="00C5220F">
        <w:rPr>
          <w:sz w:val="28"/>
          <w:szCs w:val="28"/>
        </w:rPr>
        <w:t xml:space="preserve"> кодекс</w:t>
      </w:r>
      <w:r w:rsidR="00B561DF" w:rsidRPr="00C5220F">
        <w:rPr>
          <w:sz w:val="28"/>
          <w:szCs w:val="28"/>
        </w:rPr>
        <w:t>а</w:t>
      </w:r>
      <w:r w:rsidR="00361E80" w:rsidRPr="00C5220F">
        <w:rPr>
          <w:sz w:val="28"/>
          <w:szCs w:val="28"/>
        </w:rPr>
        <w:t xml:space="preserve"> </w:t>
      </w:r>
      <w:r w:rsidR="00C34D5E" w:rsidRPr="00C5220F">
        <w:rPr>
          <w:sz w:val="28"/>
          <w:szCs w:val="28"/>
        </w:rPr>
        <w:t xml:space="preserve">РФ </w:t>
      </w:r>
      <w:r w:rsidR="00B561DF" w:rsidRPr="00C5220F">
        <w:rPr>
          <w:sz w:val="28"/>
          <w:szCs w:val="28"/>
        </w:rPr>
        <w:t>предусматриваю</w:t>
      </w:r>
      <w:r w:rsidR="00361E80" w:rsidRPr="00C5220F">
        <w:rPr>
          <w:sz w:val="28"/>
          <w:szCs w:val="28"/>
        </w:rPr>
        <w:t>т</w:t>
      </w:r>
      <w:r w:rsidR="00B561DF" w:rsidRPr="00C5220F">
        <w:rPr>
          <w:sz w:val="28"/>
          <w:szCs w:val="28"/>
        </w:rPr>
        <w:t>ся</w:t>
      </w:r>
      <w:r w:rsidR="00361E80" w:rsidRPr="00C5220F">
        <w:rPr>
          <w:sz w:val="28"/>
          <w:szCs w:val="28"/>
        </w:rPr>
        <w:t xml:space="preserve"> основания </w:t>
      </w:r>
      <w:r w:rsidR="00E75C9D" w:rsidRPr="00C5220F">
        <w:rPr>
          <w:sz w:val="28"/>
          <w:szCs w:val="28"/>
        </w:rPr>
        <w:t xml:space="preserve">и пределы </w:t>
      </w:r>
      <w:r w:rsidR="00EF0E21" w:rsidRPr="00C5220F">
        <w:rPr>
          <w:sz w:val="28"/>
          <w:szCs w:val="28"/>
        </w:rPr>
        <w:t xml:space="preserve">такого </w:t>
      </w:r>
      <w:r w:rsidR="00361E80" w:rsidRPr="00C5220F">
        <w:rPr>
          <w:sz w:val="28"/>
          <w:szCs w:val="28"/>
        </w:rPr>
        <w:t>применения. В соответствии со ст.</w:t>
      </w:r>
      <w:r w:rsidR="00A44D8B" w:rsidRPr="00C5220F">
        <w:rPr>
          <w:sz w:val="28"/>
          <w:szCs w:val="28"/>
        </w:rPr>
        <w:t xml:space="preserve"> </w:t>
      </w:r>
      <w:r w:rsidR="00361E80" w:rsidRPr="00C5220F">
        <w:rPr>
          <w:sz w:val="28"/>
          <w:szCs w:val="28"/>
        </w:rPr>
        <w:t>2 С</w:t>
      </w:r>
      <w:r w:rsidR="00A44D8B" w:rsidRPr="00C5220F">
        <w:rPr>
          <w:sz w:val="28"/>
          <w:szCs w:val="28"/>
        </w:rPr>
        <w:t>емейного кодекса РФ</w:t>
      </w:r>
      <w:r w:rsidR="00361E80" w:rsidRPr="00C5220F">
        <w:rPr>
          <w:sz w:val="28"/>
          <w:szCs w:val="28"/>
        </w:rPr>
        <w:t xml:space="preserve"> гражданское законодательство может применяться к имущественным и личным неимущественным отношениям между членами семьи, но только при условии, что они не урегулированы соответствующими нормами семейного законодательства</w:t>
      </w:r>
      <w:r w:rsidR="00A44D8B" w:rsidRPr="00C5220F">
        <w:rPr>
          <w:sz w:val="28"/>
          <w:szCs w:val="28"/>
        </w:rPr>
        <w:t xml:space="preserve"> </w:t>
      </w:r>
      <w:r w:rsidR="00E75C9D" w:rsidRPr="00C5220F">
        <w:rPr>
          <w:sz w:val="28"/>
          <w:szCs w:val="28"/>
        </w:rPr>
        <w:t xml:space="preserve">Российской Федерации </w:t>
      </w:r>
      <w:r w:rsidR="00361E80" w:rsidRPr="00C5220F">
        <w:rPr>
          <w:sz w:val="28"/>
          <w:szCs w:val="28"/>
        </w:rPr>
        <w:t xml:space="preserve">и имеются необходимые нормы гражданского законодательства. При этом применение норм гражданского законодательства не должно противоречить </w:t>
      </w:r>
      <w:r w:rsidR="00E75C9D" w:rsidRPr="00C5220F">
        <w:rPr>
          <w:sz w:val="28"/>
          <w:szCs w:val="28"/>
        </w:rPr>
        <w:t xml:space="preserve">самому </w:t>
      </w:r>
      <w:r w:rsidR="00361E80" w:rsidRPr="00C5220F">
        <w:rPr>
          <w:sz w:val="28"/>
          <w:szCs w:val="28"/>
        </w:rPr>
        <w:t>существу семейных отношений, обладающих определенной спецификой.</w:t>
      </w:r>
      <w:r w:rsidR="00A44D8B" w:rsidRPr="00C5220F">
        <w:rPr>
          <w:sz w:val="28"/>
          <w:szCs w:val="28"/>
        </w:rPr>
        <w:t xml:space="preserve"> </w:t>
      </w:r>
      <w:r w:rsidR="00361E80" w:rsidRPr="00C5220F">
        <w:rPr>
          <w:sz w:val="28"/>
          <w:szCs w:val="28"/>
        </w:rPr>
        <w:t xml:space="preserve">Применение </w:t>
      </w:r>
      <w:r w:rsidR="00E75C9D" w:rsidRPr="00C5220F">
        <w:rPr>
          <w:sz w:val="28"/>
          <w:szCs w:val="28"/>
        </w:rPr>
        <w:t xml:space="preserve">положений </w:t>
      </w:r>
      <w:r w:rsidR="00361E80" w:rsidRPr="00C5220F">
        <w:rPr>
          <w:sz w:val="28"/>
          <w:szCs w:val="28"/>
        </w:rPr>
        <w:t>гражданского законодательства к семейным отношени</w:t>
      </w:r>
      <w:r w:rsidR="00031255" w:rsidRPr="00C5220F">
        <w:rPr>
          <w:sz w:val="28"/>
          <w:szCs w:val="28"/>
        </w:rPr>
        <w:t>я</w:t>
      </w:r>
      <w:r w:rsidR="00361E80" w:rsidRPr="00C5220F">
        <w:rPr>
          <w:sz w:val="28"/>
          <w:szCs w:val="28"/>
        </w:rPr>
        <w:t xml:space="preserve">м может осуществляться в случаях, </w:t>
      </w:r>
      <w:r w:rsidR="00031255" w:rsidRPr="00C5220F">
        <w:rPr>
          <w:sz w:val="28"/>
          <w:szCs w:val="28"/>
        </w:rPr>
        <w:t xml:space="preserve">прямо </w:t>
      </w:r>
      <w:r w:rsidR="00361E80" w:rsidRPr="00C5220F">
        <w:rPr>
          <w:sz w:val="28"/>
          <w:szCs w:val="28"/>
        </w:rPr>
        <w:t xml:space="preserve">предусмотренных </w:t>
      </w:r>
      <w:r w:rsidR="00031255" w:rsidRPr="00C5220F">
        <w:rPr>
          <w:sz w:val="28"/>
          <w:szCs w:val="28"/>
        </w:rPr>
        <w:t xml:space="preserve">в </w:t>
      </w:r>
      <w:r w:rsidR="00361E80" w:rsidRPr="00C5220F">
        <w:rPr>
          <w:sz w:val="28"/>
          <w:szCs w:val="28"/>
        </w:rPr>
        <w:t>С</w:t>
      </w:r>
      <w:r w:rsidR="00031255" w:rsidRPr="00C5220F">
        <w:rPr>
          <w:sz w:val="28"/>
          <w:szCs w:val="28"/>
        </w:rPr>
        <w:t>емейно</w:t>
      </w:r>
      <w:r w:rsidR="0064535D" w:rsidRPr="00C5220F">
        <w:rPr>
          <w:sz w:val="28"/>
          <w:szCs w:val="28"/>
        </w:rPr>
        <w:t>м кодекс</w:t>
      </w:r>
      <w:r w:rsidR="00031255" w:rsidRPr="00C5220F">
        <w:rPr>
          <w:sz w:val="28"/>
          <w:szCs w:val="28"/>
        </w:rPr>
        <w:t>е</w:t>
      </w:r>
      <w:r w:rsidR="0064535D" w:rsidRPr="00C5220F">
        <w:rPr>
          <w:sz w:val="28"/>
          <w:szCs w:val="28"/>
        </w:rPr>
        <w:t xml:space="preserve"> РФ</w:t>
      </w:r>
      <w:r w:rsidR="00361E80" w:rsidRPr="00C5220F">
        <w:rPr>
          <w:sz w:val="28"/>
          <w:szCs w:val="28"/>
        </w:rPr>
        <w:t xml:space="preserve">. Для семейного права имеют </w:t>
      </w:r>
      <w:r w:rsidR="00031255" w:rsidRPr="00C5220F">
        <w:rPr>
          <w:sz w:val="28"/>
          <w:szCs w:val="28"/>
        </w:rPr>
        <w:t xml:space="preserve">значение также </w:t>
      </w:r>
      <w:r w:rsidR="00361E80" w:rsidRPr="00C5220F">
        <w:rPr>
          <w:sz w:val="28"/>
          <w:szCs w:val="28"/>
        </w:rPr>
        <w:t xml:space="preserve">положения </w:t>
      </w:r>
      <w:r w:rsidR="0064535D" w:rsidRPr="00C5220F">
        <w:rPr>
          <w:sz w:val="28"/>
          <w:szCs w:val="28"/>
        </w:rPr>
        <w:t>гражданского законодательства</w:t>
      </w:r>
      <w:r w:rsidR="00361E80" w:rsidRPr="00C5220F">
        <w:rPr>
          <w:sz w:val="28"/>
          <w:szCs w:val="28"/>
        </w:rPr>
        <w:t>, в которых содержатся определения основополагающего характера (</w:t>
      </w:r>
      <w:r w:rsidR="00A35BD2" w:rsidRPr="00C5220F">
        <w:rPr>
          <w:sz w:val="28"/>
          <w:szCs w:val="28"/>
        </w:rPr>
        <w:t xml:space="preserve">пример, </w:t>
      </w:r>
      <w:r w:rsidR="00361E80" w:rsidRPr="00C5220F">
        <w:rPr>
          <w:sz w:val="28"/>
          <w:szCs w:val="28"/>
        </w:rPr>
        <w:t>правоспособность</w:t>
      </w:r>
      <w:r w:rsidR="00031255" w:rsidRPr="00C5220F">
        <w:rPr>
          <w:sz w:val="28"/>
          <w:szCs w:val="28"/>
        </w:rPr>
        <w:t xml:space="preserve"> и</w:t>
      </w:r>
      <w:r w:rsidR="00361E80" w:rsidRPr="00C5220F">
        <w:rPr>
          <w:sz w:val="28"/>
          <w:szCs w:val="28"/>
        </w:rPr>
        <w:t xml:space="preserve"> дееспособность граждан, место жительства, </w:t>
      </w:r>
      <w:r w:rsidR="00031255" w:rsidRPr="00C5220F">
        <w:rPr>
          <w:sz w:val="28"/>
          <w:szCs w:val="28"/>
        </w:rPr>
        <w:t xml:space="preserve">имя гражданина, </w:t>
      </w:r>
      <w:r w:rsidR="00361E80" w:rsidRPr="00C5220F">
        <w:rPr>
          <w:sz w:val="28"/>
          <w:szCs w:val="28"/>
        </w:rPr>
        <w:t>эмансипация, убытки, моральный вред, исковая давность, ответственность и др</w:t>
      </w:r>
      <w:r w:rsidR="00B561DF" w:rsidRPr="00C5220F">
        <w:rPr>
          <w:sz w:val="28"/>
          <w:szCs w:val="28"/>
        </w:rPr>
        <w:t>.</w:t>
      </w:r>
      <w:r w:rsidR="00361E80" w:rsidRPr="00C5220F">
        <w:rPr>
          <w:sz w:val="28"/>
          <w:szCs w:val="28"/>
        </w:rPr>
        <w:t>).</w:t>
      </w:r>
      <w:r w:rsidR="00C5220F">
        <w:rPr>
          <w:sz w:val="28"/>
          <w:szCs w:val="28"/>
        </w:rPr>
        <w:t>[</w:t>
      </w:r>
      <w:r w:rsidR="00031255" w:rsidRPr="00C5220F">
        <w:rPr>
          <w:rStyle w:val="a9"/>
          <w:sz w:val="28"/>
          <w:szCs w:val="28"/>
          <w:vertAlign w:val="baseline"/>
        </w:rPr>
        <w:footnoteReference w:id="8"/>
      </w:r>
      <w:r w:rsidR="00C5220F">
        <w:rPr>
          <w:sz w:val="28"/>
          <w:szCs w:val="28"/>
        </w:rPr>
        <w:t>]</w:t>
      </w:r>
    </w:p>
    <w:p w:rsidR="00361E80" w:rsidRPr="00C5220F" w:rsidRDefault="00361E80" w:rsidP="00C5220F">
      <w:pPr>
        <w:spacing w:line="360" w:lineRule="auto"/>
        <w:ind w:firstLine="709"/>
        <w:rPr>
          <w:sz w:val="28"/>
          <w:szCs w:val="28"/>
        </w:rPr>
      </w:pPr>
      <w:r w:rsidRPr="00C5220F">
        <w:rPr>
          <w:sz w:val="28"/>
          <w:szCs w:val="28"/>
        </w:rPr>
        <w:t xml:space="preserve">Восполнение </w:t>
      </w:r>
      <w:r w:rsidR="003D75F6" w:rsidRPr="00C5220F">
        <w:rPr>
          <w:sz w:val="28"/>
          <w:szCs w:val="28"/>
        </w:rPr>
        <w:t xml:space="preserve">имеющихся </w:t>
      </w:r>
      <w:r w:rsidRPr="00C5220F">
        <w:rPr>
          <w:sz w:val="28"/>
          <w:szCs w:val="28"/>
        </w:rPr>
        <w:t xml:space="preserve">пробелов в семейном законодательстве </w:t>
      </w:r>
      <w:r w:rsidR="002C1F9C" w:rsidRPr="00C5220F">
        <w:rPr>
          <w:sz w:val="28"/>
          <w:szCs w:val="28"/>
        </w:rPr>
        <w:t xml:space="preserve">Российской Федерации </w:t>
      </w:r>
      <w:r w:rsidRPr="00C5220F">
        <w:rPr>
          <w:sz w:val="28"/>
          <w:szCs w:val="28"/>
        </w:rPr>
        <w:t>посредством аналогии закона или аналогии права предусмотрено ст. 5 С</w:t>
      </w:r>
      <w:r w:rsidR="002C1F9C" w:rsidRPr="00C5220F">
        <w:rPr>
          <w:sz w:val="28"/>
          <w:szCs w:val="28"/>
        </w:rPr>
        <w:t>емейного кодекса РФ</w:t>
      </w:r>
      <w:r w:rsidRPr="00C5220F">
        <w:rPr>
          <w:sz w:val="28"/>
          <w:szCs w:val="28"/>
        </w:rPr>
        <w:t xml:space="preserve">. </w:t>
      </w:r>
      <w:r w:rsidR="002C1F9C" w:rsidRPr="00C5220F">
        <w:rPr>
          <w:sz w:val="28"/>
          <w:szCs w:val="28"/>
        </w:rPr>
        <w:t>При этом п</w:t>
      </w:r>
      <w:r w:rsidRPr="00C5220F">
        <w:rPr>
          <w:sz w:val="28"/>
          <w:szCs w:val="28"/>
        </w:rPr>
        <w:t xml:space="preserve">од аналогией закона принято понимать решение </w:t>
      </w:r>
      <w:r w:rsidR="003D75F6" w:rsidRPr="00C5220F">
        <w:rPr>
          <w:sz w:val="28"/>
          <w:szCs w:val="28"/>
        </w:rPr>
        <w:t xml:space="preserve">конкретного </w:t>
      </w:r>
      <w:r w:rsidRPr="00C5220F">
        <w:rPr>
          <w:sz w:val="28"/>
          <w:szCs w:val="28"/>
        </w:rPr>
        <w:t xml:space="preserve">дела или отдельного юридического вопроса на основании закона, регулирующего сходные </w:t>
      </w:r>
      <w:r w:rsidR="003D75F6" w:rsidRPr="00C5220F">
        <w:rPr>
          <w:sz w:val="28"/>
          <w:szCs w:val="28"/>
        </w:rPr>
        <w:t xml:space="preserve">(аналогичные) </w:t>
      </w:r>
      <w:r w:rsidRPr="00C5220F">
        <w:rPr>
          <w:sz w:val="28"/>
          <w:szCs w:val="28"/>
        </w:rPr>
        <w:t>отношения, а под аналогией правa</w:t>
      </w:r>
      <w:r w:rsidR="003D75F6" w:rsidRPr="00C5220F">
        <w:rPr>
          <w:sz w:val="28"/>
          <w:szCs w:val="28"/>
        </w:rPr>
        <w:t>, как правило, понимается</w:t>
      </w:r>
      <w:r w:rsidRPr="00C5220F">
        <w:rPr>
          <w:sz w:val="28"/>
          <w:szCs w:val="28"/>
        </w:rPr>
        <w:t xml:space="preserve"> решение дела или отдельного юридического вопроса на основе общих начал и смысла законодательства.</w:t>
      </w:r>
    </w:p>
    <w:p w:rsidR="00361E80" w:rsidRPr="00C5220F" w:rsidRDefault="00396A96" w:rsidP="00C5220F">
      <w:pPr>
        <w:spacing w:line="360" w:lineRule="auto"/>
        <w:ind w:firstLine="709"/>
        <w:rPr>
          <w:sz w:val="28"/>
          <w:szCs w:val="28"/>
        </w:rPr>
      </w:pPr>
      <w:r w:rsidRPr="00C5220F">
        <w:rPr>
          <w:sz w:val="28"/>
          <w:szCs w:val="28"/>
        </w:rPr>
        <w:t xml:space="preserve">Важным аспектом </w:t>
      </w:r>
      <w:r w:rsidR="009804FE" w:rsidRPr="00C5220F">
        <w:rPr>
          <w:sz w:val="28"/>
          <w:szCs w:val="28"/>
        </w:rPr>
        <w:t xml:space="preserve">семейного права Российской Федерации </w:t>
      </w:r>
      <w:r w:rsidRPr="00C5220F">
        <w:rPr>
          <w:sz w:val="28"/>
          <w:szCs w:val="28"/>
        </w:rPr>
        <w:t xml:space="preserve">является закрепление принципа </w:t>
      </w:r>
      <w:r w:rsidR="00B95794" w:rsidRPr="00C5220F">
        <w:rPr>
          <w:sz w:val="28"/>
          <w:szCs w:val="28"/>
        </w:rPr>
        <w:t>приоритетного</w:t>
      </w:r>
      <w:r w:rsidRPr="00C5220F">
        <w:rPr>
          <w:sz w:val="28"/>
          <w:szCs w:val="28"/>
        </w:rPr>
        <w:t xml:space="preserve"> применения </w:t>
      </w:r>
      <w:r w:rsidR="00B95794" w:rsidRPr="00C5220F">
        <w:rPr>
          <w:sz w:val="28"/>
          <w:szCs w:val="28"/>
        </w:rPr>
        <w:t>правил международного до</w:t>
      </w:r>
      <w:r w:rsidR="00B063AA" w:rsidRPr="00C5220F">
        <w:rPr>
          <w:sz w:val="28"/>
          <w:szCs w:val="28"/>
        </w:rPr>
        <w:t>говора, участником</w:t>
      </w:r>
      <w:r w:rsidR="00B54B0C" w:rsidRPr="00C5220F">
        <w:rPr>
          <w:sz w:val="28"/>
          <w:szCs w:val="28"/>
        </w:rPr>
        <w:t>-подписантом</w:t>
      </w:r>
      <w:r w:rsidR="00B063AA" w:rsidRPr="00C5220F">
        <w:rPr>
          <w:sz w:val="28"/>
          <w:szCs w:val="28"/>
        </w:rPr>
        <w:t xml:space="preserve"> которого является Российск</w:t>
      </w:r>
      <w:r w:rsidR="00B54B0C" w:rsidRPr="00C5220F">
        <w:rPr>
          <w:sz w:val="28"/>
          <w:szCs w:val="28"/>
        </w:rPr>
        <w:t>ая</w:t>
      </w:r>
      <w:r w:rsidR="00B063AA" w:rsidRPr="00C5220F">
        <w:rPr>
          <w:sz w:val="28"/>
          <w:szCs w:val="28"/>
        </w:rPr>
        <w:t xml:space="preserve"> Федераци</w:t>
      </w:r>
      <w:r w:rsidR="00B54B0C" w:rsidRPr="00C5220F">
        <w:rPr>
          <w:sz w:val="28"/>
          <w:szCs w:val="28"/>
        </w:rPr>
        <w:t>я</w:t>
      </w:r>
      <w:r w:rsidR="00B063AA" w:rsidRPr="00C5220F">
        <w:rPr>
          <w:sz w:val="28"/>
          <w:szCs w:val="28"/>
        </w:rPr>
        <w:t xml:space="preserve">, </w:t>
      </w:r>
      <w:r w:rsidR="00B95794" w:rsidRPr="00C5220F">
        <w:rPr>
          <w:sz w:val="28"/>
          <w:szCs w:val="28"/>
        </w:rPr>
        <w:t xml:space="preserve">в случае несоответствия ему </w:t>
      </w:r>
      <w:r w:rsidR="00B063AA" w:rsidRPr="00C5220F">
        <w:rPr>
          <w:sz w:val="28"/>
          <w:szCs w:val="28"/>
        </w:rPr>
        <w:t xml:space="preserve">семейного </w:t>
      </w:r>
      <w:r w:rsidR="00B95794" w:rsidRPr="00C5220F">
        <w:rPr>
          <w:sz w:val="28"/>
          <w:szCs w:val="28"/>
        </w:rPr>
        <w:t xml:space="preserve">законодательства </w:t>
      </w:r>
      <w:r w:rsidR="009804FE" w:rsidRPr="00C5220F">
        <w:rPr>
          <w:sz w:val="28"/>
          <w:szCs w:val="28"/>
        </w:rPr>
        <w:t>Российской Федерации</w:t>
      </w:r>
      <w:r w:rsidR="00B95794" w:rsidRPr="00C5220F">
        <w:rPr>
          <w:sz w:val="28"/>
          <w:szCs w:val="28"/>
        </w:rPr>
        <w:t xml:space="preserve">, установленный </w:t>
      </w:r>
      <w:r w:rsidR="00B54B0C" w:rsidRPr="00C5220F">
        <w:rPr>
          <w:sz w:val="28"/>
          <w:szCs w:val="28"/>
        </w:rPr>
        <w:t>ст. 15 Конституции</w:t>
      </w:r>
      <w:r w:rsidR="00B95794" w:rsidRPr="00C5220F">
        <w:rPr>
          <w:sz w:val="28"/>
          <w:szCs w:val="28"/>
        </w:rPr>
        <w:t xml:space="preserve"> РФ и </w:t>
      </w:r>
      <w:r w:rsidR="00361E80" w:rsidRPr="00C5220F">
        <w:rPr>
          <w:sz w:val="28"/>
          <w:szCs w:val="28"/>
        </w:rPr>
        <w:t>ст.</w:t>
      </w:r>
      <w:r w:rsidR="00B95794" w:rsidRPr="00C5220F">
        <w:rPr>
          <w:sz w:val="28"/>
          <w:szCs w:val="28"/>
        </w:rPr>
        <w:t xml:space="preserve"> 6 Семейного кодекса РФ.</w:t>
      </w:r>
      <w:r w:rsidR="009804FE" w:rsidRPr="00C5220F">
        <w:rPr>
          <w:sz w:val="28"/>
          <w:szCs w:val="28"/>
        </w:rPr>
        <w:t xml:space="preserve"> Так, в</w:t>
      </w:r>
      <w:r w:rsidR="00361E80" w:rsidRPr="00C5220F">
        <w:rPr>
          <w:sz w:val="28"/>
          <w:szCs w:val="28"/>
        </w:rPr>
        <w:t xml:space="preserve"> соответствии с п. 4 ст. 15 Конституции </w:t>
      </w:r>
      <w:r w:rsidR="009804FE" w:rsidRPr="00C5220F">
        <w:rPr>
          <w:sz w:val="28"/>
          <w:szCs w:val="28"/>
        </w:rPr>
        <w:t xml:space="preserve">РФ </w:t>
      </w:r>
      <w:r w:rsidR="00361E80" w:rsidRPr="00C5220F">
        <w:rPr>
          <w:sz w:val="28"/>
          <w:szCs w:val="28"/>
        </w:rPr>
        <w:t xml:space="preserve">в правовую систему </w:t>
      </w:r>
      <w:r w:rsidR="009804FE" w:rsidRPr="00C5220F">
        <w:rPr>
          <w:sz w:val="28"/>
          <w:szCs w:val="28"/>
        </w:rPr>
        <w:t>Российской Федерации</w:t>
      </w:r>
      <w:r w:rsidR="00361E80" w:rsidRPr="00C5220F">
        <w:rPr>
          <w:sz w:val="28"/>
          <w:szCs w:val="28"/>
        </w:rPr>
        <w:t xml:space="preserve"> введены две категории меж</w:t>
      </w:r>
      <w:r w:rsidR="009804FE" w:rsidRPr="00C5220F">
        <w:rPr>
          <w:sz w:val="28"/>
          <w:szCs w:val="28"/>
        </w:rPr>
        <w:t>дународно-правовых норм:</w:t>
      </w:r>
    </w:p>
    <w:p w:rsidR="00361E80" w:rsidRPr="00C5220F" w:rsidRDefault="00361E80" w:rsidP="00C5220F">
      <w:pPr>
        <w:spacing w:line="360" w:lineRule="auto"/>
        <w:ind w:firstLine="709"/>
        <w:rPr>
          <w:sz w:val="28"/>
          <w:szCs w:val="28"/>
        </w:rPr>
      </w:pPr>
      <w:r w:rsidRPr="00C5220F">
        <w:rPr>
          <w:sz w:val="28"/>
          <w:szCs w:val="28"/>
        </w:rPr>
        <w:t xml:space="preserve">а) общепризнанные принципы и нормы международного права, к которым относятся принципы и нормы, установленные и признанные международным сообществом государств, то есть </w:t>
      </w:r>
      <w:r w:rsidR="00C3793C" w:rsidRPr="00C5220F">
        <w:rPr>
          <w:sz w:val="28"/>
          <w:szCs w:val="28"/>
        </w:rPr>
        <w:t>обязательные для всех его членов;</w:t>
      </w:r>
    </w:p>
    <w:p w:rsidR="00361E80" w:rsidRPr="00C5220F" w:rsidRDefault="00361E80" w:rsidP="00C5220F">
      <w:pPr>
        <w:spacing w:line="360" w:lineRule="auto"/>
        <w:ind w:firstLine="709"/>
        <w:rPr>
          <w:sz w:val="28"/>
          <w:szCs w:val="28"/>
        </w:rPr>
      </w:pPr>
      <w:r w:rsidRPr="00C5220F">
        <w:rPr>
          <w:sz w:val="28"/>
          <w:szCs w:val="28"/>
        </w:rPr>
        <w:t xml:space="preserve">б) международные договоры </w:t>
      </w:r>
      <w:r w:rsidR="00C3793C" w:rsidRPr="00C5220F">
        <w:rPr>
          <w:sz w:val="28"/>
          <w:szCs w:val="28"/>
        </w:rPr>
        <w:t>Российской Федерации</w:t>
      </w:r>
      <w:r w:rsidRPr="00C5220F">
        <w:rPr>
          <w:sz w:val="28"/>
          <w:szCs w:val="28"/>
        </w:rPr>
        <w:t>, включая межгосударственные, межправительственные договоры и договоры межведомственного характера независимо от вида и наименования, заключенные</w:t>
      </w:r>
      <w:r w:rsidR="00C3793C" w:rsidRPr="00C5220F">
        <w:rPr>
          <w:sz w:val="28"/>
          <w:szCs w:val="28"/>
        </w:rPr>
        <w:t>,</w:t>
      </w:r>
      <w:r w:rsidRPr="00C5220F">
        <w:rPr>
          <w:sz w:val="28"/>
          <w:szCs w:val="28"/>
        </w:rPr>
        <w:t xml:space="preserve"> как с иностранными государствами, так и с международными организациями.</w:t>
      </w:r>
    </w:p>
    <w:p w:rsidR="006634C7" w:rsidRPr="00C5220F" w:rsidRDefault="00361E80" w:rsidP="00C5220F">
      <w:pPr>
        <w:spacing w:line="360" w:lineRule="auto"/>
        <w:ind w:firstLine="709"/>
        <w:rPr>
          <w:sz w:val="28"/>
          <w:szCs w:val="28"/>
        </w:rPr>
      </w:pPr>
      <w:r w:rsidRPr="00C5220F">
        <w:rPr>
          <w:sz w:val="28"/>
          <w:szCs w:val="28"/>
        </w:rPr>
        <w:t xml:space="preserve">В случае </w:t>
      </w:r>
      <w:r w:rsidR="006634C7" w:rsidRPr="00C5220F">
        <w:rPr>
          <w:sz w:val="28"/>
          <w:szCs w:val="28"/>
        </w:rPr>
        <w:t xml:space="preserve">какого-либо </w:t>
      </w:r>
      <w:r w:rsidRPr="00C5220F">
        <w:rPr>
          <w:sz w:val="28"/>
          <w:szCs w:val="28"/>
        </w:rPr>
        <w:t>расхождения отдельных положений семейного законодательства</w:t>
      </w:r>
      <w:r w:rsidR="00C3793C" w:rsidRPr="00C5220F">
        <w:rPr>
          <w:sz w:val="28"/>
          <w:szCs w:val="28"/>
        </w:rPr>
        <w:t xml:space="preserve"> Российской Федерации</w:t>
      </w:r>
      <w:r w:rsidRPr="00C5220F">
        <w:rPr>
          <w:sz w:val="28"/>
          <w:szCs w:val="28"/>
        </w:rPr>
        <w:t xml:space="preserve"> с правилами международного договора, в котором участвует Российская Федерация или с общепризнанными нормами международного права применяются правила, установленные этим </w:t>
      </w:r>
      <w:r w:rsidR="006634C7" w:rsidRPr="00C5220F">
        <w:rPr>
          <w:sz w:val="28"/>
          <w:szCs w:val="28"/>
        </w:rPr>
        <w:t xml:space="preserve">международным </w:t>
      </w:r>
      <w:r w:rsidRPr="00C5220F">
        <w:rPr>
          <w:sz w:val="28"/>
          <w:szCs w:val="28"/>
        </w:rPr>
        <w:t xml:space="preserve">договором или </w:t>
      </w:r>
      <w:r w:rsidR="006634C7" w:rsidRPr="00C5220F">
        <w:rPr>
          <w:sz w:val="28"/>
          <w:szCs w:val="28"/>
        </w:rPr>
        <w:t xml:space="preserve">указанными общепризнанными </w:t>
      </w:r>
      <w:r w:rsidRPr="00C5220F">
        <w:rPr>
          <w:sz w:val="28"/>
          <w:szCs w:val="28"/>
        </w:rPr>
        <w:t>нормами.</w:t>
      </w:r>
    </w:p>
    <w:p w:rsidR="00361E80" w:rsidRPr="00C5220F" w:rsidRDefault="00E3562F" w:rsidP="00C5220F">
      <w:pPr>
        <w:spacing w:line="360" w:lineRule="auto"/>
        <w:ind w:firstLine="709"/>
        <w:rPr>
          <w:sz w:val="28"/>
          <w:szCs w:val="28"/>
        </w:rPr>
      </w:pPr>
      <w:r w:rsidRPr="00C5220F">
        <w:rPr>
          <w:sz w:val="28"/>
          <w:szCs w:val="28"/>
        </w:rPr>
        <w:t>В</w:t>
      </w:r>
      <w:r w:rsidR="00361E80" w:rsidRPr="00C5220F">
        <w:rPr>
          <w:sz w:val="28"/>
          <w:szCs w:val="28"/>
        </w:rPr>
        <w:t xml:space="preserve"> </w:t>
      </w:r>
      <w:r w:rsidR="00C3793C" w:rsidRPr="00C5220F">
        <w:rPr>
          <w:sz w:val="28"/>
          <w:szCs w:val="28"/>
        </w:rPr>
        <w:t>России</w:t>
      </w:r>
      <w:r w:rsidR="00361E80" w:rsidRPr="00C5220F">
        <w:rPr>
          <w:sz w:val="28"/>
          <w:szCs w:val="28"/>
        </w:rPr>
        <w:t xml:space="preserve"> признано обязательным соотнесение семейного законодательства с положениями основных международно-правовых актов</w:t>
      </w:r>
      <w:r w:rsidR="00AD6B27" w:rsidRPr="00C5220F">
        <w:rPr>
          <w:sz w:val="28"/>
          <w:szCs w:val="28"/>
        </w:rPr>
        <w:t xml:space="preserve"> – </w:t>
      </w:r>
      <w:r w:rsidR="00361E80" w:rsidRPr="00C5220F">
        <w:rPr>
          <w:sz w:val="28"/>
          <w:szCs w:val="28"/>
        </w:rPr>
        <w:t xml:space="preserve">Всеобщая декларация прав человека, Международный пакт </w:t>
      </w:r>
      <w:r w:rsidR="006634C7" w:rsidRPr="00C5220F">
        <w:rPr>
          <w:sz w:val="28"/>
          <w:szCs w:val="28"/>
        </w:rPr>
        <w:t>«О</w:t>
      </w:r>
      <w:r w:rsidR="00361E80" w:rsidRPr="00C5220F">
        <w:rPr>
          <w:sz w:val="28"/>
          <w:szCs w:val="28"/>
        </w:rPr>
        <w:t>б экономических, социальных и культурных правах</w:t>
      </w:r>
      <w:r w:rsidR="006634C7" w:rsidRPr="00C5220F">
        <w:rPr>
          <w:sz w:val="28"/>
          <w:szCs w:val="28"/>
        </w:rPr>
        <w:t>»</w:t>
      </w:r>
      <w:r w:rsidR="00361E80" w:rsidRPr="00C5220F">
        <w:rPr>
          <w:sz w:val="28"/>
          <w:szCs w:val="28"/>
        </w:rPr>
        <w:t xml:space="preserve">, </w:t>
      </w:r>
      <w:r w:rsidR="006634C7" w:rsidRPr="00C5220F">
        <w:rPr>
          <w:sz w:val="28"/>
          <w:szCs w:val="28"/>
        </w:rPr>
        <w:t xml:space="preserve">Международный пакт «О гражданских и политических правах», </w:t>
      </w:r>
      <w:r w:rsidR="00361E80" w:rsidRPr="00C5220F">
        <w:rPr>
          <w:sz w:val="28"/>
          <w:szCs w:val="28"/>
        </w:rPr>
        <w:t xml:space="preserve">Конвенция </w:t>
      </w:r>
      <w:r w:rsidR="006634C7" w:rsidRPr="00C5220F">
        <w:rPr>
          <w:sz w:val="28"/>
          <w:szCs w:val="28"/>
        </w:rPr>
        <w:t>«О</w:t>
      </w:r>
      <w:r w:rsidR="00361E80" w:rsidRPr="00C5220F">
        <w:rPr>
          <w:sz w:val="28"/>
          <w:szCs w:val="28"/>
        </w:rPr>
        <w:t xml:space="preserve"> ликвидации всех форм дискриминации в отношении женщин</w:t>
      </w:r>
      <w:r w:rsidR="006634C7" w:rsidRPr="00C5220F">
        <w:rPr>
          <w:sz w:val="28"/>
          <w:szCs w:val="28"/>
        </w:rPr>
        <w:t>»</w:t>
      </w:r>
      <w:r w:rsidR="00361E80" w:rsidRPr="00C5220F">
        <w:rPr>
          <w:sz w:val="28"/>
          <w:szCs w:val="28"/>
        </w:rPr>
        <w:t xml:space="preserve">, Конвенция </w:t>
      </w:r>
      <w:r w:rsidR="006634C7" w:rsidRPr="00C5220F">
        <w:rPr>
          <w:sz w:val="28"/>
          <w:szCs w:val="28"/>
        </w:rPr>
        <w:t>«О</w:t>
      </w:r>
      <w:r w:rsidR="00361E80" w:rsidRPr="00C5220F">
        <w:rPr>
          <w:sz w:val="28"/>
          <w:szCs w:val="28"/>
        </w:rPr>
        <w:t xml:space="preserve"> правах ребенка</w:t>
      </w:r>
      <w:r w:rsidR="006634C7" w:rsidRPr="00C5220F">
        <w:rPr>
          <w:sz w:val="28"/>
          <w:szCs w:val="28"/>
        </w:rPr>
        <w:t>»</w:t>
      </w:r>
      <w:r w:rsidR="00361E80" w:rsidRPr="00C5220F">
        <w:rPr>
          <w:sz w:val="28"/>
          <w:szCs w:val="28"/>
        </w:rPr>
        <w:t>, Венская декларация и Программа действий Всемирной конференции по правам человека, Пекинская декларация и Платформа действий четвертой Всемирной конференции по положению женщин, а также документы Международной организации труда, Всемирной организации здравоохранения, Детского фонда ООН и др</w:t>
      </w:r>
      <w:r w:rsidR="006634C7" w:rsidRPr="00C5220F">
        <w:rPr>
          <w:sz w:val="28"/>
          <w:szCs w:val="28"/>
        </w:rPr>
        <w:t>.</w:t>
      </w:r>
      <w:r w:rsidR="00361E80" w:rsidRPr="00C5220F">
        <w:rPr>
          <w:sz w:val="28"/>
          <w:szCs w:val="28"/>
        </w:rPr>
        <w:t xml:space="preserve"> международных организаций.</w:t>
      </w:r>
      <w:r w:rsidR="006634C7" w:rsidRPr="00C5220F">
        <w:rPr>
          <w:sz w:val="28"/>
          <w:szCs w:val="28"/>
        </w:rPr>
        <w:t xml:space="preserve"> Среди них особо выделяют международный договор Российской Федерации по вопросам регулирования брачно-семейных отношений </w:t>
      </w:r>
      <w:r w:rsidRPr="00C5220F">
        <w:rPr>
          <w:sz w:val="28"/>
          <w:szCs w:val="28"/>
        </w:rPr>
        <w:t>–</w:t>
      </w:r>
      <w:r w:rsidR="006634C7" w:rsidRPr="00C5220F">
        <w:rPr>
          <w:sz w:val="28"/>
          <w:szCs w:val="28"/>
        </w:rPr>
        <w:t xml:space="preserve"> Конвенция</w:t>
      </w:r>
      <w:r w:rsidRPr="00C5220F">
        <w:rPr>
          <w:sz w:val="28"/>
          <w:szCs w:val="28"/>
        </w:rPr>
        <w:t xml:space="preserve"> </w:t>
      </w:r>
      <w:r w:rsidR="006634C7" w:rsidRPr="00C5220F">
        <w:rPr>
          <w:sz w:val="28"/>
          <w:szCs w:val="28"/>
        </w:rPr>
        <w:t>стран-участниц СНГ «О правовой помощи и правовых отношениях по гражданским, семейным и уголовным делам».</w:t>
      </w:r>
    </w:p>
    <w:p w:rsidR="00361E80" w:rsidRPr="00C5220F" w:rsidRDefault="006634C7" w:rsidP="00C5220F">
      <w:pPr>
        <w:spacing w:line="360" w:lineRule="auto"/>
        <w:ind w:firstLine="709"/>
        <w:rPr>
          <w:sz w:val="28"/>
          <w:szCs w:val="28"/>
        </w:rPr>
      </w:pPr>
      <w:r w:rsidRPr="00C5220F">
        <w:rPr>
          <w:sz w:val="28"/>
          <w:szCs w:val="28"/>
        </w:rPr>
        <w:t xml:space="preserve">Таким образом, </w:t>
      </w:r>
      <w:r w:rsidR="004D2100" w:rsidRPr="00C5220F">
        <w:rPr>
          <w:sz w:val="28"/>
          <w:szCs w:val="28"/>
        </w:rPr>
        <w:t>регламентация</w:t>
      </w:r>
      <w:r w:rsidRPr="00C5220F">
        <w:rPr>
          <w:sz w:val="28"/>
          <w:szCs w:val="28"/>
        </w:rPr>
        <w:t xml:space="preserve"> супружеских правоотношений осуществляется </w:t>
      </w:r>
      <w:r w:rsidR="004D2100" w:rsidRPr="00C5220F">
        <w:rPr>
          <w:sz w:val="28"/>
          <w:szCs w:val="28"/>
        </w:rPr>
        <w:t xml:space="preserve">как </w:t>
      </w:r>
      <w:r w:rsidRPr="00C5220F">
        <w:rPr>
          <w:sz w:val="28"/>
          <w:szCs w:val="28"/>
        </w:rPr>
        <w:t>на национальном</w:t>
      </w:r>
      <w:r w:rsidR="004D2100" w:rsidRPr="00C5220F">
        <w:rPr>
          <w:sz w:val="28"/>
          <w:szCs w:val="28"/>
        </w:rPr>
        <w:t xml:space="preserve"> (внутри страны), так и</w:t>
      </w:r>
      <w:r w:rsidRPr="00C5220F">
        <w:rPr>
          <w:sz w:val="28"/>
          <w:szCs w:val="28"/>
        </w:rPr>
        <w:t xml:space="preserve"> международном уров</w:t>
      </w:r>
      <w:r w:rsidR="004D2100" w:rsidRPr="00C5220F">
        <w:rPr>
          <w:sz w:val="28"/>
          <w:szCs w:val="28"/>
        </w:rPr>
        <w:t>нях</w:t>
      </w:r>
    </w:p>
    <w:p w:rsidR="00533FD7" w:rsidRPr="00C5220F" w:rsidRDefault="00C5220F" w:rsidP="00C5220F">
      <w:pPr>
        <w:spacing w:line="360" w:lineRule="auto"/>
        <w:ind w:firstLine="709"/>
        <w:jc w:val="center"/>
        <w:rPr>
          <w:b/>
          <w:sz w:val="28"/>
          <w:szCs w:val="28"/>
        </w:rPr>
      </w:pPr>
      <w:r>
        <w:rPr>
          <w:sz w:val="28"/>
          <w:szCs w:val="28"/>
        </w:rPr>
        <w:br w:type="page"/>
      </w:r>
      <w:r w:rsidR="00533FD7" w:rsidRPr="00C5220F">
        <w:rPr>
          <w:b/>
          <w:sz w:val="28"/>
          <w:szCs w:val="28"/>
        </w:rPr>
        <w:t>1.</w:t>
      </w:r>
      <w:r w:rsidR="00A21B68" w:rsidRPr="00C5220F">
        <w:rPr>
          <w:b/>
          <w:sz w:val="28"/>
          <w:szCs w:val="28"/>
        </w:rPr>
        <w:t>3</w:t>
      </w:r>
      <w:r w:rsidR="00533FD7" w:rsidRPr="00C5220F">
        <w:rPr>
          <w:b/>
          <w:sz w:val="28"/>
          <w:szCs w:val="28"/>
        </w:rPr>
        <w:t xml:space="preserve">. Личные </w:t>
      </w:r>
      <w:r w:rsidR="00CC6DAA" w:rsidRPr="00C5220F">
        <w:rPr>
          <w:b/>
          <w:sz w:val="28"/>
          <w:szCs w:val="28"/>
        </w:rPr>
        <w:t>и имущественные право</w:t>
      </w:r>
      <w:r w:rsidR="00533FD7" w:rsidRPr="00C5220F">
        <w:rPr>
          <w:b/>
          <w:sz w:val="28"/>
          <w:szCs w:val="28"/>
        </w:rPr>
        <w:t>отношения между супругами</w:t>
      </w:r>
    </w:p>
    <w:p w:rsidR="00533FD7" w:rsidRPr="00C5220F" w:rsidRDefault="00533FD7" w:rsidP="00C5220F">
      <w:pPr>
        <w:spacing w:line="360" w:lineRule="auto"/>
        <w:ind w:firstLine="709"/>
        <w:rPr>
          <w:sz w:val="28"/>
          <w:szCs w:val="28"/>
        </w:rPr>
      </w:pPr>
    </w:p>
    <w:p w:rsidR="00384ABD" w:rsidRPr="00C5220F" w:rsidRDefault="00384ABD" w:rsidP="00C5220F">
      <w:pPr>
        <w:spacing w:line="360" w:lineRule="auto"/>
        <w:ind w:firstLine="709"/>
        <w:rPr>
          <w:sz w:val="28"/>
          <w:szCs w:val="28"/>
        </w:rPr>
      </w:pPr>
      <w:r w:rsidRPr="00C5220F">
        <w:rPr>
          <w:sz w:val="28"/>
          <w:szCs w:val="28"/>
        </w:rPr>
        <w:t xml:space="preserve">Согласно ст. 161 Семейного кодекса РФ </w:t>
      </w:r>
      <w:r w:rsidR="004770CA" w:rsidRPr="00C5220F">
        <w:rPr>
          <w:sz w:val="28"/>
          <w:szCs w:val="28"/>
        </w:rPr>
        <w:t>–</w:t>
      </w:r>
      <w:r w:rsidRPr="00C5220F">
        <w:rPr>
          <w:sz w:val="28"/>
          <w:szCs w:val="28"/>
        </w:rPr>
        <w:t xml:space="preserve"> </w:t>
      </w:r>
      <w:r w:rsidR="0079070F" w:rsidRPr="00C5220F">
        <w:rPr>
          <w:sz w:val="28"/>
          <w:szCs w:val="28"/>
        </w:rPr>
        <w:t>л</w:t>
      </w:r>
      <w:r w:rsidRPr="00C5220F">
        <w:rPr>
          <w:sz w:val="28"/>
          <w:szCs w:val="28"/>
        </w:rPr>
        <w:t>ичные</w:t>
      </w:r>
      <w:r w:rsidR="004770CA" w:rsidRPr="00C5220F">
        <w:rPr>
          <w:sz w:val="28"/>
          <w:szCs w:val="28"/>
        </w:rPr>
        <w:t xml:space="preserve"> </w:t>
      </w:r>
      <w:r w:rsidRPr="00C5220F">
        <w:rPr>
          <w:sz w:val="28"/>
          <w:szCs w:val="28"/>
        </w:rPr>
        <w:t>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w:t>
      </w:r>
      <w:r w:rsidR="00440568" w:rsidRPr="00C5220F">
        <w:rPr>
          <w:sz w:val="28"/>
          <w:szCs w:val="28"/>
        </w:rPr>
        <w:t>,</w:t>
      </w:r>
      <w:r w:rsidRPr="00C5220F">
        <w:rPr>
          <w:sz w:val="28"/>
          <w:szCs w:val="28"/>
        </w:rPr>
        <w:t xml:space="preserve">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w:t>
      </w:r>
      <w:r w:rsidR="00440568" w:rsidRPr="00C5220F">
        <w:rPr>
          <w:sz w:val="28"/>
          <w:szCs w:val="28"/>
        </w:rPr>
        <w:t>Российской Федерации</w:t>
      </w:r>
    </w:p>
    <w:p w:rsidR="00951B88" w:rsidRPr="00C5220F" w:rsidRDefault="00440568" w:rsidP="00C5220F">
      <w:pPr>
        <w:spacing w:line="360" w:lineRule="auto"/>
        <w:ind w:firstLine="709"/>
        <w:rPr>
          <w:sz w:val="28"/>
          <w:szCs w:val="28"/>
        </w:rPr>
      </w:pPr>
      <w:r w:rsidRPr="00C5220F">
        <w:rPr>
          <w:sz w:val="28"/>
          <w:szCs w:val="28"/>
        </w:rPr>
        <w:t>В соответствии с Семейн</w:t>
      </w:r>
      <w:r w:rsidR="00DF1751" w:rsidRPr="00C5220F">
        <w:rPr>
          <w:sz w:val="28"/>
          <w:szCs w:val="28"/>
        </w:rPr>
        <w:t>ым</w:t>
      </w:r>
      <w:r w:rsidRPr="00C5220F">
        <w:rPr>
          <w:sz w:val="28"/>
          <w:szCs w:val="28"/>
        </w:rPr>
        <w:t xml:space="preserve"> кодекс</w:t>
      </w:r>
      <w:r w:rsidR="00DF1751" w:rsidRPr="00C5220F">
        <w:rPr>
          <w:sz w:val="28"/>
          <w:szCs w:val="28"/>
        </w:rPr>
        <w:t>ом</w:t>
      </w:r>
      <w:r w:rsidRPr="00C5220F">
        <w:rPr>
          <w:sz w:val="28"/>
          <w:szCs w:val="28"/>
        </w:rPr>
        <w:t xml:space="preserve"> РФ</w:t>
      </w:r>
      <w:r w:rsidR="00DF1751" w:rsidRPr="00C5220F">
        <w:rPr>
          <w:sz w:val="28"/>
          <w:szCs w:val="28"/>
        </w:rPr>
        <w:t xml:space="preserve"> </w:t>
      </w:r>
      <w:r w:rsidRPr="00C5220F">
        <w:rPr>
          <w:sz w:val="28"/>
          <w:szCs w:val="28"/>
        </w:rPr>
        <w:t xml:space="preserve">с </w:t>
      </w:r>
      <w:r w:rsidR="00951B88" w:rsidRPr="00C5220F">
        <w:rPr>
          <w:sz w:val="28"/>
          <w:szCs w:val="28"/>
        </w:rPr>
        <w:t>момента регистрации брака в органах загса лица, заключившие брак, становятся супругами</w:t>
      </w:r>
      <w:r w:rsidRPr="00C5220F">
        <w:rPr>
          <w:sz w:val="28"/>
          <w:szCs w:val="28"/>
        </w:rPr>
        <w:t>, и с этого момента</w:t>
      </w:r>
      <w:r w:rsidR="00951B88" w:rsidRPr="00C5220F">
        <w:rPr>
          <w:sz w:val="28"/>
          <w:szCs w:val="28"/>
        </w:rPr>
        <w:t xml:space="preserve"> между ними возникают личные и имущественные права и обязанности.</w:t>
      </w:r>
      <w:r w:rsidRPr="00C5220F">
        <w:rPr>
          <w:sz w:val="28"/>
          <w:szCs w:val="28"/>
        </w:rPr>
        <w:t xml:space="preserve"> Причем л</w:t>
      </w:r>
      <w:r w:rsidR="00951B88" w:rsidRPr="00C5220F">
        <w:rPr>
          <w:sz w:val="28"/>
          <w:szCs w:val="28"/>
        </w:rPr>
        <w:t>ичные права и обязанности супругов являются прямым следствием заключения брака и определяют основу взаимоотношений супругов в семье.</w:t>
      </w:r>
      <w:r w:rsidR="00DF1751" w:rsidRPr="00C5220F">
        <w:rPr>
          <w:sz w:val="28"/>
          <w:szCs w:val="28"/>
        </w:rPr>
        <w:t xml:space="preserve"> </w:t>
      </w:r>
      <w:r w:rsidR="00951B88" w:rsidRPr="00C5220F">
        <w:rPr>
          <w:sz w:val="28"/>
          <w:szCs w:val="28"/>
        </w:rPr>
        <w:t>Личные отношения супругов регулируются как правовыми нормами, так и нравственными правилами поведения, поскольку закон предусматривает построение семейных отношений на чувствах взаимной любви и уважения, взаимопомощи и ответственности перед сем</w:t>
      </w:r>
      <w:r w:rsidR="00DF1751" w:rsidRPr="00C5220F">
        <w:rPr>
          <w:sz w:val="28"/>
          <w:szCs w:val="28"/>
        </w:rPr>
        <w:t>ь</w:t>
      </w:r>
      <w:r w:rsidR="00951B88" w:rsidRPr="00C5220F">
        <w:rPr>
          <w:sz w:val="28"/>
          <w:szCs w:val="28"/>
        </w:rPr>
        <w:t>ей всех ее членов (ст. 1 СК РФ)</w:t>
      </w:r>
      <w:r w:rsidR="00C5220F">
        <w:rPr>
          <w:sz w:val="28"/>
          <w:szCs w:val="28"/>
        </w:rPr>
        <w:t>[</w:t>
      </w:r>
      <w:r w:rsidR="00DF1751" w:rsidRPr="00C5220F">
        <w:rPr>
          <w:rStyle w:val="a9"/>
          <w:sz w:val="28"/>
          <w:szCs w:val="28"/>
          <w:vertAlign w:val="baseline"/>
        </w:rPr>
        <w:footnoteReference w:id="9"/>
      </w:r>
      <w:r w:rsidR="00C5220F">
        <w:rPr>
          <w:sz w:val="28"/>
          <w:szCs w:val="28"/>
        </w:rPr>
        <w:t>]</w:t>
      </w:r>
    </w:p>
    <w:p w:rsidR="00951B88" w:rsidRPr="00C5220F" w:rsidRDefault="00DF1751" w:rsidP="00C5220F">
      <w:pPr>
        <w:spacing w:line="360" w:lineRule="auto"/>
        <w:ind w:firstLine="709"/>
        <w:rPr>
          <w:sz w:val="28"/>
          <w:szCs w:val="28"/>
        </w:rPr>
      </w:pPr>
      <w:r w:rsidRPr="00C5220F">
        <w:rPr>
          <w:sz w:val="28"/>
          <w:szCs w:val="28"/>
        </w:rPr>
        <w:t>Российский з</w:t>
      </w:r>
      <w:r w:rsidR="00951B88" w:rsidRPr="00C5220F">
        <w:rPr>
          <w:sz w:val="28"/>
          <w:szCs w:val="28"/>
        </w:rPr>
        <w:t>акон (ст. 31</w:t>
      </w:r>
      <w:r w:rsidRPr="00C5220F">
        <w:rPr>
          <w:sz w:val="28"/>
          <w:szCs w:val="28"/>
        </w:rPr>
        <w:t>,</w:t>
      </w:r>
      <w:r w:rsidR="00951B88" w:rsidRPr="00C5220F">
        <w:rPr>
          <w:sz w:val="28"/>
          <w:szCs w:val="28"/>
        </w:rPr>
        <w:t xml:space="preserve"> 32 СК РФ) содержит только общие принципиальные положения, касающиеся личных прав и обязанностей супругов, которые имеют важное значение для обеспечения равноправия супругов в семье, для защиты личных интересов каждого из них и для надлежащего воспитания детей.</w:t>
      </w:r>
      <w:r w:rsidR="00440568" w:rsidRPr="00C5220F">
        <w:rPr>
          <w:sz w:val="28"/>
          <w:szCs w:val="28"/>
        </w:rPr>
        <w:t xml:space="preserve"> Так, с</w:t>
      </w:r>
      <w:r w:rsidR="00951B88" w:rsidRPr="00C5220F">
        <w:rPr>
          <w:sz w:val="28"/>
          <w:szCs w:val="28"/>
        </w:rPr>
        <w:t>огласно ст. 31 С</w:t>
      </w:r>
      <w:r w:rsidRPr="00C5220F">
        <w:rPr>
          <w:sz w:val="28"/>
          <w:szCs w:val="28"/>
        </w:rPr>
        <w:t>емейного кодекса Р</w:t>
      </w:r>
      <w:r w:rsidR="00951B88" w:rsidRPr="00C5220F">
        <w:rPr>
          <w:sz w:val="28"/>
          <w:szCs w:val="28"/>
        </w:rPr>
        <w:t>Ф супруги пользуются полной свободой выбора рода занятий, профессии, места пребывания и жительства. Каждый из них независимо от воли другого может получить профессию по своему желанию, выбрать место работы или учебы, решить для себя вопрос, где жить и жить ли ему совместно с другим супругом или отдельно от него. Эти права супругов тесно связаны с личностью каждого их них и являются элементами правового статуса гражданина (ст.</w:t>
      </w:r>
      <w:r w:rsidRPr="00C5220F">
        <w:rPr>
          <w:sz w:val="28"/>
          <w:szCs w:val="28"/>
        </w:rPr>
        <w:t xml:space="preserve"> </w:t>
      </w:r>
      <w:r w:rsidR="00951B88" w:rsidRPr="00C5220F">
        <w:rPr>
          <w:sz w:val="28"/>
          <w:szCs w:val="28"/>
        </w:rPr>
        <w:t>19, 27</w:t>
      </w:r>
      <w:r w:rsidRPr="00C5220F">
        <w:rPr>
          <w:sz w:val="28"/>
          <w:szCs w:val="28"/>
        </w:rPr>
        <w:t>,</w:t>
      </w:r>
      <w:r w:rsidR="00951B88" w:rsidRPr="00C5220F">
        <w:rPr>
          <w:sz w:val="28"/>
          <w:szCs w:val="28"/>
        </w:rPr>
        <w:t xml:space="preserve">37 Конституции РФ). Они не могут быть отменены или изменены в связи с вступлением гражданина в брак. </w:t>
      </w:r>
      <w:r w:rsidRPr="00C5220F">
        <w:rPr>
          <w:sz w:val="28"/>
          <w:szCs w:val="28"/>
        </w:rPr>
        <w:t>При этом н</w:t>
      </w:r>
      <w:r w:rsidR="00951B88" w:rsidRPr="00C5220F">
        <w:rPr>
          <w:sz w:val="28"/>
          <w:szCs w:val="28"/>
        </w:rPr>
        <w:t xml:space="preserve">есогласие одного из супругов с выбором другого </w:t>
      </w:r>
      <w:r w:rsidRPr="00C5220F">
        <w:rPr>
          <w:sz w:val="28"/>
          <w:szCs w:val="28"/>
        </w:rPr>
        <w:t xml:space="preserve">супруга, как правило, </w:t>
      </w:r>
      <w:r w:rsidR="00951B88" w:rsidRPr="00C5220F">
        <w:rPr>
          <w:sz w:val="28"/>
          <w:szCs w:val="28"/>
        </w:rPr>
        <w:t>правовых последствий не имеет. Однако юридическая свобода должна пониматься и осуществляться супругами на основе взаимного уважения, взаимопонимания и ответственности перед семьей.</w:t>
      </w:r>
    </w:p>
    <w:p w:rsidR="00951B88" w:rsidRPr="00C5220F" w:rsidRDefault="00DF1751" w:rsidP="00C5220F">
      <w:pPr>
        <w:spacing w:line="360" w:lineRule="auto"/>
        <w:ind w:firstLine="709"/>
        <w:rPr>
          <w:sz w:val="28"/>
          <w:szCs w:val="28"/>
        </w:rPr>
      </w:pPr>
      <w:r w:rsidRPr="00C5220F">
        <w:rPr>
          <w:sz w:val="28"/>
          <w:szCs w:val="28"/>
        </w:rPr>
        <w:t>Также з</w:t>
      </w:r>
      <w:r w:rsidR="00951B88" w:rsidRPr="00C5220F">
        <w:rPr>
          <w:sz w:val="28"/>
          <w:szCs w:val="28"/>
        </w:rPr>
        <w:t>акон исходит из полного равенства супругов в семье и устанавливает, что вопросы материнства, отцовства, воспитания, образования детей и другие вопросы жизни семьи решаются супругами совместно, т.е. по взаимному согласию.</w:t>
      </w:r>
      <w:r w:rsidR="00440568" w:rsidRPr="00C5220F">
        <w:rPr>
          <w:sz w:val="28"/>
          <w:szCs w:val="28"/>
        </w:rPr>
        <w:t xml:space="preserve"> </w:t>
      </w:r>
      <w:r w:rsidR="00951B88" w:rsidRPr="00C5220F">
        <w:rPr>
          <w:sz w:val="28"/>
          <w:szCs w:val="28"/>
        </w:rPr>
        <w:t>Равенство супругов в семье не только закрепляется как общий принцип, но и гарантируется во всех областях семейных отношений.</w:t>
      </w:r>
    </w:p>
    <w:p w:rsidR="00951B88" w:rsidRPr="00C5220F" w:rsidRDefault="00951B88" w:rsidP="00C5220F">
      <w:pPr>
        <w:spacing w:line="360" w:lineRule="auto"/>
        <w:ind w:firstLine="709"/>
        <w:rPr>
          <w:sz w:val="28"/>
          <w:szCs w:val="28"/>
        </w:rPr>
      </w:pPr>
      <w:r w:rsidRPr="00C5220F">
        <w:rPr>
          <w:sz w:val="28"/>
          <w:szCs w:val="28"/>
        </w:rPr>
        <w:t>В нормальной семье супруги обычно легко достигают согласия по самым сложным вопросам. Но даже в такой семье могут возникнуть разногла</w:t>
      </w:r>
      <w:r w:rsidR="007A40EB" w:rsidRPr="00C5220F">
        <w:rPr>
          <w:sz w:val="28"/>
          <w:szCs w:val="28"/>
        </w:rPr>
        <w:t>сия,</w:t>
      </w:r>
      <w:r w:rsidRPr="00C5220F">
        <w:rPr>
          <w:sz w:val="28"/>
          <w:szCs w:val="28"/>
        </w:rPr>
        <w:t xml:space="preserve"> </w:t>
      </w:r>
      <w:r w:rsidR="007A40EB" w:rsidRPr="00C5220F">
        <w:rPr>
          <w:sz w:val="28"/>
          <w:szCs w:val="28"/>
        </w:rPr>
        <w:t>в</w:t>
      </w:r>
      <w:r w:rsidRPr="00C5220F">
        <w:rPr>
          <w:sz w:val="28"/>
          <w:szCs w:val="28"/>
        </w:rPr>
        <w:t xml:space="preserve"> зависимости от их характера они могут стать предметом рассмотрения суда или административного органа. Так споры, касающиеся воспитания детей, рассматриваются органом опеки и попечительства</w:t>
      </w:r>
      <w:r w:rsidR="007A40EB" w:rsidRPr="00C5220F">
        <w:rPr>
          <w:sz w:val="28"/>
          <w:szCs w:val="28"/>
        </w:rPr>
        <w:t>,</w:t>
      </w:r>
      <w:r w:rsidRPr="00C5220F">
        <w:rPr>
          <w:sz w:val="28"/>
          <w:szCs w:val="28"/>
        </w:rPr>
        <w:t xml:space="preserve"> </w:t>
      </w:r>
      <w:r w:rsidR="007A40EB" w:rsidRPr="00C5220F">
        <w:rPr>
          <w:sz w:val="28"/>
          <w:szCs w:val="28"/>
        </w:rPr>
        <w:t>о</w:t>
      </w:r>
      <w:r w:rsidRPr="00C5220F">
        <w:rPr>
          <w:sz w:val="28"/>
          <w:szCs w:val="28"/>
        </w:rPr>
        <w:t>днако в большинстве случаев закон не допускает вмешательства «арбитра» в принятие супругами решений. Спорные вопросы могут быть решены только путем взаимных договоренностей</w:t>
      </w:r>
      <w:r w:rsidR="00DC1471" w:rsidRPr="00C5220F">
        <w:rPr>
          <w:sz w:val="28"/>
          <w:szCs w:val="28"/>
        </w:rPr>
        <w:t xml:space="preserve"> </w:t>
      </w:r>
      <w:r w:rsidR="007A40EB" w:rsidRPr="00C5220F">
        <w:rPr>
          <w:sz w:val="28"/>
          <w:szCs w:val="28"/>
        </w:rPr>
        <w:t>–</w:t>
      </w:r>
      <w:r w:rsidRPr="00C5220F">
        <w:rPr>
          <w:sz w:val="28"/>
          <w:szCs w:val="28"/>
        </w:rPr>
        <w:t xml:space="preserve"> </w:t>
      </w:r>
      <w:r w:rsidR="007A40EB" w:rsidRPr="00C5220F">
        <w:rPr>
          <w:sz w:val="28"/>
          <w:szCs w:val="28"/>
        </w:rPr>
        <w:t>е</w:t>
      </w:r>
      <w:r w:rsidRPr="00C5220F">
        <w:rPr>
          <w:sz w:val="28"/>
          <w:szCs w:val="28"/>
        </w:rPr>
        <w:t>сли</w:t>
      </w:r>
      <w:r w:rsidR="007A40EB" w:rsidRPr="00C5220F">
        <w:rPr>
          <w:sz w:val="28"/>
          <w:szCs w:val="28"/>
        </w:rPr>
        <w:t xml:space="preserve"> </w:t>
      </w:r>
      <w:r w:rsidRPr="00C5220F">
        <w:rPr>
          <w:sz w:val="28"/>
          <w:szCs w:val="28"/>
        </w:rPr>
        <w:t>единства в решении не достигается, то это может привести к конфликтам в семье и в конечном итоге – к расторжению брака.</w:t>
      </w:r>
      <w:r w:rsidR="00C5220F">
        <w:rPr>
          <w:sz w:val="28"/>
          <w:szCs w:val="28"/>
        </w:rPr>
        <w:t>[</w:t>
      </w:r>
      <w:r w:rsidR="00DF1751" w:rsidRPr="00C5220F">
        <w:rPr>
          <w:rStyle w:val="a9"/>
          <w:sz w:val="28"/>
          <w:szCs w:val="28"/>
          <w:vertAlign w:val="baseline"/>
        </w:rPr>
        <w:footnoteReference w:id="10"/>
      </w:r>
      <w:r w:rsidR="00C5220F">
        <w:rPr>
          <w:sz w:val="28"/>
          <w:szCs w:val="28"/>
        </w:rPr>
        <w:t>]</w:t>
      </w:r>
    </w:p>
    <w:p w:rsidR="00951B88" w:rsidRPr="00C5220F" w:rsidRDefault="00951B88" w:rsidP="00C5220F">
      <w:pPr>
        <w:spacing w:line="360" w:lineRule="auto"/>
        <w:ind w:firstLine="709"/>
        <w:rPr>
          <w:sz w:val="28"/>
          <w:szCs w:val="28"/>
        </w:rPr>
      </w:pPr>
      <w:r w:rsidRPr="00C5220F">
        <w:rPr>
          <w:sz w:val="28"/>
          <w:szCs w:val="28"/>
        </w:rPr>
        <w:t xml:space="preserve">Многое в семье зависит от совместных усилий супругов. Супруги обязаны строить </w:t>
      </w:r>
      <w:r w:rsidR="00B54015" w:rsidRPr="00C5220F">
        <w:rPr>
          <w:sz w:val="28"/>
          <w:szCs w:val="28"/>
        </w:rPr>
        <w:t>о</w:t>
      </w:r>
      <w:r w:rsidRPr="00C5220F">
        <w:rPr>
          <w:sz w:val="28"/>
          <w:szCs w:val="28"/>
        </w:rPr>
        <w:t>тношения на основе взаимоуважения и взаимопомощи, содействовать благополучию и укреплению семьи, заботиться о благосостоянии и развитии своих детей (ст. 31 СК РФ). Поэтому оба супруга должны не только стремиться в меру сил и возможностей содействовать материальному благополучию семьи, но и создавать в ней благоприятную атмосферу, способствовать духовному, нравственному и физическому разви</w:t>
      </w:r>
      <w:r w:rsidR="00B54015" w:rsidRPr="00C5220F">
        <w:rPr>
          <w:sz w:val="28"/>
          <w:szCs w:val="28"/>
        </w:rPr>
        <w:t>тию всех членов семьи</w:t>
      </w:r>
      <w:r w:rsidRPr="00C5220F">
        <w:rPr>
          <w:sz w:val="28"/>
          <w:szCs w:val="28"/>
        </w:rPr>
        <w:t>. Взаимная помощь и поддержка становится особенно необходимой, когда в семье кто-то нуждается в повышенном внимании и уходе – беременная жена, малолетний ребенок, супруг-инвалид и т.п. Однако С</w:t>
      </w:r>
      <w:r w:rsidR="00DF1751" w:rsidRPr="00C5220F">
        <w:rPr>
          <w:sz w:val="28"/>
          <w:szCs w:val="28"/>
        </w:rPr>
        <w:t>емейн</w:t>
      </w:r>
      <w:r w:rsidR="00B54015" w:rsidRPr="00C5220F">
        <w:rPr>
          <w:sz w:val="28"/>
          <w:szCs w:val="28"/>
        </w:rPr>
        <w:t>ый</w:t>
      </w:r>
      <w:r w:rsidR="00DF1751" w:rsidRPr="00C5220F">
        <w:rPr>
          <w:sz w:val="28"/>
          <w:szCs w:val="28"/>
        </w:rPr>
        <w:t xml:space="preserve"> кодекс</w:t>
      </w:r>
      <w:r w:rsidRPr="00C5220F">
        <w:rPr>
          <w:sz w:val="28"/>
          <w:szCs w:val="28"/>
        </w:rPr>
        <w:t xml:space="preserve"> РФ не содержит юридических санкций за нарушение </w:t>
      </w:r>
      <w:r w:rsidR="0002411C" w:rsidRPr="00C5220F">
        <w:rPr>
          <w:sz w:val="28"/>
          <w:szCs w:val="28"/>
        </w:rPr>
        <w:t>указанных</w:t>
      </w:r>
      <w:r w:rsidRPr="00C5220F">
        <w:rPr>
          <w:sz w:val="28"/>
          <w:szCs w:val="28"/>
        </w:rPr>
        <w:t xml:space="preserve"> обязанностей.</w:t>
      </w:r>
    </w:p>
    <w:p w:rsidR="00951B88" w:rsidRPr="00C5220F" w:rsidRDefault="00951B88" w:rsidP="00C5220F">
      <w:pPr>
        <w:spacing w:line="360" w:lineRule="auto"/>
        <w:ind w:firstLine="709"/>
        <w:rPr>
          <w:sz w:val="28"/>
          <w:szCs w:val="28"/>
        </w:rPr>
      </w:pPr>
      <w:r w:rsidRPr="00C5220F">
        <w:rPr>
          <w:sz w:val="28"/>
          <w:szCs w:val="28"/>
        </w:rPr>
        <w:t>Одним из основных личных прав супругов является право выбора супругами фамилии при вступлении в брак. В зависимости от того, как разрешен в законе того или иного государства этот вопрос, определяется подход государства к семейным отношениям, к положению женщины в обществе и семье.</w:t>
      </w:r>
      <w:r w:rsidR="00CE53F4" w:rsidRPr="00C5220F">
        <w:rPr>
          <w:sz w:val="28"/>
          <w:szCs w:val="28"/>
        </w:rPr>
        <w:t xml:space="preserve"> </w:t>
      </w:r>
      <w:r w:rsidRPr="00C5220F">
        <w:rPr>
          <w:sz w:val="28"/>
          <w:szCs w:val="28"/>
        </w:rPr>
        <w:t xml:space="preserve">В соответствии с российским законом выбор фамилии зависит </w:t>
      </w:r>
      <w:r w:rsidR="0002411C" w:rsidRPr="00C5220F">
        <w:rPr>
          <w:sz w:val="28"/>
          <w:szCs w:val="28"/>
        </w:rPr>
        <w:t>только</w:t>
      </w:r>
      <w:r w:rsidRPr="00C5220F">
        <w:rPr>
          <w:sz w:val="28"/>
          <w:szCs w:val="28"/>
        </w:rPr>
        <w:t xml:space="preserve"> от воли самих вступающих в брак. Каждый из них</w:t>
      </w:r>
      <w:r w:rsidR="0002411C" w:rsidRPr="00C5220F">
        <w:rPr>
          <w:sz w:val="28"/>
          <w:szCs w:val="28"/>
        </w:rPr>
        <w:t xml:space="preserve"> </w:t>
      </w:r>
      <w:r w:rsidRPr="00C5220F">
        <w:rPr>
          <w:sz w:val="28"/>
          <w:szCs w:val="28"/>
        </w:rPr>
        <w:t>самостоятельно определяет, сохранит ли он при вступлении в брак свою добрачную фамилию или примет фамилию другого в качестве общей фамилии. Как правило, супруги принимают общую фамилию</w:t>
      </w:r>
      <w:r w:rsidR="00CE53F4" w:rsidRPr="00C5220F">
        <w:rPr>
          <w:sz w:val="28"/>
          <w:szCs w:val="28"/>
        </w:rPr>
        <w:t>, которая</w:t>
      </w:r>
      <w:r w:rsidRPr="00C5220F">
        <w:rPr>
          <w:sz w:val="28"/>
          <w:szCs w:val="28"/>
        </w:rPr>
        <w:t xml:space="preserve"> подчеркивает общность интересов членов семьи</w:t>
      </w:r>
      <w:r w:rsidR="00CE53F4" w:rsidRPr="00C5220F">
        <w:rPr>
          <w:sz w:val="28"/>
          <w:szCs w:val="28"/>
        </w:rPr>
        <w:t>,</w:t>
      </w:r>
      <w:r w:rsidRPr="00C5220F">
        <w:rPr>
          <w:sz w:val="28"/>
          <w:szCs w:val="28"/>
        </w:rPr>
        <w:t xml:space="preserve"> облегчает реализацию прав и обязанностей супругов, родителей</w:t>
      </w:r>
      <w:r w:rsidR="00CE53F4" w:rsidRPr="00C5220F">
        <w:rPr>
          <w:sz w:val="28"/>
          <w:szCs w:val="28"/>
        </w:rPr>
        <w:t>,</w:t>
      </w:r>
      <w:r w:rsidRPr="00C5220F">
        <w:rPr>
          <w:sz w:val="28"/>
          <w:szCs w:val="28"/>
        </w:rPr>
        <w:t xml:space="preserve"> де</w:t>
      </w:r>
      <w:r w:rsidR="00CE53F4" w:rsidRPr="00C5220F">
        <w:rPr>
          <w:sz w:val="28"/>
          <w:szCs w:val="28"/>
        </w:rPr>
        <w:t>тей</w:t>
      </w:r>
    </w:p>
    <w:p w:rsidR="00951B88" w:rsidRPr="00C5220F" w:rsidRDefault="00951B88" w:rsidP="00C5220F">
      <w:pPr>
        <w:spacing w:line="360" w:lineRule="auto"/>
        <w:ind w:firstLine="709"/>
        <w:rPr>
          <w:sz w:val="28"/>
          <w:szCs w:val="28"/>
        </w:rPr>
      </w:pPr>
      <w:r w:rsidRPr="00C5220F">
        <w:rPr>
          <w:sz w:val="28"/>
          <w:szCs w:val="28"/>
        </w:rPr>
        <w:t xml:space="preserve">Супруги свободно и самостоятельно решают вопрос о фамилии и в случае расторжения их брака. Каждый из супругов </w:t>
      </w:r>
      <w:r w:rsidR="00EB4AAC" w:rsidRPr="00C5220F">
        <w:rPr>
          <w:sz w:val="28"/>
          <w:szCs w:val="28"/>
        </w:rPr>
        <w:t xml:space="preserve">(муж или жена) </w:t>
      </w:r>
      <w:r w:rsidRPr="00C5220F">
        <w:rPr>
          <w:sz w:val="28"/>
          <w:szCs w:val="28"/>
        </w:rPr>
        <w:t xml:space="preserve">может после развода оставить себе фамилию, принятую им при заключении брака, или просить восстановить ему его добрачную фамилию. Согласия другого супруга на сохранение его фамилии разведенным супругом </w:t>
      </w:r>
      <w:r w:rsidR="00EB4AAC" w:rsidRPr="00C5220F">
        <w:rPr>
          <w:sz w:val="28"/>
          <w:szCs w:val="28"/>
        </w:rPr>
        <w:t xml:space="preserve">обычно </w:t>
      </w:r>
      <w:r w:rsidRPr="00C5220F">
        <w:rPr>
          <w:sz w:val="28"/>
          <w:szCs w:val="28"/>
        </w:rPr>
        <w:t>не требуется.</w:t>
      </w:r>
      <w:r w:rsidR="00C5220F">
        <w:rPr>
          <w:sz w:val="28"/>
          <w:szCs w:val="28"/>
        </w:rPr>
        <w:t>[</w:t>
      </w:r>
      <w:r w:rsidR="00045DB4" w:rsidRPr="00C5220F">
        <w:rPr>
          <w:rStyle w:val="a9"/>
          <w:sz w:val="28"/>
          <w:szCs w:val="28"/>
          <w:vertAlign w:val="baseline"/>
        </w:rPr>
        <w:footnoteReference w:id="11"/>
      </w:r>
      <w:r w:rsidR="00C5220F">
        <w:rPr>
          <w:sz w:val="28"/>
          <w:szCs w:val="28"/>
        </w:rPr>
        <w:t>]</w:t>
      </w:r>
    </w:p>
    <w:p w:rsidR="00A21B68" w:rsidRPr="00C5220F" w:rsidRDefault="00440568" w:rsidP="00C5220F">
      <w:pPr>
        <w:spacing w:line="360" w:lineRule="auto"/>
        <w:ind w:firstLine="709"/>
        <w:rPr>
          <w:sz w:val="28"/>
          <w:szCs w:val="28"/>
        </w:rPr>
      </w:pPr>
      <w:r w:rsidRPr="00C5220F">
        <w:rPr>
          <w:sz w:val="28"/>
          <w:szCs w:val="28"/>
        </w:rPr>
        <w:t xml:space="preserve">Что касается имущественных правоотношений супругов, то </w:t>
      </w:r>
      <w:r w:rsidR="00A20525" w:rsidRPr="00C5220F">
        <w:rPr>
          <w:sz w:val="28"/>
          <w:szCs w:val="28"/>
        </w:rPr>
        <w:t xml:space="preserve">они </w:t>
      </w:r>
      <w:r w:rsidR="00A21B68" w:rsidRPr="00C5220F">
        <w:rPr>
          <w:sz w:val="28"/>
          <w:szCs w:val="28"/>
        </w:rPr>
        <w:t>возникают по поводу нажитого в браке имущества, а также в связи с предоставлением средств на содержание дру</w:t>
      </w:r>
      <w:r w:rsidR="00EB4AAC" w:rsidRPr="00C5220F">
        <w:rPr>
          <w:sz w:val="28"/>
          <w:szCs w:val="28"/>
        </w:rPr>
        <w:t>г друга</w:t>
      </w:r>
      <w:r w:rsidR="00A21B68" w:rsidRPr="00C5220F">
        <w:rPr>
          <w:sz w:val="28"/>
          <w:szCs w:val="28"/>
        </w:rPr>
        <w:t>.</w:t>
      </w:r>
      <w:r w:rsidR="00EB4AAC" w:rsidRPr="00C5220F">
        <w:rPr>
          <w:sz w:val="28"/>
          <w:szCs w:val="28"/>
        </w:rPr>
        <w:t xml:space="preserve"> </w:t>
      </w:r>
      <w:r w:rsidR="00A21B68" w:rsidRPr="00C5220F">
        <w:rPr>
          <w:sz w:val="28"/>
          <w:szCs w:val="28"/>
        </w:rPr>
        <w:t>Имущество супругов делится на общее и личное (раздельное) имущество супругов.</w:t>
      </w:r>
      <w:r w:rsidR="00FE4A5E" w:rsidRPr="00C5220F">
        <w:rPr>
          <w:sz w:val="28"/>
          <w:szCs w:val="28"/>
        </w:rPr>
        <w:t xml:space="preserve"> Причем </w:t>
      </w:r>
      <w:r w:rsidR="00EB4AAC" w:rsidRPr="00C5220F">
        <w:rPr>
          <w:sz w:val="28"/>
          <w:szCs w:val="28"/>
        </w:rPr>
        <w:t>п</w:t>
      </w:r>
      <w:r w:rsidR="00A21B68" w:rsidRPr="00C5220F">
        <w:rPr>
          <w:sz w:val="28"/>
          <w:szCs w:val="28"/>
        </w:rPr>
        <w:t>онятие «имущество» охватывает денежные средства (доходы) и вещи: движимые (автомобиль, предметы обихода) и недвижимые (земельный участок, дом, квартира, дача, гараж). Имуществом также признают имущественные права (обязательственные требования), которые возникают в результате пользования имуществом (обязательственные требования по вкладам</w:t>
      </w:r>
      <w:r w:rsidR="006660F6" w:rsidRPr="00C5220F">
        <w:rPr>
          <w:sz w:val="28"/>
          <w:szCs w:val="28"/>
        </w:rPr>
        <w:t xml:space="preserve"> в банках</w:t>
      </w:r>
      <w:r w:rsidR="00A21B68" w:rsidRPr="00C5220F">
        <w:rPr>
          <w:sz w:val="28"/>
          <w:szCs w:val="28"/>
        </w:rPr>
        <w:t>, по ценным бумагам).</w:t>
      </w:r>
    </w:p>
    <w:p w:rsidR="00A21B68" w:rsidRPr="00C5220F" w:rsidRDefault="00A21B68" w:rsidP="00C5220F">
      <w:pPr>
        <w:spacing w:line="360" w:lineRule="auto"/>
        <w:ind w:firstLine="709"/>
        <w:rPr>
          <w:sz w:val="28"/>
          <w:szCs w:val="28"/>
        </w:rPr>
      </w:pPr>
      <w:r w:rsidRPr="00C5220F">
        <w:rPr>
          <w:sz w:val="28"/>
          <w:szCs w:val="28"/>
        </w:rPr>
        <w:t>Общим имуществом супругов признается имущество, нажитое супругами во время их брака, а личным имуществом каждого из супругов – имущество, приобретенное до брака (добрачное), а также имущество, полученное одним из супругов во время брака в дар, в порядке наследования или по другим безвозмездным сделкам. К личному имуществу каждого из супругов относятся также вещи индивидуального пользования (одежда, обувь), за исключением драгоценностей и других предметов роскоши (ст. 36 СК РФ).</w:t>
      </w:r>
    </w:p>
    <w:p w:rsidR="00A21B68" w:rsidRPr="00C5220F" w:rsidRDefault="006660F6" w:rsidP="00C5220F">
      <w:pPr>
        <w:spacing w:line="360" w:lineRule="auto"/>
        <w:ind w:firstLine="709"/>
        <w:rPr>
          <w:sz w:val="28"/>
          <w:szCs w:val="28"/>
        </w:rPr>
      </w:pPr>
      <w:r w:rsidRPr="00C5220F">
        <w:rPr>
          <w:sz w:val="28"/>
          <w:szCs w:val="28"/>
        </w:rPr>
        <w:t xml:space="preserve">Общее </w:t>
      </w:r>
      <w:r w:rsidR="00A21B68" w:rsidRPr="00C5220F">
        <w:rPr>
          <w:sz w:val="28"/>
          <w:szCs w:val="28"/>
        </w:rPr>
        <w:t>имущество является общим независимо от того, приобретено ли оно на имя обоих супругов или только одного из них</w:t>
      </w:r>
      <w:r w:rsidR="00990161" w:rsidRPr="00C5220F">
        <w:rPr>
          <w:sz w:val="28"/>
          <w:szCs w:val="28"/>
        </w:rPr>
        <w:t>,</w:t>
      </w:r>
      <w:r w:rsidR="00A21B68" w:rsidRPr="00C5220F">
        <w:rPr>
          <w:sz w:val="28"/>
          <w:szCs w:val="28"/>
        </w:rPr>
        <w:t xml:space="preserve"> </w:t>
      </w:r>
      <w:r w:rsidR="00990161" w:rsidRPr="00C5220F">
        <w:rPr>
          <w:sz w:val="28"/>
          <w:szCs w:val="28"/>
        </w:rPr>
        <w:t>н</w:t>
      </w:r>
      <w:r w:rsidR="00A21B68" w:rsidRPr="00C5220F">
        <w:rPr>
          <w:sz w:val="28"/>
          <w:szCs w:val="28"/>
        </w:rPr>
        <w:t>е имеет также значения, на чье имя зарегистрировано имущество, требующее регистрации.</w:t>
      </w:r>
      <w:r w:rsidR="00DF2F05" w:rsidRPr="00C5220F">
        <w:rPr>
          <w:sz w:val="28"/>
          <w:szCs w:val="28"/>
        </w:rPr>
        <w:t xml:space="preserve"> </w:t>
      </w:r>
      <w:r w:rsidR="00A21B68" w:rsidRPr="00C5220F">
        <w:rPr>
          <w:sz w:val="28"/>
          <w:szCs w:val="28"/>
        </w:rPr>
        <w:t>Общее имущество супругов признается законом (ст. 34 СК РФ) совместной собственностью супругов. Этот установленный законом правовой режим собственности на общее имущество супругов именуется законным режимом имущества супругов</w:t>
      </w:r>
      <w:r w:rsidR="00990161" w:rsidRPr="00C5220F">
        <w:rPr>
          <w:sz w:val="28"/>
          <w:szCs w:val="28"/>
        </w:rPr>
        <w:t>,</w:t>
      </w:r>
      <w:r w:rsidR="00EB4AAC" w:rsidRPr="00C5220F">
        <w:rPr>
          <w:sz w:val="28"/>
          <w:szCs w:val="28"/>
        </w:rPr>
        <w:t xml:space="preserve"> </w:t>
      </w:r>
      <w:r w:rsidR="00990161" w:rsidRPr="00C5220F">
        <w:rPr>
          <w:sz w:val="28"/>
          <w:szCs w:val="28"/>
        </w:rPr>
        <w:t>с</w:t>
      </w:r>
      <w:r w:rsidR="00A21B68" w:rsidRPr="00C5220F">
        <w:rPr>
          <w:sz w:val="28"/>
          <w:szCs w:val="28"/>
        </w:rPr>
        <w:t xml:space="preserve">уть </w:t>
      </w:r>
      <w:r w:rsidR="00990161" w:rsidRPr="00C5220F">
        <w:rPr>
          <w:sz w:val="28"/>
          <w:szCs w:val="28"/>
        </w:rPr>
        <w:t>которого</w:t>
      </w:r>
      <w:r w:rsidR="00A21B68" w:rsidRPr="00C5220F">
        <w:rPr>
          <w:sz w:val="28"/>
          <w:szCs w:val="28"/>
        </w:rPr>
        <w:t xml:space="preserve"> состоит в том, что каждый из супругов имеет право собственности на все имущество, а не на какую-либо его долю. Пока существует совместная собственность, доли супругов не выделяются</w:t>
      </w:r>
      <w:r w:rsidR="00990161" w:rsidRPr="00C5220F">
        <w:rPr>
          <w:sz w:val="28"/>
          <w:szCs w:val="28"/>
        </w:rPr>
        <w:t>,</w:t>
      </w:r>
      <w:r w:rsidR="00A21B68" w:rsidRPr="00C5220F">
        <w:rPr>
          <w:sz w:val="28"/>
          <w:szCs w:val="28"/>
        </w:rPr>
        <w:t xml:space="preserve"> </w:t>
      </w:r>
      <w:r w:rsidR="00990161" w:rsidRPr="00C5220F">
        <w:rPr>
          <w:sz w:val="28"/>
          <w:szCs w:val="28"/>
        </w:rPr>
        <w:t>в</w:t>
      </w:r>
      <w:r w:rsidR="00A21B68" w:rsidRPr="00C5220F">
        <w:rPr>
          <w:sz w:val="28"/>
          <w:szCs w:val="28"/>
        </w:rPr>
        <w:t xml:space="preserve">ыделение долей </w:t>
      </w:r>
      <w:r w:rsidR="00990161" w:rsidRPr="00C5220F">
        <w:rPr>
          <w:sz w:val="28"/>
          <w:szCs w:val="28"/>
        </w:rPr>
        <w:t xml:space="preserve">супругов </w:t>
      </w:r>
      <w:r w:rsidR="00A21B68" w:rsidRPr="00C5220F">
        <w:rPr>
          <w:sz w:val="28"/>
          <w:szCs w:val="28"/>
        </w:rPr>
        <w:t>производится только при разделе общего имущества супругов или необходимости выделения из него доли одного из суп</w:t>
      </w:r>
      <w:r w:rsidR="00990161" w:rsidRPr="00C5220F">
        <w:rPr>
          <w:sz w:val="28"/>
          <w:szCs w:val="28"/>
        </w:rPr>
        <w:t>ругов</w:t>
      </w:r>
      <w:r w:rsidR="00A21B68" w:rsidRPr="00C5220F">
        <w:rPr>
          <w:sz w:val="28"/>
          <w:szCs w:val="28"/>
        </w:rPr>
        <w:t>.</w:t>
      </w:r>
      <w:r w:rsidR="00C5220F">
        <w:rPr>
          <w:sz w:val="28"/>
          <w:szCs w:val="28"/>
        </w:rPr>
        <w:t>[</w:t>
      </w:r>
      <w:r w:rsidR="003D0710" w:rsidRPr="00C5220F">
        <w:rPr>
          <w:rStyle w:val="a9"/>
          <w:sz w:val="28"/>
          <w:szCs w:val="28"/>
          <w:vertAlign w:val="baseline"/>
        </w:rPr>
        <w:footnoteReference w:id="12"/>
      </w:r>
      <w:r w:rsidR="00C5220F">
        <w:rPr>
          <w:sz w:val="28"/>
          <w:szCs w:val="28"/>
        </w:rPr>
        <w:t>]</w:t>
      </w:r>
    </w:p>
    <w:p w:rsidR="00A21B68" w:rsidRPr="00C5220F" w:rsidRDefault="00A21B68" w:rsidP="00C5220F">
      <w:pPr>
        <w:spacing w:line="360" w:lineRule="auto"/>
        <w:ind w:firstLine="709"/>
        <w:rPr>
          <w:sz w:val="28"/>
          <w:szCs w:val="28"/>
        </w:rPr>
      </w:pPr>
      <w:r w:rsidRPr="00C5220F">
        <w:rPr>
          <w:sz w:val="28"/>
          <w:szCs w:val="28"/>
        </w:rPr>
        <w:t>Каждый из супругов имеет равное право на общее имущество независимо от того, каков был его доход, в чем заключалось участие в приобретении того или иного имущества. Права супругов признаются равными и в тех случаях, когда один из супругов вообще не работает, а занят ведением домашнего хозяйства и уходом за детьми или по другим уважительным причинам не имеет самостоятельного дохода (например, является инвалидом).</w:t>
      </w:r>
    </w:p>
    <w:p w:rsidR="00A21B68" w:rsidRPr="00C5220F" w:rsidRDefault="00A21B68" w:rsidP="00C5220F">
      <w:pPr>
        <w:spacing w:line="360" w:lineRule="auto"/>
        <w:ind w:firstLine="709"/>
        <w:rPr>
          <w:sz w:val="28"/>
          <w:szCs w:val="28"/>
        </w:rPr>
      </w:pPr>
      <w:r w:rsidRPr="00C5220F">
        <w:rPr>
          <w:sz w:val="28"/>
          <w:szCs w:val="28"/>
        </w:rPr>
        <w:t>Супруги как равноправные сособственники владеют, пользуются и распоряжаются общим имуществом по взаимному согласию с целью удовлетворения своих интересов, интересов детей и других членов семьи.</w:t>
      </w:r>
      <w:r w:rsidR="003D0710" w:rsidRPr="00C5220F">
        <w:rPr>
          <w:sz w:val="28"/>
          <w:szCs w:val="28"/>
        </w:rPr>
        <w:t xml:space="preserve"> </w:t>
      </w:r>
      <w:r w:rsidRPr="00C5220F">
        <w:rPr>
          <w:sz w:val="28"/>
          <w:szCs w:val="28"/>
        </w:rPr>
        <w:t>Сделки по распоряжению общим имуществом (продажа, дарение) супруги могут совершать не только сообща, но и каждый в отдельности. При этом согласие на это другого супруга предполагается, и доверенности от него не требуется. Поэтому сделка, совершенная одним из супругов без согласия другого, может быть признана судом недействительной по требованию последнего только при том условии, если будет доказан тот факт, что вторая сторона в сделке знала или должна была знать о возражении супруга против данной сделки (п. 2 ст. 35 СК РФ), т.е. действовала недобросовестно. В случае признания сделки недействительной применяются правила п. 2 ст. 167 Г</w:t>
      </w:r>
      <w:r w:rsidR="003D0710" w:rsidRPr="00C5220F">
        <w:rPr>
          <w:sz w:val="28"/>
          <w:szCs w:val="28"/>
        </w:rPr>
        <w:t>ражданского кодекса</w:t>
      </w:r>
      <w:r w:rsidRPr="00C5220F">
        <w:rPr>
          <w:sz w:val="28"/>
          <w:szCs w:val="28"/>
        </w:rPr>
        <w:t xml:space="preserve"> РФ, т.е. обе стороны по сделке возвращаются в первоначальное положе</w:t>
      </w:r>
      <w:r w:rsidR="003D0710" w:rsidRPr="00C5220F">
        <w:rPr>
          <w:sz w:val="28"/>
          <w:szCs w:val="28"/>
        </w:rPr>
        <w:t>ние</w:t>
      </w:r>
    </w:p>
    <w:p w:rsidR="00A21B68" w:rsidRPr="00C5220F" w:rsidRDefault="00A21B68" w:rsidP="00C5220F">
      <w:pPr>
        <w:spacing w:line="360" w:lineRule="auto"/>
        <w:ind w:firstLine="709"/>
        <w:rPr>
          <w:sz w:val="28"/>
          <w:szCs w:val="28"/>
        </w:rPr>
      </w:pPr>
      <w:r w:rsidRPr="00C5220F">
        <w:rPr>
          <w:sz w:val="28"/>
          <w:szCs w:val="28"/>
        </w:rPr>
        <w:t>Личное имущество супругов принадлежит каждому из них на праве личной (частной) собственности (ст. 36 СК РФ), поэтому своим личным имуществом муж и жена владеют, пользуются и распоряжаются самостоятельно. Каждый из них по собственному усмотрению вправе продать, подарить, обменять и другим способом распорядиться своим имуществом. При разделе общего имущества супругов личное имущество супругов не учитывается.</w:t>
      </w:r>
      <w:r w:rsidR="00AB078B" w:rsidRPr="00C5220F">
        <w:rPr>
          <w:sz w:val="28"/>
          <w:szCs w:val="28"/>
        </w:rPr>
        <w:t xml:space="preserve"> При этом л</w:t>
      </w:r>
      <w:r w:rsidRPr="00C5220F">
        <w:rPr>
          <w:sz w:val="28"/>
          <w:szCs w:val="28"/>
        </w:rPr>
        <w:t xml:space="preserve">ичное имущество одного из супругов может быть признано общим имуществом супругов в случае, если оно существенно увеличилось в своей стоимости (капитальный ремонт, реконструкция, переоборудование и </w:t>
      </w:r>
      <w:r w:rsidR="00CC2911" w:rsidRPr="00C5220F">
        <w:rPr>
          <w:sz w:val="28"/>
          <w:szCs w:val="28"/>
        </w:rPr>
        <w:t>т.п</w:t>
      </w:r>
      <w:r w:rsidRPr="00C5220F">
        <w:rPr>
          <w:sz w:val="28"/>
          <w:szCs w:val="28"/>
        </w:rPr>
        <w:t>.) вследствие трудовых или денежных затрат, произведенных за счет общего имущества или личного имущества другого супруга (ст. 37 СК РФ).</w:t>
      </w:r>
      <w:r w:rsidR="00AB078B" w:rsidRPr="00C5220F">
        <w:rPr>
          <w:rStyle w:val="a9"/>
          <w:sz w:val="28"/>
          <w:szCs w:val="28"/>
          <w:vertAlign w:val="baseline"/>
        </w:rPr>
        <w:footnoteReference w:id="13"/>
      </w:r>
    </w:p>
    <w:p w:rsidR="00A21B68" w:rsidRPr="00C5220F" w:rsidRDefault="00A21B68" w:rsidP="00C5220F">
      <w:pPr>
        <w:spacing w:line="360" w:lineRule="auto"/>
        <w:ind w:firstLine="709"/>
        <w:rPr>
          <w:sz w:val="28"/>
          <w:szCs w:val="28"/>
        </w:rPr>
      </w:pPr>
      <w:r w:rsidRPr="00C5220F">
        <w:rPr>
          <w:sz w:val="28"/>
          <w:szCs w:val="28"/>
        </w:rPr>
        <w:t>Р</w:t>
      </w:r>
      <w:r w:rsidR="00B76898" w:rsidRPr="00C5220F">
        <w:rPr>
          <w:sz w:val="28"/>
          <w:szCs w:val="28"/>
        </w:rPr>
        <w:t>аздел общего имущества регулирую</w:t>
      </w:r>
      <w:r w:rsidRPr="00C5220F">
        <w:rPr>
          <w:sz w:val="28"/>
          <w:szCs w:val="28"/>
        </w:rPr>
        <w:t>т ст. 38</w:t>
      </w:r>
      <w:r w:rsidR="00B76898" w:rsidRPr="00C5220F">
        <w:rPr>
          <w:sz w:val="28"/>
          <w:szCs w:val="28"/>
        </w:rPr>
        <w:t>,</w:t>
      </w:r>
      <w:r w:rsidRPr="00C5220F">
        <w:rPr>
          <w:sz w:val="28"/>
          <w:szCs w:val="28"/>
        </w:rPr>
        <w:t xml:space="preserve"> 39 С</w:t>
      </w:r>
      <w:r w:rsidR="00B76898" w:rsidRPr="00C5220F">
        <w:rPr>
          <w:sz w:val="28"/>
          <w:szCs w:val="28"/>
        </w:rPr>
        <w:t>емейного кодекса</w:t>
      </w:r>
      <w:r w:rsidRPr="00C5220F">
        <w:rPr>
          <w:sz w:val="28"/>
          <w:szCs w:val="28"/>
        </w:rPr>
        <w:t xml:space="preserve"> РФ и </w:t>
      </w:r>
      <w:r w:rsidR="00B76898" w:rsidRPr="00C5220F">
        <w:rPr>
          <w:sz w:val="28"/>
          <w:szCs w:val="28"/>
        </w:rPr>
        <w:t>обычно производится,</w:t>
      </w:r>
      <w:r w:rsidRPr="00C5220F">
        <w:rPr>
          <w:sz w:val="28"/>
          <w:szCs w:val="28"/>
        </w:rPr>
        <w:t xml:space="preserve"> когда брак прекращается. Однако </w:t>
      </w:r>
      <w:r w:rsidR="00B76898" w:rsidRPr="00C5220F">
        <w:rPr>
          <w:sz w:val="28"/>
          <w:szCs w:val="28"/>
        </w:rPr>
        <w:t>иногда</w:t>
      </w:r>
      <w:r w:rsidRPr="00C5220F">
        <w:rPr>
          <w:sz w:val="28"/>
          <w:szCs w:val="28"/>
        </w:rPr>
        <w:t xml:space="preserve"> произв</w:t>
      </w:r>
      <w:r w:rsidR="00B76898" w:rsidRPr="00C5220F">
        <w:rPr>
          <w:sz w:val="28"/>
          <w:szCs w:val="28"/>
        </w:rPr>
        <w:t>одят</w:t>
      </w:r>
      <w:r w:rsidRPr="00C5220F">
        <w:rPr>
          <w:sz w:val="28"/>
          <w:szCs w:val="28"/>
        </w:rPr>
        <w:t xml:space="preserve"> раздел имущества и при существовании брака </w:t>
      </w:r>
      <w:r w:rsidR="00B76898" w:rsidRPr="00C5220F">
        <w:rPr>
          <w:sz w:val="28"/>
          <w:szCs w:val="28"/>
        </w:rPr>
        <w:t>- н</w:t>
      </w:r>
      <w:r w:rsidRPr="00C5220F">
        <w:rPr>
          <w:sz w:val="28"/>
          <w:szCs w:val="28"/>
        </w:rPr>
        <w:t xml:space="preserve">еобходимость в </w:t>
      </w:r>
      <w:r w:rsidR="00B76898" w:rsidRPr="00C5220F">
        <w:rPr>
          <w:sz w:val="28"/>
          <w:szCs w:val="28"/>
        </w:rPr>
        <w:t>этом</w:t>
      </w:r>
      <w:r w:rsidRPr="00C5220F">
        <w:rPr>
          <w:sz w:val="28"/>
          <w:szCs w:val="28"/>
        </w:rPr>
        <w:t xml:space="preserve"> может быть обусловлена разными причинами. В некоторых случаях раздел имущества в период брака обязателен (ст. 45 СК РФ).</w:t>
      </w:r>
      <w:r w:rsidR="00B76898" w:rsidRPr="00C5220F">
        <w:rPr>
          <w:sz w:val="28"/>
          <w:szCs w:val="28"/>
        </w:rPr>
        <w:t xml:space="preserve"> К</w:t>
      </w:r>
      <w:r w:rsidRPr="00C5220F">
        <w:rPr>
          <w:sz w:val="28"/>
          <w:szCs w:val="28"/>
        </w:rPr>
        <w:t xml:space="preserve">огда раздел имущества не связан с прекращением брака </w:t>
      </w:r>
      <w:r w:rsidR="00B76898" w:rsidRPr="00C5220F">
        <w:rPr>
          <w:sz w:val="28"/>
          <w:szCs w:val="28"/>
        </w:rPr>
        <w:t xml:space="preserve">– </w:t>
      </w:r>
      <w:r w:rsidRPr="00C5220F">
        <w:rPr>
          <w:sz w:val="28"/>
          <w:szCs w:val="28"/>
        </w:rPr>
        <w:t>делится</w:t>
      </w:r>
      <w:r w:rsidR="00B76898" w:rsidRPr="00C5220F">
        <w:rPr>
          <w:sz w:val="28"/>
          <w:szCs w:val="28"/>
        </w:rPr>
        <w:t xml:space="preserve"> </w:t>
      </w:r>
      <w:r w:rsidRPr="00C5220F">
        <w:rPr>
          <w:sz w:val="28"/>
          <w:szCs w:val="28"/>
        </w:rPr>
        <w:t>имущество, которое имеется в наличии на момент раздела. Что касается имущества, которое будет приобретено супругами в дальнейшем, то на него будет распространяться законный ре</w:t>
      </w:r>
      <w:r w:rsidR="00B76898" w:rsidRPr="00C5220F">
        <w:rPr>
          <w:sz w:val="28"/>
          <w:szCs w:val="28"/>
        </w:rPr>
        <w:t>жим</w:t>
      </w:r>
    </w:p>
    <w:p w:rsidR="00A21B68" w:rsidRPr="00C5220F" w:rsidRDefault="00A21B68" w:rsidP="00C5220F">
      <w:pPr>
        <w:spacing w:line="360" w:lineRule="auto"/>
        <w:ind w:firstLine="709"/>
        <w:rPr>
          <w:sz w:val="28"/>
          <w:szCs w:val="28"/>
        </w:rPr>
      </w:pPr>
      <w:r w:rsidRPr="00C5220F">
        <w:rPr>
          <w:sz w:val="28"/>
          <w:szCs w:val="28"/>
        </w:rPr>
        <w:t xml:space="preserve">При отсутствии спора между супругами (бывшими супругами) они сами производят раздел их общего имущества по взаимному согласию. В тех случаях, когда супруги не достигли соглашения, </w:t>
      </w:r>
      <w:r w:rsidR="00313146" w:rsidRPr="00C5220F">
        <w:rPr>
          <w:sz w:val="28"/>
          <w:szCs w:val="28"/>
        </w:rPr>
        <w:t xml:space="preserve">то </w:t>
      </w:r>
      <w:r w:rsidRPr="00C5220F">
        <w:rPr>
          <w:sz w:val="28"/>
          <w:szCs w:val="28"/>
        </w:rPr>
        <w:t>раздел их общего имущества производится судом.</w:t>
      </w:r>
      <w:r w:rsidR="00EB4AAC" w:rsidRPr="00C5220F">
        <w:rPr>
          <w:sz w:val="28"/>
          <w:szCs w:val="28"/>
        </w:rPr>
        <w:t xml:space="preserve"> </w:t>
      </w:r>
      <w:r w:rsidRPr="00C5220F">
        <w:rPr>
          <w:sz w:val="28"/>
          <w:szCs w:val="28"/>
        </w:rPr>
        <w:t>В большинстве случаев такой раздел производится по требованию супругов (</w:t>
      </w:r>
      <w:r w:rsidR="00B76898" w:rsidRPr="00C5220F">
        <w:rPr>
          <w:sz w:val="28"/>
          <w:szCs w:val="28"/>
        </w:rPr>
        <w:t xml:space="preserve">или </w:t>
      </w:r>
      <w:r w:rsidRPr="00C5220F">
        <w:rPr>
          <w:sz w:val="28"/>
          <w:szCs w:val="28"/>
        </w:rPr>
        <w:t>одного из них) в бракоразводном про</w:t>
      </w:r>
      <w:r w:rsidR="00B76898" w:rsidRPr="00C5220F">
        <w:rPr>
          <w:sz w:val="28"/>
          <w:szCs w:val="28"/>
        </w:rPr>
        <w:t>цессе.</w:t>
      </w:r>
    </w:p>
    <w:p w:rsidR="00D55F7F" w:rsidRPr="00C5220F" w:rsidRDefault="00C5220F" w:rsidP="00C5220F">
      <w:pPr>
        <w:spacing w:line="360" w:lineRule="auto"/>
        <w:ind w:firstLine="709"/>
        <w:jc w:val="center"/>
        <w:rPr>
          <w:b/>
          <w:sz w:val="28"/>
          <w:szCs w:val="28"/>
        </w:rPr>
      </w:pPr>
      <w:r>
        <w:rPr>
          <w:sz w:val="28"/>
          <w:szCs w:val="28"/>
        </w:rPr>
        <w:br w:type="page"/>
      </w:r>
      <w:r w:rsidR="00D55F7F" w:rsidRPr="00C5220F">
        <w:rPr>
          <w:b/>
          <w:sz w:val="28"/>
          <w:szCs w:val="28"/>
        </w:rPr>
        <w:t>2</w:t>
      </w:r>
      <w:r w:rsidR="00D8576E" w:rsidRPr="00C5220F">
        <w:rPr>
          <w:b/>
          <w:sz w:val="28"/>
          <w:szCs w:val="28"/>
        </w:rPr>
        <w:t>.</w:t>
      </w:r>
      <w:r w:rsidR="00D55F7F" w:rsidRPr="00C5220F">
        <w:rPr>
          <w:b/>
          <w:sz w:val="28"/>
          <w:szCs w:val="28"/>
        </w:rPr>
        <w:t xml:space="preserve"> Расторжение брака</w:t>
      </w:r>
      <w:r w:rsidR="00D8576E" w:rsidRPr="00C5220F">
        <w:rPr>
          <w:b/>
          <w:sz w:val="28"/>
          <w:szCs w:val="28"/>
        </w:rPr>
        <w:t xml:space="preserve"> между супругами</w:t>
      </w:r>
    </w:p>
    <w:p w:rsidR="00C5220F" w:rsidRPr="00C5220F" w:rsidRDefault="00C5220F" w:rsidP="00C5220F">
      <w:pPr>
        <w:spacing w:line="360" w:lineRule="auto"/>
        <w:ind w:firstLine="709"/>
        <w:jc w:val="center"/>
        <w:rPr>
          <w:b/>
          <w:sz w:val="28"/>
          <w:szCs w:val="28"/>
        </w:rPr>
      </w:pPr>
    </w:p>
    <w:p w:rsidR="00D55F7F" w:rsidRPr="00C5220F" w:rsidRDefault="00D55F7F" w:rsidP="00C5220F">
      <w:pPr>
        <w:spacing w:line="360" w:lineRule="auto"/>
        <w:ind w:firstLine="709"/>
        <w:jc w:val="center"/>
        <w:rPr>
          <w:b/>
          <w:sz w:val="28"/>
          <w:szCs w:val="28"/>
        </w:rPr>
      </w:pPr>
      <w:r w:rsidRPr="00C5220F">
        <w:rPr>
          <w:b/>
          <w:sz w:val="28"/>
          <w:szCs w:val="28"/>
        </w:rPr>
        <w:t>2.1</w:t>
      </w:r>
      <w:r w:rsidR="00D8576E" w:rsidRPr="00C5220F">
        <w:rPr>
          <w:b/>
          <w:sz w:val="28"/>
          <w:szCs w:val="28"/>
        </w:rPr>
        <w:t>.</w:t>
      </w:r>
      <w:r w:rsidRPr="00C5220F">
        <w:rPr>
          <w:b/>
          <w:sz w:val="28"/>
          <w:szCs w:val="28"/>
        </w:rPr>
        <w:t xml:space="preserve"> </w:t>
      </w:r>
      <w:r w:rsidR="00E75B23" w:rsidRPr="00C5220F">
        <w:rPr>
          <w:b/>
          <w:sz w:val="28"/>
          <w:szCs w:val="28"/>
        </w:rPr>
        <w:t>Понятие расторжения брака и его основания</w:t>
      </w:r>
    </w:p>
    <w:p w:rsidR="00E75B23" w:rsidRPr="00C5220F" w:rsidRDefault="00E75B23" w:rsidP="00C5220F">
      <w:pPr>
        <w:spacing w:line="360" w:lineRule="auto"/>
        <w:ind w:firstLine="709"/>
        <w:rPr>
          <w:sz w:val="28"/>
          <w:szCs w:val="28"/>
        </w:rPr>
      </w:pPr>
    </w:p>
    <w:p w:rsidR="009E5F08" w:rsidRPr="00C5220F" w:rsidRDefault="00395B45" w:rsidP="00C5220F">
      <w:pPr>
        <w:spacing w:line="360" w:lineRule="auto"/>
        <w:ind w:firstLine="709"/>
        <w:rPr>
          <w:sz w:val="28"/>
          <w:szCs w:val="28"/>
        </w:rPr>
      </w:pPr>
      <w:r w:rsidRPr="00C5220F">
        <w:rPr>
          <w:sz w:val="28"/>
          <w:szCs w:val="28"/>
        </w:rPr>
        <w:t xml:space="preserve">Действительный брак </w:t>
      </w:r>
      <w:r w:rsidR="00932551" w:rsidRPr="00C5220F">
        <w:rPr>
          <w:sz w:val="28"/>
          <w:szCs w:val="28"/>
        </w:rPr>
        <w:t>может прекратиться по следующим основаниям</w:t>
      </w:r>
      <w:r w:rsidR="006C6B70" w:rsidRPr="00C5220F">
        <w:rPr>
          <w:sz w:val="28"/>
          <w:szCs w:val="28"/>
        </w:rPr>
        <w:t>: вследствие</w:t>
      </w:r>
      <w:r w:rsidRPr="00C5220F">
        <w:rPr>
          <w:sz w:val="28"/>
          <w:szCs w:val="28"/>
        </w:rPr>
        <w:t xml:space="preserve"> смерти супруга или объявления супруга умершим, а также путем расторжения </w:t>
      </w:r>
      <w:r w:rsidR="006C6B70" w:rsidRPr="00C5220F">
        <w:rPr>
          <w:sz w:val="28"/>
          <w:szCs w:val="28"/>
        </w:rPr>
        <w:t xml:space="preserve">брака </w:t>
      </w:r>
      <w:r w:rsidRPr="00C5220F">
        <w:rPr>
          <w:sz w:val="28"/>
          <w:szCs w:val="28"/>
        </w:rPr>
        <w:t>– развода (ст. 16 СК РФ).</w:t>
      </w:r>
      <w:r w:rsidR="00945E31" w:rsidRPr="00C5220F">
        <w:rPr>
          <w:sz w:val="28"/>
          <w:szCs w:val="28"/>
        </w:rPr>
        <w:t xml:space="preserve"> </w:t>
      </w:r>
      <w:r w:rsidRPr="00C5220F">
        <w:rPr>
          <w:sz w:val="28"/>
          <w:szCs w:val="28"/>
        </w:rPr>
        <w:t>Каждое из оснований, с которым закон связывает прекращение брака, а</w:t>
      </w:r>
      <w:r w:rsidR="006C6B70" w:rsidRPr="00C5220F">
        <w:rPr>
          <w:sz w:val="28"/>
          <w:szCs w:val="28"/>
        </w:rPr>
        <w:t>,</w:t>
      </w:r>
      <w:r w:rsidRPr="00C5220F">
        <w:rPr>
          <w:sz w:val="28"/>
          <w:szCs w:val="28"/>
        </w:rPr>
        <w:t xml:space="preserve"> следовательно, и прекращение правоотношений между супругами, имеет свои специфические особенности.</w:t>
      </w:r>
      <w:r w:rsidR="006C6B70" w:rsidRPr="00C5220F">
        <w:rPr>
          <w:sz w:val="28"/>
          <w:szCs w:val="28"/>
        </w:rPr>
        <w:t xml:space="preserve"> </w:t>
      </w:r>
    </w:p>
    <w:p w:rsidR="00111C6C" w:rsidRPr="00C5220F" w:rsidRDefault="009E5F08" w:rsidP="00C5220F">
      <w:pPr>
        <w:spacing w:line="360" w:lineRule="auto"/>
        <w:ind w:firstLine="709"/>
        <w:rPr>
          <w:sz w:val="28"/>
          <w:szCs w:val="28"/>
        </w:rPr>
      </w:pPr>
      <w:r w:rsidRPr="00C5220F">
        <w:rPr>
          <w:sz w:val="28"/>
          <w:szCs w:val="28"/>
        </w:rPr>
        <w:t xml:space="preserve">Согласно ст. 160 </w:t>
      </w:r>
      <w:r w:rsidR="005E0497" w:rsidRPr="00C5220F">
        <w:rPr>
          <w:sz w:val="28"/>
          <w:szCs w:val="28"/>
        </w:rPr>
        <w:t>С</w:t>
      </w:r>
      <w:r w:rsidRPr="00C5220F">
        <w:rPr>
          <w:sz w:val="28"/>
          <w:szCs w:val="28"/>
        </w:rPr>
        <w:t xml:space="preserve">емейного кодекса РФ, </w:t>
      </w:r>
      <w:r w:rsidR="005E0497" w:rsidRPr="00C5220F">
        <w:rPr>
          <w:sz w:val="28"/>
          <w:szCs w:val="28"/>
        </w:rPr>
        <w:t>р</w:t>
      </w:r>
      <w:r w:rsidRPr="00C5220F">
        <w:rPr>
          <w:sz w:val="28"/>
          <w:szCs w:val="28"/>
        </w:rPr>
        <w:t>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r w:rsidR="005E0497" w:rsidRPr="00C5220F">
        <w:rPr>
          <w:sz w:val="28"/>
          <w:szCs w:val="28"/>
        </w:rPr>
        <w:t xml:space="preserve"> </w:t>
      </w:r>
      <w:r w:rsidRPr="00C5220F">
        <w:rPr>
          <w:sz w:val="28"/>
          <w:szCs w:val="28"/>
        </w:rPr>
        <w:t xml:space="preserve">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w:t>
      </w:r>
      <w:r w:rsidR="00111C6C" w:rsidRPr="00C5220F">
        <w:rPr>
          <w:sz w:val="28"/>
          <w:szCs w:val="28"/>
        </w:rPr>
        <w:t>также в суде Российской Федерации.</w:t>
      </w:r>
      <w:r w:rsidR="00C5220F">
        <w:rPr>
          <w:sz w:val="28"/>
          <w:szCs w:val="28"/>
        </w:rPr>
        <w:t>[</w:t>
      </w:r>
      <w:r w:rsidR="00111C6C" w:rsidRPr="00C5220F">
        <w:rPr>
          <w:rStyle w:val="a9"/>
          <w:sz w:val="28"/>
          <w:szCs w:val="28"/>
          <w:vertAlign w:val="baseline"/>
        </w:rPr>
        <w:footnoteReference w:id="14"/>
      </w:r>
      <w:r w:rsidR="00C5220F">
        <w:rPr>
          <w:sz w:val="28"/>
          <w:szCs w:val="28"/>
        </w:rPr>
        <w:t>]</w:t>
      </w:r>
    </w:p>
    <w:p w:rsidR="005E0497" w:rsidRPr="00C5220F" w:rsidRDefault="009E5F08" w:rsidP="00C5220F">
      <w:pPr>
        <w:spacing w:line="360" w:lineRule="auto"/>
        <w:ind w:firstLine="709"/>
        <w:rPr>
          <w:sz w:val="28"/>
          <w:szCs w:val="28"/>
        </w:rPr>
      </w:pPr>
      <w:r w:rsidRPr="00C5220F">
        <w:rPr>
          <w:sz w:val="28"/>
          <w:szCs w:val="28"/>
        </w:rPr>
        <w:t xml:space="preserve">В </w:t>
      </w:r>
      <w:r w:rsidR="00111C6C" w:rsidRPr="00C5220F">
        <w:rPr>
          <w:sz w:val="28"/>
          <w:szCs w:val="28"/>
        </w:rPr>
        <w:t xml:space="preserve">том </w:t>
      </w:r>
      <w:r w:rsidRPr="00C5220F">
        <w:rPr>
          <w:sz w:val="28"/>
          <w:szCs w:val="28"/>
        </w:rPr>
        <w:t xml:space="preserve">случае, если в соответствии с </w:t>
      </w:r>
      <w:r w:rsidR="00111C6C" w:rsidRPr="00C5220F">
        <w:rPr>
          <w:sz w:val="28"/>
          <w:szCs w:val="28"/>
        </w:rPr>
        <w:t xml:space="preserve">семейным </w:t>
      </w:r>
      <w:r w:rsidRPr="00C5220F">
        <w:rPr>
          <w:sz w:val="28"/>
          <w:szCs w:val="28"/>
        </w:rPr>
        <w:t xml:space="preserve">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 </w:t>
      </w:r>
    </w:p>
    <w:p w:rsidR="009E5F08" w:rsidRPr="00C5220F" w:rsidRDefault="00D5061F" w:rsidP="00C5220F">
      <w:pPr>
        <w:spacing w:line="360" w:lineRule="auto"/>
        <w:ind w:firstLine="709"/>
        <w:rPr>
          <w:sz w:val="28"/>
          <w:szCs w:val="28"/>
        </w:rPr>
      </w:pPr>
      <w:r w:rsidRPr="00C5220F">
        <w:rPr>
          <w:sz w:val="28"/>
          <w:szCs w:val="28"/>
        </w:rPr>
        <w:t>Важно</w:t>
      </w:r>
      <w:r w:rsidR="0018038D" w:rsidRPr="00C5220F">
        <w:rPr>
          <w:sz w:val="28"/>
          <w:szCs w:val="28"/>
        </w:rPr>
        <w:t xml:space="preserve"> отметить, что р</w:t>
      </w:r>
      <w:r w:rsidR="009E5F08" w:rsidRPr="00C5220F">
        <w:rPr>
          <w:sz w:val="28"/>
          <w:szCs w:val="28"/>
        </w:rPr>
        <w:t>асторжение брака между гражданами России</w:t>
      </w:r>
      <w:r w:rsidR="00E02E51" w:rsidRPr="00C5220F">
        <w:rPr>
          <w:sz w:val="28"/>
          <w:szCs w:val="28"/>
        </w:rPr>
        <w:t>,</w:t>
      </w:r>
      <w:r w:rsidR="009E5F08" w:rsidRPr="00C5220F">
        <w:rPr>
          <w:sz w:val="28"/>
          <w:szCs w:val="28"/>
        </w:rPr>
        <w:t xml:space="preserve"> расторжение брака между гражданами России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w:t>
      </w:r>
      <w:r w:rsidR="005E0497" w:rsidRPr="00C5220F">
        <w:rPr>
          <w:sz w:val="28"/>
          <w:szCs w:val="28"/>
        </w:rPr>
        <w:t>ской Федерации.</w:t>
      </w:r>
      <w:r w:rsidR="009E5F08" w:rsidRPr="00C5220F">
        <w:rPr>
          <w:sz w:val="28"/>
          <w:szCs w:val="28"/>
        </w:rPr>
        <w:t xml:space="preserve"> </w:t>
      </w:r>
      <w:r w:rsidR="0053091A" w:rsidRPr="00C5220F">
        <w:rPr>
          <w:sz w:val="28"/>
          <w:szCs w:val="28"/>
        </w:rPr>
        <w:t>Р</w:t>
      </w:r>
      <w:r w:rsidR="009E5F08" w:rsidRPr="00C5220F">
        <w:rPr>
          <w:sz w:val="28"/>
          <w:szCs w:val="28"/>
        </w:rPr>
        <w:t>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w:t>
      </w:r>
      <w:r w:rsidR="00E02E51" w:rsidRPr="00C5220F">
        <w:rPr>
          <w:sz w:val="28"/>
          <w:szCs w:val="28"/>
        </w:rPr>
        <w:t>ции</w:t>
      </w:r>
    </w:p>
    <w:p w:rsidR="00E52021" w:rsidRPr="00C5220F" w:rsidRDefault="00E52021" w:rsidP="00C5220F">
      <w:pPr>
        <w:spacing w:line="360" w:lineRule="auto"/>
        <w:ind w:firstLine="709"/>
        <w:rPr>
          <w:sz w:val="28"/>
          <w:szCs w:val="28"/>
        </w:rPr>
      </w:pPr>
      <w:r w:rsidRPr="00C5220F">
        <w:rPr>
          <w:sz w:val="28"/>
          <w:szCs w:val="28"/>
        </w:rPr>
        <w:t xml:space="preserve">Для осуществления права на развод </w:t>
      </w:r>
      <w:r w:rsidR="00704697" w:rsidRPr="00C5220F">
        <w:rPr>
          <w:sz w:val="28"/>
          <w:szCs w:val="28"/>
        </w:rPr>
        <w:t xml:space="preserve">(расторжение брака) </w:t>
      </w:r>
      <w:r w:rsidRPr="00C5220F">
        <w:rPr>
          <w:sz w:val="28"/>
          <w:szCs w:val="28"/>
        </w:rPr>
        <w:t xml:space="preserve">не требуется ни истечения определенного срока с момента заключения брака, ни согласия другого супруга. Но из этого правила есть </w:t>
      </w:r>
      <w:r w:rsidR="00704697" w:rsidRPr="00C5220F">
        <w:rPr>
          <w:sz w:val="28"/>
          <w:szCs w:val="28"/>
        </w:rPr>
        <w:t xml:space="preserve">одно </w:t>
      </w:r>
      <w:r w:rsidRPr="00C5220F">
        <w:rPr>
          <w:sz w:val="28"/>
          <w:szCs w:val="28"/>
        </w:rPr>
        <w:t>исключение. Ст</w:t>
      </w:r>
      <w:r w:rsidR="00704697" w:rsidRPr="00C5220F">
        <w:rPr>
          <w:sz w:val="28"/>
          <w:szCs w:val="28"/>
        </w:rPr>
        <w:t>.</w:t>
      </w:r>
      <w:r w:rsidRPr="00C5220F">
        <w:rPr>
          <w:sz w:val="28"/>
          <w:szCs w:val="28"/>
        </w:rPr>
        <w:t xml:space="preserve"> 17 С</w:t>
      </w:r>
      <w:r w:rsidR="00704697" w:rsidRPr="00C5220F">
        <w:rPr>
          <w:sz w:val="28"/>
          <w:szCs w:val="28"/>
        </w:rPr>
        <w:t xml:space="preserve">емейного кодекса РФ </w:t>
      </w:r>
      <w:r w:rsidRPr="00C5220F">
        <w:rPr>
          <w:sz w:val="28"/>
          <w:szCs w:val="28"/>
        </w:rPr>
        <w:t>устанавливает, что во время беременности жены и в течение года после рождения ребенка муж без согласия жены не имеет права возбудить дело о разводе. Это положение распространяется и на случаи, когда ребенок родился мертвым или умер до достижения им возраста одного года. Безусловно, подобным мораторием семью не сохранить, но можно оградить беременную женщину и кормящую мать от волнений, связанных с разводом.</w:t>
      </w:r>
    </w:p>
    <w:p w:rsidR="00E52021" w:rsidRPr="00C5220F" w:rsidRDefault="00E52021" w:rsidP="00C5220F">
      <w:pPr>
        <w:spacing w:line="360" w:lineRule="auto"/>
        <w:ind w:firstLine="709"/>
        <w:rPr>
          <w:sz w:val="28"/>
          <w:szCs w:val="28"/>
        </w:rPr>
      </w:pPr>
      <w:r w:rsidRPr="00C5220F">
        <w:rPr>
          <w:sz w:val="28"/>
          <w:szCs w:val="28"/>
        </w:rPr>
        <w:t xml:space="preserve">При отсутствии согласия жены </w:t>
      </w:r>
      <w:r w:rsidR="00CD7785" w:rsidRPr="00C5220F">
        <w:rPr>
          <w:sz w:val="28"/>
          <w:szCs w:val="28"/>
        </w:rPr>
        <w:t xml:space="preserve">в указанных случаях </w:t>
      </w:r>
      <w:r w:rsidRPr="00C5220F">
        <w:rPr>
          <w:sz w:val="28"/>
          <w:szCs w:val="28"/>
        </w:rPr>
        <w:t>на рассмотрение дела о расторжении брака судья отказывает в принятии искового заявления</w:t>
      </w:r>
      <w:r w:rsidR="00CD7785" w:rsidRPr="00C5220F">
        <w:rPr>
          <w:sz w:val="28"/>
          <w:szCs w:val="28"/>
        </w:rPr>
        <w:t xml:space="preserve"> о расторжении брака</w:t>
      </w:r>
      <w:r w:rsidRPr="00C5220F">
        <w:rPr>
          <w:sz w:val="28"/>
          <w:szCs w:val="28"/>
        </w:rPr>
        <w:t xml:space="preserve">, а если оно было принято, суд </w:t>
      </w:r>
      <w:r w:rsidR="00CD7785" w:rsidRPr="00C5220F">
        <w:rPr>
          <w:sz w:val="28"/>
          <w:szCs w:val="28"/>
        </w:rPr>
        <w:t xml:space="preserve">сразу </w:t>
      </w:r>
      <w:r w:rsidRPr="00C5220F">
        <w:rPr>
          <w:sz w:val="28"/>
          <w:szCs w:val="28"/>
        </w:rPr>
        <w:t>п</w:t>
      </w:r>
      <w:r w:rsidR="00E02E51" w:rsidRPr="00C5220F">
        <w:rPr>
          <w:sz w:val="28"/>
          <w:szCs w:val="28"/>
        </w:rPr>
        <w:t xml:space="preserve">рекращает производство по </w:t>
      </w:r>
      <w:r w:rsidR="00CD7785" w:rsidRPr="00C5220F">
        <w:rPr>
          <w:sz w:val="28"/>
          <w:szCs w:val="28"/>
        </w:rPr>
        <w:t xml:space="preserve">этому </w:t>
      </w:r>
      <w:r w:rsidR="00E02E51" w:rsidRPr="00C5220F">
        <w:rPr>
          <w:sz w:val="28"/>
          <w:szCs w:val="28"/>
        </w:rPr>
        <w:t>делу</w:t>
      </w:r>
      <w:r w:rsidRPr="00C5220F">
        <w:rPr>
          <w:sz w:val="28"/>
          <w:szCs w:val="28"/>
        </w:rPr>
        <w:t xml:space="preserve">. Отказ суда, однако, не является препятствием к повторному обращению в суд с иском о расторжении брака, если впоследствии отпали </w:t>
      </w:r>
      <w:r w:rsidR="00CD7785" w:rsidRPr="00C5220F">
        <w:rPr>
          <w:sz w:val="28"/>
          <w:szCs w:val="28"/>
        </w:rPr>
        <w:t xml:space="preserve">те </w:t>
      </w:r>
      <w:r w:rsidRPr="00C5220F">
        <w:rPr>
          <w:sz w:val="28"/>
          <w:szCs w:val="28"/>
        </w:rPr>
        <w:t>обстоятельства, перечисленные в ст. 17 С</w:t>
      </w:r>
      <w:r w:rsidR="00CD7785" w:rsidRPr="00C5220F">
        <w:rPr>
          <w:sz w:val="28"/>
          <w:szCs w:val="28"/>
        </w:rPr>
        <w:t>емейного кодекса</w:t>
      </w:r>
      <w:r w:rsidRPr="00C5220F">
        <w:rPr>
          <w:sz w:val="28"/>
          <w:szCs w:val="28"/>
        </w:rPr>
        <w:t xml:space="preserve"> РФ</w:t>
      </w:r>
      <w:r w:rsidR="00CD7785" w:rsidRPr="00C5220F">
        <w:rPr>
          <w:sz w:val="28"/>
          <w:szCs w:val="28"/>
        </w:rPr>
        <w:t xml:space="preserve"> (то есть во время беременности жены и в течение года после рождения ребенка)</w:t>
      </w:r>
      <w:r w:rsidR="00C5220F">
        <w:rPr>
          <w:sz w:val="28"/>
          <w:szCs w:val="28"/>
        </w:rPr>
        <w:t>[</w:t>
      </w:r>
      <w:r w:rsidR="00F50267" w:rsidRPr="00C5220F">
        <w:rPr>
          <w:rStyle w:val="a9"/>
          <w:sz w:val="28"/>
          <w:szCs w:val="28"/>
          <w:vertAlign w:val="baseline"/>
        </w:rPr>
        <w:footnoteReference w:id="15"/>
      </w:r>
      <w:r w:rsidR="00C5220F">
        <w:rPr>
          <w:sz w:val="28"/>
          <w:szCs w:val="28"/>
        </w:rPr>
        <w:t>]</w:t>
      </w:r>
    </w:p>
    <w:p w:rsidR="00E52021" w:rsidRPr="00C5220F" w:rsidRDefault="00F50267" w:rsidP="00C5220F">
      <w:pPr>
        <w:spacing w:line="360" w:lineRule="auto"/>
        <w:ind w:firstLine="709"/>
        <w:rPr>
          <w:sz w:val="28"/>
          <w:szCs w:val="28"/>
        </w:rPr>
      </w:pPr>
      <w:r w:rsidRPr="00C5220F">
        <w:rPr>
          <w:sz w:val="28"/>
          <w:szCs w:val="28"/>
        </w:rPr>
        <w:t xml:space="preserve">Таким образом, в соответствии с положениями, закрепленными в </w:t>
      </w:r>
      <w:r w:rsidR="007C51B0" w:rsidRPr="00C5220F">
        <w:rPr>
          <w:sz w:val="28"/>
          <w:szCs w:val="28"/>
        </w:rPr>
        <w:t xml:space="preserve">ст. 16 Семейного кодекса РФ </w:t>
      </w:r>
      <w:r w:rsidRPr="00C5220F">
        <w:rPr>
          <w:sz w:val="28"/>
          <w:szCs w:val="28"/>
        </w:rPr>
        <w:t>–</w:t>
      </w:r>
      <w:r w:rsidR="007C51B0" w:rsidRPr="00C5220F">
        <w:rPr>
          <w:sz w:val="28"/>
          <w:szCs w:val="28"/>
        </w:rPr>
        <w:t xml:space="preserve"> </w:t>
      </w:r>
      <w:r w:rsidRPr="00C5220F">
        <w:rPr>
          <w:sz w:val="28"/>
          <w:szCs w:val="28"/>
        </w:rPr>
        <w:t>б</w:t>
      </w:r>
      <w:r w:rsidR="007C51B0" w:rsidRPr="00C5220F">
        <w:rPr>
          <w:sz w:val="28"/>
          <w:szCs w:val="28"/>
        </w:rPr>
        <w:t xml:space="preserve">рак </w:t>
      </w:r>
      <w:r w:rsidRPr="00C5220F">
        <w:rPr>
          <w:sz w:val="28"/>
          <w:szCs w:val="28"/>
        </w:rPr>
        <w:t xml:space="preserve">между супругами </w:t>
      </w:r>
      <w:r w:rsidR="007C51B0" w:rsidRPr="00C5220F">
        <w:rPr>
          <w:sz w:val="28"/>
          <w:szCs w:val="28"/>
        </w:rPr>
        <w:t>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r w:rsidRPr="00C5220F">
        <w:rPr>
          <w:sz w:val="28"/>
          <w:szCs w:val="28"/>
        </w:rPr>
        <w:t xml:space="preserve"> При этом б</w:t>
      </w:r>
      <w:r w:rsidR="00E52021" w:rsidRPr="00C5220F">
        <w:rPr>
          <w:sz w:val="28"/>
          <w:szCs w:val="28"/>
        </w:rPr>
        <w:t>рак может быть расторгнут супругами в органах загса или в суде</w:t>
      </w:r>
      <w:r w:rsidRPr="00C5220F">
        <w:rPr>
          <w:sz w:val="28"/>
          <w:szCs w:val="28"/>
        </w:rPr>
        <w:t>бном порядке</w:t>
      </w:r>
      <w:r w:rsidR="00E52021" w:rsidRPr="00C5220F">
        <w:rPr>
          <w:sz w:val="28"/>
          <w:szCs w:val="28"/>
        </w:rPr>
        <w:t xml:space="preserve">. Однако форма расторжения брака не зависит </w:t>
      </w:r>
      <w:r w:rsidR="006F0CFD" w:rsidRPr="00C5220F">
        <w:rPr>
          <w:sz w:val="28"/>
          <w:szCs w:val="28"/>
        </w:rPr>
        <w:t xml:space="preserve">только </w:t>
      </w:r>
      <w:r w:rsidR="00E52021" w:rsidRPr="00C5220F">
        <w:rPr>
          <w:sz w:val="28"/>
          <w:szCs w:val="28"/>
        </w:rPr>
        <w:t>от воли</w:t>
      </w:r>
      <w:r w:rsidR="002341FA" w:rsidRPr="00C5220F">
        <w:rPr>
          <w:sz w:val="28"/>
          <w:szCs w:val="28"/>
        </w:rPr>
        <w:t xml:space="preserve"> супругов, а определена в законодательстве</w:t>
      </w:r>
      <w:r w:rsidR="006F0CFD" w:rsidRPr="00C5220F">
        <w:rPr>
          <w:sz w:val="28"/>
          <w:szCs w:val="28"/>
        </w:rPr>
        <w:t xml:space="preserve">, в котором четко </w:t>
      </w:r>
      <w:r w:rsidR="00E52021" w:rsidRPr="00C5220F">
        <w:rPr>
          <w:sz w:val="28"/>
          <w:szCs w:val="28"/>
        </w:rPr>
        <w:t xml:space="preserve">установлено, при наличии каких обстоятельств брак </w:t>
      </w:r>
      <w:r w:rsidR="006F0CFD" w:rsidRPr="00C5220F">
        <w:rPr>
          <w:sz w:val="28"/>
          <w:szCs w:val="28"/>
        </w:rPr>
        <w:t xml:space="preserve">между супругами </w:t>
      </w:r>
      <w:r w:rsidR="00E52021" w:rsidRPr="00C5220F">
        <w:rPr>
          <w:sz w:val="28"/>
          <w:szCs w:val="28"/>
        </w:rPr>
        <w:t>может быть расторгнут в органе загса или в суде</w:t>
      </w:r>
      <w:r w:rsidR="006F0CFD" w:rsidRPr="00C5220F">
        <w:rPr>
          <w:sz w:val="28"/>
          <w:szCs w:val="28"/>
        </w:rPr>
        <w:t>бных органах</w:t>
      </w:r>
      <w:r w:rsidR="00E52021" w:rsidRPr="00C5220F">
        <w:rPr>
          <w:sz w:val="28"/>
          <w:szCs w:val="28"/>
        </w:rPr>
        <w:t xml:space="preserve">. Основной критерий </w:t>
      </w:r>
      <w:r w:rsidR="002C691A" w:rsidRPr="00C5220F">
        <w:rPr>
          <w:sz w:val="28"/>
          <w:szCs w:val="28"/>
        </w:rPr>
        <w:t>указанно</w:t>
      </w:r>
      <w:r w:rsidR="006F0CFD" w:rsidRPr="00C5220F">
        <w:rPr>
          <w:sz w:val="28"/>
          <w:szCs w:val="28"/>
        </w:rPr>
        <w:t xml:space="preserve">го разделения </w:t>
      </w:r>
      <w:r w:rsidR="00E52021" w:rsidRPr="00C5220F">
        <w:rPr>
          <w:sz w:val="28"/>
          <w:szCs w:val="28"/>
        </w:rPr>
        <w:t>– это наличие или отсутствие у супругов общих несовершеннолетних детей.</w:t>
      </w:r>
    </w:p>
    <w:p w:rsidR="00C5220F" w:rsidRDefault="00C5220F" w:rsidP="00C5220F">
      <w:pPr>
        <w:spacing w:line="360" w:lineRule="auto"/>
        <w:ind w:firstLine="709"/>
        <w:rPr>
          <w:sz w:val="28"/>
          <w:szCs w:val="28"/>
        </w:rPr>
      </w:pPr>
    </w:p>
    <w:p w:rsidR="00E75B23" w:rsidRPr="00C5220F" w:rsidRDefault="00E75B23" w:rsidP="00C5220F">
      <w:pPr>
        <w:spacing w:line="360" w:lineRule="auto"/>
        <w:ind w:firstLine="709"/>
        <w:jc w:val="center"/>
        <w:rPr>
          <w:b/>
          <w:sz w:val="28"/>
          <w:szCs w:val="28"/>
        </w:rPr>
      </w:pPr>
      <w:r w:rsidRPr="00C5220F">
        <w:rPr>
          <w:b/>
          <w:sz w:val="28"/>
          <w:szCs w:val="28"/>
        </w:rPr>
        <w:t xml:space="preserve">2.2. </w:t>
      </w:r>
      <w:r w:rsidR="003D4005" w:rsidRPr="00C5220F">
        <w:rPr>
          <w:b/>
          <w:sz w:val="28"/>
          <w:szCs w:val="28"/>
        </w:rPr>
        <w:t>Р</w:t>
      </w:r>
      <w:r w:rsidRPr="00C5220F">
        <w:rPr>
          <w:b/>
          <w:sz w:val="28"/>
          <w:szCs w:val="28"/>
        </w:rPr>
        <w:t>асторжения брака</w:t>
      </w:r>
      <w:r w:rsidR="003D4005" w:rsidRPr="00C5220F">
        <w:rPr>
          <w:b/>
          <w:sz w:val="28"/>
          <w:szCs w:val="28"/>
        </w:rPr>
        <w:t xml:space="preserve"> в органах загса</w:t>
      </w:r>
    </w:p>
    <w:p w:rsidR="00E75B23" w:rsidRPr="00C5220F" w:rsidRDefault="00E75B23" w:rsidP="00C5220F">
      <w:pPr>
        <w:spacing w:line="360" w:lineRule="auto"/>
        <w:ind w:firstLine="709"/>
        <w:jc w:val="center"/>
        <w:rPr>
          <w:b/>
          <w:sz w:val="28"/>
          <w:szCs w:val="28"/>
        </w:rPr>
      </w:pPr>
    </w:p>
    <w:p w:rsidR="002C691A" w:rsidRPr="00C5220F" w:rsidRDefault="002C691A" w:rsidP="00C5220F">
      <w:pPr>
        <w:spacing w:line="360" w:lineRule="auto"/>
        <w:ind w:firstLine="709"/>
        <w:rPr>
          <w:sz w:val="28"/>
          <w:szCs w:val="28"/>
        </w:rPr>
      </w:pPr>
      <w:r w:rsidRPr="00C5220F">
        <w:rPr>
          <w:sz w:val="28"/>
          <w:szCs w:val="28"/>
        </w:rPr>
        <w:t xml:space="preserve">Как уже было отмечено выше, </w:t>
      </w:r>
      <w:r w:rsidR="00166B0C" w:rsidRPr="00C5220F">
        <w:rPr>
          <w:sz w:val="28"/>
          <w:szCs w:val="28"/>
        </w:rPr>
        <w:t xml:space="preserve">в Российской Федерации </w:t>
      </w:r>
      <w:r w:rsidRPr="00C5220F">
        <w:rPr>
          <w:sz w:val="28"/>
          <w:szCs w:val="28"/>
        </w:rPr>
        <w:t xml:space="preserve">при расторжении браков российских граждан с иностранными </w:t>
      </w:r>
      <w:r w:rsidR="00166B0C" w:rsidRPr="00C5220F">
        <w:rPr>
          <w:sz w:val="28"/>
          <w:szCs w:val="28"/>
        </w:rPr>
        <w:t xml:space="preserve">гражданами, а также браков между иностранными гражданами </w:t>
      </w:r>
      <w:r w:rsidRPr="00C5220F">
        <w:rPr>
          <w:sz w:val="28"/>
          <w:szCs w:val="28"/>
        </w:rPr>
        <w:t>применяет</w:t>
      </w:r>
      <w:r w:rsidR="00166B0C" w:rsidRPr="00C5220F">
        <w:rPr>
          <w:sz w:val="28"/>
          <w:szCs w:val="28"/>
        </w:rPr>
        <w:t>ся российское законодательство</w:t>
      </w:r>
    </w:p>
    <w:p w:rsidR="00A001E6" w:rsidRPr="00C5220F" w:rsidRDefault="00A001E6" w:rsidP="00C5220F">
      <w:pPr>
        <w:spacing w:line="360" w:lineRule="auto"/>
        <w:ind w:firstLine="709"/>
        <w:rPr>
          <w:sz w:val="28"/>
          <w:szCs w:val="28"/>
        </w:rPr>
      </w:pPr>
      <w:r w:rsidRPr="00C5220F">
        <w:rPr>
          <w:sz w:val="28"/>
          <w:szCs w:val="28"/>
        </w:rPr>
        <w:t>При отсутствии у супругов общих несовершеннолетних детей и наличии взаимного согласия на развод расторжение брака производится в органах з</w:t>
      </w:r>
      <w:r w:rsidR="00FC2A2F" w:rsidRPr="00C5220F">
        <w:rPr>
          <w:sz w:val="28"/>
          <w:szCs w:val="28"/>
        </w:rPr>
        <w:t xml:space="preserve">аписи </w:t>
      </w:r>
      <w:r w:rsidRPr="00C5220F">
        <w:rPr>
          <w:sz w:val="28"/>
          <w:szCs w:val="28"/>
        </w:rPr>
        <w:t>а</w:t>
      </w:r>
      <w:r w:rsidR="00FC2A2F" w:rsidRPr="00C5220F">
        <w:rPr>
          <w:sz w:val="28"/>
          <w:szCs w:val="28"/>
        </w:rPr>
        <w:t xml:space="preserve">ктов </w:t>
      </w:r>
      <w:r w:rsidRPr="00C5220F">
        <w:rPr>
          <w:sz w:val="28"/>
          <w:szCs w:val="28"/>
        </w:rPr>
        <w:t>г</w:t>
      </w:r>
      <w:r w:rsidR="00FC2A2F" w:rsidRPr="00C5220F">
        <w:rPr>
          <w:sz w:val="28"/>
          <w:szCs w:val="28"/>
        </w:rPr>
        <w:t xml:space="preserve">ражданского </w:t>
      </w:r>
      <w:r w:rsidRPr="00C5220F">
        <w:rPr>
          <w:sz w:val="28"/>
          <w:szCs w:val="28"/>
        </w:rPr>
        <w:t>с</w:t>
      </w:r>
      <w:r w:rsidR="00FC2A2F" w:rsidRPr="00C5220F">
        <w:rPr>
          <w:sz w:val="28"/>
          <w:szCs w:val="28"/>
        </w:rPr>
        <w:t xml:space="preserve">остояния (загс) </w:t>
      </w:r>
      <w:r w:rsidRPr="00C5220F">
        <w:rPr>
          <w:sz w:val="28"/>
          <w:szCs w:val="28"/>
        </w:rPr>
        <w:t xml:space="preserve">независимо от наличия или отсутствия между супругами имущественных споров (п. 1 ст. 19, ст. 20 СК РФ): о разделе их общего имущества и о выплате средств на содержание (алиментов) нетрудоспособному нуждающемуся супругу. Исключение из этого правила составляют </w:t>
      </w:r>
      <w:r w:rsidR="00A50EE9" w:rsidRPr="00C5220F">
        <w:rPr>
          <w:sz w:val="28"/>
          <w:szCs w:val="28"/>
        </w:rPr>
        <w:t xml:space="preserve">только </w:t>
      </w:r>
      <w:r w:rsidRPr="00C5220F">
        <w:rPr>
          <w:sz w:val="28"/>
          <w:szCs w:val="28"/>
        </w:rPr>
        <w:t xml:space="preserve">случаи, когда один из супругов, несмотря на отсутствие у него возражений, уклоняется от расторжения брака в органах загса. Например, </w:t>
      </w:r>
      <w:r w:rsidR="00FC2A2F" w:rsidRPr="00C5220F">
        <w:rPr>
          <w:sz w:val="28"/>
          <w:szCs w:val="28"/>
        </w:rPr>
        <w:t xml:space="preserve">один из супругов </w:t>
      </w:r>
      <w:r w:rsidRPr="00C5220F">
        <w:rPr>
          <w:sz w:val="28"/>
          <w:szCs w:val="28"/>
        </w:rPr>
        <w:t>отказывается от подачи совместного заявления о расторжении брака</w:t>
      </w:r>
      <w:r w:rsidR="00A50EE9" w:rsidRPr="00C5220F">
        <w:rPr>
          <w:sz w:val="28"/>
          <w:szCs w:val="28"/>
        </w:rPr>
        <w:t xml:space="preserve"> –</w:t>
      </w:r>
      <w:r w:rsidRPr="00C5220F">
        <w:rPr>
          <w:sz w:val="28"/>
          <w:szCs w:val="28"/>
        </w:rPr>
        <w:t xml:space="preserve"> </w:t>
      </w:r>
      <w:r w:rsidR="00FC2A2F" w:rsidRPr="00C5220F">
        <w:rPr>
          <w:sz w:val="28"/>
          <w:szCs w:val="28"/>
        </w:rPr>
        <w:t xml:space="preserve">тогда согласно п. 2 ст. 21 Семейного кодекса РФ </w:t>
      </w:r>
      <w:r w:rsidRPr="00C5220F">
        <w:rPr>
          <w:sz w:val="28"/>
          <w:szCs w:val="28"/>
        </w:rPr>
        <w:t xml:space="preserve">расторжение брака производится судом </w:t>
      </w:r>
      <w:r w:rsidR="00A50EE9" w:rsidRPr="00C5220F">
        <w:rPr>
          <w:sz w:val="28"/>
          <w:szCs w:val="28"/>
        </w:rPr>
        <w:t xml:space="preserve">только </w:t>
      </w:r>
      <w:r w:rsidRPr="00C5220F">
        <w:rPr>
          <w:sz w:val="28"/>
          <w:szCs w:val="28"/>
        </w:rPr>
        <w:t>по заявлению друг</w:t>
      </w:r>
      <w:r w:rsidR="00A50EE9" w:rsidRPr="00C5220F">
        <w:rPr>
          <w:sz w:val="28"/>
          <w:szCs w:val="28"/>
        </w:rPr>
        <w:t>ого супруга</w:t>
      </w:r>
      <w:r w:rsidR="00FC2A2F" w:rsidRPr="00C5220F">
        <w:rPr>
          <w:sz w:val="28"/>
          <w:szCs w:val="28"/>
        </w:rPr>
        <w:t>.</w:t>
      </w:r>
    </w:p>
    <w:p w:rsidR="00A001E6" w:rsidRPr="00C5220F" w:rsidRDefault="00A001E6" w:rsidP="00C5220F">
      <w:pPr>
        <w:spacing w:line="360" w:lineRule="auto"/>
        <w:ind w:firstLine="709"/>
        <w:rPr>
          <w:sz w:val="28"/>
          <w:szCs w:val="28"/>
        </w:rPr>
      </w:pPr>
      <w:r w:rsidRPr="00C5220F">
        <w:rPr>
          <w:sz w:val="28"/>
          <w:szCs w:val="28"/>
        </w:rPr>
        <w:t>С совместным заявлением о расторжении брака супруги вправе обратиться в орган з</w:t>
      </w:r>
      <w:r w:rsidR="002C691A" w:rsidRPr="00C5220F">
        <w:rPr>
          <w:sz w:val="28"/>
          <w:szCs w:val="28"/>
        </w:rPr>
        <w:t xml:space="preserve">аписи </w:t>
      </w:r>
      <w:r w:rsidRPr="00C5220F">
        <w:rPr>
          <w:sz w:val="28"/>
          <w:szCs w:val="28"/>
        </w:rPr>
        <w:t>а</w:t>
      </w:r>
      <w:r w:rsidR="002C691A" w:rsidRPr="00C5220F">
        <w:rPr>
          <w:sz w:val="28"/>
          <w:szCs w:val="28"/>
        </w:rPr>
        <w:t xml:space="preserve">ктов </w:t>
      </w:r>
      <w:r w:rsidRPr="00C5220F">
        <w:rPr>
          <w:sz w:val="28"/>
          <w:szCs w:val="28"/>
        </w:rPr>
        <w:t>г</w:t>
      </w:r>
      <w:r w:rsidR="002C691A" w:rsidRPr="00C5220F">
        <w:rPr>
          <w:sz w:val="28"/>
          <w:szCs w:val="28"/>
        </w:rPr>
        <w:t xml:space="preserve">ражданского </w:t>
      </w:r>
      <w:r w:rsidRPr="00C5220F">
        <w:rPr>
          <w:sz w:val="28"/>
          <w:szCs w:val="28"/>
        </w:rPr>
        <w:t>с</w:t>
      </w:r>
      <w:r w:rsidR="002C691A" w:rsidRPr="00C5220F">
        <w:rPr>
          <w:sz w:val="28"/>
          <w:szCs w:val="28"/>
        </w:rPr>
        <w:t>остояния</w:t>
      </w:r>
      <w:r w:rsidRPr="00C5220F">
        <w:rPr>
          <w:sz w:val="28"/>
          <w:szCs w:val="28"/>
        </w:rPr>
        <w:t xml:space="preserve"> по месту жительства их обоих (или одного из супругов) или по месту государственной регистрации заключения брака. В </w:t>
      </w:r>
      <w:r w:rsidR="002C691A" w:rsidRPr="00C5220F">
        <w:rPr>
          <w:sz w:val="28"/>
          <w:szCs w:val="28"/>
        </w:rPr>
        <w:t xml:space="preserve">этом </w:t>
      </w:r>
      <w:r w:rsidRPr="00C5220F">
        <w:rPr>
          <w:sz w:val="28"/>
          <w:szCs w:val="28"/>
        </w:rPr>
        <w:t>заявлении супруги должны подтвердить взаимное согласие на расторжение брака и отсутствие у них общих несовершеннолетних детей (ст. 33 Федерального закона «Об актах гражданского состояния»).</w:t>
      </w:r>
      <w:r w:rsidR="00C5220F">
        <w:rPr>
          <w:sz w:val="28"/>
          <w:szCs w:val="28"/>
        </w:rPr>
        <w:t>[</w:t>
      </w:r>
      <w:r w:rsidR="002C691A" w:rsidRPr="00C5220F">
        <w:rPr>
          <w:rStyle w:val="a9"/>
          <w:sz w:val="28"/>
          <w:szCs w:val="28"/>
          <w:vertAlign w:val="baseline"/>
        </w:rPr>
        <w:footnoteReference w:id="16"/>
      </w:r>
      <w:r w:rsidR="00C5220F">
        <w:rPr>
          <w:sz w:val="28"/>
          <w:szCs w:val="28"/>
        </w:rPr>
        <w:t>]</w:t>
      </w:r>
    </w:p>
    <w:p w:rsidR="008A6C49" w:rsidRPr="00C5220F" w:rsidRDefault="00A001E6" w:rsidP="00C5220F">
      <w:pPr>
        <w:spacing w:line="360" w:lineRule="auto"/>
        <w:ind w:firstLine="709"/>
        <w:rPr>
          <w:sz w:val="28"/>
          <w:szCs w:val="28"/>
        </w:rPr>
      </w:pPr>
      <w:r w:rsidRPr="00C5220F">
        <w:rPr>
          <w:sz w:val="28"/>
          <w:szCs w:val="28"/>
        </w:rPr>
        <w:t xml:space="preserve">Расторжение брака производится по истечении </w:t>
      </w:r>
      <w:r w:rsidR="008A6C49" w:rsidRPr="00C5220F">
        <w:rPr>
          <w:sz w:val="28"/>
          <w:szCs w:val="28"/>
        </w:rPr>
        <w:t xml:space="preserve">одного </w:t>
      </w:r>
      <w:r w:rsidRPr="00C5220F">
        <w:rPr>
          <w:sz w:val="28"/>
          <w:szCs w:val="28"/>
        </w:rPr>
        <w:t>месяца со дня подачи заявления в орган загса в присутствии хотя бы одного из супругов, расторгающих брак.</w:t>
      </w:r>
      <w:r w:rsidR="007C5C58" w:rsidRPr="00C5220F">
        <w:rPr>
          <w:sz w:val="28"/>
          <w:szCs w:val="28"/>
        </w:rPr>
        <w:t xml:space="preserve"> </w:t>
      </w:r>
      <w:r w:rsidRPr="00C5220F">
        <w:rPr>
          <w:sz w:val="28"/>
          <w:szCs w:val="28"/>
        </w:rPr>
        <w:t>О расторжении брака органом загса составляется соответствующая актовая запись. На основании данной записи выписывается свидетельство о расторжении брака, которое выдается на руки каждому из бывших супругов.</w:t>
      </w:r>
      <w:r w:rsidR="002C691A" w:rsidRPr="00C5220F">
        <w:rPr>
          <w:sz w:val="28"/>
          <w:szCs w:val="28"/>
        </w:rPr>
        <w:t xml:space="preserve"> </w:t>
      </w:r>
      <w:r w:rsidR="008A6C49" w:rsidRPr="00C5220F">
        <w:rPr>
          <w:sz w:val="28"/>
          <w:szCs w:val="28"/>
        </w:rPr>
        <w:t>Свидетельство содержит все личные данные каждого супруга, дату прекращения брака; дату составления и номер записи акта о расторжении брака; место государственной регистрации расторжения брака, данные лица, которому выдается свидетельство; дату выдачи свидетельства.</w:t>
      </w:r>
    </w:p>
    <w:p w:rsidR="00A001E6" w:rsidRPr="00C5220F" w:rsidRDefault="00A001E6" w:rsidP="00C5220F">
      <w:pPr>
        <w:spacing w:line="360" w:lineRule="auto"/>
        <w:ind w:firstLine="709"/>
        <w:rPr>
          <w:sz w:val="28"/>
          <w:szCs w:val="28"/>
        </w:rPr>
      </w:pPr>
      <w:r w:rsidRPr="00C5220F">
        <w:rPr>
          <w:sz w:val="28"/>
          <w:szCs w:val="28"/>
        </w:rPr>
        <w:t>Непосредственно в органах загса брак может быть расторгнут также в случаях (</w:t>
      </w:r>
      <w:r w:rsidR="00800292" w:rsidRPr="00C5220F">
        <w:rPr>
          <w:sz w:val="28"/>
          <w:szCs w:val="28"/>
        </w:rPr>
        <w:t xml:space="preserve">причем </w:t>
      </w:r>
      <w:r w:rsidRPr="00C5220F">
        <w:rPr>
          <w:sz w:val="28"/>
          <w:szCs w:val="28"/>
        </w:rPr>
        <w:t xml:space="preserve">независимо от наличия общих несовершеннолетних детей), когда один из супругов признан судом безвестно отсутствующим или </w:t>
      </w:r>
      <w:r w:rsidR="00504703" w:rsidRPr="00C5220F">
        <w:rPr>
          <w:sz w:val="28"/>
          <w:szCs w:val="28"/>
        </w:rPr>
        <w:t xml:space="preserve">признан судом </w:t>
      </w:r>
      <w:r w:rsidRPr="00C5220F">
        <w:rPr>
          <w:sz w:val="28"/>
          <w:szCs w:val="28"/>
        </w:rPr>
        <w:t>недееспособным, а также осужден за совершение преступления к лишению свободы на срок свыше трех лет (п. 2 ст. 19 СК РФ). Право на расторжение брака в органах з</w:t>
      </w:r>
      <w:r w:rsidR="00800292" w:rsidRPr="00C5220F">
        <w:rPr>
          <w:sz w:val="28"/>
          <w:szCs w:val="28"/>
        </w:rPr>
        <w:t xml:space="preserve">аписи </w:t>
      </w:r>
      <w:r w:rsidRPr="00C5220F">
        <w:rPr>
          <w:sz w:val="28"/>
          <w:szCs w:val="28"/>
        </w:rPr>
        <w:t>а</w:t>
      </w:r>
      <w:r w:rsidR="00800292" w:rsidRPr="00C5220F">
        <w:rPr>
          <w:sz w:val="28"/>
          <w:szCs w:val="28"/>
        </w:rPr>
        <w:t xml:space="preserve">ктов </w:t>
      </w:r>
      <w:r w:rsidRPr="00C5220F">
        <w:rPr>
          <w:sz w:val="28"/>
          <w:szCs w:val="28"/>
        </w:rPr>
        <w:t>г</w:t>
      </w:r>
      <w:r w:rsidR="00800292" w:rsidRPr="00C5220F">
        <w:rPr>
          <w:sz w:val="28"/>
          <w:szCs w:val="28"/>
        </w:rPr>
        <w:t xml:space="preserve">ражданского </w:t>
      </w:r>
      <w:r w:rsidRPr="00C5220F">
        <w:rPr>
          <w:sz w:val="28"/>
          <w:szCs w:val="28"/>
        </w:rPr>
        <w:t>с</w:t>
      </w:r>
      <w:r w:rsidR="00800292" w:rsidRPr="00C5220F">
        <w:rPr>
          <w:sz w:val="28"/>
          <w:szCs w:val="28"/>
        </w:rPr>
        <w:t>остояния</w:t>
      </w:r>
      <w:r w:rsidRPr="00C5220F">
        <w:rPr>
          <w:sz w:val="28"/>
          <w:szCs w:val="28"/>
        </w:rPr>
        <w:t xml:space="preserve"> в </w:t>
      </w:r>
      <w:r w:rsidR="00504703" w:rsidRPr="00C5220F">
        <w:rPr>
          <w:sz w:val="28"/>
          <w:szCs w:val="28"/>
        </w:rPr>
        <w:t xml:space="preserve">указанных </w:t>
      </w:r>
      <w:r w:rsidRPr="00C5220F">
        <w:rPr>
          <w:sz w:val="28"/>
          <w:szCs w:val="28"/>
        </w:rPr>
        <w:t xml:space="preserve">случаях имеет только </w:t>
      </w:r>
      <w:r w:rsidR="00504703" w:rsidRPr="00C5220F">
        <w:rPr>
          <w:sz w:val="28"/>
          <w:szCs w:val="28"/>
        </w:rPr>
        <w:t xml:space="preserve">тот </w:t>
      </w:r>
      <w:r w:rsidRPr="00C5220F">
        <w:rPr>
          <w:sz w:val="28"/>
          <w:szCs w:val="28"/>
        </w:rPr>
        <w:t xml:space="preserve">супруг, </w:t>
      </w:r>
      <w:r w:rsidR="00504703" w:rsidRPr="00C5220F">
        <w:rPr>
          <w:sz w:val="28"/>
          <w:szCs w:val="28"/>
        </w:rPr>
        <w:t xml:space="preserve">который </w:t>
      </w:r>
      <w:r w:rsidRPr="00C5220F">
        <w:rPr>
          <w:sz w:val="28"/>
          <w:szCs w:val="28"/>
        </w:rPr>
        <w:t>не наход</w:t>
      </w:r>
      <w:r w:rsidR="00504703" w:rsidRPr="00C5220F">
        <w:rPr>
          <w:sz w:val="28"/>
          <w:szCs w:val="28"/>
        </w:rPr>
        <w:t>ится</w:t>
      </w:r>
      <w:r w:rsidRPr="00C5220F">
        <w:rPr>
          <w:sz w:val="28"/>
          <w:szCs w:val="28"/>
        </w:rPr>
        <w:t xml:space="preserve"> в одном из </w:t>
      </w:r>
      <w:r w:rsidR="00F620E9" w:rsidRPr="00C5220F">
        <w:rPr>
          <w:sz w:val="28"/>
          <w:szCs w:val="28"/>
        </w:rPr>
        <w:t xml:space="preserve">перечисленных </w:t>
      </w:r>
      <w:r w:rsidRPr="00C5220F">
        <w:rPr>
          <w:sz w:val="28"/>
          <w:szCs w:val="28"/>
        </w:rPr>
        <w:t>состояний</w:t>
      </w:r>
      <w:r w:rsidR="002C691A" w:rsidRPr="00C5220F">
        <w:rPr>
          <w:sz w:val="28"/>
          <w:szCs w:val="28"/>
        </w:rPr>
        <w:t xml:space="preserve"> (п. 2 ст. 19 СК РФ)</w:t>
      </w:r>
      <w:r w:rsidR="00504703" w:rsidRPr="00C5220F">
        <w:rPr>
          <w:sz w:val="28"/>
          <w:szCs w:val="28"/>
        </w:rPr>
        <w:t>.</w:t>
      </w:r>
      <w:r w:rsidR="00800292" w:rsidRPr="00C5220F">
        <w:rPr>
          <w:sz w:val="28"/>
          <w:szCs w:val="28"/>
        </w:rPr>
        <w:t xml:space="preserve"> </w:t>
      </w:r>
      <w:r w:rsidRPr="00C5220F">
        <w:rPr>
          <w:sz w:val="28"/>
          <w:szCs w:val="28"/>
        </w:rPr>
        <w:t xml:space="preserve">Государственная регистрация расторжения брака производится по его одностороннему заявлению по истечении </w:t>
      </w:r>
      <w:r w:rsidR="00800292" w:rsidRPr="00C5220F">
        <w:rPr>
          <w:sz w:val="28"/>
          <w:szCs w:val="28"/>
        </w:rPr>
        <w:t xml:space="preserve">одного </w:t>
      </w:r>
      <w:r w:rsidRPr="00C5220F">
        <w:rPr>
          <w:sz w:val="28"/>
          <w:szCs w:val="28"/>
        </w:rPr>
        <w:t xml:space="preserve">месяца после подачи заявления. Одновременно с заявлением о расторжении брака </w:t>
      </w:r>
      <w:r w:rsidR="00800292" w:rsidRPr="00C5220F">
        <w:rPr>
          <w:sz w:val="28"/>
          <w:szCs w:val="28"/>
        </w:rPr>
        <w:t>этот супруг</w:t>
      </w:r>
      <w:r w:rsidRPr="00C5220F">
        <w:rPr>
          <w:sz w:val="28"/>
          <w:szCs w:val="28"/>
        </w:rPr>
        <w:t xml:space="preserve"> должен предъявить 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r w:rsidR="00504703" w:rsidRPr="00C5220F">
        <w:rPr>
          <w:sz w:val="28"/>
          <w:szCs w:val="28"/>
        </w:rPr>
        <w:t xml:space="preserve"> </w:t>
      </w:r>
      <w:r w:rsidR="002C691A" w:rsidRPr="00C5220F">
        <w:rPr>
          <w:sz w:val="28"/>
          <w:szCs w:val="28"/>
        </w:rPr>
        <w:t>В этом случае с</w:t>
      </w:r>
      <w:r w:rsidRPr="00C5220F">
        <w:rPr>
          <w:sz w:val="28"/>
          <w:szCs w:val="28"/>
        </w:rPr>
        <w:t xml:space="preserve">огласие другого супруга </w:t>
      </w:r>
      <w:r w:rsidR="002C691A" w:rsidRPr="00C5220F">
        <w:rPr>
          <w:sz w:val="28"/>
          <w:szCs w:val="28"/>
        </w:rPr>
        <w:t>(недееспособного, осужденно</w:t>
      </w:r>
      <w:r w:rsidR="00504703" w:rsidRPr="00C5220F">
        <w:rPr>
          <w:sz w:val="28"/>
          <w:szCs w:val="28"/>
        </w:rPr>
        <w:t>го</w:t>
      </w:r>
      <w:r w:rsidR="002C691A" w:rsidRPr="00C5220F">
        <w:rPr>
          <w:sz w:val="28"/>
          <w:szCs w:val="28"/>
        </w:rPr>
        <w:t xml:space="preserve">) </w:t>
      </w:r>
      <w:r w:rsidRPr="00C5220F">
        <w:rPr>
          <w:sz w:val="28"/>
          <w:szCs w:val="28"/>
        </w:rPr>
        <w:t xml:space="preserve">на расторжение брака правового значения </w:t>
      </w:r>
      <w:r w:rsidR="00F620E9" w:rsidRPr="00C5220F">
        <w:rPr>
          <w:sz w:val="28"/>
          <w:szCs w:val="28"/>
        </w:rPr>
        <w:t xml:space="preserve">фактически </w:t>
      </w:r>
      <w:r w:rsidRPr="00C5220F">
        <w:rPr>
          <w:sz w:val="28"/>
          <w:szCs w:val="28"/>
        </w:rPr>
        <w:t xml:space="preserve">не имеет и не запрашивается, но в целях обеспечения его прав и решения в дальнейшем </w:t>
      </w:r>
      <w:r w:rsidR="002C691A" w:rsidRPr="00C5220F">
        <w:rPr>
          <w:sz w:val="28"/>
          <w:szCs w:val="28"/>
        </w:rPr>
        <w:t xml:space="preserve">спорных </w:t>
      </w:r>
      <w:r w:rsidRPr="00C5220F">
        <w:rPr>
          <w:sz w:val="28"/>
          <w:szCs w:val="28"/>
        </w:rPr>
        <w:t xml:space="preserve">вопросов, вытекающих из прекращения брака (о детях, об имуществе и др.), он или его опекун, либо управляющий имуществом безвестно отсутствующего супруга (если таковой имеется) извещаются органом загса о поступившем заявлении и дате, назначенной для государственной регистрации расторжения брака (ст. 34 </w:t>
      </w:r>
      <w:r w:rsidR="002C691A" w:rsidRPr="00C5220F">
        <w:rPr>
          <w:sz w:val="28"/>
          <w:szCs w:val="28"/>
        </w:rPr>
        <w:t>З</w:t>
      </w:r>
      <w:r w:rsidRPr="00C5220F">
        <w:rPr>
          <w:sz w:val="28"/>
          <w:szCs w:val="28"/>
        </w:rPr>
        <w:t xml:space="preserve">акона </w:t>
      </w:r>
      <w:r w:rsidR="002C691A" w:rsidRPr="00C5220F">
        <w:rPr>
          <w:sz w:val="28"/>
          <w:szCs w:val="28"/>
        </w:rPr>
        <w:t>«О</w:t>
      </w:r>
      <w:r w:rsidRPr="00C5220F">
        <w:rPr>
          <w:sz w:val="28"/>
          <w:szCs w:val="28"/>
        </w:rPr>
        <w:t>б актах гражданского состояния</w:t>
      </w:r>
      <w:r w:rsidR="002C691A" w:rsidRPr="00C5220F">
        <w:rPr>
          <w:sz w:val="28"/>
          <w:szCs w:val="28"/>
        </w:rPr>
        <w:t>»</w:t>
      </w:r>
      <w:r w:rsidRPr="00C5220F">
        <w:rPr>
          <w:sz w:val="28"/>
          <w:szCs w:val="28"/>
        </w:rPr>
        <w:t>).</w:t>
      </w:r>
      <w:r w:rsidR="00C5220F">
        <w:rPr>
          <w:sz w:val="28"/>
          <w:szCs w:val="28"/>
        </w:rPr>
        <w:t>[</w:t>
      </w:r>
      <w:r w:rsidR="006B6C9B" w:rsidRPr="00C5220F">
        <w:rPr>
          <w:rStyle w:val="a9"/>
          <w:sz w:val="28"/>
          <w:szCs w:val="28"/>
          <w:vertAlign w:val="baseline"/>
        </w:rPr>
        <w:footnoteReference w:id="17"/>
      </w:r>
      <w:r w:rsidR="00C5220F">
        <w:rPr>
          <w:sz w:val="28"/>
          <w:szCs w:val="28"/>
        </w:rPr>
        <w:t>]</w:t>
      </w:r>
    </w:p>
    <w:p w:rsidR="00903214" w:rsidRPr="00C5220F" w:rsidRDefault="00903214" w:rsidP="00C5220F">
      <w:pPr>
        <w:spacing w:line="360" w:lineRule="auto"/>
        <w:ind w:firstLine="709"/>
        <w:rPr>
          <w:sz w:val="28"/>
          <w:szCs w:val="28"/>
        </w:rPr>
      </w:pPr>
      <w:r w:rsidRPr="00C5220F">
        <w:rPr>
          <w:sz w:val="28"/>
          <w:szCs w:val="28"/>
        </w:rP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рассматриваются </w:t>
      </w:r>
      <w:r w:rsidR="00F620E9" w:rsidRPr="00C5220F">
        <w:rPr>
          <w:sz w:val="28"/>
          <w:szCs w:val="28"/>
        </w:rPr>
        <w:t xml:space="preserve">только </w:t>
      </w:r>
      <w:r w:rsidRPr="00C5220F">
        <w:rPr>
          <w:sz w:val="28"/>
          <w:szCs w:val="28"/>
        </w:rPr>
        <w:t xml:space="preserve">в судебном порядке независимо от расторжения брака в органах записи актов гражданского состояния. </w:t>
      </w:r>
    </w:p>
    <w:p w:rsidR="00C5220F" w:rsidRDefault="00C5220F" w:rsidP="00C5220F">
      <w:pPr>
        <w:spacing w:line="360" w:lineRule="auto"/>
        <w:ind w:firstLine="709"/>
        <w:rPr>
          <w:sz w:val="28"/>
          <w:szCs w:val="28"/>
        </w:rPr>
      </w:pPr>
    </w:p>
    <w:p w:rsidR="00E75B23" w:rsidRPr="00C5220F" w:rsidRDefault="00E75B23" w:rsidP="00C5220F">
      <w:pPr>
        <w:spacing w:line="360" w:lineRule="auto"/>
        <w:ind w:firstLine="709"/>
        <w:jc w:val="center"/>
        <w:rPr>
          <w:b/>
          <w:sz w:val="28"/>
          <w:szCs w:val="28"/>
        </w:rPr>
      </w:pPr>
      <w:r w:rsidRPr="00C5220F">
        <w:rPr>
          <w:b/>
          <w:sz w:val="28"/>
          <w:szCs w:val="28"/>
        </w:rPr>
        <w:t xml:space="preserve">2.3. </w:t>
      </w:r>
      <w:r w:rsidR="003D4005" w:rsidRPr="00C5220F">
        <w:rPr>
          <w:b/>
          <w:sz w:val="28"/>
          <w:szCs w:val="28"/>
        </w:rPr>
        <w:t>Расторжение брака в судебном порядке</w:t>
      </w:r>
    </w:p>
    <w:p w:rsidR="00D55F7F" w:rsidRPr="00C5220F" w:rsidRDefault="00D55F7F" w:rsidP="00C5220F">
      <w:pPr>
        <w:spacing w:line="360" w:lineRule="auto"/>
        <w:ind w:firstLine="709"/>
        <w:jc w:val="center"/>
        <w:rPr>
          <w:b/>
          <w:sz w:val="28"/>
          <w:szCs w:val="28"/>
        </w:rPr>
      </w:pPr>
    </w:p>
    <w:p w:rsidR="008B0EF0" w:rsidRPr="00C5220F" w:rsidRDefault="0033120E" w:rsidP="00C5220F">
      <w:pPr>
        <w:spacing w:line="360" w:lineRule="auto"/>
        <w:ind w:firstLine="709"/>
        <w:rPr>
          <w:sz w:val="28"/>
          <w:szCs w:val="28"/>
        </w:rPr>
      </w:pPr>
      <w:r w:rsidRPr="00C5220F">
        <w:rPr>
          <w:sz w:val="28"/>
          <w:szCs w:val="28"/>
        </w:rPr>
        <w:t>Согласно ст. 21 Семейного кодекса РФ</w:t>
      </w:r>
      <w:r w:rsidR="00C30698" w:rsidRPr="00C5220F">
        <w:rPr>
          <w:sz w:val="28"/>
          <w:szCs w:val="28"/>
        </w:rPr>
        <w:t>,</w:t>
      </w:r>
      <w:r w:rsidR="008B0EF0" w:rsidRPr="00C5220F">
        <w:rPr>
          <w:sz w:val="28"/>
          <w:szCs w:val="28"/>
        </w:rPr>
        <w:t xml:space="preserve"> расторжение брака производится в судебном порядке при наличии у супругов общих несовершеннолетних детей, за исключением случаев, предусмотренных п. 2 ст. 19 Семейного кодекса РФ (то есть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или при отсутствии согласия одного из супругов на расторжение брака. Расторжение брака производится в суде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w:t>
      </w:r>
      <w:r w:rsidR="00C30698" w:rsidRPr="00C5220F">
        <w:rPr>
          <w:sz w:val="28"/>
          <w:szCs w:val="28"/>
        </w:rPr>
        <w:t>ии расторжения брака и другое).</w:t>
      </w:r>
      <w:r w:rsidR="00C5220F">
        <w:rPr>
          <w:sz w:val="28"/>
          <w:szCs w:val="28"/>
        </w:rPr>
        <w:t>[</w:t>
      </w:r>
      <w:r w:rsidR="00C30698" w:rsidRPr="00C5220F">
        <w:rPr>
          <w:rStyle w:val="a9"/>
          <w:sz w:val="28"/>
          <w:szCs w:val="28"/>
          <w:vertAlign w:val="baseline"/>
        </w:rPr>
        <w:footnoteReference w:id="18"/>
      </w:r>
      <w:r w:rsidR="00C5220F">
        <w:rPr>
          <w:sz w:val="28"/>
          <w:szCs w:val="28"/>
        </w:rPr>
        <w:t>]</w:t>
      </w:r>
    </w:p>
    <w:p w:rsidR="00257D88" w:rsidRPr="00C5220F" w:rsidRDefault="00257D88" w:rsidP="00C5220F">
      <w:pPr>
        <w:spacing w:line="360" w:lineRule="auto"/>
        <w:ind w:firstLine="709"/>
        <w:rPr>
          <w:sz w:val="28"/>
          <w:szCs w:val="28"/>
        </w:rPr>
      </w:pPr>
      <w:r w:rsidRPr="00C5220F">
        <w:rPr>
          <w:sz w:val="28"/>
          <w:szCs w:val="28"/>
        </w:rPr>
        <w:t>Ст. 17 С</w:t>
      </w:r>
      <w:r w:rsidR="00ED0A47" w:rsidRPr="00C5220F">
        <w:rPr>
          <w:sz w:val="28"/>
          <w:szCs w:val="28"/>
        </w:rPr>
        <w:t>емейного кодекса</w:t>
      </w:r>
      <w:r w:rsidRPr="00C5220F">
        <w:rPr>
          <w:sz w:val="28"/>
          <w:szCs w:val="28"/>
        </w:rPr>
        <w:t xml:space="preserve"> РФ устанавливает ограничение права на предъявление мужем требования о расторжении брака. В соответствии с данной статьей муж не имеет права без согласия жены возбуждать дело о расторжении брака во время беременности жены и в течение года после рождения ребенка. Более того</w:t>
      </w:r>
      <w:r w:rsidR="008F60CC" w:rsidRPr="00C5220F">
        <w:rPr>
          <w:sz w:val="28"/>
          <w:szCs w:val="28"/>
        </w:rPr>
        <w:t>,</w:t>
      </w:r>
      <w:r w:rsidRPr="00C5220F">
        <w:rPr>
          <w:sz w:val="28"/>
          <w:szCs w:val="28"/>
        </w:rPr>
        <w:t xml:space="preserve"> это положение распространяется и на случаи, когда ребенок родился мертвым или умер до достижения им возраста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 Указанные определения не являются препятствием к повторному обращению в суд с иском о расторжении брака, если впоследствии отпали </w:t>
      </w:r>
      <w:r w:rsidR="00ED0A47" w:rsidRPr="00C5220F">
        <w:rPr>
          <w:sz w:val="28"/>
          <w:szCs w:val="28"/>
        </w:rPr>
        <w:t xml:space="preserve">перечисленные </w:t>
      </w:r>
      <w:r w:rsidRPr="00C5220F">
        <w:rPr>
          <w:sz w:val="28"/>
          <w:szCs w:val="28"/>
        </w:rPr>
        <w:t xml:space="preserve">обстоятельства </w:t>
      </w:r>
      <w:r w:rsidR="00ED0A47" w:rsidRPr="00C5220F">
        <w:rPr>
          <w:sz w:val="28"/>
          <w:szCs w:val="28"/>
        </w:rPr>
        <w:t>(</w:t>
      </w:r>
      <w:r w:rsidRPr="00C5220F">
        <w:rPr>
          <w:sz w:val="28"/>
          <w:szCs w:val="28"/>
        </w:rPr>
        <w:t>ст.</w:t>
      </w:r>
      <w:r w:rsidR="00ED0A47" w:rsidRPr="00C5220F">
        <w:rPr>
          <w:sz w:val="28"/>
          <w:szCs w:val="28"/>
        </w:rPr>
        <w:t xml:space="preserve"> 17 СК РФ).</w:t>
      </w:r>
    </w:p>
    <w:p w:rsidR="00257D88" w:rsidRPr="00C5220F" w:rsidRDefault="00257D88" w:rsidP="00C5220F">
      <w:pPr>
        <w:spacing w:line="360" w:lineRule="auto"/>
        <w:ind w:firstLine="709"/>
        <w:rPr>
          <w:sz w:val="28"/>
          <w:szCs w:val="28"/>
        </w:rPr>
      </w:pPr>
      <w:r w:rsidRPr="00C5220F">
        <w:rPr>
          <w:sz w:val="28"/>
          <w:szCs w:val="28"/>
        </w:rPr>
        <w:t>Если все-таки жена согласна на развод, то для возбуждения дела мужем, необходимо ее письменное подтверждение. Оно может быть выражено как в самостоятельном, так и в совместном заявлении о разводе или же в виде надписи на заявлении мужа.</w:t>
      </w:r>
      <w:r w:rsidR="000863BB" w:rsidRPr="00C5220F">
        <w:rPr>
          <w:sz w:val="28"/>
          <w:szCs w:val="28"/>
        </w:rPr>
        <w:t xml:space="preserve"> Причем с</w:t>
      </w:r>
      <w:r w:rsidRPr="00C5220F">
        <w:rPr>
          <w:sz w:val="28"/>
          <w:szCs w:val="28"/>
        </w:rPr>
        <w:t xml:space="preserve">огласие на расторжение брака может быть получено в </w:t>
      </w:r>
      <w:r w:rsidR="000863BB" w:rsidRPr="00C5220F">
        <w:rPr>
          <w:sz w:val="28"/>
          <w:szCs w:val="28"/>
        </w:rPr>
        <w:t>любой стадии судебного процесса,</w:t>
      </w:r>
      <w:r w:rsidRPr="00C5220F">
        <w:rPr>
          <w:sz w:val="28"/>
          <w:szCs w:val="28"/>
        </w:rPr>
        <w:t xml:space="preserve"> </w:t>
      </w:r>
      <w:r w:rsidR="000863BB" w:rsidRPr="00C5220F">
        <w:rPr>
          <w:sz w:val="28"/>
          <w:szCs w:val="28"/>
        </w:rPr>
        <w:t>в</w:t>
      </w:r>
      <w:r w:rsidRPr="00C5220F">
        <w:rPr>
          <w:sz w:val="28"/>
          <w:szCs w:val="28"/>
        </w:rPr>
        <w:t xml:space="preserve"> таком случае оно либо фиксируется в протоколе, и соответствующая запись подписывается ответчиком, либо составляется отдельный документ, подписываемый ответчиком.</w:t>
      </w:r>
    </w:p>
    <w:p w:rsidR="00E025A9" w:rsidRPr="00C5220F" w:rsidRDefault="00E025A9" w:rsidP="00C5220F">
      <w:pPr>
        <w:spacing w:line="360" w:lineRule="auto"/>
        <w:ind w:firstLine="709"/>
        <w:rPr>
          <w:sz w:val="28"/>
          <w:szCs w:val="28"/>
        </w:rPr>
      </w:pPr>
      <w:r w:rsidRPr="00C5220F">
        <w:rPr>
          <w:sz w:val="28"/>
          <w:szCs w:val="28"/>
        </w:rPr>
        <w:t>Расторжение брака в судебном порядке регламентируется нормами гражданского процессуального законодательства Российской Федерации. При этом расторжение брака в суде производится в общеисковом порядке, который предполагает наличие двух сторон с противоположными интересами: истца и ответчика. Причем истцом признается лицо, в защиту прав и интересов которого возбуждается гражданское дело – дело о расторжении брака (супруг подающий иск о расторжении брака), ответчиком же является лицо, нарушившее права истца и привлекаемое в связи с этим к ответу по иску.</w:t>
      </w:r>
    </w:p>
    <w:p w:rsidR="00E025A9" w:rsidRPr="00C5220F" w:rsidRDefault="00E025A9" w:rsidP="00C5220F">
      <w:pPr>
        <w:spacing w:line="360" w:lineRule="auto"/>
        <w:ind w:firstLine="709"/>
        <w:rPr>
          <w:sz w:val="28"/>
          <w:szCs w:val="28"/>
        </w:rPr>
      </w:pPr>
      <w:r w:rsidRPr="00C5220F">
        <w:rPr>
          <w:sz w:val="28"/>
          <w:szCs w:val="28"/>
        </w:rPr>
        <w:t>Место подачи иска о расторжении брака определяется по общим правилам гражданского процессуального законодательства Российской Федерации, при этом дела о расторжении брака с лицами, осужденными к лишению свободы, рассматриваются, в случае подведомственности этих дел суду, с соблюдением общих правил о подсудности. Иск о расторжении брака с лицом, место проживания которого неизвестно, может быть предъявлен по выбору истца, то есть по последнему известному месту жительства ответчика или по месту нахождения его имущества, а в случае, когда с истцом находятся несовершеннолетние дети или выезд к месту жительства ответчика для него по состоянию здоровья весьма затруднителен, – по месту своего жительства.</w:t>
      </w:r>
      <w:r w:rsidR="00C5220F">
        <w:rPr>
          <w:sz w:val="28"/>
          <w:szCs w:val="28"/>
        </w:rPr>
        <w:t>[</w:t>
      </w:r>
      <w:r w:rsidRPr="00C5220F">
        <w:rPr>
          <w:rStyle w:val="a9"/>
          <w:sz w:val="28"/>
          <w:szCs w:val="28"/>
          <w:vertAlign w:val="baseline"/>
        </w:rPr>
        <w:footnoteReference w:id="19"/>
      </w:r>
      <w:r w:rsidR="00C5220F">
        <w:rPr>
          <w:sz w:val="28"/>
          <w:szCs w:val="28"/>
        </w:rPr>
        <w:t>]</w:t>
      </w:r>
    </w:p>
    <w:p w:rsidR="00E025A9" w:rsidRPr="00C5220F" w:rsidRDefault="00E025A9" w:rsidP="00C5220F">
      <w:pPr>
        <w:spacing w:line="360" w:lineRule="auto"/>
        <w:ind w:firstLine="709"/>
        <w:rPr>
          <w:sz w:val="28"/>
          <w:szCs w:val="28"/>
        </w:rPr>
      </w:pPr>
      <w:r w:rsidRPr="00C5220F">
        <w:rPr>
          <w:sz w:val="28"/>
          <w:szCs w:val="28"/>
        </w:rPr>
        <w:t xml:space="preserve">Приняв заявление о расторжении брака, судья в порядке подготовки дела к судебному разбирательству в необходимых случаях вызывает второго супруга и выясняет его отношение к этому заявлению. Судья также разъясняет обеим сторонам, какие требования могут быть рассмотрены одновременно с иском о расторжении брака. Дело о разводе по общему правилу рассматривается в суде в открытом заседании, однако по просьбе супругов, когда затрагиваются интимные стороны их отношений, может быть проведено и закрытое заседание. По общему правилу в судебном разбирательстве обязательно участие обоих супругов, однако суд вправе рассмотреть </w:t>
      </w:r>
      <w:r w:rsidR="007712E9" w:rsidRPr="00C5220F">
        <w:rPr>
          <w:sz w:val="28"/>
          <w:szCs w:val="28"/>
        </w:rPr>
        <w:t xml:space="preserve">указанное </w:t>
      </w:r>
      <w:r w:rsidRPr="00C5220F">
        <w:rPr>
          <w:sz w:val="28"/>
          <w:szCs w:val="28"/>
        </w:rPr>
        <w:t>дело в отсутствии супруга-ответчика, если сведения о причинах его неявки отсутствуют, либо</w:t>
      </w:r>
      <w:r w:rsidR="00974744" w:rsidRPr="00C5220F">
        <w:rPr>
          <w:sz w:val="28"/>
          <w:szCs w:val="28"/>
        </w:rPr>
        <w:t xml:space="preserve"> в том случае </w:t>
      </w:r>
      <w:r w:rsidRPr="00C5220F">
        <w:rPr>
          <w:sz w:val="28"/>
          <w:szCs w:val="28"/>
        </w:rPr>
        <w:t>если суд признает причины неявки неуважительными, либо если ответчик умышленно затягивает производство по делу.</w:t>
      </w:r>
    </w:p>
    <w:p w:rsidR="00E025A9" w:rsidRPr="00C5220F" w:rsidRDefault="00E025A9" w:rsidP="00C5220F">
      <w:pPr>
        <w:spacing w:line="360" w:lineRule="auto"/>
        <w:ind w:firstLine="709"/>
        <w:rPr>
          <w:sz w:val="28"/>
          <w:szCs w:val="28"/>
        </w:rPr>
      </w:pPr>
      <w:r w:rsidRPr="00C5220F">
        <w:rPr>
          <w:sz w:val="28"/>
          <w:szCs w:val="28"/>
        </w:rPr>
        <w:t>В судебном заседании, рассмотрев материалы дела, выяснив взаимоотношения супругов, мотивы расторжения брака, наличие несовершеннолетних детей, суд может принять меры к примирению супругов и отложить разбирательство дела, назначив супругам срок для примирения. Срок для примирения может быть предоставлен и по просьбе одного из супругов.</w:t>
      </w:r>
      <w:r w:rsidR="004224F8" w:rsidRPr="00C5220F">
        <w:rPr>
          <w:sz w:val="28"/>
          <w:szCs w:val="28"/>
        </w:rPr>
        <w:t xml:space="preserve"> </w:t>
      </w:r>
      <w:r w:rsidRPr="00C5220F">
        <w:rPr>
          <w:sz w:val="28"/>
          <w:szCs w:val="28"/>
        </w:rPr>
        <w:t xml:space="preserve">В зависимости от обстоятельств </w:t>
      </w:r>
      <w:r w:rsidR="004224F8" w:rsidRPr="00C5220F">
        <w:rPr>
          <w:sz w:val="28"/>
          <w:szCs w:val="28"/>
        </w:rPr>
        <w:t xml:space="preserve">конкретного </w:t>
      </w:r>
      <w:r w:rsidRPr="00C5220F">
        <w:rPr>
          <w:sz w:val="28"/>
          <w:szCs w:val="28"/>
        </w:rPr>
        <w:t>дела суд вправе по просьбе супруга или по собственной инициативе откладывать разбирательство дела несколько раз с тем, чтобы в общей сложности период времени, предоставляемый супругам для примирения, не превышал установленный законом трехмесячный срок.</w:t>
      </w:r>
    </w:p>
    <w:p w:rsidR="00E025A9" w:rsidRPr="00C5220F" w:rsidRDefault="00E025A9" w:rsidP="00C5220F">
      <w:pPr>
        <w:spacing w:line="360" w:lineRule="auto"/>
        <w:ind w:firstLine="709"/>
        <w:rPr>
          <w:sz w:val="28"/>
          <w:szCs w:val="28"/>
        </w:rPr>
      </w:pPr>
      <w:r w:rsidRPr="00C5220F">
        <w:rPr>
          <w:sz w:val="28"/>
          <w:szCs w:val="28"/>
        </w:rPr>
        <w:t>Срок, назначенный для примирения</w:t>
      </w:r>
      <w:r w:rsidR="004224F8" w:rsidRPr="00C5220F">
        <w:rPr>
          <w:sz w:val="28"/>
          <w:szCs w:val="28"/>
        </w:rPr>
        <w:t xml:space="preserve"> супругов</w:t>
      </w:r>
      <w:r w:rsidRPr="00C5220F">
        <w:rPr>
          <w:sz w:val="28"/>
          <w:szCs w:val="28"/>
        </w:rPr>
        <w:t>, может быть сокращен, если об этом просят стороны, а причины, указанные ими, будут признаны судом уважительными</w:t>
      </w:r>
      <w:r w:rsidR="00622F91" w:rsidRPr="00C5220F">
        <w:rPr>
          <w:sz w:val="28"/>
          <w:szCs w:val="28"/>
        </w:rPr>
        <w:t>, однако в</w:t>
      </w:r>
      <w:r w:rsidRPr="00C5220F">
        <w:rPr>
          <w:sz w:val="28"/>
          <w:szCs w:val="28"/>
        </w:rPr>
        <w:t xml:space="preserve"> этих случаях должно быть вынесено мотивированное определение</w:t>
      </w:r>
      <w:r w:rsidR="00622F91" w:rsidRPr="00C5220F">
        <w:rPr>
          <w:sz w:val="28"/>
          <w:szCs w:val="28"/>
        </w:rPr>
        <w:t xml:space="preserve"> суда</w:t>
      </w:r>
      <w:r w:rsidRPr="00C5220F">
        <w:rPr>
          <w:sz w:val="28"/>
          <w:szCs w:val="28"/>
        </w:rPr>
        <w:t>.</w:t>
      </w:r>
      <w:r w:rsidR="004224F8" w:rsidRPr="00C5220F">
        <w:rPr>
          <w:sz w:val="28"/>
          <w:szCs w:val="28"/>
        </w:rPr>
        <w:t xml:space="preserve"> </w:t>
      </w:r>
      <w:r w:rsidRPr="00C5220F">
        <w:rPr>
          <w:sz w:val="28"/>
          <w:szCs w:val="28"/>
        </w:rPr>
        <w:t xml:space="preserve">Важно отметить, что установление срока для примирения супругов – </w:t>
      </w:r>
      <w:r w:rsidR="00622F91" w:rsidRPr="00C5220F">
        <w:rPr>
          <w:sz w:val="28"/>
          <w:szCs w:val="28"/>
        </w:rPr>
        <w:t xml:space="preserve">это </w:t>
      </w:r>
      <w:r w:rsidRPr="00C5220F">
        <w:rPr>
          <w:sz w:val="28"/>
          <w:szCs w:val="28"/>
        </w:rPr>
        <w:t>право, а не обязанность суда.</w:t>
      </w:r>
      <w:r w:rsidR="004224F8" w:rsidRPr="00C5220F">
        <w:rPr>
          <w:sz w:val="28"/>
          <w:szCs w:val="28"/>
        </w:rPr>
        <w:t xml:space="preserve"> </w:t>
      </w:r>
      <w:r w:rsidRPr="00C5220F">
        <w:rPr>
          <w:sz w:val="28"/>
          <w:szCs w:val="28"/>
        </w:rPr>
        <w:t>Если в течение назначенного судом срока для примирения супруги примирились, то по их заявлению или по заявлению супруга, подавшего заявление о расторжении брака, производство по делу в суде прекращается. Однако прекращение дела в суде по этому основанию не лишает супруга права еще раз обратиться в суд с заявлением о расторжении брака.</w:t>
      </w:r>
      <w:r w:rsidR="00622F91" w:rsidRPr="00C5220F">
        <w:rPr>
          <w:sz w:val="28"/>
          <w:szCs w:val="28"/>
        </w:rPr>
        <w:t xml:space="preserve"> В том случае, е</w:t>
      </w:r>
      <w:r w:rsidRPr="00C5220F">
        <w:rPr>
          <w:sz w:val="28"/>
          <w:szCs w:val="28"/>
        </w:rPr>
        <w:t>сли меры по примирению супругов не принесли результатов, то брак расторгается. Ни один суд не может заставить одного человека состоять в браке с другим против его воли.</w:t>
      </w:r>
      <w:r w:rsidR="00C5220F">
        <w:rPr>
          <w:sz w:val="28"/>
          <w:szCs w:val="28"/>
        </w:rPr>
        <w:t>[</w:t>
      </w:r>
      <w:r w:rsidR="00622F91" w:rsidRPr="00C5220F">
        <w:rPr>
          <w:rStyle w:val="a9"/>
          <w:sz w:val="28"/>
          <w:szCs w:val="28"/>
          <w:vertAlign w:val="baseline"/>
        </w:rPr>
        <w:footnoteReference w:id="20"/>
      </w:r>
      <w:r w:rsidR="00C5220F">
        <w:rPr>
          <w:sz w:val="28"/>
          <w:szCs w:val="28"/>
        </w:rPr>
        <w:t>]</w:t>
      </w:r>
    </w:p>
    <w:p w:rsidR="00257D88" w:rsidRPr="00C5220F" w:rsidRDefault="00257D88" w:rsidP="00C5220F">
      <w:pPr>
        <w:spacing w:line="360" w:lineRule="auto"/>
        <w:ind w:firstLine="709"/>
        <w:rPr>
          <w:sz w:val="28"/>
          <w:szCs w:val="28"/>
        </w:rPr>
      </w:pPr>
      <w:r w:rsidRPr="00C5220F">
        <w:rPr>
          <w:sz w:val="28"/>
          <w:szCs w:val="28"/>
        </w:rPr>
        <w:t>При взаимном согласии супругов на расторжении брака суд освобождается от необходимости выяснять мотивы развода и ограничивается установлением факта наличия такого согласия. Согласие ответчика может быть выражено как в письменном отзыве на исковое заявление, так и в форме собственноручной подписи на исковом заявлении. Согласие на расторжение брака может быть получено также в любой стадии судебного процесса. В таком случае оно фиксируется в протоколе и соответствующая запись подписывается ответчиком, либо составляется отдельный документ, также подписываемый ответчиком. В таком случае расторжение брака производится судом не ранее истечения месяца со дня подачи супругами заявления о расторжении брака. Следует иметь в виду, что расторжение брака до истечения месячного срока со дня подачи заявления является нарушением норм материального права и влечет за собой отмену судебного решения (ст. 306 ГПК</w:t>
      </w:r>
      <w:r w:rsidR="00F93C52" w:rsidRPr="00C5220F">
        <w:rPr>
          <w:sz w:val="28"/>
          <w:szCs w:val="28"/>
        </w:rPr>
        <w:t xml:space="preserve"> РФ</w:t>
      </w:r>
      <w:r w:rsidRPr="00C5220F">
        <w:rPr>
          <w:sz w:val="28"/>
          <w:szCs w:val="28"/>
        </w:rPr>
        <w:t>).</w:t>
      </w:r>
    </w:p>
    <w:p w:rsidR="00A52F5E" w:rsidRPr="00C5220F" w:rsidRDefault="00F93C52" w:rsidP="00C5220F">
      <w:pPr>
        <w:spacing w:line="360" w:lineRule="auto"/>
        <w:ind w:firstLine="709"/>
        <w:rPr>
          <w:sz w:val="28"/>
        </w:rPr>
      </w:pPr>
      <w:r w:rsidRPr="00C5220F">
        <w:rPr>
          <w:sz w:val="28"/>
          <w:szCs w:val="28"/>
        </w:rPr>
        <w:t xml:space="preserve">С существенными отличиями расторгается брак при наличии взаимного согласия супругов на расторжение брака имеющих общих несовершеннолетних детей. </w:t>
      </w:r>
      <w:r w:rsidR="00A52F5E" w:rsidRPr="00C5220F">
        <w:rPr>
          <w:sz w:val="28"/>
          <w:szCs w:val="28"/>
        </w:rPr>
        <w:t xml:space="preserve">В соответствии со ст. 24 Семейного кодекса РФ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Если соглашение по перечисленным вопросам отсутствует либо нарушает интересы детей или одного из супругов, суд обязан: определить, с кем из родителей будут проживать несовершеннолетние дети после развода, с кого из родителей и в каких размерах взыскиваются алименты на их детей; по требованию супругов произвести раздел имущества, находящегося в совместной собственности; по требованию супруга, имеющего право на получение содержания от другого супруга, определить </w:t>
      </w:r>
      <w:r w:rsidR="005B5EE1" w:rsidRPr="00C5220F">
        <w:rPr>
          <w:sz w:val="28"/>
          <w:szCs w:val="28"/>
        </w:rPr>
        <w:t xml:space="preserve">его </w:t>
      </w:r>
      <w:r w:rsidR="00A52F5E" w:rsidRPr="00C5220F">
        <w:rPr>
          <w:sz w:val="28"/>
          <w:szCs w:val="28"/>
        </w:rPr>
        <w:t>размер</w:t>
      </w:r>
      <w:r w:rsidR="00A52F5E" w:rsidRPr="00C5220F">
        <w:rPr>
          <w:sz w:val="28"/>
        </w:rPr>
        <w:t>.</w:t>
      </w:r>
      <w:r w:rsidR="00C5220F">
        <w:rPr>
          <w:sz w:val="28"/>
        </w:rPr>
        <w:t>[</w:t>
      </w:r>
      <w:r w:rsidR="004C2478" w:rsidRPr="00C5220F">
        <w:rPr>
          <w:rStyle w:val="a9"/>
          <w:sz w:val="28"/>
          <w:szCs w:val="28"/>
          <w:vertAlign w:val="baseline"/>
        </w:rPr>
        <w:footnoteReference w:id="21"/>
      </w:r>
      <w:r w:rsidR="00C5220F">
        <w:rPr>
          <w:sz w:val="28"/>
        </w:rPr>
        <w:t>]</w:t>
      </w:r>
    </w:p>
    <w:p w:rsidR="00A52F5E" w:rsidRPr="00C5220F" w:rsidRDefault="00A52F5E" w:rsidP="00C5220F">
      <w:pPr>
        <w:spacing w:line="360" w:lineRule="auto"/>
        <w:ind w:firstLine="709"/>
        <w:rPr>
          <w:sz w:val="28"/>
          <w:szCs w:val="28"/>
        </w:rPr>
      </w:pPr>
      <w:r w:rsidRPr="00C5220F">
        <w:rPr>
          <w:sz w:val="28"/>
          <w:szCs w:val="28"/>
        </w:rPr>
        <w:t>Вышеупомянутые соглашения должны быть представлены суду в установленной форме. Так, для соглашения о разделе между супругами общего имущества достаточно простой письменной формы</w:t>
      </w:r>
      <w:r w:rsidR="00B7093A" w:rsidRPr="00C5220F">
        <w:rPr>
          <w:sz w:val="28"/>
          <w:szCs w:val="28"/>
        </w:rPr>
        <w:t>,</w:t>
      </w:r>
      <w:r w:rsidRPr="00C5220F">
        <w:rPr>
          <w:sz w:val="28"/>
          <w:szCs w:val="28"/>
        </w:rPr>
        <w:t xml:space="preserve"> </w:t>
      </w:r>
      <w:r w:rsidR="00B7093A" w:rsidRPr="00C5220F">
        <w:rPr>
          <w:sz w:val="28"/>
          <w:szCs w:val="28"/>
        </w:rPr>
        <w:t>т</w:t>
      </w:r>
      <w:r w:rsidRPr="00C5220F">
        <w:rPr>
          <w:sz w:val="28"/>
          <w:szCs w:val="28"/>
        </w:rPr>
        <w:t xml:space="preserve">акое соглашение может быть нотариально удостоверено лишь по желанию супругов (п. 2 ст. 38 </w:t>
      </w:r>
      <w:r w:rsidR="00B7093A" w:rsidRPr="00C5220F">
        <w:rPr>
          <w:sz w:val="28"/>
          <w:szCs w:val="28"/>
        </w:rPr>
        <w:t>СК</w:t>
      </w:r>
      <w:r w:rsidRPr="00C5220F">
        <w:rPr>
          <w:sz w:val="28"/>
          <w:szCs w:val="28"/>
        </w:rPr>
        <w:t xml:space="preserve"> РФ). Соглашение об уплате алиментов заключается в письменной форме и подлежит </w:t>
      </w:r>
      <w:r w:rsidR="00B7093A" w:rsidRPr="00C5220F">
        <w:rPr>
          <w:sz w:val="28"/>
          <w:szCs w:val="28"/>
        </w:rPr>
        <w:t xml:space="preserve">обязательному </w:t>
      </w:r>
      <w:r w:rsidRPr="00C5220F">
        <w:rPr>
          <w:sz w:val="28"/>
          <w:szCs w:val="28"/>
        </w:rPr>
        <w:t xml:space="preserve">нотариальному удостоверению (ст. 100 </w:t>
      </w:r>
      <w:r w:rsidR="00B7093A" w:rsidRPr="00C5220F">
        <w:rPr>
          <w:sz w:val="28"/>
          <w:szCs w:val="28"/>
        </w:rPr>
        <w:t xml:space="preserve">СК </w:t>
      </w:r>
      <w:r w:rsidRPr="00C5220F">
        <w:rPr>
          <w:sz w:val="28"/>
          <w:szCs w:val="28"/>
        </w:rPr>
        <w:t>РФ).</w:t>
      </w:r>
      <w:r w:rsidR="00B7093A" w:rsidRPr="00C5220F">
        <w:rPr>
          <w:sz w:val="28"/>
          <w:szCs w:val="28"/>
        </w:rPr>
        <w:t xml:space="preserve"> </w:t>
      </w:r>
      <w:r w:rsidRPr="00C5220F">
        <w:rPr>
          <w:sz w:val="28"/>
          <w:szCs w:val="28"/>
        </w:rPr>
        <w:t>В случае, если раздел имущества затрагивает интересы третьих лиц, суд в силу п. 3 ст. 24 Семейного кодекса РФ вправе, но отнюдь не обязан, как было раньше, выделить требование о разделе имущества в отдельное производство</w:t>
      </w:r>
    </w:p>
    <w:p w:rsidR="005A27F6" w:rsidRPr="00C5220F" w:rsidRDefault="00850C70" w:rsidP="00C5220F">
      <w:pPr>
        <w:spacing w:line="360" w:lineRule="auto"/>
        <w:ind w:firstLine="709"/>
        <w:rPr>
          <w:sz w:val="28"/>
          <w:szCs w:val="28"/>
        </w:rPr>
      </w:pPr>
      <w:r w:rsidRPr="00C5220F">
        <w:rPr>
          <w:sz w:val="28"/>
          <w:szCs w:val="28"/>
        </w:rPr>
        <w:t>В результате рассмотрения дела о расторжении брака суд выносит решение. При этом р</w:t>
      </w:r>
      <w:r w:rsidR="005A27F6" w:rsidRPr="00C5220F">
        <w:rPr>
          <w:sz w:val="28"/>
          <w:szCs w:val="28"/>
        </w:rPr>
        <w:t xml:space="preserve">ешение суда о расторжении брака должно быть законным и основанным на доказательствах, всесторонне </w:t>
      </w:r>
      <w:r w:rsidRPr="00C5220F">
        <w:rPr>
          <w:sz w:val="28"/>
          <w:szCs w:val="28"/>
        </w:rPr>
        <w:t xml:space="preserve">изученных и </w:t>
      </w:r>
      <w:r w:rsidR="005A27F6" w:rsidRPr="00C5220F">
        <w:rPr>
          <w:sz w:val="28"/>
          <w:szCs w:val="28"/>
        </w:rPr>
        <w:t>проверенных в судебном заседании.</w:t>
      </w:r>
      <w:r w:rsidR="00F52BE1" w:rsidRPr="00C5220F">
        <w:rPr>
          <w:sz w:val="28"/>
          <w:szCs w:val="28"/>
        </w:rPr>
        <w:t xml:space="preserve"> </w:t>
      </w:r>
      <w:r w:rsidRPr="00C5220F">
        <w:rPr>
          <w:sz w:val="28"/>
          <w:szCs w:val="28"/>
        </w:rPr>
        <w:t>Причем</w:t>
      </w:r>
      <w:r w:rsidR="005A27F6" w:rsidRPr="00C5220F">
        <w:rPr>
          <w:sz w:val="28"/>
          <w:szCs w:val="28"/>
        </w:rPr>
        <w:t>, как подчеркивается в Постановление Пленума В</w:t>
      </w:r>
      <w:r w:rsidRPr="00C5220F">
        <w:rPr>
          <w:sz w:val="28"/>
          <w:szCs w:val="28"/>
        </w:rPr>
        <w:t xml:space="preserve">ерховного </w:t>
      </w:r>
      <w:r w:rsidR="005A27F6" w:rsidRPr="00C5220F">
        <w:rPr>
          <w:sz w:val="28"/>
          <w:szCs w:val="28"/>
        </w:rPr>
        <w:t>С</w:t>
      </w:r>
      <w:r w:rsidRPr="00C5220F">
        <w:rPr>
          <w:sz w:val="28"/>
          <w:szCs w:val="28"/>
        </w:rPr>
        <w:t>уда</w:t>
      </w:r>
      <w:r w:rsidR="005A27F6" w:rsidRPr="00C5220F">
        <w:rPr>
          <w:sz w:val="28"/>
          <w:szCs w:val="28"/>
        </w:rPr>
        <w:t xml:space="preserve"> РФ, в мотивировочной части </w:t>
      </w:r>
      <w:r w:rsidRPr="00C5220F">
        <w:rPr>
          <w:sz w:val="28"/>
          <w:szCs w:val="28"/>
        </w:rPr>
        <w:t xml:space="preserve">такого </w:t>
      </w:r>
      <w:r w:rsidR="005A27F6" w:rsidRPr="00C5220F">
        <w:rPr>
          <w:sz w:val="28"/>
          <w:szCs w:val="28"/>
        </w:rPr>
        <w:t>решения в случае, когда один из супругов возражал против расторжения брака, указываются установленные судом причины разлада между супругами, доказательства о невозможности сохранения семьи.</w:t>
      </w:r>
      <w:r w:rsidRPr="00C5220F">
        <w:rPr>
          <w:sz w:val="28"/>
          <w:szCs w:val="28"/>
        </w:rPr>
        <w:t xml:space="preserve"> </w:t>
      </w:r>
      <w:r w:rsidR="005A27F6" w:rsidRPr="00C5220F">
        <w:rPr>
          <w:sz w:val="28"/>
          <w:szCs w:val="28"/>
        </w:rPr>
        <w:t xml:space="preserve">Резолютивная часть решения </w:t>
      </w:r>
      <w:r w:rsidRPr="00C5220F">
        <w:rPr>
          <w:sz w:val="28"/>
          <w:szCs w:val="28"/>
        </w:rPr>
        <w:t xml:space="preserve">суда </w:t>
      </w:r>
      <w:r w:rsidR="005A27F6" w:rsidRPr="00C5220F">
        <w:rPr>
          <w:sz w:val="28"/>
          <w:szCs w:val="28"/>
        </w:rPr>
        <w:t xml:space="preserve">об удовлетворении иска о расторжении брака должна содержать выводы суда по всем требованиям сторон, в том числе и соединенным для совместного рассмотрения. В этой </w:t>
      </w:r>
      <w:r w:rsidRPr="00C5220F">
        <w:rPr>
          <w:sz w:val="28"/>
          <w:szCs w:val="28"/>
        </w:rPr>
        <w:t xml:space="preserve">же </w:t>
      </w:r>
      <w:r w:rsidR="005A27F6" w:rsidRPr="00C5220F">
        <w:rPr>
          <w:sz w:val="28"/>
          <w:szCs w:val="28"/>
        </w:rPr>
        <w:t xml:space="preserve">части </w:t>
      </w:r>
      <w:r w:rsidRPr="00C5220F">
        <w:rPr>
          <w:sz w:val="28"/>
          <w:szCs w:val="28"/>
        </w:rPr>
        <w:t xml:space="preserve">судебного </w:t>
      </w:r>
      <w:r w:rsidR="005A27F6" w:rsidRPr="00C5220F">
        <w:rPr>
          <w:sz w:val="28"/>
          <w:szCs w:val="28"/>
        </w:rPr>
        <w:t xml:space="preserve">решения указываются также сведения, необходимые для государственной регистрации расторжения брака в книге регистрации актов гражданского состояния (дата регистрации брака, номер актовой записи, наименование органа, зарегистрировавшего брак). Фамилии супругов записываются в решении </w:t>
      </w:r>
      <w:r w:rsidRPr="00C5220F">
        <w:rPr>
          <w:sz w:val="28"/>
          <w:szCs w:val="28"/>
        </w:rPr>
        <w:t xml:space="preserve">суда </w:t>
      </w:r>
      <w:r w:rsidR="005A27F6" w:rsidRPr="00C5220F">
        <w:rPr>
          <w:sz w:val="28"/>
          <w:szCs w:val="28"/>
        </w:rPr>
        <w:t xml:space="preserve">в соответствии со свидетельством о браке, а в случае изменения фамилии при вступлении в брак во вводной части решения необходимо указывать </w:t>
      </w:r>
      <w:r w:rsidRPr="00C5220F">
        <w:rPr>
          <w:sz w:val="28"/>
          <w:szCs w:val="28"/>
        </w:rPr>
        <w:t xml:space="preserve">еще </w:t>
      </w:r>
      <w:r w:rsidR="005A27F6" w:rsidRPr="00C5220F">
        <w:rPr>
          <w:sz w:val="28"/>
          <w:szCs w:val="28"/>
        </w:rPr>
        <w:t>и добрачную фамилию</w:t>
      </w:r>
      <w:r w:rsidRPr="00C5220F">
        <w:rPr>
          <w:sz w:val="28"/>
          <w:szCs w:val="28"/>
        </w:rPr>
        <w:t xml:space="preserve"> супругов</w:t>
      </w:r>
      <w:r w:rsidR="005A27F6" w:rsidRPr="00C5220F">
        <w:rPr>
          <w:sz w:val="28"/>
          <w:szCs w:val="28"/>
        </w:rPr>
        <w:t>.</w:t>
      </w:r>
      <w:r w:rsidR="00C5220F">
        <w:rPr>
          <w:sz w:val="28"/>
          <w:szCs w:val="28"/>
        </w:rPr>
        <w:t>[</w:t>
      </w:r>
      <w:r w:rsidR="00F52BE1" w:rsidRPr="00C5220F">
        <w:rPr>
          <w:rStyle w:val="a9"/>
          <w:sz w:val="28"/>
          <w:szCs w:val="28"/>
          <w:vertAlign w:val="baseline"/>
        </w:rPr>
        <w:footnoteReference w:id="22"/>
      </w:r>
      <w:r w:rsidR="00C5220F">
        <w:rPr>
          <w:sz w:val="28"/>
          <w:szCs w:val="28"/>
        </w:rPr>
        <w:t>]</w:t>
      </w:r>
    </w:p>
    <w:p w:rsidR="008B0DE3" w:rsidRPr="00C5220F" w:rsidRDefault="008B0DE3" w:rsidP="00C5220F">
      <w:pPr>
        <w:spacing w:line="360" w:lineRule="auto"/>
        <w:ind w:firstLine="709"/>
        <w:rPr>
          <w:sz w:val="28"/>
          <w:szCs w:val="28"/>
        </w:rPr>
      </w:pPr>
      <w:r w:rsidRPr="00C5220F">
        <w:rPr>
          <w:sz w:val="28"/>
          <w:szCs w:val="28"/>
        </w:rPr>
        <w:t xml:space="preserve">Расторжение брака в суде подлежит государственной регистрации в порядке, установленном для государственной регистрации актов гражданского состояния. 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w:t>
      </w:r>
      <w:r w:rsidR="0010030D" w:rsidRPr="00C5220F">
        <w:rPr>
          <w:sz w:val="28"/>
          <w:szCs w:val="28"/>
        </w:rPr>
        <w:t xml:space="preserve">(загс) </w:t>
      </w:r>
      <w:r w:rsidRPr="00C5220F">
        <w:rPr>
          <w:sz w:val="28"/>
          <w:szCs w:val="28"/>
        </w:rPr>
        <w:t xml:space="preserve">по месту государственной регистрации заключения брака. Супруги не вправе вступить в новый брак до получения свидетельства о расторжении брака в органе записи актов гражданского состояния </w:t>
      </w:r>
      <w:r w:rsidR="00902B99" w:rsidRPr="00C5220F">
        <w:rPr>
          <w:sz w:val="28"/>
          <w:szCs w:val="28"/>
        </w:rPr>
        <w:t xml:space="preserve">(загс) </w:t>
      </w:r>
      <w:r w:rsidRPr="00C5220F">
        <w:rPr>
          <w:sz w:val="28"/>
          <w:szCs w:val="28"/>
        </w:rPr>
        <w:t xml:space="preserve">по </w:t>
      </w:r>
      <w:r w:rsidR="0010030D" w:rsidRPr="00C5220F">
        <w:rPr>
          <w:sz w:val="28"/>
          <w:szCs w:val="28"/>
        </w:rPr>
        <w:t>месту жительства любого из них.</w:t>
      </w:r>
    </w:p>
    <w:p w:rsidR="00B7093A" w:rsidRPr="00C5220F" w:rsidRDefault="0010030D" w:rsidP="00C5220F">
      <w:pPr>
        <w:spacing w:line="360" w:lineRule="auto"/>
        <w:ind w:firstLine="709"/>
        <w:rPr>
          <w:sz w:val="28"/>
          <w:szCs w:val="28"/>
        </w:rPr>
      </w:pPr>
      <w:r w:rsidRPr="00C5220F">
        <w:rPr>
          <w:sz w:val="28"/>
          <w:szCs w:val="28"/>
        </w:rPr>
        <w:t>Вопрос о признании за границей осуществленного в России расторжения брака решается в зарубежном государстве на основании его законов.</w:t>
      </w:r>
    </w:p>
    <w:p w:rsidR="009758E5" w:rsidRPr="00C5220F" w:rsidRDefault="00C5220F" w:rsidP="00C5220F">
      <w:pPr>
        <w:spacing w:line="360" w:lineRule="auto"/>
        <w:ind w:firstLine="709"/>
        <w:jc w:val="center"/>
        <w:rPr>
          <w:b/>
          <w:sz w:val="28"/>
          <w:szCs w:val="28"/>
        </w:rPr>
      </w:pPr>
      <w:r>
        <w:rPr>
          <w:sz w:val="28"/>
          <w:szCs w:val="28"/>
        </w:rPr>
        <w:br w:type="page"/>
      </w:r>
      <w:r w:rsidR="00E75B23" w:rsidRPr="00C5220F">
        <w:rPr>
          <w:b/>
          <w:sz w:val="28"/>
          <w:szCs w:val="28"/>
        </w:rPr>
        <w:t xml:space="preserve">3. </w:t>
      </w:r>
      <w:r w:rsidR="009758E5" w:rsidRPr="00C5220F">
        <w:rPr>
          <w:b/>
          <w:sz w:val="28"/>
          <w:szCs w:val="28"/>
        </w:rPr>
        <w:t>Определение момента прекращения брака и его правовые последствия</w:t>
      </w:r>
    </w:p>
    <w:p w:rsidR="009758E5" w:rsidRPr="00C5220F" w:rsidRDefault="009758E5" w:rsidP="00C5220F">
      <w:pPr>
        <w:spacing w:line="360" w:lineRule="auto"/>
        <w:ind w:firstLine="709"/>
        <w:rPr>
          <w:sz w:val="28"/>
          <w:szCs w:val="28"/>
        </w:rPr>
      </w:pPr>
    </w:p>
    <w:p w:rsidR="00604813" w:rsidRPr="00C5220F" w:rsidRDefault="009758E5" w:rsidP="00C5220F">
      <w:pPr>
        <w:spacing w:line="360" w:lineRule="auto"/>
        <w:ind w:firstLine="709"/>
        <w:rPr>
          <w:sz w:val="28"/>
          <w:szCs w:val="28"/>
        </w:rPr>
      </w:pPr>
      <w:r w:rsidRPr="00C5220F">
        <w:rPr>
          <w:sz w:val="28"/>
          <w:szCs w:val="28"/>
        </w:rPr>
        <w:t xml:space="preserve">Определение момента прекращение брака имеет особую важность. Во-первых, </w:t>
      </w:r>
      <w:r w:rsidR="009E4E54" w:rsidRPr="00C5220F">
        <w:rPr>
          <w:sz w:val="28"/>
          <w:szCs w:val="28"/>
        </w:rPr>
        <w:t xml:space="preserve">именно </w:t>
      </w:r>
      <w:r w:rsidRPr="00C5220F">
        <w:rPr>
          <w:sz w:val="28"/>
          <w:szCs w:val="28"/>
        </w:rPr>
        <w:t xml:space="preserve">с этого момента супруги перестают быть таковыми; исчезают и трансформируются их права и обязанности. Во-вторых, </w:t>
      </w:r>
      <w:r w:rsidR="00604813" w:rsidRPr="00C5220F">
        <w:rPr>
          <w:sz w:val="28"/>
          <w:szCs w:val="28"/>
        </w:rPr>
        <w:t xml:space="preserve">бывшие </w:t>
      </w:r>
      <w:r w:rsidRPr="00C5220F">
        <w:rPr>
          <w:sz w:val="28"/>
          <w:szCs w:val="28"/>
        </w:rPr>
        <w:t xml:space="preserve">супруги не вправе вступить в новый брак до момента прекращения </w:t>
      </w:r>
      <w:r w:rsidR="00604813" w:rsidRPr="00C5220F">
        <w:rPr>
          <w:sz w:val="28"/>
          <w:szCs w:val="28"/>
        </w:rPr>
        <w:t xml:space="preserve">старого </w:t>
      </w:r>
      <w:r w:rsidRPr="00C5220F">
        <w:rPr>
          <w:sz w:val="28"/>
          <w:szCs w:val="28"/>
        </w:rPr>
        <w:t>брака (</w:t>
      </w:r>
      <w:r w:rsidR="009E4E54" w:rsidRPr="00C5220F">
        <w:rPr>
          <w:sz w:val="28"/>
          <w:szCs w:val="28"/>
        </w:rPr>
        <w:t xml:space="preserve">фактически </w:t>
      </w:r>
      <w:r w:rsidRPr="00C5220F">
        <w:rPr>
          <w:sz w:val="28"/>
          <w:szCs w:val="28"/>
        </w:rPr>
        <w:t xml:space="preserve">до получения свидетельства о расторжении брака). </w:t>
      </w:r>
      <w:r w:rsidR="00604813" w:rsidRPr="00C5220F">
        <w:rPr>
          <w:sz w:val="28"/>
          <w:szCs w:val="28"/>
        </w:rPr>
        <w:t>Причем б</w:t>
      </w:r>
      <w:r w:rsidRPr="00C5220F">
        <w:rPr>
          <w:sz w:val="28"/>
          <w:szCs w:val="28"/>
        </w:rPr>
        <w:t xml:space="preserve">рак, расторгаемый в органах </w:t>
      </w:r>
      <w:r w:rsidR="00604813" w:rsidRPr="00C5220F">
        <w:rPr>
          <w:sz w:val="28"/>
          <w:szCs w:val="28"/>
        </w:rPr>
        <w:t>загс</w:t>
      </w:r>
      <w:r w:rsidRPr="00C5220F">
        <w:rPr>
          <w:sz w:val="28"/>
          <w:szCs w:val="28"/>
        </w:rPr>
        <w:t>, прекращается со дня государственной регистрации расторжения брака в книге регистрации актов гражданского состояния.</w:t>
      </w:r>
    </w:p>
    <w:p w:rsidR="009758E5" w:rsidRPr="00C5220F" w:rsidRDefault="00100E41" w:rsidP="00C5220F">
      <w:pPr>
        <w:spacing w:line="360" w:lineRule="auto"/>
        <w:ind w:firstLine="709"/>
        <w:rPr>
          <w:sz w:val="28"/>
          <w:szCs w:val="28"/>
        </w:rPr>
      </w:pPr>
      <w:r w:rsidRPr="00C5220F">
        <w:rPr>
          <w:sz w:val="28"/>
          <w:szCs w:val="28"/>
        </w:rPr>
        <w:t xml:space="preserve">Что касается брака расторгнутого в судебном порядке, то в </w:t>
      </w:r>
      <w:r w:rsidR="009758E5" w:rsidRPr="00C5220F">
        <w:rPr>
          <w:sz w:val="28"/>
          <w:szCs w:val="28"/>
        </w:rPr>
        <w:t>соответствии с п.</w:t>
      </w:r>
      <w:r w:rsidR="009E4E54" w:rsidRPr="00C5220F">
        <w:rPr>
          <w:sz w:val="28"/>
          <w:szCs w:val="28"/>
        </w:rPr>
        <w:t xml:space="preserve"> </w:t>
      </w:r>
      <w:r w:rsidR="009758E5" w:rsidRPr="00C5220F">
        <w:rPr>
          <w:sz w:val="28"/>
          <w:szCs w:val="28"/>
        </w:rPr>
        <w:t>1 ст.</w:t>
      </w:r>
      <w:r w:rsidR="009E4E54" w:rsidRPr="00C5220F">
        <w:rPr>
          <w:sz w:val="28"/>
          <w:szCs w:val="28"/>
        </w:rPr>
        <w:t xml:space="preserve"> </w:t>
      </w:r>
      <w:r w:rsidR="009758E5" w:rsidRPr="00C5220F">
        <w:rPr>
          <w:sz w:val="28"/>
          <w:szCs w:val="28"/>
        </w:rPr>
        <w:t>25 С</w:t>
      </w:r>
      <w:r w:rsidR="009E4E54" w:rsidRPr="00C5220F">
        <w:rPr>
          <w:sz w:val="28"/>
          <w:szCs w:val="28"/>
        </w:rPr>
        <w:t>емейного кодекса</w:t>
      </w:r>
      <w:r w:rsidR="009758E5" w:rsidRPr="00C5220F">
        <w:rPr>
          <w:sz w:val="28"/>
          <w:szCs w:val="28"/>
        </w:rPr>
        <w:t xml:space="preserve"> РФ брак, расторгнутый в судебном порядке, считается прекращенным со дня вступления решения суда в законную силу. Факт расторжения брака в судебном порядке подлежит обязательной государственной регистрации</w:t>
      </w:r>
      <w:r w:rsidR="00806419" w:rsidRPr="00C5220F">
        <w:rPr>
          <w:sz w:val="28"/>
          <w:szCs w:val="28"/>
        </w:rPr>
        <w:t>, которая</w:t>
      </w:r>
      <w:r w:rsidR="009758E5" w:rsidRPr="00C5220F">
        <w:rPr>
          <w:sz w:val="28"/>
          <w:szCs w:val="28"/>
        </w:rPr>
        <w:t xml:space="preserve"> производится в органах записи актов гражданского состояния по месту государственной регистрации заключения брака на основании выписки из решения суда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(ст.</w:t>
      </w:r>
      <w:r w:rsidR="00806419" w:rsidRPr="00C5220F">
        <w:rPr>
          <w:sz w:val="28"/>
          <w:szCs w:val="28"/>
        </w:rPr>
        <w:t xml:space="preserve"> </w:t>
      </w:r>
      <w:r w:rsidR="009758E5" w:rsidRPr="00C5220F">
        <w:rPr>
          <w:sz w:val="28"/>
          <w:szCs w:val="28"/>
        </w:rPr>
        <w:t xml:space="preserve">35 Закона </w:t>
      </w:r>
      <w:r w:rsidR="00723922" w:rsidRPr="00C5220F">
        <w:rPr>
          <w:sz w:val="28"/>
          <w:szCs w:val="28"/>
        </w:rPr>
        <w:t xml:space="preserve">РФ </w:t>
      </w:r>
      <w:r w:rsidR="009758E5" w:rsidRPr="00C5220F">
        <w:rPr>
          <w:sz w:val="28"/>
          <w:szCs w:val="28"/>
        </w:rPr>
        <w:t>«Об актах гражданского состояния»).</w:t>
      </w:r>
      <w:r w:rsidR="00C5220F">
        <w:rPr>
          <w:sz w:val="28"/>
          <w:szCs w:val="28"/>
        </w:rPr>
        <w:t>[</w:t>
      </w:r>
      <w:r w:rsidR="00806419" w:rsidRPr="00C5220F">
        <w:rPr>
          <w:sz w:val="28"/>
          <w:szCs w:val="28"/>
        </w:rPr>
        <w:footnoteReference w:id="23"/>
      </w:r>
      <w:r w:rsidR="00C5220F">
        <w:rPr>
          <w:sz w:val="28"/>
          <w:szCs w:val="28"/>
        </w:rPr>
        <w:t>]</w:t>
      </w:r>
    </w:p>
    <w:p w:rsidR="009758E5" w:rsidRPr="00C5220F" w:rsidRDefault="009758E5" w:rsidP="00C5220F">
      <w:pPr>
        <w:spacing w:line="360" w:lineRule="auto"/>
        <w:ind w:firstLine="709"/>
        <w:rPr>
          <w:sz w:val="28"/>
          <w:szCs w:val="28"/>
        </w:rPr>
      </w:pPr>
      <w:r w:rsidRPr="00C5220F">
        <w:rPr>
          <w:sz w:val="28"/>
          <w:szCs w:val="28"/>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r w:rsidR="00723922" w:rsidRPr="00C5220F">
        <w:rPr>
          <w:sz w:val="28"/>
          <w:szCs w:val="28"/>
        </w:rPr>
        <w:t xml:space="preserve"> </w:t>
      </w:r>
      <w:r w:rsidRPr="00C5220F">
        <w:rPr>
          <w:sz w:val="28"/>
          <w:szCs w:val="28"/>
        </w:rPr>
        <w:t>Заявление о государственной регистрации расторжения брака может быть сделано устно или письменно форме.</w:t>
      </w:r>
      <w:r w:rsidR="009E4E54" w:rsidRPr="00C5220F">
        <w:rPr>
          <w:sz w:val="28"/>
          <w:szCs w:val="28"/>
        </w:rPr>
        <w:t xml:space="preserve"> </w:t>
      </w:r>
      <w:r w:rsidRPr="00C5220F">
        <w:rPr>
          <w:sz w:val="28"/>
          <w:szCs w:val="28"/>
        </w:rPr>
        <w:t>Одновременно с заявлением о государственной регистрации расторжения брака должно быть представлено решение суда о расторжении брака и предъявлены документы, удостоверяющие личности бывших супругов (одного).</w:t>
      </w:r>
    </w:p>
    <w:p w:rsidR="009758E5" w:rsidRPr="00C5220F" w:rsidRDefault="009758E5" w:rsidP="00C5220F">
      <w:pPr>
        <w:spacing w:line="360" w:lineRule="auto"/>
        <w:ind w:firstLine="709"/>
        <w:rPr>
          <w:sz w:val="28"/>
          <w:szCs w:val="28"/>
        </w:rPr>
      </w:pPr>
      <w:r w:rsidRPr="00C5220F">
        <w:rPr>
          <w:sz w:val="28"/>
          <w:szCs w:val="28"/>
        </w:rP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w:t>
      </w:r>
      <w:r w:rsidR="00F43106" w:rsidRPr="00C5220F">
        <w:rPr>
          <w:sz w:val="28"/>
          <w:szCs w:val="28"/>
        </w:rPr>
        <w:t xml:space="preserve"> </w:t>
      </w:r>
      <w:r w:rsidRPr="00C5220F">
        <w:rPr>
          <w:sz w:val="28"/>
          <w:szCs w:val="28"/>
        </w:rPr>
        <w:t>Бывшие супруги или опекун недееспособного супруга могут выписать доверенность - в письменной форме уполномочить других лиц сделать заявление о государственной регистрации расторжения брака. При этом необходимо наличие всех вышеназванных документов.</w:t>
      </w:r>
    </w:p>
    <w:p w:rsidR="009758E5" w:rsidRPr="00C5220F" w:rsidRDefault="009758E5" w:rsidP="00C5220F">
      <w:pPr>
        <w:spacing w:line="360" w:lineRule="auto"/>
        <w:ind w:firstLine="709"/>
        <w:rPr>
          <w:sz w:val="28"/>
          <w:szCs w:val="28"/>
        </w:rPr>
      </w:pPr>
      <w:r w:rsidRPr="00C5220F">
        <w:rPr>
          <w:sz w:val="28"/>
          <w:szCs w:val="28"/>
        </w:rPr>
        <w:t xml:space="preserve">В запись акта о расторжении брака, в соответствии со ст. 37 Закона </w:t>
      </w:r>
      <w:r w:rsidR="00F43106" w:rsidRPr="00C5220F">
        <w:rPr>
          <w:sz w:val="28"/>
          <w:szCs w:val="28"/>
        </w:rPr>
        <w:t xml:space="preserve">РФ </w:t>
      </w:r>
      <w:r w:rsidRPr="00C5220F">
        <w:rPr>
          <w:sz w:val="28"/>
          <w:szCs w:val="28"/>
        </w:rPr>
        <w:t xml:space="preserve">«Об актах гражданского состояния», вносятся следующие сведения: фамилия (до и после </w:t>
      </w:r>
      <w:r w:rsidR="00F43106" w:rsidRPr="00C5220F">
        <w:rPr>
          <w:sz w:val="28"/>
          <w:szCs w:val="28"/>
        </w:rPr>
        <w:t>развода</w:t>
      </w:r>
      <w:r w:rsidRPr="00C5220F">
        <w:rPr>
          <w:sz w:val="28"/>
          <w:szCs w:val="28"/>
        </w:rPr>
        <w:t>), имя, отчество, дата и место рождения, гражданство, национальность (по желанию), место жительства каждого из лиц, расторгнувших брак; 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 сведения о документе, являющемся основанием для государственной регистрации расторжения брака; дата прекращения брака; реквизиты документов, удостоверяющих личности расторгнувших брак; серия и номер свидетельства о расторжении брака.</w:t>
      </w:r>
      <w:r w:rsidR="002D69A5">
        <w:rPr>
          <w:sz w:val="28"/>
          <w:szCs w:val="28"/>
        </w:rPr>
        <w:t>[</w:t>
      </w:r>
      <w:r w:rsidR="000A14B5" w:rsidRPr="00C5220F">
        <w:rPr>
          <w:rStyle w:val="a9"/>
          <w:sz w:val="28"/>
          <w:szCs w:val="28"/>
          <w:vertAlign w:val="baseline"/>
        </w:rPr>
        <w:footnoteReference w:id="24"/>
      </w:r>
      <w:r w:rsidR="002D69A5">
        <w:rPr>
          <w:sz w:val="28"/>
          <w:szCs w:val="28"/>
        </w:rPr>
        <w:t>]</w:t>
      </w:r>
    </w:p>
    <w:p w:rsidR="009758E5" w:rsidRPr="00C5220F" w:rsidRDefault="009758E5" w:rsidP="00C5220F">
      <w:pPr>
        <w:spacing w:line="360" w:lineRule="auto"/>
        <w:ind w:firstLine="709"/>
        <w:rPr>
          <w:sz w:val="28"/>
          <w:szCs w:val="28"/>
        </w:rPr>
      </w:pPr>
      <w:r w:rsidRPr="00C5220F">
        <w:rPr>
          <w:sz w:val="28"/>
          <w:szCs w:val="28"/>
        </w:rPr>
        <w:t>По факту занесения записи в акт о расторжении брака выдается свидетельство о расторжении брака.</w:t>
      </w:r>
      <w:r w:rsidR="009E4E54" w:rsidRPr="00C5220F">
        <w:rPr>
          <w:sz w:val="28"/>
          <w:szCs w:val="28"/>
        </w:rPr>
        <w:t xml:space="preserve"> </w:t>
      </w:r>
      <w:r w:rsidRPr="00C5220F">
        <w:rPr>
          <w:sz w:val="28"/>
          <w:szCs w:val="28"/>
        </w:rPr>
        <w:t>Такое свидетельство выдается каждому из лиц</w:t>
      </w:r>
      <w:r w:rsidR="00014E17" w:rsidRPr="00C5220F">
        <w:rPr>
          <w:sz w:val="28"/>
          <w:szCs w:val="28"/>
        </w:rPr>
        <w:t xml:space="preserve"> (бывших супругов)</w:t>
      </w:r>
      <w:r w:rsidRPr="00C5220F">
        <w:rPr>
          <w:sz w:val="28"/>
          <w:szCs w:val="28"/>
        </w:rPr>
        <w:t>, расторгнувших брак.</w:t>
      </w:r>
      <w:r w:rsidR="00014E17" w:rsidRPr="00C5220F">
        <w:rPr>
          <w:sz w:val="28"/>
          <w:szCs w:val="28"/>
        </w:rPr>
        <w:t xml:space="preserve"> </w:t>
      </w:r>
      <w:r w:rsidRPr="00C5220F">
        <w:rPr>
          <w:sz w:val="28"/>
          <w:szCs w:val="28"/>
        </w:rPr>
        <w:t xml:space="preserve">Свидетельство о расторжении брака содержит следующие сведения: 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 сведения о документе, являющемся основанием для государственной регистрации расторжения брака; дата прекращения брака; дата составления и номер записи акта о расторжении брака; 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 фамилия, имя, отчество лица, которому выдается свидетельство о расторжении брака; </w:t>
      </w:r>
      <w:r w:rsidR="00014E17" w:rsidRPr="00C5220F">
        <w:rPr>
          <w:sz w:val="28"/>
          <w:szCs w:val="28"/>
        </w:rPr>
        <w:t xml:space="preserve">а также </w:t>
      </w:r>
      <w:r w:rsidRPr="00C5220F">
        <w:rPr>
          <w:sz w:val="28"/>
          <w:szCs w:val="28"/>
        </w:rPr>
        <w:t>дата выдачи свидетельства о расторжении брака.</w:t>
      </w:r>
    </w:p>
    <w:p w:rsidR="00C442FB" w:rsidRPr="00C5220F" w:rsidRDefault="009758E5" w:rsidP="00C5220F">
      <w:pPr>
        <w:spacing w:line="360" w:lineRule="auto"/>
        <w:ind w:firstLine="709"/>
        <w:rPr>
          <w:sz w:val="28"/>
          <w:szCs w:val="28"/>
        </w:rPr>
      </w:pPr>
      <w:r w:rsidRPr="00C5220F">
        <w:rPr>
          <w:sz w:val="28"/>
          <w:szCs w:val="28"/>
        </w:rPr>
        <w:t>За государственную регистрацию расторжения брака, включая выдачу свидетельства</w:t>
      </w:r>
      <w:r w:rsidR="00E92E92" w:rsidRPr="00C5220F">
        <w:rPr>
          <w:sz w:val="28"/>
          <w:szCs w:val="28"/>
        </w:rPr>
        <w:t xml:space="preserve"> о расторжении брака</w:t>
      </w:r>
      <w:r w:rsidRPr="00C5220F">
        <w:rPr>
          <w:sz w:val="28"/>
          <w:szCs w:val="28"/>
        </w:rPr>
        <w:t xml:space="preserve">, взыскивается </w:t>
      </w:r>
      <w:r w:rsidR="00E92E92" w:rsidRPr="00C5220F">
        <w:rPr>
          <w:sz w:val="28"/>
          <w:szCs w:val="28"/>
        </w:rPr>
        <w:t>государственная пошлина.</w:t>
      </w:r>
    </w:p>
    <w:p w:rsidR="009758E5" w:rsidRPr="00C5220F" w:rsidRDefault="009758E5" w:rsidP="00C5220F">
      <w:pPr>
        <w:spacing w:line="360" w:lineRule="auto"/>
        <w:ind w:firstLine="709"/>
        <w:rPr>
          <w:sz w:val="28"/>
          <w:szCs w:val="28"/>
        </w:rPr>
      </w:pPr>
      <w:r w:rsidRPr="00C5220F">
        <w:rPr>
          <w:sz w:val="28"/>
          <w:szCs w:val="28"/>
        </w:rPr>
        <w:t>Правовые последствия расторжения брака таковы, что в случае прекращения брака по заявлению одного или обоих супругов в суде или в органах загса прекращаются все существовавшие в браке правоотношения между ними, кроме взаимного алиментирования и отношений, возникающих в связи с договорным режимом имущества супругов. По усмотрению супругов решается вопрос о сохранении приобретенной в браке фамилии.</w:t>
      </w:r>
      <w:r w:rsidR="00CB6ACC" w:rsidRPr="00C5220F">
        <w:rPr>
          <w:sz w:val="28"/>
          <w:szCs w:val="28"/>
        </w:rPr>
        <w:t xml:space="preserve"> </w:t>
      </w:r>
      <w:r w:rsidRPr="00C5220F">
        <w:rPr>
          <w:sz w:val="28"/>
          <w:szCs w:val="28"/>
        </w:rPr>
        <w:t xml:space="preserve">Так, в соответствии со ст. 36 Закона </w:t>
      </w:r>
      <w:r w:rsidR="00CB6ACC" w:rsidRPr="00C5220F">
        <w:rPr>
          <w:sz w:val="28"/>
          <w:szCs w:val="28"/>
        </w:rPr>
        <w:t xml:space="preserve">РФ </w:t>
      </w:r>
      <w:r w:rsidRPr="00C5220F">
        <w:rPr>
          <w:sz w:val="28"/>
          <w:szCs w:val="28"/>
        </w:rPr>
        <w:t>«Об актах гражданского состояния», супруг, изменивший свою фамилию при вступлении в брак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r w:rsidR="002D69A5">
        <w:rPr>
          <w:sz w:val="28"/>
          <w:szCs w:val="28"/>
        </w:rPr>
        <w:t>[</w:t>
      </w:r>
      <w:r w:rsidR="00BA1A3C" w:rsidRPr="00C5220F">
        <w:rPr>
          <w:rStyle w:val="a9"/>
          <w:sz w:val="28"/>
          <w:szCs w:val="28"/>
          <w:vertAlign w:val="baseline"/>
        </w:rPr>
        <w:footnoteReference w:id="25"/>
      </w:r>
      <w:r w:rsidR="002D69A5">
        <w:rPr>
          <w:sz w:val="28"/>
          <w:szCs w:val="28"/>
        </w:rPr>
        <w:t>]</w:t>
      </w:r>
    </w:p>
    <w:p w:rsidR="009758E5" w:rsidRPr="00C5220F" w:rsidRDefault="00AC3A0D" w:rsidP="00C5220F">
      <w:pPr>
        <w:spacing w:line="360" w:lineRule="auto"/>
        <w:ind w:firstLine="709"/>
        <w:rPr>
          <w:sz w:val="28"/>
          <w:szCs w:val="28"/>
        </w:rPr>
      </w:pPr>
      <w:r w:rsidRPr="00C5220F">
        <w:rPr>
          <w:sz w:val="28"/>
          <w:szCs w:val="28"/>
        </w:rPr>
        <w:t>Здесь очень в</w:t>
      </w:r>
      <w:r w:rsidR="009758E5" w:rsidRPr="00C5220F">
        <w:rPr>
          <w:sz w:val="28"/>
          <w:szCs w:val="28"/>
        </w:rPr>
        <w:t>ажно подчеркнуть, что правовые последствия расторжения брака следует отличать от правовых последствий признания брака недействительным. Недействительным признается брак, заключенный с нарушением условий, установленных в законе, а также фиктивный брак (ст. 27 СК РФ). Такой</w:t>
      </w:r>
      <w:r w:rsidRPr="00C5220F">
        <w:rPr>
          <w:sz w:val="28"/>
          <w:szCs w:val="28"/>
        </w:rPr>
        <w:t xml:space="preserve"> (недействительный)</w:t>
      </w:r>
      <w:r w:rsidR="009758E5" w:rsidRPr="00C5220F">
        <w:rPr>
          <w:sz w:val="28"/>
          <w:szCs w:val="28"/>
        </w:rPr>
        <w:t xml:space="preserve"> брак не порождает правовых последствий с момента его заключения, за исключением случаев, предусмотренных в законе (все эти исключения касаются добросовестного супруга — ст. 30 СК РФ). </w:t>
      </w:r>
      <w:r w:rsidRPr="00C5220F">
        <w:rPr>
          <w:sz w:val="28"/>
          <w:szCs w:val="28"/>
        </w:rPr>
        <w:t>Реально же р</w:t>
      </w:r>
      <w:r w:rsidR="009758E5" w:rsidRPr="00C5220F">
        <w:rPr>
          <w:sz w:val="28"/>
          <w:szCs w:val="28"/>
        </w:rPr>
        <w:t>асторгается же только действительный брак. Правовые отношения, порождаемые действительным браком, прекращаются на будущ</w:t>
      </w:r>
      <w:r w:rsidRPr="00C5220F">
        <w:rPr>
          <w:sz w:val="28"/>
          <w:szCs w:val="28"/>
        </w:rPr>
        <w:t>е</w:t>
      </w:r>
      <w:r w:rsidR="009758E5" w:rsidRPr="00C5220F">
        <w:rPr>
          <w:sz w:val="28"/>
          <w:szCs w:val="28"/>
        </w:rPr>
        <w:t>е время, а отдельные из них продолжают существовать и после расторжения брака.</w:t>
      </w:r>
    </w:p>
    <w:p w:rsidR="009758E5" w:rsidRPr="00C5220F" w:rsidRDefault="009758E5" w:rsidP="00C5220F">
      <w:pPr>
        <w:spacing w:line="360" w:lineRule="auto"/>
        <w:ind w:firstLine="709"/>
        <w:rPr>
          <w:sz w:val="28"/>
          <w:szCs w:val="28"/>
        </w:rPr>
      </w:pPr>
      <w:r w:rsidRPr="00C5220F">
        <w:rPr>
          <w:sz w:val="28"/>
          <w:szCs w:val="28"/>
        </w:rPr>
        <w:t>Вместе с прекращением брака (расторжением брака) происходит передел общей собственности супругов. В соответствии с п.</w:t>
      </w:r>
      <w:r w:rsidR="00AC3A0D" w:rsidRPr="00C5220F">
        <w:rPr>
          <w:sz w:val="28"/>
          <w:szCs w:val="28"/>
        </w:rPr>
        <w:t xml:space="preserve"> </w:t>
      </w:r>
      <w:r w:rsidRPr="00C5220F">
        <w:rPr>
          <w:sz w:val="28"/>
          <w:szCs w:val="28"/>
        </w:rPr>
        <w:t>17 Постановления Пленума ВС РФ №</w:t>
      </w:r>
      <w:r w:rsidR="00AC3A0D" w:rsidRPr="00C5220F">
        <w:rPr>
          <w:sz w:val="28"/>
          <w:szCs w:val="28"/>
        </w:rPr>
        <w:t xml:space="preserve"> </w:t>
      </w:r>
      <w:r w:rsidRPr="00C5220F">
        <w:rPr>
          <w:sz w:val="28"/>
          <w:szCs w:val="28"/>
        </w:rPr>
        <w:t>15, при разделе имущества, являющегося общей совместной собственностью супругов, суд в соответствии с п.</w:t>
      </w:r>
      <w:r w:rsidR="00AC3A0D" w:rsidRPr="00C5220F">
        <w:rPr>
          <w:sz w:val="28"/>
          <w:szCs w:val="28"/>
        </w:rPr>
        <w:t xml:space="preserve"> </w:t>
      </w:r>
      <w:r w:rsidRPr="00C5220F">
        <w:rPr>
          <w:sz w:val="28"/>
          <w:szCs w:val="28"/>
        </w:rPr>
        <w:t>2 ст.</w:t>
      </w:r>
      <w:r w:rsidR="00AC3A0D" w:rsidRPr="00C5220F">
        <w:rPr>
          <w:sz w:val="28"/>
          <w:szCs w:val="28"/>
        </w:rPr>
        <w:t xml:space="preserve"> </w:t>
      </w:r>
      <w:r w:rsidRPr="00C5220F">
        <w:rPr>
          <w:sz w:val="28"/>
          <w:szCs w:val="28"/>
        </w:rPr>
        <w:t>39 С</w:t>
      </w:r>
      <w:r w:rsidR="00AC3A0D" w:rsidRPr="00C5220F">
        <w:rPr>
          <w:sz w:val="28"/>
          <w:szCs w:val="28"/>
        </w:rPr>
        <w:t>емейного кодекса</w:t>
      </w:r>
      <w:r w:rsidRPr="00C5220F">
        <w:rPr>
          <w:sz w:val="28"/>
          <w:szCs w:val="28"/>
        </w:rPr>
        <w:t xml:space="preserve"> РФ может в отдельных случаях отступить от начала равенства долей супругов, учитывая интересы несовершеннолетних детей и (или) заслуживающие внимания интересы одного из супругов. </w:t>
      </w:r>
      <w:r w:rsidR="00AC3A0D" w:rsidRPr="00C5220F">
        <w:rPr>
          <w:sz w:val="28"/>
          <w:szCs w:val="28"/>
        </w:rPr>
        <w:t>Причем п</w:t>
      </w:r>
      <w:r w:rsidRPr="00C5220F">
        <w:rPr>
          <w:sz w:val="28"/>
          <w:szCs w:val="28"/>
        </w:rPr>
        <w:t xml:space="preserve">од заслуживающими внимания интересами одного из супругов следует понимать не только случаи, когда супруг без уважительных причин не получал доходов </w:t>
      </w:r>
      <w:r w:rsidR="00AC3A0D" w:rsidRPr="00C5220F">
        <w:rPr>
          <w:sz w:val="28"/>
          <w:szCs w:val="28"/>
        </w:rPr>
        <w:t xml:space="preserve">или </w:t>
      </w:r>
      <w:r w:rsidRPr="00C5220F">
        <w:rPr>
          <w:sz w:val="28"/>
          <w:szCs w:val="28"/>
        </w:rPr>
        <w:t xml:space="preserve">расходовал общее имущество в ущерб интересам семьи, но и когда один из супругов по состоянию здоровья или по иным не зависящим от него обстоятельствам </w:t>
      </w:r>
      <w:r w:rsidR="00AC3A0D" w:rsidRPr="00C5220F">
        <w:rPr>
          <w:sz w:val="28"/>
          <w:szCs w:val="28"/>
        </w:rPr>
        <w:t xml:space="preserve">был </w:t>
      </w:r>
      <w:r w:rsidRPr="00C5220F">
        <w:rPr>
          <w:sz w:val="28"/>
          <w:szCs w:val="28"/>
        </w:rPr>
        <w:t>лишен возможности получать доход от трудовой деятельности.</w:t>
      </w:r>
    </w:p>
    <w:p w:rsidR="009758E5" w:rsidRPr="00C5220F" w:rsidRDefault="009758E5" w:rsidP="00C5220F">
      <w:pPr>
        <w:spacing w:line="360" w:lineRule="auto"/>
        <w:ind w:firstLine="709"/>
        <w:rPr>
          <w:sz w:val="28"/>
          <w:szCs w:val="28"/>
        </w:rPr>
      </w:pPr>
      <w:r w:rsidRPr="00C5220F">
        <w:rPr>
          <w:sz w:val="28"/>
          <w:szCs w:val="28"/>
        </w:rPr>
        <w:t>Суд обязан привести в решении мотивы отступления от начала равенства долей супругов в их общем имуществе.</w:t>
      </w:r>
      <w:r w:rsidR="00AC3A0D" w:rsidRPr="00C5220F">
        <w:rPr>
          <w:sz w:val="28"/>
          <w:szCs w:val="28"/>
        </w:rPr>
        <w:t xml:space="preserve"> </w:t>
      </w:r>
      <w:r w:rsidRPr="00C5220F">
        <w:rPr>
          <w:sz w:val="28"/>
          <w:szCs w:val="28"/>
        </w:rPr>
        <w:t xml:space="preserve">В силу </w:t>
      </w:r>
      <w:r w:rsidR="00AC3A0D" w:rsidRPr="00C5220F">
        <w:rPr>
          <w:sz w:val="28"/>
          <w:szCs w:val="28"/>
        </w:rPr>
        <w:t xml:space="preserve">семейного </w:t>
      </w:r>
      <w:r w:rsidRPr="00C5220F">
        <w:rPr>
          <w:sz w:val="28"/>
          <w:szCs w:val="28"/>
        </w:rPr>
        <w:t>закон</w:t>
      </w:r>
      <w:r w:rsidR="00AC3A0D" w:rsidRPr="00C5220F">
        <w:rPr>
          <w:sz w:val="28"/>
          <w:szCs w:val="28"/>
        </w:rPr>
        <w:t>одательства</w:t>
      </w:r>
      <w:r w:rsidRPr="00C5220F">
        <w:rPr>
          <w:sz w:val="28"/>
          <w:szCs w:val="28"/>
        </w:rPr>
        <w:t xml:space="preserve"> (ст. 90 СК РФ) нуждающийся нетрудоспособный супруг сохраняет право на получение содержания от бывшего супруга, если он стал нетрудоспособным до расторжения брака или в течение года с момента расторжения брака.</w:t>
      </w:r>
    </w:p>
    <w:p w:rsidR="009758E5" w:rsidRPr="00C5220F" w:rsidRDefault="009758E5" w:rsidP="00C5220F">
      <w:pPr>
        <w:spacing w:line="360" w:lineRule="auto"/>
        <w:ind w:firstLine="709"/>
        <w:rPr>
          <w:sz w:val="28"/>
          <w:szCs w:val="28"/>
        </w:rPr>
      </w:pPr>
      <w:r w:rsidRPr="00C5220F">
        <w:rPr>
          <w:sz w:val="28"/>
          <w:szCs w:val="28"/>
        </w:rPr>
        <w:t>В связи с расторжением брака перестает действовать установленная ст. 35 С</w:t>
      </w:r>
      <w:r w:rsidR="00921734" w:rsidRPr="00C5220F">
        <w:rPr>
          <w:sz w:val="28"/>
          <w:szCs w:val="28"/>
        </w:rPr>
        <w:t>емейного кодекса</w:t>
      </w:r>
      <w:r w:rsidRPr="00C5220F">
        <w:rPr>
          <w:sz w:val="28"/>
          <w:szCs w:val="28"/>
        </w:rPr>
        <w:t xml:space="preserve"> РФ презумпция согласия супруга на совершение сделки по распоряжению общим имуществом другим супругом (если </w:t>
      </w:r>
      <w:r w:rsidR="00921734" w:rsidRPr="00C5220F">
        <w:rPr>
          <w:sz w:val="28"/>
          <w:szCs w:val="28"/>
        </w:rPr>
        <w:t>оно</w:t>
      </w:r>
      <w:r w:rsidRPr="00C5220F">
        <w:rPr>
          <w:sz w:val="28"/>
          <w:szCs w:val="28"/>
        </w:rPr>
        <w:t xml:space="preserve"> осталось после расторжения брака). Для совершения одним из разведенных супругов сделки по распоряжению общим имуществом требуется ясно выраженное согласие другого собственника имущества, то есть разведенного супруга.</w:t>
      </w:r>
    </w:p>
    <w:p w:rsidR="009758E5" w:rsidRPr="00C5220F" w:rsidRDefault="009758E5" w:rsidP="00C5220F">
      <w:pPr>
        <w:spacing w:line="360" w:lineRule="auto"/>
        <w:ind w:firstLine="709"/>
        <w:rPr>
          <w:sz w:val="28"/>
          <w:szCs w:val="28"/>
        </w:rPr>
      </w:pPr>
      <w:r w:rsidRPr="00C5220F">
        <w:rPr>
          <w:sz w:val="28"/>
          <w:szCs w:val="28"/>
        </w:rPr>
        <w:t>На практике возможны ситуации, что после расторжения брака супруги проживают вместе и приобретают имущество. В таком случае приобретаемое ими имущество становится объектом личной (частной) собственности каждого из разведенных супругов или их общей долевой собственностью.</w:t>
      </w:r>
      <w:r w:rsidR="00921734" w:rsidRPr="00C5220F">
        <w:rPr>
          <w:rStyle w:val="a9"/>
          <w:sz w:val="28"/>
          <w:szCs w:val="28"/>
          <w:vertAlign w:val="baseline"/>
        </w:rPr>
        <w:footnoteReference w:id="26"/>
      </w:r>
    </w:p>
    <w:p w:rsidR="00C442FB" w:rsidRPr="00C5220F" w:rsidRDefault="009758E5" w:rsidP="00C5220F">
      <w:pPr>
        <w:spacing w:line="360" w:lineRule="auto"/>
        <w:ind w:firstLine="709"/>
        <w:rPr>
          <w:sz w:val="28"/>
          <w:szCs w:val="28"/>
        </w:rPr>
      </w:pPr>
      <w:r w:rsidRPr="00C5220F">
        <w:rPr>
          <w:sz w:val="28"/>
          <w:szCs w:val="28"/>
        </w:rPr>
        <w:t xml:space="preserve">С расторжением брака </w:t>
      </w:r>
      <w:r w:rsidR="00CC0C58" w:rsidRPr="00C5220F">
        <w:rPr>
          <w:sz w:val="28"/>
          <w:szCs w:val="28"/>
        </w:rPr>
        <w:t xml:space="preserve">бывшими </w:t>
      </w:r>
      <w:r w:rsidRPr="00C5220F">
        <w:rPr>
          <w:sz w:val="28"/>
          <w:szCs w:val="28"/>
        </w:rPr>
        <w:t xml:space="preserve">супругами утрачиваются и другие права, предусмотренные иными отраслями права: </w:t>
      </w:r>
      <w:r w:rsidR="00CC0C58" w:rsidRPr="00C5220F">
        <w:rPr>
          <w:sz w:val="28"/>
          <w:szCs w:val="28"/>
        </w:rPr>
        <w:t xml:space="preserve">например, </w:t>
      </w:r>
      <w:r w:rsidRPr="00C5220F">
        <w:rPr>
          <w:sz w:val="28"/>
          <w:szCs w:val="28"/>
        </w:rPr>
        <w:t>право на получение наследства по закону после смерти бывшего супруга; право на пенсионное обеспечение в связи с потерей супруга по установленными законом основаниям.</w:t>
      </w:r>
      <w:r w:rsidR="006D4DF3" w:rsidRPr="00C5220F">
        <w:rPr>
          <w:sz w:val="28"/>
          <w:szCs w:val="28"/>
        </w:rPr>
        <w:t xml:space="preserve"> </w:t>
      </w:r>
      <w:r w:rsidR="00CC0C58" w:rsidRPr="00C5220F">
        <w:rPr>
          <w:sz w:val="28"/>
          <w:szCs w:val="28"/>
        </w:rPr>
        <w:t>Еще очень в</w:t>
      </w:r>
      <w:r w:rsidRPr="00C5220F">
        <w:rPr>
          <w:sz w:val="28"/>
          <w:szCs w:val="28"/>
        </w:rPr>
        <w:t xml:space="preserve">ажно отметить, что расторжение брака родителей не влияет на объем родительских прав. Отдельно проживающий родитель не только вправе, но и обязан принимать участие в воспитании ребенка, другой не вправе ему в этом препятствовать. Все вопросы воспитания ребенка (как в </w:t>
      </w:r>
      <w:r w:rsidR="002D69A5" w:rsidRPr="00C5220F">
        <w:rPr>
          <w:sz w:val="28"/>
          <w:szCs w:val="28"/>
        </w:rPr>
        <w:t>браке,</w:t>
      </w:r>
      <w:r w:rsidRPr="00C5220F">
        <w:rPr>
          <w:sz w:val="28"/>
          <w:szCs w:val="28"/>
        </w:rPr>
        <w:t xml:space="preserve"> так и при его расторжении) решаются отцом и матерью совместно.</w:t>
      </w:r>
    </w:p>
    <w:p w:rsidR="002F2D73" w:rsidRPr="002D69A5" w:rsidRDefault="002D69A5" w:rsidP="002D69A5">
      <w:pPr>
        <w:spacing w:line="360" w:lineRule="auto"/>
        <w:ind w:firstLine="709"/>
        <w:jc w:val="center"/>
        <w:rPr>
          <w:b/>
          <w:sz w:val="28"/>
          <w:szCs w:val="28"/>
        </w:rPr>
      </w:pPr>
      <w:r>
        <w:rPr>
          <w:sz w:val="28"/>
          <w:szCs w:val="28"/>
        </w:rPr>
        <w:br w:type="page"/>
      </w:r>
      <w:r w:rsidR="00D84E74" w:rsidRPr="002D69A5">
        <w:rPr>
          <w:b/>
          <w:sz w:val="28"/>
          <w:szCs w:val="28"/>
        </w:rPr>
        <w:t>Заключение</w:t>
      </w:r>
    </w:p>
    <w:p w:rsidR="002F2D73" w:rsidRPr="00C5220F" w:rsidRDefault="002F2D73" w:rsidP="00C5220F">
      <w:pPr>
        <w:spacing w:line="360" w:lineRule="auto"/>
        <w:ind w:firstLine="709"/>
        <w:rPr>
          <w:sz w:val="28"/>
          <w:szCs w:val="28"/>
        </w:rPr>
      </w:pPr>
    </w:p>
    <w:p w:rsidR="00847D21" w:rsidRPr="00C5220F" w:rsidRDefault="00A33169" w:rsidP="00C5220F">
      <w:pPr>
        <w:spacing w:line="360" w:lineRule="auto"/>
        <w:ind w:firstLine="709"/>
        <w:rPr>
          <w:sz w:val="28"/>
          <w:szCs w:val="28"/>
        </w:rPr>
      </w:pPr>
      <w:r w:rsidRPr="00C5220F">
        <w:rPr>
          <w:sz w:val="28"/>
        </w:rPr>
        <w:t xml:space="preserve">В представленной курсовой работе была исследована тема – «Правоотношения между супругами. Расторжение брака». </w:t>
      </w:r>
      <w:r w:rsidR="00847D21" w:rsidRPr="00C5220F">
        <w:rPr>
          <w:sz w:val="28"/>
          <w:szCs w:val="28"/>
        </w:rPr>
        <w:t xml:space="preserve">В работе была поставлена цель – раскрыть содержание выбранной темы в теоретическом и практическом современном аспекте, провести анализ полученных материалов. </w:t>
      </w:r>
      <w:r w:rsidR="00847D21" w:rsidRPr="00C5220F">
        <w:rPr>
          <w:rFonts w:eastAsia="Arial Unicode MS"/>
          <w:sz w:val="28"/>
          <w:szCs w:val="28"/>
        </w:rPr>
        <w:t>В соответствии с определенной целью в работе были решены следующие задачи</w:t>
      </w:r>
      <w:r w:rsidR="00847D21" w:rsidRPr="00C5220F">
        <w:rPr>
          <w:sz w:val="28"/>
          <w:szCs w:val="28"/>
        </w:rPr>
        <w:t>:</w:t>
      </w:r>
    </w:p>
    <w:p w:rsidR="00847D21" w:rsidRPr="00C5220F" w:rsidRDefault="00847D21" w:rsidP="00C5220F">
      <w:pPr>
        <w:numPr>
          <w:ilvl w:val="0"/>
          <w:numId w:val="14"/>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Исследовано понятие и сущность правоотношений между супругами.</w:t>
      </w:r>
    </w:p>
    <w:p w:rsidR="00847D21" w:rsidRPr="00C5220F" w:rsidRDefault="00847D21" w:rsidP="00C5220F">
      <w:pPr>
        <w:numPr>
          <w:ilvl w:val="0"/>
          <w:numId w:val="14"/>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Определены особенности расторжения брака между супругами.</w:t>
      </w:r>
    </w:p>
    <w:p w:rsidR="00847D21" w:rsidRPr="00C5220F" w:rsidRDefault="00847D21" w:rsidP="00C5220F">
      <w:pPr>
        <w:numPr>
          <w:ilvl w:val="0"/>
          <w:numId w:val="14"/>
        </w:numPr>
        <w:tabs>
          <w:tab w:val="left" w:pos="180"/>
          <w:tab w:val="left" w:pos="720"/>
          <w:tab w:val="left" w:pos="900"/>
          <w:tab w:val="left" w:pos="1080"/>
          <w:tab w:val="left" w:pos="1260"/>
        </w:tabs>
        <w:overflowPunct/>
        <w:spacing w:line="360" w:lineRule="auto"/>
        <w:ind w:left="0" w:firstLine="709"/>
        <w:textAlignment w:val="auto"/>
        <w:rPr>
          <w:sz w:val="28"/>
          <w:szCs w:val="28"/>
        </w:rPr>
      </w:pPr>
      <w:r w:rsidRPr="00C5220F">
        <w:rPr>
          <w:sz w:val="28"/>
          <w:szCs w:val="28"/>
        </w:rPr>
        <w:t>Изучен момент прекращения брака и его правовые последствия.</w:t>
      </w:r>
    </w:p>
    <w:p w:rsidR="00A33169" w:rsidRPr="00C5220F" w:rsidRDefault="00A33169" w:rsidP="00C5220F">
      <w:pPr>
        <w:widowControl/>
        <w:tabs>
          <w:tab w:val="left" w:pos="993"/>
        </w:tabs>
        <w:spacing w:line="360" w:lineRule="auto"/>
        <w:ind w:firstLine="709"/>
        <w:textAlignment w:val="auto"/>
        <w:rPr>
          <w:sz w:val="28"/>
        </w:rPr>
      </w:pPr>
      <w:r w:rsidRPr="00C5220F">
        <w:rPr>
          <w:sz w:val="28"/>
        </w:rPr>
        <w:t>По итогам исследования и изучения можно сделать следующие выводы.</w:t>
      </w:r>
    </w:p>
    <w:p w:rsidR="002F2D73" w:rsidRPr="00C5220F" w:rsidRDefault="00E11DDE" w:rsidP="00C5220F">
      <w:pPr>
        <w:spacing w:line="360" w:lineRule="auto"/>
        <w:ind w:firstLine="709"/>
        <w:rPr>
          <w:sz w:val="28"/>
          <w:szCs w:val="28"/>
        </w:rPr>
      </w:pPr>
      <w:r w:rsidRPr="00C5220F">
        <w:rPr>
          <w:sz w:val="28"/>
          <w:szCs w:val="28"/>
        </w:rPr>
        <w:t>С момента регистрации брака в органах загса лица, заключившие брак, становятся супругами, и именно с этого момента между ними возникают супружеские правоотношения (личные и имущественные). Причем личные правоотношения супругов являются прямым следствием заключения брака и определяют основу взаимоотношений супругов в семье. Личные отношения супругов регулируются, как правовыми нормами, так и нравственными правилами поведения, поскольку закон предусматривает построение семейных отношений на чувствах взаимной любви и уважения, взаимопомощи и ответственности перед семьей всех ее членов. Имущественные правоотношения супругов (их возникновение, правовой режим и раздел) регулируются только правовыми нормами семейного законодательства Российской Федерации.</w:t>
      </w:r>
    </w:p>
    <w:p w:rsidR="00D84E74" w:rsidRPr="00C5220F" w:rsidRDefault="007B3DC3" w:rsidP="00C5220F">
      <w:pPr>
        <w:spacing w:line="360" w:lineRule="auto"/>
        <w:ind w:firstLine="709"/>
        <w:rPr>
          <w:sz w:val="28"/>
          <w:szCs w:val="28"/>
        </w:rPr>
      </w:pPr>
      <w:r w:rsidRPr="00C5220F">
        <w:rPr>
          <w:sz w:val="28"/>
          <w:szCs w:val="28"/>
        </w:rPr>
        <w:t xml:space="preserve">Одним из актуальнейших коллизионных вопросов международного частного права является правовой аспект расторжения брака между супругами. </w:t>
      </w:r>
    </w:p>
    <w:p w:rsidR="00D84E74" w:rsidRPr="00C5220F" w:rsidRDefault="007B3DC3" w:rsidP="00C5220F">
      <w:pPr>
        <w:spacing w:line="360" w:lineRule="auto"/>
        <w:ind w:firstLine="709"/>
        <w:rPr>
          <w:sz w:val="28"/>
          <w:szCs w:val="28"/>
        </w:rPr>
      </w:pPr>
      <w:r w:rsidRPr="00C5220F">
        <w:rPr>
          <w:sz w:val="28"/>
          <w:szCs w:val="28"/>
        </w:rPr>
        <w:t>При расторжении в Росси</w:t>
      </w:r>
      <w:r w:rsidR="00EB612E" w:rsidRPr="00C5220F">
        <w:rPr>
          <w:sz w:val="28"/>
          <w:szCs w:val="28"/>
        </w:rPr>
        <w:t>йской Федерации</w:t>
      </w:r>
      <w:r w:rsidRPr="00C5220F">
        <w:rPr>
          <w:sz w:val="28"/>
          <w:szCs w:val="28"/>
        </w:rPr>
        <w:t xml:space="preserve"> браков российских граждан с иностранными гражданами, а также браков между иностранными гражданами применяется российское законодательство</w:t>
      </w:r>
      <w:r w:rsidR="00EB612E" w:rsidRPr="00C5220F">
        <w:rPr>
          <w:sz w:val="28"/>
          <w:szCs w:val="28"/>
        </w:rPr>
        <w:t xml:space="preserve"> (что и было достаточно подробно рассмотрено в представленной работе)</w:t>
      </w:r>
      <w:r w:rsidRPr="00C5220F">
        <w:rPr>
          <w:sz w:val="28"/>
          <w:szCs w:val="28"/>
        </w:rPr>
        <w:t xml:space="preserve">. </w:t>
      </w:r>
      <w:r w:rsidR="004C0351" w:rsidRPr="00C5220F">
        <w:rPr>
          <w:sz w:val="28"/>
          <w:szCs w:val="28"/>
        </w:rPr>
        <w:t>Вопрос о признании за границей осуществленного в Рос</w:t>
      </w:r>
      <w:r w:rsidR="00EB612E" w:rsidRPr="00C5220F">
        <w:rPr>
          <w:sz w:val="28"/>
          <w:szCs w:val="28"/>
        </w:rPr>
        <w:t>сийской Федерации</w:t>
      </w:r>
      <w:r w:rsidR="004C0351" w:rsidRPr="00C5220F">
        <w:rPr>
          <w:sz w:val="28"/>
          <w:szCs w:val="28"/>
        </w:rPr>
        <w:t xml:space="preserve"> расторжения брака решается в соответствующем государстве на основании его законодательства.</w:t>
      </w:r>
      <w:r w:rsidR="00124FDB" w:rsidRPr="00C5220F">
        <w:rPr>
          <w:sz w:val="28"/>
          <w:szCs w:val="28"/>
        </w:rPr>
        <w:t xml:space="preserve"> Допускается расторжение брака российских граждан, проживающих за границей, в российском суде; то же самое правило действует и тогда когда второй супруг является иностранцем. Российские граждане, проживающие за границей, вправе обращаться за расторжением брака и в дипломатические представительства или консульства Российской Федерации, если расторжение брака по российскому праву возможно в органах загса. </w:t>
      </w:r>
      <w:r w:rsidR="00853AF4" w:rsidRPr="00C5220F">
        <w:rPr>
          <w:sz w:val="28"/>
          <w:szCs w:val="28"/>
        </w:rPr>
        <w:t>П</w:t>
      </w:r>
      <w:r w:rsidR="00124FDB" w:rsidRPr="00C5220F">
        <w:rPr>
          <w:sz w:val="28"/>
          <w:szCs w:val="28"/>
        </w:rPr>
        <w:t xml:space="preserve">ри этом консул </w:t>
      </w:r>
      <w:r w:rsidR="00EB612E" w:rsidRPr="00C5220F">
        <w:rPr>
          <w:sz w:val="28"/>
          <w:szCs w:val="28"/>
        </w:rPr>
        <w:t xml:space="preserve">в </w:t>
      </w:r>
      <w:r w:rsidR="00124FDB" w:rsidRPr="00C5220F">
        <w:rPr>
          <w:sz w:val="28"/>
          <w:szCs w:val="28"/>
        </w:rPr>
        <w:t>вправе расторгать браки между супругами – российскими граждан</w:t>
      </w:r>
      <w:r w:rsidR="00853AF4" w:rsidRPr="00C5220F">
        <w:rPr>
          <w:sz w:val="28"/>
          <w:szCs w:val="28"/>
        </w:rPr>
        <w:t>а</w:t>
      </w:r>
      <w:r w:rsidR="00124FDB" w:rsidRPr="00C5220F">
        <w:rPr>
          <w:sz w:val="28"/>
          <w:szCs w:val="28"/>
        </w:rPr>
        <w:t>ми</w:t>
      </w:r>
      <w:r w:rsidR="00EB612E" w:rsidRPr="00C5220F">
        <w:rPr>
          <w:sz w:val="28"/>
          <w:szCs w:val="28"/>
        </w:rPr>
        <w:t xml:space="preserve"> в российском консульстве</w:t>
      </w:r>
      <w:r w:rsidR="00124FDB" w:rsidRPr="00C5220F">
        <w:rPr>
          <w:sz w:val="28"/>
          <w:szCs w:val="28"/>
        </w:rPr>
        <w:t>, если хотя бы один из них постоянно проживает за границей.</w:t>
      </w:r>
    </w:p>
    <w:p w:rsidR="00D84E74" w:rsidRPr="00C5220F" w:rsidRDefault="00853AF4" w:rsidP="00C5220F">
      <w:pPr>
        <w:spacing w:line="360" w:lineRule="auto"/>
        <w:ind w:firstLine="709"/>
        <w:rPr>
          <w:sz w:val="28"/>
          <w:szCs w:val="28"/>
        </w:rPr>
      </w:pPr>
      <w:r w:rsidRPr="00C5220F">
        <w:rPr>
          <w:sz w:val="28"/>
          <w:szCs w:val="28"/>
        </w:rPr>
        <w:t xml:space="preserve">Иностранное решение о расторжении брака дает основание считать супругов разведенными. Прежний брак считается прекратившимся со дня вступления иностранного решения в законную силу, который определяется </w:t>
      </w:r>
      <w:r w:rsidRPr="00C5220F">
        <w:rPr>
          <w:sz w:val="28"/>
          <w:szCs w:val="28"/>
          <w:lang w:val="en-US"/>
        </w:rPr>
        <w:t>lex</w:t>
      </w:r>
      <w:r w:rsidRPr="00C5220F">
        <w:rPr>
          <w:sz w:val="28"/>
          <w:szCs w:val="28"/>
        </w:rPr>
        <w:t xml:space="preserve"> </w:t>
      </w:r>
      <w:r w:rsidRPr="00C5220F">
        <w:rPr>
          <w:sz w:val="28"/>
          <w:szCs w:val="28"/>
          <w:lang w:val="en-US"/>
        </w:rPr>
        <w:t>fori</w:t>
      </w:r>
      <w:r w:rsidRPr="00C5220F">
        <w:rPr>
          <w:sz w:val="28"/>
          <w:szCs w:val="28"/>
        </w:rPr>
        <w:t xml:space="preserve"> (законом суда). За рубежом течение срока начинается со дня вручения отсутствующей стороне копии решения, а не со дня вынесения решения, как в России. Признание</w:t>
      </w:r>
      <w:r w:rsidR="00E96337" w:rsidRPr="00C5220F">
        <w:rPr>
          <w:sz w:val="28"/>
          <w:szCs w:val="28"/>
        </w:rPr>
        <w:t xml:space="preserve"> расторгнутого брака в Российской Федерации </w:t>
      </w:r>
      <w:r w:rsidRPr="00C5220F">
        <w:rPr>
          <w:sz w:val="28"/>
          <w:szCs w:val="28"/>
        </w:rPr>
        <w:t>не требует какой-либо специальной процедуры, если против</w:t>
      </w:r>
      <w:r w:rsidR="00E96337" w:rsidRPr="00C5220F">
        <w:rPr>
          <w:sz w:val="28"/>
          <w:szCs w:val="28"/>
        </w:rPr>
        <w:t xml:space="preserve"> такого</w:t>
      </w:r>
      <w:r w:rsidRPr="00C5220F">
        <w:rPr>
          <w:sz w:val="28"/>
          <w:szCs w:val="28"/>
        </w:rPr>
        <w:t xml:space="preserve"> признания не возражает второй супруг или иное заинтересованное лицо. Если заинтересованное лицо возражает против признания</w:t>
      </w:r>
      <w:r w:rsidR="00E96337" w:rsidRPr="00C5220F">
        <w:rPr>
          <w:sz w:val="28"/>
          <w:szCs w:val="28"/>
        </w:rPr>
        <w:t xml:space="preserve"> развода</w:t>
      </w:r>
      <w:r w:rsidRPr="00C5220F">
        <w:rPr>
          <w:sz w:val="28"/>
          <w:szCs w:val="28"/>
        </w:rPr>
        <w:t>, вопрос разрешается в суде.</w:t>
      </w:r>
    </w:p>
    <w:p w:rsidR="00D84E74" w:rsidRPr="00C5220F" w:rsidRDefault="0029660C" w:rsidP="00C5220F">
      <w:pPr>
        <w:spacing w:line="360" w:lineRule="auto"/>
        <w:ind w:firstLine="709"/>
        <w:rPr>
          <w:sz w:val="28"/>
          <w:szCs w:val="28"/>
        </w:rPr>
      </w:pPr>
      <w:r w:rsidRPr="00C5220F">
        <w:rPr>
          <w:sz w:val="28"/>
          <w:szCs w:val="28"/>
        </w:rPr>
        <w:t>Следует отметить, что коллизионные нормы иностранных государств по-разному определяют подлежащее применению право. Расторжение брака подчиняется либо законодательству страны гражданства супругов или супруга (стран</w:t>
      </w:r>
      <w:r w:rsidR="00813331" w:rsidRPr="00C5220F">
        <w:rPr>
          <w:sz w:val="28"/>
          <w:szCs w:val="28"/>
        </w:rPr>
        <w:t>ы</w:t>
      </w:r>
      <w:r w:rsidRPr="00C5220F">
        <w:rPr>
          <w:sz w:val="28"/>
          <w:szCs w:val="28"/>
        </w:rPr>
        <w:t xml:space="preserve"> континентальной Европы), либо законодательству места жительства супругов или мужа (</w:t>
      </w:r>
      <w:r w:rsidR="00813331" w:rsidRPr="00C5220F">
        <w:rPr>
          <w:sz w:val="28"/>
          <w:szCs w:val="28"/>
        </w:rPr>
        <w:t>Швеция, Швейцария, Англия</w:t>
      </w:r>
      <w:r w:rsidRPr="00C5220F">
        <w:rPr>
          <w:sz w:val="28"/>
          <w:szCs w:val="28"/>
        </w:rPr>
        <w:t>, США). Однако в «общем</w:t>
      </w:r>
      <w:r w:rsidR="00813331" w:rsidRPr="00C5220F">
        <w:rPr>
          <w:sz w:val="28"/>
          <w:szCs w:val="28"/>
        </w:rPr>
        <w:t>»</w:t>
      </w:r>
      <w:r w:rsidRPr="00C5220F">
        <w:rPr>
          <w:sz w:val="28"/>
          <w:szCs w:val="28"/>
        </w:rPr>
        <w:t xml:space="preserve"> праве применяются многочисленные дополнительные коллизионные отсылки. Прорывом российского права стало решение коллизий в вопросе применения права к личным и имущественным правоотношениям супругов, здесь допускается применение законодательства государства, на территории которого супруги имеют совместное место жительства. При отсутствии такового – применяется законодательство государства, на территории которого </w:t>
      </w:r>
      <w:r w:rsidR="00813331" w:rsidRPr="00C5220F">
        <w:rPr>
          <w:sz w:val="28"/>
          <w:szCs w:val="28"/>
        </w:rPr>
        <w:t xml:space="preserve">супруги </w:t>
      </w:r>
      <w:r w:rsidRPr="00C5220F">
        <w:rPr>
          <w:sz w:val="28"/>
          <w:szCs w:val="28"/>
        </w:rPr>
        <w:t xml:space="preserve">имели </w:t>
      </w:r>
      <w:r w:rsidR="00D86225" w:rsidRPr="00C5220F">
        <w:rPr>
          <w:sz w:val="28"/>
          <w:szCs w:val="28"/>
        </w:rPr>
        <w:t xml:space="preserve">последнее </w:t>
      </w:r>
      <w:r w:rsidRPr="00C5220F">
        <w:rPr>
          <w:sz w:val="28"/>
          <w:szCs w:val="28"/>
        </w:rPr>
        <w:t>совместное ме</w:t>
      </w:r>
      <w:r w:rsidR="00813331" w:rsidRPr="00C5220F">
        <w:rPr>
          <w:sz w:val="28"/>
          <w:szCs w:val="28"/>
        </w:rPr>
        <w:t>с</w:t>
      </w:r>
      <w:r w:rsidRPr="00C5220F">
        <w:rPr>
          <w:sz w:val="28"/>
          <w:szCs w:val="28"/>
        </w:rPr>
        <w:t xml:space="preserve">то </w:t>
      </w:r>
      <w:r w:rsidR="00D86225" w:rsidRPr="00C5220F">
        <w:rPr>
          <w:sz w:val="28"/>
          <w:szCs w:val="28"/>
        </w:rPr>
        <w:t>жительства</w:t>
      </w:r>
      <w:r w:rsidRPr="00C5220F">
        <w:rPr>
          <w:sz w:val="28"/>
          <w:szCs w:val="28"/>
        </w:rPr>
        <w:t xml:space="preserve">, если же супруги никогда не имели </w:t>
      </w:r>
      <w:r w:rsidR="00D86225" w:rsidRPr="00C5220F">
        <w:rPr>
          <w:sz w:val="28"/>
          <w:szCs w:val="28"/>
        </w:rPr>
        <w:t>его, то</w:t>
      </w:r>
      <w:r w:rsidRPr="00C5220F">
        <w:rPr>
          <w:sz w:val="28"/>
          <w:szCs w:val="28"/>
        </w:rPr>
        <w:t xml:space="preserve"> в России применяют российское право.</w:t>
      </w:r>
    </w:p>
    <w:p w:rsidR="002F2D73" w:rsidRPr="002D69A5" w:rsidRDefault="002D69A5" w:rsidP="002D69A5">
      <w:pPr>
        <w:spacing w:line="360" w:lineRule="auto"/>
        <w:ind w:firstLine="709"/>
        <w:jc w:val="center"/>
        <w:rPr>
          <w:b/>
          <w:sz w:val="28"/>
          <w:szCs w:val="28"/>
        </w:rPr>
      </w:pPr>
      <w:r>
        <w:rPr>
          <w:sz w:val="28"/>
          <w:szCs w:val="28"/>
        </w:rPr>
        <w:br w:type="page"/>
      </w:r>
      <w:r w:rsidR="002F2D73" w:rsidRPr="002D69A5">
        <w:rPr>
          <w:b/>
          <w:sz w:val="28"/>
          <w:szCs w:val="28"/>
        </w:rPr>
        <w:t>Список нормативных материалов</w:t>
      </w:r>
      <w:r w:rsidR="00862DD1" w:rsidRPr="002D69A5">
        <w:rPr>
          <w:b/>
          <w:sz w:val="28"/>
          <w:szCs w:val="28"/>
        </w:rPr>
        <w:t xml:space="preserve"> и материалов практики</w:t>
      </w:r>
    </w:p>
    <w:p w:rsidR="002F2D73" w:rsidRPr="00C5220F" w:rsidRDefault="002F2D73" w:rsidP="00C5220F">
      <w:pPr>
        <w:spacing w:line="360" w:lineRule="auto"/>
        <w:ind w:firstLine="709"/>
        <w:rPr>
          <w:sz w:val="28"/>
          <w:szCs w:val="28"/>
        </w:rPr>
      </w:pPr>
    </w:p>
    <w:p w:rsidR="004770CA" w:rsidRPr="00C5220F" w:rsidRDefault="004770CA"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Конституция Р</w:t>
      </w:r>
      <w:r w:rsidR="00EF1CF9" w:rsidRPr="00C5220F">
        <w:rPr>
          <w:sz w:val="28"/>
          <w:szCs w:val="28"/>
        </w:rPr>
        <w:t xml:space="preserve">оссийской </w:t>
      </w:r>
      <w:r w:rsidRPr="00C5220F">
        <w:rPr>
          <w:sz w:val="28"/>
          <w:szCs w:val="28"/>
        </w:rPr>
        <w:t>Ф</w:t>
      </w:r>
      <w:r w:rsidR="00EF1CF9" w:rsidRPr="00C5220F">
        <w:rPr>
          <w:sz w:val="28"/>
          <w:szCs w:val="28"/>
        </w:rPr>
        <w:t>едерации</w:t>
      </w:r>
      <w:r w:rsidRPr="00C5220F">
        <w:rPr>
          <w:sz w:val="28"/>
          <w:szCs w:val="28"/>
        </w:rPr>
        <w:t>: Принята всенародным голосованием 12 декабря 1993 г</w:t>
      </w:r>
      <w:r w:rsidR="00357CA4" w:rsidRPr="00C5220F">
        <w:rPr>
          <w:sz w:val="28"/>
          <w:szCs w:val="28"/>
        </w:rPr>
        <w:t>ода</w:t>
      </w:r>
      <w:r w:rsidRPr="00C5220F">
        <w:rPr>
          <w:sz w:val="28"/>
          <w:szCs w:val="28"/>
        </w:rPr>
        <w:t xml:space="preserve">. </w:t>
      </w:r>
      <w:r w:rsidR="00EF1CF9" w:rsidRPr="00C5220F">
        <w:rPr>
          <w:sz w:val="28"/>
          <w:szCs w:val="28"/>
        </w:rPr>
        <w:t>// Российская газета. – 1993. – № 237. – 25 дек.</w:t>
      </w:r>
    </w:p>
    <w:p w:rsidR="004770CA" w:rsidRPr="00C5220F" w:rsidRDefault="004770CA"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Об экономических, социальных и культур</w:t>
      </w:r>
      <w:r w:rsidR="001852ED" w:rsidRPr="00C5220F">
        <w:rPr>
          <w:sz w:val="28"/>
          <w:szCs w:val="28"/>
        </w:rPr>
        <w:t xml:space="preserve">ных правах: Международный пакт от 16 декабря 1966 г. // Консультант Плюс. – </w:t>
      </w:r>
      <w:r w:rsidR="001852ED" w:rsidRPr="00C5220F">
        <w:rPr>
          <w:sz w:val="28"/>
          <w:szCs w:val="28"/>
          <w:lang w:val="en-US"/>
        </w:rPr>
        <w:t>CD</w:t>
      </w:r>
      <w:r w:rsidR="001852ED" w:rsidRPr="00C5220F">
        <w:rPr>
          <w:sz w:val="28"/>
          <w:szCs w:val="28"/>
        </w:rPr>
        <w:t>-</w:t>
      </w:r>
      <w:r w:rsidR="001852ED" w:rsidRPr="00C5220F">
        <w:rPr>
          <w:sz w:val="28"/>
          <w:szCs w:val="28"/>
          <w:lang w:val="en-US"/>
        </w:rPr>
        <w:t>ROM</w:t>
      </w:r>
      <w:r w:rsidR="001852ED" w:rsidRPr="00C5220F">
        <w:rPr>
          <w:sz w:val="28"/>
          <w:szCs w:val="28"/>
        </w:rPr>
        <w:t>.</w:t>
      </w:r>
    </w:p>
    <w:p w:rsidR="004770CA" w:rsidRPr="00C5220F" w:rsidRDefault="004770CA"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 гражданских и политических правах</w:t>
      </w:r>
      <w:r w:rsidR="001852ED" w:rsidRPr="00C5220F">
        <w:rPr>
          <w:sz w:val="28"/>
          <w:szCs w:val="28"/>
        </w:rPr>
        <w:t>:</w:t>
      </w:r>
      <w:r w:rsidR="002E75C9" w:rsidRPr="00C5220F">
        <w:rPr>
          <w:sz w:val="28"/>
          <w:szCs w:val="28"/>
        </w:rPr>
        <w:t xml:space="preserve"> </w:t>
      </w:r>
      <w:r w:rsidR="001852ED" w:rsidRPr="00C5220F">
        <w:rPr>
          <w:sz w:val="28"/>
          <w:szCs w:val="28"/>
        </w:rPr>
        <w:t xml:space="preserve">Международный пакт от 16 декабря 1966 года. [Электронный ресурс]. – Режим доступа: </w:t>
      </w:r>
      <w:r w:rsidR="001852ED" w:rsidRPr="007D7D9E">
        <w:rPr>
          <w:sz w:val="28"/>
          <w:szCs w:val="28"/>
        </w:rPr>
        <w:t>http://</w:t>
      </w:r>
      <w:r w:rsidR="001852ED" w:rsidRPr="007D7D9E">
        <w:rPr>
          <w:sz w:val="28"/>
          <w:szCs w:val="28"/>
          <w:lang w:val="en-US"/>
        </w:rPr>
        <w:t>www</w:t>
      </w:r>
      <w:r w:rsidR="001852ED" w:rsidRPr="007D7D9E">
        <w:rPr>
          <w:sz w:val="28"/>
          <w:szCs w:val="28"/>
        </w:rPr>
        <w:t>.</w:t>
      </w:r>
      <w:r w:rsidR="001852ED" w:rsidRPr="007D7D9E">
        <w:rPr>
          <w:sz w:val="28"/>
          <w:szCs w:val="28"/>
          <w:lang w:val="en-US"/>
        </w:rPr>
        <w:t>rg</w:t>
      </w:r>
      <w:r w:rsidR="001852ED" w:rsidRPr="007D7D9E">
        <w:rPr>
          <w:sz w:val="28"/>
          <w:szCs w:val="28"/>
        </w:rPr>
        <w:t>.</w:t>
      </w:r>
      <w:r w:rsidR="001852ED" w:rsidRPr="007D7D9E">
        <w:rPr>
          <w:sz w:val="28"/>
          <w:szCs w:val="28"/>
          <w:lang w:val="en-US"/>
        </w:rPr>
        <w:t>ru</w:t>
      </w:r>
      <w:r w:rsidR="001852ED" w:rsidRPr="007D7D9E">
        <w:rPr>
          <w:sz w:val="28"/>
          <w:szCs w:val="28"/>
        </w:rPr>
        <w:t>/</w:t>
      </w:r>
    </w:p>
    <w:p w:rsidR="002E75C9" w:rsidRPr="00C5220F" w:rsidRDefault="004770CA"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 правовой помощи и правовых отношениях по гражданским, семейным и уголовным делам</w:t>
      </w:r>
      <w:r w:rsidR="00357CA4" w:rsidRPr="00C5220F">
        <w:rPr>
          <w:sz w:val="28"/>
          <w:szCs w:val="28"/>
        </w:rPr>
        <w:t>:</w:t>
      </w:r>
      <w:r w:rsidR="002E75C9" w:rsidRPr="00C5220F">
        <w:rPr>
          <w:sz w:val="28"/>
          <w:szCs w:val="28"/>
        </w:rPr>
        <w:t xml:space="preserve"> </w:t>
      </w:r>
      <w:r w:rsidR="00357CA4" w:rsidRPr="00C5220F">
        <w:rPr>
          <w:sz w:val="28"/>
          <w:szCs w:val="28"/>
        </w:rPr>
        <w:t>Конвенция стран-участниц СНГ</w:t>
      </w:r>
      <w:r w:rsidR="001C437E" w:rsidRPr="00C5220F">
        <w:rPr>
          <w:sz w:val="28"/>
          <w:szCs w:val="28"/>
        </w:rPr>
        <w:t xml:space="preserve"> </w:t>
      </w:r>
      <w:r w:rsidR="00792A5C" w:rsidRPr="00C5220F">
        <w:rPr>
          <w:sz w:val="28"/>
          <w:szCs w:val="28"/>
        </w:rPr>
        <w:t>от</w:t>
      </w:r>
      <w:r w:rsidR="002E75C9" w:rsidRPr="00C5220F">
        <w:rPr>
          <w:sz w:val="28"/>
          <w:szCs w:val="28"/>
        </w:rPr>
        <w:t xml:space="preserve"> 22</w:t>
      </w:r>
      <w:r w:rsidR="00357CA4" w:rsidRPr="00C5220F">
        <w:rPr>
          <w:sz w:val="28"/>
          <w:szCs w:val="28"/>
        </w:rPr>
        <w:t xml:space="preserve"> января 19</w:t>
      </w:r>
      <w:r w:rsidR="002E75C9" w:rsidRPr="00C5220F">
        <w:rPr>
          <w:sz w:val="28"/>
          <w:szCs w:val="28"/>
        </w:rPr>
        <w:t>93</w:t>
      </w:r>
      <w:r w:rsidR="001C437E" w:rsidRPr="00C5220F">
        <w:rPr>
          <w:sz w:val="28"/>
          <w:szCs w:val="28"/>
        </w:rPr>
        <w:t xml:space="preserve"> </w:t>
      </w:r>
      <w:r w:rsidR="00357CA4" w:rsidRPr="00C5220F">
        <w:rPr>
          <w:sz w:val="28"/>
          <w:szCs w:val="28"/>
        </w:rPr>
        <w:t>г</w:t>
      </w:r>
      <w:r w:rsidR="00792A5C" w:rsidRPr="00C5220F">
        <w:rPr>
          <w:sz w:val="28"/>
          <w:szCs w:val="28"/>
        </w:rPr>
        <w:t>.</w:t>
      </w:r>
      <w:r w:rsidR="002E75C9" w:rsidRPr="00C5220F">
        <w:rPr>
          <w:sz w:val="28"/>
          <w:szCs w:val="28"/>
        </w:rPr>
        <w:t xml:space="preserve"> (</w:t>
      </w:r>
      <w:r w:rsidR="00792A5C" w:rsidRPr="00C5220F">
        <w:rPr>
          <w:sz w:val="28"/>
          <w:szCs w:val="28"/>
        </w:rPr>
        <w:t>ратифицирована</w:t>
      </w:r>
      <w:r w:rsidR="002E75C9" w:rsidRPr="00C5220F">
        <w:rPr>
          <w:sz w:val="28"/>
          <w:szCs w:val="28"/>
        </w:rPr>
        <w:t xml:space="preserve"> 10</w:t>
      </w:r>
      <w:r w:rsidR="001C437E" w:rsidRPr="00C5220F">
        <w:rPr>
          <w:sz w:val="28"/>
          <w:szCs w:val="28"/>
        </w:rPr>
        <w:t xml:space="preserve"> декабря 19</w:t>
      </w:r>
      <w:r w:rsidR="002E75C9" w:rsidRPr="00C5220F">
        <w:rPr>
          <w:sz w:val="28"/>
          <w:szCs w:val="28"/>
        </w:rPr>
        <w:t>94</w:t>
      </w:r>
      <w:r w:rsidR="001C437E" w:rsidRPr="00C5220F">
        <w:rPr>
          <w:sz w:val="28"/>
          <w:szCs w:val="28"/>
        </w:rPr>
        <w:t xml:space="preserve"> г</w:t>
      </w:r>
      <w:r w:rsidR="002E75C9" w:rsidRPr="00C5220F">
        <w:rPr>
          <w:sz w:val="28"/>
          <w:szCs w:val="28"/>
        </w:rPr>
        <w:t>)</w:t>
      </w:r>
      <w:r w:rsidR="001C437E" w:rsidRPr="00C5220F">
        <w:rPr>
          <w:sz w:val="28"/>
          <w:szCs w:val="28"/>
        </w:rPr>
        <w:t xml:space="preserve">. </w:t>
      </w:r>
      <w:r w:rsidR="00792A5C" w:rsidRPr="00C5220F">
        <w:rPr>
          <w:sz w:val="28"/>
          <w:szCs w:val="28"/>
        </w:rPr>
        <w:t xml:space="preserve">// Консультант Плюс. – </w:t>
      </w:r>
      <w:r w:rsidR="00792A5C" w:rsidRPr="00C5220F">
        <w:rPr>
          <w:sz w:val="28"/>
          <w:szCs w:val="28"/>
          <w:lang w:val="en-US"/>
        </w:rPr>
        <w:t>CD</w:t>
      </w:r>
      <w:r w:rsidR="00792A5C" w:rsidRPr="00C5220F">
        <w:rPr>
          <w:sz w:val="28"/>
          <w:szCs w:val="28"/>
        </w:rPr>
        <w:t>-</w:t>
      </w:r>
      <w:r w:rsidR="00792A5C" w:rsidRPr="00C5220F">
        <w:rPr>
          <w:sz w:val="28"/>
          <w:szCs w:val="28"/>
          <w:lang w:val="en-US"/>
        </w:rPr>
        <w:t>ROM</w:t>
      </w:r>
    </w:p>
    <w:p w:rsidR="002F2D73" w:rsidRPr="00C5220F" w:rsidRDefault="002F2D73"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Гражданский кодекс Р</w:t>
      </w:r>
      <w:r w:rsidR="00A038F4" w:rsidRPr="00C5220F">
        <w:rPr>
          <w:sz w:val="28"/>
          <w:szCs w:val="28"/>
        </w:rPr>
        <w:t xml:space="preserve">оссийской </w:t>
      </w:r>
      <w:r w:rsidRPr="00C5220F">
        <w:rPr>
          <w:sz w:val="28"/>
          <w:szCs w:val="28"/>
        </w:rPr>
        <w:t>Ф</w:t>
      </w:r>
      <w:r w:rsidR="00A038F4" w:rsidRPr="00C5220F">
        <w:rPr>
          <w:sz w:val="28"/>
          <w:szCs w:val="28"/>
        </w:rPr>
        <w:t>едерации</w:t>
      </w:r>
      <w:r w:rsidRPr="00C5220F">
        <w:rPr>
          <w:sz w:val="28"/>
          <w:szCs w:val="28"/>
        </w:rPr>
        <w:t>, часть первая от 30 ноября 1994 года № 51-ФЗ, часть вторая от 29 января 1996 года № 14-ФЗ</w:t>
      </w:r>
      <w:r w:rsidR="00A038F4" w:rsidRPr="00C5220F">
        <w:rPr>
          <w:sz w:val="28"/>
          <w:szCs w:val="28"/>
        </w:rPr>
        <w:t>.</w:t>
      </w:r>
      <w:r w:rsidRPr="00C5220F">
        <w:rPr>
          <w:sz w:val="28"/>
          <w:szCs w:val="28"/>
        </w:rPr>
        <w:t xml:space="preserve"> </w:t>
      </w:r>
      <w:r w:rsidR="00A038F4" w:rsidRPr="00C5220F">
        <w:rPr>
          <w:sz w:val="28"/>
          <w:szCs w:val="28"/>
        </w:rPr>
        <w:t xml:space="preserve">[Электронный ресурс]. – Режим доступа: </w:t>
      </w:r>
      <w:r w:rsidR="00A038F4" w:rsidRPr="007D7D9E">
        <w:rPr>
          <w:sz w:val="28"/>
          <w:szCs w:val="28"/>
          <w:lang w:val="en-US"/>
        </w:rPr>
        <w:t>h</w:t>
      </w:r>
      <w:r w:rsidR="00A038F4" w:rsidRPr="007D7D9E">
        <w:rPr>
          <w:sz w:val="28"/>
          <w:szCs w:val="28"/>
        </w:rPr>
        <w:t>ttp://</w:t>
      </w:r>
      <w:r w:rsidR="00A038F4" w:rsidRPr="007D7D9E">
        <w:rPr>
          <w:sz w:val="28"/>
          <w:szCs w:val="28"/>
          <w:lang w:val="en-US"/>
        </w:rPr>
        <w:t>zakon</w:t>
      </w:r>
      <w:r w:rsidR="00A038F4" w:rsidRPr="007D7D9E">
        <w:rPr>
          <w:sz w:val="28"/>
          <w:szCs w:val="28"/>
        </w:rPr>
        <w:t>.</w:t>
      </w:r>
      <w:r w:rsidR="00A038F4" w:rsidRPr="007D7D9E">
        <w:rPr>
          <w:sz w:val="28"/>
          <w:szCs w:val="28"/>
          <w:lang w:val="en-US"/>
        </w:rPr>
        <w:t>it</w:t>
      </w:r>
      <w:r w:rsidR="00A038F4" w:rsidRPr="007D7D9E">
        <w:rPr>
          <w:sz w:val="28"/>
          <w:szCs w:val="28"/>
        </w:rPr>
        <w:t>-</w:t>
      </w:r>
      <w:r w:rsidR="00A038F4" w:rsidRPr="007D7D9E">
        <w:rPr>
          <w:sz w:val="28"/>
          <w:szCs w:val="28"/>
          <w:lang w:val="en-US"/>
        </w:rPr>
        <w:t>navigator</w:t>
      </w:r>
      <w:r w:rsidR="00A038F4" w:rsidRPr="007D7D9E">
        <w:rPr>
          <w:sz w:val="28"/>
          <w:szCs w:val="28"/>
        </w:rPr>
        <w:t>.ru/</w:t>
      </w:r>
      <w:r w:rsidRPr="00C5220F">
        <w:rPr>
          <w:sz w:val="28"/>
          <w:szCs w:val="28"/>
        </w:rPr>
        <w:t>.</w:t>
      </w:r>
    </w:p>
    <w:p w:rsidR="002F2D73" w:rsidRPr="00C5220F" w:rsidRDefault="002F2D73"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bookmarkStart w:id="0" w:name="573"/>
      <w:bookmarkStart w:id="1" w:name="5731"/>
      <w:bookmarkStart w:id="2" w:name="574"/>
      <w:bookmarkStart w:id="3" w:name="575"/>
      <w:bookmarkStart w:id="4" w:name="582"/>
      <w:bookmarkEnd w:id="0"/>
      <w:bookmarkEnd w:id="1"/>
      <w:bookmarkEnd w:id="2"/>
      <w:bookmarkEnd w:id="3"/>
      <w:bookmarkEnd w:id="4"/>
      <w:r w:rsidRPr="00C5220F">
        <w:rPr>
          <w:bCs/>
          <w:sz w:val="28"/>
          <w:szCs w:val="28"/>
        </w:rPr>
        <w:t>Гражданский процессуальный кодекс Р</w:t>
      </w:r>
      <w:r w:rsidR="00EE3F2C" w:rsidRPr="00C5220F">
        <w:rPr>
          <w:bCs/>
          <w:sz w:val="28"/>
          <w:szCs w:val="28"/>
        </w:rPr>
        <w:t xml:space="preserve">оссийской </w:t>
      </w:r>
      <w:r w:rsidRPr="00C5220F">
        <w:rPr>
          <w:bCs/>
          <w:sz w:val="28"/>
          <w:szCs w:val="28"/>
        </w:rPr>
        <w:t>Ф</w:t>
      </w:r>
      <w:r w:rsidR="00EE3F2C" w:rsidRPr="00C5220F">
        <w:rPr>
          <w:bCs/>
          <w:sz w:val="28"/>
          <w:szCs w:val="28"/>
        </w:rPr>
        <w:t>едерации</w:t>
      </w:r>
      <w:r w:rsidRPr="00C5220F">
        <w:rPr>
          <w:bCs/>
          <w:sz w:val="28"/>
          <w:szCs w:val="28"/>
        </w:rPr>
        <w:t xml:space="preserve"> от 14 ноября 2002 года № 138-ФЗ. </w:t>
      </w:r>
      <w:r w:rsidR="00EE3F2C" w:rsidRPr="00C5220F">
        <w:rPr>
          <w:sz w:val="28"/>
          <w:szCs w:val="28"/>
        </w:rPr>
        <w:t xml:space="preserve">// Консультант Плюс. – </w:t>
      </w:r>
      <w:r w:rsidR="00EE3F2C" w:rsidRPr="00C5220F">
        <w:rPr>
          <w:sz w:val="28"/>
          <w:szCs w:val="28"/>
          <w:lang w:val="en-US"/>
        </w:rPr>
        <w:t>CD</w:t>
      </w:r>
      <w:r w:rsidR="00EE3F2C" w:rsidRPr="00C5220F">
        <w:rPr>
          <w:sz w:val="28"/>
          <w:szCs w:val="28"/>
        </w:rPr>
        <w:t>-</w:t>
      </w:r>
      <w:r w:rsidR="00EE3F2C" w:rsidRPr="00C5220F">
        <w:rPr>
          <w:sz w:val="28"/>
          <w:szCs w:val="28"/>
          <w:lang w:val="en-US"/>
        </w:rPr>
        <w:t>ROM</w:t>
      </w:r>
      <w:r w:rsidR="00EE3F2C" w:rsidRPr="00C5220F">
        <w:rPr>
          <w:sz w:val="28"/>
          <w:szCs w:val="28"/>
        </w:rPr>
        <w:t>.</w:t>
      </w:r>
    </w:p>
    <w:p w:rsidR="008D5F24" w:rsidRPr="00C5220F" w:rsidRDefault="008D5F24" w:rsidP="00C5220F">
      <w:pPr>
        <w:widowControl/>
        <w:numPr>
          <w:ilvl w:val="0"/>
          <w:numId w:val="13"/>
        </w:numPr>
        <w:tabs>
          <w:tab w:val="left" w:pos="1080"/>
        </w:tabs>
        <w:overflowPunct/>
        <w:autoSpaceDE/>
        <w:adjustRightInd/>
        <w:spacing w:line="360" w:lineRule="auto"/>
        <w:ind w:left="0" w:firstLine="709"/>
        <w:textAlignment w:val="auto"/>
        <w:rPr>
          <w:sz w:val="28"/>
          <w:szCs w:val="28"/>
        </w:rPr>
      </w:pPr>
      <w:r w:rsidRPr="00C5220F">
        <w:rPr>
          <w:sz w:val="28"/>
          <w:szCs w:val="28"/>
        </w:rPr>
        <w:t>Семейный кодекс Р</w:t>
      </w:r>
      <w:r w:rsidR="00EE3F2C" w:rsidRPr="00C5220F">
        <w:rPr>
          <w:sz w:val="28"/>
          <w:szCs w:val="28"/>
        </w:rPr>
        <w:t xml:space="preserve">оссийской </w:t>
      </w:r>
      <w:r w:rsidRPr="00C5220F">
        <w:rPr>
          <w:sz w:val="28"/>
          <w:szCs w:val="28"/>
        </w:rPr>
        <w:t>Ф</w:t>
      </w:r>
      <w:r w:rsidR="00EE3F2C" w:rsidRPr="00C5220F">
        <w:rPr>
          <w:sz w:val="28"/>
          <w:szCs w:val="28"/>
        </w:rPr>
        <w:t>едерации</w:t>
      </w:r>
      <w:r w:rsidRPr="00C5220F">
        <w:rPr>
          <w:sz w:val="28"/>
          <w:szCs w:val="28"/>
        </w:rPr>
        <w:t xml:space="preserve"> от 29 декабря 1995 года N 223-ФЗ. [Электронный ресурс]. Режим доступа: </w:t>
      </w:r>
      <w:r w:rsidRPr="007D7D9E">
        <w:rPr>
          <w:sz w:val="28"/>
          <w:szCs w:val="28"/>
          <w:lang w:val="en-US"/>
        </w:rPr>
        <w:t>h</w:t>
      </w:r>
      <w:r w:rsidRPr="007D7D9E">
        <w:rPr>
          <w:sz w:val="28"/>
          <w:szCs w:val="28"/>
        </w:rPr>
        <w:t>ttp://</w:t>
      </w:r>
      <w:r w:rsidRPr="007D7D9E">
        <w:rPr>
          <w:sz w:val="28"/>
          <w:szCs w:val="28"/>
          <w:lang w:val="en-US"/>
        </w:rPr>
        <w:t>zakon</w:t>
      </w:r>
      <w:r w:rsidRPr="007D7D9E">
        <w:rPr>
          <w:sz w:val="28"/>
          <w:szCs w:val="28"/>
        </w:rPr>
        <w:t>.</w:t>
      </w:r>
      <w:r w:rsidRPr="007D7D9E">
        <w:rPr>
          <w:sz w:val="28"/>
          <w:szCs w:val="28"/>
          <w:lang w:val="en-US"/>
        </w:rPr>
        <w:t>it</w:t>
      </w:r>
      <w:r w:rsidRPr="007D7D9E">
        <w:rPr>
          <w:sz w:val="28"/>
          <w:szCs w:val="28"/>
        </w:rPr>
        <w:t>-</w:t>
      </w:r>
      <w:r w:rsidRPr="007D7D9E">
        <w:rPr>
          <w:sz w:val="28"/>
          <w:szCs w:val="28"/>
          <w:lang w:val="en-US"/>
        </w:rPr>
        <w:t>navigator</w:t>
      </w:r>
      <w:r w:rsidRPr="007D7D9E">
        <w:rPr>
          <w:sz w:val="28"/>
          <w:szCs w:val="28"/>
        </w:rPr>
        <w:t>.ru/</w:t>
      </w:r>
      <w:r w:rsidRPr="00C5220F">
        <w:rPr>
          <w:sz w:val="28"/>
          <w:szCs w:val="28"/>
        </w:rPr>
        <w:t>.</w:t>
      </w:r>
    </w:p>
    <w:p w:rsidR="00B12F72" w:rsidRPr="00C5220F" w:rsidRDefault="00EE3F2C"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Об актах гражданского состояния: Ф</w:t>
      </w:r>
      <w:r w:rsidR="000D20CF" w:rsidRPr="00C5220F">
        <w:rPr>
          <w:sz w:val="28"/>
          <w:szCs w:val="28"/>
        </w:rPr>
        <w:t>едеральный закон</w:t>
      </w:r>
      <w:r w:rsidRPr="00C5220F">
        <w:rPr>
          <w:sz w:val="28"/>
          <w:szCs w:val="28"/>
        </w:rPr>
        <w:t xml:space="preserve"> Российской Федерации от</w:t>
      </w:r>
      <w:r w:rsidR="000D20CF" w:rsidRPr="00C5220F">
        <w:rPr>
          <w:sz w:val="28"/>
          <w:szCs w:val="28"/>
        </w:rPr>
        <w:t xml:space="preserve"> 15</w:t>
      </w:r>
      <w:r w:rsidRPr="00C5220F">
        <w:rPr>
          <w:sz w:val="28"/>
          <w:szCs w:val="28"/>
        </w:rPr>
        <w:t xml:space="preserve"> ноября 19</w:t>
      </w:r>
      <w:r w:rsidR="000D20CF" w:rsidRPr="00C5220F">
        <w:rPr>
          <w:sz w:val="28"/>
          <w:szCs w:val="28"/>
        </w:rPr>
        <w:t xml:space="preserve">97 </w:t>
      </w:r>
      <w:r w:rsidRPr="00C5220F">
        <w:rPr>
          <w:sz w:val="28"/>
          <w:szCs w:val="28"/>
        </w:rPr>
        <w:t xml:space="preserve">года </w:t>
      </w:r>
      <w:r w:rsidR="000D20CF" w:rsidRPr="00C5220F">
        <w:rPr>
          <w:sz w:val="28"/>
          <w:szCs w:val="28"/>
        </w:rPr>
        <w:t>№ 143-</w:t>
      </w:r>
      <w:r w:rsidRPr="00C5220F">
        <w:rPr>
          <w:sz w:val="28"/>
          <w:szCs w:val="28"/>
        </w:rPr>
        <w:t xml:space="preserve">ФЗ </w:t>
      </w:r>
      <w:r w:rsidR="000D20CF" w:rsidRPr="00C5220F">
        <w:rPr>
          <w:sz w:val="28"/>
          <w:szCs w:val="28"/>
        </w:rPr>
        <w:t xml:space="preserve">// </w:t>
      </w:r>
      <w:r w:rsidRPr="00C5220F">
        <w:rPr>
          <w:sz w:val="28"/>
          <w:szCs w:val="28"/>
        </w:rPr>
        <w:t>Р</w:t>
      </w:r>
      <w:r w:rsidR="000D20CF" w:rsidRPr="00C5220F">
        <w:rPr>
          <w:sz w:val="28"/>
          <w:szCs w:val="28"/>
        </w:rPr>
        <w:t xml:space="preserve">оссийская газета. </w:t>
      </w:r>
      <w:r w:rsidRPr="00C5220F">
        <w:rPr>
          <w:sz w:val="28"/>
          <w:szCs w:val="28"/>
        </w:rPr>
        <w:t xml:space="preserve">– 1997. – </w:t>
      </w:r>
      <w:r w:rsidR="000D20CF" w:rsidRPr="00C5220F">
        <w:rPr>
          <w:sz w:val="28"/>
          <w:szCs w:val="28"/>
        </w:rPr>
        <w:t xml:space="preserve">№224. </w:t>
      </w:r>
      <w:r w:rsidRPr="00C5220F">
        <w:rPr>
          <w:sz w:val="28"/>
          <w:szCs w:val="28"/>
        </w:rPr>
        <w:t xml:space="preserve">– </w:t>
      </w:r>
      <w:r w:rsidR="000D20CF" w:rsidRPr="00C5220F">
        <w:rPr>
          <w:sz w:val="28"/>
          <w:szCs w:val="28"/>
        </w:rPr>
        <w:t>20</w:t>
      </w:r>
      <w:r w:rsidRPr="00C5220F">
        <w:rPr>
          <w:sz w:val="28"/>
          <w:szCs w:val="28"/>
        </w:rPr>
        <w:t xml:space="preserve"> ноября</w:t>
      </w:r>
      <w:r w:rsidR="000D20CF" w:rsidRPr="00C5220F">
        <w:rPr>
          <w:sz w:val="28"/>
          <w:szCs w:val="28"/>
        </w:rPr>
        <w:t>.</w:t>
      </w:r>
      <w:r w:rsidRPr="00C5220F">
        <w:rPr>
          <w:sz w:val="28"/>
          <w:szCs w:val="28"/>
        </w:rPr>
        <w:t xml:space="preserve"> [Электронный ресурс].– Режим доступа: </w:t>
      </w:r>
      <w:r w:rsidRPr="007D7D9E">
        <w:rPr>
          <w:sz w:val="28"/>
          <w:szCs w:val="28"/>
        </w:rPr>
        <w:t>http://</w:t>
      </w:r>
      <w:r w:rsidRPr="007D7D9E">
        <w:rPr>
          <w:sz w:val="28"/>
          <w:szCs w:val="28"/>
          <w:lang w:val="en-US"/>
        </w:rPr>
        <w:t>www</w:t>
      </w:r>
      <w:r w:rsidRPr="007D7D9E">
        <w:rPr>
          <w:sz w:val="28"/>
          <w:szCs w:val="28"/>
        </w:rPr>
        <w:t>.</w:t>
      </w:r>
      <w:r w:rsidRPr="007D7D9E">
        <w:rPr>
          <w:sz w:val="28"/>
          <w:szCs w:val="28"/>
          <w:lang w:val="en-US"/>
        </w:rPr>
        <w:t>rg</w:t>
      </w:r>
      <w:r w:rsidRPr="007D7D9E">
        <w:rPr>
          <w:sz w:val="28"/>
          <w:szCs w:val="28"/>
        </w:rPr>
        <w:t>.</w:t>
      </w:r>
      <w:r w:rsidRPr="007D7D9E">
        <w:rPr>
          <w:sz w:val="28"/>
          <w:szCs w:val="28"/>
          <w:lang w:val="en-US"/>
        </w:rPr>
        <w:t>ru</w:t>
      </w:r>
      <w:r w:rsidRPr="007D7D9E">
        <w:rPr>
          <w:sz w:val="28"/>
          <w:szCs w:val="28"/>
        </w:rPr>
        <w:t>/</w:t>
      </w:r>
    </w:p>
    <w:p w:rsidR="00FE1FD6" w:rsidRPr="00C5220F" w:rsidRDefault="00A928DB"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 xml:space="preserve">О применении судами законодательства при рассмотрении дел об установлении усыновления: </w:t>
      </w:r>
      <w:r w:rsidR="00FE1FD6" w:rsidRPr="00C5220F">
        <w:rPr>
          <w:sz w:val="28"/>
          <w:szCs w:val="28"/>
        </w:rPr>
        <w:t>Постановление Пленума Верховного Суда РФ от 4 июля 1997</w:t>
      </w:r>
      <w:r w:rsidRPr="00C5220F">
        <w:rPr>
          <w:sz w:val="28"/>
          <w:szCs w:val="28"/>
        </w:rPr>
        <w:t xml:space="preserve"> </w:t>
      </w:r>
      <w:r w:rsidR="00FE1FD6" w:rsidRPr="00C5220F">
        <w:rPr>
          <w:sz w:val="28"/>
          <w:szCs w:val="28"/>
        </w:rPr>
        <w:t>г</w:t>
      </w:r>
      <w:r w:rsidR="00792A5C" w:rsidRPr="00C5220F">
        <w:rPr>
          <w:sz w:val="28"/>
          <w:szCs w:val="28"/>
        </w:rPr>
        <w:t>.</w:t>
      </w:r>
      <w:r w:rsidR="00FE1FD6" w:rsidRPr="00C5220F">
        <w:rPr>
          <w:sz w:val="28"/>
          <w:szCs w:val="28"/>
        </w:rPr>
        <w:t>№</w:t>
      </w:r>
      <w:r w:rsidRPr="00C5220F">
        <w:rPr>
          <w:sz w:val="28"/>
          <w:szCs w:val="28"/>
        </w:rPr>
        <w:t>9</w:t>
      </w:r>
      <w:r w:rsidR="00AE6E3A" w:rsidRPr="00C5220F">
        <w:rPr>
          <w:sz w:val="28"/>
          <w:szCs w:val="28"/>
        </w:rPr>
        <w:t xml:space="preserve">. [Электронный ресурс]. </w:t>
      </w:r>
      <w:r w:rsidR="00792A5C" w:rsidRPr="00C5220F">
        <w:rPr>
          <w:sz w:val="28"/>
          <w:szCs w:val="28"/>
        </w:rPr>
        <w:t xml:space="preserve">- </w:t>
      </w:r>
      <w:r w:rsidR="00AE6E3A" w:rsidRPr="00C5220F">
        <w:rPr>
          <w:sz w:val="28"/>
          <w:szCs w:val="28"/>
        </w:rPr>
        <w:t xml:space="preserve">Режим доступа: </w:t>
      </w:r>
      <w:r w:rsidR="00792A5C" w:rsidRPr="00C5220F">
        <w:rPr>
          <w:sz w:val="28"/>
          <w:szCs w:val="28"/>
          <w:lang w:val="en-US"/>
        </w:rPr>
        <w:t>//www.</w:t>
      </w:r>
      <w:r w:rsidR="00792A5C" w:rsidRPr="007D7D9E">
        <w:rPr>
          <w:sz w:val="28"/>
          <w:szCs w:val="28"/>
          <w:lang w:val="en-US"/>
        </w:rPr>
        <w:t>garant</w:t>
      </w:r>
      <w:r w:rsidR="00AE6E3A" w:rsidRPr="007D7D9E">
        <w:rPr>
          <w:sz w:val="28"/>
          <w:szCs w:val="28"/>
        </w:rPr>
        <w:t>.ru/</w:t>
      </w:r>
      <w:r w:rsidR="00AE6E3A" w:rsidRPr="00C5220F">
        <w:rPr>
          <w:sz w:val="28"/>
          <w:szCs w:val="28"/>
        </w:rPr>
        <w:t>.</w:t>
      </w:r>
    </w:p>
    <w:p w:rsidR="00862DD1" w:rsidRPr="00C5220F" w:rsidRDefault="00862DD1"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 применении судами законодательства при рассмотрении дел о расторжении брака: Постановление Пленума Верховного Суда РФ</w:t>
      </w:r>
      <w:r w:rsidR="00792A5C" w:rsidRPr="00C5220F">
        <w:rPr>
          <w:sz w:val="28"/>
          <w:szCs w:val="28"/>
        </w:rPr>
        <w:t xml:space="preserve"> </w:t>
      </w:r>
      <w:r w:rsidRPr="00C5220F">
        <w:rPr>
          <w:sz w:val="28"/>
          <w:szCs w:val="28"/>
        </w:rPr>
        <w:t>от 5 ноября 1998 г</w:t>
      </w:r>
      <w:r w:rsidR="00792A5C" w:rsidRPr="00C5220F">
        <w:rPr>
          <w:sz w:val="28"/>
          <w:szCs w:val="28"/>
        </w:rPr>
        <w:t>.</w:t>
      </w:r>
      <w:r w:rsidRPr="00C5220F">
        <w:rPr>
          <w:sz w:val="28"/>
          <w:szCs w:val="28"/>
        </w:rPr>
        <w:t xml:space="preserve"> № 15. [Электронный ресурс]. Режим доступа: </w:t>
      </w:r>
      <w:r w:rsidR="00792A5C" w:rsidRPr="00C5220F">
        <w:rPr>
          <w:sz w:val="28"/>
          <w:szCs w:val="28"/>
          <w:lang w:val="en-US"/>
        </w:rPr>
        <w:t>//www.</w:t>
      </w:r>
      <w:r w:rsidR="00792A5C" w:rsidRPr="007D7D9E">
        <w:rPr>
          <w:sz w:val="28"/>
          <w:szCs w:val="28"/>
          <w:lang w:val="en-US"/>
        </w:rPr>
        <w:t>garant</w:t>
      </w:r>
      <w:r w:rsidR="00792A5C" w:rsidRPr="007D7D9E">
        <w:rPr>
          <w:sz w:val="28"/>
          <w:szCs w:val="28"/>
        </w:rPr>
        <w:t>.ru/</w:t>
      </w:r>
      <w:r w:rsidRPr="00C5220F">
        <w:rPr>
          <w:sz w:val="28"/>
          <w:szCs w:val="28"/>
        </w:rPr>
        <w:t>.</w:t>
      </w:r>
    </w:p>
    <w:p w:rsidR="00792A5C" w:rsidRPr="00C5220F" w:rsidRDefault="007F2DE2" w:rsidP="00C5220F">
      <w:pPr>
        <w:widowControl/>
        <w:numPr>
          <w:ilvl w:val="0"/>
          <w:numId w:val="13"/>
        </w:numPr>
        <w:tabs>
          <w:tab w:val="left" w:pos="1080"/>
        </w:tabs>
        <w:overflowPunct/>
        <w:autoSpaceDE/>
        <w:autoSpaceDN/>
        <w:adjustRightInd/>
        <w:spacing w:line="360" w:lineRule="auto"/>
        <w:ind w:left="0" w:firstLine="709"/>
        <w:textAlignment w:val="auto"/>
        <w:rPr>
          <w:sz w:val="28"/>
          <w:szCs w:val="28"/>
        </w:rPr>
      </w:pPr>
      <w:r w:rsidRPr="00C5220F">
        <w:rPr>
          <w:sz w:val="28"/>
          <w:szCs w:val="28"/>
        </w:rPr>
        <w:t xml:space="preserve">О применении судами законодательства при разрешении споров, связанных с воспитанием детей: </w:t>
      </w:r>
      <w:r w:rsidR="00FE1FD6" w:rsidRPr="00C5220F">
        <w:rPr>
          <w:sz w:val="28"/>
          <w:szCs w:val="28"/>
        </w:rPr>
        <w:t>Постановление Пленума Верховного Суда РФ</w:t>
      </w:r>
      <w:r w:rsidR="000E667B" w:rsidRPr="00C5220F">
        <w:rPr>
          <w:sz w:val="28"/>
          <w:szCs w:val="28"/>
        </w:rPr>
        <w:t xml:space="preserve"> от 27 мая 1998</w:t>
      </w:r>
      <w:r w:rsidR="00792A5C" w:rsidRPr="00C5220F">
        <w:rPr>
          <w:sz w:val="28"/>
          <w:szCs w:val="28"/>
        </w:rPr>
        <w:t xml:space="preserve"> </w:t>
      </w:r>
      <w:r w:rsidR="000E667B" w:rsidRPr="00C5220F">
        <w:rPr>
          <w:sz w:val="28"/>
          <w:szCs w:val="28"/>
        </w:rPr>
        <w:t>г</w:t>
      </w:r>
      <w:r w:rsidR="00792A5C" w:rsidRPr="00C5220F">
        <w:rPr>
          <w:sz w:val="28"/>
          <w:szCs w:val="28"/>
        </w:rPr>
        <w:t xml:space="preserve">. </w:t>
      </w:r>
      <w:r w:rsidR="00FE1FD6" w:rsidRPr="00C5220F">
        <w:rPr>
          <w:sz w:val="28"/>
          <w:szCs w:val="28"/>
        </w:rPr>
        <w:t>№</w:t>
      </w:r>
      <w:r w:rsidR="00792A5C" w:rsidRPr="00C5220F">
        <w:rPr>
          <w:sz w:val="28"/>
          <w:szCs w:val="28"/>
        </w:rPr>
        <w:t xml:space="preserve"> </w:t>
      </w:r>
      <w:r w:rsidR="00FE1FD6" w:rsidRPr="00C5220F">
        <w:rPr>
          <w:sz w:val="28"/>
          <w:szCs w:val="28"/>
        </w:rPr>
        <w:t>10</w:t>
      </w:r>
      <w:r w:rsidR="00792A5C" w:rsidRPr="00C5220F">
        <w:rPr>
          <w:sz w:val="28"/>
          <w:szCs w:val="28"/>
        </w:rPr>
        <w:t xml:space="preserve">. // Правовая система Гарант. – </w:t>
      </w:r>
      <w:r w:rsidR="00792A5C" w:rsidRPr="00C5220F">
        <w:rPr>
          <w:sz w:val="28"/>
          <w:szCs w:val="28"/>
          <w:lang w:val="en-US"/>
        </w:rPr>
        <w:t>CD</w:t>
      </w:r>
      <w:r w:rsidR="00792A5C" w:rsidRPr="00C5220F">
        <w:rPr>
          <w:sz w:val="28"/>
          <w:szCs w:val="28"/>
        </w:rPr>
        <w:t>-</w:t>
      </w:r>
      <w:r w:rsidR="00792A5C" w:rsidRPr="00C5220F">
        <w:rPr>
          <w:sz w:val="28"/>
          <w:szCs w:val="28"/>
          <w:lang w:val="en-US"/>
        </w:rPr>
        <w:t>ROM</w:t>
      </w:r>
      <w:r w:rsidR="00792A5C" w:rsidRPr="00C5220F">
        <w:rPr>
          <w:sz w:val="28"/>
          <w:szCs w:val="28"/>
        </w:rPr>
        <w:t>.</w:t>
      </w:r>
    </w:p>
    <w:p w:rsidR="002F2D73" w:rsidRPr="00C5220F" w:rsidRDefault="002F2D73" w:rsidP="00C5220F">
      <w:pPr>
        <w:spacing w:line="360" w:lineRule="auto"/>
        <w:ind w:firstLine="709"/>
        <w:rPr>
          <w:sz w:val="28"/>
          <w:szCs w:val="28"/>
        </w:rPr>
      </w:pPr>
      <w:r w:rsidRPr="00C5220F">
        <w:rPr>
          <w:sz w:val="28"/>
          <w:szCs w:val="28"/>
        </w:rPr>
        <w:t>Список использованной литературы</w:t>
      </w:r>
    </w:p>
    <w:p w:rsidR="002F2D73" w:rsidRPr="00C5220F" w:rsidRDefault="002F2D73" w:rsidP="00C5220F">
      <w:pPr>
        <w:spacing w:line="360" w:lineRule="auto"/>
        <w:ind w:firstLine="709"/>
        <w:rPr>
          <w:sz w:val="28"/>
          <w:szCs w:val="28"/>
        </w:rPr>
      </w:pPr>
    </w:p>
    <w:p w:rsidR="005548A4" w:rsidRPr="00C5220F" w:rsidRDefault="005548A4"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 xml:space="preserve">Ануфриева Л.П. Международное частное право. – </w:t>
      </w:r>
      <w:r w:rsidRPr="007D7D9E">
        <w:rPr>
          <w:sz w:val="28"/>
          <w:szCs w:val="28"/>
          <w:lang w:val="en-US"/>
        </w:rPr>
        <w:t>GUMER</w:t>
      </w:r>
      <w:r w:rsidRPr="007D7D9E">
        <w:rPr>
          <w:sz w:val="28"/>
          <w:szCs w:val="28"/>
        </w:rPr>
        <w:t>-</w:t>
      </w:r>
      <w:r w:rsidRPr="007D7D9E">
        <w:rPr>
          <w:sz w:val="28"/>
          <w:szCs w:val="28"/>
          <w:lang w:val="en-US"/>
        </w:rPr>
        <w:t>INFO</w:t>
      </w:r>
      <w:r w:rsidRPr="00C5220F">
        <w:rPr>
          <w:sz w:val="28"/>
          <w:szCs w:val="28"/>
        </w:rPr>
        <w:t xml:space="preserve">, 2008. – 345 с. [Электронный ресурс]. </w:t>
      </w:r>
      <w:r w:rsidR="005C3412" w:rsidRPr="00C5220F">
        <w:rPr>
          <w:sz w:val="28"/>
          <w:szCs w:val="28"/>
        </w:rPr>
        <w:t>–</w:t>
      </w:r>
      <w:r w:rsidRPr="00C5220F">
        <w:rPr>
          <w:sz w:val="28"/>
          <w:szCs w:val="28"/>
        </w:rPr>
        <w:t xml:space="preserve"> Режим</w:t>
      </w:r>
      <w:r w:rsidR="005C3412" w:rsidRPr="00C5220F">
        <w:rPr>
          <w:sz w:val="28"/>
          <w:szCs w:val="28"/>
        </w:rPr>
        <w:t xml:space="preserve"> </w:t>
      </w:r>
      <w:r w:rsidRPr="00C5220F">
        <w:rPr>
          <w:sz w:val="28"/>
          <w:szCs w:val="28"/>
        </w:rPr>
        <w:t xml:space="preserve">доступа: </w:t>
      </w:r>
      <w:r w:rsidRPr="007D7D9E">
        <w:rPr>
          <w:sz w:val="28"/>
          <w:szCs w:val="28"/>
        </w:rPr>
        <w:t>http://</w:t>
      </w:r>
      <w:r w:rsidRPr="007D7D9E">
        <w:rPr>
          <w:sz w:val="28"/>
          <w:szCs w:val="28"/>
          <w:lang w:val="en-US"/>
        </w:rPr>
        <w:t>www</w:t>
      </w:r>
      <w:r w:rsidRPr="007D7D9E">
        <w:rPr>
          <w:sz w:val="28"/>
          <w:szCs w:val="28"/>
        </w:rPr>
        <w:t>.</w:t>
      </w:r>
      <w:r w:rsidRPr="007D7D9E">
        <w:rPr>
          <w:sz w:val="28"/>
          <w:szCs w:val="28"/>
          <w:lang w:val="en-US"/>
        </w:rPr>
        <w:t>gumer</w:t>
      </w:r>
      <w:r w:rsidRPr="007D7D9E">
        <w:rPr>
          <w:sz w:val="28"/>
          <w:szCs w:val="28"/>
        </w:rPr>
        <w:t>.</w:t>
      </w:r>
      <w:r w:rsidRPr="007D7D9E">
        <w:rPr>
          <w:sz w:val="28"/>
          <w:szCs w:val="28"/>
          <w:lang w:val="en-US"/>
        </w:rPr>
        <w:t>info</w:t>
      </w:r>
      <w:r w:rsidRPr="007D7D9E">
        <w:rPr>
          <w:sz w:val="28"/>
          <w:szCs w:val="28"/>
        </w:rPr>
        <w:t>/</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Богуславский М.М. Международное частное право: Учебник. / М.М. Богуславский. – М.: Юридическое бюро Городец, 2006. – 413 с.</w:t>
      </w:r>
    </w:p>
    <w:p w:rsidR="005548A4" w:rsidRPr="00C5220F" w:rsidRDefault="005548A4"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Звенков В.П. Международное частное право: Курс лекций</w:t>
      </w:r>
      <w:r w:rsidR="00F45D03" w:rsidRPr="00C5220F">
        <w:rPr>
          <w:sz w:val="28"/>
          <w:szCs w:val="28"/>
        </w:rPr>
        <w:t xml:space="preserve"> для студентов</w:t>
      </w:r>
      <w:r w:rsidRPr="00C5220F">
        <w:rPr>
          <w:sz w:val="28"/>
          <w:szCs w:val="28"/>
        </w:rPr>
        <w:t xml:space="preserve">. / В.П. Звенков.– </w:t>
      </w:r>
      <w:r w:rsidR="00B8476E" w:rsidRPr="00C5220F">
        <w:rPr>
          <w:sz w:val="28"/>
          <w:szCs w:val="28"/>
        </w:rPr>
        <w:t xml:space="preserve">М.: НОРМА-ИНФРА-М, 2007. – </w:t>
      </w:r>
      <w:r w:rsidRPr="00C5220F">
        <w:rPr>
          <w:sz w:val="28"/>
          <w:szCs w:val="28"/>
        </w:rPr>
        <w:t>269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Иншакова А</w:t>
      </w:r>
      <w:r w:rsidR="00F45D03" w:rsidRPr="00C5220F">
        <w:rPr>
          <w:sz w:val="28"/>
          <w:szCs w:val="28"/>
        </w:rPr>
        <w:t>.О. Международное частное право.</w:t>
      </w:r>
      <w:r w:rsidRPr="00C5220F">
        <w:rPr>
          <w:sz w:val="28"/>
          <w:szCs w:val="28"/>
        </w:rPr>
        <w:t xml:space="preserve"> / А.О. Иншакова. – Волгоград: Изд</w:t>
      </w:r>
      <w:r w:rsidR="00F45D03" w:rsidRPr="00C5220F">
        <w:rPr>
          <w:sz w:val="28"/>
          <w:szCs w:val="28"/>
        </w:rPr>
        <w:t>ательст</w:t>
      </w:r>
      <w:r w:rsidRPr="00C5220F">
        <w:rPr>
          <w:sz w:val="28"/>
          <w:szCs w:val="28"/>
        </w:rPr>
        <w:t>во Волгоградского госуниверситета, 2006. – 244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 xml:space="preserve">Лунц Л.А., Марышева Н.И., Садиков О.Н. Международное частное право. / Л.А. Лунц (М., 1984). – </w:t>
      </w:r>
      <w:r w:rsidRPr="007D7D9E">
        <w:rPr>
          <w:sz w:val="28"/>
          <w:szCs w:val="28"/>
        </w:rPr>
        <w:t xml:space="preserve">М.: Юриспруденция, 2007. – </w:t>
      </w:r>
      <w:r w:rsidRPr="00C5220F">
        <w:rPr>
          <w:sz w:val="28"/>
          <w:szCs w:val="28"/>
        </w:rPr>
        <w:t>507 с.</w:t>
      </w:r>
    </w:p>
    <w:p w:rsidR="005548A4" w:rsidRPr="00C5220F" w:rsidRDefault="008559C7"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М</w:t>
      </w:r>
      <w:r w:rsidR="005548A4" w:rsidRPr="00C5220F">
        <w:rPr>
          <w:sz w:val="28"/>
          <w:szCs w:val="28"/>
        </w:rPr>
        <w:t xml:space="preserve">еждународное </w:t>
      </w:r>
      <w:r w:rsidRPr="00C5220F">
        <w:rPr>
          <w:sz w:val="28"/>
          <w:szCs w:val="28"/>
        </w:rPr>
        <w:t xml:space="preserve">частное </w:t>
      </w:r>
      <w:r w:rsidR="005548A4" w:rsidRPr="00C5220F">
        <w:rPr>
          <w:sz w:val="28"/>
          <w:szCs w:val="28"/>
        </w:rPr>
        <w:t>право</w:t>
      </w:r>
      <w:r w:rsidRPr="00C5220F">
        <w:rPr>
          <w:sz w:val="28"/>
          <w:szCs w:val="28"/>
        </w:rPr>
        <w:t>: Учебник.</w:t>
      </w:r>
      <w:r w:rsidR="005548A4" w:rsidRPr="00C5220F">
        <w:rPr>
          <w:sz w:val="28"/>
          <w:szCs w:val="28"/>
        </w:rPr>
        <w:t xml:space="preserve"> / Под редакцией Ю.М. Колосова, В.И. </w:t>
      </w:r>
      <w:r w:rsidRPr="00C5220F">
        <w:rPr>
          <w:sz w:val="28"/>
          <w:szCs w:val="28"/>
        </w:rPr>
        <w:t>К</w:t>
      </w:r>
      <w:r w:rsidR="005548A4" w:rsidRPr="00C5220F">
        <w:rPr>
          <w:sz w:val="28"/>
          <w:szCs w:val="28"/>
        </w:rPr>
        <w:t>узнецова. – М.</w:t>
      </w:r>
      <w:r w:rsidRPr="00C5220F">
        <w:rPr>
          <w:sz w:val="28"/>
          <w:szCs w:val="28"/>
        </w:rPr>
        <w:t>: Юриспруденция, 2005. – 286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Международное частное право: Сборник документов. / Составитель К.А. Бекяшев, А.Г. Ходаков. – М.: ЮНИТИ-ДАНА, 2006. – 366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Муратова С.А., Тармасаева Н.Ю. Семейное право: Учебное пособие для студентов. / С.А. Муратова. – М.: Новый Юрист, 2005. – 196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Орлова Н.В. Брак и семья в международном частном праве. (1966). – Allpravo, 2007. -356 с. [Электронный ресурс]-Режим доступа: http://allpravo.</w:t>
      </w:r>
      <w:r w:rsidRPr="00C5220F">
        <w:rPr>
          <w:sz w:val="28"/>
          <w:szCs w:val="28"/>
          <w:lang w:val="en-US"/>
        </w:rPr>
        <w:t>ru</w:t>
      </w:r>
    </w:p>
    <w:p w:rsidR="005548A4" w:rsidRPr="00C5220F" w:rsidRDefault="005548A4"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Перетерский И.С., Крылов С.Б. Международное частное право. / И.С. Перетерский. – М.: НОРМА-ИНФРА – М, 2007. – 310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Семейный кодекс Российской Федерации с постатейными материалами/ Под общей редакцией П.В. Крашенниникова.– М.: Спарк, 2006.– 405 с.</w:t>
      </w:r>
    </w:p>
    <w:p w:rsidR="005548A4" w:rsidRPr="00C5220F" w:rsidRDefault="005548A4"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Скаридов А.С. Международное частное право</w:t>
      </w:r>
      <w:r w:rsidR="008A085B" w:rsidRPr="00C5220F">
        <w:rPr>
          <w:sz w:val="28"/>
          <w:szCs w:val="28"/>
        </w:rPr>
        <w:t>: учебник для студентов высших учебных заведений / А.С. Скаридов</w:t>
      </w:r>
      <w:r w:rsidRPr="00C5220F">
        <w:rPr>
          <w:sz w:val="28"/>
          <w:szCs w:val="28"/>
        </w:rPr>
        <w:t xml:space="preserve">. – СПб.: Питер, 2006. – </w:t>
      </w:r>
      <w:r w:rsidR="008A085B" w:rsidRPr="00C5220F">
        <w:rPr>
          <w:sz w:val="28"/>
          <w:szCs w:val="28"/>
        </w:rPr>
        <w:t>3</w:t>
      </w:r>
      <w:r w:rsidR="001E13DF" w:rsidRPr="00C5220F">
        <w:rPr>
          <w:sz w:val="28"/>
          <w:szCs w:val="28"/>
        </w:rPr>
        <w:t>54</w:t>
      </w:r>
      <w:r w:rsidR="008A085B" w:rsidRPr="00C5220F">
        <w:rPr>
          <w:sz w:val="28"/>
          <w:szCs w:val="28"/>
        </w:rPr>
        <w:t xml:space="preserve"> с.</w:t>
      </w:r>
    </w:p>
    <w:p w:rsidR="005548A4" w:rsidRPr="00C5220F" w:rsidRDefault="005548A4" w:rsidP="00C5220F">
      <w:pPr>
        <w:widowControl/>
        <w:numPr>
          <w:ilvl w:val="0"/>
          <w:numId w:val="3"/>
        </w:numPr>
        <w:tabs>
          <w:tab w:val="left" w:pos="1080"/>
        </w:tabs>
        <w:overflowPunct/>
        <w:autoSpaceDE/>
        <w:autoSpaceDN/>
        <w:adjustRightInd/>
        <w:spacing w:line="360" w:lineRule="auto"/>
        <w:ind w:left="0" w:firstLine="709"/>
        <w:textAlignment w:val="auto"/>
        <w:rPr>
          <w:sz w:val="28"/>
          <w:szCs w:val="28"/>
        </w:rPr>
      </w:pPr>
      <w:r w:rsidRPr="00C5220F">
        <w:rPr>
          <w:sz w:val="28"/>
          <w:szCs w:val="28"/>
        </w:rPr>
        <w:t>Шебанова Н.А. Семейные отношения в международном частном праве: Учебное пособие. / Н.А. Шебан</w:t>
      </w:r>
      <w:r w:rsidR="00AD5EBF" w:rsidRPr="00C5220F">
        <w:rPr>
          <w:sz w:val="28"/>
          <w:szCs w:val="28"/>
        </w:rPr>
        <w:t>ова. – Allpravo, 2007.– 415 с.</w:t>
      </w:r>
    </w:p>
    <w:p w:rsidR="005548A4" w:rsidRPr="00C5220F" w:rsidRDefault="005548A4" w:rsidP="00C5220F">
      <w:pPr>
        <w:widowControl/>
        <w:numPr>
          <w:ilvl w:val="0"/>
          <w:numId w:val="3"/>
        </w:numPr>
        <w:tabs>
          <w:tab w:val="left" w:pos="900"/>
          <w:tab w:val="left" w:pos="1080"/>
          <w:tab w:val="left" w:pos="1260"/>
        </w:tabs>
        <w:overflowPunct/>
        <w:autoSpaceDE/>
        <w:autoSpaceDN/>
        <w:adjustRightInd/>
        <w:spacing w:line="360" w:lineRule="auto"/>
        <w:ind w:left="0" w:firstLine="709"/>
        <w:textAlignment w:val="auto"/>
        <w:rPr>
          <w:sz w:val="28"/>
          <w:szCs w:val="28"/>
        </w:rPr>
      </w:pPr>
      <w:r w:rsidRPr="00C5220F">
        <w:rPr>
          <w:sz w:val="28"/>
          <w:szCs w:val="28"/>
        </w:rPr>
        <w:t xml:space="preserve">Юридическая энциклопедия. — </w:t>
      </w:r>
      <w:r w:rsidRPr="007D7D9E">
        <w:rPr>
          <w:sz w:val="28"/>
          <w:szCs w:val="28"/>
          <w:lang w:val="en-US"/>
        </w:rPr>
        <w:t>GUMER</w:t>
      </w:r>
      <w:r w:rsidRPr="007D7D9E">
        <w:rPr>
          <w:sz w:val="28"/>
          <w:szCs w:val="28"/>
        </w:rPr>
        <w:t>-</w:t>
      </w:r>
      <w:r w:rsidRPr="007D7D9E">
        <w:rPr>
          <w:sz w:val="28"/>
          <w:szCs w:val="28"/>
          <w:lang w:val="en-US"/>
        </w:rPr>
        <w:t>INFO</w:t>
      </w:r>
      <w:r w:rsidRPr="00C5220F">
        <w:rPr>
          <w:sz w:val="28"/>
          <w:szCs w:val="28"/>
        </w:rPr>
        <w:t xml:space="preserve">, 2007. – 1036 с. [Электронный ресурс]. - Режим доступа: </w:t>
      </w:r>
      <w:r w:rsidRPr="007D7D9E">
        <w:rPr>
          <w:sz w:val="28"/>
          <w:szCs w:val="28"/>
        </w:rPr>
        <w:t>http://</w:t>
      </w:r>
      <w:r w:rsidRPr="007D7D9E">
        <w:rPr>
          <w:sz w:val="28"/>
          <w:szCs w:val="28"/>
          <w:lang w:val="en-US"/>
        </w:rPr>
        <w:t>www</w:t>
      </w:r>
      <w:r w:rsidRPr="007D7D9E">
        <w:rPr>
          <w:sz w:val="28"/>
          <w:szCs w:val="28"/>
        </w:rPr>
        <w:t>.</w:t>
      </w:r>
      <w:r w:rsidRPr="007D7D9E">
        <w:rPr>
          <w:sz w:val="28"/>
          <w:szCs w:val="28"/>
          <w:lang w:val="en-US"/>
        </w:rPr>
        <w:t>gumer</w:t>
      </w:r>
      <w:r w:rsidRPr="007D7D9E">
        <w:rPr>
          <w:sz w:val="28"/>
          <w:szCs w:val="28"/>
        </w:rPr>
        <w:t>.</w:t>
      </w:r>
      <w:r w:rsidRPr="007D7D9E">
        <w:rPr>
          <w:sz w:val="28"/>
          <w:szCs w:val="28"/>
          <w:lang w:val="en-US"/>
        </w:rPr>
        <w:t>info</w:t>
      </w:r>
      <w:r w:rsidRPr="007D7D9E">
        <w:rPr>
          <w:sz w:val="28"/>
          <w:szCs w:val="28"/>
        </w:rPr>
        <w:t>/</w:t>
      </w:r>
      <w:r w:rsidRPr="007D7D9E">
        <w:rPr>
          <w:sz w:val="28"/>
          <w:szCs w:val="28"/>
          <w:lang w:val="en-US"/>
        </w:rPr>
        <w:t>library</w:t>
      </w:r>
      <w:r w:rsidRPr="007D7D9E">
        <w:rPr>
          <w:sz w:val="28"/>
          <w:szCs w:val="28"/>
        </w:rPr>
        <w:t>/</w:t>
      </w:r>
      <w:r w:rsidRPr="00C5220F">
        <w:rPr>
          <w:sz w:val="28"/>
          <w:szCs w:val="28"/>
        </w:rPr>
        <w:t>.</w:t>
      </w:r>
      <w:bookmarkStart w:id="5" w:name="_GoBack"/>
      <w:bookmarkEnd w:id="5"/>
    </w:p>
    <w:sectPr w:rsidR="005548A4" w:rsidRPr="00C5220F" w:rsidSect="00C5220F">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94" w:rsidRDefault="00641D94" w:rsidP="00373408">
      <w:pPr>
        <w:spacing w:line="240" w:lineRule="auto"/>
      </w:pPr>
      <w:r>
        <w:separator/>
      </w:r>
    </w:p>
  </w:endnote>
  <w:endnote w:type="continuationSeparator" w:id="0">
    <w:p w:rsidR="00641D94" w:rsidRDefault="00641D94" w:rsidP="00373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94" w:rsidRDefault="00641D94" w:rsidP="00373408">
      <w:pPr>
        <w:spacing w:line="240" w:lineRule="auto"/>
      </w:pPr>
      <w:r>
        <w:separator/>
      </w:r>
    </w:p>
  </w:footnote>
  <w:footnote w:type="continuationSeparator" w:id="0">
    <w:p w:rsidR="00641D94" w:rsidRDefault="00641D94" w:rsidP="00373408">
      <w:pPr>
        <w:spacing w:line="240" w:lineRule="auto"/>
      </w:pPr>
      <w:r>
        <w:continuationSeparator/>
      </w:r>
    </w:p>
  </w:footnote>
  <w:footnote w:id="1">
    <w:p w:rsidR="00641D94" w:rsidRDefault="00A52C11" w:rsidP="00A21B68">
      <w:pPr>
        <w:pStyle w:val="a7"/>
      </w:pPr>
      <w:r>
        <w:rPr>
          <w:rStyle w:val="a9"/>
        </w:rPr>
        <w:footnoteRef/>
      </w:r>
      <w:r>
        <w:t xml:space="preserve"> О гражданских и политических правах: Международный пакт от 16 декабря 1966 года.</w:t>
      </w:r>
    </w:p>
  </w:footnote>
  <w:footnote w:id="2">
    <w:p w:rsidR="00641D94" w:rsidRDefault="00A52C11" w:rsidP="00DF2027">
      <w:pPr>
        <w:pStyle w:val="a7"/>
        <w:ind w:firstLine="0"/>
      </w:pPr>
      <w:r>
        <w:rPr>
          <w:rStyle w:val="a9"/>
        </w:rPr>
        <w:footnoteRef/>
      </w:r>
      <w:r>
        <w:t xml:space="preserve"> </w:t>
      </w:r>
      <w:r w:rsidRPr="00CA4DB5">
        <w:t>Международное частное право: Учебник. / Под ред Ю.М. Колосова. – М.: Юриспруденция, 2005.– с. 75</w:t>
      </w:r>
    </w:p>
  </w:footnote>
  <w:footnote w:id="3">
    <w:p w:rsidR="00641D94" w:rsidRDefault="00A52C11" w:rsidP="0029005B">
      <w:pPr>
        <w:pStyle w:val="a7"/>
        <w:ind w:firstLine="0"/>
      </w:pPr>
      <w:r>
        <w:rPr>
          <w:rStyle w:val="a9"/>
        </w:rPr>
        <w:footnoteRef/>
      </w:r>
      <w:r>
        <w:t xml:space="preserve"> </w:t>
      </w:r>
      <w:r w:rsidRPr="0029005B">
        <w:t>Международное частное право: Сборник документов. / Сост</w:t>
      </w:r>
      <w:r>
        <w:t>.</w:t>
      </w:r>
      <w:r w:rsidRPr="0029005B">
        <w:t xml:space="preserve"> К.А. Бекяшев</w:t>
      </w:r>
      <w:r>
        <w:t>. – М.</w:t>
      </w:r>
      <w:r w:rsidRPr="0029005B">
        <w:t>, 2006. – с</w:t>
      </w:r>
      <w:r>
        <w:t>. 63-64</w:t>
      </w:r>
    </w:p>
  </w:footnote>
  <w:footnote w:id="4">
    <w:p w:rsidR="00641D94" w:rsidRDefault="00A52C11" w:rsidP="0029005B">
      <w:pPr>
        <w:pStyle w:val="a7"/>
        <w:ind w:firstLine="0"/>
      </w:pPr>
      <w:r w:rsidRPr="0029005B">
        <w:rPr>
          <w:rStyle w:val="a9"/>
        </w:rPr>
        <w:footnoteRef/>
      </w:r>
      <w:r w:rsidRPr="0029005B">
        <w:t xml:space="preserve"> Орлова Н.В. Брак и семья в международном частном праве. (1966). – Allpravo, 2007. -</w:t>
      </w:r>
      <w:r>
        <w:t xml:space="preserve"> </w:t>
      </w:r>
      <w:r w:rsidRPr="0029005B">
        <w:t>с.</w:t>
      </w:r>
      <w:r>
        <w:t xml:space="preserve"> 102</w:t>
      </w:r>
    </w:p>
  </w:footnote>
  <w:footnote w:id="5">
    <w:p w:rsidR="00641D94" w:rsidRDefault="00A52C11" w:rsidP="00963FED">
      <w:pPr>
        <w:pStyle w:val="a7"/>
        <w:spacing w:line="240" w:lineRule="auto"/>
        <w:ind w:firstLine="0"/>
      </w:pPr>
      <w:r>
        <w:rPr>
          <w:rStyle w:val="a9"/>
        </w:rPr>
        <w:footnoteRef/>
      </w:r>
      <w:r>
        <w:t xml:space="preserve"> </w:t>
      </w:r>
      <w:r w:rsidRPr="00963FED">
        <w:t>Муратова С.А., Тармасаева Н.Ю. Семейное право: Учебное пособие</w:t>
      </w:r>
      <w:r>
        <w:t>. / С.А. Муратова. – М.,</w:t>
      </w:r>
      <w:r w:rsidRPr="00963FED">
        <w:t xml:space="preserve"> 2005. – с.</w:t>
      </w:r>
      <w:r>
        <w:t xml:space="preserve"> </w:t>
      </w:r>
      <w:r w:rsidRPr="00963FED">
        <w:t>10</w:t>
      </w:r>
    </w:p>
  </w:footnote>
  <w:footnote w:id="6">
    <w:p w:rsidR="00641D94" w:rsidRDefault="00A52C11" w:rsidP="00963FED">
      <w:pPr>
        <w:pStyle w:val="a7"/>
        <w:spacing w:line="240" w:lineRule="auto"/>
        <w:ind w:firstLine="0"/>
      </w:pPr>
      <w:r w:rsidRPr="00963FED">
        <w:rPr>
          <w:rStyle w:val="a9"/>
        </w:rPr>
        <w:footnoteRef/>
      </w:r>
      <w:r w:rsidRPr="00963FED">
        <w:t xml:space="preserve"> Международное частное право: Учебник. / Под ред</w:t>
      </w:r>
      <w:r>
        <w:t>.</w:t>
      </w:r>
      <w:r w:rsidRPr="00963FED">
        <w:t xml:space="preserve"> Ю.М. Колосова. – М.: Юриспруденция, 2005.– с. 76</w:t>
      </w:r>
    </w:p>
  </w:footnote>
  <w:footnote w:id="7">
    <w:p w:rsidR="00641D94" w:rsidRDefault="00A52C11">
      <w:pPr>
        <w:pStyle w:val="a7"/>
      </w:pPr>
      <w:r>
        <w:rPr>
          <w:rStyle w:val="a9"/>
        </w:rPr>
        <w:footnoteRef/>
      </w:r>
      <w:r>
        <w:t xml:space="preserve"> Муратова С.А., Тармасаева Н.Ю. Семейное право: Учебное пособие. / С.А. Муратова. – М., 2005. – с. 11</w:t>
      </w:r>
    </w:p>
  </w:footnote>
  <w:footnote w:id="8">
    <w:p w:rsidR="00641D94" w:rsidRDefault="00A52C11" w:rsidP="00455956">
      <w:pPr>
        <w:pStyle w:val="a7"/>
        <w:ind w:firstLine="0"/>
      </w:pPr>
      <w:r>
        <w:rPr>
          <w:rStyle w:val="a9"/>
        </w:rPr>
        <w:footnoteRef/>
      </w:r>
      <w:r>
        <w:t xml:space="preserve"> </w:t>
      </w:r>
      <w:r w:rsidRPr="00455956">
        <w:t>Скаридов А.С. Международное частное право: учебник для / А.С. Скаридов. – СПб.: Питер, 2006. –с</w:t>
      </w:r>
      <w:r>
        <w:t>. 23</w:t>
      </w:r>
    </w:p>
  </w:footnote>
  <w:footnote w:id="9">
    <w:p w:rsidR="00641D94" w:rsidRDefault="00A52C11">
      <w:pPr>
        <w:pStyle w:val="a7"/>
      </w:pPr>
      <w:r>
        <w:rPr>
          <w:rStyle w:val="a9"/>
        </w:rPr>
        <w:footnoteRef/>
      </w:r>
      <w:r>
        <w:t xml:space="preserve"> Муратова С.А., Тармасаева Н.Ю. Семейное право: Учебное пособие. / С.А. Муратова. – М., 2005. – с. 13</w:t>
      </w:r>
    </w:p>
  </w:footnote>
  <w:footnote w:id="10">
    <w:p w:rsidR="00641D94" w:rsidRDefault="00A52C11" w:rsidP="00455956">
      <w:pPr>
        <w:pStyle w:val="a7"/>
        <w:ind w:firstLine="0"/>
      </w:pPr>
      <w:r>
        <w:rPr>
          <w:rStyle w:val="a9"/>
        </w:rPr>
        <w:footnoteRef/>
      </w:r>
      <w:r>
        <w:t xml:space="preserve"> </w:t>
      </w:r>
      <w:r w:rsidRPr="00455956">
        <w:t>Перетерский И.С., Крылов С.Б. Международное частное право. / И.С. Пе</w:t>
      </w:r>
      <w:r>
        <w:t>ретерский. – М.</w:t>
      </w:r>
      <w:r w:rsidRPr="00455956">
        <w:t>, 2007. – с</w:t>
      </w:r>
      <w:r>
        <w:t>. 104</w:t>
      </w:r>
    </w:p>
  </w:footnote>
  <w:footnote w:id="11">
    <w:p w:rsidR="00641D94" w:rsidRDefault="00A52C11">
      <w:pPr>
        <w:pStyle w:val="a7"/>
      </w:pPr>
      <w:r>
        <w:rPr>
          <w:rStyle w:val="a9"/>
        </w:rPr>
        <w:footnoteRef/>
      </w:r>
      <w:r>
        <w:t xml:space="preserve"> Орлова Н.В. Брак и семья в международном частном праве. (1966). – Allpravo, 2007. - с. 103-104</w:t>
      </w:r>
    </w:p>
  </w:footnote>
  <w:footnote w:id="12">
    <w:p w:rsidR="00641D94" w:rsidRDefault="00A52C11" w:rsidP="00012DF6">
      <w:pPr>
        <w:pStyle w:val="a7"/>
        <w:ind w:firstLine="0"/>
      </w:pPr>
      <w:r>
        <w:rPr>
          <w:rStyle w:val="a9"/>
        </w:rPr>
        <w:footnoteRef/>
      </w:r>
      <w:r>
        <w:t xml:space="preserve"> </w:t>
      </w:r>
      <w:r w:rsidRPr="00012DF6">
        <w:t>Семейный кодекс РФ с постатейными материалами/ Под общ</w:t>
      </w:r>
      <w:r>
        <w:t>.</w:t>
      </w:r>
      <w:r w:rsidRPr="00012DF6">
        <w:t xml:space="preserve"> ред</w:t>
      </w:r>
      <w:r>
        <w:t>.</w:t>
      </w:r>
      <w:r w:rsidRPr="00012DF6">
        <w:t xml:space="preserve"> П.В. Крашенниникова– М.</w:t>
      </w:r>
      <w:r>
        <w:t>, 2006.–с.215</w:t>
      </w:r>
    </w:p>
  </w:footnote>
  <w:footnote w:id="13">
    <w:p w:rsidR="00641D94" w:rsidRDefault="00A52C11" w:rsidP="00F415F9">
      <w:pPr>
        <w:pStyle w:val="a7"/>
        <w:ind w:firstLine="0"/>
      </w:pPr>
      <w:r>
        <w:rPr>
          <w:rStyle w:val="a9"/>
        </w:rPr>
        <w:footnoteRef/>
      </w:r>
      <w:r>
        <w:t xml:space="preserve"> </w:t>
      </w:r>
      <w:r w:rsidRPr="00F415F9">
        <w:t>Шебанова Н.А. Семейные отношени</w:t>
      </w:r>
      <w:r>
        <w:t>я в международном частном праве</w:t>
      </w:r>
      <w:r w:rsidRPr="00F415F9">
        <w:t>/ Н.А. Шебанова– Allpr, 2007.– с</w:t>
      </w:r>
      <w:r>
        <w:t>.158</w:t>
      </w:r>
    </w:p>
  </w:footnote>
  <w:footnote w:id="14">
    <w:p w:rsidR="00641D94" w:rsidRDefault="00A52C11">
      <w:pPr>
        <w:pStyle w:val="a7"/>
      </w:pPr>
      <w:r>
        <w:rPr>
          <w:rStyle w:val="a9"/>
        </w:rPr>
        <w:footnoteRef/>
      </w:r>
      <w:r>
        <w:t xml:space="preserve"> </w:t>
      </w:r>
      <w:r w:rsidRPr="00973980">
        <w:t>Семейный кодекс Российской Федерации от 29 декабря 1995 года N 223-ФЗ, ст. 161</w:t>
      </w:r>
    </w:p>
  </w:footnote>
  <w:footnote w:id="15">
    <w:p w:rsidR="00641D94" w:rsidRDefault="00A52C11" w:rsidP="00BB616C">
      <w:pPr>
        <w:pStyle w:val="a7"/>
        <w:ind w:firstLine="0"/>
      </w:pPr>
      <w:r>
        <w:rPr>
          <w:rStyle w:val="a9"/>
        </w:rPr>
        <w:footnoteRef/>
      </w:r>
      <w:r>
        <w:t xml:space="preserve"> Семейный кодекс РФ с постатейными материалами/ Под общ. ред. П.В. Крашенниникова– М., 2006.–с. 216</w:t>
      </w:r>
    </w:p>
  </w:footnote>
  <w:footnote w:id="16">
    <w:p w:rsidR="00641D94" w:rsidRDefault="00A52C11" w:rsidP="00F258A7">
      <w:pPr>
        <w:pStyle w:val="a7"/>
        <w:ind w:firstLine="0"/>
      </w:pPr>
      <w:r>
        <w:rPr>
          <w:rStyle w:val="a9"/>
        </w:rPr>
        <w:footnoteRef/>
      </w:r>
      <w:r>
        <w:t xml:space="preserve"> </w:t>
      </w:r>
      <w:r w:rsidRPr="00F258A7">
        <w:t>Об актах гражданского</w:t>
      </w:r>
      <w:r>
        <w:t xml:space="preserve"> состояния: Федеральный закон Р</w:t>
      </w:r>
      <w:r w:rsidRPr="00F258A7">
        <w:t>Ф от 15 ноября 1997 года № 143-ФЗ, ст.</w:t>
      </w:r>
      <w:r>
        <w:t xml:space="preserve"> </w:t>
      </w:r>
      <w:r w:rsidRPr="00F258A7">
        <w:t>35</w:t>
      </w:r>
    </w:p>
  </w:footnote>
  <w:footnote w:id="17">
    <w:p w:rsidR="00641D94" w:rsidRDefault="00A52C11" w:rsidP="00F258A7">
      <w:pPr>
        <w:pStyle w:val="a7"/>
        <w:ind w:firstLine="0"/>
      </w:pPr>
      <w:r>
        <w:rPr>
          <w:rStyle w:val="a9"/>
        </w:rPr>
        <w:footnoteRef/>
      </w:r>
      <w:r>
        <w:t xml:space="preserve"> Об актах гражданского состояния: Федеральный закон РФ от 15 ноября 1997 года № 143-ФЗ, ст. 34</w:t>
      </w:r>
    </w:p>
  </w:footnote>
  <w:footnote w:id="18">
    <w:p w:rsidR="00641D94" w:rsidRDefault="00A52C11" w:rsidP="00FF26EC">
      <w:pPr>
        <w:pStyle w:val="a7"/>
        <w:ind w:firstLine="0"/>
      </w:pPr>
      <w:r>
        <w:rPr>
          <w:rStyle w:val="a9"/>
        </w:rPr>
        <w:footnoteRef/>
      </w:r>
      <w:r>
        <w:t xml:space="preserve"> Семейный кодекс РФ с постатейными материалами/ Под общ. ред. П.В. Крашенниникова– М., 2006.–с. 217</w:t>
      </w:r>
    </w:p>
  </w:footnote>
  <w:footnote w:id="19">
    <w:p w:rsidR="00641D94" w:rsidRDefault="00A52C11">
      <w:pPr>
        <w:pStyle w:val="a7"/>
      </w:pPr>
      <w:r w:rsidRPr="002A6A1A">
        <w:rPr>
          <w:rStyle w:val="a9"/>
        </w:rPr>
        <w:footnoteRef/>
      </w:r>
      <w:r w:rsidRPr="002A6A1A">
        <w:t xml:space="preserve"> Ануфриева Л.П. Международное частное право. – </w:t>
      </w:r>
      <w:r w:rsidRPr="007D7D9E">
        <w:rPr>
          <w:lang w:val="en-US"/>
        </w:rPr>
        <w:t>GUMER</w:t>
      </w:r>
      <w:r w:rsidRPr="007D7D9E">
        <w:t>-</w:t>
      </w:r>
      <w:r w:rsidRPr="007D7D9E">
        <w:rPr>
          <w:lang w:val="en-US"/>
        </w:rPr>
        <w:t>INFO</w:t>
      </w:r>
      <w:r w:rsidRPr="002A6A1A">
        <w:t>, 2008. – с.</w:t>
      </w:r>
      <w:r>
        <w:t xml:space="preserve"> 186-187</w:t>
      </w:r>
    </w:p>
  </w:footnote>
  <w:footnote w:id="20">
    <w:p w:rsidR="00641D94" w:rsidRDefault="00A52C11" w:rsidP="009442BD">
      <w:pPr>
        <w:pStyle w:val="a7"/>
        <w:ind w:firstLine="0"/>
      </w:pPr>
      <w:r>
        <w:rPr>
          <w:rStyle w:val="a9"/>
        </w:rPr>
        <w:footnoteRef/>
      </w:r>
      <w:r>
        <w:t xml:space="preserve"> </w:t>
      </w:r>
      <w:r w:rsidRPr="009442BD">
        <w:t xml:space="preserve">Звенков В.П. Международное частное право: Курс лекций для </w:t>
      </w:r>
      <w:r>
        <w:t>студентов. / В.П. Звенков.– М.</w:t>
      </w:r>
      <w:r w:rsidRPr="009442BD">
        <w:t xml:space="preserve"> 2007. – с</w:t>
      </w:r>
      <w:r>
        <w:t>. 61</w:t>
      </w:r>
    </w:p>
  </w:footnote>
  <w:footnote w:id="21">
    <w:p w:rsidR="00641D94" w:rsidRDefault="00A52C11" w:rsidP="009442BD">
      <w:pPr>
        <w:pStyle w:val="a7"/>
        <w:ind w:firstLine="0"/>
      </w:pPr>
      <w:r>
        <w:rPr>
          <w:rStyle w:val="a9"/>
        </w:rPr>
        <w:footnoteRef/>
      </w:r>
      <w:r>
        <w:t xml:space="preserve"> </w:t>
      </w:r>
      <w:r w:rsidRPr="009442BD">
        <w:t>Иншакова А.О. Международное частное право. / А.О. Иншакова. – Волго</w:t>
      </w:r>
      <w:r>
        <w:t>град</w:t>
      </w:r>
      <w:r w:rsidRPr="009442BD">
        <w:t>, 2006. – с</w:t>
      </w:r>
      <w:r>
        <w:t>. 177-178</w:t>
      </w:r>
    </w:p>
  </w:footnote>
  <w:footnote w:id="22">
    <w:p w:rsidR="00641D94" w:rsidRDefault="00A52C11" w:rsidP="00127944">
      <w:pPr>
        <w:pStyle w:val="a7"/>
        <w:ind w:firstLine="0"/>
      </w:pPr>
      <w:r>
        <w:rPr>
          <w:rStyle w:val="a9"/>
        </w:rPr>
        <w:footnoteRef/>
      </w:r>
      <w:r>
        <w:t xml:space="preserve"> Ануфриева Л.П. Международное частное право. – </w:t>
      </w:r>
      <w:r w:rsidRPr="007D7D9E">
        <w:rPr>
          <w:lang w:val="en-US"/>
        </w:rPr>
        <w:t>GUMER</w:t>
      </w:r>
      <w:r w:rsidRPr="007D7D9E">
        <w:t>-</w:t>
      </w:r>
      <w:r w:rsidRPr="007D7D9E">
        <w:rPr>
          <w:lang w:val="en-US"/>
        </w:rPr>
        <w:t>INFO</w:t>
      </w:r>
      <w:r w:rsidRPr="00231F50">
        <w:t xml:space="preserve">, </w:t>
      </w:r>
      <w:r>
        <w:t>2008. – с. 188</w:t>
      </w:r>
    </w:p>
  </w:footnote>
  <w:footnote w:id="23">
    <w:p w:rsidR="00641D94" w:rsidRDefault="00A52C11">
      <w:pPr>
        <w:pStyle w:val="a7"/>
      </w:pPr>
      <w:r>
        <w:rPr>
          <w:rStyle w:val="a9"/>
        </w:rPr>
        <w:footnoteRef/>
      </w:r>
      <w:r>
        <w:t xml:space="preserve"> Об актах гражданского состояния: Федеральный закон РФ от 15 ноября 1997 года № 143-ФЗ, ст. 35</w:t>
      </w:r>
    </w:p>
  </w:footnote>
  <w:footnote w:id="24">
    <w:p w:rsidR="00641D94" w:rsidRDefault="00A52C11" w:rsidP="007525E0">
      <w:pPr>
        <w:pStyle w:val="a7"/>
        <w:ind w:firstLine="0"/>
      </w:pPr>
      <w:r>
        <w:rPr>
          <w:rStyle w:val="a9"/>
        </w:rPr>
        <w:footnoteRef/>
      </w:r>
      <w:r>
        <w:t xml:space="preserve"> Международное частное право: Учебник. / Под ред Ю.М. Колосова. – М.: Юриспруденция, 2005.– с. 78</w:t>
      </w:r>
    </w:p>
  </w:footnote>
  <w:footnote w:id="25">
    <w:p w:rsidR="00641D94" w:rsidRDefault="00A52C11" w:rsidP="007525E0">
      <w:pPr>
        <w:pStyle w:val="a7"/>
        <w:ind w:firstLine="0"/>
      </w:pPr>
      <w:r>
        <w:rPr>
          <w:rStyle w:val="a9"/>
        </w:rPr>
        <w:footnoteRef/>
      </w:r>
      <w:r>
        <w:t xml:space="preserve"> Об актах гражданского состояния: Федеральный закон РФ от 15 ноября 1997 года № 143-ФЗ, ст. 36</w:t>
      </w:r>
    </w:p>
  </w:footnote>
  <w:footnote w:id="26">
    <w:p w:rsidR="00641D94" w:rsidRDefault="00A52C11" w:rsidP="00A52C11">
      <w:pPr>
        <w:pStyle w:val="a7"/>
        <w:ind w:firstLine="0"/>
      </w:pPr>
      <w:r>
        <w:rPr>
          <w:rStyle w:val="a9"/>
        </w:rPr>
        <w:footnoteRef/>
      </w:r>
      <w:r>
        <w:t xml:space="preserve"> </w:t>
      </w:r>
      <w:r w:rsidRPr="00A52C11">
        <w:t>Богуславский М.М. Международное частное право: Учебник. / М.М. Бо</w:t>
      </w:r>
      <w:r>
        <w:t>гуславский. – М.,</w:t>
      </w:r>
      <w:r w:rsidRPr="00A52C11">
        <w:t>2006. – с</w:t>
      </w:r>
      <w:r>
        <w:t>.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11" w:rsidRDefault="00A52C11" w:rsidP="00C17717">
    <w:pPr>
      <w:pStyle w:val="a4"/>
      <w:framePr w:wrap="around" w:vAnchor="text" w:hAnchor="margin" w:xAlign="right" w:y="1"/>
      <w:rPr>
        <w:rStyle w:val="a6"/>
      </w:rPr>
    </w:pPr>
  </w:p>
  <w:p w:rsidR="00A52C11" w:rsidRDefault="00A52C11" w:rsidP="00C1771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11" w:rsidRDefault="007D7D9E" w:rsidP="00C17717">
    <w:pPr>
      <w:pStyle w:val="a4"/>
      <w:framePr w:wrap="around" w:vAnchor="text" w:hAnchor="margin" w:xAlign="right" w:y="1"/>
      <w:rPr>
        <w:rStyle w:val="a6"/>
      </w:rPr>
    </w:pPr>
    <w:r>
      <w:rPr>
        <w:rStyle w:val="a6"/>
        <w:noProof/>
      </w:rPr>
      <w:t>3</w:t>
    </w:r>
  </w:p>
  <w:p w:rsidR="00A52C11" w:rsidRDefault="00A52C11" w:rsidP="00C177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AD1"/>
    <w:multiLevelType w:val="hybridMultilevel"/>
    <w:tmpl w:val="AFA6FA4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BBE73B7"/>
    <w:multiLevelType w:val="hybridMultilevel"/>
    <w:tmpl w:val="27429C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C4172F2"/>
    <w:multiLevelType w:val="hybridMultilevel"/>
    <w:tmpl w:val="F738A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4F1ADD"/>
    <w:multiLevelType w:val="hybridMultilevel"/>
    <w:tmpl w:val="84F65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9A1A70"/>
    <w:multiLevelType w:val="hybridMultilevel"/>
    <w:tmpl w:val="D176138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94600FD"/>
    <w:multiLevelType w:val="hybridMultilevel"/>
    <w:tmpl w:val="1F3A3BB6"/>
    <w:lvl w:ilvl="0" w:tplc="0419000F">
      <w:start w:val="1"/>
      <w:numFmt w:val="decimal"/>
      <w:lvlText w:val="%1."/>
      <w:lvlJc w:val="left"/>
      <w:pPr>
        <w:tabs>
          <w:tab w:val="num" w:pos="1429"/>
        </w:tabs>
        <w:ind w:left="142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7E35708"/>
    <w:multiLevelType w:val="hybridMultilevel"/>
    <w:tmpl w:val="469EA5A2"/>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125EE"/>
    <w:rsid w:val="00012DF6"/>
    <w:rsid w:val="00014E17"/>
    <w:rsid w:val="0002411C"/>
    <w:rsid w:val="00031255"/>
    <w:rsid w:val="0003400A"/>
    <w:rsid w:val="00034D66"/>
    <w:rsid w:val="00040762"/>
    <w:rsid w:val="000429ED"/>
    <w:rsid w:val="00045DB4"/>
    <w:rsid w:val="00057057"/>
    <w:rsid w:val="00064C94"/>
    <w:rsid w:val="00066A85"/>
    <w:rsid w:val="00081067"/>
    <w:rsid w:val="00082D17"/>
    <w:rsid w:val="000863BB"/>
    <w:rsid w:val="000A14B5"/>
    <w:rsid w:val="000A28C4"/>
    <w:rsid w:val="000B3CC4"/>
    <w:rsid w:val="000D20CF"/>
    <w:rsid w:val="000D4DBE"/>
    <w:rsid w:val="000E667B"/>
    <w:rsid w:val="00100138"/>
    <w:rsid w:val="0010030D"/>
    <w:rsid w:val="00100E41"/>
    <w:rsid w:val="00111C6C"/>
    <w:rsid w:val="00124FDB"/>
    <w:rsid w:val="001252C8"/>
    <w:rsid w:val="00127944"/>
    <w:rsid w:val="0014150A"/>
    <w:rsid w:val="00141EB9"/>
    <w:rsid w:val="00152452"/>
    <w:rsid w:val="00160C08"/>
    <w:rsid w:val="0016157C"/>
    <w:rsid w:val="00166B0C"/>
    <w:rsid w:val="00167F32"/>
    <w:rsid w:val="0017471F"/>
    <w:rsid w:val="0018038D"/>
    <w:rsid w:val="001852ED"/>
    <w:rsid w:val="00192EA0"/>
    <w:rsid w:val="00193F4B"/>
    <w:rsid w:val="00194B19"/>
    <w:rsid w:val="001A2C66"/>
    <w:rsid w:val="001A3828"/>
    <w:rsid w:val="001B1AFE"/>
    <w:rsid w:val="001B5FAE"/>
    <w:rsid w:val="001B7197"/>
    <w:rsid w:val="001C0FC3"/>
    <w:rsid w:val="001C437E"/>
    <w:rsid w:val="001D280B"/>
    <w:rsid w:val="001D2D96"/>
    <w:rsid w:val="001D6060"/>
    <w:rsid w:val="001E0FB4"/>
    <w:rsid w:val="001E13DF"/>
    <w:rsid w:val="002221A4"/>
    <w:rsid w:val="00231F50"/>
    <w:rsid w:val="00232F65"/>
    <w:rsid w:val="002341FA"/>
    <w:rsid w:val="00242FE0"/>
    <w:rsid w:val="002548FB"/>
    <w:rsid w:val="002572FA"/>
    <w:rsid w:val="00257D88"/>
    <w:rsid w:val="00261572"/>
    <w:rsid w:val="00271AA1"/>
    <w:rsid w:val="00273112"/>
    <w:rsid w:val="00281E17"/>
    <w:rsid w:val="0028518F"/>
    <w:rsid w:val="0029005B"/>
    <w:rsid w:val="00290087"/>
    <w:rsid w:val="00295A7B"/>
    <w:rsid w:val="0029660C"/>
    <w:rsid w:val="00297476"/>
    <w:rsid w:val="002A6A1A"/>
    <w:rsid w:val="002C1F9C"/>
    <w:rsid w:val="002C2E8D"/>
    <w:rsid w:val="002C691A"/>
    <w:rsid w:val="002C70AB"/>
    <w:rsid w:val="002D69A5"/>
    <w:rsid w:val="002E3765"/>
    <w:rsid w:val="002E75C9"/>
    <w:rsid w:val="002F2D73"/>
    <w:rsid w:val="003055D9"/>
    <w:rsid w:val="00313146"/>
    <w:rsid w:val="0033120E"/>
    <w:rsid w:val="003356FD"/>
    <w:rsid w:val="00336E2D"/>
    <w:rsid w:val="003502A0"/>
    <w:rsid w:val="00356466"/>
    <w:rsid w:val="0035726B"/>
    <w:rsid w:val="00357CA4"/>
    <w:rsid w:val="003611D5"/>
    <w:rsid w:val="00361E80"/>
    <w:rsid w:val="00361FE1"/>
    <w:rsid w:val="00372159"/>
    <w:rsid w:val="00373408"/>
    <w:rsid w:val="0038022C"/>
    <w:rsid w:val="003816D1"/>
    <w:rsid w:val="00381963"/>
    <w:rsid w:val="00383421"/>
    <w:rsid w:val="00384ABD"/>
    <w:rsid w:val="00387EC8"/>
    <w:rsid w:val="00395B45"/>
    <w:rsid w:val="00396A96"/>
    <w:rsid w:val="003A0D74"/>
    <w:rsid w:val="003A29B5"/>
    <w:rsid w:val="003A552C"/>
    <w:rsid w:val="003B605E"/>
    <w:rsid w:val="003C296B"/>
    <w:rsid w:val="003C39D9"/>
    <w:rsid w:val="003C6227"/>
    <w:rsid w:val="003D0710"/>
    <w:rsid w:val="003D2069"/>
    <w:rsid w:val="003D4005"/>
    <w:rsid w:val="003D75F6"/>
    <w:rsid w:val="003E1336"/>
    <w:rsid w:val="003F06D2"/>
    <w:rsid w:val="003F2CBD"/>
    <w:rsid w:val="004135F9"/>
    <w:rsid w:val="004224F8"/>
    <w:rsid w:val="00440568"/>
    <w:rsid w:val="00442EAB"/>
    <w:rsid w:val="00455956"/>
    <w:rsid w:val="00471224"/>
    <w:rsid w:val="0047143E"/>
    <w:rsid w:val="0047431A"/>
    <w:rsid w:val="004770CA"/>
    <w:rsid w:val="00484F80"/>
    <w:rsid w:val="004C0351"/>
    <w:rsid w:val="004C2478"/>
    <w:rsid w:val="004C29C8"/>
    <w:rsid w:val="004C7DAB"/>
    <w:rsid w:val="004D0E20"/>
    <w:rsid w:val="004D2100"/>
    <w:rsid w:val="004E1543"/>
    <w:rsid w:val="004F1150"/>
    <w:rsid w:val="004F1F51"/>
    <w:rsid w:val="004F5EA5"/>
    <w:rsid w:val="00503DAE"/>
    <w:rsid w:val="00504703"/>
    <w:rsid w:val="0052275B"/>
    <w:rsid w:val="0053091A"/>
    <w:rsid w:val="00533FD7"/>
    <w:rsid w:val="005356BE"/>
    <w:rsid w:val="0053739F"/>
    <w:rsid w:val="00541155"/>
    <w:rsid w:val="005548A4"/>
    <w:rsid w:val="00564E20"/>
    <w:rsid w:val="00566E71"/>
    <w:rsid w:val="00576EAC"/>
    <w:rsid w:val="00577DC7"/>
    <w:rsid w:val="005819D7"/>
    <w:rsid w:val="00590E79"/>
    <w:rsid w:val="005A27F6"/>
    <w:rsid w:val="005A5ABD"/>
    <w:rsid w:val="005B3CFB"/>
    <w:rsid w:val="005B5EE1"/>
    <w:rsid w:val="005B6DE0"/>
    <w:rsid w:val="005C3412"/>
    <w:rsid w:val="005E0497"/>
    <w:rsid w:val="005E66FB"/>
    <w:rsid w:val="00604813"/>
    <w:rsid w:val="00611237"/>
    <w:rsid w:val="00615006"/>
    <w:rsid w:val="00617AB4"/>
    <w:rsid w:val="00622F91"/>
    <w:rsid w:val="00634389"/>
    <w:rsid w:val="00641D94"/>
    <w:rsid w:val="0064535D"/>
    <w:rsid w:val="006533F3"/>
    <w:rsid w:val="00661852"/>
    <w:rsid w:val="006634C7"/>
    <w:rsid w:val="006660F6"/>
    <w:rsid w:val="0066765C"/>
    <w:rsid w:val="00667E1A"/>
    <w:rsid w:val="00674B8A"/>
    <w:rsid w:val="00692EC1"/>
    <w:rsid w:val="00695889"/>
    <w:rsid w:val="006A3593"/>
    <w:rsid w:val="006B6C9B"/>
    <w:rsid w:val="006C6B70"/>
    <w:rsid w:val="006D3A7C"/>
    <w:rsid w:val="006D4DF3"/>
    <w:rsid w:val="006E5272"/>
    <w:rsid w:val="006E60A1"/>
    <w:rsid w:val="006F0CFD"/>
    <w:rsid w:val="006F3A2A"/>
    <w:rsid w:val="006F4E7F"/>
    <w:rsid w:val="007015F9"/>
    <w:rsid w:val="00701BD7"/>
    <w:rsid w:val="0070363E"/>
    <w:rsid w:val="00704697"/>
    <w:rsid w:val="00723922"/>
    <w:rsid w:val="00726385"/>
    <w:rsid w:val="00740BFD"/>
    <w:rsid w:val="0074640F"/>
    <w:rsid w:val="007525E0"/>
    <w:rsid w:val="007546A5"/>
    <w:rsid w:val="007615B6"/>
    <w:rsid w:val="007678B2"/>
    <w:rsid w:val="007712E9"/>
    <w:rsid w:val="00776300"/>
    <w:rsid w:val="0079070F"/>
    <w:rsid w:val="00792A5C"/>
    <w:rsid w:val="007A40EB"/>
    <w:rsid w:val="007A78DB"/>
    <w:rsid w:val="007B3DC3"/>
    <w:rsid w:val="007C51B0"/>
    <w:rsid w:val="007C5C58"/>
    <w:rsid w:val="007D2614"/>
    <w:rsid w:val="007D7D9E"/>
    <w:rsid w:val="007E1780"/>
    <w:rsid w:val="007E7461"/>
    <w:rsid w:val="007F2DE2"/>
    <w:rsid w:val="00800292"/>
    <w:rsid w:val="00806419"/>
    <w:rsid w:val="00813331"/>
    <w:rsid w:val="00834595"/>
    <w:rsid w:val="00834FF1"/>
    <w:rsid w:val="00847D21"/>
    <w:rsid w:val="00850C70"/>
    <w:rsid w:val="00850DE1"/>
    <w:rsid w:val="00853AF4"/>
    <w:rsid w:val="008559C7"/>
    <w:rsid w:val="00862230"/>
    <w:rsid w:val="00862DD1"/>
    <w:rsid w:val="00883D26"/>
    <w:rsid w:val="00895A72"/>
    <w:rsid w:val="008A085B"/>
    <w:rsid w:val="008A6C49"/>
    <w:rsid w:val="008B0DE3"/>
    <w:rsid w:val="008B0EF0"/>
    <w:rsid w:val="008B1E73"/>
    <w:rsid w:val="008C1155"/>
    <w:rsid w:val="008D5F24"/>
    <w:rsid w:val="008E3721"/>
    <w:rsid w:val="008F481B"/>
    <w:rsid w:val="008F60CC"/>
    <w:rsid w:val="008F79A3"/>
    <w:rsid w:val="00902B99"/>
    <w:rsid w:val="00903214"/>
    <w:rsid w:val="00921734"/>
    <w:rsid w:val="00931D9E"/>
    <w:rsid w:val="00932551"/>
    <w:rsid w:val="009442BD"/>
    <w:rsid w:val="00945E31"/>
    <w:rsid w:val="00951B88"/>
    <w:rsid w:val="00963FED"/>
    <w:rsid w:val="009701E3"/>
    <w:rsid w:val="009709B8"/>
    <w:rsid w:val="009712D0"/>
    <w:rsid w:val="00973980"/>
    <w:rsid w:val="00974744"/>
    <w:rsid w:val="009758E5"/>
    <w:rsid w:val="00977369"/>
    <w:rsid w:val="009804FE"/>
    <w:rsid w:val="00983AAF"/>
    <w:rsid w:val="00990161"/>
    <w:rsid w:val="009C6122"/>
    <w:rsid w:val="009D274D"/>
    <w:rsid w:val="009E4E54"/>
    <w:rsid w:val="009E5F08"/>
    <w:rsid w:val="009E6594"/>
    <w:rsid w:val="009F6551"/>
    <w:rsid w:val="00A001E6"/>
    <w:rsid w:val="00A038F4"/>
    <w:rsid w:val="00A10968"/>
    <w:rsid w:val="00A12946"/>
    <w:rsid w:val="00A20525"/>
    <w:rsid w:val="00A21B68"/>
    <w:rsid w:val="00A33169"/>
    <w:rsid w:val="00A3491F"/>
    <w:rsid w:val="00A35BD2"/>
    <w:rsid w:val="00A4401F"/>
    <w:rsid w:val="00A44D8B"/>
    <w:rsid w:val="00A454D7"/>
    <w:rsid w:val="00A46796"/>
    <w:rsid w:val="00A50EE9"/>
    <w:rsid w:val="00A52C11"/>
    <w:rsid w:val="00A52F5E"/>
    <w:rsid w:val="00A533B9"/>
    <w:rsid w:val="00A56137"/>
    <w:rsid w:val="00A65AB8"/>
    <w:rsid w:val="00A716EC"/>
    <w:rsid w:val="00A8592C"/>
    <w:rsid w:val="00A86704"/>
    <w:rsid w:val="00A8786C"/>
    <w:rsid w:val="00A928DB"/>
    <w:rsid w:val="00A9694F"/>
    <w:rsid w:val="00AA00A8"/>
    <w:rsid w:val="00AA5B35"/>
    <w:rsid w:val="00AB078B"/>
    <w:rsid w:val="00AC2A04"/>
    <w:rsid w:val="00AC3A0D"/>
    <w:rsid w:val="00AC609B"/>
    <w:rsid w:val="00AC6DD4"/>
    <w:rsid w:val="00AD41F5"/>
    <w:rsid w:val="00AD5EBF"/>
    <w:rsid w:val="00AD6B27"/>
    <w:rsid w:val="00AE2017"/>
    <w:rsid w:val="00AE6E3A"/>
    <w:rsid w:val="00B00B41"/>
    <w:rsid w:val="00B011C0"/>
    <w:rsid w:val="00B063AA"/>
    <w:rsid w:val="00B07F80"/>
    <w:rsid w:val="00B12F72"/>
    <w:rsid w:val="00B15058"/>
    <w:rsid w:val="00B23458"/>
    <w:rsid w:val="00B26CE6"/>
    <w:rsid w:val="00B32CC1"/>
    <w:rsid w:val="00B339BE"/>
    <w:rsid w:val="00B403E8"/>
    <w:rsid w:val="00B54015"/>
    <w:rsid w:val="00B54B0C"/>
    <w:rsid w:val="00B561DF"/>
    <w:rsid w:val="00B7093A"/>
    <w:rsid w:val="00B73958"/>
    <w:rsid w:val="00B76898"/>
    <w:rsid w:val="00B8476E"/>
    <w:rsid w:val="00B95257"/>
    <w:rsid w:val="00B95794"/>
    <w:rsid w:val="00BA1A3C"/>
    <w:rsid w:val="00BB616C"/>
    <w:rsid w:val="00BB70E0"/>
    <w:rsid w:val="00BC1481"/>
    <w:rsid w:val="00BD3ECB"/>
    <w:rsid w:val="00BD42A7"/>
    <w:rsid w:val="00BF0B55"/>
    <w:rsid w:val="00BF4D7B"/>
    <w:rsid w:val="00BF651C"/>
    <w:rsid w:val="00C04E9D"/>
    <w:rsid w:val="00C11ABA"/>
    <w:rsid w:val="00C16088"/>
    <w:rsid w:val="00C176F7"/>
    <w:rsid w:val="00C17717"/>
    <w:rsid w:val="00C30698"/>
    <w:rsid w:val="00C340EF"/>
    <w:rsid w:val="00C34D5E"/>
    <w:rsid w:val="00C3793C"/>
    <w:rsid w:val="00C442FB"/>
    <w:rsid w:val="00C50832"/>
    <w:rsid w:val="00C5220F"/>
    <w:rsid w:val="00C5237A"/>
    <w:rsid w:val="00C6135C"/>
    <w:rsid w:val="00C624E7"/>
    <w:rsid w:val="00C77FA9"/>
    <w:rsid w:val="00C82C17"/>
    <w:rsid w:val="00C92ACA"/>
    <w:rsid w:val="00C96D3E"/>
    <w:rsid w:val="00C9769D"/>
    <w:rsid w:val="00CA4DB5"/>
    <w:rsid w:val="00CB209A"/>
    <w:rsid w:val="00CB6ACC"/>
    <w:rsid w:val="00CC0C58"/>
    <w:rsid w:val="00CC2911"/>
    <w:rsid w:val="00CC2F2B"/>
    <w:rsid w:val="00CC6DAA"/>
    <w:rsid w:val="00CD4971"/>
    <w:rsid w:val="00CD7785"/>
    <w:rsid w:val="00CE53F4"/>
    <w:rsid w:val="00D1663D"/>
    <w:rsid w:val="00D16811"/>
    <w:rsid w:val="00D21893"/>
    <w:rsid w:val="00D5061F"/>
    <w:rsid w:val="00D55F7F"/>
    <w:rsid w:val="00D65A43"/>
    <w:rsid w:val="00D66AAE"/>
    <w:rsid w:val="00D67040"/>
    <w:rsid w:val="00D84E74"/>
    <w:rsid w:val="00D8576E"/>
    <w:rsid w:val="00D8598A"/>
    <w:rsid w:val="00D86225"/>
    <w:rsid w:val="00D87F9D"/>
    <w:rsid w:val="00D95892"/>
    <w:rsid w:val="00D97668"/>
    <w:rsid w:val="00DA5150"/>
    <w:rsid w:val="00DB1821"/>
    <w:rsid w:val="00DB3521"/>
    <w:rsid w:val="00DB5769"/>
    <w:rsid w:val="00DC1471"/>
    <w:rsid w:val="00DC2989"/>
    <w:rsid w:val="00DE5745"/>
    <w:rsid w:val="00DE725C"/>
    <w:rsid w:val="00DF1751"/>
    <w:rsid w:val="00DF2027"/>
    <w:rsid w:val="00DF2F05"/>
    <w:rsid w:val="00E025A9"/>
    <w:rsid w:val="00E02E51"/>
    <w:rsid w:val="00E11DDE"/>
    <w:rsid w:val="00E238D8"/>
    <w:rsid w:val="00E31B6F"/>
    <w:rsid w:val="00E35236"/>
    <w:rsid w:val="00E3562F"/>
    <w:rsid w:val="00E432CC"/>
    <w:rsid w:val="00E4653F"/>
    <w:rsid w:val="00E46BC1"/>
    <w:rsid w:val="00E47962"/>
    <w:rsid w:val="00E52021"/>
    <w:rsid w:val="00E55D66"/>
    <w:rsid w:val="00E61674"/>
    <w:rsid w:val="00E65528"/>
    <w:rsid w:val="00E660A1"/>
    <w:rsid w:val="00E706E0"/>
    <w:rsid w:val="00E75B23"/>
    <w:rsid w:val="00E75C9D"/>
    <w:rsid w:val="00E92E92"/>
    <w:rsid w:val="00E96337"/>
    <w:rsid w:val="00E977ED"/>
    <w:rsid w:val="00EA0247"/>
    <w:rsid w:val="00EA12A8"/>
    <w:rsid w:val="00EA48F9"/>
    <w:rsid w:val="00EA5588"/>
    <w:rsid w:val="00EB4AAC"/>
    <w:rsid w:val="00EB612E"/>
    <w:rsid w:val="00EB753C"/>
    <w:rsid w:val="00EC6145"/>
    <w:rsid w:val="00ED0A47"/>
    <w:rsid w:val="00ED5830"/>
    <w:rsid w:val="00EE3F2C"/>
    <w:rsid w:val="00EE7F24"/>
    <w:rsid w:val="00EF0E21"/>
    <w:rsid w:val="00EF1CF9"/>
    <w:rsid w:val="00F061DC"/>
    <w:rsid w:val="00F11E0D"/>
    <w:rsid w:val="00F168AD"/>
    <w:rsid w:val="00F20B6B"/>
    <w:rsid w:val="00F2531B"/>
    <w:rsid w:val="00F258A7"/>
    <w:rsid w:val="00F415F9"/>
    <w:rsid w:val="00F43106"/>
    <w:rsid w:val="00F45D03"/>
    <w:rsid w:val="00F50267"/>
    <w:rsid w:val="00F52BE1"/>
    <w:rsid w:val="00F620E9"/>
    <w:rsid w:val="00F93C52"/>
    <w:rsid w:val="00FC2A2F"/>
    <w:rsid w:val="00FC45C8"/>
    <w:rsid w:val="00FD0F83"/>
    <w:rsid w:val="00FD4994"/>
    <w:rsid w:val="00FE1FD6"/>
    <w:rsid w:val="00FE4A5E"/>
    <w:rsid w:val="00FF26EC"/>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E593B-F904-473F-8E7B-508CDFA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8A"/>
    <w:pPr>
      <w:widowControl w:val="0"/>
      <w:overflowPunct w:val="0"/>
      <w:autoSpaceDE w:val="0"/>
      <w:autoSpaceDN w:val="0"/>
      <w:adjustRightInd w:val="0"/>
      <w:spacing w:line="260" w:lineRule="auto"/>
      <w:ind w:firstLine="300"/>
      <w:jc w:val="both"/>
      <w:textAlignment w:val="baseline"/>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74B8A"/>
    <w:pPr>
      <w:widowControl w:val="0"/>
      <w:overflowPunct w:val="0"/>
      <w:autoSpaceDE w:val="0"/>
      <w:autoSpaceDN w:val="0"/>
      <w:adjustRightInd w:val="0"/>
      <w:textAlignment w:val="baseline"/>
    </w:pPr>
    <w:rPr>
      <w:rFonts w:ascii="Arial" w:hAnsi="Arial"/>
      <w:sz w:val="72"/>
      <w:lang w:val="en-US"/>
    </w:rPr>
  </w:style>
  <w:style w:type="paragraph" w:customStyle="1" w:styleId="FR2">
    <w:name w:val="FR2"/>
    <w:rsid w:val="00674B8A"/>
    <w:pPr>
      <w:widowControl w:val="0"/>
      <w:overflowPunct w:val="0"/>
      <w:autoSpaceDE w:val="0"/>
      <w:autoSpaceDN w:val="0"/>
      <w:adjustRightInd w:val="0"/>
      <w:spacing w:before="40"/>
      <w:jc w:val="both"/>
      <w:textAlignment w:val="baseline"/>
    </w:pPr>
    <w:rPr>
      <w:rFonts w:ascii="Arial" w:hAnsi="Arial"/>
      <w:sz w:val="18"/>
    </w:rPr>
  </w:style>
  <w:style w:type="character" w:styleId="a3">
    <w:name w:val="Hyperlink"/>
    <w:uiPriority w:val="99"/>
    <w:rsid w:val="002F2D73"/>
    <w:rPr>
      <w:rFonts w:cs="Times New Roman"/>
      <w:color w:val="006666"/>
      <w:u w:val="single"/>
    </w:rPr>
  </w:style>
  <w:style w:type="paragraph" w:styleId="a4">
    <w:name w:val="header"/>
    <w:basedOn w:val="a"/>
    <w:link w:val="a5"/>
    <w:uiPriority w:val="99"/>
    <w:rsid w:val="00C17717"/>
    <w:pPr>
      <w:tabs>
        <w:tab w:val="center" w:pos="4677"/>
        <w:tab w:val="right" w:pos="9355"/>
      </w:tabs>
    </w:pPr>
  </w:style>
  <w:style w:type="character" w:customStyle="1" w:styleId="a5">
    <w:name w:val="Верхний колонтитул Знак"/>
    <w:link w:val="a4"/>
    <w:uiPriority w:val="99"/>
    <w:semiHidden/>
    <w:rPr>
      <w:sz w:val="18"/>
    </w:rPr>
  </w:style>
  <w:style w:type="character" w:styleId="a6">
    <w:name w:val="page number"/>
    <w:uiPriority w:val="99"/>
    <w:rsid w:val="00C17717"/>
    <w:rPr>
      <w:rFonts w:cs="Times New Roman"/>
    </w:rPr>
  </w:style>
  <w:style w:type="paragraph" w:styleId="a7">
    <w:name w:val="footnote text"/>
    <w:basedOn w:val="a"/>
    <w:link w:val="a8"/>
    <w:uiPriority w:val="99"/>
    <w:semiHidden/>
    <w:rsid w:val="008B1E73"/>
    <w:rPr>
      <w:sz w:val="20"/>
    </w:rPr>
  </w:style>
  <w:style w:type="character" w:customStyle="1" w:styleId="a8">
    <w:name w:val="Текст сноски Знак"/>
    <w:link w:val="a7"/>
    <w:uiPriority w:val="99"/>
    <w:semiHidden/>
  </w:style>
  <w:style w:type="character" w:styleId="a9">
    <w:name w:val="footnote reference"/>
    <w:uiPriority w:val="99"/>
    <w:semiHidden/>
    <w:rsid w:val="008B1E7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96659">
      <w:marLeft w:val="0"/>
      <w:marRight w:val="0"/>
      <w:marTop w:val="0"/>
      <w:marBottom w:val="0"/>
      <w:divBdr>
        <w:top w:val="none" w:sz="0" w:space="0" w:color="auto"/>
        <w:left w:val="none" w:sz="0" w:space="0" w:color="auto"/>
        <w:bottom w:val="none" w:sz="0" w:space="0" w:color="auto"/>
        <w:right w:val="none" w:sz="0" w:space="0" w:color="auto"/>
      </w:divBdr>
    </w:div>
    <w:div w:id="795296660">
      <w:marLeft w:val="0"/>
      <w:marRight w:val="0"/>
      <w:marTop w:val="0"/>
      <w:marBottom w:val="0"/>
      <w:divBdr>
        <w:top w:val="none" w:sz="0" w:space="0" w:color="auto"/>
        <w:left w:val="none" w:sz="0" w:space="0" w:color="auto"/>
        <w:bottom w:val="none" w:sz="0" w:space="0" w:color="auto"/>
        <w:right w:val="none" w:sz="0" w:space="0" w:color="auto"/>
      </w:divBdr>
    </w:div>
    <w:div w:id="795296661">
      <w:marLeft w:val="0"/>
      <w:marRight w:val="0"/>
      <w:marTop w:val="0"/>
      <w:marBottom w:val="0"/>
      <w:divBdr>
        <w:top w:val="none" w:sz="0" w:space="0" w:color="auto"/>
        <w:left w:val="none" w:sz="0" w:space="0" w:color="auto"/>
        <w:bottom w:val="none" w:sz="0" w:space="0" w:color="auto"/>
        <w:right w:val="none" w:sz="0" w:space="0" w:color="auto"/>
      </w:divBdr>
    </w:div>
    <w:div w:id="795296662">
      <w:marLeft w:val="0"/>
      <w:marRight w:val="0"/>
      <w:marTop w:val="0"/>
      <w:marBottom w:val="0"/>
      <w:divBdr>
        <w:top w:val="none" w:sz="0" w:space="0" w:color="auto"/>
        <w:left w:val="none" w:sz="0" w:space="0" w:color="auto"/>
        <w:bottom w:val="none" w:sz="0" w:space="0" w:color="auto"/>
        <w:right w:val="none" w:sz="0" w:space="0" w:color="auto"/>
      </w:divBdr>
    </w:div>
    <w:div w:id="795296663">
      <w:marLeft w:val="0"/>
      <w:marRight w:val="0"/>
      <w:marTop w:val="0"/>
      <w:marBottom w:val="0"/>
      <w:divBdr>
        <w:top w:val="none" w:sz="0" w:space="0" w:color="auto"/>
        <w:left w:val="none" w:sz="0" w:space="0" w:color="auto"/>
        <w:bottom w:val="none" w:sz="0" w:space="0" w:color="auto"/>
        <w:right w:val="none" w:sz="0" w:space="0" w:color="auto"/>
      </w:divBdr>
    </w:div>
    <w:div w:id="795296664">
      <w:marLeft w:val="0"/>
      <w:marRight w:val="0"/>
      <w:marTop w:val="0"/>
      <w:marBottom w:val="0"/>
      <w:divBdr>
        <w:top w:val="none" w:sz="0" w:space="0" w:color="auto"/>
        <w:left w:val="none" w:sz="0" w:space="0" w:color="auto"/>
        <w:bottom w:val="none" w:sz="0" w:space="0" w:color="auto"/>
        <w:right w:val="none" w:sz="0" w:space="0" w:color="auto"/>
      </w:divBdr>
    </w:div>
    <w:div w:id="795296665">
      <w:marLeft w:val="0"/>
      <w:marRight w:val="0"/>
      <w:marTop w:val="0"/>
      <w:marBottom w:val="0"/>
      <w:divBdr>
        <w:top w:val="none" w:sz="0" w:space="0" w:color="auto"/>
        <w:left w:val="none" w:sz="0" w:space="0" w:color="auto"/>
        <w:bottom w:val="none" w:sz="0" w:space="0" w:color="auto"/>
        <w:right w:val="none" w:sz="0" w:space="0" w:color="auto"/>
      </w:divBdr>
    </w:div>
    <w:div w:id="795296666">
      <w:marLeft w:val="0"/>
      <w:marRight w:val="0"/>
      <w:marTop w:val="0"/>
      <w:marBottom w:val="0"/>
      <w:divBdr>
        <w:top w:val="none" w:sz="0" w:space="0" w:color="auto"/>
        <w:left w:val="none" w:sz="0" w:space="0" w:color="auto"/>
        <w:bottom w:val="none" w:sz="0" w:space="0" w:color="auto"/>
        <w:right w:val="none" w:sz="0" w:space="0" w:color="auto"/>
      </w:divBdr>
    </w:div>
    <w:div w:id="795296667">
      <w:marLeft w:val="0"/>
      <w:marRight w:val="0"/>
      <w:marTop w:val="0"/>
      <w:marBottom w:val="0"/>
      <w:divBdr>
        <w:top w:val="none" w:sz="0" w:space="0" w:color="auto"/>
        <w:left w:val="none" w:sz="0" w:space="0" w:color="auto"/>
        <w:bottom w:val="none" w:sz="0" w:space="0" w:color="auto"/>
        <w:right w:val="none" w:sz="0" w:space="0" w:color="auto"/>
      </w:divBdr>
    </w:div>
    <w:div w:id="795296668">
      <w:marLeft w:val="0"/>
      <w:marRight w:val="0"/>
      <w:marTop w:val="0"/>
      <w:marBottom w:val="0"/>
      <w:divBdr>
        <w:top w:val="none" w:sz="0" w:space="0" w:color="auto"/>
        <w:left w:val="none" w:sz="0" w:space="0" w:color="auto"/>
        <w:bottom w:val="none" w:sz="0" w:space="0" w:color="auto"/>
        <w:right w:val="none" w:sz="0" w:space="0" w:color="auto"/>
      </w:divBdr>
    </w:div>
    <w:div w:id="795296669">
      <w:marLeft w:val="0"/>
      <w:marRight w:val="0"/>
      <w:marTop w:val="0"/>
      <w:marBottom w:val="0"/>
      <w:divBdr>
        <w:top w:val="none" w:sz="0" w:space="0" w:color="auto"/>
        <w:left w:val="none" w:sz="0" w:space="0" w:color="auto"/>
        <w:bottom w:val="none" w:sz="0" w:space="0" w:color="auto"/>
        <w:right w:val="none" w:sz="0" w:space="0" w:color="auto"/>
      </w:divBdr>
    </w:div>
    <w:div w:id="795296670">
      <w:marLeft w:val="0"/>
      <w:marRight w:val="0"/>
      <w:marTop w:val="0"/>
      <w:marBottom w:val="0"/>
      <w:divBdr>
        <w:top w:val="none" w:sz="0" w:space="0" w:color="auto"/>
        <w:left w:val="none" w:sz="0" w:space="0" w:color="auto"/>
        <w:bottom w:val="none" w:sz="0" w:space="0" w:color="auto"/>
        <w:right w:val="none" w:sz="0" w:space="0" w:color="auto"/>
      </w:divBdr>
    </w:div>
    <w:div w:id="795296671">
      <w:marLeft w:val="0"/>
      <w:marRight w:val="0"/>
      <w:marTop w:val="0"/>
      <w:marBottom w:val="0"/>
      <w:divBdr>
        <w:top w:val="none" w:sz="0" w:space="0" w:color="auto"/>
        <w:left w:val="none" w:sz="0" w:space="0" w:color="auto"/>
        <w:bottom w:val="none" w:sz="0" w:space="0" w:color="auto"/>
        <w:right w:val="none" w:sz="0" w:space="0" w:color="auto"/>
      </w:divBdr>
    </w:div>
    <w:div w:id="795296672">
      <w:marLeft w:val="0"/>
      <w:marRight w:val="0"/>
      <w:marTop w:val="0"/>
      <w:marBottom w:val="0"/>
      <w:divBdr>
        <w:top w:val="none" w:sz="0" w:space="0" w:color="auto"/>
        <w:left w:val="none" w:sz="0" w:space="0" w:color="auto"/>
        <w:bottom w:val="none" w:sz="0" w:space="0" w:color="auto"/>
        <w:right w:val="none" w:sz="0" w:space="0" w:color="auto"/>
      </w:divBdr>
    </w:div>
    <w:div w:id="795296673">
      <w:marLeft w:val="0"/>
      <w:marRight w:val="0"/>
      <w:marTop w:val="0"/>
      <w:marBottom w:val="0"/>
      <w:divBdr>
        <w:top w:val="none" w:sz="0" w:space="0" w:color="auto"/>
        <w:left w:val="none" w:sz="0" w:space="0" w:color="auto"/>
        <w:bottom w:val="none" w:sz="0" w:space="0" w:color="auto"/>
        <w:right w:val="none" w:sz="0" w:space="0" w:color="auto"/>
      </w:divBdr>
    </w:div>
    <w:div w:id="795296674">
      <w:marLeft w:val="0"/>
      <w:marRight w:val="0"/>
      <w:marTop w:val="0"/>
      <w:marBottom w:val="0"/>
      <w:divBdr>
        <w:top w:val="none" w:sz="0" w:space="0" w:color="auto"/>
        <w:left w:val="none" w:sz="0" w:space="0" w:color="auto"/>
        <w:bottom w:val="none" w:sz="0" w:space="0" w:color="auto"/>
        <w:right w:val="none" w:sz="0" w:space="0" w:color="auto"/>
      </w:divBdr>
    </w:div>
    <w:div w:id="795296675">
      <w:marLeft w:val="0"/>
      <w:marRight w:val="0"/>
      <w:marTop w:val="0"/>
      <w:marBottom w:val="0"/>
      <w:divBdr>
        <w:top w:val="none" w:sz="0" w:space="0" w:color="auto"/>
        <w:left w:val="none" w:sz="0" w:space="0" w:color="auto"/>
        <w:bottom w:val="none" w:sz="0" w:space="0" w:color="auto"/>
        <w:right w:val="none" w:sz="0" w:space="0" w:color="auto"/>
      </w:divBdr>
    </w:div>
    <w:div w:id="795296676">
      <w:marLeft w:val="0"/>
      <w:marRight w:val="0"/>
      <w:marTop w:val="0"/>
      <w:marBottom w:val="0"/>
      <w:divBdr>
        <w:top w:val="none" w:sz="0" w:space="0" w:color="auto"/>
        <w:left w:val="none" w:sz="0" w:space="0" w:color="auto"/>
        <w:bottom w:val="none" w:sz="0" w:space="0" w:color="auto"/>
        <w:right w:val="none" w:sz="0" w:space="0" w:color="auto"/>
      </w:divBdr>
    </w:div>
    <w:div w:id="795296677">
      <w:marLeft w:val="0"/>
      <w:marRight w:val="0"/>
      <w:marTop w:val="0"/>
      <w:marBottom w:val="0"/>
      <w:divBdr>
        <w:top w:val="none" w:sz="0" w:space="0" w:color="auto"/>
        <w:left w:val="none" w:sz="0" w:space="0" w:color="auto"/>
        <w:bottom w:val="none" w:sz="0" w:space="0" w:color="auto"/>
        <w:right w:val="none" w:sz="0" w:space="0" w:color="auto"/>
      </w:divBdr>
    </w:div>
    <w:div w:id="795296678">
      <w:marLeft w:val="0"/>
      <w:marRight w:val="0"/>
      <w:marTop w:val="0"/>
      <w:marBottom w:val="0"/>
      <w:divBdr>
        <w:top w:val="none" w:sz="0" w:space="0" w:color="auto"/>
        <w:left w:val="none" w:sz="0" w:space="0" w:color="auto"/>
        <w:bottom w:val="none" w:sz="0" w:space="0" w:color="auto"/>
        <w:right w:val="none" w:sz="0" w:space="0" w:color="auto"/>
      </w:divBdr>
    </w:div>
    <w:div w:id="795296679">
      <w:marLeft w:val="0"/>
      <w:marRight w:val="0"/>
      <w:marTop w:val="0"/>
      <w:marBottom w:val="0"/>
      <w:divBdr>
        <w:top w:val="none" w:sz="0" w:space="0" w:color="auto"/>
        <w:left w:val="none" w:sz="0" w:space="0" w:color="auto"/>
        <w:bottom w:val="none" w:sz="0" w:space="0" w:color="auto"/>
        <w:right w:val="none" w:sz="0" w:space="0" w:color="auto"/>
      </w:divBdr>
    </w:div>
    <w:div w:id="795296680">
      <w:marLeft w:val="0"/>
      <w:marRight w:val="0"/>
      <w:marTop w:val="0"/>
      <w:marBottom w:val="0"/>
      <w:divBdr>
        <w:top w:val="none" w:sz="0" w:space="0" w:color="auto"/>
        <w:left w:val="none" w:sz="0" w:space="0" w:color="auto"/>
        <w:bottom w:val="none" w:sz="0" w:space="0" w:color="auto"/>
        <w:right w:val="none" w:sz="0" w:space="0" w:color="auto"/>
      </w:divBdr>
    </w:div>
    <w:div w:id="795296681">
      <w:marLeft w:val="0"/>
      <w:marRight w:val="0"/>
      <w:marTop w:val="0"/>
      <w:marBottom w:val="0"/>
      <w:divBdr>
        <w:top w:val="none" w:sz="0" w:space="0" w:color="auto"/>
        <w:left w:val="none" w:sz="0" w:space="0" w:color="auto"/>
        <w:bottom w:val="none" w:sz="0" w:space="0" w:color="auto"/>
        <w:right w:val="none" w:sz="0" w:space="0" w:color="auto"/>
      </w:divBdr>
    </w:div>
    <w:div w:id="795296682">
      <w:marLeft w:val="0"/>
      <w:marRight w:val="0"/>
      <w:marTop w:val="0"/>
      <w:marBottom w:val="0"/>
      <w:divBdr>
        <w:top w:val="none" w:sz="0" w:space="0" w:color="auto"/>
        <w:left w:val="none" w:sz="0" w:space="0" w:color="auto"/>
        <w:bottom w:val="none" w:sz="0" w:space="0" w:color="auto"/>
        <w:right w:val="none" w:sz="0" w:space="0" w:color="auto"/>
      </w:divBdr>
    </w:div>
    <w:div w:id="795296683">
      <w:marLeft w:val="0"/>
      <w:marRight w:val="0"/>
      <w:marTop w:val="0"/>
      <w:marBottom w:val="0"/>
      <w:divBdr>
        <w:top w:val="none" w:sz="0" w:space="0" w:color="auto"/>
        <w:left w:val="none" w:sz="0" w:space="0" w:color="auto"/>
        <w:bottom w:val="none" w:sz="0" w:space="0" w:color="auto"/>
        <w:right w:val="none" w:sz="0" w:space="0" w:color="auto"/>
      </w:divBdr>
    </w:div>
    <w:div w:id="795296684">
      <w:marLeft w:val="0"/>
      <w:marRight w:val="0"/>
      <w:marTop w:val="0"/>
      <w:marBottom w:val="0"/>
      <w:divBdr>
        <w:top w:val="none" w:sz="0" w:space="0" w:color="auto"/>
        <w:left w:val="none" w:sz="0" w:space="0" w:color="auto"/>
        <w:bottom w:val="none" w:sz="0" w:space="0" w:color="auto"/>
        <w:right w:val="none" w:sz="0" w:space="0" w:color="auto"/>
      </w:divBdr>
    </w:div>
    <w:div w:id="795296685">
      <w:marLeft w:val="0"/>
      <w:marRight w:val="0"/>
      <w:marTop w:val="0"/>
      <w:marBottom w:val="0"/>
      <w:divBdr>
        <w:top w:val="none" w:sz="0" w:space="0" w:color="auto"/>
        <w:left w:val="none" w:sz="0" w:space="0" w:color="auto"/>
        <w:bottom w:val="none" w:sz="0" w:space="0" w:color="auto"/>
        <w:right w:val="none" w:sz="0" w:space="0" w:color="auto"/>
      </w:divBdr>
    </w:div>
    <w:div w:id="795296686">
      <w:marLeft w:val="0"/>
      <w:marRight w:val="0"/>
      <w:marTop w:val="0"/>
      <w:marBottom w:val="0"/>
      <w:divBdr>
        <w:top w:val="none" w:sz="0" w:space="0" w:color="auto"/>
        <w:left w:val="none" w:sz="0" w:space="0" w:color="auto"/>
        <w:bottom w:val="none" w:sz="0" w:space="0" w:color="auto"/>
        <w:right w:val="none" w:sz="0" w:space="0" w:color="auto"/>
      </w:divBdr>
    </w:div>
    <w:div w:id="795296687">
      <w:marLeft w:val="0"/>
      <w:marRight w:val="0"/>
      <w:marTop w:val="0"/>
      <w:marBottom w:val="0"/>
      <w:divBdr>
        <w:top w:val="none" w:sz="0" w:space="0" w:color="auto"/>
        <w:left w:val="none" w:sz="0" w:space="0" w:color="auto"/>
        <w:bottom w:val="none" w:sz="0" w:space="0" w:color="auto"/>
        <w:right w:val="none" w:sz="0" w:space="0" w:color="auto"/>
      </w:divBdr>
    </w:div>
    <w:div w:id="795296688">
      <w:marLeft w:val="0"/>
      <w:marRight w:val="0"/>
      <w:marTop w:val="0"/>
      <w:marBottom w:val="0"/>
      <w:divBdr>
        <w:top w:val="none" w:sz="0" w:space="0" w:color="auto"/>
        <w:left w:val="none" w:sz="0" w:space="0" w:color="auto"/>
        <w:bottom w:val="none" w:sz="0" w:space="0" w:color="auto"/>
        <w:right w:val="none" w:sz="0" w:space="0" w:color="auto"/>
      </w:divBdr>
    </w:div>
    <w:div w:id="795296689">
      <w:marLeft w:val="0"/>
      <w:marRight w:val="0"/>
      <w:marTop w:val="0"/>
      <w:marBottom w:val="0"/>
      <w:divBdr>
        <w:top w:val="none" w:sz="0" w:space="0" w:color="auto"/>
        <w:left w:val="none" w:sz="0" w:space="0" w:color="auto"/>
        <w:bottom w:val="none" w:sz="0" w:space="0" w:color="auto"/>
        <w:right w:val="none" w:sz="0" w:space="0" w:color="auto"/>
      </w:divBdr>
    </w:div>
    <w:div w:id="795296690">
      <w:marLeft w:val="0"/>
      <w:marRight w:val="0"/>
      <w:marTop w:val="0"/>
      <w:marBottom w:val="0"/>
      <w:divBdr>
        <w:top w:val="none" w:sz="0" w:space="0" w:color="auto"/>
        <w:left w:val="none" w:sz="0" w:space="0" w:color="auto"/>
        <w:bottom w:val="none" w:sz="0" w:space="0" w:color="auto"/>
        <w:right w:val="none" w:sz="0" w:space="0" w:color="auto"/>
      </w:divBdr>
    </w:div>
    <w:div w:id="795296691">
      <w:marLeft w:val="0"/>
      <w:marRight w:val="0"/>
      <w:marTop w:val="0"/>
      <w:marBottom w:val="0"/>
      <w:divBdr>
        <w:top w:val="none" w:sz="0" w:space="0" w:color="auto"/>
        <w:left w:val="none" w:sz="0" w:space="0" w:color="auto"/>
        <w:bottom w:val="none" w:sz="0" w:space="0" w:color="auto"/>
        <w:right w:val="none" w:sz="0" w:space="0" w:color="auto"/>
      </w:divBdr>
    </w:div>
    <w:div w:id="795296692">
      <w:marLeft w:val="0"/>
      <w:marRight w:val="0"/>
      <w:marTop w:val="0"/>
      <w:marBottom w:val="0"/>
      <w:divBdr>
        <w:top w:val="none" w:sz="0" w:space="0" w:color="auto"/>
        <w:left w:val="none" w:sz="0" w:space="0" w:color="auto"/>
        <w:bottom w:val="none" w:sz="0" w:space="0" w:color="auto"/>
        <w:right w:val="none" w:sz="0" w:space="0" w:color="auto"/>
      </w:divBdr>
    </w:div>
    <w:div w:id="795296693">
      <w:marLeft w:val="0"/>
      <w:marRight w:val="0"/>
      <w:marTop w:val="0"/>
      <w:marBottom w:val="0"/>
      <w:divBdr>
        <w:top w:val="none" w:sz="0" w:space="0" w:color="auto"/>
        <w:left w:val="none" w:sz="0" w:space="0" w:color="auto"/>
        <w:bottom w:val="none" w:sz="0" w:space="0" w:color="auto"/>
        <w:right w:val="none" w:sz="0" w:space="0" w:color="auto"/>
      </w:divBdr>
    </w:div>
    <w:div w:id="795296694">
      <w:marLeft w:val="0"/>
      <w:marRight w:val="0"/>
      <w:marTop w:val="0"/>
      <w:marBottom w:val="0"/>
      <w:divBdr>
        <w:top w:val="none" w:sz="0" w:space="0" w:color="auto"/>
        <w:left w:val="none" w:sz="0" w:space="0" w:color="auto"/>
        <w:bottom w:val="none" w:sz="0" w:space="0" w:color="auto"/>
        <w:right w:val="none" w:sz="0" w:space="0" w:color="auto"/>
      </w:divBdr>
    </w:div>
    <w:div w:id="795296695">
      <w:marLeft w:val="0"/>
      <w:marRight w:val="0"/>
      <w:marTop w:val="0"/>
      <w:marBottom w:val="0"/>
      <w:divBdr>
        <w:top w:val="none" w:sz="0" w:space="0" w:color="auto"/>
        <w:left w:val="none" w:sz="0" w:space="0" w:color="auto"/>
        <w:bottom w:val="none" w:sz="0" w:space="0" w:color="auto"/>
        <w:right w:val="none" w:sz="0" w:space="0" w:color="auto"/>
      </w:divBdr>
    </w:div>
    <w:div w:id="795296696">
      <w:marLeft w:val="0"/>
      <w:marRight w:val="0"/>
      <w:marTop w:val="0"/>
      <w:marBottom w:val="0"/>
      <w:divBdr>
        <w:top w:val="none" w:sz="0" w:space="0" w:color="auto"/>
        <w:left w:val="none" w:sz="0" w:space="0" w:color="auto"/>
        <w:bottom w:val="none" w:sz="0" w:space="0" w:color="auto"/>
        <w:right w:val="none" w:sz="0" w:space="0" w:color="auto"/>
      </w:divBdr>
    </w:div>
    <w:div w:id="795296697">
      <w:marLeft w:val="0"/>
      <w:marRight w:val="0"/>
      <w:marTop w:val="0"/>
      <w:marBottom w:val="0"/>
      <w:divBdr>
        <w:top w:val="none" w:sz="0" w:space="0" w:color="auto"/>
        <w:left w:val="none" w:sz="0" w:space="0" w:color="auto"/>
        <w:bottom w:val="none" w:sz="0" w:space="0" w:color="auto"/>
        <w:right w:val="none" w:sz="0" w:space="0" w:color="auto"/>
      </w:divBdr>
    </w:div>
    <w:div w:id="795296698">
      <w:marLeft w:val="0"/>
      <w:marRight w:val="0"/>
      <w:marTop w:val="0"/>
      <w:marBottom w:val="0"/>
      <w:divBdr>
        <w:top w:val="none" w:sz="0" w:space="0" w:color="auto"/>
        <w:left w:val="none" w:sz="0" w:space="0" w:color="auto"/>
        <w:bottom w:val="none" w:sz="0" w:space="0" w:color="auto"/>
        <w:right w:val="none" w:sz="0" w:space="0" w:color="auto"/>
      </w:divBdr>
    </w:div>
    <w:div w:id="795296699">
      <w:marLeft w:val="0"/>
      <w:marRight w:val="0"/>
      <w:marTop w:val="0"/>
      <w:marBottom w:val="0"/>
      <w:divBdr>
        <w:top w:val="none" w:sz="0" w:space="0" w:color="auto"/>
        <w:left w:val="none" w:sz="0" w:space="0" w:color="auto"/>
        <w:bottom w:val="none" w:sz="0" w:space="0" w:color="auto"/>
        <w:right w:val="none" w:sz="0" w:space="0" w:color="auto"/>
      </w:divBdr>
    </w:div>
    <w:div w:id="795296700">
      <w:marLeft w:val="0"/>
      <w:marRight w:val="0"/>
      <w:marTop w:val="0"/>
      <w:marBottom w:val="0"/>
      <w:divBdr>
        <w:top w:val="none" w:sz="0" w:space="0" w:color="auto"/>
        <w:left w:val="none" w:sz="0" w:space="0" w:color="auto"/>
        <w:bottom w:val="none" w:sz="0" w:space="0" w:color="auto"/>
        <w:right w:val="none" w:sz="0" w:space="0" w:color="auto"/>
      </w:divBdr>
    </w:div>
    <w:div w:id="795296701">
      <w:marLeft w:val="0"/>
      <w:marRight w:val="0"/>
      <w:marTop w:val="0"/>
      <w:marBottom w:val="0"/>
      <w:divBdr>
        <w:top w:val="none" w:sz="0" w:space="0" w:color="auto"/>
        <w:left w:val="none" w:sz="0" w:space="0" w:color="auto"/>
        <w:bottom w:val="none" w:sz="0" w:space="0" w:color="auto"/>
        <w:right w:val="none" w:sz="0" w:space="0" w:color="auto"/>
      </w:divBdr>
    </w:div>
    <w:div w:id="795296702">
      <w:marLeft w:val="0"/>
      <w:marRight w:val="0"/>
      <w:marTop w:val="0"/>
      <w:marBottom w:val="0"/>
      <w:divBdr>
        <w:top w:val="none" w:sz="0" w:space="0" w:color="auto"/>
        <w:left w:val="none" w:sz="0" w:space="0" w:color="auto"/>
        <w:bottom w:val="none" w:sz="0" w:space="0" w:color="auto"/>
        <w:right w:val="none" w:sz="0" w:space="0" w:color="auto"/>
      </w:divBdr>
    </w:div>
    <w:div w:id="795296703">
      <w:marLeft w:val="0"/>
      <w:marRight w:val="0"/>
      <w:marTop w:val="0"/>
      <w:marBottom w:val="0"/>
      <w:divBdr>
        <w:top w:val="none" w:sz="0" w:space="0" w:color="auto"/>
        <w:left w:val="none" w:sz="0" w:space="0" w:color="auto"/>
        <w:bottom w:val="none" w:sz="0" w:space="0" w:color="auto"/>
        <w:right w:val="none" w:sz="0" w:space="0" w:color="auto"/>
      </w:divBdr>
    </w:div>
    <w:div w:id="795296704">
      <w:marLeft w:val="0"/>
      <w:marRight w:val="0"/>
      <w:marTop w:val="0"/>
      <w:marBottom w:val="0"/>
      <w:divBdr>
        <w:top w:val="none" w:sz="0" w:space="0" w:color="auto"/>
        <w:left w:val="none" w:sz="0" w:space="0" w:color="auto"/>
        <w:bottom w:val="none" w:sz="0" w:space="0" w:color="auto"/>
        <w:right w:val="none" w:sz="0" w:space="0" w:color="auto"/>
      </w:divBdr>
    </w:div>
    <w:div w:id="795296705">
      <w:marLeft w:val="0"/>
      <w:marRight w:val="0"/>
      <w:marTop w:val="0"/>
      <w:marBottom w:val="0"/>
      <w:divBdr>
        <w:top w:val="none" w:sz="0" w:space="0" w:color="auto"/>
        <w:left w:val="none" w:sz="0" w:space="0" w:color="auto"/>
        <w:bottom w:val="none" w:sz="0" w:space="0" w:color="auto"/>
        <w:right w:val="none" w:sz="0" w:space="0" w:color="auto"/>
      </w:divBdr>
    </w:div>
    <w:div w:id="795296706">
      <w:marLeft w:val="0"/>
      <w:marRight w:val="0"/>
      <w:marTop w:val="0"/>
      <w:marBottom w:val="0"/>
      <w:divBdr>
        <w:top w:val="none" w:sz="0" w:space="0" w:color="auto"/>
        <w:left w:val="none" w:sz="0" w:space="0" w:color="auto"/>
        <w:bottom w:val="none" w:sz="0" w:space="0" w:color="auto"/>
        <w:right w:val="none" w:sz="0" w:space="0" w:color="auto"/>
      </w:divBdr>
    </w:div>
    <w:div w:id="795296707">
      <w:marLeft w:val="0"/>
      <w:marRight w:val="0"/>
      <w:marTop w:val="0"/>
      <w:marBottom w:val="0"/>
      <w:divBdr>
        <w:top w:val="none" w:sz="0" w:space="0" w:color="auto"/>
        <w:left w:val="none" w:sz="0" w:space="0" w:color="auto"/>
        <w:bottom w:val="none" w:sz="0" w:space="0" w:color="auto"/>
        <w:right w:val="none" w:sz="0" w:space="0" w:color="auto"/>
      </w:divBdr>
    </w:div>
    <w:div w:id="795296708">
      <w:marLeft w:val="0"/>
      <w:marRight w:val="0"/>
      <w:marTop w:val="0"/>
      <w:marBottom w:val="0"/>
      <w:divBdr>
        <w:top w:val="none" w:sz="0" w:space="0" w:color="auto"/>
        <w:left w:val="none" w:sz="0" w:space="0" w:color="auto"/>
        <w:bottom w:val="none" w:sz="0" w:space="0" w:color="auto"/>
        <w:right w:val="none" w:sz="0" w:space="0" w:color="auto"/>
      </w:divBdr>
    </w:div>
    <w:div w:id="795296709">
      <w:marLeft w:val="0"/>
      <w:marRight w:val="0"/>
      <w:marTop w:val="0"/>
      <w:marBottom w:val="0"/>
      <w:divBdr>
        <w:top w:val="none" w:sz="0" w:space="0" w:color="auto"/>
        <w:left w:val="none" w:sz="0" w:space="0" w:color="auto"/>
        <w:bottom w:val="none" w:sz="0" w:space="0" w:color="auto"/>
        <w:right w:val="none" w:sz="0" w:space="0" w:color="auto"/>
      </w:divBdr>
    </w:div>
    <w:div w:id="795296710">
      <w:marLeft w:val="0"/>
      <w:marRight w:val="0"/>
      <w:marTop w:val="0"/>
      <w:marBottom w:val="0"/>
      <w:divBdr>
        <w:top w:val="none" w:sz="0" w:space="0" w:color="auto"/>
        <w:left w:val="none" w:sz="0" w:space="0" w:color="auto"/>
        <w:bottom w:val="none" w:sz="0" w:space="0" w:color="auto"/>
        <w:right w:val="none" w:sz="0" w:space="0" w:color="auto"/>
      </w:divBdr>
    </w:div>
    <w:div w:id="795296711">
      <w:marLeft w:val="0"/>
      <w:marRight w:val="0"/>
      <w:marTop w:val="0"/>
      <w:marBottom w:val="0"/>
      <w:divBdr>
        <w:top w:val="none" w:sz="0" w:space="0" w:color="auto"/>
        <w:left w:val="none" w:sz="0" w:space="0" w:color="auto"/>
        <w:bottom w:val="none" w:sz="0" w:space="0" w:color="auto"/>
        <w:right w:val="none" w:sz="0" w:space="0" w:color="auto"/>
      </w:divBdr>
    </w:div>
    <w:div w:id="795296712">
      <w:marLeft w:val="0"/>
      <w:marRight w:val="0"/>
      <w:marTop w:val="0"/>
      <w:marBottom w:val="0"/>
      <w:divBdr>
        <w:top w:val="none" w:sz="0" w:space="0" w:color="auto"/>
        <w:left w:val="none" w:sz="0" w:space="0" w:color="auto"/>
        <w:bottom w:val="none" w:sz="0" w:space="0" w:color="auto"/>
        <w:right w:val="none" w:sz="0" w:space="0" w:color="auto"/>
      </w:divBdr>
    </w:div>
    <w:div w:id="795296713">
      <w:marLeft w:val="0"/>
      <w:marRight w:val="0"/>
      <w:marTop w:val="0"/>
      <w:marBottom w:val="0"/>
      <w:divBdr>
        <w:top w:val="none" w:sz="0" w:space="0" w:color="auto"/>
        <w:left w:val="none" w:sz="0" w:space="0" w:color="auto"/>
        <w:bottom w:val="none" w:sz="0" w:space="0" w:color="auto"/>
        <w:right w:val="none" w:sz="0" w:space="0" w:color="auto"/>
      </w:divBdr>
    </w:div>
    <w:div w:id="795296714">
      <w:marLeft w:val="0"/>
      <w:marRight w:val="0"/>
      <w:marTop w:val="0"/>
      <w:marBottom w:val="0"/>
      <w:divBdr>
        <w:top w:val="none" w:sz="0" w:space="0" w:color="auto"/>
        <w:left w:val="none" w:sz="0" w:space="0" w:color="auto"/>
        <w:bottom w:val="none" w:sz="0" w:space="0" w:color="auto"/>
        <w:right w:val="none" w:sz="0" w:space="0" w:color="auto"/>
      </w:divBdr>
    </w:div>
    <w:div w:id="795296715">
      <w:marLeft w:val="0"/>
      <w:marRight w:val="0"/>
      <w:marTop w:val="0"/>
      <w:marBottom w:val="0"/>
      <w:divBdr>
        <w:top w:val="none" w:sz="0" w:space="0" w:color="auto"/>
        <w:left w:val="none" w:sz="0" w:space="0" w:color="auto"/>
        <w:bottom w:val="none" w:sz="0" w:space="0" w:color="auto"/>
        <w:right w:val="none" w:sz="0" w:space="0" w:color="auto"/>
      </w:divBdr>
    </w:div>
    <w:div w:id="795296716">
      <w:marLeft w:val="0"/>
      <w:marRight w:val="0"/>
      <w:marTop w:val="0"/>
      <w:marBottom w:val="0"/>
      <w:divBdr>
        <w:top w:val="none" w:sz="0" w:space="0" w:color="auto"/>
        <w:left w:val="none" w:sz="0" w:space="0" w:color="auto"/>
        <w:bottom w:val="none" w:sz="0" w:space="0" w:color="auto"/>
        <w:right w:val="none" w:sz="0" w:space="0" w:color="auto"/>
      </w:divBdr>
    </w:div>
    <w:div w:id="795296717">
      <w:marLeft w:val="0"/>
      <w:marRight w:val="0"/>
      <w:marTop w:val="0"/>
      <w:marBottom w:val="0"/>
      <w:divBdr>
        <w:top w:val="none" w:sz="0" w:space="0" w:color="auto"/>
        <w:left w:val="none" w:sz="0" w:space="0" w:color="auto"/>
        <w:bottom w:val="none" w:sz="0" w:space="0" w:color="auto"/>
        <w:right w:val="none" w:sz="0" w:space="0" w:color="auto"/>
      </w:divBdr>
    </w:div>
    <w:div w:id="795296718">
      <w:marLeft w:val="0"/>
      <w:marRight w:val="0"/>
      <w:marTop w:val="0"/>
      <w:marBottom w:val="0"/>
      <w:divBdr>
        <w:top w:val="none" w:sz="0" w:space="0" w:color="auto"/>
        <w:left w:val="none" w:sz="0" w:space="0" w:color="auto"/>
        <w:bottom w:val="none" w:sz="0" w:space="0" w:color="auto"/>
        <w:right w:val="none" w:sz="0" w:space="0" w:color="auto"/>
      </w:divBdr>
    </w:div>
    <w:div w:id="795296719">
      <w:marLeft w:val="0"/>
      <w:marRight w:val="0"/>
      <w:marTop w:val="0"/>
      <w:marBottom w:val="0"/>
      <w:divBdr>
        <w:top w:val="none" w:sz="0" w:space="0" w:color="auto"/>
        <w:left w:val="none" w:sz="0" w:space="0" w:color="auto"/>
        <w:bottom w:val="none" w:sz="0" w:space="0" w:color="auto"/>
        <w:right w:val="none" w:sz="0" w:space="0" w:color="auto"/>
      </w:divBdr>
    </w:div>
    <w:div w:id="795296720">
      <w:marLeft w:val="0"/>
      <w:marRight w:val="0"/>
      <w:marTop w:val="0"/>
      <w:marBottom w:val="0"/>
      <w:divBdr>
        <w:top w:val="none" w:sz="0" w:space="0" w:color="auto"/>
        <w:left w:val="none" w:sz="0" w:space="0" w:color="auto"/>
        <w:bottom w:val="none" w:sz="0" w:space="0" w:color="auto"/>
        <w:right w:val="none" w:sz="0" w:space="0" w:color="auto"/>
      </w:divBdr>
    </w:div>
    <w:div w:id="795296721">
      <w:marLeft w:val="0"/>
      <w:marRight w:val="0"/>
      <w:marTop w:val="0"/>
      <w:marBottom w:val="0"/>
      <w:divBdr>
        <w:top w:val="none" w:sz="0" w:space="0" w:color="auto"/>
        <w:left w:val="none" w:sz="0" w:space="0" w:color="auto"/>
        <w:bottom w:val="none" w:sz="0" w:space="0" w:color="auto"/>
        <w:right w:val="none" w:sz="0" w:space="0" w:color="auto"/>
      </w:divBdr>
    </w:div>
    <w:div w:id="795296722">
      <w:marLeft w:val="0"/>
      <w:marRight w:val="0"/>
      <w:marTop w:val="0"/>
      <w:marBottom w:val="0"/>
      <w:divBdr>
        <w:top w:val="none" w:sz="0" w:space="0" w:color="auto"/>
        <w:left w:val="none" w:sz="0" w:space="0" w:color="auto"/>
        <w:bottom w:val="none" w:sz="0" w:space="0" w:color="auto"/>
        <w:right w:val="none" w:sz="0" w:space="0" w:color="auto"/>
      </w:divBdr>
    </w:div>
    <w:div w:id="795296723">
      <w:marLeft w:val="0"/>
      <w:marRight w:val="0"/>
      <w:marTop w:val="0"/>
      <w:marBottom w:val="0"/>
      <w:divBdr>
        <w:top w:val="none" w:sz="0" w:space="0" w:color="auto"/>
        <w:left w:val="none" w:sz="0" w:space="0" w:color="auto"/>
        <w:bottom w:val="none" w:sz="0" w:space="0" w:color="auto"/>
        <w:right w:val="none" w:sz="0" w:space="0" w:color="auto"/>
      </w:divBdr>
    </w:div>
    <w:div w:id="795296724">
      <w:marLeft w:val="0"/>
      <w:marRight w:val="0"/>
      <w:marTop w:val="0"/>
      <w:marBottom w:val="0"/>
      <w:divBdr>
        <w:top w:val="none" w:sz="0" w:space="0" w:color="auto"/>
        <w:left w:val="none" w:sz="0" w:space="0" w:color="auto"/>
        <w:bottom w:val="none" w:sz="0" w:space="0" w:color="auto"/>
        <w:right w:val="none" w:sz="0" w:space="0" w:color="auto"/>
      </w:divBdr>
    </w:div>
    <w:div w:id="795296725">
      <w:marLeft w:val="0"/>
      <w:marRight w:val="0"/>
      <w:marTop w:val="0"/>
      <w:marBottom w:val="0"/>
      <w:divBdr>
        <w:top w:val="none" w:sz="0" w:space="0" w:color="auto"/>
        <w:left w:val="none" w:sz="0" w:space="0" w:color="auto"/>
        <w:bottom w:val="none" w:sz="0" w:space="0" w:color="auto"/>
        <w:right w:val="none" w:sz="0" w:space="0" w:color="auto"/>
      </w:divBdr>
    </w:div>
    <w:div w:id="795296726">
      <w:marLeft w:val="0"/>
      <w:marRight w:val="0"/>
      <w:marTop w:val="0"/>
      <w:marBottom w:val="0"/>
      <w:divBdr>
        <w:top w:val="none" w:sz="0" w:space="0" w:color="auto"/>
        <w:left w:val="none" w:sz="0" w:space="0" w:color="auto"/>
        <w:bottom w:val="none" w:sz="0" w:space="0" w:color="auto"/>
        <w:right w:val="none" w:sz="0" w:space="0" w:color="auto"/>
      </w:divBdr>
    </w:div>
    <w:div w:id="795296727">
      <w:marLeft w:val="0"/>
      <w:marRight w:val="0"/>
      <w:marTop w:val="0"/>
      <w:marBottom w:val="0"/>
      <w:divBdr>
        <w:top w:val="none" w:sz="0" w:space="0" w:color="auto"/>
        <w:left w:val="none" w:sz="0" w:space="0" w:color="auto"/>
        <w:bottom w:val="none" w:sz="0" w:space="0" w:color="auto"/>
        <w:right w:val="none" w:sz="0" w:space="0" w:color="auto"/>
      </w:divBdr>
    </w:div>
    <w:div w:id="795296728">
      <w:marLeft w:val="0"/>
      <w:marRight w:val="0"/>
      <w:marTop w:val="0"/>
      <w:marBottom w:val="0"/>
      <w:divBdr>
        <w:top w:val="none" w:sz="0" w:space="0" w:color="auto"/>
        <w:left w:val="none" w:sz="0" w:space="0" w:color="auto"/>
        <w:bottom w:val="none" w:sz="0" w:space="0" w:color="auto"/>
        <w:right w:val="none" w:sz="0" w:space="0" w:color="auto"/>
      </w:divBdr>
    </w:div>
    <w:div w:id="795296729">
      <w:marLeft w:val="0"/>
      <w:marRight w:val="0"/>
      <w:marTop w:val="0"/>
      <w:marBottom w:val="0"/>
      <w:divBdr>
        <w:top w:val="none" w:sz="0" w:space="0" w:color="auto"/>
        <w:left w:val="none" w:sz="0" w:space="0" w:color="auto"/>
        <w:bottom w:val="none" w:sz="0" w:space="0" w:color="auto"/>
        <w:right w:val="none" w:sz="0" w:space="0" w:color="auto"/>
      </w:divBdr>
    </w:div>
    <w:div w:id="795296730">
      <w:marLeft w:val="0"/>
      <w:marRight w:val="0"/>
      <w:marTop w:val="0"/>
      <w:marBottom w:val="0"/>
      <w:divBdr>
        <w:top w:val="none" w:sz="0" w:space="0" w:color="auto"/>
        <w:left w:val="none" w:sz="0" w:space="0" w:color="auto"/>
        <w:bottom w:val="none" w:sz="0" w:space="0" w:color="auto"/>
        <w:right w:val="none" w:sz="0" w:space="0" w:color="auto"/>
      </w:divBdr>
    </w:div>
    <w:div w:id="795296731">
      <w:marLeft w:val="0"/>
      <w:marRight w:val="0"/>
      <w:marTop w:val="0"/>
      <w:marBottom w:val="0"/>
      <w:divBdr>
        <w:top w:val="none" w:sz="0" w:space="0" w:color="auto"/>
        <w:left w:val="none" w:sz="0" w:space="0" w:color="auto"/>
        <w:bottom w:val="none" w:sz="0" w:space="0" w:color="auto"/>
        <w:right w:val="none" w:sz="0" w:space="0" w:color="auto"/>
      </w:divBdr>
    </w:div>
    <w:div w:id="795296732">
      <w:marLeft w:val="0"/>
      <w:marRight w:val="0"/>
      <w:marTop w:val="0"/>
      <w:marBottom w:val="0"/>
      <w:divBdr>
        <w:top w:val="none" w:sz="0" w:space="0" w:color="auto"/>
        <w:left w:val="none" w:sz="0" w:space="0" w:color="auto"/>
        <w:bottom w:val="none" w:sz="0" w:space="0" w:color="auto"/>
        <w:right w:val="none" w:sz="0" w:space="0" w:color="auto"/>
      </w:divBdr>
    </w:div>
    <w:div w:id="795296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54992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СЕМЕЙНОЕ ПРАВО</vt:lpstr>
    </vt:vector>
  </TitlesOfParts>
  <Company>1</Company>
  <LinksUpToDate>false</LinksUpToDate>
  <CharactersWithSpaces>64510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ИРА</dc:creator>
  <cp:keywords/>
  <dc:description/>
  <cp:lastModifiedBy>admin</cp:lastModifiedBy>
  <cp:revision>2</cp:revision>
  <dcterms:created xsi:type="dcterms:W3CDTF">2014-03-07T00:22:00Z</dcterms:created>
  <dcterms:modified xsi:type="dcterms:W3CDTF">2014-03-07T00:22:00Z</dcterms:modified>
</cp:coreProperties>
</file>