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6D" w:rsidRDefault="0039026D">
      <w:pPr>
        <w:jc w:val="center"/>
        <w:rPr>
          <w:b/>
          <w:bCs/>
          <w:spacing w:val="38"/>
          <w:sz w:val="32"/>
          <w:szCs w:val="32"/>
        </w:rPr>
      </w:pPr>
      <w:r>
        <w:rPr>
          <w:b/>
          <w:bCs/>
          <w:spacing w:val="38"/>
          <w:sz w:val="32"/>
          <w:szCs w:val="32"/>
        </w:rPr>
        <w:t>Министерство Внутренних Дел России</w:t>
      </w:r>
    </w:p>
    <w:p w:rsidR="0039026D" w:rsidRDefault="0039026D">
      <w:pPr>
        <w:jc w:val="center"/>
        <w:rPr>
          <w:b/>
          <w:bCs/>
          <w:spacing w:val="38"/>
          <w:sz w:val="32"/>
          <w:szCs w:val="32"/>
        </w:rPr>
      </w:pPr>
      <w:r>
        <w:rPr>
          <w:b/>
          <w:bCs/>
          <w:spacing w:val="38"/>
          <w:sz w:val="32"/>
          <w:szCs w:val="32"/>
        </w:rPr>
        <w:t>Омский Юридический Институт</w:t>
      </w:r>
    </w:p>
    <w:p w:rsidR="0039026D" w:rsidRDefault="0039026D">
      <w:pPr>
        <w:jc w:val="center"/>
        <w:rPr>
          <w:b/>
          <w:bCs/>
          <w:spacing w:val="82"/>
          <w:sz w:val="32"/>
          <w:szCs w:val="32"/>
        </w:rPr>
      </w:pPr>
      <w:r>
        <w:rPr>
          <w:b/>
          <w:bCs/>
          <w:spacing w:val="82"/>
          <w:sz w:val="32"/>
          <w:szCs w:val="32"/>
        </w:rPr>
        <w:t>Кафедра теории права и государства</w:t>
      </w:r>
    </w:p>
    <w:p w:rsidR="0039026D" w:rsidRDefault="0039026D">
      <w:pPr>
        <w:jc w:val="center"/>
        <w:rPr>
          <w:b/>
          <w:bCs/>
          <w:sz w:val="28"/>
          <w:szCs w:val="28"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  <w:spacing w:val="182"/>
          <w:sz w:val="88"/>
          <w:szCs w:val="88"/>
        </w:rPr>
      </w:pPr>
      <w:r>
        <w:rPr>
          <w:b/>
          <w:bCs/>
          <w:sz w:val="80"/>
          <w:szCs w:val="80"/>
        </w:rPr>
        <w:t>Курсовая работа</w:t>
      </w:r>
    </w:p>
    <w:p w:rsidR="0039026D" w:rsidRDefault="0039026D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ТЕМ</w:t>
      </w:r>
      <w:r>
        <w:rPr>
          <w:b/>
          <w:bCs/>
          <w:i/>
          <w:iCs/>
          <w:sz w:val="48"/>
          <w:szCs w:val="48"/>
          <w:lang w:val="en-US"/>
        </w:rPr>
        <w:t>A</w:t>
      </w:r>
      <w:r>
        <w:rPr>
          <w:b/>
          <w:bCs/>
          <w:i/>
          <w:iCs/>
          <w:sz w:val="48"/>
          <w:szCs w:val="48"/>
        </w:rPr>
        <w:t xml:space="preserve">: </w:t>
      </w:r>
    </w:p>
    <w:p w:rsidR="0039026D" w:rsidRDefault="0039026D">
      <w:pPr>
        <w:jc w:val="center"/>
        <w:rPr>
          <w:b/>
          <w:bCs/>
        </w:rPr>
      </w:pPr>
      <w:r>
        <w:rPr>
          <w:i/>
          <w:iCs/>
          <w:sz w:val="48"/>
          <w:szCs w:val="48"/>
        </w:rPr>
        <w:t>“Правоотношения в механизме правового регулирования"</w:t>
      </w:r>
      <w:r>
        <w:rPr>
          <w:b/>
          <w:bCs/>
          <w:i/>
          <w:iCs/>
          <w:sz w:val="48"/>
          <w:szCs w:val="48"/>
        </w:rPr>
        <w:t xml:space="preserve"> </w:t>
      </w: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jc w:val="center"/>
        <w:rPr>
          <w:b/>
          <w:bCs/>
        </w:rPr>
      </w:pPr>
    </w:p>
    <w:p w:rsidR="0039026D" w:rsidRDefault="0039026D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ВЫПОЛНИЛ: слушатель 1-го курса </w:t>
      </w:r>
    </w:p>
    <w:p w:rsidR="0039026D" w:rsidRDefault="0039026D">
      <w:pPr>
        <w:ind w:left="6096"/>
        <w:rPr>
          <w:sz w:val="28"/>
          <w:szCs w:val="28"/>
        </w:rPr>
      </w:pPr>
      <w:r>
        <w:rPr>
          <w:sz w:val="28"/>
          <w:szCs w:val="28"/>
        </w:rPr>
        <w:t>109 уч. группы</w:t>
      </w:r>
    </w:p>
    <w:p w:rsidR="0039026D" w:rsidRDefault="0039026D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рядовой милиции </w:t>
      </w:r>
    </w:p>
    <w:p w:rsidR="0039026D" w:rsidRDefault="0039026D">
      <w:pPr>
        <w:ind w:left="6096"/>
        <w:rPr>
          <w:sz w:val="28"/>
          <w:szCs w:val="28"/>
        </w:rPr>
      </w:pPr>
      <w:r>
        <w:rPr>
          <w:sz w:val="28"/>
          <w:szCs w:val="28"/>
        </w:rPr>
        <w:t>Савченко А. Г.</w:t>
      </w:r>
    </w:p>
    <w:p w:rsidR="0039026D" w:rsidRDefault="0039026D">
      <w:pPr>
        <w:ind w:left="6096"/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sz w:val="28"/>
          <w:szCs w:val="28"/>
        </w:rPr>
      </w:pPr>
    </w:p>
    <w:p w:rsidR="0039026D" w:rsidRDefault="0039026D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>Омск-1997</w:t>
      </w: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.</w:t>
      </w:r>
    </w:p>
    <w:p w:rsidR="0039026D" w:rsidRDefault="0039026D">
      <w:pPr>
        <w:widowControl w:val="0"/>
        <w:ind w:firstLine="720"/>
        <w:rPr>
          <w:b/>
          <w:bCs/>
          <w:sz w:val="28"/>
          <w:szCs w:val="28"/>
        </w:rPr>
      </w:pPr>
    </w:p>
    <w:p w:rsidR="0039026D" w:rsidRDefault="0039026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.</w:t>
      </w:r>
    </w:p>
    <w:p w:rsidR="0039026D" w:rsidRDefault="0039026D">
      <w:pPr>
        <w:widowControl w:val="0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и признаки правоотношений .</w:t>
      </w:r>
    </w:p>
    <w:p w:rsidR="0039026D" w:rsidRDefault="0039026D">
      <w:pPr>
        <w:widowControl w:val="0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Предпосылки правоотношений . Юридические факты .</w:t>
      </w:r>
    </w:p>
    <w:p w:rsidR="0039026D" w:rsidRDefault="0039026D">
      <w:pPr>
        <w:widowControl w:val="0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правовых отношений .</w:t>
      </w:r>
    </w:p>
    <w:p w:rsidR="0039026D" w:rsidRDefault="0039026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.</w:t>
      </w:r>
    </w:p>
    <w:p w:rsidR="0039026D" w:rsidRDefault="0039026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 .</w:t>
      </w:r>
    </w:p>
    <w:p w:rsidR="0039026D" w:rsidRDefault="0039026D">
      <w:pPr>
        <w:widowControl w:val="0"/>
        <w:ind w:firstLine="720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39026D" w:rsidRDefault="0039026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роли и значения права , его места в жизни общества - один из характерных процессов нашей жизнедеятельности . Усиление и углубление правового регулирования общественных отношений как средства воздействия на жизнь общества составляют  объективную необходимость на современном этапе. Рост производительных сил, задачи социального и культурного развития общества , новые методы и средства управления , возможные в результате использования  достижений науки и техники , - все это требует согласования , упорядоченности , координации , что обусловлено развитием и обновлением традиционных методов правового воздействия. </w:t>
      </w: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процессе исследования я исхожу из неразрывной связи права и государства , рассматривая правоотношения как общественное отношение, урегулированное нормой права в направлении достижение целей, поставлены государством . Правоотношение - один из важнейших элементов жизни общества, в котором многие отношения могут существовать только как правоотношения. Задача настоящей работы - исследование правоотношений в системе правового регулирования отношений нашего общества . К решению ряда вопросов привлекались материалы, освещающие исторический опыт регулирования известных видов отношений, а также  материалы, характеризующие практику современных стран .  В процессе написания работы я стремился использовать все, что дает современная практика правового регулирования экономических отношений, внедрение электронных систем управления и других достижений науки и техники .     </w:t>
      </w: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1. Понятие и признаки правоотношений</w:t>
      </w:r>
      <w:r>
        <w:rPr>
          <w:sz w:val="24"/>
          <w:szCs w:val="24"/>
        </w:rPr>
        <w:t>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Правоотношение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одна из центральных правовых категорий, многие аспекты которой до сих пор относятся к числу дискусси</w:t>
      </w:r>
      <w:r>
        <w:rPr>
          <w:color w:val="000000"/>
          <w:sz w:val="24"/>
          <w:szCs w:val="24"/>
        </w:rPr>
        <w:softHyphen/>
        <w:t>онных в юридической науке. Такими аспектами являются соот</w:t>
      </w:r>
      <w:r>
        <w:rPr>
          <w:color w:val="000000"/>
          <w:sz w:val="24"/>
          <w:szCs w:val="24"/>
        </w:rPr>
        <w:softHyphen/>
        <w:t>ношение правоотношений и юридических норм, признаки, сущ</w:t>
      </w:r>
      <w:r>
        <w:rPr>
          <w:color w:val="000000"/>
          <w:sz w:val="24"/>
          <w:szCs w:val="24"/>
        </w:rPr>
        <w:softHyphen/>
        <w:t>ность правоотношений, а также более детальные их характерис</w:t>
      </w:r>
      <w:r>
        <w:rPr>
          <w:color w:val="000000"/>
          <w:sz w:val="24"/>
          <w:szCs w:val="24"/>
        </w:rPr>
        <w:softHyphen/>
        <w:t>тики.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Правоотношения можно рассматривать в широком и узком смысле, т. е. выделять два их вида по отношению к юридическим нормам. Под правоотношением в широком смысле понимается объективно возникающая до закона особая форма социального взаимодействия, участники которого обладают взаимными, кор</w:t>
      </w:r>
      <w:r>
        <w:rPr>
          <w:color w:val="000000"/>
          <w:sz w:val="24"/>
          <w:szCs w:val="24"/>
        </w:rPr>
        <w:softHyphen/>
        <w:t>респондирующими правами и обязанностями, и реализуют их в целях удовлетворения своих потребностей и интересов в осо</w:t>
      </w:r>
      <w:r>
        <w:rPr>
          <w:color w:val="000000"/>
          <w:sz w:val="24"/>
          <w:szCs w:val="24"/>
        </w:rPr>
        <w:softHyphen/>
        <w:t>бом порядке, не запрещенном государством. Под правоотно</w:t>
      </w:r>
      <w:r>
        <w:rPr>
          <w:color w:val="000000"/>
          <w:sz w:val="24"/>
          <w:szCs w:val="24"/>
        </w:rPr>
        <w:softHyphen/>
        <w:t>шением в узком смысле слова понимается разновидность соци</w:t>
      </w:r>
      <w:r>
        <w:rPr>
          <w:color w:val="000000"/>
          <w:sz w:val="24"/>
          <w:szCs w:val="24"/>
        </w:rPr>
        <w:softHyphen/>
        <w:t>ального отношения, урегулированного юридической нормой, участники которого обладают взаимными, корреспондирующи</w:t>
      </w:r>
      <w:r>
        <w:rPr>
          <w:color w:val="000000"/>
          <w:sz w:val="24"/>
          <w:szCs w:val="24"/>
        </w:rPr>
        <w:softHyphen/>
        <w:t>ми правами и обязанностями и реализуют их в целях удовлетво</w:t>
      </w:r>
      <w:r>
        <w:rPr>
          <w:color w:val="000000"/>
          <w:sz w:val="24"/>
          <w:szCs w:val="24"/>
        </w:rPr>
        <w:softHyphen/>
        <w:t>рения своих потребностей и интересов в особом порядке, гаран</w:t>
      </w:r>
      <w:r>
        <w:rPr>
          <w:color w:val="000000"/>
          <w:sz w:val="24"/>
          <w:szCs w:val="24"/>
        </w:rPr>
        <w:softHyphen/>
        <w:t>тированном и охраняемом государством в лице его органов. Иными словами, под правоотношением этого вида понимается юридическая норма в действии. Лица, обладающие правами, называются управомоченными, а несущие обязанности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обя</w:t>
      </w:r>
      <w:r>
        <w:rPr>
          <w:color w:val="000000"/>
          <w:sz w:val="24"/>
          <w:szCs w:val="24"/>
        </w:rPr>
        <w:softHyphen/>
        <w:t>занными.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Правоотношения, возникающие до закона, служат источником юридических норм,</w:t>
      </w:r>
      <w:r>
        <w:rPr>
          <w:color w:val="000000"/>
          <w:sz w:val="24"/>
          <w:szCs w:val="24"/>
        </w:rPr>
        <w:t xml:space="preserve"> т. е. формируют общественную, а значит, и государственную волю. Правоотношения, возникающие на основе юридических норм, в основе своей имеют юридический факт (фактический состав). Они реализуют государственную волю, содержащуюся в юридических нормах, носящих общий (безличный) характер, гарантируются и охраняются государст</w:t>
      </w:r>
      <w:r>
        <w:rPr>
          <w:color w:val="000000"/>
          <w:sz w:val="24"/>
          <w:szCs w:val="24"/>
        </w:rPr>
        <w:softHyphen/>
        <w:t>вом. Их особый волевой характер выражается в том, что: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государственная воля независимо от субъекта правоотношения выражается в юридических нормах;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проявляется индивиду</w:t>
      </w:r>
      <w:r>
        <w:rPr>
          <w:color w:val="000000"/>
          <w:sz w:val="24"/>
          <w:szCs w:val="24"/>
        </w:rPr>
        <w:softHyphen/>
        <w:t>альная воля участников правоотношений при их возникновении, изменении и прекращении;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Государство в этом случае создает необходимые условия (экономические, политические, организа</w:t>
      </w:r>
      <w:r>
        <w:rPr>
          <w:color w:val="000000"/>
          <w:sz w:val="24"/>
          <w:szCs w:val="24"/>
        </w:rPr>
        <w:softHyphen/>
        <w:t>ционные и др.) для полной реализации этого вида правоотноше</w:t>
      </w:r>
      <w:r>
        <w:rPr>
          <w:color w:val="000000"/>
          <w:sz w:val="24"/>
          <w:szCs w:val="24"/>
        </w:rPr>
        <w:softHyphen/>
        <w:t>ний. Если же нарушается мера свободы управомоченного или обязанного лица, вступающих в правоотношение, государство принимает принудительные меры к их обеспечению. Правоот</w:t>
      </w:r>
      <w:r>
        <w:rPr>
          <w:color w:val="000000"/>
          <w:sz w:val="24"/>
          <w:szCs w:val="24"/>
        </w:rPr>
        <w:softHyphen/>
        <w:t>ношения в широком смысле обеспечиваются самими их участ</w:t>
      </w:r>
      <w:r>
        <w:rPr>
          <w:color w:val="000000"/>
          <w:sz w:val="24"/>
          <w:szCs w:val="24"/>
        </w:rPr>
        <w:softHyphen/>
        <w:t>никами, без участия государства.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Заслуживает дополнительной аргументации существование правоотношений до юридических норм. Коль скоро фактически общепризнанным является существование естественных прав че</w:t>
      </w:r>
      <w:r>
        <w:rPr>
          <w:color w:val="000000"/>
          <w:sz w:val="24"/>
          <w:szCs w:val="24"/>
        </w:rPr>
        <w:softHyphen/>
        <w:t>ловека, коренящихся в его природе, в требованиях разума, то существуют и правоотношения без соответствующих им норм позитивного права. Они имеют место прежде всего в экономи</w:t>
      </w:r>
      <w:r>
        <w:rPr>
          <w:color w:val="000000"/>
          <w:sz w:val="24"/>
          <w:szCs w:val="24"/>
        </w:rPr>
        <w:softHyphen/>
        <w:t>ческой сфере и складываются как непосредственный результат отношений производства, обмена и распределения материаль</w:t>
      </w:r>
      <w:r>
        <w:rPr>
          <w:color w:val="000000"/>
          <w:sz w:val="24"/>
          <w:szCs w:val="24"/>
        </w:rPr>
        <w:softHyphen/>
        <w:t>ных благ и даже являются тождественными им (этим отношени</w:t>
      </w:r>
      <w:r>
        <w:rPr>
          <w:color w:val="000000"/>
          <w:sz w:val="24"/>
          <w:szCs w:val="24"/>
        </w:rPr>
        <w:softHyphen/>
        <w:t>ям), а позднее получают санкцию закона. В юридической лите</w:t>
      </w:r>
      <w:r>
        <w:rPr>
          <w:color w:val="000000"/>
          <w:sz w:val="24"/>
          <w:szCs w:val="24"/>
        </w:rPr>
        <w:softHyphen/>
        <w:t>ратуре обращается внимание на то, что исторически право появилось первоначально как система правоотношений, как со</w:t>
      </w:r>
      <w:r>
        <w:rPr>
          <w:color w:val="000000"/>
          <w:sz w:val="24"/>
          <w:szCs w:val="24"/>
        </w:rPr>
        <w:softHyphen/>
        <w:t>вокупность прав и обязанностей, которые затем нашли отраже</w:t>
      </w:r>
      <w:r>
        <w:rPr>
          <w:color w:val="000000"/>
          <w:sz w:val="24"/>
          <w:szCs w:val="24"/>
        </w:rPr>
        <w:softHyphen/>
        <w:t>ние в юридических нормах. Первоначально норма права не была отделена от прав и обязанностей отдельных лиц, не закреплена в каком-либо особом акте государства. Так, власть отца семей</w:t>
      </w:r>
      <w:r>
        <w:rPr>
          <w:color w:val="000000"/>
          <w:sz w:val="24"/>
          <w:szCs w:val="24"/>
        </w:rPr>
        <w:softHyphen/>
        <w:t>ства в Древнем Риме сложилась первоначально как совокуп</w:t>
      </w:r>
      <w:r>
        <w:rPr>
          <w:color w:val="000000"/>
          <w:sz w:val="24"/>
          <w:szCs w:val="24"/>
        </w:rPr>
        <w:softHyphen/>
        <w:t>ность правоотношений: агнатское наследование (по подвласт</w:t>
      </w:r>
      <w:r>
        <w:rPr>
          <w:color w:val="000000"/>
          <w:sz w:val="24"/>
          <w:szCs w:val="24"/>
        </w:rPr>
        <w:softHyphen/>
        <w:t>ности домовладения), маниципация (специальный обряд переда</w:t>
      </w:r>
      <w:r>
        <w:rPr>
          <w:color w:val="000000"/>
          <w:sz w:val="24"/>
          <w:szCs w:val="24"/>
        </w:rPr>
        <w:softHyphen/>
        <w:t>чи собственности на землю, рабов, рабочий скот). В раннеклас</w:t>
      </w:r>
      <w:r>
        <w:rPr>
          <w:color w:val="000000"/>
          <w:sz w:val="24"/>
          <w:szCs w:val="24"/>
        </w:rPr>
        <w:softHyphen/>
        <w:t>совых городах-государствах в древности и в англосаксонских правовых системах всегда судьи, первоначально столкнувшиеся с отдельными случаями, разрешают их на основе судебного прецедента, а позднее законодатель формулирует в норматив</w:t>
      </w:r>
      <w:r>
        <w:rPr>
          <w:color w:val="000000"/>
          <w:sz w:val="24"/>
          <w:szCs w:val="24"/>
        </w:rPr>
        <w:softHyphen/>
        <w:t>ном акте юридическую норму как некоторую абстракцию. Не сразу была достигнута при формулировании юридических норм  достаточная степень обобщения, абстракции. Ранним юридичес</w:t>
      </w:r>
      <w:r>
        <w:rPr>
          <w:color w:val="000000"/>
          <w:sz w:val="24"/>
          <w:szCs w:val="24"/>
        </w:rPr>
        <w:softHyphen/>
        <w:t>ким памятником: кодексом Хаммурапи, Салической Правде, Закону</w:t>
      </w:r>
      <w:r>
        <w:rPr>
          <w:noProof/>
          <w:color w:val="000000"/>
          <w:sz w:val="24"/>
          <w:szCs w:val="24"/>
        </w:rPr>
        <w:t xml:space="preserve"> XII</w:t>
      </w:r>
      <w:r>
        <w:rPr>
          <w:color w:val="000000"/>
          <w:sz w:val="24"/>
          <w:szCs w:val="24"/>
        </w:rPr>
        <w:t xml:space="preserve"> Таблиц, Русской Правде свойственна казуистичность, определяемая тем, что законодатель исходил из фактически сложившихся правоотношений, одобренных правосознанием. Так, в ст.</w:t>
      </w:r>
      <w:r>
        <w:rPr>
          <w:noProof/>
          <w:color w:val="000000"/>
          <w:sz w:val="24"/>
          <w:szCs w:val="24"/>
        </w:rPr>
        <w:t xml:space="preserve"> 8</w:t>
      </w:r>
      <w:r>
        <w:rPr>
          <w:color w:val="000000"/>
          <w:sz w:val="24"/>
          <w:szCs w:val="24"/>
        </w:rPr>
        <w:t xml:space="preserve"> Законов Хаммурапи предусмотрены штрафы за кражу вола, овцы, осла, свиньи, ладьи и ничего не сказано о штрафах в других случаях краж. В Салической Правде оп</w:t>
      </w:r>
      <w:r>
        <w:rPr>
          <w:color w:val="000000"/>
          <w:sz w:val="24"/>
          <w:szCs w:val="24"/>
        </w:rPr>
        <w:softHyphen/>
        <w:t>ределены суммы штрафов за кражу отдельных домашних жи</w:t>
      </w:r>
      <w:r>
        <w:rPr>
          <w:color w:val="000000"/>
          <w:sz w:val="24"/>
          <w:szCs w:val="24"/>
        </w:rPr>
        <w:softHyphen/>
        <w:t>вотных, которые перечисляются, и вместе с тем имеются проти</w:t>
      </w:r>
      <w:r>
        <w:rPr>
          <w:color w:val="000000"/>
          <w:sz w:val="24"/>
          <w:szCs w:val="24"/>
        </w:rPr>
        <w:softHyphen/>
        <w:t>воречащие этим штрафам общие нормы наказаний за кражу, т. е. прослеживается переход от записи правоотношений к фор</w:t>
      </w:r>
      <w:r>
        <w:rPr>
          <w:color w:val="000000"/>
          <w:sz w:val="24"/>
          <w:szCs w:val="24"/>
        </w:rPr>
        <w:softHyphen/>
        <w:t>мулированию юридических норм. Итак, исторически и логически правоотношения предшествуют юридическим нормам или праву в законе. Аналогичная ситуация имеет место и в современных условиях, т. к. в посттоталитарных государствах по образцу и подобию цивилизованных в качестве одного из правовых прин</w:t>
      </w:r>
      <w:r>
        <w:rPr>
          <w:color w:val="000000"/>
          <w:sz w:val="24"/>
          <w:szCs w:val="24"/>
        </w:rPr>
        <w:softHyphen/>
        <w:t>ципов для граждан признан принцип: “Разрешено все, что не запрещено законом”. Соответственно прежде всего в экономи</w:t>
      </w:r>
      <w:r>
        <w:rPr>
          <w:color w:val="000000"/>
          <w:sz w:val="24"/>
          <w:szCs w:val="24"/>
        </w:rPr>
        <w:softHyphen/>
        <w:t>ческой, а также в других сферах возникают и постоянно будут возникать многочисленные правоотношения, не предусмотрен</w:t>
      </w:r>
      <w:r>
        <w:rPr>
          <w:color w:val="000000"/>
          <w:sz w:val="24"/>
          <w:szCs w:val="24"/>
        </w:rPr>
        <w:softHyphen/>
        <w:t>ные юридическими нормами. В подтверждение можно сослать</w:t>
      </w:r>
      <w:r>
        <w:rPr>
          <w:color w:val="000000"/>
          <w:sz w:val="24"/>
          <w:szCs w:val="24"/>
        </w:rPr>
        <w:softHyphen/>
        <w:t>ся на ст.</w:t>
      </w:r>
      <w:r>
        <w:rPr>
          <w:noProof/>
          <w:color w:val="000000"/>
          <w:sz w:val="24"/>
          <w:szCs w:val="24"/>
        </w:rPr>
        <w:t xml:space="preserve"> 5</w:t>
      </w:r>
      <w:r>
        <w:rPr>
          <w:color w:val="000000"/>
          <w:sz w:val="24"/>
          <w:szCs w:val="24"/>
        </w:rPr>
        <w:t xml:space="preserve"> Гражданского кодекса Российской Федерации, пре</w:t>
      </w:r>
      <w:r>
        <w:rPr>
          <w:color w:val="000000"/>
          <w:sz w:val="24"/>
          <w:szCs w:val="24"/>
        </w:rPr>
        <w:softHyphen/>
        <w:t>дусмотревшую обычаи делового оборота в любой области предпринимательской деятельности. Таким образом, закрепля</w:t>
      </w:r>
      <w:r>
        <w:rPr>
          <w:color w:val="000000"/>
          <w:sz w:val="24"/>
          <w:szCs w:val="24"/>
        </w:rPr>
        <w:softHyphen/>
        <w:t>ется возможность возникновения правоотношений до законода</w:t>
      </w:r>
      <w:r>
        <w:rPr>
          <w:color w:val="000000"/>
          <w:sz w:val="24"/>
          <w:szCs w:val="24"/>
        </w:rPr>
        <w:softHyphen/>
        <w:t>тельства в силу общих начал и смысла гражданского законода</w:t>
      </w:r>
      <w:r>
        <w:rPr>
          <w:color w:val="000000"/>
          <w:sz w:val="24"/>
          <w:szCs w:val="24"/>
        </w:rPr>
        <w:softHyphen/>
        <w:t>тельства, тем самым оправдывается существующая реальность.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Можно выделить следующие общие признаки для правоот</w:t>
      </w:r>
      <w:r>
        <w:rPr>
          <w:color w:val="000000"/>
          <w:sz w:val="24"/>
          <w:szCs w:val="24"/>
        </w:rPr>
        <w:softHyphen/>
        <w:t>ношений обоих видов:</w:t>
      </w:r>
    </w:p>
    <w:p w:rsidR="0039026D" w:rsidRDefault="0039026D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идеологический (мировоззренческий) характер, т. к. их возникновение, изменение и прекращение проходит через со</w:t>
      </w:r>
      <w:r>
        <w:rPr>
          <w:color w:val="000000"/>
          <w:sz w:val="24"/>
          <w:szCs w:val="24"/>
        </w:rPr>
        <w:softHyphen/>
        <w:t>знание людей, прежде всего такую его сферу, как правосозна</w:t>
      </w:r>
      <w:r>
        <w:rPr>
          <w:color w:val="000000"/>
          <w:sz w:val="24"/>
          <w:szCs w:val="24"/>
        </w:rPr>
        <w:softHyphen/>
        <w:t>ние, причем в современных российских условиях изменился лишь характер идеологии, основное место в ней вместо классового подхода заняло мировоззрение перехода к рыночным отноше</w:t>
      </w:r>
      <w:r>
        <w:rPr>
          <w:color w:val="000000"/>
          <w:sz w:val="24"/>
          <w:szCs w:val="24"/>
        </w:rPr>
        <w:softHyphen/>
        <w:t xml:space="preserve">ниям и свободному  предпринимательству;                                                                                                     </w:t>
      </w:r>
    </w:p>
    <w:p w:rsidR="0039026D" w:rsidRDefault="0039026D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волевой характер, т. к. правоотношение всегда является результатом волеизъявления его сторон или одной из сторон;                                                 </w:t>
      </w:r>
    </w:p>
    <w:p w:rsidR="0039026D" w:rsidRDefault="0039026D">
      <w:pPr>
        <w:widowControl w:val="0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двусторонний характер, т. е. это всегда связь между его участниками через их субъективные права и юридические обя</w:t>
      </w:r>
      <w:r>
        <w:rPr>
          <w:color w:val="000000"/>
          <w:sz w:val="24"/>
          <w:szCs w:val="24"/>
        </w:rPr>
        <w:softHyphen/>
        <w:t>занности;</w:t>
      </w:r>
    </w:p>
    <w:p w:rsidR="0039026D" w:rsidRDefault="0039026D">
      <w:pPr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взаимосвязанный, корреспондирующий характер отноше</w:t>
      </w:r>
      <w:r>
        <w:rPr>
          <w:color w:val="000000"/>
          <w:sz w:val="24"/>
          <w:szCs w:val="24"/>
        </w:rPr>
        <w:softHyphen/>
        <w:t>ний сторон, т. к. эти отношения выражаются во взаимных правах и обязанностях;</w:t>
      </w:r>
    </w:p>
    <w:p w:rsidR="0039026D" w:rsidRDefault="0039026D">
      <w:pPr>
        <w:widowControl w:val="0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правосубъектности как отличительная черта сторон в правоотношении;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регулирующая роль, заключающаяся в том, что правоот</w:t>
      </w:r>
      <w:r>
        <w:rPr>
          <w:color w:val="000000"/>
          <w:sz w:val="24"/>
          <w:szCs w:val="24"/>
        </w:rPr>
        <w:softHyphen/>
        <w:t>ношения определяют конкретное поведение сторон и вносят элемент урегулированности и порядка в общественную практи</w:t>
      </w:r>
      <w:r>
        <w:rPr>
          <w:color w:val="000000"/>
          <w:sz w:val="24"/>
          <w:szCs w:val="24"/>
        </w:rPr>
        <w:softHyphen/>
        <w:t>ку, формируя или определяя общественную волю.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Правоотношений, которые возникают в связи с юридическими нормами и на их основе, в жизни большинство. Они служат средством перевода общих установлений юридической нормы (объективного права) в конкретные субъективные права и обязан</w:t>
      </w:r>
      <w:r>
        <w:rPr>
          <w:color w:val="000000"/>
          <w:sz w:val="24"/>
          <w:szCs w:val="24"/>
        </w:rPr>
        <w:softHyphen/>
        <w:t>ности сторон (субъектов) правоотношений. Специфика этого вида правоотношений состоит в том, что с их возниковением для одних лиц (управомоченных) открывается предусмотренная юридичес</w:t>
      </w:r>
      <w:r>
        <w:rPr>
          <w:color w:val="000000"/>
          <w:sz w:val="24"/>
          <w:szCs w:val="24"/>
        </w:rPr>
        <w:softHyphen/>
        <w:t>кими нормами и обеспеченная государством возможность исполь</w:t>
      </w:r>
      <w:r>
        <w:rPr>
          <w:color w:val="000000"/>
          <w:sz w:val="24"/>
          <w:szCs w:val="24"/>
        </w:rPr>
        <w:softHyphen/>
        <w:t>зовать в своих интересах и целях поведение других лиц (обязан</w:t>
      </w:r>
      <w:r>
        <w:rPr>
          <w:color w:val="000000"/>
          <w:sz w:val="24"/>
          <w:szCs w:val="24"/>
        </w:rPr>
        <w:softHyphen/>
        <w:t>ных), для которых соответствующее поведение становится общес</w:t>
      </w:r>
      <w:r>
        <w:rPr>
          <w:color w:val="000000"/>
          <w:sz w:val="24"/>
          <w:szCs w:val="24"/>
        </w:rPr>
        <w:softHyphen/>
        <w:t>твенно необходимым</w:t>
      </w:r>
      <w:r>
        <w:rPr>
          <w:noProof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строгом смысле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законоотношения.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Принято считать, что правоотношения, возникающие на основе норм права, выполняют следующие основные функции в право</w:t>
      </w:r>
      <w:r>
        <w:rPr>
          <w:color w:val="000000"/>
          <w:sz w:val="24"/>
          <w:szCs w:val="24"/>
        </w:rPr>
        <w:softHyphen/>
        <w:t>вой системе и в государственно-правовом механизме регулиро</w:t>
      </w:r>
      <w:r>
        <w:rPr>
          <w:color w:val="000000"/>
          <w:sz w:val="24"/>
          <w:szCs w:val="24"/>
        </w:rPr>
        <w:softHyphen/>
        <w:t>вания общественных отношений: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определяют круг субъектов, на которых в конкретные ситуации распространяется действие конкретных юридических норм;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индивидуализируют поведение конкретных субъектов путем конкретизации юридических норм, имеющих абстрактный, об</w:t>
      </w:r>
      <w:r>
        <w:rPr>
          <w:color w:val="000000"/>
          <w:sz w:val="24"/>
          <w:szCs w:val="24"/>
        </w:rPr>
        <w:softHyphen/>
        <w:t>щий характер;</w:t>
      </w: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как правило, выступают необходимым условием приведе</w:t>
      </w:r>
      <w:r>
        <w:rPr>
          <w:color w:val="000000"/>
          <w:sz w:val="24"/>
          <w:szCs w:val="24"/>
        </w:rPr>
        <w:softHyphen/>
        <w:t>ния в действие в случае необходимости юридических средств защиты субъективных прав и юридических обязанностей.</w:t>
      </w: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Предпосылки правоотношений. Юридические факты</w:t>
      </w:r>
      <w:r>
        <w:rPr>
          <w:sz w:val="24"/>
          <w:szCs w:val="24"/>
        </w:rPr>
        <w:t>.</w:t>
      </w: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Правовые отношения могут возникать и функционировать лишь при определенных предпосылках. В науке их принято де</w:t>
      </w:r>
      <w:r>
        <w:rPr>
          <w:color w:val="000000"/>
          <w:sz w:val="24"/>
          <w:szCs w:val="24"/>
        </w:rPr>
        <w:softHyphen/>
        <w:t>лить на общие и специальные (или юридические). К первым от</w:t>
      </w:r>
      <w:r>
        <w:rPr>
          <w:color w:val="000000"/>
          <w:sz w:val="24"/>
          <w:szCs w:val="24"/>
        </w:rPr>
        <w:softHyphen/>
        <w:t>носятся те, которые необходимы для возникновения и существо</w:t>
      </w:r>
      <w:r>
        <w:rPr>
          <w:color w:val="000000"/>
          <w:sz w:val="24"/>
          <w:szCs w:val="24"/>
        </w:rPr>
        <w:softHyphen/>
        <w:t>вания любого отношения, а именно: а) не менее двух субъектов, ибо человек не может состоять в каком-либо отношении с самим собой; б) интересы, потребности людей, под влиянием которых они вступают в разнообразные правоотношения. “Интерес</w:t>
      </w:r>
      <w:r>
        <w:rPr>
          <w:noProof/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вот что сцепляет членов гражданского общества. ...Никто не может  сделать что-нибудь, не делая этого вместе с тем ради какой - либо из своих потребностей”.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Потребности могут быть материальными, духовными или фи</w:t>
      </w:r>
      <w:r>
        <w:rPr>
          <w:color w:val="000000"/>
          <w:sz w:val="24"/>
          <w:szCs w:val="24"/>
        </w:rPr>
        <w:softHyphen/>
        <w:t>зиологическими. Стремление к удовлетворению названных по</w:t>
      </w:r>
      <w:r>
        <w:rPr>
          <w:color w:val="000000"/>
          <w:sz w:val="24"/>
          <w:szCs w:val="24"/>
        </w:rPr>
        <w:softHyphen/>
        <w:t>требностей и вызывает к жизни соответствующие правоотноше</w:t>
      </w:r>
      <w:r>
        <w:rPr>
          <w:color w:val="000000"/>
          <w:sz w:val="24"/>
          <w:szCs w:val="24"/>
        </w:rPr>
        <w:softHyphen/>
        <w:t>ния, в этом их первопричина. В более широком плане под мате</w:t>
      </w:r>
      <w:r>
        <w:rPr>
          <w:color w:val="000000"/>
          <w:sz w:val="24"/>
          <w:szCs w:val="24"/>
        </w:rPr>
        <w:softHyphen/>
        <w:t>риальными предпосылками понимается совокупность экономиче</w:t>
      </w:r>
      <w:r>
        <w:rPr>
          <w:color w:val="000000"/>
          <w:sz w:val="24"/>
          <w:szCs w:val="24"/>
        </w:rPr>
        <w:softHyphen/>
        <w:t>ских, социальных, культурных и иных факторов, обусловливаю</w:t>
      </w:r>
      <w:r>
        <w:rPr>
          <w:color w:val="000000"/>
          <w:sz w:val="24"/>
          <w:szCs w:val="24"/>
        </w:rPr>
        <w:softHyphen/>
        <w:t>щих объективную необходимость правового регулирования тех или иных общественных отношений.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одних общих предпосылок недостаточно, чтобы в кон</w:t>
      </w:r>
      <w:r>
        <w:rPr>
          <w:color w:val="000000"/>
          <w:sz w:val="24"/>
          <w:szCs w:val="24"/>
        </w:rPr>
        <w:softHyphen/>
        <w:t>кретных случаях практически возникали и действовали реаль</w:t>
      </w:r>
      <w:r>
        <w:rPr>
          <w:color w:val="000000"/>
          <w:sz w:val="24"/>
          <w:szCs w:val="24"/>
        </w:rPr>
        <w:softHyphen/>
        <w:t>ные правовые отношения, для этого нужны еще формально-юри</w:t>
      </w:r>
      <w:r>
        <w:rPr>
          <w:color w:val="000000"/>
          <w:sz w:val="24"/>
          <w:szCs w:val="24"/>
        </w:rPr>
        <w:softHyphen/>
        <w:t>дические. К ним относятся:</w:t>
      </w:r>
    </w:p>
    <w:p w:rsidR="0039026D" w:rsidRDefault="0039026D">
      <w:pPr>
        <w:widowControl w:val="0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 права; </w:t>
      </w:r>
    </w:p>
    <w:p w:rsidR="0039026D" w:rsidRDefault="0039026D">
      <w:pPr>
        <w:widowControl w:val="0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дееспособность субъектов;</w:t>
      </w:r>
    </w:p>
    <w:p w:rsidR="0039026D" w:rsidRDefault="0039026D">
      <w:pPr>
        <w:widowControl w:val="0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юридический факт.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Взаимосвязь нормы права и правоотношения. Как отмечалось выше, правовая норма и правовое отношение органически взаи</w:t>
      </w:r>
      <w:r>
        <w:rPr>
          <w:color w:val="000000"/>
          <w:sz w:val="24"/>
          <w:szCs w:val="24"/>
        </w:rPr>
        <w:softHyphen/>
        <w:t>мосвязаны и представляют собой в известном смысле единое целое. Это небольшая, но четкая динамичная система, в которой два главных компонента жестко предполагают друг друга. Нор</w:t>
      </w:r>
      <w:r>
        <w:rPr>
          <w:color w:val="000000"/>
          <w:sz w:val="24"/>
          <w:szCs w:val="24"/>
        </w:rPr>
        <w:softHyphen/>
        <w:t>ма вне правоотношения мертва, а правоотношение без нормы во</w:t>
      </w:r>
      <w:r>
        <w:rPr>
          <w:color w:val="000000"/>
          <w:sz w:val="24"/>
          <w:szCs w:val="24"/>
        </w:rPr>
        <w:softHyphen/>
        <w:t>обще немыслимо. Они соотносятся как причина и следствие–</w:t>
      </w:r>
      <w:r>
        <w:rPr>
          <w:color w:val="000000"/>
          <w:sz w:val="24"/>
          <w:szCs w:val="24"/>
        </w:rPr>
        <w:softHyphen/>
        <w:t>первое предшествует второму, а не наоборот.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Связь нормы права и правоотношения имеет сложный, много</w:t>
      </w:r>
      <w:r>
        <w:rPr>
          <w:color w:val="000000"/>
          <w:sz w:val="24"/>
          <w:szCs w:val="24"/>
        </w:rPr>
        <w:softHyphen/>
        <w:t xml:space="preserve">сторонний характер. Конкретно она выражается в следующем.                                                                             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Правовое отношение возникает и функционирует только на основе нормы права. Без юридической нормы не может возник</w:t>
      </w:r>
      <w:r>
        <w:rPr>
          <w:color w:val="000000"/>
          <w:sz w:val="24"/>
          <w:szCs w:val="24"/>
        </w:rPr>
        <w:softHyphen/>
        <w:t>нуть ни одно правоотношение. Иными словами, правоотношение имеется лишь там, где есть предусматривающая его правовая норма. Субъекты не могут сами, помимо этих норм, то есть во</w:t>
      </w:r>
      <w:r>
        <w:rPr>
          <w:color w:val="000000"/>
          <w:sz w:val="24"/>
          <w:szCs w:val="24"/>
        </w:rPr>
        <w:softHyphen/>
        <w:t>преки воле государства, устанавливать угодные им правоотно</w:t>
      </w:r>
      <w:r>
        <w:rPr>
          <w:color w:val="000000"/>
          <w:sz w:val="24"/>
          <w:szCs w:val="24"/>
        </w:rPr>
        <w:softHyphen/>
        <w:t>шения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такие отношения официальная власть не стала бы охранять.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Правоотношение есть форма реализации юридической нор</w:t>
      </w:r>
      <w:r>
        <w:rPr>
          <w:color w:val="000000"/>
          <w:sz w:val="24"/>
          <w:szCs w:val="24"/>
        </w:rPr>
        <w:softHyphen/>
        <w:t>мы, способ претворения ее в жизнь. Именно в правовом отноше</w:t>
      </w:r>
      <w:r>
        <w:rPr>
          <w:color w:val="000000"/>
          <w:sz w:val="24"/>
          <w:szCs w:val="24"/>
        </w:rPr>
        <w:softHyphen/>
        <w:t>нии проявляется реальная сила и эффективность государствен</w:t>
      </w:r>
      <w:r>
        <w:rPr>
          <w:color w:val="000000"/>
          <w:sz w:val="24"/>
          <w:szCs w:val="24"/>
        </w:rPr>
        <w:softHyphen/>
        <w:t>ного предписания, достигается поставленная цель. Правоотно</w:t>
      </w:r>
      <w:r>
        <w:rPr>
          <w:color w:val="000000"/>
          <w:sz w:val="24"/>
          <w:szCs w:val="24"/>
        </w:rPr>
        <w:softHyphen/>
        <w:t>шение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норма права в действии. Конечные цели их в принципе совпадают, они призваны урегулировать то или иное обще</w:t>
      </w:r>
      <w:r>
        <w:rPr>
          <w:color w:val="000000"/>
          <w:sz w:val="24"/>
          <w:szCs w:val="24"/>
        </w:rPr>
        <w:softHyphen/>
        <w:t>ственное отношение, скоординировать взаимное поведение со</w:t>
      </w:r>
      <w:r>
        <w:rPr>
          <w:color w:val="000000"/>
          <w:sz w:val="24"/>
          <w:szCs w:val="24"/>
        </w:rPr>
        <w:softHyphen/>
        <w:t>ответствующих физических и юридических лиц.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Норма права и правоотношение являются составными ча</w:t>
      </w:r>
      <w:r>
        <w:rPr>
          <w:color w:val="000000"/>
          <w:sz w:val="24"/>
          <w:szCs w:val="24"/>
        </w:rPr>
        <w:softHyphen/>
        <w:t>стями (элементами) единого механизма правового регулирова</w:t>
      </w:r>
      <w:r>
        <w:rPr>
          <w:color w:val="000000"/>
          <w:sz w:val="24"/>
          <w:szCs w:val="24"/>
        </w:rPr>
        <w:softHyphen/>
        <w:t>ния и выполняют в нем, помимо собственных, некоторые общие функции. Без этих главных компонентов указанный механизм попросту не мог бы работать. Его четкость, отлаженность в значительной мере зависят от степени синхронизации и гармони</w:t>
      </w:r>
      <w:r>
        <w:rPr>
          <w:color w:val="000000"/>
          <w:sz w:val="24"/>
          <w:szCs w:val="24"/>
        </w:rPr>
        <w:softHyphen/>
        <w:t>зации правовой нормы и правового отношения.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noProof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Норма права в своей гипотезе указывает на условия возникновения правоотношения,  в диспозиции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на права и обязан</w:t>
      </w:r>
      <w:r>
        <w:rPr>
          <w:color w:val="000000"/>
          <w:sz w:val="24"/>
          <w:szCs w:val="24"/>
        </w:rPr>
        <w:softHyphen/>
        <w:t>ности его субъектов, в санкции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на возможные отрицательные последствия в случае нарушения данной нормы и возникшего на ее основе правоотношения. Норма права содержит в себе модель реального общественного отношения, а значит, и правоотноше</w:t>
      </w:r>
      <w:r>
        <w:rPr>
          <w:color w:val="000000"/>
          <w:sz w:val="24"/>
          <w:szCs w:val="24"/>
        </w:rPr>
        <w:softHyphen/>
        <w:t>ния как его юридической формы.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 литературе сложились две концепции взаимосвязи нормы права и правоотношения. Согласно первой из них, разделяе</w:t>
      </w:r>
      <w:r>
        <w:rPr>
          <w:color w:val="000000"/>
          <w:sz w:val="24"/>
          <w:szCs w:val="24"/>
        </w:rPr>
        <w:softHyphen/>
        <w:t>мой большинством теоретиков, правовое отношение есть результат регулирующего воздействия правовой нормы на общественное отношение. Последовательность здесь такая: нор</w:t>
      </w:r>
      <w:r>
        <w:rPr>
          <w:color w:val="000000"/>
          <w:sz w:val="24"/>
          <w:szCs w:val="24"/>
        </w:rPr>
        <w:softHyphen/>
        <w:t>ма права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фактическое отношение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правоотношение. Соглас</w:t>
      </w:r>
      <w:r>
        <w:rPr>
          <w:color w:val="000000"/>
          <w:sz w:val="24"/>
          <w:szCs w:val="24"/>
        </w:rPr>
        <w:softHyphen/>
        <w:t>но второй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правоотношения есть не результат, а средство регулирования общественных отношений (Ю. К. Толстой). После</w:t>
      </w:r>
      <w:r>
        <w:rPr>
          <w:color w:val="000000"/>
          <w:sz w:val="24"/>
          <w:szCs w:val="24"/>
        </w:rPr>
        <w:softHyphen/>
        <w:t>довательность в этом случае уже иная: норма права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правоот</w:t>
      </w:r>
      <w:r>
        <w:rPr>
          <w:color w:val="000000"/>
          <w:sz w:val="24"/>
          <w:szCs w:val="24"/>
        </w:rPr>
        <w:softHyphen/>
        <w:t>ношение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общественное отношение.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То есть сначала на основе той или иной нормы права склады</w:t>
      </w:r>
      <w:r>
        <w:rPr>
          <w:color w:val="000000"/>
          <w:sz w:val="24"/>
          <w:szCs w:val="24"/>
        </w:rPr>
        <w:softHyphen/>
        <w:t>вается правоотношение и только затем оно направляется на ре</w:t>
      </w:r>
      <w:r>
        <w:rPr>
          <w:color w:val="000000"/>
          <w:sz w:val="24"/>
          <w:szCs w:val="24"/>
        </w:rPr>
        <w:softHyphen/>
        <w:t>гулирование соответствующего отношения. Думается, ближе к истине первая точка зрения, точнее отражающая реальность. Однако в обоих случаях ясно одно: нельзя понять сущность пра</w:t>
      </w:r>
      <w:r>
        <w:rPr>
          <w:color w:val="000000"/>
          <w:sz w:val="24"/>
          <w:szCs w:val="24"/>
        </w:rPr>
        <w:softHyphen/>
        <w:t>воотношения вне связи с правовой нормой и наоборот. Предпосылкой правоотношений также является юридические факт.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Юридическим фактом называется такое жизненное обсто</w:t>
      </w:r>
      <w:r>
        <w:rPr>
          <w:color w:val="000000"/>
          <w:sz w:val="24"/>
          <w:szCs w:val="24"/>
        </w:rPr>
        <w:softHyphen/>
        <w:t>ятельство, с которым закон связывает возникновение, измене</w:t>
      </w:r>
      <w:r>
        <w:rPr>
          <w:color w:val="000000"/>
          <w:sz w:val="24"/>
          <w:szCs w:val="24"/>
        </w:rPr>
        <w:softHyphen/>
        <w:t>ние или прекращение правоотношений. Эти обстоятельства ука</w:t>
      </w:r>
      <w:r>
        <w:rPr>
          <w:color w:val="000000"/>
          <w:sz w:val="24"/>
          <w:szCs w:val="24"/>
        </w:rPr>
        <w:softHyphen/>
        <w:t>зываются в гипотезах правовых норм, и, когда они возникают в реальной жизни, это приводит к тому, что у определенных субъектов либо появляются взаимные права и обязанности, т. е. возникает правоотношение; либо происходит изменение этих правоотношений (объема или содержания указанных прав и обя</w:t>
      </w:r>
      <w:r>
        <w:rPr>
          <w:color w:val="000000"/>
          <w:sz w:val="24"/>
          <w:szCs w:val="24"/>
        </w:rPr>
        <w:softHyphen/>
        <w:t>занностей, состава субъектов); либо правоотношение прекра</w:t>
      </w:r>
      <w:r>
        <w:rPr>
          <w:color w:val="000000"/>
          <w:sz w:val="24"/>
          <w:szCs w:val="24"/>
        </w:rPr>
        <w:softHyphen/>
        <w:t>щается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указанные права и обязанности исчезают.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 зависимости от порождаемых ими послед</w:t>
      </w:r>
      <w:r>
        <w:rPr>
          <w:color w:val="000000"/>
          <w:sz w:val="24"/>
          <w:szCs w:val="24"/>
        </w:rPr>
        <w:softHyphen/>
        <w:t>ствий юридические факты могут быть классифицированы на правообразующие, право изменяющие и право прекращающие.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по договору займа в момент передачи денег у лица, получившего деньги (заемщика), возникает обязанность возвра</w:t>
      </w:r>
      <w:r>
        <w:rPr>
          <w:color w:val="000000"/>
          <w:sz w:val="24"/>
          <w:szCs w:val="24"/>
        </w:rPr>
        <w:softHyphen/>
        <w:t>тить долг, а у заимодавца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право требовать такого возврата, т.е. возникает правоотношение. Частичный (с согласия послед</w:t>
      </w:r>
      <w:r>
        <w:rPr>
          <w:color w:val="000000"/>
          <w:sz w:val="24"/>
          <w:szCs w:val="24"/>
        </w:rPr>
        <w:softHyphen/>
        <w:t>него) возврат долга соответственно изменяет правоотношение (объем прав и обязанностей сторон), а в случае смерти заем</w:t>
      </w:r>
      <w:r>
        <w:rPr>
          <w:color w:val="000000"/>
          <w:sz w:val="24"/>
          <w:szCs w:val="24"/>
        </w:rPr>
        <w:softHyphen/>
        <w:t>щика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его субъектный состав: стороной правоотношения ста</w:t>
      </w:r>
      <w:r>
        <w:rPr>
          <w:color w:val="000000"/>
          <w:sz w:val="24"/>
          <w:szCs w:val="24"/>
        </w:rPr>
        <w:softHyphen/>
        <w:t>новится его наследник. Полная же уплата долга прекращает существовавшее правоотношение.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существенным является деление юридических фак</w:t>
      </w:r>
      <w:r>
        <w:rPr>
          <w:color w:val="000000"/>
          <w:sz w:val="24"/>
          <w:szCs w:val="24"/>
        </w:rPr>
        <w:softHyphen/>
        <w:t>тов по их связи с волей участников правоотношения. По этому основанию выделяются правовые действия и правовые события.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Действия вообще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волевые акты поведения, поступки людей. В своей повседневной практике люди совершают бесчис</w:t>
      </w:r>
      <w:r>
        <w:rPr>
          <w:color w:val="000000"/>
          <w:sz w:val="24"/>
          <w:szCs w:val="24"/>
        </w:rPr>
        <w:softHyphen/>
        <w:t>ленное число актов поведения, однако лишь с какой-то частью этих актов закон связывает наступление юридических последст</w:t>
      </w:r>
      <w:r>
        <w:rPr>
          <w:color w:val="000000"/>
          <w:sz w:val="24"/>
          <w:szCs w:val="24"/>
        </w:rPr>
        <w:softHyphen/>
        <w:t>вий. Только эти акты поведения и будут действиями в юридичес</w:t>
      </w:r>
      <w:r>
        <w:rPr>
          <w:color w:val="000000"/>
          <w:sz w:val="24"/>
          <w:szCs w:val="24"/>
        </w:rPr>
        <w:softHyphen/>
        <w:t>ком смысле, т. е. правовыми действиями.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действия могут быть правомерными, т. е. соответству</w:t>
      </w:r>
      <w:r>
        <w:rPr>
          <w:color w:val="000000"/>
          <w:sz w:val="24"/>
          <w:szCs w:val="24"/>
        </w:rPr>
        <w:softHyphen/>
        <w:t>ющими правовым предписаниям, не нарушающим их, и неправо</w:t>
      </w:r>
      <w:r>
        <w:rPr>
          <w:color w:val="000000"/>
          <w:sz w:val="24"/>
          <w:szCs w:val="24"/>
        </w:rPr>
        <w:softHyphen/>
        <w:t>мерными, которые правовым требованиям не соответствуют, нарушают их.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Правомерные действия в свою очередь подразделяются на юридические акты и юридические поступки.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Юридические акты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такие действия, которые совер</w:t>
      </w:r>
      <w:r>
        <w:rPr>
          <w:color w:val="000000"/>
          <w:sz w:val="24"/>
          <w:szCs w:val="24"/>
        </w:rPr>
        <w:softHyphen/>
        <w:t>шены с целью добиться конкретного правового результата (за</w:t>
      </w:r>
      <w:r>
        <w:rPr>
          <w:color w:val="000000"/>
          <w:sz w:val="24"/>
          <w:szCs w:val="24"/>
        </w:rPr>
        <w:softHyphen/>
        <w:t xml:space="preserve">ключение гражданско-правовой сделки или трудового соглашения, вступление в брак и т.п.).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Юридические поступки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такие правомерные действия, которые не преследуют правовых це</w:t>
      </w:r>
      <w:r>
        <w:rPr>
          <w:color w:val="000000"/>
          <w:sz w:val="24"/>
          <w:szCs w:val="24"/>
        </w:rPr>
        <w:softHyphen/>
        <w:t>лей, но объективно, независимо от воли и намерений субъекта, порождают правовые последствия. Так, создание литературного произведения или изобретения является актом творчества, но в результате возникают авторские права писателя, поэта, уче</w:t>
      </w:r>
      <w:r>
        <w:rPr>
          <w:color w:val="000000"/>
          <w:sz w:val="24"/>
          <w:szCs w:val="24"/>
        </w:rPr>
        <w:softHyphen/>
        <w:t>ного.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юридические акты и юридические поступки могут быть формальными (если для возникновения правовых последствий достаточно самих действий) и результативными (если правовые последствия порождаются не самими действиями, а их резуль</w:t>
      </w:r>
      <w:r>
        <w:rPr>
          <w:color w:val="000000"/>
          <w:sz w:val="24"/>
          <w:szCs w:val="24"/>
        </w:rPr>
        <w:softHyphen/>
        <w:t>татами). Так, сам факт передачи денег взаймы порождает обя</w:t>
      </w:r>
      <w:r>
        <w:rPr>
          <w:color w:val="000000"/>
          <w:sz w:val="24"/>
          <w:szCs w:val="24"/>
        </w:rPr>
        <w:softHyphen/>
        <w:t>занность заимополучателя вернуть долг и право другой стороны требовать его возврата. Напротив, юридические последствия судебного решения возникают не из деятельности по его под</w:t>
      </w:r>
      <w:r>
        <w:rPr>
          <w:color w:val="000000"/>
          <w:sz w:val="24"/>
          <w:szCs w:val="24"/>
        </w:rPr>
        <w:softHyphen/>
        <w:t>готовке и написанию, а из самого решения как правового акта; авторское право возникает только после появления произведе</w:t>
      </w:r>
      <w:r>
        <w:rPr>
          <w:color w:val="000000"/>
          <w:sz w:val="24"/>
          <w:szCs w:val="24"/>
        </w:rPr>
        <w:softHyphen/>
        <w:t>ния литературы, живописи и проч., т.е. ив том, и в другом случае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из результатов деятельности.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Юридические последствия могут быть следствием и неправо</w:t>
      </w:r>
      <w:r>
        <w:rPr>
          <w:color w:val="000000"/>
          <w:sz w:val="24"/>
          <w:szCs w:val="24"/>
        </w:rPr>
        <w:softHyphen/>
        <w:t>мерных действий. Так, совершение преступления порождает многочисленные юридические последствия: возникают, в частно</w:t>
      </w:r>
      <w:r>
        <w:rPr>
          <w:color w:val="000000"/>
          <w:sz w:val="24"/>
          <w:szCs w:val="24"/>
        </w:rPr>
        <w:softHyphen/>
        <w:t>сти, обязанности органов дознания выявить и раскрыть преступ</w:t>
      </w:r>
      <w:r>
        <w:rPr>
          <w:color w:val="000000"/>
          <w:sz w:val="24"/>
          <w:szCs w:val="24"/>
        </w:rPr>
        <w:softHyphen/>
        <w:t>ление, право потерпевшего и других лиц на обращение с заявле</w:t>
      </w:r>
      <w:r>
        <w:rPr>
          <w:color w:val="000000"/>
          <w:sz w:val="24"/>
          <w:szCs w:val="24"/>
        </w:rPr>
        <w:softHyphen/>
        <w:t>нием (сообщением) в правоохранительные органы и др.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Неправомерные действия делятся на правонарушения (пре</w:t>
      </w:r>
      <w:r>
        <w:rPr>
          <w:color w:val="000000"/>
          <w:sz w:val="24"/>
          <w:szCs w:val="24"/>
        </w:rPr>
        <w:softHyphen/>
        <w:t>ступления и проступки) и объективно противоправные деяния. Различие между ними в том, что правонарушение порождает, наряду с другими правоотношениями, отношения юридической ответственности (уголовной, административной или иной), а объ</w:t>
      </w:r>
      <w:r>
        <w:rPr>
          <w:color w:val="000000"/>
          <w:sz w:val="24"/>
          <w:szCs w:val="24"/>
        </w:rPr>
        <w:softHyphen/>
        <w:t>ективно противоправное деяние юридической ответственности не влечет. Например, если малолетний ребенок совершил под</w:t>
      </w:r>
      <w:r>
        <w:rPr>
          <w:color w:val="000000"/>
          <w:sz w:val="24"/>
          <w:szCs w:val="24"/>
        </w:rPr>
        <w:softHyphen/>
        <w:t>жог дачи, то он не может нести уголовной ответственности и такие правоотношения не возникают, но его деяние порождает гражданско-правовые отношения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у потерпевшего появляется право на возмещение понесенного ущерба.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Правовые события, т. е. события, с которыми закон связыва</w:t>
      </w:r>
      <w:r>
        <w:rPr>
          <w:color w:val="000000"/>
          <w:sz w:val="24"/>
          <w:szCs w:val="24"/>
        </w:rPr>
        <w:softHyphen/>
        <w:t>ет определенные юридические последствия, в большинстве представляют собой природные явления, которые не связаны с человеческим поведением: землетрясения, наводнения и дру</w:t>
      </w:r>
      <w:r>
        <w:rPr>
          <w:color w:val="000000"/>
          <w:sz w:val="24"/>
          <w:szCs w:val="24"/>
        </w:rPr>
        <w:softHyphen/>
        <w:t>гие стихийные бедствия, истечение определенного срока, достижение установленного законом возраста, естественная   смерть лица и т.п. Такие события называются абсолютными.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правовые события могут быть относительными, т. е. вы</w:t>
      </w:r>
      <w:r>
        <w:rPr>
          <w:color w:val="000000"/>
          <w:sz w:val="24"/>
          <w:szCs w:val="24"/>
        </w:rPr>
        <w:softHyphen/>
        <w:t>званными поступками и действиями тех людей, которые не становятся участниками возникающего правоотношения. Напри</w:t>
      </w:r>
      <w:r>
        <w:rPr>
          <w:color w:val="000000"/>
          <w:sz w:val="24"/>
          <w:szCs w:val="24"/>
        </w:rPr>
        <w:softHyphen/>
        <w:t>мер, такие события, как смерть человека или уничтожение его имущества, могут быть следствием воздействия не только сти</w:t>
      </w:r>
      <w:r>
        <w:rPr>
          <w:color w:val="000000"/>
          <w:sz w:val="24"/>
          <w:szCs w:val="24"/>
        </w:rPr>
        <w:softHyphen/>
        <w:t>хийных сил, но и актов человеческого поведения (убийство, поджог). И если отношения юридической ответственности по-</w:t>
      </w:r>
      <w:r>
        <w:rPr>
          <w:noProof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рождаются именно преступными деяниями, т. е. волевыми дей</w:t>
      </w:r>
      <w:r>
        <w:rPr>
          <w:color w:val="000000"/>
          <w:sz w:val="24"/>
          <w:szCs w:val="24"/>
        </w:rPr>
        <w:softHyphen/>
        <w:t>ствиями (или бездействием) виновных лиц, то обстоятельства по договору страхования возникают как следствие не самих дейст</w:t>
      </w:r>
      <w:r>
        <w:rPr>
          <w:color w:val="000000"/>
          <w:sz w:val="24"/>
          <w:szCs w:val="24"/>
        </w:rPr>
        <w:softHyphen/>
        <w:t>вий, а их результатов (смерть, утрата имущества), т. е. именно событий, независимо от причин, их порождающих.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среди юридических фактов занимают право</w:t>
      </w:r>
      <w:r>
        <w:rPr>
          <w:color w:val="000000"/>
          <w:sz w:val="24"/>
          <w:szCs w:val="24"/>
        </w:rPr>
        <w:softHyphen/>
        <w:t>вые состояния, т. е. длящиеся (непрерывные или периодически возникающие) обстоятельства, отражающие положение субъек</w:t>
      </w:r>
      <w:r>
        <w:rPr>
          <w:color w:val="000000"/>
          <w:sz w:val="24"/>
          <w:szCs w:val="24"/>
        </w:rPr>
        <w:softHyphen/>
        <w:t>та в обществе, его отношения с другими людьми и проч. (граж</w:t>
      </w:r>
      <w:r>
        <w:rPr>
          <w:color w:val="000000"/>
          <w:sz w:val="24"/>
          <w:szCs w:val="24"/>
        </w:rPr>
        <w:softHyphen/>
        <w:t>данство, брак, болезнь, трудовой стаж и т.п.). Правовые состоя</w:t>
      </w:r>
      <w:r>
        <w:rPr>
          <w:color w:val="000000"/>
          <w:sz w:val="24"/>
          <w:szCs w:val="24"/>
        </w:rPr>
        <w:softHyphen/>
        <w:t>ния могут быть результатом как правомерных или неправомер</w:t>
      </w:r>
      <w:r>
        <w:rPr>
          <w:color w:val="000000"/>
          <w:sz w:val="24"/>
          <w:szCs w:val="24"/>
        </w:rPr>
        <w:softHyphen/>
        <w:t>ных действий (нахождение в браке или в розыске), так и событий (родственные отношения). Именно от тех или иных правовых состояний лица (его возраст, гражданство и др.) в решающей степени зависит его правосубъектность.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для возникновения (изменения или прекращения) пра</w:t>
      </w:r>
      <w:r>
        <w:rPr>
          <w:color w:val="000000"/>
          <w:sz w:val="24"/>
          <w:szCs w:val="24"/>
        </w:rPr>
        <w:softHyphen/>
        <w:t>воотношения требуется не один юридический факт, а сочетание нескольких таких фактов, которые могут относиться к различ</w:t>
      </w:r>
      <w:r>
        <w:rPr>
          <w:color w:val="000000"/>
          <w:sz w:val="24"/>
          <w:szCs w:val="24"/>
        </w:rPr>
        <w:softHyphen/>
        <w:t>ным классификационным группам. Такое сочетание называется юридическим составом. Так, для получения права на пенсию по старости требуется: достижение определенного возраста (со</w:t>
      </w:r>
      <w:r>
        <w:rPr>
          <w:color w:val="000000"/>
          <w:sz w:val="24"/>
          <w:szCs w:val="24"/>
        </w:rPr>
        <w:softHyphen/>
        <w:t>бытие), наличие установленного стажа трудовой деятельности (состояние) и решение управомоченного государственного ор</w:t>
      </w:r>
      <w:r>
        <w:rPr>
          <w:color w:val="000000"/>
          <w:sz w:val="24"/>
          <w:szCs w:val="24"/>
        </w:rPr>
        <w:softHyphen/>
        <w:t>гана (юридический акт). Для того чтобы лицо было зарегист</w:t>
      </w:r>
      <w:r>
        <w:rPr>
          <w:color w:val="000000"/>
          <w:sz w:val="24"/>
          <w:szCs w:val="24"/>
        </w:rPr>
        <w:softHyphen/>
        <w:t>рировано в качестве кандидата в депутаты необходимы, в част</w:t>
      </w:r>
      <w:r>
        <w:rPr>
          <w:color w:val="000000"/>
          <w:sz w:val="24"/>
          <w:szCs w:val="24"/>
        </w:rPr>
        <w:softHyphen/>
        <w:t>ности: выдвижение его кандидатуры в установленном законом порядке; наличие подтверждающего это и соответствующим образом оформленного документа; наличие установленного ко</w:t>
      </w:r>
      <w:r>
        <w:rPr>
          <w:color w:val="000000"/>
          <w:sz w:val="24"/>
          <w:szCs w:val="24"/>
        </w:rPr>
        <w:softHyphen/>
        <w:t>личества подписей граждан в поддержку выдвижения, письмен</w:t>
      </w:r>
      <w:r>
        <w:rPr>
          <w:color w:val="000000"/>
          <w:sz w:val="24"/>
          <w:szCs w:val="24"/>
        </w:rPr>
        <w:softHyphen/>
        <w:t>ное согласие этого лица, решение управомоченной избиратель</w:t>
      </w:r>
      <w:r>
        <w:rPr>
          <w:color w:val="000000"/>
          <w:sz w:val="24"/>
          <w:szCs w:val="24"/>
        </w:rPr>
        <w:softHyphen/>
        <w:t>ной комиссии.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sz w:val="24"/>
          <w:szCs w:val="24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3. Виды правоотношений.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правоотношений, возникающих на острове норм права, выделяются в зависимости от оснований или признаков клас</w:t>
      </w:r>
      <w:r>
        <w:rPr>
          <w:color w:val="000000"/>
          <w:sz w:val="24"/>
          <w:szCs w:val="24"/>
        </w:rPr>
        <w:softHyphen/>
        <w:t>сификации. По отраслевой принадлежности выделяются: консти</w:t>
      </w:r>
      <w:r>
        <w:rPr>
          <w:color w:val="000000"/>
          <w:sz w:val="24"/>
          <w:szCs w:val="24"/>
        </w:rPr>
        <w:softHyphen/>
        <w:t>туционные или государственно-правовые, гражданские, граж</w:t>
      </w:r>
      <w:r>
        <w:rPr>
          <w:color w:val="000000"/>
          <w:sz w:val="24"/>
          <w:szCs w:val="24"/>
        </w:rPr>
        <w:softHyphen/>
        <w:t>данско-процессуальные, уголовные, уголовно-процессуальные, уголовно-исполнительные, административные и другие правоотношения. При выделении правоотношений по отраслевой принад</w:t>
      </w:r>
      <w:r>
        <w:rPr>
          <w:color w:val="000000"/>
          <w:sz w:val="24"/>
          <w:szCs w:val="24"/>
        </w:rPr>
        <w:softHyphen/>
        <w:t>лежности большое значение имеет деление их на материаль</w:t>
      </w:r>
      <w:r>
        <w:rPr>
          <w:color w:val="000000"/>
          <w:sz w:val="24"/>
          <w:szCs w:val="24"/>
        </w:rPr>
        <w:softHyphen/>
        <w:t>но-правовые и процессуальные. Материальные правоотноше</w:t>
      </w:r>
      <w:r>
        <w:rPr>
          <w:color w:val="000000"/>
          <w:sz w:val="24"/>
          <w:szCs w:val="24"/>
        </w:rPr>
        <w:softHyphen/>
        <w:t>ния возникают на основе норм материального права и регулиру</w:t>
      </w:r>
      <w:r>
        <w:rPr>
          <w:color w:val="000000"/>
          <w:sz w:val="24"/>
          <w:szCs w:val="24"/>
        </w:rPr>
        <w:softHyphen/>
        <w:t>ют общественные отношения непосредственно, как бы наклады</w:t>
      </w:r>
      <w:r>
        <w:rPr>
          <w:color w:val="000000"/>
          <w:sz w:val="24"/>
          <w:szCs w:val="24"/>
        </w:rPr>
        <w:softHyphen/>
        <w:t>ваются на них путем предоставления субъектам прав и обязан</w:t>
      </w:r>
      <w:r>
        <w:rPr>
          <w:color w:val="000000"/>
          <w:sz w:val="24"/>
          <w:szCs w:val="24"/>
        </w:rPr>
        <w:softHyphen/>
        <w:t>ностей. Процессуальные правоотношения возникают на основе процессуальных норм и носят организационный, управленческий характер, т.е. предусматривают процедуру реализации прав и обязанностей субъектов.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Соответственно основным юридическим функциям права вы</w:t>
      </w:r>
      <w:r>
        <w:rPr>
          <w:color w:val="000000"/>
          <w:sz w:val="24"/>
          <w:szCs w:val="24"/>
        </w:rPr>
        <w:softHyphen/>
        <w:t xml:space="preserve">деляются </w:t>
      </w:r>
      <w:r>
        <w:rPr>
          <w:color w:val="000000"/>
          <w:sz w:val="24"/>
          <w:szCs w:val="24"/>
          <w:u w:val="single"/>
        </w:rPr>
        <w:t>регулятивные и охранительные правоотношения</w:t>
      </w:r>
      <w:r>
        <w:rPr>
          <w:color w:val="000000"/>
          <w:sz w:val="24"/>
          <w:szCs w:val="24"/>
        </w:rPr>
        <w:t xml:space="preserve">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Ре</w:t>
      </w:r>
      <w:r>
        <w:rPr>
          <w:b/>
          <w:bCs/>
          <w:color w:val="000000"/>
          <w:sz w:val="24"/>
          <w:szCs w:val="24"/>
          <w:u w:val="single"/>
        </w:rPr>
        <w:softHyphen/>
        <w:t>гулятивные правоотношения</w:t>
      </w:r>
      <w:r>
        <w:rPr>
          <w:color w:val="000000"/>
          <w:sz w:val="24"/>
          <w:szCs w:val="24"/>
        </w:rPr>
        <w:t xml:space="preserve"> являются результатом осуществле</w:t>
      </w:r>
      <w:r>
        <w:rPr>
          <w:color w:val="000000"/>
          <w:sz w:val="24"/>
          <w:szCs w:val="24"/>
        </w:rPr>
        <w:softHyphen/>
        <w:t>ния регулятивных юридических норм, закрепляющих определен</w:t>
      </w:r>
      <w:r>
        <w:rPr>
          <w:color w:val="000000"/>
          <w:sz w:val="24"/>
          <w:szCs w:val="24"/>
        </w:rPr>
        <w:softHyphen/>
        <w:t xml:space="preserve">ный порядок отношений, создающих в обществе правопорядок, т. е. тот результат, ради которого принимаются юридические нормы.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Регулятивные правоотношения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отношения, про</w:t>
      </w:r>
      <w:r>
        <w:rPr>
          <w:color w:val="000000"/>
          <w:sz w:val="24"/>
          <w:szCs w:val="24"/>
        </w:rPr>
        <w:softHyphen/>
        <w:t>водящие регулятивные функции права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статическую и динамическую. Складываясь на основе регулятивных норм, они предусматривают общие и конкретные субъ</w:t>
      </w:r>
      <w:r>
        <w:rPr>
          <w:color w:val="000000"/>
          <w:sz w:val="24"/>
          <w:szCs w:val="24"/>
        </w:rPr>
        <w:softHyphen/>
        <w:t>ективные юридические права и обязанности.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Регулятивные правоотношения в социалистическом обществе непосредственно направлены на упорядоче</w:t>
      </w:r>
      <w:r>
        <w:rPr>
          <w:color w:val="000000"/>
          <w:sz w:val="24"/>
          <w:szCs w:val="24"/>
        </w:rPr>
        <w:softHyphen/>
        <w:t>ние, закрепление и развитие общественных отношений. Они возникают на основе правомерного поведения субъектов и образуют естественную, нормальную ткань социалистического правопорядка. Социалистическое об</w:t>
      </w:r>
      <w:r>
        <w:rPr>
          <w:color w:val="000000"/>
          <w:sz w:val="24"/>
          <w:szCs w:val="24"/>
        </w:rPr>
        <w:softHyphen/>
        <w:t>щество прямо заинтересовано в развитии регулятивных правоотношений и, что самое главное, опосредствуемого ими поведения людей. Своевременное и беспрепятствен</w:t>
      </w:r>
      <w:r>
        <w:rPr>
          <w:color w:val="000000"/>
          <w:sz w:val="24"/>
          <w:szCs w:val="24"/>
        </w:rPr>
        <w:softHyphen/>
        <w:t>ное их возникновение, полное и надлежащее осуществ</w:t>
      </w:r>
      <w:r>
        <w:rPr>
          <w:color w:val="000000"/>
          <w:sz w:val="24"/>
          <w:szCs w:val="24"/>
        </w:rPr>
        <w:softHyphen/>
        <w:t>ление в социалистическом обществе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свидетельство реального претворения в жизнь требований социалисти</w:t>
      </w:r>
      <w:r>
        <w:rPr>
          <w:color w:val="000000"/>
          <w:sz w:val="24"/>
          <w:szCs w:val="24"/>
        </w:rPr>
        <w:softHyphen/>
        <w:t>ческой законности, эффективного использования права в целях коммунистического строительства.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Отступающее от предписаний нормы права отношение является правонарушением либо просто бытовым отношением, нейтральным к праву. Охранительные правоотношения возника</w:t>
      </w:r>
      <w:r>
        <w:rPr>
          <w:color w:val="000000"/>
          <w:sz w:val="24"/>
          <w:szCs w:val="24"/>
        </w:rPr>
        <w:softHyphen/>
        <w:t>ют как реакция государства и общества на неправомерное поведение субъектов права. Они служат защите существующе</w:t>
      </w:r>
      <w:r>
        <w:rPr>
          <w:color w:val="000000"/>
          <w:sz w:val="24"/>
          <w:szCs w:val="24"/>
        </w:rPr>
        <w:softHyphen/>
        <w:t>го в обществе нормального порядка отношений и наказанию правонарушителя. В рамках охранительных правоотношений преступник привлекается к уголовной ответственности, осужден</w:t>
      </w:r>
      <w:r>
        <w:rPr>
          <w:color w:val="000000"/>
          <w:sz w:val="24"/>
          <w:szCs w:val="24"/>
        </w:rPr>
        <w:softHyphen/>
        <w:t xml:space="preserve">ный отбывает наказание, ответчик возмещает причиненный его действиями или бездействием материальный ущерб и т.д.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softHyphen/>
        <w:t xml:space="preserve">шинство норм уголовного права являются </w:t>
      </w:r>
      <w:r>
        <w:rPr>
          <w:b/>
          <w:bCs/>
          <w:color w:val="000000"/>
          <w:sz w:val="24"/>
          <w:szCs w:val="24"/>
          <w:u w:val="single"/>
        </w:rPr>
        <w:t>охранительными</w:t>
      </w:r>
      <w:r>
        <w:rPr>
          <w:color w:val="000000"/>
          <w:sz w:val="24"/>
          <w:szCs w:val="24"/>
        </w:rPr>
        <w:t xml:space="preserve">. Но охранительные правоотношения возникают и на основе всех других отраслей права. </w:t>
      </w:r>
      <w:r>
        <w:rPr>
          <w:i/>
          <w:iCs/>
          <w:color w:val="000000"/>
          <w:sz w:val="24"/>
          <w:szCs w:val="24"/>
        </w:rPr>
        <w:t>Охранительные правоотношения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это отношения, проводящие охранительную функцию права. Они скла</w:t>
      </w:r>
      <w:r>
        <w:rPr>
          <w:color w:val="000000"/>
          <w:sz w:val="24"/>
          <w:szCs w:val="24"/>
        </w:rPr>
        <w:softHyphen/>
        <w:t>дываются на основе охранительных юридических норм; при их помощи осуществляются меры юридической от</w:t>
      </w:r>
      <w:r>
        <w:rPr>
          <w:color w:val="000000"/>
          <w:sz w:val="24"/>
          <w:szCs w:val="24"/>
        </w:rPr>
        <w:softHyphen/>
        <w:t>ветственности и защиты субъективных прав.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Охранительные правоотношения в социалистическом обществе направлены на вытеснение из жизни отноше</w:t>
      </w:r>
      <w:r>
        <w:rPr>
          <w:color w:val="000000"/>
          <w:sz w:val="24"/>
          <w:szCs w:val="24"/>
        </w:rPr>
        <w:softHyphen/>
        <w:t>ний, чуждых нашему строю. Они возникают на основе противоправных действий, отражают известную анома</w:t>
      </w:r>
      <w:r>
        <w:rPr>
          <w:color w:val="000000"/>
          <w:sz w:val="24"/>
          <w:szCs w:val="24"/>
        </w:rPr>
        <w:softHyphen/>
        <w:t>лию в процессе правового регулирования. Режим социа</w:t>
      </w:r>
      <w:r>
        <w:rPr>
          <w:color w:val="000000"/>
          <w:sz w:val="24"/>
          <w:szCs w:val="24"/>
        </w:rPr>
        <w:softHyphen/>
        <w:t>листической законности требует того, чтобы, все факты правонарушений устанавливались с необходимой быст</w:t>
      </w:r>
      <w:r>
        <w:rPr>
          <w:color w:val="000000"/>
          <w:sz w:val="24"/>
          <w:szCs w:val="24"/>
        </w:rPr>
        <w:softHyphen/>
        <w:t>ротой и точностью, чтобы возникающие в связи с этим охранительные правоотношения осуществлялись и чтобы, следовательно, защищались субъективные пра</w:t>
      </w:r>
      <w:r>
        <w:rPr>
          <w:color w:val="000000"/>
          <w:sz w:val="24"/>
          <w:szCs w:val="24"/>
        </w:rPr>
        <w:softHyphen/>
        <w:t>ва, а виновные лица несли юридическую ответствен</w:t>
      </w:r>
      <w:r>
        <w:rPr>
          <w:color w:val="000000"/>
          <w:sz w:val="24"/>
          <w:szCs w:val="24"/>
        </w:rPr>
        <w:softHyphen/>
        <w:t>ность.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Регулятивные и охранительные правоотношения от</w:t>
      </w:r>
      <w:r>
        <w:rPr>
          <w:color w:val="000000"/>
          <w:sz w:val="24"/>
          <w:szCs w:val="24"/>
        </w:rPr>
        <w:softHyphen/>
        <w:t>личаются друг от друга рядом юридических черт: и не только по основаниям возникновения (т. е. по признаку того, возникают ли о“и на основе правомерного или не</w:t>
      </w:r>
      <w:r>
        <w:rPr>
          <w:color w:val="000000"/>
          <w:sz w:val="24"/>
          <w:szCs w:val="24"/>
        </w:rPr>
        <w:softHyphen/>
        <w:t>правомерного поведения субъектов), но и по содержа</w:t>
      </w:r>
      <w:r>
        <w:rPr>
          <w:color w:val="000000"/>
          <w:sz w:val="24"/>
          <w:szCs w:val="24"/>
        </w:rPr>
        <w:softHyphen/>
        <w:t>нию субъективных юридических прав и обязанностей, по их соотношению между собой. В частности, охрани</w:t>
      </w:r>
      <w:r>
        <w:rPr>
          <w:color w:val="000000"/>
          <w:sz w:val="24"/>
          <w:szCs w:val="24"/>
        </w:rPr>
        <w:softHyphen/>
        <w:t>тельные правоотношения всегда являются властеотношениями; в их содержание входят меры государствен</w:t>
      </w:r>
      <w:r>
        <w:rPr>
          <w:color w:val="000000"/>
          <w:sz w:val="24"/>
          <w:szCs w:val="24"/>
        </w:rPr>
        <w:softHyphen/>
        <w:t>но-принудительного воздействия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санкции.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Регулятивные правоотношения бывают двух видов: </w:t>
      </w:r>
      <w:r>
        <w:rPr>
          <w:b/>
          <w:bCs/>
          <w:color w:val="000000"/>
          <w:sz w:val="24"/>
          <w:szCs w:val="24"/>
          <w:u w:val="single"/>
        </w:rPr>
        <w:t>активные и пассивные</w:t>
      </w:r>
      <w:r>
        <w:rPr>
          <w:color w:val="000000"/>
          <w:sz w:val="24"/>
          <w:szCs w:val="24"/>
        </w:rPr>
        <w:t xml:space="preserve">. Первый вид выражает динамическую функцию права и складывается на основании обязывающих норм.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Правоотношения активного типа</w:t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это отношения, выражающие динамическую функцию права. Они скла</w:t>
      </w:r>
      <w:r>
        <w:rPr>
          <w:color w:val="000000"/>
          <w:sz w:val="24"/>
          <w:szCs w:val="24"/>
        </w:rPr>
        <w:softHyphen/>
        <w:t>дываются на основании обязывающих норм и характе</w:t>
      </w:r>
      <w:r>
        <w:rPr>
          <w:color w:val="000000"/>
          <w:sz w:val="24"/>
          <w:szCs w:val="24"/>
        </w:rPr>
        <w:softHyphen/>
        <w:t>ризуются тем, что активный центр правоотношения на</w:t>
      </w:r>
      <w:r>
        <w:rPr>
          <w:color w:val="000000"/>
          <w:sz w:val="24"/>
          <w:szCs w:val="24"/>
        </w:rPr>
        <w:softHyphen/>
        <w:t>ходится в 'юридической обязанности. Правоотношения данного типа возлагают на лицо обязанность положи</w:t>
      </w:r>
      <w:r>
        <w:rPr>
          <w:color w:val="000000"/>
          <w:sz w:val="24"/>
          <w:szCs w:val="24"/>
        </w:rPr>
        <w:softHyphen/>
        <w:t>тельного содержания, т. е. совершить определенные дей</w:t>
      </w:r>
      <w:r>
        <w:rPr>
          <w:color w:val="000000"/>
          <w:sz w:val="24"/>
          <w:szCs w:val="24"/>
        </w:rPr>
        <w:softHyphen/>
        <w:t>ствия (произвести ту или иную работу, передать имуще</w:t>
      </w:r>
      <w:r>
        <w:rPr>
          <w:color w:val="000000"/>
          <w:sz w:val="24"/>
          <w:szCs w:val="24"/>
        </w:rPr>
        <w:softHyphen/>
        <w:t>ство и т. п.). Интересы управомоченного удовлетворяют</w:t>
      </w:r>
      <w:r>
        <w:rPr>
          <w:color w:val="000000"/>
          <w:sz w:val="24"/>
          <w:szCs w:val="24"/>
        </w:rPr>
        <w:softHyphen/>
        <w:t>ся только в результате совершения положительных дей</w:t>
      </w:r>
      <w:r>
        <w:rPr>
          <w:color w:val="000000"/>
          <w:sz w:val="24"/>
          <w:szCs w:val="24"/>
        </w:rPr>
        <w:softHyphen/>
        <w:t>ствий обязанным лицом.</w:t>
      </w:r>
    </w:p>
    <w:p w:rsidR="0039026D" w:rsidRDefault="0039026D">
      <w:pPr>
        <w:widowControl w:val="0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вид выражает статическую функцию права и складывается на основе запрещающих и некоторых управомочивающих норм права.</w:t>
      </w:r>
    </w:p>
    <w:p w:rsidR="0039026D" w:rsidRDefault="0039026D">
      <w:pPr>
        <w:widowControl w:val="0"/>
        <w:ind w:firstLine="720"/>
        <w:jc w:val="both"/>
        <w:rPr>
          <w:noProof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Правоотношения пассивного типа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отношения, выражающие статическую функцию -права. Они склады</w:t>
      </w:r>
      <w:r>
        <w:rPr>
          <w:color w:val="000000"/>
          <w:sz w:val="24"/>
          <w:szCs w:val="24"/>
        </w:rPr>
        <w:softHyphen/>
        <w:t>ваются на основании управомочявающих и запрещаю</w:t>
      </w:r>
      <w:r>
        <w:rPr>
          <w:color w:val="000000"/>
          <w:sz w:val="24"/>
          <w:szCs w:val="24"/>
        </w:rPr>
        <w:softHyphen/>
        <w:t>щих норм (рассматриваемых в единстве) и характеризу</w:t>
      </w:r>
      <w:r>
        <w:rPr>
          <w:color w:val="000000"/>
          <w:sz w:val="24"/>
          <w:szCs w:val="24"/>
        </w:rPr>
        <w:softHyphen/>
        <w:t>ются тем, что активный центр правоотношения находится в субъективном траве. Положительные действия -совер</w:t>
      </w:r>
      <w:r>
        <w:rPr>
          <w:color w:val="000000"/>
          <w:sz w:val="24"/>
          <w:szCs w:val="24"/>
        </w:rPr>
        <w:softHyphen/>
        <w:t>шаются управомоченным лицом (ему предоставлено пра</w:t>
      </w:r>
      <w:r>
        <w:rPr>
          <w:color w:val="000000"/>
          <w:sz w:val="24"/>
          <w:szCs w:val="24"/>
        </w:rPr>
        <w:softHyphen/>
        <w:t>во на положительные действия), а на обязанное лицо возлагается обязанность пассивного содержания, т. е. воздерживаться от поведения известного рода (правоот</w:t>
      </w:r>
      <w:r>
        <w:rPr>
          <w:color w:val="000000"/>
          <w:sz w:val="24"/>
          <w:szCs w:val="24"/>
        </w:rPr>
        <w:softHyphen/>
        <w:t>ношения собственности, многие конституционные право</w:t>
      </w:r>
      <w:r>
        <w:rPr>
          <w:color w:val="000000"/>
          <w:sz w:val="24"/>
          <w:szCs w:val="24"/>
        </w:rPr>
        <w:softHyphen/>
        <w:t>отношения и др.). Управомоченный удовлетворяет инте</w:t>
      </w:r>
      <w:r>
        <w:rPr>
          <w:color w:val="000000"/>
          <w:sz w:val="24"/>
          <w:szCs w:val="24"/>
        </w:rPr>
        <w:softHyphen/>
        <w:t>ресы своими действиями. Обязанности же в этих право</w:t>
      </w:r>
      <w:r>
        <w:rPr>
          <w:color w:val="000000"/>
          <w:sz w:val="24"/>
          <w:szCs w:val="24"/>
        </w:rPr>
        <w:softHyphen/>
        <w:t>отношениях играют, так сказать, “оградительную”, вспомогательную роль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Обращая внимание на условность используемой тер</w:t>
      </w:r>
      <w:r>
        <w:rPr>
          <w:color w:val="000000"/>
          <w:sz w:val="24"/>
          <w:szCs w:val="24"/>
        </w:rPr>
        <w:softHyphen/>
        <w:t>минологии (“активный” и “пассивный”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термины, от</w:t>
      </w:r>
      <w:r>
        <w:rPr>
          <w:color w:val="000000"/>
          <w:sz w:val="24"/>
          <w:szCs w:val="24"/>
        </w:rPr>
        <w:softHyphen/>
        <w:t>ражающие только содержание юридической обязанно- сти)</w:t>
      </w:r>
      <w:r>
        <w:rPr>
          <w:noProof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необходимо отметить следующее.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Правоотношения активного и пассивного типов</w:t>
      </w:r>
      <w:r>
        <w:rPr>
          <w:noProof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два различных класса правоотношений, представляющих собой качественно различные пласты правовой материи и в соответствии с этим отличающихся друг от друга существенными юридическими свойствами. Вот почему при рассмотрении тех или иных проблем правоотношения нужно постоянно иметь в виду .присущие им отличитель</w:t>
      </w:r>
      <w:r>
        <w:rPr>
          <w:color w:val="000000"/>
          <w:sz w:val="24"/>
          <w:szCs w:val="24"/>
        </w:rPr>
        <w:softHyphen/>
        <w:t>ные черты (а также, особые свойства охранительных пра</w:t>
      </w:r>
      <w:r>
        <w:rPr>
          <w:color w:val="000000"/>
          <w:sz w:val="24"/>
          <w:szCs w:val="24"/>
        </w:rPr>
        <w:softHyphen/>
        <w:t>воотношений). Многие споры в юридической науке выз</w:t>
      </w:r>
      <w:r>
        <w:rPr>
          <w:color w:val="000000"/>
          <w:sz w:val="24"/>
          <w:szCs w:val="24"/>
        </w:rPr>
        <w:softHyphen/>
        <w:t>ваны как раз тем, что не учитываются особенности пра</w:t>
      </w:r>
      <w:r>
        <w:rPr>
          <w:color w:val="000000"/>
          <w:sz w:val="24"/>
          <w:szCs w:val="24"/>
        </w:rPr>
        <w:softHyphen/>
        <w:t>воотношений разных типов. Это и приводят к попыткам выработать такие “общие” -понятия, которые на самом деле распространяются лишь на один из типов или видов правоотношений.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noProof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В юридической литературе также существует деление право</w:t>
      </w:r>
      <w:r>
        <w:rPr>
          <w:color w:val="000000"/>
          <w:sz w:val="24"/>
          <w:szCs w:val="24"/>
        </w:rPr>
        <w:softHyphen/>
        <w:t xml:space="preserve">отношений на </w:t>
      </w:r>
      <w:r>
        <w:rPr>
          <w:b/>
          <w:bCs/>
          <w:color w:val="000000"/>
          <w:sz w:val="24"/>
          <w:szCs w:val="24"/>
          <w:u w:val="single"/>
        </w:rPr>
        <w:t xml:space="preserve">абсолютные и относительные.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этой классификации положен способ индивидуализации субъектов правоотношения. В относительных правоотношениях точно оп</w:t>
      </w:r>
      <w:r>
        <w:rPr>
          <w:color w:val="000000"/>
          <w:sz w:val="24"/>
          <w:szCs w:val="24"/>
        </w:rPr>
        <w:softHyphen/>
        <w:t>ределены обе стороны: и лица упровомоченные, и лица обязан</w:t>
      </w:r>
      <w:r>
        <w:rPr>
          <w:color w:val="000000"/>
          <w:sz w:val="24"/>
          <w:szCs w:val="24"/>
        </w:rPr>
        <w:softHyphen/>
        <w:t>ные (например, покупатель и продавец в правоотношениях купли-продажи; заказчик и подрядчик в подрядных правоотношени</w:t>
      </w:r>
      <w:r>
        <w:rPr>
          <w:color w:val="000000"/>
          <w:sz w:val="24"/>
          <w:szCs w:val="24"/>
        </w:rPr>
        <w:softHyphen/>
        <w:t>ях, возникающих на основе договора подряда). При этом ин</w:t>
      </w:r>
      <w:r>
        <w:rPr>
          <w:color w:val="000000"/>
          <w:sz w:val="24"/>
          <w:szCs w:val="24"/>
        </w:rPr>
        <w:softHyphen/>
        <w:t xml:space="preserve">дивидуализация может быть: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“поименной”, например в брач</w:t>
      </w:r>
      <w:r>
        <w:rPr>
          <w:color w:val="000000"/>
          <w:sz w:val="24"/>
          <w:szCs w:val="24"/>
        </w:rPr>
        <w:softHyphen/>
        <w:t xml:space="preserve">но-семейных отношениях;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 названию социальных ролей, или “ролевой”, например продавец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покупатель, судья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подсу</w:t>
      </w:r>
      <w:r>
        <w:rPr>
          <w:color w:val="000000"/>
          <w:sz w:val="24"/>
          <w:szCs w:val="24"/>
        </w:rPr>
        <w:softHyphen/>
        <w:t>димый. В абсолютных правоотношениях точно, “поименно” оп</w:t>
      </w:r>
      <w:r>
        <w:rPr>
          <w:color w:val="000000"/>
          <w:sz w:val="24"/>
          <w:szCs w:val="24"/>
        </w:rPr>
        <w:softHyphen/>
        <w:t>ределяется лишь одна сторона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носитель субъективного пра</w:t>
      </w:r>
      <w:r>
        <w:rPr>
          <w:color w:val="000000"/>
          <w:sz w:val="24"/>
          <w:szCs w:val="24"/>
        </w:rPr>
        <w:softHyphen/>
        <w:t>ва, обязанными же являются все другие лица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“всякий и каж</w:t>
      </w:r>
      <w:r>
        <w:rPr>
          <w:color w:val="000000"/>
          <w:sz w:val="24"/>
          <w:szCs w:val="24"/>
        </w:rPr>
        <w:softHyphen/>
        <w:t>дый”. Считается, что к таким правоотношениям относятся от</w:t>
      </w:r>
      <w:r>
        <w:rPr>
          <w:color w:val="000000"/>
          <w:sz w:val="24"/>
          <w:szCs w:val="24"/>
        </w:rPr>
        <w:softHyphen/>
        <w:t>ношения собственности, авторские и изобретательские отноше</w:t>
      </w:r>
      <w:r>
        <w:rPr>
          <w:color w:val="000000"/>
          <w:sz w:val="24"/>
          <w:szCs w:val="24"/>
        </w:rPr>
        <w:softHyphen/>
        <w:t xml:space="preserve">ния.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Относительные (двусторонне индивидуализирован</w:t>
      </w:r>
      <w:r>
        <w:rPr>
          <w:i/>
          <w:iCs/>
          <w:color w:val="000000"/>
          <w:sz w:val="24"/>
          <w:szCs w:val="24"/>
        </w:rPr>
        <w:softHyphen/>
        <w:t>ные)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это правоотношения, в которых поименно опреде</w:t>
      </w:r>
      <w:r>
        <w:rPr>
          <w:color w:val="000000"/>
          <w:sz w:val="24"/>
          <w:szCs w:val="24"/>
        </w:rPr>
        <w:softHyphen/>
        <w:t>лены все субъекты. Таковы, в частности, правоотношения в советском гражданском праве (в том числе обязатель</w:t>
      </w:r>
      <w:r>
        <w:rPr>
          <w:color w:val="000000"/>
          <w:sz w:val="24"/>
          <w:szCs w:val="24"/>
        </w:rPr>
        <w:softHyphen/>
        <w:t>ственные)</w:t>
      </w:r>
      <w:r>
        <w:rPr>
          <w:noProof/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</w:rPr>
        <w:t xml:space="preserve"> в трудовом, административном и т. д.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Абсолютные  (односторонне  индивидуализирован</w:t>
      </w:r>
      <w:r>
        <w:rPr>
          <w:i/>
          <w:iCs/>
          <w:color w:val="000000"/>
          <w:sz w:val="24"/>
          <w:szCs w:val="24"/>
        </w:rPr>
        <w:softHyphen/>
        <w:t>ные</w:t>
      </w:r>
      <w:r>
        <w:rPr>
          <w:color w:val="000000"/>
          <w:sz w:val="24"/>
          <w:szCs w:val="24"/>
        </w:rPr>
        <w:t>)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это правоотношения, в которых поименно опре</w:t>
      </w:r>
      <w:r>
        <w:rPr>
          <w:color w:val="000000"/>
          <w:sz w:val="24"/>
          <w:szCs w:val="24"/>
        </w:rPr>
        <w:softHyphen/>
        <w:t>делена лишь одна сторона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носитель субъективного права. Обязанными же в таких правоотношениях явля</w:t>
      </w:r>
      <w:r>
        <w:rPr>
          <w:color w:val="000000"/>
          <w:sz w:val="24"/>
          <w:szCs w:val="24"/>
        </w:rPr>
        <w:softHyphen/>
        <w:t>ются все другие лица: К правоотношениям указанного вида принадлежат отношения, закрепляющие право соб</w:t>
      </w:r>
      <w:r>
        <w:rPr>
          <w:color w:val="000000"/>
          <w:sz w:val="24"/>
          <w:szCs w:val="24"/>
        </w:rPr>
        <w:softHyphen/>
        <w:t>ственности отдельных лиц на ту или иную вещь, автор</w:t>
      </w:r>
      <w:r>
        <w:rPr>
          <w:color w:val="000000"/>
          <w:sz w:val="24"/>
          <w:szCs w:val="24"/>
        </w:rPr>
        <w:softHyphen/>
        <w:t>ские и изобретательские права, права данного лица на открытие. Рассматриваемые права именуются абсолют</w:t>
      </w:r>
      <w:r>
        <w:rPr>
          <w:color w:val="000000"/>
          <w:sz w:val="24"/>
          <w:szCs w:val="24"/>
        </w:rPr>
        <w:softHyphen/>
        <w:t>ными потому, что, во-первых, их активный центр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в субъективном праве, предоставляющем его носителю широкие возможности для поведения по своему усмотре</w:t>
      </w:r>
      <w:r>
        <w:rPr>
          <w:color w:val="000000"/>
          <w:sz w:val="24"/>
          <w:szCs w:val="24"/>
        </w:rPr>
        <w:softHyphen/>
        <w:t>нию, а, во-вторых, все иные субъекты (“всякий и каж</w:t>
      </w:r>
      <w:r>
        <w:rPr>
          <w:color w:val="000000"/>
          <w:sz w:val="24"/>
          <w:szCs w:val="24"/>
        </w:rPr>
        <w:softHyphen/>
        <w:t>дый”) обязаны воздерживаться от нарушения данного конкретного субъективного права.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Относительные и абсолютные отношения имеют су</w:t>
      </w:r>
      <w:r>
        <w:rPr>
          <w:color w:val="000000"/>
          <w:sz w:val="24"/>
          <w:szCs w:val="24"/>
        </w:rPr>
        <w:softHyphen/>
        <w:t>щественные отличительные свойства. Ярко и образно эти особенности охарактеризовал В. К. Райхер. Связь меж</w:t>
      </w:r>
      <w:r>
        <w:rPr>
          <w:color w:val="000000"/>
          <w:sz w:val="24"/>
          <w:szCs w:val="24"/>
        </w:rPr>
        <w:softHyphen/>
        <w:t>ду людьми в правоотношении, писал он, устанавливается либо по типу прямых проводов, протянутых между опре</w:t>
      </w:r>
      <w:r>
        <w:rPr>
          <w:color w:val="000000"/>
          <w:sz w:val="24"/>
          <w:szCs w:val="24"/>
        </w:rPr>
        <w:softHyphen/>
        <w:t>деленными точками пространства, либо по типу беспро</w:t>
      </w:r>
      <w:r>
        <w:rPr>
          <w:color w:val="000000"/>
          <w:sz w:val="24"/>
          <w:szCs w:val="24"/>
        </w:rPr>
        <w:softHyphen/>
        <w:t>волочной связи, соединяющей данную точку простран</w:t>
      </w:r>
      <w:r>
        <w:rPr>
          <w:color w:val="000000"/>
          <w:sz w:val="24"/>
          <w:szCs w:val="24"/>
        </w:rPr>
        <w:softHyphen/>
        <w:t>ства с абсолютно неопределенным числом всех прочих точек. В первом случае (относительные правоотношения) правовая энергия струится лишь по данному проводу, хотя и рассеивается вместе с тем в окружающем про</w:t>
      </w:r>
      <w:r>
        <w:rPr>
          <w:color w:val="000000"/>
          <w:sz w:val="24"/>
          <w:szCs w:val="24"/>
        </w:rPr>
        <w:softHyphen/>
        <w:t>странстве (косвенное, отраженное действие по адресу третьих лиц). Во втором случае (абсолютные правоотно</w:t>
      </w:r>
      <w:r>
        <w:rPr>
          <w:color w:val="000000"/>
          <w:sz w:val="24"/>
          <w:szCs w:val="24"/>
        </w:rPr>
        <w:softHyphen/>
        <w:t>шения) право излучает энергию из одной точки волно</w:t>
      </w:r>
      <w:r>
        <w:rPr>
          <w:color w:val="000000"/>
          <w:sz w:val="24"/>
          <w:szCs w:val="24"/>
        </w:rPr>
        <w:softHyphen/>
        <w:t>образно, непосредственно во все стороны социальной среды.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Продолжая мысль В. К. Райхера, следует ука</w:t>
      </w:r>
      <w:r>
        <w:rPr>
          <w:color w:val="000000"/>
          <w:sz w:val="24"/>
          <w:szCs w:val="24"/>
        </w:rPr>
        <w:softHyphen/>
        <w:t>зать на весьма существенную черту общих (общеиндивидуализированных) правовых связей. Если относи</w:t>
      </w:r>
      <w:r>
        <w:rPr>
          <w:color w:val="000000"/>
          <w:sz w:val="24"/>
          <w:szCs w:val="24"/>
        </w:rPr>
        <w:softHyphen/>
        <w:t>тельное правоотношение может быть обозначено фор</w:t>
      </w:r>
      <w:r>
        <w:rPr>
          <w:color w:val="000000"/>
          <w:sz w:val="24"/>
          <w:szCs w:val="24"/>
        </w:rPr>
        <w:softHyphen/>
        <w:t>мулой “один к одному”, абсолютное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“один к каждо</w:t>
      </w:r>
      <w:r>
        <w:rPr>
          <w:color w:val="000000"/>
          <w:sz w:val="24"/>
          <w:szCs w:val="24"/>
        </w:rPr>
        <w:softHyphen/>
        <w:t>му”, то общерегулятивное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“каждый к каждому”. Здесь уже право излучает энергию из каждой точки непосредственно во все стороны.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Различают также </w:t>
      </w:r>
      <w:r>
        <w:rPr>
          <w:b/>
          <w:bCs/>
          <w:color w:val="000000"/>
          <w:sz w:val="24"/>
          <w:szCs w:val="24"/>
          <w:u w:val="single"/>
        </w:rPr>
        <w:t>общие (в том числе общерегулятивные и обще охранительные) и конкретные</w:t>
      </w:r>
      <w:r>
        <w:rPr>
          <w:color w:val="000000"/>
          <w:sz w:val="24"/>
          <w:szCs w:val="24"/>
        </w:rPr>
        <w:t xml:space="preserve"> правоотношения. Общие пра</w:t>
      </w:r>
      <w:r>
        <w:rPr>
          <w:color w:val="000000"/>
          <w:sz w:val="24"/>
          <w:szCs w:val="24"/>
        </w:rPr>
        <w:softHyphen/>
        <w:t>воотношения возникают на основе конституционных норм, оп</w:t>
      </w:r>
      <w:r>
        <w:rPr>
          <w:color w:val="000000"/>
          <w:sz w:val="24"/>
          <w:szCs w:val="24"/>
        </w:rPr>
        <w:softHyphen/>
        <w:t>ределяющих права, свободы и обязанности личности, уголов</w:t>
      </w:r>
      <w:r>
        <w:rPr>
          <w:color w:val="000000"/>
          <w:sz w:val="24"/>
          <w:szCs w:val="24"/>
        </w:rPr>
        <w:softHyphen/>
        <w:t>но-правовых и административно-правовых запретов. В них субъ</w:t>
      </w:r>
      <w:r>
        <w:rPr>
          <w:color w:val="000000"/>
          <w:sz w:val="24"/>
          <w:szCs w:val="24"/>
        </w:rPr>
        <w:softHyphen/>
        <w:t>екты конкретно не определены и создается лишь правовое состояние. Соответственно они могут быть и регулятивными и охранительными. Если права, свободы и обязанности реализу</w:t>
      </w:r>
      <w:r>
        <w:rPr>
          <w:color w:val="000000"/>
          <w:sz w:val="24"/>
          <w:szCs w:val="24"/>
        </w:rPr>
        <w:softHyphen/>
        <w:t>ются (например, заключается трудовой договор, контракт), а запреты нарушаются (например, возбуждается уголовное де</w:t>
      </w:r>
      <w:r>
        <w:rPr>
          <w:color w:val="000000"/>
          <w:sz w:val="24"/>
          <w:szCs w:val="24"/>
        </w:rPr>
        <w:softHyphen/>
        <w:t>ло в отношении лица, совершившего преступление), то возника</w:t>
      </w:r>
      <w:r>
        <w:rPr>
          <w:color w:val="000000"/>
          <w:sz w:val="24"/>
          <w:szCs w:val="24"/>
        </w:rPr>
        <w:softHyphen/>
        <w:t>ют конкретные правоотношения, которые могут быть как регу</w:t>
      </w:r>
      <w:r>
        <w:rPr>
          <w:color w:val="000000"/>
          <w:sz w:val="24"/>
          <w:szCs w:val="24"/>
        </w:rPr>
        <w:softHyphen/>
        <w:t>лятивными, так и охранительными.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Общие пра</w:t>
      </w:r>
      <w:r>
        <w:rPr>
          <w:b/>
          <w:bCs/>
          <w:color w:val="000000"/>
          <w:sz w:val="24"/>
          <w:szCs w:val="24"/>
          <w:u w:val="single"/>
        </w:rPr>
        <w:softHyphen/>
        <w:t>воотношения</w:t>
      </w:r>
      <w:r>
        <w:rPr>
          <w:color w:val="000000"/>
          <w:sz w:val="24"/>
          <w:szCs w:val="24"/>
        </w:rPr>
        <w:t xml:space="preserve"> возникают на основе конституционных норм, оп</w:t>
      </w:r>
      <w:r>
        <w:rPr>
          <w:color w:val="000000"/>
          <w:sz w:val="24"/>
          <w:szCs w:val="24"/>
        </w:rPr>
        <w:softHyphen/>
        <w:t>ределяющих права, свободы и обязанности личности, уголов</w:t>
      </w:r>
      <w:r>
        <w:rPr>
          <w:color w:val="000000"/>
          <w:sz w:val="24"/>
          <w:szCs w:val="24"/>
        </w:rPr>
        <w:softHyphen/>
        <w:t>но-правовых и административно-правовых запретов. Общие и конкретные правоотношения. Обще дозволительные и обще запретительные правовые связи. В со</w:t>
      </w:r>
      <w:r>
        <w:rPr>
          <w:color w:val="000000"/>
          <w:sz w:val="24"/>
          <w:szCs w:val="24"/>
        </w:rPr>
        <w:softHyphen/>
        <w:t>ответствии, со структурой права, основными типами пра</w:t>
      </w:r>
      <w:r>
        <w:rPr>
          <w:color w:val="000000"/>
          <w:sz w:val="24"/>
          <w:szCs w:val="24"/>
        </w:rPr>
        <w:softHyphen/>
        <w:t>вового регулирования правоотношения подразделяются прежде всего по способу индивидуализации субъектов: на общие и конкретные.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Общие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правовые связи, основанные на таких общих правах и обязанностях (в том числе общих дозво</w:t>
      </w:r>
      <w:r>
        <w:rPr>
          <w:color w:val="000000"/>
          <w:sz w:val="24"/>
          <w:szCs w:val="24"/>
        </w:rPr>
        <w:softHyphen/>
        <w:t>лениях и запретах), субъекты которых не имеют поимен</w:t>
      </w:r>
      <w:r>
        <w:rPr>
          <w:color w:val="000000"/>
          <w:sz w:val="24"/>
          <w:szCs w:val="24"/>
        </w:rPr>
        <w:softHyphen/>
        <w:t>ной индивидуализации. Термин “общие” применительно к правоотношениям понимается иначе, чем при характе</w:t>
      </w:r>
      <w:r>
        <w:rPr>
          <w:color w:val="000000"/>
          <w:sz w:val="24"/>
          <w:szCs w:val="24"/>
        </w:rPr>
        <w:softHyphen/>
        <w:t>ристике юридической нормы. Он обозначает здесь не без</w:t>
      </w:r>
      <w:r>
        <w:rPr>
          <w:color w:val="000000"/>
          <w:sz w:val="24"/>
          <w:szCs w:val="24"/>
        </w:rPr>
        <w:softHyphen/>
        <w:t>личность, не неперсонофицированность явления, а, наобо</w:t>
      </w:r>
      <w:r>
        <w:rPr>
          <w:color w:val="000000"/>
          <w:sz w:val="24"/>
          <w:szCs w:val="24"/>
        </w:rPr>
        <w:softHyphen/>
        <w:t>рот, строгую определенность, но такую определенность, при которой субъектами отношения выступают все субъ</w:t>
      </w:r>
      <w:r>
        <w:rPr>
          <w:color w:val="000000"/>
          <w:sz w:val="24"/>
          <w:szCs w:val="24"/>
        </w:rPr>
        <w:softHyphen/>
        <w:t>екты в рамках данной правовой системы. Так, субъектами большинства государственно-правовых отношений в со</w:t>
      </w:r>
      <w:r>
        <w:rPr>
          <w:color w:val="000000"/>
          <w:sz w:val="24"/>
          <w:szCs w:val="24"/>
        </w:rPr>
        <w:softHyphen/>
        <w:t>ветском обществе, охватывающих основные права и обязанности граждан (право на труд, обязанность беречь природу и др.) являются все граждане; но именно граж</w:t>
      </w:r>
      <w:r>
        <w:rPr>
          <w:color w:val="000000"/>
          <w:sz w:val="24"/>
          <w:szCs w:val="24"/>
        </w:rPr>
        <w:softHyphen/>
        <w:t>дане РФ. “Все” в этом случае означает, как и в других случаях применительно к правоотношениям, строгую и точную индивидуализацию по субъектам, которая в соот</w:t>
      </w:r>
      <w:r>
        <w:rPr>
          <w:color w:val="000000"/>
          <w:sz w:val="24"/>
          <w:szCs w:val="24"/>
        </w:rPr>
        <w:softHyphen/>
        <w:t>ветствии с особенностями метода государственного регу</w:t>
      </w:r>
      <w:r>
        <w:rPr>
          <w:color w:val="000000"/>
          <w:sz w:val="24"/>
          <w:szCs w:val="24"/>
        </w:rPr>
        <w:softHyphen/>
        <w:t>лирования связывает участие того или иного субъекта в данных правоотношениях с институтом гражданства.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правоотношения реально находят свое бытие в том, что положение каждого участника правоотношения отличается особым юридическим состоянием, особыми юридическими позициями применительно (вот оно, пра</w:t>
      </w:r>
      <w:r>
        <w:rPr>
          <w:color w:val="000000"/>
          <w:sz w:val="24"/>
          <w:szCs w:val="24"/>
        </w:rPr>
        <w:softHyphen/>
        <w:t>воотношение!) ко всем другим субъектам. Причем “все другие” противостоят ему как единое, нерасчлененное целое.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Складываются общие правоотношения в сфере регу</w:t>
      </w:r>
      <w:r>
        <w:rPr>
          <w:color w:val="000000"/>
          <w:sz w:val="24"/>
          <w:szCs w:val="24"/>
        </w:rPr>
        <w:softHyphen/>
        <w:t>лятивных функций, на основе регулятивных норм, что, ви</w:t>
      </w:r>
      <w:r>
        <w:rPr>
          <w:color w:val="000000"/>
          <w:sz w:val="24"/>
          <w:szCs w:val="24"/>
        </w:rPr>
        <w:softHyphen/>
        <w:t>димо, оправдывает использование здесь термина обще</w:t>
      </w:r>
      <w:r>
        <w:rPr>
          <w:color w:val="000000"/>
          <w:sz w:val="24"/>
          <w:szCs w:val="24"/>
        </w:rPr>
        <w:softHyphen/>
        <w:t>регулятивные отношения”. Вместе с тем в последнее вре</w:t>
      </w:r>
      <w:r>
        <w:rPr>
          <w:color w:val="000000"/>
          <w:sz w:val="24"/>
          <w:szCs w:val="24"/>
        </w:rPr>
        <w:softHyphen/>
        <w:t>мя высказан нуждающийся еще в проверке взгляд на то, что существуют общеохранительные отношения.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числа общих правоотношений в соответствии с ти</w:t>
      </w:r>
      <w:r>
        <w:rPr>
          <w:color w:val="000000"/>
          <w:sz w:val="24"/>
          <w:szCs w:val="24"/>
        </w:rPr>
        <w:softHyphen/>
        <w:t>пами правового регулирования могут быть выделены общедозволительные (в них общему дозволению коррес</w:t>
      </w:r>
      <w:r>
        <w:rPr>
          <w:color w:val="000000"/>
          <w:sz w:val="24"/>
          <w:szCs w:val="24"/>
        </w:rPr>
        <w:softHyphen/>
        <w:t>пондируют обязанности “всех других” не препятствовать дозволенному поведению) и общезапретительные (в них общему запрету корреспондируют права “всех других”, в том числе компетентных органов, требовать от лица воздержания от действий известного рода).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правоотношения направлены на закрепление существующих общественных порядков, они вместе с юридическими нормами, на их базе образуют ту основу (остов), на которой затем складываются многочисленные и разнообразные конкретные правоотношения, опосред</w:t>
      </w:r>
      <w:r>
        <w:rPr>
          <w:color w:val="000000"/>
          <w:sz w:val="24"/>
          <w:szCs w:val="24"/>
        </w:rPr>
        <w:softHyphen/>
        <w:t xml:space="preserve">ствующие динамику общественной жизни.    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Конкретные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это правовые связи, субъекты кото</w:t>
      </w:r>
      <w:r>
        <w:rPr>
          <w:color w:val="000000"/>
          <w:sz w:val="24"/>
          <w:szCs w:val="24"/>
        </w:rPr>
        <w:softHyphen/>
        <w:t>рых</w:t>
      </w:r>
      <w:r>
        <w:rPr>
          <w:noProof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во всяком случае одни из них (носители права)</w:t>
      </w:r>
      <w:r>
        <w:rPr>
          <w:noProof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определены путем поименной индивидуализации. Кон</w:t>
      </w:r>
      <w:r>
        <w:rPr>
          <w:color w:val="000000"/>
          <w:sz w:val="24"/>
          <w:szCs w:val="24"/>
        </w:rPr>
        <w:softHyphen/>
        <w:t>кретные правоотношения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основная масса правовых связей</w:t>
      </w:r>
      <w:r>
        <w:rPr>
          <w:noProof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имущественных, трудовых и т. д., опосредствую</w:t>
      </w:r>
      <w:r>
        <w:rPr>
          <w:color w:val="000000"/>
          <w:sz w:val="24"/>
          <w:szCs w:val="24"/>
        </w:rPr>
        <w:softHyphen/>
        <w:t>щих динамику, сами процессы социальной жизни классо</w:t>
      </w:r>
      <w:r>
        <w:rPr>
          <w:color w:val="000000"/>
          <w:sz w:val="24"/>
          <w:szCs w:val="24"/>
        </w:rPr>
        <w:softHyphen/>
        <w:t>вого общества.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если общие правоотношения образу</w:t>
      </w:r>
      <w:r>
        <w:rPr>
          <w:color w:val="000000"/>
          <w:sz w:val="24"/>
          <w:szCs w:val="24"/>
        </w:rPr>
        <w:softHyphen/>
        <w:t>ют основу правопорядка, характеризуют его главные черты, то конкретные правоотношения - это содержание правопорядка,  главное, что выражает его живую ткань.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них субъ</w:t>
      </w:r>
      <w:r>
        <w:rPr>
          <w:color w:val="000000"/>
          <w:sz w:val="24"/>
          <w:szCs w:val="24"/>
        </w:rPr>
        <w:softHyphen/>
        <w:t>екты конкретно не определены и создается лишь правовое состояние. Соответственно они могут быть и регулятивными и охранительными. Если права, свободы и обязанности реализу</w:t>
      </w:r>
      <w:r>
        <w:rPr>
          <w:color w:val="000000"/>
          <w:sz w:val="24"/>
          <w:szCs w:val="24"/>
        </w:rPr>
        <w:softHyphen/>
        <w:t>ются (например, заключается трудовой договор, контракт), а запреты нарушаются (например, возбуждается уголовное де</w:t>
      </w:r>
      <w:r>
        <w:rPr>
          <w:color w:val="000000"/>
          <w:sz w:val="24"/>
          <w:szCs w:val="24"/>
        </w:rPr>
        <w:softHyphen/>
        <w:t>ло в отношении лица, совершившего преступление), то возника</w:t>
      </w:r>
      <w:r>
        <w:rPr>
          <w:color w:val="000000"/>
          <w:sz w:val="24"/>
          <w:szCs w:val="24"/>
        </w:rPr>
        <w:softHyphen/>
        <w:t>ют конкретные правоотношения, которые могут быть как регу</w:t>
      </w:r>
      <w:r>
        <w:rPr>
          <w:color w:val="000000"/>
          <w:sz w:val="24"/>
          <w:szCs w:val="24"/>
        </w:rPr>
        <w:softHyphen/>
        <w:t>лятивными, так и охранительными.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Заключение.</w:t>
      </w:r>
    </w:p>
    <w:p w:rsidR="0039026D" w:rsidRDefault="0039026D">
      <w:pPr>
        <w:widowControl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Правоотношения составляют основную сферу общественной цивилизованной жизни. Везде, где действует право, его нормы, там постоянно возникают, прекращаются или изменяются правоотношения. Особенно они развиты в гражданском обществе, в правовом государстве. Они сопровождают человека на протяжении всей его жизни. Вот почему правоотношения - одна из центральных проблем правовой науки, теории права. </w:t>
      </w: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той или иной ее трактовки зависит решение многих других юридических вопросов, поскольку правовые отношения - один из главных каналов перевода права на социальную действительность, интересы людей и их объединения. При этом анализ данной проблемы предполагает не только юридический, но и философский уровень рассмотрения. </w:t>
      </w: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Резюмируя все сказанное, можно кратко определить правоотношения как урегулированное правом и находящееся под охраной государства общественные отношения, участники которых выступают в качестве носителей взаимно корреспондирующих друг другу юридических прав и обязанностей.</w:t>
      </w:r>
      <w:r>
        <w:rPr>
          <w:color w:val="000000"/>
          <w:sz w:val="28"/>
          <w:szCs w:val="28"/>
        </w:rPr>
        <w:t xml:space="preserve"> </w:t>
      </w: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>Список использованной литературы .</w:t>
      </w:r>
    </w:p>
    <w:p w:rsidR="0039026D" w:rsidRDefault="0039026D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Ткаченко Ю.Г. Методологические вопросы теории правоотношений. М., 1980г.</w:t>
      </w:r>
    </w:p>
    <w:p w:rsidR="0039026D" w:rsidRDefault="0039026D">
      <w:pPr>
        <w:widowControl w:val="0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 С.С. Общая теория права.  Т -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М., 1986г.</w:t>
      </w:r>
    </w:p>
    <w:p w:rsidR="0039026D" w:rsidRDefault="0039026D">
      <w:pPr>
        <w:widowControl w:val="0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Лазарев В.В. Общая теория права и государства. М., 1996г.</w:t>
      </w:r>
    </w:p>
    <w:p w:rsidR="0039026D" w:rsidRDefault="0039026D">
      <w:pPr>
        <w:widowControl w:val="0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Матузов Н.И., Малько А.В. Теория права и государства. Курс лекций. Саратов, 1995г.</w:t>
      </w:r>
    </w:p>
    <w:p w:rsidR="0039026D" w:rsidRDefault="0039026D">
      <w:pPr>
        <w:widowControl w:val="0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Халфина Р.О. Общее учение о правоотношении. М., 1974г.</w:t>
      </w:r>
    </w:p>
    <w:p w:rsidR="0039026D" w:rsidRDefault="0039026D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9026D" w:rsidRDefault="0039026D">
      <w:pPr>
        <w:widowControl w:val="0"/>
        <w:ind w:firstLine="7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9026D">
      <w:footerReference w:type="default" r:id="rId7"/>
      <w:pgSz w:w="12242" w:h="15842" w:code="1"/>
      <w:pgMar w:top="1134" w:right="1418" w:bottom="1418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6D" w:rsidRDefault="0039026D">
      <w:r>
        <w:separator/>
      </w:r>
    </w:p>
  </w:endnote>
  <w:endnote w:type="continuationSeparator" w:id="0">
    <w:p w:rsidR="0039026D" w:rsidRDefault="003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6D" w:rsidRDefault="00FE1E90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9026D" w:rsidRDefault="003902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6D" w:rsidRDefault="0039026D">
      <w:r>
        <w:separator/>
      </w:r>
    </w:p>
  </w:footnote>
  <w:footnote w:type="continuationSeparator" w:id="0">
    <w:p w:rsidR="0039026D" w:rsidRDefault="0039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B4350"/>
    <w:multiLevelType w:val="singleLevel"/>
    <w:tmpl w:val="1D20942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241C6C94"/>
    <w:multiLevelType w:val="singleLevel"/>
    <w:tmpl w:val="1C16E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2C85F3A"/>
    <w:multiLevelType w:val="singleLevel"/>
    <w:tmpl w:val="1C16E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514761A"/>
    <w:multiLevelType w:val="singleLevel"/>
    <w:tmpl w:val="2EF0FD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E90"/>
    <w:rsid w:val="0039026D"/>
    <w:rsid w:val="005D3DD7"/>
    <w:rsid w:val="008700FC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E32406-B7BE-46DE-9944-4F100B18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5577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13 ПРАВОВЫЕ ОТНОШЕНИЯ</vt:lpstr>
    </vt:vector>
  </TitlesOfParts>
  <Company>Elcom Ltd</Company>
  <LinksUpToDate>false</LinksUpToDate>
  <CharactersWithSpaces>37298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13 ПРАВОВЫЕ ОТНОШЕНИЯ</dc:title>
  <dc:subject/>
  <dc:creator>Alexandre Katalov</dc:creator>
  <cp:keywords/>
  <dc:description/>
  <cp:lastModifiedBy>admin</cp:lastModifiedBy>
  <cp:revision>2</cp:revision>
  <cp:lastPrinted>1997-06-20T00:09:00Z</cp:lastPrinted>
  <dcterms:created xsi:type="dcterms:W3CDTF">2014-03-07T00:20:00Z</dcterms:created>
  <dcterms:modified xsi:type="dcterms:W3CDTF">2014-03-07T00:20:00Z</dcterms:modified>
</cp:coreProperties>
</file>