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83" w:rsidRPr="00677571" w:rsidRDefault="00E546E1" w:rsidP="00677571">
      <w:pPr>
        <w:spacing w:after="0" w:line="360" w:lineRule="auto"/>
        <w:ind w:firstLine="709"/>
        <w:jc w:val="both"/>
        <w:rPr>
          <w:rFonts w:ascii="Times New Roman" w:hAnsi="Times New Roman"/>
          <w:b/>
          <w:color w:val="000000"/>
          <w:sz w:val="28"/>
          <w:szCs w:val="32"/>
        </w:rPr>
      </w:pPr>
      <w:r w:rsidRPr="00677571">
        <w:rPr>
          <w:rFonts w:ascii="Times New Roman" w:hAnsi="Times New Roman"/>
          <w:b/>
          <w:color w:val="000000"/>
          <w:sz w:val="28"/>
          <w:szCs w:val="32"/>
        </w:rPr>
        <w:t>Введение</w:t>
      </w:r>
    </w:p>
    <w:p w:rsidR="006F4FA5" w:rsidRPr="00677571" w:rsidRDefault="006F4FA5" w:rsidP="00677571">
      <w:pPr>
        <w:spacing w:after="0" w:line="360" w:lineRule="auto"/>
        <w:ind w:firstLine="709"/>
        <w:jc w:val="both"/>
        <w:rPr>
          <w:rFonts w:ascii="Times New Roman" w:hAnsi="Times New Roman"/>
          <w:b/>
          <w:color w:val="000000"/>
          <w:sz w:val="28"/>
          <w:szCs w:val="28"/>
        </w:rPr>
      </w:pPr>
    </w:p>
    <w:p w:rsidR="007534C9" w:rsidRPr="00677571" w:rsidRDefault="007534C9"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Сторонами в гражданском процессе </w:t>
      </w:r>
      <w:r w:rsidR="00871C38" w:rsidRPr="00677571">
        <w:rPr>
          <w:rFonts w:ascii="Times New Roman" w:hAnsi="Times New Roman"/>
          <w:color w:val="000000"/>
          <w:sz w:val="28"/>
          <w:szCs w:val="28"/>
        </w:rPr>
        <w:t>называются лица, от имени которых ведется процесс и материально-правовой спор которых должен разрешить суд.</w:t>
      </w:r>
    </w:p>
    <w:p w:rsidR="00871C38" w:rsidRPr="00677571" w:rsidRDefault="00871C3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каждом деле искового </w:t>
      </w:r>
      <w:r w:rsidR="00F578EE" w:rsidRPr="00677571">
        <w:rPr>
          <w:rFonts w:ascii="Times New Roman" w:hAnsi="Times New Roman"/>
          <w:color w:val="000000"/>
          <w:sz w:val="28"/>
          <w:szCs w:val="28"/>
        </w:rPr>
        <w:t>производства всегда две стороны: истец и ответчик.</w:t>
      </w:r>
    </w:p>
    <w:p w:rsidR="00871C38" w:rsidRPr="00677571" w:rsidRDefault="00871C3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Истец – </w:t>
      </w:r>
      <w:r w:rsidR="00887A12" w:rsidRPr="00677571">
        <w:rPr>
          <w:rFonts w:ascii="Times New Roman" w:hAnsi="Times New Roman"/>
          <w:color w:val="000000"/>
          <w:sz w:val="28"/>
          <w:szCs w:val="28"/>
        </w:rPr>
        <w:t xml:space="preserve">это </w:t>
      </w:r>
      <w:r w:rsidRPr="00677571">
        <w:rPr>
          <w:rFonts w:ascii="Times New Roman" w:hAnsi="Times New Roman"/>
          <w:color w:val="000000"/>
          <w:sz w:val="28"/>
          <w:szCs w:val="28"/>
        </w:rPr>
        <w:t xml:space="preserve">лицо, в защиту прав и интересов которого возбуждено гражданское дело. </w:t>
      </w:r>
      <w:r w:rsidR="007453CB" w:rsidRPr="00677571">
        <w:rPr>
          <w:rFonts w:ascii="Times New Roman" w:hAnsi="Times New Roman"/>
          <w:color w:val="000000"/>
          <w:sz w:val="28"/>
          <w:szCs w:val="28"/>
        </w:rPr>
        <w:t>Примечательно, что с</w:t>
      </w:r>
      <w:r w:rsidRPr="00677571">
        <w:rPr>
          <w:rFonts w:ascii="Times New Roman" w:hAnsi="Times New Roman"/>
          <w:color w:val="000000"/>
          <w:sz w:val="28"/>
          <w:szCs w:val="28"/>
        </w:rPr>
        <w:t xml:space="preserve">амо по себе слово «истец» происходит от слова «искать», </w:t>
      </w:r>
      <w:r w:rsidR="009F2F64" w:rsidRPr="00677571">
        <w:rPr>
          <w:rFonts w:ascii="Times New Roman" w:hAnsi="Times New Roman"/>
          <w:color w:val="000000"/>
          <w:sz w:val="28"/>
          <w:szCs w:val="28"/>
        </w:rPr>
        <w:t>«</w:t>
      </w:r>
      <w:r w:rsidRPr="00677571">
        <w:rPr>
          <w:rFonts w:ascii="Times New Roman" w:hAnsi="Times New Roman"/>
          <w:color w:val="000000"/>
          <w:sz w:val="28"/>
          <w:szCs w:val="28"/>
        </w:rPr>
        <w:t>искать защиты</w:t>
      </w:r>
      <w:r w:rsidR="009F2F64" w:rsidRPr="00677571">
        <w:rPr>
          <w:rFonts w:ascii="Times New Roman" w:hAnsi="Times New Roman"/>
          <w:color w:val="000000"/>
          <w:sz w:val="28"/>
          <w:szCs w:val="28"/>
        </w:rPr>
        <w:t>»</w:t>
      </w:r>
      <w:r w:rsidRPr="00677571">
        <w:rPr>
          <w:rFonts w:ascii="Times New Roman" w:hAnsi="Times New Roman"/>
          <w:color w:val="000000"/>
          <w:sz w:val="28"/>
          <w:szCs w:val="28"/>
        </w:rPr>
        <w:t>.</w:t>
      </w:r>
    </w:p>
    <w:p w:rsidR="00871C38" w:rsidRPr="00677571" w:rsidRDefault="00871C3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Ответчик – лицо, привлекаемое к ответу по иску, поскольку на него указывается в иске как на нарушителя права.</w:t>
      </w:r>
    </w:p>
    <w:p w:rsidR="00871C38" w:rsidRPr="00677571" w:rsidRDefault="00871C3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Во многих случаях причиной предъявления иска являются действия либо бездействия самого ответчика (неуплата долга в установленный срок, оспаривание права авторства, причинение вреда и прочие причины).</w:t>
      </w:r>
    </w:p>
    <w:p w:rsidR="00871C38" w:rsidRPr="00677571" w:rsidRDefault="00871C3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Однако в отдельных случаях, ответчик </w:t>
      </w:r>
      <w:r w:rsidR="00F578EE" w:rsidRPr="00677571">
        <w:rPr>
          <w:rFonts w:ascii="Times New Roman" w:hAnsi="Times New Roman"/>
          <w:color w:val="000000"/>
          <w:sz w:val="28"/>
          <w:szCs w:val="28"/>
        </w:rPr>
        <w:t>может сам никаких действий, ущемляющих права и интересы истца, не совершать (владелец источника повышенной опасности, малолетний наследник, к которому предъявлен иск о признании завещания недействительным и прочие случаи), но объективно оказаться субъектом спорного материального правоотношения.</w:t>
      </w:r>
    </w:p>
    <w:p w:rsidR="00677571" w:rsidRDefault="006F4FA5" w:rsidP="00677571">
      <w:pPr>
        <w:spacing w:after="0" w:line="360" w:lineRule="auto"/>
        <w:ind w:firstLine="709"/>
        <w:jc w:val="both"/>
        <w:rPr>
          <w:rFonts w:ascii="Times New Roman" w:hAnsi="Times New Roman"/>
          <w:color w:val="000000"/>
          <w:sz w:val="28"/>
        </w:rPr>
      </w:pPr>
      <w:r w:rsidRPr="00677571">
        <w:rPr>
          <w:rFonts w:ascii="Times New Roman" w:hAnsi="Times New Roman"/>
          <w:color w:val="000000"/>
          <w:sz w:val="28"/>
        </w:rPr>
        <w:t>Актуальнос</w:t>
      </w:r>
      <w:r w:rsidR="00E12667" w:rsidRPr="00677571">
        <w:rPr>
          <w:rFonts w:ascii="Times New Roman" w:hAnsi="Times New Roman"/>
          <w:color w:val="000000"/>
          <w:sz w:val="28"/>
        </w:rPr>
        <w:t>ть исследования обусловлена тем, что гарантированные статьей 48 Конституции Российской Федерации права каждого на судебную защиту находят свое отражение в гражданском процессе</w:t>
      </w:r>
      <w:r w:rsidR="00A9317F" w:rsidRPr="00677571">
        <w:rPr>
          <w:rFonts w:ascii="Times New Roman" w:hAnsi="Times New Roman"/>
          <w:color w:val="000000"/>
          <w:sz w:val="28"/>
        </w:rPr>
        <w:t>, непосредственными и главными участниками которого являются стороны</w:t>
      </w:r>
      <w:r w:rsidR="00E12667" w:rsidRPr="00677571">
        <w:rPr>
          <w:rFonts w:ascii="Times New Roman" w:hAnsi="Times New Roman"/>
          <w:color w:val="000000"/>
          <w:sz w:val="28"/>
        </w:rPr>
        <w:t xml:space="preserve">. </w:t>
      </w:r>
      <w:r w:rsidR="00A9317F" w:rsidRPr="00677571">
        <w:rPr>
          <w:rFonts w:ascii="Times New Roman" w:hAnsi="Times New Roman"/>
          <w:color w:val="000000"/>
          <w:sz w:val="28"/>
        </w:rPr>
        <w:t>Отметим, что с</w:t>
      </w:r>
      <w:r w:rsidR="00E12667" w:rsidRPr="00677571">
        <w:rPr>
          <w:rFonts w:ascii="Times New Roman" w:hAnsi="Times New Roman"/>
          <w:color w:val="000000"/>
          <w:sz w:val="28"/>
        </w:rPr>
        <w:t>овременное гражданское судопроизводство перешло к состязательной модели судопрои</w:t>
      </w:r>
      <w:r w:rsidR="00F578EE" w:rsidRPr="00677571">
        <w:rPr>
          <w:rFonts w:ascii="Times New Roman" w:hAnsi="Times New Roman"/>
          <w:color w:val="000000"/>
          <w:sz w:val="28"/>
        </w:rPr>
        <w:t xml:space="preserve">зводства, что обусловило </w:t>
      </w:r>
      <w:r w:rsidR="00E12667" w:rsidRPr="00677571">
        <w:rPr>
          <w:rFonts w:ascii="Times New Roman" w:hAnsi="Times New Roman"/>
          <w:color w:val="000000"/>
          <w:sz w:val="28"/>
        </w:rPr>
        <w:t>увеличение количества и услож</w:t>
      </w:r>
      <w:r w:rsidR="00F578EE" w:rsidRPr="00677571">
        <w:rPr>
          <w:rFonts w:ascii="Times New Roman" w:hAnsi="Times New Roman"/>
          <w:color w:val="000000"/>
          <w:sz w:val="28"/>
        </w:rPr>
        <w:t>нения дел в суда</w:t>
      </w:r>
      <w:r w:rsidR="00DF48F9" w:rsidRPr="00677571">
        <w:rPr>
          <w:rFonts w:ascii="Times New Roman" w:hAnsi="Times New Roman"/>
          <w:color w:val="000000"/>
          <w:sz w:val="28"/>
        </w:rPr>
        <w:t>х</w:t>
      </w:r>
      <w:r w:rsidR="00F578EE" w:rsidRPr="00677571">
        <w:rPr>
          <w:rFonts w:ascii="Times New Roman" w:hAnsi="Times New Roman"/>
          <w:color w:val="000000"/>
          <w:sz w:val="28"/>
        </w:rPr>
        <w:t xml:space="preserve"> России, </w:t>
      </w:r>
      <w:r w:rsidR="00E12667" w:rsidRPr="00677571">
        <w:rPr>
          <w:rFonts w:ascii="Times New Roman" w:hAnsi="Times New Roman"/>
          <w:color w:val="000000"/>
          <w:sz w:val="28"/>
        </w:rPr>
        <w:t>сокращение активности суда при собирании доказательств.</w:t>
      </w:r>
    </w:p>
    <w:p w:rsidR="006F4FA5" w:rsidRPr="00677571" w:rsidRDefault="006F4FA5" w:rsidP="00677571">
      <w:pPr>
        <w:spacing w:after="0" w:line="360" w:lineRule="auto"/>
        <w:ind w:firstLine="709"/>
        <w:jc w:val="both"/>
        <w:rPr>
          <w:rFonts w:ascii="Times New Roman" w:hAnsi="Times New Roman"/>
          <w:color w:val="000000"/>
          <w:sz w:val="28"/>
        </w:rPr>
      </w:pPr>
      <w:r w:rsidRPr="00677571">
        <w:rPr>
          <w:rFonts w:ascii="Times New Roman" w:hAnsi="Times New Roman"/>
          <w:color w:val="000000"/>
          <w:sz w:val="28"/>
        </w:rPr>
        <w:t>В данной работе мы рассмотрим осн</w:t>
      </w:r>
      <w:r w:rsidR="00FB507D" w:rsidRPr="00677571">
        <w:rPr>
          <w:rFonts w:ascii="Times New Roman" w:hAnsi="Times New Roman"/>
          <w:color w:val="000000"/>
          <w:sz w:val="28"/>
        </w:rPr>
        <w:t>овные правовые аспекты процессуального положения сторон в гражданском процессе</w:t>
      </w:r>
      <w:r w:rsidR="00F578EE" w:rsidRPr="00677571">
        <w:rPr>
          <w:rFonts w:ascii="Times New Roman" w:hAnsi="Times New Roman"/>
          <w:color w:val="000000"/>
          <w:sz w:val="28"/>
        </w:rPr>
        <w:t>, обозначим связанные с понятием сторон категории гражданской процессуальной правоспособности и гражданской процессуальной дееспособности</w:t>
      </w:r>
      <w:r w:rsidRPr="00677571">
        <w:rPr>
          <w:rFonts w:ascii="Times New Roman" w:hAnsi="Times New Roman"/>
          <w:color w:val="000000"/>
          <w:sz w:val="28"/>
        </w:rPr>
        <w:t>.</w:t>
      </w:r>
      <w:r w:rsidR="003668A4" w:rsidRPr="00677571">
        <w:rPr>
          <w:rFonts w:ascii="Times New Roman" w:hAnsi="Times New Roman"/>
          <w:color w:val="000000"/>
          <w:sz w:val="28"/>
        </w:rPr>
        <w:t xml:space="preserve"> Кроме того, в курсовой работе будут охарактеризованы</w:t>
      </w:r>
      <w:r w:rsidR="00F578EE" w:rsidRPr="00677571">
        <w:rPr>
          <w:rFonts w:ascii="Times New Roman" w:hAnsi="Times New Roman"/>
          <w:color w:val="000000"/>
          <w:sz w:val="28"/>
        </w:rPr>
        <w:t xml:space="preserve"> институты процессуального соучастия и процессуального правопреемства, а также </w:t>
      </w:r>
      <w:r w:rsidR="001F106F" w:rsidRPr="00677571">
        <w:rPr>
          <w:rFonts w:ascii="Times New Roman" w:hAnsi="Times New Roman"/>
          <w:color w:val="000000"/>
          <w:sz w:val="28"/>
        </w:rPr>
        <w:t xml:space="preserve">институт </w:t>
      </w:r>
      <w:r w:rsidR="00F578EE" w:rsidRPr="00677571">
        <w:rPr>
          <w:rFonts w:ascii="Times New Roman" w:hAnsi="Times New Roman"/>
          <w:color w:val="000000"/>
          <w:sz w:val="28"/>
        </w:rPr>
        <w:t>надлежащей и ненадлежащей стороны в гражданском процессе.</w:t>
      </w:r>
    </w:p>
    <w:p w:rsidR="006F4FA5" w:rsidRPr="00677571" w:rsidRDefault="00E12667" w:rsidP="00677571">
      <w:pPr>
        <w:spacing w:after="0" w:line="360" w:lineRule="auto"/>
        <w:ind w:firstLine="709"/>
        <w:jc w:val="both"/>
        <w:rPr>
          <w:rFonts w:ascii="Times New Roman" w:hAnsi="Times New Roman"/>
          <w:color w:val="000000"/>
          <w:sz w:val="28"/>
        </w:rPr>
      </w:pPr>
      <w:r w:rsidRPr="00677571">
        <w:rPr>
          <w:rFonts w:ascii="Times New Roman" w:hAnsi="Times New Roman"/>
          <w:color w:val="000000"/>
          <w:sz w:val="28"/>
        </w:rPr>
        <w:t>Актуальность работы необходимо влечет за собо</w:t>
      </w:r>
      <w:r w:rsidR="009F2F64" w:rsidRPr="00677571">
        <w:rPr>
          <w:rFonts w:ascii="Times New Roman" w:hAnsi="Times New Roman"/>
          <w:color w:val="000000"/>
          <w:sz w:val="28"/>
        </w:rPr>
        <w:t>й определение целей данной работы</w:t>
      </w:r>
      <w:r w:rsidRPr="00677571">
        <w:rPr>
          <w:rFonts w:ascii="Times New Roman" w:hAnsi="Times New Roman"/>
          <w:color w:val="000000"/>
          <w:sz w:val="28"/>
        </w:rPr>
        <w:t>: исследование правового ста</w:t>
      </w:r>
      <w:r w:rsidR="00F578EE" w:rsidRPr="00677571">
        <w:rPr>
          <w:rFonts w:ascii="Times New Roman" w:hAnsi="Times New Roman"/>
          <w:color w:val="000000"/>
          <w:sz w:val="28"/>
        </w:rPr>
        <w:t>туса сторон, участвующих в деле;</w:t>
      </w:r>
      <w:r w:rsidRPr="00677571">
        <w:rPr>
          <w:rFonts w:ascii="Times New Roman" w:hAnsi="Times New Roman"/>
          <w:color w:val="000000"/>
          <w:sz w:val="28"/>
        </w:rPr>
        <w:t xml:space="preserve"> исследование теоретико-правовой основы реализации прав и обязанностей сторон, участвующих в процессе как самостоятельных субъектов права.</w:t>
      </w:r>
    </w:p>
    <w:p w:rsidR="00E12667" w:rsidRPr="00677571" w:rsidRDefault="00E12667" w:rsidP="00677571">
      <w:pPr>
        <w:spacing w:after="0" w:line="360" w:lineRule="auto"/>
        <w:ind w:firstLine="709"/>
        <w:jc w:val="both"/>
        <w:rPr>
          <w:rFonts w:ascii="Times New Roman" w:hAnsi="Times New Roman"/>
          <w:color w:val="000000"/>
          <w:sz w:val="28"/>
        </w:rPr>
      </w:pPr>
      <w:r w:rsidRPr="00677571">
        <w:rPr>
          <w:rFonts w:ascii="Times New Roman" w:hAnsi="Times New Roman"/>
          <w:color w:val="000000"/>
          <w:sz w:val="28"/>
        </w:rPr>
        <w:t>Постановка указанных целей предопределила необходимость решения следующих конкретных задач исследования: дать понятие сторон как участников гражданского процесса</w:t>
      </w:r>
      <w:r w:rsidR="00B56753" w:rsidRPr="00677571">
        <w:rPr>
          <w:rFonts w:ascii="Times New Roman" w:hAnsi="Times New Roman"/>
          <w:color w:val="000000"/>
          <w:sz w:val="28"/>
        </w:rPr>
        <w:t>; обозначить и обосновать наличие различных правоотношений, субъектами которых</w:t>
      </w:r>
      <w:r w:rsidR="00F578EE" w:rsidRPr="00677571">
        <w:rPr>
          <w:rFonts w:ascii="Times New Roman" w:hAnsi="Times New Roman"/>
          <w:color w:val="000000"/>
          <w:sz w:val="28"/>
        </w:rPr>
        <w:t xml:space="preserve"> являются стороны в гражданском процессе</w:t>
      </w:r>
      <w:r w:rsidR="00B56753" w:rsidRPr="00677571">
        <w:rPr>
          <w:rFonts w:ascii="Times New Roman" w:hAnsi="Times New Roman"/>
          <w:color w:val="000000"/>
          <w:sz w:val="28"/>
        </w:rPr>
        <w:t>; определить место сторон в системе лиц, участвующих в судопроизводстве по гражданскому делу; исследовать аспекты правового регулирования правового статуса сторон в гражданском процессе</w:t>
      </w:r>
      <w:r w:rsidR="00F578EE" w:rsidRPr="00677571">
        <w:rPr>
          <w:rFonts w:ascii="Times New Roman" w:hAnsi="Times New Roman"/>
          <w:color w:val="000000"/>
          <w:sz w:val="28"/>
        </w:rPr>
        <w:t>.</w:t>
      </w:r>
    </w:p>
    <w:p w:rsidR="006F4FA5" w:rsidRPr="00677571" w:rsidRDefault="006F4FA5" w:rsidP="00677571">
      <w:pPr>
        <w:spacing w:after="0" w:line="360" w:lineRule="auto"/>
        <w:ind w:firstLine="709"/>
        <w:jc w:val="both"/>
        <w:rPr>
          <w:rFonts w:ascii="Times New Roman" w:hAnsi="Times New Roman"/>
          <w:color w:val="000000"/>
          <w:sz w:val="28"/>
        </w:rPr>
      </w:pPr>
      <w:r w:rsidRPr="00677571">
        <w:rPr>
          <w:rFonts w:ascii="Times New Roman" w:hAnsi="Times New Roman"/>
          <w:color w:val="000000"/>
          <w:sz w:val="28"/>
        </w:rPr>
        <w:t>Объе</w:t>
      </w:r>
      <w:r w:rsidR="00B56753" w:rsidRPr="00677571">
        <w:rPr>
          <w:rFonts w:ascii="Times New Roman" w:hAnsi="Times New Roman"/>
          <w:color w:val="000000"/>
          <w:sz w:val="28"/>
        </w:rPr>
        <w:t>ктом исследования</w:t>
      </w:r>
      <w:r w:rsidR="00950957" w:rsidRPr="00677571">
        <w:rPr>
          <w:rFonts w:ascii="Times New Roman" w:hAnsi="Times New Roman"/>
          <w:color w:val="000000"/>
          <w:sz w:val="28"/>
        </w:rPr>
        <w:t xml:space="preserve"> являются правовое положение и содержание сторон в гражданском процессе</w:t>
      </w:r>
      <w:r w:rsidR="00B56753" w:rsidRPr="00677571">
        <w:rPr>
          <w:rFonts w:ascii="Times New Roman" w:hAnsi="Times New Roman"/>
          <w:color w:val="000000"/>
          <w:sz w:val="28"/>
        </w:rPr>
        <w:t>.</w:t>
      </w:r>
    </w:p>
    <w:p w:rsidR="006F4FA5" w:rsidRPr="00677571" w:rsidRDefault="006F4FA5" w:rsidP="00677571">
      <w:pPr>
        <w:spacing w:after="0" w:line="360" w:lineRule="auto"/>
        <w:ind w:firstLine="709"/>
        <w:jc w:val="both"/>
        <w:rPr>
          <w:rFonts w:ascii="Times New Roman" w:hAnsi="Times New Roman"/>
          <w:color w:val="000000"/>
          <w:sz w:val="28"/>
        </w:rPr>
      </w:pPr>
      <w:r w:rsidRPr="00677571">
        <w:rPr>
          <w:rFonts w:ascii="Times New Roman" w:hAnsi="Times New Roman"/>
          <w:color w:val="000000"/>
          <w:sz w:val="28"/>
        </w:rPr>
        <w:t>Предмет исследов</w:t>
      </w:r>
      <w:r w:rsidR="00950957" w:rsidRPr="00677571">
        <w:rPr>
          <w:rFonts w:ascii="Times New Roman" w:hAnsi="Times New Roman"/>
          <w:color w:val="000000"/>
          <w:sz w:val="28"/>
        </w:rPr>
        <w:t>ания – это отношения, возникающие между истцом и ответчиком, а так же между истцом и ответчиком и иными лицами, участвующими в гражданском процессе при рассмотрении того или иного гражданского дела</w:t>
      </w:r>
      <w:r w:rsidR="00B56753" w:rsidRPr="00677571">
        <w:rPr>
          <w:rFonts w:ascii="Times New Roman" w:hAnsi="Times New Roman"/>
          <w:color w:val="000000"/>
          <w:sz w:val="28"/>
        </w:rPr>
        <w:t>.</w:t>
      </w:r>
    </w:p>
    <w:p w:rsidR="00B56753" w:rsidRPr="00677571" w:rsidRDefault="00B56753" w:rsidP="00677571">
      <w:pPr>
        <w:spacing w:after="0" w:line="360" w:lineRule="auto"/>
        <w:ind w:firstLine="709"/>
        <w:jc w:val="both"/>
        <w:rPr>
          <w:rFonts w:ascii="Times New Roman" w:hAnsi="Times New Roman"/>
          <w:color w:val="000000"/>
          <w:sz w:val="28"/>
        </w:rPr>
      </w:pPr>
      <w:r w:rsidRPr="00677571">
        <w:rPr>
          <w:rFonts w:ascii="Times New Roman" w:hAnsi="Times New Roman"/>
          <w:color w:val="000000"/>
          <w:sz w:val="28"/>
        </w:rPr>
        <w:t>Специфика предмета предопределила и методологическую основу нашего исследования, которую составили общенаучный диалектический метод и отдельные частно-научные методы, а именно: исторический, логический, формально-юридический.</w:t>
      </w:r>
      <w:r w:rsidR="007534C9" w:rsidRPr="00677571">
        <w:rPr>
          <w:rFonts w:ascii="Times New Roman" w:hAnsi="Times New Roman"/>
          <w:color w:val="000000"/>
          <w:sz w:val="28"/>
        </w:rPr>
        <w:t xml:space="preserve"> В основу написания курсовой работы положены тексты нормативных актов, учебная и научная литература, а так же </w:t>
      </w:r>
      <w:r w:rsidR="00BF5DEE" w:rsidRPr="00677571">
        <w:rPr>
          <w:rFonts w:ascii="Times New Roman" w:hAnsi="Times New Roman"/>
          <w:color w:val="000000"/>
          <w:sz w:val="28"/>
        </w:rPr>
        <w:t>используется критический анализ теоретического материала и опубликованной судебной практики.</w:t>
      </w:r>
    </w:p>
    <w:p w:rsidR="00BF5DEE" w:rsidRPr="00677571" w:rsidRDefault="00BF5DEE" w:rsidP="00677571">
      <w:pPr>
        <w:spacing w:after="0" w:line="360" w:lineRule="auto"/>
        <w:ind w:firstLine="709"/>
        <w:jc w:val="both"/>
        <w:rPr>
          <w:rFonts w:ascii="Times New Roman" w:hAnsi="Times New Roman"/>
          <w:color w:val="000000"/>
          <w:sz w:val="28"/>
        </w:rPr>
      </w:pPr>
      <w:r w:rsidRPr="00677571">
        <w:rPr>
          <w:rFonts w:ascii="Times New Roman" w:hAnsi="Times New Roman"/>
          <w:color w:val="000000"/>
          <w:sz w:val="28"/>
        </w:rPr>
        <w:t>Следует сказать, что рассмотрение</w:t>
      </w:r>
      <w:r w:rsidR="00DF48F9" w:rsidRPr="00677571">
        <w:rPr>
          <w:rFonts w:ascii="Times New Roman" w:hAnsi="Times New Roman"/>
          <w:color w:val="000000"/>
          <w:sz w:val="28"/>
        </w:rPr>
        <w:t>м</w:t>
      </w:r>
      <w:r w:rsidRPr="00677571">
        <w:rPr>
          <w:rFonts w:ascii="Times New Roman" w:hAnsi="Times New Roman"/>
          <w:color w:val="000000"/>
          <w:sz w:val="28"/>
        </w:rPr>
        <w:t xml:space="preserve"> вопроса о сторонах в гражданском процессе занимались многие процессуалисты, а именно: </w:t>
      </w:r>
      <w:r w:rsidR="00677571" w:rsidRPr="00677571">
        <w:rPr>
          <w:rFonts w:ascii="Times New Roman" w:hAnsi="Times New Roman"/>
          <w:color w:val="000000"/>
          <w:sz w:val="28"/>
        </w:rPr>
        <w:t>М.К.</w:t>
      </w:r>
      <w:r w:rsidR="00677571">
        <w:rPr>
          <w:rFonts w:ascii="Times New Roman" w:hAnsi="Times New Roman"/>
          <w:color w:val="000000"/>
          <w:sz w:val="28"/>
        </w:rPr>
        <w:t> </w:t>
      </w:r>
      <w:r w:rsidR="00677571" w:rsidRPr="00677571">
        <w:rPr>
          <w:rFonts w:ascii="Times New Roman" w:hAnsi="Times New Roman"/>
          <w:color w:val="000000"/>
          <w:sz w:val="28"/>
        </w:rPr>
        <w:t>Треушников</w:t>
      </w:r>
      <w:r w:rsidRPr="00677571">
        <w:rPr>
          <w:rFonts w:ascii="Times New Roman" w:hAnsi="Times New Roman"/>
          <w:color w:val="000000"/>
          <w:sz w:val="28"/>
        </w:rPr>
        <w:t xml:space="preserve">, </w:t>
      </w:r>
      <w:r w:rsidR="00677571" w:rsidRPr="00677571">
        <w:rPr>
          <w:rFonts w:ascii="Times New Roman" w:hAnsi="Times New Roman"/>
          <w:color w:val="000000"/>
          <w:sz w:val="28"/>
        </w:rPr>
        <w:t>А.А.</w:t>
      </w:r>
      <w:r w:rsidR="00677571">
        <w:rPr>
          <w:rFonts w:ascii="Times New Roman" w:hAnsi="Times New Roman"/>
          <w:color w:val="000000"/>
          <w:sz w:val="28"/>
        </w:rPr>
        <w:t> </w:t>
      </w:r>
      <w:r w:rsidR="00677571" w:rsidRPr="00677571">
        <w:rPr>
          <w:rFonts w:ascii="Times New Roman" w:hAnsi="Times New Roman"/>
          <w:color w:val="000000"/>
          <w:sz w:val="28"/>
        </w:rPr>
        <w:t>Власов</w:t>
      </w:r>
      <w:r w:rsidRPr="00677571">
        <w:rPr>
          <w:rFonts w:ascii="Times New Roman" w:hAnsi="Times New Roman"/>
          <w:color w:val="000000"/>
          <w:sz w:val="28"/>
        </w:rPr>
        <w:t xml:space="preserve">, </w:t>
      </w:r>
      <w:r w:rsidR="00677571" w:rsidRPr="00677571">
        <w:rPr>
          <w:rFonts w:ascii="Times New Roman" w:hAnsi="Times New Roman"/>
          <w:color w:val="000000"/>
          <w:sz w:val="28"/>
        </w:rPr>
        <w:t>М.С.</w:t>
      </w:r>
      <w:r w:rsidR="00677571">
        <w:rPr>
          <w:rFonts w:ascii="Times New Roman" w:hAnsi="Times New Roman"/>
          <w:color w:val="000000"/>
          <w:sz w:val="28"/>
        </w:rPr>
        <w:t> </w:t>
      </w:r>
      <w:r w:rsidR="00677571" w:rsidRPr="00677571">
        <w:rPr>
          <w:rFonts w:ascii="Times New Roman" w:hAnsi="Times New Roman"/>
          <w:color w:val="000000"/>
          <w:sz w:val="28"/>
        </w:rPr>
        <w:t>Шакарян</w:t>
      </w:r>
      <w:r w:rsidRPr="00677571">
        <w:rPr>
          <w:rFonts w:ascii="Times New Roman" w:hAnsi="Times New Roman"/>
          <w:color w:val="000000"/>
          <w:sz w:val="28"/>
        </w:rPr>
        <w:t xml:space="preserve">, </w:t>
      </w:r>
      <w:r w:rsidR="00677571" w:rsidRPr="00677571">
        <w:rPr>
          <w:rFonts w:ascii="Times New Roman" w:hAnsi="Times New Roman"/>
          <w:color w:val="000000"/>
          <w:sz w:val="28"/>
        </w:rPr>
        <w:t>С.Ф.</w:t>
      </w:r>
      <w:r w:rsidR="00677571">
        <w:rPr>
          <w:rFonts w:ascii="Times New Roman" w:hAnsi="Times New Roman"/>
          <w:color w:val="000000"/>
          <w:sz w:val="28"/>
        </w:rPr>
        <w:t> </w:t>
      </w:r>
      <w:r w:rsidR="00677571" w:rsidRPr="00677571">
        <w:rPr>
          <w:rFonts w:ascii="Times New Roman" w:hAnsi="Times New Roman"/>
          <w:color w:val="000000"/>
          <w:sz w:val="28"/>
        </w:rPr>
        <w:t>Мазурин</w:t>
      </w:r>
      <w:r w:rsidRPr="00677571">
        <w:rPr>
          <w:rFonts w:ascii="Times New Roman" w:hAnsi="Times New Roman"/>
          <w:color w:val="000000"/>
          <w:sz w:val="28"/>
        </w:rPr>
        <w:t xml:space="preserve"> и некоторые другие.</w:t>
      </w:r>
    </w:p>
    <w:p w:rsidR="00BF5DEE" w:rsidRPr="00677571" w:rsidRDefault="001F1CD2" w:rsidP="00677571">
      <w:pPr>
        <w:spacing w:after="0" w:line="360" w:lineRule="auto"/>
        <w:ind w:firstLine="709"/>
        <w:jc w:val="both"/>
        <w:rPr>
          <w:rFonts w:ascii="Times New Roman" w:hAnsi="Times New Roman"/>
          <w:color w:val="000000"/>
          <w:sz w:val="28"/>
        </w:rPr>
      </w:pPr>
      <w:r w:rsidRPr="00677571">
        <w:rPr>
          <w:rFonts w:ascii="Times New Roman" w:hAnsi="Times New Roman"/>
          <w:color w:val="000000"/>
          <w:sz w:val="28"/>
        </w:rPr>
        <w:t xml:space="preserve">Структура работы </w:t>
      </w:r>
      <w:r w:rsidR="009F2F64" w:rsidRPr="00677571">
        <w:rPr>
          <w:rFonts w:ascii="Times New Roman" w:hAnsi="Times New Roman"/>
          <w:color w:val="000000"/>
          <w:sz w:val="28"/>
        </w:rPr>
        <w:t xml:space="preserve">обусловлена целями и задачами исследования </w:t>
      </w:r>
      <w:r w:rsidRPr="00677571">
        <w:rPr>
          <w:rFonts w:ascii="Times New Roman" w:hAnsi="Times New Roman"/>
          <w:color w:val="000000"/>
          <w:sz w:val="28"/>
        </w:rPr>
        <w:t>п</w:t>
      </w:r>
      <w:r w:rsidR="001F106F" w:rsidRPr="00677571">
        <w:rPr>
          <w:rFonts w:ascii="Times New Roman" w:hAnsi="Times New Roman"/>
          <w:color w:val="000000"/>
          <w:sz w:val="28"/>
        </w:rPr>
        <w:t>редложенной темы</w:t>
      </w:r>
      <w:r w:rsidRPr="00677571">
        <w:rPr>
          <w:rFonts w:ascii="Times New Roman" w:hAnsi="Times New Roman"/>
          <w:color w:val="000000"/>
          <w:sz w:val="28"/>
        </w:rPr>
        <w:t xml:space="preserve"> </w:t>
      </w:r>
      <w:r w:rsidR="009F2F64" w:rsidRPr="00677571">
        <w:rPr>
          <w:rFonts w:ascii="Times New Roman" w:hAnsi="Times New Roman"/>
          <w:color w:val="000000"/>
          <w:sz w:val="28"/>
        </w:rPr>
        <w:t>и построена следующим образом: введение, три</w:t>
      </w:r>
      <w:r w:rsidR="007534C9" w:rsidRPr="00677571">
        <w:rPr>
          <w:rFonts w:ascii="Times New Roman" w:hAnsi="Times New Roman"/>
          <w:color w:val="000000"/>
          <w:sz w:val="28"/>
        </w:rPr>
        <w:t xml:space="preserve"> глав</w:t>
      </w:r>
      <w:r w:rsidR="009F2F64" w:rsidRPr="00677571">
        <w:rPr>
          <w:rFonts w:ascii="Times New Roman" w:hAnsi="Times New Roman"/>
          <w:color w:val="000000"/>
          <w:sz w:val="28"/>
        </w:rPr>
        <w:t>ы, заключение, список</w:t>
      </w:r>
      <w:r w:rsidR="007534C9" w:rsidRPr="00677571">
        <w:rPr>
          <w:rFonts w:ascii="Times New Roman" w:hAnsi="Times New Roman"/>
          <w:color w:val="000000"/>
          <w:sz w:val="28"/>
        </w:rPr>
        <w:t xml:space="preserve"> исполь</w:t>
      </w:r>
      <w:r w:rsidRPr="00677571">
        <w:rPr>
          <w:rFonts w:ascii="Times New Roman" w:hAnsi="Times New Roman"/>
          <w:color w:val="000000"/>
          <w:sz w:val="28"/>
        </w:rPr>
        <w:t>зованных источников и приложени</w:t>
      </w:r>
      <w:r w:rsidR="007E419C" w:rsidRPr="00677571">
        <w:rPr>
          <w:rFonts w:ascii="Times New Roman" w:hAnsi="Times New Roman"/>
          <w:color w:val="000000"/>
          <w:sz w:val="28"/>
        </w:rPr>
        <w:t>я</w:t>
      </w:r>
      <w:r w:rsidR="007534C9" w:rsidRPr="00677571">
        <w:rPr>
          <w:rFonts w:ascii="Times New Roman" w:hAnsi="Times New Roman"/>
          <w:color w:val="000000"/>
          <w:sz w:val="28"/>
        </w:rPr>
        <w:t>.</w:t>
      </w:r>
    </w:p>
    <w:p w:rsidR="00BF5DEE" w:rsidRPr="00677571" w:rsidRDefault="00BF5DEE" w:rsidP="00677571">
      <w:pPr>
        <w:spacing w:after="0" w:line="360" w:lineRule="auto"/>
        <w:ind w:firstLine="709"/>
        <w:jc w:val="both"/>
        <w:rPr>
          <w:rFonts w:ascii="Times New Roman" w:hAnsi="Times New Roman"/>
          <w:color w:val="000000"/>
          <w:sz w:val="28"/>
        </w:rPr>
      </w:pPr>
    </w:p>
    <w:p w:rsidR="00BF5DEE" w:rsidRPr="00677571" w:rsidRDefault="00BF5DEE" w:rsidP="00677571">
      <w:pPr>
        <w:spacing w:after="0" w:line="360" w:lineRule="auto"/>
        <w:ind w:firstLine="709"/>
        <w:jc w:val="both"/>
        <w:rPr>
          <w:rFonts w:ascii="Times New Roman" w:hAnsi="Times New Roman"/>
          <w:color w:val="000000"/>
          <w:sz w:val="28"/>
        </w:rPr>
      </w:pPr>
    </w:p>
    <w:p w:rsidR="009716C0" w:rsidRPr="00677571" w:rsidRDefault="008D1E27" w:rsidP="00677571">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rPr>
        <w:br w:type="page"/>
      </w:r>
      <w:r w:rsidR="009716C0" w:rsidRPr="00677571">
        <w:rPr>
          <w:rFonts w:ascii="Times New Roman" w:hAnsi="Times New Roman"/>
          <w:b/>
          <w:color w:val="000000"/>
          <w:sz w:val="28"/>
          <w:szCs w:val="32"/>
        </w:rPr>
        <w:t>1</w:t>
      </w:r>
      <w:r>
        <w:rPr>
          <w:rFonts w:ascii="Times New Roman" w:hAnsi="Times New Roman"/>
          <w:b/>
          <w:color w:val="000000"/>
          <w:sz w:val="28"/>
          <w:szCs w:val="32"/>
        </w:rPr>
        <w:t>.</w:t>
      </w:r>
      <w:r w:rsidR="009716C0" w:rsidRPr="00677571">
        <w:rPr>
          <w:rFonts w:ascii="Times New Roman" w:hAnsi="Times New Roman"/>
          <w:b/>
          <w:color w:val="000000"/>
          <w:sz w:val="28"/>
          <w:szCs w:val="32"/>
        </w:rPr>
        <w:t xml:space="preserve"> Стороны в гражданском процессе</w:t>
      </w:r>
    </w:p>
    <w:p w:rsidR="008574E7" w:rsidRPr="00677571" w:rsidRDefault="008574E7" w:rsidP="00677571">
      <w:pPr>
        <w:spacing w:after="0" w:line="360" w:lineRule="auto"/>
        <w:ind w:firstLine="709"/>
        <w:jc w:val="both"/>
        <w:rPr>
          <w:rFonts w:ascii="Times New Roman" w:hAnsi="Times New Roman"/>
          <w:color w:val="000000"/>
          <w:sz w:val="28"/>
          <w:szCs w:val="28"/>
        </w:rPr>
      </w:pPr>
    </w:p>
    <w:p w:rsidR="009716C0" w:rsidRPr="00677571" w:rsidRDefault="0061038E" w:rsidP="00677571">
      <w:pPr>
        <w:spacing w:after="0" w:line="360" w:lineRule="auto"/>
        <w:ind w:firstLine="709"/>
        <w:jc w:val="both"/>
        <w:rPr>
          <w:rFonts w:ascii="Times New Roman" w:hAnsi="Times New Roman"/>
          <w:b/>
          <w:color w:val="000000"/>
          <w:sz w:val="28"/>
          <w:szCs w:val="28"/>
        </w:rPr>
      </w:pPr>
      <w:r w:rsidRPr="00677571">
        <w:rPr>
          <w:rFonts w:ascii="Times New Roman" w:hAnsi="Times New Roman"/>
          <w:b/>
          <w:color w:val="000000"/>
          <w:sz w:val="28"/>
          <w:szCs w:val="28"/>
        </w:rPr>
        <w:t>1.1 Понятие</w:t>
      </w:r>
      <w:r w:rsidR="009716C0" w:rsidRPr="00677571">
        <w:rPr>
          <w:rFonts w:ascii="Times New Roman" w:hAnsi="Times New Roman"/>
          <w:b/>
          <w:color w:val="000000"/>
          <w:sz w:val="28"/>
          <w:szCs w:val="28"/>
        </w:rPr>
        <w:t xml:space="preserve"> </w:t>
      </w:r>
      <w:r w:rsidRPr="00677571">
        <w:rPr>
          <w:rFonts w:ascii="Times New Roman" w:hAnsi="Times New Roman"/>
          <w:b/>
          <w:color w:val="000000"/>
          <w:sz w:val="28"/>
          <w:szCs w:val="28"/>
        </w:rPr>
        <w:t>и процессуальное положение сторон</w:t>
      </w:r>
    </w:p>
    <w:p w:rsidR="00796ACF" w:rsidRPr="00677571" w:rsidRDefault="00796ACF" w:rsidP="00677571">
      <w:pPr>
        <w:spacing w:after="0" w:line="360" w:lineRule="auto"/>
        <w:ind w:firstLine="709"/>
        <w:jc w:val="both"/>
        <w:rPr>
          <w:rFonts w:ascii="Times New Roman" w:hAnsi="Times New Roman"/>
          <w:b/>
          <w:color w:val="000000"/>
          <w:sz w:val="28"/>
          <w:szCs w:val="28"/>
        </w:rPr>
      </w:pPr>
    </w:p>
    <w:p w:rsidR="00796ACF" w:rsidRPr="00677571" w:rsidRDefault="00796ACF" w:rsidP="00677571">
      <w:pPr>
        <w:tabs>
          <w:tab w:val="left" w:pos="990"/>
        </w:tabs>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Следует пояснить, что среди участников гражданского процесса (см.</w:t>
      </w:r>
      <w:r w:rsidR="007453CB" w:rsidRPr="00677571">
        <w:rPr>
          <w:rFonts w:ascii="Times New Roman" w:hAnsi="Times New Roman"/>
          <w:color w:val="000000"/>
          <w:sz w:val="28"/>
          <w:szCs w:val="28"/>
        </w:rPr>
        <w:t xml:space="preserve"> Приложение А) сторонам отводится</w:t>
      </w:r>
      <w:r w:rsidRPr="00677571">
        <w:rPr>
          <w:rFonts w:ascii="Times New Roman" w:hAnsi="Times New Roman"/>
          <w:color w:val="000000"/>
          <w:sz w:val="28"/>
          <w:szCs w:val="28"/>
        </w:rPr>
        <w:t xml:space="preserve"> особая роль.</w:t>
      </w:r>
    </w:p>
    <w:p w:rsidR="00E546E1" w:rsidRPr="00677571" w:rsidRDefault="003C4905"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w:t>
      </w:r>
      <w:r w:rsidR="009716C0" w:rsidRPr="00677571">
        <w:rPr>
          <w:rFonts w:ascii="Times New Roman" w:hAnsi="Times New Roman"/>
          <w:color w:val="000000"/>
          <w:sz w:val="28"/>
          <w:szCs w:val="28"/>
        </w:rPr>
        <w:t xml:space="preserve"> законе стороны названы первыми</w:t>
      </w:r>
      <w:r w:rsidR="00796ACF" w:rsidRPr="00677571">
        <w:rPr>
          <w:rFonts w:ascii="Times New Roman" w:hAnsi="Times New Roman"/>
          <w:color w:val="000000"/>
          <w:sz w:val="28"/>
          <w:szCs w:val="28"/>
        </w:rPr>
        <w:t xml:space="preserve"> среди лиц, участвующих в деле. </w:t>
      </w:r>
      <w:r w:rsidR="009716C0" w:rsidRPr="00677571">
        <w:rPr>
          <w:rFonts w:ascii="Times New Roman" w:hAnsi="Times New Roman"/>
          <w:color w:val="000000"/>
          <w:sz w:val="28"/>
          <w:szCs w:val="28"/>
        </w:rPr>
        <w:t>Стороны относятся к тем лицам, участвующим в деле, для которых характерны следующие</w:t>
      </w:r>
      <w:r w:rsidR="00663AB8" w:rsidRPr="00677571">
        <w:rPr>
          <w:rFonts w:ascii="Times New Roman" w:hAnsi="Times New Roman"/>
          <w:color w:val="000000"/>
          <w:sz w:val="28"/>
          <w:szCs w:val="28"/>
        </w:rPr>
        <w:t xml:space="preserve"> признаки: 1) они имеют как материально-правовую, так и процессуально-правовую заинтересованность в исходе дела; 2) выступают в процессе от своего имени и в защиту своих интересов.</w:t>
      </w:r>
      <w:r w:rsidR="00663AB8" w:rsidRPr="00677571">
        <w:rPr>
          <w:rStyle w:val="a5"/>
          <w:rFonts w:ascii="Times New Roman" w:hAnsi="Times New Roman"/>
          <w:color w:val="000000"/>
          <w:sz w:val="28"/>
          <w:szCs w:val="28"/>
        </w:rPr>
        <w:footnoteReference w:customMarkFollows="1" w:id="1"/>
        <w:t>1</w:t>
      </w:r>
    </w:p>
    <w:p w:rsidR="00E546E1" w:rsidRPr="00677571" w:rsidRDefault="003C4905"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Стороны – основная группа лиц, участвующих в гражданских делах по спорам о праве или охраняемом законом интересе.</w:t>
      </w:r>
      <w:r w:rsidR="007701FA" w:rsidRPr="00677571">
        <w:rPr>
          <w:rStyle w:val="a5"/>
          <w:rFonts w:ascii="Times New Roman" w:hAnsi="Times New Roman"/>
          <w:color w:val="000000"/>
          <w:sz w:val="28"/>
          <w:szCs w:val="28"/>
        </w:rPr>
        <w:footnoteReference w:customMarkFollows="1" w:id="2"/>
        <w:t>2</w:t>
      </w:r>
      <w:r w:rsidR="00E546E1" w:rsidRPr="00677571">
        <w:rPr>
          <w:rFonts w:ascii="Times New Roman" w:hAnsi="Times New Roman"/>
          <w:color w:val="000000"/>
          <w:sz w:val="28"/>
          <w:szCs w:val="28"/>
        </w:rPr>
        <w:t xml:space="preserve"> Они имеют противоположные материа</w:t>
      </w:r>
      <w:r w:rsidR="00531638" w:rsidRPr="00677571">
        <w:rPr>
          <w:rFonts w:ascii="Times New Roman" w:hAnsi="Times New Roman"/>
          <w:color w:val="000000"/>
          <w:sz w:val="28"/>
          <w:szCs w:val="28"/>
        </w:rPr>
        <w:t xml:space="preserve">льно-правовые интересы, </w:t>
      </w:r>
      <w:r w:rsidR="00E546E1" w:rsidRPr="00677571">
        <w:rPr>
          <w:rFonts w:ascii="Times New Roman" w:hAnsi="Times New Roman"/>
          <w:color w:val="000000"/>
          <w:sz w:val="28"/>
          <w:szCs w:val="28"/>
        </w:rPr>
        <w:t>пр</w:t>
      </w:r>
      <w:r w:rsidR="007701FA" w:rsidRPr="00677571">
        <w:rPr>
          <w:rFonts w:ascii="Times New Roman" w:hAnsi="Times New Roman"/>
          <w:color w:val="000000"/>
          <w:sz w:val="28"/>
          <w:szCs w:val="28"/>
        </w:rPr>
        <w:t>о</w:t>
      </w:r>
      <w:r w:rsidR="00531638" w:rsidRPr="00677571">
        <w:rPr>
          <w:rFonts w:ascii="Times New Roman" w:hAnsi="Times New Roman"/>
          <w:color w:val="000000"/>
          <w:sz w:val="28"/>
          <w:szCs w:val="28"/>
        </w:rPr>
        <w:t>тивопоставляемые</w:t>
      </w:r>
      <w:r w:rsidR="00677571">
        <w:rPr>
          <w:rFonts w:ascii="Times New Roman" w:hAnsi="Times New Roman"/>
          <w:color w:val="000000"/>
          <w:sz w:val="28"/>
          <w:szCs w:val="28"/>
        </w:rPr>
        <w:t xml:space="preserve"> </w:t>
      </w:r>
      <w:r w:rsidR="007701FA" w:rsidRPr="00677571">
        <w:rPr>
          <w:rFonts w:ascii="Times New Roman" w:hAnsi="Times New Roman"/>
          <w:color w:val="000000"/>
          <w:sz w:val="28"/>
          <w:szCs w:val="28"/>
        </w:rPr>
        <w:t>друг другу.</w:t>
      </w:r>
    </w:p>
    <w:p w:rsidR="00E546E1" w:rsidRPr="00677571" w:rsidRDefault="00E546E1"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Стороны в гражданском процессе обладают целым рядом вещественных признаков: 1) гражданско-правовая заинтересованность в разрешении спора; 2) процессуальная заинтересованность в вынесении благоприятного решения; 3) выступление в защиту своих субъективных прав и от своего имени.</w:t>
      </w:r>
      <w:r w:rsidR="007701FA" w:rsidRPr="00677571">
        <w:rPr>
          <w:rStyle w:val="a5"/>
          <w:rFonts w:ascii="Times New Roman" w:hAnsi="Times New Roman"/>
          <w:color w:val="000000"/>
          <w:sz w:val="28"/>
          <w:szCs w:val="28"/>
        </w:rPr>
        <w:footnoteReference w:customMarkFollows="1" w:id="3"/>
        <w:t>3</w:t>
      </w:r>
    </w:p>
    <w:p w:rsidR="005A1D3C" w:rsidRPr="00677571" w:rsidRDefault="007701FA"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Как отмечает </w:t>
      </w:r>
      <w:r w:rsidR="00677571" w:rsidRPr="00677571">
        <w:rPr>
          <w:rFonts w:ascii="Times New Roman" w:hAnsi="Times New Roman"/>
          <w:color w:val="000000"/>
          <w:sz w:val="28"/>
          <w:szCs w:val="28"/>
        </w:rPr>
        <w:t>М.К.</w:t>
      </w:r>
      <w:r w:rsidR="00677571">
        <w:rPr>
          <w:rFonts w:ascii="Times New Roman" w:hAnsi="Times New Roman"/>
          <w:color w:val="000000"/>
          <w:sz w:val="28"/>
          <w:szCs w:val="28"/>
        </w:rPr>
        <w:t> </w:t>
      </w:r>
      <w:r w:rsidR="00677571" w:rsidRPr="00677571">
        <w:rPr>
          <w:rFonts w:ascii="Times New Roman" w:hAnsi="Times New Roman"/>
          <w:color w:val="000000"/>
          <w:sz w:val="28"/>
          <w:szCs w:val="28"/>
        </w:rPr>
        <w:t>Треушников</w:t>
      </w:r>
      <w:r w:rsidRPr="00677571">
        <w:rPr>
          <w:rFonts w:ascii="Times New Roman" w:hAnsi="Times New Roman"/>
          <w:color w:val="000000"/>
          <w:sz w:val="28"/>
          <w:szCs w:val="28"/>
        </w:rPr>
        <w:t>, п</w:t>
      </w:r>
      <w:r w:rsidR="005A1D3C" w:rsidRPr="00677571">
        <w:rPr>
          <w:rFonts w:ascii="Times New Roman" w:hAnsi="Times New Roman"/>
          <w:color w:val="000000"/>
          <w:sz w:val="28"/>
          <w:szCs w:val="28"/>
        </w:rPr>
        <w:t>редметом судебной деятельности служит спорное материальное правоотношение. Оно определяет существование субъективного состава конкретного дела по спору, в котором обязательно действуют две стороны и между которыми ведется спор о праве.</w:t>
      </w:r>
    </w:p>
    <w:p w:rsidR="002630E5" w:rsidRPr="00677571" w:rsidRDefault="005A1D3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Это обязательно предопределяет то, что сторонами становятся те лица, которые являются предполагаемыми субъектами спорного материального правоотношения. </w:t>
      </w:r>
      <w:r w:rsidR="00DF48F9" w:rsidRPr="00677571">
        <w:rPr>
          <w:rFonts w:ascii="Times New Roman" w:hAnsi="Times New Roman"/>
          <w:color w:val="000000"/>
          <w:sz w:val="28"/>
          <w:szCs w:val="28"/>
        </w:rPr>
        <w:t>Вместе с тем, з</w:t>
      </w:r>
      <w:r w:rsidRPr="00677571">
        <w:rPr>
          <w:rFonts w:ascii="Times New Roman" w:hAnsi="Times New Roman"/>
          <w:color w:val="000000"/>
          <w:sz w:val="28"/>
          <w:szCs w:val="28"/>
        </w:rPr>
        <w:t xml:space="preserve">акон связывает понятие сторон с понятием </w:t>
      </w:r>
      <w:r w:rsidR="00AD263B" w:rsidRPr="00677571">
        <w:rPr>
          <w:rFonts w:ascii="Times New Roman" w:hAnsi="Times New Roman"/>
          <w:color w:val="000000"/>
          <w:sz w:val="28"/>
          <w:szCs w:val="28"/>
        </w:rPr>
        <w:t>субъектов материальных правоотношений.</w:t>
      </w:r>
    </w:p>
    <w:p w:rsidR="00AD263B" w:rsidRPr="00677571" w:rsidRDefault="00AD263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Один из субъектов спорного материального правоотношения выступает в качестве предполагаемого обладателя спорного права, которым он распоряжается в целях его защиты по своему усмотрению, а другое лицо – предполагаемый носитель правовой обяз</w:t>
      </w:r>
      <w:r w:rsidR="00CA0F67" w:rsidRPr="00677571">
        <w:rPr>
          <w:rFonts w:ascii="Times New Roman" w:hAnsi="Times New Roman"/>
          <w:color w:val="000000"/>
          <w:sz w:val="28"/>
          <w:szCs w:val="28"/>
        </w:rPr>
        <w:t>анности. Напрашивается вывод о том, что</w:t>
      </w:r>
      <w:r w:rsidR="002630E5" w:rsidRPr="00677571">
        <w:rPr>
          <w:rFonts w:ascii="Times New Roman" w:hAnsi="Times New Roman"/>
          <w:color w:val="000000"/>
          <w:sz w:val="28"/>
          <w:szCs w:val="28"/>
        </w:rPr>
        <w:t xml:space="preserve"> б</w:t>
      </w:r>
      <w:r w:rsidRPr="00677571">
        <w:rPr>
          <w:rFonts w:ascii="Times New Roman" w:hAnsi="Times New Roman"/>
          <w:color w:val="000000"/>
          <w:sz w:val="28"/>
          <w:szCs w:val="28"/>
        </w:rPr>
        <w:t>ез сторон не может быть</w:t>
      </w:r>
      <w:r w:rsidR="00CA0F67" w:rsidRPr="00677571">
        <w:rPr>
          <w:rFonts w:ascii="Times New Roman" w:hAnsi="Times New Roman"/>
          <w:color w:val="000000"/>
          <w:sz w:val="28"/>
          <w:szCs w:val="28"/>
        </w:rPr>
        <w:t xml:space="preserve"> искового производства, в рамках которого разрешается основная масса</w:t>
      </w:r>
      <w:r w:rsidRPr="00677571">
        <w:rPr>
          <w:rFonts w:ascii="Times New Roman" w:hAnsi="Times New Roman"/>
          <w:color w:val="000000"/>
          <w:sz w:val="28"/>
          <w:szCs w:val="28"/>
        </w:rPr>
        <w:t xml:space="preserve"> споров.</w:t>
      </w:r>
    </w:p>
    <w:p w:rsidR="00AD263B" w:rsidRPr="00677571" w:rsidRDefault="00AD263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Одной из сторон является лицо, которое обращается в суд за защитой своего субъективного права или охраняемого законом интереса, так как оно считает, что другое лицо нарушило либо неосновательно оспаривает его права или охраняемые законом интересы. В качестве другой стороны выступает лицо, указываемое как предположительный нарушитель прав и законных инте</w:t>
      </w:r>
      <w:r w:rsidR="002630E5" w:rsidRPr="00677571">
        <w:rPr>
          <w:rFonts w:ascii="Times New Roman" w:hAnsi="Times New Roman"/>
          <w:color w:val="000000"/>
          <w:sz w:val="28"/>
          <w:szCs w:val="28"/>
        </w:rPr>
        <w:t>ресов лица, обратившегося в суд</w:t>
      </w:r>
      <w:r w:rsidR="00235013" w:rsidRPr="00677571">
        <w:rPr>
          <w:rStyle w:val="a5"/>
          <w:rFonts w:ascii="Times New Roman" w:hAnsi="Times New Roman"/>
          <w:color w:val="000000"/>
          <w:sz w:val="28"/>
          <w:szCs w:val="28"/>
        </w:rPr>
        <w:footnoteReference w:customMarkFollows="1" w:id="4"/>
        <w:t>1</w:t>
      </w:r>
      <w:r w:rsidR="00531638" w:rsidRPr="00677571">
        <w:rPr>
          <w:rFonts w:ascii="Times New Roman" w:hAnsi="Times New Roman"/>
          <w:color w:val="000000"/>
          <w:sz w:val="28"/>
          <w:szCs w:val="28"/>
        </w:rPr>
        <w:t>, таким образом мы подошли к определению понятия</w:t>
      </w:r>
      <w:r w:rsidR="002630E5" w:rsidRPr="00677571">
        <w:rPr>
          <w:rFonts w:ascii="Times New Roman" w:hAnsi="Times New Roman"/>
          <w:color w:val="000000"/>
          <w:sz w:val="28"/>
          <w:szCs w:val="28"/>
        </w:rPr>
        <w:t xml:space="preserve"> </w:t>
      </w:r>
      <w:r w:rsidR="008452AF" w:rsidRPr="00677571">
        <w:rPr>
          <w:rFonts w:ascii="Times New Roman" w:hAnsi="Times New Roman"/>
          <w:color w:val="000000"/>
          <w:sz w:val="28"/>
          <w:szCs w:val="28"/>
        </w:rPr>
        <w:t xml:space="preserve">сторон в гражданском процессе – </w:t>
      </w:r>
      <w:r w:rsidR="002630E5" w:rsidRPr="00677571">
        <w:rPr>
          <w:rFonts w:ascii="Times New Roman" w:hAnsi="Times New Roman"/>
          <w:color w:val="000000"/>
          <w:sz w:val="28"/>
          <w:szCs w:val="28"/>
        </w:rPr>
        <w:t>истца и ответчика.</w:t>
      </w:r>
    </w:p>
    <w:p w:rsidR="004F3967" w:rsidRPr="00677571" w:rsidRDefault="0023501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Итак, истец – </w:t>
      </w:r>
      <w:r w:rsidR="002630E5" w:rsidRPr="00677571">
        <w:rPr>
          <w:rFonts w:ascii="Times New Roman" w:hAnsi="Times New Roman"/>
          <w:color w:val="000000"/>
          <w:sz w:val="28"/>
          <w:szCs w:val="28"/>
        </w:rPr>
        <w:t>л</w:t>
      </w:r>
      <w:r w:rsidRPr="00677571">
        <w:rPr>
          <w:rFonts w:ascii="Times New Roman" w:hAnsi="Times New Roman"/>
          <w:color w:val="000000"/>
          <w:sz w:val="28"/>
          <w:szCs w:val="28"/>
        </w:rPr>
        <w:t>ицо, в защиту субъективных прав и охраняемых законом интересов которого возбуждено гражданское дело</w:t>
      </w:r>
      <w:r w:rsidR="008452AF" w:rsidRPr="00677571">
        <w:rPr>
          <w:rFonts w:ascii="Times New Roman" w:hAnsi="Times New Roman"/>
          <w:color w:val="000000"/>
          <w:sz w:val="28"/>
          <w:szCs w:val="28"/>
        </w:rPr>
        <w:t>.</w:t>
      </w:r>
    </w:p>
    <w:p w:rsidR="00D378D0" w:rsidRPr="00677571" w:rsidRDefault="008452AF"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Как правило, заинтересованное лицо само обращается в суд за защитой своего нарушенного или оспариваемого права либо охраняемого законом интереса, как явствует из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 xml:space="preserve"> ГПК РФ. В тоже время, согласно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3, 52, 54 ГПК РФ, от его имени в суд может обратиться представитель, наделенны</w:t>
      </w:r>
      <w:r w:rsidR="00D378D0" w:rsidRPr="00677571">
        <w:rPr>
          <w:rFonts w:ascii="Times New Roman" w:hAnsi="Times New Roman"/>
          <w:color w:val="000000"/>
          <w:sz w:val="28"/>
          <w:szCs w:val="28"/>
        </w:rPr>
        <w:t>й соответствующими полномочиями. Гражданское дело может быть возбуждено прокурором, а так же государственными органами и</w:t>
      </w:r>
      <w:r w:rsidR="006F1068" w:rsidRPr="00677571">
        <w:rPr>
          <w:rFonts w:ascii="Times New Roman" w:hAnsi="Times New Roman"/>
          <w:color w:val="000000"/>
          <w:sz w:val="28"/>
          <w:szCs w:val="28"/>
        </w:rPr>
        <w:t xml:space="preserve"> другими управомоченными лицами</w:t>
      </w:r>
      <w:r w:rsidR="00D378D0" w:rsidRPr="00677571">
        <w:rPr>
          <w:rFonts w:ascii="Times New Roman" w:hAnsi="Times New Roman"/>
          <w:color w:val="000000"/>
          <w:sz w:val="28"/>
          <w:szCs w:val="28"/>
        </w:rPr>
        <w:t xml:space="preserve"> по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D378D0"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D378D0" w:rsidRPr="00677571">
        <w:rPr>
          <w:rFonts w:ascii="Times New Roman" w:hAnsi="Times New Roman"/>
          <w:color w:val="000000"/>
          <w:sz w:val="28"/>
          <w:szCs w:val="28"/>
        </w:rPr>
        <w:t xml:space="preserve"> ГПК РФ. В соответствии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00D378D0"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D378D0" w:rsidRPr="00677571">
        <w:rPr>
          <w:rFonts w:ascii="Times New Roman" w:hAnsi="Times New Roman"/>
          <w:color w:val="000000"/>
          <w:sz w:val="28"/>
          <w:szCs w:val="28"/>
        </w:rPr>
        <w:t>8 ГПК РФ, независимо от того, кем возбуждено гражданское дело, истцом является лицо, в интересах которого предъявлен иск.</w:t>
      </w:r>
    </w:p>
    <w:p w:rsidR="00D378D0" w:rsidRPr="00677571" w:rsidRDefault="00D378D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Обратимся к понятию ответчика.</w:t>
      </w:r>
    </w:p>
    <w:p w:rsidR="00D378D0" w:rsidRPr="00677571" w:rsidRDefault="00D378D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Ответчик – лицо, привлекаемое судом к ответу по требованию, заявленному истцом. По утверждению истца, ответчик – лицо, которое</w:t>
      </w:r>
      <w:r w:rsidR="00170617" w:rsidRPr="00677571">
        <w:rPr>
          <w:rFonts w:ascii="Times New Roman" w:hAnsi="Times New Roman"/>
          <w:color w:val="000000"/>
          <w:sz w:val="28"/>
          <w:szCs w:val="28"/>
        </w:rPr>
        <w:t xml:space="preserve"> </w:t>
      </w:r>
      <w:r w:rsidRPr="00677571">
        <w:rPr>
          <w:rFonts w:ascii="Times New Roman" w:hAnsi="Times New Roman"/>
          <w:color w:val="000000"/>
          <w:sz w:val="28"/>
          <w:szCs w:val="28"/>
        </w:rPr>
        <w:t>нарушило либо оспаривает его субъективное право или охраняемый законом интерес.</w:t>
      </w:r>
    </w:p>
    <w:p w:rsidR="00D33A60" w:rsidRPr="00677571" w:rsidRDefault="00D33A60" w:rsidP="00677571">
      <w:pPr>
        <w:spacing w:after="0" w:line="360" w:lineRule="auto"/>
        <w:ind w:firstLine="709"/>
        <w:jc w:val="both"/>
        <w:rPr>
          <w:rFonts w:ascii="Times New Roman" w:hAnsi="Times New Roman"/>
          <w:color w:val="000000"/>
          <w:sz w:val="28"/>
          <w:szCs w:val="28"/>
        </w:rPr>
      </w:pPr>
      <w:r w:rsidRPr="00677571">
        <w:rPr>
          <w:rStyle w:val="a5"/>
          <w:rFonts w:ascii="Times New Roman" w:hAnsi="Times New Roman"/>
          <w:color w:val="000000"/>
          <w:sz w:val="28"/>
          <w:szCs w:val="28"/>
          <w:vertAlign w:val="baseline"/>
        </w:rPr>
        <w:t>В русском гражданском судопроизводстве известно определение ответчика как лица, имеющего свои самостоятельные претензии к истцу в ответ на предъявленные к нему требования в качестве встречного истца.</w:t>
      </w:r>
    </w:p>
    <w:p w:rsidR="004F3967" w:rsidRPr="00677571" w:rsidRDefault="004F396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Если говорить о сторонах гражданского процесса в зарубежных странах, то, к примеру</w:t>
      </w:r>
      <w:r w:rsidR="005A77E3" w:rsidRPr="00677571">
        <w:rPr>
          <w:rFonts w:ascii="Times New Roman" w:hAnsi="Times New Roman"/>
          <w:color w:val="000000"/>
          <w:sz w:val="28"/>
          <w:szCs w:val="28"/>
        </w:rPr>
        <w:t>,</w:t>
      </w:r>
      <w:r w:rsidRPr="00677571">
        <w:rPr>
          <w:rFonts w:ascii="Times New Roman" w:hAnsi="Times New Roman"/>
          <w:color w:val="000000"/>
          <w:sz w:val="28"/>
          <w:szCs w:val="28"/>
        </w:rPr>
        <w:t xml:space="preserve"> в немецком гражданском процессе сторона, ищущая правовую защиту, именуется истцом (</w:t>
      </w:r>
      <w:r w:rsidRPr="00677571">
        <w:rPr>
          <w:rFonts w:ascii="Times New Roman" w:hAnsi="Times New Roman"/>
          <w:color w:val="000000"/>
          <w:sz w:val="28"/>
          <w:szCs w:val="28"/>
          <w:lang w:val="en-US"/>
        </w:rPr>
        <w:t>der</w:t>
      </w:r>
      <w:r w:rsidRPr="00677571">
        <w:rPr>
          <w:rFonts w:ascii="Times New Roman" w:hAnsi="Times New Roman"/>
          <w:color w:val="000000"/>
          <w:sz w:val="28"/>
          <w:szCs w:val="28"/>
        </w:rPr>
        <w:t xml:space="preserve"> </w:t>
      </w:r>
      <w:r w:rsidRPr="00677571">
        <w:rPr>
          <w:rFonts w:ascii="Times New Roman" w:hAnsi="Times New Roman"/>
          <w:color w:val="000000"/>
          <w:sz w:val="28"/>
          <w:szCs w:val="28"/>
          <w:lang w:val="en-US"/>
        </w:rPr>
        <w:t>Kl</w:t>
      </w:r>
      <w:r w:rsidR="00952761" w:rsidRPr="00677571">
        <w:rPr>
          <w:rFonts w:ascii="Times New Roman" w:hAnsi="Times New Roman"/>
          <w:color w:val="000000"/>
          <w:sz w:val="28"/>
          <w:szCs w:val="28"/>
        </w:rPr>
        <w:t>ä</w:t>
      </w:r>
      <w:r w:rsidRPr="00677571">
        <w:rPr>
          <w:rFonts w:ascii="Times New Roman" w:hAnsi="Times New Roman"/>
          <w:color w:val="000000"/>
          <w:sz w:val="28"/>
          <w:szCs w:val="28"/>
          <w:lang w:val="en-US"/>
        </w:rPr>
        <w:t>ger</w:t>
      </w:r>
      <w:r w:rsidRPr="00677571">
        <w:rPr>
          <w:rFonts w:ascii="Times New Roman" w:hAnsi="Times New Roman"/>
          <w:color w:val="000000"/>
          <w:sz w:val="28"/>
          <w:szCs w:val="28"/>
        </w:rPr>
        <w:t>), а сторона, которая упоминается истцом в предъяв</w:t>
      </w:r>
      <w:r w:rsidR="006F1068" w:rsidRPr="00677571">
        <w:rPr>
          <w:rFonts w:ascii="Times New Roman" w:hAnsi="Times New Roman"/>
          <w:color w:val="000000"/>
          <w:sz w:val="28"/>
          <w:szCs w:val="28"/>
        </w:rPr>
        <w:t xml:space="preserve">ленном им исковом требовании, </w:t>
      </w:r>
      <w:r w:rsidR="00677571">
        <w:rPr>
          <w:rFonts w:ascii="Times New Roman" w:hAnsi="Times New Roman"/>
          <w:color w:val="000000"/>
          <w:sz w:val="28"/>
          <w:szCs w:val="28"/>
        </w:rPr>
        <w:t>–</w:t>
      </w:r>
      <w:r w:rsidR="00677571" w:rsidRPr="00677571">
        <w:rPr>
          <w:rFonts w:ascii="Times New Roman" w:hAnsi="Times New Roman"/>
          <w:color w:val="000000"/>
          <w:sz w:val="28"/>
          <w:szCs w:val="28"/>
        </w:rPr>
        <w:t xml:space="preserve"> </w:t>
      </w:r>
      <w:r w:rsidR="00CC4AFE" w:rsidRPr="00677571">
        <w:rPr>
          <w:rFonts w:ascii="Times New Roman" w:hAnsi="Times New Roman"/>
          <w:color w:val="000000"/>
          <w:sz w:val="28"/>
          <w:szCs w:val="28"/>
        </w:rPr>
        <w:t xml:space="preserve">ответчиком </w:t>
      </w:r>
      <w:r w:rsidRPr="00677571">
        <w:rPr>
          <w:rFonts w:ascii="Times New Roman" w:hAnsi="Times New Roman"/>
          <w:color w:val="000000"/>
          <w:sz w:val="28"/>
          <w:szCs w:val="28"/>
        </w:rPr>
        <w:t>(</w:t>
      </w:r>
      <w:r w:rsidRPr="00677571">
        <w:rPr>
          <w:rFonts w:ascii="Times New Roman" w:hAnsi="Times New Roman"/>
          <w:color w:val="000000"/>
          <w:sz w:val="28"/>
          <w:szCs w:val="28"/>
          <w:lang w:val="en-US"/>
        </w:rPr>
        <w:t>der</w:t>
      </w:r>
      <w:r w:rsidRPr="00677571">
        <w:rPr>
          <w:rFonts w:ascii="Times New Roman" w:hAnsi="Times New Roman"/>
          <w:color w:val="000000"/>
          <w:sz w:val="28"/>
          <w:szCs w:val="28"/>
        </w:rPr>
        <w:t xml:space="preserve"> </w:t>
      </w:r>
      <w:r w:rsidR="00952761" w:rsidRPr="00677571">
        <w:rPr>
          <w:rFonts w:ascii="Times New Roman" w:hAnsi="Times New Roman"/>
          <w:color w:val="000000"/>
          <w:sz w:val="28"/>
          <w:szCs w:val="28"/>
          <w:lang w:val="en-US"/>
        </w:rPr>
        <w:t>Antragsteller</w:t>
      </w:r>
      <w:r w:rsidR="00952761" w:rsidRPr="00677571">
        <w:rPr>
          <w:rFonts w:ascii="Times New Roman" w:hAnsi="Times New Roman"/>
          <w:color w:val="000000"/>
          <w:sz w:val="28"/>
          <w:szCs w:val="28"/>
        </w:rPr>
        <w:t>).</w:t>
      </w:r>
    </w:p>
    <w:p w:rsidR="006E2632" w:rsidRPr="00677571" w:rsidRDefault="005A77E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С.Ф Мазурин отмечает, что сторон в гражданском процессе всегда две, условно их принято называть активной и пассивной сторонами. Под активной принято понимать лицо, от которого поступило в суд требование о защите его нарушенного или оспариваемого субъективного права или охраняемого законом интереса. Под пассивной стороной, так же условно, понимается сторона, которая привлекается судом для дачи</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объяснения по поводу заявленного требования и возможного ее привлечения к ответственности.</w:t>
      </w:r>
    </w:p>
    <w:p w:rsidR="00DE1520" w:rsidRPr="00677571" w:rsidRDefault="00D378D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Следовательно, истец и ответчик – субъекты спорного правоотношения или охраняемого законом интереса, подлежащего судебному рассмотрению</w:t>
      </w:r>
      <w:r w:rsidR="00937218" w:rsidRPr="00677571">
        <w:rPr>
          <w:rFonts w:ascii="Times New Roman" w:hAnsi="Times New Roman"/>
          <w:color w:val="000000"/>
          <w:sz w:val="28"/>
          <w:szCs w:val="28"/>
        </w:rPr>
        <w:t>. Однако, вопрос о том, существует ли спорное право, оспаривается ли оно в действительности и оспаривает ли его указанный истцом ответчик, решит суд в результате рассмотрения дела, то есть в момент возбуждения процесса лишь предполагается, что истцу принадлежит определенное право или что данное право (интерес) оспаривается указанным им лицом – ответчиком. Следовательно, можно сказать, что истец и ответчик – предполагаемые субъекты спорного правоотношения или охраняемого законом интереса.</w:t>
      </w:r>
    </w:p>
    <w:p w:rsidR="000F5E7E" w:rsidRPr="00677571" w:rsidRDefault="00654C7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w:t>
      </w:r>
      <w:r w:rsidR="000F5E7E" w:rsidRPr="00677571">
        <w:rPr>
          <w:rFonts w:ascii="Times New Roman" w:hAnsi="Times New Roman"/>
          <w:color w:val="000000"/>
          <w:sz w:val="28"/>
          <w:szCs w:val="28"/>
        </w:rPr>
        <w:t xml:space="preserve">есколько слов о понятии сторон в гражданском процессе зарубежных стран. Так, французское законодательство не дает </w:t>
      </w:r>
      <w:r w:rsidRPr="00677571">
        <w:rPr>
          <w:rFonts w:ascii="Times New Roman" w:hAnsi="Times New Roman"/>
          <w:color w:val="000000"/>
          <w:sz w:val="28"/>
          <w:szCs w:val="28"/>
        </w:rPr>
        <w:t>понятия сторон в гражданском процессе. Французские юристы не склонны уделять внимание классификации участников судопроизводства по каким-либо значительным признакам. Однако для изучения вопроса вполне надежным критерием классификации может служить юридическая заинтересованность субъекта в конечном результате производства: материальная или процессуальная заинтересованность, прямая или опосредованная – личная или государственная.</w:t>
      </w:r>
    </w:p>
    <w:p w:rsidR="00654C7C" w:rsidRPr="00677571" w:rsidRDefault="00654C7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Стороны в гражданском процессе Франции – субъекты, правовой спор между которыми суду надлежит рассмотреть и разрешить. Традиционно к ним относятся истец и ответчик. По гражданскому процессуальному законодательству Франции стороной также считается прокурор, начавший процесс.</w:t>
      </w:r>
    </w:p>
    <w:p w:rsidR="00654C7C" w:rsidRPr="00677571" w:rsidRDefault="00654C7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Стороной называют физическое или юридическое лицо, частное или публичное, участвующее в судебном процессе и занимающее определенное процессуальное положение истца, ответчика, третьего лица, апеллянта, ответчика по апелляции, причем это положение не должно отождествляться с материально-правовыми понятиями собственника</w:t>
      </w:r>
      <w:r w:rsidR="00C507A9" w:rsidRPr="00677571">
        <w:rPr>
          <w:rFonts w:ascii="Times New Roman" w:hAnsi="Times New Roman"/>
          <w:color w:val="000000"/>
          <w:sz w:val="28"/>
          <w:szCs w:val="28"/>
        </w:rPr>
        <w:t>, нанимателя, кредитора, гаранта.</w:t>
      </w:r>
    </w:p>
    <w:p w:rsidR="00C507A9" w:rsidRPr="00677571" w:rsidRDefault="00C507A9"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Истец – тот, кто проявляет инициативу в возбуждении производства, несет бремя утверждения и доказывания относящихся к делу фактов. Ответчик – лицо, против которого начат процесс.</w:t>
      </w:r>
    </w:p>
    <w:p w:rsidR="00C507A9" w:rsidRPr="00677571" w:rsidRDefault="00C507A9" w:rsidP="00677571">
      <w:pPr>
        <w:spacing w:after="0" w:line="360" w:lineRule="auto"/>
        <w:ind w:firstLine="709"/>
        <w:jc w:val="both"/>
        <w:rPr>
          <w:rStyle w:val="a5"/>
          <w:rFonts w:ascii="Times New Roman" w:hAnsi="Times New Roman"/>
          <w:color w:val="000000"/>
          <w:sz w:val="28"/>
          <w:szCs w:val="28"/>
          <w:vertAlign w:val="baseline"/>
        </w:rPr>
      </w:pPr>
      <w:r w:rsidRPr="00677571">
        <w:rPr>
          <w:rFonts w:ascii="Times New Roman" w:hAnsi="Times New Roman"/>
          <w:color w:val="000000"/>
          <w:sz w:val="28"/>
          <w:szCs w:val="28"/>
        </w:rPr>
        <w:t>Итак, процессуальное положение стороны в гражданском процессе Франции связано с категориями иска и права на иск.</w:t>
      </w:r>
    </w:p>
    <w:p w:rsidR="005B7776" w:rsidRPr="00677571" w:rsidRDefault="005B7776"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качестве сторон либо третьих лиц </w:t>
      </w:r>
      <w:r w:rsidR="00531638" w:rsidRPr="00677571">
        <w:rPr>
          <w:rFonts w:ascii="Times New Roman" w:hAnsi="Times New Roman"/>
          <w:color w:val="000000"/>
          <w:sz w:val="28"/>
          <w:szCs w:val="28"/>
        </w:rPr>
        <w:t xml:space="preserve">помимо физических лиц </w:t>
      </w:r>
      <w:r w:rsidRPr="00677571">
        <w:rPr>
          <w:rFonts w:ascii="Times New Roman" w:hAnsi="Times New Roman"/>
          <w:color w:val="000000"/>
          <w:sz w:val="28"/>
          <w:szCs w:val="28"/>
        </w:rPr>
        <w:t>в</w:t>
      </w:r>
      <w:r w:rsidR="00C507A9" w:rsidRPr="00677571">
        <w:rPr>
          <w:rFonts w:ascii="Times New Roman" w:hAnsi="Times New Roman"/>
          <w:color w:val="000000"/>
          <w:sz w:val="28"/>
          <w:szCs w:val="28"/>
        </w:rPr>
        <w:t xml:space="preserve"> российском</w:t>
      </w:r>
      <w:r w:rsidRPr="00677571">
        <w:rPr>
          <w:rFonts w:ascii="Times New Roman" w:hAnsi="Times New Roman"/>
          <w:color w:val="000000"/>
          <w:sz w:val="28"/>
          <w:szCs w:val="28"/>
        </w:rPr>
        <w:t xml:space="preserve"> гражданском процессе могут участвовать </w:t>
      </w:r>
      <w:r w:rsidR="00531638" w:rsidRPr="00677571">
        <w:rPr>
          <w:rFonts w:ascii="Times New Roman" w:hAnsi="Times New Roman"/>
          <w:color w:val="000000"/>
          <w:sz w:val="28"/>
          <w:szCs w:val="28"/>
        </w:rPr>
        <w:t xml:space="preserve">и </w:t>
      </w:r>
      <w:r w:rsidRPr="00677571">
        <w:rPr>
          <w:rFonts w:ascii="Times New Roman" w:hAnsi="Times New Roman"/>
          <w:color w:val="000000"/>
          <w:sz w:val="28"/>
          <w:szCs w:val="28"/>
        </w:rPr>
        <w:t>юридические лица</w:t>
      </w:r>
      <w:r w:rsidR="00CA0F67" w:rsidRPr="00677571">
        <w:rPr>
          <w:rFonts w:ascii="Times New Roman" w:hAnsi="Times New Roman"/>
          <w:color w:val="000000"/>
          <w:sz w:val="28"/>
          <w:szCs w:val="28"/>
        </w:rPr>
        <w:t>, а также государственные предприятия и учреждения, кооперативные организации, общественные организации и иные субъекты, пользующиеся правами юридических лиц</w:t>
      </w:r>
      <w:r w:rsidRPr="00677571">
        <w:rPr>
          <w:rFonts w:ascii="Times New Roman" w:hAnsi="Times New Roman"/>
          <w:color w:val="000000"/>
          <w:sz w:val="28"/>
          <w:szCs w:val="28"/>
        </w:rPr>
        <w:t>. В силу закона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r w:rsidR="00CA0F67" w:rsidRPr="00677571">
        <w:rPr>
          <w:rFonts w:ascii="Times New Roman" w:hAnsi="Times New Roman"/>
          <w:color w:val="000000"/>
          <w:sz w:val="28"/>
          <w:szCs w:val="28"/>
        </w:rPr>
        <w:t>,</w:t>
      </w:r>
      <w:r w:rsidRPr="00677571">
        <w:rPr>
          <w:rFonts w:ascii="Times New Roman" w:hAnsi="Times New Roman"/>
          <w:color w:val="000000"/>
          <w:sz w:val="28"/>
          <w:szCs w:val="28"/>
        </w:rPr>
        <w:t xml:space="preserve"> как явствует из </w:t>
      </w:r>
      <w:r w:rsidR="00677571" w:rsidRPr="00677571">
        <w:rPr>
          <w:rFonts w:ascii="Times New Roman" w:hAnsi="Times New Roman"/>
          <w:color w:val="000000"/>
          <w:sz w:val="28"/>
          <w:szCs w:val="28"/>
        </w:rPr>
        <w:t>п.</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677571">
        <w:rPr>
          <w:rFonts w:ascii="Times New Roman" w:hAnsi="Times New Roman"/>
          <w:color w:val="000000"/>
          <w:sz w:val="28"/>
          <w:szCs w:val="28"/>
        </w:rPr>
        <w:t>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9 ГК РФ</w:t>
      </w:r>
      <w:r w:rsidR="00D33A60" w:rsidRPr="00677571">
        <w:rPr>
          <w:rFonts w:ascii="Times New Roman" w:hAnsi="Times New Roman"/>
          <w:color w:val="000000"/>
          <w:sz w:val="28"/>
          <w:szCs w:val="28"/>
        </w:rPr>
        <w:t>.</w:t>
      </w:r>
    </w:p>
    <w:p w:rsidR="00273B98" w:rsidRPr="00677571" w:rsidRDefault="00273B9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Анализируя норму, содержащуюся в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24 ГК РФ</w:t>
      </w:r>
      <w:r w:rsidR="00CA0F67" w:rsidRPr="00677571">
        <w:rPr>
          <w:rFonts w:ascii="Times New Roman" w:hAnsi="Times New Roman"/>
          <w:color w:val="000000"/>
          <w:sz w:val="28"/>
          <w:szCs w:val="28"/>
        </w:rPr>
        <w:t>,</w:t>
      </w:r>
      <w:r w:rsidR="00992F48" w:rsidRPr="00677571">
        <w:rPr>
          <w:rFonts w:ascii="Times New Roman" w:hAnsi="Times New Roman"/>
          <w:color w:val="000000"/>
          <w:sz w:val="28"/>
          <w:szCs w:val="28"/>
        </w:rPr>
        <w:t xml:space="preserve"> поясним следующее: сторонами в гражданском процессе могут быть Ро</w:t>
      </w:r>
      <w:r w:rsidR="00AD4928" w:rsidRPr="00677571">
        <w:rPr>
          <w:rFonts w:ascii="Times New Roman" w:hAnsi="Times New Roman"/>
          <w:color w:val="000000"/>
          <w:sz w:val="28"/>
          <w:szCs w:val="28"/>
        </w:rPr>
        <w:t>ссийская Федерация, ее субъекты: республики, края, области, города федерального значения, автономная область, автономные округа, а так же городские, сельские поселения и другие муниципальные образования,</w:t>
      </w:r>
      <w:r w:rsidR="00992F48" w:rsidRPr="00677571">
        <w:rPr>
          <w:rFonts w:ascii="Times New Roman" w:hAnsi="Times New Roman"/>
          <w:color w:val="000000"/>
          <w:sz w:val="28"/>
          <w:szCs w:val="28"/>
        </w:rPr>
        <w:t xml:space="preserve"> к которым применяются нормы, опред</w:t>
      </w:r>
      <w:r w:rsidR="00AD4928" w:rsidRPr="00677571">
        <w:rPr>
          <w:rFonts w:ascii="Times New Roman" w:hAnsi="Times New Roman"/>
          <w:color w:val="000000"/>
          <w:sz w:val="28"/>
          <w:szCs w:val="28"/>
        </w:rPr>
        <w:t>еляющие участие юридических лиц,</w:t>
      </w:r>
      <w:r w:rsidR="00992F48" w:rsidRPr="00677571">
        <w:rPr>
          <w:rFonts w:ascii="Times New Roman" w:hAnsi="Times New Roman"/>
          <w:color w:val="000000"/>
          <w:sz w:val="28"/>
          <w:szCs w:val="28"/>
        </w:rPr>
        <w:t xml:space="preserve"> если иное не предусмотрено законодательством. Как справедливо отмечает </w:t>
      </w:r>
      <w:r w:rsidR="00677571" w:rsidRPr="00677571">
        <w:rPr>
          <w:rFonts w:ascii="Times New Roman" w:hAnsi="Times New Roman"/>
          <w:color w:val="000000"/>
          <w:sz w:val="28"/>
          <w:szCs w:val="28"/>
        </w:rPr>
        <w:t>М.С.</w:t>
      </w:r>
      <w:r w:rsidR="00677571">
        <w:rPr>
          <w:rFonts w:ascii="Times New Roman" w:hAnsi="Times New Roman"/>
          <w:color w:val="000000"/>
          <w:sz w:val="28"/>
          <w:szCs w:val="28"/>
        </w:rPr>
        <w:t> </w:t>
      </w:r>
      <w:r w:rsidR="00677571" w:rsidRPr="00677571">
        <w:rPr>
          <w:rFonts w:ascii="Times New Roman" w:hAnsi="Times New Roman"/>
          <w:color w:val="000000"/>
          <w:sz w:val="28"/>
          <w:szCs w:val="28"/>
        </w:rPr>
        <w:t>Шакарян</w:t>
      </w:r>
      <w:r w:rsidR="00992F48" w:rsidRPr="00677571">
        <w:rPr>
          <w:rFonts w:ascii="Times New Roman" w:hAnsi="Times New Roman"/>
          <w:color w:val="000000"/>
          <w:sz w:val="28"/>
          <w:szCs w:val="28"/>
        </w:rPr>
        <w:t xml:space="preserve">, в судебной практике особенно в </w:t>
      </w:r>
      <w:r w:rsidR="00AD4928" w:rsidRPr="00677571">
        <w:rPr>
          <w:rFonts w:ascii="Times New Roman" w:hAnsi="Times New Roman"/>
          <w:color w:val="000000"/>
          <w:sz w:val="28"/>
          <w:szCs w:val="28"/>
        </w:rPr>
        <w:t>последние годы имеет место увеличение случаев участия в гражданских делах данных субъектов</w:t>
      </w:r>
      <w:r w:rsidR="00992F48" w:rsidRPr="00677571">
        <w:rPr>
          <w:rFonts w:ascii="Times New Roman" w:hAnsi="Times New Roman"/>
          <w:color w:val="000000"/>
          <w:sz w:val="28"/>
          <w:szCs w:val="28"/>
        </w:rPr>
        <w:t xml:space="preserve">. В этой связи нам представляется целесообразным привести пример гражданского спора по делу о возмещении расходов </w:t>
      </w:r>
      <w:r w:rsidR="002D3010" w:rsidRPr="00677571">
        <w:rPr>
          <w:rFonts w:ascii="Times New Roman" w:hAnsi="Times New Roman"/>
          <w:color w:val="000000"/>
          <w:sz w:val="28"/>
          <w:szCs w:val="28"/>
        </w:rPr>
        <w:t>на содержание детей, находящихся</w:t>
      </w:r>
      <w:r w:rsidR="00BA67D5" w:rsidRPr="00677571">
        <w:rPr>
          <w:rFonts w:ascii="Times New Roman" w:hAnsi="Times New Roman"/>
          <w:color w:val="000000"/>
          <w:sz w:val="28"/>
          <w:szCs w:val="28"/>
        </w:rPr>
        <w:t xml:space="preserve"> под опекой, в котором ответчиком является субъект РФ, которого представляет соответствующий финансовый орган.</w:t>
      </w:r>
    </w:p>
    <w:p w:rsidR="0087470A" w:rsidRPr="00677571" w:rsidRDefault="0087470A"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Е. обратилась в суд с иском к администрации </w:t>
      </w:r>
      <w:r w:rsidR="00677571" w:rsidRPr="00677571">
        <w:rPr>
          <w:rFonts w:ascii="Times New Roman" w:hAnsi="Times New Roman"/>
          <w:color w:val="000000"/>
          <w:sz w:val="28"/>
          <w:szCs w:val="28"/>
        </w:rPr>
        <w:t>г.</w:t>
      </w:r>
      <w:r w:rsidR="00677571">
        <w:rPr>
          <w:rFonts w:ascii="Times New Roman" w:hAnsi="Times New Roman"/>
          <w:color w:val="000000"/>
          <w:sz w:val="28"/>
          <w:szCs w:val="28"/>
        </w:rPr>
        <w:t> </w:t>
      </w:r>
      <w:r w:rsidR="00677571" w:rsidRPr="00677571">
        <w:rPr>
          <w:rFonts w:ascii="Times New Roman" w:hAnsi="Times New Roman"/>
          <w:color w:val="000000"/>
          <w:sz w:val="28"/>
          <w:szCs w:val="28"/>
        </w:rPr>
        <w:t>Хабаровска</w:t>
      </w:r>
      <w:r w:rsidRPr="00677571">
        <w:rPr>
          <w:rFonts w:ascii="Times New Roman" w:hAnsi="Times New Roman"/>
          <w:color w:val="000000"/>
          <w:sz w:val="28"/>
          <w:szCs w:val="28"/>
        </w:rPr>
        <w:t xml:space="preserve">, финансовому департаменту администрации </w:t>
      </w:r>
      <w:r w:rsidR="00677571" w:rsidRPr="00677571">
        <w:rPr>
          <w:rFonts w:ascii="Times New Roman" w:hAnsi="Times New Roman"/>
          <w:color w:val="000000"/>
          <w:sz w:val="28"/>
          <w:szCs w:val="28"/>
        </w:rPr>
        <w:t>г.</w:t>
      </w:r>
      <w:r w:rsidR="00677571">
        <w:rPr>
          <w:rFonts w:ascii="Times New Roman" w:hAnsi="Times New Roman"/>
          <w:color w:val="000000"/>
          <w:sz w:val="28"/>
          <w:szCs w:val="28"/>
        </w:rPr>
        <w:t> </w:t>
      </w:r>
      <w:r w:rsidR="00677571" w:rsidRPr="00677571">
        <w:rPr>
          <w:rFonts w:ascii="Times New Roman" w:hAnsi="Times New Roman"/>
          <w:color w:val="000000"/>
          <w:sz w:val="28"/>
          <w:szCs w:val="28"/>
        </w:rPr>
        <w:t>Хабаровска</w:t>
      </w:r>
      <w:r w:rsidRPr="00677571">
        <w:rPr>
          <w:rFonts w:ascii="Times New Roman" w:hAnsi="Times New Roman"/>
          <w:color w:val="000000"/>
          <w:sz w:val="28"/>
          <w:szCs w:val="28"/>
        </w:rPr>
        <w:t xml:space="preserve">, правительству Хабаровского края, министерству финансов Хабаровского края, Министерству финансов РФ о взыскании задолженности по выплате опекунского пособия, ссылаясь на следующее. Распоряжением администрации </w:t>
      </w:r>
      <w:r w:rsidR="00677571" w:rsidRPr="00677571">
        <w:rPr>
          <w:rFonts w:ascii="Times New Roman" w:hAnsi="Times New Roman"/>
          <w:color w:val="000000"/>
          <w:sz w:val="28"/>
          <w:szCs w:val="28"/>
        </w:rPr>
        <w:t>г.</w:t>
      </w:r>
      <w:r w:rsidR="00677571">
        <w:rPr>
          <w:rFonts w:ascii="Times New Roman" w:hAnsi="Times New Roman"/>
          <w:color w:val="000000"/>
          <w:sz w:val="28"/>
          <w:szCs w:val="28"/>
        </w:rPr>
        <w:t> </w:t>
      </w:r>
      <w:r w:rsidR="00677571" w:rsidRPr="00677571">
        <w:rPr>
          <w:rFonts w:ascii="Times New Roman" w:hAnsi="Times New Roman"/>
          <w:color w:val="000000"/>
          <w:sz w:val="28"/>
          <w:szCs w:val="28"/>
        </w:rPr>
        <w:t>Хабаровска</w:t>
      </w:r>
      <w:r w:rsidRPr="00677571">
        <w:rPr>
          <w:rFonts w:ascii="Times New Roman" w:hAnsi="Times New Roman"/>
          <w:color w:val="000000"/>
          <w:sz w:val="28"/>
          <w:szCs w:val="28"/>
        </w:rPr>
        <w:t xml:space="preserve"> от 8.10.1991</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ее опекуном была назначена А. С января 2004</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xml:space="preserve">. прекращены денежные выплаты на питание, приобретение одежды, </w:t>
      </w:r>
      <w:r w:rsidR="007F18D7" w:rsidRPr="00677571">
        <w:rPr>
          <w:rFonts w:ascii="Times New Roman" w:hAnsi="Times New Roman"/>
          <w:color w:val="000000"/>
          <w:sz w:val="28"/>
          <w:szCs w:val="28"/>
        </w:rPr>
        <w:t>обуви, мягкого инвентаря в связи с достижение</w:t>
      </w:r>
      <w:r w:rsidR="006F1068" w:rsidRPr="00677571">
        <w:rPr>
          <w:rFonts w:ascii="Times New Roman" w:hAnsi="Times New Roman"/>
          <w:color w:val="000000"/>
          <w:sz w:val="28"/>
          <w:szCs w:val="28"/>
        </w:rPr>
        <w:t>м</w:t>
      </w:r>
      <w:r w:rsidR="007F18D7" w:rsidRPr="00677571">
        <w:rPr>
          <w:rFonts w:ascii="Times New Roman" w:hAnsi="Times New Roman"/>
          <w:color w:val="000000"/>
          <w:sz w:val="28"/>
          <w:szCs w:val="28"/>
        </w:rPr>
        <w:t xml:space="preserve"> А. совершеннолетия.</w:t>
      </w:r>
    </w:p>
    <w:p w:rsidR="007F18D7" w:rsidRPr="00677571" w:rsidRDefault="007F18D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обоснование заявленных требований истица указала, что с июня 2001</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выплата опекунского пособия производилась согласно постановлению главы администрации Хабаровского края от 5 июня 2001</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xml:space="preserve">. </w:t>
      </w:r>
      <w:r w:rsidR="00677571">
        <w:rPr>
          <w:rFonts w:ascii="Times New Roman" w:hAnsi="Times New Roman"/>
          <w:color w:val="000000"/>
          <w:sz w:val="28"/>
          <w:szCs w:val="28"/>
        </w:rPr>
        <w:t>№</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 xml:space="preserve">24 и распоряжению мэра </w:t>
      </w:r>
      <w:r w:rsidR="00677571" w:rsidRPr="00677571">
        <w:rPr>
          <w:rFonts w:ascii="Times New Roman" w:hAnsi="Times New Roman"/>
          <w:color w:val="000000"/>
          <w:sz w:val="28"/>
          <w:szCs w:val="28"/>
        </w:rPr>
        <w:t>г.</w:t>
      </w:r>
      <w:r w:rsidR="00677571">
        <w:rPr>
          <w:rFonts w:ascii="Times New Roman" w:hAnsi="Times New Roman"/>
          <w:color w:val="000000"/>
          <w:sz w:val="28"/>
          <w:szCs w:val="28"/>
        </w:rPr>
        <w:t> </w:t>
      </w:r>
      <w:r w:rsidR="00677571" w:rsidRPr="00677571">
        <w:rPr>
          <w:rFonts w:ascii="Times New Roman" w:hAnsi="Times New Roman"/>
          <w:color w:val="000000"/>
          <w:sz w:val="28"/>
          <w:szCs w:val="28"/>
        </w:rPr>
        <w:t>Хабаровска</w:t>
      </w:r>
      <w:r w:rsidRPr="00677571">
        <w:rPr>
          <w:rFonts w:ascii="Times New Roman" w:hAnsi="Times New Roman"/>
          <w:color w:val="000000"/>
          <w:sz w:val="28"/>
          <w:szCs w:val="28"/>
        </w:rPr>
        <w:t xml:space="preserve"> в размере ниже, чем установлен ф</w:t>
      </w:r>
      <w:r w:rsidR="006F1068" w:rsidRPr="00677571">
        <w:rPr>
          <w:rFonts w:ascii="Times New Roman" w:hAnsi="Times New Roman"/>
          <w:color w:val="000000"/>
          <w:sz w:val="28"/>
          <w:szCs w:val="28"/>
        </w:rPr>
        <w:t xml:space="preserve">едеральным законодательством, </w:t>
      </w:r>
      <w:r w:rsidR="00677571">
        <w:rPr>
          <w:rFonts w:ascii="Times New Roman" w:hAnsi="Times New Roman"/>
          <w:color w:val="000000"/>
          <w:sz w:val="28"/>
          <w:szCs w:val="28"/>
        </w:rPr>
        <w:t>–</w:t>
      </w:r>
      <w:r w:rsidR="00677571" w:rsidRPr="00677571">
        <w:rPr>
          <w:rFonts w:ascii="Times New Roman" w:hAnsi="Times New Roman"/>
          <w:color w:val="000000"/>
          <w:sz w:val="28"/>
          <w:szCs w:val="28"/>
        </w:rPr>
        <w:t xml:space="preserve"> </w:t>
      </w:r>
      <w:r w:rsidRPr="00677571">
        <w:rPr>
          <w:rFonts w:ascii="Times New Roman" w:hAnsi="Times New Roman"/>
          <w:color w:val="000000"/>
          <w:sz w:val="28"/>
          <w:szCs w:val="28"/>
        </w:rPr>
        <w:t>1300 руб. ежемесячно. Расчет опекунского пособия, по ее мнению, должен производиться в соответствии с постановлением Правител</w:t>
      </w:r>
      <w:r w:rsidR="009C61C6" w:rsidRPr="00677571">
        <w:rPr>
          <w:rFonts w:ascii="Times New Roman" w:hAnsi="Times New Roman"/>
          <w:color w:val="000000"/>
          <w:sz w:val="28"/>
          <w:szCs w:val="28"/>
        </w:rPr>
        <w:t>ьства РФ от 20.06.1992</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009C61C6" w:rsidRPr="00677571">
        <w:rPr>
          <w:rFonts w:ascii="Times New Roman" w:hAnsi="Times New Roman"/>
          <w:color w:val="000000"/>
          <w:sz w:val="28"/>
          <w:szCs w:val="28"/>
        </w:rPr>
        <w:t xml:space="preserve">. </w:t>
      </w:r>
      <w:r w:rsidR="00677571">
        <w:rPr>
          <w:rFonts w:ascii="Times New Roman" w:hAnsi="Times New Roman"/>
          <w:color w:val="000000"/>
          <w:sz w:val="28"/>
          <w:szCs w:val="28"/>
        </w:rPr>
        <w:t>№</w:t>
      </w:r>
      <w:r w:rsidR="00677571" w:rsidRPr="00677571">
        <w:rPr>
          <w:rFonts w:ascii="Times New Roman" w:hAnsi="Times New Roman"/>
          <w:color w:val="000000"/>
          <w:sz w:val="28"/>
          <w:szCs w:val="28"/>
        </w:rPr>
        <w:t>4</w:t>
      </w:r>
      <w:r w:rsidR="009C61C6" w:rsidRPr="00677571">
        <w:rPr>
          <w:rFonts w:ascii="Times New Roman" w:hAnsi="Times New Roman"/>
          <w:color w:val="000000"/>
          <w:sz w:val="28"/>
          <w:szCs w:val="28"/>
        </w:rPr>
        <w:t>09 «</w:t>
      </w:r>
      <w:r w:rsidRPr="00677571">
        <w:rPr>
          <w:rFonts w:ascii="Times New Roman" w:hAnsi="Times New Roman"/>
          <w:color w:val="000000"/>
          <w:sz w:val="28"/>
          <w:szCs w:val="28"/>
        </w:rPr>
        <w:t>О неотложных мерах по социальной защите детей-сирот, оставшихся без попечения родителей» ежеквартально.</w:t>
      </w:r>
    </w:p>
    <w:p w:rsidR="007F18D7" w:rsidRPr="00677571" w:rsidRDefault="007F18D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Решением Центрального районного суда </w:t>
      </w:r>
      <w:r w:rsidR="00677571" w:rsidRPr="00677571">
        <w:rPr>
          <w:rFonts w:ascii="Times New Roman" w:hAnsi="Times New Roman"/>
          <w:color w:val="000000"/>
          <w:sz w:val="28"/>
          <w:szCs w:val="28"/>
        </w:rPr>
        <w:t>г.</w:t>
      </w:r>
      <w:r w:rsidR="00677571">
        <w:rPr>
          <w:rFonts w:ascii="Times New Roman" w:hAnsi="Times New Roman"/>
          <w:color w:val="000000"/>
          <w:sz w:val="28"/>
          <w:szCs w:val="28"/>
        </w:rPr>
        <w:t> </w:t>
      </w:r>
      <w:r w:rsidR="00677571" w:rsidRPr="00677571">
        <w:rPr>
          <w:rFonts w:ascii="Times New Roman" w:hAnsi="Times New Roman"/>
          <w:color w:val="000000"/>
          <w:sz w:val="28"/>
          <w:szCs w:val="28"/>
        </w:rPr>
        <w:t>Хабаровска</w:t>
      </w:r>
      <w:r w:rsidRPr="00677571">
        <w:rPr>
          <w:rFonts w:ascii="Times New Roman" w:hAnsi="Times New Roman"/>
          <w:color w:val="000000"/>
          <w:sz w:val="28"/>
          <w:szCs w:val="28"/>
        </w:rPr>
        <w:t xml:space="preserve"> от 5.08.2004</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исковые требо</w:t>
      </w:r>
      <w:r w:rsidR="002E4BD3" w:rsidRPr="00677571">
        <w:rPr>
          <w:rFonts w:ascii="Times New Roman" w:hAnsi="Times New Roman"/>
          <w:color w:val="000000"/>
          <w:sz w:val="28"/>
          <w:szCs w:val="28"/>
        </w:rPr>
        <w:t>вания Е. удовлетворены частично.</w:t>
      </w:r>
    </w:p>
    <w:p w:rsidR="002E4BD3" w:rsidRPr="00677571" w:rsidRDefault="002E4BD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Судебная коллегия по гражданским делам Хабаровского краевого суда от 16.11.2004</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указанное решение отменила, в удовлетворении исковых требований Е. отказала.</w:t>
      </w:r>
    </w:p>
    <w:p w:rsidR="002E4BD3" w:rsidRPr="00677571" w:rsidRDefault="002E4BD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Президиум Хабаровского краевого суда 8.09.2005</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определение судебной коллегии по гражданским делам Хабаровского краевого суда оставила без изменения.</w:t>
      </w:r>
    </w:p>
    <w:p w:rsidR="002E4BD3" w:rsidRPr="00677571" w:rsidRDefault="002E4BD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надзорной жалобе Е. просила отменить определение судебной коллегии, постановление президиума и оставить в силе решение Центрального районного суда </w:t>
      </w:r>
      <w:r w:rsidR="00677571" w:rsidRPr="00677571">
        <w:rPr>
          <w:rFonts w:ascii="Times New Roman" w:hAnsi="Times New Roman"/>
          <w:color w:val="000000"/>
          <w:sz w:val="28"/>
          <w:szCs w:val="28"/>
        </w:rPr>
        <w:t>г.</w:t>
      </w:r>
      <w:r w:rsidR="00677571">
        <w:rPr>
          <w:rFonts w:ascii="Times New Roman" w:hAnsi="Times New Roman"/>
          <w:color w:val="000000"/>
          <w:sz w:val="28"/>
          <w:szCs w:val="28"/>
        </w:rPr>
        <w:t> </w:t>
      </w:r>
      <w:r w:rsidR="00677571" w:rsidRPr="00677571">
        <w:rPr>
          <w:rFonts w:ascii="Times New Roman" w:hAnsi="Times New Roman"/>
          <w:color w:val="000000"/>
          <w:sz w:val="28"/>
          <w:szCs w:val="28"/>
        </w:rPr>
        <w:t>Хабаровска</w:t>
      </w:r>
      <w:r w:rsidRPr="00677571">
        <w:rPr>
          <w:rFonts w:ascii="Times New Roman" w:hAnsi="Times New Roman"/>
          <w:color w:val="000000"/>
          <w:sz w:val="28"/>
          <w:szCs w:val="28"/>
        </w:rPr>
        <w:t>.</w:t>
      </w:r>
    </w:p>
    <w:p w:rsidR="002E4BD3" w:rsidRPr="00677571" w:rsidRDefault="002E4BD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Судебная коллегия по гражданским делам Верховного Суда РФ 21.04.2006 отменила все судебные постановления.</w:t>
      </w:r>
    </w:p>
    <w:p w:rsidR="009C61C6" w:rsidRPr="00677571" w:rsidRDefault="009C61C6"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Таким образом определением Судебной коллегией от 21.04.2006</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xml:space="preserve">. было определено, что выплата опекунского пособия должна производиться именно за счет средств бюджета Хабаровского края, что согласуется с новой редакцией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5</w:t>
      </w:r>
      <w:r w:rsidRPr="00677571">
        <w:rPr>
          <w:rFonts w:ascii="Times New Roman" w:hAnsi="Times New Roman"/>
          <w:color w:val="000000"/>
          <w:sz w:val="28"/>
          <w:szCs w:val="28"/>
        </w:rPr>
        <w:t xml:space="preserve"> Федерального закона от 21.12.1996</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xml:space="preserve">. </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59</w:t>
      </w:r>
      <w:r w:rsidR="00677571">
        <w:rPr>
          <w:rFonts w:ascii="Times New Roman" w:hAnsi="Times New Roman"/>
          <w:color w:val="000000"/>
          <w:sz w:val="28"/>
          <w:szCs w:val="28"/>
        </w:rPr>
        <w:t>-</w:t>
      </w:r>
      <w:r w:rsidR="00677571" w:rsidRPr="00677571">
        <w:rPr>
          <w:rFonts w:ascii="Times New Roman" w:hAnsi="Times New Roman"/>
          <w:color w:val="000000"/>
          <w:sz w:val="28"/>
          <w:szCs w:val="28"/>
        </w:rPr>
        <w:t>Ф</w:t>
      </w:r>
      <w:r w:rsidRPr="00677571">
        <w:rPr>
          <w:rFonts w:ascii="Times New Roman" w:hAnsi="Times New Roman"/>
          <w:color w:val="000000"/>
          <w:sz w:val="28"/>
          <w:szCs w:val="28"/>
        </w:rPr>
        <w:t>З «О дополнительных гарантиях по социальной защите детей-сирот и детей, оставшихся без попечения родителей», в соответствии с которым предусмотренные названным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учреждениях), являются расходными обязательствами субъектов Российской Федерации.</w:t>
      </w:r>
    </w:p>
    <w:p w:rsidR="007F18D7" w:rsidRPr="00677571" w:rsidRDefault="008C589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 учетом изложенного обжалуемые судебные постановления нельзя признать законными.</w:t>
      </w:r>
    </w:p>
    <w:p w:rsidR="008C5890" w:rsidRPr="00677571" w:rsidRDefault="008C589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Судебная коллегия по гражданским делам Верховного Суда РФ решение Центрального районного суда </w:t>
      </w:r>
      <w:r w:rsidR="00677571" w:rsidRPr="00677571">
        <w:rPr>
          <w:rFonts w:ascii="Times New Roman" w:hAnsi="Times New Roman"/>
          <w:color w:val="000000"/>
          <w:sz w:val="28"/>
          <w:szCs w:val="28"/>
        </w:rPr>
        <w:t>г.</w:t>
      </w:r>
      <w:r w:rsidR="00677571">
        <w:rPr>
          <w:rFonts w:ascii="Times New Roman" w:hAnsi="Times New Roman"/>
          <w:color w:val="000000"/>
          <w:sz w:val="28"/>
          <w:szCs w:val="28"/>
        </w:rPr>
        <w:t> </w:t>
      </w:r>
      <w:r w:rsidR="00677571" w:rsidRPr="00677571">
        <w:rPr>
          <w:rFonts w:ascii="Times New Roman" w:hAnsi="Times New Roman"/>
          <w:color w:val="000000"/>
          <w:sz w:val="28"/>
          <w:szCs w:val="28"/>
        </w:rPr>
        <w:t>Хабаровска</w:t>
      </w:r>
      <w:r w:rsidRPr="00677571">
        <w:rPr>
          <w:rFonts w:ascii="Times New Roman" w:hAnsi="Times New Roman"/>
          <w:color w:val="000000"/>
          <w:sz w:val="28"/>
          <w:szCs w:val="28"/>
        </w:rPr>
        <w:t>, определение судебной коллегии по гражданским делам Хабаровского краевого суда и постановление президиума Хабаровского краевого суда отменила, дело направило на новое рассмотрение в суд первой инстанции.</w:t>
      </w:r>
    </w:p>
    <w:p w:rsidR="00961693" w:rsidRPr="00677571" w:rsidRDefault="0096169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Помимо выше обозначенных сторон в гражданском процессе могут участвовать так же государственные органы. Так, в качестве ответчика по делу о споре о возврате государственной пошлин</w:t>
      </w:r>
      <w:r w:rsidR="008C5890" w:rsidRPr="00677571">
        <w:rPr>
          <w:rFonts w:ascii="Times New Roman" w:hAnsi="Times New Roman"/>
          <w:color w:val="000000"/>
          <w:sz w:val="28"/>
          <w:szCs w:val="28"/>
        </w:rPr>
        <w:t>ы за легализацию документов,</w:t>
      </w:r>
      <w:r w:rsidRPr="00677571">
        <w:rPr>
          <w:rFonts w:ascii="Times New Roman" w:hAnsi="Times New Roman"/>
          <w:color w:val="000000"/>
          <w:sz w:val="28"/>
          <w:szCs w:val="28"/>
        </w:rPr>
        <w:t xml:space="preserve"> было привлечено консульское учреждение.</w:t>
      </w:r>
    </w:p>
    <w:p w:rsidR="00273B98" w:rsidRPr="00677571" w:rsidRDefault="0053163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Обычно процесс</w:t>
      </w:r>
      <w:r w:rsidR="00273B98" w:rsidRPr="00677571">
        <w:rPr>
          <w:rFonts w:ascii="Times New Roman" w:hAnsi="Times New Roman"/>
          <w:color w:val="000000"/>
          <w:sz w:val="28"/>
          <w:szCs w:val="28"/>
        </w:rPr>
        <w:t xml:space="preserve"> начинается по заявлению того лица, которое считает, что его право либо охраняемый законом интерес нарушены.</w:t>
      </w:r>
    </w:p>
    <w:p w:rsidR="00273B98" w:rsidRPr="00677571" w:rsidRDefault="00273B9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соответствии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 xml:space="preserve">8 ГПК РФ лицо, в интересах которого дело начато по заявлению лиц, обращающихся в суд за защитой </w:t>
      </w:r>
      <w:r w:rsidR="006F1068" w:rsidRPr="00677571">
        <w:rPr>
          <w:rFonts w:ascii="Times New Roman" w:hAnsi="Times New Roman"/>
          <w:color w:val="000000"/>
          <w:sz w:val="28"/>
          <w:szCs w:val="28"/>
        </w:rPr>
        <w:t xml:space="preserve">прав </w:t>
      </w:r>
      <w:r w:rsidRPr="00677571">
        <w:rPr>
          <w:rFonts w:ascii="Times New Roman" w:hAnsi="Times New Roman"/>
          <w:color w:val="000000"/>
          <w:sz w:val="28"/>
          <w:szCs w:val="28"/>
        </w:rPr>
        <w:t xml:space="preserve">и охраняемых законом интересов других лиц, </w:t>
      </w:r>
      <w:r w:rsidR="006F1068" w:rsidRPr="00677571">
        <w:rPr>
          <w:rFonts w:ascii="Times New Roman" w:hAnsi="Times New Roman"/>
          <w:color w:val="000000"/>
          <w:sz w:val="28"/>
          <w:szCs w:val="28"/>
        </w:rPr>
        <w:t>надлежащим образом извещае</w:t>
      </w:r>
      <w:r w:rsidRPr="00677571">
        <w:rPr>
          <w:rFonts w:ascii="Times New Roman" w:hAnsi="Times New Roman"/>
          <w:color w:val="000000"/>
          <w:sz w:val="28"/>
          <w:szCs w:val="28"/>
        </w:rPr>
        <w:t xml:space="preserve">тся </w:t>
      </w:r>
      <w:r w:rsidR="006F1068" w:rsidRPr="00677571">
        <w:rPr>
          <w:rFonts w:ascii="Times New Roman" w:hAnsi="Times New Roman"/>
          <w:color w:val="000000"/>
          <w:sz w:val="28"/>
          <w:szCs w:val="28"/>
        </w:rPr>
        <w:t>о возникшем процессе и участвует</w:t>
      </w:r>
      <w:r w:rsidRPr="00677571">
        <w:rPr>
          <w:rFonts w:ascii="Times New Roman" w:hAnsi="Times New Roman"/>
          <w:color w:val="000000"/>
          <w:sz w:val="28"/>
          <w:szCs w:val="28"/>
        </w:rPr>
        <w:t xml:space="preserve"> в нем в качестве истца.</w:t>
      </w:r>
    </w:p>
    <w:p w:rsidR="00273B98" w:rsidRPr="00677571" w:rsidRDefault="00273B9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случае отказа прокурора от заявления, поданного в защиту охраняемых интересов другого лица, рассмотрение дела по существу продолжается, в случае если данное лицо, либо его законный представитель, не заявит об отказе от иска. При отказе истца от иска суд прекращает производство по данному делу, безусловно, если это не противоречит закону, либо не нарушает прав, либо за</w:t>
      </w:r>
      <w:r w:rsidR="00BA67D5" w:rsidRPr="00677571">
        <w:rPr>
          <w:rFonts w:ascii="Times New Roman" w:hAnsi="Times New Roman"/>
          <w:color w:val="000000"/>
          <w:sz w:val="28"/>
          <w:szCs w:val="28"/>
        </w:rPr>
        <w:t>конных интересов других лиц. Данное</w:t>
      </w:r>
      <w:r w:rsidRPr="00677571">
        <w:rPr>
          <w:rFonts w:ascii="Times New Roman" w:hAnsi="Times New Roman"/>
          <w:color w:val="000000"/>
          <w:sz w:val="28"/>
          <w:szCs w:val="28"/>
        </w:rPr>
        <w:t xml:space="preserve"> правовое положение закреплено в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5 ГПК РФ.</w:t>
      </w:r>
    </w:p>
    <w:p w:rsidR="00D33A60" w:rsidRPr="00677571" w:rsidRDefault="00273B9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Практически те же последствия имеют место быть в случае отказа органов, организаций либо граждан поддерживать требования, заявленное ими в интересах другого лица, ра</w:t>
      </w:r>
      <w:r w:rsidR="00BA67D5" w:rsidRPr="00677571">
        <w:rPr>
          <w:rFonts w:ascii="Times New Roman" w:hAnsi="Times New Roman"/>
          <w:color w:val="000000"/>
          <w:sz w:val="28"/>
          <w:szCs w:val="28"/>
        </w:rPr>
        <w:t>вно и как отказа ист</w:t>
      </w:r>
      <w:r w:rsidR="000E04BC" w:rsidRPr="00677571">
        <w:rPr>
          <w:rFonts w:ascii="Times New Roman" w:hAnsi="Times New Roman"/>
          <w:color w:val="000000"/>
          <w:sz w:val="28"/>
          <w:szCs w:val="28"/>
        </w:rPr>
        <w:t xml:space="preserve">ца от иска согласно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000E04BC"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0E04BC" w:rsidRPr="00677571">
        <w:rPr>
          <w:rFonts w:ascii="Times New Roman" w:hAnsi="Times New Roman"/>
          <w:color w:val="000000"/>
          <w:sz w:val="28"/>
          <w:szCs w:val="28"/>
        </w:rPr>
        <w:t>6 Г</w:t>
      </w:r>
      <w:r w:rsidR="00BA67D5" w:rsidRPr="00677571">
        <w:rPr>
          <w:rFonts w:ascii="Times New Roman" w:hAnsi="Times New Roman"/>
          <w:color w:val="000000"/>
          <w:sz w:val="28"/>
          <w:szCs w:val="28"/>
        </w:rPr>
        <w:t>ПК РФ.</w:t>
      </w:r>
    </w:p>
    <w:p w:rsidR="00273B98" w:rsidRPr="00677571" w:rsidRDefault="00273B9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 основании выше изложенного можно с уверенностью говорить о том, что с</w:t>
      </w:r>
      <w:r w:rsidR="007035EE" w:rsidRPr="00677571">
        <w:rPr>
          <w:rFonts w:ascii="Times New Roman" w:hAnsi="Times New Roman"/>
          <w:color w:val="000000"/>
          <w:sz w:val="28"/>
          <w:szCs w:val="28"/>
        </w:rPr>
        <w:t>тороны объединены тем обстоятельством, что именно их спор о праве гражданский суд рассм</w:t>
      </w:r>
      <w:r w:rsidRPr="00677571">
        <w:rPr>
          <w:rFonts w:ascii="Times New Roman" w:hAnsi="Times New Roman"/>
          <w:color w:val="000000"/>
          <w:sz w:val="28"/>
          <w:szCs w:val="28"/>
        </w:rPr>
        <w:t>атривает и разрешает</w:t>
      </w:r>
      <w:r w:rsidR="007035EE" w:rsidRPr="00677571">
        <w:rPr>
          <w:rFonts w:ascii="Times New Roman" w:hAnsi="Times New Roman"/>
          <w:color w:val="000000"/>
          <w:sz w:val="28"/>
          <w:szCs w:val="28"/>
        </w:rPr>
        <w:t>.</w:t>
      </w:r>
      <w:r w:rsidRPr="00677571">
        <w:rPr>
          <w:rFonts w:ascii="Times New Roman" w:hAnsi="Times New Roman"/>
          <w:color w:val="000000"/>
          <w:sz w:val="28"/>
          <w:szCs w:val="28"/>
        </w:rPr>
        <w:t xml:space="preserve"> </w:t>
      </w:r>
      <w:r w:rsidR="007035EE" w:rsidRPr="00677571">
        <w:rPr>
          <w:rFonts w:ascii="Times New Roman" w:hAnsi="Times New Roman"/>
          <w:color w:val="000000"/>
          <w:sz w:val="28"/>
          <w:szCs w:val="28"/>
        </w:rPr>
        <w:t>Стороны участвуют в процессе в целях защиты своих прав</w:t>
      </w:r>
      <w:r w:rsidRPr="00677571">
        <w:rPr>
          <w:rFonts w:ascii="Times New Roman" w:hAnsi="Times New Roman"/>
          <w:color w:val="000000"/>
          <w:sz w:val="28"/>
          <w:szCs w:val="28"/>
        </w:rPr>
        <w:t xml:space="preserve"> и охраняемых законом интересов</w:t>
      </w:r>
      <w:r w:rsidR="007035EE" w:rsidRPr="00677571">
        <w:rPr>
          <w:rFonts w:ascii="Times New Roman" w:hAnsi="Times New Roman"/>
          <w:color w:val="000000"/>
          <w:sz w:val="28"/>
          <w:szCs w:val="28"/>
        </w:rPr>
        <w:t>, а так же выступают в процессе от своего имени.</w:t>
      </w:r>
    </w:p>
    <w:p w:rsidR="00B662FD" w:rsidRPr="00677571" w:rsidRDefault="00B662FD"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Степень юридической заинтересованности сторон наиболее высока по сравнению с другими участниками гражданского процесса и обусловлена именно тем обстоятельством, что от их действий зависит движение процесса по каждому делу, переход из одной стадии в другую.</w:t>
      </w:r>
    </w:p>
    <w:p w:rsidR="000B6D2D" w:rsidRPr="008D1E27" w:rsidRDefault="00BB7D74"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На основании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6 ГПК РФ для того, что бы быть стороной в гражданском процессе, достаточно обладать гражданской процессуальной правоспособностью, а для того, чтобы непосредственно (лично) осуществлять свои права в суде и поручать ведение дела представителю, нужно обладать процессуальной дееспособностью, как явствует из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7 Г</w:t>
      </w:r>
      <w:r w:rsidR="008B0D41" w:rsidRPr="00677571">
        <w:rPr>
          <w:rFonts w:ascii="Times New Roman" w:hAnsi="Times New Roman"/>
          <w:color w:val="000000"/>
          <w:sz w:val="28"/>
          <w:szCs w:val="28"/>
        </w:rPr>
        <w:t>ПК РФ. Речь о них будет вестись далее.</w:t>
      </w:r>
    </w:p>
    <w:p w:rsidR="00170617" w:rsidRPr="008D1E27" w:rsidRDefault="00170617" w:rsidP="00677571">
      <w:pPr>
        <w:spacing w:after="0" w:line="360" w:lineRule="auto"/>
        <w:ind w:firstLine="709"/>
        <w:jc w:val="both"/>
        <w:rPr>
          <w:rFonts w:ascii="Times New Roman" w:hAnsi="Times New Roman"/>
          <w:color w:val="000000"/>
          <w:sz w:val="28"/>
          <w:szCs w:val="28"/>
        </w:rPr>
      </w:pPr>
    </w:p>
    <w:p w:rsidR="006306B6" w:rsidRPr="00677571" w:rsidRDefault="005B7776" w:rsidP="00677571">
      <w:pPr>
        <w:spacing w:after="0" w:line="360" w:lineRule="auto"/>
        <w:ind w:firstLine="709"/>
        <w:jc w:val="both"/>
        <w:rPr>
          <w:rFonts w:ascii="Times New Roman" w:hAnsi="Times New Roman"/>
          <w:b/>
          <w:color w:val="000000"/>
          <w:sz w:val="28"/>
          <w:szCs w:val="28"/>
        </w:rPr>
      </w:pPr>
      <w:r w:rsidRPr="00677571">
        <w:rPr>
          <w:rFonts w:ascii="Times New Roman" w:hAnsi="Times New Roman"/>
          <w:b/>
          <w:color w:val="000000"/>
          <w:sz w:val="28"/>
          <w:szCs w:val="28"/>
        </w:rPr>
        <w:t>1.2</w:t>
      </w:r>
      <w:r w:rsidR="008574E7" w:rsidRPr="00677571">
        <w:rPr>
          <w:rFonts w:ascii="Times New Roman" w:hAnsi="Times New Roman"/>
          <w:b/>
          <w:color w:val="000000"/>
          <w:sz w:val="28"/>
          <w:szCs w:val="28"/>
        </w:rPr>
        <w:t xml:space="preserve"> Гражданская процессуальная правоспособность и</w:t>
      </w:r>
      <w:r w:rsidR="00677571">
        <w:rPr>
          <w:rFonts w:ascii="Times New Roman" w:hAnsi="Times New Roman"/>
          <w:b/>
          <w:color w:val="000000"/>
          <w:sz w:val="28"/>
          <w:szCs w:val="28"/>
        </w:rPr>
        <w:t xml:space="preserve"> </w:t>
      </w:r>
      <w:r w:rsidR="008574E7" w:rsidRPr="00677571">
        <w:rPr>
          <w:rFonts w:ascii="Times New Roman" w:hAnsi="Times New Roman"/>
          <w:b/>
          <w:color w:val="000000"/>
          <w:sz w:val="28"/>
          <w:szCs w:val="28"/>
        </w:rPr>
        <w:t>гражданская процессуальная дееспособность</w:t>
      </w:r>
    </w:p>
    <w:p w:rsidR="008574E7" w:rsidRPr="00677571" w:rsidRDefault="008574E7" w:rsidP="00677571">
      <w:pPr>
        <w:spacing w:after="0" w:line="360" w:lineRule="auto"/>
        <w:ind w:firstLine="709"/>
        <w:jc w:val="both"/>
        <w:rPr>
          <w:rFonts w:ascii="Times New Roman" w:hAnsi="Times New Roman"/>
          <w:b/>
          <w:color w:val="000000"/>
          <w:sz w:val="28"/>
          <w:szCs w:val="28"/>
        </w:rPr>
      </w:pPr>
    </w:p>
    <w:p w:rsidR="000B6D2D" w:rsidRPr="00677571" w:rsidRDefault="006306B6"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Традиционно в науке с понятием сторон принято связывать такие категории, как «процессуальная правоспособность» и «процессуальная дееспособность».</w:t>
      </w:r>
    </w:p>
    <w:p w:rsidR="00B662FD" w:rsidRPr="00677571" w:rsidRDefault="0036065F"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Законом установлено, что с</w:t>
      </w:r>
      <w:r w:rsidR="00B662FD" w:rsidRPr="00677571">
        <w:rPr>
          <w:rFonts w:ascii="Times New Roman" w:hAnsi="Times New Roman"/>
          <w:color w:val="000000"/>
          <w:sz w:val="28"/>
          <w:szCs w:val="28"/>
        </w:rPr>
        <w:t>тороны характеризуются юридическими свойствами правоспособности и дееспособности.</w:t>
      </w:r>
    </w:p>
    <w:p w:rsidR="002D3010" w:rsidRPr="00677571" w:rsidRDefault="002D301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Начнем с рассмотрения гражданской процессуальной правоспособности.</w:t>
      </w:r>
    </w:p>
    <w:p w:rsidR="00B662FD" w:rsidRPr="00677571" w:rsidRDefault="00B662FD"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Гражданская процессуальная правоспособность граждан возникает с момента рождения и прекращается смертью гражданина</w:t>
      </w:r>
      <w:r w:rsidR="000403BB" w:rsidRPr="00677571">
        <w:rPr>
          <w:rFonts w:ascii="Times New Roman" w:hAnsi="Times New Roman"/>
          <w:color w:val="000000"/>
          <w:sz w:val="28"/>
          <w:szCs w:val="28"/>
        </w:rPr>
        <w:t>. Она связана с гражданской правоспособностью</w:t>
      </w:r>
      <w:r w:rsidR="005E2B32" w:rsidRPr="00677571">
        <w:rPr>
          <w:rFonts w:ascii="Times New Roman" w:hAnsi="Times New Roman"/>
          <w:color w:val="000000"/>
          <w:sz w:val="28"/>
          <w:szCs w:val="28"/>
        </w:rPr>
        <w:t>, содержание которой раскрывается в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5E2B32" w:rsidRPr="00677571">
        <w:rPr>
          <w:rFonts w:ascii="Times New Roman" w:hAnsi="Times New Roman"/>
          <w:color w:val="000000"/>
          <w:sz w:val="28"/>
          <w:szCs w:val="28"/>
        </w:rPr>
        <w:t>8 ГК РФ</w:t>
      </w:r>
      <w:r w:rsidR="000403BB" w:rsidRPr="00677571">
        <w:rPr>
          <w:rFonts w:ascii="Times New Roman" w:hAnsi="Times New Roman"/>
          <w:color w:val="000000"/>
          <w:sz w:val="28"/>
          <w:szCs w:val="28"/>
        </w:rPr>
        <w:t xml:space="preserve">. Так, согласно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0403BB"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0403BB" w:rsidRPr="00677571">
        <w:rPr>
          <w:rFonts w:ascii="Times New Roman" w:hAnsi="Times New Roman"/>
          <w:color w:val="000000"/>
          <w:sz w:val="28"/>
          <w:szCs w:val="28"/>
        </w:rPr>
        <w:t>7 Гражданского кодекса РФ способность иметь гражданские права и нести обязанности</w:t>
      </w:r>
      <w:r w:rsidR="00677571">
        <w:rPr>
          <w:rFonts w:ascii="Times New Roman" w:hAnsi="Times New Roman"/>
          <w:color w:val="000000"/>
          <w:sz w:val="28"/>
          <w:szCs w:val="28"/>
        </w:rPr>
        <w:t xml:space="preserve"> </w:t>
      </w:r>
      <w:r w:rsidR="000403BB" w:rsidRPr="00677571">
        <w:rPr>
          <w:rFonts w:ascii="Times New Roman" w:hAnsi="Times New Roman"/>
          <w:color w:val="000000"/>
          <w:sz w:val="28"/>
          <w:szCs w:val="28"/>
        </w:rPr>
        <w:t xml:space="preserve">(гражданская правоспособность) признается в равной мере за </w:t>
      </w:r>
      <w:r w:rsidR="002D3010" w:rsidRPr="00677571">
        <w:rPr>
          <w:rFonts w:ascii="Times New Roman" w:hAnsi="Times New Roman"/>
          <w:color w:val="000000"/>
          <w:sz w:val="28"/>
          <w:szCs w:val="28"/>
        </w:rPr>
        <w:t xml:space="preserve">всеми гражданами. По мнению </w:t>
      </w:r>
      <w:r w:rsidR="00677571" w:rsidRPr="00677571">
        <w:rPr>
          <w:rFonts w:ascii="Times New Roman" w:hAnsi="Times New Roman"/>
          <w:color w:val="000000"/>
          <w:sz w:val="28"/>
          <w:szCs w:val="28"/>
        </w:rPr>
        <w:t>М.К.</w:t>
      </w:r>
      <w:r w:rsidR="00677571">
        <w:rPr>
          <w:rFonts w:ascii="Times New Roman" w:hAnsi="Times New Roman"/>
          <w:color w:val="000000"/>
          <w:sz w:val="28"/>
          <w:szCs w:val="28"/>
        </w:rPr>
        <w:t> </w:t>
      </w:r>
      <w:r w:rsidR="00677571" w:rsidRPr="00677571">
        <w:rPr>
          <w:rFonts w:ascii="Times New Roman" w:hAnsi="Times New Roman"/>
          <w:color w:val="000000"/>
          <w:sz w:val="28"/>
          <w:szCs w:val="28"/>
        </w:rPr>
        <w:t>Треушникова</w:t>
      </w:r>
      <w:r w:rsidR="002D3010" w:rsidRPr="00677571">
        <w:rPr>
          <w:rFonts w:ascii="Times New Roman" w:hAnsi="Times New Roman"/>
          <w:color w:val="000000"/>
          <w:sz w:val="28"/>
          <w:szCs w:val="28"/>
        </w:rPr>
        <w:t xml:space="preserve">, </w:t>
      </w:r>
      <w:r w:rsidR="000403BB" w:rsidRPr="00677571">
        <w:rPr>
          <w:rFonts w:ascii="Times New Roman" w:hAnsi="Times New Roman"/>
          <w:color w:val="000000"/>
          <w:sz w:val="28"/>
          <w:szCs w:val="28"/>
        </w:rPr>
        <w:t>гражданская процессуальная правоспособность нетождественна гражданской правоспособности. Она в определенной степени носит самостоя</w:t>
      </w:r>
      <w:r w:rsidR="002D3010" w:rsidRPr="00677571">
        <w:rPr>
          <w:rFonts w:ascii="Times New Roman" w:hAnsi="Times New Roman"/>
          <w:color w:val="000000"/>
          <w:sz w:val="28"/>
          <w:szCs w:val="28"/>
        </w:rPr>
        <w:t xml:space="preserve">тельный характер. </w:t>
      </w:r>
      <w:r w:rsidR="000403BB" w:rsidRPr="00677571">
        <w:rPr>
          <w:rFonts w:ascii="Times New Roman" w:hAnsi="Times New Roman"/>
          <w:color w:val="000000"/>
          <w:sz w:val="28"/>
          <w:szCs w:val="28"/>
        </w:rPr>
        <w:t>В порядке гражданского судопроизводства защищаются различные права</w:t>
      </w:r>
      <w:r w:rsidR="00677571">
        <w:rPr>
          <w:rFonts w:ascii="Times New Roman" w:hAnsi="Times New Roman"/>
          <w:color w:val="000000"/>
          <w:sz w:val="28"/>
          <w:szCs w:val="28"/>
        </w:rPr>
        <w:t xml:space="preserve"> </w:t>
      </w:r>
      <w:r w:rsidR="000403BB" w:rsidRPr="00677571">
        <w:rPr>
          <w:rFonts w:ascii="Times New Roman" w:hAnsi="Times New Roman"/>
          <w:color w:val="000000"/>
          <w:sz w:val="28"/>
          <w:szCs w:val="28"/>
        </w:rPr>
        <w:t xml:space="preserve">и охраняемые законом интересы, вытекающие из жилищных, авторских, брачно-семейных и иных правоотношений. На основании этого гражданская правоспособность не может иметь определяющего значения для всех дел. </w:t>
      </w:r>
      <w:r w:rsidR="00CA2404" w:rsidRPr="00677571">
        <w:rPr>
          <w:rFonts w:ascii="Times New Roman" w:hAnsi="Times New Roman"/>
          <w:color w:val="000000"/>
          <w:sz w:val="28"/>
          <w:szCs w:val="28"/>
        </w:rPr>
        <w:t>В свою очередь, процессуальная правоспособность суда, эксп</w:t>
      </w:r>
      <w:r w:rsidR="002D3010" w:rsidRPr="00677571">
        <w:rPr>
          <w:rFonts w:ascii="Times New Roman" w:hAnsi="Times New Roman"/>
          <w:color w:val="000000"/>
          <w:sz w:val="28"/>
          <w:szCs w:val="28"/>
        </w:rPr>
        <w:t xml:space="preserve">ертов, свидетелей, прокурора, </w:t>
      </w:r>
      <w:r w:rsidR="00CA2404" w:rsidRPr="00677571">
        <w:rPr>
          <w:rFonts w:ascii="Times New Roman" w:hAnsi="Times New Roman"/>
          <w:color w:val="000000"/>
          <w:sz w:val="28"/>
          <w:szCs w:val="28"/>
        </w:rPr>
        <w:t>равно как и других участников гражданского процесса не связана с их гражданской правоспособностью.</w:t>
      </w:r>
      <w:r w:rsidR="002D3010" w:rsidRPr="00677571">
        <w:rPr>
          <w:rStyle w:val="a5"/>
          <w:rFonts w:ascii="Times New Roman" w:hAnsi="Times New Roman"/>
          <w:color w:val="000000"/>
          <w:sz w:val="28"/>
          <w:szCs w:val="28"/>
        </w:rPr>
        <w:footnoteReference w:customMarkFollows="1" w:id="5"/>
        <w:t>1</w:t>
      </w:r>
    </w:p>
    <w:p w:rsidR="00B10542" w:rsidRPr="00677571" w:rsidRDefault="005E2B3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Коснемся института гражданской процессуальной правоспособности зарубежных стран. Так, согласно гражданско-процессуальному законодательству Германии процессуальная правоспособность означает способность быть стороной в гражданском процессе, иметь процессуальные права и обязанности. Понятие процессуальной правоспособности тесно связано с понятием гражданской правоспосо</w:t>
      </w:r>
      <w:r w:rsidR="00AA5FF3" w:rsidRPr="00677571">
        <w:rPr>
          <w:rFonts w:ascii="Times New Roman" w:hAnsi="Times New Roman"/>
          <w:color w:val="000000"/>
          <w:sz w:val="28"/>
          <w:szCs w:val="28"/>
        </w:rPr>
        <w:t>бности. П</w:t>
      </w:r>
      <w:r w:rsidRPr="00677571">
        <w:rPr>
          <w:rFonts w:ascii="Times New Roman" w:hAnsi="Times New Roman"/>
          <w:color w:val="000000"/>
          <w:sz w:val="28"/>
          <w:szCs w:val="28"/>
        </w:rPr>
        <w:t>равоспособность физических лиц начинается с рождения и заканчивается смертью</w:t>
      </w:r>
      <w:r w:rsidR="00C507A9" w:rsidRPr="00677571">
        <w:rPr>
          <w:rStyle w:val="a5"/>
          <w:rFonts w:ascii="Times New Roman" w:hAnsi="Times New Roman"/>
          <w:color w:val="000000"/>
          <w:sz w:val="28"/>
          <w:szCs w:val="28"/>
        </w:rPr>
        <w:footnoteReference w:customMarkFollows="1" w:id="6"/>
        <w:t>1</w:t>
      </w:r>
      <w:r w:rsidR="00AA5FF3" w:rsidRPr="00677571">
        <w:rPr>
          <w:rFonts w:ascii="Times New Roman" w:hAnsi="Times New Roman"/>
          <w:color w:val="000000"/>
          <w:sz w:val="28"/>
          <w:szCs w:val="28"/>
        </w:rPr>
        <w:t>,</w:t>
      </w:r>
      <w:r w:rsidRPr="00677571">
        <w:rPr>
          <w:rFonts w:ascii="Times New Roman" w:hAnsi="Times New Roman"/>
          <w:color w:val="000000"/>
          <w:sz w:val="28"/>
          <w:szCs w:val="28"/>
        </w:rPr>
        <w:t xml:space="preserve"> </w:t>
      </w:r>
      <w:r w:rsidR="0036065F" w:rsidRPr="00677571">
        <w:rPr>
          <w:rFonts w:ascii="Times New Roman" w:hAnsi="Times New Roman"/>
          <w:color w:val="000000"/>
          <w:sz w:val="28"/>
          <w:szCs w:val="28"/>
        </w:rPr>
        <w:t>впрочем</w:t>
      </w:r>
      <w:r w:rsidR="00625F0F" w:rsidRPr="00677571">
        <w:rPr>
          <w:rFonts w:ascii="Times New Roman" w:hAnsi="Times New Roman"/>
          <w:color w:val="000000"/>
          <w:sz w:val="28"/>
          <w:szCs w:val="28"/>
        </w:rPr>
        <w:t>,</w:t>
      </w:r>
      <w:r w:rsidR="00AA5FF3" w:rsidRPr="00677571">
        <w:rPr>
          <w:rFonts w:ascii="Times New Roman" w:hAnsi="Times New Roman"/>
          <w:color w:val="000000"/>
          <w:sz w:val="28"/>
          <w:szCs w:val="28"/>
        </w:rPr>
        <w:t xml:space="preserve"> как и в российском гражданско-правовом законодательстве.</w:t>
      </w:r>
    </w:p>
    <w:p w:rsidR="00A72A61" w:rsidRPr="00677571" w:rsidRDefault="00A72A61"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России правом на судебную защиту права, свобод и охраняемых законом интересов.</w:t>
      </w:r>
    </w:p>
    <w:p w:rsidR="00A72A61" w:rsidRPr="00677571" w:rsidRDefault="005B7776"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Несколько слов о правоспособности юридического лица. Стоит отметить, что она</w:t>
      </w:r>
      <w:r w:rsidR="00677571">
        <w:rPr>
          <w:rFonts w:ascii="Times New Roman" w:hAnsi="Times New Roman"/>
          <w:color w:val="000000"/>
          <w:sz w:val="28"/>
          <w:szCs w:val="28"/>
        </w:rPr>
        <w:t xml:space="preserve"> </w:t>
      </w:r>
      <w:r w:rsidR="00A72A61" w:rsidRPr="00677571">
        <w:rPr>
          <w:rFonts w:ascii="Times New Roman" w:hAnsi="Times New Roman"/>
          <w:color w:val="000000"/>
          <w:sz w:val="28"/>
          <w:szCs w:val="28"/>
        </w:rPr>
        <w:t>наступает с момента его государственной регистрации и прекращается, соответственно, в момент завершения его ликвидации в соответствии со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A72A61" w:rsidRPr="00677571">
        <w:rPr>
          <w:rFonts w:ascii="Times New Roman" w:hAnsi="Times New Roman"/>
          <w:color w:val="000000"/>
          <w:sz w:val="28"/>
          <w:szCs w:val="28"/>
        </w:rPr>
        <w:t xml:space="preserve">9 и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A72A61"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5</w:t>
      </w:r>
      <w:r w:rsidR="00A72A61" w:rsidRPr="00677571">
        <w:rPr>
          <w:rFonts w:ascii="Times New Roman" w:hAnsi="Times New Roman"/>
          <w:color w:val="000000"/>
          <w:sz w:val="28"/>
          <w:szCs w:val="28"/>
        </w:rPr>
        <w:t>1 ГК РФ.</w:t>
      </w:r>
    </w:p>
    <w:p w:rsidR="00A72A61" w:rsidRPr="00677571" w:rsidRDefault="00A72A61"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отношении юридических лиц по существу понятие правоспособности и дееспособн</w:t>
      </w:r>
      <w:r w:rsidR="005E2B32" w:rsidRPr="00677571">
        <w:rPr>
          <w:rFonts w:ascii="Times New Roman" w:hAnsi="Times New Roman"/>
          <w:color w:val="000000"/>
          <w:sz w:val="28"/>
          <w:szCs w:val="28"/>
        </w:rPr>
        <w:t>ости не различаются, в следствие</w:t>
      </w:r>
      <w:r w:rsidRPr="00677571">
        <w:rPr>
          <w:rFonts w:ascii="Times New Roman" w:hAnsi="Times New Roman"/>
          <w:color w:val="000000"/>
          <w:sz w:val="28"/>
          <w:szCs w:val="28"/>
        </w:rPr>
        <w:t xml:space="preserve"> того, что их правоспособность возникает и прекращается одновременно.</w:t>
      </w:r>
    </w:p>
    <w:p w:rsidR="00AA5FF3" w:rsidRPr="00677571" w:rsidRDefault="00AA5FF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Перейдем к рассмотрению вопроса о процессуальной дееспособности сторон</w:t>
      </w:r>
      <w:r w:rsidR="00F1763F" w:rsidRPr="00677571">
        <w:rPr>
          <w:rFonts w:ascii="Times New Roman" w:hAnsi="Times New Roman"/>
          <w:color w:val="000000"/>
          <w:sz w:val="28"/>
          <w:szCs w:val="28"/>
        </w:rPr>
        <w:t xml:space="preserve"> в гражданском процессе</w:t>
      </w:r>
      <w:r w:rsidRPr="00677571">
        <w:rPr>
          <w:rFonts w:ascii="Times New Roman" w:hAnsi="Times New Roman"/>
          <w:color w:val="000000"/>
          <w:sz w:val="28"/>
          <w:szCs w:val="28"/>
        </w:rPr>
        <w:t>.</w:t>
      </w:r>
    </w:p>
    <w:p w:rsidR="00473692" w:rsidRPr="00677571" w:rsidRDefault="00AA5FF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w:t>
      </w:r>
      <w:r w:rsidR="00F1763F" w:rsidRPr="00677571">
        <w:rPr>
          <w:rFonts w:ascii="Times New Roman" w:hAnsi="Times New Roman"/>
          <w:color w:val="000000"/>
          <w:sz w:val="28"/>
          <w:szCs w:val="28"/>
        </w:rPr>
        <w:t>огласно действующему гражданскому процессуальному</w:t>
      </w:r>
      <w:r w:rsidRPr="00677571">
        <w:rPr>
          <w:rFonts w:ascii="Times New Roman" w:hAnsi="Times New Roman"/>
          <w:color w:val="000000"/>
          <w:sz w:val="28"/>
          <w:szCs w:val="28"/>
        </w:rPr>
        <w:t xml:space="preserve"> законодательству, г</w:t>
      </w:r>
      <w:r w:rsidR="00A72A61" w:rsidRPr="00677571">
        <w:rPr>
          <w:rFonts w:ascii="Times New Roman" w:hAnsi="Times New Roman"/>
          <w:color w:val="000000"/>
          <w:sz w:val="28"/>
          <w:szCs w:val="28"/>
        </w:rPr>
        <w:t xml:space="preserve">ражданская </w:t>
      </w:r>
      <w:r w:rsidR="00473692" w:rsidRPr="00677571">
        <w:rPr>
          <w:rFonts w:ascii="Times New Roman" w:hAnsi="Times New Roman"/>
          <w:color w:val="000000"/>
          <w:sz w:val="28"/>
          <w:szCs w:val="28"/>
        </w:rPr>
        <w:t>процессуальная дееспособность представляет собой способность своими действиями осуществлять процессуальные права, выполнять процессуальные обязанности, которая принадлежит в полной мере гражд</w:t>
      </w:r>
      <w:r w:rsidR="00F1763F" w:rsidRPr="00677571">
        <w:rPr>
          <w:rFonts w:ascii="Times New Roman" w:hAnsi="Times New Roman"/>
          <w:color w:val="000000"/>
          <w:sz w:val="28"/>
          <w:szCs w:val="28"/>
        </w:rPr>
        <w:t>анам, достигшим совершеннолетия</w:t>
      </w:r>
      <w:r w:rsidR="00473692" w:rsidRPr="00677571">
        <w:rPr>
          <w:rFonts w:ascii="Times New Roman" w:hAnsi="Times New Roman"/>
          <w:color w:val="000000"/>
          <w:sz w:val="28"/>
          <w:szCs w:val="28"/>
        </w:rPr>
        <w:t xml:space="preserve"> и организациям. Данное правовое положение описано в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473692"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473692" w:rsidRPr="00677571">
        <w:rPr>
          <w:rFonts w:ascii="Times New Roman" w:hAnsi="Times New Roman"/>
          <w:color w:val="000000"/>
          <w:sz w:val="28"/>
          <w:szCs w:val="28"/>
        </w:rPr>
        <w:t>7 Г</w:t>
      </w:r>
      <w:r w:rsidR="00F417BC" w:rsidRPr="00677571">
        <w:rPr>
          <w:rFonts w:ascii="Times New Roman" w:hAnsi="Times New Roman"/>
          <w:color w:val="000000"/>
          <w:sz w:val="28"/>
          <w:szCs w:val="28"/>
        </w:rPr>
        <w:t>П</w:t>
      </w:r>
      <w:r w:rsidR="00473692" w:rsidRPr="00677571">
        <w:rPr>
          <w:rFonts w:ascii="Times New Roman" w:hAnsi="Times New Roman"/>
          <w:color w:val="000000"/>
          <w:sz w:val="28"/>
          <w:szCs w:val="28"/>
        </w:rPr>
        <w:t>К РФ. Именно с момента достижения 18 летнего возраста граждане могут лично либо через представителей участвовать в процессе по гражданскому делу и самостоятельно распоряжаться принадлежащими им правами и нести обязанности.</w:t>
      </w:r>
    </w:p>
    <w:p w:rsidR="00B10542" w:rsidRPr="00677571" w:rsidRDefault="00D444D1"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Примечателен тот</w:t>
      </w:r>
      <w:r w:rsidR="00625F0F" w:rsidRPr="00677571">
        <w:rPr>
          <w:rFonts w:ascii="Times New Roman" w:hAnsi="Times New Roman"/>
          <w:color w:val="000000"/>
          <w:sz w:val="28"/>
          <w:szCs w:val="28"/>
        </w:rPr>
        <w:t xml:space="preserve"> факт, что, к примеру, </w:t>
      </w:r>
      <w:r w:rsidRPr="00677571">
        <w:rPr>
          <w:rFonts w:ascii="Times New Roman" w:hAnsi="Times New Roman"/>
          <w:color w:val="000000"/>
          <w:sz w:val="28"/>
          <w:szCs w:val="28"/>
        </w:rPr>
        <w:t xml:space="preserve">английское процессуальное законодательство не только не дает легального определения данной процессуальной категории, но и вообще не использует термин «процессуальная дееспособность». Тем не менее, она возникает у </w:t>
      </w:r>
      <w:r w:rsidR="00625F0F" w:rsidRPr="00677571">
        <w:rPr>
          <w:rFonts w:ascii="Times New Roman" w:hAnsi="Times New Roman"/>
          <w:color w:val="000000"/>
          <w:sz w:val="28"/>
          <w:szCs w:val="28"/>
        </w:rPr>
        <w:t xml:space="preserve">физических лиц с </w:t>
      </w:r>
      <w:r w:rsidRPr="00677571">
        <w:rPr>
          <w:rFonts w:ascii="Times New Roman" w:hAnsi="Times New Roman"/>
          <w:color w:val="000000"/>
          <w:sz w:val="28"/>
          <w:szCs w:val="28"/>
        </w:rPr>
        <w:t>18 лет</w:t>
      </w:r>
      <w:r w:rsidR="00C507A9" w:rsidRPr="00677571">
        <w:rPr>
          <w:rStyle w:val="a5"/>
          <w:rFonts w:ascii="Times New Roman" w:hAnsi="Times New Roman"/>
          <w:color w:val="000000"/>
          <w:sz w:val="28"/>
          <w:szCs w:val="28"/>
        </w:rPr>
        <w:footnoteReference w:customMarkFollows="1" w:id="7"/>
        <w:t>2</w:t>
      </w:r>
      <w:r w:rsidR="00F1763F" w:rsidRPr="00677571">
        <w:rPr>
          <w:rFonts w:ascii="Times New Roman" w:hAnsi="Times New Roman"/>
          <w:color w:val="000000"/>
          <w:sz w:val="28"/>
          <w:szCs w:val="28"/>
        </w:rPr>
        <w:t xml:space="preserve">, так же как и в российском гражданском </w:t>
      </w:r>
      <w:r w:rsidR="00625F0F" w:rsidRPr="00677571">
        <w:rPr>
          <w:rFonts w:ascii="Times New Roman" w:hAnsi="Times New Roman"/>
          <w:color w:val="000000"/>
          <w:sz w:val="28"/>
          <w:szCs w:val="28"/>
        </w:rPr>
        <w:t>процессуальном законодательстве.</w:t>
      </w:r>
    </w:p>
    <w:p w:rsidR="007D3583" w:rsidRPr="00677571" w:rsidRDefault="0047369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Однако имеются исключения из общего правила. Так, в с</w:t>
      </w:r>
      <w:r w:rsidR="001D69AE" w:rsidRPr="00677571">
        <w:rPr>
          <w:rFonts w:ascii="Times New Roman" w:hAnsi="Times New Roman"/>
          <w:color w:val="000000"/>
          <w:sz w:val="28"/>
          <w:szCs w:val="28"/>
        </w:rPr>
        <w:t>лучаях, предусмотренных законом</w:t>
      </w:r>
      <w:r w:rsidRPr="00677571">
        <w:rPr>
          <w:rFonts w:ascii="Times New Roman" w:hAnsi="Times New Roman"/>
          <w:color w:val="000000"/>
          <w:sz w:val="28"/>
          <w:szCs w:val="28"/>
        </w:rPr>
        <w:t xml:space="preserve"> по делам, возникающим из гражданских, семейных, трудовых, публичных и иных правоотношений, несовершеннолетние граждане в возрасте от 14 до 18 лет вправе лично защищать свои права, свободы и охраняемы законом интересы в суде. Тем не менее</w:t>
      </w:r>
      <w:r w:rsidR="000A55C2" w:rsidRPr="00677571">
        <w:rPr>
          <w:rFonts w:ascii="Times New Roman" w:hAnsi="Times New Roman"/>
          <w:color w:val="000000"/>
          <w:sz w:val="28"/>
          <w:szCs w:val="28"/>
        </w:rPr>
        <w:t>,</w:t>
      </w:r>
      <w:r w:rsidRPr="00677571">
        <w:rPr>
          <w:rFonts w:ascii="Times New Roman" w:hAnsi="Times New Roman"/>
          <w:color w:val="000000"/>
          <w:sz w:val="28"/>
          <w:szCs w:val="28"/>
        </w:rPr>
        <w:t xml:space="preserve"> суд вправе привлечь к участию в таких делах законных представителей несовершеннолетних согласно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0A55C2"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0A55C2" w:rsidRPr="00677571">
        <w:rPr>
          <w:rFonts w:ascii="Times New Roman" w:hAnsi="Times New Roman"/>
          <w:color w:val="000000"/>
          <w:sz w:val="28"/>
          <w:szCs w:val="28"/>
        </w:rPr>
        <w:t xml:space="preserve">7 ГПК РФ. Весьма интересная позиция высказана </w:t>
      </w:r>
      <w:r w:rsidR="001D69AE" w:rsidRPr="00677571">
        <w:rPr>
          <w:rFonts w:ascii="Times New Roman" w:hAnsi="Times New Roman"/>
          <w:color w:val="000000"/>
          <w:sz w:val="28"/>
          <w:szCs w:val="28"/>
        </w:rPr>
        <w:t xml:space="preserve">по этому поводу </w:t>
      </w:r>
      <w:r w:rsidR="00677571" w:rsidRPr="00677571">
        <w:rPr>
          <w:rFonts w:ascii="Times New Roman" w:hAnsi="Times New Roman"/>
          <w:color w:val="000000"/>
          <w:sz w:val="28"/>
          <w:szCs w:val="28"/>
        </w:rPr>
        <w:t>М.</w:t>
      </w:r>
      <w:r w:rsidR="00677571">
        <w:rPr>
          <w:rFonts w:ascii="Times New Roman" w:hAnsi="Times New Roman"/>
          <w:color w:val="000000"/>
          <w:sz w:val="28"/>
          <w:szCs w:val="28"/>
        </w:rPr>
        <w:t> </w:t>
      </w:r>
      <w:r w:rsidR="00677571" w:rsidRPr="00677571">
        <w:rPr>
          <w:rFonts w:ascii="Times New Roman" w:hAnsi="Times New Roman"/>
          <w:color w:val="000000"/>
          <w:sz w:val="28"/>
          <w:szCs w:val="28"/>
        </w:rPr>
        <w:t>Клепиковой</w:t>
      </w:r>
      <w:r w:rsidR="001D69AE" w:rsidRPr="00677571">
        <w:rPr>
          <w:rFonts w:ascii="Times New Roman" w:hAnsi="Times New Roman"/>
          <w:color w:val="000000"/>
          <w:sz w:val="28"/>
          <w:szCs w:val="28"/>
        </w:rPr>
        <w:t>, полагающей, что</w:t>
      </w:r>
      <w:r w:rsidR="000A55C2" w:rsidRPr="00677571">
        <w:rPr>
          <w:rFonts w:ascii="Times New Roman" w:hAnsi="Times New Roman"/>
          <w:color w:val="000000"/>
          <w:sz w:val="28"/>
          <w:szCs w:val="28"/>
        </w:rPr>
        <w:t xml:space="preserve"> законный представитель не является стороной спорного правоотношения, поэтому логично предположить, что он не должен обладать правом распоряжаться предметом спора.</w:t>
      </w:r>
    </w:p>
    <w:p w:rsidR="00264B08" w:rsidRPr="00677571" w:rsidRDefault="00F417B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Права, свободы и охраняемые законом интересы несовершеннолетних, а также граждан, ограниченных в дееспособности, признанных недееспособными, защищают в процессе их законные представители, а именно: родители, усыновители, опекуны, попечители в соответствии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5</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7 ГПК РФ. В случае</w:t>
      </w:r>
      <w:r w:rsidR="00A6259E" w:rsidRPr="00677571">
        <w:rPr>
          <w:rFonts w:ascii="Times New Roman" w:hAnsi="Times New Roman"/>
          <w:color w:val="000000"/>
          <w:sz w:val="28"/>
          <w:szCs w:val="28"/>
        </w:rPr>
        <w:t>,</w:t>
      </w:r>
      <w:r w:rsidRPr="00677571">
        <w:rPr>
          <w:rFonts w:ascii="Times New Roman" w:hAnsi="Times New Roman"/>
          <w:color w:val="000000"/>
          <w:sz w:val="28"/>
          <w:szCs w:val="28"/>
        </w:rPr>
        <w:t xml:space="preserve"> когда законом допускается вступление в брак до достижения совершеннолетия, гражданин, не достигший 18 лет, приобретает дееспособность в полной мере со времени вступления в брак по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1 ГК РФ. На основании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3 Семейного кодекса РФ при наличии уважительных причин органы местного самоуправления по месту государственной регистрации заключения брака </w:t>
      </w:r>
      <w:r w:rsidR="00264B08" w:rsidRPr="00677571">
        <w:rPr>
          <w:rFonts w:ascii="Times New Roman" w:hAnsi="Times New Roman"/>
          <w:color w:val="000000"/>
          <w:sz w:val="28"/>
          <w:szCs w:val="28"/>
        </w:rPr>
        <w:t>вправе по просьбе лиц, желающих вступить в брак, разрешить вступить в брак лицам, достигшим возраста 16 лет.</w:t>
      </w:r>
    </w:p>
    <w:p w:rsidR="00264B08" w:rsidRPr="00677571" w:rsidRDefault="00264B0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Несовершеннолетнее лицо вправе лично осуществлять процессуальные права и выполнять процессуальные обязанности со времени вступления в брак либо объявления его полностью дееспособным (эмансипированным).</w:t>
      </w:r>
    </w:p>
    <w:p w:rsidR="00264B08" w:rsidRPr="00677571" w:rsidRDefault="00264B0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соответствии со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5</w:t>
      </w:r>
      <w:r w:rsidRPr="00677571">
        <w:rPr>
          <w:rFonts w:ascii="Times New Roman" w:hAnsi="Times New Roman"/>
          <w:color w:val="000000"/>
          <w:sz w:val="28"/>
          <w:szCs w:val="28"/>
        </w:rPr>
        <w:t>6 СК РФ при нарушении прав и законных интересов ребенка он может самостоятельно обращаться за их защитой в орган опеки и попечительства, а по достижении возраста 14 лет в суд.</w:t>
      </w:r>
    </w:p>
    <w:p w:rsidR="00264B08" w:rsidRPr="00677571" w:rsidRDefault="007D358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Законом установлены </w:t>
      </w:r>
      <w:r w:rsidR="00264B08" w:rsidRPr="00677571">
        <w:rPr>
          <w:rFonts w:ascii="Times New Roman" w:hAnsi="Times New Roman"/>
          <w:color w:val="000000"/>
          <w:sz w:val="28"/>
          <w:szCs w:val="28"/>
        </w:rPr>
        <w:t>пределы дееспособности несовершеннолетних родителей, которые имеют право требовать</w:t>
      </w:r>
      <w:r w:rsidR="00F417BC" w:rsidRPr="00677571">
        <w:rPr>
          <w:rFonts w:ascii="Times New Roman" w:hAnsi="Times New Roman"/>
          <w:color w:val="000000"/>
          <w:sz w:val="28"/>
          <w:szCs w:val="28"/>
        </w:rPr>
        <w:t xml:space="preserve"> </w:t>
      </w:r>
      <w:r w:rsidR="00264B08" w:rsidRPr="00677571">
        <w:rPr>
          <w:rFonts w:ascii="Times New Roman" w:hAnsi="Times New Roman"/>
          <w:color w:val="000000"/>
          <w:sz w:val="28"/>
          <w:szCs w:val="28"/>
        </w:rPr>
        <w:t>по достижении ими возраста 14 лет установления отцовства в отношении своих детей в судебном порядке согласно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6</w:t>
      </w:r>
      <w:r w:rsidR="00264B08" w:rsidRPr="00677571">
        <w:rPr>
          <w:rFonts w:ascii="Times New Roman" w:hAnsi="Times New Roman"/>
          <w:color w:val="000000"/>
          <w:sz w:val="28"/>
          <w:szCs w:val="28"/>
        </w:rPr>
        <w:t>2</w:t>
      </w:r>
      <w:r w:rsidR="00473692" w:rsidRPr="00677571">
        <w:rPr>
          <w:rFonts w:ascii="Times New Roman" w:hAnsi="Times New Roman"/>
          <w:color w:val="000000"/>
          <w:sz w:val="28"/>
          <w:szCs w:val="28"/>
        </w:rPr>
        <w:t xml:space="preserve"> </w:t>
      </w:r>
      <w:r w:rsidR="00264B08" w:rsidRPr="00677571">
        <w:rPr>
          <w:rFonts w:ascii="Times New Roman" w:hAnsi="Times New Roman"/>
          <w:color w:val="000000"/>
          <w:sz w:val="28"/>
          <w:szCs w:val="28"/>
        </w:rPr>
        <w:t>СК РФ.</w:t>
      </w:r>
    </w:p>
    <w:p w:rsidR="00D3255B" w:rsidRPr="00677571" w:rsidRDefault="00264B0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Следует сделать вывод, что гражданская процессуальная дееспособность может наступить в полном объеме </w:t>
      </w:r>
      <w:r w:rsidR="00D3255B" w:rsidRPr="00677571">
        <w:rPr>
          <w:rFonts w:ascii="Times New Roman" w:hAnsi="Times New Roman"/>
          <w:color w:val="000000"/>
          <w:sz w:val="28"/>
          <w:szCs w:val="28"/>
        </w:rPr>
        <w:t>и до достижения 18 лет в случаях, указанных в законе.</w:t>
      </w:r>
    </w:p>
    <w:p w:rsidR="00607D54" w:rsidRPr="00677571" w:rsidRDefault="00D3255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Содержание дееспособности несовершеннолетних в возрасте от 14 до 18 лет установлено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6 ГК РФ. Так же в соответствии со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074 ГК РФ несовершеннолетние в возрасте от 14 до 18 лет самостоятельно несут ответственность за причиненный вред на общих основаниях.</w:t>
      </w:r>
    </w:p>
    <w:p w:rsidR="00607D54" w:rsidRPr="00677571" w:rsidRDefault="00607D54"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Так, несовершеннолетний, достигший 16 лет, может быть объявлен полностью дееспособным, если он работает по трудовому договору, в том числе по контракту, либо с согласия родителей, усыновителей (попечителей) занимается предпринимательской деятельностью. В целях объявления несовершеннолетнего полностью дееспособным обязательно наличие согласия обоих родителей, усыновителей (попечителей), а при отсутствии т</w:t>
      </w:r>
      <w:r w:rsidR="0036065F" w:rsidRPr="00677571">
        <w:rPr>
          <w:rFonts w:ascii="Times New Roman" w:hAnsi="Times New Roman"/>
          <w:color w:val="000000"/>
          <w:sz w:val="28"/>
          <w:szCs w:val="28"/>
        </w:rPr>
        <w:t>акого согласия – решение суда согласно</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п.</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7 ГК РФ.</w:t>
      </w:r>
    </w:p>
    <w:p w:rsidR="00B146AB" w:rsidRPr="00677571" w:rsidRDefault="00607D54"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Права, свободы и охраняемые законом интересы несовершеннолетних в возрасте от 14 до 18 лет защищают в процессе их законные представители, однако суд обязан привлекать к участию в таких делах самих несовершеннолетних в соответствии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7 ГПК РФ.</w:t>
      </w:r>
    </w:p>
    <w:p w:rsidR="00AD4BB4" w:rsidRPr="00677571" w:rsidRDefault="00B146A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Права, свободы и охраняемые законом интересы</w:t>
      </w:r>
      <w:r w:rsidR="00170E7F" w:rsidRPr="00677571">
        <w:rPr>
          <w:rFonts w:ascii="Times New Roman" w:hAnsi="Times New Roman"/>
          <w:color w:val="000000"/>
          <w:sz w:val="28"/>
          <w:szCs w:val="28"/>
        </w:rPr>
        <w:t xml:space="preserve"> несовершеннолетних, а так же граждан, призн</w:t>
      </w:r>
      <w:r w:rsidR="00AD4BB4" w:rsidRPr="00677571">
        <w:rPr>
          <w:rFonts w:ascii="Times New Roman" w:hAnsi="Times New Roman"/>
          <w:color w:val="000000"/>
          <w:sz w:val="28"/>
          <w:szCs w:val="28"/>
        </w:rPr>
        <w:t>анных недееспособными вследствие душевной болезни либо слабоумия, защищаются в суде их законными представителями. Родители являются законными представителями своих детей и вступают в защиту их прав и интересов в отношениях с любыми физическими и юридическими лицами, в том числе в судах, без специальных на то полномочий.</w:t>
      </w:r>
    </w:p>
    <w:p w:rsidR="00AD4BB4" w:rsidRPr="00677571" w:rsidRDefault="00AD4BB4"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Опекуны и попечители выступают в защиту прав и интересов своих подопечных в отношениях с любыми лицами, в том числе в судах без специального на то полномочия. Данная правовая норма закреплена в </w:t>
      </w:r>
      <w:r w:rsidR="00677571" w:rsidRPr="00677571">
        <w:rPr>
          <w:rFonts w:ascii="Times New Roman" w:hAnsi="Times New Roman"/>
          <w:color w:val="000000"/>
          <w:sz w:val="28"/>
          <w:szCs w:val="28"/>
        </w:rPr>
        <w:t>п.</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00677571">
        <w:rPr>
          <w:rFonts w:ascii="Times New Roman" w:hAnsi="Times New Roman"/>
          <w:color w:val="000000"/>
          <w:sz w:val="28"/>
          <w:szCs w:val="28"/>
        </w:rPr>
        <w:t>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1 ГК РФ.</w:t>
      </w:r>
    </w:p>
    <w:p w:rsidR="00AD4BB4" w:rsidRPr="008D1E27" w:rsidRDefault="0036065F"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Следует пояснить, что п</w:t>
      </w:r>
      <w:r w:rsidR="00AD4BB4" w:rsidRPr="00677571">
        <w:rPr>
          <w:rFonts w:ascii="Times New Roman" w:hAnsi="Times New Roman"/>
          <w:color w:val="000000"/>
          <w:sz w:val="28"/>
          <w:szCs w:val="28"/>
        </w:rPr>
        <w:t>роцессуальная дееспособность граждан прекр</w:t>
      </w:r>
      <w:r w:rsidRPr="00677571">
        <w:rPr>
          <w:rFonts w:ascii="Times New Roman" w:hAnsi="Times New Roman"/>
          <w:color w:val="000000"/>
          <w:sz w:val="28"/>
          <w:szCs w:val="28"/>
        </w:rPr>
        <w:t xml:space="preserve">ащается либо их смертью, либо </w:t>
      </w:r>
      <w:r w:rsidR="00AD4BB4" w:rsidRPr="00677571">
        <w:rPr>
          <w:rFonts w:ascii="Times New Roman" w:hAnsi="Times New Roman"/>
          <w:color w:val="000000"/>
          <w:sz w:val="28"/>
          <w:szCs w:val="28"/>
        </w:rPr>
        <w:t xml:space="preserve">признанием </w:t>
      </w:r>
      <w:r w:rsidRPr="00677571">
        <w:rPr>
          <w:rFonts w:ascii="Times New Roman" w:hAnsi="Times New Roman"/>
          <w:color w:val="000000"/>
          <w:sz w:val="28"/>
          <w:szCs w:val="28"/>
        </w:rPr>
        <w:t>их в судебном порядке</w:t>
      </w:r>
      <w:r w:rsidR="00AD4BB4" w:rsidRPr="00677571">
        <w:rPr>
          <w:rFonts w:ascii="Times New Roman" w:hAnsi="Times New Roman"/>
          <w:color w:val="000000"/>
          <w:sz w:val="28"/>
          <w:szCs w:val="28"/>
        </w:rPr>
        <w:t xml:space="preserve"> недееспособными.</w:t>
      </w:r>
    </w:p>
    <w:p w:rsidR="00170617" w:rsidRPr="008D1E27" w:rsidRDefault="00170617" w:rsidP="00677571">
      <w:pPr>
        <w:spacing w:after="0" w:line="360" w:lineRule="auto"/>
        <w:ind w:firstLine="709"/>
        <w:jc w:val="both"/>
        <w:rPr>
          <w:rFonts w:ascii="Times New Roman" w:hAnsi="Times New Roman"/>
          <w:color w:val="000000"/>
          <w:sz w:val="28"/>
          <w:szCs w:val="28"/>
        </w:rPr>
      </w:pPr>
    </w:p>
    <w:p w:rsidR="000B6D2D" w:rsidRPr="00677571" w:rsidRDefault="008D1E27" w:rsidP="0067757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D1EEF" w:rsidRPr="00677571">
        <w:rPr>
          <w:rFonts w:ascii="Times New Roman" w:hAnsi="Times New Roman"/>
          <w:b/>
          <w:color w:val="000000"/>
          <w:sz w:val="28"/>
          <w:szCs w:val="28"/>
        </w:rPr>
        <w:t>1.3 Процессуальные п</w:t>
      </w:r>
      <w:r w:rsidR="000B6D2D" w:rsidRPr="00677571">
        <w:rPr>
          <w:rFonts w:ascii="Times New Roman" w:hAnsi="Times New Roman"/>
          <w:b/>
          <w:color w:val="000000"/>
          <w:sz w:val="28"/>
          <w:szCs w:val="28"/>
        </w:rPr>
        <w:t>рава и обязаннос</w:t>
      </w:r>
      <w:r w:rsidR="007D1EEF" w:rsidRPr="00677571">
        <w:rPr>
          <w:rFonts w:ascii="Times New Roman" w:hAnsi="Times New Roman"/>
          <w:b/>
          <w:color w:val="000000"/>
          <w:sz w:val="28"/>
          <w:szCs w:val="28"/>
        </w:rPr>
        <w:t>ти сторон</w:t>
      </w:r>
    </w:p>
    <w:p w:rsidR="001C5CA3" w:rsidRPr="00677571" w:rsidRDefault="001C5CA3" w:rsidP="00677571">
      <w:pPr>
        <w:spacing w:after="0" w:line="360" w:lineRule="auto"/>
        <w:ind w:firstLine="709"/>
        <w:jc w:val="both"/>
        <w:rPr>
          <w:rFonts w:ascii="Times New Roman" w:hAnsi="Times New Roman"/>
          <w:b/>
          <w:color w:val="000000"/>
          <w:sz w:val="28"/>
          <w:szCs w:val="28"/>
        </w:rPr>
      </w:pPr>
    </w:p>
    <w:p w:rsidR="000B6D2D" w:rsidRPr="00677571" w:rsidRDefault="001C5CA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Нам представляется, что особого внимания заслуживает вопрос о процессуальных правах и обязанностях сторон. Частично в работе некоторые права и обязанности сторон в гражданском процессе затрагивались, но в силу</w:t>
      </w:r>
      <w:r w:rsidR="006306B6" w:rsidRPr="00677571">
        <w:rPr>
          <w:rFonts w:ascii="Times New Roman" w:hAnsi="Times New Roman"/>
          <w:color w:val="000000"/>
          <w:sz w:val="28"/>
          <w:szCs w:val="28"/>
        </w:rPr>
        <w:t xml:space="preserve"> их значим</w:t>
      </w:r>
      <w:r w:rsidR="00F1763F" w:rsidRPr="00677571">
        <w:rPr>
          <w:rFonts w:ascii="Times New Roman" w:hAnsi="Times New Roman"/>
          <w:color w:val="000000"/>
          <w:sz w:val="28"/>
          <w:szCs w:val="28"/>
        </w:rPr>
        <w:t>ости необходима более детальная характеристика данного института</w:t>
      </w:r>
      <w:r w:rsidRPr="00677571">
        <w:rPr>
          <w:rFonts w:ascii="Times New Roman" w:hAnsi="Times New Roman"/>
          <w:color w:val="000000"/>
          <w:sz w:val="28"/>
          <w:szCs w:val="28"/>
        </w:rPr>
        <w:t>.</w:t>
      </w:r>
    </w:p>
    <w:p w:rsidR="000B6D2D" w:rsidRPr="00677571" w:rsidRDefault="00AD4BB4"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Стороны пользуются всеми процессуальными правами, принадлеж</w:t>
      </w:r>
      <w:r w:rsidR="001C5CA3" w:rsidRPr="00677571">
        <w:rPr>
          <w:rFonts w:ascii="Times New Roman" w:hAnsi="Times New Roman"/>
          <w:color w:val="000000"/>
          <w:sz w:val="28"/>
          <w:szCs w:val="28"/>
        </w:rPr>
        <w:t>ащими лицам, участвующим в деле, вместе с тем, их объем значительно шире, чем у других участвующих в деле лиц, что определяется действием принципов диспозитивности и состязательности.</w:t>
      </w:r>
    </w:p>
    <w:p w:rsidR="001C5CA3" w:rsidRPr="00677571" w:rsidRDefault="001C5CA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Стороны в гражданском процессе пользуются равными процессуальными правами.</w:t>
      </w:r>
    </w:p>
    <w:p w:rsidR="002F5DDC" w:rsidRPr="00677571" w:rsidRDefault="001C5CA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соответствии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5 ГПК РФ, л</w:t>
      </w:r>
      <w:r w:rsidR="00AD4BB4" w:rsidRPr="00677571">
        <w:rPr>
          <w:rFonts w:ascii="Times New Roman" w:hAnsi="Times New Roman"/>
          <w:color w:val="000000"/>
          <w:sz w:val="28"/>
          <w:szCs w:val="28"/>
        </w:rPr>
        <w:t>ица, участвующие в деле, имеют право знакомиться с материалами дела, снимать копии, делать выписки,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w:t>
      </w:r>
      <w:r w:rsidR="002F5DDC" w:rsidRPr="00677571">
        <w:rPr>
          <w:rFonts w:ascii="Times New Roman" w:hAnsi="Times New Roman"/>
          <w:color w:val="000000"/>
          <w:sz w:val="28"/>
          <w:szCs w:val="28"/>
        </w:rPr>
        <w:t xml:space="preserve">; заявлять ходатайства, в том числе об истребовании доказательств; давать объяснения суду в устной либо письменной формах; приводить свои доводы по всем возникающим в ходе судебного разбирательства вопросам, возражать против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в соответствии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2F5DDC"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2F5DDC" w:rsidRPr="00677571">
        <w:rPr>
          <w:rFonts w:ascii="Times New Roman" w:hAnsi="Times New Roman"/>
          <w:color w:val="000000"/>
          <w:sz w:val="28"/>
          <w:szCs w:val="28"/>
        </w:rPr>
        <w:t xml:space="preserve">5 ГПК РФ. В тех случаях, когда стороны недобросовестно используют свои права либо чрезмерно затягивают процесс, создавая препятствия его нормальному ходу и осуществлению правосудия по конкретному спору, суд должен пресекать подобные действия, применяя </w:t>
      </w:r>
      <w:r w:rsidR="008D0547" w:rsidRPr="00677571">
        <w:rPr>
          <w:rFonts w:ascii="Times New Roman" w:hAnsi="Times New Roman"/>
          <w:color w:val="000000"/>
          <w:sz w:val="28"/>
          <w:szCs w:val="28"/>
        </w:rPr>
        <w:t xml:space="preserve">соответствующие </w:t>
      </w:r>
      <w:r w:rsidR="002F5DDC" w:rsidRPr="00677571">
        <w:rPr>
          <w:rFonts w:ascii="Times New Roman" w:hAnsi="Times New Roman"/>
          <w:color w:val="000000"/>
          <w:sz w:val="28"/>
          <w:szCs w:val="28"/>
        </w:rPr>
        <w:t>санкции, предусмотренные законом.</w:t>
      </w:r>
    </w:p>
    <w:p w:rsidR="00602F3D" w:rsidRPr="00677571" w:rsidRDefault="008D054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Наряду с указанными выше</w:t>
      </w:r>
      <w:r w:rsidR="005F30A2" w:rsidRPr="00677571">
        <w:rPr>
          <w:rFonts w:ascii="Times New Roman" w:hAnsi="Times New Roman"/>
          <w:color w:val="000000"/>
          <w:sz w:val="28"/>
          <w:szCs w:val="28"/>
        </w:rPr>
        <w:t xml:space="preserve"> правами</w:t>
      </w:r>
      <w:r w:rsidRPr="00677571">
        <w:rPr>
          <w:rFonts w:ascii="Times New Roman" w:hAnsi="Times New Roman"/>
          <w:color w:val="000000"/>
          <w:sz w:val="28"/>
          <w:szCs w:val="28"/>
        </w:rPr>
        <w:t xml:space="preserve"> лиц, участвующих в деле,</w:t>
      </w:r>
      <w:r w:rsidR="00602F3D" w:rsidRPr="00677571">
        <w:rPr>
          <w:rFonts w:ascii="Times New Roman" w:hAnsi="Times New Roman"/>
          <w:color w:val="000000"/>
          <w:sz w:val="28"/>
          <w:szCs w:val="28"/>
        </w:rPr>
        <w:t xml:space="preserve"> стороны вправе распоряжаться своими субъективными правами, как материальными, так и процессуальными, поскольку </w:t>
      </w:r>
      <w:r w:rsidR="005F30A2" w:rsidRPr="00677571">
        <w:rPr>
          <w:rFonts w:ascii="Times New Roman" w:hAnsi="Times New Roman"/>
          <w:color w:val="000000"/>
          <w:sz w:val="28"/>
          <w:szCs w:val="28"/>
        </w:rPr>
        <w:t xml:space="preserve">они </w:t>
      </w:r>
      <w:r w:rsidR="00602F3D" w:rsidRPr="00677571">
        <w:rPr>
          <w:rFonts w:ascii="Times New Roman" w:hAnsi="Times New Roman"/>
          <w:color w:val="000000"/>
          <w:sz w:val="28"/>
          <w:szCs w:val="28"/>
        </w:rPr>
        <w:t xml:space="preserve">являются субъектами спорного правоотношения. </w:t>
      </w:r>
      <w:r w:rsidR="005F30A2" w:rsidRPr="00677571">
        <w:rPr>
          <w:rFonts w:ascii="Times New Roman" w:hAnsi="Times New Roman"/>
          <w:color w:val="000000"/>
          <w:sz w:val="28"/>
          <w:szCs w:val="28"/>
        </w:rPr>
        <w:t>Актуально также признать, что т</w:t>
      </w:r>
      <w:r w:rsidR="00602F3D" w:rsidRPr="00677571">
        <w:rPr>
          <w:rFonts w:ascii="Times New Roman" w:hAnsi="Times New Roman"/>
          <w:color w:val="000000"/>
          <w:sz w:val="28"/>
          <w:szCs w:val="28"/>
        </w:rPr>
        <w:t>олько стороны могут распоряжаться объектом процесса.</w:t>
      </w:r>
    </w:p>
    <w:p w:rsidR="00063D50" w:rsidRPr="00677571" w:rsidRDefault="002F5DD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Закон предусматривает наличие процессуальных прав, которые принадлежат только сторонам. Данные права явл</w:t>
      </w:r>
      <w:r w:rsidR="00063D50" w:rsidRPr="00677571">
        <w:rPr>
          <w:rFonts w:ascii="Times New Roman" w:hAnsi="Times New Roman"/>
          <w:color w:val="000000"/>
          <w:sz w:val="28"/>
          <w:szCs w:val="28"/>
        </w:rPr>
        <w:t>яются распорядительными и направлены на распоряжение объектом процесса, переходом процесса из одной стадии в другую.</w:t>
      </w:r>
    </w:p>
    <w:p w:rsidR="00063D50" w:rsidRPr="00677571" w:rsidRDefault="00063D5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Закон в качестве одного из важных прав истца предусматривает его право отказа от иска, изменения его предмета либо основания.</w:t>
      </w:r>
    </w:p>
    <w:p w:rsidR="00AD4BB4" w:rsidRPr="00677571" w:rsidRDefault="00063D5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 основании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9 ГПК РФ основание, равно как и предмет иска</w:t>
      </w:r>
      <w:r w:rsidR="004C1BC7" w:rsidRPr="00677571">
        <w:rPr>
          <w:rFonts w:ascii="Times New Roman" w:hAnsi="Times New Roman"/>
          <w:color w:val="000000"/>
          <w:sz w:val="28"/>
          <w:szCs w:val="28"/>
        </w:rPr>
        <w:t>,</w:t>
      </w:r>
      <w:r w:rsidRPr="00677571">
        <w:rPr>
          <w:rFonts w:ascii="Times New Roman" w:hAnsi="Times New Roman"/>
          <w:color w:val="000000"/>
          <w:sz w:val="28"/>
          <w:szCs w:val="28"/>
        </w:rPr>
        <w:t xml:space="preserve"> истец вправе определять по своему усмотрению. Суд не наделен правом без согласия истца изменять основание и предмет заявленных исковых требований</w:t>
      </w:r>
      <w:r w:rsidR="00602F3D" w:rsidRPr="00677571">
        <w:rPr>
          <w:rFonts w:ascii="Times New Roman" w:hAnsi="Times New Roman"/>
          <w:color w:val="000000"/>
          <w:sz w:val="28"/>
          <w:szCs w:val="28"/>
        </w:rPr>
        <w:t>.</w:t>
      </w:r>
    </w:p>
    <w:p w:rsidR="00063D50" w:rsidRPr="00677571" w:rsidRDefault="00063D5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Отказ от иска – важное диспозитивное право истца, означающее, что истец отказался от своего материально-прав</w:t>
      </w:r>
      <w:r w:rsidR="008D0547" w:rsidRPr="00677571">
        <w:rPr>
          <w:rFonts w:ascii="Times New Roman" w:hAnsi="Times New Roman"/>
          <w:color w:val="000000"/>
          <w:sz w:val="28"/>
          <w:szCs w:val="28"/>
        </w:rPr>
        <w:t xml:space="preserve">ового требования к ответчику, а, </w:t>
      </w:r>
      <w:r w:rsidRPr="00677571">
        <w:rPr>
          <w:rFonts w:ascii="Times New Roman" w:hAnsi="Times New Roman"/>
          <w:color w:val="000000"/>
          <w:sz w:val="28"/>
          <w:szCs w:val="28"/>
        </w:rPr>
        <w:t>следовательно, и от продолжения процесса. Отказ от иска возможен как в суде первой, так и в суде второй инстанции, а также в стадии судебного надзора. Можно ска</w:t>
      </w:r>
      <w:r w:rsidR="00830CA4" w:rsidRPr="00677571">
        <w:rPr>
          <w:rFonts w:ascii="Times New Roman" w:hAnsi="Times New Roman"/>
          <w:color w:val="000000"/>
          <w:sz w:val="28"/>
          <w:szCs w:val="28"/>
        </w:rPr>
        <w:t>зать, что об этом же речь идет</w:t>
      </w:r>
      <w:r w:rsidRPr="00677571">
        <w:rPr>
          <w:rFonts w:ascii="Times New Roman" w:hAnsi="Times New Roman"/>
          <w:color w:val="000000"/>
          <w:sz w:val="28"/>
          <w:szCs w:val="28"/>
        </w:rPr>
        <w:t xml:space="preserve"> и в стадии исполнительного производства, когда оно прекращается ввиду отказа взыскателя от взыскания.</w:t>
      </w:r>
    </w:p>
    <w:p w:rsidR="00063D50" w:rsidRPr="00677571" w:rsidRDefault="00535C0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Признание иска ответчиком означает, что он признает требование к нему истца согласно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9 ГПК РФ. Признание иска может быть полным и частичным. При признании иска и принятии его судом процесс продолжается и по делу выносится решение об удовлетворении исковых требований.</w:t>
      </w:r>
    </w:p>
    <w:p w:rsidR="00FB507D" w:rsidRPr="00677571" w:rsidRDefault="00FB507D"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Следует так же обозначить право ответчика на предъявление встречного иска.</w:t>
      </w:r>
      <w:r w:rsidR="006769CD" w:rsidRPr="00677571">
        <w:rPr>
          <w:rFonts w:ascii="Times New Roman" w:hAnsi="Times New Roman"/>
          <w:color w:val="000000"/>
          <w:sz w:val="28"/>
          <w:szCs w:val="28"/>
        </w:rPr>
        <w:t xml:space="preserve"> По мнению </w:t>
      </w:r>
      <w:r w:rsidR="00677571" w:rsidRPr="00677571">
        <w:rPr>
          <w:rFonts w:ascii="Times New Roman" w:hAnsi="Times New Roman"/>
          <w:color w:val="000000"/>
          <w:sz w:val="28"/>
          <w:szCs w:val="28"/>
        </w:rPr>
        <w:t>В.В.</w:t>
      </w:r>
      <w:r w:rsidR="00677571">
        <w:rPr>
          <w:rFonts w:ascii="Times New Roman" w:hAnsi="Times New Roman"/>
          <w:color w:val="000000"/>
          <w:sz w:val="28"/>
          <w:szCs w:val="28"/>
        </w:rPr>
        <w:t> </w:t>
      </w:r>
      <w:r w:rsidR="00677571" w:rsidRPr="00677571">
        <w:rPr>
          <w:rFonts w:ascii="Times New Roman" w:hAnsi="Times New Roman"/>
          <w:color w:val="000000"/>
          <w:sz w:val="28"/>
          <w:szCs w:val="28"/>
        </w:rPr>
        <w:t>Попова</w:t>
      </w:r>
      <w:r w:rsidR="006769CD" w:rsidRPr="00677571">
        <w:rPr>
          <w:rFonts w:ascii="Times New Roman" w:hAnsi="Times New Roman"/>
          <w:color w:val="000000"/>
          <w:sz w:val="28"/>
          <w:szCs w:val="28"/>
        </w:rPr>
        <w:t xml:space="preserve"> предъявление ответчиком встречного иска значительно усложняет рассмотрение дела, и судьи н</w:t>
      </w:r>
      <w:r w:rsidR="008D0547" w:rsidRPr="00677571">
        <w:rPr>
          <w:rFonts w:ascii="Times New Roman" w:hAnsi="Times New Roman"/>
          <w:color w:val="000000"/>
          <w:sz w:val="28"/>
          <w:szCs w:val="28"/>
        </w:rPr>
        <w:t>ередко допускают ошибки</w:t>
      </w:r>
      <w:r w:rsidR="006769CD" w:rsidRPr="00677571">
        <w:rPr>
          <w:rFonts w:ascii="Times New Roman" w:hAnsi="Times New Roman"/>
          <w:color w:val="000000"/>
          <w:sz w:val="28"/>
          <w:szCs w:val="28"/>
        </w:rPr>
        <w:t xml:space="preserve"> по дел</w:t>
      </w:r>
      <w:r w:rsidR="008D0547" w:rsidRPr="00677571">
        <w:rPr>
          <w:rFonts w:ascii="Times New Roman" w:hAnsi="Times New Roman"/>
          <w:color w:val="000000"/>
          <w:sz w:val="28"/>
          <w:szCs w:val="28"/>
        </w:rPr>
        <w:t xml:space="preserve">ам со встречными исками. Однако, как он полагает, </w:t>
      </w:r>
      <w:r w:rsidR="006769CD" w:rsidRPr="00677571">
        <w:rPr>
          <w:rFonts w:ascii="Times New Roman" w:hAnsi="Times New Roman"/>
          <w:color w:val="000000"/>
          <w:sz w:val="28"/>
          <w:szCs w:val="28"/>
        </w:rPr>
        <w:t>не следует бояться увеличения времени судебного процесса, так как в результате рассмотрения обоих исков возрастает возможность получения исчерпывающего ответа на заявленные требования, всестороннего и полного исследования фактических взаимоотношений сторон, получения мотивированного, законного и обоснованного судебного решения.</w:t>
      </w:r>
    </w:p>
    <w:p w:rsidR="00AC3C8C" w:rsidRPr="00677571" w:rsidRDefault="00535C0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Стороны имеют право заключить мировое соглашение на основании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6769CD" w:rsidRPr="00677571">
        <w:rPr>
          <w:rFonts w:ascii="Times New Roman" w:hAnsi="Times New Roman"/>
          <w:color w:val="000000"/>
          <w:sz w:val="28"/>
          <w:szCs w:val="28"/>
        </w:rPr>
        <w:t xml:space="preserve">9 ГПК РФ. Мировое соглашение представляет собой </w:t>
      </w:r>
      <w:r w:rsidRPr="00677571">
        <w:rPr>
          <w:rFonts w:ascii="Times New Roman" w:hAnsi="Times New Roman"/>
          <w:color w:val="000000"/>
          <w:sz w:val="28"/>
          <w:szCs w:val="28"/>
        </w:rPr>
        <w:t>двусторонний договор, в котором стороны идут на взаимные уступки друг другу, определяя свои права и обязанности по спорному правоотношению. Оно может заключаться только между субъектами спорного материального правоотношения (истец, ответчик, третьи лица, заявляющие самостоятельные требование на предмет спора). Тем не менее, заключение мирового соглашения</w:t>
      </w:r>
      <w:r w:rsidR="00AC3C8C" w:rsidRPr="00677571">
        <w:rPr>
          <w:rFonts w:ascii="Times New Roman" w:hAnsi="Times New Roman"/>
          <w:color w:val="000000"/>
          <w:sz w:val="28"/>
          <w:szCs w:val="28"/>
        </w:rPr>
        <w:t xml:space="preserve"> исключено по отдельным категориям гражданских дел, к примеру, о лишении родительских прав, о взыскании алиментов.</w:t>
      </w:r>
    </w:p>
    <w:p w:rsidR="00535C0C" w:rsidRPr="00677571" w:rsidRDefault="00AC3C8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Суд не принимает</w:t>
      </w:r>
      <w:r w:rsidR="005B7776" w:rsidRPr="00677571">
        <w:rPr>
          <w:rFonts w:ascii="Times New Roman" w:hAnsi="Times New Roman"/>
          <w:color w:val="000000"/>
          <w:sz w:val="28"/>
          <w:szCs w:val="28"/>
        </w:rPr>
        <w:t xml:space="preserve"> отказа истца от иска, признание</w:t>
      </w:r>
      <w:r w:rsidRPr="00677571">
        <w:rPr>
          <w:rFonts w:ascii="Times New Roman" w:hAnsi="Times New Roman"/>
          <w:color w:val="000000"/>
          <w:sz w:val="28"/>
          <w:szCs w:val="28"/>
        </w:rPr>
        <w:t xml:space="preserve"> иска и не утверждает мирового соглашения сторон, если это противоречит закону</w:t>
      </w:r>
      <w:r w:rsidR="005B7776" w:rsidRPr="00677571">
        <w:rPr>
          <w:rFonts w:ascii="Times New Roman" w:hAnsi="Times New Roman"/>
          <w:color w:val="000000"/>
          <w:sz w:val="28"/>
          <w:szCs w:val="28"/>
        </w:rPr>
        <w:t>,</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 xml:space="preserve">либо нарушает права и охраняемые законом интересы других лиц в соответствии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9 ГПК РФ.</w:t>
      </w:r>
      <w:r w:rsidR="00796ACF" w:rsidRPr="00677571">
        <w:rPr>
          <w:rFonts w:ascii="Times New Roman" w:hAnsi="Times New Roman"/>
          <w:color w:val="000000"/>
          <w:sz w:val="28"/>
          <w:szCs w:val="28"/>
        </w:rPr>
        <w:t xml:space="preserve"> Так, </w:t>
      </w:r>
      <w:r w:rsidR="00677571" w:rsidRPr="00677571">
        <w:rPr>
          <w:rFonts w:ascii="Times New Roman" w:hAnsi="Times New Roman"/>
          <w:color w:val="000000"/>
          <w:sz w:val="28"/>
          <w:szCs w:val="28"/>
        </w:rPr>
        <w:t>Раздъяконов</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В.С.</w:t>
      </w:r>
      <w:r w:rsidR="00173C51" w:rsidRPr="00677571">
        <w:rPr>
          <w:rFonts w:ascii="Times New Roman" w:hAnsi="Times New Roman"/>
          <w:color w:val="000000"/>
          <w:sz w:val="28"/>
          <w:szCs w:val="28"/>
        </w:rPr>
        <w:t xml:space="preserve"> В этой связи отмечает, что действительность мирового соглашения обусловливается отсутствием нарушений его условиями прав и законных интересов других лиц.</w:t>
      </w:r>
      <w:r w:rsidR="00C507A9" w:rsidRPr="00677571">
        <w:rPr>
          <w:rStyle w:val="a5"/>
          <w:rFonts w:ascii="Times New Roman" w:hAnsi="Times New Roman"/>
          <w:color w:val="000000"/>
          <w:sz w:val="28"/>
          <w:szCs w:val="28"/>
        </w:rPr>
        <w:footnoteReference w:customMarkFollows="1" w:id="8"/>
        <w:t>1</w:t>
      </w:r>
    </w:p>
    <w:p w:rsidR="000D2A35" w:rsidRPr="00677571" w:rsidRDefault="000D2A35"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Суд обязан содействовать сторонам в</w:t>
      </w:r>
      <w:r w:rsidR="006769CD" w:rsidRPr="00677571">
        <w:rPr>
          <w:rFonts w:ascii="Times New Roman" w:hAnsi="Times New Roman"/>
          <w:color w:val="000000"/>
          <w:sz w:val="28"/>
          <w:szCs w:val="28"/>
        </w:rPr>
        <w:t xml:space="preserve"> реализации диспозитивных прав. Он так же </w:t>
      </w:r>
      <w:r w:rsidRPr="00677571">
        <w:rPr>
          <w:rFonts w:ascii="Times New Roman" w:hAnsi="Times New Roman"/>
          <w:color w:val="000000"/>
          <w:sz w:val="28"/>
          <w:szCs w:val="28"/>
        </w:rPr>
        <w:t>разъясняет последствия тех или иных процессуальных действий. Важно отметить, что при изменении основания и (или) предмета иска, увеличение размера исковых требований, течение срока начинается с момента вынесения соответствующего определения согласно 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9 ГПК РФ.</w:t>
      </w:r>
    </w:p>
    <w:p w:rsidR="000D2A35" w:rsidRPr="00677571" w:rsidRDefault="000D2A35"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Закон предусматривает, что со стороны, недобросовестно заявившей неосновательный иск либо спор относительно иска или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 на основании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9</w:t>
      </w:r>
      <w:r w:rsidRPr="00677571">
        <w:rPr>
          <w:rFonts w:ascii="Times New Roman" w:hAnsi="Times New Roman"/>
          <w:color w:val="000000"/>
          <w:sz w:val="28"/>
          <w:szCs w:val="28"/>
        </w:rPr>
        <w:t>9 ГПК РФ.</w:t>
      </w:r>
    </w:p>
    <w:p w:rsidR="000D2A35" w:rsidRPr="00677571" w:rsidRDefault="000D2A35"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 участниках процесса лежит обязанность соблюдать порядок во время разбирательства дела. В случае нарушения этого требования закон предусматривает, что суд может применить определенные санкции</w:t>
      </w:r>
      <w:r w:rsidR="000F2042" w:rsidRPr="00677571">
        <w:rPr>
          <w:rFonts w:ascii="Times New Roman" w:hAnsi="Times New Roman"/>
          <w:color w:val="000000"/>
          <w:sz w:val="28"/>
          <w:szCs w:val="28"/>
        </w:rPr>
        <w:t>: первоначально предупреждение, а затем удаление из зала судебного заседания в соответствии со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0F2042" w:rsidRPr="00677571">
        <w:rPr>
          <w:rFonts w:ascii="Times New Roman" w:hAnsi="Times New Roman"/>
          <w:color w:val="000000"/>
          <w:sz w:val="28"/>
          <w:szCs w:val="28"/>
        </w:rPr>
        <w:t xml:space="preserve">59 ГПК РФ. Закон также возлагает на стороны обязанность известить суд о причинах неявки их в судебное заседание и представить доказательства уважительности этих причин согласно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0F2042"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0F2042" w:rsidRPr="00677571">
        <w:rPr>
          <w:rFonts w:ascii="Times New Roman" w:hAnsi="Times New Roman"/>
          <w:color w:val="000000"/>
          <w:sz w:val="28"/>
          <w:szCs w:val="28"/>
        </w:rPr>
        <w:t>67 ГПК РФ.</w:t>
      </w:r>
    </w:p>
    <w:p w:rsidR="000F2042" w:rsidRPr="00677571" w:rsidRDefault="000F204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 сторонах лежит важная обязанность быть правдивыми в процессе и сообщать суду сведения, соответствующие действительности.</w:t>
      </w:r>
    </w:p>
    <w:p w:rsidR="000F2042" w:rsidRPr="00677571" w:rsidRDefault="001D00C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Вместе с тем обязанность участников процесса говорить правду в ходе гражданского судопроизводства имеет скорее определенный моральный подтекст, нежели правовой.</w:t>
      </w:r>
    </w:p>
    <w:p w:rsidR="000F2042" w:rsidRPr="00677571" w:rsidRDefault="000F204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литературе высказано мнение о том, что существует процессуальная обязанность истца лично присутствовать в судебном заседании, которая зависит как от усмотрения суда, так и от личной заинтересованности истца (соистца) в благоприятном для него исходе дела.</w:t>
      </w:r>
    </w:p>
    <w:p w:rsidR="000F2042" w:rsidRPr="00677571" w:rsidRDefault="00022D9D"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При неисполнении процессуальных обязанностей наступают последствия, предусмотренные законодательством о гражданском судопроизводстве.</w:t>
      </w:r>
      <w:r w:rsidR="004C1BC7" w:rsidRPr="00677571">
        <w:rPr>
          <w:rStyle w:val="a5"/>
          <w:rFonts w:ascii="Times New Roman" w:hAnsi="Times New Roman"/>
          <w:color w:val="000000"/>
          <w:sz w:val="28"/>
          <w:szCs w:val="28"/>
        </w:rPr>
        <w:footnoteReference w:customMarkFollows="1" w:id="9"/>
        <w:t>1</w:t>
      </w:r>
    </w:p>
    <w:p w:rsidR="005D0D81" w:rsidRPr="00677571" w:rsidRDefault="004C1BC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Заканчивая мысль, хотелось бы сказать, что м</w:t>
      </w:r>
      <w:r w:rsidR="005D0D81" w:rsidRPr="00677571">
        <w:rPr>
          <w:rFonts w:ascii="Times New Roman" w:hAnsi="Times New Roman"/>
          <w:color w:val="000000"/>
          <w:sz w:val="28"/>
          <w:szCs w:val="28"/>
        </w:rPr>
        <w:t>ы полностью согласны с м</w:t>
      </w:r>
      <w:r w:rsidR="00397AFB" w:rsidRPr="00677571">
        <w:rPr>
          <w:rFonts w:ascii="Times New Roman" w:hAnsi="Times New Roman"/>
          <w:color w:val="000000"/>
          <w:sz w:val="28"/>
          <w:szCs w:val="28"/>
        </w:rPr>
        <w:t xml:space="preserve">нением </w:t>
      </w:r>
      <w:r w:rsidR="00677571" w:rsidRPr="00677571">
        <w:rPr>
          <w:rFonts w:ascii="Times New Roman" w:hAnsi="Times New Roman"/>
          <w:color w:val="000000"/>
          <w:sz w:val="28"/>
          <w:szCs w:val="28"/>
        </w:rPr>
        <w:t>М.</w:t>
      </w:r>
      <w:r w:rsidR="00677571">
        <w:rPr>
          <w:rFonts w:ascii="Times New Roman" w:hAnsi="Times New Roman"/>
          <w:color w:val="000000"/>
          <w:sz w:val="28"/>
          <w:szCs w:val="28"/>
        </w:rPr>
        <w:t> </w:t>
      </w:r>
      <w:r w:rsidR="00677571" w:rsidRPr="00677571">
        <w:rPr>
          <w:rFonts w:ascii="Times New Roman" w:hAnsi="Times New Roman"/>
          <w:color w:val="000000"/>
          <w:sz w:val="28"/>
          <w:szCs w:val="28"/>
        </w:rPr>
        <w:t>Клепиковой</w:t>
      </w:r>
      <w:r w:rsidR="00397AFB" w:rsidRPr="00677571">
        <w:rPr>
          <w:rFonts w:ascii="Times New Roman" w:hAnsi="Times New Roman"/>
          <w:color w:val="000000"/>
          <w:sz w:val="28"/>
          <w:szCs w:val="28"/>
        </w:rPr>
        <w:t xml:space="preserve"> </w:t>
      </w:r>
      <w:r w:rsidR="00DA4DF1" w:rsidRPr="00677571">
        <w:rPr>
          <w:rFonts w:ascii="Times New Roman" w:hAnsi="Times New Roman"/>
          <w:color w:val="000000"/>
          <w:sz w:val="28"/>
          <w:szCs w:val="28"/>
        </w:rPr>
        <w:t xml:space="preserve">о том, что </w:t>
      </w:r>
      <w:r w:rsidR="005D0D81" w:rsidRPr="00677571">
        <w:rPr>
          <w:rFonts w:ascii="Times New Roman" w:hAnsi="Times New Roman"/>
          <w:color w:val="000000"/>
          <w:sz w:val="28"/>
          <w:szCs w:val="28"/>
        </w:rPr>
        <w:t>осуществление процессуальных прав и обязанностей предполагает, что гражданин осознает значение и предвидит последствия своих действий (бездействия) в судебном процессе.</w:t>
      </w:r>
    </w:p>
    <w:p w:rsidR="005D0D81" w:rsidRPr="00677571" w:rsidRDefault="005D0D81" w:rsidP="00677571">
      <w:pPr>
        <w:spacing w:after="0" w:line="360" w:lineRule="auto"/>
        <w:ind w:firstLine="709"/>
        <w:jc w:val="both"/>
        <w:rPr>
          <w:rFonts w:ascii="Times New Roman" w:hAnsi="Times New Roman"/>
          <w:color w:val="000000"/>
          <w:sz w:val="28"/>
          <w:szCs w:val="28"/>
        </w:rPr>
      </w:pPr>
    </w:p>
    <w:p w:rsidR="00C73CFC" w:rsidRPr="00677571" w:rsidRDefault="00C73CFC" w:rsidP="00677571">
      <w:pPr>
        <w:spacing w:after="0" w:line="360" w:lineRule="auto"/>
        <w:ind w:firstLine="709"/>
        <w:jc w:val="both"/>
        <w:rPr>
          <w:rFonts w:ascii="Times New Roman" w:hAnsi="Times New Roman"/>
          <w:color w:val="000000"/>
          <w:sz w:val="28"/>
          <w:szCs w:val="28"/>
        </w:rPr>
      </w:pPr>
    </w:p>
    <w:p w:rsidR="00C43BCF" w:rsidRPr="00677571" w:rsidRDefault="008D1E27" w:rsidP="00677571">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872A7B" w:rsidRPr="00677571">
        <w:rPr>
          <w:rFonts w:ascii="Times New Roman" w:hAnsi="Times New Roman"/>
          <w:b/>
          <w:color w:val="000000"/>
          <w:sz w:val="28"/>
          <w:szCs w:val="32"/>
        </w:rPr>
        <w:t>2</w:t>
      </w:r>
      <w:r>
        <w:rPr>
          <w:rFonts w:ascii="Times New Roman" w:hAnsi="Times New Roman"/>
          <w:b/>
          <w:color w:val="000000"/>
          <w:sz w:val="28"/>
          <w:szCs w:val="32"/>
        </w:rPr>
        <w:t>.</w:t>
      </w:r>
      <w:r w:rsidR="00872A7B" w:rsidRPr="00677571">
        <w:rPr>
          <w:rFonts w:ascii="Times New Roman" w:hAnsi="Times New Roman"/>
          <w:b/>
          <w:color w:val="000000"/>
          <w:sz w:val="28"/>
          <w:szCs w:val="32"/>
        </w:rPr>
        <w:t xml:space="preserve"> Институты процессуального соучастия </w:t>
      </w:r>
      <w:r w:rsidR="00A67869" w:rsidRPr="00677571">
        <w:rPr>
          <w:rFonts w:ascii="Times New Roman" w:hAnsi="Times New Roman"/>
          <w:b/>
          <w:color w:val="000000"/>
          <w:sz w:val="28"/>
          <w:szCs w:val="32"/>
        </w:rPr>
        <w:t>и процессуального правопреемства</w:t>
      </w:r>
    </w:p>
    <w:p w:rsidR="00A67869" w:rsidRPr="008D1E27" w:rsidRDefault="00A67869" w:rsidP="00677571">
      <w:pPr>
        <w:spacing w:after="0" w:line="360" w:lineRule="auto"/>
        <w:ind w:firstLine="709"/>
        <w:jc w:val="both"/>
        <w:rPr>
          <w:rFonts w:ascii="Times New Roman" w:hAnsi="Times New Roman"/>
          <w:b/>
          <w:color w:val="000000"/>
          <w:sz w:val="28"/>
          <w:szCs w:val="28"/>
        </w:rPr>
      </w:pPr>
    </w:p>
    <w:p w:rsidR="00C43BCF" w:rsidRPr="00677571" w:rsidRDefault="00C43BCF" w:rsidP="00677571">
      <w:pPr>
        <w:spacing w:after="0" w:line="360" w:lineRule="auto"/>
        <w:ind w:firstLine="709"/>
        <w:jc w:val="both"/>
        <w:rPr>
          <w:rFonts w:ascii="Times New Roman" w:hAnsi="Times New Roman"/>
          <w:b/>
          <w:color w:val="000000"/>
          <w:sz w:val="28"/>
          <w:szCs w:val="28"/>
        </w:rPr>
      </w:pPr>
      <w:r w:rsidRPr="00677571">
        <w:rPr>
          <w:rFonts w:ascii="Times New Roman" w:hAnsi="Times New Roman"/>
          <w:b/>
          <w:color w:val="000000"/>
          <w:sz w:val="28"/>
          <w:szCs w:val="28"/>
        </w:rPr>
        <w:t xml:space="preserve">2.1 </w:t>
      </w:r>
      <w:r w:rsidR="00872A7B" w:rsidRPr="00677571">
        <w:rPr>
          <w:rFonts w:ascii="Times New Roman" w:hAnsi="Times New Roman"/>
          <w:b/>
          <w:color w:val="000000"/>
          <w:sz w:val="28"/>
          <w:szCs w:val="28"/>
        </w:rPr>
        <w:t>Общая характеристика</w:t>
      </w:r>
      <w:r w:rsidRPr="00677571">
        <w:rPr>
          <w:rFonts w:ascii="Times New Roman" w:hAnsi="Times New Roman"/>
          <w:b/>
          <w:color w:val="000000"/>
          <w:sz w:val="28"/>
          <w:szCs w:val="28"/>
        </w:rPr>
        <w:t xml:space="preserve"> процессуального соучастия</w:t>
      </w:r>
    </w:p>
    <w:p w:rsidR="00755563" w:rsidRPr="00677571" w:rsidRDefault="00755563" w:rsidP="00677571">
      <w:pPr>
        <w:spacing w:after="0" w:line="360" w:lineRule="auto"/>
        <w:ind w:firstLine="709"/>
        <w:jc w:val="both"/>
        <w:rPr>
          <w:rFonts w:ascii="Times New Roman" w:hAnsi="Times New Roman"/>
          <w:b/>
          <w:color w:val="000000"/>
          <w:sz w:val="28"/>
          <w:szCs w:val="28"/>
        </w:rPr>
      </w:pPr>
    </w:p>
    <w:p w:rsidR="00022D9D" w:rsidRPr="00677571" w:rsidRDefault="0075556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соответствии со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0 ГПК РФ иск может быть предъявлен в суд совместно несколькими истцами или несколькими ответчиками.</w:t>
      </w:r>
    </w:p>
    <w:p w:rsidR="00022D9D" w:rsidRPr="00677571" w:rsidRDefault="0075556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Процессуальное соучастие – участие в одном деле нескольких истцов или нескольких ответчиков, интересы и требования которых не исключают друг друга.</w:t>
      </w:r>
    </w:p>
    <w:p w:rsidR="00755563" w:rsidRPr="00677571" w:rsidRDefault="0075556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Процессуальное соучастие – соединение иска по субъектам процесса, поэтому оно называется еще субъективным соединением исков в отличие от объективного соединения исков, состоящего в том, что одно лицо предъявляет к другому несколько исковых требований. В таком производстве соединение происходит по объекту процесса, в нем нет соучастия.</w:t>
      </w:r>
    </w:p>
    <w:p w:rsidR="00397AFB" w:rsidRPr="00677571" w:rsidRDefault="00397AF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Допуская множественность лиц на стороне истца равно как и ответчика, законодательно установлен</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институт процессуального соучастия.</w:t>
      </w:r>
    </w:p>
    <w:p w:rsidR="003259FA" w:rsidRPr="00677571" w:rsidRDefault="003259FA"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К процессуальному соучастию относятся не все случаи множественности лиц на стороне истца и ответчика, а лишь такие, когда право требования одного из участвующих в судопроизводстве истцов не исключает право требования другого, а обязанность одного из участвующих ответчиков не исключает обязанностей других.</w:t>
      </w:r>
    </w:p>
    <w:p w:rsidR="003259FA" w:rsidRPr="00677571" w:rsidRDefault="0075556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Из содержания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0 Г</w:t>
      </w:r>
      <w:r w:rsidR="003259FA" w:rsidRPr="00677571">
        <w:rPr>
          <w:rFonts w:ascii="Times New Roman" w:hAnsi="Times New Roman"/>
          <w:color w:val="000000"/>
          <w:sz w:val="28"/>
          <w:szCs w:val="28"/>
        </w:rPr>
        <w:t xml:space="preserve">ПК РФ явствует, что соучастие может возникнуть как по инициативе нескольких истцов, если оно одновременно предъявит иск к одному или нескольким ответчикам, так и по инициативе одного истца, если он предъявит исковые требования к нескольким ответчикам. Вместе с тем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3259FA" w:rsidRPr="00677571">
        <w:rPr>
          <w:rFonts w:ascii="Times New Roman" w:hAnsi="Times New Roman"/>
          <w:color w:val="000000"/>
          <w:sz w:val="28"/>
          <w:szCs w:val="28"/>
        </w:rPr>
        <w:t xml:space="preserve">51 ГПК РФ дает право суду по своей инициативе объединить в одно производство для совместного рассмотрения такие дела, </w:t>
      </w:r>
      <w:r w:rsidR="0044259C" w:rsidRPr="00677571">
        <w:rPr>
          <w:rFonts w:ascii="Times New Roman" w:hAnsi="Times New Roman"/>
          <w:color w:val="000000"/>
          <w:sz w:val="28"/>
          <w:szCs w:val="28"/>
        </w:rPr>
        <w:t>в которых одни и те же лица участвуют на стороне истца либо ответчика.</w:t>
      </w:r>
      <w:r w:rsidR="00D81B04" w:rsidRPr="00677571">
        <w:rPr>
          <w:rFonts w:ascii="Times New Roman" w:hAnsi="Times New Roman"/>
          <w:color w:val="000000"/>
          <w:sz w:val="28"/>
          <w:szCs w:val="28"/>
        </w:rPr>
        <w:t xml:space="preserve"> Примером тому может служить </w:t>
      </w:r>
      <w:r w:rsidR="000A5116" w:rsidRPr="00677571">
        <w:rPr>
          <w:rFonts w:ascii="Times New Roman" w:hAnsi="Times New Roman"/>
          <w:color w:val="000000"/>
          <w:sz w:val="28"/>
          <w:szCs w:val="28"/>
        </w:rPr>
        <w:t>Определение В</w:t>
      </w:r>
      <w:r w:rsidR="00492BC7" w:rsidRPr="00677571">
        <w:rPr>
          <w:rFonts w:ascii="Times New Roman" w:hAnsi="Times New Roman"/>
          <w:color w:val="000000"/>
          <w:sz w:val="28"/>
          <w:szCs w:val="28"/>
        </w:rPr>
        <w:t>ерховного Суда РФ от 28.11.2006 дело</w:t>
      </w:r>
      <w:r w:rsidR="008B620D" w:rsidRPr="00677571">
        <w:rPr>
          <w:rFonts w:ascii="Times New Roman" w:hAnsi="Times New Roman"/>
          <w:color w:val="000000"/>
          <w:sz w:val="28"/>
          <w:szCs w:val="28"/>
        </w:rPr>
        <w:t xml:space="preserve"> </w:t>
      </w:r>
      <w:r w:rsidR="00677571">
        <w:rPr>
          <w:rFonts w:ascii="Times New Roman" w:hAnsi="Times New Roman"/>
          <w:color w:val="000000"/>
          <w:sz w:val="28"/>
          <w:szCs w:val="28"/>
        </w:rPr>
        <w:t>№</w:t>
      </w:r>
      <w:r w:rsidR="00677571" w:rsidRPr="00677571">
        <w:rPr>
          <w:rFonts w:ascii="Times New Roman" w:hAnsi="Times New Roman"/>
          <w:color w:val="000000"/>
          <w:sz w:val="28"/>
          <w:szCs w:val="28"/>
        </w:rPr>
        <w:t>8</w:t>
      </w:r>
      <w:r w:rsidR="000A5116" w:rsidRPr="00677571">
        <w:rPr>
          <w:rFonts w:ascii="Times New Roman" w:hAnsi="Times New Roman"/>
          <w:color w:val="000000"/>
          <w:sz w:val="28"/>
          <w:szCs w:val="28"/>
        </w:rPr>
        <w:t>0</w:t>
      </w:r>
      <w:r w:rsidR="00677571">
        <w:rPr>
          <w:rFonts w:ascii="Times New Roman" w:hAnsi="Times New Roman"/>
          <w:color w:val="000000"/>
          <w:sz w:val="28"/>
          <w:szCs w:val="28"/>
        </w:rPr>
        <w:t>-</w:t>
      </w:r>
      <w:r w:rsidR="00677571" w:rsidRPr="00677571">
        <w:rPr>
          <w:rFonts w:ascii="Times New Roman" w:hAnsi="Times New Roman"/>
          <w:color w:val="000000"/>
          <w:sz w:val="28"/>
          <w:szCs w:val="28"/>
        </w:rPr>
        <w:t>В</w:t>
      </w:r>
      <w:r w:rsidR="000A5116" w:rsidRPr="00677571">
        <w:rPr>
          <w:rFonts w:ascii="Times New Roman" w:hAnsi="Times New Roman"/>
          <w:color w:val="000000"/>
          <w:sz w:val="28"/>
          <w:szCs w:val="28"/>
        </w:rPr>
        <w:t>06</w:t>
      </w:r>
      <w:r w:rsidR="00677571">
        <w:rPr>
          <w:rFonts w:ascii="Times New Roman" w:hAnsi="Times New Roman"/>
          <w:color w:val="000000"/>
          <w:sz w:val="28"/>
          <w:szCs w:val="28"/>
        </w:rPr>
        <w:t>–</w:t>
      </w:r>
      <w:r w:rsidR="00677571" w:rsidRPr="00677571">
        <w:rPr>
          <w:rFonts w:ascii="Times New Roman" w:hAnsi="Times New Roman"/>
          <w:color w:val="000000"/>
          <w:sz w:val="28"/>
          <w:szCs w:val="28"/>
        </w:rPr>
        <w:t>8</w:t>
      </w:r>
      <w:r w:rsidR="000A5116" w:rsidRPr="00677571">
        <w:rPr>
          <w:rFonts w:ascii="Times New Roman" w:hAnsi="Times New Roman"/>
          <w:color w:val="000000"/>
          <w:sz w:val="28"/>
          <w:szCs w:val="28"/>
        </w:rPr>
        <w:t>.</w:t>
      </w:r>
    </w:p>
    <w:p w:rsidR="000A5116" w:rsidRPr="00677571" w:rsidRDefault="000A511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 xml:space="preserve">Судебная коллегия по гражданским делам Верховного Суда Российской Федерации в составе: председательствующего </w:t>
      </w:r>
      <w:r w:rsidR="00677571" w:rsidRPr="00677571">
        <w:rPr>
          <w:rFonts w:ascii="Times New Roman" w:hAnsi="Times New Roman" w:cs="Times New Roman"/>
          <w:color w:val="000000"/>
          <w:sz w:val="28"/>
          <w:szCs w:val="28"/>
        </w:rPr>
        <w:t>Кнышева</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В.П.</w:t>
      </w:r>
      <w:r w:rsidRPr="00677571">
        <w:rPr>
          <w:rFonts w:ascii="Times New Roman" w:hAnsi="Times New Roman" w:cs="Times New Roman"/>
          <w:color w:val="000000"/>
          <w:sz w:val="28"/>
          <w:szCs w:val="28"/>
        </w:rPr>
        <w:t xml:space="preserve">, судей </w:t>
      </w:r>
      <w:r w:rsidR="00677571" w:rsidRPr="00677571">
        <w:rPr>
          <w:rFonts w:ascii="Times New Roman" w:hAnsi="Times New Roman" w:cs="Times New Roman"/>
          <w:color w:val="000000"/>
          <w:sz w:val="28"/>
          <w:szCs w:val="28"/>
        </w:rPr>
        <w:t>Горшкова</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В.В.</w:t>
      </w:r>
      <w:r w:rsidRPr="00677571">
        <w:rPr>
          <w:rFonts w:ascii="Times New Roman" w:hAnsi="Times New Roman" w:cs="Times New Roman"/>
          <w:color w:val="000000"/>
          <w:sz w:val="28"/>
          <w:szCs w:val="28"/>
        </w:rPr>
        <w:t xml:space="preserve">, </w:t>
      </w:r>
      <w:r w:rsidR="00677571" w:rsidRPr="00677571">
        <w:rPr>
          <w:rFonts w:ascii="Times New Roman" w:hAnsi="Times New Roman" w:cs="Times New Roman"/>
          <w:color w:val="000000"/>
          <w:sz w:val="28"/>
          <w:szCs w:val="28"/>
        </w:rPr>
        <w:t>Пчелинцевой</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Л.М.</w:t>
      </w:r>
      <w:r w:rsidRPr="00677571">
        <w:rPr>
          <w:rFonts w:ascii="Times New Roman" w:hAnsi="Times New Roman" w:cs="Times New Roman"/>
          <w:color w:val="000000"/>
          <w:sz w:val="28"/>
          <w:szCs w:val="28"/>
        </w:rPr>
        <w:t xml:space="preserve"> рассмотрела в судебном заседании от 28 ноября 2006 года дело по иску П., Д. к Ш., С., С.Е., П.В., мэрии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Ульяновска</w:t>
      </w:r>
      <w:r w:rsidRPr="00677571">
        <w:rPr>
          <w:rFonts w:ascii="Times New Roman" w:hAnsi="Times New Roman" w:cs="Times New Roman"/>
          <w:color w:val="000000"/>
          <w:sz w:val="28"/>
          <w:szCs w:val="28"/>
        </w:rPr>
        <w:t xml:space="preserve">, Учреждению юстиции по государственной регистрации прав на недвижимое имущество и сделок с ним по Ульяновской области о разделе земельного участка, признании права собственности на земельный участок; по иску С., С.Е. к П., Д., Ш., П.В., мэрии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Ульяновска</w:t>
      </w:r>
      <w:r w:rsidRPr="00677571">
        <w:rPr>
          <w:rFonts w:ascii="Times New Roman" w:hAnsi="Times New Roman" w:cs="Times New Roman"/>
          <w:color w:val="000000"/>
          <w:sz w:val="28"/>
          <w:szCs w:val="28"/>
        </w:rPr>
        <w:t xml:space="preserve"> о разделе земельного участка, признании права собственности на земельный участок; по иску Ш. к С., С.Е., П., П.В., мэрии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Ульяновска</w:t>
      </w:r>
      <w:r w:rsidRPr="00677571">
        <w:rPr>
          <w:rFonts w:ascii="Times New Roman" w:hAnsi="Times New Roman" w:cs="Times New Roman"/>
          <w:color w:val="000000"/>
          <w:sz w:val="28"/>
          <w:szCs w:val="28"/>
        </w:rPr>
        <w:t xml:space="preserve">, Комитету по управлению земельными ресурсами и землеустройству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Ульяновска</w:t>
      </w:r>
      <w:r w:rsidRPr="00677571">
        <w:rPr>
          <w:rFonts w:ascii="Times New Roman" w:hAnsi="Times New Roman" w:cs="Times New Roman"/>
          <w:color w:val="000000"/>
          <w:sz w:val="28"/>
          <w:szCs w:val="28"/>
        </w:rPr>
        <w:t xml:space="preserve"> об определении порядка пользования земельным участком, признании права собственности на земельный участок, по надзорной жалобе Ш. на решение Ленинского районного суда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Ульяновска</w:t>
      </w:r>
      <w:r w:rsidRPr="00677571">
        <w:rPr>
          <w:rFonts w:ascii="Times New Roman" w:hAnsi="Times New Roman" w:cs="Times New Roman"/>
          <w:color w:val="000000"/>
          <w:sz w:val="28"/>
          <w:szCs w:val="28"/>
        </w:rPr>
        <w:t xml:space="preserve"> от 25 ноября 2004 года, определение судебной коллегии по гражданским делам Ульяновского областного суда от 8 февраля 2005 года, постановление президиума Ульяновского областного суда от 27 апреля 2006 года.</w:t>
      </w:r>
    </w:p>
    <w:p w:rsidR="00BF02D8" w:rsidRPr="00677571" w:rsidRDefault="00BF02D8"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Определением судьи от 31 мая 2004 года гражданские дела о признании права собственности на земельный участок и о разделе домовладения и определения порядка пользования земельным участком объединены в одно производство для совместного рассмотрения в суде.</w:t>
      </w:r>
    </w:p>
    <w:p w:rsidR="000A5116" w:rsidRPr="00677571" w:rsidRDefault="000A511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 xml:space="preserve">К участию в деле в качестве соответчиков привлечены сособственники домовладения </w:t>
      </w:r>
      <w:r w:rsidR="00677571">
        <w:rPr>
          <w:rFonts w:ascii="Times New Roman" w:hAnsi="Times New Roman" w:cs="Times New Roman"/>
          <w:color w:val="000000"/>
          <w:sz w:val="28"/>
          <w:szCs w:val="28"/>
        </w:rPr>
        <w:t>–</w:t>
      </w:r>
      <w:r w:rsidR="00677571" w:rsidRPr="00677571">
        <w:rPr>
          <w:rFonts w:ascii="Times New Roman" w:hAnsi="Times New Roman" w:cs="Times New Roman"/>
          <w:color w:val="000000"/>
          <w:sz w:val="28"/>
          <w:szCs w:val="28"/>
        </w:rPr>
        <w:t xml:space="preserve"> </w:t>
      </w:r>
      <w:r w:rsidRPr="00677571">
        <w:rPr>
          <w:rFonts w:ascii="Times New Roman" w:hAnsi="Times New Roman" w:cs="Times New Roman"/>
          <w:color w:val="000000"/>
          <w:sz w:val="28"/>
          <w:szCs w:val="28"/>
        </w:rPr>
        <w:t xml:space="preserve">С., С.Е., П.В., мэрия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Ульяновска</w:t>
      </w:r>
      <w:r w:rsidRPr="00677571">
        <w:rPr>
          <w:rFonts w:ascii="Times New Roman" w:hAnsi="Times New Roman" w:cs="Times New Roman"/>
          <w:color w:val="000000"/>
          <w:sz w:val="28"/>
          <w:szCs w:val="28"/>
        </w:rPr>
        <w:t>.</w:t>
      </w:r>
    </w:p>
    <w:p w:rsidR="00D81B04" w:rsidRPr="00677571" w:rsidRDefault="000A511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Руководствуясь ст.</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3</w:t>
      </w:r>
      <w:r w:rsidRPr="00677571">
        <w:rPr>
          <w:rFonts w:ascii="Times New Roman" w:hAnsi="Times New Roman" w:cs="Times New Roman"/>
          <w:color w:val="000000"/>
          <w:sz w:val="28"/>
          <w:szCs w:val="28"/>
        </w:rPr>
        <w:t xml:space="preserve">90 ГПК РФ, Судебная коллегия по гражданским делам Верховного Суда Российской Федерации определила: решение Ленинского районного суда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Ульяновска</w:t>
      </w:r>
      <w:r w:rsidRPr="00677571">
        <w:rPr>
          <w:rFonts w:ascii="Times New Roman" w:hAnsi="Times New Roman" w:cs="Times New Roman"/>
          <w:color w:val="000000"/>
          <w:sz w:val="28"/>
          <w:szCs w:val="28"/>
        </w:rPr>
        <w:t xml:space="preserve"> от 25 ноября 2004 года, определение судебной коллегии по гражданским делам Ульяновского областного суда от 8 февраля 2005 года, постановление президиума Ульяновского областного суда от 27</w:t>
      </w:r>
      <w:r w:rsidR="00170617" w:rsidRPr="00677571">
        <w:rPr>
          <w:rFonts w:ascii="Times New Roman" w:hAnsi="Times New Roman" w:cs="Times New Roman"/>
          <w:color w:val="000000"/>
          <w:sz w:val="28"/>
          <w:szCs w:val="28"/>
        </w:rPr>
        <w:t xml:space="preserve"> </w:t>
      </w:r>
      <w:r w:rsidRPr="00677571">
        <w:rPr>
          <w:rFonts w:ascii="Times New Roman" w:hAnsi="Times New Roman" w:cs="Times New Roman"/>
          <w:color w:val="000000"/>
          <w:sz w:val="28"/>
          <w:szCs w:val="28"/>
        </w:rPr>
        <w:t xml:space="preserve">апреля 2006 года оставить без изменения, надзорную жалобу Ш. </w:t>
      </w:r>
      <w:r w:rsidR="00677571">
        <w:rPr>
          <w:rFonts w:ascii="Times New Roman" w:hAnsi="Times New Roman" w:cs="Times New Roman"/>
          <w:color w:val="000000"/>
          <w:sz w:val="28"/>
          <w:szCs w:val="28"/>
        </w:rPr>
        <w:t>–</w:t>
      </w:r>
      <w:r w:rsidR="00677571" w:rsidRPr="00677571">
        <w:rPr>
          <w:rFonts w:ascii="Times New Roman" w:hAnsi="Times New Roman" w:cs="Times New Roman"/>
          <w:color w:val="000000"/>
          <w:sz w:val="28"/>
          <w:szCs w:val="28"/>
        </w:rPr>
        <w:t xml:space="preserve"> </w:t>
      </w:r>
      <w:r w:rsidRPr="00677571">
        <w:rPr>
          <w:rFonts w:ascii="Times New Roman" w:hAnsi="Times New Roman" w:cs="Times New Roman"/>
          <w:color w:val="000000"/>
          <w:sz w:val="28"/>
          <w:szCs w:val="28"/>
        </w:rPr>
        <w:t>без удовлетворения</w:t>
      </w:r>
      <w:r w:rsidR="008B620D" w:rsidRPr="00677571">
        <w:rPr>
          <w:rStyle w:val="a5"/>
          <w:rFonts w:ascii="Times New Roman" w:hAnsi="Times New Roman" w:cs="Times New Roman"/>
          <w:color w:val="000000"/>
          <w:sz w:val="28"/>
          <w:szCs w:val="28"/>
        </w:rPr>
        <w:footnoteReference w:customMarkFollows="1" w:id="10"/>
        <w:t>1</w:t>
      </w:r>
      <w:r w:rsidRPr="00677571">
        <w:rPr>
          <w:rFonts w:ascii="Times New Roman" w:hAnsi="Times New Roman" w:cs="Times New Roman"/>
          <w:color w:val="000000"/>
          <w:sz w:val="28"/>
          <w:szCs w:val="28"/>
        </w:rPr>
        <w:t>.</w:t>
      </w:r>
    </w:p>
    <w:p w:rsidR="00BF2EC5" w:rsidRPr="00677571" w:rsidRDefault="000C044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литературе зачастую соучастие на стороне истца называют активным, а на стороне ответчика – пассивным, исходя из того, что возбуждается дело и к участию в нем привлекаются ответчики по инициативе истца</w:t>
      </w:r>
      <w:r w:rsidR="00BF2EC5" w:rsidRPr="00677571">
        <w:rPr>
          <w:rFonts w:ascii="Times New Roman" w:hAnsi="Times New Roman"/>
          <w:color w:val="000000"/>
          <w:sz w:val="28"/>
          <w:szCs w:val="28"/>
        </w:rPr>
        <w:t xml:space="preserve">. По мнению </w:t>
      </w:r>
      <w:r w:rsidR="00677571" w:rsidRPr="00677571">
        <w:rPr>
          <w:rFonts w:ascii="Times New Roman" w:hAnsi="Times New Roman"/>
          <w:color w:val="000000"/>
          <w:sz w:val="28"/>
          <w:szCs w:val="28"/>
        </w:rPr>
        <w:t>М.С.</w:t>
      </w:r>
      <w:r w:rsidR="00677571">
        <w:rPr>
          <w:rFonts w:ascii="Times New Roman" w:hAnsi="Times New Roman"/>
          <w:color w:val="000000"/>
          <w:sz w:val="28"/>
          <w:szCs w:val="28"/>
        </w:rPr>
        <w:t> </w:t>
      </w:r>
      <w:r w:rsidR="00677571" w:rsidRPr="00677571">
        <w:rPr>
          <w:rFonts w:ascii="Times New Roman" w:hAnsi="Times New Roman"/>
          <w:color w:val="000000"/>
          <w:sz w:val="28"/>
          <w:szCs w:val="28"/>
        </w:rPr>
        <w:t>Шакарян</w:t>
      </w:r>
      <w:r w:rsidR="00BF2EC5" w:rsidRPr="00677571">
        <w:rPr>
          <w:rFonts w:ascii="Times New Roman" w:hAnsi="Times New Roman"/>
          <w:color w:val="000000"/>
          <w:sz w:val="28"/>
          <w:szCs w:val="28"/>
        </w:rPr>
        <w:t>, наименование это условно и не означает пассивности ответчиков. Стороны в процессе равноправны и наделены равными возможностями активно пользоваться всеми предоставленными им законом процессуальными средствами для защиты субъективных прав и охраняемых законом интересов.</w:t>
      </w:r>
    </w:p>
    <w:p w:rsidR="00BF2EC5" w:rsidRPr="00677571" w:rsidRDefault="0095380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Вследствие этого,</w:t>
      </w:r>
      <w:r w:rsidR="00BF2EC5" w:rsidRPr="00677571">
        <w:rPr>
          <w:rFonts w:ascii="Times New Roman" w:hAnsi="Times New Roman"/>
          <w:color w:val="000000"/>
          <w:sz w:val="28"/>
          <w:szCs w:val="28"/>
        </w:rPr>
        <w:t xml:space="preserve"> процессуальное соучастие возможно как на стороне истца или ответчика, так и на обеих сторонах одновременно.</w:t>
      </w:r>
    </w:p>
    <w:p w:rsidR="000C044C" w:rsidRPr="00677571" w:rsidRDefault="00BF2EC5"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Следует отметить, что в судебной практике довольно часто вст</w:t>
      </w:r>
      <w:r w:rsidR="001D00C3" w:rsidRPr="00677571">
        <w:rPr>
          <w:rFonts w:ascii="Times New Roman" w:hAnsi="Times New Roman"/>
          <w:color w:val="000000"/>
          <w:sz w:val="28"/>
          <w:szCs w:val="28"/>
        </w:rPr>
        <w:t>речается соучастие на</w:t>
      </w:r>
      <w:r w:rsidRPr="00677571">
        <w:rPr>
          <w:rFonts w:ascii="Times New Roman" w:hAnsi="Times New Roman"/>
          <w:color w:val="000000"/>
          <w:sz w:val="28"/>
          <w:szCs w:val="28"/>
        </w:rPr>
        <w:t xml:space="preserve"> стороне заявителя по делам, возникшим из публично-правовых от</w:t>
      </w:r>
      <w:r w:rsidR="00FE3866" w:rsidRPr="00677571">
        <w:rPr>
          <w:rFonts w:ascii="Times New Roman" w:hAnsi="Times New Roman"/>
          <w:color w:val="000000"/>
          <w:sz w:val="28"/>
          <w:szCs w:val="28"/>
        </w:rPr>
        <w:t>н</w:t>
      </w:r>
      <w:r w:rsidRPr="00677571">
        <w:rPr>
          <w:rFonts w:ascii="Times New Roman" w:hAnsi="Times New Roman"/>
          <w:color w:val="000000"/>
          <w:sz w:val="28"/>
          <w:szCs w:val="28"/>
        </w:rPr>
        <w:t>ошений.</w:t>
      </w:r>
    </w:p>
    <w:p w:rsidR="00FE3866" w:rsidRPr="00677571" w:rsidRDefault="00FE3866"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Итак, согласно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0 ГПК РФ процессуальное соучастие допустимо по следующим основаниям:</w:t>
      </w:r>
    </w:p>
    <w:p w:rsidR="00FE3866" w:rsidRPr="00677571" w:rsidRDefault="00FE3866"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а) предметом спора служат общие права и обязанности (например, иски, возникающие из права общей собственности);</w:t>
      </w:r>
    </w:p>
    <w:p w:rsidR="00FE3866" w:rsidRPr="00677571" w:rsidRDefault="00FE3866"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б) права и обязанности нескольких истцов или ответчиков имеют одно основание (например, совместное причинение вреда несколькими лицами);</w:t>
      </w:r>
    </w:p>
    <w:p w:rsidR="00FE3866" w:rsidRPr="00677571" w:rsidRDefault="00BF02D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w:t>
      </w:r>
      <w:r w:rsidR="00FE3866" w:rsidRPr="00677571">
        <w:rPr>
          <w:rFonts w:ascii="Times New Roman" w:hAnsi="Times New Roman"/>
          <w:color w:val="000000"/>
          <w:sz w:val="28"/>
          <w:szCs w:val="28"/>
        </w:rPr>
        <w:t>предметом спора являются однородные права и обязанности (например, иск о выплате заработной платы, предъявленные к одному работодателю работниками</w:t>
      </w:r>
      <w:r w:rsidR="00B22E4D" w:rsidRPr="00677571">
        <w:rPr>
          <w:rFonts w:ascii="Times New Roman" w:hAnsi="Times New Roman"/>
          <w:color w:val="000000"/>
          <w:sz w:val="28"/>
          <w:szCs w:val="28"/>
        </w:rPr>
        <w:t>).</w:t>
      </w:r>
    </w:p>
    <w:p w:rsidR="00B22E4D" w:rsidRPr="00677571" w:rsidRDefault="00B22E4D"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Следует пояснить, что в первых двух случаях соучастие связано с множественностью субъектов спорных материально-правовых отношений. В последнем же случае происходит субъективное соединение однородных дел.</w:t>
      </w:r>
    </w:p>
    <w:p w:rsidR="0044259C" w:rsidRPr="00677571" w:rsidRDefault="0044259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Совокупность признаков, характеризующих институт процессуального соучастия, позволяет определять его как участие на стороне истца либо ответчика или на стороне того и другого одновременно нескольких лиц, являющихся субъектами спорного материального правоотношения (правоотношений), право требования и обязанности которых взаимно не исключаются.</w:t>
      </w:r>
    </w:p>
    <w:p w:rsidR="000C044C" w:rsidRPr="00677571" w:rsidRDefault="00397AF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Как отмечает </w:t>
      </w:r>
      <w:r w:rsidR="00677571" w:rsidRPr="00677571">
        <w:rPr>
          <w:rFonts w:ascii="Times New Roman" w:hAnsi="Times New Roman"/>
          <w:color w:val="000000"/>
          <w:sz w:val="28"/>
          <w:szCs w:val="28"/>
        </w:rPr>
        <w:t>М.К.</w:t>
      </w:r>
      <w:r w:rsidR="00677571">
        <w:rPr>
          <w:rFonts w:ascii="Times New Roman" w:hAnsi="Times New Roman"/>
          <w:color w:val="000000"/>
          <w:sz w:val="28"/>
          <w:szCs w:val="28"/>
        </w:rPr>
        <w:t> </w:t>
      </w:r>
      <w:r w:rsidR="00677571" w:rsidRPr="00677571">
        <w:rPr>
          <w:rFonts w:ascii="Times New Roman" w:hAnsi="Times New Roman"/>
          <w:color w:val="000000"/>
          <w:sz w:val="28"/>
          <w:szCs w:val="28"/>
        </w:rPr>
        <w:t>Треушников</w:t>
      </w:r>
      <w:r w:rsidRPr="00677571">
        <w:rPr>
          <w:rFonts w:ascii="Times New Roman" w:hAnsi="Times New Roman"/>
          <w:color w:val="000000"/>
          <w:sz w:val="28"/>
          <w:szCs w:val="28"/>
        </w:rPr>
        <w:t>, ц</w:t>
      </w:r>
      <w:r w:rsidR="0044259C" w:rsidRPr="00677571">
        <w:rPr>
          <w:rFonts w:ascii="Times New Roman" w:hAnsi="Times New Roman"/>
          <w:color w:val="000000"/>
          <w:sz w:val="28"/>
          <w:szCs w:val="28"/>
        </w:rPr>
        <w:t>ель процессуального соучастия – наиболее удобное с точки зрения экономии времени и усилий суда, а также всех участвующих в деле лиц осуществление в гражданском судопроизводстве задачи по защите прав и законных интересов граждан и различных организаций.</w:t>
      </w:r>
    </w:p>
    <w:p w:rsidR="00EE6895" w:rsidRPr="00677571" w:rsidRDefault="00EE6895"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Несколько иная позиция относительно цели процессуального соучастия представлена </w:t>
      </w:r>
      <w:r w:rsidR="00677571" w:rsidRPr="00677571">
        <w:rPr>
          <w:rFonts w:ascii="Times New Roman" w:hAnsi="Times New Roman"/>
          <w:color w:val="000000"/>
          <w:sz w:val="28"/>
          <w:szCs w:val="28"/>
        </w:rPr>
        <w:t>М.С.</w:t>
      </w:r>
      <w:r w:rsidR="00677571">
        <w:rPr>
          <w:rFonts w:ascii="Times New Roman" w:hAnsi="Times New Roman"/>
          <w:color w:val="000000"/>
          <w:sz w:val="28"/>
          <w:szCs w:val="28"/>
        </w:rPr>
        <w:t> </w:t>
      </w:r>
      <w:r w:rsidR="00677571" w:rsidRPr="00677571">
        <w:rPr>
          <w:rFonts w:ascii="Times New Roman" w:hAnsi="Times New Roman"/>
          <w:color w:val="000000"/>
          <w:sz w:val="28"/>
          <w:szCs w:val="28"/>
        </w:rPr>
        <w:t>Шакарян</w:t>
      </w:r>
      <w:r w:rsidRPr="00677571">
        <w:rPr>
          <w:rFonts w:ascii="Times New Roman" w:hAnsi="Times New Roman"/>
          <w:color w:val="000000"/>
          <w:sz w:val="28"/>
          <w:szCs w:val="28"/>
        </w:rPr>
        <w:t>: основная цель процессуального соучастия – вынесение единообразных решений, их стабильность. Целью процессуального является вынесение полных решений, исчерпывающих все возможные по данному спору вопросы.</w:t>
      </w:r>
    </w:p>
    <w:p w:rsidR="004A0AE8" w:rsidRPr="00677571" w:rsidRDefault="004A0AE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Обратимся к институту процессуального</w:t>
      </w:r>
      <w:r w:rsidR="00020A51" w:rsidRPr="00677571">
        <w:rPr>
          <w:rFonts w:ascii="Times New Roman" w:hAnsi="Times New Roman"/>
          <w:color w:val="000000"/>
          <w:sz w:val="28"/>
          <w:szCs w:val="28"/>
        </w:rPr>
        <w:t xml:space="preserve"> соучастия в зарубежных странах. Отметим основные правовые положения данного института во Франции.</w:t>
      </w:r>
      <w:r w:rsidRPr="00677571">
        <w:rPr>
          <w:rFonts w:ascii="Times New Roman" w:hAnsi="Times New Roman"/>
          <w:color w:val="000000"/>
          <w:sz w:val="28"/>
          <w:szCs w:val="28"/>
        </w:rPr>
        <w:t xml:space="preserve"> </w:t>
      </w:r>
      <w:r w:rsidR="00DA4DF1" w:rsidRPr="00677571">
        <w:rPr>
          <w:rFonts w:ascii="Times New Roman" w:hAnsi="Times New Roman"/>
          <w:color w:val="000000"/>
          <w:sz w:val="28"/>
          <w:szCs w:val="28"/>
        </w:rPr>
        <w:t>Обратим внимание на то</w:t>
      </w:r>
      <w:r w:rsidR="00020A51" w:rsidRPr="00677571">
        <w:rPr>
          <w:rFonts w:ascii="Times New Roman" w:hAnsi="Times New Roman"/>
          <w:color w:val="000000"/>
          <w:sz w:val="28"/>
          <w:szCs w:val="28"/>
        </w:rPr>
        <w:t xml:space="preserve">, что процессуальному соучастию посвящены только две статьи ГПК Франции. </w:t>
      </w:r>
      <w:r w:rsidRPr="00677571">
        <w:rPr>
          <w:rFonts w:ascii="Times New Roman" w:hAnsi="Times New Roman"/>
          <w:color w:val="000000"/>
          <w:sz w:val="28"/>
          <w:szCs w:val="28"/>
        </w:rPr>
        <w:t xml:space="preserve">Так, согласно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020A51" w:rsidRPr="00677571">
        <w:rPr>
          <w:rFonts w:ascii="Times New Roman" w:hAnsi="Times New Roman"/>
          <w:color w:val="000000"/>
          <w:sz w:val="28"/>
          <w:szCs w:val="28"/>
        </w:rPr>
        <w:t>23</w:t>
      </w:r>
      <w:r w:rsidRPr="00677571">
        <w:rPr>
          <w:rFonts w:ascii="Times New Roman" w:hAnsi="Times New Roman"/>
          <w:color w:val="000000"/>
          <w:sz w:val="28"/>
          <w:szCs w:val="28"/>
        </w:rPr>
        <w:t xml:space="preserve"> ГПК Франции, законодатель предусматривает возможность предъявления требования нескольких лиц или несколькими лицами, в случае чего каждый защищает то, что касается его интересов в общем комплексе прав и обязанностей стороны по делу.</w:t>
      </w:r>
    </w:p>
    <w:p w:rsidR="004A0AE8" w:rsidRPr="00677571" w:rsidRDefault="004A0AE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соответствии со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24 ГПК Франции действия, совершаемые в пользу или против какого-либо соучастника, не затрагивают остальных ни в положительном, ни в отрицательном плане, за исключением прямо указанных Кодексом случаев. Например, при неделимости предмета спора подача апелляционной равно как и кассационной жалобы только одним из соучастников вовлекает другую сторону в рассмотрение дела на соответствующих стадиях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5</w:t>
      </w:r>
      <w:r w:rsidRPr="00677571">
        <w:rPr>
          <w:rFonts w:ascii="Times New Roman" w:hAnsi="Times New Roman"/>
          <w:color w:val="000000"/>
          <w:sz w:val="28"/>
          <w:szCs w:val="28"/>
        </w:rPr>
        <w:t>52, 553, 615 ГПК Франции).</w:t>
      </w:r>
    </w:p>
    <w:p w:rsidR="00837D1B" w:rsidRPr="00677571" w:rsidRDefault="00837D1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Итак, делаем вывод, что процессуальное соучастие как правовой институт служит гарантией установления обстоятельств дела и значительно ускоряет рассмотрение и разрешение нескольких исковых требований.</w:t>
      </w:r>
    </w:p>
    <w:p w:rsidR="00837D1B" w:rsidRPr="00677571" w:rsidRDefault="00DA4DF1"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Помимо этого, п</w:t>
      </w:r>
      <w:r w:rsidR="00837D1B" w:rsidRPr="00677571">
        <w:rPr>
          <w:rFonts w:ascii="Times New Roman" w:hAnsi="Times New Roman"/>
          <w:color w:val="000000"/>
          <w:sz w:val="28"/>
          <w:szCs w:val="28"/>
        </w:rPr>
        <w:t>роцессуальным соучастием достигается предупреждение противоречивых решений всех спорных вопросов, стоящих перед судом по конкретному делу.</w:t>
      </w:r>
    </w:p>
    <w:p w:rsidR="00FD77D5" w:rsidRPr="00677571" w:rsidRDefault="00FD77D5" w:rsidP="00677571">
      <w:pPr>
        <w:spacing w:after="0" w:line="360" w:lineRule="auto"/>
        <w:ind w:firstLine="709"/>
        <w:jc w:val="both"/>
        <w:rPr>
          <w:rFonts w:ascii="Times New Roman" w:hAnsi="Times New Roman"/>
          <w:color w:val="000000"/>
          <w:sz w:val="28"/>
          <w:szCs w:val="28"/>
        </w:rPr>
      </w:pPr>
    </w:p>
    <w:p w:rsidR="00C43BCF" w:rsidRPr="00677571" w:rsidRDefault="00C43BCF" w:rsidP="00677571">
      <w:pPr>
        <w:spacing w:after="0" w:line="360" w:lineRule="auto"/>
        <w:ind w:firstLine="709"/>
        <w:jc w:val="both"/>
        <w:rPr>
          <w:rFonts w:ascii="Times New Roman" w:hAnsi="Times New Roman"/>
          <w:b/>
          <w:color w:val="000000"/>
          <w:sz w:val="28"/>
          <w:szCs w:val="28"/>
        </w:rPr>
      </w:pPr>
      <w:r w:rsidRPr="00677571">
        <w:rPr>
          <w:rFonts w:ascii="Times New Roman" w:hAnsi="Times New Roman"/>
          <w:b/>
          <w:color w:val="000000"/>
          <w:sz w:val="28"/>
          <w:szCs w:val="28"/>
        </w:rPr>
        <w:t>2.2 Виды процессуального соучастия</w:t>
      </w:r>
    </w:p>
    <w:p w:rsidR="00C43BCF" w:rsidRPr="00677571" w:rsidRDefault="00C43BCF" w:rsidP="00677571">
      <w:pPr>
        <w:spacing w:after="0" w:line="360" w:lineRule="auto"/>
        <w:ind w:firstLine="709"/>
        <w:jc w:val="both"/>
        <w:rPr>
          <w:rFonts w:ascii="Times New Roman" w:hAnsi="Times New Roman"/>
          <w:color w:val="000000"/>
          <w:sz w:val="28"/>
          <w:szCs w:val="28"/>
        </w:rPr>
      </w:pPr>
    </w:p>
    <w:p w:rsidR="00953800" w:rsidRPr="00677571" w:rsidRDefault="0095380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w:t>
      </w:r>
      <w:r w:rsidR="00DA4DF1" w:rsidRPr="00677571">
        <w:rPr>
          <w:rFonts w:ascii="Times New Roman" w:hAnsi="Times New Roman"/>
          <w:color w:val="000000"/>
          <w:sz w:val="28"/>
          <w:szCs w:val="28"/>
        </w:rPr>
        <w:t>ам представляется актуальным</w:t>
      </w:r>
      <w:r w:rsidRPr="00677571">
        <w:rPr>
          <w:rFonts w:ascii="Times New Roman" w:hAnsi="Times New Roman"/>
          <w:color w:val="000000"/>
          <w:sz w:val="28"/>
          <w:szCs w:val="28"/>
        </w:rPr>
        <w:t xml:space="preserve"> обозначить и охарактеризовать виды процессуального соучастия.</w:t>
      </w:r>
    </w:p>
    <w:p w:rsidR="0044259C" w:rsidRPr="00677571" w:rsidRDefault="00100B0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Следует сказать, что в</w:t>
      </w:r>
      <w:r w:rsidR="00953800" w:rsidRPr="00677571">
        <w:rPr>
          <w:rFonts w:ascii="Times New Roman" w:hAnsi="Times New Roman"/>
          <w:color w:val="000000"/>
          <w:sz w:val="28"/>
          <w:szCs w:val="28"/>
        </w:rPr>
        <w:t xml:space="preserve"> </w:t>
      </w:r>
      <w:r w:rsidRPr="00677571">
        <w:rPr>
          <w:rFonts w:ascii="Times New Roman" w:hAnsi="Times New Roman"/>
          <w:color w:val="000000"/>
          <w:sz w:val="28"/>
          <w:szCs w:val="28"/>
        </w:rPr>
        <w:t xml:space="preserve">юридической </w:t>
      </w:r>
      <w:r w:rsidR="00953800" w:rsidRPr="00677571">
        <w:rPr>
          <w:rFonts w:ascii="Times New Roman" w:hAnsi="Times New Roman"/>
          <w:color w:val="000000"/>
          <w:sz w:val="28"/>
          <w:szCs w:val="28"/>
        </w:rPr>
        <w:t xml:space="preserve">литературе </w:t>
      </w:r>
      <w:r w:rsidR="00193F46" w:rsidRPr="00677571">
        <w:rPr>
          <w:rFonts w:ascii="Times New Roman" w:hAnsi="Times New Roman"/>
          <w:color w:val="000000"/>
          <w:sz w:val="28"/>
          <w:szCs w:val="28"/>
        </w:rPr>
        <w:t xml:space="preserve">в </w:t>
      </w:r>
      <w:r w:rsidR="0044259C" w:rsidRPr="00677571">
        <w:rPr>
          <w:rFonts w:ascii="Times New Roman" w:hAnsi="Times New Roman"/>
          <w:color w:val="000000"/>
          <w:sz w:val="28"/>
          <w:szCs w:val="28"/>
        </w:rPr>
        <w:t>зависимости от характера материальных отношений, лежащих в основе процессуального соучастия, различают</w:t>
      </w:r>
      <w:r w:rsidR="00677571">
        <w:rPr>
          <w:rFonts w:ascii="Times New Roman" w:hAnsi="Times New Roman"/>
          <w:color w:val="000000"/>
          <w:sz w:val="28"/>
          <w:szCs w:val="28"/>
        </w:rPr>
        <w:t xml:space="preserve"> </w:t>
      </w:r>
      <w:r w:rsidR="0044259C" w:rsidRPr="00677571">
        <w:rPr>
          <w:rFonts w:ascii="Times New Roman" w:hAnsi="Times New Roman"/>
          <w:color w:val="000000"/>
          <w:sz w:val="28"/>
          <w:szCs w:val="28"/>
        </w:rPr>
        <w:t>обязательное (необходимое) и факультативное (необязательное)</w:t>
      </w:r>
      <w:r w:rsidR="00FD77D5" w:rsidRPr="00677571">
        <w:rPr>
          <w:rFonts w:ascii="Times New Roman" w:hAnsi="Times New Roman"/>
          <w:color w:val="000000"/>
          <w:sz w:val="28"/>
          <w:szCs w:val="28"/>
        </w:rPr>
        <w:t xml:space="preserve"> процессуальное</w:t>
      </w:r>
      <w:r w:rsidR="0044259C" w:rsidRPr="00677571">
        <w:rPr>
          <w:rFonts w:ascii="Times New Roman" w:hAnsi="Times New Roman"/>
          <w:color w:val="000000"/>
          <w:sz w:val="28"/>
          <w:szCs w:val="28"/>
        </w:rPr>
        <w:t xml:space="preserve"> соучастие.</w:t>
      </w:r>
    </w:p>
    <w:p w:rsidR="00CC4AFE" w:rsidRPr="00677571" w:rsidRDefault="00CC4AF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Далее охарактеризуем указанные виды процессуального соучастия.</w:t>
      </w:r>
    </w:p>
    <w:p w:rsidR="0044259C" w:rsidRPr="00677571" w:rsidRDefault="00CC4AF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Итак, о</w:t>
      </w:r>
      <w:r w:rsidR="0044259C" w:rsidRPr="00677571">
        <w:rPr>
          <w:rFonts w:ascii="Times New Roman" w:hAnsi="Times New Roman"/>
          <w:color w:val="000000"/>
          <w:sz w:val="28"/>
          <w:szCs w:val="28"/>
        </w:rPr>
        <w:t xml:space="preserve">бязательное </w:t>
      </w:r>
      <w:r w:rsidR="00100B0E" w:rsidRPr="00677571">
        <w:rPr>
          <w:rFonts w:ascii="Times New Roman" w:hAnsi="Times New Roman"/>
          <w:color w:val="000000"/>
          <w:sz w:val="28"/>
          <w:szCs w:val="28"/>
        </w:rPr>
        <w:t xml:space="preserve">(необходимое) </w:t>
      </w:r>
      <w:r w:rsidR="0044259C" w:rsidRPr="00677571">
        <w:rPr>
          <w:rFonts w:ascii="Times New Roman" w:hAnsi="Times New Roman"/>
          <w:color w:val="000000"/>
          <w:sz w:val="28"/>
          <w:szCs w:val="28"/>
        </w:rPr>
        <w:t>процессуальное соучас</w:t>
      </w:r>
      <w:r w:rsidR="00100B0E" w:rsidRPr="00677571">
        <w:rPr>
          <w:rFonts w:ascii="Times New Roman" w:hAnsi="Times New Roman"/>
          <w:color w:val="000000"/>
          <w:sz w:val="28"/>
          <w:szCs w:val="28"/>
        </w:rPr>
        <w:t xml:space="preserve">тие – обязательное участие в деле всех субъектов спорного правоотношения в качестве истцов или ответчиков. Оно связано с особенностями спорных материальных правоотношений при множественности их субъектов. Так, по иску о расторжении договора жилищного найма или о признании ордера действительным в качестве соответчиков </w:t>
      </w:r>
      <w:r w:rsidR="000F7A34" w:rsidRPr="00677571">
        <w:rPr>
          <w:rFonts w:ascii="Times New Roman" w:hAnsi="Times New Roman"/>
          <w:color w:val="000000"/>
          <w:sz w:val="28"/>
          <w:szCs w:val="28"/>
        </w:rPr>
        <w:t>привлекаются все члены семьи; иск о выдаче доли или о разделе общей собственности нельзя рассматривать без участия всех собственников; требование о праве на наследство либо о признании завещания недействительным может быть рассмотрено с участием всех наследников по закону.</w:t>
      </w:r>
    </w:p>
    <w:p w:rsidR="002207EB" w:rsidRPr="00677571" w:rsidRDefault="00CC4AF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Таким образом, при множественности субъектов спорного правоотношения невозможно раздельное рассмотрение </w:t>
      </w:r>
      <w:r w:rsidR="002207EB" w:rsidRPr="00677571">
        <w:rPr>
          <w:rFonts w:ascii="Times New Roman" w:hAnsi="Times New Roman"/>
          <w:color w:val="000000"/>
          <w:sz w:val="28"/>
          <w:szCs w:val="28"/>
        </w:rPr>
        <w:t>дела.</w:t>
      </w:r>
      <w:r w:rsidR="00985577" w:rsidRPr="00677571">
        <w:rPr>
          <w:rFonts w:ascii="Times New Roman" w:hAnsi="Times New Roman"/>
          <w:color w:val="000000"/>
          <w:sz w:val="28"/>
          <w:szCs w:val="28"/>
        </w:rPr>
        <w:t xml:space="preserve"> Обязательное соучастие возникает по основаниям, перечисленным пп.</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985577" w:rsidRPr="00677571">
        <w:rPr>
          <w:rFonts w:ascii="Times New Roman" w:hAnsi="Times New Roman"/>
          <w:color w:val="000000"/>
          <w:sz w:val="28"/>
          <w:szCs w:val="28"/>
        </w:rPr>
        <w:t xml:space="preserve"> и</w:t>
      </w:r>
      <w:r w:rsidR="002207EB" w:rsidRPr="00677571">
        <w:rPr>
          <w:rFonts w:ascii="Times New Roman" w:hAnsi="Times New Roman"/>
          <w:color w:val="000000"/>
          <w:sz w:val="28"/>
          <w:szCs w:val="28"/>
        </w:rPr>
        <w:t xml:space="preserve"> </w:t>
      </w:r>
      <w:r w:rsidR="003026B2" w:rsidRPr="00677571">
        <w:rPr>
          <w:rFonts w:ascii="Times New Roman" w:hAnsi="Times New Roman"/>
          <w:color w:val="000000"/>
          <w:sz w:val="28"/>
          <w:szCs w:val="28"/>
        </w:rPr>
        <w:t>2</w:t>
      </w:r>
      <w:r w:rsidR="00677571">
        <w:rPr>
          <w:rFonts w:ascii="Times New Roman" w:hAnsi="Times New Roman"/>
          <w:color w:val="000000"/>
          <w:sz w:val="28"/>
          <w:szCs w:val="28"/>
        </w:rPr>
        <w:t>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003026B2"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3026B2" w:rsidRPr="00677571">
        <w:rPr>
          <w:rFonts w:ascii="Times New Roman" w:hAnsi="Times New Roman"/>
          <w:color w:val="000000"/>
          <w:sz w:val="28"/>
          <w:szCs w:val="28"/>
        </w:rPr>
        <w:t>0 ГПК РФ:</w:t>
      </w:r>
    </w:p>
    <w:p w:rsidR="003026B2" w:rsidRPr="00677571" w:rsidRDefault="003026B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1) предметом спора являются общие права и обязанности нескольких истцов или ответчиков;</w:t>
      </w:r>
    </w:p>
    <w:p w:rsidR="003026B2" w:rsidRPr="00677571" w:rsidRDefault="003026B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2) права и обязанности нескольких истцов или ответчиков имеют одно основание.</w:t>
      </w:r>
    </w:p>
    <w:p w:rsidR="00504364" w:rsidRPr="00677571" w:rsidRDefault="00504364"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Пример обязательного процессуального соучастия приведен ниже.</w:t>
      </w:r>
    </w:p>
    <w:p w:rsidR="00124DC8" w:rsidRPr="00677571" w:rsidRDefault="00124DC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Так, Определение</w:t>
      </w:r>
      <w:r w:rsidR="007A447D" w:rsidRPr="00677571">
        <w:rPr>
          <w:rFonts w:ascii="Times New Roman" w:hAnsi="Times New Roman"/>
          <w:color w:val="000000"/>
          <w:sz w:val="28"/>
          <w:szCs w:val="28"/>
        </w:rPr>
        <w:t>м</w:t>
      </w:r>
      <w:r w:rsidRPr="00677571">
        <w:rPr>
          <w:rFonts w:ascii="Times New Roman" w:hAnsi="Times New Roman"/>
          <w:color w:val="000000"/>
          <w:sz w:val="28"/>
          <w:szCs w:val="28"/>
        </w:rPr>
        <w:t xml:space="preserve"> Бузулукского городского суда Оренбургской области от 3 апреля 2008 года </w:t>
      </w:r>
      <w:r w:rsidR="007A447D" w:rsidRPr="00677571">
        <w:rPr>
          <w:rFonts w:ascii="Times New Roman" w:hAnsi="Times New Roman"/>
          <w:color w:val="000000"/>
          <w:sz w:val="28"/>
          <w:szCs w:val="28"/>
        </w:rPr>
        <w:t>в сотаве судьи</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Сафроновой</w:t>
      </w:r>
      <w:r w:rsidR="00677571">
        <w:rPr>
          <w:rFonts w:ascii="Times New Roman" w:hAnsi="Times New Roman"/>
          <w:color w:val="000000"/>
          <w:sz w:val="28"/>
          <w:szCs w:val="28"/>
        </w:rPr>
        <w:t> </w:t>
      </w:r>
      <w:r w:rsidR="00677571" w:rsidRPr="00677571">
        <w:rPr>
          <w:rFonts w:ascii="Times New Roman" w:hAnsi="Times New Roman"/>
          <w:color w:val="000000"/>
          <w:sz w:val="28"/>
          <w:szCs w:val="28"/>
        </w:rPr>
        <w:t>Е.Н.</w:t>
      </w:r>
      <w:r w:rsidRPr="00677571">
        <w:rPr>
          <w:rFonts w:ascii="Times New Roman" w:hAnsi="Times New Roman"/>
          <w:color w:val="000000"/>
          <w:sz w:val="28"/>
          <w:szCs w:val="28"/>
        </w:rPr>
        <w:t xml:space="preserve"> </w:t>
      </w:r>
      <w:r w:rsidR="007A447D" w:rsidRPr="00677571">
        <w:rPr>
          <w:rFonts w:ascii="Times New Roman" w:hAnsi="Times New Roman"/>
          <w:color w:val="000000"/>
          <w:sz w:val="28"/>
          <w:szCs w:val="28"/>
        </w:rPr>
        <w:t xml:space="preserve">при секретаре </w:t>
      </w:r>
      <w:r w:rsidR="00677571" w:rsidRPr="00677571">
        <w:rPr>
          <w:rFonts w:ascii="Times New Roman" w:hAnsi="Times New Roman"/>
          <w:color w:val="000000"/>
          <w:sz w:val="28"/>
          <w:szCs w:val="28"/>
        </w:rPr>
        <w:t>Зиннуровой</w:t>
      </w:r>
      <w:r w:rsidR="00677571">
        <w:rPr>
          <w:rFonts w:ascii="Times New Roman" w:hAnsi="Times New Roman"/>
          <w:color w:val="000000"/>
          <w:sz w:val="28"/>
          <w:szCs w:val="28"/>
        </w:rPr>
        <w:t> </w:t>
      </w:r>
      <w:r w:rsidR="00677571" w:rsidRPr="00677571">
        <w:rPr>
          <w:rFonts w:ascii="Times New Roman" w:hAnsi="Times New Roman"/>
          <w:color w:val="000000"/>
          <w:sz w:val="28"/>
          <w:szCs w:val="28"/>
        </w:rPr>
        <w:t>С.Н.</w:t>
      </w:r>
      <w:r w:rsidR="007A447D" w:rsidRPr="00677571">
        <w:rPr>
          <w:rFonts w:ascii="Times New Roman" w:hAnsi="Times New Roman"/>
          <w:color w:val="000000"/>
          <w:sz w:val="28"/>
          <w:szCs w:val="28"/>
        </w:rPr>
        <w:t>, р</w:t>
      </w:r>
      <w:r w:rsidR="006657A7" w:rsidRPr="00677571">
        <w:rPr>
          <w:rFonts w:ascii="Times New Roman" w:hAnsi="Times New Roman"/>
          <w:color w:val="000000"/>
          <w:sz w:val="28"/>
          <w:szCs w:val="28"/>
        </w:rPr>
        <w:t>а</w:t>
      </w:r>
      <w:r w:rsidR="007A447D" w:rsidRPr="00677571">
        <w:rPr>
          <w:rFonts w:ascii="Times New Roman" w:hAnsi="Times New Roman"/>
          <w:color w:val="000000"/>
          <w:sz w:val="28"/>
          <w:szCs w:val="28"/>
        </w:rPr>
        <w:t>ссмотрев</w:t>
      </w:r>
      <w:r w:rsidRPr="00677571">
        <w:rPr>
          <w:rFonts w:ascii="Times New Roman" w:hAnsi="Times New Roman"/>
          <w:color w:val="000000"/>
          <w:sz w:val="28"/>
          <w:szCs w:val="28"/>
        </w:rPr>
        <w:t xml:space="preserve"> в открытом судебном заседании гражданское дело по иску ОАО</w:t>
      </w:r>
      <w:r w:rsidR="00677571">
        <w:rPr>
          <w:rFonts w:ascii="Times New Roman" w:hAnsi="Times New Roman"/>
          <w:color w:val="000000"/>
          <w:sz w:val="28"/>
          <w:szCs w:val="28"/>
        </w:rPr>
        <w:t> </w:t>
      </w:r>
      <w:r w:rsidR="00677571" w:rsidRPr="00677571">
        <w:rPr>
          <w:rFonts w:ascii="Times New Roman" w:hAnsi="Times New Roman"/>
          <w:color w:val="000000"/>
          <w:sz w:val="28"/>
          <w:szCs w:val="28"/>
        </w:rPr>
        <w:t>«</w:t>
      </w:r>
      <w:r w:rsidR="007A447D" w:rsidRPr="00677571">
        <w:rPr>
          <w:rFonts w:ascii="Times New Roman" w:hAnsi="Times New Roman"/>
          <w:color w:val="000000"/>
          <w:sz w:val="28"/>
          <w:szCs w:val="28"/>
        </w:rPr>
        <w:t>Бузулукбанк» к Долгих Ирине Фил</w:t>
      </w:r>
      <w:r w:rsidR="006657A7" w:rsidRPr="00677571">
        <w:rPr>
          <w:rFonts w:ascii="Times New Roman" w:hAnsi="Times New Roman"/>
          <w:color w:val="000000"/>
          <w:sz w:val="28"/>
          <w:szCs w:val="28"/>
        </w:rPr>
        <w:t>ипповне с участием соответчика</w:t>
      </w:r>
      <w:r w:rsidR="007A447D" w:rsidRPr="00677571">
        <w:rPr>
          <w:rFonts w:ascii="Times New Roman" w:hAnsi="Times New Roman"/>
          <w:color w:val="000000"/>
          <w:sz w:val="28"/>
          <w:szCs w:val="28"/>
        </w:rPr>
        <w:t xml:space="preserve"> Долгих Владимира Александровича о взыскании задолженности по кредиту и процентов за его использование, установил:</w:t>
      </w:r>
    </w:p>
    <w:p w:rsidR="00725563" w:rsidRPr="00677571" w:rsidRDefault="007A447D"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ОАО</w:t>
      </w:r>
      <w:r w:rsidR="00677571">
        <w:rPr>
          <w:rFonts w:ascii="Times New Roman" w:hAnsi="Times New Roman"/>
          <w:color w:val="000000"/>
          <w:sz w:val="28"/>
          <w:szCs w:val="28"/>
        </w:rPr>
        <w:t> </w:t>
      </w:r>
      <w:r w:rsidR="00677571" w:rsidRPr="00677571">
        <w:rPr>
          <w:rFonts w:ascii="Times New Roman" w:hAnsi="Times New Roman"/>
          <w:color w:val="000000"/>
          <w:sz w:val="28"/>
          <w:szCs w:val="28"/>
        </w:rPr>
        <w:t>«</w:t>
      </w:r>
      <w:r w:rsidRPr="00677571">
        <w:rPr>
          <w:rFonts w:ascii="Times New Roman" w:hAnsi="Times New Roman"/>
          <w:color w:val="000000"/>
          <w:sz w:val="28"/>
          <w:szCs w:val="28"/>
        </w:rPr>
        <w:t xml:space="preserve">Бузулукбанк» обратился в суд с иском к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И.Ф.</w:t>
      </w:r>
      <w:r w:rsidRPr="00677571">
        <w:rPr>
          <w:rFonts w:ascii="Times New Roman" w:hAnsi="Times New Roman"/>
          <w:color w:val="000000"/>
          <w:sz w:val="28"/>
          <w:szCs w:val="28"/>
        </w:rPr>
        <w:t xml:space="preserve"> о взыскании задолженности по кредиту</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 xml:space="preserve">процентов за его использование, утверждая, что в соответствии с кредитным договором </w:t>
      </w:r>
      <w:r w:rsidR="00677571">
        <w:rPr>
          <w:rFonts w:ascii="Times New Roman" w:hAnsi="Times New Roman"/>
          <w:color w:val="000000"/>
          <w:sz w:val="28"/>
          <w:szCs w:val="28"/>
        </w:rPr>
        <w:t>№</w:t>
      </w:r>
      <w:r w:rsidR="00677571" w:rsidRPr="00677571">
        <w:rPr>
          <w:rFonts w:ascii="Times New Roman" w:hAnsi="Times New Roman"/>
          <w:color w:val="000000"/>
          <w:sz w:val="28"/>
          <w:szCs w:val="28"/>
        </w:rPr>
        <w:t>8</w:t>
      </w:r>
      <w:r w:rsidRPr="00677571">
        <w:rPr>
          <w:rFonts w:ascii="Times New Roman" w:hAnsi="Times New Roman"/>
          <w:color w:val="000000"/>
          <w:sz w:val="28"/>
          <w:szCs w:val="28"/>
        </w:rPr>
        <w:t>3</w:t>
      </w:r>
      <w:r w:rsidR="00677571">
        <w:rPr>
          <w:rFonts w:ascii="Times New Roman" w:hAnsi="Times New Roman"/>
          <w:color w:val="000000"/>
          <w:sz w:val="28"/>
          <w:szCs w:val="28"/>
        </w:rPr>
        <w:t>-</w:t>
      </w:r>
      <w:r w:rsidR="00677571" w:rsidRPr="00677571">
        <w:rPr>
          <w:rFonts w:ascii="Times New Roman" w:hAnsi="Times New Roman"/>
          <w:color w:val="000000"/>
          <w:sz w:val="28"/>
          <w:szCs w:val="28"/>
        </w:rPr>
        <w:t>п</w:t>
      </w:r>
      <w:r w:rsidRPr="00677571">
        <w:rPr>
          <w:rFonts w:ascii="Times New Roman" w:hAnsi="Times New Roman"/>
          <w:color w:val="000000"/>
          <w:sz w:val="28"/>
          <w:szCs w:val="28"/>
        </w:rPr>
        <w:t xml:space="preserve">к от 26 мая 2003 года ИП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В.А.</w:t>
      </w:r>
      <w:r w:rsidRPr="00677571">
        <w:rPr>
          <w:rFonts w:ascii="Times New Roman" w:hAnsi="Times New Roman"/>
          <w:color w:val="000000"/>
          <w:sz w:val="28"/>
          <w:szCs w:val="28"/>
        </w:rPr>
        <w:t>, как заемщику был предоставлен кредит в сумме 300000 руб. на срок до 26 мая 2004 года, с уплатой 2</w:t>
      </w:r>
      <w:r w:rsidR="00677571" w:rsidRPr="00677571">
        <w:rPr>
          <w:rFonts w:ascii="Times New Roman" w:hAnsi="Times New Roman"/>
          <w:color w:val="000000"/>
          <w:sz w:val="28"/>
          <w:szCs w:val="28"/>
        </w:rPr>
        <w:t>4</w:t>
      </w:r>
      <w:r w:rsidR="00677571">
        <w:rPr>
          <w:rFonts w:ascii="Times New Roman" w:hAnsi="Times New Roman"/>
          <w:color w:val="000000"/>
          <w:sz w:val="28"/>
          <w:szCs w:val="28"/>
        </w:rPr>
        <w:t>%</w:t>
      </w:r>
      <w:r w:rsidRPr="00677571">
        <w:rPr>
          <w:rFonts w:ascii="Times New Roman" w:hAnsi="Times New Roman"/>
          <w:color w:val="000000"/>
          <w:sz w:val="28"/>
          <w:szCs w:val="28"/>
        </w:rPr>
        <w:t xml:space="preserve"> годовых. В целях обеспечения выданного кредита 17.06.2003 года между истцом ОАО</w:t>
      </w:r>
      <w:r w:rsidR="00677571">
        <w:rPr>
          <w:rFonts w:ascii="Times New Roman" w:hAnsi="Times New Roman"/>
          <w:color w:val="000000"/>
          <w:sz w:val="28"/>
          <w:szCs w:val="28"/>
        </w:rPr>
        <w:t> </w:t>
      </w:r>
      <w:r w:rsidR="00677571" w:rsidRPr="00677571">
        <w:rPr>
          <w:rFonts w:ascii="Times New Roman" w:hAnsi="Times New Roman"/>
          <w:color w:val="000000"/>
          <w:sz w:val="28"/>
          <w:szCs w:val="28"/>
        </w:rPr>
        <w:t>«</w:t>
      </w:r>
      <w:r w:rsidRPr="00677571">
        <w:rPr>
          <w:rFonts w:ascii="Times New Roman" w:hAnsi="Times New Roman"/>
          <w:color w:val="000000"/>
          <w:sz w:val="28"/>
          <w:szCs w:val="28"/>
        </w:rPr>
        <w:t xml:space="preserve">Бузулукбанк» и ответчиком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В.А.</w:t>
      </w:r>
      <w:r w:rsidRPr="00677571">
        <w:rPr>
          <w:rFonts w:ascii="Times New Roman" w:hAnsi="Times New Roman"/>
          <w:color w:val="000000"/>
          <w:sz w:val="28"/>
          <w:szCs w:val="28"/>
        </w:rPr>
        <w:t xml:space="preserve"> был заключен договор поручительства </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На основании письменного ходатайства ИП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А.В.</w:t>
      </w:r>
      <w:r w:rsidRPr="00677571">
        <w:rPr>
          <w:rFonts w:ascii="Times New Roman" w:hAnsi="Times New Roman"/>
          <w:color w:val="000000"/>
          <w:sz w:val="28"/>
          <w:szCs w:val="28"/>
        </w:rPr>
        <w:t xml:space="preserve">, в связи с временными финансовыми затруднениями, срок погашения по кредитному договору </w:t>
      </w:r>
      <w:r w:rsidR="00677571">
        <w:rPr>
          <w:rFonts w:ascii="Times New Roman" w:hAnsi="Times New Roman"/>
          <w:color w:val="000000"/>
          <w:sz w:val="28"/>
          <w:szCs w:val="28"/>
        </w:rPr>
        <w:t>№</w:t>
      </w:r>
      <w:r w:rsidR="00677571" w:rsidRPr="00677571">
        <w:rPr>
          <w:rFonts w:ascii="Times New Roman" w:hAnsi="Times New Roman"/>
          <w:color w:val="000000"/>
          <w:sz w:val="28"/>
          <w:szCs w:val="28"/>
        </w:rPr>
        <w:t>8</w:t>
      </w:r>
      <w:r w:rsidRPr="00677571">
        <w:rPr>
          <w:rFonts w:ascii="Times New Roman" w:hAnsi="Times New Roman"/>
          <w:color w:val="000000"/>
          <w:sz w:val="28"/>
          <w:szCs w:val="28"/>
        </w:rPr>
        <w:t>3</w:t>
      </w:r>
      <w:r w:rsidR="00677571">
        <w:rPr>
          <w:rFonts w:ascii="Times New Roman" w:hAnsi="Times New Roman"/>
          <w:color w:val="000000"/>
          <w:sz w:val="28"/>
          <w:szCs w:val="28"/>
        </w:rPr>
        <w:t>-</w:t>
      </w:r>
      <w:r w:rsidR="00677571" w:rsidRPr="00677571">
        <w:rPr>
          <w:rFonts w:ascii="Times New Roman" w:hAnsi="Times New Roman"/>
          <w:color w:val="000000"/>
          <w:sz w:val="28"/>
          <w:szCs w:val="28"/>
        </w:rPr>
        <w:t>п</w:t>
      </w:r>
      <w:r w:rsidRPr="00677571">
        <w:rPr>
          <w:rFonts w:ascii="Times New Roman" w:hAnsi="Times New Roman"/>
          <w:color w:val="000000"/>
          <w:sz w:val="28"/>
          <w:szCs w:val="28"/>
        </w:rPr>
        <w:t>к от 26.05.2003 года был продлен три раза</w:t>
      </w:r>
      <w:r w:rsidR="00725563" w:rsidRPr="00677571">
        <w:rPr>
          <w:rFonts w:ascii="Times New Roman" w:hAnsi="Times New Roman"/>
          <w:color w:val="000000"/>
          <w:sz w:val="28"/>
          <w:szCs w:val="28"/>
        </w:rPr>
        <w:t>.</w:t>
      </w:r>
    </w:p>
    <w:p w:rsidR="00725563" w:rsidRPr="00677571" w:rsidRDefault="0072556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Погашение основной суммы кредита и начисленных процентов ИП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В.А.</w:t>
      </w:r>
      <w:r w:rsidRPr="00677571">
        <w:rPr>
          <w:rFonts w:ascii="Times New Roman" w:hAnsi="Times New Roman"/>
          <w:color w:val="000000"/>
          <w:sz w:val="28"/>
          <w:szCs w:val="28"/>
        </w:rPr>
        <w:t xml:space="preserve"> производились периодически и с февраля 2007 года прекратилось.</w:t>
      </w:r>
    </w:p>
    <w:p w:rsidR="00725563" w:rsidRPr="00677571" w:rsidRDefault="0072556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соответствии с кредитным договором </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00</w:t>
      </w:r>
      <w:r w:rsidR="00677571">
        <w:rPr>
          <w:rFonts w:ascii="Times New Roman" w:hAnsi="Times New Roman"/>
          <w:color w:val="000000"/>
          <w:sz w:val="28"/>
          <w:szCs w:val="28"/>
        </w:rPr>
        <w:t>-</w:t>
      </w:r>
      <w:r w:rsidR="00677571" w:rsidRPr="00677571">
        <w:rPr>
          <w:rFonts w:ascii="Times New Roman" w:hAnsi="Times New Roman"/>
          <w:color w:val="000000"/>
          <w:sz w:val="28"/>
          <w:szCs w:val="28"/>
        </w:rPr>
        <w:t>п</w:t>
      </w:r>
      <w:r w:rsidRPr="00677571">
        <w:rPr>
          <w:rFonts w:ascii="Times New Roman" w:hAnsi="Times New Roman"/>
          <w:color w:val="000000"/>
          <w:sz w:val="28"/>
          <w:szCs w:val="28"/>
        </w:rPr>
        <w:t xml:space="preserve">к от 14 ноября 2003 года ИП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В.А.</w:t>
      </w:r>
      <w:r w:rsidRPr="00677571">
        <w:rPr>
          <w:rFonts w:ascii="Times New Roman" w:hAnsi="Times New Roman"/>
          <w:color w:val="000000"/>
          <w:sz w:val="28"/>
          <w:szCs w:val="28"/>
        </w:rPr>
        <w:t>, как заемщику был предоставлен кредит в сумме 600000 руб. на срок до 14 ноября 2005 года, с уплатой 2</w:t>
      </w:r>
      <w:r w:rsidR="00677571" w:rsidRPr="00677571">
        <w:rPr>
          <w:rFonts w:ascii="Times New Roman" w:hAnsi="Times New Roman"/>
          <w:color w:val="000000"/>
          <w:sz w:val="28"/>
          <w:szCs w:val="28"/>
        </w:rPr>
        <w:t>2</w:t>
      </w:r>
      <w:r w:rsidR="00677571">
        <w:rPr>
          <w:rFonts w:ascii="Times New Roman" w:hAnsi="Times New Roman"/>
          <w:color w:val="000000"/>
          <w:sz w:val="28"/>
          <w:szCs w:val="28"/>
        </w:rPr>
        <w:t>%</w:t>
      </w:r>
      <w:r w:rsidRPr="00677571">
        <w:rPr>
          <w:rFonts w:ascii="Times New Roman" w:hAnsi="Times New Roman"/>
          <w:color w:val="000000"/>
          <w:sz w:val="28"/>
          <w:szCs w:val="28"/>
        </w:rPr>
        <w:t xml:space="preserve"> годовых. В целях обеспечения выданного кредита 14.11.2003 года между истцом и ОАО</w:t>
      </w:r>
      <w:r w:rsidR="00677571">
        <w:rPr>
          <w:rFonts w:ascii="Times New Roman" w:hAnsi="Times New Roman"/>
          <w:color w:val="000000"/>
          <w:sz w:val="28"/>
          <w:szCs w:val="28"/>
        </w:rPr>
        <w:t> </w:t>
      </w:r>
      <w:r w:rsidR="00677571" w:rsidRPr="00677571">
        <w:rPr>
          <w:rFonts w:ascii="Times New Roman" w:hAnsi="Times New Roman"/>
          <w:color w:val="000000"/>
          <w:sz w:val="28"/>
          <w:szCs w:val="28"/>
        </w:rPr>
        <w:t>«</w:t>
      </w:r>
      <w:r w:rsidRPr="00677571">
        <w:rPr>
          <w:rFonts w:ascii="Times New Roman" w:hAnsi="Times New Roman"/>
          <w:color w:val="000000"/>
          <w:sz w:val="28"/>
          <w:szCs w:val="28"/>
        </w:rPr>
        <w:t xml:space="preserve">Бузулукбанк» и ответчиком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И.Ф.</w:t>
      </w:r>
      <w:r w:rsidRPr="00677571">
        <w:rPr>
          <w:rFonts w:ascii="Times New Roman" w:hAnsi="Times New Roman"/>
          <w:color w:val="000000"/>
          <w:sz w:val="28"/>
          <w:szCs w:val="28"/>
        </w:rPr>
        <w:t xml:space="preserve"> был заключен договор поручительства </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На основании письменного ходатайства ИП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В.А.</w:t>
      </w:r>
      <w:r w:rsidRPr="00677571">
        <w:rPr>
          <w:rFonts w:ascii="Times New Roman" w:hAnsi="Times New Roman"/>
          <w:color w:val="000000"/>
          <w:sz w:val="28"/>
          <w:szCs w:val="28"/>
        </w:rPr>
        <w:t xml:space="preserve">, в связи с временными финансовыми затруднениями, срок погашения по кредитному договору </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00</w:t>
      </w:r>
      <w:r w:rsidR="00677571">
        <w:rPr>
          <w:rFonts w:ascii="Times New Roman" w:hAnsi="Times New Roman"/>
          <w:color w:val="000000"/>
          <w:sz w:val="28"/>
          <w:szCs w:val="28"/>
        </w:rPr>
        <w:t>-</w:t>
      </w:r>
      <w:r w:rsidR="00677571" w:rsidRPr="00677571">
        <w:rPr>
          <w:rFonts w:ascii="Times New Roman" w:hAnsi="Times New Roman"/>
          <w:color w:val="000000"/>
          <w:sz w:val="28"/>
          <w:szCs w:val="28"/>
        </w:rPr>
        <w:t>п</w:t>
      </w:r>
      <w:r w:rsidRPr="00677571">
        <w:rPr>
          <w:rFonts w:ascii="Times New Roman" w:hAnsi="Times New Roman"/>
          <w:color w:val="000000"/>
          <w:sz w:val="28"/>
          <w:szCs w:val="28"/>
        </w:rPr>
        <w:t>к от 14.11.2003 года</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был продлен два раза.</w:t>
      </w:r>
    </w:p>
    <w:p w:rsidR="00725563" w:rsidRPr="00677571" w:rsidRDefault="0072556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Погашение основной суммы кредита и начисленных процентов ИП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В.А.</w:t>
      </w:r>
      <w:r w:rsidRPr="00677571">
        <w:rPr>
          <w:rFonts w:ascii="Times New Roman" w:hAnsi="Times New Roman"/>
          <w:color w:val="000000"/>
          <w:sz w:val="28"/>
          <w:szCs w:val="28"/>
        </w:rPr>
        <w:t xml:space="preserve"> производилась периодически и с февраля 2007 года прекратилось.</w:t>
      </w:r>
    </w:p>
    <w:p w:rsidR="00725563" w:rsidRPr="00677571" w:rsidRDefault="0072556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соответ</w:t>
      </w:r>
      <w:r w:rsidR="00CD7D5A" w:rsidRPr="00677571">
        <w:rPr>
          <w:rFonts w:ascii="Times New Roman" w:hAnsi="Times New Roman"/>
          <w:color w:val="000000"/>
          <w:sz w:val="28"/>
          <w:szCs w:val="28"/>
        </w:rPr>
        <w:t xml:space="preserve">ствии с кредитным договором </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00CD7D5A" w:rsidRPr="00677571">
        <w:rPr>
          <w:rFonts w:ascii="Times New Roman" w:hAnsi="Times New Roman"/>
          <w:color w:val="000000"/>
          <w:sz w:val="28"/>
          <w:szCs w:val="28"/>
        </w:rPr>
        <w:t>40</w:t>
      </w:r>
      <w:r w:rsidR="00677571">
        <w:rPr>
          <w:rFonts w:ascii="Times New Roman" w:hAnsi="Times New Roman"/>
          <w:color w:val="000000"/>
          <w:sz w:val="28"/>
          <w:szCs w:val="28"/>
        </w:rPr>
        <w:t>-</w:t>
      </w:r>
      <w:r w:rsidR="00677571" w:rsidRPr="00677571">
        <w:rPr>
          <w:rFonts w:ascii="Times New Roman" w:hAnsi="Times New Roman"/>
          <w:color w:val="000000"/>
          <w:sz w:val="28"/>
          <w:szCs w:val="28"/>
        </w:rPr>
        <w:t>п</w:t>
      </w:r>
      <w:r w:rsidR="00CD7D5A" w:rsidRPr="00677571">
        <w:rPr>
          <w:rFonts w:ascii="Times New Roman" w:hAnsi="Times New Roman"/>
          <w:color w:val="000000"/>
          <w:sz w:val="28"/>
          <w:szCs w:val="28"/>
        </w:rPr>
        <w:t>к от 25 июня 2004</w:t>
      </w:r>
      <w:r w:rsidRPr="00677571">
        <w:rPr>
          <w:rFonts w:ascii="Times New Roman" w:hAnsi="Times New Roman"/>
          <w:color w:val="000000"/>
          <w:sz w:val="28"/>
          <w:szCs w:val="28"/>
        </w:rPr>
        <w:t xml:space="preserve"> года ИП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В.А.</w:t>
      </w:r>
      <w:r w:rsidRPr="00677571">
        <w:rPr>
          <w:rFonts w:ascii="Times New Roman" w:hAnsi="Times New Roman"/>
          <w:color w:val="000000"/>
          <w:sz w:val="28"/>
          <w:szCs w:val="28"/>
        </w:rPr>
        <w:t>, как заемщику бы</w:t>
      </w:r>
      <w:r w:rsidR="00CD7D5A" w:rsidRPr="00677571">
        <w:rPr>
          <w:rFonts w:ascii="Times New Roman" w:hAnsi="Times New Roman"/>
          <w:color w:val="000000"/>
          <w:sz w:val="28"/>
          <w:szCs w:val="28"/>
        </w:rPr>
        <w:t>л предоставлен кредит в сумме 250000 руб. на срок до 25 июня 2005 года, с уплатой 2</w:t>
      </w:r>
      <w:r w:rsidR="00677571" w:rsidRPr="00677571">
        <w:rPr>
          <w:rFonts w:ascii="Times New Roman" w:hAnsi="Times New Roman"/>
          <w:color w:val="000000"/>
          <w:sz w:val="28"/>
          <w:szCs w:val="28"/>
        </w:rPr>
        <w:t>1</w:t>
      </w:r>
      <w:r w:rsidR="00677571">
        <w:rPr>
          <w:rFonts w:ascii="Times New Roman" w:hAnsi="Times New Roman"/>
          <w:color w:val="000000"/>
          <w:sz w:val="28"/>
          <w:szCs w:val="28"/>
        </w:rPr>
        <w:t>%</w:t>
      </w:r>
      <w:r w:rsidRPr="00677571">
        <w:rPr>
          <w:rFonts w:ascii="Times New Roman" w:hAnsi="Times New Roman"/>
          <w:color w:val="000000"/>
          <w:sz w:val="28"/>
          <w:szCs w:val="28"/>
        </w:rPr>
        <w:t xml:space="preserve"> годовых. В целях обе</w:t>
      </w:r>
      <w:r w:rsidR="00CD7D5A" w:rsidRPr="00677571">
        <w:rPr>
          <w:rFonts w:ascii="Times New Roman" w:hAnsi="Times New Roman"/>
          <w:color w:val="000000"/>
          <w:sz w:val="28"/>
          <w:szCs w:val="28"/>
        </w:rPr>
        <w:t>спечения выданного кредита 25.06</w:t>
      </w:r>
      <w:r w:rsidRPr="00677571">
        <w:rPr>
          <w:rFonts w:ascii="Times New Roman" w:hAnsi="Times New Roman"/>
          <w:color w:val="000000"/>
          <w:sz w:val="28"/>
          <w:szCs w:val="28"/>
        </w:rPr>
        <w:t>.2003 года между истцом и ОАО</w:t>
      </w:r>
      <w:r w:rsidR="00677571">
        <w:rPr>
          <w:rFonts w:ascii="Times New Roman" w:hAnsi="Times New Roman"/>
          <w:color w:val="000000"/>
          <w:sz w:val="28"/>
          <w:szCs w:val="28"/>
        </w:rPr>
        <w:t> </w:t>
      </w:r>
      <w:r w:rsidR="00677571" w:rsidRPr="00677571">
        <w:rPr>
          <w:rFonts w:ascii="Times New Roman" w:hAnsi="Times New Roman"/>
          <w:color w:val="000000"/>
          <w:sz w:val="28"/>
          <w:szCs w:val="28"/>
        </w:rPr>
        <w:t>«</w:t>
      </w:r>
      <w:r w:rsidRPr="00677571">
        <w:rPr>
          <w:rFonts w:ascii="Times New Roman" w:hAnsi="Times New Roman"/>
          <w:color w:val="000000"/>
          <w:sz w:val="28"/>
          <w:szCs w:val="28"/>
        </w:rPr>
        <w:t xml:space="preserve">Бузулукбанк» и ответчиком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И.Ф.</w:t>
      </w:r>
      <w:r w:rsidRPr="00677571">
        <w:rPr>
          <w:rFonts w:ascii="Times New Roman" w:hAnsi="Times New Roman"/>
          <w:color w:val="000000"/>
          <w:sz w:val="28"/>
          <w:szCs w:val="28"/>
        </w:rPr>
        <w:t xml:space="preserve"> был заключен договор поручительства </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На основании письменного ходатайства ИП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В.А.</w:t>
      </w:r>
      <w:r w:rsidRPr="00677571">
        <w:rPr>
          <w:rFonts w:ascii="Times New Roman" w:hAnsi="Times New Roman"/>
          <w:color w:val="000000"/>
          <w:sz w:val="28"/>
          <w:szCs w:val="28"/>
        </w:rPr>
        <w:t>, в связи с временными финансовыми затруднениями, срок погаш</w:t>
      </w:r>
      <w:r w:rsidR="00CD7D5A" w:rsidRPr="00677571">
        <w:rPr>
          <w:rFonts w:ascii="Times New Roman" w:hAnsi="Times New Roman"/>
          <w:color w:val="000000"/>
          <w:sz w:val="28"/>
          <w:szCs w:val="28"/>
        </w:rPr>
        <w:t xml:space="preserve">ения по кредитному договору </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00CD7D5A" w:rsidRPr="00677571">
        <w:rPr>
          <w:rFonts w:ascii="Times New Roman" w:hAnsi="Times New Roman"/>
          <w:color w:val="000000"/>
          <w:sz w:val="28"/>
          <w:szCs w:val="28"/>
        </w:rPr>
        <w:t>40</w:t>
      </w:r>
      <w:r w:rsidR="00677571">
        <w:rPr>
          <w:rFonts w:ascii="Times New Roman" w:hAnsi="Times New Roman"/>
          <w:color w:val="000000"/>
          <w:sz w:val="28"/>
          <w:szCs w:val="28"/>
        </w:rPr>
        <w:t>-</w:t>
      </w:r>
      <w:r w:rsidR="00677571" w:rsidRPr="00677571">
        <w:rPr>
          <w:rFonts w:ascii="Times New Roman" w:hAnsi="Times New Roman"/>
          <w:color w:val="000000"/>
          <w:sz w:val="28"/>
          <w:szCs w:val="28"/>
        </w:rPr>
        <w:t>п</w:t>
      </w:r>
      <w:r w:rsidR="00CD7D5A" w:rsidRPr="00677571">
        <w:rPr>
          <w:rFonts w:ascii="Times New Roman" w:hAnsi="Times New Roman"/>
          <w:color w:val="000000"/>
          <w:sz w:val="28"/>
          <w:szCs w:val="28"/>
        </w:rPr>
        <w:t>к от 25.06.2004</w:t>
      </w:r>
      <w:r w:rsidRPr="00677571">
        <w:rPr>
          <w:rFonts w:ascii="Times New Roman" w:hAnsi="Times New Roman"/>
          <w:color w:val="000000"/>
          <w:sz w:val="28"/>
          <w:szCs w:val="28"/>
        </w:rPr>
        <w:t xml:space="preserve"> года</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был продлен два раза.</w:t>
      </w:r>
    </w:p>
    <w:p w:rsidR="00725563" w:rsidRPr="00677571" w:rsidRDefault="0072556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Погашение основной суммы кредита и начисленных процентов ИП </w:t>
      </w:r>
      <w:r w:rsidR="00677571" w:rsidRPr="00677571">
        <w:rPr>
          <w:rFonts w:ascii="Times New Roman" w:hAnsi="Times New Roman"/>
          <w:color w:val="000000"/>
          <w:sz w:val="28"/>
          <w:szCs w:val="28"/>
        </w:rPr>
        <w:t>Долгих</w:t>
      </w:r>
      <w:r w:rsidR="00677571">
        <w:rPr>
          <w:rFonts w:ascii="Times New Roman" w:hAnsi="Times New Roman"/>
          <w:color w:val="000000"/>
          <w:sz w:val="28"/>
          <w:szCs w:val="28"/>
        </w:rPr>
        <w:t> </w:t>
      </w:r>
      <w:r w:rsidR="00677571" w:rsidRPr="00677571">
        <w:rPr>
          <w:rFonts w:ascii="Times New Roman" w:hAnsi="Times New Roman"/>
          <w:color w:val="000000"/>
          <w:sz w:val="28"/>
          <w:szCs w:val="28"/>
        </w:rPr>
        <w:t>В.А.</w:t>
      </w:r>
      <w:r w:rsidRPr="00677571">
        <w:rPr>
          <w:rFonts w:ascii="Times New Roman" w:hAnsi="Times New Roman"/>
          <w:color w:val="000000"/>
          <w:sz w:val="28"/>
          <w:szCs w:val="28"/>
        </w:rPr>
        <w:t xml:space="preserve"> производилась периодически и с февраля 2007 года прекратилось.</w:t>
      </w:r>
    </w:p>
    <w:p w:rsidR="00CD7D5A" w:rsidRPr="00677571" w:rsidRDefault="00CD7D5A"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связи с изложенным истец просит взыскать с ответчика долг по кредитному договору в сумме 1105272 руб. и возместить расходы по госпошлине 9626 руб.</w:t>
      </w:r>
    </w:p>
    <w:p w:rsidR="00CD7D5A" w:rsidRPr="00677571" w:rsidRDefault="00CD7D5A"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Из материалов дела усматривается, что решение по делу может затронуть интересы предпринимателя Долгих Владимира Александровича, 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к</w:t>
      </w:r>
      <w:r w:rsidRPr="00677571">
        <w:rPr>
          <w:rFonts w:ascii="Times New Roman" w:hAnsi="Times New Roman"/>
          <w:color w:val="000000"/>
          <w:sz w:val="28"/>
          <w:szCs w:val="28"/>
        </w:rPr>
        <w:t>. спорное правоотношение предполагает обязательное соучастие.</w:t>
      </w:r>
    </w:p>
    <w:p w:rsidR="00CD7D5A" w:rsidRPr="00677571" w:rsidRDefault="00CD7D5A"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соответствии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 xml:space="preserve">0 ГПК РФ иск может быть предъявлен в суд совместно несколькими истцами или несколькими ответчиками, а также в соответствии с </w:t>
      </w:r>
      <w:r w:rsidR="00677571" w:rsidRPr="00677571">
        <w:rPr>
          <w:rFonts w:ascii="Times New Roman" w:hAnsi="Times New Roman"/>
          <w:color w:val="000000"/>
          <w:sz w:val="28"/>
          <w:szCs w:val="28"/>
        </w:rPr>
        <w:t>п.</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00677571">
        <w:rPr>
          <w:rFonts w:ascii="Times New Roman" w:hAnsi="Times New Roman"/>
          <w:color w:val="000000"/>
          <w:sz w:val="28"/>
          <w:szCs w:val="28"/>
        </w:rPr>
        <w:t>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 xml:space="preserve">0 ГПК РФ 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w:t>
      </w:r>
      <w:r w:rsidR="006657A7" w:rsidRPr="00677571">
        <w:rPr>
          <w:rFonts w:ascii="Times New Roman" w:hAnsi="Times New Roman"/>
          <w:color w:val="000000"/>
          <w:sz w:val="28"/>
          <w:szCs w:val="28"/>
        </w:rPr>
        <w:t>дела производится с самого начала.</w:t>
      </w:r>
    </w:p>
    <w:p w:rsidR="006657A7" w:rsidRPr="00677571" w:rsidRDefault="006657A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связи с этим, в соответствии со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0 ГПК РФ предпринимателя Долгих Владимира Александровича необходимо привлечь в качестве соответчика по делу.</w:t>
      </w:r>
    </w:p>
    <w:p w:rsidR="006657A7" w:rsidRPr="00677571" w:rsidRDefault="006657A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На основании изложенного, руководствуясь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0 ГПК РФ, суд определил:</w:t>
      </w:r>
    </w:p>
    <w:p w:rsidR="00725563" w:rsidRPr="00677571" w:rsidRDefault="006657A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Привлечь в качестве соответчика предпринимателя Долгих Владимира Александровича по гражданскому иску ОАО</w:t>
      </w:r>
      <w:r w:rsidR="00677571">
        <w:rPr>
          <w:rFonts w:ascii="Times New Roman" w:hAnsi="Times New Roman"/>
          <w:color w:val="000000"/>
          <w:sz w:val="28"/>
          <w:szCs w:val="28"/>
        </w:rPr>
        <w:t> </w:t>
      </w:r>
      <w:r w:rsidR="00677571" w:rsidRPr="00677571">
        <w:rPr>
          <w:rFonts w:ascii="Times New Roman" w:hAnsi="Times New Roman"/>
          <w:color w:val="000000"/>
          <w:sz w:val="28"/>
          <w:szCs w:val="28"/>
        </w:rPr>
        <w:t>«</w:t>
      </w:r>
      <w:r w:rsidRPr="00677571">
        <w:rPr>
          <w:rFonts w:ascii="Times New Roman" w:hAnsi="Times New Roman"/>
          <w:color w:val="000000"/>
          <w:sz w:val="28"/>
          <w:szCs w:val="28"/>
        </w:rPr>
        <w:t>Бузулукбанк» к Долгих Ирине Филипповне о взыскании задолженности по кредиту и процентов за его использование.</w:t>
      </w:r>
      <w:r w:rsidRPr="00677571">
        <w:rPr>
          <w:rStyle w:val="a5"/>
          <w:rFonts w:ascii="Times New Roman" w:hAnsi="Times New Roman"/>
          <w:color w:val="000000"/>
          <w:sz w:val="28"/>
          <w:szCs w:val="28"/>
        </w:rPr>
        <w:footnoteReference w:customMarkFollows="1" w:id="11"/>
        <w:t>1</w:t>
      </w:r>
    </w:p>
    <w:p w:rsidR="00985577" w:rsidRPr="00677571" w:rsidRDefault="0098557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Следует иметь в виду, что если истец предъявит иск не ко всем обязанным лицам, а требования его не могут быть рассмотрены раздельно, то суд должен привлечь в процесс всех этих </w:t>
      </w:r>
      <w:r w:rsidR="00DA4DF1" w:rsidRPr="00677571">
        <w:rPr>
          <w:rFonts w:ascii="Times New Roman" w:hAnsi="Times New Roman"/>
          <w:color w:val="000000"/>
          <w:sz w:val="28"/>
          <w:szCs w:val="28"/>
        </w:rPr>
        <w:t xml:space="preserve">обязанных </w:t>
      </w:r>
      <w:r w:rsidRPr="00677571">
        <w:rPr>
          <w:rFonts w:ascii="Times New Roman" w:hAnsi="Times New Roman"/>
          <w:color w:val="000000"/>
          <w:sz w:val="28"/>
          <w:szCs w:val="28"/>
        </w:rPr>
        <w:t>лиц.</w:t>
      </w:r>
    </w:p>
    <w:p w:rsidR="003026B2" w:rsidRPr="00677571" w:rsidRDefault="0098557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Очень важно сказать о положении, закрепленном в </w:t>
      </w:r>
      <w:r w:rsidR="00677571" w:rsidRPr="00677571">
        <w:rPr>
          <w:rFonts w:ascii="Times New Roman" w:hAnsi="Times New Roman"/>
          <w:color w:val="000000"/>
          <w:sz w:val="28"/>
          <w:szCs w:val="28"/>
        </w:rPr>
        <w:t>абз.</w:t>
      </w:r>
      <w:r w:rsid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2</w:t>
      </w:r>
      <w:r w:rsidR="00677571">
        <w:rPr>
          <w:rFonts w:ascii="Times New Roman" w:hAnsi="Times New Roman"/>
          <w:color w:val="000000"/>
          <w:sz w:val="28"/>
          <w:szCs w:val="28"/>
        </w:rPr>
        <w:t>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 xml:space="preserve">0 ГПК РФ, согласно которому в случае невозможности рассмотрения дела без участия соответчика или соответчиков в связи с характером спорного правоотношения суд привлекает его (их) к участию в деле по своей инициативе. После привлечения соответчика (соответчиков) подготовка и рассмотрение дела производится с </w:t>
      </w:r>
      <w:r w:rsidR="00DA4DF1" w:rsidRPr="00677571">
        <w:rPr>
          <w:rFonts w:ascii="Times New Roman" w:hAnsi="Times New Roman"/>
          <w:color w:val="000000"/>
          <w:sz w:val="28"/>
          <w:szCs w:val="28"/>
        </w:rPr>
        <w:t>самого начала, что предполагает</w:t>
      </w:r>
      <w:r w:rsidRPr="00677571">
        <w:rPr>
          <w:rFonts w:ascii="Times New Roman" w:hAnsi="Times New Roman"/>
          <w:color w:val="000000"/>
          <w:sz w:val="28"/>
          <w:szCs w:val="28"/>
        </w:rPr>
        <w:t xml:space="preserve"> </w:t>
      </w:r>
      <w:r w:rsidR="00DA4DF1" w:rsidRPr="00677571">
        <w:rPr>
          <w:rFonts w:ascii="Times New Roman" w:hAnsi="Times New Roman"/>
          <w:color w:val="000000"/>
          <w:sz w:val="28"/>
          <w:szCs w:val="28"/>
        </w:rPr>
        <w:t>соблюдения</w:t>
      </w:r>
      <w:r w:rsidRPr="00677571">
        <w:rPr>
          <w:rFonts w:ascii="Times New Roman" w:hAnsi="Times New Roman"/>
          <w:color w:val="000000"/>
          <w:sz w:val="28"/>
          <w:szCs w:val="28"/>
        </w:rPr>
        <w:t xml:space="preserve"> принципа непосредственности.</w:t>
      </w:r>
      <w:r w:rsidR="00504364" w:rsidRPr="00677571">
        <w:rPr>
          <w:rStyle w:val="a5"/>
          <w:rFonts w:ascii="Times New Roman" w:hAnsi="Times New Roman"/>
          <w:color w:val="000000"/>
          <w:sz w:val="28"/>
          <w:szCs w:val="28"/>
        </w:rPr>
        <w:footnoteReference w:customMarkFollows="1" w:id="12"/>
        <w:t>2</w:t>
      </w:r>
    </w:p>
    <w:p w:rsidR="00985577" w:rsidRPr="00677571" w:rsidRDefault="003026B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Примечателен тот факт, что несоблюдение на практике требования о привлечении соответчиков приводит к вынесению необоснованных решений и последующей их замене.</w:t>
      </w:r>
    </w:p>
    <w:p w:rsidR="0044259C" w:rsidRPr="00677571" w:rsidRDefault="003026B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Как отмечает </w:t>
      </w:r>
      <w:r w:rsidR="00677571" w:rsidRPr="00677571">
        <w:rPr>
          <w:rFonts w:ascii="Times New Roman" w:hAnsi="Times New Roman"/>
          <w:color w:val="000000"/>
          <w:sz w:val="28"/>
          <w:szCs w:val="28"/>
        </w:rPr>
        <w:t>С.Ф.</w:t>
      </w:r>
      <w:r w:rsidR="00677571">
        <w:rPr>
          <w:rFonts w:ascii="Times New Roman" w:hAnsi="Times New Roman"/>
          <w:color w:val="000000"/>
          <w:sz w:val="28"/>
          <w:szCs w:val="28"/>
        </w:rPr>
        <w:t> </w:t>
      </w:r>
      <w:r w:rsidR="00677571" w:rsidRPr="00677571">
        <w:rPr>
          <w:rFonts w:ascii="Times New Roman" w:hAnsi="Times New Roman"/>
          <w:color w:val="000000"/>
          <w:sz w:val="28"/>
          <w:szCs w:val="28"/>
        </w:rPr>
        <w:t>Мазурин</w:t>
      </w:r>
      <w:r w:rsidRPr="00677571">
        <w:rPr>
          <w:rFonts w:ascii="Times New Roman" w:hAnsi="Times New Roman"/>
          <w:color w:val="000000"/>
          <w:sz w:val="28"/>
          <w:szCs w:val="28"/>
        </w:rPr>
        <w:t xml:space="preserve">, </w:t>
      </w:r>
      <w:r w:rsidR="00CC4AFE" w:rsidRPr="00677571">
        <w:rPr>
          <w:rFonts w:ascii="Times New Roman" w:hAnsi="Times New Roman"/>
          <w:color w:val="000000"/>
          <w:sz w:val="28"/>
          <w:szCs w:val="28"/>
        </w:rPr>
        <w:t>с</w:t>
      </w:r>
      <w:r w:rsidR="003D0994" w:rsidRPr="00677571">
        <w:rPr>
          <w:rFonts w:ascii="Times New Roman" w:hAnsi="Times New Roman"/>
          <w:color w:val="000000"/>
          <w:sz w:val="28"/>
          <w:szCs w:val="28"/>
        </w:rPr>
        <w:t>уд не может вынести правиль</w:t>
      </w:r>
      <w:r w:rsidRPr="00677571">
        <w:rPr>
          <w:rFonts w:ascii="Times New Roman" w:hAnsi="Times New Roman"/>
          <w:color w:val="000000"/>
          <w:sz w:val="28"/>
          <w:szCs w:val="28"/>
        </w:rPr>
        <w:t xml:space="preserve">ное решение, если не рассмотрит, к примеру, </w:t>
      </w:r>
      <w:r w:rsidR="003D0994" w:rsidRPr="00677571">
        <w:rPr>
          <w:rFonts w:ascii="Times New Roman" w:hAnsi="Times New Roman"/>
          <w:color w:val="000000"/>
          <w:sz w:val="28"/>
          <w:szCs w:val="28"/>
        </w:rPr>
        <w:t>спор о праве общей собственности с точки зрения интересов всех собственников. Соответственно</w:t>
      </w:r>
      <w:r w:rsidR="00CC4AFE" w:rsidRPr="00677571">
        <w:rPr>
          <w:rFonts w:ascii="Times New Roman" w:hAnsi="Times New Roman"/>
          <w:color w:val="000000"/>
          <w:sz w:val="28"/>
          <w:szCs w:val="28"/>
        </w:rPr>
        <w:t>,</w:t>
      </w:r>
      <w:r w:rsidR="003D0994" w:rsidRPr="00677571">
        <w:rPr>
          <w:rFonts w:ascii="Times New Roman" w:hAnsi="Times New Roman"/>
          <w:color w:val="000000"/>
          <w:sz w:val="28"/>
          <w:szCs w:val="28"/>
        </w:rPr>
        <w:t xml:space="preserve"> необходимое соучастие является обязательным условием разрешения споров в следующих случаях: 1) об общей (совместной и долевой) собственности; 2) о наследовании; 3) о авторских и изобретательских правах, в случае если это труд нескольких лиц; 4) по искам об исключении имущества по описи; 5) о защите чести, достоинства и деловой репутации; 6) о праве поль</w:t>
      </w:r>
      <w:r w:rsidR="005151C9" w:rsidRPr="00677571">
        <w:rPr>
          <w:rFonts w:ascii="Times New Roman" w:hAnsi="Times New Roman"/>
          <w:color w:val="000000"/>
          <w:sz w:val="28"/>
          <w:szCs w:val="28"/>
        </w:rPr>
        <w:t>зования жилыми поме</w:t>
      </w:r>
      <w:r w:rsidR="00DA4DF1" w:rsidRPr="00677571">
        <w:rPr>
          <w:rFonts w:ascii="Times New Roman" w:hAnsi="Times New Roman"/>
          <w:color w:val="000000"/>
          <w:sz w:val="28"/>
          <w:szCs w:val="28"/>
        </w:rPr>
        <w:t>щениями и другие</w:t>
      </w:r>
      <w:r w:rsidR="005151C9" w:rsidRPr="00677571">
        <w:rPr>
          <w:rFonts w:ascii="Times New Roman" w:hAnsi="Times New Roman"/>
          <w:color w:val="000000"/>
          <w:sz w:val="28"/>
          <w:szCs w:val="28"/>
        </w:rPr>
        <w:t>.</w:t>
      </w:r>
    </w:p>
    <w:p w:rsidR="00193F46" w:rsidRPr="00677571" w:rsidRDefault="00193F46"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Перейдем к рассмотрению факультативного соучастия.</w:t>
      </w:r>
    </w:p>
    <w:p w:rsidR="005151C9" w:rsidRPr="00677571" w:rsidRDefault="005151C9"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Факультативное процессуальное соучастие означает, что вопрос о праве либо обязанности одной из сторон можно разрешить отдельно в самостоятельном процессе и независимо от разрешения вопроса о правах равно как и обязанностях другого участника. При факультативном соучастии характер спорного материального правоотношения позволяет рассмотреть дело в отношении каждого из субъектов в отдельном процессе.</w:t>
      </w:r>
    </w:p>
    <w:p w:rsidR="00D159C7" w:rsidRPr="00677571" w:rsidRDefault="00D159C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Вместе</w:t>
      </w:r>
      <w:r w:rsidR="00BC62CD" w:rsidRPr="00677571">
        <w:rPr>
          <w:rFonts w:ascii="Times New Roman" w:hAnsi="Times New Roman"/>
          <w:color w:val="000000"/>
          <w:sz w:val="28"/>
          <w:szCs w:val="28"/>
        </w:rPr>
        <w:t xml:space="preserve"> с тем, хотелось бы</w:t>
      </w:r>
      <w:r w:rsidRPr="00677571">
        <w:rPr>
          <w:rFonts w:ascii="Times New Roman" w:hAnsi="Times New Roman"/>
          <w:color w:val="000000"/>
          <w:sz w:val="28"/>
          <w:szCs w:val="28"/>
        </w:rPr>
        <w:t xml:space="preserve"> пояснить следующее: факультативное соучастие возникает, обычно, по основанию, предусмотренному в </w:t>
      </w:r>
      <w:r w:rsidR="00677571" w:rsidRPr="00677571">
        <w:rPr>
          <w:rFonts w:ascii="Times New Roman" w:hAnsi="Times New Roman"/>
          <w:color w:val="000000"/>
          <w:sz w:val="28"/>
          <w:szCs w:val="28"/>
        </w:rPr>
        <w:t>п.</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677571">
        <w:rPr>
          <w:rFonts w:ascii="Times New Roman" w:hAnsi="Times New Roman"/>
          <w:color w:val="000000"/>
          <w:sz w:val="28"/>
          <w:szCs w:val="28"/>
        </w:rPr>
        <w:t>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0 ГПК РФ, а именно: если предметом спора являются однородные права и обязанности.</w:t>
      </w:r>
    </w:p>
    <w:p w:rsidR="00D159C7" w:rsidRPr="00677571" w:rsidRDefault="00D159C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К примеру, иски родителей к детям о взыскании алиментов могут</w:t>
      </w:r>
      <w:r w:rsidR="00BC62CD" w:rsidRPr="00677571">
        <w:rPr>
          <w:rFonts w:ascii="Times New Roman" w:hAnsi="Times New Roman"/>
          <w:color w:val="000000"/>
          <w:sz w:val="28"/>
          <w:szCs w:val="28"/>
        </w:rPr>
        <w:t xml:space="preserve"> быть</w:t>
      </w:r>
      <w:r w:rsidRPr="00677571">
        <w:rPr>
          <w:rFonts w:ascii="Times New Roman" w:hAnsi="Times New Roman"/>
          <w:color w:val="000000"/>
          <w:sz w:val="28"/>
          <w:szCs w:val="28"/>
        </w:rPr>
        <w:t xml:space="preserve"> предъявлены как совместно, (в одном деле), так и раздельно к каждому из детей либо ко всем одновременно.</w:t>
      </w:r>
    </w:p>
    <w:p w:rsidR="00D159C7" w:rsidRPr="00677571" w:rsidRDefault="00D159C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Факультативное процессуальное соучастие допускается как при материально-правовой связи между соучастниками, так и без таковой, в зависимости от </w:t>
      </w:r>
      <w:r w:rsidR="00DF73A2" w:rsidRPr="00677571">
        <w:rPr>
          <w:rFonts w:ascii="Times New Roman" w:hAnsi="Times New Roman"/>
          <w:color w:val="000000"/>
          <w:sz w:val="28"/>
          <w:szCs w:val="28"/>
        </w:rPr>
        <w:t xml:space="preserve">его целесообразности, к примеру, по искам, возникающим из долевых обязательств равно как и из однородных требований. Так же факультативное соучастие возможно лишь в тех случаях, когда оно соответствует требованию процессуальной экономии, способствуя тем самым сокращению времени и средств, которые затрачиваются на рассмотрение дела, обеспечивая в конечном итоге своевременное и правильное разрешение спора. Данное правовое положение закреплено в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DF73A2"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DF73A2" w:rsidRPr="00677571">
        <w:rPr>
          <w:rFonts w:ascii="Times New Roman" w:hAnsi="Times New Roman"/>
          <w:color w:val="000000"/>
          <w:sz w:val="28"/>
          <w:szCs w:val="28"/>
        </w:rPr>
        <w:t>51 ГПК РФ.</w:t>
      </w:r>
    </w:p>
    <w:p w:rsidR="00AC05F1" w:rsidRPr="00677571" w:rsidRDefault="00AC05F1"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Соучастие может возникнуть и в случае предъявления иска несколькими истцами (соистцами)</w:t>
      </w:r>
      <w:r w:rsidR="00D65179" w:rsidRPr="00677571">
        <w:rPr>
          <w:rFonts w:ascii="Times New Roman" w:hAnsi="Times New Roman"/>
          <w:color w:val="000000"/>
          <w:sz w:val="28"/>
          <w:szCs w:val="28"/>
        </w:rPr>
        <w:t xml:space="preserve"> и несколькими ответчиками (соответчиками). Следовательно, имеет место смешанное соучастие, то есть соучастие на обеих сторонах.</w:t>
      </w:r>
    </w:p>
    <w:p w:rsidR="00DF73A2" w:rsidRPr="00677571" w:rsidRDefault="00DF73A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Помимо выше изложенного</w:t>
      </w:r>
      <w:r w:rsidR="000E5C6E" w:rsidRPr="00677571">
        <w:rPr>
          <w:rFonts w:ascii="Times New Roman" w:hAnsi="Times New Roman"/>
          <w:color w:val="000000"/>
          <w:sz w:val="28"/>
          <w:szCs w:val="28"/>
        </w:rPr>
        <w:t>,</w:t>
      </w:r>
      <w:r w:rsidRPr="00677571">
        <w:rPr>
          <w:rFonts w:ascii="Times New Roman" w:hAnsi="Times New Roman"/>
          <w:color w:val="000000"/>
          <w:sz w:val="28"/>
          <w:szCs w:val="28"/>
        </w:rPr>
        <w:t xml:space="preserve"> если совместное рассмотрение требований нескольких истцов или нескольких ответчиков усложняет процесс, то судья вправе выделить одно или несколько требований в отдельное производство согласно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51 ГПК РФ.</w:t>
      </w:r>
    </w:p>
    <w:p w:rsidR="00CE6787" w:rsidRPr="00677571" w:rsidRDefault="00CE678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Процессуальное положение соучастников </w:t>
      </w:r>
      <w:r w:rsidR="00837D1B" w:rsidRPr="00677571">
        <w:rPr>
          <w:rFonts w:ascii="Times New Roman" w:hAnsi="Times New Roman"/>
          <w:color w:val="000000"/>
          <w:sz w:val="28"/>
          <w:szCs w:val="28"/>
        </w:rPr>
        <w:t xml:space="preserve">как при обязательном (необходимом), так и при факультативном (необязательно) соучастии </w:t>
      </w:r>
      <w:r w:rsidRPr="00677571">
        <w:rPr>
          <w:rFonts w:ascii="Times New Roman" w:hAnsi="Times New Roman"/>
          <w:color w:val="000000"/>
          <w:sz w:val="28"/>
          <w:szCs w:val="28"/>
        </w:rPr>
        <w:t>четко определено действующим законодательством: каждый из истцов либо ответчиков по отношению к другой стороне выступает в процессе самостоятель</w:t>
      </w:r>
      <w:r w:rsidR="005E2D95" w:rsidRPr="00677571">
        <w:rPr>
          <w:rFonts w:ascii="Times New Roman" w:hAnsi="Times New Roman"/>
          <w:color w:val="000000"/>
          <w:sz w:val="28"/>
          <w:szCs w:val="28"/>
        </w:rPr>
        <w:t xml:space="preserve">но согласно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5E2D95"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BC62CD" w:rsidRPr="00677571">
        <w:rPr>
          <w:rFonts w:ascii="Times New Roman" w:hAnsi="Times New Roman"/>
          <w:color w:val="000000"/>
          <w:sz w:val="28"/>
          <w:szCs w:val="28"/>
        </w:rPr>
        <w:t>0 Г</w:t>
      </w:r>
      <w:r w:rsidR="005E2D95" w:rsidRPr="00677571">
        <w:rPr>
          <w:rFonts w:ascii="Times New Roman" w:hAnsi="Times New Roman"/>
          <w:color w:val="000000"/>
          <w:sz w:val="28"/>
          <w:szCs w:val="28"/>
        </w:rPr>
        <w:t>ПК Р</w:t>
      </w:r>
      <w:r w:rsidR="00D159C7" w:rsidRPr="00677571">
        <w:rPr>
          <w:rFonts w:ascii="Times New Roman" w:hAnsi="Times New Roman"/>
          <w:color w:val="000000"/>
          <w:sz w:val="28"/>
          <w:szCs w:val="28"/>
        </w:rPr>
        <w:t>Ф. Следует пояснить</w:t>
      </w:r>
      <w:r w:rsidR="005E2D95" w:rsidRPr="00677571">
        <w:rPr>
          <w:rFonts w:ascii="Times New Roman" w:hAnsi="Times New Roman"/>
          <w:color w:val="000000"/>
          <w:sz w:val="28"/>
          <w:szCs w:val="28"/>
        </w:rPr>
        <w:t>, что и</w:t>
      </w:r>
      <w:r w:rsidRPr="00677571">
        <w:rPr>
          <w:rFonts w:ascii="Times New Roman" w:hAnsi="Times New Roman"/>
          <w:color w:val="000000"/>
          <w:sz w:val="28"/>
          <w:szCs w:val="28"/>
        </w:rPr>
        <w:t>з данного правила исключение нет. Самостоятельность каждого из соучастников означает, что действия одного из участников по иску на суде не ни на пользу, ни во вред остальным.</w:t>
      </w:r>
    </w:p>
    <w:p w:rsidR="00CE6787" w:rsidRPr="00677571" w:rsidRDefault="00CE678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Каждый из соучастников, является самостоятельным субъектом процесса и о</w:t>
      </w:r>
      <w:r w:rsidR="00837D1B" w:rsidRPr="00677571">
        <w:rPr>
          <w:rFonts w:ascii="Times New Roman" w:hAnsi="Times New Roman"/>
          <w:color w:val="000000"/>
          <w:sz w:val="28"/>
          <w:szCs w:val="28"/>
        </w:rPr>
        <w:t xml:space="preserve">бладает всеми правами и обязанностями, которыми обладают </w:t>
      </w:r>
      <w:r w:rsidRPr="00677571">
        <w:rPr>
          <w:rFonts w:ascii="Times New Roman" w:hAnsi="Times New Roman"/>
          <w:color w:val="000000"/>
          <w:sz w:val="28"/>
          <w:szCs w:val="28"/>
        </w:rPr>
        <w:t>стороны</w:t>
      </w:r>
      <w:r w:rsidR="00837D1B" w:rsidRPr="00677571">
        <w:rPr>
          <w:rFonts w:ascii="Times New Roman" w:hAnsi="Times New Roman"/>
          <w:color w:val="000000"/>
          <w:sz w:val="28"/>
          <w:szCs w:val="28"/>
        </w:rPr>
        <w:t xml:space="preserve"> в гражданском процессе</w:t>
      </w:r>
      <w:r w:rsidRPr="00677571">
        <w:rPr>
          <w:rFonts w:ascii="Times New Roman" w:hAnsi="Times New Roman"/>
          <w:color w:val="000000"/>
          <w:sz w:val="28"/>
          <w:szCs w:val="28"/>
        </w:rPr>
        <w:t xml:space="preserve">. </w:t>
      </w:r>
      <w:r w:rsidR="00D159C7" w:rsidRPr="00677571">
        <w:rPr>
          <w:rFonts w:ascii="Times New Roman" w:hAnsi="Times New Roman"/>
          <w:color w:val="000000"/>
          <w:sz w:val="28"/>
          <w:szCs w:val="28"/>
        </w:rPr>
        <w:t xml:space="preserve">Однако согласно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D159C7"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D159C7" w:rsidRPr="00677571">
        <w:rPr>
          <w:rFonts w:ascii="Times New Roman" w:hAnsi="Times New Roman"/>
          <w:color w:val="000000"/>
          <w:sz w:val="28"/>
          <w:szCs w:val="28"/>
        </w:rPr>
        <w:t>0 ГП</w:t>
      </w:r>
      <w:r w:rsidR="00A11421" w:rsidRPr="00677571">
        <w:rPr>
          <w:rFonts w:ascii="Times New Roman" w:hAnsi="Times New Roman"/>
          <w:color w:val="000000"/>
          <w:sz w:val="28"/>
          <w:szCs w:val="28"/>
        </w:rPr>
        <w:t xml:space="preserve">К РФ соучастники могут поручить ведение дела одному из них, хотя бы он вообще не имел права ведения чужих дел. Это поручение должно быть </w:t>
      </w:r>
      <w:r w:rsidR="00BC62CD" w:rsidRPr="00677571">
        <w:rPr>
          <w:rFonts w:ascii="Times New Roman" w:hAnsi="Times New Roman"/>
          <w:color w:val="000000"/>
          <w:sz w:val="28"/>
          <w:szCs w:val="28"/>
        </w:rPr>
        <w:t xml:space="preserve">надлежащим образом </w:t>
      </w:r>
      <w:r w:rsidR="00A11421" w:rsidRPr="00677571">
        <w:rPr>
          <w:rFonts w:ascii="Times New Roman" w:hAnsi="Times New Roman"/>
          <w:color w:val="000000"/>
          <w:sz w:val="28"/>
          <w:szCs w:val="28"/>
        </w:rPr>
        <w:t>оформлено в соответствии с правилами оформления судебног</w:t>
      </w:r>
      <w:r w:rsidR="00BC62CD" w:rsidRPr="00677571">
        <w:rPr>
          <w:rFonts w:ascii="Times New Roman" w:hAnsi="Times New Roman"/>
          <w:color w:val="000000"/>
          <w:sz w:val="28"/>
          <w:szCs w:val="28"/>
        </w:rPr>
        <w:t>о представительства, руководствуясь</w:t>
      </w:r>
      <w:r w:rsidR="00A11421"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5</w:t>
      </w:r>
      <w:r w:rsidR="00A11421" w:rsidRPr="00677571">
        <w:rPr>
          <w:rFonts w:ascii="Times New Roman" w:hAnsi="Times New Roman"/>
          <w:color w:val="000000"/>
          <w:sz w:val="28"/>
          <w:szCs w:val="28"/>
        </w:rPr>
        <w:t>3 ГПК РФ.</w:t>
      </w:r>
    </w:p>
    <w:p w:rsidR="00872A7B" w:rsidRPr="00677571" w:rsidRDefault="00872A7B" w:rsidP="00677571">
      <w:pPr>
        <w:spacing w:after="0" w:line="360" w:lineRule="auto"/>
        <w:ind w:firstLine="709"/>
        <w:jc w:val="both"/>
        <w:rPr>
          <w:rFonts w:ascii="Times New Roman" w:hAnsi="Times New Roman"/>
          <w:color w:val="000000"/>
          <w:sz w:val="28"/>
          <w:szCs w:val="28"/>
        </w:rPr>
      </w:pPr>
    </w:p>
    <w:p w:rsidR="00872A7B" w:rsidRPr="00677571" w:rsidRDefault="00872A7B" w:rsidP="00677571">
      <w:pPr>
        <w:spacing w:after="0" w:line="360" w:lineRule="auto"/>
        <w:ind w:firstLine="709"/>
        <w:jc w:val="both"/>
        <w:rPr>
          <w:rFonts w:ascii="Times New Roman" w:hAnsi="Times New Roman"/>
          <w:b/>
          <w:color w:val="000000"/>
          <w:sz w:val="28"/>
          <w:szCs w:val="28"/>
        </w:rPr>
      </w:pPr>
      <w:r w:rsidRPr="00677571">
        <w:rPr>
          <w:rFonts w:ascii="Times New Roman" w:hAnsi="Times New Roman"/>
          <w:b/>
          <w:color w:val="000000"/>
          <w:sz w:val="28"/>
          <w:szCs w:val="28"/>
        </w:rPr>
        <w:t>2.3 Процессуальное правопреемство</w:t>
      </w:r>
    </w:p>
    <w:p w:rsidR="00872A7B" w:rsidRPr="00677571" w:rsidRDefault="00872A7B" w:rsidP="00677571">
      <w:pPr>
        <w:spacing w:after="0" w:line="360" w:lineRule="auto"/>
        <w:ind w:firstLine="709"/>
        <w:jc w:val="both"/>
        <w:rPr>
          <w:rFonts w:ascii="Times New Roman" w:hAnsi="Times New Roman"/>
          <w:b/>
          <w:color w:val="000000"/>
          <w:sz w:val="28"/>
          <w:szCs w:val="28"/>
        </w:rPr>
      </w:pPr>
    </w:p>
    <w:p w:rsidR="00872A7B" w:rsidRPr="00677571" w:rsidRDefault="0090044F"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Прежде всего,</w:t>
      </w:r>
      <w:r w:rsidR="00AD530E" w:rsidRPr="00677571">
        <w:rPr>
          <w:rFonts w:ascii="Times New Roman" w:hAnsi="Times New Roman"/>
          <w:color w:val="000000"/>
          <w:sz w:val="28"/>
          <w:szCs w:val="28"/>
        </w:rPr>
        <w:t xml:space="preserve"> стоит отметить</w:t>
      </w:r>
      <w:r w:rsidRPr="00677571">
        <w:rPr>
          <w:rFonts w:ascii="Times New Roman" w:hAnsi="Times New Roman"/>
          <w:color w:val="000000"/>
          <w:sz w:val="28"/>
          <w:szCs w:val="28"/>
        </w:rPr>
        <w:t>, что п</w:t>
      </w:r>
      <w:r w:rsidR="00872A7B" w:rsidRPr="00677571">
        <w:rPr>
          <w:rFonts w:ascii="Times New Roman" w:hAnsi="Times New Roman"/>
          <w:color w:val="000000"/>
          <w:sz w:val="28"/>
          <w:szCs w:val="28"/>
        </w:rPr>
        <w:t>роц</w:t>
      </w:r>
      <w:r w:rsidRPr="00677571">
        <w:rPr>
          <w:rFonts w:ascii="Times New Roman" w:hAnsi="Times New Roman"/>
          <w:color w:val="000000"/>
          <w:sz w:val="28"/>
          <w:szCs w:val="28"/>
        </w:rPr>
        <w:t xml:space="preserve">ессуальное правопреемство представляет собой </w:t>
      </w:r>
      <w:r w:rsidR="00872A7B" w:rsidRPr="00677571">
        <w:rPr>
          <w:rFonts w:ascii="Times New Roman" w:hAnsi="Times New Roman"/>
          <w:color w:val="000000"/>
          <w:sz w:val="28"/>
          <w:szCs w:val="28"/>
        </w:rPr>
        <w:t>особый случай замены в г</w:t>
      </w:r>
      <w:r w:rsidR="00AD530E" w:rsidRPr="00677571">
        <w:rPr>
          <w:rFonts w:ascii="Times New Roman" w:hAnsi="Times New Roman"/>
          <w:color w:val="000000"/>
          <w:sz w:val="28"/>
          <w:szCs w:val="28"/>
        </w:rPr>
        <w:t>ражданском процессе стороны или</w:t>
      </w:r>
      <w:r w:rsidR="00872A7B" w:rsidRPr="00677571">
        <w:rPr>
          <w:rFonts w:ascii="Times New Roman" w:hAnsi="Times New Roman"/>
          <w:color w:val="000000"/>
          <w:sz w:val="28"/>
          <w:szCs w:val="28"/>
        </w:rPr>
        <w:t xml:space="preserve"> третьего лица.</w:t>
      </w:r>
    </w:p>
    <w:p w:rsidR="0090044F" w:rsidRPr="00677571" w:rsidRDefault="00872A7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Если выбывает одна из сторон в спорном либо установленном судебным решением правоотношении (смерть гражданина, реорганизация юридического лица, уступка требования, перевод долга и другие случаи пе</w:t>
      </w:r>
      <w:r w:rsidR="000E5C6E" w:rsidRPr="00677571">
        <w:rPr>
          <w:rFonts w:ascii="Times New Roman" w:hAnsi="Times New Roman"/>
          <w:color w:val="000000"/>
          <w:sz w:val="28"/>
          <w:szCs w:val="28"/>
        </w:rPr>
        <w:t>ремены лицу в обязательствах) с</w:t>
      </w:r>
      <w:r w:rsidRPr="00677571">
        <w:rPr>
          <w:rFonts w:ascii="Times New Roman" w:hAnsi="Times New Roman"/>
          <w:color w:val="000000"/>
          <w:sz w:val="28"/>
          <w:szCs w:val="28"/>
        </w:rPr>
        <w:t>уд допускает замену этой стороны ее правопреемником.</w:t>
      </w:r>
    </w:p>
    <w:p w:rsidR="00860CAE" w:rsidRPr="00677571" w:rsidRDefault="00860CA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Так, определением судьи Бузулукского городского суда Оренбургской области </w:t>
      </w:r>
      <w:r w:rsidR="00677571" w:rsidRPr="00677571">
        <w:rPr>
          <w:rFonts w:ascii="Times New Roman" w:hAnsi="Times New Roman"/>
          <w:color w:val="000000"/>
          <w:sz w:val="28"/>
          <w:szCs w:val="28"/>
        </w:rPr>
        <w:t>Е.Н.</w:t>
      </w:r>
      <w:r w:rsidR="00677571">
        <w:rPr>
          <w:rFonts w:ascii="Times New Roman" w:hAnsi="Times New Roman"/>
          <w:color w:val="000000"/>
          <w:sz w:val="28"/>
          <w:szCs w:val="28"/>
        </w:rPr>
        <w:t> </w:t>
      </w:r>
      <w:r w:rsidR="00677571" w:rsidRPr="00677571">
        <w:rPr>
          <w:rFonts w:ascii="Times New Roman" w:hAnsi="Times New Roman"/>
          <w:color w:val="000000"/>
          <w:sz w:val="28"/>
          <w:szCs w:val="28"/>
        </w:rPr>
        <w:t>Сафроновой</w:t>
      </w:r>
      <w:r w:rsidRPr="00677571">
        <w:rPr>
          <w:rFonts w:ascii="Times New Roman" w:hAnsi="Times New Roman"/>
          <w:color w:val="000000"/>
          <w:sz w:val="28"/>
          <w:szCs w:val="28"/>
        </w:rPr>
        <w:t xml:space="preserve"> от 13 сентября 2007 года, рассмотревш</w:t>
      </w:r>
      <w:r w:rsidR="007725A9" w:rsidRPr="00677571">
        <w:rPr>
          <w:rFonts w:ascii="Times New Roman" w:hAnsi="Times New Roman"/>
          <w:color w:val="000000"/>
          <w:sz w:val="28"/>
          <w:szCs w:val="28"/>
        </w:rPr>
        <w:t>им</w:t>
      </w:r>
      <w:r w:rsidRPr="00677571">
        <w:rPr>
          <w:rFonts w:ascii="Times New Roman" w:hAnsi="Times New Roman"/>
          <w:color w:val="000000"/>
          <w:sz w:val="28"/>
          <w:szCs w:val="28"/>
        </w:rPr>
        <w:t xml:space="preserve"> в предварительном судебном заседании заявление Придаткина Михаила Васильевича о замене истца в связи с уступкой права требования в гражданском деле по иску </w:t>
      </w:r>
      <w:r w:rsidR="00677571" w:rsidRPr="00677571">
        <w:rPr>
          <w:rFonts w:ascii="Times New Roman" w:hAnsi="Times New Roman"/>
          <w:color w:val="000000"/>
          <w:sz w:val="28"/>
          <w:szCs w:val="28"/>
        </w:rPr>
        <w:t>Придаткина</w:t>
      </w:r>
      <w:r w:rsidR="00677571">
        <w:rPr>
          <w:rFonts w:ascii="Times New Roman" w:hAnsi="Times New Roman"/>
          <w:color w:val="000000"/>
          <w:sz w:val="28"/>
          <w:szCs w:val="28"/>
        </w:rPr>
        <w:t> </w:t>
      </w:r>
      <w:r w:rsidR="00677571" w:rsidRPr="00677571">
        <w:rPr>
          <w:rFonts w:ascii="Times New Roman" w:hAnsi="Times New Roman"/>
          <w:color w:val="000000"/>
          <w:sz w:val="28"/>
          <w:szCs w:val="28"/>
        </w:rPr>
        <w:t>М.В.</w:t>
      </w:r>
      <w:r w:rsidRPr="00677571">
        <w:rPr>
          <w:rFonts w:ascii="Times New Roman" w:hAnsi="Times New Roman"/>
          <w:color w:val="000000"/>
          <w:sz w:val="28"/>
          <w:szCs w:val="28"/>
        </w:rPr>
        <w:t xml:space="preserve"> к </w:t>
      </w:r>
      <w:r w:rsidR="00677571" w:rsidRPr="00677571">
        <w:rPr>
          <w:rFonts w:ascii="Times New Roman" w:hAnsi="Times New Roman"/>
          <w:color w:val="000000"/>
          <w:sz w:val="28"/>
          <w:szCs w:val="28"/>
        </w:rPr>
        <w:t>Ильиой</w:t>
      </w:r>
      <w:r w:rsidR="00677571">
        <w:rPr>
          <w:rFonts w:ascii="Times New Roman" w:hAnsi="Times New Roman"/>
          <w:color w:val="000000"/>
          <w:sz w:val="28"/>
          <w:szCs w:val="28"/>
        </w:rPr>
        <w:t> </w:t>
      </w:r>
      <w:r w:rsidR="00677571" w:rsidRPr="00677571">
        <w:rPr>
          <w:rFonts w:ascii="Times New Roman" w:hAnsi="Times New Roman"/>
          <w:color w:val="000000"/>
          <w:sz w:val="28"/>
          <w:szCs w:val="28"/>
        </w:rPr>
        <w:t>К.Г.</w:t>
      </w:r>
      <w:r w:rsidRPr="00677571">
        <w:rPr>
          <w:rFonts w:ascii="Times New Roman" w:hAnsi="Times New Roman"/>
          <w:color w:val="000000"/>
          <w:sz w:val="28"/>
          <w:szCs w:val="28"/>
        </w:rPr>
        <w:t xml:space="preserve"> о взыскании суммы долга по договору займа</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установил:</w:t>
      </w:r>
    </w:p>
    <w:p w:rsidR="0090044F" w:rsidRPr="00677571" w:rsidRDefault="00677571"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Придаткин</w:t>
      </w:r>
      <w:r>
        <w:rPr>
          <w:rFonts w:ascii="Times New Roman" w:hAnsi="Times New Roman"/>
          <w:color w:val="000000"/>
          <w:sz w:val="28"/>
          <w:szCs w:val="28"/>
        </w:rPr>
        <w:t> </w:t>
      </w:r>
      <w:r w:rsidRPr="00677571">
        <w:rPr>
          <w:rFonts w:ascii="Times New Roman" w:hAnsi="Times New Roman"/>
          <w:color w:val="000000"/>
          <w:sz w:val="28"/>
          <w:szCs w:val="28"/>
        </w:rPr>
        <w:t>М.В.</w:t>
      </w:r>
      <w:r w:rsidR="00753DAC" w:rsidRPr="00677571">
        <w:rPr>
          <w:rFonts w:ascii="Times New Roman" w:hAnsi="Times New Roman"/>
          <w:color w:val="000000"/>
          <w:sz w:val="28"/>
          <w:szCs w:val="28"/>
        </w:rPr>
        <w:t xml:space="preserve"> обратился в суд с иском к </w:t>
      </w:r>
      <w:r w:rsidRPr="00677571">
        <w:rPr>
          <w:rFonts w:ascii="Times New Roman" w:hAnsi="Times New Roman"/>
          <w:color w:val="000000"/>
          <w:sz w:val="28"/>
          <w:szCs w:val="28"/>
        </w:rPr>
        <w:t>Ильиной</w:t>
      </w:r>
      <w:r>
        <w:rPr>
          <w:rFonts w:ascii="Times New Roman" w:hAnsi="Times New Roman"/>
          <w:color w:val="000000"/>
          <w:sz w:val="28"/>
          <w:szCs w:val="28"/>
        </w:rPr>
        <w:t> </w:t>
      </w:r>
      <w:r w:rsidRPr="00677571">
        <w:rPr>
          <w:rFonts w:ascii="Times New Roman" w:hAnsi="Times New Roman"/>
          <w:color w:val="000000"/>
          <w:sz w:val="28"/>
          <w:szCs w:val="28"/>
        </w:rPr>
        <w:t>К.Г.</w:t>
      </w:r>
      <w:r w:rsidR="00753DAC" w:rsidRPr="00677571">
        <w:rPr>
          <w:rFonts w:ascii="Times New Roman" w:hAnsi="Times New Roman"/>
          <w:color w:val="000000"/>
          <w:sz w:val="28"/>
          <w:szCs w:val="28"/>
        </w:rPr>
        <w:t xml:space="preserve"> о взыскании суммы долга по договору займа.</w:t>
      </w:r>
    </w:p>
    <w:p w:rsidR="00753DAC" w:rsidRPr="00677571" w:rsidRDefault="00753DA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своем заявлении </w:t>
      </w:r>
      <w:r w:rsidR="00677571" w:rsidRPr="00677571">
        <w:rPr>
          <w:rFonts w:ascii="Times New Roman" w:hAnsi="Times New Roman"/>
          <w:color w:val="000000"/>
          <w:sz w:val="28"/>
          <w:szCs w:val="28"/>
        </w:rPr>
        <w:t>Придаткин</w:t>
      </w:r>
      <w:r w:rsidR="00677571">
        <w:rPr>
          <w:rFonts w:ascii="Times New Roman" w:hAnsi="Times New Roman"/>
          <w:color w:val="000000"/>
          <w:sz w:val="28"/>
          <w:szCs w:val="28"/>
        </w:rPr>
        <w:t> </w:t>
      </w:r>
      <w:r w:rsidR="00677571" w:rsidRPr="00677571">
        <w:rPr>
          <w:rFonts w:ascii="Times New Roman" w:hAnsi="Times New Roman"/>
          <w:color w:val="000000"/>
          <w:sz w:val="28"/>
          <w:szCs w:val="28"/>
        </w:rPr>
        <w:t>М.В.</w:t>
      </w:r>
      <w:r w:rsidRPr="00677571">
        <w:rPr>
          <w:rFonts w:ascii="Times New Roman" w:hAnsi="Times New Roman"/>
          <w:color w:val="000000"/>
          <w:sz w:val="28"/>
          <w:szCs w:val="28"/>
        </w:rPr>
        <w:t xml:space="preserve"> просит допустить замену истца на ненашева В.В. в результате уступки права требования.</w:t>
      </w:r>
    </w:p>
    <w:p w:rsidR="00753DAC" w:rsidRPr="00677571" w:rsidRDefault="00753DA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Из поступившего соглашения об уступке права требования от 01.08.2007</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Придаткин</w:t>
      </w:r>
      <w:r w:rsidR="00677571">
        <w:rPr>
          <w:rFonts w:ascii="Times New Roman" w:hAnsi="Times New Roman"/>
          <w:color w:val="000000"/>
          <w:sz w:val="28"/>
          <w:szCs w:val="28"/>
        </w:rPr>
        <w:t> </w:t>
      </w:r>
      <w:r w:rsidR="00677571" w:rsidRPr="00677571">
        <w:rPr>
          <w:rFonts w:ascii="Times New Roman" w:hAnsi="Times New Roman"/>
          <w:color w:val="000000"/>
          <w:sz w:val="28"/>
          <w:szCs w:val="28"/>
        </w:rPr>
        <w:t>М.В.</w:t>
      </w:r>
      <w:r w:rsidRPr="00677571">
        <w:rPr>
          <w:rFonts w:ascii="Times New Roman" w:hAnsi="Times New Roman"/>
          <w:color w:val="000000"/>
          <w:sz w:val="28"/>
          <w:szCs w:val="28"/>
        </w:rPr>
        <w:t xml:space="preserve"> передает, а Ненашев Валентин Владимирович принимает на себя право требования и становится кредитором по договору займа от 1 марта 2006</w:t>
      </w:r>
      <w:r w:rsidR="00677571">
        <w:rPr>
          <w:rFonts w:ascii="Times New Roman" w:hAnsi="Times New Roman"/>
          <w:color w:val="000000"/>
          <w:sz w:val="28"/>
          <w:szCs w:val="28"/>
        </w:rPr>
        <w:t> </w:t>
      </w:r>
      <w:r w:rsidR="00677571" w:rsidRPr="00677571">
        <w:rPr>
          <w:rFonts w:ascii="Times New Roman" w:hAnsi="Times New Roman"/>
          <w:color w:val="000000"/>
          <w:sz w:val="28"/>
          <w:szCs w:val="28"/>
        </w:rPr>
        <w:t>г</w:t>
      </w:r>
      <w:r w:rsidRPr="00677571">
        <w:rPr>
          <w:rFonts w:ascii="Times New Roman" w:hAnsi="Times New Roman"/>
          <w:color w:val="000000"/>
          <w:sz w:val="28"/>
          <w:szCs w:val="28"/>
        </w:rPr>
        <w:t>. между Придаткиным Михаилом Васильевичем и Ильиной Клавдией Григорьевной.</w:t>
      </w:r>
    </w:p>
    <w:p w:rsidR="00753DAC" w:rsidRPr="00677571" w:rsidRDefault="00753DA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соответствии со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4 ГПК РФ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w:t>
      </w:r>
    </w:p>
    <w:p w:rsidR="00753DAC" w:rsidRPr="00677571" w:rsidRDefault="00753DA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На основании изложенного и руководствуясь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4 ГПК РФ суд определил:</w:t>
      </w:r>
    </w:p>
    <w:p w:rsidR="00753DAC" w:rsidRPr="00677571" w:rsidRDefault="00753DA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Допустить замену истца Придаткина Михаила Васильевича в порядке процессуального правопреемства в гражданском деле по иску к Ильиной Клавдии Григорьевне о взыскании суммы долга по договору займа – Ненашевым Валентином Владимировичем, проживающим по адресу</w:t>
      </w:r>
      <w:r w:rsidR="007725A9" w:rsidRPr="00677571">
        <w:rPr>
          <w:rFonts w:ascii="Times New Roman" w:hAnsi="Times New Roman"/>
          <w:color w:val="000000"/>
          <w:sz w:val="28"/>
          <w:szCs w:val="28"/>
        </w:rPr>
        <w:t xml:space="preserve">: Оренбургская область </w:t>
      </w:r>
      <w:r w:rsidR="00677571" w:rsidRPr="00677571">
        <w:rPr>
          <w:rFonts w:ascii="Times New Roman" w:hAnsi="Times New Roman"/>
          <w:color w:val="000000"/>
          <w:sz w:val="28"/>
          <w:szCs w:val="28"/>
        </w:rPr>
        <w:t>г.</w:t>
      </w:r>
      <w:r w:rsidR="00677571">
        <w:rPr>
          <w:rFonts w:ascii="Times New Roman" w:hAnsi="Times New Roman"/>
          <w:color w:val="000000"/>
          <w:sz w:val="28"/>
          <w:szCs w:val="28"/>
        </w:rPr>
        <w:t> </w:t>
      </w:r>
      <w:r w:rsidR="00677571" w:rsidRPr="00677571">
        <w:rPr>
          <w:rFonts w:ascii="Times New Roman" w:hAnsi="Times New Roman"/>
          <w:color w:val="000000"/>
          <w:sz w:val="28"/>
          <w:szCs w:val="28"/>
        </w:rPr>
        <w:t>Бузулук</w:t>
      </w:r>
      <w:r w:rsidR="007725A9" w:rsidRPr="00677571">
        <w:rPr>
          <w:rFonts w:ascii="Times New Roman" w:hAnsi="Times New Roman"/>
          <w:color w:val="000000"/>
          <w:sz w:val="28"/>
          <w:szCs w:val="28"/>
        </w:rPr>
        <w:t xml:space="preserve"> ул.</w:t>
      </w:r>
      <w:r w:rsidR="00677571">
        <w:rPr>
          <w:rFonts w:ascii="Times New Roman" w:hAnsi="Times New Roman"/>
          <w:color w:val="000000"/>
          <w:sz w:val="28"/>
          <w:szCs w:val="28"/>
        </w:rPr>
        <w:t> </w:t>
      </w:r>
      <w:r w:rsidR="00677571" w:rsidRPr="00677571">
        <w:rPr>
          <w:rFonts w:ascii="Times New Roman" w:hAnsi="Times New Roman"/>
          <w:color w:val="000000"/>
          <w:sz w:val="28"/>
          <w:szCs w:val="28"/>
        </w:rPr>
        <w:t>Ленина</w:t>
      </w:r>
      <w:r w:rsidR="007725A9" w:rsidRPr="00677571">
        <w:rPr>
          <w:rFonts w:ascii="Times New Roman" w:hAnsi="Times New Roman"/>
          <w:color w:val="000000"/>
          <w:sz w:val="28"/>
          <w:szCs w:val="28"/>
        </w:rPr>
        <w:t xml:space="preserve"> 70</w:t>
      </w:r>
      <w:r w:rsidR="00677571">
        <w:rPr>
          <w:rFonts w:ascii="Times New Roman" w:hAnsi="Times New Roman"/>
          <w:color w:val="000000"/>
          <w:sz w:val="28"/>
          <w:szCs w:val="28"/>
        </w:rPr>
        <w:t>–</w:t>
      </w:r>
      <w:r w:rsidR="00677571" w:rsidRPr="00677571">
        <w:rPr>
          <w:rFonts w:ascii="Times New Roman" w:hAnsi="Times New Roman"/>
          <w:color w:val="000000"/>
          <w:sz w:val="28"/>
          <w:szCs w:val="28"/>
        </w:rPr>
        <w:t>2</w:t>
      </w:r>
      <w:r w:rsidR="007725A9" w:rsidRPr="00677571">
        <w:rPr>
          <w:rFonts w:ascii="Times New Roman" w:hAnsi="Times New Roman"/>
          <w:color w:val="000000"/>
          <w:sz w:val="28"/>
          <w:szCs w:val="28"/>
        </w:rPr>
        <w:t>2.</w:t>
      </w:r>
      <w:r w:rsidR="007725A9" w:rsidRPr="00677571">
        <w:rPr>
          <w:rStyle w:val="a5"/>
          <w:rFonts w:ascii="Times New Roman" w:hAnsi="Times New Roman"/>
          <w:color w:val="000000"/>
          <w:sz w:val="28"/>
          <w:szCs w:val="28"/>
        </w:rPr>
        <w:footnoteReference w:customMarkFollows="1" w:id="13"/>
        <w:t>1</w:t>
      </w:r>
    </w:p>
    <w:p w:rsidR="00872A7B" w:rsidRPr="00677571" w:rsidRDefault="00872A7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Правопреемство возможно на любой стадии гражданского процесса как явствует из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4 ГПК РФ.</w:t>
      </w:r>
    </w:p>
    <w:p w:rsidR="00FA2C98" w:rsidRPr="00677571" w:rsidRDefault="00CD15B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Замена стороны, равно как и</w:t>
      </w:r>
      <w:r w:rsidR="00677571">
        <w:rPr>
          <w:rFonts w:ascii="Times New Roman" w:hAnsi="Times New Roman"/>
          <w:color w:val="000000"/>
          <w:sz w:val="28"/>
          <w:szCs w:val="28"/>
        </w:rPr>
        <w:t xml:space="preserve"> </w:t>
      </w:r>
      <w:r w:rsidR="00872A7B" w:rsidRPr="00677571">
        <w:rPr>
          <w:rFonts w:ascii="Times New Roman" w:hAnsi="Times New Roman"/>
          <w:color w:val="000000"/>
          <w:sz w:val="28"/>
          <w:szCs w:val="28"/>
        </w:rPr>
        <w:t>третьего лица происходит, как правило, в результате правопреемства, имевшего место в материальном праве, то есть в спорном материальном правоотношении. Если правопреемство в материальном правоотношении допускает переход прав и обязанностей от одного лица к другому, то возможно и процессуальное правопреемство. Как правило, это бывает тогда, когда происходит перемена лиц в обязательстве, новый субъект права полностью либо частично принимает на себя права и обязанности своего правопредшественника.</w:t>
      </w:r>
      <w:r w:rsidRPr="00677571">
        <w:rPr>
          <w:rStyle w:val="a5"/>
          <w:rFonts w:ascii="Times New Roman" w:hAnsi="Times New Roman"/>
          <w:color w:val="000000"/>
          <w:sz w:val="28"/>
          <w:szCs w:val="28"/>
        </w:rPr>
        <w:footnoteReference w:customMarkFollows="1" w:id="14"/>
        <w:t>2</w:t>
      </w:r>
    </w:p>
    <w:p w:rsidR="00872A7B" w:rsidRPr="00677571" w:rsidRDefault="00FA2C9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Следует конкретизировать у</w:t>
      </w:r>
      <w:r w:rsidR="00872A7B" w:rsidRPr="00677571">
        <w:rPr>
          <w:rFonts w:ascii="Times New Roman" w:hAnsi="Times New Roman"/>
          <w:color w:val="000000"/>
          <w:sz w:val="28"/>
          <w:szCs w:val="28"/>
        </w:rPr>
        <w:t>ниверсальное правопреемство</w:t>
      </w:r>
      <w:r w:rsidRPr="00677571">
        <w:rPr>
          <w:rFonts w:ascii="Times New Roman" w:hAnsi="Times New Roman"/>
          <w:color w:val="000000"/>
          <w:sz w:val="28"/>
          <w:szCs w:val="28"/>
        </w:rPr>
        <w:t>, которое</w:t>
      </w:r>
      <w:r w:rsidR="00677571">
        <w:rPr>
          <w:rFonts w:ascii="Times New Roman" w:hAnsi="Times New Roman"/>
          <w:color w:val="000000"/>
          <w:sz w:val="28"/>
          <w:szCs w:val="28"/>
        </w:rPr>
        <w:t xml:space="preserve"> </w:t>
      </w:r>
      <w:r w:rsidR="00872A7B" w:rsidRPr="00677571">
        <w:rPr>
          <w:rFonts w:ascii="Times New Roman" w:hAnsi="Times New Roman"/>
          <w:color w:val="000000"/>
          <w:sz w:val="28"/>
          <w:szCs w:val="28"/>
        </w:rPr>
        <w:t>возможно в тех случаях, когда происходит переход субъективных прав и обязанностей одного лица к другому, к примеру, в порядке наследования.</w:t>
      </w:r>
    </w:p>
    <w:p w:rsidR="00872A7B" w:rsidRPr="00677571" w:rsidRDefault="00872A7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Если же одной из сторон процесса является юридическое лицо, то основанием правопреемства выступает реорганизация юридического лица</w:t>
      </w:r>
      <w:r w:rsidR="00FA2C98" w:rsidRPr="00677571">
        <w:rPr>
          <w:rFonts w:ascii="Times New Roman" w:hAnsi="Times New Roman"/>
          <w:color w:val="000000"/>
          <w:sz w:val="28"/>
          <w:szCs w:val="28"/>
        </w:rPr>
        <w:t xml:space="preserve"> на основании 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FA2C98"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5</w:t>
      </w:r>
      <w:r w:rsidR="00FA2C98" w:rsidRPr="00677571">
        <w:rPr>
          <w:rFonts w:ascii="Times New Roman" w:hAnsi="Times New Roman"/>
          <w:color w:val="000000"/>
          <w:sz w:val="28"/>
          <w:szCs w:val="28"/>
        </w:rPr>
        <w:t>8 ГК РФ</w:t>
      </w:r>
      <w:r w:rsidRPr="00677571">
        <w:rPr>
          <w:rFonts w:ascii="Times New Roman" w:hAnsi="Times New Roman"/>
          <w:color w:val="000000"/>
          <w:sz w:val="28"/>
          <w:szCs w:val="28"/>
        </w:rPr>
        <w:t>.</w:t>
      </w:r>
    </w:p>
    <w:p w:rsidR="00872A7B" w:rsidRPr="00677571" w:rsidRDefault="00872A7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Закон указывает также на переход прав и обязанностей от одного юридического лица к другому и по основаниям, предусмотренным 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00677571">
        <w:rPr>
          <w:rFonts w:ascii="Times New Roman" w:hAnsi="Times New Roman"/>
          <w:color w:val="000000"/>
          <w:sz w:val="28"/>
          <w:szCs w:val="28"/>
        </w:rPr>
        <w:t>–</w:t>
      </w:r>
      <w:r w:rsidR="00677571" w:rsidRPr="00677571">
        <w:rPr>
          <w:rFonts w:ascii="Times New Roman" w:hAnsi="Times New Roman"/>
          <w:color w:val="000000"/>
          <w:sz w:val="28"/>
          <w:szCs w:val="28"/>
        </w:rPr>
        <w:t>5</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5</w:t>
      </w:r>
      <w:r w:rsidRPr="00677571">
        <w:rPr>
          <w:rFonts w:ascii="Times New Roman" w:hAnsi="Times New Roman"/>
          <w:color w:val="000000"/>
          <w:sz w:val="28"/>
          <w:szCs w:val="28"/>
        </w:rPr>
        <w:t>8 ГК РФ.</w:t>
      </w:r>
      <w:r w:rsidR="00CD15B3" w:rsidRPr="00677571">
        <w:rPr>
          <w:rFonts w:ascii="Times New Roman" w:hAnsi="Times New Roman"/>
          <w:color w:val="000000"/>
          <w:sz w:val="28"/>
          <w:szCs w:val="28"/>
        </w:rPr>
        <w:t xml:space="preserve"> Однако </w:t>
      </w:r>
      <w:r w:rsidR="00FA2C98" w:rsidRPr="00677571">
        <w:rPr>
          <w:rFonts w:ascii="Times New Roman" w:hAnsi="Times New Roman"/>
          <w:color w:val="000000"/>
          <w:sz w:val="28"/>
          <w:szCs w:val="28"/>
        </w:rPr>
        <w:t>л</w:t>
      </w:r>
      <w:r w:rsidRPr="00677571">
        <w:rPr>
          <w:rFonts w:ascii="Times New Roman" w:hAnsi="Times New Roman"/>
          <w:color w:val="000000"/>
          <w:sz w:val="28"/>
          <w:szCs w:val="28"/>
        </w:rPr>
        <w:t>иквидация юридического лица не влечет за собой правопреемства в соответствии с 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6</w:t>
      </w:r>
      <w:r w:rsidRPr="00677571">
        <w:rPr>
          <w:rFonts w:ascii="Times New Roman" w:hAnsi="Times New Roman"/>
          <w:color w:val="000000"/>
          <w:sz w:val="28"/>
          <w:szCs w:val="28"/>
        </w:rPr>
        <w:t>1 ГК РФ.</w:t>
      </w:r>
    </w:p>
    <w:p w:rsidR="00872A7B" w:rsidRPr="00677571" w:rsidRDefault="00FA2C98"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Целесообразно так же отметить е</w:t>
      </w:r>
      <w:r w:rsidR="00872A7B" w:rsidRPr="00677571">
        <w:rPr>
          <w:rFonts w:ascii="Times New Roman" w:hAnsi="Times New Roman"/>
          <w:color w:val="000000"/>
          <w:sz w:val="28"/>
          <w:szCs w:val="28"/>
        </w:rPr>
        <w:t xml:space="preserve">диничное (сингулярное) правопреемство в отдельном материальном правоотношении, </w:t>
      </w:r>
      <w:r w:rsidRPr="00677571">
        <w:rPr>
          <w:rFonts w:ascii="Times New Roman" w:hAnsi="Times New Roman"/>
          <w:color w:val="000000"/>
          <w:sz w:val="28"/>
          <w:szCs w:val="28"/>
        </w:rPr>
        <w:t xml:space="preserve">которое </w:t>
      </w:r>
      <w:r w:rsidR="00872A7B" w:rsidRPr="00677571">
        <w:rPr>
          <w:rFonts w:ascii="Times New Roman" w:hAnsi="Times New Roman"/>
          <w:color w:val="000000"/>
          <w:sz w:val="28"/>
          <w:szCs w:val="28"/>
        </w:rPr>
        <w:t>влечет за собой процессуальное правопреемство тогда, когда по закону допускается переход отдельных субъективных прав. Это может иметь место в случае перехода права собственности, уступк</w:t>
      </w:r>
      <w:r w:rsidRPr="00677571">
        <w:rPr>
          <w:rFonts w:ascii="Times New Roman" w:hAnsi="Times New Roman"/>
          <w:color w:val="000000"/>
          <w:sz w:val="28"/>
          <w:szCs w:val="28"/>
        </w:rPr>
        <w:t>и</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требования, перевода долга. Так, н</w:t>
      </w:r>
      <w:r w:rsidR="00872A7B" w:rsidRPr="00677571">
        <w:rPr>
          <w:rFonts w:ascii="Times New Roman" w:hAnsi="Times New Roman"/>
          <w:color w:val="000000"/>
          <w:sz w:val="28"/>
          <w:szCs w:val="28"/>
        </w:rPr>
        <w:t>а основании 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872A7B" w:rsidRPr="00677571">
        <w:rPr>
          <w:rFonts w:ascii="Times New Roman" w:hAnsi="Times New Roman"/>
          <w:color w:val="000000"/>
          <w:sz w:val="28"/>
          <w:szCs w:val="28"/>
        </w:rPr>
        <w:t>.</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872A7B" w:rsidRPr="00677571">
        <w:rPr>
          <w:rFonts w:ascii="Times New Roman" w:hAnsi="Times New Roman"/>
          <w:color w:val="000000"/>
          <w:sz w:val="28"/>
          <w:szCs w:val="28"/>
        </w:rPr>
        <w:t xml:space="preserve">87 ГК РФ права кредитора по обязательству переходят к другому лицу на основании закона и наступления указанных </w:t>
      </w:r>
      <w:r w:rsidR="005B526C" w:rsidRPr="00677571">
        <w:rPr>
          <w:rFonts w:ascii="Times New Roman" w:hAnsi="Times New Roman"/>
          <w:color w:val="000000"/>
          <w:sz w:val="28"/>
          <w:szCs w:val="28"/>
        </w:rPr>
        <w:t>в нем обстоятельств.</w:t>
      </w:r>
    </w:p>
    <w:p w:rsidR="00872A7B" w:rsidRPr="00677571" w:rsidRDefault="005B526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w:t>
      </w:r>
      <w:r w:rsidR="00872A7B" w:rsidRPr="00677571">
        <w:rPr>
          <w:rFonts w:ascii="Times New Roman" w:hAnsi="Times New Roman"/>
          <w:color w:val="000000"/>
          <w:sz w:val="28"/>
          <w:szCs w:val="28"/>
        </w:rPr>
        <w:t>ледует отличать процессуальное правопреемство от правопр</w:t>
      </w:r>
      <w:r w:rsidRPr="00677571">
        <w:rPr>
          <w:rFonts w:ascii="Times New Roman" w:hAnsi="Times New Roman"/>
          <w:color w:val="000000"/>
          <w:sz w:val="28"/>
          <w:szCs w:val="28"/>
        </w:rPr>
        <w:t xml:space="preserve">еемства в материальном праве. В этой связи </w:t>
      </w:r>
      <w:r w:rsidR="00677571" w:rsidRPr="00677571">
        <w:rPr>
          <w:rFonts w:ascii="Times New Roman" w:hAnsi="Times New Roman"/>
          <w:color w:val="000000"/>
          <w:sz w:val="28"/>
          <w:szCs w:val="28"/>
        </w:rPr>
        <w:t>М.К.</w:t>
      </w:r>
      <w:r w:rsidR="00677571">
        <w:rPr>
          <w:rFonts w:ascii="Times New Roman" w:hAnsi="Times New Roman"/>
          <w:color w:val="000000"/>
          <w:sz w:val="28"/>
          <w:szCs w:val="28"/>
        </w:rPr>
        <w:t> </w:t>
      </w:r>
      <w:r w:rsidR="00677571" w:rsidRPr="00677571">
        <w:rPr>
          <w:rFonts w:ascii="Times New Roman" w:hAnsi="Times New Roman"/>
          <w:color w:val="000000"/>
          <w:sz w:val="28"/>
          <w:szCs w:val="28"/>
        </w:rPr>
        <w:t>Треушников</w:t>
      </w:r>
      <w:r w:rsidRPr="00677571">
        <w:rPr>
          <w:rFonts w:ascii="Times New Roman" w:hAnsi="Times New Roman"/>
          <w:color w:val="000000"/>
          <w:sz w:val="28"/>
          <w:szCs w:val="28"/>
        </w:rPr>
        <w:t xml:space="preserve"> поясняет, что в </w:t>
      </w:r>
      <w:r w:rsidR="00872A7B" w:rsidRPr="00677571">
        <w:rPr>
          <w:rFonts w:ascii="Times New Roman" w:hAnsi="Times New Roman"/>
          <w:color w:val="000000"/>
          <w:sz w:val="28"/>
          <w:szCs w:val="28"/>
        </w:rPr>
        <w:t>гражданском процессе от одного лица к другому переходит вся совокупность процессуальных прав и обязанностей и не может частичного правопреемства. К лицу, заменившему выбывшего истца либо ответчика, к примеру, в связи с переводом долга или требования, переходят все права и обязанности.</w:t>
      </w:r>
    </w:p>
    <w:p w:rsidR="00872A7B" w:rsidRPr="00677571" w:rsidRDefault="005B526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Вместе с тем, п</w:t>
      </w:r>
      <w:r w:rsidR="00872A7B" w:rsidRPr="00677571">
        <w:rPr>
          <w:rFonts w:ascii="Times New Roman" w:hAnsi="Times New Roman"/>
          <w:color w:val="000000"/>
          <w:sz w:val="28"/>
          <w:szCs w:val="28"/>
        </w:rPr>
        <w:t>равопреемство в гражданском проц</w:t>
      </w:r>
      <w:r w:rsidR="0090044F" w:rsidRPr="00677571">
        <w:rPr>
          <w:rFonts w:ascii="Times New Roman" w:hAnsi="Times New Roman"/>
          <w:color w:val="000000"/>
          <w:sz w:val="28"/>
          <w:szCs w:val="28"/>
        </w:rPr>
        <w:t>ессе допустимо</w:t>
      </w:r>
      <w:r w:rsidRPr="00677571">
        <w:rPr>
          <w:rFonts w:ascii="Times New Roman" w:hAnsi="Times New Roman"/>
          <w:color w:val="000000"/>
          <w:sz w:val="28"/>
          <w:szCs w:val="28"/>
        </w:rPr>
        <w:t xml:space="preserve"> не всегда. Данное обстоятельство </w:t>
      </w:r>
      <w:r w:rsidR="00872A7B" w:rsidRPr="00677571">
        <w:rPr>
          <w:rFonts w:ascii="Times New Roman" w:hAnsi="Times New Roman"/>
          <w:color w:val="000000"/>
          <w:sz w:val="28"/>
          <w:szCs w:val="28"/>
        </w:rPr>
        <w:t>зависит от того, допускает ли спорное материальное правоотношение правопреемство. Существуют такие права и обязанности, лично-доверительный характер которых не допускает возможности перехода прав и обязанностей к другому лицу. Согласно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3</w:t>
      </w:r>
      <w:r w:rsidR="00872A7B" w:rsidRPr="00677571">
        <w:rPr>
          <w:rFonts w:ascii="Times New Roman" w:hAnsi="Times New Roman"/>
          <w:color w:val="000000"/>
          <w:sz w:val="28"/>
          <w:szCs w:val="28"/>
        </w:rPr>
        <w:t>88 ГК РФ не допускается без согласия должника уступка требования по обязательству, в котором личность кредитора имеет существенное значен</w:t>
      </w:r>
      <w:r w:rsidR="00AD530E" w:rsidRPr="00677571">
        <w:rPr>
          <w:rFonts w:ascii="Times New Roman" w:hAnsi="Times New Roman"/>
          <w:color w:val="000000"/>
          <w:sz w:val="28"/>
          <w:szCs w:val="28"/>
        </w:rPr>
        <w:t>ие для должника. Так же н</w:t>
      </w:r>
      <w:r w:rsidR="00872A7B" w:rsidRPr="00677571">
        <w:rPr>
          <w:rFonts w:ascii="Times New Roman" w:hAnsi="Times New Roman"/>
          <w:color w:val="000000"/>
          <w:sz w:val="28"/>
          <w:szCs w:val="28"/>
        </w:rPr>
        <w:t>е допускается право</w:t>
      </w:r>
      <w:r w:rsidRPr="00677571">
        <w:rPr>
          <w:rFonts w:ascii="Times New Roman" w:hAnsi="Times New Roman"/>
          <w:color w:val="000000"/>
          <w:sz w:val="28"/>
          <w:szCs w:val="28"/>
        </w:rPr>
        <w:t>прее</w:t>
      </w:r>
      <w:r w:rsidR="00AD530E" w:rsidRPr="00677571">
        <w:rPr>
          <w:rFonts w:ascii="Times New Roman" w:hAnsi="Times New Roman"/>
          <w:color w:val="000000"/>
          <w:sz w:val="28"/>
          <w:szCs w:val="28"/>
        </w:rPr>
        <w:t>мство по делам</w:t>
      </w:r>
      <w:r w:rsidRPr="00677571">
        <w:rPr>
          <w:rFonts w:ascii="Times New Roman" w:hAnsi="Times New Roman"/>
          <w:color w:val="000000"/>
          <w:sz w:val="28"/>
          <w:szCs w:val="28"/>
        </w:rPr>
        <w:t xml:space="preserve"> о восстановлении</w:t>
      </w:r>
      <w:r w:rsidR="00872A7B" w:rsidRPr="00677571">
        <w:rPr>
          <w:rFonts w:ascii="Times New Roman" w:hAnsi="Times New Roman"/>
          <w:color w:val="000000"/>
          <w:sz w:val="28"/>
          <w:szCs w:val="28"/>
        </w:rPr>
        <w:t xml:space="preserve"> на работе уволенного работника.</w:t>
      </w:r>
    </w:p>
    <w:p w:rsidR="00872A7B" w:rsidRPr="00677571" w:rsidRDefault="005B526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Еще один случай, когда правопреемство не может иметь место. Так, в соответствии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00872A7B"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6</w:t>
      </w:r>
      <w:r w:rsidR="00872A7B" w:rsidRPr="00677571">
        <w:rPr>
          <w:rFonts w:ascii="Times New Roman" w:hAnsi="Times New Roman"/>
          <w:color w:val="000000"/>
          <w:sz w:val="28"/>
          <w:szCs w:val="28"/>
        </w:rPr>
        <w:t>05 ГК РФ обязательство пожизненного содержания с иждивением прекращается смертью получателя ренты. В силу личного характера обязательств по предоставлению содержания к наследнику получателя ренты не может перейти право требования по предоставлению содержания.</w:t>
      </w:r>
    </w:p>
    <w:p w:rsidR="00872A7B" w:rsidRPr="00677571" w:rsidRDefault="005B526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Перейдем к рассмотрению вопроса о п</w:t>
      </w:r>
      <w:r w:rsidR="00133C4D" w:rsidRPr="00677571">
        <w:rPr>
          <w:rFonts w:ascii="Times New Roman" w:hAnsi="Times New Roman"/>
          <w:color w:val="000000"/>
          <w:sz w:val="28"/>
          <w:szCs w:val="28"/>
        </w:rPr>
        <w:t>оряд</w:t>
      </w:r>
      <w:r w:rsidR="00872A7B" w:rsidRPr="00677571">
        <w:rPr>
          <w:rFonts w:ascii="Times New Roman" w:hAnsi="Times New Roman"/>
          <w:color w:val="000000"/>
          <w:sz w:val="28"/>
          <w:szCs w:val="28"/>
        </w:rPr>
        <w:t>к</w:t>
      </w:r>
      <w:r w:rsidRPr="00677571">
        <w:rPr>
          <w:rFonts w:ascii="Times New Roman" w:hAnsi="Times New Roman"/>
          <w:color w:val="000000"/>
          <w:sz w:val="28"/>
          <w:szCs w:val="28"/>
        </w:rPr>
        <w:t>е</w:t>
      </w:r>
      <w:r w:rsidR="00872A7B" w:rsidRPr="00677571">
        <w:rPr>
          <w:rFonts w:ascii="Times New Roman" w:hAnsi="Times New Roman"/>
          <w:color w:val="000000"/>
          <w:sz w:val="28"/>
          <w:szCs w:val="28"/>
        </w:rPr>
        <w:t xml:space="preserve"> процессуального правопреемства</w:t>
      </w:r>
      <w:r w:rsidR="0090044F" w:rsidRPr="00677571">
        <w:rPr>
          <w:rFonts w:ascii="Times New Roman" w:hAnsi="Times New Roman"/>
          <w:color w:val="000000"/>
          <w:sz w:val="28"/>
          <w:szCs w:val="28"/>
        </w:rPr>
        <w:t>, который регламентирован</w:t>
      </w:r>
      <w:r w:rsidR="00872A7B" w:rsidRPr="00677571">
        <w:rPr>
          <w:rFonts w:ascii="Times New Roman" w:hAnsi="Times New Roman"/>
          <w:color w:val="000000"/>
          <w:sz w:val="28"/>
          <w:szCs w:val="28"/>
        </w:rPr>
        <w:t xml:space="preserve"> определенным</w:t>
      </w:r>
      <w:r w:rsidR="00156D7E" w:rsidRPr="00677571">
        <w:rPr>
          <w:rFonts w:ascii="Times New Roman" w:hAnsi="Times New Roman"/>
          <w:color w:val="000000"/>
          <w:sz w:val="28"/>
          <w:szCs w:val="28"/>
        </w:rPr>
        <w:t>и</w:t>
      </w:r>
      <w:r w:rsidR="00872A7B" w:rsidRPr="00677571">
        <w:rPr>
          <w:rFonts w:ascii="Times New Roman" w:hAnsi="Times New Roman"/>
          <w:color w:val="000000"/>
          <w:sz w:val="28"/>
          <w:szCs w:val="28"/>
        </w:rPr>
        <w:t xml:space="preserve"> правилам</w:t>
      </w:r>
      <w:r w:rsidR="0090044F" w:rsidRPr="00677571">
        <w:rPr>
          <w:rFonts w:ascii="Times New Roman" w:hAnsi="Times New Roman"/>
          <w:color w:val="000000"/>
          <w:sz w:val="28"/>
          <w:szCs w:val="28"/>
        </w:rPr>
        <w:t>и</w:t>
      </w:r>
      <w:r w:rsidR="00872A7B" w:rsidRPr="00677571">
        <w:rPr>
          <w:rFonts w:ascii="Times New Roman" w:hAnsi="Times New Roman"/>
          <w:color w:val="000000"/>
          <w:sz w:val="28"/>
          <w:szCs w:val="28"/>
        </w:rPr>
        <w:t xml:space="preserve">. </w:t>
      </w:r>
      <w:r w:rsidR="00133C4D" w:rsidRPr="00677571">
        <w:rPr>
          <w:rFonts w:ascii="Times New Roman" w:hAnsi="Times New Roman"/>
          <w:color w:val="000000"/>
          <w:sz w:val="28"/>
          <w:szCs w:val="28"/>
        </w:rPr>
        <w:t>Самое важное здесь, как нам представляется то, что п</w:t>
      </w:r>
      <w:r w:rsidR="00872A7B" w:rsidRPr="00677571">
        <w:rPr>
          <w:rFonts w:ascii="Times New Roman" w:hAnsi="Times New Roman"/>
          <w:color w:val="000000"/>
          <w:sz w:val="28"/>
          <w:szCs w:val="28"/>
        </w:rPr>
        <w:t>роцессуальное правопреемство может иметь место только в том случае, если процесс по конкретному делу уже возник.</w:t>
      </w:r>
    </w:p>
    <w:p w:rsidR="00677571" w:rsidRDefault="00133C4D"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Говоря конкретнее, п</w:t>
      </w:r>
      <w:r w:rsidR="00872A7B" w:rsidRPr="00677571">
        <w:rPr>
          <w:rFonts w:ascii="Times New Roman" w:hAnsi="Times New Roman"/>
          <w:color w:val="000000"/>
          <w:sz w:val="28"/>
          <w:szCs w:val="28"/>
        </w:rPr>
        <w:t>роцессуальный порядок осуществления правопреемства состоит в следующем:</w:t>
      </w:r>
    </w:p>
    <w:p w:rsidR="00133C4D" w:rsidRPr="00677571" w:rsidRDefault="00872A7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1) при наступлении обстоятельств, служащих основанием для универсального правопреемства в материально праве, в силу закона производство по делу подлежит обязательственному приостановлению;</w:t>
      </w:r>
    </w:p>
    <w:p w:rsidR="00872A7B" w:rsidRPr="00677571" w:rsidRDefault="00872A7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2) в случае же единичного (сингулярного) правопреемства вступление в процесс правопреемника не требует приостановления производства по делу.</w:t>
      </w:r>
    </w:p>
    <w:p w:rsidR="00872A7B" w:rsidRPr="00677571" w:rsidRDefault="00872A7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случае выбытия стороны (смерти гражданина) в гражданском процессе суд в любой </w:t>
      </w:r>
      <w:r w:rsidR="00AD530E" w:rsidRPr="00677571">
        <w:rPr>
          <w:rFonts w:ascii="Times New Roman" w:hAnsi="Times New Roman"/>
          <w:color w:val="000000"/>
          <w:sz w:val="28"/>
          <w:szCs w:val="28"/>
        </w:rPr>
        <w:t>стадии процесса должен решить вопрос о возможности замены выбывшей</w:t>
      </w:r>
      <w:r w:rsidRPr="00677571">
        <w:rPr>
          <w:rFonts w:ascii="Times New Roman" w:hAnsi="Times New Roman"/>
          <w:color w:val="000000"/>
          <w:sz w:val="28"/>
          <w:szCs w:val="28"/>
        </w:rPr>
        <w:t xml:space="preserve"> стороны ее правопреемником.</w:t>
      </w:r>
    </w:p>
    <w:p w:rsidR="00872A7B" w:rsidRPr="00677571" w:rsidRDefault="00133C4D"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Как уже было отмечено, п</w:t>
      </w:r>
      <w:r w:rsidR="00872A7B" w:rsidRPr="00677571">
        <w:rPr>
          <w:rFonts w:ascii="Times New Roman" w:hAnsi="Times New Roman"/>
          <w:color w:val="000000"/>
          <w:sz w:val="28"/>
          <w:szCs w:val="28"/>
        </w:rPr>
        <w:t>роцессуальное правопреемство возможно на любой стадии процесса. Когда правопреемство наступает в отношении нескольких лиц, суд должен известить каждого из них, и вступление их в процесс зависит от воли каждого лица. Правопреемник принимает на себя все процессуальные права и обязанности правопредшественника, и все действия, совершенные им, обязательны для него в той мере, в какой они были обязательны для лица, которого правопреемник заменил. Время вступления правопреемника в процесс влияет на объем его прав и обязанностей, так как правопреемник не может изменить то, что имело место до его вступления в процесс. Если истец частично отказался от иска, то его правопреемник не может требовать полностью удовлетворения иска в полном объеме. В слу</w:t>
      </w:r>
      <w:r w:rsidR="00913B2B" w:rsidRPr="00677571">
        <w:rPr>
          <w:rFonts w:ascii="Times New Roman" w:hAnsi="Times New Roman"/>
          <w:color w:val="000000"/>
          <w:sz w:val="28"/>
          <w:szCs w:val="28"/>
        </w:rPr>
        <w:t>чае отмены решения и направления</w:t>
      </w:r>
      <w:r w:rsidR="00872A7B" w:rsidRPr="00677571">
        <w:rPr>
          <w:rFonts w:ascii="Times New Roman" w:hAnsi="Times New Roman"/>
          <w:color w:val="000000"/>
          <w:sz w:val="28"/>
          <w:szCs w:val="28"/>
        </w:rPr>
        <w:t xml:space="preserve"> дела на новое рассмотрение в суд первой инстанции права и обязанности правопреемника будут действовать в полном объеме. Если же правопреемство произошло после вступления решения в законную силу, то правопреемник вправе требовать исполнения решения</w:t>
      </w:r>
      <w:r w:rsidR="00913B2B" w:rsidRPr="00677571">
        <w:rPr>
          <w:rFonts w:ascii="Times New Roman" w:hAnsi="Times New Roman"/>
          <w:color w:val="000000"/>
          <w:sz w:val="28"/>
          <w:szCs w:val="28"/>
        </w:rPr>
        <w:t>,</w:t>
      </w:r>
      <w:r w:rsidR="00872A7B" w:rsidRPr="00677571">
        <w:rPr>
          <w:rFonts w:ascii="Times New Roman" w:hAnsi="Times New Roman"/>
          <w:color w:val="000000"/>
          <w:sz w:val="28"/>
          <w:szCs w:val="28"/>
        </w:rPr>
        <w:t xml:space="preserve"> либо совершать лишь такие действия, которые мог бы совершать правопредшественник.</w:t>
      </w:r>
      <w:r w:rsidRPr="00677571">
        <w:rPr>
          <w:rStyle w:val="a5"/>
          <w:rFonts w:ascii="Times New Roman" w:hAnsi="Times New Roman"/>
          <w:color w:val="000000"/>
          <w:sz w:val="28"/>
          <w:szCs w:val="28"/>
        </w:rPr>
        <w:footnoteReference w:customMarkFollows="1" w:id="15"/>
        <w:t>1</w:t>
      </w:r>
    </w:p>
    <w:p w:rsidR="00872A7B" w:rsidRPr="00677571" w:rsidRDefault="00872A7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Замена правопредшественника правопреемником на стороне истца происходит только при наличии согласия его на эту замену и на вступление в проц</w:t>
      </w:r>
      <w:r w:rsidR="00156D7E" w:rsidRPr="00677571">
        <w:rPr>
          <w:rFonts w:ascii="Times New Roman" w:hAnsi="Times New Roman"/>
          <w:color w:val="000000"/>
          <w:sz w:val="28"/>
          <w:szCs w:val="28"/>
        </w:rPr>
        <w:t xml:space="preserve">есс. В случае же отсутствия такого согласия на замену, а так же </w:t>
      </w:r>
      <w:r w:rsidR="00913B2B" w:rsidRPr="00677571">
        <w:rPr>
          <w:rFonts w:ascii="Times New Roman" w:hAnsi="Times New Roman"/>
          <w:color w:val="000000"/>
          <w:sz w:val="28"/>
          <w:szCs w:val="28"/>
        </w:rPr>
        <w:t xml:space="preserve">согласия </w:t>
      </w:r>
      <w:r w:rsidRPr="00677571">
        <w:rPr>
          <w:rFonts w:ascii="Times New Roman" w:hAnsi="Times New Roman"/>
          <w:color w:val="000000"/>
          <w:sz w:val="28"/>
          <w:szCs w:val="28"/>
        </w:rPr>
        <w:t>на вступление в процесс в качестве правопреемника производство по делу прекращается.</w:t>
      </w:r>
    </w:p>
    <w:p w:rsidR="00872A7B" w:rsidRPr="00677571" w:rsidRDefault="00156D7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Если говорить о з</w:t>
      </w:r>
      <w:r w:rsidR="00872A7B" w:rsidRPr="00677571">
        <w:rPr>
          <w:rFonts w:ascii="Times New Roman" w:hAnsi="Times New Roman"/>
          <w:color w:val="000000"/>
          <w:sz w:val="28"/>
          <w:szCs w:val="28"/>
        </w:rPr>
        <w:t>ам</w:t>
      </w:r>
      <w:r w:rsidRPr="00677571">
        <w:rPr>
          <w:rFonts w:ascii="Times New Roman" w:hAnsi="Times New Roman"/>
          <w:color w:val="000000"/>
          <w:sz w:val="28"/>
          <w:szCs w:val="28"/>
        </w:rPr>
        <w:t>ене</w:t>
      </w:r>
      <w:r w:rsidR="00872A7B" w:rsidRPr="00677571">
        <w:rPr>
          <w:rFonts w:ascii="Times New Roman" w:hAnsi="Times New Roman"/>
          <w:color w:val="000000"/>
          <w:sz w:val="28"/>
          <w:szCs w:val="28"/>
        </w:rPr>
        <w:t xml:space="preserve"> правопредшественника на стороне ответчика</w:t>
      </w:r>
      <w:r w:rsidRPr="00677571">
        <w:rPr>
          <w:rFonts w:ascii="Times New Roman" w:hAnsi="Times New Roman"/>
          <w:color w:val="000000"/>
          <w:sz w:val="28"/>
          <w:szCs w:val="28"/>
        </w:rPr>
        <w:t xml:space="preserve">, то она производится </w:t>
      </w:r>
      <w:r w:rsidR="00872A7B" w:rsidRPr="00677571">
        <w:rPr>
          <w:rFonts w:ascii="Times New Roman" w:hAnsi="Times New Roman"/>
          <w:color w:val="000000"/>
          <w:sz w:val="28"/>
          <w:szCs w:val="28"/>
        </w:rPr>
        <w:t>вне зависимости от его согласия на основании</w:t>
      </w:r>
      <w:r w:rsidRPr="00677571">
        <w:rPr>
          <w:rFonts w:ascii="Times New Roman" w:hAnsi="Times New Roman"/>
          <w:color w:val="000000"/>
          <w:sz w:val="28"/>
          <w:szCs w:val="28"/>
        </w:rPr>
        <w:t xml:space="preserve"> соответствующего</w:t>
      </w:r>
      <w:r w:rsidR="00677571">
        <w:rPr>
          <w:rFonts w:ascii="Times New Roman" w:hAnsi="Times New Roman"/>
          <w:color w:val="000000"/>
          <w:sz w:val="28"/>
          <w:szCs w:val="28"/>
        </w:rPr>
        <w:t xml:space="preserve"> </w:t>
      </w:r>
      <w:r w:rsidR="00872A7B" w:rsidRPr="00677571">
        <w:rPr>
          <w:rFonts w:ascii="Times New Roman" w:hAnsi="Times New Roman"/>
          <w:color w:val="000000"/>
          <w:sz w:val="28"/>
          <w:szCs w:val="28"/>
        </w:rPr>
        <w:t>определения суда.</w:t>
      </w:r>
    </w:p>
    <w:p w:rsidR="00735296" w:rsidRPr="00677571" w:rsidRDefault="00872A7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Определение суда о замене либо об отказе в замене правопреемника может быть обжаловано</w:t>
      </w:r>
      <w:r w:rsidR="00156D7E" w:rsidRPr="00677571">
        <w:rPr>
          <w:rFonts w:ascii="Times New Roman" w:hAnsi="Times New Roman"/>
          <w:color w:val="000000"/>
          <w:sz w:val="28"/>
          <w:szCs w:val="28"/>
        </w:rPr>
        <w:t xml:space="preserve"> в установленном законом порядке</w:t>
      </w:r>
      <w:r w:rsidRPr="00677571">
        <w:rPr>
          <w:rFonts w:ascii="Times New Roman" w:hAnsi="Times New Roman"/>
          <w:color w:val="000000"/>
          <w:sz w:val="28"/>
          <w:szCs w:val="28"/>
        </w:rPr>
        <w:t>.</w:t>
      </w:r>
      <w:r w:rsidR="00856EED" w:rsidRPr="00677571">
        <w:rPr>
          <w:rFonts w:ascii="Times New Roman" w:hAnsi="Times New Roman"/>
          <w:color w:val="000000"/>
          <w:sz w:val="28"/>
          <w:szCs w:val="28"/>
        </w:rPr>
        <w:t xml:space="preserve"> В</w:t>
      </w:r>
      <w:r w:rsidR="00156D7E" w:rsidRPr="00677571">
        <w:rPr>
          <w:rFonts w:ascii="Times New Roman" w:hAnsi="Times New Roman"/>
          <w:color w:val="000000"/>
          <w:sz w:val="28"/>
          <w:szCs w:val="28"/>
        </w:rPr>
        <w:t>ступление в процесс правопреемника не означает начало нового процесса. Соответственно, процесс по делу продолжается с того момента, с которого он был приостановлен.</w:t>
      </w:r>
    </w:p>
    <w:p w:rsidR="00856EED" w:rsidRPr="00677571" w:rsidRDefault="00856EED" w:rsidP="00677571">
      <w:pPr>
        <w:spacing w:after="0" w:line="360" w:lineRule="auto"/>
        <w:ind w:firstLine="709"/>
        <w:jc w:val="both"/>
        <w:rPr>
          <w:rFonts w:ascii="Times New Roman" w:hAnsi="Times New Roman"/>
          <w:color w:val="000000"/>
          <w:sz w:val="28"/>
          <w:szCs w:val="28"/>
        </w:rPr>
      </w:pPr>
    </w:p>
    <w:p w:rsidR="00A67869" w:rsidRPr="00677571" w:rsidRDefault="00A67869" w:rsidP="00677571">
      <w:pPr>
        <w:spacing w:after="0" w:line="360" w:lineRule="auto"/>
        <w:ind w:firstLine="709"/>
        <w:jc w:val="both"/>
        <w:rPr>
          <w:rFonts w:ascii="Times New Roman" w:hAnsi="Times New Roman"/>
          <w:color w:val="000000"/>
          <w:sz w:val="28"/>
          <w:szCs w:val="28"/>
        </w:rPr>
      </w:pPr>
    </w:p>
    <w:p w:rsidR="00C43BCF" w:rsidRPr="00677571" w:rsidRDefault="008D1E27" w:rsidP="00677571">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7D1EEF" w:rsidRPr="00677571">
        <w:rPr>
          <w:rFonts w:ascii="Times New Roman" w:hAnsi="Times New Roman"/>
          <w:b/>
          <w:color w:val="000000"/>
          <w:sz w:val="28"/>
          <w:szCs w:val="32"/>
        </w:rPr>
        <w:t>3</w:t>
      </w:r>
      <w:r>
        <w:rPr>
          <w:rFonts w:ascii="Times New Roman" w:hAnsi="Times New Roman"/>
          <w:b/>
          <w:color w:val="000000"/>
          <w:sz w:val="28"/>
          <w:szCs w:val="32"/>
        </w:rPr>
        <w:t>.</w:t>
      </w:r>
      <w:r w:rsidR="00677571">
        <w:rPr>
          <w:rFonts w:ascii="Times New Roman" w:hAnsi="Times New Roman"/>
          <w:b/>
          <w:color w:val="000000"/>
          <w:sz w:val="28"/>
          <w:szCs w:val="32"/>
        </w:rPr>
        <w:t xml:space="preserve"> </w:t>
      </w:r>
      <w:r w:rsidR="006C3F9A" w:rsidRPr="00677571">
        <w:rPr>
          <w:rFonts w:ascii="Times New Roman" w:hAnsi="Times New Roman"/>
          <w:b/>
          <w:color w:val="000000"/>
          <w:sz w:val="28"/>
          <w:szCs w:val="32"/>
        </w:rPr>
        <w:t>Надлежащая и ненадлежащая стороны в граждан</w:t>
      </w:r>
      <w:r w:rsidR="00A67869" w:rsidRPr="00677571">
        <w:rPr>
          <w:rFonts w:ascii="Times New Roman" w:hAnsi="Times New Roman"/>
          <w:b/>
          <w:color w:val="000000"/>
          <w:sz w:val="28"/>
          <w:szCs w:val="32"/>
        </w:rPr>
        <w:t>ском процессе</w:t>
      </w:r>
    </w:p>
    <w:p w:rsidR="00A67869" w:rsidRPr="00677571" w:rsidRDefault="00A67869" w:rsidP="00677571">
      <w:pPr>
        <w:spacing w:after="0" w:line="360" w:lineRule="auto"/>
        <w:ind w:firstLine="709"/>
        <w:jc w:val="both"/>
        <w:rPr>
          <w:rFonts w:ascii="Times New Roman" w:hAnsi="Times New Roman"/>
          <w:b/>
          <w:color w:val="000000"/>
          <w:sz w:val="28"/>
          <w:szCs w:val="28"/>
        </w:rPr>
      </w:pPr>
    </w:p>
    <w:p w:rsidR="00C43BCF" w:rsidRPr="00677571" w:rsidRDefault="00C43BCF" w:rsidP="00677571">
      <w:pPr>
        <w:spacing w:after="0" w:line="360" w:lineRule="auto"/>
        <w:ind w:firstLine="709"/>
        <w:jc w:val="both"/>
        <w:rPr>
          <w:rFonts w:ascii="Times New Roman" w:hAnsi="Times New Roman"/>
          <w:b/>
          <w:color w:val="000000"/>
          <w:sz w:val="28"/>
          <w:szCs w:val="28"/>
        </w:rPr>
      </w:pPr>
      <w:r w:rsidRPr="00677571">
        <w:rPr>
          <w:rFonts w:ascii="Times New Roman" w:hAnsi="Times New Roman"/>
          <w:b/>
          <w:color w:val="000000"/>
          <w:sz w:val="28"/>
          <w:szCs w:val="28"/>
        </w:rPr>
        <w:t>3.1 Понятие надлежащей и ненадлежащей стороны</w:t>
      </w:r>
    </w:p>
    <w:p w:rsidR="006C3F9A" w:rsidRPr="00677571" w:rsidRDefault="006C3F9A" w:rsidP="00677571">
      <w:pPr>
        <w:spacing w:after="0" w:line="360" w:lineRule="auto"/>
        <w:ind w:firstLine="709"/>
        <w:jc w:val="both"/>
        <w:rPr>
          <w:rFonts w:ascii="Times New Roman" w:hAnsi="Times New Roman"/>
          <w:b/>
          <w:color w:val="000000"/>
          <w:sz w:val="28"/>
          <w:szCs w:val="28"/>
        </w:rPr>
      </w:pPr>
    </w:p>
    <w:p w:rsidR="000225B0" w:rsidRPr="00677571" w:rsidRDefault="000225B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Думается, что институт надлежащей и ненадлежащей стороны имеет исключительно важное значение </w:t>
      </w:r>
      <w:r w:rsidR="00367A27" w:rsidRPr="00677571">
        <w:rPr>
          <w:rFonts w:ascii="Times New Roman" w:hAnsi="Times New Roman"/>
          <w:color w:val="000000"/>
          <w:sz w:val="28"/>
          <w:szCs w:val="28"/>
        </w:rPr>
        <w:t xml:space="preserve">прежде всего для рассмотрения и разрешения </w:t>
      </w:r>
      <w:r w:rsidRPr="00677571">
        <w:rPr>
          <w:rFonts w:ascii="Times New Roman" w:hAnsi="Times New Roman"/>
          <w:color w:val="000000"/>
          <w:sz w:val="28"/>
          <w:szCs w:val="28"/>
        </w:rPr>
        <w:t>гражданского дела.</w:t>
      </w:r>
      <w:r w:rsidR="00367A27" w:rsidRPr="00677571">
        <w:rPr>
          <w:rFonts w:ascii="Times New Roman" w:hAnsi="Times New Roman"/>
          <w:color w:val="000000"/>
          <w:sz w:val="28"/>
          <w:szCs w:val="28"/>
        </w:rPr>
        <w:t xml:space="preserve"> Ведь от правильного определения надлежащей стороны в гражданском процессе зависит </w:t>
      </w:r>
      <w:r w:rsidR="0047734C" w:rsidRPr="00677571">
        <w:rPr>
          <w:rFonts w:ascii="Times New Roman" w:hAnsi="Times New Roman"/>
          <w:color w:val="000000"/>
          <w:sz w:val="28"/>
          <w:szCs w:val="28"/>
        </w:rPr>
        <w:t xml:space="preserve">в конечном итоге </w:t>
      </w:r>
      <w:r w:rsidR="00367A27" w:rsidRPr="00677571">
        <w:rPr>
          <w:rFonts w:ascii="Times New Roman" w:hAnsi="Times New Roman"/>
          <w:color w:val="000000"/>
          <w:sz w:val="28"/>
          <w:szCs w:val="28"/>
        </w:rPr>
        <w:t>законное и обоснованное решение суда.</w:t>
      </w:r>
    </w:p>
    <w:p w:rsidR="000225B0" w:rsidRPr="00677571" w:rsidRDefault="006C3F9A"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От общих условий, при которых физическое либо юридическое лицо может быть стороной в процессе (а такими общими условиями являются заинтересованность в деле и наличие гражданской процессуальной правоспособности</w:t>
      </w:r>
      <w:r w:rsidR="0047734C" w:rsidRPr="00677571">
        <w:rPr>
          <w:rFonts w:ascii="Times New Roman" w:hAnsi="Times New Roman"/>
          <w:color w:val="000000"/>
          <w:sz w:val="28"/>
          <w:szCs w:val="28"/>
        </w:rPr>
        <w:t xml:space="preserve"> </w:t>
      </w:r>
      <w:r w:rsidR="00913B2B" w:rsidRPr="00677571">
        <w:rPr>
          <w:rFonts w:ascii="Times New Roman" w:hAnsi="Times New Roman"/>
          <w:color w:val="000000"/>
          <w:sz w:val="28"/>
          <w:szCs w:val="28"/>
        </w:rPr>
        <w:t xml:space="preserve">и </w:t>
      </w:r>
      <w:r w:rsidR="0047734C" w:rsidRPr="00677571">
        <w:rPr>
          <w:rFonts w:ascii="Times New Roman" w:hAnsi="Times New Roman"/>
          <w:color w:val="000000"/>
          <w:sz w:val="28"/>
          <w:szCs w:val="28"/>
        </w:rPr>
        <w:t>гражданской процессуальной дееспособности, о которых говорилось ранее</w:t>
      </w:r>
      <w:r w:rsidRPr="00677571">
        <w:rPr>
          <w:rFonts w:ascii="Times New Roman" w:hAnsi="Times New Roman"/>
          <w:color w:val="000000"/>
          <w:sz w:val="28"/>
          <w:szCs w:val="28"/>
        </w:rPr>
        <w:t>), следует отличать способность быть стороной в данном процессе.</w:t>
      </w:r>
    </w:p>
    <w:p w:rsidR="00893876" w:rsidRPr="00677571" w:rsidRDefault="0047734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Следует отметить, что и</w:t>
      </w:r>
      <w:r w:rsidR="006C3F9A" w:rsidRPr="00677571">
        <w:rPr>
          <w:rFonts w:ascii="Times New Roman" w:hAnsi="Times New Roman"/>
          <w:color w:val="000000"/>
          <w:sz w:val="28"/>
          <w:szCs w:val="28"/>
        </w:rPr>
        <w:t>нститут ненадлежащей стороны в новом гражданском процессуальном законода</w:t>
      </w:r>
      <w:r w:rsidR="00913B2B" w:rsidRPr="00677571">
        <w:rPr>
          <w:rFonts w:ascii="Times New Roman" w:hAnsi="Times New Roman"/>
          <w:color w:val="000000"/>
          <w:sz w:val="28"/>
          <w:szCs w:val="28"/>
        </w:rPr>
        <w:t xml:space="preserve">тельстве претерпел значительные </w:t>
      </w:r>
      <w:r w:rsidR="006C3F9A" w:rsidRPr="00677571">
        <w:rPr>
          <w:rFonts w:ascii="Times New Roman" w:hAnsi="Times New Roman"/>
          <w:color w:val="000000"/>
          <w:sz w:val="28"/>
          <w:szCs w:val="28"/>
        </w:rPr>
        <w:t xml:space="preserve">изменения. </w:t>
      </w:r>
      <w:r w:rsidR="000225B0" w:rsidRPr="00677571">
        <w:rPr>
          <w:rFonts w:ascii="Times New Roman" w:hAnsi="Times New Roman"/>
          <w:color w:val="000000"/>
          <w:sz w:val="28"/>
          <w:szCs w:val="28"/>
        </w:rPr>
        <w:t>Анализируя нормы гражданского процессуального законодательства относительно</w:t>
      </w:r>
      <w:r w:rsidRPr="00677571">
        <w:rPr>
          <w:rFonts w:ascii="Times New Roman" w:hAnsi="Times New Roman"/>
          <w:color w:val="000000"/>
          <w:sz w:val="28"/>
          <w:szCs w:val="28"/>
        </w:rPr>
        <w:t xml:space="preserve"> исследуемого</w:t>
      </w:r>
      <w:r w:rsidR="000225B0" w:rsidRPr="00677571">
        <w:rPr>
          <w:rFonts w:ascii="Times New Roman" w:hAnsi="Times New Roman"/>
          <w:color w:val="000000"/>
          <w:sz w:val="28"/>
          <w:szCs w:val="28"/>
        </w:rPr>
        <w:t xml:space="preserve"> вопроса, следует сказать, что замена ненадлежащей стороны имеет место </w:t>
      </w:r>
      <w:r w:rsidR="006C3F9A" w:rsidRPr="00677571">
        <w:rPr>
          <w:rFonts w:ascii="Times New Roman" w:hAnsi="Times New Roman"/>
          <w:color w:val="000000"/>
          <w:sz w:val="28"/>
          <w:szCs w:val="28"/>
        </w:rPr>
        <w:t>только в отношении ненадлежащего ответчика. Возможность замены ненадлежащего истца, то есть лица, которому в соответствии с нормами материального права не принадлежит право требования по заявленном</w:t>
      </w:r>
      <w:r w:rsidR="000225B0" w:rsidRPr="00677571">
        <w:rPr>
          <w:rFonts w:ascii="Times New Roman" w:hAnsi="Times New Roman"/>
          <w:color w:val="000000"/>
          <w:sz w:val="28"/>
          <w:szCs w:val="28"/>
        </w:rPr>
        <w:t>у иску, из</w:t>
      </w:r>
      <w:r w:rsidR="006C3F9A" w:rsidRPr="00677571">
        <w:rPr>
          <w:rFonts w:ascii="Times New Roman" w:hAnsi="Times New Roman"/>
          <w:color w:val="000000"/>
          <w:sz w:val="28"/>
          <w:szCs w:val="28"/>
        </w:rPr>
        <w:t xml:space="preserve"> ГПК РФ исключена. Законодатель полагает, что нормальное течение процесса зависит лишь от того, является ли надлежащим ответчик. «</w:t>
      </w:r>
      <w:r w:rsidR="00367A27" w:rsidRPr="00677571">
        <w:rPr>
          <w:rFonts w:ascii="Times New Roman" w:hAnsi="Times New Roman"/>
          <w:color w:val="000000"/>
          <w:sz w:val="28"/>
          <w:szCs w:val="28"/>
        </w:rPr>
        <w:t xml:space="preserve">Суд, </w:t>
      </w:r>
      <w:r w:rsidR="00677571">
        <w:rPr>
          <w:rFonts w:ascii="Times New Roman" w:hAnsi="Times New Roman"/>
          <w:color w:val="000000"/>
          <w:sz w:val="28"/>
          <w:szCs w:val="28"/>
        </w:rPr>
        <w:t>–</w:t>
      </w:r>
      <w:r w:rsidR="00677571" w:rsidRPr="00677571">
        <w:rPr>
          <w:rFonts w:ascii="Times New Roman" w:hAnsi="Times New Roman"/>
          <w:color w:val="000000"/>
          <w:sz w:val="28"/>
          <w:szCs w:val="28"/>
        </w:rPr>
        <w:t xml:space="preserve"> </w:t>
      </w:r>
      <w:r w:rsidR="006C3F9A" w:rsidRPr="00677571">
        <w:rPr>
          <w:rFonts w:ascii="Times New Roman" w:hAnsi="Times New Roman"/>
          <w:color w:val="000000"/>
          <w:sz w:val="28"/>
          <w:szCs w:val="28"/>
        </w:rPr>
        <w:t>говорится в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6C3F9A" w:rsidRPr="00677571">
        <w:rPr>
          <w:rFonts w:ascii="Times New Roman" w:hAnsi="Times New Roman"/>
          <w:color w:val="000000"/>
          <w:sz w:val="28"/>
          <w:szCs w:val="28"/>
        </w:rPr>
        <w:t xml:space="preserve">1 ГПК РФ, </w:t>
      </w:r>
      <w:r w:rsidR="00677571">
        <w:rPr>
          <w:rFonts w:ascii="Times New Roman" w:hAnsi="Times New Roman"/>
          <w:color w:val="000000"/>
          <w:sz w:val="28"/>
          <w:szCs w:val="28"/>
        </w:rPr>
        <w:t>–</w:t>
      </w:r>
      <w:r w:rsidR="00677571" w:rsidRPr="00677571">
        <w:rPr>
          <w:rFonts w:ascii="Times New Roman" w:hAnsi="Times New Roman"/>
          <w:color w:val="000000"/>
          <w:sz w:val="28"/>
          <w:szCs w:val="28"/>
        </w:rPr>
        <w:t xml:space="preserve"> </w:t>
      </w:r>
      <w:r w:rsidR="006C3F9A" w:rsidRPr="00677571">
        <w:rPr>
          <w:rFonts w:ascii="Times New Roman" w:hAnsi="Times New Roman"/>
          <w:color w:val="000000"/>
          <w:sz w:val="28"/>
          <w:szCs w:val="28"/>
        </w:rPr>
        <w:t>при подготовке дела</w:t>
      </w:r>
      <w:r w:rsidR="00893876" w:rsidRPr="00677571">
        <w:rPr>
          <w:rFonts w:ascii="Times New Roman" w:hAnsi="Times New Roman"/>
          <w:color w:val="000000"/>
          <w:sz w:val="28"/>
          <w:szCs w:val="28"/>
        </w:rPr>
        <w:t xml:space="preserve"> либо во время его разбирательства в первой инстанции может допустить по ходатайству или с согласия истца замену ненадлежащего ответчика надлежащим».</w:t>
      </w:r>
    </w:p>
    <w:p w:rsidR="00893876" w:rsidRPr="00677571" w:rsidRDefault="00893876"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Из данной правовой нормы следует вывод: чтобы быть надлежащей стороной в конкретном деле, необходимо быть субъектом спорного материального правоотношения. Для ответчика это означает иметь определенную, обязательственную по отношению к истцу материально-правовую связь, вытекающую из спорного материального правоотношения.</w:t>
      </w:r>
    </w:p>
    <w:p w:rsidR="00893876" w:rsidRPr="00677571" w:rsidRDefault="00695334"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В качестве ответчика в процессе может участвовать лицо, не являющееся носителем спорной обязанности. В данных случаях суд сталкивается с ненадлежащей стороной (ответчиком) и производит его замену. Ненадлежащий ответчик – лицо, в отношении которого исключается предположение о том, что он носитель спорной обязанности. Иными словами это лицо, </w:t>
      </w:r>
      <w:r w:rsidR="00893876" w:rsidRPr="00677571">
        <w:rPr>
          <w:rFonts w:ascii="Times New Roman" w:hAnsi="Times New Roman"/>
          <w:color w:val="000000"/>
          <w:sz w:val="28"/>
          <w:szCs w:val="28"/>
        </w:rPr>
        <w:t>в отношении которого истцом делается ошибочный вывод о его сопричастности к спорным материально-правовым отношениям и принадлежащих ему спорных обязанностях.</w:t>
      </w:r>
    </w:p>
    <w:p w:rsidR="00080355" w:rsidRPr="00677571" w:rsidRDefault="007673C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Исходя из сказанного следует</w:t>
      </w:r>
      <w:r w:rsidR="00893876" w:rsidRPr="00677571">
        <w:rPr>
          <w:rFonts w:ascii="Times New Roman" w:hAnsi="Times New Roman"/>
          <w:color w:val="000000"/>
          <w:sz w:val="28"/>
          <w:szCs w:val="28"/>
        </w:rPr>
        <w:t>,</w:t>
      </w:r>
      <w:r w:rsidRPr="00677571">
        <w:rPr>
          <w:rFonts w:ascii="Times New Roman" w:hAnsi="Times New Roman"/>
          <w:color w:val="000000"/>
          <w:sz w:val="28"/>
          <w:szCs w:val="28"/>
        </w:rPr>
        <w:t xml:space="preserve"> </w:t>
      </w:r>
      <w:r w:rsidR="00893876" w:rsidRPr="00677571">
        <w:rPr>
          <w:rFonts w:ascii="Times New Roman" w:hAnsi="Times New Roman"/>
          <w:color w:val="000000"/>
          <w:sz w:val="28"/>
          <w:szCs w:val="28"/>
        </w:rPr>
        <w:t xml:space="preserve">что надлежащая сторона всегда характеризуется наличием у нее определенных прав или обязанностей по отношению к противоположной стороне, то есть прямой связью со спорным материальным правоотношением, и поэтому является действительным субъектом </w:t>
      </w:r>
      <w:r w:rsidR="00E3430A" w:rsidRPr="00677571">
        <w:rPr>
          <w:rFonts w:ascii="Times New Roman" w:hAnsi="Times New Roman"/>
          <w:color w:val="000000"/>
          <w:sz w:val="28"/>
          <w:szCs w:val="28"/>
        </w:rPr>
        <w:t>спорного материального правоотношения. Следовательно, признание стороны надлежащей зависит от того, является ли сторона</w:t>
      </w:r>
      <w:r w:rsidR="007725A9" w:rsidRPr="00677571">
        <w:rPr>
          <w:rFonts w:ascii="Times New Roman" w:hAnsi="Times New Roman"/>
          <w:color w:val="000000"/>
          <w:sz w:val="28"/>
          <w:szCs w:val="28"/>
        </w:rPr>
        <w:t xml:space="preserve"> субъектом</w:t>
      </w:r>
      <w:r w:rsidR="00E3430A" w:rsidRPr="00677571">
        <w:rPr>
          <w:rFonts w:ascii="Times New Roman" w:hAnsi="Times New Roman"/>
          <w:color w:val="000000"/>
          <w:sz w:val="28"/>
          <w:szCs w:val="28"/>
        </w:rPr>
        <w:t xml:space="preserve"> спорного правоотношения.</w:t>
      </w:r>
      <w:r w:rsidR="00677571">
        <w:rPr>
          <w:rFonts w:ascii="Times New Roman" w:hAnsi="Times New Roman"/>
          <w:color w:val="000000"/>
          <w:sz w:val="28"/>
          <w:szCs w:val="28"/>
        </w:rPr>
        <w:t xml:space="preserve"> </w:t>
      </w:r>
      <w:r w:rsidR="000225B0" w:rsidRPr="00677571">
        <w:rPr>
          <w:rFonts w:ascii="Times New Roman" w:hAnsi="Times New Roman"/>
          <w:color w:val="000000"/>
          <w:sz w:val="28"/>
          <w:szCs w:val="28"/>
        </w:rPr>
        <w:t>Так, п</w:t>
      </w:r>
      <w:r w:rsidR="00E3430A" w:rsidRPr="00677571">
        <w:rPr>
          <w:rFonts w:ascii="Times New Roman" w:hAnsi="Times New Roman"/>
          <w:color w:val="000000"/>
          <w:sz w:val="28"/>
          <w:szCs w:val="28"/>
        </w:rPr>
        <w:t>ри подаче искового заявле</w:t>
      </w:r>
      <w:r w:rsidR="00913B2B" w:rsidRPr="00677571">
        <w:rPr>
          <w:rFonts w:ascii="Times New Roman" w:hAnsi="Times New Roman"/>
          <w:color w:val="000000"/>
          <w:sz w:val="28"/>
          <w:szCs w:val="28"/>
        </w:rPr>
        <w:t xml:space="preserve">ния судья не всегда может </w:t>
      </w:r>
      <w:r w:rsidR="00E3430A" w:rsidRPr="00677571">
        <w:rPr>
          <w:rFonts w:ascii="Times New Roman" w:hAnsi="Times New Roman"/>
          <w:color w:val="000000"/>
          <w:sz w:val="28"/>
          <w:szCs w:val="28"/>
        </w:rPr>
        <w:t xml:space="preserve">определить, являются ли истец или ответчик надлежащими, и не может по такому основанию отказать в приеме искового заявления. </w:t>
      </w:r>
      <w:r w:rsidR="00080355" w:rsidRPr="00677571">
        <w:rPr>
          <w:rFonts w:ascii="Times New Roman" w:hAnsi="Times New Roman"/>
          <w:color w:val="000000"/>
          <w:sz w:val="28"/>
          <w:szCs w:val="28"/>
        </w:rPr>
        <w:t>Примером тому</w:t>
      </w:r>
      <w:r w:rsidR="00695334" w:rsidRPr="00677571">
        <w:rPr>
          <w:rFonts w:ascii="Times New Roman" w:hAnsi="Times New Roman"/>
          <w:color w:val="000000"/>
          <w:sz w:val="28"/>
          <w:szCs w:val="28"/>
        </w:rPr>
        <w:t>,</w:t>
      </w:r>
      <w:r w:rsidR="00080355" w:rsidRPr="00677571">
        <w:rPr>
          <w:rFonts w:ascii="Times New Roman" w:hAnsi="Times New Roman"/>
          <w:color w:val="000000"/>
          <w:sz w:val="28"/>
          <w:szCs w:val="28"/>
        </w:rPr>
        <w:t xml:space="preserve"> что суд по объективным причинам иногда не может заменить ненадлежащего ответчика надлежащим может служить </w:t>
      </w:r>
      <w:r w:rsidR="00735296" w:rsidRPr="00677571">
        <w:rPr>
          <w:rFonts w:ascii="Times New Roman" w:hAnsi="Times New Roman"/>
          <w:color w:val="000000"/>
          <w:sz w:val="28"/>
          <w:szCs w:val="28"/>
        </w:rPr>
        <w:t>Постановление Федерального Арбитражного суда Центр</w:t>
      </w:r>
      <w:r w:rsidR="000E04BC" w:rsidRPr="00677571">
        <w:rPr>
          <w:rFonts w:ascii="Times New Roman" w:hAnsi="Times New Roman"/>
          <w:color w:val="000000"/>
          <w:sz w:val="28"/>
          <w:szCs w:val="28"/>
        </w:rPr>
        <w:t>ального округа от 20.03.2007</w:t>
      </w:r>
      <w:r w:rsidR="007725A9" w:rsidRPr="00677571">
        <w:rPr>
          <w:rFonts w:ascii="Times New Roman" w:hAnsi="Times New Roman"/>
          <w:color w:val="000000"/>
          <w:sz w:val="28"/>
          <w:szCs w:val="28"/>
        </w:rPr>
        <w:t xml:space="preserve"> года</w:t>
      </w:r>
      <w:r w:rsidR="00677571">
        <w:rPr>
          <w:rFonts w:ascii="Times New Roman" w:hAnsi="Times New Roman"/>
          <w:color w:val="000000"/>
          <w:sz w:val="28"/>
          <w:szCs w:val="28"/>
        </w:rPr>
        <w:t xml:space="preserve"> </w:t>
      </w:r>
      <w:r w:rsidR="000E04BC" w:rsidRPr="00677571">
        <w:rPr>
          <w:rFonts w:ascii="Times New Roman" w:hAnsi="Times New Roman"/>
          <w:color w:val="000000"/>
          <w:sz w:val="28"/>
          <w:szCs w:val="28"/>
        </w:rPr>
        <w:t>дело</w:t>
      </w:r>
      <w:r w:rsidR="00735296" w:rsidRPr="00677571">
        <w:rPr>
          <w:rFonts w:ascii="Times New Roman" w:hAnsi="Times New Roman"/>
          <w:color w:val="000000"/>
          <w:sz w:val="28"/>
          <w:szCs w:val="28"/>
        </w:rPr>
        <w:t xml:space="preserve"> </w:t>
      </w:r>
      <w:r w:rsidR="00677571">
        <w:rPr>
          <w:rFonts w:ascii="Times New Roman" w:hAnsi="Times New Roman"/>
          <w:color w:val="000000"/>
          <w:sz w:val="28"/>
          <w:szCs w:val="28"/>
        </w:rPr>
        <w:t>№</w:t>
      </w:r>
      <w:r w:rsidR="00677571" w:rsidRPr="00677571">
        <w:rPr>
          <w:rFonts w:ascii="Times New Roman" w:hAnsi="Times New Roman"/>
          <w:color w:val="000000"/>
          <w:sz w:val="28"/>
          <w:szCs w:val="28"/>
        </w:rPr>
        <w:t>8</w:t>
      </w:r>
      <w:r w:rsidR="00735296" w:rsidRPr="00677571">
        <w:rPr>
          <w:rFonts w:ascii="Times New Roman" w:hAnsi="Times New Roman"/>
          <w:color w:val="000000"/>
          <w:sz w:val="28"/>
          <w:szCs w:val="28"/>
        </w:rPr>
        <w:t>0</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00735296" w:rsidRPr="00677571">
        <w:rPr>
          <w:rFonts w:ascii="Times New Roman" w:hAnsi="Times New Roman"/>
          <w:color w:val="000000"/>
          <w:sz w:val="28"/>
          <w:szCs w:val="28"/>
        </w:rPr>
        <w:t>5873/04</w:t>
      </w:r>
      <w:r w:rsidR="00677571">
        <w:rPr>
          <w:rFonts w:ascii="Times New Roman" w:hAnsi="Times New Roman"/>
          <w:color w:val="000000"/>
          <w:sz w:val="28"/>
          <w:szCs w:val="28"/>
        </w:rPr>
        <w:t>–</w:t>
      </w:r>
      <w:r w:rsidR="00677571" w:rsidRPr="00677571">
        <w:rPr>
          <w:rFonts w:ascii="Times New Roman" w:hAnsi="Times New Roman"/>
          <w:color w:val="000000"/>
          <w:sz w:val="28"/>
          <w:szCs w:val="28"/>
        </w:rPr>
        <w:t>1</w:t>
      </w:r>
      <w:r w:rsidR="00735296" w:rsidRPr="00677571">
        <w:rPr>
          <w:rFonts w:ascii="Times New Roman" w:hAnsi="Times New Roman"/>
          <w:color w:val="000000"/>
          <w:sz w:val="28"/>
          <w:szCs w:val="28"/>
        </w:rPr>
        <w:t>4.</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 xml:space="preserve">Общество с ограниченной ответственностью МУПЦ «Жизнь»,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Белгород</w:t>
      </w:r>
      <w:r w:rsidRPr="00677571">
        <w:rPr>
          <w:rFonts w:ascii="Times New Roman" w:hAnsi="Times New Roman" w:cs="Times New Roman"/>
          <w:color w:val="000000"/>
          <w:sz w:val="28"/>
          <w:szCs w:val="28"/>
        </w:rPr>
        <w:t>,</w:t>
      </w:r>
      <w:r w:rsidRPr="00677571">
        <w:rPr>
          <w:rFonts w:ascii="Times New Roman" w:hAnsi="Times New Roman" w:cs="Times New Roman"/>
          <w:color w:val="000000"/>
          <w:sz w:val="28"/>
        </w:rPr>
        <w:t xml:space="preserve"> </w:t>
      </w:r>
      <w:r w:rsidRPr="00677571">
        <w:rPr>
          <w:rFonts w:ascii="Times New Roman" w:hAnsi="Times New Roman" w:cs="Times New Roman"/>
          <w:color w:val="000000"/>
          <w:sz w:val="28"/>
          <w:szCs w:val="28"/>
        </w:rPr>
        <w:t xml:space="preserve">обратилось в арбитражный суд с иском к открытому акционерному обществу </w:t>
      </w:r>
      <w:r w:rsidR="00695334"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 xml:space="preserve">Гостиничный комплекс «Белгород»,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Белгород</w:t>
      </w:r>
      <w:r w:rsidRPr="00677571">
        <w:rPr>
          <w:rFonts w:ascii="Times New Roman" w:hAnsi="Times New Roman" w:cs="Times New Roman"/>
          <w:color w:val="000000"/>
          <w:sz w:val="28"/>
          <w:szCs w:val="28"/>
        </w:rPr>
        <w:t>, о признании недействительными договора от 05.03.2001</w:t>
      </w:r>
      <w:r w:rsidR="007725A9" w:rsidRPr="00677571">
        <w:rPr>
          <w:rFonts w:ascii="Times New Roman" w:hAnsi="Times New Roman" w:cs="Times New Roman"/>
          <w:color w:val="000000"/>
          <w:sz w:val="28"/>
          <w:szCs w:val="28"/>
        </w:rPr>
        <w:t xml:space="preserve"> года</w:t>
      </w:r>
      <w:r w:rsidRPr="00677571">
        <w:rPr>
          <w:rFonts w:ascii="Times New Roman" w:hAnsi="Times New Roman" w:cs="Times New Roman"/>
          <w:color w:val="000000"/>
          <w:sz w:val="28"/>
          <w:szCs w:val="28"/>
        </w:rPr>
        <w:t xml:space="preserve"> о создании ОАО</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 xml:space="preserve">Гостиничный комплекс «Белгород» в части включения в уставный капитал здания, расположенного по адресу: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Белгород</w:t>
      </w:r>
      <w:r w:rsidRPr="00677571">
        <w:rPr>
          <w:rFonts w:ascii="Times New Roman" w:hAnsi="Times New Roman" w:cs="Times New Roman"/>
          <w:color w:val="000000"/>
          <w:sz w:val="28"/>
          <w:szCs w:val="28"/>
        </w:rPr>
        <w:t>, пл. Революции, д. 1а, и акта приема-передачи от 05.03.2001</w:t>
      </w:r>
      <w:r w:rsidR="007725A9" w:rsidRPr="00677571">
        <w:rPr>
          <w:rFonts w:ascii="Times New Roman" w:hAnsi="Times New Roman" w:cs="Times New Roman"/>
          <w:color w:val="000000"/>
          <w:sz w:val="28"/>
          <w:szCs w:val="28"/>
        </w:rPr>
        <w:t xml:space="preserve"> года</w:t>
      </w:r>
      <w:r w:rsidRPr="00677571">
        <w:rPr>
          <w:rFonts w:ascii="Times New Roman" w:hAnsi="Times New Roman" w:cs="Times New Roman"/>
          <w:color w:val="000000"/>
          <w:sz w:val="28"/>
          <w:szCs w:val="28"/>
        </w:rPr>
        <w:t xml:space="preserve"> в части передачи ОАО</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Гостиничный комплекс «Белгород» в уставный капитал указанного здания (измененные требования).</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Судами первой и апелляционной инстанций установлено, что ООО</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МУПЦ «Жизнь» являлось акционером ОАО</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 xml:space="preserve">Ресторан «Белгород», в собственности которого находилось здание, расположенное по адресу: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Белгород</w:t>
      </w:r>
      <w:r w:rsidRPr="00677571">
        <w:rPr>
          <w:rFonts w:ascii="Times New Roman" w:hAnsi="Times New Roman" w:cs="Times New Roman"/>
          <w:color w:val="000000"/>
          <w:sz w:val="28"/>
          <w:szCs w:val="28"/>
        </w:rPr>
        <w:t>, пл. Революции, д. 1а.</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Отказывая в удовлетворении иска, суды первой и апелляционной инстанций правомерно исходили из того, что ответчик по делу является ненадлежащим. При этом суды руководствовались следующим.</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Из представленных в материалы дела доказательств следует, что государственная регистрация права собственности ответчика на спорное здание в судебном порядке не оспорена и не признана недействительной.</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ОАО</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Ресторан «Белгород» как юридическое лицо ликвидировано 14.10.2002</w:t>
      </w:r>
      <w:r w:rsidR="007725A9" w:rsidRPr="00677571">
        <w:rPr>
          <w:rFonts w:ascii="Times New Roman" w:hAnsi="Times New Roman" w:cs="Times New Roman"/>
          <w:color w:val="000000"/>
          <w:sz w:val="28"/>
          <w:szCs w:val="28"/>
        </w:rPr>
        <w:t xml:space="preserve"> года</w:t>
      </w:r>
      <w:r w:rsidRPr="00677571">
        <w:rPr>
          <w:rFonts w:ascii="Times New Roman" w:hAnsi="Times New Roman" w:cs="Times New Roman"/>
          <w:color w:val="000000"/>
          <w:sz w:val="28"/>
          <w:szCs w:val="28"/>
        </w:rPr>
        <w:t>, о чем внесена запись в Единый государственный реестр юридических лиц. ЗАО «Ресторан гостиницы «Белгород» также ликвидировано, что подтверждается свидетельством о внесении записи в Единый государственный реестр юридических лиц от 04.12.2002</w:t>
      </w:r>
      <w:r w:rsidR="007725A9" w:rsidRPr="00677571">
        <w:rPr>
          <w:rFonts w:ascii="Times New Roman" w:hAnsi="Times New Roman" w:cs="Times New Roman"/>
          <w:color w:val="000000"/>
          <w:sz w:val="28"/>
          <w:szCs w:val="28"/>
        </w:rPr>
        <w:t xml:space="preserve"> года</w:t>
      </w:r>
      <w:r w:rsidRPr="00677571">
        <w:rPr>
          <w:rFonts w:ascii="Times New Roman" w:hAnsi="Times New Roman" w:cs="Times New Roman"/>
          <w:color w:val="000000"/>
          <w:sz w:val="28"/>
          <w:szCs w:val="28"/>
        </w:rPr>
        <w:t xml:space="preserve">, </w:t>
      </w:r>
      <w:r w:rsidR="00677571">
        <w:rPr>
          <w:rFonts w:ascii="Times New Roman" w:hAnsi="Times New Roman" w:cs="Times New Roman"/>
          <w:color w:val="000000"/>
          <w:sz w:val="28"/>
          <w:szCs w:val="28"/>
        </w:rPr>
        <w:t>т.е.</w:t>
      </w:r>
      <w:r w:rsidRPr="00677571">
        <w:rPr>
          <w:rFonts w:ascii="Times New Roman" w:hAnsi="Times New Roman" w:cs="Times New Roman"/>
          <w:color w:val="000000"/>
          <w:sz w:val="28"/>
          <w:szCs w:val="28"/>
        </w:rPr>
        <w:t xml:space="preserve"> юридические лица, являвшиеся сторонами оспариваемого учредительного договора, ликвидированы до даты предъявления иска ООО</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МУПЦ «Жизнь» по настоящему делу.</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В соответствии с п.</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1</w:t>
      </w:r>
      <w:r w:rsidRPr="00677571">
        <w:rPr>
          <w:rFonts w:ascii="Times New Roman" w:hAnsi="Times New Roman" w:cs="Times New Roman"/>
          <w:color w:val="000000"/>
          <w:sz w:val="28"/>
          <w:szCs w:val="28"/>
        </w:rPr>
        <w:t xml:space="preserve"> ст.</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5</w:t>
      </w:r>
      <w:r w:rsidRPr="00677571">
        <w:rPr>
          <w:rFonts w:ascii="Times New Roman" w:hAnsi="Times New Roman" w:cs="Times New Roman"/>
          <w:color w:val="000000"/>
          <w:sz w:val="28"/>
          <w:szCs w:val="28"/>
        </w:rPr>
        <w:t>3 ГК РФ юридическое лицо приобретает гражданские права и принимает на себя гражданские обязанности через свои органы.</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Таким образом, поскольку ответчиком по спору о признании сделки недействительной может выступать только общество, которое являлось стороной оспариваемой сделки, ОАО</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Гостиничный комплекс «Белгород» является ненадлежащим ответчиком по настоящему иску о признании недействительным договора о создании общества от 05.03.2001</w:t>
      </w:r>
      <w:r w:rsidR="007725A9" w:rsidRPr="00677571">
        <w:rPr>
          <w:rFonts w:ascii="Times New Roman" w:hAnsi="Times New Roman" w:cs="Times New Roman"/>
          <w:color w:val="000000"/>
          <w:sz w:val="28"/>
          <w:szCs w:val="28"/>
        </w:rPr>
        <w:t xml:space="preserve"> года</w:t>
      </w:r>
      <w:r w:rsidRPr="00677571">
        <w:rPr>
          <w:rFonts w:ascii="Times New Roman" w:hAnsi="Times New Roman" w:cs="Times New Roman"/>
          <w:color w:val="000000"/>
          <w:sz w:val="28"/>
          <w:szCs w:val="28"/>
        </w:rPr>
        <w:t>.</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Согласно п.</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1</w:t>
      </w:r>
      <w:r w:rsidRPr="00677571">
        <w:rPr>
          <w:rFonts w:ascii="Times New Roman" w:hAnsi="Times New Roman" w:cs="Times New Roman"/>
          <w:color w:val="000000"/>
          <w:sz w:val="28"/>
          <w:szCs w:val="28"/>
        </w:rPr>
        <w:t xml:space="preserve"> ст.</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4</w:t>
      </w:r>
      <w:r w:rsidRPr="00677571">
        <w:rPr>
          <w:rFonts w:ascii="Times New Roman" w:hAnsi="Times New Roman" w:cs="Times New Roman"/>
          <w:color w:val="000000"/>
          <w:sz w:val="28"/>
          <w:szCs w:val="28"/>
        </w:rPr>
        <w:t>7 АПК РФ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арбитражный суд может по ходатайству или с согласия истца допустить замену ненадлежащего ответчика надлежащим.</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Учитывая вышеизложенное, суд области по объективным причинам не мог заменить ненадлежащего ответчика на надлежащих ответчиков, в связи с чем правомерно отказал в удовлетворении заявленного требования о признании недействительным договора от 05.03.2001</w:t>
      </w:r>
      <w:r w:rsidR="007725A9" w:rsidRPr="00677571">
        <w:rPr>
          <w:rFonts w:ascii="Times New Roman" w:hAnsi="Times New Roman" w:cs="Times New Roman"/>
          <w:color w:val="000000"/>
          <w:sz w:val="28"/>
          <w:szCs w:val="28"/>
        </w:rPr>
        <w:t xml:space="preserve"> года</w:t>
      </w:r>
      <w:r w:rsidRPr="00677571">
        <w:rPr>
          <w:rFonts w:ascii="Times New Roman" w:hAnsi="Times New Roman" w:cs="Times New Roman"/>
          <w:color w:val="000000"/>
          <w:sz w:val="28"/>
          <w:szCs w:val="28"/>
        </w:rPr>
        <w:t xml:space="preserve"> о создании ОАО</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 xml:space="preserve">Гостиничный комплекс «Белгород» в части включения в уставный капитал здания, расположенного по адресу: </w:t>
      </w:r>
      <w:r w:rsidR="00677571" w:rsidRPr="00677571">
        <w:rPr>
          <w:rFonts w:ascii="Times New Roman" w:hAnsi="Times New Roman" w:cs="Times New Roman"/>
          <w:color w:val="000000"/>
          <w:sz w:val="28"/>
          <w:szCs w:val="28"/>
        </w:rPr>
        <w:t>г.</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Белгород</w:t>
      </w:r>
      <w:r w:rsidRPr="00677571">
        <w:rPr>
          <w:rFonts w:ascii="Times New Roman" w:hAnsi="Times New Roman" w:cs="Times New Roman"/>
          <w:color w:val="000000"/>
          <w:sz w:val="28"/>
          <w:szCs w:val="28"/>
        </w:rPr>
        <w:t>, пл. Революции, д. 1а, а также о признании недействительным акта приема-передачи от 05.03.2001</w:t>
      </w:r>
      <w:r w:rsidR="007725A9" w:rsidRPr="00677571">
        <w:rPr>
          <w:rFonts w:ascii="Times New Roman" w:hAnsi="Times New Roman" w:cs="Times New Roman"/>
          <w:color w:val="000000"/>
          <w:sz w:val="28"/>
          <w:szCs w:val="28"/>
        </w:rPr>
        <w:t xml:space="preserve"> года</w:t>
      </w:r>
      <w:r w:rsidRPr="00677571">
        <w:rPr>
          <w:rFonts w:ascii="Times New Roman" w:hAnsi="Times New Roman" w:cs="Times New Roman"/>
          <w:color w:val="000000"/>
          <w:sz w:val="28"/>
          <w:szCs w:val="28"/>
        </w:rPr>
        <w:t xml:space="preserve"> в части передачи ОАО</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w:t>
      </w:r>
      <w:r w:rsidRPr="00677571">
        <w:rPr>
          <w:rFonts w:ascii="Times New Roman" w:hAnsi="Times New Roman" w:cs="Times New Roman"/>
          <w:color w:val="000000"/>
          <w:sz w:val="28"/>
          <w:szCs w:val="28"/>
        </w:rPr>
        <w:t>Гостиничный комплекс «Белгород» в уставный капитал указанного здания, обоснованно указав на невозможности его оспаривания без признания договора о создании общества от 05.03.2001</w:t>
      </w:r>
      <w:r w:rsidR="007725A9" w:rsidRPr="00677571">
        <w:rPr>
          <w:rFonts w:ascii="Times New Roman" w:hAnsi="Times New Roman" w:cs="Times New Roman"/>
          <w:color w:val="000000"/>
          <w:sz w:val="28"/>
          <w:szCs w:val="28"/>
        </w:rPr>
        <w:t xml:space="preserve"> года</w:t>
      </w:r>
      <w:r w:rsidRPr="00677571">
        <w:rPr>
          <w:rFonts w:ascii="Times New Roman" w:hAnsi="Times New Roman" w:cs="Times New Roman"/>
          <w:color w:val="000000"/>
          <w:sz w:val="28"/>
          <w:szCs w:val="28"/>
        </w:rPr>
        <w:t xml:space="preserve"> недействительным.</w:t>
      </w:r>
    </w:p>
    <w:p w:rsidR="00735296" w:rsidRPr="00677571" w:rsidRDefault="00735296"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На основании изложенного и того, что нормы материального и процессуального права судами первой и апелляционной инстанций не нарушены, кассационная коллегия считает, что заявленные в жалобе доводы не могут являться основанием для отмены вышеуказанных судебных актов.</w:t>
      </w:r>
    </w:p>
    <w:p w:rsidR="00735296" w:rsidRPr="00677571" w:rsidRDefault="00DB7D75" w:rsidP="00677571">
      <w:pPr>
        <w:pStyle w:val="ConsPlusNormal"/>
        <w:widowControl/>
        <w:spacing w:line="360" w:lineRule="auto"/>
        <w:ind w:firstLine="709"/>
        <w:jc w:val="both"/>
        <w:rPr>
          <w:rFonts w:ascii="Times New Roman" w:hAnsi="Times New Roman" w:cs="Times New Roman"/>
          <w:color w:val="000000"/>
          <w:sz w:val="28"/>
          <w:szCs w:val="28"/>
        </w:rPr>
      </w:pPr>
      <w:r w:rsidRPr="00677571">
        <w:rPr>
          <w:rFonts w:ascii="Times New Roman" w:hAnsi="Times New Roman" w:cs="Times New Roman"/>
          <w:color w:val="000000"/>
          <w:sz w:val="28"/>
          <w:szCs w:val="28"/>
        </w:rPr>
        <w:t>Руководствуясь</w:t>
      </w:r>
      <w:r w:rsidR="00735296" w:rsidRPr="00677571">
        <w:rPr>
          <w:rFonts w:ascii="Times New Roman" w:hAnsi="Times New Roman" w:cs="Times New Roman"/>
          <w:color w:val="000000"/>
          <w:sz w:val="28"/>
          <w:szCs w:val="28"/>
        </w:rPr>
        <w:t xml:space="preserve"> ст.</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2</w:t>
      </w:r>
      <w:r w:rsidR="00735296" w:rsidRPr="00677571">
        <w:rPr>
          <w:rFonts w:ascii="Times New Roman" w:hAnsi="Times New Roman" w:cs="Times New Roman"/>
          <w:color w:val="000000"/>
          <w:sz w:val="28"/>
          <w:szCs w:val="28"/>
        </w:rPr>
        <w:t>87</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ч</w:t>
      </w:r>
      <w:r w:rsidR="00735296" w:rsidRPr="00677571">
        <w:rPr>
          <w:rFonts w:ascii="Times New Roman" w:hAnsi="Times New Roman" w:cs="Times New Roman"/>
          <w:color w:val="000000"/>
          <w:sz w:val="28"/>
          <w:szCs w:val="28"/>
        </w:rPr>
        <w:t>.</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1</w:t>
      </w:r>
      <w:r w:rsidR="00735296" w:rsidRPr="00677571">
        <w:rPr>
          <w:rFonts w:ascii="Times New Roman" w:hAnsi="Times New Roman" w:cs="Times New Roman"/>
          <w:color w:val="000000"/>
          <w:sz w:val="28"/>
          <w:szCs w:val="28"/>
        </w:rPr>
        <w:t xml:space="preserve"> п.</w:t>
      </w:r>
      <w:r w:rsidR="00677571">
        <w:rPr>
          <w:rFonts w:ascii="Times New Roman" w:hAnsi="Times New Roman" w:cs="Times New Roman"/>
          <w:color w:val="000000"/>
          <w:sz w:val="28"/>
          <w:szCs w:val="28"/>
        </w:rPr>
        <w:t> </w:t>
      </w:r>
      <w:r w:rsidR="00677571" w:rsidRPr="00677571">
        <w:rPr>
          <w:rFonts w:ascii="Times New Roman" w:hAnsi="Times New Roman" w:cs="Times New Roman"/>
          <w:color w:val="000000"/>
          <w:sz w:val="28"/>
          <w:szCs w:val="28"/>
        </w:rPr>
        <w:t>1</w:t>
      </w:r>
      <w:r w:rsidR="00735296" w:rsidRPr="00677571">
        <w:rPr>
          <w:rFonts w:ascii="Times New Roman" w:hAnsi="Times New Roman" w:cs="Times New Roman"/>
          <w:color w:val="000000"/>
          <w:sz w:val="28"/>
          <w:szCs w:val="28"/>
        </w:rPr>
        <w:t>, 289 АПК РФ суд постановил решение Арбитражного суда Белгородской области от 13.06.2006 и Постановление Девятнадцатого арбитражного апелляционн</w:t>
      </w:r>
      <w:r w:rsidR="007725A9" w:rsidRPr="00677571">
        <w:rPr>
          <w:rFonts w:ascii="Times New Roman" w:hAnsi="Times New Roman" w:cs="Times New Roman"/>
          <w:color w:val="000000"/>
          <w:sz w:val="28"/>
          <w:szCs w:val="28"/>
        </w:rPr>
        <w:t xml:space="preserve">ого суда от 20.11.2006 года по делу </w:t>
      </w:r>
      <w:r w:rsidR="00677571">
        <w:rPr>
          <w:rFonts w:ascii="Times New Roman" w:hAnsi="Times New Roman" w:cs="Times New Roman"/>
          <w:color w:val="000000"/>
          <w:sz w:val="28"/>
          <w:szCs w:val="28"/>
        </w:rPr>
        <w:t>№</w:t>
      </w:r>
      <w:r w:rsidR="00677571" w:rsidRPr="00677571">
        <w:rPr>
          <w:rFonts w:ascii="Times New Roman" w:hAnsi="Times New Roman" w:cs="Times New Roman"/>
          <w:color w:val="000000"/>
          <w:sz w:val="28"/>
          <w:szCs w:val="28"/>
        </w:rPr>
        <w:t>А</w:t>
      </w:r>
      <w:r w:rsidR="00735296" w:rsidRPr="00677571">
        <w:rPr>
          <w:rFonts w:ascii="Times New Roman" w:hAnsi="Times New Roman" w:cs="Times New Roman"/>
          <w:color w:val="000000"/>
          <w:sz w:val="28"/>
          <w:szCs w:val="28"/>
        </w:rPr>
        <w:t>08</w:t>
      </w:r>
      <w:r w:rsidR="00677571">
        <w:rPr>
          <w:rFonts w:ascii="Times New Roman" w:hAnsi="Times New Roman" w:cs="Times New Roman"/>
          <w:color w:val="000000"/>
          <w:sz w:val="28"/>
          <w:szCs w:val="28"/>
        </w:rPr>
        <w:t>–</w:t>
      </w:r>
      <w:r w:rsidR="00677571" w:rsidRPr="00677571">
        <w:rPr>
          <w:rFonts w:ascii="Times New Roman" w:hAnsi="Times New Roman" w:cs="Times New Roman"/>
          <w:color w:val="000000"/>
          <w:sz w:val="28"/>
          <w:szCs w:val="28"/>
        </w:rPr>
        <w:t>1</w:t>
      </w:r>
      <w:r w:rsidR="00735296" w:rsidRPr="00677571">
        <w:rPr>
          <w:rFonts w:ascii="Times New Roman" w:hAnsi="Times New Roman" w:cs="Times New Roman"/>
          <w:color w:val="000000"/>
          <w:sz w:val="28"/>
          <w:szCs w:val="28"/>
        </w:rPr>
        <w:t>5873/04</w:t>
      </w:r>
      <w:r w:rsidR="00677571">
        <w:rPr>
          <w:rFonts w:ascii="Times New Roman" w:hAnsi="Times New Roman" w:cs="Times New Roman"/>
          <w:color w:val="000000"/>
          <w:sz w:val="28"/>
          <w:szCs w:val="28"/>
        </w:rPr>
        <w:t>–</w:t>
      </w:r>
      <w:r w:rsidR="00677571" w:rsidRPr="00677571">
        <w:rPr>
          <w:rFonts w:ascii="Times New Roman" w:hAnsi="Times New Roman" w:cs="Times New Roman"/>
          <w:color w:val="000000"/>
          <w:sz w:val="28"/>
          <w:szCs w:val="28"/>
        </w:rPr>
        <w:t>1</w:t>
      </w:r>
      <w:r w:rsidR="00735296" w:rsidRPr="00677571">
        <w:rPr>
          <w:rFonts w:ascii="Times New Roman" w:hAnsi="Times New Roman" w:cs="Times New Roman"/>
          <w:color w:val="000000"/>
          <w:sz w:val="28"/>
          <w:szCs w:val="28"/>
        </w:rPr>
        <w:t xml:space="preserve">4 оставить без изменения, а кассационную жалобу </w:t>
      </w:r>
      <w:r w:rsidR="00677571">
        <w:rPr>
          <w:rFonts w:ascii="Times New Roman" w:hAnsi="Times New Roman" w:cs="Times New Roman"/>
          <w:color w:val="000000"/>
          <w:sz w:val="28"/>
          <w:szCs w:val="28"/>
        </w:rPr>
        <w:t>–</w:t>
      </w:r>
      <w:r w:rsidR="00677571" w:rsidRPr="00677571">
        <w:rPr>
          <w:rFonts w:ascii="Times New Roman" w:hAnsi="Times New Roman" w:cs="Times New Roman"/>
          <w:color w:val="000000"/>
          <w:sz w:val="28"/>
          <w:szCs w:val="28"/>
        </w:rPr>
        <w:t xml:space="preserve"> </w:t>
      </w:r>
      <w:r w:rsidR="00735296" w:rsidRPr="00677571">
        <w:rPr>
          <w:rFonts w:ascii="Times New Roman" w:hAnsi="Times New Roman" w:cs="Times New Roman"/>
          <w:color w:val="000000"/>
          <w:sz w:val="28"/>
          <w:szCs w:val="28"/>
        </w:rPr>
        <w:t>без удовлетворения.</w:t>
      </w:r>
    </w:p>
    <w:p w:rsidR="00E3430A" w:rsidRPr="00677571" w:rsidRDefault="00E3430A"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Вместе с тем если истец, обращающийся в суд за защитой своих прав и законных интересов, не может представить в суд документы, подтверждающие обстоятельства, на которых он основывает свои требования согласно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32 ГПК РФ, и</w:t>
      </w:r>
      <w:r w:rsidR="000225B0" w:rsidRPr="00677571">
        <w:rPr>
          <w:rFonts w:ascii="Times New Roman" w:hAnsi="Times New Roman"/>
          <w:color w:val="000000"/>
          <w:sz w:val="28"/>
          <w:szCs w:val="28"/>
        </w:rPr>
        <w:t>,</w:t>
      </w:r>
      <w:r w:rsidRPr="00677571">
        <w:rPr>
          <w:rFonts w:ascii="Times New Roman" w:hAnsi="Times New Roman"/>
          <w:color w:val="000000"/>
          <w:sz w:val="28"/>
          <w:szCs w:val="28"/>
        </w:rPr>
        <w:t xml:space="preserve"> соответственно</w:t>
      </w:r>
      <w:r w:rsidR="000225B0" w:rsidRPr="00677571">
        <w:rPr>
          <w:rFonts w:ascii="Times New Roman" w:hAnsi="Times New Roman"/>
          <w:color w:val="000000"/>
          <w:sz w:val="28"/>
          <w:szCs w:val="28"/>
        </w:rPr>
        <w:t>,</w:t>
      </w:r>
      <w:r w:rsidRPr="00677571">
        <w:rPr>
          <w:rFonts w:ascii="Times New Roman" w:hAnsi="Times New Roman"/>
          <w:color w:val="000000"/>
          <w:sz w:val="28"/>
          <w:szCs w:val="28"/>
        </w:rPr>
        <w:t xml:space="preserve"> подтвердить свою принадлежность к спорному правоотношению, то суд в порядке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36 ГПК РФ своим определением оставит исковое заявление без движения, предоставив истцу разумный срок для самостоятельного исправления недостатков.</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некоторых случаях в законе содержится указание на ненадлежащего ответчика по конкретным категори</w:t>
      </w:r>
      <w:r w:rsidR="00520048" w:rsidRPr="00677571">
        <w:rPr>
          <w:rFonts w:ascii="Times New Roman" w:hAnsi="Times New Roman"/>
          <w:color w:val="000000"/>
          <w:sz w:val="28"/>
          <w:szCs w:val="28"/>
        </w:rPr>
        <w:t>ям гражданских дел. К примеру,</w:t>
      </w:r>
      <w:r w:rsidRPr="00677571">
        <w:rPr>
          <w:rFonts w:ascii="Times New Roman" w:hAnsi="Times New Roman"/>
          <w:color w:val="000000"/>
          <w:sz w:val="28"/>
          <w:szCs w:val="28"/>
        </w:rPr>
        <w:t xml:space="preserve"> если гражданину причинен моральный вред (физические либо нравственные страдания), то в соответствии с 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51 ГК РФ на причинителя вреда судом может быть возложена обязанность по выплате денежной компенсации.</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Ответственность по возмещению вреда, причиненного источником повышенной опасности, возлагается на собственника, передавшего транспортное средство в техническое управление без надлежащего юридического оформления (доверенности).</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силу 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079 ГК РФ в случае выбытия источника повышенной опасности из обладания его владельца в результате противоправных действий других лиц, ответственность за вред, причиненный источником повешенной опасности несут лица, противоправно завладевшие данным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Надлежащим ответчиком по делам о компенсации за участие в боевых действиях, сведения о которых не относятся к сведениям, содержащим государственную тайну, и, следовательно, не подлежат засекречиванию, и поскольку правоотношение по делам, о выплате денежных средств за участие в боевых действиях являются отношениями, возникающими в связи с прохождение военной службы, то надлежащим ответчиком должен выступать тот орган, в котором истец проходит воинскую службу.</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Надлежащим ответчиком по искам военнослужащих-преподавателей военных кафедр вузов, по искам о взыскании задолженности по выплате ежемесячной процентной надбавки к должностному окладу (тарифной ставке) за работу со сведениям, составляющими государственную тайну</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является высшее учебное заведение, за счет средств Министерства образования и науки РФ.</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Если автомобиль, которым управлял гражданин по доверенности, ввезен на территорию России временно без уплаты таможенных платежей, то есть является условно выпущенным, то собственник данного автомобиля не вправе передавать его в пользование другому лицу, а</w:t>
      </w:r>
      <w:r w:rsidR="00AC05F1" w:rsidRPr="00677571">
        <w:rPr>
          <w:rFonts w:ascii="Times New Roman" w:hAnsi="Times New Roman"/>
          <w:color w:val="000000"/>
          <w:sz w:val="28"/>
          <w:szCs w:val="28"/>
        </w:rPr>
        <w:t>,</w:t>
      </w:r>
      <w:r w:rsidRPr="00677571">
        <w:rPr>
          <w:rFonts w:ascii="Times New Roman" w:hAnsi="Times New Roman"/>
          <w:color w:val="000000"/>
          <w:sz w:val="28"/>
          <w:szCs w:val="28"/>
        </w:rPr>
        <w:t xml:space="preserve"> следовательно, именно собственник остается владельцем источника повышенной опасности и должен нести ответственность на причиненный вред.</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Надлежащим ответчиком по искам о защите</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чести, достоинства и деловой репутации привлекаются авторы не соответствующих действительности порочащих сведений, а также распространяющие такие сведения.</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Если оспариваемые сведения были распространены в средствах массовой информации</w:t>
      </w:r>
      <w:r w:rsidR="00520048" w:rsidRPr="00677571">
        <w:rPr>
          <w:rFonts w:ascii="Times New Roman" w:hAnsi="Times New Roman"/>
          <w:color w:val="000000"/>
          <w:sz w:val="28"/>
          <w:szCs w:val="28"/>
        </w:rPr>
        <w:t>,</w:t>
      </w:r>
      <w:r w:rsidRPr="00677571">
        <w:rPr>
          <w:rFonts w:ascii="Times New Roman" w:hAnsi="Times New Roman"/>
          <w:color w:val="000000"/>
          <w:sz w:val="28"/>
          <w:szCs w:val="28"/>
        </w:rPr>
        <w:t xml:space="preserve"> то надлежащими ответчиками являются автор и редакция данного средства массовой информации. Если эти сведения были распространены в средствах массовой информации с указанием лица – их источника, то данное лицо также выступает надлежащим ответчиком.</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При опубликовании либо ином распространении не соответствующих действительности порочащих сведений без обозначения имени автора (к примеру, в редакционной статье) надлежащим ответчиком по делу является редакция соответствующего средства массовой информации, то есть организация, физическое лицо либо группа физических лиц, осуществляющие производство и выпуск данного средства массовой информации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9</w:t>
      </w:r>
      <w:r w:rsidRPr="00677571">
        <w:rPr>
          <w:rFonts w:ascii="Times New Roman" w:hAnsi="Times New Roman"/>
          <w:color w:val="000000"/>
          <w:sz w:val="28"/>
          <w:szCs w:val="28"/>
        </w:rPr>
        <w:t xml:space="preserve">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Pr="00677571">
        <w:rPr>
          <w:rFonts w:ascii="Times New Roman" w:hAnsi="Times New Roman"/>
          <w:color w:val="000000"/>
          <w:sz w:val="28"/>
          <w:szCs w:val="28"/>
        </w:rPr>
        <w:t xml:space="preserve"> Закона РФ «О средствах массовой информации»).</w:t>
      </w:r>
    </w:p>
    <w:p w:rsidR="00FC31F2" w:rsidRP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случае если редакция средств массовой информации не является юридическим лицом, к участию в деле в качестве ответчика может быть привлечен учредитель данного средства массовой информации</w:t>
      </w:r>
      <w:r w:rsidR="00695334" w:rsidRPr="00677571">
        <w:rPr>
          <w:rFonts w:ascii="Times New Roman" w:hAnsi="Times New Roman"/>
          <w:color w:val="000000"/>
          <w:sz w:val="28"/>
          <w:szCs w:val="28"/>
        </w:rPr>
        <w:t>.</w:t>
      </w:r>
    </w:p>
    <w:p w:rsidR="00AC05F1" w:rsidRPr="00677571" w:rsidRDefault="008D1E27" w:rsidP="0067757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AC05F1" w:rsidRPr="00677571">
        <w:rPr>
          <w:rFonts w:ascii="Times New Roman" w:hAnsi="Times New Roman"/>
          <w:b/>
          <w:color w:val="000000"/>
          <w:sz w:val="28"/>
          <w:szCs w:val="28"/>
        </w:rPr>
        <w:t>3.2 Замена ненадлежащего ответчика</w:t>
      </w:r>
    </w:p>
    <w:p w:rsidR="00AC05F1" w:rsidRPr="00677571" w:rsidRDefault="00AC05F1" w:rsidP="00677571">
      <w:pPr>
        <w:spacing w:after="0" w:line="360" w:lineRule="auto"/>
        <w:ind w:firstLine="709"/>
        <w:jc w:val="both"/>
        <w:rPr>
          <w:rFonts w:ascii="Times New Roman" w:hAnsi="Times New Roman"/>
          <w:b/>
          <w:color w:val="000000"/>
          <w:sz w:val="28"/>
          <w:szCs w:val="28"/>
        </w:rPr>
      </w:pPr>
    </w:p>
    <w:p w:rsidR="005917B4" w:rsidRPr="00677571" w:rsidRDefault="00913B2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курсовой работе уже имело место упоминание</w:t>
      </w:r>
      <w:r w:rsidR="00677571">
        <w:rPr>
          <w:rFonts w:ascii="Times New Roman" w:hAnsi="Times New Roman"/>
          <w:color w:val="000000"/>
          <w:sz w:val="28"/>
          <w:szCs w:val="28"/>
        </w:rPr>
        <w:t xml:space="preserve"> </w:t>
      </w:r>
      <w:r w:rsidR="00037842" w:rsidRPr="00677571">
        <w:rPr>
          <w:rFonts w:ascii="Times New Roman" w:hAnsi="Times New Roman"/>
          <w:color w:val="000000"/>
          <w:sz w:val="28"/>
          <w:szCs w:val="28"/>
        </w:rPr>
        <w:t>о том, что замена ненадлежащей стороны в процессе возможна только по отношению к ответчику.</w:t>
      </w:r>
    </w:p>
    <w:p w:rsidR="005917B4" w:rsidRPr="00677571" w:rsidRDefault="0003784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ГПК РФ в от</w:t>
      </w:r>
      <w:r w:rsidR="00DB7D75" w:rsidRPr="00677571">
        <w:rPr>
          <w:rFonts w:ascii="Times New Roman" w:hAnsi="Times New Roman"/>
          <w:color w:val="000000"/>
          <w:sz w:val="28"/>
          <w:szCs w:val="28"/>
        </w:rPr>
        <w:t>личие, к примеру, от ГПК 1964 года,</w:t>
      </w:r>
      <w:r w:rsidRPr="00677571">
        <w:rPr>
          <w:rFonts w:ascii="Times New Roman" w:hAnsi="Times New Roman"/>
          <w:color w:val="000000"/>
          <w:sz w:val="28"/>
          <w:szCs w:val="28"/>
        </w:rPr>
        <w:t xml:space="preserve"> не допускает замену ненадлежащего истца. По нашему мнению недопущение замены ненадлежащего </w:t>
      </w:r>
      <w:r w:rsidR="005917B4" w:rsidRPr="00677571">
        <w:rPr>
          <w:rFonts w:ascii="Times New Roman" w:hAnsi="Times New Roman"/>
          <w:color w:val="000000"/>
          <w:sz w:val="28"/>
          <w:szCs w:val="28"/>
        </w:rPr>
        <w:t>истца в граждан</w:t>
      </w:r>
      <w:r w:rsidR="00080355" w:rsidRPr="00677571">
        <w:rPr>
          <w:rFonts w:ascii="Times New Roman" w:hAnsi="Times New Roman"/>
          <w:color w:val="000000"/>
          <w:sz w:val="28"/>
          <w:szCs w:val="28"/>
        </w:rPr>
        <w:t>ском процессе является не верным</w:t>
      </w:r>
      <w:r w:rsidR="005917B4" w:rsidRPr="00677571">
        <w:rPr>
          <w:rFonts w:ascii="Times New Roman" w:hAnsi="Times New Roman"/>
          <w:color w:val="000000"/>
          <w:sz w:val="28"/>
          <w:szCs w:val="28"/>
        </w:rPr>
        <w:t>.</w:t>
      </w:r>
      <w:r w:rsidR="000A1CE5" w:rsidRPr="00677571">
        <w:rPr>
          <w:rFonts w:ascii="Times New Roman" w:hAnsi="Times New Roman"/>
          <w:color w:val="000000"/>
          <w:sz w:val="28"/>
          <w:szCs w:val="28"/>
        </w:rPr>
        <w:t xml:space="preserve"> И это является проблемным вопросом темы нашего исследования.</w:t>
      </w:r>
    </w:p>
    <w:p w:rsidR="00037842" w:rsidRPr="00677571" w:rsidRDefault="0003784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Если даже истец ненадлежащий и настаивает на принятии его заявления и рассмотрении дела, судья должен принять заявление и возбудить дело. Однако при установлении в результате рассмотрения дела, что истец действительно ненадлежащий, суд вынесет решение об отказе ему в удовлетворении иска.</w:t>
      </w:r>
    </w:p>
    <w:p w:rsidR="00367A27" w:rsidRPr="00677571" w:rsidRDefault="00367A27"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Как отмечает </w:t>
      </w:r>
      <w:r w:rsidR="00677571" w:rsidRPr="00677571">
        <w:rPr>
          <w:rFonts w:ascii="Times New Roman" w:hAnsi="Times New Roman"/>
          <w:color w:val="000000"/>
          <w:sz w:val="28"/>
          <w:szCs w:val="28"/>
        </w:rPr>
        <w:t>М.К.</w:t>
      </w:r>
      <w:r w:rsidR="00677571">
        <w:rPr>
          <w:rFonts w:ascii="Times New Roman" w:hAnsi="Times New Roman"/>
          <w:color w:val="000000"/>
          <w:sz w:val="28"/>
          <w:szCs w:val="28"/>
        </w:rPr>
        <w:t> </w:t>
      </w:r>
      <w:r w:rsidR="00677571" w:rsidRPr="00677571">
        <w:rPr>
          <w:rFonts w:ascii="Times New Roman" w:hAnsi="Times New Roman"/>
          <w:color w:val="000000"/>
          <w:sz w:val="28"/>
          <w:szCs w:val="28"/>
        </w:rPr>
        <w:t>Треушников</w:t>
      </w:r>
      <w:r w:rsidRPr="00677571">
        <w:rPr>
          <w:rFonts w:ascii="Times New Roman" w:hAnsi="Times New Roman"/>
          <w:color w:val="000000"/>
          <w:sz w:val="28"/>
          <w:szCs w:val="28"/>
        </w:rPr>
        <w:t>, замена ненадлежащего ответчика в гражданском процессе происходит в случае, когда выясняется, что то лицо, к которому предъявлен иск не может быт</w:t>
      </w:r>
      <w:r w:rsidR="00080355" w:rsidRPr="00677571">
        <w:rPr>
          <w:rFonts w:ascii="Times New Roman" w:hAnsi="Times New Roman"/>
          <w:color w:val="000000"/>
          <w:sz w:val="28"/>
          <w:szCs w:val="28"/>
        </w:rPr>
        <w:t>ь носителем спорной обязанности.</w:t>
      </w:r>
    </w:p>
    <w:p w:rsidR="00A26FFF" w:rsidRPr="00677571" w:rsidRDefault="006769CD"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Обратимся к п</w:t>
      </w:r>
      <w:r w:rsidR="00A26FFF" w:rsidRPr="00677571">
        <w:rPr>
          <w:rFonts w:ascii="Times New Roman" w:hAnsi="Times New Roman"/>
          <w:color w:val="000000"/>
          <w:sz w:val="28"/>
          <w:szCs w:val="28"/>
        </w:rPr>
        <w:t>равила</w:t>
      </w:r>
      <w:r w:rsidRPr="00677571">
        <w:rPr>
          <w:rFonts w:ascii="Times New Roman" w:hAnsi="Times New Roman"/>
          <w:color w:val="000000"/>
          <w:sz w:val="28"/>
          <w:szCs w:val="28"/>
        </w:rPr>
        <w:t>м</w:t>
      </w:r>
      <w:r w:rsidR="00A26FFF" w:rsidRPr="00677571">
        <w:rPr>
          <w:rFonts w:ascii="Times New Roman" w:hAnsi="Times New Roman"/>
          <w:color w:val="000000"/>
          <w:sz w:val="28"/>
          <w:szCs w:val="28"/>
        </w:rPr>
        <w:t xml:space="preserve"> замены ненадлежащего ответчика надлежащим</w:t>
      </w:r>
      <w:r w:rsidR="00520048" w:rsidRPr="00677571">
        <w:rPr>
          <w:rFonts w:ascii="Times New Roman" w:hAnsi="Times New Roman"/>
          <w:color w:val="000000"/>
          <w:sz w:val="28"/>
          <w:szCs w:val="28"/>
        </w:rPr>
        <w:t>, которые в свою очередь предусмотрены</w:t>
      </w:r>
      <w:r w:rsidR="00A26FFF"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A26FFF" w:rsidRPr="00677571">
        <w:rPr>
          <w:rFonts w:ascii="Times New Roman" w:hAnsi="Times New Roman"/>
          <w:color w:val="000000"/>
          <w:sz w:val="28"/>
          <w:szCs w:val="28"/>
        </w:rPr>
        <w:t>1 ГПК РФ.</w:t>
      </w:r>
    </w:p>
    <w:p w:rsidR="00677571" w:rsidRDefault="00FC31F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Анализируя содержащуюся в указанной статье норму, необходимо пояснить следующее: о</w:t>
      </w:r>
      <w:r w:rsidR="00E73A4B" w:rsidRPr="00677571">
        <w:rPr>
          <w:rFonts w:ascii="Times New Roman" w:hAnsi="Times New Roman"/>
          <w:color w:val="000000"/>
          <w:sz w:val="28"/>
          <w:szCs w:val="28"/>
        </w:rPr>
        <w:t>тветчика определяет истец, поэтому</w:t>
      </w:r>
      <w:r w:rsidR="00A26FFF" w:rsidRPr="00677571">
        <w:rPr>
          <w:rFonts w:ascii="Times New Roman" w:hAnsi="Times New Roman"/>
          <w:color w:val="000000"/>
          <w:sz w:val="28"/>
          <w:szCs w:val="28"/>
        </w:rPr>
        <w:t>,</w:t>
      </w:r>
      <w:r w:rsidR="00E73A4B" w:rsidRPr="00677571">
        <w:rPr>
          <w:rFonts w:ascii="Times New Roman" w:hAnsi="Times New Roman"/>
          <w:color w:val="000000"/>
          <w:sz w:val="28"/>
          <w:szCs w:val="28"/>
        </w:rPr>
        <w:t xml:space="preserve"> прежде всего он должен дать согласие на устранение из дела названного им ответчика и замену его другим, у которого предположительно имеется связь с обязанностью отвечать по данному иску. При согласии истца на замену ответчика суд постановляет определение, которым освобождает ненадлежащего ответчика от обязанности участвовать в процессе, и откладывает дело для привлечения в процесс надлежащего ответчика.</w:t>
      </w:r>
    </w:p>
    <w:p w:rsidR="007E6492" w:rsidRPr="00677571" w:rsidRDefault="00E73A4B"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Если истец не соглашается на замену ненадлежащего ответчика другим лицом, суд рассматривает дело по пред</w:t>
      </w:r>
      <w:r w:rsidR="00272096" w:rsidRPr="00677571">
        <w:rPr>
          <w:rFonts w:ascii="Times New Roman" w:hAnsi="Times New Roman"/>
          <w:color w:val="000000"/>
          <w:sz w:val="28"/>
          <w:szCs w:val="28"/>
        </w:rPr>
        <w:t>ъявленному иску. Следует в этой связи пояснить, что</w:t>
      </w:r>
      <w:r w:rsidRPr="00677571">
        <w:rPr>
          <w:rFonts w:ascii="Times New Roman" w:hAnsi="Times New Roman"/>
          <w:color w:val="000000"/>
          <w:sz w:val="28"/>
          <w:szCs w:val="28"/>
        </w:rPr>
        <w:t xml:space="preserve"> ненадлежащий ответчик пользуется всеми процессуальными правами надлежащей стороны, если он остался в процессе. Если в ходе судебного разбирательства истец не может доказать причастность предполагаемого носителя спорных обязанностей (ответчика) к предмету иска, суд вынесет решение об отказе в удовлетворении предъявленного искового требования</w:t>
      </w:r>
      <w:r w:rsidR="00E86FF5" w:rsidRPr="00677571">
        <w:rPr>
          <w:rFonts w:ascii="Times New Roman" w:hAnsi="Times New Roman"/>
          <w:color w:val="000000"/>
          <w:sz w:val="28"/>
          <w:szCs w:val="28"/>
        </w:rPr>
        <w:t xml:space="preserve"> со всеми вытекающими последствиями, предусмотренными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9</w:t>
      </w:r>
      <w:r w:rsidR="00E86FF5" w:rsidRPr="00677571">
        <w:rPr>
          <w:rFonts w:ascii="Times New Roman" w:hAnsi="Times New Roman"/>
          <w:color w:val="000000"/>
          <w:sz w:val="28"/>
          <w:szCs w:val="28"/>
        </w:rPr>
        <w:t>9 ГПК РФ.</w:t>
      </w:r>
      <w:r w:rsidR="00440FB0" w:rsidRPr="00677571">
        <w:rPr>
          <w:rFonts w:ascii="Times New Roman" w:hAnsi="Times New Roman"/>
          <w:color w:val="000000"/>
          <w:sz w:val="28"/>
          <w:szCs w:val="28"/>
        </w:rPr>
        <w:t xml:space="preserve"> Вместе с тем, п</w:t>
      </w:r>
      <w:r w:rsidR="00E86FF5" w:rsidRPr="00677571">
        <w:rPr>
          <w:rFonts w:ascii="Times New Roman" w:hAnsi="Times New Roman"/>
          <w:color w:val="000000"/>
          <w:sz w:val="28"/>
          <w:szCs w:val="28"/>
        </w:rPr>
        <w:t xml:space="preserve">ризнание стороны ненадлежащей не служит основанием для отрицания за ней права стороны в процессе. Следовательно, ненадлежащая сторона </w:t>
      </w:r>
      <w:r w:rsidR="00FC31F2" w:rsidRPr="00677571">
        <w:rPr>
          <w:rFonts w:ascii="Times New Roman" w:hAnsi="Times New Roman"/>
          <w:color w:val="000000"/>
          <w:sz w:val="28"/>
          <w:szCs w:val="28"/>
        </w:rPr>
        <w:t xml:space="preserve">является таковой </w:t>
      </w:r>
      <w:r w:rsidR="00E86FF5" w:rsidRPr="00677571">
        <w:rPr>
          <w:rFonts w:ascii="Times New Roman" w:hAnsi="Times New Roman"/>
          <w:color w:val="000000"/>
          <w:sz w:val="28"/>
          <w:szCs w:val="28"/>
        </w:rPr>
        <w:t>до тех пор, пока она остается в процессе, является действительным его субъектом – участвующим в деле лицом. Этим же ненадлежащая сторона отличается от юридически заинтересованного лица, которое именно потому, что не имеет юридического интереса к исходу дела, не может быть участвующим в деле лицом.</w:t>
      </w:r>
    </w:p>
    <w:p w:rsidR="007E6492" w:rsidRPr="00677571" w:rsidRDefault="007E649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Участие конкретного лица в гражданском процессе</w:t>
      </w:r>
      <w:r w:rsidR="00E3430A" w:rsidRPr="00677571">
        <w:rPr>
          <w:rFonts w:ascii="Times New Roman" w:hAnsi="Times New Roman"/>
          <w:color w:val="000000"/>
          <w:sz w:val="28"/>
          <w:szCs w:val="28"/>
        </w:rPr>
        <w:t xml:space="preserve"> </w:t>
      </w:r>
      <w:r w:rsidRPr="00677571">
        <w:rPr>
          <w:rFonts w:ascii="Times New Roman" w:hAnsi="Times New Roman"/>
          <w:color w:val="000000"/>
          <w:sz w:val="28"/>
          <w:szCs w:val="28"/>
        </w:rPr>
        <w:t>в качестве стороны, в данном случае ответчика, определяется наличием предположения о том, что ответчик является носителем спорной обязанности по предъявленному требованию истца.</w:t>
      </w:r>
    </w:p>
    <w:p w:rsidR="00E62069" w:rsidRPr="00677571" w:rsidRDefault="00E62069"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Замена ненадлежащего ответчика может быть произведена по инициативе одной из сторон. Она (замена) происходит при нали</w:t>
      </w:r>
      <w:r w:rsidR="00272096" w:rsidRPr="00677571">
        <w:rPr>
          <w:rFonts w:ascii="Times New Roman" w:hAnsi="Times New Roman"/>
          <w:color w:val="000000"/>
          <w:sz w:val="28"/>
          <w:szCs w:val="28"/>
        </w:rPr>
        <w:t>чии определенных условий. Тем не менее,</w:t>
      </w:r>
      <w:r w:rsidRPr="00677571">
        <w:rPr>
          <w:rFonts w:ascii="Times New Roman" w:hAnsi="Times New Roman"/>
          <w:color w:val="000000"/>
          <w:sz w:val="28"/>
          <w:szCs w:val="28"/>
        </w:rPr>
        <w:t xml:space="preserve"> во всех случаях требуется согласие надлежащего истца на замену ненадл</w:t>
      </w:r>
      <w:r w:rsidR="00D92FEE" w:rsidRPr="00677571">
        <w:rPr>
          <w:rFonts w:ascii="Times New Roman" w:hAnsi="Times New Roman"/>
          <w:color w:val="000000"/>
          <w:sz w:val="28"/>
          <w:szCs w:val="28"/>
        </w:rPr>
        <w:t>ежащего ответчика.</w:t>
      </w:r>
    </w:p>
    <w:p w:rsidR="00D92FEE" w:rsidRPr="00677571" w:rsidRDefault="00D92FE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Замена ненадлежащего ответчика происходит по правилам, предусмотренным законом. Суд при подготовке дела или во время его разбирательства в суде первой инстанции, может по ходатайству или с согласия истца допустить замену ненадлежащего ответчика надлежащим, если при этом не изменяется подсудность данного дела. После замены ненадлежащего ответчика подготовка и рассмотрение дела производятся с самого начала согласно 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1</w:t>
      </w:r>
      <w:r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Pr="00677571">
        <w:rPr>
          <w:rFonts w:ascii="Times New Roman" w:hAnsi="Times New Roman"/>
          <w:color w:val="000000"/>
          <w:sz w:val="28"/>
          <w:szCs w:val="28"/>
        </w:rPr>
        <w:t>1 ГПК РФ.</w:t>
      </w:r>
    </w:p>
    <w:p w:rsidR="005F6C71" w:rsidRPr="00677571" w:rsidRDefault="00D92FE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Замена ненадлежащего ответчика оформляется определением суда. Если истец не согласен на замену ненадлежащего ответчика другим лицом, </w:t>
      </w:r>
      <w:r w:rsidR="00440FB0" w:rsidRPr="00677571">
        <w:rPr>
          <w:rFonts w:ascii="Times New Roman" w:hAnsi="Times New Roman"/>
          <w:color w:val="000000"/>
          <w:sz w:val="28"/>
          <w:szCs w:val="28"/>
        </w:rPr>
        <w:t xml:space="preserve">суд </w:t>
      </w:r>
      <w:r w:rsidRPr="00677571">
        <w:rPr>
          <w:rFonts w:ascii="Times New Roman" w:hAnsi="Times New Roman"/>
          <w:color w:val="000000"/>
          <w:sz w:val="28"/>
          <w:szCs w:val="28"/>
        </w:rPr>
        <w:t>рассматривает дело по предъявленному иску в с</w:t>
      </w:r>
      <w:r w:rsidR="00440FB0" w:rsidRPr="00677571">
        <w:rPr>
          <w:rFonts w:ascii="Times New Roman" w:hAnsi="Times New Roman"/>
          <w:color w:val="000000"/>
          <w:sz w:val="28"/>
          <w:szCs w:val="28"/>
        </w:rPr>
        <w:t xml:space="preserve">оответствии с </w:t>
      </w:r>
      <w:r w:rsidR="00677571" w:rsidRPr="00677571">
        <w:rPr>
          <w:rFonts w:ascii="Times New Roman" w:hAnsi="Times New Roman"/>
          <w:color w:val="000000"/>
          <w:sz w:val="28"/>
          <w:szCs w:val="28"/>
        </w:rPr>
        <w:t>ч.</w:t>
      </w:r>
      <w:r w:rsidR="00677571">
        <w:rPr>
          <w:rFonts w:ascii="Times New Roman" w:hAnsi="Times New Roman"/>
          <w:color w:val="000000"/>
          <w:sz w:val="28"/>
          <w:szCs w:val="28"/>
        </w:rPr>
        <w:t> </w:t>
      </w:r>
      <w:r w:rsidR="00677571" w:rsidRPr="00677571">
        <w:rPr>
          <w:rFonts w:ascii="Times New Roman" w:hAnsi="Times New Roman"/>
          <w:color w:val="000000"/>
          <w:sz w:val="28"/>
          <w:szCs w:val="28"/>
        </w:rPr>
        <w:t>2</w:t>
      </w:r>
      <w:r w:rsidR="00440FB0" w:rsidRPr="00677571">
        <w:rPr>
          <w:rFonts w:ascii="Times New Roman" w:hAnsi="Times New Roman"/>
          <w:color w:val="000000"/>
          <w:sz w:val="28"/>
          <w:szCs w:val="28"/>
        </w:rPr>
        <w:t xml:space="preserve"> 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440FB0" w:rsidRPr="00677571">
        <w:rPr>
          <w:rFonts w:ascii="Times New Roman" w:hAnsi="Times New Roman"/>
          <w:color w:val="000000"/>
          <w:sz w:val="28"/>
          <w:szCs w:val="28"/>
        </w:rPr>
        <w:t>1 ГПК РФ.</w:t>
      </w:r>
    </w:p>
    <w:p w:rsidR="005F6C71" w:rsidRPr="00677571" w:rsidRDefault="005F6C71" w:rsidP="00677571">
      <w:pPr>
        <w:spacing w:after="0" w:line="360" w:lineRule="auto"/>
        <w:ind w:firstLine="709"/>
        <w:jc w:val="both"/>
        <w:rPr>
          <w:rFonts w:ascii="Times New Roman" w:hAnsi="Times New Roman"/>
          <w:b/>
          <w:color w:val="000000"/>
          <w:sz w:val="28"/>
          <w:szCs w:val="28"/>
        </w:rPr>
      </w:pPr>
    </w:p>
    <w:p w:rsidR="005917B4" w:rsidRPr="00677571" w:rsidRDefault="005917B4" w:rsidP="00677571">
      <w:pPr>
        <w:spacing w:after="0" w:line="360" w:lineRule="auto"/>
        <w:ind w:firstLine="709"/>
        <w:jc w:val="both"/>
        <w:rPr>
          <w:rFonts w:ascii="Times New Roman" w:hAnsi="Times New Roman"/>
          <w:b/>
          <w:color w:val="000000"/>
          <w:sz w:val="28"/>
          <w:szCs w:val="28"/>
        </w:rPr>
      </w:pPr>
    </w:p>
    <w:p w:rsidR="009716C0" w:rsidRPr="00677571" w:rsidRDefault="008D1E27" w:rsidP="00677571">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28"/>
        </w:rPr>
        <w:br w:type="page"/>
      </w:r>
      <w:r w:rsidR="007E7378" w:rsidRPr="00677571">
        <w:rPr>
          <w:rFonts w:ascii="Times New Roman" w:hAnsi="Times New Roman"/>
          <w:b/>
          <w:color w:val="000000"/>
          <w:sz w:val="28"/>
          <w:szCs w:val="32"/>
        </w:rPr>
        <w:t>Заключение</w:t>
      </w:r>
    </w:p>
    <w:p w:rsidR="001623AE" w:rsidRPr="00677571" w:rsidRDefault="001623AE" w:rsidP="00677571">
      <w:pPr>
        <w:spacing w:after="0" w:line="360" w:lineRule="auto"/>
        <w:ind w:firstLine="709"/>
        <w:jc w:val="both"/>
        <w:rPr>
          <w:rFonts w:ascii="Times New Roman" w:hAnsi="Times New Roman"/>
          <w:b/>
          <w:color w:val="000000"/>
          <w:sz w:val="28"/>
          <w:szCs w:val="28"/>
        </w:rPr>
      </w:pPr>
    </w:p>
    <w:p w:rsidR="001623AE" w:rsidRPr="00677571" w:rsidRDefault="001623A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работе были рассмотрены аспекты правового рег</w:t>
      </w:r>
      <w:r w:rsidR="00265A26" w:rsidRPr="00677571">
        <w:rPr>
          <w:rFonts w:ascii="Times New Roman" w:hAnsi="Times New Roman"/>
          <w:color w:val="000000"/>
          <w:sz w:val="28"/>
          <w:szCs w:val="28"/>
        </w:rPr>
        <w:t>улирования статуса сторон в гражданском процессе – истца и ответчика.</w:t>
      </w:r>
    </w:p>
    <w:p w:rsidR="001623AE" w:rsidRPr="00677571" w:rsidRDefault="0030434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ходе работы стал очевиден факт о том, что</w:t>
      </w:r>
      <w:r w:rsidR="001623AE" w:rsidRPr="00677571">
        <w:rPr>
          <w:rFonts w:ascii="Times New Roman" w:hAnsi="Times New Roman"/>
          <w:color w:val="000000"/>
          <w:sz w:val="28"/>
          <w:szCs w:val="28"/>
        </w:rPr>
        <w:t xml:space="preserve"> центральное место в системе субъектов гражданско-процессуальных правоотношений</w:t>
      </w:r>
      <w:r w:rsidR="00677571">
        <w:rPr>
          <w:rFonts w:ascii="Times New Roman" w:hAnsi="Times New Roman"/>
          <w:color w:val="000000"/>
          <w:sz w:val="28"/>
          <w:szCs w:val="28"/>
        </w:rPr>
        <w:t xml:space="preserve"> </w:t>
      </w:r>
      <w:r w:rsidR="00265A26" w:rsidRPr="00677571">
        <w:rPr>
          <w:rFonts w:ascii="Times New Roman" w:hAnsi="Times New Roman"/>
          <w:color w:val="000000"/>
          <w:sz w:val="28"/>
          <w:szCs w:val="28"/>
        </w:rPr>
        <w:t xml:space="preserve">равно как и участников гражданского процесса </w:t>
      </w:r>
      <w:r w:rsidR="001623AE" w:rsidRPr="00677571">
        <w:rPr>
          <w:rFonts w:ascii="Times New Roman" w:hAnsi="Times New Roman"/>
          <w:color w:val="000000"/>
          <w:sz w:val="28"/>
          <w:szCs w:val="28"/>
        </w:rPr>
        <w:t>зани</w:t>
      </w:r>
      <w:r w:rsidRPr="00677571">
        <w:rPr>
          <w:rFonts w:ascii="Times New Roman" w:hAnsi="Times New Roman"/>
          <w:color w:val="000000"/>
          <w:sz w:val="28"/>
          <w:szCs w:val="28"/>
        </w:rPr>
        <w:t>мают именно стороны (истец и ответчик).</w:t>
      </w:r>
    </w:p>
    <w:p w:rsidR="00304340" w:rsidRPr="00677571" w:rsidRDefault="00304340"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Было так же выяснено, что без</w:t>
      </w:r>
      <w:r w:rsidR="001F1CD2" w:rsidRPr="00677571">
        <w:rPr>
          <w:rFonts w:ascii="Times New Roman" w:hAnsi="Times New Roman"/>
          <w:color w:val="000000"/>
          <w:sz w:val="28"/>
          <w:szCs w:val="28"/>
        </w:rPr>
        <w:t xml:space="preserve"> участия</w:t>
      </w:r>
      <w:r w:rsidRPr="00677571">
        <w:rPr>
          <w:rFonts w:ascii="Times New Roman" w:hAnsi="Times New Roman"/>
          <w:color w:val="000000"/>
          <w:sz w:val="28"/>
          <w:szCs w:val="28"/>
        </w:rPr>
        <w:t xml:space="preserve"> сторон ис</w:t>
      </w:r>
      <w:r w:rsidR="001F1CD2" w:rsidRPr="00677571">
        <w:rPr>
          <w:rFonts w:ascii="Times New Roman" w:hAnsi="Times New Roman"/>
          <w:color w:val="000000"/>
          <w:sz w:val="28"/>
          <w:szCs w:val="28"/>
        </w:rPr>
        <w:t>ковое производство не имеет место</w:t>
      </w:r>
      <w:r w:rsidRPr="00677571">
        <w:rPr>
          <w:rFonts w:ascii="Times New Roman" w:hAnsi="Times New Roman"/>
          <w:color w:val="000000"/>
          <w:sz w:val="28"/>
          <w:szCs w:val="28"/>
        </w:rPr>
        <w:t>.</w:t>
      </w:r>
    </w:p>
    <w:p w:rsidR="001623AE" w:rsidRPr="00677571" w:rsidRDefault="001623A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Именно по инициативе сторон возбуждается производство по гражданскому делу, когда в</w:t>
      </w:r>
      <w:r w:rsidR="001F106F" w:rsidRPr="00677571">
        <w:rPr>
          <w:rFonts w:ascii="Times New Roman" w:hAnsi="Times New Roman"/>
          <w:color w:val="000000"/>
          <w:sz w:val="28"/>
          <w:szCs w:val="28"/>
        </w:rPr>
        <w:t xml:space="preserve"> процесс </w:t>
      </w:r>
      <w:r w:rsidRPr="00677571">
        <w:rPr>
          <w:rFonts w:ascii="Times New Roman" w:hAnsi="Times New Roman"/>
          <w:color w:val="000000"/>
          <w:sz w:val="28"/>
          <w:szCs w:val="28"/>
        </w:rPr>
        <w:t>включается суд</w:t>
      </w:r>
      <w:r w:rsidR="001F1CD2" w:rsidRPr="00677571">
        <w:rPr>
          <w:rFonts w:ascii="Times New Roman" w:hAnsi="Times New Roman"/>
          <w:color w:val="000000"/>
          <w:sz w:val="28"/>
          <w:szCs w:val="28"/>
        </w:rPr>
        <w:t>,</w:t>
      </w:r>
      <w:r w:rsidRPr="00677571">
        <w:rPr>
          <w:rFonts w:ascii="Times New Roman" w:hAnsi="Times New Roman"/>
          <w:color w:val="000000"/>
          <w:sz w:val="28"/>
          <w:szCs w:val="28"/>
        </w:rPr>
        <w:t xml:space="preserve"> как субъект гражданско-правовых правоотношений с целью реализации функций разрешения гражданско-правового конфликта</w:t>
      </w:r>
      <w:r w:rsidR="001F106F" w:rsidRPr="00677571">
        <w:rPr>
          <w:rFonts w:ascii="Times New Roman" w:hAnsi="Times New Roman"/>
          <w:color w:val="000000"/>
          <w:sz w:val="28"/>
          <w:szCs w:val="28"/>
        </w:rPr>
        <w:t>, возникшего между сторонами</w:t>
      </w:r>
      <w:r w:rsidRPr="00677571">
        <w:rPr>
          <w:rFonts w:ascii="Times New Roman" w:hAnsi="Times New Roman"/>
          <w:color w:val="000000"/>
          <w:sz w:val="28"/>
          <w:szCs w:val="28"/>
        </w:rPr>
        <w:t>.</w:t>
      </w:r>
    </w:p>
    <w:p w:rsidR="00113DDC" w:rsidRPr="00677571" w:rsidRDefault="001623AE"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При этом стоит отметить, что ключевая роль сторон в гражданском процессе </w:t>
      </w:r>
      <w:r w:rsidR="001F106F" w:rsidRPr="00677571">
        <w:rPr>
          <w:rFonts w:ascii="Times New Roman" w:hAnsi="Times New Roman"/>
          <w:color w:val="000000"/>
          <w:sz w:val="28"/>
          <w:szCs w:val="28"/>
        </w:rPr>
        <w:t>заключается в инициации</w:t>
      </w:r>
      <w:r w:rsidRPr="00677571">
        <w:rPr>
          <w:rFonts w:ascii="Times New Roman" w:hAnsi="Times New Roman"/>
          <w:color w:val="000000"/>
          <w:sz w:val="28"/>
          <w:szCs w:val="28"/>
        </w:rPr>
        <w:t xml:space="preserve"> производства по гражда</w:t>
      </w:r>
      <w:r w:rsidR="00113DDC" w:rsidRPr="00677571">
        <w:rPr>
          <w:rFonts w:ascii="Times New Roman" w:hAnsi="Times New Roman"/>
          <w:color w:val="000000"/>
          <w:sz w:val="28"/>
          <w:szCs w:val="28"/>
        </w:rPr>
        <w:t>нскому делу, что в свою очередь обусловлено диспозитивностью гражданских правоотношений, которые не носят публичного характера, а являются частно-правовыми.</w:t>
      </w:r>
    </w:p>
    <w:p w:rsidR="00113DDC" w:rsidRPr="00677571" w:rsidRDefault="00113DD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Эти факторы и обуславливают особое место сторон среди системы лиц – участников производства по гражданскому делу.</w:t>
      </w:r>
    </w:p>
    <w:p w:rsidR="001623AE" w:rsidRPr="00677571" w:rsidRDefault="00113DD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Сторона в гражданско-процессуальном смысле в силу прямого указания закона представляет собой такого участника гражданского судопроизводства, который имеет право от своего имени требовать от суда защиты принадлежащего ему права и законного интереса.</w:t>
      </w:r>
    </w:p>
    <w:p w:rsidR="00113DDC" w:rsidRPr="00677571" w:rsidRDefault="00113DDC"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Под сторонами в материально-правовом смысле понимаются действительные или предполагаемые субъекты спорных материальных правоотношений (гражданских, тр</w:t>
      </w:r>
      <w:r w:rsidR="001F106F" w:rsidRPr="00677571">
        <w:rPr>
          <w:rFonts w:ascii="Times New Roman" w:hAnsi="Times New Roman"/>
          <w:color w:val="000000"/>
          <w:sz w:val="28"/>
          <w:szCs w:val="28"/>
        </w:rPr>
        <w:t>удовых, семейных и других</w:t>
      </w:r>
      <w:r w:rsidRPr="00677571">
        <w:rPr>
          <w:rFonts w:ascii="Times New Roman" w:hAnsi="Times New Roman"/>
          <w:color w:val="000000"/>
          <w:sz w:val="28"/>
          <w:szCs w:val="28"/>
        </w:rPr>
        <w:t xml:space="preserve">), которые защищают в суде свои субъективные права или охраняемые законом интересы и, следовательно, </w:t>
      </w:r>
      <w:r w:rsidR="000D2632" w:rsidRPr="00677571">
        <w:rPr>
          <w:rFonts w:ascii="Times New Roman" w:hAnsi="Times New Roman"/>
          <w:color w:val="000000"/>
          <w:sz w:val="28"/>
          <w:szCs w:val="28"/>
        </w:rPr>
        <w:t>обладают материально-правовым интересом в исходе дела.</w:t>
      </w:r>
    </w:p>
    <w:p w:rsidR="000D2632" w:rsidRPr="00677571" w:rsidRDefault="000D263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соответствии со своим процессуальным статусом стороны наделяются процессуальными правами и несут обязанности.</w:t>
      </w:r>
    </w:p>
    <w:p w:rsidR="000D2632" w:rsidRPr="00677571" w:rsidRDefault="000D263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Но для того, чтобы сторона могла быть участником гражданского процесса, она должна быть наделена гражданской процессуальной правоспособностью и гражданской процессуа</w:t>
      </w:r>
      <w:r w:rsidR="00265A26" w:rsidRPr="00677571">
        <w:rPr>
          <w:rFonts w:ascii="Times New Roman" w:hAnsi="Times New Roman"/>
          <w:color w:val="000000"/>
          <w:sz w:val="28"/>
          <w:szCs w:val="28"/>
        </w:rPr>
        <w:t>льной дееспособностью, которые в свою очередь</w:t>
      </w:r>
      <w:r w:rsidRPr="00677571">
        <w:rPr>
          <w:rFonts w:ascii="Times New Roman" w:hAnsi="Times New Roman"/>
          <w:color w:val="000000"/>
          <w:sz w:val="28"/>
          <w:szCs w:val="28"/>
        </w:rPr>
        <w:t xml:space="preserve"> реализуются посредством совершения лицами, участвующими в деле (к таковым относятся и стороны), процессуальных действий. Граждане реализуют свою процессуальную правоспособность равно как и гражданскую процессуальную дееспособность самостоятельно либо через своих представителей. Организации, а так же государственные органы и органы местного самоуправления реализуют свою процессуальную правосубъектность через свои коллегиальные либо единоличные органы так же соответствующим подтверждением полномочий их представителей.</w:t>
      </w:r>
    </w:p>
    <w:p w:rsidR="00EF6722" w:rsidRPr="00677571" w:rsidRDefault="000D263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 xml:space="preserve">Реализация права на удовлетворение иска должным образом возможна только при участии в деле надлежащих сторон. К </w:t>
      </w:r>
      <w:r w:rsidR="00304340" w:rsidRPr="00677571">
        <w:rPr>
          <w:rFonts w:ascii="Times New Roman" w:hAnsi="Times New Roman"/>
          <w:color w:val="000000"/>
          <w:sz w:val="28"/>
          <w:szCs w:val="28"/>
        </w:rPr>
        <w:t xml:space="preserve">нашему </w:t>
      </w:r>
      <w:r w:rsidRPr="00677571">
        <w:rPr>
          <w:rFonts w:ascii="Times New Roman" w:hAnsi="Times New Roman"/>
          <w:color w:val="000000"/>
          <w:sz w:val="28"/>
          <w:szCs w:val="28"/>
        </w:rPr>
        <w:t xml:space="preserve">сожалению, по сравнению со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067CB1" w:rsidRPr="00677571">
        <w:rPr>
          <w:rFonts w:ascii="Times New Roman" w:hAnsi="Times New Roman"/>
          <w:color w:val="000000"/>
          <w:sz w:val="28"/>
          <w:szCs w:val="28"/>
        </w:rPr>
        <w:t>1 ГПК РСФСР норма статьи 41 ГПК РФ оказалась регрессивной. Если заменить ненадлежащую сторону нельзя, та</w:t>
      </w:r>
      <w:r w:rsidR="0033511C" w:rsidRPr="00677571">
        <w:rPr>
          <w:rFonts w:ascii="Times New Roman" w:hAnsi="Times New Roman"/>
          <w:color w:val="000000"/>
          <w:sz w:val="28"/>
          <w:szCs w:val="28"/>
        </w:rPr>
        <w:t>к</w:t>
      </w:r>
      <w:r w:rsidR="00067CB1" w:rsidRPr="00677571">
        <w:rPr>
          <w:rFonts w:ascii="Times New Roman" w:hAnsi="Times New Roman"/>
          <w:color w:val="000000"/>
          <w:sz w:val="28"/>
          <w:szCs w:val="28"/>
        </w:rPr>
        <w:t xml:space="preserve"> как </w:t>
      </w:r>
      <w:r w:rsidR="00677571" w:rsidRPr="00677571">
        <w:rPr>
          <w:rFonts w:ascii="Times New Roman" w:hAnsi="Times New Roman"/>
          <w:color w:val="000000"/>
          <w:sz w:val="28"/>
          <w:szCs w:val="28"/>
        </w:rPr>
        <w:t>ст.</w:t>
      </w:r>
      <w:r w:rsidR="00677571">
        <w:rPr>
          <w:rFonts w:ascii="Times New Roman" w:hAnsi="Times New Roman"/>
          <w:color w:val="000000"/>
          <w:sz w:val="28"/>
          <w:szCs w:val="28"/>
        </w:rPr>
        <w:t> </w:t>
      </w:r>
      <w:r w:rsidR="00677571" w:rsidRPr="00677571">
        <w:rPr>
          <w:rFonts w:ascii="Times New Roman" w:hAnsi="Times New Roman"/>
          <w:color w:val="000000"/>
          <w:sz w:val="28"/>
          <w:szCs w:val="28"/>
        </w:rPr>
        <w:t>4</w:t>
      </w:r>
      <w:r w:rsidR="00067CB1" w:rsidRPr="00677571">
        <w:rPr>
          <w:rFonts w:ascii="Times New Roman" w:hAnsi="Times New Roman"/>
          <w:color w:val="000000"/>
          <w:sz w:val="28"/>
          <w:szCs w:val="28"/>
        </w:rPr>
        <w:t>1 ГПК РФ не предусматривает возможность замены ненадлежащего истца, либо не возможно ввиду отсутствия соглашения истца на замену ненадлежащего ответчика другим лицо</w:t>
      </w:r>
      <w:r w:rsidR="00304340" w:rsidRPr="00677571">
        <w:rPr>
          <w:rFonts w:ascii="Times New Roman" w:hAnsi="Times New Roman"/>
          <w:color w:val="000000"/>
          <w:sz w:val="28"/>
          <w:szCs w:val="28"/>
        </w:rPr>
        <w:t>м, судебное разбирательство</w:t>
      </w:r>
      <w:r w:rsidR="00067CB1" w:rsidRPr="00677571">
        <w:rPr>
          <w:rFonts w:ascii="Times New Roman" w:hAnsi="Times New Roman"/>
          <w:color w:val="000000"/>
          <w:sz w:val="28"/>
          <w:szCs w:val="28"/>
        </w:rPr>
        <w:t xml:space="preserve"> ведется с участием ненадлежащей стороны и завершается вынесением судебного решения об отказе в удовлетворении иска ненадлежащему истцу</w:t>
      </w:r>
      <w:r w:rsidR="00EF6722" w:rsidRPr="00677571">
        <w:rPr>
          <w:rFonts w:ascii="Times New Roman" w:hAnsi="Times New Roman"/>
          <w:color w:val="000000"/>
          <w:sz w:val="28"/>
          <w:szCs w:val="28"/>
        </w:rPr>
        <w:t xml:space="preserve"> или против ненадлежащего ответчика, то есть</w:t>
      </w:r>
      <w:r w:rsidR="001F1CD2" w:rsidRPr="00677571">
        <w:rPr>
          <w:rFonts w:ascii="Times New Roman" w:hAnsi="Times New Roman"/>
          <w:color w:val="000000"/>
          <w:sz w:val="28"/>
          <w:szCs w:val="28"/>
        </w:rPr>
        <w:t xml:space="preserve">, по нашему мнению, </w:t>
      </w:r>
      <w:r w:rsidR="00304340" w:rsidRPr="00677571">
        <w:rPr>
          <w:rFonts w:ascii="Times New Roman" w:hAnsi="Times New Roman"/>
          <w:color w:val="000000"/>
          <w:sz w:val="28"/>
          <w:szCs w:val="28"/>
        </w:rPr>
        <w:t>имеет место</w:t>
      </w:r>
      <w:r w:rsidR="00EF6722" w:rsidRPr="00677571">
        <w:rPr>
          <w:rFonts w:ascii="Times New Roman" w:hAnsi="Times New Roman"/>
          <w:color w:val="000000"/>
          <w:sz w:val="28"/>
          <w:szCs w:val="28"/>
        </w:rPr>
        <w:t xml:space="preserve"> отк</w:t>
      </w:r>
      <w:r w:rsidR="001F1CD2" w:rsidRPr="00677571">
        <w:rPr>
          <w:rFonts w:ascii="Times New Roman" w:hAnsi="Times New Roman"/>
          <w:color w:val="000000"/>
          <w:sz w:val="28"/>
          <w:szCs w:val="28"/>
        </w:rPr>
        <w:t>аз в предоставлении защиты права или законного интереса</w:t>
      </w:r>
      <w:r w:rsidR="00EF6722" w:rsidRPr="00677571">
        <w:rPr>
          <w:rFonts w:ascii="Times New Roman" w:hAnsi="Times New Roman"/>
          <w:color w:val="000000"/>
          <w:sz w:val="28"/>
          <w:szCs w:val="28"/>
        </w:rPr>
        <w:t xml:space="preserve"> истца, что </w:t>
      </w:r>
      <w:r w:rsidR="00304340" w:rsidRPr="00677571">
        <w:rPr>
          <w:rFonts w:ascii="Times New Roman" w:hAnsi="Times New Roman"/>
          <w:color w:val="000000"/>
          <w:sz w:val="28"/>
          <w:szCs w:val="28"/>
        </w:rPr>
        <w:t xml:space="preserve">в свою очередь </w:t>
      </w:r>
      <w:r w:rsidR="00EF6722" w:rsidRPr="00677571">
        <w:rPr>
          <w:rFonts w:ascii="Times New Roman" w:hAnsi="Times New Roman"/>
          <w:color w:val="000000"/>
          <w:sz w:val="28"/>
          <w:szCs w:val="28"/>
        </w:rPr>
        <w:t>является нарушением нормы Конституции РФ о праве граждан на судебную защиту своих нарушенных прав.</w:t>
      </w:r>
    </w:p>
    <w:p w:rsidR="00EF6722" w:rsidRPr="00677571" w:rsidRDefault="00EF672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Большое значение для процессуального положения сторон в гражданском процессе</w:t>
      </w:r>
      <w:r w:rsidR="00677571">
        <w:rPr>
          <w:rFonts w:ascii="Times New Roman" w:hAnsi="Times New Roman"/>
          <w:color w:val="000000"/>
          <w:sz w:val="28"/>
          <w:szCs w:val="28"/>
        </w:rPr>
        <w:t xml:space="preserve"> </w:t>
      </w:r>
      <w:r w:rsidRPr="00677571">
        <w:rPr>
          <w:rFonts w:ascii="Times New Roman" w:hAnsi="Times New Roman"/>
          <w:color w:val="000000"/>
          <w:sz w:val="28"/>
          <w:szCs w:val="28"/>
        </w:rPr>
        <w:t>имеет институт процессуального соучастия. Так, для процессуального соучастия характерно наличие одного решения по делу, но несколько исполнительных листов по числу соучастников, что позволяет экономить процессуальное время.</w:t>
      </w:r>
    </w:p>
    <w:p w:rsidR="00EF6722" w:rsidRPr="00677571" w:rsidRDefault="001F106F"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С той же целью</w:t>
      </w:r>
      <w:r w:rsidR="00EF6722" w:rsidRPr="00677571">
        <w:rPr>
          <w:rFonts w:ascii="Times New Roman" w:hAnsi="Times New Roman"/>
          <w:color w:val="000000"/>
          <w:sz w:val="28"/>
          <w:szCs w:val="28"/>
        </w:rPr>
        <w:t xml:space="preserve"> в отрасли гражданского процесса предусмотрен институт процессуального правопреемства. При процессуальном правопреемстве процесс с момента вступления в дело правопреемника продолжается, а не начинается с самого начала. Поэтому все процессуальные действия, совершенные правопредшественником, обязательны для правопреемника.</w:t>
      </w:r>
    </w:p>
    <w:p w:rsidR="00BD2DC9" w:rsidRPr="00677571" w:rsidRDefault="00EF6722"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При анализе различий процессуального правопреемства</w:t>
      </w:r>
      <w:r w:rsidR="00BD2DC9" w:rsidRPr="00677571">
        <w:rPr>
          <w:rFonts w:ascii="Times New Roman" w:hAnsi="Times New Roman"/>
          <w:color w:val="000000"/>
          <w:sz w:val="28"/>
          <w:szCs w:val="28"/>
        </w:rPr>
        <w:t xml:space="preserve"> и замены ненадлежащей стороны следует учесть, что оба института имеют одну общую черту. Замена лиц при процессуальном правопреемстве и замена сторон происходят в рамках одного и того же процесса (производства), который однажды возникнув по инициативе заинтересованного лица, не прекращается в связи</w:t>
      </w:r>
      <w:r w:rsidR="001F1CD2" w:rsidRPr="00677571">
        <w:rPr>
          <w:rFonts w:ascii="Times New Roman" w:hAnsi="Times New Roman"/>
          <w:color w:val="000000"/>
          <w:sz w:val="28"/>
          <w:szCs w:val="28"/>
        </w:rPr>
        <w:t xml:space="preserve"> с необходимостью замены лиц либо</w:t>
      </w:r>
      <w:r w:rsidR="00BD2DC9" w:rsidRPr="00677571">
        <w:rPr>
          <w:rFonts w:ascii="Times New Roman" w:hAnsi="Times New Roman"/>
          <w:color w:val="000000"/>
          <w:sz w:val="28"/>
          <w:szCs w:val="28"/>
        </w:rPr>
        <w:t xml:space="preserve"> сторо</w:t>
      </w:r>
      <w:r w:rsidR="001F1CD2" w:rsidRPr="00677571">
        <w:rPr>
          <w:rFonts w:ascii="Times New Roman" w:hAnsi="Times New Roman"/>
          <w:color w:val="000000"/>
          <w:sz w:val="28"/>
          <w:szCs w:val="28"/>
        </w:rPr>
        <w:t xml:space="preserve">н. В этой связи оба института представляют собой </w:t>
      </w:r>
      <w:r w:rsidR="00BD2DC9" w:rsidRPr="00677571">
        <w:rPr>
          <w:rFonts w:ascii="Times New Roman" w:hAnsi="Times New Roman"/>
          <w:color w:val="000000"/>
          <w:sz w:val="28"/>
          <w:szCs w:val="28"/>
        </w:rPr>
        <w:t>проявление принципа процессуальной экономии.</w:t>
      </w:r>
    </w:p>
    <w:p w:rsidR="00606043" w:rsidRPr="00677571" w:rsidRDefault="00BD2DC9"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Таким образом, детальная регламентация правового статуса сторон в гражданском процессе позволяет надежно защитить и обеспечить права участников гражданского судопроизводства, что является воплощением в жизнь конституционного права на судебную защиту нарушенных прав и свобод человека и гражданина.</w:t>
      </w:r>
    </w:p>
    <w:p w:rsidR="000D2632" w:rsidRPr="00677571" w:rsidRDefault="00606043" w:rsidP="00677571">
      <w:pPr>
        <w:spacing w:after="0" w:line="360" w:lineRule="auto"/>
        <w:ind w:firstLine="709"/>
        <w:jc w:val="both"/>
        <w:rPr>
          <w:rFonts w:ascii="Times New Roman" w:hAnsi="Times New Roman"/>
          <w:color w:val="000000"/>
          <w:sz w:val="28"/>
          <w:szCs w:val="28"/>
        </w:rPr>
      </w:pPr>
      <w:r w:rsidRPr="00677571">
        <w:rPr>
          <w:rFonts w:ascii="Times New Roman" w:hAnsi="Times New Roman"/>
          <w:color w:val="000000"/>
          <w:sz w:val="28"/>
          <w:szCs w:val="28"/>
        </w:rPr>
        <w:t>В заключении так же хотелось бы представить статистические данные по теме нашего исследования</w:t>
      </w:r>
      <w:r w:rsidR="00C867CD" w:rsidRPr="00677571">
        <w:rPr>
          <w:rFonts w:ascii="Times New Roman" w:hAnsi="Times New Roman"/>
          <w:color w:val="000000"/>
          <w:sz w:val="28"/>
          <w:szCs w:val="28"/>
        </w:rPr>
        <w:t xml:space="preserve"> за три последних года</w:t>
      </w:r>
      <w:r w:rsidRPr="00677571">
        <w:rPr>
          <w:rFonts w:ascii="Times New Roman" w:hAnsi="Times New Roman"/>
          <w:color w:val="000000"/>
          <w:sz w:val="28"/>
          <w:szCs w:val="28"/>
        </w:rPr>
        <w:t>, которые содержаться в Приложении Б и В.</w:t>
      </w:r>
    </w:p>
    <w:p w:rsidR="009716C0" w:rsidRPr="00677571" w:rsidRDefault="009716C0" w:rsidP="00677571">
      <w:pPr>
        <w:spacing w:after="0" w:line="360" w:lineRule="auto"/>
        <w:ind w:firstLine="709"/>
        <w:jc w:val="both"/>
        <w:rPr>
          <w:rFonts w:ascii="Times New Roman" w:hAnsi="Times New Roman"/>
          <w:b/>
          <w:color w:val="000000"/>
          <w:sz w:val="28"/>
          <w:szCs w:val="28"/>
        </w:rPr>
      </w:pPr>
    </w:p>
    <w:p w:rsidR="00304340" w:rsidRPr="00677571" w:rsidRDefault="00304340" w:rsidP="00677571">
      <w:pPr>
        <w:spacing w:after="0" w:line="360" w:lineRule="auto"/>
        <w:ind w:firstLine="709"/>
        <w:jc w:val="both"/>
        <w:rPr>
          <w:rFonts w:ascii="Times New Roman" w:hAnsi="Times New Roman"/>
          <w:color w:val="000000"/>
          <w:sz w:val="28"/>
          <w:szCs w:val="28"/>
        </w:rPr>
      </w:pPr>
    </w:p>
    <w:p w:rsidR="009C01E3" w:rsidRPr="00677571" w:rsidRDefault="008D1E27" w:rsidP="00677571">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9C01E3" w:rsidRPr="00677571">
        <w:rPr>
          <w:rFonts w:ascii="Times New Roman" w:hAnsi="Times New Roman"/>
          <w:b/>
          <w:color w:val="000000"/>
          <w:sz w:val="28"/>
          <w:szCs w:val="32"/>
        </w:rPr>
        <w:t>Список использованных источников</w:t>
      </w:r>
    </w:p>
    <w:p w:rsidR="009C01E3" w:rsidRPr="00677571" w:rsidRDefault="009C01E3" w:rsidP="00677571">
      <w:pPr>
        <w:spacing w:after="0" w:line="360" w:lineRule="auto"/>
        <w:ind w:firstLine="709"/>
        <w:jc w:val="both"/>
        <w:rPr>
          <w:rFonts w:ascii="Times New Roman" w:hAnsi="Times New Roman"/>
          <w:b/>
          <w:color w:val="000000"/>
          <w:sz w:val="28"/>
          <w:szCs w:val="32"/>
        </w:rPr>
      </w:pPr>
    </w:p>
    <w:p w:rsidR="009C01E3" w:rsidRPr="008D1E27" w:rsidRDefault="009C01E3" w:rsidP="008D1E27">
      <w:pPr>
        <w:spacing w:after="0" w:line="360" w:lineRule="auto"/>
        <w:jc w:val="both"/>
        <w:rPr>
          <w:rFonts w:ascii="Times New Roman" w:hAnsi="Times New Roman"/>
          <w:color w:val="000000"/>
          <w:sz w:val="28"/>
          <w:szCs w:val="32"/>
        </w:rPr>
      </w:pPr>
      <w:r w:rsidRPr="008D1E27">
        <w:rPr>
          <w:rFonts w:ascii="Times New Roman" w:hAnsi="Times New Roman"/>
          <w:color w:val="000000"/>
          <w:sz w:val="28"/>
          <w:szCs w:val="32"/>
        </w:rPr>
        <w:t>1</w:t>
      </w:r>
      <w:r w:rsidR="008D1E27">
        <w:rPr>
          <w:rFonts w:ascii="Times New Roman" w:hAnsi="Times New Roman"/>
          <w:color w:val="000000"/>
          <w:sz w:val="28"/>
          <w:szCs w:val="32"/>
        </w:rPr>
        <w:t>.</w:t>
      </w:r>
      <w:r w:rsidRPr="008D1E27">
        <w:rPr>
          <w:rFonts w:ascii="Times New Roman" w:hAnsi="Times New Roman"/>
          <w:color w:val="000000"/>
          <w:sz w:val="28"/>
          <w:szCs w:val="32"/>
        </w:rPr>
        <w:t xml:space="preserve"> Нормативно-правовые акты</w:t>
      </w:r>
    </w:p>
    <w:p w:rsidR="009C01E3" w:rsidRPr="008D1E27" w:rsidRDefault="009C01E3" w:rsidP="008D1E27">
      <w:pPr>
        <w:spacing w:after="0" w:line="360" w:lineRule="auto"/>
        <w:jc w:val="both"/>
        <w:rPr>
          <w:rFonts w:ascii="Times New Roman" w:hAnsi="Times New Roman"/>
          <w:color w:val="000000"/>
          <w:sz w:val="28"/>
        </w:rPr>
      </w:pPr>
      <w:r w:rsidRPr="008D1E27">
        <w:rPr>
          <w:rFonts w:ascii="Times New Roman" w:hAnsi="Times New Roman"/>
          <w:color w:val="000000"/>
          <w:sz w:val="28"/>
          <w:szCs w:val="28"/>
        </w:rPr>
        <w:t xml:space="preserve">1.1 </w:t>
      </w:r>
      <w:r w:rsidR="00092A92" w:rsidRPr="008D1E27">
        <w:rPr>
          <w:rFonts w:ascii="Times New Roman" w:hAnsi="Times New Roman"/>
          <w:color w:val="000000"/>
          <w:sz w:val="28"/>
          <w:szCs w:val="28"/>
        </w:rPr>
        <w:t>Конституция Р</w:t>
      </w:r>
      <w:r w:rsidR="0048465A" w:rsidRPr="008D1E27">
        <w:rPr>
          <w:rFonts w:ascii="Times New Roman" w:hAnsi="Times New Roman"/>
          <w:color w:val="000000"/>
          <w:sz w:val="28"/>
          <w:szCs w:val="28"/>
        </w:rPr>
        <w:t xml:space="preserve">оссийской </w:t>
      </w:r>
      <w:r w:rsidR="00092A92" w:rsidRPr="008D1E27">
        <w:rPr>
          <w:rFonts w:ascii="Times New Roman" w:hAnsi="Times New Roman"/>
          <w:color w:val="000000"/>
          <w:sz w:val="28"/>
          <w:szCs w:val="28"/>
        </w:rPr>
        <w:t>Ф</w:t>
      </w:r>
      <w:r w:rsidR="0048465A" w:rsidRPr="008D1E27">
        <w:rPr>
          <w:rFonts w:ascii="Times New Roman" w:hAnsi="Times New Roman"/>
          <w:color w:val="000000"/>
          <w:sz w:val="28"/>
          <w:szCs w:val="28"/>
        </w:rPr>
        <w:t>едерации [Текст]:</w:t>
      </w:r>
      <w:r w:rsidR="00170617" w:rsidRPr="008D1E27">
        <w:rPr>
          <w:rFonts w:ascii="Times New Roman" w:hAnsi="Times New Roman"/>
          <w:color w:val="000000"/>
          <w:sz w:val="28"/>
          <w:szCs w:val="28"/>
        </w:rPr>
        <w:t xml:space="preserve"> </w:t>
      </w:r>
      <w:r w:rsidR="0048465A" w:rsidRPr="008D1E27">
        <w:rPr>
          <w:rFonts w:ascii="Times New Roman" w:hAnsi="Times New Roman"/>
          <w:color w:val="000000"/>
          <w:sz w:val="28"/>
          <w:szCs w:val="28"/>
        </w:rPr>
        <w:t>принята всенародным голосованием 13 декабря 1993</w:t>
      </w:r>
      <w:r w:rsidR="00C9465F" w:rsidRPr="008D1E27">
        <w:rPr>
          <w:rFonts w:ascii="Times New Roman" w:hAnsi="Times New Roman"/>
          <w:color w:val="000000"/>
          <w:sz w:val="28"/>
          <w:szCs w:val="28"/>
        </w:rPr>
        <w:t xml:space="preserve"> год</w:t>
      </w:r>
      <w:r w:rsidR="00677571" w:rsidRPr="008D1E27">
        <w:rPr>
          <w:rFonts w:ascii="Times New Roman" w:hAnsi="Times New Roman"/>
          <w:color w:val="000000"/>
          <w:sz w:val="28"/>
          <w:szCs w:val="28"/>
        </w:rPr>
        <w:t>а //</w:t>
      </w:r>
      <w:r w:rsidR="0048465A" w:rsidRPr="008D1E27">
        <w:rPr>
          <w:rFonts w:ascii="Times New Roman" w:hAnsi="Times New Roman"/>
          <w:color w:val="000000"/>
          <w:sz w:val="28"/>
          <w:szCs w:val="28"/>
        </w:rPr>
        <w:t xml:space="preserve"> Российская газета. – 1993. – 25 декабря</w:t>
      </w:r>
      <w:r w:rsidR="00D74C97"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p>
    <w:p w:rsidR="009C01E3" w:rsidRPr="008D1E27" w:rsidRDefault="0048465A"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1.2</w:t>
      </w:r>
      <w:r w:rsidR="009C01E3" w:rsidRPr="008D1E27">
        <w:rPr>
          <w:rFonts w:ascii="Times New Roman" w:hAnsi="Times New Roman"/>
          <w:color w:val="000000"/>
          <w:sz w:val="28"/>
          <w:szCs w:val="28"/>
        </w:rPr>
        <w:t xml:space="preserve"> Гражданский кодекс </w:t>
      </w:r>
      <w:r w:rsidR="00DF48F9" w:rsidRPr="008D1E27">
        <w:rPr>
          <w:rFonts w:ascii="Times New Roman" w:hAnsi="Times New Roman"/>
          <w:color w:val="000000"/>
          <w:sz w:val="28"/>
          <w:szCs w:val="28"/>
        </w:rPr>
        <w:t>Российской Федерации.</w:t>
      </w:r>
      <w:r w:rsidR="00C9465F" w:rsidRPr="008D1E27">
        <w:rPr>
          <w:rFonts w:ascii="Times New Roman" w:hAnsi="Times New Roman"/>
          <w:color w:val="000000"/>
          <w:sz w:val="28"/>
          <w:szCs w:val="28"/>
        </w:rPr>
        <w:t xml:space="preserve"> </w:t>
      </w:r>
      <w:r w:rsidR="0006082A" w:rsidRPr="008D1E27">
        <w:rPr>
          <w:rFonts w:ascii="Times New Roman" w:hAnsi="Times New Roman"/>
          <w:color w:val="000000"/>
          <w:sz w:val="28"/>
          <w:szCs w:val="28"/>
        </w:rPr>
        <w:t xml:space="preserve">[Текст]: </w:t>
      </w:r>
      <w:r w:rsidR="00C9465F" w:rsidRPr="008D1E27">
        <w:rPr>
          <w:rFonts w:ascii="Times New Roman" w:hAnsi="Times New Roman"/>
          <w:color w:val="000000"/>
          <w:sz w:val="28"/>
          <w:szCs w:val="28"/>
        </w:rPr>
        <w:t>Часть 1</w:t>
      </w:r>
      <w:r w:rsidRPr="008D1E27">
        <w:rPr>
          <w:rFonts w:ascii="Times New Roman" w:hAnsi="Times New Roman"/>
          <w:color w:val="000000"/>
          <w:sz w:val="28"/>
          <w:szCs w:val="28"/>
        </w:rPr>
        <w:t xml:space="preserve"> от 30 ноября </w:t>
      </w:r>
      <w:r w:rsidR="00C9465F" w:rsidRPr="008D1E27">
        <w:rPr>
          <w:rFonts w:ascii="Times New Roman" w:hAnsi="Times New Roman"/>
          <w:color w:val="000000"/>
          <w:sz w:val="28"/>
          <w:szCs w:val="28"/>
        </w:rPr>
        <w:t xml:space="preserve">1994 года </w:t>
      </w:r>
      <w:r w:rsidR="00677571" w:rsidRPr="008D1E27">
        <w:rPr>
          <w:rFonts w:ascii="Times New Roman" w:hAnsi="Times New Roman"/>
          <w:color w:val="000000"/>
          <w:sz w:val="28"/>
          <w:szCs w:val="28"/>
        </w:rPr>
        <w:t>№5</w:t>
      </w:r>
      <w:r w:rsidR="00C9465F" w:rsidRPr="008D1E27">
        <w:rPr>
          <w:rFonts w:ascii="Times New Roman" w:hAnsi="Times New Roman"/>
          <w:color w:val="000000"/>
          <w:sz w:val="28"/>
          <w:szCs w:val="28"/>
        </w:rPr>
        <w:t>1</w:t>
      </w:r>
      <w:r w:rsidR="00677571" w:rsidRPr="008D1E27">
        <w:rPr>
          <w:rFonts w:ascii="Times New Roman" w:hAnsi="Times New Roman"/>
          <w:color w:val="000000"/>
          <w:sz w:val="28"/>
          <w:szCs w:val="28"/>
        </w:rPr>
        <w:t>-Ф</w:t>
      </w:r>
      <w:r w:rsidR="00C9465F" w:rsidRPr="008D1E27">
        <w:rPr>
          <w:rFonts w:ascii="Times New Roman" w:hAnsi="Times New Roman"/>
          <w:color w:val="000000"/>
          <w:sz w:val="28"/>
          <w:szCs w:val="28"/>
        </w:rPr>
        <w:t>З.</w:t>
      </w:r>
      <w:r w:rsidR="00DF48F9" w:rsidRPr="008D1E27">
        <w:rPr>
          <w:rFonts w:ascii="Times New Roman" w:hAnsi="Times New Roman"/>
          <w:color w:val="000000"/>
          <w:sz w:val="28"/>
          <w:szCs w:val="28"/>
        </w:rPr>
        <w:t xml:space="preserve"> – М.:</w:t>
      </w:r>
      <w:r w:rsidR="0006082A" w:rsidRPr="008D1E27">
        <w:rPr>
          <w:rFonts w:ascii="Times New Roman" w:hAnsi="Times New Roman"/>
          <w:color w:val="000000"/>
          <w:sz w:val="28"/>
          <w:szCs w:val="28"/>
        </w:rPr>
        <w:t xml:space="preserve"> «Омега</w:t>
      </w:r>
      <w:r w:rsidR="00677571" w:rsidRPr="008D1E27">
        <w:rPr>
          <w:rFonts w:ascii="Times New Roman" w:hAnsi="Times New Roman"/>
          <w:color w:val="000000"/>
          <w:sz w:val="28"/>
          <w:szCs w:val="28"/>
        </w:rPr>
        <w:t>-Л»</w:t>
      </w:r>
      <w:r w:rsidR="0006082A" w:rsidRPr="008D1E27">
        <w:rPr>
          <w:rFonts w:ascii="Times New Roman" w:hAnsi="Times New Roman"/>
          <w:color w:val="000000"/>
          <w:sz w:val="28"/>
          <w:szCs w:val="28"/>
        </w:rPr>
        <w:t>, 2008</w:t>
      </w:r>
      <w:r w:rsidR="00D74C97" w:rsidRPr="008D1E27">
        <w:rPr>
          <w:rFonts w:ascii="Times New Roman" w:hAnsi="Times New Roman"/>
          <w:color w:val="000000"/>
          <w:sz w:val="28"/>
          <w:szCs w:val="28"/>
        </w:rPr>
        <w:t>;</w:t>
      </w:r>
      <w:r w:rsidR="00092A92"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06082A"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–5–3</w:t>
      </w:r>
      <w:r w:rsidR="0006082A" w:rsidRPr="008D1E27">
        <w:rPr>
          <w:rFonts w:ascii="Times New Roman" w:hAnsi="Times New Roman"/>
          <w:color w:val="000000"/>
          <w:sz w:val="28"/>
          <w:szCs w:val="28"/>
        </w:rPr>
        <w:t>70</w:t>
      </w:r>
      <w:r w:rsidR="00677571" w:rsidRPr="008D1E27">
        <w:rPr>
          <w:rFonts w:ascii="Times New Roman" w:hAnsi="Times New Roman"/>
          <w:color w:val="000000"/>
          <w:sz w:val="28"/>
          <w:szCs w:val="28"/>
        </w:rPr>
        <w:t>–0</w:t>
      </w:r>
      <w:r w:rsidR="0006082A" w:rsidRPr="008D1E27">
        <w:rPr>
          <w:rFonts w:ascii="Times New Roman" w:hAnsi="Times New Roman"/>
          <w:color w:val="000000"/>
          <w:sz w:val="28"/>
          <w:szCs w:val="28"/>
        </w:rPr>
        <w:t>1088</w:t>
      </w:r>
      <w:r w:rsidR="00677571" w:rsidRPr="008D1E27">
        <w:rPr>
          <w:rFonts w:ascii="Times New Roman" w:hAnsi="Times New Roman"/>
          <w:color w:val="000000"/>
          <w:sz w:val="28"/>
          <w:szCs w:val="28"/>
        </w:rPr>
        <w:t>–0</w:t>
      </w:r>
    </w:p>
    <w:p w:rsidR="0048465A" w:rsidRPr="008D1E27" w:rsidRDefault="0048465A"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1.3 Гражданский процессуальный кодекс Российской Федерации</w:t>
      </w:r>
      <w:r w:rsidR="00755303" w:rsidRPr="008D1E27">
        <w:rPr>
          <w:rFonts w:ascii="Times New Roman" w:hAnsi="Times New Roman"/>
          <w:color w:val="000000"/>
          <w:sz w:val="28"/>
          <w:szCs w:val="28"/>
        </w:rPr>
        <w:t xml:space="preserve"> [Текст]:</w:t>
      </w:r>
      <w:r w:rsidR="00C9465F" w:rsidRPr="008D1E27">
        <w:rPr>
          <w:rFonts w:ascii="Times New Roman" w:hAnsi="Times New Roman"/>
          <w:color w:val="000000"/>
          <w:sz w:val="28"/>
          <w:szCs w:val="28"/>
        </w:rPr>
        <w:t xml:space="preserve"> от 14 ноября 2002 года </w:t>
      </w:r>
      <w:r w:rsidR="00677571" w:rsidRPr="008D1E27">
        <w:rPr>
          <w:rFonts w:ascii="Times New Roman" w:hAnsi="Times New Roman"/>
          <w:color w:val="000000"/>
          <w:sz w:val="28"/>
          <w:szCs w:val="28"/>
        </w:rPr>
        <w:t>№1</w:t>
      </w:r>
      <w:r w:rsidR="00C9465F" w:rsidRPr="008D1E27">
        <w:rPr>
          <w:rFonts w:ascii="Times New Roman" w:hAnsi="Times New Roman"/>
          <w:color w:val="000000"/>
          <w:sz w:val="28"/>
          <w:szCs w:val="28"/>
        </w:rPr>
        <w:t>38</w:t>
      </w:r>
      <w:r w:rsidR="00677571" w:rsidRPr="008D1E27">
        <w:rPr>
          <w:rFonts w:ascii="Times New Roman" w:hAnsi="Times New Roman"/>
          <w:color w:val="000000"/>
          <w:sz w:val="28"/>
          <w:szCs w:val="28"/>
        </w:rPr>
        <w:t>-Ф</w:t>
      </w:r>
      <w:r w:rsidR="00C9465F" w:rsidRPr="008D1E27">
        <w:rPr>
          <w:rFonts w:ascii="Times New Roman" w:hAnsi="Times New Roman"/>
          <w:color w:val="000000"/>
          <w:sz w:val="28"/>
          <w:szCs w:val="28"/>
        </w:rPr>
        <w:t>З</w:t>
      </w:r>
      <w:r w:rsidRPr="008D1E27">
        <w:rPr>
          <w:rFonts w:ascii="Times New Roman" w:hAnsi="Times New Roman"/>
          <w:color w:val="000000"/>
          <w:sz w:val="28"/>
          <w:szCs w:val="28"/>
        </w:rPr>
        <w:t xml:space="preserve">. – М.: Издательство </w:t>
      </w:r>
      <w:r w:rsidR="0006082A" w:rsidRPr="008D1E27">
        <w:rPr>
          <w:rFonts w:ascii="Times New Roman" w:hAnsi="Times New Roman"/>
          <w:color w:val="000000"/>
          <w:sz w:val="28"/>
          <w:szCs w:val="28"/>
        </w:rPr>
        <w:t>Проспект</w:t>
      </w:r>
      <w:r w:rsidRPr="008D1E27">
        <w:rPr>
          <w:rFonts w:ascii="Times New Roman" w:hAnsi="Times New Roman"/>
          <w:color w:val="000000"/>
          <w:sz w:val="28"/>
          <w:szCs w:val="28"/>
        </w:rPr>
        <w:t>, 2008;</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06082A"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–5–3</w:t>
      </w:r>
      <w:r w:rsidR="0006082A" w:rsidRPr="008D1E27">
        <w:rPr>
          <w:rFonts w:ascii="Times New Roman" w:hAnsi="Times New Roman"/>
          <w:color w:val="000000"/>
          <w:sz w:val="28"/>
          <w:szCs w:val="28"/>
        </w:rPr>
        <w:t>92</w:t>
      </w:r>
      <w:r w:rsidR="00677571" w:rsidRPr="008D1E27">
        <w:rPr>
          <w:rFonts w:ascii="Times New Roman" w:hAnsi="Times New Roman"/>
          <w:color w:val="000000"/>
          <w:sz w:val="28"/>
          <w:szCs w:val="28"/>
        </w:rPr>
        <w:t>–0</w:t>
      </w:r>
      <w:r w:rsidR="0006082A" w:rsidRPr="008D1E27">
        <w:rPr>
          <w:rFonts w:ascii="Times New Roman" w:hAnsi="Times New Roman"/>
          <w:color w:val="000000"/>
          <w:sz w:val="28"/>
          <w:szCs w:val="28"/>
        </w:rPr>
        <w:t>0472</w:t>
      </w:r>
      <w:r w:rsidR="00677571" w:rsidRPr="008D1E27">
        <w:rPr>
          <w:rFonts w:ascii="Times New Roman" w:hAnsi="Times New Roman"/>
          <w:color w:val="000000"/>
          <w:sz w:val="28"/>
          <w:szCs w:val="28"/>
        </w:rPr>
        <w:t>–0</w:t>
      </w:r>
    </w:p>
    <w:p w:rsidR="0048465A" w:rsidRPr="008D1E27" w:rsidRDefault="0048465A"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1.4 Семейный кодекс Российской Федерации</w:t>
      </w:r>
      <w:r w:rsidR="00C9465F" w:rsidRPr="008D1E27">
        <w:rPr>
          <w:rFonts w:ascii="Times New Roman" w:hAnsi="Times New Roman"/>
          <w:color w:val="000000"/>
          <w:sz w:val="28"/>
          <w:szCs w:val="28"/>
        </w:rPr>
        <w:t xml:space="preserve"> </w:t>
      </w:r>
      <w:r w:rsidR="00755303" w:rsidRPr="008D1E27">
        <w:rPr>
          <w:rFonts w:ascii="Times New Roman" w:hAnsi="Times New Roman"/>
          <w:color w:val="000000"/>
          <w:sz w:val="28"/>
          <w:szCs w:val="28"/>
        </w:rPr>
        <w:t xml:space="preserve">[Текст]: </w:t>
      </w:r>
      <w:r w:rsidR="00C9465F" w:rsidRPr="008D1E27">
        <w:rPr>
          <w:rFonts w:ascii="Times New Roman" w:hAnsi="Times New Roman"/>
          <w:color w:val="000000"/>
          <w:sz w:val="28"/>
          <w:szCs w:val="28"/>
        </w:rPr>
        <w:t xml:space="preserve">от 29 декабря 1995 года </w:t>
      </w:r>
      <w:r w:rsidR="00677571" w:rsidRPr="008D1E27">
        <w:rPr>
          <w:rFonts w:ascii="Times New Roman" w:hAnsi="Times New Roman"/>
          <w:color w:val="000000"/>
          <w:sz w:val="28"/>
          <w:szCs w:val="28"/>
        </w:rPr>
        <w:t>№2</w:t>
      </w:r>
      <w:r w:rsidR="00C9465F" w:rsidRPr="008D1E27">
        <w:rPr>
          <w:rFonts w:ascii="Times New Roman" w:hAnsi="Times New Roman"/>
          <w:color w:val="000000"/>
          <w:sz w:val="28"/>
          <w:szCs w:val="28"/>
        </w:rPr>
        <w:t>23</w:t>
      </w:r>
      <w:r w:rsidR="00677571" w:rsidRPr="008D1E27">
        <w:rPr>
          <w:rFonts w:ascii="Times New Roman" w:hAnsi="Times New Roman"/>
          <w:color w:val="000000"/>
          <w:sz w:val="28"/>
          <w:szCs w:val="28"/>
        </w:rPr>
        <w:t>-Ф</w:t>
      </w:r>
      <w:r w:rsidR="00C9465F" w:rsidRPr="008D1E27">
        <w:rPr>
          <w:rFonts w:ascii="Times New Roman" w:hAnsi="Times New Roman"/>
          <w:color w:val="000000"/>
          <w:sz w:val="28"/>
          <w:szCs w:val="28"/>
        </w:rPr>
        <w:t>З</w:t>
      </w:r>
      <w:r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М</w:t>
      </w:r>
      <w:r w:rsidRPr="008D1E27">
        <w:rPr>
          <w:rFonts w:ascii="Times New Roman" w:hAnsi="Times New Roman"/>
          <w:color w:val="000000"/>
          <w:sz w:val="28"/>
          <w:szCs w:val="28"/>
        </w:rPr>
        <w:t>.: Эксмо, 2008;</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755303"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–5–6</w:t>
      </w:r>
      <w:r w:rsidR="00755303" w:rsidRPr="008D1E27">
        <w:rPr>
          <w:rFonts w:ascii="Times New Roman" w:hAnsi="Times New Roman"/>
          <w:color w:val="000000"/>
          <w:sz w:val="28"/>
          <w:szCs w:val="28"/>
        </w:rPr>
        <w:t>99</w:t>
      </w:r>
      <w:r w:rsidR="00677571" w:rsidRPr="008D1E27">
        <w:rPr>
          <w:rFonts w:ascii="Times New Roman" w:hAnsi="Times New Roman"/>
          <w:color w:val="000000"/>
          <w:sz w:val="28"/>
          <w:szCs w:val="28"/>
        </w:rPr>
        <w:t>–2</w:t>
      </w:r>
      <w:r w:rsidR="00755303" w:rsidRPr="008D1E27">
        <w:rPr>
          <w:rFonts w:ascii="Times New Roman" w:hAnsi="Times New Roman"/>
          <w:color w:val="000000"/>
          <w:sz w:val="28"/>
          <w:szCs w:val="28"/>
        </w:rPr>
        <w:t>7348</w:t>
      </w:r>
      <w:r w:rsidR="00677571" w:rsidRPr="008D1E27">
        <w:rPr>
          <w:rFonts w:ascii="Times New Roman" w:hAnsi="Times New Roman"/>
          <w:color w:val="000000"/>
          <w:sz w:val="28"/>
          <w:szCs w:val="28"/>
        </w:rPr>
        <w:t>–5</w:t>
      </w:r>
    </w:p>
    <w:p w:rsidR="0048465A" w:rsidRPr="008D1E27" w:rsidRDefault="0048465A"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1.5 Уголовный процессуальный кодекс Российской Федерации</w:t>
      </w:r>
      <w:r w:rsidR="00C9465F" w:rsidRPr="008D1E27">
        <w:rPr>
          <w:rFonts w:ascii="Times New Roman" w:hAnsi="Times New Roman"/>
          <w:color w:val="000000"/>
          <w:sz w:val="28"/>
          <w:szCs w:val="28"/>
        </w:rPr>
        <w:t xml:space="preserve"> </w:t>
      </w:r>
      <w:r w:rsidR="00755303" w:rsidRPr="008D1E27">
        <w:rPr>
          <w:rFonts w:ascii="Times New Roman" w:hAnsi="Times New Roman"/>
          <w:color w:val="000000"/>
          <w:sz w:val="28"/>
          <w:szCs w:val="28"/>
        </w:rPr>
        <w:t xml:space="preserve">[Текст]: </w:t>
      </w:r>
      <w:r w:rsidR="00C9465F" w:rsidRPr="008D1E27">
        <w:rPr>
          <w:rFonts w:ascii="Times New Roman" w:hAnsi="Times New Roman"/>
          <w:color w:val="000000"/>
          <w:sz w:val="28"/>
          <w:szCs w:val="28"/>
        </w:rPr>
        <w:t xml:space="preserve">от 18 декабря 2001 года </w:t>
      </w:r>
      <w:r w:rsidR="00677571" w:rsidRPr="008D1E27">
        <w:rPr>
          <w:rFonts w:ascii="Times New Roman" w:hAnsi="Times New Roman"/>
          <w:color w:val="000000"/>
          <w:sz w:val="28"/>
          <w:szCs w:val="28"/>
        </w:rPr>
        <w:t>№1</w:t>
      </w:r>
      <w:r w:rsidR="00C9465F" w:rsidRPr="008D1E27">
        <w:rPr>
          <w:rFonts w:ascii="Times New Roman" w:hAnsi="Times New Roman"/>
          <w:color w:val="000000"/>
          <w:sz w:val="28"/>
          <w:szCs w:val="28"/>
        </w:rPr>
        <w:t>74</w:t>
      </w:r>
      <w:r w:rsidR="00677571" w:rsidRPr="008D1E27">
        <w:rPr>
          <w:rFonts w:ascii="Times New Roman" w:hAnsi="Times New Roman"/>
          <w:color w:val="000000"/>
          <w:sz w:val="28"/>
          <w:szCs w:val="28"/>
        </w:rPr>
        <w:t>-Ф</w:t>
      </w:r>
      <w:r w:rsidR="00C9465F" w:rsidRPr="008D1E27">
        <w:rPr>
          <w:rFonts w:ascii="Times New Roman" w:hAnsi="Times New Roman"/>
          <w:color w:val="000000"/>
          <w:sz w:val="28"/>
          <w:szCs w:val="28"/>
        </w:rPr>
        <w:t>З</w:t>
      </w:r>
      <w:r w:rsidRPr="008D1E27">
        <w:rPr>
          <w:rFonts w:ascii="Times New Roman" w:hAnsi="Times New Roman"/>
          <w:color w:val="000000"/>
          <w:sz w:val="28"/>
          <w:szCs w:val="28"/>
        </w:rPr>
        <w:t xml:space="preserve">. – </w:t>
      </w:r>
      <w:r w:rsidR="00447242" w:rsidRPr="008D1E27">
        <w:rPr>
          <w:rFonts w:ascii="Times New Roman" w:hAnsi="Times New Roman"/>
          <w:color w:val="000000"/>
          <w:sz w:val="28"/>
          <w:szCs w:val="28"/>
        </w:rPr>
        <w:t>Новосибирск: Сиб. унив. изд-во,</w:t>
      </w:r>
      <w:r w:rsidRPr="008D1E27">
        <w:rPr>
          <w:rFonts w:ascii="Times New Roman" w:hAnsi="Times New Roman"/>
          <w:color w:val="000000"/>
          <w:sz w:val="28"/>
          <w:szCs w:val="28"/>
        </w:rPr>
        <w:t xml:space="preserve"> 200</w:t>
      </w:r>
      <w:r w:rsidR="00447242" w:rsidRPr="008D1E27">
        <w:rPr>
          <w:rFonts w:ascii="Times New Roman" w:hAnsi="Times New Roman"/>
          <w:color w:val="000000"/>
          <w:sz w:val="28"/>
          <w:szCs w:val="28"/>
        </w:rPr>
        <w:t>9</w:t>
      </w:r>
      <w:r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447242" w:rsidRPr="008D1E27">
        <w:rPr>
          <w:rFonts w:ascii="Times New Roman" w:hAnsi="Times New Roman"/>
          <w:color w:val="000000"/>
          <w:sz w:val="28"/>
          <w:szCs w:val="28"/>
        </w:rPr>
        <w:t>978</w:t>
      </w:r>
      <w:r w:rsidR="00677571" w:rsidRPr="008D1E27">
        <w:rPr>
          <w:rFonts w:ascii="Times New Roman" w:hAnsi="Times New Roman"/>
          <w:color w:val="000000"/>
          <w:sz w:val="28"/>
          <w:szCs w:val="28"/>
        </w:rPr>
        <w:t>–5–3</w:t>
      </w:r>
      <w:r w:rsidR="00447242" w:rsidRPr="008D1E27">
        <w:rPr>
          <w:rFonts w:ascii="Times New Roman" w:hAnsi="Times New Roman"/>
          <w:color w:val="000000"/>
          <w:sz w:val="28"/>
          <w:szCs w:val="28"/>
        </w:rPr>
        <w:t>79</w:t>
      </w:r>
      <w:r w:rsidR="00677571" w:rsidRPr="008D1E27">
        <w:rPr>
          <w:rFonts w:ascii="Times New Roman" w:hAnsi="Times New Roman"/>
          <w:color w:val="000000"/>
          <w:sz w:val="28"/>
          <w:szCs w:val="28"/>
        </w:rPr>
        <w:t>–0</w:t>
      </w:r>
      <w:r w:rsidR="00447242" w:rsidRPr="008D1E27">
        <w:rPr>
          <w:rFonts w:ascii="Times New Roman" w:hAnsi="Times New Roman"/>
          <w:color w:val="000000"/>
          <w:sz w:val="28"/>
          <w:szCs w:val="28"/>
        </w:rPr>
        <w:t>1071</w:t>
      </w:r>
      <w:r w:rsidR="00677571" w:rsidRPr="008D1E27">
        <w:rPr>
          <w:rFonts w:ascii="Times New Roman" w:hAnsi="Times New Roman"/>
          <w:color w:val="000000"/>
          <w:sz w:val="28"/>
          <w:szCs w:val="28"/>
        </w:rPr>
        <w:t>–3</w:t>
      </w:r>
    </w:p>
    <w:p w:rsidR="009C01E3" w:rsidRPr="008D1E27" w:rsidRDefault="009C01E3" w:rsidP="008D1E27">
      <w:pPr>
        <w:spacing w:after="0" w:line="360" w:lineRule="auto"/>
        <w:jc w:val="both"/>
        <w:rPr>
          <w:rFonts w:ascii="Times New Roman" w:hAnsi="Times New Roman"/>
          <w:color w:val="000000"/>
          <w:sz w:val="28"/>
          <w:szCs w:val="28"/>
        </w:rPr>
      </w:pP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w:t>
      </w:r>
      <w:r w:rsidR="008D1E27">
        <w:rPr>
          <w:rFonts w:ascii="Times New Roman" w:hAnsi="Times New Roman"/>
          <w:color w:val="000000"/>
          <w:sz w:val="28"/>
          <w:szCs w:val="28"/>
        </w:rPr>
        <w:t>.</w:t>
      </w:r>
      <w:r w:rsidRPr="008D1E27">
        <w:rPr>
          <w:rFonts w:ascii="Times New Roman" w:hAnsi="Times New Roman"/>
          <w:color w:val="000000"/>
          <w:sz w:val="28"/>
          <w:szCs w:val="28"/>
        </w:rPr>
        <w:t xml:space="preserve"> Специальная, научная и учебная литература</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2.1 Большой юридический словарь</w:t>
      </w:r>
      <w:r w:rsidR="00395317" w:rsidRPr="008D1E27">
        <w:rPr>
          <w:rFonts w:ascii="Times New Roman" w:hAnsi="Times New Roman"/>
          <w:color w:val="000000"/>
          <w:sz w:val="28"/>
          <w:szCs w:val="28"/>
        </w:rPr>
        <w:t xml:space="preserve"> </w:t>
      </w:r>
      <w:r w:rsidR="00755303" w:rsidRPr="008D1E27">
        <w:rPr>
          <w:rFonts w:ascii="Times New Roman" w:hAnsi="Times New Roman"/>
          <w:color w:val="000000"/>
          <w:sz w:val="28"/>
          <w:szCs w:val="28"/>
        </w:rPr>
        <w:t xml:space="preserve">[Текст]: словарь </w:t>
      </w:r>
      <w:r w:rsidRPr="008D1E27">
        <w:rPr>
          <w:rFonts w:ascii="Times New Roman" w:hAnsi="Times New Roman"/>
          <w:color w:val="000000"/>
          <w:sz w:val="28"/>
          <w:szCs w:val="28"/>
        </w:rPr>
        <w:t xml:space="preserve">/ Под ред. </w:t>
      </w:r>
      <w:r w:rsidR="00677571" w:rsidRPr="008D1E27">
        <w:rPr>
          <w:rFonts w:ascii="Times New Roman" w:hAnsi="Times New Roman"/>
          <w:color w:val="000000"/>
          <w:sz w:val="28"/>
          <w:szCs w:val="28"/>
        </w:rPr>
        <w:t>А.Я. Сухарева</w:t>
      </w:r>
      <w:r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В.Е. Крутских</w:t>
      </w:r>
      <w:r w:rsidRPr="008D1E27">
        <w:rPr>
          <w:rFonts w:ascii="Times New Roman" w:hAnsi="Times New Roman"/>
          <w:color w:val="000000"/>
          <w:sz w:val="28"/>
          <w:szCs w:val="28"/>
        </w:rPr>
        <w:t>. – М.: Эксмо, 2002. – 778</w:t>
      </w:r>
      <w:r w:rsidR="00677571" w:rsidRPr="008D1E27">
        <w:rPr>
          <w:rFonts w:ascii="Times New Roman" w:hAnsi="Times New Roman"/>
          <w:color w:val="000000"/>
          <w:sz w:val="28"/>
          <w:szCs w:val="28"/>
        </w:rPr>
        <w:t> с.</w:t>
      </w:r>
      <w:r w:rsidR="00265A26"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xml:space="preserve">– </w:t>
      </w:r>
      <w:r w:rsidR="00187649" w:rsidRPr="008D1E27">
        <w:rPr>
          <w:rFonts w:ascii="Times New Roman" w:hAnsi="Times New Roman"/>
          <w:color w:val="000000"/>
          <w:sz w:val="28"/>
          <w:szCs w:val="28"/>
        </w:rPr>
        <w:t>ISBN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–3</w:t>
      </w:r>
      <w:r w:rsidR="00395317" w:rsidRPr="008D1E27">
        <w:rPr>
          <w:rFonts w:ascii="Times New Roman" w:hAnsi="Times New Roman"/>
          <w:color w:val="000000"/>
          <w:sz w:val="28"/>
          <w:szCs w:val="28"/>
        </w:rPr>
        <w:t>85</w:t>
      </w:r>
      <w:r w:rsidR="00677571" w:rsidRPr="008D1E27">
        <w:rPr>
          <w:rFonts w:ascii="Times New Roman" w:hAnsi="Times New Roman"/>
          <w:color w:val="000000"/>
          <w:sz w:val="28"/>
          <w:szCs w:val="28"/>
        </w:rPr>
        <w:t>–5–6</w:t>
      </w:r>
      <w:r w:rsidR="00395317" w:rsidRPr="008D1E27">
        <w:rPr>
          <w:rFonts w:ascii="Times New Roman" w:hAnsi="Times New Roman"/>
          <w:color w:val="000000"/>
          <w:sz w:val="28"/>
          <w:szCs w:val="28"/>
        </w:rPr>
        <w:t>82</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2.2 Гражданское процессуальное право</w:t>
      </w:r>
      <w:r w:rsidR="00395317" w:rsidRPr="008D1E27">
        <w:rPr>
          <w:rFonts w:ascii="Times New Roman" w:hAnsi="Times New Roman"/>
          <w:color w:val="000000"/>
          <w:sz w:val="28"/>
          <w:szCs w:val="28"/>
        </w:rPr>
        <w:t xml:space="preserve"> </w:t>
      </w:r>
      <w:r w:rsidR="00755303" w:rsidRPr="008D1E27">
        <w:rPr>
          <w:rFonts w:ascii="Times New Roman" w:hAnsi="Times New Roman"/>
          <w:color w:val="000000"/>
          <w:sz w:val="28"/>
          <w:szCs w:val="28"/>
        </w:rPr>
        <w:t>[Текст]: у</w:t>
      </w:r>
      <w:r w:rsidRPr="008D1E27">
        <w:rPr>
          <w:rFonts w:ascii="Times New Roman" w:hAnsi="Times New Roman"/>
          <w:color w:val="000000"/>
          <w:sz w:val="28"/>
          <w:szCs w:val="28"/>
        </w:rPr>
        <w:t>чебник</w:t>
      </w:r>
      <w:r w:rsidR="00395317"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А.А. Власов-М.</w:t>
      </w:r>
      <w:r w:rsidRPr="008D1E27">
        <w:rPr>
          <w:rFonts w:ascii="Times New Roman" w:hAnsi="Times New Roman"/>
          <w:color w:val="000000"/>
          <w:sz w:val="28"/>
          <w:szCs w:val="28"/>
        </w:rPr>
        <w:t>: ТК Велби, 2004. – 432</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–5–2</w:t>
      </w:r>
      <w:r w:rsidR="00395317" w:rsidRPr="008D1E27">
        <w:rPr>
          <w:rFonts w:ascii="Times New Roman" w:hAnsi="Times New Roman"/>
          <w:color w:val="000000"/>
          <w:sz w:val="28"/>
          <w:szCs w:val="28"/>
        </w:rPr>
        <w:t>02</w:t>
      </w:r>
      <w:r w:rsidR="00677571" w:rsidRPr="008D1E27">
        <w:rPr>
          <w:rFonts w:ascii="Times New Roman" w:hAnsi="Times New Roman"/>
          <w:color w:val="000000"/>
          <w:sz w:val="28"/>
          <w:szCs w:val="28"/>
        </w:rPr>
        <w:t>–4</w:t>
      </w:r>
      <w:r w:rsidR="00395317" w:rsidRPr="008D1E27">
        <w:rPr>
          <w:rFonts w:ascii="Times New Roman" w:hAnsi="Times New Roman"/>
          <w:color w:val="000000"/>
          <w:sz w:val="28"/>
          <w:szCs w:val="28"/>
        </w:rPr>
        <w:t>575</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2.3 Гражданский процесс за</w:t>
      </w:r>
      <w:r w:rsidR="00DF48F9" w:rsidRPr="008D1E27">
        <w:rPr>
          <w:rFonts w:ascii="Times New Roman" w:hAnsi="Times New Roman"/>
          <w:color w:val="000000"/>
          <w:sz w:val="28"/>
          <w:szCs w:val="28"/>
        </w:rPr>
        <w:t>рубежных стран: учеб. пособие</w:t>
      </w:r>
      <w:r w:rsidR="00755303" w:rsidRPr="008D1E27">
        <w:rPr>
          <w:rFonts w:ascii="Times New Roman" w:hAnsi="Times New Roman"/>
          <w:color w:val="000000"/>
          <w:sz w:val="28"/>
          <w:szCs w:val="28"/>
        </w:rPr>
        <w:t xml:space="preserve"> [Текст]:</w:t>
      </w:r>
      <w:r w:rsidR="00677571" w:rsidRPr="008D1E27">
        <w:rPr>
          <w:rFonts w:ascii="Times New Roman" w:hAnsi="Times New Roman"/>
          <w:color w:val="000000"/>
          <w:sz w:val="28"/>
          <w:szCs w:val="28"/>
        </w:rPr>
        <w:t xml:space="preserve"> </w:t>
      </w:r>
      <w:r w:rsidR="00DF48F9" w:rsidRPr="008D1E27">
        <w:rPr>
          <w:rFonts w:ascii="Times New Roman" w:hAnsi="Times New Roman"/>
          <w:color w:val="000000"/>
          <w:sz w:val="28"/>
          <w:szCs w:val="28"/>
        </w:rPr>
        <w:t>/ П</w:t>
      </w:r>
      <w:r w:rsidRPr="008D1E27">
        <w:rPr>
          <w:rFonts w:ascii="Times New Roman" w:hAnsi="Times New Roman"/>
          <w:color w:val="000000"/>
          <w:sz w:val="28"/>
          <w:szCs w:val="28"/>
        </w:rPr>
        <w:t xml:space="preserve">од ред. д-ра юрид. наук </w:t>
      </w:r>
      <w:r w:rsidR="00677571" w:rsidRPr="008D1E27">
        <w:rPr>
          <w:rFonts w:ascii="Times New Roman" w:hAnsi="Times New Roman"/>
          <w:color w:val="000000"/>
          <w:sz w:val="28"/>
          <w:szCs w:val="28"/>
        </w:rPr>
        <w:t>А.Г. Давтян</w:t>
      </w:r>
      <w:r w:rsidRPr="008D1E27">
        <w:rPr>
          <w:rFonts w:ascii="Times New Roman" w:hAnsi="Times New Roman"/>
          <w:color w:val="000000"/>
          <w:sz w:val="28"/>
          <w:szCs w:val="28"/>
        </w:rPr>
        <w:t>. – М.: ТК Велби, Изд-во Проспект, 2008. – 480</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Pr="008D1E27">
        <w:rPr>
          <w:rFonts w:ascii="Times New Roman" w:hAnsi="Times New Roman"/>
          <w:color w:val="000000"/>
          <w:sz w:val="28"/>
          <w:szCs w:val="28"/>
        </w:rPr>
        <w:t xml:space="preserve"> </w:t>
      </w:r>
      <w:r w:rsidR="00447242" w:rsidRPr="008D1E27">
        <w:rPr>
          <w:rFonts w:ascii="Times New Roman" w:hAnsi="Times New Roman"/>
          <w:color w:val="000000"/>
          <w:sz w:val="28"/>
          <w:szCs w:val="28"/>
        </w:rPr>
        <w:t>978</w:t>
      </w:r>
      <w:r w:rsidR="00677571" w:rsidRPr="008D1E27">
        <w:rPr>
          <w:rFonts w:ascii="Times New Roman" w:hAnsi="Times New Roman"/>
          <w:color w:val="000000"/>
          <w:sz w:val="28"/>
          <w:szCs w:val="28"/>
        </w:rPr>
        <w:t>–5–4</w:t>
      </w:r>
      <w:r w:rsidR="00447242" w:rsidRPr="008D1E27">
        <w:rPr>
          <w:rFonts w:ascii="Times New Roman" w:hAnsi="Times New Roman"/>
          <w:color w:val="000000"/>
          <w:sz w:val="28"/>
          <w:szCs w:val="28"/>
        </w:rPr>
        <w:t>82</w:t>
      </w:r>
      <w:r w:rsidR="00677571" w:rsidRPr="008D1E27">
        <w:rPr>
          <w:rFonts w:ascii="Times New Roman" w:hAnsi="Times New Roman"/>
          <w:color w:val="000000"/>
          <w:sz w:val="28"/>
          <w:szCs w:val="28"/>
        </w:rPr>
        <w:t>–0</w:t>
      </w:r>
      <w:r w:rsidR="00447242" w:rsidRPr="008D1E27">
        <w:rPr>
          <w:rFonts w:ascii="Times New Roman" w:hAnsi="Times New Roman"/>
          <w:color w:val="000000"/>
          <w:sz w:val="28"/>
          <w:szCs w:val="28"/>
        </w:rPr>
        <w:t>1590</w:t>
      </w:r>
      <w:r w:rsidR="00677571" w:rsidRPr="008D1E27">
        <w:rPr>
          <w:rFonts w:ascii="Times New Roman" w:hAnsi="Times New Roman"/>
          <w:color w:val="000000"/>
          <w:sz w:val="28"/>
          <w:szCs w:val="28"/>
        </w:rPr>
        <w:t>–2</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2.4</w:t>
      </w:r>
      <w:r w:rsidR="00395317" w:rsidRPr="008D1E27">
        <w:rPr>
          <w:rFonts w:ascii="Times New Roman" w:hAnsi="Times New Roman"/>
          <w:color w:val="000000"/>
          <w:sz w:val="28"/>
          <w:szCs w:val="28"/>
        </w:rPr>
        <w:t xml:space="preserve"> Гражданский процесс [Текст]:</w:t>
      </w:r>
      <w:r w:rsidR="00677571" w:rsidRPr="008D1E27">
        <w:rPr>
          <w:rFonts w:ascii="Times New Roman" w:hAnsi="Times New Roman"/>
          <w:color w:val="000000"/>
          <w:sz w:val="28"/>
          <w:szCs w:val="28"/>
        </w:rPr>
        <w:t xml:space="preserve"> </w:t>
      </w:r>
      <w:r w:rsidR="00395317" w:rsidRPr="008D1E27">
        <w:rPr>
          <w:rFonts w:ascii="Times New Roman" w:hAnsi="Times New Roman"/>
          <w:color w:val="000000"/>
          <w:sz w:val="28"/>
          <w:szCs w:val="28"/>
        </w:rPr>
        <w:t>у</w:t>
      </w:r>
      <w:r w:rsidRPr="008D1E27">
        <w:rPr>
          <w:rFonts w:ascii="Times New Roman" w:hAnsi="Times New Roman"/>
          <w:color w:val="000000"/>
          <w:sz w:val="28"/>
          <w:szCs w:val="28"/>
        </w:rPr>
        <w:t>чебник. 3</w:t>
      </w:r>
      <w:r w:rsidR="00677571" w:rsidRPr="008D1E27">
        <w:rPr>
          <w:rFonts w:ascii="Times New Roman" w:hAnsi="Times New Roman"/>
          <w:color w:val="000000"/>
          <w:sz w:val="28"/>
          <w:szCs w:val="28"/>
        </w:rPr>
        <w:t>-е</w:t>
      </w:r>
      <w:r w:rsidRPr="008D1E27">
        <w:rPr>
          <w:rFonts w:ascii="Times New Roman" w:hAnsi="Times New Roman"/>
          <w:color w:val="000000"/>
          <w:sz w:val="28"/>
          <w:szCs w:val="28"/>
        </w:rPr>
        <w:t xml:space="preserve"> изд., испр. и доп./ Под ред. </w:t>
      </w:r>
      <w:r w:rsidR="00677571" w:rsidRPr="008D1E27">
        <w:rPr>
          <w:rFonts w:ascii="Times New Roman" w:hAnsi="Times New Roman"/>
          <w:color w:val="000000"/>
          <w:sz w:val="28"/>
          <w:szCs w:val="28"/>
        </w:rPr>
        <w:t>М.К. Треушникова</w:t>
      </w:r>
      <w:r w:rsidRPr="008D1E27">
        <w:rPr>
          <w:rFonts w:ascii="Times New Roman" w:hAnsi="Times New Roman"/>
          <w:color w:val="000000"/>
          <w:sz w:val="28"/>
          <w:szCs w:val="28"/>
        </w:rPr>
        <w:t>. – М.: ООО</w:t>
      </w:r>
      <w:r w:rsidR="00677571" w:rsidRPr="008D1E27">
        <w:rPr>
          <w:rFonts w:ascii="Times New Roman" w:hAnsi="Times New Roman"/>
          <w:color w:val="000000"/>
          <w:sz w:val="28"/>
          <w:szCs w:val="28"/>
        </w:rPr>
        <w:t> «</w:t>
      </w:r>
      <w:r w:rsidRPr="008D1E27">
        <w:rPr>
          <w:rFonts w:ascii="Times New Roman" w:hAnsi="Times New Roman"/>
          <w:color w:val="000000"/>
          <w:sz w:val="28"/>
          <w:szCs w:val="28"/>
        </w:rPr>
        <w:t>Городец-издат», 200</w:t>
      </w:r>
      <w:r w:rsidR="00447242" w:rsidRPr="008D1E27">
        <w:rPr>
          <w:rFonts w:ascii="Times New Roman" w:hAnsi="Times New Roman"/>
          <w:color w:val="000000"/>
          <w:sz w:val="28"/>
          <w:szCs w:val="28"/>
        </w:rPr>
        <w:t>3</w:t>
      </w:r>
      <w:r w:rsidRPr="008D1E27">
        <w:rPr>
          <w:rFonts w:ascii="Times New Roman" w:hAnsi="Times New Roman"/>
          <w:color w:val="000000"/>
          <w:sz w:val="28"/>
          <w:szCs w:val="28"/>
        </w:rPr>
        <w:t>. – 672</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447242" w:rsidRPr="008D1E27">
        <w:rPr>
          <w:rFonts w:ascii="Times New Roman" w:hAnsi="Times New Roman"/>
          <w:color w:val="000000"/>
          <w:sz w:val="28"/>
          <w:szCs w:val="28"/>
        </w:rPr>
        <w:t xml:space="preserve"> 5</w:t>
      </w:r>
      <w:r w:rsidR="00677571" w:rsidRPr="008D1E27">
        <w:rPr>
          <w:rFonts w:ascii="Times New Roman" w:hAnsi="Times New Roman"/>
          <w:color w:val="000000"/>
          <w:sz w:val="28"/>
          <w:szCs w:val="28"/>
        </w:rPr>
        <w:t>–9</w:t>
      </w:r>
      <w:r w:rsidR="00447242" w:rsidRPr="008D1E27">
        <w:rPr>
          <w:rFonts w:ascii="Times New Roman" w:hAnsi="Times New Roman"/>
          <w:color w:val="000000"/>
          <w:sz w:val="28"/>
          <w:szCs w:val="28"/>
        </w:rPr>
        <w:t>258</w:t>
      </w:r>
      <w:r w:rsidR="00677571" w:rsidRPr="008D1E27">
        <w:rPr>
          <w:rFonts w:ascii="Times New Roman" w:hAnsi="Times New Roman"/>
          <w:color w:val="000000"/>
          <w:sz w:val="28"/>
          <w:szCs w:val="28"/>
        </w:rPr>
        <w:t>–0</w:t>
      </w:r>
      <w:r w:rsidR="00447242" w:rsidRPr="008D1E27">
        <w:rPr>
          <w:rFonts w:ascii="Times New Roman" w:hAnsi="Times New Roman"/>
          <w:color w:val="000000"/>
          <w:sz w:val="28"/>
          <w:szCs w:val="28"/>
        </w:rPr>
        <w:t>070</w:t>
      </w:r>
      <w:r w:rsidR="00677571" w:rsidRPr="008D1E27">
        <w:rPr>
          <w:rFonts w:ascii="Times New Roman" w:hAnsi="Times New Roman"/>
          <w:color w:val="000000"/>
          <w:sz w:val="28"/>
          <w:szCs w:val="28"/>
        </w:rPr>
        <w:t>–2</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2.5</w:t>
      </w:r>
      <w:r w:rsidR="00395317" w:rsidRPr="008D1E27">
        <w:rPr>
          <w:rFonts w:ascii="Times New Roman" w:hAnsi="Times New Roman"/>
          <w:color w:val="000000"/>
          <w:sz w:val="28"/>
          <w:szCs w:val="28"/>
        </w:rPr>
        <w:t xml:space="preserve"> Гражданский процесс [Текст]: у</w:t>
      </w:r>
      <w:r w:rsidRPr="008D1E27">
        <w:rPr>
          <w:rFonts w:ascii="Times New Roman" w:hAnsi="Times New Roman"/>
          <w:color w:val="000000"/>
          <w:sz w:val="28"/>
          <w:szCs w:val="28"/>
        </w:rPr>
        <w:t>чебник. 2</w:t>
      </w:r>
      <w:r w:rsidR="00677571" w:rsidRPr="008D1E27">
        <w:rPr>
          <w:rFonts w:ascii="Times New Roman" w:hAnsi="Times New Roman"/>
          <w:color w:val="000000"/>
          <w:sz w:val="28"/>
          <w:szCs w:val="28"/>
        </w:rPr>
        <w:t>-е</w:t>
      </w:r>
      <w:r w:rsidRPr="008D1E27">
        <w:rPr>
          <w:rFonts w:ascii="Times New Roman" w:hAnsi="Times New Roman"/>
          <w:color w:val="000000"/>
          <w:sz w:val="28"/>
          <w:szCs w:val="28"/>
        </w:rPr>
        <w:t xml:space="preserve"> изд., перераб. и доп./ Под ред. </w:t>
      </w:r>
      <w:r w:rsidR="00677571" w:rsidRPr="008D1E27">
        <w:rPr>
          <w:rFonts w:ascii="Times New Roman" w:hAnsi="Times New Roman"/>
          <w:color w:val="000000"/>
          <w:sz w:val="28"/>
          <w:szCs w:val="28"/>
        </w:rPr>
        <w:t>М.К. Треушникова</w:t>
      </w:r>
      <w:r w:rsidRPr="008D1E27">
        <w:rPr>
          <w:rFonts w:ascii="Times New Roman" w:hAnsi="Times New Roman"/>
          <w:color w:val="000000"/>
          <w:sz w:val="28"/>
          <w:szCs w:val="28"/>
        </w:rPr>
        <w:t>. – М.: ОАО</w:t>
      </w:r>
      <w:r w:rsidR="00677571" w:rsidRPr="008D1E27">
        <w:rPr>
          <w:rFonts w:ascii="Times New Roman" w:hAnsi="Times New Roman"/>
          <w:color w:val="000000"/>
          <w:sz w:val="28"/>
          <w:szCs w:val="28"/>
        </w:rPr>
        <w:t> «</w:t>
      </w:r>
      <w:r w:rsidRPr="008D1E27">
        <w:rPr>
          <w:rFonts w:ascii="Times New Roman" w:hAnsi="Times New Roman"/>
          <w:color w:val="000000"/>
          <w:sz w:val="28"/>
          <w:szCs w:val="28"/>
        </w:rPr>
        <w:t>Изд-кий Дом «Городец», 2007. – 784</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–3</w:t>
      </w:r>
      <w:r w:rsidR="00395317" w:rsidRPr="008D1E27">
        <w:rPr>
          <w:rFonts w:ascii="Times New Roman" w:hAnsi="Times New Roman"/>
          <w:color w:val="000000"/>
          <w:sz w:val="28"/>
          <w:szCs w:val="28"/>
        </w:rPr>
        <w:t>54</w:t>
      </w:r>
      <w:r w:rsidR="00677571" w:rsidRPr="008D1E27">
        <w:rPr>
          <w:rFonts w:ascii="Times New Roman" w:hAnsi="Times New Roman"/>
          <w:color w:val="000000"/>
          <w:sz w:val="28"/>
          <w:szCs w:val="28"/>
        </w:rPr>
        <w:t>–5–2</w:t>
      </w:r>
      <w:r w:rsidR="00395317" w:rsidRPr="008D1E27">
        <w:rPr>
          <w:rFonts w:ascii="Times New Roman" w:hAnsi="Times New Roman"/>
          <w:color w:val="000000"/>
          <w:sz w:val="28"/>
          <w:szCs w:val="28"/>
        </w:rPr>
        <w:t>0478</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2.6 Гражданский процесс</w:t>
      </w:r>
      <w:r w:rsidR="00395317" w:rsidRPr="008D1E27">
        <w:rPr>
          <w:rFonts w:ascii="Times New Roman" w:hAnsi="Times New Roman"/>
          <w:color w:val="000000"/>
          <w:sz w:val="28"/>
          <w:szCs w:val="28"/>
        </w:rPr>
        <w:t xml:space="preserve"> [Текст]: у</w:t>
      </w:r>
      <w:r w:rsidRPr="008D1E27">
        <w:rPr>
          <w:rFonts w:ascii="Times New Roman" w:hAnsi="Times New Roman"/>
          <w:color w:val="000000"/>
          <w:sz w:val="28"/>
          <w:szCs w:val="28"/>
        </w:rPr>
        <w:t>чебник. 3</w:t>
      </w:r>
      <w:r w:rsidR="00677571" w:rsidRPr="008D1E27">
        <w:rPr>
          <w:rFonts w:ascii="Times New Roman" w:hAnsi="Times New Roman"/>
          <w:color w:val="000000"/>
          <w:sz w:val="28"/>
          <w:szCs w:val="28"/>
        </w:rPr>
        <w:t>-е</w:t>
      </w:r>
      <w:r w:rsidRPr="008D1E27">
        <w:rPr>
          <w:rFonts w:ascii="Times New Roman" w:hAnsi="Times New Roman"/>
          <w:color w:val="000000"/>
          <w:sz w:val="28"/>
          <w:szCs w:val="28"/>
        </w:rPr>
        <w:t>изд., испр. и доп./ Под ред. М.С Шакарян. – М.: «Былина», 1998 – 504</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–5</w:t>
      </w:r>
      <w:r w:rsidR="00395317" w:rsidRPr="008D1E27">
        <w:rPr>
          <w:rFonts w:ascii="Times New Roman" w:hAnsi="Times New Roman"/>
          <w:color w:val="000000"/>
          <w:sz w:val="28"/>
          <w:szCs w:val="28"/>
        </w:rPr>
        <w:t>56</w:t>
      </w:r>
      <w:r w:rsidR="00677571" w:rsidRPr="008D1E27">
        <w:rPr>
          <w:rFonts w:ascii="Times New Roman" w:hAnsi="Times New Roman"/>
          <w:color w:val="000000"/>
          <w:sz w:val="28"/>
          <w:szCs w:val="28"/>
        </w:rPr>
        <w:t>–4</w:t>
      </w:r>
      <w:r w:rsidR="00395317" w:rsidRPr="008D1E27">
        <w:rPr>
          <w:rFonts w:ascii="Times New Roman" w:hAnsi="Times New Roman"/>
          <w:color w:val="000000"/>
          <w:sz w:val="28"/>
          <w:szCs w:val="28"/>
        </w:rPr>
        <w:t>5872</w:t>
      </w:r>
      <w:r w:rsidR="00677571" w:rsidRPr="008D1E27">
        <w:rPr>
          <w:rFonts w:ascii="Times New Roman" w:hAnsi="Times New Roman"/>
          <w:color w:val="000000"/>
          <w:sz w:val="28"/>
          <w:szCs w:val="28"/>
        </w:rPr>
        <w:t>–2</w:t>
      </w:r>
      <w:r w:rsidR="00395317" w:rsidRPr="008D1E27">
        <w:rPr>
          <w:rFonts w:ascii="Times New Roman" w:hAnsi="Times New Roman"/>
          <w:color w:val="000000"/>
          <w:sz w:val="28"/>
          <w:szCs w:val="28"/>
        </w:rPr>
        <w:t>02</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2.7 Гражданское процессуальное право</w:t>
      </w:r>
      <w:r w:rsidR="00395317" w:rsidRPr="008D1E27">
        <w:rPr>
          <w:rFonts w:ascii="Times New Roman" w:hAnsi="Times New Roman"/>
          <w:color w:val="000000"/>
          <w:sz w:val="28"/>
          <w:szCs w:val="28"/>
        </w:rPr>
        <w:t xml:space="preserve"> [Текст]: </w:t>
      </w:r>
      <w:r w:rsidRPr="008D1E27">
        <w:rPr>
          <w:rFonts w:ascii="Times New Roman" w:hAnsi="Times New Roman"/>
          <w:color w:val="000000"/>
          <w:sz w:val="28"/>
          <w:szCs w:val="28"/>
        </w:rPr>
        <w:t>учеб</w:t>
      </w:r>
      <w:r w:rsidR="00395317" w:rsidRPr="008D1E27">
        <w:rPr>
          <w:rFonts w:ascii="Times New Roman" w:hAnsi="Times New Roman"/>
          <w:color w:val="000000"/>
          <w:sz w:val="28"/>
          <w:szCs w:val="28"/>
        </w:rPr>
        <w:t>ник</w:t>
      </w:r>
      <w:r w:rsidRPr="008D1E27">
        <w:rPr>
          <w:rFonts w:ascii="Times New Roman" w:hAnsi="Times New Roman"/>
          <w:color w:val="000000"/>
          <w:sz w:val="28"/>
          <w:szCs w:val="28"/>
        </w:rPr>
        <w:t xml:space="preserve">/ Под ред. </w:t>
      </w:r>
      <w:r w:rsidR="00677571" w:rsidRPr="008D1E27">
        <w:rPr>
          <w:rFonts w:ascii="Times New Roman" w:hAnsi="Times New Roman"/>
          <w:color w:val="000000"/>
          <w:sz w:val="28"/>
          <w:szCs w:val="28"/>
        </w:rPr>
        <w:t>М.С. Шакарян</w:t>
      </w:r>
      <w:r w:rsidRPr="008D1E27">
        <w:rPr>
          <w:rFonts w:ascii="Times New Roman" w:hAnsi="Times New Roman"/>
          <w:color w:val="000000"/>
          <w:sz w:val="28"/>
          <w:szCs w:val="28"/>
        </w:rPr>
        <w:t>. – М.: ТК Велби, Изд-во Проспект, 2005. – 592</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–2</w:t>
      </w:r>
      <w:r w:rsidR="00395317" w:rsidRPr="008D1E27">
        <w:rPr>
          <w:rFonts w:ascii="Times New Roman" w:hAnsi="Times New Roman"/>
          <w:color w:val="000000"/>
          <w:sz w:val="28"/>
          <w:szCs w:val="28"/>
        </w:rPr>
        <w:t>4581</w:t>
      </w:r>
      <w:r w:rsidR="00677571" w:rsidRPr="008D1E27">
        <w:rPr>
          <w:rFonts w:ascii="Times New Roman" w:hAnsi="Times New Roman"/>
          <w:color w:val="000000"/>
          <w:sz w:val="28"/>
          <w:szCs w:val="28"/>
        </w:rPr>
        <w:t>–5–6</w:t>
      </w:r>
      <w:r w:rsidR="00395317" w:rsidRPr="008D1E27">
        <w:rPr>
          <w:rFonts w:ascii="Times New Roman" w:hAnsi="Times New Roman"/>
          <w:color w:val="000000"/>
          <w:sz w:val="28"/>
          <w:szCs w:val="28"/>
        </w:rPr>
        <w:t>72</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2.8</w:t>
      </w:r>
      <w:r w:rsidR="00395317" w:rsidRPr="008D1E27">
        <w:rPr>
          <w:rFonts w:ascii="Times New Roman" w:hAnsi="Times New Roman"/>
          <w:color w:val="000000"/>
          <w:sz w:val="28"/>
          <w:szCs w:val="28"/>
        </w:rPr>
        <w:t xml:space="preserve"> Гражданский процесс [Текст]: у</w:t>
      </w:r>
      <w:r w:rsidRPr="008D1E27">
        <w:rPr>
          <w:rFonts w:ascii="Times New Roman" w:hAnsi="Times New Roman"/>
          <w:color w:val="000000"/>
          <w:sz w:val="28"/>
          <w:szCs w:val="28"/>
        </w:rPr>
        <w:t xml:space="preserve">чебник/ Отв. ред. проф. </w:t>
      </w:r>
      <w:r w:rsidR="00677571" w:rsidRPr="008D1E27">
        <w:rPr>
          <w:rFonts w:ascii="Times New Roman" w:hAnsi="Times New Roman"/>
          <w:color w:val="000000"/>
          <w:sz w:val="28"/>
          <w:szCs w:val="28"/>
        </w:rPr>
        <w:t>В.В. Ярков</w:t>
      </w:r>
      <w:r w:rsidRPr="008D1E27">
        <w:rPr>
          <w:rFonts w:ascii="Times New Roman" w:hAnsi="Times New Roman"/>
          <w:color w:val="000000"/>
          <w:sz w:val="28"/>
          <w:szCs w:val="28"/>
        </w:rPr>
        <w:t>. – 5</w:t>
      </w:r>
      <w:r w:rsidR="00677571" w:rsidRPr="008D1E27">
        <w:rPr>
          <w:rFonts w:ascii="Times New Roman" w:hAnsi="Times New Roman"/>
          <w:color w:val="000000"/>
          <w:sz w:val="28"/>
          <w:szCs w:val="28"/>
        </w:rPr>
        <w:t>-е</w:t>
      </w:r>
      <w:r w:rsidRPr="008D1E27">
        <w:rPr>
          <w:rFonts w:ascii="Times New Roman" w:hAnsi="Times New Roman"/>
          <w:color w:val="000000"/>
          <w:sz w:val="28"/>
          <w:szCs w:val="28"/>
        </w:rPr>
        <w:t xml:space="preserve"> изд., перераб. и доп. – М.: Волтерс клувер, 2004. – 720</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–5</w:t>
      </w:r>
      <w:r w:rsidR="00395317" w:rsidRPr="008D1E27">
        <w:rPr>
          <w:rFonts w:ascii="Times New Roman" w:hAnsi="Times New Roman"/>
          <w:color w:val="000000"/>
          <w:sz w:val="28"/>
          <w:szCs w:val="28"/>
        </w:rPr>
        <w:t>2153</w:t>
      </w:r>
      <w:r w:rsidR="00677571" w:rsidRPr="008D1E27">
        <w:rPr>
          <w:rFonts w:ascii="Times New Roman" w:hAnsi="Times New Roman"/>
          <w:color w:val="000000"/>
          <w:sz w:val="28"/>
          <w:szCs w:val="28"/>
        </w:rPr>
        <w:t>–6</w:t>
      </w:r>
      <w:r w:rsidR="00395317" w:rsidRPr="008D1E27">
        <w:rPr>
          <w:rFonts w:ascii="Times New Roman" w:hAnsi="Times New Roman"/>
          <w:color w:val="000000"/>
          <w:sz w:val="28"/>
          <w:szCs w:val="28"/>
        </w:rPr>
        <w:t>684</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2.9 Гражданский процесс учебное пособие</w:t>
      </w:r>
      <w:r w:rsidR="00395317" w:rsidRPr="008D1E27">
        <w:rPr>
          <w:rFonts w:ascii="Times New Roman" w:hAnsi="Times New Roman"/>
          <w:color w:val="000000"/>
          <w:sz w:val="28"/>
          <w:szCs w:val="28"/>
        </w:rPr>
        <w:t>/</w:t>
      </w:r>
      <w:r w:rsidR="00677571" w:rsidRPr="008D1E27">
        <w:rPr>
          <w:rFonts w:ascii="Times New Roman" w:hAnsi="Times New Roman"/>
          <w:color w:val="000000"/>
          <w:sz w:val="28"/>
          <w:szCs w:val="28"/>
        </w:rPr>
        <w:t>Л.П. Дехтерева</w:t>
      </w:r>
      <w:r w:rsidR="00395317"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В.В. Пивульевский</w:t>
      </w:r>
      <w:r w:rsidR="00395317" w:rsidRPr="008D1E27">
        <w:rPr>
          <w:rFonts w:ascii="Times New Roman" w:hAnsi="Times New Roman"/>
          <w:color w:val="000000"/>
          <w:sz w:val="28"/>
          <w:szCs w:val="28"/>
        </w:rPr>
        <w:t xml:space="preserve"> </w:t>
      </w:r>
      <w:r w:rsidRPr="008D1E27">
        <w:rPr>
          <w:rFonts w:ascii="Times New Roman" w:hAnsi="Times New Roman"/>
          <w:color w:val="000000"/>
          <w:sz w:val="28"/>
          <w:szCs w:val="28"/>
        </w:rPr>
        <w:t>– М.: ИНФРА</w:t>
      </w:r>
      <w:r w:rsidR="00677571" w:rsidRPr="008D1E27">
        <w:rPr>
          <w:rFonts w:ascii="Times New Roman" w:hAnsi="Times New Roman"/>
          <w:color w:val="000000"/>
          <w:sz w:val="28"/>
          <w:szCs w:val="28"/>
        </w:rPr>
        <w:t>-М,</w:t>
      </w:r>
      <w:r w:rsidRPr="008D1E27">
        <w:rPr>
          <w:rFonts w:ascii="Times New Roman" w:hAnsi="Times New Roman"/>
          <w:color w:val="000000"/>
          <w:sz w:val="28"/>
          <w:szCs w:val="28"/>
        </w:rPr>
        <w:t xml:space="preserve"> 2006. – 176</w:t>
      </w:r>
      <w:r w:rsidR="00677571" w:rsidRPr="008D1E27">
        <w:rPr>
          <w:rFonts w:ascii="Times New Roman" w:hAnsi="Times New Roman"/>
          <w:color w:val="000000"/>
          <w:sz w:val="28"/>
          <w:szCs w:val="28"/>
        </w:rPr>
        <w:t> с.</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–3</w:t>
      </w:r>
      <w:r w:rsidR="00395317" w:rsidRPr="008D1E27">
        <w:rPr>
          <w:rFonts w:ascii="Times New Roman" w:hAnsi="Times New Roman"/>
          <w:color w:val="000000"/>
          <w:sz w:val="28"/>
          <w:szCs w:val="28"/>
        </w:rPr>
        <w:t>84</w:t>
      </w:r>
      <w:r w:rsidR="00677571" w:rsidRPr="008D1E27">
        <w:rPr>
          <w:rFonts w:ascii="Times New Roman" w:hAnsi="Times New Roman"/>
          <w:color w:val="000000"/>
          <w:sz w:val="28"/>
          <w:szCs w:val="28"/>
        </w:rPr>
        <w:t>–5–2</w:t>
      </w:r>
      <w:r w:rsidR="00395317" w:rsidRPr="008D1E27">
        <w:rPr>
          <w:rFonts w:ascii="Times New Roman" w:hAnsi="Times New Roman"/>
          <w:color w:val="000000"/>
          <w:sz w:val="28"/>
          <w:szCs w:val="28"/>
        </w:rPr>
        <w:t>0204</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2.10 Гражданский процесс</w:t>
      </w:r>
      <w:r w:rsidR="00395317" w:rsidRPr="008D1E27">
        <w:rPr>
          <w:rFonts w:ascii="Times New Roman" w:hAnsi="Times New Roman"/>
          <w:color w:val="000000"/>
          <w:sz w:val="28"/>
          <w:szCs w:val="28"/>
        </w:rPr>
        <w:t xml:space="preserve"> [Текст]: учебник/</w:t>
      </w:r>
      <w:r w:rsidR="00677571" w:rsidRPr="008D1E27">
        <w:rPr>
          <w:rFonts w:ascii="Times New Roman" w:hAnsi="Times New Roman"/>
          <w:color w:val="000000"/>
          <w:sz w:val="28"/>
          <w:szCs w:val="28"/>
        </w:rPr>
        <w:t xml:space="preserve"> С.Ф. Мазурин</w:t>
      </w:r>
      <w:r w:rsidR="00395317" w:rsidRPr="008D1E27">
        <w:rPr>
          <w:rFonts w:ascii="Times New Roman" w:hAnsi="Times New Roman"/>
          <w:color w:val="000000"/>
          <w:sz w:val="28"/>
          <w:szCs w:val="28"/>
        </w:rPr>
        <w:t xml:space="preserve"> </w:t>
      </w:r>
      <w:r w:rsidRPr="008D1E27">
        <w:rPr>
          <w:rFonts w:ascii="Times New Roman" w:hAnsi="Times New Roman"/>
          <w:color w:val="000000"/>
          <w:sz w:val="28"/>
          <w:szCs w:val="28"/>
        </w:rPr>
        <w:t>– Спб.: Питер, 2008. – 176</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447242"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–5–4</w:t>
      </w:r>
      <w:r w:rsidR="00447242" w:rsidRPr="008D1E27">
        <w:rPr>
          <w:rFonts w:ascii="Times New Roman" w:hAnsi="Times New Roman"/>
          <w:color w:val="000000"/>
          <w:sz w:val="28"/>
          <w:szCs w:val="28"/>
        </w:rPr>
        <w:t>69</w:t>
      </w:r>
      <w:r w:rsidR="00677571" w:rsidRPr="008D1E27">
        <w:rPr>
          <w:rFonts w:ascii="Times New Roman" w:hAnsi="Times New Roman"/>
          <w:color w:val="000000"/>
          <w:sz w:val="28"/>
          <w:szCs w:val="28"/>
        </w:rPr>
        <w:t>–0</w:t>
      </w:r>
      <w:r w:rsidR="00447242" w:rsidRPr="008D1E27">
        <w:rPr>
          <w:rFonts w:ascii="Times New Roman" w:hAnsi="Times New Roman"/>
          <w:color w:val="000000"/>
          <w:sz w:val="28"/>
          <w:szCs w:val="28"/>
        </w:rPr>
        <w:t>1126</w:t>
      </w:r>
      <w:r w:rsidR="00677571" w:rsidRPr="008D1E27">
        <w:rPr>
          <w:rFonts w:ascii="Times New Roman" w:hAnsi="Times New Roman"/>
          <w:color w:val="000000"/>
          <w:sz w:val="28"/>
          <w:szCs w:val="28"/>
        </w:rPr>
        <w:t>–2</w:t>
      </w:r>
    </w:p>
    <w:p w:rsidR="00D74C97" w:rsidRPr="008D1E27" w:rsidRDefault="00D74C97"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2.11 Арбитражна</w:t>
      </w:r>
      <w:r w:rsidR="00395317" w:rsidRPr="008D1E27">
        <w:rPr>
          <w:rFonts w:ascii="Times New Roman" w:hAnsi="Times New Roman"/>
          <w:color w:val="000000"/>
          <w:sz w:val="28"/>
          <w:szCs w:val="28"/>
        </w:rPr>
        <w:t>я практика по гражданским делам [Текст]:</w:t>
      </w:r>
      <w:r w:rsidR="00677571" w:rsidRPr="008D1E27">
        <w:rPr>
          <w:rFonts w:ascii="Times New Roman" w:hAnsi="Times New Roman"/>
          <w:color w:val="000000"/>
          <w:sz w:val="28"/>
          <w:szCs w:val="28"/>
        </w:rPr>
        <w:t xml:space="preserve"> </w:t>
      </w:r>
      <w:r w:rsidRPr="008D1E27">
        <w:rPr>
          <w:rFonts w:ascii="Times New Roman" w:hAnsi="Times New Roman"/>
          <w:color w:val="000000"/>
          <w:sz w:val="28"/>
          <w:szCs w:val="28"/>
        </w:rPr>
        <w:t>конспект. указатель по тексту Гражданского кодекса Российской Федерации. Т.1. 3</w:t>
      </w:r>
      <w:r w:rsidR="00677571" w:rsidRPr="008D1E27">
        <w:rPr>
          <w:rFonts w:ascii="Times New Roman" w:hAnsi="Times New Roman"/>
          <w:color w:val="000000"/>
          <w:sz w:val="28"/>
          <w:szCs w:val="28"/>
        </w:rPr>
        <w:t>-е</w:t>
      </w:r>
      <w:r w:rsidRPr="008D1E27">
        <w:rPr>
          <w:rFonts w:ascii="Times New Roman" w:hAnsi="Times New Roman"/>
          <w:color w:val="000000"/>
          <w:sz w:val="28"/>
          <w:szCs w:val="28"/>
        </w:rPr>
        <w:t xml:space="preserve"> изд., испр. и до</w:t>
      </w:r>
      <w:r w:rsidR="00395317" w:rsidRPr="008D1E27">
        <w:rPr>
          <w:rFonts w:ascii="Times New Roman" w:hAnsi="Times New Roman"/>
          <w:color w:val="000000"/>
          <w:sz w:val="28"/>
          <w:szCs w:val="28"/>
        </w:rPr>
        <w:t>п./</w:t>
      </w:r>
      <w:r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С.В. Сарбаш – М.</w:t>
      </w:r>
      <w:r w:rsidRPr="008D1E27">
        <w:rPr>
          <w:rFonts w:ascii="Times New Roman" w:hAnsi="Times New Roman"/>
          <w:color w:val="000000"/>
          <w:sz w:val="28"/>
          <w:szCs w:val="28"/>
        </w:rPr>
        <w:t>: Статут, 2006. – 653</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–9</w:t>
      </w:r>
      <w:r w:rsidR="00395317" w:rsidRPr="008D1E27">
        <w:rPr>
          <w:rFonts w:ascii="Times New Roman" w:hAnsi="Times New Roman"/>
          <w:color w:val="000000"/>
          <w:sz w:val="28"/>
          <w:szCs w:val="28"/>
        </w:rPr>
        <w:t>584</w:t>
      </w:r>
      <w:r w:rsidR="00677571" w:rsidRPr="008D1E27">
        <w:rPr>
          <w:rFonts w:ascii="Times New Roman" w:hAnsi="Times New Roman"/>
          <w:color w:val="000000"/>
          <w:sz w:val="28"/>
          <w:szCs w:val="28"/>
        </w:rPr>
        <w:t>–5–8</w:t>
      </w:r>
      <w:r w:rsidR="00395317" w:rsidRPr="008D1E27">
        <w:rPr>
          <w:rFonts w:ascii="Times New Roman" w:hAnsi="Times New Roman"/>
          <w:color w:val="000000"/>
          <w:sz w:val="28"/>
          <w:szCs w:val="28"/>
        </w:rPr>
        <w:t>554</w:t>
      </w:r>
    </w:p>
    <w:p w:rsidR="00A67869" w:rsidRPr="008D1E27" w:rsidRDefault="00D74C97"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2.12 Арбитражная практика по гражданским делам</w:t>
      </w:r>
      <w:r w:rsidR="00395317" w:rsidRPr="008D1E27">
        <w:rPr>
          <w:rFonts w:ascii="Times New Roman" w:hAnsi="Times New Roman"/>
          <w:color w:val="000000"/>
          <w:sz w:val="28"/>
          <w:szCs w:val="28"/>
        </w:rPr>
        <w:t xml:space="preserve"> [Текст]: </w:t>
      </w:r>
      <w:r w:rsidRPr="008D1E27">
        <w:rPr>
          <w:rFonts w:ascii="Times New Roman" w:hAnsi="Times New Roman"/>
          <w:color w:val="000000"/>
          <w:sz w:val="28"/>
          <w:szCs w:val="28"/>
        </w:rPr>
        <w:t>конспект. указатель по тексту Гражданского кодекса Российской Федерации. Т.2. 3</w:t>
      </w:r>
      <w:r w:rsidR="00677571" w:rsidRPr="008D1E27">
        <w:rPr>
          <w:rFonts w:ascii="Times New Roman" w:hAnsi="Times New Roman"/>
          <w:color w:val="000000"/>
          <w:sz w:val="28"/>
          <w:szCs w:val="28"/>
        </w:rPr>
        <w:t>-е</w:t>
      </w:r>
      <w:r w:rsidRPr="008D1E27">
        <w:rPr>
          <w:rFonts w:ascii="Times New Roman" w:hAnsi="Times New Roman"/>
          <w:color w:val="000000"/>
          <w:sz w:val="28"/>
          <w:szCs w:val="28"/>
        </w:rPr>
        <w:t xml:space="preserve"> изд., испр. и доп. – М.: Статут, 2006. – 574</w:t>
      </w:r>
      <w:r w:rsidR="00677571" w:rsidRPr="008D1E27">
        <w:rPr>
          <w:rFonts w:ascii="Times New Roman" w:hAnsi="Times New Roman"/>
          <w:color w:val="000000"/>
          <w:sz w:val="28"/>
          <w:szCs w:val="28"/>
        </w:rPr>
        <w:t> с.</w:t>
      </w:r>
      <w:r w:rsidRPr="008D1E27">
        <w:rPr>
          <w:rFonts w:ascii="Times New Roman" w:hAnsi="Times New Roman"/>
          <w:color w:val="000000"/>
          <w:sz w:val="28"/>
          <w:szCs w:val="28"/>
        </w:rPr>
        <w:t>;</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–9</w:t>
      </w:r>
      <w:r w:rsidR="00395317" w:rsidRPr="008D1E27">
        <w:rPr>
          <w:rFonts w:ascii="Times New Roman" w:hAnsi="Times New Roman"/>
          <w:color w:val="000000"/>
          <w:sz w:val="28"/>
          <w:szCs w:val="28"/>
        </w:rPr>
        <w:t>584</w:t>
      </w:r>
      <w:r w:rsidR="00677571" w:rsidRPr="008D1E27">
        <w:rPr>
          <w:rFonts w:ascii="Times New Roman" w:hAnsi="Times New Roman"/>
          <w:color w:val="000000"/>
          <w:sz w:val="28"/>
          <w:szCs w:val="28"/>
        </w:rPr>
        <w:t>–5–8</w:t>
      </w:r>
      <w:r w:rsidR="00395317" w:rsidRPr="008D1E27">
        <w:rPr>
          <w:rFonts w:ascii="Times New Roman" w:hAnsi="Times New Roman"/>
          <w:color w:val="000000"/>
          <w:sz w:val="28"/>
          <w:szCs w:val="28"/>
        </w:rPr>
        <w:t>554</w:t>
      </w:r>
    </w:p>
    <w:p w:rsidR="009C01E3" w:rsidRPr="008D1E27" w:rsidRDefault="00A67869"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2.13</w:t>
      </w:r>
      <w:r w:rsidR="009C01E3" w:rsidRPr="008D1E27">
        <w:rPr>
          <w:rFonts w:ascii="Times New Roman" w:hAnsi="Times New Roman"/>
          <w:color w:val="000000"/>
          <w:sz w:val="28"/>
          <w:szCs w:val="28"/>
        </w:rPr>
        <w:t xml:space="preserve"> Международное гражданское процессуальное право</w:t>
      </w:r>
      <w:r w:rsidR="00395317" w:rsidRPr="008D1E27">
        <w:rPr>
          <w:rFonts w:ascii="Times New Roman" w:hAnsi="Times New Roman"/>
          <w:color w:val="000000"/>
          <w:sz w:val="28"/>
          <w:szCs w:val="28"/>
        </w:rPr>
        <w:t xml:space="preserve"> [Текст]:</w:t>
      </w:r>
      <w:r w:rsidR="00677571" w:rsidRPr="008D1E27">
        <w:rPr>
          <w:rFonts w:ascii="Times New Roman" w:hAnsi="Times New Roman"/>
          <w:color w:val="000000"/>
          <w:sz w:val="28"/>
          <w:szCs w:val="28"/>
        </w:rPr>
        <w:t xml:space="preserve"> </w:t>
      </w:r>
      <w:r w:rsidR="00395317" w:rsidRPr="008D1E27">
        <w:rPr>
          <w:rFonts w:ascii="Times New Roman" w:hAnsi="Times New Roman"/>
          <w:color w:val="000000"/>
          <w:sz w:val="28"/>
          <w:szCs w:val="28"/>
        </w:rPr>
        <w:t>у</w:t>
      </w:r>
      <w:r w:rsidR="009C01E3" w:rsidRPr="008D1E27">
        <w:rPr>
          <w:rFonts w:ascii="Times New Roman" w:hAnsi="Times New Roman"/>
          <w:color w:val="000000"/>
          <w:sz w:val="28"/>
          <w:szCs w:val="28"/>
        </w:rPr>
        <w:t xml:space="preserve">чебник/ Пер. с нем. </w:t>
      </w:r>
      <w:r w:rsidR="00874BA4"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Х. Шак</w:t>
      </w:r>
      <w:r w:rsidR="00874BA4" w:rsidRPr="008D1E27">
        <w:rPr>
          <w:rFonts w:ascii="Times New Roman" w:hAnsi="Times New Roman"/>
          <w:color w:val="000000"/>
          <w:sz w:val="28"/>
          <w:szCs w:val="28"/>
        </w:rPr>
        <w:t xml:space="preserve"> </w:t>
      </w:r>
      <w:r w:rsidR="009C01E3" w:rsidRPr="008D1E27">
        <w:rPr>
          <w:rFonts w:ascii="Times New Roman" w:hAnsi="Times New Roman"/>
          <w:color w:val="000000"/>
          <w:sz w:val="28"/>
          <w:szCs w:val="28"/>
        </w:rPr>
        <w:t>–</w:t>
      </w:r>
      <w:r w:rsidR="00265A26" w:rsidRPr="008D1E27">
        <w:rPr>
          <w:rFonts w:ascii="Times New Roman" w:hAnsi="Times New Roman"/>
          <w:color w:val="000000"/>
          <w:sz w:val="28"/>
          <w:szCs w:val="28"/>
        </w:rPr>
        <w:t xml:space="preserve"> М.: Изд-во БЕК, 2001. – 560</w:t>
      </w:r>
      <w:r w:rsidR="00677571" w:rsidRPr="008D1E27">
        <w:rPr>
          <w:rFonts w:ascii="Times New Roman" w:hAnsi="Times New Roman"/>
          <w:color w:val="000000"/>
          <w:sz w:val="28"/>
          <w:szCs w:val="28"/>
        </w:rPr>
        <w:t> с.</w:t>
      </w:r>
      <w:r w:rsidR="00187649"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 I</w:t>
      </w:r>
      <w:r w:rsidR="00187649" w:rsidRPr="008D1E27">
        <w:rPr>
          <w:rFonts w:ascii="Times New Roman" w:hAnsi="Times New Roman"/>
          <w:color w:val="000000"/>
          <w:sz w:val="28"/>
          <w:szCs w:val="28"/>
        </w:rPr>
        <w:t>SBN</w:t>
      </w:r>
      <w:r w:rsidR="00395317" w:rsidRPr="008D1E27">
        <w:rPr>
          <w:rFonts w:ascii="Times New Roman" w:hAnsi="Times New Roman"/>
          <w:color w:val="000000"/>
          <w:sz w:val="28"/>
          <w:szCs w:val="28"/>
        </w:rPr>
        <w:t xml:space="preserve"> 978</w:t>
      </w:r>
      <w:r w:rsidR="00677571" w:rsidRPr="008D1E27">
        <w:rPr>
          <w:rFonts w:ascii="Times New Roman" w:hAnsi="Times New Roman"/>
          <w:color w:val="000000"/>
          <w:sz w:val="28"/>
          <w:szCs w:val="28"/>
        </w:rPr>
        <w:t>–4</w:t>
      </w:r>
      <w:r w:rsidR="00395317" w:rsidRPr="008D1E27">
        <w:rPr>
          <w:rFonts w:ascii="Times New Roman" w:hAnsi="Times New Roman"/>
          <w:color w:val="000000"/>
          <w:sz w:val="28"/>
          <w:szCs w:val="28"/>
        </w:rPr>
        <w:t>58</w:t>
      </w:r>
      <w:r w:rsidR="00677571" w:rsidRPr="008D1E27">
        <w:rPr>
          <w:rFonts w:ascii="Times New Roman" w:hAnsi="Times New Roman"/>
          <w:color w:val="000000"/>
          <w:sz w:val="28"/>
          <w:szCs w:val="28"/>
        </w:rPr>
        <w:t>–5</w:t>
      </w:r>
      <w:r w:rsidR="00395317" w:rsidRPr="008D1E27">
        <w:rPr>
          <w:rFonts w:ascii="Times New Roman" w:hAnsi="Times New Roman"/>
          <w:color w:val="000000"/>
          <w:sz w:val="28"/>
          <w:szCs w:val="28"/>
        </w:rPr>
        <w:t>256847</w:t>
      </w:r>
      <w:r w:rsidR="00677571" w:rsidRPr="008D1E27">
        <w:rPr>
          <w:rFonts w:ascii="Times New Roman" w:hAnsi="Times New Roman"/>
          <w:color w:val="000000"/>
          <w:sz w:val="28"/>
          <w:szCs w:val="28"/>
        </w:rPr>
        <w:t>–2</w:t>
      </w:r>
      <w:r w:rsidR="00395317" w:rsidRPr="008D1E27">
        <w:rPr>
          <w:rFonts w:ascii="Times New Roman" w:hAnsi="Times New Roman"/>
          <w:color w:val="000000"/>
          <w:sz w:val="28"/>
          <w:szCs w:val="28"/>
        </w:rPr>
        <w:t>025</w:t>
      </w:r>
    </w:p>
    <w:p w:rsidR="008D1E27" w:rsidRDefault="008D1E27" w:rsidP="008D1E27">
      <w:pPr>
        <w:spacing w:after="0" w:line="360" w:lineRule="auto"/>
        <w:jc w:val="both"/>
        <w:rPr>
          <w:rFonts w:ascii="Times New Roman" w:hAnsi="Times New Roman"/>
          <w:color w:val="000000"/>
          <w:sz w:val="28"/>
          <w:szCs w:val="28"/>
        </w:rPr>
      </w:pP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3</w:t>
      </w:r>
      <w:r w:rsidR="008D1E27">
        <w:rPr>
          <w:rFonts w:ascii="Times New Roman" w:hAnsi="Times New Roman"/>
          <w:color w:val="000000"/>
          <w:sz w:val="28"/>
          <w:szCs w:val="28"/>
        </w:rPr>
        <w:t>.</w:t>
      </w:r>
      <w:r w:rsidRPr="008D1E27">
        <w:rPr>
          <w:rFonts w:ascii="Times New Roman" w:hAnsi="Times New Roman"/>
          <w:color w:val="000000"/>
          <w:sz w:val="28"/>
          <w:szCs w:val="28"/>
        </w:rPr>
        <w:t xml:space="preserve"> Периодические издания</w:t>
      </w:r>
    </w:p>
    <w:p w:rsidR="00874BA4" w:rsidRPr="008D1E27" w:rsidRDefault="00874BA4"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 xml:space="preserve">3.1 </w:t>
      </w:r>
      <w:r w:rsidR="009C01E3" w:rsidRPr="008D1E27">
        <w:rPr>
          <w:rFonts w:ascii="Times New Roman" w:hAnsi="Times New Roman"/>
          <w:color w:val="000000"/>
          <w:sz w:val="28"/>
          <w:szCs w:val="28"/>
        </w:rPr>
        <w:t>Клепикова М. Участие несовершеннолетних в гра</w:t>
      </w:r>
      <w:r w:rsidR="00092A92" w:rsidRPr="008D1E27">
        <w:rPr>
          <w:rFonts w:ascii="Times New Roman" w:hAnsi="Times New Roman"/>
          <w:color w:val="000000"/>
          <w:sz w:val="28"/>
          <w:szCs w:val="28"/>
        </w:rPr>
        <w:t>жданском судопроизводстве</w:t>
      </w:r>
      <w:r w:rsidRPr="008D1E27">
        <w:rPr>
          <w:rFonts w:ascii="Times New Roman" w:hAnsi="Times New Roman"/>
          <w:color w:val="000000"/>
          <w:sz w:val="28"/>
          <w:szCs w:val="28"/>
        </w:rPr>
        <w:t xml:space="preserve"> [Текст]: </w:t>
      </w:r>
      <w:r w:rsidR="00677571" w:rsidRPr="008D1E27">
        <w:rPr>
          <w:rFonts w:ascii="Times New Roman" w:hAnsi="Times New Roman"/>
          <w:color w:val="000000"/>
          <w:sz w:val="28"/>
          <w:szCs w:val="28"/>
        </w:rPr>
        <w:t>М. Клепикова //</w:t>
      </w:r>
      <w:r w:rsidR="009C01E3" w:rsidRPr="008D1E27">
        <w:rPr>
          <w:rFonts w:ascii="Times New Roman" w:hAnsi="Times New Roman"/>
          <w:color w:val="000000"/>
          <w:sz w:val="28"/>
          <w:szCs w:val="28"/>
        </w:rPr>
        <w:t xml:space="preserve"> Арбитражный и гр</w:t>
      </w:r>
      <w:r w:rsidR="00092A92" w:rsidRPr="008D1E27">
        <w:rPr>
          <w:rFonts w:ascii="Times New Roman" w:hAnsi="Times New Roman"/>
          <w:color w:val="000000"/>
          <w:sz w:val="28"/>
          <w:szCs w:val="28"/>
        </w:rPr>
        <w:t xml:space="preserve">ажданский процесс. – 2007. – </w:t>
      </w:r>
      <w:r w:rsidR="00677571" w:rsidRPr="008D1E27">
        <w:rPr>
          <w:rFonts w:ascii="Times New Roman" w:hAnsi="Times New Roman"/>
          <w:color w:val="000000"/>
          <w:sz w:val="28"/>
          <w:szCs w:val="28"/>
        </w:rPr>
        <w:t>№6</w:t>
      </w:r>
      <w:r w:rsidR="00092A92" w:rsidRPr="008D1E27">
        <w:rPr>
          <w:rFonts w:ascii="Times New Roman" w:hAnsi="Times New Roman"/>
          <w:color w:val="000000"/>
          <w:sz w:val="28"/>
          <w:szCs w:val="28"/>
        </w:rPr>
        <w:t xml:space="preserve">. </w:t>
      </w:r>
      <w:r w:rsidR="00D74C97" w:rsidRPr="008D1E27">
        <w:rPr>
          <w:rFonts w:ascii="Times New Roman" w:hAnsi="Times New Roman"/>
          <w:color w:val="000000"/>
          <w:sz w:val="28"/>
          <w:szCs w:val="28"/>
        </w:rPr>
        <w:t>–</w:t>
      </w:r>
      <w:r w:rsidR="00092A92"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С. 13–1</w:t>
      </w:r>
      <w:r w:rsidR="00265A26" w:rsidRPr="008D1E27">
        <w:rPr>
          <w:rFonts w:ascii="Times New Roman" w:hAnsi="Times New Roman"/>
          <w:color w:val="000000"/>
          <w:sz w:val="28"/>
          <w:szCs w:val="28"/>
        </w:rPr>
        <w:t>5;</w:t>
      </w:r>
    </w:p>
    <w:p w:rsidR="009C01E3" w:rsidRPr="008D1E27" w:rsidRDefault="009C01E3"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 xml:space="preserve">3.2 </w:t>
      </w:r>
      <w:r w:rsidR="00677571" w:rsidRPr="008D1E27">
        <w:rPr>
          <w:rFonts w:ascii="Times New Roman" w:hAnsi="Times New Roman"/>
          <w:color w:val="000000"/>
          <w:sz w:val="28"/>
          <w:szCs w:val="28"/>
        </w:rPr>
        <w:t>Раздьяконов Е.С. Ответчик</w:t>
      </w:r>
      <w:r w:rsidRPr="008D1E27">
        <w:rPr>
          <w:rFonts w:ascii="Times New Roman" w:hAnsi="Times New Roman"/>
          <w:color w:val="000000"/>
          <w:sz w:val="28"/>
          <w:szCs w:val="28"/>
        </w:rPr>
        <w:t xml:space="preserve"> по иску об оспаривании реш</w:t>
      </w:r>
      <w:r w:rsidR="00092A92" w:rsidRPr="008D1E27">
        <w:rPr>
          <w:rFonts w:ascii="Times New Roman" w:hAnsi="Times New Roman"/>
          <w:color w:val="000000"/>
          <w:sz w:val="28"/>
          <w:szCs w:val="28"/>
        </w:rPr>
        <w:t>ения общего собрания акционеров</w:t>
      </w:r>
      <w:r w:rsidR="00874BA4" w:rsidRPr="008D1E27">
        <w:rPr>
          <w:rFonts w:ascii="Times New Roman" w:hAnsi="Times New Roman"/>
          <w:color w:val="000000"/>
          <w:sz w:val="28"/>
          <w:szCs w:val="28"/>
        </w:rPr>
        <w:t xml:space="preserve"> [Текст]: </w:t>
      </w:r>
      <w:r w:rsidR="00677571" w:rsidRPr="008D1E27">
        <w:rPr>
          <w:rFonts w:ascii="Times New Roman" w:hAnsi="Times New Roman"/>
          <w:color w:val="000000"/>
          <w:sz w:val="28"/>
          <w:szCs w:val="28"/>
        </w:rPr>
        <w:t>Е.С. Раздьяконов //</w:t>
      </w:r>
      <w:r w:rsidRPr="008D1E27">
        <w:rPr>
          <w:rFonts w:ascii="Times New Roman" w:hAnsi="Times New Roman"/>
          <w:color w:val="000000"/>
          <w:sz w:val="28"/>
          <w:szCs w:val="28"/>
        </w:rPr>
        <w:t xml:space="preserve"> Арбитражный и гр</w:t>
      </w:r>
      <w:r w:rsidR="00D74C97" w:rsidRPr="008D1E27">
        <w:rPr>
          <w:rFonts w:ascii="Times New Roman" w:hAnsi="Times New Roman"/>
          <w:color w:val="000000"/>
          <w:sz w:val="28"/>
          <w:szCs w:val="28"/>
        </w:rPr>
        <w:t xml:space="preserve">ажданский процесс. – 2007. – </w:t>
      </w:r>
      <w:r w:rsidR="00677571" w:rsidRPr="008D1E27">
        <w:rPr>
          <w:rFonts w:ascii="Times New Roman" w:hAnsi="Times New Roman"/>
          <w:color w:val="000000"/>
          <w:sz w:val="28"/>
          <w:szCs w:val="28"/>
        </w:rPr>
        <w:t>№3</w:t>
      </w:r>
      <w:r w:rsidR="00D74C97" w:rsidRPr="008D1E27">
        <w:rPr>
          <w:rFonts w:ascii="Times New Roman" w:hAnsi="Times New Roman"/>
          <w:color w:val="000000"/>
          <w:sz w:val="28"/>
          <w:szCs w:val="28"/>
        </w:rPr>
        <w:t xml:space="preserve"> –</w:t>
      </w:r>
      <w:r w:rsidR="00265A26"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С. 9</w:t>
      </w:r>
      <w:r w:rsidR="00265A26" w:rsidRPr="008D1E27">
        <w:rPr>
          <w:rFonts w:ascii="Times New Roman" w:hAnsi="Times New Roman"/>
          <w:color w:val="000000"/>
          <w:sz w:val="28"/>
          <w:szCs w:val="28"/>
        </w:rPr>
        <w:t>;</w:t>
      </w:r>
      <w:r w:rsidR="00677571" w:rsidRPr="008D1E27">
        <w:rPr>
          <w:rFonts w:ascii="Times New Roman" w:hAnsi="Times New Roman"/>
          <w:color w:val="000000"/>
          <w:sz w:val="28"/>
          <w:szCs w:val="28"/>
        </w:rPr>
        <w:t xml:space="preserve"> –</w:t>
      </w:r>
    </w:p>
    <w:p w:rsidR="005917B4" w:rsidRPr="008D1E27" w:rsidRDefault="005917B4"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 xml:space="preserve">3.3 </w:t>
      </w:r>
      <w:r w:rsidR="00677571" w:rsidRPr="008D1E27">
        <w:rPr>
          <w:rFonts w:ascii="Times New Roman" w:hAnsi="Times New Roman"/>
          <w:color w:val="000000"/>
          <w:sz w:val="28"/>
          <w:szCs w:val="28"/>
        </w:rPr>
        <w:t>Попов В.В. Встречный</w:t>
      </w:r>
      <w:r w:rsidRPr="008D1E27">
        <w:rPr>
          <w:rFonts w:ascii="Times New Roman" w:hAnsi="Times New Roman"/>
          <w:color w:val="000000"/>
          <w:sz w:val="28"/>
          <w:szCs w:val="28"/>
        </w:rPr>
        <w:t xml:space="preserve"> иск: правоприменительная практика</w:t>
      </w:r>
      <w:r w:rsidR="00874BA4" w:rsidRPr="008D1E27">
        <w:rPr>
          <w:rFonts w:ascii="Times New Roman" w:hAnsi="Times New Roman"/>
          <w:color w:val="000000"/>
          <w:sz w:val="28"/>
          <w:szCs w:val="28"/>
        </w:rPr>
        <w:t>[Текст]:</w:t>
      </w:r>
      <w:r w:rsidR="00D74C97"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В.В. Попов //</w:t>
      </w:r>
      <w:r w:rsidR="00874BA4" w:rsidRPr="008D1E27">
        <w:rPr>
          <w:rFonts w:ascii="Times New Roman" w:hAnsi="Times New Roman"/>
          <w:color w:val="000000"/>
          <w:sz w:val="28"/>
          <w:szCs w:val="28"/>
        </w:rPr>
        <w:t xml:space="preserve"> </w:t>
      </w:r>
      <w:r w:rsidR="00D74C97" w:rsidRPr="008D1E27">
        <w:rPr>
          <w:rFonts w:ascii="Times New Roman" w:hAnsi="Times New Roman"/>
          <w:color w:val="000000"/>
          <w:sz w:val="28"/>
          <w:szCs w:val="28"/>
        </w:rPr>
        <w:t xml:space="preserve">Юрист. – 2008. </w:t>
      </w:r>
      <w:r w:rsidR="00677571" w:rsidRPr="008D1E27">
        <w:rPr>
          <w:rFonts w:ascii="Times New Roman" w:hAnsi="Times New Roman"/>
          <w:color w:val="000000"/>
          <w:sz w:val="28"/>
          <w:szCs w:val="28"/>
        </w:rPr>
        <w:t>№1</w:t>
      </w:r>
      <w:r w:rsidR="00D74C97" w:rsidRPr="008D1E27">
        <w:rPr>
          <w:rFonts w:ascii="Times New Roman" w:hAnsi="Times New Roman"/>
          <w:color w:val="000000"/>
          <w:sz w:val="28"/>
          <w:szCs w:val="28"/>
        </w:rPr>
        <w:t xml:space="preserve">. – </w:t>
      </w:r>
      <w:r w:rsidR="00677571" w:rsidRPr="008D1E27">
        <w:rPr>
          <w:rFonts w:ascii="Times New Roman" w:hAnsi="Times New Roman"/>
          <w:color w:val="000000"/>
          <w:sz w:val="28"/>
          <w:szCs w:val="28"/>
        </w:rPr>
        <w:t>С. 36</w:t>
      </w:r>
      <w:r w:rsidR="00D74C97" w:rsidRPr="008D1E27">
        <w:rPr>
          <w:rFonts w:ascii="Times New Roman" w:hAnsi="Times New Roman"/>
          <w:color w:val="000000"/>
          <w:sz w:val="28"/>
          <w:szCs w:val="28"/>
        </w:rPr>
        <w:t>.</w:t>
      </w:r>
    </w:p>
    <w:p w:rsidR="00092A92" w:rsidRPr="008D1E27" w:rsidRDefault="00092A92" w:rsidP="008D1E27">
      <w:pPr>
        <w:spacing w:after="0" w:line="360" w:lineRule="auto"/>
        <w:jc w:val="both"/>
        <w:rPr>
          <w:rFonts w:ascii="Times New Roman" w:hAnsi="Times New Roman"/>
          <w:color w:val="000000"/>
          <w:sz w:val="28"/>
          <w:szCs w:val="28"/>
        </w:rPr>
      </w:pPr>
    </w:p>
    <w:p w:rsidR="009C01E3" w:rsidRPr="008D1E27" w:rsidRDefault="008D1E27" w:rsidP="008D1E2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4. </w:t>
      </w:r>
      <w:r w:rsidR="009C01E3" w:rsidRPr="008D1E27">
        <w:rPr>
          <w:rFonts w:ascii="Times New Roman" w:hAnsi="Times New Roman"/>
          <w:color w:val="000000"/>
          <w:sz w:val="28"/>
          <w:szCs w:val="28"/>
        </w:rPr>
        <w:t>Судебная практика</w:t>
      </w:r>
    </w:p>
    <w:p w:rsidR="009C01E3" w:rsidRPr="008D1E27" w:rsidRDefault="007A7BC9"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4.1</w:t>
      </w:r>
      <w:r w:rsidR="009C01E3" w:rsidRPr="008D1E27">
        <w:rPr>
          <w:rFonts w:ascii="Times New Roman" w:hAnsi="Times New Roman"/>
          <w:color w:val="000000"/>
          <w:sz w:val="28"/>
          <w:szCs w:val="28"/>
        </w:rPr>
        <w:t xml:space="preserve"> Бюллетень Верховного Суда Российской Федерации. – 2007. – </w:t>
      </w:r>
      <w:r w:rsidR="00677571" w:rsidRPr="008D1E27">
        <w:rPr>
          <w:rFonts w:ascii="Times New Roman" w:hAnsi="Times New Roman"/>
          <w:color w:val="000000"/>
          <w:sz w:val="28"/>
          <w:szCs w:val="28"/>
        </w:rPr>
        <w:t>№9</w:t>
      </w:r>
      <w:r w:rsidR="009C01E3" w:rsidRPr="008D1E27">
        <w:rPr>
          <w:rFonts w:ascii="Times New Roman" w:hAnsi="Times New Roman"/>
          <w:color w:val="000000"/>
          <w:sz w:val="28"/>
          <w:szCs w:val="28"/>
        </w:rPr>
        <w:t>;</w:t>
      </w:r>
    </w:p>
    <w:p w:rsidR="007A7BC9" w:rsidRPr="008D1E27" w:rsidRDefault="007A7BC9"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4.2</w:t>
      </w:r>
      <w:r w:rsidR="009C01E3" w:rsidRPr="008D1E27">
        <w:rPr>
          <w:rFonts w:ascii="Times New Roman" w:hAnsi="Times New Roman"/>
          <w:color w:val="000000"/>
          <w:sz w:val="28"/>
          <w:szCs w:val="28"/>
        </w:rPr>
        <w:t xml:space="preserve"> Бюллетень Верховного Суда </w:t>
      </w:r>
      <w:r w:rsidR="00C9465F" w:rsidRPr="008D1E27">
        <w:rPr>
          <w:rFonts w:ascii="Times New Roman" w:hAnsi="Times New Roman"/>
          <w:color w:val="000000"/>
          <w:sz w:val="28"/>
          <w:szCs w:val="28"/>
        </w:rPr>
        <w:t xml:space="preserve">Российской Федерации. – 2008. – </w:t>
      </w:r>
      <w:r w:rsidR="00677571" w:rsidRPr="008D1E27">
        <w:rPr>
          <w:rFonts w:ascii="Times New Roman" w:hAnsi="Times New Roman"/>
          <w:color w:val="000000"/>
          <w:sz w:val="28"/>
          <w:szCs w:val="28"/>
        </w:rPr>
        <w:t>№1</w:t>
      </w:r>
      <w:r w:rsidR="009C01E3" w:rsidRPr="008D1E27">
        <w:rPr>
          <w:rFonts w:ascii="Times New Roman" w:hAnsi="Times New Roman"/>
          <w:color w:val="000000"/>
          <w:sz w:val="28"/>
          <w:szCs w:val="28"/>
        </w:rPr>
        <w:t>;</w:t>
      </w:r>
    </w:p>
    <w:p w:rsidR="009C01E3" w:rsidRPr="008D1E27" w:rsidRDefault="007A7BC9"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 xml:space="preserve">4.3 </w:t>
      </w:r>
      <w:r w:rsidR="009C01E3" w:rsidRPr="008D1E27">
        <w:rPr>
          <w:rFonts w:ascii="Times New Roman" w:hAnsi="Times New Roman"/>
          <w:color w:val="000000"/>
          <w:sz w:val="28"/>
          <w:szCs w:val="28"/>
        </w:rPr>
        <w:t xml:space="preserve">Постановление Пленума Высшего Арбитражного Суда Российской Федерации от 4 июля 2006 </w:t>
      </w:r>
      <w:r w:rsidR="00677571" w:rsidRPr="008D1E27">
        <w:rPr>
          <w:rFonts w:ascii="Times New Roman" w:hAnsi="Times New Roman"/>
          <w:color w:val="000000"/>
          <w:sz w:val="28"/>
          <w:szCs w:val="28"/>
        </w:rPr>
        <w:t>№1</w:t>
      </w:r>
      <w:r w:rsidR="009C01E3" w:rsidRPr="008D1E27">
        <w:rPr>
          <w:rFonts w:ascii="Times New Roman" w:hAnsi="Times New Roman"/>
          <w:color w:val="000000"/>
          <w:sz w:val="28"/>
          <w:szCs w:val="28"/>
        </w:rPr>
        <w:t>123/</w:t>
      </w:r>
      <w:r w:rsidR="00C9465F" w:rsidRPr="008D1E27">
        <w:rPr>
          <w:rFonts w:ascii="Times New Roman" w:hAnsi="Times New Roman"/>
          <w:color w:val="000000"/>
          <w:sz w:val="28"/>
          <w:szCs w:val="28"/>
        </w:rPr>
        <w:t>06 дело</w:t>
      </w:r>
      <w:r w:rsidR="009C01E3" w:rsidRPr="008D1E27">
        <w:rPr>
          <w:rFonts w:ascii="Times New Roman" w:hAnsi="Times New Roman"/>
          <w:color w:val="000000"/>
          <w:sz w:val="28"/>
          <w:szCs w:val="28"/>
        </w:rPr>
        <w:t xml:space="preserve"> </w:t>
      </w:r>
      <w:r w:rsidR="00677571" w:rsidRPr="008D1E27">
        <w:rPr>
          <w:rFonts w:ascii="Times New Roman" w:hAnsi="Times New Roman"/>
          <w:color w:val="000000"/>
          <w:sz w:val="28"/>
          <w:szCs w:val="28"/>
        </w:rPr>
        <w:t>№А</w:t>
      </w:r>
      <w:r w:rsidR="009C01E3" w:rsidRPr="008D1E27">
        <w:rPr>
          <w:rFonts w:ascii="Times New Roman" w:hAnsi="Times New Roman"/>
          <w:color w:val="000000"/>
          <w:sz w:val="28"/>
          <w:szCs w:val="28"/>
        </w:rPr>
        <w:t>40 – 42784/04</w:t>
      </w:r>
      <w:r w:rsidR="00677571" w:rsidRPr="008D1E27">
        <w:rPr>
          <w:rFonts w:ascii="Times New Roman" w:hAnsi="Times New Roman"/>
          <w:color w:val="000000"/>
          <w:sz w:val="28"/>
          <w:szCs w:val="28"/>
        </w:rPr>
        <w:t>–3</w:t>
      </w:r>
      <w:r w:rsidR="009C01E3" w:rsidRPr="008D1E27">
        <w:rPr>
          <w:rFonts w:ascii="Times New Roman" w:hAnsi="Times New Roman"/>
          <w:color w:val="000000"/>
          <w:sz w:val="28"/>
          <w:szCs w:val="28"/>
        </w:rPr>
        <w:t>5</w:t>
      </w:r>
      <w:r w:rsidR="00677571" w:rsidRPr="008D1E27">
        <w:rPr>
          <w:rFonts w:ascii="Times New Roman" w:hAnsi="Times New Roman"/>
          <w:color w:val="000000"/>
          <w:sz w:val="28"/>
          <w:szCs w:val="28"/>
        </w:rPr>
        <w:t>–4</w:t>
      </w:r>
      <w:r w:rsidR="009C01E3" w:rsidRPr="008D1E27">
        <w:rPr>
          <w:rFonts w:ascii="Times New Roman" w:hAnsi="Times New Roman"/>
          <w:color w:val="000000"/>
          <w:sz w:val="28"/>
          <w:szCs w:val="28"/>
        </w:rPr>
        <w:t>95;</w:t>
      </w:r>
    </w:p>
    <w:p w:rsidR="00BC2EC5" w:rsidRPr="008D1E27" w:rsidRDefault="007A7BC9"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4.</w:t>
      </w:r>
      <w:r w:rsidR="00BC2EC5" w:rsidRPr="008D1E27">
        <w:rPr>
          <w:rFonts w:ascii="Times New Roman" w:hAnsi="Times New Roman"/>
          <w:color w:val="000000"/>
          <w:sz w:val="28"/>
          <w:szCs w:val="28"/>
        </w:rPr>
        <w:t xml:space="preserve">4 Постановление Федерального Арбитражного Суда Центрального </w:t>
      </w:r>
      <w:r w:rsidR="006A7B5C" w:rsidRPr="008D1E27">
        <w:rPr>
          <w:rFonts w:ascii="Times New Roman" w:hAnsi="Times New Roman"/>
          <w:color w:val="000000"/>
          <w:sz w:val="28"/>
          <w:szCs w:val="28"/>
        </w:rPr>
        <w:t>о</w:t>
      </w:r>
      <w:r w:rsidR="00BC2EC5" w:rsidRPr="008D1E27">
        <w:rPr>
          <w:rFonts w:ascii="Times New Roman" w:hAnsi="Times New Roman"/>
          <w:color w:val="000000"/>
          <w:sz w:val="28"/>
          <w:szCs w:val="28"/>
        </w:rPr>
        <w:t xml:space="preserve">круга от 20 марта 2007 дело </w:t>
      </w:r>
      <w:r w:rsidR="00677571" w:rsidRPr="008D1E27">
        <w:rPr>
          <w:rFonts w:ascii="Times New Roman" w:hAnsi="Times New Roman"/>
          <w:color w:val="000000"/>
          <w:sz w:val="28"/>
          <w:szCs w:val="28"/>
        </w:rPr>
        <w:t>№А</w:t>
      </w:r>
      <w:r w:rsidR="00BC2EC5" w:rsidRPr="008D1E27">
        <w:rPr>
          <w:rFonts w:ascii="Times New Roman" w:hAnsi="Times New Roman"/>
          <w:color w:val="000000"/>
          <w:sz w:val="28"/>
          <w:szCs w:val="28"/>
        </w:rPr>
        <w:t>80</w:t>
      </w:r>
      <w:r w:rsidR="00677571" w:rsidRPr="008D1E27">
        <w:rPr>
          <w:rFonts w:ascii="Times New Roman" w:hAnsi="Times New Roman"/>
          <w:color w:val="000000"/>
          <w:sz w:val="28"/>
          <w:szCs w:val="28"/>
        </w:rPr>
        <w:t>–1</w:t>
      </w:r>
      <w:r w:rsidR="00BC2EC5" w:rsidRPr="008D1E27">
        <w:rPr>
          <w:rFonts w:ascii="Times New Roman" w:hAnsi="Times New Roman"/>
          <w:color w:val="000000"/>
          <w:sz w:val="28"/>
          <w:szCs w:val="28"/>
        </w:rPr>
        <w:t>5873/04</w:t>
      </w:r>
      <w:r w:rsidR="00677571" w:rsidRPr="008D1E27">
        <w:rPr>
          <w:rFonts w:ascii="Times New Roman" w:hAnsi="Times New Roman"/>
          <w:color w:val="000000"/>
          <w:sz w:val="28"/>
          <w:szCs w:val="28"/>
        </w:rPr>
        <w:t>–1</w:t>
      </w:r>
      <w:r w:rsidR="00BC2EC5" w:rsidRPr="008D1E27">
        <w:rPr>
          <w:rFonts w:ascii="Times New Roman" w:hAnsi="Times New Roman"/>
          <w:color w:val="000000"/>
          <w:sz w:val="28"/>
          <w:szCs w:val="28"/>
        </w:rPr>
        <w:t>4;</w:t>
      </w:r>
    </w:p>
    <w:p w:rsidR="007725A9" w:rsidRPr="008D1E27" w:rsidRDefault="00BC2EC5"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 xml:space="preserve">4.5 Определение Верховного Суда Российской Федерации от 28 ноября 2006 дело </w:t>
      </w:r>
      <w:r w:rsidR="00677571" w:rsidRPr="008D1E27">
        <w:rPr>
          <w:rFonts w:ascii="Times New Roman" w:hAnsi="Times New Roman"/>
          <w:color w:val="000000"/>
          <w:sz w:val="28"/>
          <w:szCs w:val="28"/>
        </w:rPr>
        <w:t>№8</w:t>
      </w:r>
      <w:r w:rsidRPr="008D1E27">
        <w:rPr>
          <w:rFonts w:ascii="Times New Roman" w:hAnsi="Times New Roman"/>
          <w:color w:val="000000"/>
          <w:sz w:val="28"/>
          <w:szCs w:val="28"/>
        </w:rPr>
        <w:t>0</w:t>
      </w:r>
      <w:r w:rsidR="00677571" w:rsidRPr="008D1E27">
        <w:rPr>
          <w:rFonts w:ascii="Times New Roman" w:hAnsi="Times New Roman"/>
          <w:color w:val="000000"/>
          <w:sz w:val="28"/>
          <w:szCs w:val="28"/>
        </w:rPr>
        <w:t>-В</w:t>
      </w:r>
      <w:r w:rsidR="00492BC7" w:rsidRPr="008D1E27">
        <w:rPr>
          <w:rFonts w:ascii="Times New Roman" w:hAnsi="Times New Roman"/>
          <w:color w:val="000000"/>
          <w:sz w:val="28"/>
          <w:szCs w:val="28"/>
        </w:rPr>
        <w:t>06</w:t>
      </w:r>
      <w:r w:rsidR="00677571" w:rsidRPr="008D1E27">
        <w:rPr>
          <w:rFonts w:ascii="Times New Roman" w:hAnsi="Times New Roman"/>
          <w:color w:val="000000"/>
          <w:sz w:val="28"/>
          <w:szCs w:val="28"/>
        </w:rPr>
        <w:t>–0</w:t>
      </w:r>
      <w:r w:rsidR="00492BC7" w:rsidRPr="008D1E27">
        <w:rPr>
          <w:rFonts w:ascii="Times New Roman" w:hAnsi="Times New Roman"/>
          <w:color w:val="000000"/>
          <w:sz w:val="28"/>
          <w:szCs w:val="28"/>
        </w:rPr>
        <w:t>8;</w:t>
      </w:r>
    </w:p>
    <w:p w:rsidR="007A7BC9" w:rsidRPr="008D1E27" w:rsidRDefault="007725A9"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4.6 Определение Бузулукского городского суда Оренбургской области от 13 сентября 2007 года</w:t>
      </w:r>
      <w:r w:rsidR="00492BC7" w:rsidRPr="008D1E27">
        <w:rPr>
          <w:rFonts w:ascii="Times New Roman" w:hAnsi="Times New Roman"/>
          <w:color w:val="000000"/>
          <w:sz w:val="28"/>
          <w:szCs w:val="28"/>
        </w:rPr>
        <w:t>;</w:t>
      </w:r>
    </w:p>
    <w:p w:rsidR="007A7BC9" w:rsidRPr="008D1E27" w:rsidRDefault="00492BC7" w:rsidP="008D1E27">
      <w:pPr>
        <w:spacing w:after="0" w:line="360" w:lineRule="auto"/>
        <w:jc w:val="both"/>
        <w:rPr>
          <w:rFonts w:ascii="Times New Roman" w:hAnsi="Times New Roman"/>
          <w:color w:val="000000"/>
          <w:sz w:val="28"/>
          <w:szCs w:val="28"/>
        </w:rPr>
      </w:pPr>
      <w:r w:rsidRPr="008D1E27">
        <w:rPr>
          <w:rFonts w:ascii="Times New Roman" w:hAnsi="Times New Roman"/>
          <w:color w:val="000000"/>
          <w:sz w:val="28"/>
          <w:szCs w:val="28"/>
        </w:rPr>
        <w:t>4.7 Определение Бузулукского городского суда от 3 апреля 2008 года.</w:t>
      </w:r>
      <w:bookmarkStart w:id="0" w:name="_GoBack"/>
      <w:bookmarkEnd w:id="0"/>
    </w:p>
    <w:sectPr w:rsidR="007A7BC9" w:rsidRPr="008D1E27" w:rsidSect="00677571">
      <w:headerReference w:type="default" r:id="rId7"/>
      <w:footerReference w:type="even" r:id="rId8"/>
      <w:footerReference w:type="default" r:id="rId9"/>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6C0" w:rsidRDefault="005356C0" w:rsidP="00663AB8">
      <w:pPr>
        <w:spacing w:after="0" w:line="240" w:lineRule="auto"/>
      </w:pPr>
      <w:r>
        <w:separator/>
      </w:r>
    </w:p>
  </w:endnote>
  <w:endnote w:type="continuationSeparator" w:id="0">
    <w:p w:rsidR="005356C0" w:rsidRDefault="005356C0" w:rsidP="0066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A12" w:rsidRDefault="00887A12" w:rsidP="00887A12">
    <w:pPr>
      <w:pStyle w:val="aa"/>
      <w:framePr w:wrap="around" w:vAnchor="text" w:hAnchor="margin" w:xAlign="center" w:y="1"/>
      <w:rPr>
        <w:rStyle w:val="af"/>
      </w:rPr>
    </w:pPr>
  </w:p>
  <w:p w:rsidR="00887A12" w:rsidRDefault="00887A1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A12" w:rsidRPr="00887A12" w:rsidRDefault="00C55337" w:rsidP="00447242">
    <w:pPr>
      <w:pStyle w:val="aa"/>
      <w:framePr w:wrap="around" w:vAnchor="text" w:hAnchor="margin" w:xAlign="center" w:y="1"/>
      <w:rPr>
        <w:rStyle w:val="af"/>
        <w:rFonts w:ascii="Times New Roman" w:hAnsi="Times New Roman"/>
      </w:rPr>
    </w:pPr>
    <w:r>
      <w:rPr>
        <w:rStyle w:val="af"/>
        <w:rFonts w:ascii="Times New Roman" w:hAnsi="Times New Roman"/>
        <w:noProof/>
      </w:rPr>
      <w:t>4</w:t>
    </w:r>
  </w:p>
  <w:p w:rsidR="00887A12" w:rsidRDefault="00887A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6C0" w:rsidRDefault="005356C0" w:rsidP="00663AB8">
      <w:pPr>
        <w:spacing w:after="0" w:line="240" w:lineRule="auto"/>
      </w:pPr>
      <w:r>
        <w:separator/>
      </w:r>
    </w:p>
  </w:footnote>
  <w:footnote w:type="continuationSeparator" w:id="0">
    <w:p w:rsidR="005356C0" w:rsidRDefault="005356C0" w:rsidP="00663AB8">
      <w:pPr>
        <w:spacing w:after="0" w:line="240" w:lineRule="auto"/>
      </w:pPr>
      <w:r>
        <w:continuationSeparator/>
      </w:r>
    </w:p>
  </w:footnote>
  <w:footnote w:id="1">
    <w:p w:rsidR="005356C0" w:rsidRDefault="00606043" w:rsidP="008D1E27">
      <w:pPr>
        <w:pStyle w:val="a3"/>
        <w:jc w:val="both"/>
      </w:pPr>
      <w:r w:rsidRPr="00BD798E">
        <w:rPr>
          <w:rStyle w:val="a5"/>
          <w:rFonts w:ascii="Times New Roman" w:hAnsi="Times New Roman"/>
        </w:rPr>
        <w:t>1</w:t>
      </w:r>
      <w:r w:rsidRPr="00BD798E">
        <w:rPr>
          <w:rFonts w:ascii="Times New Roman" w:hAnsi="Times New Roman"/>
        </w:rPr>
        <w:t xml:space="preserve"> Гражданский процесс: Учебник. 2-е изд. перераб. и доп./ Под ред. М.К. Треушникова. - М.: ОАО «Изд-кий Дом «Городец», 2007. – 115 с.</w:t>
      </w:r>
    </w:p>
  </w:footnote>
  <w:footnote w:id="2">
    <w:p w:rsidR="005356C0" w:rsidRDefault="00606043" w:rsidP="008D1E27">
      <w:pPr>
        <w:pStyle w:val="a3"/>
        <w:jc w:val="both"/>
      </w:pPr>
      <w:r w:rsidRPr="00BD798E">
        <w:rPr>
          <w:rStyle w:val="a5"/>
          <w:rFonts w:ascii="Times New Roman" w:hAnsi="Times New Roman"/>
        </w:rPr>
        <w:t>2</w:t>
      </w:r>
      <w:r w:rsidRPr="00BD798E">
        <w:rPr>
          <w:rFonts w:ascii="Times New Roman" w:hAnsi="Times New Roman"/>
        </w:rPr>
        <w:t xml:space="preserve"> Гражданское процессуальное право: учеб./ Под редакцией М.С. Шакарян. – М.: ТК Велби, Изд-во Проспект, 2005. – 79 с.</w:t>
      </w:r>
    </w:p>
  </w:footnote>
  <w:footnote w:id="3">
    <w:p w:rsidR="005356C0" w:rsidRDefault="00606043" w:rsidP="008D1E27">
      <w:pPr>
        <w:pStyle w:val="a3"/>
        <w:jc w:val="both"/>
      </w:pPr>
      <w:r w:rsidRPr="00BD798E">
        <w:rPr>
          <w:rStyle w:val="a5"/>
          <w:rFonts w:ascii="Times New Roman" w:hAnsi="Times New Roman"/>
        </w:rPr>
        <w:t>3</w:t>
      </w:r>
      <w:r w:rsidRPr="00BD798E">
        <w:rPr>
          <w:rFonts w:ascii="Times New Roman" w:hAnsi="Times New Roman"/>
        </w:rPr>
        <w:t xml:space="preserve"> Чечот Д.М. Участники гражданского процесса// Избранные труды по гражданскому процессу. - СПб.,</w:t>
      </w:r>
      <w:r>
        <w:rPr>
          <w:rFonts w:ascii="Times New Roman" w:hAnsi="Times New Roman"/>
        </w:rPr>
        <w:t xml:space="preserve"> 2005.- С. 109.</w:t>
      </w:r>
    </w:p>
  </w:footnote>
  <w:footnote w:id="4">
    <w:p w:rsidR="005356C0" w:rsidRDefault="00606043" w:rsidP="008D1E27">
      <w:pPr>
        <w:pStyle w:val="a3"/>
        <w:jc w:val="both"/>
      </w:pPr>
      <w:r w:rsidRPr="00492BC7">
        <w:rPr>
          <w:rStyle w:val="a5"/>
          <w:rFonts w:ascii="Times New Roman" w:hAnsi="Times New Roman"/>
        </w:rPr>
        <w:t>1</w:t>
      </w:r>
      <w:r w:rsidRPr="00492BC7">
        <w:rPr>
          <w:rFonts w:ascii="Times New Roman" w:hAnsi="Times New Roman"/>
        </w:rPr>
        <w:t xml:space="preserve"> Гражданский процесс: Учебник. 2-е изд., перераб. и доп./ Под редакцией М.К. Треушникова. - М.: ОАО «Изд-кий Дом «Городец», 2007. – 116 с.</w:t>
      </w:r>
    </w:p>
  </w:footnote>
  <w:footnote w:id="5">
    <w:p w:rsidR="005356C0" w:rsidRDefault="00606043" w:rsidP="008D1E27">
      <w:pPr>
        <w:pStyle w:val="a3"/>
        <w:jc w:val="both"/>
      </w:pPr>
      <w:r w:rsidRPr="00492BC7">
        <w:rPr>
          <w:rStyle w:val="a5"/>
          <w:rFonts w:ascii="Times New Roman" w:hAnsi="Times New Roman"/>
        </w:rPr>
        <w:t>1</w:t>
      </w:r>
      <w:r w:rsidRPr="00492BC7">
        <w:rPr>
          <w:rFonts w:ascii="Times New Roman" w:hAnsi="Times New Roman"/>
        </w:rPr>
        <w:t xml:space="preserve"> Гражданский процесс: Учебник. 2-е изд., перераб. и доп./ Под редакцией М.К. Треушникова. – М.: ОАО «Изд-кий Дом «Городец», 2007. – 118 с.</w:t>
      </w:r>
    </w:p>
  </w:footnote>
  <w:footnote w:id="6">
    <w:p w:rsidR="005356C0" w:rsidRDefault="00606043" w:rsidP="008D1E27">
      <w:pPr>
        <w:pStyle w:val="a3"/>
        <w:jc w:val="both"/>
      </w:pPr>
      <w:r w:rsidRPr="00492BC7">
        <w:rPr>
          <w:rStyle w:val="a5"/>
          <w:rFonts w:ascii="Times New Roman" w:hAnsi="Times New Roman"/>
        </w:rPr>
        <w:t>1</w:t>
      </w:r>
      <w:r w:rsidRPr="00492BC7">
        <w:rPr>
          <w:rFonts w:ascii="Times New Roman" w:hAnsi="Times New Roman"/>
        </w:rPr>
        <w:t xml:space="preserve"> Гражданский процесс зарубежных стран: учеб. пособие./ Под редакцией А.Г. Давтян. – М.: ТК Велби, Изд-во Проспект, 2008. – 47 с. </w:t>
      </w:r>
    </w:p>
  </w:footnote>
  <w:footnote w:id="7">
    <w:p w:rsidR="005356C0" w:rsidRDefault="00606043" w:rsidP="008D1E27">
      <w:pPr>
        <w:pStyle w:val="a3"/>
        <w:jc w:val="both"/>
      </w:pPr>
      <w:r w:rsidRPr="00492BC7">
        <w:rPr>
          <w:rStyle w:val="a5"/>
          <w:rFonts w:ascii="Times New Roman" w:hAnsi="Times New Roman"/>
        </w:rPr>
        <w:t>2</w:t>
      </w:r>
      <w:r w:rsidRPr="00492BC7">
        <w:rPr>
          <w:rFonts w:ascii="Times New Roman" w:hAnsi="Times New Roman"/>
        </w:rPr>
        <w:t xml:space="preserve"> Гражданский процесс зарубежных стран: учеб. пособие./ Под редакцией  А.Г. Давтян. – М.: ТК Велби, Изд-во Проспект, 2008. – 181-182. </w:t>
      </w:r>
    </w:p>
  </w:footnote>
  <w:footnote w:id="8">
    <w:p w:rsidR="005356C0" w:rsidRDefault="00606043" w:rsidP="008D1E27">
      <w:pPr>
        <w:pStyle w:val="a3"/>
        <w:jc w:val="both"/>
      </w:pPr>
      <w:r w:rsidRPr="00492BC7">
        <w:rPr>
          <w:rStyle w:val="a5"/>
          <w:rFonts w:ascii="Times New Roman" w:hAnsi="Times New Roman"/>
        </w:rPr>
        <w:t>1</w:t>
      </w:r>
      <w:r w:rsidRPr="00492BC7">
        <w:rPr>
          <w:rFonts w:ascii="Times New Roman" w:hAnsi="Times New Roman"/>
        </w:rPr>
        <w:t xml:space="preserve"> Раздъяконов В.С. Ответчик по иску об оспаривании решения общего собрания акционеров// Арбитражный и гражданский процесс. – 2007. - №3. – С.10.</w:t>
      </w:r>
    </w:p>
  </w:footnote>
  <w:footnote w:id="9">
    <w:p w:rsidR="005356C0" w:rsidRDefault="00606043" w:rsidP="008D1E27">
      <w:pPr>
        <w:pStyle w:val="a3"/>
        <w:jc w:val="both"/>
      </w:pPr>
      <w:r w:rsidRPr="00492BC7">
        <w:rPr>
          <w:rStyle w:val="a5"/>
          <w:rFonts w:ascii="Times New Roman" w:hAnsi="Times New Roman"/>
        </w:rPr>
        <w:t>1</w:t>
      </w:r>
      <w:r w:rsidRPr="00492BC7">
        <w:rPr>
          <w:rFonts w:ascii="Times New Roman" w:hAnsi="Times New Roman"/>
        </w:rPr>
        <w:t xml:space="preserve"> Гражданский процесс: Учебник. 2-е изд., перераб. и доп./ Под редакцией М.К. Треушникова. – М.: ОАО «Изд-кий Дом «Городец», 2007. – 120-122 с. </w:t>
      </w:r>
    </w:p>
  </w:footnote>
  <w:footnote w:id="10">
    <w:p w:rsidR="005356C0" w:rsidRDefault="00606043" w:rsidP="008D1E27">
      <w:pPr>
        <w:pStyle w:val="a3"/>
      </w:pPr>
      <w:r w:rsidRPr="00492BC7">
        <w:rPr>
          <w:rStyle w:val="a5"/>
          <w:rFonts w:ascii="Times New Roman" w:hAnsi="Times New Roman"/>
        </w:rPr>
        <w:t>1</w:t>
      </w:r>
      <w:r w:rsidRPr="00492BC7">
        <w:rPr>
          <w:rFonts w:ascii="Times New Roman" w:hAnsi="Times New Roman"/>
        </w:rPr>
        <w:t xml:space="preserve"> Определение Верховного Суда РФ от 28.11.2006  дело №80-В06-08.</w:t>
      </w:r>
    </w:p>
  </w:footnote>
  <w:footnote w:id="11">
    <w:p w:rsidR="005356C0" w:rsidRDefault="00606043" w:rsidP="008D1E27">
      <w:pPr>
        <w:pStyle w:val="a3"/>
        <w:jc w:val="both"/>
      </w:pPr>
      <w:r w:rsidRPr="00504364">
        <w:rPr>
          <w:rStyle w:val="a5"/>
          <w:rFonts w:ascii="Times New Roman" w:hAnsi="Times New Roman"/>
        </w:rPr>
        <w:t>1</w:t>
      </w:r>
      <w:r w:rsidRPr="00504364">
        <w:rPr>
          <w:rFonts w:ascii="Times New Roman" w:hAnsi="Times New Roman"/>
        </w:rPr>
        <w:t xml:space="preserve"> Определение Бузулукского городского суда Оренбургской области от 3 апреля 2008 года. </w:t>
      </w:r>
    </w:p>
  </w:footnote>
  <w:footnote w:id="12">
    <w:p w:rsidR="005356C0" w:rsidRDefault="00606043" w:rsidP="008D1E27">
      <w:pPr>
        <w:pStyle w:val="a3"/>
        <w:jc w:val="both"/>
      </w:pPr>
      <w:r w:rsidRPr="00504364">
        <w:rPr>
          <w:rStyle w:val="a5"/>
          <w:rFonts w:ascii="Times New Roman" w:hAnsi="Times New Roman"/>
        </w:rPr>
        <w:t>2</w:t>
      </w:r>
      <w:r w:rsidRPr="00504364">
        <w:rPr>
          <w:rFonts w:ascii="Times New Roman" w:hAnsi="Times New Roman"/>
        </w:rPr>
        <w:t xml:space="preserve"> Гражданское процессуальное право: учеб./ Под редакцией М.С. Шакарян. – М.: ТК Велби, Изд-во Проспект, 2005. – 85-86 с.</w:t>
      </w:r>
    </w:p>
  </w:footnote>
  <w:footnote w:id="13">
    <w:p w:rsidR="005356C0" w:rsidRDefault="00606043" w:rsidP="008D1E27">
      <w:pPr>
        <w:pStyle w:val="a3"/>
        <w:jc w:val="both"/>
      </w:pPr>
      <w:r w:rsidRPr="007725A9">
        <w:rPr>
          <w:rStyle w:val="a5"/>
          <w:rFonts w:ascii="Times New Roman" w:hAnsi="Times New Roman"/>
        </w:rPr>
        <w:t>1</w:t>
      </w:r>
      <w:r w:rsidRPr="007725A9">
        <w:rPr>
          <w:rFonts w:ascii="Times New Roman" w:hAnsi="Times New Roman"/>
        </w:rPr>
        <w:t xml:space="preserve"> Определение </w:t>
      </w:r>
      <w:r>
        <w:rPr>
          <w:rFonts w:ascii="Times New Roman" w:hAnsi="Times New Roman"/>
        </w:rPr>
        <w:t>Бузулукского городского суда Оренбургской области от 13 сентября 2007 года.</w:t>
      </w:r>
    </w:p>
  </w:footnote>
  <w:footnote w:id="14">
    <w:p w:rsidR="005356C0" w:rsidRDefault="00606043" w:rsidP="008D1E27">
      <w:pPr>
        <w:pStyle w:val="a3"/>
        <w:jc w:val="both"/>
      </w:pPr>
      <w:r w:rsidRPr="000E1CC8">
        <w:rPr>
          <w:rStyle w:val="a5"/>
          <w:rFonts w:ascii="Times New Roman" w:hAnsi="Times New Roman"/>
        </w:rPr>
        <w:t>2</w:t>
      </w:r>
      <w:r w:rsidRPr="000E1CC8">
        <w:rPr>
          <w:rFonts w:ascii="Times New Roman" w:hAnsi="Times New Roman"/>
        </w:rPr>
        <w:t xml:space="preserve"> Гражданский процесс. 2-е изд., перераб. и доп./ Под редакцией М.К. Треушникова. – М.: ОАО «Изд-кий Дом «Городец», 2007. – 129 с.</w:t>
      </w:r>
    </w:p>
  </w:footnote>
  <w:footnote w:id="15">
    <w:p w:rsidR="005356C0" w:rsidRDefault="00606043" w:rsidP="008D1E27">
      <w:pPr>
        <w:pStyle w:val="a3"/>
        <w:jc w:val="both"/>
      </w:pPr>
      <w:r w:rsidRPr="00492BC7">
        <w:rPr>
          <w:rStyle w:val="a5"/>
          <w:rFonts w:ascii="Times New Roman" w:hAnsi="Times New Roman"/>
        </w:rPr>
        <w:t>1</w:t>
      </w:r>
      <w:r w:rsidRPr="00492BC7">
        <w:rPr>
          <w:rFonts w:ascii="Times New Roman" w:hAnsi="Times New Roman"/>
        </w:rPr>
        <w:t xml:space="preserve"> Гражданский процесс: Учебник. 3-изд., испр. и доп./ Под редакцией М.К. Треушникова. – М.: ООО «Городец-Издат», 2004. – 114-115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43" w:rsidRDefault="00606043">
    <w:pPr>
      <w:pStyle w:val="a8"/>
      <w:jc w:val="right"/>
    </w:pPr>
  </w:p>
  <w:p w:rsidR="00606043" w:rsidRDefault="006060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2FA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6C0"/>
    <w:rsid w:val="00020A51"/>
    <w:rsid w:val="000225B0"/>
    <w:rsid w:val="00022D9D"/>
    <w:rsid w:val="00024537"/>
    <w:rsid w:val="00025173"/>
    <w:rsid w:val="00030119"/>
    <w:rsid w:val="00037842"/>
    <w:rsid w:val="000403BB"/>
    <w:rsid w:val="00042F18"/>
    <w:rsid w:val="00051286"/>
    <w:rsid w:val="00054F88"/>
    <w:rsid w:val="0006082A"/>
    <w:rsid w:val="00063D50"/>
    <w:rsid w:val="00067CB1"/>
    <w:rsid w:val="00080355"/>
    <w:rsid w:val="00084FF0"/>
    <w:rsid w:val="00085093"/>
    <w:rsid w:val="00092150"/>
    <w:rsid w:val="00092A92"/>
    <w:rsid w:val="000A0BBC"/>
    <w:rsid w:val="000A1CE5"/>
    <w:rsid w:val="000A2B15"/>
    <w:rsid w:val="000A3A01"/>
    <w:rsid w:val="000A3B65"/>
    <w:rsid w:val="000A5116"/>
    <w:rsid w:val="000A55C2"/>
    <w:rsid w:val="000A6360"/>
    <w:rsid w:val="000B6D2D"/>
    <w:rsid w:val="000B6F6E"/>
    <w:rsid w:val="000C044C"/>
    <w:rsid w:val="000C3C10"/>
    <w:rsid w:val="000D2632"/>
    <w:rsid w:val="000D2A35"/>
    <w:rsid w:val="000D3A5B"/>
    <w:rsid w:val="000D3D54"/>
    <w:rsid w:val="000E04BC"/>
    <w:rsid w:val="000E1CC8"/>
    <w:rsid w:val="000E5C6E"/>
    <w:rsid w:val="000F2042"/>
    <w:rsid w:val="000F5E7E"/>
    <w:rsid w:val="000F7A34"/>
    <w:rsid w:val="00100511"/>
    <w:rsid w:val="00100B0E"/>
    <w:rsid w:val="00104F29"/>
    <w:rsid w:val="00113DDC"/>
    <w:rsid w:val="001162EC"/>
    <w:rsid w:val="00124DC8"/>
    <w:rsid w:val="00133C4D"/>
    <w:rsid w:val="00134E84"/>
    <w:rsid w:val="00140935"/>
    <w:rsid w:val="0015209C"/>
    <w:rsid w:val="00155980"/>
    <w:rsid w:val="00156D7E"/>
    <w:rsid w:val="001623AE"/>
    <w:rsid w:val="00167A68"/>
    <w:rsid w:val="00170617"/>
    <w:rsid w:val="00170E7F"/>
    <w:rsid w:val="00173C51"/>
    <w:rsid w:val="0018391D"/>
    <w:rsid w:val="00187649"/>
    <w:rsid w:val="00193F46"/>
    <w:rsid w:val="001A329F"/>
    <w:rsid w:val="001B4274"/>
    <w:rsid w:val="001C5CA3"/>
    <w:rsid w:val="001D00C3"/>
    <w:rsid w:val="001D69AE"/>
    <w:rsid w:val="001F106F"/>
    <w:rsid w:val="001F1CD2"/>
    <w:rsid w:val="00207D02"/>
    <w:rsid w:val="00214CB7"/>
    <w:rsid w:val="002207EB"/>
    <w:rsid w:val="00226FF4"/>
    <w:rsid w:val="00235013"/>
    <w:rsid w:val="002402E8"/>
    <w:rsid w:val="00240AE0"/>
    <w:rsid w:val="00245903"/>
    <w:rsid w:val="002630E5"/>
    <w:rsid w:val="00264B08"/>
    <w:rsid w:val="00265A26"/>
    <w:rsid w:val="00265C92"/>
    <w:rsid w:val="002665A4"/>
    <w:rsid w:val="0026756B"/>
    <w:rsid w:val="00272096"/>
    <w:rsid w:val="00273B98"/>
    <w:rsid w:val="00296F55"/>
    <w:rsid w:val="002A500E"/>
    <w:rsid w:val="002C15D0"/>
    <w:rsid w:val="002C2F60"/>
    <w:rsid w:val="002D3010"/>
    <w:rsid w:val="002E4BD3"/>
    <w:rsid w:val="002E60C7"/>
    <w:rsid w:val="002F5DDC"/>
    <w:rsid w:val="003026B2"/>
    <w:rsid w:val="00304340"/>
    <w:rsid w:val="00305FEE"/>
    <w:rsid w:val="00323FEE"/>
    <w:rsid w:val="003259FA"/>
    <w:rsid w:val="00333745"/>
    <w:rsid w:val="0033511C"/>
    <w:rsid w:val="0034492E"/>
    <w:rsid w:val="00350B23"/>
    <w:rsid w:val="00350C61"/>
    <w:rsid w:val="00355C7F"/>
    <w:rsid w:val="00357E6A"/>
    <w:rsid w:val="0036065F"/>
    <w:rsid w:val="003668A4"/>
    <w:rsid w:val="00367A27"/>
    <w:rsid w:val="00373E7D"/>
    <w:rsid w:val="00395317"/>
    <w:rsid w:val="00397AFB"/>
    <w:rsid w:val="003A1C73"/>
    <w:rsid w:val="003A6403"/>
    <w:rsid w:val="003B6B5C"/>
    <w:rsid w:val="003C4905"/>
    <w:rsid w:val="003D0994"/>
    <w:rsid w:val="003D1EB6"/>
    <w:rsid w:val="003E630D"/>
    <w:rsid w:val="004069C6"/>
    <w:rsid w:val="00411F2D"/>
    <w:rsid w:val="00415137"/>
    <w:rsid w:val="00417EDE"/>
    <w:rsid w:val="00421789"/>
    <w:rsid w:val="004224D4"/>
    <w:rsid w:val="004311F3"/>
    <w:rsid w:val="00440FB0"/>
    <w:rsid w:val="0044259C"/>
    <w:rsid w:val="004466E3"/>
    <w:rsid w:val="00447242"/>
    <w:rsid w:val="004515A1"/>
    <w:rsid w:val="00464E26"/>
    <w:rsid w:val="004667E6"/>
    <w:rsid w:val="00470493"/>
    <w:rsid w:val="00471058"/>
    <w:rsid w:val="00473692"/>
    <w:rsid w:val="0047734C"/>
    <w:rsid w:val="0048465A"/>
    <w:rsid w:val="00486117"/>
    <w:rsid w:val="0048691E"/>
    <w:rsid w:val="00492BC7"/>
    <w:rsid w:val="00497EBE"/>
    <w:rsid w:val="004A0AE8"/>
    <w:rsid w:val="004B110C"/>
    <w:rsid w:val="004B37B5"/>
    <w:rsid w:val="004C1907"/>
    <w:rsid w:val="004C1BC7"/>
    <w:rsid w:val="004C6146"/>
    <w:rsid w:val="004D2D12"/>
    <w:rsid w:val="004E2551"/>
    <w:rsid w:val="004F355C"/>
    <w:rsid w:val="004F3967"/>
    <w:rsid w:val="00502350"/>
    <w:rsid w:val="00504364"/>
    <w:rsid w:val="00505083"/>
    <w:rsid w:val="00511B2D"/>
    <w:rsid w:val="00513FB4"/>
    <w:rsid w:val="005151C9"/>
    <w:rsid w:val="00520048"/>
    <w:rsid w:val="00520E5C"/>
    <w:rsid w:val="00527FC2"/>
    <w:rsid w:val="00531638"/>
    <w:rsid w:val="005356C0"/>
    <w:rsid w:val="00535C0C"/>
    <w:rsid w:val="00550D2D"/>
    <w:rsid w:val="00553BFE"/>
    <w:rsid w:val="00565543"/>
    <w:rsid w:val="0057116F"/>
    <w:rsid w:val="005913ED"/>
    <w:rsid w:val="005917B4"/>
    <w:rsid w:val="005A1D3C"/>
    <w:rsid w:val="005A77E3"/>
    <w:rsid w:val="005B4399"/>
    <w:rsid w:val="005B526C"/>
    <w:rsid w:val="005B65A8"/>
    <w:rsid w:val="005B7776"/>
    <w:rsid w:val="005C0DF0"/>
    <w:rsid w:val="005C308F"/>
    <w:rsid w:val="005D0D81"/>
    <w:rsid w:val="005E2B32"/>
    <w:rsid w:val="005E2D95"/>
    <w:rsid w:val="005E5C22"/>
    <w:rsid w:val="005F30A2"/>
    <w:rsid w:val="005F6C71"/>
    <w:rsid w:val="006013A4"/>
    <w:rsid w:val="00602A8F"/>
    <w:rsid w:val="00602F3D"/>
    <w:rsid w:val="00606043"/>
    <w:rsid w:val="00607D54"/>
    <w:rsid w:val="0061038E"/>
    <w:rsid w:val="00624367"/>
    <w:rsid w:val="006253E4"/>
    <w:rsid w:val="00625F0F"/>
    <w:rsid w:val="006306B6"/>
    <w:rsid w:val="00645F07"/>
    <w:rsid w:val="00646C1C"/>
    <w:rsid w:val="00654C7C"/>
    <w:rsid w:val="00657BD6"/>
    <w:rsid w:val="00663AB8"/>
    <w:rsid w:val="006657A7"/>
    <w:rsid w:val="006769CD"/>
    <w:rsid w:val="00677571"/>
    <w:rsid w:val="006842EE"/>
    <w:rsid w:val="00694702"/>
    <w:rsid w:val="00695334"/>
    <w:rsid w:val="006A6D27"/>
    <w:rsid w:val="006A7B5C"/>
    <w:rsid w:val="006C3F9A"/>
    <w:rsid w:val="006C5A1E"/>
    <w:rsid w:val="006E2632"/>
    <w:rsid w:val="006F1068"/>
    <w:rsid w:val="006F4FA5"/>
    <w:rsid w:val="007035EE"/>
    <w:rsid w:val="00716802"/>
    <w:rsid w:val="00725563"/>
    <w:rsid w:val="00735296"/>
    <w:rsid w:val="007453CB"/>
    <w:rsid w:val="00750F83"/>
    <w:rsid w:val="007534C9"/>
    <w:rsid w:val="00753DAC"/>
    <w:rsid w:val="00755303"/>
    <w:rsid w:val="00755563"/>
    <w:rsid w:val="007673CE"/>
    <w:rsid w:val="007701FA"/>
    <w:rsid w:val="007711D1"/>
    <w:rsid w:val="007725A9"/>
    <w:rsid w:val="00792359"/>
    <w:rsid w:val="00796ACF"/>
    <w:rsid w:val="007A4318"/>
    <w:rsid w:val="007A447D"/>
    <w:rsid w:val="007A7BC9"/>
    <w:rsid w:val="007B1258"/>
    <w:rsid w:val="007B398C"/>
    <w:rsid w:val="007C7037"/>
    <w:rsid w:val="007D1EEF"/>
    <w:rsid w:val="007D3583"/>
    <w:rsid w:val="007E419C"/>
    <w:rsid w:val="007E6492"/>
    <w:rsid w:val="007E7378"/>
    <w:rsid w:val="007F18D7"/>
    <w:rsid w:val="007F580B"/>
    <w:rsid w:val="00812D0C"/>
    <w:rsid w:val="00816A34"/>
    <w:rsid w:val="00830CA4"/>
    <w:rsid w:val="00837D1B"/>
    <w:rsid w:val="008452AF"/>
    <w:rsid w:val="008478A4"/>
    <w:rsid w:val="00856EED"/>
    <w:rsid w:val="008574E7"/>
    <w:rsid w:val="00860CAE"/>
    <w:rsid w:val="008652A3"/>
    <w:rsid w:val="00866881"/>
    <w:rsid w:val="00871C38"/>
    <w:rsid w:val="00872A7B"/>
    <w:rsid w:val="0087470A"/>
    <w:rsid w:val="00874BA4"/>
    <w:rsid w:val="00887A12"/>
    <w:rsid w:val="00893876"/>
    <w:rsid w:val="008B0D41"/>
    <w:rsid w:val="008B1F74"/>
    <w:rsid w:val="008B2C65"/>
    <w:rsid w:val="008B620D"/>
    <w:rsid w:val="008C5890"/>
    <w:rsid w:val="008D0547"/>
    <w:rsid w:val="008D1E27"/>
    <w:rsid w:val="008D5C73"/>
    <w:rsid w:val="008F0BE9"/>
    <w:rsid w:val="0090044F"/>
    <w:rsid w:val="00913B2B"/>
    <w:rsid w:val="00920425"/>
    <w:rsid w:val="00921D26"/>
    <w:rsid w:val="00937218"/>
    <w:rsid w:val="0094380E"/>
    <w:rsid w:val="009500CD"/>
    <w:rsid w:val="00950957"/>
    <w:rsid w:val="00952761"/>
    <w:rsid w:val="00953800"/>
    <w:rsid w:val="00961693"/>
    <w:rsid w:val="00965EBC"/>
    <w:rsid w:val="009716C0"/>
    <w:rsid w:val="00974BB4"/>
    <w:rsid w:val="0098331B"/>
    <w:rsid w:val="00985577"/>
    <w:rsid w:val="00992F48"/>
    <w:rsid w:val="00995A89"/>
    <w:rsid w:val="009B7C4F"/>
    <w:rsid w:val="009C01E3"/>
    <w:rsid w:val="009C61C6"/>
    <w:rsid w:val="009C6D21"/>
    <w:rsid w:val="009D410B"/>
    <w:rsid w:val="009D5388"/>
    <w:rsid w:val="009E6050"/>
    <w:rsid w:val="009F2F64"/>
    <w:rsid w:val="00A00269"/>
    <w:rsid w:val="00A023F3"/>
    <w:rsid w:val="00A05026"/>
    <w:rsid w:val="00A11421"/>
    <w:rsid w:val="00A2047D"/>
    <w:rsid w:val="00A21AAA"/>
    <w:rsid w:val="00A26FFF"/>
    <w:rsid w:val="00A318BF"/>
    <w:rsid w:val="00A50459"/>
    <w:rsid w:val="00A55A89"/>
    <w:rsid w:val="00A6259E"/>
    <w:rsid w:val="00A67869"/>
    <w:rsid w:val="00A72A61"/>
    <w:rsid w:val="00A75B52"/>
    <w:rsid w:val="00A76548"/>
    <w:rsid w:val="00A769BC"/>
    <w:rsid w:val="00A8242F"/>
    <w:rsid w:val="00A9317F"/>
    <w:rsid w:val="00A9412B"/>
    <w:rsid w:val="00AA5FF3"/>
    <w:rsid w:val="00AA6ABF"/>
    <w:rsid w:val="00AC05F1"/>
    <w:rsid w:val="00AC3AEA"/>
    <w:rsid w:val="00AC3C8C"/>
    <w:rsid w:val="00AD263B"/>
    <w:rsid w:val="00AD4928"/>
    <w:rsid w:val="00AD4BB4"/>
    <w:rsid w:val="00AD530E"/>
    <w:rsid w:val="00AF24AE"/>
    <w:rsid w:val="00B10542"/>
    <w:rsid w:val="00B146AB"/>
    <w:rsid w:val="00B15AD4"/>
    <w:rsid w:val="00B21522"/>
    <w:rsid w:val="00B22E4D"/>
    <w:rsid w:val="00B235BF"/>
    <w:rsid w:val="00B37270"/>
    <w:rsid w:val="00B53FE9"/>
    <w:rsid w:val="00B56753"/>
    <w:rsid w:val="00B62FF9"/>
    <w:rsid w:val="00B654C9"/>
    <w:rsid w:val="00B662FD"/>
    <w:rsid w:val="00BA40CB"/>
    <w:rsid w:val="00BA67D5"/>
    <w:rsid w:val="00BB7D74"/>
    <w:rsid w:val="00BC2EC5"/>
    <w:rsid w:val="00BC62CD"/>
    <w:rsid w:val="00BD0570"/>
    <w:rsid w:val="00BD2DC9"/>
    <w:rsid w:val="00BD36AF"/>
    <w:rsid w:val="00BD798E"/>
    <w:rsid w:val="00BF02D8"/>
    <w:rsid w:val="00BF2EC5"/>
    <w:rsid w:val="00BF352E"/>
    <w:rsid w:val="00BF3D6B"/>
    <w:rsid w:val="00BF4111"/>
    <w:rsid w:val="00BF5DEE"/>
    <w:rsid w:val="00BF684A"/>
    <w:rsid w:val="00C06DA5"/>
    <w:rsid w:val="00C115E1"/>
    <w:rsid w:val="00C16AA7"/>
    <w:rsid w:val="00C24044"/>
    <w:rsid w:val="00C32A0E"/>
    <w:rsid w:val="00C37D96"/>
    <w:rsid w:val="00C4029A"/>
    <w:rsid w:val="00C43BCF"/>
    <w:rsid w:val="00C507A9"/>
    <w:rsid w:val="00C55337"/>
    <w:rsid w:val="00C60EEB"/>
    <w:rsid w:val="00C65164"/>
    <w:rsid w:val="00C73CFC"/>
    <w:rsid w:val="00C75169"/>
    <w:rsid w:val="00C84777"/>
    <w:rsid w:val="00C867CD"/>
    <w:rsid w:val="00C9465F"/>
    <w:rsid w:val="00CA0F67"/>
    <w:rsid w:val="00CA1911"/>
    <w:rsid w:val="00CA2404"/>
    <w:rsid w:val="00CA5253"/>
    <w:rsid w:val="00CC4AFE"/>
    <w:rsid w:val="00CD15B3"/>
    <w:rsid w:val="00CD416E"/>
    <w:rsid w:val="00CD7D5A"/>
    <w:rsid w:val="00CE1A03"/>
    <w:rsid w:val="00CE3804"/>
    <w:rsid w:val="00CE3A60"/>
    <w:rsid w:val="00CE6787"/>
    <w:rsid w:val="00CF22A2"/>
    <w:rsid w:val="00D159C7"/>
    <w:rsid w:val="00D202AD"/>
    <w:rsid w:val="00D3255B"/>
    <w:rsid w:val="00D33A60"/>
    <w:rsid w:val="00D378D0"/>
    <w:rsid w:val="00D40293"/>
    <w:rsid w:val="00D42625"/>
    <w:rsid w:val="00D444D1"/>
    <w:rsid w:val="00D65179"/>
    <w:rsid w:val="00D729B4"/>
    <w:rsid w:val="00D72C9C"/>
    <w:rsid w:val="00D74C97"/>
    <w:rsid w:val="00D81B04"/>
    <w:rsid w:val="00D871C8"/>
    <w:rsid w:val="00D90625"/>
    <w:rsid w:val="00D9224E"/>
    <w:rsid w:val="00D92FEE"/>
    <w:rsid w:val="00DA4DF1"/>
    <w:rsid w:val="00DA7909"/>
    <w:rsid w:val="00DB0D9D"/>
    <w:rsid w:val="00DB1B6A"/>
    <w:rsid w:val="00DB7D75"/>
    <w:rsid w:val="00DC24B1"/>
    <w:rsid w:val="00DC3C1F"/>
    <w:rsid w:val="00DD65CE"/>
    <w:rsid w:val="00DE1520"/>
    <w:rsid w:val="00DF48F9"/>
    <w:rsid w:val="00DF5FE1"/>
    <w:rsid w:val="00DF73A2"/>
    <w:rsid w:val="00E12667"/>
    <w:rsid w:val="00E1543D"/>
    <w:rsid w:val="00E3430A"/>
    <w:rsid w:val="00E3547C"/>
    <w:rsid w:val="00E4375E"/>
    <w:rsid w:val="00E528C0"/>
    <w:rsid w:val="00E546E1"/>
    <w:rsid w:val="00E62069"/>
    <w:rsid w:val="00E73A4B"/>
    <w:rsid w:val="00E86FF5"/>
    <w:rsid w:val="00E926F9"/>
    <w:rsid w:val="00E94671"/>
    <w:rsid w:val="00E97D44"/>
    <w:rsid w:val="00EA2BD8"/>
    <w:rsid w:val="00EA40E4"/>
    <w:rsid w:val="00EB6D3E"/>
    <w:rsid w:val="00EE2548"/>
    <w:rsid w:val="00EE6895"/>
    <w:rsid w:val="00EF19AD"/>
    <w:rsid w:val="00EF6722"/>
    <w:rsid w:val="00F02999"/>
    <w:rsid w:val="00F13C8B"/>
    <w:rsid w:val="00F1763F"/>
    <w:rsid w:val="00F27DD5"/>
    <w:rsid w:val="00F32AA5"/>
    <w:rsid w:val="00F417BC"/>
    <w:rsid w:val="00F44611"/>
    <w:rsid w:val="00F474B4"/>
    <w:rsid w:val="00F560A3"/>
    <w:rsid w:val="00F578EE"/>
    <w:rsid w:val="00F61041"/>
    <w:rsid w:val="00F77E65"/>
    <w:rsid w:val="00F946DE"/>
    <w:rsid w:val="00FA2C98"/>
    <w:rsid w:val="00FB507D"/>
    <w:rsid w:val="00FC31F2"/>
    <w:rsid w:val="00FD77D5"/>
    <w:rsid w:val="00FE3866"/>
    <w:rsid w:val="00FF4B08"/>
    <w:rsid w:val="00FF5492"/>
    <w:rsid w:val="00FF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0825DF-373B-405A-BA03-6270A308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9AD"/>
    <w:pPr>
      <w:spacing w:after="200" w:line="276" w:lineRule="auto"/>
    </w:pPr>
    <w:rPr>
      <w:sz w:val="22"/>
      <w:szCs w:val="22"/>
    </w:rPr>
  </w:style>
  <w:style w:type="paragraph" w:styleId="1">
    <w:name w:val="heading 1"/>
    <w:basedOn w:val="a"/>
    <w:next w:val="a"/>
    <w:link w:val="10"/>
    <w:uiPriority w:val="99"/>
    <w:qFormat/>
    <w:rsid w:val="00887A12"/>
    <w:pPr>
      <w:keepNext/>
      <w:spacing w:after="0" w:line="240" w:lineRule="auto"/>
      <w:outlineLvl w:val="0"/>
    </w:pPr>
    <w:rPr>
      <w:rFonts w:ascii="Times New Roman" w:hAnsi="Times New Roman"/>
      <w:sz w:val="28"/>
      <w:szCs w:val="24"/>
    </w:rPr>
  </w:style>
  <w:style w:type="paragraph" w:styleId="2">
    <w:name w:val="heading 2"/>
    <w:basedOn w:val="a"/>
    <w:next w:val="a"/>
    <w:link w:val="20"/>
    <w:uiPriority w:val="99"/>
    <w:qFormat/>
    <w:rsid w:val="00887A12"/>
    <w:pPr>
      <w:keepNext/>
      <w:spacing w:after="0" w:line="240" w:lineRule="auto"/>
      <w:jc w:val="both"/>
      <w:outlineLvl w:val="1"/>
    </w:pPr>
    <w:rPr>
      <w:rFonts w:ascii="Times New Roman" w:hAnsi="Times New Roman"/>
      <w:sz w:val="28"/>
      <w:szCs w:val="24"/>
    </w:rPr>
  </w:style>
  <w:style w:type="paragraph" w:styleId="3">
    <w:name w:val="heading 3"/>
    <w:basedOn w:val="a"/>
    <w:next w:val="a"/>
    <w:link w:val="30"/>
    <w:uiPriority w:val="99"/>
    <w:qFormat/>
    <w:rsid w:val="00887A12"/>
    <w:pPr>
      <w:keepNext/>
      <w:spacing w:after="0" w:line="240" w:lineRule="auto"/>
      <w:outlineLvl w:val="2"/>
    </w:pPr>
    <w:rPr>
      <w:rFonts w:ascii="Times New Roman" w:hAnsi="Times New Roman"/>
      <w:b/>
      <w:bCs/>
      <w:sz w:val="32"/>
      <w:szCs w:val="24"/>
    </w:rPr>
  </w:style>
  <w:style w:type="paragraph" w:styleId="4">
    <w:name w:val="heading 4"/>
    <w:basedOn w:val="a"/>
    <w:next w:val="a"/>
    <w:link w:val="40"/>
    <w:uiPriority w:val="99"/>
    <w:qFormat/>
    <w:rsid w:val="00887A12"/>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663AB8"/>
    <w:pPr>
      <w:spacing w:after="0" w:line="240" w:lineRule="auto"/>
    </w:pPr>
    <w:rPr>
      <w:sz w:val="20"/>
      <w:szCs w:val="20"/>
    </w:rPr>
  </w:style>
  <w:style w:type="character" w:styleId="a5">
    <w:name w:val="footnote reference"/>
    <w:uiPriority w:val="99"/>
    <w:semiHidden/>
    <w:rsid w:val="00663AB8"/>
    <w:rPr>
      <w:vertAlign w:val="superscript"/>
    </w:rPr>
  </w:style>
  <w:style w:type="character" w:customStyle="1" w:styleId="a4">
    <w:name w:val="Текст сноски Знак"/>
    <w:link w:val="a3"/>
    <w:uiPriority w:val="99"/>
    <w:semiHidden/>
    <w:locked/>
    <w:rsid w:val="00663AB8"/>
    <w:rPr>
      <w:sz w:val="20"/>
    </w:rPr>
  </w:style>
  <w:style w:type="paragraph" w:styleId="a6">
    <w:name w:val="Balloon Text"/>
    <w:basedOn w:val="a"/>
    <w:link w:val="a7"/>
    <w:uiPriority w:val="99"/>
    <w:semiHidden/>
    <w:rsid w:val="00E4375E"/>
    <w:pPr>
      <w:spacing w:after="0" w:line="240" w:lineRule="auto"/>
    </w:pPr>
    <w:rPr>
      <w:rFonts w:ascii="Tahoma" w:hAnsi="Tahoma" w:cs="Tahoma"/>
      <w:sz w:val="16"/>
      <w:szCs w:val="16"/>
    </w:rPr>
  </w:style>
  <w:style w:type="paragraph" w:styleId="a8">
    <w:name w:val="header"/>
    <w:basedOn w:val="a"/>
    <w:link w:val="a9"/>
    <w:uiPriority w:val="99"/>
    <w:rsid w:val="00AC05F1"/>
    <w:pPr>
      <w:tabs>
        <w:tab w:val="center" w:pos="4677"/>
        <w:tab w:val="right" w:pos="9355"/>
      </w:tabs>
      <w:spacing w:after="0" w:line="240" w:lineRule="auto"/>
    </w:pPr>
  </w:style>
  <w:style w:type="character" w:customStyle="1" w:styleId="a7">
    <w:name w:val="Текст выноски Знак"/>
    <w:link w:val="a6"/>
    <w:uiPriority w:val="99"/>
    <w:semiHidden/>
    <w:locked/>
    <w:rsid w:val="00E4375E"/>
    <w:rPr>
      <w:rFonts w:ascii="Tahoma" w:hAnsi="Tahoma"/>
      <w:sz w:val="16"/>
    </w:rPr>
  </w:style>
  <w:style w:type="paragraph" w:styleId="aa">
    <w:name w:val="footer"/>
    <w:basedOn w:val="a"/>
    <w:link w:val="ab"/>
    <w:uiPriority w:val="99"/>
    <w:semiHidden/>
    <w:rsid w:val="00AC05F1"/>
    <w:pPr>
      <w:tabs>
        <w:tab w:val="center" w:pos="4677"/>
        <w:tab w:val="right" w:pos="9355"/>
      </w:tabs>
      <w:spacing w:after="0" w:line="240" w:lineRule="auto"/>
    </w:pPr>
  </w:style>
  <w:style w:type="character" w:customStyle="1" w:styleId="a9">
    <w:name w:val="Верхний колонтитул Знак"/>
    <w:link w:val="a8"/>
    <w:uiPriority w:val="99"/>
    <w:locked/>
    <w:rsid w:val="00AC05F1"/>
    <w:rPr>
      <w:rFonts w:cs="Times New Roman"/>
    </w:rPr>
  </w:style>
  <w:style w:type="paragraph" w:customStyle="1" w:styleId="ConsPlusNormal">
    <w:name w:val="ConsPlusNormal"/>
    <w:uiPriority w:val="99"/>
    <w:rsid w:val="000A5116"/>
    <w:pPr>
      <w:widowControl w:val="0"/>
      <w:autoSpaceDE w:val="0"/>
      <w:autoSpaceDN w:val="0"/>
      <w:adjustRightInd w:val="0"/>
      <w:ind w:firstLine="720"/>
    </w:pPr>
    <w:rPr>
      <w:rFonts w:ascii="Arial" w:hAnsi="Arial" w:cs="Arial"/>
    </w:rPr>
  </w:style>
  <w:style w:type="character" w:customStyle="1" w:styleId="ab">
    <w:name w:val="Нижний колонтитул Знак"/>
    <w:link w:val="aa"/>
    <w:uiPriority w:val="99"/>
    <w:semiHidden/>
    <w:locked/>
    <w:rsid w:val="00AC05F1"/>
    <w:rPr>
      <w:rFonts w:cs="Times New Roman"/>
    </w:rPr>
  </w:style>
  <w:style w:type="paragraph" w:styleId="ac">
    <w:name w:val="List Paragraph"/>
    <w:basedOn w:val="a"/>
    <w:uiPriority w:val="99"/>
    <w:qFormat/>
    <w:rsid w:val="0018391D"/>
    <w:pPr>
      <w:ind w:left="720"/>
      <w:contextualSpacing/>
    </w:pPr>
  </w:style>
  <w:style w:type="paragraph" w:styleId="ad">
    <w:name w:val="Title"/>
    <w:basedOn w:val="a"/>
    <w:link w:val="ae"/>
    <w:uiPriority w:val="99"/>
    <w:qFormat/>
    <w:rsid w:val="00887A12"/>
    <w:pPr>
      <w:spacing w:after="0" w:line="240" w:lineRule="auto"/>
      <w:jc w:val="center"/>
    </w:pPr>
    <w:rPr>
      <w:rFonts w:ascii="Times New Roman" w:hAnsi="Times New Roman"/>
      <w:b/>
      <w:bCs/>
      <w:sz w:val="32"/>
      <w:szCs w:val="24"/>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character" w:styleId="af">
    <w:name w:val="page number"/>
    <w:uiPriority w:val="99"/>
    <w:rsid w:val="00887A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11935</Words>
  <Characters>68035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Личное пользование</Company>
  <LinksUpToDate>false</LinksUpToDate>
  <CharactersWithSpaces>79811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Мария Вандышева</dc:creator>
  <cp:keywords/>
  <dc:description/>
  <cp:lastModifiedBy>admin</cp:lastModifiedBy>
  <cp:revision>2</cp:revision>
  <cp:lastPrinted>2010-04-19T07:59:00Z</cp:lastPrinted>
  <dcterms:created xsi:type="dcterms:W3CDTF">2014-03-21T18:37:00Z</dcterms:created>
  <dcterms:modified xsi:type="dcterms:W3CDTF">2014-03-21T18:37:00Z</dcterms:modified>
</cp:coreProperties>
</file>