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78B" w:rsidRPr="001341D7" w:rsidRDefault="00A2078B" w:rsidP="006A2750">
      <w:pPr>
        <w:spacing w:line="360" w:lineRule="auto"/>
        <w:ind w:firstLine="709"/>
        <w:jc w:val="center"/>
        <w:outlineLvl w:val="0"/>
        <w:rPr>
          <w:b/>
          <w:sz w:val="28"/>
          <w:szCs w:val="28"/>
        </w:rPr>
      </w:pPr>
      <w:r w:rsidRPr="001341D7">
        <w:rPr>
          <w:b/>
          <w:sz w:val="28"/>
          <w:szCs w:val="28"/>
        </w:rPr>
        <w:t>МЕЖРЕГИОНАЛЬНАЯ АКАДЕМИЯ УПРАВЛЕНИЯ ПЕРСОНАЛОМ</w:t>
      </w:r>
    </w:p>
    <w:p w:rsidR="00A2078B" w:rsidRPr="001341D7" w:rsidRDefault="00A2078B" w:rsidP="006A2750">
      <w:pPr>
        <w:spacing w:line="360" w:lineRule="auto"/>
        <w:ind w:firstLine="709"/>
        <w:jc w:val="center"/>
        <w:rPr>
          <w:b/>
          <w:sz w:val="28"/>
          <w:szCs w:val="28"/>
        </w:rPr>
      </w:pPr>
      <w:r w:rsidRPr="001341D7">
        <w:rPr>
          <w:b/>
          <w:sz w:val="28"/>
          <w:szCs w:val="28"/>
        </w:rPr>
        <w:t>(МАУП)</w:t>
      </w:r>
    </w:p>
    <w:p w:rsidR="00A2078B" w:rsidRPr="001341D7" w:rsidRDefault="00A2078B" w:rsidP="006A2750">
      <w:pPr>
        <w:spacing w:line="360" w:lineRule="auto"/>
        <w:ind w:firstLine="709"/>
        <w:jc w:val="center"/>
        <w:outlineLvl w:val="0"/>
        <w:rPr>
          <w:b/>
          <w:sz w:val="28"/>
          <w:szCs w:val="28"/>
        </w:rPr>
      </w:pPr>
      <w:r w:rsidRPr="001341D7">
        <w:rPr>
          <w:b/>
          <w:sz w:val="28"/>
          <w:szCs w:val="28"/>
        </w:rPr>
        <w:t>ИНСТИТУТ МЕЖДУНАРОДНОЙ ЭКОНОМИКИ И ФИНАНСОВ</w:t>
      </w:r>
    </w:p>
    <w:p w:rsidR="00A2078B" w:rsidRPr="001341D7" w:rsidRDefault="00A2078B" w:rsidP="006A2750">
      <w:pPr>
        <w:spacing w:line="360" w:lineRule="auto"/>
        <w:ind w:firstLine="709"/>
        <w:jc w:val="center"/>
        <w:rPr>
          <w:b/>
          <w:sz w:val="28"/>
          <w:szCs w:val="28"/>
        </w:rPr>
      </w:pPr>
      <w:r w:rsidRPr="001341D7">
        <w:rPr>
          <w:b/>
          <w:sz w:val="28"/>
          <w:szCs w:val="28"/>
        </w:rPr>
        <w:t>(ИМЭФ)</w:t>
      </w:r>
    </w:p>
    <w:p w:rsidR="00A2078B" w:rsidRPr="001341D7" w:rsidRDefault="00A2078B" w:rsidP="006A2750">
      <w:pPr>
        <w:spacing w:line="360" w:lineRule="auto"/>
        <w:ind w:firstLine="709"/>
        <w:jc w:val="both"/>
        <w:rPr>
          <w:sz w:val="28"/>
          <w:szCs w:val="28"/>
        </w:rPr>
      </w:pPr>
    </w:p>
    <w:p w:rsidR="00A2078B" w:rsidRPr="001341D7" w:rsidRDefault="00A2078B" w:rsidP="006A2750">
      <w:pPr>
        <w:spacing w:line="360" w:lineRule="auto"/>
        <w:ind w:firstLine="709"/>
        <w:jc w:val="both"/>
        <w:rPr>
          <w:sz w:val="28"/>
          <w:szCs w:val="28"/>
        </w:rPr>
      </w:pPr>
    </w:p>
    <w:p w:rsidR="00A2078B" w:rsidRPr="001341D7" w:rsidRDefault="00A2078B" w:rsidP="006A2750">
      <w:pPr>
        <w:spacing w:line="360" w:lineRule="auto"/>
        <w:ind w:firstLine="709"/>
        <w:jc w:val="right"/>
        <w:rPr>
          <w:sz w:val="28"/>
          <w:szCs w:val="28"/>
        </w:rPr>
      </w:pPr>
      <w:r w:rsidRPr="001341D7">
        <w:rPr>
          <w:sz w:val="28"/>
          <w:szCs w:val="28"/>
        </w:rPr>
        <w:t xml:space="preserve">                                                             </w:t>
      </w:r>
      <w:r w:rsidRPr="001341D7">
        <w:rPr>
          <w:b/>
          <w:sz w:val="28"/>
          <w:szCs w:val="28"/>
        </w:rPr>
        <w:t>Индекс группы</w:t>
      </w:r>
      <w:r w:rsidRPr="001341D7">
        <w:rPr>
          <w:sz w:val="28"/>
          <w:szCs w:val="28"/>
        </w:rPr>
        <w:t xml:space="preserve">  Е-10-06-БМР (2.3 ) </w:t>
      </w:r>
    </w:p>
    <w:p w:rsidR="00A2078B" w:rsidRPr="001341D7" w:rsidRDefault="00A2078B" w:rsidP="006A2750">
      <w:pPr>
        <w:spacing w:line="360" w:lineRule="auto"/>
        <w:ind w:firstLine="709"/>
        <w:jc w:val="right"/>
        <w:outlineLvl w:val="0"/>
        <w:rPr>
          <w:b/>
          <w:sz w:val="28"/>
          <w:szCs w:val="28"/>
        </w:rPr>
      </w:pPr>
      <w:r w:rsidRPr="001341D7">
        <w:rPr>
          <w:sz w:val="28"/>
          <w:szCs w:val="28"/>
        </w:rPr>
        <w:t xml:space="preserve">                                                             </w:t>
      </w:r>
      <w:r w:rsidRPr="001341D7">
        <w:rPr>
          <w:b/>
          <w:sz w:val="28"/>
          <w:szCs w:val="28"/>
        </w:rPr>
        <w:t>Фамилия, имя, отчество студента</w:t>
      </w:r>
    </w:p>
    <w:p w:rsidR="00A2078B" w:rsidRPr="001341D7" w:rsidRDefault="00A2078B" w:rsidP="006A2750">
      <w:pPr>
        <w:spacing w:line="360" w:lineRule="auto"/>
        <w:ind w:firstLine="709"/>
        <w:jc w:val="right"/>
        <w:rPr>
          <w:sz w:val="28"/>
          <w:szCs w:val="28"/>
        </w:rPr>
      </w:pPr>
      <w:r w:rsidRPr="001341D7">
        <w:rPr>
          <w:sz w:val="28"/>
          <w:szCs w:val="28"/>
        </w:rPr>
        <w:t xml:space="preserve">                                                             Иванцова Наталья Павловна</w:t>
      </w:r>
    </w:p>
    <w:p w:rsidR="00A2078B" w:rsidRPr="001341D7" w:rsidRDefault="00A2078B" w:rsidP="006A2750">
      <w:pPr>
        <w:spacing w:line="360" w:lineRule="auto"/>
        <w:ind w:firstLine="709"/>
        <w:jc w:val="right"/>
        <w:rPr>
          <w:sz w:val="28"/>
          <w:szCs w:val="28"/>
        </w:rPr>
      </w:pPr>
      <w:r w:rsidRPr="001341D7">
        <w:rPr>
          <w:sz w:val="28"/>
          <w:szCs w:val="28"/>
        </w:rPr>
        <w:t xml:space="preserve">                                                             </w:t>
      </w:r>
      <w:r w:rsidRPr="001341D7">
        <w:rPr>
          <w:b/>
          <w:sz w:val="28"/>
          <w:szCs w:val="28"/>
        </w:rPr>
        <w:t>Домашний адрес</w:t>
      </w:r>
      <w:r w:rsidRPr="001341D7">
        <w:rPr>
          <w:sz w:val="28"/>
          <w:szCs w:val="28"/>
        </w:rPr>
        <w:t xml:space="preserve">  г. Белая Церковь</w:t>
      </w:r>
    </w:p>
    <w:p w:rsidR="00A2078B" w:rsidRPr="001341D7" w:rsidRDefault="00A2078B" w:rsidP="006A2750">
      <w:pPr>
        <w:spacing w:line="360" w:lineRule="auto"/>
        <w:ind w:firstLine="709"/>
        <w:jc w:val="right"/>
        <w:rPr>
          <w:sz w:val="28"/>
          <w:szCs w:val="28"/>
        </w:rPr>
      </w:pPr>
      <w:r w:rsidRPr="001341D7">
        <w:rPr>
          <w:sz w:val="28"/>
          <w:szCs w:val="28"/>
        </w:rPr>
        <w:t xml:space="preserve">                                                             ул. Леваневского  д. 18, кв. 155</w:t>
      </w:r>
    </w:p>
    <w:p w:rsidR="00A2078B" w:rsidRPr="001341D7" w:rsidRDefault="00A2078B" w:rsidP="006A2750">
      <w:pPr>
        <w:spacing w:line="360" w:lineRule="auto"/>
        <w:ind w:firstLine="709"/>
        <w:jc w:val="right"/>
        <w:outlineLvl w:val="0"/>
        <w:rPr>
          <w:b/>
          <w:sz w:val="28"/>
          <w:szCs w:val="28"/>
        </w:rPr>
      </w:pPr>
      <w:r w:rsidRPr="001341D7">
        <w:rPr>
          <w:sz w:val="28"/>
          <w:szCs w:val="28"/>
        </w:rPr>
        <w:t xml:space="preserve">            </w:t>
      </w:r>
      <w:r w:rsidRPr="001341D7">
        <w:rPr>
          <w:b/>
          <w:sz w:val="28"/>
          <w:szCs w:val="28"/>
        </w:rPr>
        <w:t>Наименование организации, должность</w:t>
      </w:r>
    </w:p>
    <w:p w:rsidR="00A2078B" w:rsidRPr="001341D7" w:rsidRDefault="00A2078B" w:rsidP="006A2750">
      <w:pPr>
        <w:spacing w:line="360" w:lineRule="auto"/>
        <w:ind w:firstLine="709"/>
        <w:jc w:val="right"/>
        <w:outlineLvl w:val="0"/>
        <w:rPr>
          <w:sz w:val="28"/>
          <w:szCs w:val="28"/>
        </w:rPr>
      </w:pPr>
      <w:r w:rsidRPr="001341D7">
        <w:rPr>
          <w:sz w:val="28"/>
          <w:szCs w:val="28"/>
        </w:rPr>
        <w:t>Зализничное отделение Проминвестбанка</w:t>
      </w:r>
    </w:p>
    <w:p w:rsidR="00A2078B" w:rsidRPr="001341D7" w:rsidRDefault="00A2078B" w:rsidP="006A2750">
      <w:pPr>
        <w:spacing w:line="360" w:lineRule="auto"/>
        <w:ind w:firstLine="709"/>
        <w:jc w:val="right"/>
        <w:rPr>
          <w:sz w:val="28"/>
          <w:szCs w:val="28"/>
        </w:rPr>
      </w:pPr>
      <w:r w:rsidRPr="001341D7">
        <w:rPr>
          <w:sz w:val="28"/>
          <w:szCs w:val="28"/>
        </w:rPr>
        <w:t xml:space="preserve">                              </w:t>
      </w:r>
      <w:r w:rsidR="007F5A66" w:rsidRPr="001341D7">
        <w:rPr>
          <w:sz w:val="28"/>
          <w:szCs w:val="28"/>
        </w:rPr>
        <w:t xml:space="preserve"> </w:t>
      </w:r>
      <w:r w:rsidRPr="001341D7">
        <w:rPr>
          <w:sz w:val="28"/>
          <w:szCs w:val="28"/>
        </w:rPr>
        <w:t xml:space="preserve"> в г. Киеве, ст. экономист  </w:t>
      </w:r>
    </w:p>
    <w:p w:rsidR="00A2078B" w:rsidRPr="001341D7" w:rsidRDefault="00A2078B" w:rsidP="006A2750">
      <w:pPr>
        <w:spacing w:line="360" w:lineRule="auto"/>
        <w:ind w:firstLine="709"/>
        <w:jc w:val="both"/>
        <w:rPr>
          <w:sz w:val="28"/>
          <w:szCs w:val="28"/>
        </w:rPr>
      </w:pPr>
    </w:p>
    <w:p w:rsidR="00A2078B" w:rsidRPr="001341D7" w:rsidRDefault="00A2078B" w:rsidP="006A2750">
      <w:pPr>
        <w:spacing w:line="360" w:lineRule="auto"/>
        <w:ind w:firstLine="709"/>
        <w:jc w:val="both"/>
        <w:rPr>
          <w:sz w:val="28"/>
          <w:szCs w:val="28"/>
        </w:rPr>
      </w:pPr>
    </w:p>
    <w:p w:rsidR="00A2078B" w:rsidRPr="001341D7" w:rsidRDefault="00A2078B" w:rsidP="006A2750">
      <w:pPr>
        <w:spacing w:line="360" w:lineRule="auto"/>
        <w:ind w:firstLine="709"/>
        <w:jc w:val="both"/>
        <w:rPr>
          <w:sz w:val="28"/>
          <w:szCs w:val="28"/>
        </w:rPr>
      </w:pPr>
    </w:p>
    <w:p w:rsidR="00A2078B" w:rsidRPr="001341D7" w:rsidRDefault="00A2078B" w:rsidP="006A2750">
      <w:pPr>
        <w:spacing w:line="360" w:lineRule="auto"/>
        <w:ind w:firstLine="709"/>
        <w:jc w:val="center"/>
        <w:outlineLvl w:val="0"/>
        <w:rPr>
          <w:sz w:val="28"/>
          <w:szCs w:val="28"/>
        </w:rPr>
      </w:pPr>
      <w:r w:rsidRPr="001341D7">
        <w:rPr>
          <w:sz w:val="28"/>
          <w:szCs w:val="28"/>
        </w:rPr>
        <w:t>КОНТРОЛЬНАЯ РАБОТА</w:t>
      </w:r>
    </w:p>
    <w:p w:rsidR="00A2078B" w:rsidRPr="001341D7" w:rsidRDefault="00A2078B" w:rsidP="006A2750">
      <w:pPr>
        <w:spacing w:line="360" w:lineRule="auto"/>
        <w:ind w:firstLine="709"/>
        <w:jc w:val="center"/>
        <w:rPr>
          <w:sz w:val="28"/>
          <w:szCs w:val="28"/>
        </w:rPr>
      </w:pPr>
    </w:p>
    <w:p w:rsidR="00A2078B" w:rsidRPr="001341D7" w:rsidRDefault="00A2078B" w:rsidP="006A2750">
      <w:pPr>
        <w:spacing w:line="360" w:lineRule="auto"/>
        <w:ind w:firstLine="709"/>
        <w:jc w:val="center"/>
        <w:rPr>
          <w:b/>
          <w:sz w:val="28"/>
          <w:szCs w:val="28"/>
        </w:rPr>
      </w:pPr>
      <w:r w:rsidRPr="001341D7">
        <w:rPr>
          <w:b/>
          <w:sz w:val="28"/>
          <w:szCs w:val="28"/>
        </w:rPr>
        <w:t>по дисциплине «</w:t>
      </w:r>
      <w:r w:rsidR="00062E2B" w:rsidRPr="001341D7">
        <w:rPr>
          <w:b/>
          <w:sz w:val="28"/>
          <w:szCs w:val="28"/>
        </w:rPr>
        <w:t>Хозяйственное право</w:t>
      </w:r>
      <w:r w:rsidRPr="001341D7">
        <w:rPr>
          <w:b/>
          <w:sz w:val="28"/>
          <w:szCs w:val="28"/>
        </w:rPr>
        <w:t>»</w:t>
      </w:r>
    </w:p>
    <w:p w:rsidR="00A2078B" w:rsidRPr="001341D7" w:rsidRDefault="00A2078B" w:rsidP="006A2750">
      <w:pPr>
        <w:spacing w:line="360" w:lineRule="auto"/>
        <w:ind w:firstLine="709"/>
        <w:jc w:val="both"/>
        <w:rPr>
          <w:sz w:val="28"/>
          <w:szCs w:val="28"/>
        </w:rPr>
      </w:pPr>
    </w:p>
    <w:p w:rsidR="00A2078B" w:rsidRPr="001341D7" w:rsidRDefault="00D32A3B" w:rsidP="006A2750">
      <w:pPr>
        <w:spacing w:line="360" w:lineRule="auto"/>
        <w:ind w:firstLine="709"/>
        <w:jc w:val="center"/>
        <w:rPr>
          <w:b/>
          <w:sz w:val="28"/>
          <w:szCs w:val="28"/>
        </w:rPr>
      </w:pPr>
      <w:r w:rsidRPr="001341D7">
        <w:rPr>
          <w:b/>
          <w:sz w:val="28"/>
          <w:szCs w:val="28"/>
        </w:rPr>
        <w:t>вариант  2</w:t>
      </w:r>
    </w:p>
    <w:p w:rsidR="00A2078B" w:rsidRPr="001341D7" w:rsidRDefault="00A2078B" w:rsidP="006A2750">
      <w:pPr>
        <w:spacing w:line="360" w:lineRule="auto"/>
        <w:ind w:firstLine="709"/>
        <w:jc w:val="both"/>
        <w:rPr>
          <w:sz w:val="28"/>
          <w:szCs w:val="28"/>
        </w:rPr>
      </w:pPr>
    </w:p>
    <w:p w:rsidR="00A2078B" w:rsidRPr="001341D7" w:rsidRDefault="00F6276B" w:rsidP="006A2750">
      <w:pPr>
        <w:spacing w:line="360" w:lineRule="auto"/>
        <w:ind w:firstLine="709"/>
        <w:jc w:val="both"/>
        <w:rPr>
          <w:sz w:val="28"/>
          <w:szCs w:val="28"/>
        </w:rPr>
      </w:pPr>
      <w:r w:rsidRPr="001341D7">
        <w:rPr>
          <w:b/>
          <w:sz w:val="28"/>
          <w:szCs w:val="28"/>
        </w:rPr>
        <w:t xml:space="preserve"> </w:t>
      </w:r>
    </w:p>
    <w:p w:rsidR="00835A4A" w:rsidRPr="001341D7" w:rsidRDefault="00835A4A" w:rsidP="006A2750">
      <w:pPr>
        <w:spacing w:line="360" w:lineRule="auto"/>
        <w:ind w:firstLine="709"/>
        <w:jc w:val="both"/>
        <w:rPr>
          <w:sz w:val="28"/>
          <w:szCs w:val="28"/>
        </w:rPr>
      </w:pPr>
    </w:p>
    <w:p w:rsidR="00F6276B" w:rsidRPr="001341D7" w:rsidRDefault="00F6276B" w:rsidP="006A2750">
      <w:pPr>
        <w:spacing w:line="360" w:lineRule="auto"/>
        <w:ind w:firstLine="709"/>
        <w:jc w:val="both"/>
        <w:rPr>
          <w:sz w:val="28"/>
          <w:szCs w:val="28"/>
        </w:rPr>
      </w:pPr>
    </w:p>
    <w:p w:rsidR="00F6276B" w:rsidRPr="001341D7" w:rsidRDefault="00F6276B" w:rsidP="006A2750">
      <w:pPr>
        <w:spacing w:line="360" w:lineRule="auto"/>
        <w:ind w:firstLine="709"/>
        <w:jc w:val="both"/>
        <w:rPr>
          <w:sz w:val="28"/>
          <w:szCs w:val="28"/>
        </w:rPr>
      </w:pPr>
    </w:p>
    <w:p w:rsidR="006A2750" w:rsidRDefault="00F6276B" w:rsidP="00C04320">
      <w:pPr>
        <w:spacing w:line="360" w:lineRule="auto"/>
        <w:ind w:firstLine="709"/>
        <w:jc w:val="center"/>
        <w:outlineLvl w:val="0"/>
        <w:rPr>
          <w:b/>
          <w:sz w:val="28"/>
          <w:szCs w:val="28"/>
        </w:rPr>
      </w:pPr>
      <w:r w:rsidRPr="001341D7">
        <w:rPr>
          <w:b/>
          <w:sz w:val="28"/>
          <w:szCs w:val="28"/>
        </w:rPr>
        <w:t>Киев 2007</w:t>
      </w:r>
    </w:p>
    <w:p w:rsidR="00611BEE" w:rsidRDefault="006A2750" w:rsidP="006A2750">
      <w:pPr>
        <w:spacing w:line="360" w:lineRule="auto"/>
        <w:jc w:val="both"/>
        <w:outlineLvl w:val="0"/>
        <w:rPr>
          <w:sz w:val="28"/>
          <w:szCs w:val="28"/>
        </w:rPr>
      </w:pPr>
      <w:r>
        <w:rPr>
          <w:b/>
          <w:sz w:val="28"/>
          <w:szCs w:val="28"/>
        </w:rPr>
        <w:br w:type="page"/>
      </w:r>
      <w:r w:rsidR="00611BEE" w:rsidRPr="001341D7">
        <w:rPr>
          <w:sz w:val="28"/>
          <w:szCs w:val="28"/>
        </w:rPr>
        <w:t>СОДЕРЖАНИЕ</w:t>
      </w:r>
    </w:p>
    <w:p w:rsidR="006A2750" w:rsidRPr="001341D7" w:rsidRDefault="006A2750" w:rsidP="006A2750">
      <w:pPr>
        <w:spacing w:line="360" w:lineRule="auto"/>
        <w:jc w:val="both"/>
        <w:outlineLvl w:val="0"/>
        <w:rPr>
          <w:sz w:val="28"/>
          <w:szCs w:val="28"/>
        </w:rPr>
      </w:pPr>
    </w:p>
    <w:p w:rsidR="006A2750" w:rsidRPr="006A2750" w:rsidRDefault="006A2750" w:rsidP="006A2750">
      <w:pPr>
        <w:spacing w:line="360" w:lineRule="auto"/>
        <w:jc w:val="both"/>
        <w:outlineLvl w:val="0"/>
        <w:rPr>
          <w:b/>
          <w:sz w:val="28"/>
          <w:szCs w:val="28"/>
        </w:rPr>
      </w:pPr>
      <w:r w:rsidRPr="006A2750">
        <w:rPr>
          <w:b/>
          <w:sz w:val="28"/>
          <w:szCs w:val="28"/>
        </w:rPr>
        <w:t>1. Правовое регулирование деятельности хозяйственных товариществ</w:t>
      </w:r>
      <w:r w:rsidRPr="006A2750">
        <w:rPr>
          <w:b/>
          <w:sz w:val="28"/>
          <w:szCs w:val="28"/>
        </w:rPr>
        <w:tab/>
      </w:r>
    </w:p>
    <w:p w:rsidR="006A2750" w:rsidRDefault="006A2750" w:rsidP="006A2750">
      <w:pPr>
        <w:spacing w:line="360" w:lineRule="auto"/>
        <w:jc w:val="both"/>
        <w:outlineLvl w:val="0"/>
        <w:rPr>
          <w:b/>
          <w:sz w:val="28"/>
          <w:szCs w:val="28"/>
        </w:rPr>
      </w:pPr>
      <w:r w:rsidRPr="006A2750">
        <w:rPr>
          <w:b/>
          <w:sz w:val="28"/>
          <w:szCs w:val="28"/>
        </w:rPr>
        <w:t>2. Тест</w:t>
      </w:r>
    </w:p>
    <w:p w:rsidR="006A2750" w:rsidRDefault="006A2750" w:rsidP="006A2750">
      <w:pPr>
        <w:spacing w:line="360" w:lineRule="auto"/>
        <w:jc w:val="both"/>
        <w:outlineLvl w:val="0"/>
        <w:rPr>
          <w:b/>
          <w:sz w:val="28"/>
          <w:szCs w:val="28"/>
        </w:rPr>
      </w:pPr>
      <w:r w:rsidRPr="006A2750">
        <w:rPr>
          <w:b/>
          <w:sz w:val="28"/>
          <w:szCs w:val="28"/>
        </w:rPr>
        <w:t>3. Тест</w:t>
      </w:r>
    </w:p>
    <w:p w:rsidR="003B00EE" w:rsidRPr="001341D7" w:rsidRDefault="006A2750" w:rsidP="006A2750">
      <w:pPr>
        <w:spacing w:line="360" w:lineRule="auto"/>
        <w:jc w:val="both"/>
        <w:outlineLvl w:val="0"/>
        <w:rPr>
          <w:b/>
          <w:sz w:val="28"/>
          <w:szCs w:val="28"/>
        </w:rPr>
      </w:pPr>
      <w:r w:rsidRPr="006A2750">
        <w:rPr>
          <w:b/>
          <w:sz w:val="28"/>
          <w:szCs w:val="28"/>
        </w:rPr>
        <w:t xml:space="preserve">4.Список использованной литературы </w:t>
      </w:r>
    </w:p>
    <w:p w:rsidR="003B00EE" w:rsidRPr="001341D7" w:rsidRDefault="006A2750" w:rsidP="006A2750">
      <w:pPr>
        <w:spacing w:line="360" w:lineRule="auto"/>
        <w:ind w:firstLine="709"/>
        <w:jc w:val="both"/>
        <w:outlineLvl w:val="0"/>
        <w:rPr>
          <w:b/>
          <w:sz w:val="28"/>
          <w:szCs w:val="28"/>
        </w:rPr>
      </w:pPr>
      <w:r>
        <w:rPr>
          <w:b/>
          <w:sz w:val="28"/>
          <w:szCs w:val="28"/>
        </w:rPr>
        <w:br w:type="page"/>
      </w:r>
      <w:r w:rsidR="003B00EE" w:rsidRPr="001341D7">
        <w:rPr>
          <w:b/>
          <w:sz w:val="28"/>
          <w:szCs w:val="28"/>
        </w:rPr>
        <w:t>Вопрос 1.</w:t>
      </w:r>
      <w:r>
        <w:rPr>
          <w:b/>
          <w:sz w:val="28"/>
          <w:szCs w:val="28"/>
        </w:rPr>
        <w:t xml:space="preserve"> </w:t>
      </w:r>
      <w:r w:rsidR="003B00EE" w:rsidRPr="001341D7">
        <w:rPr>
          <w:b/>
          <w:sz w:val="28"/>
          <w:szCs w:val="28"/>
        </w:rPr>
        <w:t>Правовое регулирование деятельности хозяйственных товариществ</w:t>
      </w:r>
    </w:p>
    <w:p w:rsidR="00D6404D" w:rsidRPr="001341D7" w:rsidRDefault="00D6404D" w:rsidP="006A2750">
      <w:pPr>
        <w:spacing w:line="360" w:lineRule="auto"/>
        <w:ind w:firstLine="709"/>
        <w:jc w:val="both"/>
        <w:outlineLvl w:val="0"/>
        <w:rPr>
          <w:b/>
          <w:sz w:val="28"/>
          <w:szCs w:val="28"/>
        </w:rPr>
      </w:pPr>
    </w:p>
    <w:p w:rsidR="00D6404D" w:rsidRPr="000475DF" w:rsidRDefault="00D6404D" w:rsidP="006A2750">
      <w:pPr>
        <w:spacing w:line="360" w:lineRule="auto"/>
        <w:ind w:firstLine="709"/>
        <w:jc w:val="both"/>
        <w:rPr>
          <w:sz w:val="28"/>
          <w:szCs w:val="28"/>
        </w:rPr>
      </w:pPr>
      <w:r w:rsidRPr="001341D7">
        <w:rPr>
          <w:sz w:val="28"/>
          <w:szCs w:val="28"/>
        </w:rPr>
        <w:t>Отношения в сфере хозяйствования регулируются Конституцией Украины (254к/96-ВР), этим Кодексом, законами Украины, нормативно-правовыми актами Президента Украины и Кабинета Министров Украины, нормативно-правовыми актами других органов государственной власти и органов местного самоуправления, а также другими нормативными актами.</w:t>
      </w:r>
    </w:p>
    <w:p w:rsidR="006A2750" w:rsidRDefault="006A2750" w:rsidP="006A2750">
      <w:pPr>
        <w:pStyle w:val="1"/>
        <w:spacing w:before="0" w:after="0" w:line="360" w:lineRule="auto"/>
        <w:ind w:firstLine="709"/>
        <w:jc w:val="both"/>
        <w:rPr>
          <w:rFonts w:ascii="Times New Roman" w:hAnsi="Times New Roman" w:cs="Times New Roman"/>
          <w:sz w:val="28"/>
          <w:szCs w:val="28"/>
        </w:rPr>
      </w:pPr>
    </w:p>
    <w:p w:rsidR="00286984" w:rsidRPr="00286984" w:rsidRDefault="00286984" w:rsidP="006A2750">
      <w:pPr>
        <w:pStyle w:val="1"/>
        <w:spacing w:before="0" w:after="0" w:line="360" w:lineRule="auto"/>
        <w:ind w:firstLine="709"/>
        <w:jc w:val="both"/>
        <w:rPr>
          <w:rFonts w:ascii="Times New Roman" w:hAnsi="Times New Roman" w:cs="Times New Roman"/>
          <w:sz w:val="28"/>
          <w:szCs w:val="28"/>
        </w:rPr>
      </w:pPr>
      <w:r w:rsidRPr="00286984">
        <w:rPr>
          <w:rFonts w:ascii="Times New Roman" w:hAnsi="Times New Roman" w:cs="Times New Roman"/>
          <w:sz w:val="28"/>
          <w:szCs w:val="28"/>
        </w:rPr>
        <w:t>ОСОБЕННОСТИ ПРАВОВОГО РЕГУЛИРОВАНИЯ В ОТДЕЛЬНЫХ ОБЛАСТЯХ ХОЗЯЙСТВОВАНИЯ</w:t>
      </w:r>
    </w:p>
    <w:p w:rsidR="00286984" w:rsidRPr="001341D7" w:rsidRDefault="00286984" w:rsidP="006A2750">
      <w:pPr>
        <w:spacing w:line="360" w:lineRule="auto"/>
        <w:ind w:firstLine="709"/>
        <w:jc w:val="both"/>
        <w:rPr>
          <w:sz w:val="28"/>
          <w:szCs w:val="28"/>
        </w:rPr>
      </w:pPr>
    </w:p>
    <w:p w:rsidR="00286984" w:rsidRPr="00286984" w:rsidRDefault="00286984" w:rsidP="006A2750">
      <w:pPr>
        <w:pStyle w:val="2"/>
        <w:spacing w:before="0" w:after="0" w:line="360" w:lineRule="auto"/>
        <w:ind w:firstLine="709"/>
        <w:jc w:val="both"/>
      </w:pPr>
      <w:r>
        <w:t xml:space="preserve"> </w:t>
      </w:r>
      <w:r w:rsidRPr="00286984">
        <w:t>ОБЛАСТИ И ВИДЫ ХОЗЯЙСТВЕННОЙ ДЕЯТЕЛЬНОСТИ</w:t>
      </w:r>
    </w:p>
    <w:p w:rsidR="00286984" w:rsidRPr="00286984" w:rsidRDefault="00286984" w:rsidP="006A2750">
      <w:pPr>
        <w:pStyle w:val="3"/>
        <w:spacing w:line="360" w:lineRule="auto"/>
        <w:ind w:firstLine="709"/>
        <w:jc w:val="both"/>
        <w:rPr>
          <w:sz w:val="28"/>
          <w:szCs w:val="28"/>
        </w:rPr>
      </w:pPr>
      <w:r w:rsidRPr="00286984">
        <w:rPr>
          <w:sz w:val="28"/>
          <w:szCs w:val="28"/>
        </w:rPr>
        <w:t xml:space="preserve"> </w:t>
      </w:r>
      <w:bookmarkStart w:id="0" w:name="_Toc82602188"/>
      <w:r w:rsidRPr="00286984">
        <w:rPr>
          <w:rStyle w:val="31"/>
          <w:bCs/>
          <w:i/>
          <w:sz w:val="28"/>
          <w:szCs w:val="28"/>
        </w:rPr>
        <w:t>Статья</w:t>
      </w:r>
      <w:r w:rsidRPr="00286984">
        <w:rPr>
          <w:sz w:val="28"/>
          <w:szCs w:val="28"/>
        </w:rPr>
        <w:t xml:space="preserve"> 258. Общие условия, которые определяют особенности регулирования хозяйственных отношений</w:t>
      </w:r>
      <w:bookmarkEnd w:id="0"/>
    </w:p>
    <w:p w:rsidR="00286984" w:rsidRPr="00286984" w:rsidRDefault="00286984" w:rsidP="006A2750">
      <w:pPr>
        <w:spacing w:line="360" w:lineRule="auto"/>
        <w:ind w:firstLine="709"/>
        <w:jc w:val="both"/>
        <w:rPr>
          <w:sz w:val="28"/>
          <w:szCs w:val="28"/>
        </w:rPr>
      </w:pPr>
      <w:r w:rsidRPr="00286984">
        <w:rPr>
          <w:sz w:val="28"/>
          <w:szCs w:val="28"/>
        </w:rPr>
        <w:t xml:space="preserve"> 1. Особенности правового регулирования хозяйственных отношений определяются в зависимости от сферы общественного производства, в которой складываются эти отношения, особенностей области хозяйствование, вида хозяйственной деятельности, экономической формы результата хозяйственной деятельности, просторную, на котором складываются хозяйственные отношения (внутреннему или внешнему рынку), особенностей субъектов, между которыми возникают хозяйственные отношения.</w:t>
      </w:r>
    </w:p>
    <w:p w:rsidR="00286984" w:rsidRPr="00286984" w:rsidRDefault="00286984" w:rsidP="006A2750">
      <w:pPr>
        <w:spacing w:line="360" w:lineRule="auto"/>
        <w:ind w:firstLine="709"/>
        <w:jc w:val="both"/>
        <w:rPr>
          <w:sz w:val="28"/>
          <w:szCs w:val="28"/>
        </w:rPr>
      </w:pPr>
      <w:r w:rsidRPr="00286984">
        <w:rPr>
          <w:sz w:val="28"/>
          <w:szCs w:val="28"/>
        </w:rPr>
        <w:t xml:space="preserve"> 2. Правовое регулирование хозяйственных отношений осуществляется с учетом общественного разделения труда, который сложился, и объективно существующих областей народного хозяйства.</w:t>
      </w:r>
    </w:p>
    <w:p w:rsidR="00286984" w:rsidRPr="00286984" w:rsidRDefault="00286984" w:rsidP="006A2750">
      <w:pPr>
        <w:spacing w:line="360" w:lineRule="auto"/>
        <w:ind w:firstLine="709"/>
        <w:jc w:val="both"/>
        <w:rPr>
          <w:sz w:val="28"/>
          <w:szCs w:val="28"/>
        </w:rPr>
      </w:pPr>
      <w:r w:rsidRPr="00286984">
        <w:rPr>
          <w:sz w:val="28"/>
          <w:szCs w:val="28"/>
        </w:rPr>
        <w:t xml:space="preserve"> 3. Особенности правового регулирования внешнеэкономического отношения определяются разделом VІІ этого Кодекса.</w:t>
      </w:r>
    </w:p>
    <w:p w:rsidR="00286984" w:rsidRPr="00286984" w:rsidRDefault="00286984" w:rsidP="006A2750">
      <w:pPr>
        <w:pStyle w:val="3"/>
        <w:spacing w:line="360" w:lineRule="auto"/>
        <w:ind w:firstLine="709"/>
        <w:jc w:val="both"/>
        <w:rPr>
          <w:sz w:val="28"/>
          <w:szCs w:val="28"/>
        </w:rPr>
      </w:pPr>
      <w:r w:rsidRPr="00286984">
        <w:rPr>
          <w:sz w:val="28"/>
          <w:szCs w:val="28"/>
        </w:rPr>
        <w:t xml:space="preserve"> </w:t>
      </w:r>
      <w:bookmarkStart w:id="1" w:name="_Toc82602189"/>
      <w:r w:rsidRPr="00286984">
        <w:rPr>
          <w:rStyle w:val="31"/>
          <w:bCs/>
          <w:i/>
          <w:sz w:val="28"/>
          <w:szCs w:val="28"/>
        </w:rPr>
        <w:t>Статья</w:t>
      </w:r>
      <w:r w:rsidRPr="00286984">
        <w:rPr>
          <w:sz w:val="28"/>
          <w:szCs w:val="28"/>
        </w:rPr>
        <w:t xml:space="preserve"> 259. Виды хозяйственной деятельности и их классификация</w:t>
      </w:r>
      <w:bookmarkEnd w:id="1"/>
    </w:p>
    <w:p w:rsidR="00286984" w:rsidRPr="00286984" w:rsidRDefault="00286984" w:rsidP="006A2750">
      <w:pPr>
        <w:spacing w:line="360" w:lineRule="auto"/>
        <w:ind w:firstLine="709"/>
        <w:jc w:val="both"/>
        <w:rPr>
          <w:sz w:val="28"/>
          <w:szCs w:val="28"/>
        </w:rPr>
      </w:pPr>
      <w:r w:rsidRPr="00286984">
        <w:rPr>
          <w:sz w:val="28"/>
          <w:szCs w:val="28"/>
        </w:rPr>
        <w:t xml:space="preserve"> 1. Вид хозяйственной деятельности имеет место в случае объединения ресурсов (оборудование, технологических средств, сырья и материалов, рабочей силы) для создания производства определенной продукции или предоставление услуг. Отдельный вид деятельности может состоять из единого простого процесса или охватывать ряд процессов, любой из которых входит в соответствующую категорию классификации.</w:t>
      </w:r>
    </w:p>
    <w:p w:rsidR="00286984" w:rsidRPr="00286984" w:rsidRDefault="00286984" w:rsidP="006A2750">
      <w:pPr>
        <w:spacing w:line="360" w:lineRule="auto"/>
        <w:ind w:firstLine="709"/>
        <w:jc w:val="both"/>
        <w:rPr>
          <w:sz w:val="28"/>
          <w:szCs w:val="28"/>
        </w:rPr>
      </w:pPr>
      <w:r w:rsidRPr="00286984">
        <w:rPr>
          <w:sz w:val="28"/>
          <w:szCs w:val="28"/>
        </w:rPr>
        <w:t xml:space="preserve"> 2. В правовом регулировании хозяйственной деятельности и в осуществлении государственного управления народным хозяйством должны учитываться особенности осуществления субъектами хозяйствование отдельных видов этой деятельности.</w:t>
      </w:r>
    </w:p>
    <w:p w:rsidR="00286984" w:rsidRPr="00286984" w:rsidRDefault="00286984" w:rsidP="006A2750">
      <w:pPr>
        <w:spacing w:line="360" w:lineRule="auto"/>
        <w:ind w:firstLine="709"/>
        <w:jc w:val="both"/>
        <w:rPr>
          <w:sz w:val="28"/>
          <w:szCs w:val="28"/>
        </w:rPr>
      </w:pPr>
      <w:r w:rsidRPr="00286984">
        <w:rPr>
          <w:sz w:val="28"/>
          <w:szCs w:val="28"/>
        </w:rPr>
        <w:t xml:space="preserve"> 3. Для отнесения субъекта хозяйствование к соответствующей категории учета определяются основные, второстепенные и вспомогательные виды хозяйственной деятельности.</w:t>
      </w:r>
    </w:p>
    <w:p w:rsidR="00286984" w:rsidRPr="00286984" w:rsidRDefault="00286984" w:rsidP="006A2750">
      <w:pPr>
        <w:spacing w:line="360" w:lineRule="auto"/>
        <w:ind w:firstLine="709"/>
        <w:jc w:val="both"/>
        <w:rPr>
          <w:sz w:val="28"/>
          <w:szCs w:val="28"/>
        </w:rPr>
      </w:pPr>
      <w:r w:rsidRPr="00286984">
        <w:rPr>
          <w:sz w:val="28"/>
          <w:szCs w:val="28"/>
        </w:rPr>
        <w:t xml:space="preserve"> 4. С целью обеспечения системы государственного управления народным хозяйством учетно-статистической информацией, которая удовлетворяет потребности участников хозяйственных отношений в объективных данных о состоянии и тенденциях социально-экономического развития, хозяйственные и финансовые взаимосвязи на межгосударственных, государственном, региональном и отраслевом уровнях, а также внедрение международных стандартов в области учета и отчетности и перехода на международную систему учета и статистики Кабинет Министров Украины утверждает мероприятия по развитию национальной статистики Украины и государственной системы классификации технико-экономической и социальной информации.</w:t>
      </w:r>
    </w:p>
    <w:p w:rsidR="00286984" w:rsidRPr="00286984" w:rsidRDefault="00286984" w:rsidP="006A2750">
      <w:pPr>
        <w:spacing w:line="360" w:lineRule="auto"/>
        <w:ind w:firstLine="709"/>
        <w:jc w:val="both"/>
        <w:rPr>
          <w:sz w:val="28"/>
          <w:szCs w:val="28"/>
        </w:rPr>
      </w:pPr>
      <w:r w:rsidRPr="00286984">
        <w:rPr>
          <w:sz w:val="28"/>
          <w:szCs w:val="28"/>
        </w:rPr>
        <w:t xml:space="preserve"> 5. Составной частью государственной системы классификации и кодирование технико-экономической и социальной информации есть классификация видов экономической деятельности (КВЕД), которая утверждается центральным органом исполнительной власти по вопросам стандартизации и имеет статус государственного стандарта.</w:t>
      </w:r>
    </w:p>
    <w:p w:rsidR="00286984" w:rsidRPr="00286984" w:rsidRDefault="00286984" w:rsidP="006A2750">
      <w:pPr>
        <w:spacing w:line="360" w:lineRule="auto"/>
        <w:ind w:firstLine="709"/>
        <w:jc w:val="both"/>
        <w:rPr>
          <w:sz w:val="28"/>
          <w:szCs w:val="28"/>
        </w:rPr>
      </w:pPr>
      <w:r w:rsidRPr="00286984">
        <w:rPr>
          <w:sz w:val="28"/>
          <w:szCs w:val="28"/>
        </w:rPr>
        <w:t xml:space="preserve"> 6. Объектами классификации в КВЕД являются все виды хозяйственной (экономической) деятельности субъектов.</w:t>
      </w:r>
    </w:p>
    <w:p w:rsidR="00286984" w:rsidRPr="00286984" w:rsidRDefault="00286984" w:rsidP="006A2750">
      <w:pPr>
        <w:pStyle w:val="3"/>
        <w:spacing w:line="360" w:lineRule="auto"/>
        <w:ind w:firstLine="709"/>
        <w:jc w:val="both"/>
        <w:rPr>
          <w:sz w:val="28"/>
          <w:szCs w:val="28"/>
        </w:rPr>
      </w:pPr>
      <w:r w:rsidRPr="00286984">
        <w:rPr>
          <w:sz w:val="28"/>
          <w:szCs w:val="28"/>
        </w:rPr>
        <w:t xml:space="preserve"> </w:t>
      </w:r>
      <w:bookmarkStart w:id="2" w:name="_Toc82602190"/>
      <w:r w:rsidRPr="00286984">
        <w:rPr>
          <w:rStyle w:val="31"/>
          <w:bCs/>
          <w:i/>
          <w:sz w:val="28"/>
          <w:szCs w:val="28"/>
        </w:rPr>
        <w:t>Статья</w:t>
      </w:r>
      <w:r w:rsidRPr="00286984">
        <w:rPr>
          <w:sz w:val="28"/>
          <w:szCs w:val="28"/>
        </w:rPr>
        <w:t xml:space="preserve"> 260. Области народного хозяйства и их классификация</w:t>
      </w:r>
      <w:bookmarkEnd w:id="2"/>
    </w:p>
    <w:p w:rsidR="00286984" w:rsidRPr="00286984" w:rsidRDefault="00286984" w:rsidP="006A2750">
      <w:pPr>
        <w:spacing w:line="360" w:lineRule="auto"/>
        <w:ind w:firstLine="709"/>
        <w:jc w:val="both"/>
        <w:rPr>
          <w:sz w:val="28"/>
          <w:szCs w:val="28"/>
        </w:rPr>
      </w:pPr>
      <w:r w:rsidRPr="00286984">
        <w:rPr>
          <w:sz w:val="28"/>
          <w:szCs w:val="28"/>
        </w:rPr>
        <w:t xml:space="preserve"> 1. Совокупность всех производственных единиц, которые осуществляют преимущественно одинаковые или подобные виды производственной деятельности, составляет область.</w:t>
      </w:r>
    </w:p>
    <w:p w:rsidR="00286984" w:rsidRPr="00286984" w:rsidRDefault="00286984" w:rsidP="006A2750">
      <w:pPr>
        <w:spacing w:line="360" w:lineRule="auto"/>
        <w:ind w:firstLine="709"/>
        <w:jc w:val="both"/>
        <w:rPr>
          <w:sz w:val="28"/>
          <w:szCs w:val="28"/>
        </w:rPr>
      </w:pPr>
      <w:r w:rsidRPr="00286984">
        <w:rPr>
          <w:sz w:val="28"/>
          <w:szCs w:val="28"/>
        </w:rPr>
        <w:t xml:space="preserve"> 2. Общая классификация областей народного хозяйства есть составной частью единой системы классификации и кодирование технико-экономической и</w:t>
      </w:r>
      <w:r w:rsidR="006A2750">
        <w:rPr>
          <w:sz w:val="28"/>
          <w:szCs w:val="28"/>
        </w:rPr>
        <w:t xml:space="preserve"> </w:t>
      </w:r>
      <w:r w:rsidRPr="00286984">
        <w:rPr>
          <w:sz w:val="28"/>
          <w:szCs w:val="28"/>
        </w:rPr>
        <w:t>статистической</w:t>
      </w:r>
      <w:r w:rsidR="006A2750">
        <w:rPr>
          <w:sz w:val="28"/>
          <w:szCs w:val="28"/>
        </w:rPr>
        <w:t xml:space="preserve"> </w:t>
      </w:r>
      <w:r w:rsidRPr="00286984">
        <w:rPr>
          <w:sz w:val="28"/>
          <w:szCs w:val="28"/>
        </w:rPr>
        <w:t>информации, которая используется субъектами хозяйствования и другими участниками хозяйственных отношений, а также органами государственной власти и органами местного самоуправления в процессе управления хозяйственной деятельностью.</w:t>
      </w:r>
    </w:p>
    <w:p w:rsidR="00286984" w:rsidRPr="00286984" w:rsidRDefault="00286984" w:rsidP="006A2750">
      <w:pPr>
        <w:spacing w:line="360" w:lineRule="auto"/>
        <w:ind w:firstLine="709"/>
        <w:jc w:val="both"/>
        <w:rPr>
          <w:sz w:val="28"/>
          <w:szCs w:val="28"/>
        </w:rPr>
      </w:pPr>
      <w:r w:rsidRPr="00286984">
        <w:rPr>
          <w:sz w:val="28"/>
          <w:szCs w:val="28"/>
        </w:rPr>
        <w:t xml:space="preserve"> 3. Требования к классификации областей народного хозяйства устанавливаются законом.</w:t>
      </w:r>
    </w:p>
    <w:p w:rsidR="00286984" w:rsidRPr="00286984" w:rsidRDefault="00286984" w:rsidP="006A2750">
      <w:pPr>
        <w:pStyle w:val="3"/>
        <w:spacing w:line="360" w:lineRule="auto"/>
        <w:ind w:firstLine="709"/>
        <w:jc w:val="both"/>
        <w:rPr>
          <w:sz w:val="28"/>
          <w:szCs w:val="28"/>
        </w:rPr>
      </w:pPr>
      <w:r w:rsidRPr="00286984">
        <w:rPr>
          <w:sz w:val="28"/>
          <w:szCs w:val="28"/>
        </w:rPr>
        <w:t xml:space="preserve"> </w:t>
      </w:r>
      <w:bookmarkStart w:id="3" w:name="_Toc82602191"/>
      <w:r w:rsidRPr="00286984">
        <w:rPr>
          <w:rStyle w:val="31"/>
          <w:bCs/>
          <w:i/>
          <w:sz w:val="28"/>
          <w:szCs w:val="28"/>
        </w:rPr>
        <w:t>Статья</w:t>
      </w:r>
      <w:r w:rsidRPr="00286984">
        <w:rPr>
          <w:sz w:val="28"/>
          <w:szCs w:val="28"/>
        </w:rPr>
        <w:t xml:space="preserve"> 261. Области сферы материального производства</w:t>
      </w:r>
      <w:bookmarkEnd w:id="3"/>
    </w:p>
    <w:p w:rsidR="00286984" w:rsidRPr="00286984" w:rsidRDefault="00286984" w:rsidP="006A2750">
      <w:pPr>
        <w:spacing w:line="360" w:lineRule="auto"/>
        <w:ind w:firstLine="709"/>
        <w:jc w:val="both"/>
        <w:rPr>
          <w:sz w:val="28"/>
          <w:szCs w:val="28"/>
        </w:rPr>
      </w:pPr>
      <w:r w:rsidRPr="00286984">
        <w:rPr>
          <w:sz w:val="28"/>
          <w:szCs w:val="28"/>
        </w:rPr>
        <w:t xml:space="preserve"> 1. К сфере материального производства належат области, которые определяются видами деятельности, которые создают, восстанавливают или находят материальные блага (продукцию, энергию, естественные ресурсы), а также продолжают производство в сфере оборота (реализации) путем перемещения, сохранение, сортировка, паковка продукции или других видов деятельности.</w:t>
      </w:r>
    </w:p>
    <w:p w:rsidR="00286984" w:rsidRPr="00286984" w:rsidRDefault="00286984" w:rsidP="006A2750">
      <w:pPr>
        <w:spacing w:line="360" w:lineRule="auto"/>
        <w:ind w:firstLine="709"/>
        <w:jc w:val="both"/>
        <w:rPr>
          <w:sz w:val="28"/>
          <w:szCs w:val="28"/>
        </w:rPr>
      </w:pPr>
      <w:r w:rsidRPr="00286984">
        <w:rPr>
          <w:sz w:val="28"/>
          <w:szCs w:val="28"/>
        </w:rPr>
        <w:t xml:space="preserve"> 2. Все другие виды деятельности в своей совокупности составляют сферу нематериального производства (непроизводственную сферу).</w:t>
      </w:r>
    </w:p>
    <w:p w:rsidR="00286984" w:rsidRPr="00286984" w:rsidRDefault="00286984" w:rsidP="006A2750">
      <w:pPr>
        <w:spacing w:line="360" w:lineRule="auto"/>
        <w:ind w:firstLine="709"/>
        <w:jc w:val="both"/>
        <w:rPr>
          <w:sz w:val="28"/>
          <w:szCs w:val="28"/>
        </w:rPr>
      </w:pPr>
      <w:r w:rsidRPr="00286984">
        <w:rPr>
          <w:rStyle w:val="31"/>
          <w:sz w:val="28"/>
          <w:szCs w:val="28"/>
        </w:rPr>
        <w:t xml:space="preserve"> </w:t>
      </w:r>
      <w:bookmarkStart w:id="4" w:name="_Toc82602192"/>
      <w:r w:rsidRPr="00286984">
        <w:rPr>
          <w:rStyle w:val="31"/>
          <w:sz w:val="28"/>
          <w:szCs w:val="28"/>
        </w:rPr>
        <w:t>Статья 262. Продукция производственно-технического назначения и изделия народного</w:t>
      </w:r>
      <w:bookmarkEnd w:id="4"/>
      <w:r w:rsidRPr="00286984">
        <w:rPr>
          <w:sz w:val="28"/>
          <w:szCs w:val="28"/>
        </w:rPr>
        <w:t xml:space="preserve"> </w:t>
      </w:r>
      <w:r w:rsidRPr="00286984">
        <w:rPr>
          <w:i/>
          <w:sz w:val="28"/>
          <w:szCs w:val="28"/>
        </w:rPr>
        <w:t>потребления</w:t>
      </w:r>
    </w:p>
    <w:p w:rsidR="00286984" w:rsidRPr="00286984" w:rsidRDefault="00286984" w:rsidP="006A2750">
      <w:pPr>
        <w:spacing w:line="360" w:lineRule="auto"/>
        <w:ind w:firstLine="709"/>
        <w:jc w:val="both"/>
        <w:rPr>
          <w:sz w:val="28"/>
          <w:szCs w:val="28"/>
        </w:rPr>
      </w:pPr>
      <w:r w:rsidRPr="00286984">
        <w:rPr>
          <w:sz w:val="28"/>
          <w:szCs w:val="28"/>
        </w:rPr>
        <w:t xml:space="preserve"> 1. В областях материального производства осуществляется производство материальных благ, предназначенных как для использования в сфере производства в качестве средств производства (продукция производственно-технического назначения), так и для использования в сфере личного потребления (изделия народного потребления).</w:t>
      </w:r>
    </w:p>
    <w:p w:rsidR="00286984" w:rsidRPr="00286984" w:rsidRDefault="00286984" w:rsidP="006A2750">
      <w:pPr>
        <w:spacing w:line="360" w:lineRule="auto"/>
        <w:ind w:firstLine="709"/>
        <w:jc w:val="both"/>
        <w:rPr>
          <w:sz w:val="28"/>
          <w:szCs w:val="28"/>
        </w:rPr>
      </w:pPr>
      <w:r w:rsidRPr="00286984">
        <w:rPr>
          <w:sz w:val="28"/>
          <w:szCs w:val="28"/>
        </w:rPr>
        <w:t xml:space="preserve"> 2. В случае если продукты производства могут использоваться как в производстве, так и для личного потребления, экономическая форма таких продуктов определяется в зависимости от целевого назначения определенного продукта производства.</w:t>
      </w:r>
    </w:p>
    <w:p w:rsidR="00286984" w:rsidRPr="00286984" w:rsidRDefault="00286984" w:rsidP="006A2750">
      <w:pPr>
        <w:spacing w:line="360" w:lineRule="auto"/>
        <w:ind w:firstLine="709"/>
        <w:jc w:val="both"/>
        <w:rPr>
          <w:sz w:val="28"/>
          <w:szCs w:val="28"/>
        </w:rPr>
      </w:pPr>
      <w:r w:rsidRPr="00286984">
        <w:rPr>
          <w:sz w:val="28"/>
          <w:szCs w:val="28"/>
        </w:rPr>
        <w:t xml:space="preserve"> 3. Оборот продукции производственно-технического назначения и оборот изделий народного потребления в сфере хозяйствования регулируются этим Кодексом и другими нормативно-правовыми актами, принятыми соответственно него, а в части, не урегулированное этими актами, применяются соответствующие положения Гражданского кодекса Украины (435-15).</w:t>
      </w:r>
    </w:p>
    <w:p w:rsidR="00286984" w:rsidRPr="00286984" w:rsidRDefault="00286984" w:rsidP="006A2750">
      <w:pPr>
        <w:spacing w:line="360" w:lineRule="auto"/>
        <w:ind w:firstLine="709"/>
        <w:jc w:val="both"/>
        <w:rPr>
          <w:sz w:val="28"/>
          <w:szCs w:val="28"/>
        </w:rPr>
      </w:pPr>
      <w:r w:rsidRPr="00286984">
        <w:rPr>
          <w:sz w:val="28"/>
          <w:szCs w:val="28"/>
        </w:rPr>
        <w:t xml:space="preserve"> 4. Особенности правового регулирования хозяйственной деятельности, связанной  с  реализацией</w:t>
      </w:r>
    </w:p>
    <w:p w:rsidR="00286984" w:rsidRPr="00286984" w:rsidRDefault="00286984" w:rsidP="006A2750">
      <w:pPr>
        <w:spacing w:line="360" w:lineRule="auto"/>
        <w:ind w:firstLine="709"/>
        <w:jc w:val="both"/>
        <w:rPr>
          <w:sz w:val="28"/>
          <w:szCs w:val="28"/>
        </w:rPr>
      </w:pPr>
      <w:r w:rsidRPr="00286984">
        <w:rPr>
          <w:sz w:val="28"/>
          <w:szCs w:val="28"/>
        </w:rPr>
        <w:t xml:space="preserve"> продукции производственно-технического назначения и изделий народного потребления, устанавливаются этим Кодексом и другими нормативно-правовыми актами, которые нему не противоречат.</w:t>
      </w:r>
    </w:p>
    <w:p w:rsidR="001341D7" w:rsidRPr="00286984" w:rsidRDefault="001341D7" w:rsidP="006A2750">
      <w:pPr>
        <w:spacing w:line="360" w:lineRule="auto"/>
        <w:ind w:firstLine="709"/>
        <w:jc w:val="both"/>
        <w:rPr>
          <w:sz w:val="28"/>
          <w:szCs w:val="28"/>
        </w:rPr>
      </w:pPr>
    </w:p>
    <w:p w:rsidR="00286984" w:rsidRPr="00EB2A23" w:rsidRDefault="00286984" w:rsidP="006A2750">
      <w:pPr>
        <w:pStyle w:val="2"/>
        <w:spacing w:before="0" w:after="0" w:line="360" w:lineRule="auto"/>
        <w:ind w:firstLine="709"/>
        <w:jc w:val="both"/>
      </w:pPr>
      <w:bookmarkStart w:id="5" w:name="_Toc82602193"/>
      <w:r w:rsidRPr="00EB2A23">
        <w:t>ОСОБЕННОСТИ ПРАВОВОГО РЕГУЛИРОВАНИЯ ХОЗЯЙСТВЕННО-ТОРГОВОЙ ДЕЯТЕЛЬНОСТИ</w:t>
      </w:r>
      <w:bookmarkEnd w:id="5"/>
    </w:p>
    <w:p w:rsidR="00286984" w:rsidRPr="00286984" w:rsidRDefault="00286984" w:rsidP="006A2750">
      <w:pPr>
        <w:pStyle w:val="3"/>
        <w:spacing w:line="360" w:lineRule="auto"/>
        <w:ind w:firstLine="709"/>
        <w:jc w:val="both"/>
        <w:rPr>
          <w:rFonts w:cs="Times New Roman"/>
          <w:sz w:val="28"/>
          <w:szCs w:val="28"/>
        </w:rPr>
      </w:pPr>
      <w:r w:rsidRPr="00EB2A23">
        <w:t xml:space="preserve"> </w:t>
      </w:r>
      <w:bookmarkStart w:id="6" w:name="_Toc82602194"/>
      <w:r w:rsidRPr="00286984">
        <w:rPr>
          <w:rStyle w:val="31"/>
          <w:rFonts w:cs="Times New Roman"/>
          <w:bCs/>
          <w:i/>
          <w:sz w:val="28"/>
          <w:szCs w:val="28"/>
        </w:rPr>
        <w:t>Статья</w:t>
      </w:r>
      <w:r w:rsidRPr="00286984">
        <w:rPr>
          <w:rFonts w:cs="Times New Roman"/>
          <w:sz w:val="28"/>
          <w:szCs w:val="28"/>
        </w:rPr>
        <w:t xml:space="preserve"> 263. Хозяйственно-торговая деятельность</w:t>
      </w:r>
      <w:bookmarkEnd w:id="6"/>
    </w:p>
    <w:p w:rsidR="00286984" w:rsidRPr="00286984" w:rsidRDefault="00286984" w:rsidP="006A2750">
      <w:pPr>
        <w:spacing w:line="360" w:lineRule="auto"/>
        <w:ind w:firstLine="709"/>
        <w:jc w:val="both"/>
        <w:rPr>
          <w:sz w:val="28"/>
          <w:szCs w:val="28"/>
        </w:rPr>
      </w:pPr>
      <w:r w:rsidRPr="00286984">
        <w:rPr>
          <w:sz w:val="28"/>
          <w:szCs w:val="28"/>
        </w:rPr>
        <w:t xml:space="preserve"> 1. Хозяйственно-торговой есть деятельность, которая осуществляется субъектами хозяйствования в сфере товарного обращения, направленная на реализацию продукции производственно-технического назначения и изделий народного потребления, а также вспомогательная деятельность, которое обеспечивает их реализацию путем предоставления соответствующих услуг.</w:t>
      </w:r>
    </w:p>
    <w:p w:rsidR="00286984" w:rsidRPr="00286984" w:rsidRDefault="00286984" w:rsidP="006A2750">
      <w:pPr>
        <w:spacing w:line="360" w:lineRule="auto"/>
        <w:ind w:firstLine="709"/>
        <w:jc w:val="both"/>
        <w:rPr>
          <w:sz w:val="28"/>
          <w:szCs w:val="28"/>
        </w:rPr>
      </w:pPr>
      <w:r w:rsidRPr="00286984">
        <w:rPr>
          <w:sz w:val="28"/>
          <w:szCs w:val="28"/>
        </w:rPr>
        <w:t xml:space="preserve"> 2. В зависимости от рынка (внутреннего или внешнего), в границах которого осуществляется товарное обращение, хозяйственно-торговая деятельность выступает как внутренняя торговля или внешняя торговля.</w:t>
      </w:r>
    </w:p>
    <w:p w:rsidR="00286984" w:rsidRPr="00286984" w:rsidRDefault="00286984" w:rsidP="006A2750">
      <w:pPr>
        <w:spacing w:line="360" w:lineRule="auto"/>
        <w:ind w:firstLine="709"/>
        <w:jc w:val="both"/>
        <w:rPr>
          <w:sz w:val="28"/>
          <w:szCs w:val="28"/>
        </w:rPr>
      </w:pPr>
      <w:r w:rsidRPr="00286984">
        <w:rPr>
          <w:sz w:val="28"/>
          <w:szCs w:val="28"/>
        </w:rPr>
        <w:t xml:space="preserve"> 3. Хозяйственно-торговая деятельность может осуществляться субъектами хозяйствования в таких формах: материально-техническое снабжение и сбыт; энергоснабжение; заготовка; оптовая торговля; розничная торговля и общественное питание; продажа и передача в аренду средств производства; коммерческое посредничество в осуществлении торговой деятельности и другая вспомогательная деятельность по обеспечению реализации товаров (услуг) в сфере оборота.</w:t>
      </w:r>
    </w:p>
    <w:p w:rsidR="00286984" w:rsidRDefault="00286984" w:rsidP="006A2750">
      <w:pPr>
        <w:spacing w:line="360" w:lineRule="auto"/>
        <w:ind w:firstLine="709"/>
        <w:jc w:val="both"/>
        <w:rPr>
          <w:sz w:val="28"/>
          <w:szCs w:val="28"/>
        </w:rPr>
      </w:pPr>
      <w:r w:rsidRPr="00286984">
        <w:rPr>
          <w:sz w:val="28"/>
          <w:szCs w:val="28"/>
        </w:rPr>
        <w:t xml:space="preserve"> 4. Хозяйственно-торговая деятельность опосредствуется хозяйственными  договорами  поставки,  контрактации сельскохозяйственной  продукции,  энергоснабжение, купли-продажи, аренды, мены (бартера), лизинга и другими договорами.</w:t>
      </w:r>
    </w:p>
    <w:p w:rsidR="00286984" w:rsidRPr="00286984" w:rsidRDefault="00286984" w:rsidP="006A2750">
      <w:pPr>
        <w:spacing w:line="360" w:lineRule="auto"/>
        <w:ind w:firstLine="709"/>
        <w:jc w:val="both"/>
        <w:rPr>
          <w:sz w:val="28"/>
          <w:szCs w:val="28"/>
        </w:rPr>
      </w:pPr>
    </w:p>
    <w:p w:rsidR="00286984" w:rsidRPr="00286984" w:rsidRDefault="00286984" w:rsidP="006A2750">
      <w:pPr>
        <w:spacing w:line="360" w:lineRule="auto"/>
        <w:ind w:firstLine="709"/>
        <w:jc w:val="both"/>
        <w:rPr>
          <w:b/>
          <w:sz w:val="28"/>
          <w:szCs w:val="28"/>
        </w:rPr>
      </w:pPr>
      <w:r w:rsidRPr="00286984">
        <w:rPr>
          <w:sz w:val="28"/>
          <w:szCs w:val="28"/>
        </w:rPr>
        <w:t xml:space="preserve"> </w:t>
      </w:r>
      <w:r w:rsidRPr="00286984">
        <w:rPr>
          <w:b/>
          <w:sz w:val="28"/>
          <w:szCs w:val="28"/>
        </w:rPr>
        <w:t>Параграф 1. Поставка</w:t>
      </w:r>
    </w:p>
    <w:p w:rsidR="00286984" w:rsidRPr="00286984" w:rsidRDefault="00286984" w:rsidP="006A2750">
      <w:pPr>
        <w:spacing w:line="360" w:lineRule="auto"/>
        <w:ind w:firstLine="709"/>
        <w:jc w:val="both"/>
        <w:rPr>
          <w:sz w:val="28"/>
          <w:szCs w:val="28"/>
        </w:rPr>
      </w:pPr>
    </w:p>
    <w:p w:rsidR="00286984" w:rsidRPr="00286984" w:rsidRDefault="00286984" w:rsidP="006A2750">
      <w:pPr>
        <w:pStyle w:val="3"/>
        <w:spacing w:line="360" w:lineRule="auto"/>
        <w:ind w:firstLine="709"/>
        <w:jc w:val="both"/>
        <w:rPr>
          <w:rFonts w:cs="Times New Roman"/>
          <w:sz w:val="28"/>
          <w:szCs w:val="28"/>
        </w:rPr>
      </w:pPr>
      <w:r w:rsidRPr="00286984">
        <w:rPr>
          <w:rFonts w:cs="Times New Roman"/>
          <w:sz w:val="28"/>
          <w:szCs w:val="28"/>
        </w:rPr>
        <w:t xml:space="preserve"> </w:t>
      </w:r>
      <w:bookmarkStart w:id="7" w:name="_Toc82602195"/>
      <w:r w:rsidRPr="00286984">
        <w:rPr>
          <w:rStyle w:val="31"/>
          <w:rFonts w:cs="Times New Roman"/>
          <w:bCs/>
          <w:i/>
          <w:sz w:val="28"/>
          <w:szCs w:val="28"/>
        </w:rPr>
        <w:t>Статья</w:t>
      </w:r>
      <w:r w:rsidRPr="00286984">
        <w:rPr>
          <w:rFonts w:cs="Times New Roman"/>
          <w:sz w:val="28"/>
          <w:szCs w:val="28"/>
        </w:rPr>
        <w:t xml:space="preserve"> 264. Материально-техническое снабжение и сбыт</w:t>
      </w:r>
      <w:bookmarkEnd w:id="7"/>
    </w:p>
    <w:p w:rsidR="00286984" w:rsidRPr="00286984" w:rsidRDefault="00286984" w:rsidP="006A2750">
      <w:pPr>
        <w:spacing w:line="360" w:lineRule="auto"/>
        <w:ind w:firstLine="709"/>
        <w:jc w:val="both"/>
        <w:rPr>
          <w:sz w:val="28"/>
          <w:szCs w:val="28"/>
        </w:rPr>
      </w:pPr>
      <w:r w:rsidRPr="00286984">
        <w:rPr>
          <w:sz w:val="28"/>
          <w:szCs w:val="28"/>
        </w:rPr>
        <w:t xml:space="preserve"> 1. Материально-техническое снабжение и сбыт продукции производственно-технического назначения и изделий народного потребления как собственного производства, так и приобретенных у других субъектов хозяйствования, осуществляются субъектами хозяйствования путем поставки, а в случаях, предусмотренных этим Кодексом, также на основе договоров купли-продажи.</w:t>
      </w:r>
    </w:p>
    <w:p w:rsidR="00286984" w:rsidRPr="00286984" w:rsidRDefault="00286984" w:rsidP="006A2750">
      <w:pPr>
        <w:spacing w:line="360" w:lineRule="auto"/>
        <w:ind w:firstLine="709"/>
        <w:jc w:val="both"/>
        <w:rPr>
          <w:sz w:val="28"/>
          <w:szCs w:val="28"/>
        </w:rPr>
      </w:pPr>
      <w:r w:rsidRPr="00286984">
        <w:rPr>
          <w:sz w:val="28"/>
          <w:szCs w:val="28"/>
        </w:rPr>
        <w:t xml:space="preserve"> 2. Законодательством могут быть предусмотренные особенности поставки отдельных видов продукции производственно-технического назначения или изделий народного потребления, а также особый порядок осуществления поставки продукции для государственных потребностей.</w:t>
      </w:r>
    </w:p>
    <w:p w:rsidR="00286984" w:rsidRPr="00286984" w:rsidRDefault="00286984" w:rsidP="006A2750">
      <w:pPr>
        <w:spacing w:line="360" w:lineRule="auto"/>
        <w:ind w:firstLine="709"/>
        <w:jc w:val="both"/>
        <w:rPr>
          <w:sz w:val="28"/>
          <w:szCs w:val="28"/>
        </w:rPr>
      </w:pPr>
      <w:r w:rsidRPr="00286984">
        <w:rPr>
          <w:sz w:val="28"/>
          <w:szCs w:val="28"/>
        </w:rPr>
        <w:t xml:space="preserve"> 3. Основные требования относительно заключения и выполнения договоров поставки устанавливаются этим Кодексом, другими законодательными актами.</w:t>
      </w:r>
    </w:p>
    <w:p w:rsidR="00286984" w:rsidRPr="00286984" w:rsidRDefault="00286984" w:rsidP="006A2750">
      <w:pPr>
        <w:pStyle w:val="3"/>
        <w:spacing w:line="360" w:lineRule="auto"/>
        <w:ind w:firstLine="709"/>
        <w:jc w:val="both"/>
        <w:rPr>
          <w:rFonts w:cs="Times New Roman"/>
          <w:sz w:val="28"/>
          <w:szCs w:val="28"/>
        </w:rPr>
      </w:pPr>
      <w:r w:rsidRPr="00286984">
        <w:rPr>
          <w:rFonts w:cs="Times New Roman"/>
          <w:sz w:val="28"/>
          <w:szCs w:val="28"/>
        </w:rPr>
        <w:t xml:space="preserve"> </w:t>
      </w:r>
      <w:bookmarkStart w:id="8" w:name="_Toc82602196"/>
      <w:r w:rsidRPr="00286984">
        <w:rPr>
          <w:rStyle w:val="31"/>
          <w:rFonts w:cs="Times New Roman"/>
          <w:bCs/>
          <w:i/>
          <w:sz w:val="28"/>
          <w:szCs w:val="28"/>
        </w:rPr>
        <w:t>Статья</w:t>
      </w:r>
      <w:r w:rsidRPr="00286984">
        <w:rPr>
          <w:rFonts w:cs="Times New Roman"/>
          <w:sz w:val="28"/>
          <w:szCs w:val="28"/>
        </w:rPr>
        <w:t xml:space="preserve"> 265. Договор поставки</w:t>
      </w:r>
      <w:bookmarkEnd w:id="8"/>
    </w:p>
    <w:p w:rsidR="00286984" w:rsidRPr="00286984" w:rsidRDefault="00286984" w:rsidP="006A2750">
      <w:pPr>
        <w:spacing w:line="360" w:lineRule="auto"/>
        <w:ind w:firstLine="709"/>
        <w:jc w:val="both"/>
        <w:rPr>
          <w:sz w:val="28"/>
          <w:szCs w:val="28"/>
        </w:rPr>
      </w:pPr>
      <w:r w:rsidRPr="00286984">
        <w:rPr>
          <w:sz w:val="28"/>
          <w:szCs w:val="28"/>
        </w:rPr>
        <w:t xml:space="preserve"> 1. По договору поставки одна сторона - поставщик обязуется передать (поставить) в обусловленные сроки (срок) второй стороне - покупателю товар (товары), а покупатель обязуется принять указанный товар (товары) и уплатить за него определенную денежную сумму.</w:t>
      </w:r>
    </w:p>
    <w:p w:rsidR="00286984" w:rsidRPr="00286984" w:rsidRDefault="00286984" w:rsidP="006A2750">
      <w:pPr>
        <w:spacing w:line="360" w:lineRule="auto"/>
        <w:ind w:firstLine="709"/>
        <w:jc w:val="both"/>
        <w:rPr>
          <w:sz w:val="28"/>
          <w:szCs w:val="28"/>
        </w:rPr>
      </w:pPr>
      <w:r w:rsidRPr="00286984">
        <w:rPr>
          <w:sz w:val="28"/>
          <w:szCs w:val="28"/>
        </w:rPr>
        <w:t xml:space="preserve"> 2. Договор поставки укладывается на усмотрение сторон или соответственно государственному заказу.</w:t>
      </w:r>
    </w:p>
    <w:p w:rsidR="00286984" w:rsidRPr="00286984" w:rsidRDefault="00286984" w:rsidP="006A2750">
      <w:pPr>
        <w:spacing w:line="360" w:lineRule="auto"/>
        <w:ind w:firstLine="709"/>
        <w:jc w:val="both"/>
        <w:rPr>
          <w:sz w:val="28"/>
          <w:szCs w:val="28"/>
        </w:rPr>
      </w:pPr>
      <w:r w:rsidRPr="00286984">
        <w:rPr>
          <w:sz w:val="28"/>
          <w:szCs w:val="28"/>
        </w:rPr>
        <w:t xml:space="preserve"> 3. Сторонами договора поставки могут быть субъекты хозяйствования, указанные в пунктах 1, 2 части второй статьи 55 этого Кодекса.</w:t>
      </w:r>
    </w:p>
    <w:p w:rsidR="00286984" w:rsidRPr="00286984" w:rsidRDefault="00286984" w:rsidP="006A2750">
      <w:pPr>
        <w:spacing w:line="360" w:lineRule="auto"/>
        <w:ind w:firstLine="709"/>
        <w:jc w:val="both"/>
        <w:rPr>
          <w:sz w:val="28"/>
          <w:szCs w:val="28"/>
        </w:rPr>
      </w:pPr>
      <w:r w:rsidRPr="00286984">
        <w:rPr>
          <w:sz w:val="28"/>
          <w:szCs w:val="28"/>
        </w:rPr>
        <w:t xml:space="preserve"> 4. Условия договоров поставки должны преподаваться сторонами соответственно требованиям Международных правил относительно толкования сроков "Інкотермс" (988_007).</w:t>
      </w:r>
    </w:p>
    <w:p w:rsidR="00286984" w:rsidRPr="00286984" w:rsidRDefault="00286984" w:rsidP="006A2750">
      <w:pPr>
        <w:spacing w:line="360" w:lineRule="auto"/>
        <w:ind w:firstLine="709"/>
        <w:jc w:val="both"/>
        <w:rPr>
          <w:sz w:val="28"/>
          <w:szCs w:val="28"/>
        </w:rPr>
      </w:pPr>
      <w:r w:rsidRPr="00286984">
        <w:rPr>
          <w:sz w:val="28"/>
          <w:szCs w:val="28"/>
        </w:rPr>
        <w:t xml:space="preserve"> 5. Поставка товаров без заключения договора поставки может осуществляться лишь в случаях и порядке, предусмотренных законом.</w:t>
      </w:r>
    </w:p>
    <w:p w:rsidR="00286984" w:rsidRPr="00286984" w:rsidRDefault="00286984" w:rsidP="006A2750">
      <w:pPr>
        <w:spacing w:line="360" w:lineRule="auto"/>
        <w:ind w:firstLine="709"/>
        <w:jc w:val="both"/>
        <w:rPr>
          <w:sz w:val="28"/>
          <w:szCs w:val="28"/>
        </w:rPr>
      </w:pPr>
      <w:r w:rsidRPr="00286984">
        <w:rPr>
          <w:sz w:val="28"/>
          <w:szCs w:val="28"/>
        </w:rPr>
        <w:t xml:space="preserve"> 6. Реализация</w:t>
      </w:r>
      <w:r w:rsidR="006A2750">
        <w:rPr>
          <w:sz w:val="28"/>
          <w:szCs w:val="28"/>
        </w:rPr>
        <w:t xml:space="preserve"> </w:t>
      </w:r>
      <w:r w:rsidRPr="00286984">
        <w:rPr>
          <w:sz w:val="28"/>
          <w:szCs w:val="28"/>
        </w:rPr>
        <w:t>субъектами</w:t>
      </w:r>
      <w:r w:rsidR="006A2750">
        <w:rPr>
          <w:sz w:val="28"/>
          <w:szCs w:val="28"/>
        </w:rPr>
        <w:t xml:space="preserve"> </w:t>
      </w:r>
      <w:r w:rsidRPr="00286984">
        <w:rPr>
          <w:sz w:val="28"/>
          <w:szCs w:val="28"/>
        </w:rPr>
        <w:t>хозяйствования товаров нехозяйничающим субъектам осуществляется по правилам о договорах купли-продажи. К отношениям поставки, не урегулированных этим Кодексом, применяются соответствующие положения Гражданского кодекса Украины (435-15) о договоре купли-продажи.</w:t>
      </w:r>
    </w:p>
    <w:p w:rsidR="00286984" w:rsidRPr="00286984" w:rsidRDefault="00286984" w:rsidP="006A2750">
      <w:pPr>
        <w:pStyle w:val="3"/>
        <w:spacing w:line="360" w:lineRule="auto"/>
        <w:ind w:firstLine="709"/>
        <w:jc w:val="both"/>
        <w:rPr>
          <w:rFonts w:cs="Times New Roman"/>
          <w:sz w:val="28"/>
          <w:szCs w:val="28"/>
        </w:rPr>
      </w:pPr>
      <w:r w:rsidRPr="00286984">
        <w:rPr>
          <w:rFonts w:cs="Times New Roman"/>
          <w:sz w:val="28"/>
          <w:szCs w:val="28"/>
        </w:rPr>
        <w:t xml:space="preserve"> </w:t>
      </w:r>
      <w:bookmarkStart w:id="9" w:name="_Toc82602197"/>
      <w:r w:rsidRPr="00286984">
        <w:rPr>
          <w:rStyle w:val="31"/>
          <w:rFonts w:cs="Times New Roman"/>
          <w:bCs/>
          <w:i/>
          <w:sz w:val="28"/>
          <w:szCs w:val="28"/>
        </w:rPr>
        <w:t>Статья</w:t>
      </w:r>
      <w:r w:rsidRPr="00286984">
        <w:rPr>
          <w:rFonts w:cs="Times New Roman"/>
          <w:sz w:val="28"/>
          <w:szCs w:val="28"/>
        </w:rPr>
        <w:t xml:space="preserve"> 266. Предмет, количество и ассортимент поставки</w:t>
      </w:r>
      <w:bookmarkEnd w:id="9"/>
    </w:p>
    <w:p w:rsidR="00286984" w:rsidRPr="00286984" w:rsidRDefault="00286984" w:rsidP="006A2750">
      <w:pPr>
        <w:spacing w:line="360" w:lineRule="auto"/>
        <w:ind w:firstLine="709"/>
        <w:jc w:val="both"/>
        <w:rPr>
          <w:sz w:val="28"/>
          <w:szCs w:val="28"/>
        </w:rPr>
      </w:pPr>
      <w:r w:rsidRPr="00286984">
        <w:rPr>
          <w:sz w:val="28"/>
          <w:szCs w:val="28"/>
        </w:rPr>
        <w:t xml:space="preserve"> 1. Предметом поставки есть определенные родительными признаками продукция, изделия с наименованием, указанным в стандартах, технических условиях, документации к образцам (эталонов), прейскурантах или товароведческих справочниках. Предметом поставки могут быть также продукция, изделия, определенные индивидуальными признаками.</w:t>
      </w:r>
    </w:p>
    <w:p w:rsidR="00286984" w:rsidRPr="00286984" w:rsidRDefault="00286984" w:rsidP="006A2750">
      <w:pPr>
        <w:spacing w:line="360" w:lineRule="auto"/>
        <w:ind w:firstLine="709"/>
        <w:jc w:val="both"/>
        <w:rPr>
          <w:sz w:val="28"/>
          <w:szCs w:val="28"/>
        </w:rPr>
      </w:pPr>
      <w:r w:rsidRPr="00286984">
        <w:rPr>
          <w:sz w:val="28"/>
          <w:szCs w:val="28"/>
        </w:rPr>
        <w:t xml:space="preserve"> 2. Общее количество товаров, которые подлежат поставцы, их частичное соотношение (ассортимент, сортамент, номенклатура) за сортами, группами, подгруппами, видами, марками, типами, размерами определяются спецификацией по согласию сторон, если другое не предусмотрен законом.</w:t>
      </w:r>
    </w:p>
    <w:p w:rsidR="00286984" w:rsidRPr="00286984" w:rsidRDefault="00286984" w:rsidP="006A2750">
      <w:pPr>
        <w:pStyle w:val="3"/>
        <w:spacing w:line="360" w:lineRule="auto"/>
        <w:ind w:firstLine="709"/>
        <w:jc w:val="both"/>
        <w:rPr>
          <w:rFonts w:cs="Times New Roman"/>
          <w:sz w:val="28"/>
          <w:szCs w:val="28"/>
        </w:rPr>
      </w:pPr>
      <w:bookmarkStart w:id="10" w:name="_Toc82602198"/>
      <w:r w:rsidRPr="00286984">
        <w:rPr>
          <w:rStyle w:val="31"/>
          <w:rFonts w:cs="Times New Roman"/>
          <w:bCs/>
          <w:i/>
          <w:sz w:val="28"/>
          <w:szCs w:val="28"/>
        </w:rPr>
        <w:t>Статья</w:t>
      </w:r>
      <w:r w:rsidRPr="00286984">
        <w:rPr>
          <w:rFonts w:cs="Times New Roman"/>
          <w:sz w:val="28"/>
          <w:szCs w:val="28"/>
        </w:rPr>
        <w:t xml:space="preserve"> 267. Сроки и порядок поставки</w:t>
      </w:r>
      <w:bookmarkEnd w:id="10"/>
    </w:p>
    <w:p w:rsidR="00286984" w:rsidRPr="00286984" w:rsidRDefault="00286984" w:rsidP="006A2750">
      <w:pPr>
        <w:spacing w:line="360" w:lineRule="auto"/>
        <w:ind w:firstLine="709"/>
        <w:jc w:val="both"/>
        <w:rPr>
          <w:sz w:val="28"/>
          <w:szCs w:val="28"/>
        </w:rPr>
      </w:pPr>
      <w:r w:rsidRPr="00286984">
        <w:rPr>
          <w:sz w:val="28"/>
          <w:szCs w:val="28"/>
        </w:rPr>
        <w:t xml:space="preserve"> 1. Договор поставки может быть заключен на один год, на срок большее одного года (долгосрочный договор) или на другой срок, определенный соглашением сторон. Если в договоре срок его действия не определенный, он считается заключенным на один год.</w:t>
      </w:r>
    </w:p>
    <w:p w:rsidR="00286984" w:rsidRPr="00286984" w:rsidRDefault="00286984" w:rsidP="006A2750">
      <w:pPr>
        <w:spacing w:line="360" w:lineRule="auto"/>
        <w:ind w:firstLine="709"/>
        <w:jc w:val="both"/>
        <w:rPr>
          <w:sz w:val="28"/>
          <w:szCs w:val="28"/>
        </w:rPr>
      </w:pPr>
      <w:r w:rsidRPr="00286984">
        <w:rPr>
          <w:sz w:val="28"/>
          <w:szCs w:val="28"/>
        </w:rPr>
        <w:t xml:space="preserve"> 2. Сроки поставки устанавливаются сторонами в договоре с учетом необходимости ритмического и бесперебойного снабжения товаров потребителям, если другое не предусмотрен законодательством.</w:t>
      </w:r>
    </w:p>
    <w:p w:rsidR="00286984" w:rsidRPr="00286984" w:rsidRDefault="00286984" w:rsidP="006A2750">
      <w:pPr>
        <w:spacing w:line="360" w:lineRule="auto"/>
        <w:ind w:firstLine="709"/>
        <w:jc w:val="both"/>
        <w:rPr>
          <w:sz w:val="28"/>
          <w:szCs w:val="28"/>
        </w:rPr>
      </w:pPr>
      <w:r w:rsidRPr="00286984">
        <w:rPr>
          <w:sz w:val="28"/>
          <w:szCs w:val="28"/>
        </w:rPr>
        <w:t xml:space="preserve"> 3. Если в долгосрочном договоре количество поставки определен лишь на год или меньший срок, в договоре должен быть предусмотренный порядок согласования сторонами сроков поставки на следующие периоды к окончанию срока действия договора. Если такой порядок не предусмотрен, договор считается заключенным на один год.</w:t>
      </w:r>
    </w:p>
    <w:p w:rsidR="00286984" w:rsidRPr="00286984" w:rsidRDefault="00286984" w:rsidP="006A2750">
      <w:pPr>
        <w:spacing w:line="360" w:lineRule="auto"/>
        <w:ind w:firstLine="709"/>
        <w:jc w:val="both"/>
        <w:rPr>
          <w:sz w:val="28"/>
          <w:szCs w:val="28"/>
        </w:rPr>
      </w:pPr>
      <w:r w:rsidRPr="00286984">
        <w:rPr>
          <w:sz w:val="28"/>
          <w:szCs w:val="28"/>
        </w:rPr>
        <w:t xml:space="preserve"> 4. В случае если сторонами предусмотрена поставка товаров отдельными партиями, сроком (периодом) поставки продукции производственно-технического назначения есть, как правило, квартал, а изделий народного потребления, как правило, - месяц. Стороны могут согласовать в договоре также график поставки (месяц, декада, пора и т.п.).</w:t>
      </w:r>
    </w:p>
    <w:p w:rsidR="00286984" w:rsidRPr="00286984" w:rsidRDefault="00286984" w:rsidP="006A2750">
      <w:pPr>
        <w:spacing w:line="360" w:lineRule="auto"/>
        <w:ind w:firstLine="709"/>
        <w:jc w:val="both"/>
        <w:rPr>
          <w:sz w:val="28"/>
          <w:szCs w:val="28"/>
        </w:rPr>
      </w:pPr>
      <w:r w:rsidRPr="00286984">
        <w:rPr>
          <w:sz w:val="28"/>
          <w:szCs w:val="28"/>
        </w:rPr>
        <w:t xml:space="preserve"> 5. В договоре поставки по согласию сторон может быть предусмотренный порядок отгрузки товаров любым видом транспорта, а также выборка товаров покупателем.</w:t>
      </w:r>
    </w:p>
    <w:p w:rsidR="00286984" w:rsidRPr="00286984" w:rsidRDefault="00286984" w:rsidP="006A2750">
      <w:pPr>
        <w:spacing w:line="360" w:lineRule="auto"/>
        <w:ind w:firstLine="709"/>
        <w:jc w:val="both"/>
        <w:rPr>
          <w:sz w:val="28"/>
          <w:szCs w:val="28"/>
        </w:rPr>
      </w:pPr>
      <w:r w:rsidRPr="00286984">
        <w:rPr>
          <w:sz w:val="28"/>
          <w:szCs w:val="28"/>
        </w:rPr>
        <w:t xml:space="preserve"> 6. Договором может быть предусмотрена отгрузка товаров грузоотправителем (изготовителем), что не является поставщиком, и получение товаров грузополучателем, который не является покупателем, а также оплата товаров плательщиком, который не является покупателем.</w:t>
      </w:r>
    </w:p>
    <w:p w:rsidR="00286984" w:rsidRPr="00286984" w:rsidRDefault="00286984" w:rsidP="006A2750">
      <w:pPr>
        <w:spacing w:line="360" w:lineRule="auto"/>
        <w:ind w:firstLine="709"/>
        <w:jc w:val="both"/>
        <w:rPr>
          <w:sz w:val="28"/>
          <w:szCs w:val="28"/>
        </w:rPr>
      </w:pPr>
      <w:r w:rsidRPr="00286984">
        <w:rPr>
          <w:sz w:val="28"/>
          <w:szCs w:val="28"/>
        </w:rPr>
        <w:t xml:space="preserve"> 7. Договором может быть предусмотренный порядок поставки недополученной покупателем в установленный срок количества товаров.</w:t>
      </w:r>
    </w:p>
    <w:p w:rsidR="00286984" w:rsidRPr="00286984" w:rsidRDefault="00286984" w:rsidP="006A2750">
      <w:pPr>
        <w:pStyle w:val="3"/>
        <w:spacing w:line="360" w:lineRule="auto"/>
        <w:ind w:firstLine="709"/>
        <w:jc w:val="both"/>
        <w:rPr>
          <w:rFonts w:cs="Times New Roman"/>
          <w:sz w:val="28"/>
          <w:szCs w:val="28"/>
        </w:rPr>
      </w:pPr>
      <w:r w:rsidRPr="00286984">
        <w:rPr>
          <w:rFonts w:cs="Times New Roman"/>
          <w:sz w:val="28"/>
          <w:szCs w:val="28"/>
        </w:rPr>
        <w:t xml:space="preserve"> </w:t>
      </w:r>
      <w:bookmarkStart w:id="11" w:name="_Toc82602199"/>
      <w:r w:rsidRPr="00286984">
        <w:rPr>
          <w:rStyle w:val="31"/>
          <w:rFonts w:cs="Times New Roman"/>
          <w:bCs/>
          <w:i/>
          <w:sz w:val="28"/>
          <w:szCs w:val="28"/>
        </w:rPr>
        <w:t>Статья</w:t>
      </w:r>
      <w:r w:rsidRPr="00286984">
        <w:rPr>
          <w:rFonts w:cs="Times New Roman"/>
          <w:sz w:val="28"/>
          <w:szCs w:val="28"/>
        </w:rPr>
        <w:t xml:space="preserve"> 268. Качество товаров, которые поставляются</w:t>
      </w:r>
      <w:bookmarkEnd w:id="11"/>
    </w:p>
    <w:p w:rsidR="00286984" w:rsidRPr="00286984" w:rsidRDefault="00286984" w:rsidP="006A2750">
      <w:pPr>
        <w:spacing w:line="360" w:lineRule="auto"/>
        <w:ind w:firstLine="709"/>
        <w:jc w:val="both"/>
        <w:rPr>
          <w:sz w:val="28"/>
          <w:szCs w:val="28"/>
        </w:rPr>
      </w:pPr>
      <w:r w:rsidRPr="00286984">
        <w:rPr>
          <w:sz w:val="28"/>
          <w:szCs w:val="28"/>
        </w:rPr>
        <w:t xml:space="preserve"> 1. Качество товаров, которые поставляются, должна отвечать стандартам, техническим условиям, другой технической документации, которое устанавливает требования к их качеству, или образцам (эталонам), если стороны не определят в договоре более высокие требования к качеству товаров.</w:t>
      </w:r>
    </w:p>
    <w:p w:rsidR="00286984" w:rsidRPr="00286984" w:rsidRDefault="00286984" w:rsidP="006A2750">
      <w:pPr>
        <w:spacing w:line="360" w:lineRule="auto"/>
        <w:ind w:firstLine="709"/>
        <w:jc w:val="both"/>
        <w:rPr>
          <w:sz w:val="28"/>
          <w:szCs w:val="28"/>
        </w:rPr>
      </w:pPr>
      <w:r w:rsidRPr="00286984">
        <w:rPr>
          <w:sz w:val="28"/>
          <w:szCs w:val="28"/>
        </w:rPr>
        <w:t xml:space="preserve"> 2. Номера и индексы стандартов, технических условий или другой документации о качестве товаров отмечаются в договоре. Если указанную документация не опубликована в общедоступных изданиях, ее копии должны прибавляться поставщиком к экземпляру договора покупателя на его требование.</w:t>
      </w:r>
    </w:p>
    <w:p w:rsidR="00286984" w:rsidRPr="00286984" w:rsidRDefault="00286984" w:rsidP="006A2750">
      <w:pPr>
        <w:spacing w:line="360" w:lineRule="auto"/>
        <w:ind w:firstLine="709"/>
        <w:jc w:val="both"/>
        <w:rPr>
          <w:sz w:val="28"/>
          <w:szCs w:val="28"/>
        </w:rPr>
      </w:pPr>
      <w:r w:rsidRPr="00286984">
        <w:rPr>
          <w:sz w:val="28"/>
          <w:szCs w:val="28"/>
        </w:rPr>
        <w:t xml:space="preserve"> 3. В случае отсутствия в договоре условий относительно качества товаров последняя определяется соответственно цели договора или к обычному уровню качества для предмета договора или общих критериев качества.</w:t>
      </w:r>
    </w:p>
    <w:p w:rsidR="00286984" w:rsidRPr="00286984" w:rsidRDefault="00286984" w:rsidP="006A2750">
      <w:pPr>
        <w:spacing w:line="360" w:lineRule="auto"/>
        <w:ind w:firstLine="709"/>
        <w:jc w:val="both"/>
        <w:rPr>
          <w:sz w:val="28"/>
          <w:szCs w:val="28"/>
        </w:rPr>
      </w:pPr>
      <w:r w:rsidRPr="00286984">
        <w:rPr>
          <w:sz w:val="28"/>
          <w:szCs w:val="28"/>
        </w:rPr>
        <w:t xml:space="preserve"> 4. Поставщик должен удостоверить качество товаров, которые поставляются, надлежащим документом, который присылается вместе с товаром, если другое не предусмотрен в договоре.</w:t>
      </w:r>
    </w:p>
    <w:p w:rsidR="00286984" w:rsidRPr="00286984" w:rsidRDefault="00286984" w:rsidP="006A2750">
      <w:pPr>
        <w:spacing w:line="360" w:lineRule="auto"/>
        <w:ind w:firstLine="709"/>
        <w:jc w:val="both"/>
        <w:rPr>
          <w:sz w:val="28"/>
          <w:szCs w:val="28"/>
        </w:rPr>
      </w:pPr>
      <w:r w:rsidRPr="00286984">
        <w:rPr>
          <w:sz w:val="28"/>
          <w:szCs w:val="28"/>
        </w:rPr>
        <w:t xml:space="preserve"> 5. В случае поставки товаров более низкого качества, чем требуется стандартом, техническими условиями или образцом (эталоном), покупатель имеет право отказаться от принятия и оплаты товаров, а если товары уже оплачены покупателем, - требовать возвращения уплаченной суммы.</w:t>
      </w:r>
    </w:p>
    <w:p w:rsidR="00286984" w:rsidRPr="00286984" w:rsidRDefault="00286984" w:rsidP="006A2750">
      <w:pPr>
        <w:spacing w:line="360" w:lineRule="auto"/>
        <w:ind w:firstLine="709"/>
        <w:jc w:val="both"/>
        <w:rPr>
          <w:sz w:val="28"/>
          <w:szCs w:val="28"/>
        </w:rPr>
      </w:pPr>
      <w:r w:rsidRPr="00286984">
        <w:rPr>
          <w:sz w:val="28"/>
          <w:szCs w:val="28"/>
        </w:rPr>
        <w:t xml:space="preserve"> 6. В случае если недостатки поставленных товаров могут быть устранены без возвращения их поставщику, покупатель имеет право требовать от поставщика устранения недостатков в местонахождении товаров или устранить их своими средствами за счет поставщика.</w:t>
      </w:r>
    </w:p>
    <w:p w:rsidR="00286984" w:rsidRPr="00286984" w:rsidRDefault="00286984" w:rsidP="006A2750">
      <w:pPr>
        <w:spacing w:line="360" w:lineRule="auto"/>
        <w:ind w:firstLine="709"/>
        <w:jc w:val="both"/>
        <w:rPr>
          <w:sz w:val="28"/>
          <w:szCs w:val="28"/>
        </w:rPr>
      </w:pPr>
      <w:r w:rsidRPr="00286984">
        <w:rPr>
          <w:sz w:val="28"/>
          <w:szCs w:val="28"/>
        </w:rPr>
        <w:t xml:space="preserve"> 7. Если поставленные товары отвечают стандартам или техническим условиям, но окажутся более низкого сорта, чем было обусловлено, покупатель имеет право принять товары с оплатой по цене, установленной для товаров соответствующего сорта, или отказаться от принятия и оплаты поставленных товаров.</w:t>
      </w:r>
    </w:p>
    <w:p w:rsidR="00286984" w:rsidRPr="00286984" w:rsidRDefault="00286984" w:rsidP="006A2750">
      <w:pPr>
        <w:spacing w:line="360" w:lineRule="auto"/>
        <w:ind w:firstLine="709"/>
        <w:jc w:val="both"/>
        <w:rPr>
          <w:sz w:val="28"/>
          <w:szCs w:val="28"/>
        </w:rPr>
      </w:pPr>
      <w:r w:rsidRPr="00286984">
        <w:rPr>
          <w:sz w:val="28"/>
          <w:szCs w:val="28"/>
        </w:rPr>
        <w:t xml:space="preserve"> 8. В случае если покупатель (получатель) отказался от принятия товаров, которые не отвечают за качеством стандартам, техническим условиям, образцам (эталонам) или условиям договора, поставщик (производитель) обязанный распорядиться товарами в десятидневный срок, а относительно товаров, которые быстро портятся, - на протяжении 24 часов из момента получения сообщение покупателя (получателя) об отказе от товаров. Если поставщик (производитель) в указанный срок не распорядится товарами, покупатель (получатель) имеет право реализовать их на месте или возвратить производителю. Товары, которые быстро портятся, подлежат во всех случаях реализации на месте.</w:t>
      </w:r>
    </w:p>
    <w:p w:rsidR="00286984" w:rsidRPr="00286984" w:rsidRDefault="00286984" w:rsidP="006A2750">
      <w:pPr>
        <w:pStyle w:val="3"/>
        <w:spacing w:line="360" w:lineRule="auto"/>
        <w:ind w:firstLine="709"/>
        <w:jc w:val="both"/>
        <w:rPr>
          <w:rFonts w:cs="Times New Roman"/>
          <w:sz w:val="28"/>
          <w:szCs w:val="28"/>
        </w:rPr>
      </w:pPr>
      <w:r w:rsidRPr="00286984">
        <w:rPr>
          <w:rFonts w:cs="Times New Roman"/>
          <w:sz w:val="28"/>
          <w:szCs w:val="28"/>
        </w:rPr>
        <w:t xml:space="preserve"> </w:t>
      </w:r>
      <w:bookmarkStart w:id="12" w:name="_Toc82602200"/>
      <w:r w:rsidRPr="00286984">
        <w:rPr>
          <w:rStyle w:val="31"/>
          <w:rFonts w:cs="Times New Roman"/>
          <w:bCs/>
          <w:i/>
          <w:sz w:val="28"/>
          <w:szCs w:val="28"/>
        </w:rPr>
        <w:t>Статья</w:t>
      </w:r>
      <w:r w:rsidRPr="00286984">
        <w:rPr>
          <w:rFonts w:cs="Times New Roman"/>
          <w:sz w:val="28"/>
          <w:szCs w:val="28"/>
        </w:rPr>
        <w:t xml:space="preserve"> 269. Гарантии качества товаров. Претензии в связи с недостатками поставленных товаров</w:t>
      </w:r>
      <w:bookmarkEnd w:id="12"/>
    </w:p>
    <w:p w:rsidR="00286984" w:rsidRPr="00286984" w:rsidRDefault="00286984" w:rsidP="006A2750">
      <w:pPr>
        <w:spacing w:line="360" w:lineRule="auto"/>
        <w:ind w:firstLine="709"/>
        <w:jc w:val="both"/>
        <w:rPr>
          <w:sz w:val="28"/>
          <w:szCs w:val="28"/>
        </w:rPr>
      </w:pPr>
      <w:r w:rsidRPr="00286984">
        <w:rPr>
          <w:sz w:val="28"/>
          <w:szCs w:val="28"/>
        </w:rPr>
        <w:t xml:space="preserve"> 1. Сроки и порядок установления покупателем недостатков поставленных нему товаров, которые не могло быть выявлены при обычному их приеме, и предъявление поставщику претензий в связи с недостатками поставленных товаров определяются законодательством соответственно этому Кодексу.</w:t>
      </w:r>
    </w:p>
    <w:p w:rsidR="00286984" w:rsidRPr="00286984" w:rsidRDefault="00286984" w:rsidP="006A2750">
      <w:pPr>
        <w:spacing w:line="360" w:lineRule="auto"/>
        <w:ind w:firstLine="709"/>
        <w:jc w:val="both"/>
        <w:rPr>
          <w:sz w:val="28"/>
          <w:szCs w:val="28"/>
        </w:rPr>
      </w:pPr>
      <w:r w:rsidRPr="00286984">
        <w:rPr>
          <w:sz w:val="28"/>
          <w:szCs w:val="28"/>
        </w:rPr>
        <w:t xml:space="preserve"> 2. Стандартами, техническими условиями или договором относительно товаров, предназначенных для продолжительного пользования или сохранения, могут предполагаться более продолжительные сроки для установления покупателем в надлежащем порядке указанных недостатков (гарантийные сроки). Стороны могут согласовать в договоре гарантийные сроки более продолжительные сравнительно с предусмотренными стандартами или техническими условиями.</w:t>
      </w:r>
    </w:p>
    <w:p w:rsidR="00286984" w:rsidRPr="00286984" w:rsidRDefault="00286984" w:rsidP="006A2750">
      <w:pPr>
        <w:spacing w:line="360" w:lineRule="auto"/>
        <w:ind w:firstLine="709"/>
        <w:jc w:val="both"/>
        <w:rPr>
          <w:sz w:val="28"/>
          <w:szCs w:val="28"/>
        </w:rPr>
      </w:pPr>
      <w:r w:rsidRPr="00286984">
        <w:rPr>
          <w:sz w:val="28"/>
          <w:szCs w:val="28"/>
        </w:rPr>
        <w:t xml:space="preserve"> 3. Гарантийный срок эксплуатации вычисляется от дня введения изделия в эксплуатацию, но не более поздний одного года со дня получения изделия покупателем (потребителем), а относительно изделий народного потребления, которые реализуются через розничную торговлю, - со дня розничной продажи вещи, если другое не предусмотрен стандартами, техническими условиями или договором.</w:t>
      </w:r>
    </w:p>
    <w:p w:rsidR="00286984" w:rsidRPr="00286984" w:rsidRDefault="00286984" w:rsidP="006A2750">
      <w:pPr>
        <w:spacing w:line="360" w:lineRule="auto"/>
        <w:ind w:firstLine="709"/>
        <w:jc w:val="both"/>
        <w:rPr>
          <w:sz w:val="28"/>
          <w:szCs w:val="28"/>
        </w:rPr>
      </w:pPr>
      <w:r w:rsidRPr="00286984">
        <w:rPr>
          <w:sz w:val="28"/>
          <w:szCs w:val="28"/>
        </w:rPr>
        <w:t xml:space="preserve"> 4. Гарантийный срок пригодности и сохранение товаров вычисляется от дня изготовления товара.</w:t>
      </w:r>
    </w:p>
    <w:p w:rsidR="00286984" w:rsidRPr="00286984" w:rsidRDefault="00286984" w:rsidP="006A2750">
      <w:pPr>
        <w:spacing w:line="360" w:lineRule="auto"/>
        <w:ind w:firstLine="709"/>
        <w:jc w:val="both"/>
        <w:rPr>
          <w:sz w:val="28"/>
          <w:szCs w:val="28"/>
        </w:rPr>
      </w:pPr>
      <w:r w:rsidRPr="00286984">
        <w:rPr>
          <w:sz w:val="28"/>
          <w:szCs w:val="28"/>
        </w:rPr>
        <w:t xml:space="preserve"> 5. Поставщик (производитель) гарантирует качество товаров в целом. Гарантийный срок на комплектующие изделия и составные части считается равным гарантийному сроку на основное изделие, если другое не предусмотрен договором или стандартами (техническими условиями) на основное изделие.</w:t>
      </w:r>
    </w:p>
    <w:p w:rsidR="00286984" w:rsidRPr="00286984" w:rsidRDefault="00286984" w:rsidP="006A2750">
      <w:pPr>
        <w:spacing w:line="360" w:lineRule="auto"/>
        <w:ind w:firstLine="709"/>
        <w:jc w:val="both"/>
        <w:rPr>
          <w:sz w:val="28"/>
          <w:szCs w:val="28"/>
        </w:rPr>
      </w:pPr>
      <w:r w:rsidRPr="00286984">
        <w:rPr>
          <w:sz w:val="28"/>
          <w:szCs w:val="28"/>
        </w:rPr>
        <w:t xml:space="preserve"> 6. Поставщик (производитель) обязанный за свой счет устранить дефекты изделия, выявленные на протяжении гарантийного срока, или заменить товары, если не докажет, что дефекты возникли вследствие нарушения покупателем (потребителем) правил эксплуатации или сохранение изделия. В случае устранения дефектов в изделии, на которое установлено гарантийный срок эксплуатации, этот срок продолжается на время, на протяжении которого он не использовался через дефект, а при замене изделия гарантийный срок вычисляется сызнова от дня замены.</w:t>
      </w:r>
    </w:p>
    <w:p w:rsidR="00286984" w:rsidRPr="00286984" w:rsidRDefault="00286984" w:rsidP="006A2750">
      <w:pPr>
        <w:spacing w:line="360" w:lineRule="auto"/>
        <w:ind w:firstLine="709"/>
        <w:jc w:val="both"/>
        <w:rPr>
          <w:sz w:val="28"/>
          <w:szCs w:val="28"/>
        </w:rPr>
      </w:pPr>
      <w:r w:rsidRPr="00286984">
        <w:rPr>
          <w:sz w:val="28"/>
          <w:szCs w:val="28"/>
        </w:rPr>
        <w:t xml:space="preserve"> 7. В случае поставки товаров ненадлежащего качества покупатель (получатель) имеет право взыскать из изготовителя (поставщика) штраф в размере, предусмотренном статьей 231 этого Кодекса, если другой размер не предусмотрен законом или договором.</w:t>
      </w:r>
    </w:p>
    <w:p w:rsidR="00286984" w:rsidRPr="00286984" w:rsidRDefault="00286984" w:rsidP="006A2750">
      <w:pPr>
        <w:spacing w:line="360" w:lineRule="auto"/>
        <w:ind w:firstLine="709"/>
        <w:jc w:val="both"/>
        <w:rPr>
          <w:sz w:val="28"/>
          <w:szCs w:val="28"/>
        </w:rPr>
      </w:pPr>
      <w:r w:rsidRPr="00286984">
        <w:rPr>
          <w:sz w:val="28"/>
          <w:szCs w:val="28"/>
        </w:rPr>
        <w:t xml:space="preserve"> 8. Иски, которые вытекают из поставки товаров ненадлежащего качества, могут быть предъявлены на протяжении шести месяцев со дня установления покупателем в надлежащем порядке недостатков поставленных нему товаров.</w:t>
      </w:r>
    </w:p>
    <w:p w:rsidR="00286984" w:rsidRPr="00286984" w:rsidRDefault="00286984" w:rsidP="006A2750">
      <w:pPr>
        <w:pStyle w:val="3"/>
        <w:spacing w:line="360" w:lineRule="auto"/>
        <w:ind w:firstLine="709"/>
        <w:jc w:val="both"/>
        <w:rPr>
          <w:rFonts w:cs="Times New Roman"/>
          <w:sz w:val="28"/>
          <w:szCs w:val="28"/>
        </w:rPr>
      </w:pPr>
      <w:r w:rsidRPr="00286984">
        <w:rPr>
          <w:rFonts w:cs="Times New Roman"/>
          <w:sz w:val="28"/>
          <w:szCs w:val="28"/>
        </w:rPr>
        <w:t xml:space="preserve"> </w:t>
      </w:r>
      <w:bookmarkStart w:id="13" w:name="_Toc82602201"/>
      <w:r w:rsidRPr="00286984">
        <w:rPr>
          <w:rStyle w:val="31"/>
          <w:rFonts w:cs="Times New Roman"/>
          <w:bCs/>
          <w:i/>
          <w:sz w:val="28"/>
          <w:szCs w:val="28"/>
        </w:rPr>
        <w:t>Статья</w:t>
      </w:r>
      <w:r w:rsidRPr="00286984">
        <w:rPr>
          <w:rFonts w:cs="Times New Roman"/>
          <w:sz w:val="28"/>
          <w:szCs w:val="28"/>
        </w:rPr>
        <w:t xml:space="preserve"> 270. Комплектность товаров, которые поставляются</w:t>
      </w:r>
      <w:bookmarkEnd w:id="13"/>
    </w:p>
    <w:p w:rsidR="00286984" w:rsidRPr="00286984" w:rsidRDefault="00286984" w:rsidP="006A2750">
      <w:pPr>
        <w:spacing w:line="360" w:lineRule="auto"/>
        <w:ind w:firstLine="709"/>
        <w:jc w:val="both"/>
        <w:rPr>
          <w:sz w:val="28"/>
          <w:szCs w:val="28"/>
        </w:rPr>
      </w:pPr>
      <w:r w:rsidRPr="00286984">
        <w:rPr>
          <w:sz w:val="28"/>
          <w:szCs w:val="28"/>
        </w:rPr>
        <w:t xml:space="preserve"> 1. Товары должны поставляться комплектно соответственно требованиям стандартов, технических условий или прейскурантов. Договором может быть предусмотрена поставка с дополнительными к комплекту изделиями (частями) или без отдельных, не нужных покупателю изделий (частей), которые входят в комплект.</w:t>
      </w:r>
    </w:p>
    <w:p w:rsidR="00286984" w:rsidRPr="00286984" w:rsidRDefault="00286984" w:rsidP="006A2750">
      <w:pPr>
        <w:spacing w:line="360" w:lineRule="auto"/>
        <w:ind w:firstLine="709"/>
        <w:jc w:val="both"/>
        <w:rPr>
          <w:sz w:val="28"/>
          <w:szCs w:val="28"/>
        </w:rPr>
      </w:pPr>
      <w:r w:rsidRPr="00286984">
        <w:rPr>
          <w:sz w:val="28"/>
          <w:szCs w:val="28"/>
        </w:rPr>
        <w:t xml:space="preserve"> 2. Если комплектность не определена стандартами, техническими условиями или прейскурантами, она в необходимых случаях может определяться договором.</w:t>
      </w:r>
    </w:p>
    <w:p w:rsidR="00286984" w:rsidRPr="00286984" w:rsidRDefault="00286984" w:rsidP="006A2750">
      <w:pPr>
        <w:spacing w:line="360" w:lineRule="auto"/>
        <w:ind w:firstLine="709"/>
        <w:jc w:val="both"/>
        <w:rPr>
          <w:sz w:val="28"/>
          <w:szCs w:val="28"/>
        </w:rPr>
      </w:pPr>
      <w:r w:rsidRPr="00286984">
        <w:rPr>
          <w:sz w:val="28"/>
          <w:szCs w:val="28"/>
        </w:rPr>
        <w:t xml:space="preserve"> 3. В случае поставки некомплектных изделий поставщик (производитель) обязанный на требование покупателя (получателя) доукомплектувати их в двадцятиденний срок после получения требования или заменить комплектными изделиями в тот же срок, если сторонами не согласован другой срок. В дальнейшем к укомплектованию изделия или его замены покупатель (получатель) имеет право отказаться от его оплаты, а если товар уже оплачен, требовать в установленном порядке возвращения уплаченных сумм. В случае если поставщик (производитель) в установленный срок не укомплектует изделие или не заменит его комплектным, покупатель имеет право отказаться от товара.</w:t>
      </w:r>
    </w:p>
    <w:p w:rsidR="00286984" w:rsidRPr="00286984" w:rsidRDefault="00286984" w:rsidP="006A2750">
      <w:pPr>
        <w:spacing w:line="360" w:lineRule="auto"/>
        <w:ind w:firstLine="709"/>
        <w:jc w:val="both"/>
        <w:rPr>
          <w:sz w:val="28"/>
          <w:szCs w:val="28"/>
        </w:rPr>
      </w:pPr>
      <w:r w:rsidRPr="00286984">
        <w:rPr>
          <w:sz w:val="28"/>
          <w:szCs w:val="28"/>
        </w:rPr>
        <w:t xml:space="preserve"> 4. Принятие покупателем некомплектных изделий не освобождает поставщика (производителя) от ответственности.</w:t>
      </w:r>
    </w:p>
    <w:p w:rsidR="00286984" w:rsidRPr="00286984" w:rsidRDefault="00286984" w:rsidP="006A2750">
      <w:pPr>
        <w:pStyle w:val="3"/>
        <w:spacing w:line="360" w:lineRule="auto"/>
        <w:ind w:firstLine="709"/>
        <w:jc w:val="both"/>
        <w:rPr>
          <w:rFonts w:cs="Times New Roman"/>
          <w:sz w:val="28"/>
          <w:szCs w:val="28"/>
        </w:rPr>
      </w:pPr>
      <w:r w:rsidRPr="00286984">
        <w:rPr>
          <w:rFonts w:cs="Times New Roman"/>
          <w:sz w:val="28"/>
          <w:szCs w:val="28"/>
        </w:rPr>
        <w:t xml:space="preserve"> </w:t>
      </w:r>
      <w:bookmarkStart w:id="14" w:name="_Toc82602202"/>
      <w:r w:rsidRPr="00286984">
        <w:rPr>
          <w:rStyle w:val="31"/>
          <w:rFonts w:cs="Times New Roman"/>
          <w:bCs/>
          <w:i/>
          <w:sz w:val="28"/>
          <w:szCs w:val="28"/>
        </w:rPr>
        <w:t>Статья</w:t>
      </w:r>
      <w:r w:rsidRPr="00286984">
        <w:rPr>
          <w:rFonts w:cs="Times New Roman"/>
          <w:sz w:val="28"/>
          <w:szCs w:val="28"/>
        </w:rPr>
        <w:t xml:space="preserve"> 271. Положение о поставках и Особых условиях поставок</w:t>
      </w:r>
      <w:bookmarkEnd w:id="14"/>
    </w:p>
    <w:p w:rsidR="00286984" w:rsidRDefault="00286984" w:rsidP="006A2750">
      <w:pPr>
        <w:spacing w:line="360" w:lineRule="auto"/>
        <w:ind w:firstLine="709"/>
        <w:jc w:val="both"/>
        <w:rPr>
          <w:sz w:val="28"/>
          <w:szCs w:val="28"/>
        </w:rPr>
      </w:pPr>
      <w:r w:rsidRPr="00286984">
        <w:rPr>
          <w:sz w:val="28"/>
          <w:szCs w:val="28"/>
        </w:rPr>
        <w:t xml:space="preserve"> 1. Кабинет Министров Украины соответственно требованиям этого Кодексу и других законов утверждает Положение о поставках продукции производственно-технического назначения и поставки изделий народного потребления, а также Особые условия поставки отдельных видов товаров.</w:t>
      </w:r>
    </w:p>
    <w:p w:rsidR="00286984" w:rsidRPr="00286984" w:rsidRDefault="00286984" w:rsidP="006A2750">
      <w:pPr>
        <w:spacing w:line="360" w:lineRule="auto"/>
        <w:ind w:firstLine="709"/>
        <w:jc w:val="both"/>
        <w:rPr>
          <w:sz w:val="28"/>
          <w:szCs w:val="28"/>
        </w:rPr>
      </w:pPr>
    </w:p>
    <w:p w:rsidR="00286984" w:rsidRPr="00286984" w:rsidRDefault="00286984" w:rsidP="006A2750">
      <w:pPr>
        <w:spacing w:line="360" w:lineRule="auto"/>
        <w:ind w:firstLine="709"/>
        <w:jc w:val="both"/>
        <w:rPr>
          <w:b/>
          <w:sz w:val="28"/>
          <w:szCs w:val="28"/>
        </w:rPr>
      </w:pPr>
      <w:r w:rsidRPr="00286984">
        <w:rPr>
          <w:sz w:val="28"/>
          <w:szCs w:val="28"/>
        </w:rPr>
        <w:t xml:space="preserve"> </w:t>
      </w:r>
      <w:r w:rsidRPr="00286984">
        <w:rPr>
          <w:b/>
          <w:sz w:val="28"/>
          <w:szCs w:val="28"/>
        </w:rPr>
        <w:t>Параграф 2. Контрактация сельскохозяйственной продукции</w:t>
      </w:r>
    </w:p>
    <w:p w:rsidR="00286984" w:rsidRPr="00286984" w:rsidRDefault="00286984" w:rsidP="006A2750">
      <w:pPr>
        <w:spacing w:line="360" w:lineRule="auto"/>
        <w:ind w:firstLine="709"/>
        <w:jc w:val="both"/>
        <w:rPr>
          <w:sz w:val="28"/>
          <w:szCs w:val="28"/>
        </w:rPr>
      </w:pPr>
    </w:p>
    <w:p w:rsidR="00286984" w:rsidRPr="00286984" w:rsidRDefault="00286984" w:rsidP="006A2750">
      <w:pPr>
        <w:pStyle w:val="3"/>
        <w:spacing w:line="360" w:lineRule="auto"/>
        <w:ind w:firstLine="709"/>
        <w:jc w:val="both"/>
        <w:rPr>
          <w:rFonts w:cs="Times New Roman"/>
          <w:sz w:val="28"/>
          <w:szCs w:val="28"/>
        </w:rPr>
      </w:pPr>
      <w:r w:rsidRPr="00286984">
        <w:rPr>
          <w:rFonts w:cs="Times New Roman"/>
          <w:sz w:val="28"/>
          <w:szCs w:val="28"/>
        </w:rPr>
        <w:t xml:space="preserve"> </w:t>
      </w:r>
      <w:bookmarkStart w:id="15" w:name="_Toc82602203"/>
      <w:r w:rsidRPr="00286984">
        <w:rPr>
          <w:rStyle w:val="31"/>
          <w:rFonts w:cs="Times New Roman"/>
          <w:bCs/>
          <w:i/>
          <w:sz w:val="28"/>
          <w:szCs w:val="28"/>
        </w:rPr>
        <w:t>Статья</w:t>
      </w:r>
      <w:r w:rsidRPr="00286984">
        <w:rPr>
          <w:rFonts w:cs="Times New Roman"/>
          <w:sz w:val="28"/>
          <w:szCs w:val="28"/>
        </w:rPr>
        <w:t xml:space="preserve"> 272. Договор контрактации сельскохозяйственной продукции</w:t>
      </w:r>
      <w:bookmarkEnd w:id="15"/>
    </w:p>
    <w:p w:rsidR="00286984" w:rsidRPr="00286984" w:rsidRDefault="00286984" w:rsidP="006A2750">
      <w:pPr>
        <w:spacing w:line="360" w:lineRule="auto"/>
        <w:ind w:firstLine="709"/>
        <w:jc w:val="both"/>
        <w:rPr>
          <w:sz w:val="28"/>
          <w:szCs w:val="28"/>
        </w:rPr>
      </w:pPr>
      <w:r w:rsidRPr="00286984">
        <w:rPr>
          <w:sz w:val="28"/>
          <w:szCs w:val="28"/>
        </w:rPr>
        <w:t xml:space="preserve"> 1. Государственная закупка сельскохозяйственной продукции осуществляется по договорам контрактации, которые укладываются на основе государственных заказов на поставку государству сельскохозяйственной продукции.</w:t>
      </w:r>
    </w:p>
    <w:p w:rsidR="00286984" w:rsidRPr="00286984" w:rsidRDefault="00286984" w:rsidP="006A2750">
      <w:pPr>
        <w:spacing w:line="360" w:lineRule="auto"/>
        <w:ind w:firstLine="709"/>
        <w:jc w:val="both"/>
        <w:rPr>
          <w:sz w:val="28"/>
          <w:szCs w:val="28"/>
        </w:rPr>
      </w:pPr>
      <w:r w:rsidRPr="00286984">
        <w:rPr>
          <w:sz w:val="28"/>
          <w:szCs w:val="28"/>
        </w:rPr>
        <w:t xml:space="preserve"> 2. По договору контрактации производитель сельскохозяйственной продукции (далее - производитель) обязуется передать заготовительный (закупочному) или перерабатывающему предприятию или организации (далее - контрактанту) выработанную ним продукцию в сроки, количества, ассортименте, которые предусмотренные договором, а контрактант обязуется оказывать содействие производителю в производстве указанной продукции, принять и оплатить ее.</w:t>
      </w:r>
    </w:p>
    <w:p w:rsidR="00286984" w:rsidRPr="00286984" w:rsidRDefault="00286984" w:rsidP="006A2750">
      <w:pPr>
        <w:spacing w:line="360" w:lineRule="auto"/>
        <w:ind w:firstLine="709"/>
        <w:jc w:val="both"/>
        <w:rPr>
          <w:sz w:val="28"/>
          <w:szCs w:val="28"/>
        </w:rPr>
      </w:pPr>
      <w:r w:rsidRPr="00286984">
        <w:rPr>
          <w:sz w:val="28"/>
          <w:szCs w:val="28"/>
        </w:rPr>
        <w:t xml:space="preserve"> 3. В договорах контрактации должны предполагаться:</w:t>
      </w:r>
    </w:p>
    <w:p w:rsidR="00286984" w:rsidRPr="00286984" w:rsidRDefault="00286984" w:rsidP="006A2750">
      <w:pPr>
        <w:spacing w:line="360" w:lineRule="auto"/>
        <w:ind w:firstLine="709"/>
        <w:jc w:val="both"/>
        <w:rPr>
          <w:sz w:val="28"/>
          <w:szCs w:val="28"/>
        </w:rPr>
      </w:pPr>
      <w:r w:rsidRPr="00286984">
        <w:rPr>
          <w:sz w:val="28"/>
          <w:szCs w:val="28"/>
        </w:rPr>
        <w:t xml:space="preserve"> виды продукции (ассортимент), номер государственного стандарта или технических условий, предельно допустимое содержимое в продукции вредных веществ;</w:t>
      </w:r>
    </w:p>
    <w:p w:rsidR="00286984" w:rsidRPr="00286984" w:rsidRDefault="00286984" w:rsidP="006A2750">
      <w:pPr>
        <w:spacing w:line="360" w:lineRule="auto"/>
        <w:ind w:firstLine="709"/>
        <w:jc w:val="both"/>
        <w:rPr>
          <w:sz w:val="28"/>
          <w:szCs w:val="28"/>
        </w:rPr>
      </w:pPr>
      <w:r w:rsidRPr="00286984">
        <w:rPr>
          <w:sz w:val="28"/>
          <w:szCs w:val="28"/>
        </w:rPr>
        <w:t xml:space="preserve"> количество продукции, какую контрактант принимает непосредственно у производителя;</w:t>
      </w:r>
    </w:p>
    <w:p w:rsidR="00286984" w:rsidRPr="00286984" w:rsidRDefault="00286984" w:rsidP="006A2750">
      <w:pPr>
        <w:spacing w:line="360" w:lineRule="auto"/>
        <w:ind w:firstLine="709"/>
        <w:jc w:val="both"/>
        <w:rPr>
          <w:sz w:val="28"/>
          <w:szCs w:val="28"/>
        </w:rPr>
      </w:pPr>
      <w:r w:rsidRPr="00286984">
        <w:rPr>
          <w:sz w:val="28"/>
          <w:szCs w:val="28"/>
        </w:rPr>
        <w:t xml:space="preserve"> цена за единицу, общая сумма договора, порядок и условия доставки, сроки сдачи-приема продукции;</w:t>
      </w:r>
    </w:p>
    <w:p w:rsidR="00286984" w:rsidRPr="00286984" w:rsidRDefault="00286984" w:rsidP="006A2750">
      <w:pPr>
        <w:spacing w:line="360" w:lineRule="auto"/>
        <w:ind w:firstLine="709"/>
        <w:jc w:val="both"/>
        <w:rPr>
          <w:sz w:val="28"/>
          <w:szCs w:val="28"/>
        </w:rPr>
      </w:pPr>
      <w:r w:rsidRPr="00286984">
        <w:rPr>
          <w:sz w:val="28"/>
          <w:szCs w:val="28"/>
        </w:rPr>
        <w:t xml:space="preserve"> обязанности контрактанта относительно представления помощи в организации производства сельскохозяйственной продукции и ее транспортирование на приемные пункты и предприятия;</w:t>
      </w:r>
    </w:p>
    <w:p w:rsidR="00286984" w:rsidRPr="00286984" w:rsidRDefault="00286984" w:rsidP="006A2750">
      <w:pPr>
        <w:spacing w:line="360" w:lineRule="auto"/>
        <w:ind w:firstLine="709"/>
        <w:jc w:val="both"/>
        <w:rPr>
          <w:sz w:val="28"/>
          <w:szCs w:val="28"/>
        </w:rPr>
      </w:pPr>
      <w:r w:rsidRPr="00286984">
        <w:rPr>
          <w:sz w:val="28"/>
          <w:szCs w:val="28"/>
        </w:rPr>
        <w:t xml:space="preserve"> взаимная имущественная ответственность сторон в случае невыполнения ними условий договора;</w:t>
      </w:r>
    </w:p>
    <w:p w:rsidR="00286984" w:rsidRPr="00286984" w:rsidRDefault="00286984" w:rsidP="006A2750">
      <w:pPr>
        <w:spacing w:line="360" w:lineRule="auto"/>
        <w:ind w:firstLine="709"/>
        <w:jc w:val="both"/>
        <w:rPr>
          <w:sz w:val="28"/>
          <w:szCs w:val="28"/>
        </w:rPr>
      </w:pPr>
      <w:r w:rsidRPr="00286984">
        <w:rPr>
          <w:sz w:val="28"/>
          <w:szCs w:val="28"/>
        </w:rPr>
        <w:t xml:space="preserve"> другие условия, предусмотренные Типичным договором контрактации сельскохозяйственной продукции, утвержденным в порядке, установленному Кабинетом Министров Украины.</w:t>
      </w:r>
    </w:p>
    <w:p w:rsidR="00286984" w:rsidRPr="00286984" w:rsidRDefault="00286984" w:rsidP="006A2750">
      <w:pPr>
        <w:pStyle w:val="3"/>
        <w:spacing w:line="360" w:lineRule="auto"/>
        <w:ind w:firstLine="709"/>
        <w:jc w:val="both"/>
        <w:rPr>
          <w:rFonts w:cs="Times New Roman"/>
          <w:sz w:val="28"/>
          <w:szCs w:val="28"/>
        </w:rPr>
      </w:pPr>
      <w:r w:rsidRPr="00286984">
        <w:rPr>
          <w:rFonts w:cs="Times New Roman"/>
          <w:sz w:val="28"/>
          <w:szCs w:val="28"/>
        </w:rPr>
        <w:t xml:space="preserve"> </w:t>
      </w:r>
      <w:bookmarkStart w:id="16" w:name="_Toc82602204"/>
      <w:r w:rsidRPr="00286984">
        <w:rPr>
          <w:rStyle w:val="31"/>
          <w:rFonts w:cs="Times New Roman"/>
          <w:bCs/>
          <w:i/>
          <w:sz w:val="28"/>
          <w:szCs w:val="28"/>
        </w:rPr>
        <w:t>Статья</w:t>
      </w:r>
      <w:r w:rsidRPr="00286984">
        <w:rPr>
          <w:rFonts w:cs="Times New Roman"/>
          <w:sz w:val="28"/>
          <w:szCs w:val="28"/>
        </w:rPr>
        <w:t xml:space="preserve"> 273. Особенности выполнения договоров контрактации</w:t>
      </w:r>
      <w:bookmarkEnd w:id="16"/>
    </w:p>
    <w:p w:rsidR="00286984" w:rsidRPr="00286984" w:rsidRDefault="00286984" w:rsidP="006A2750">
      <w:pPr>
        <w:spacing w:line="360" w:lineRule="auto"/>
        <w:ind w:firstLine="709"/>
        <w:jc w:val="both"/>
        <w:rPr>
          <w:sz w:val="28"/>
          <w:szCs w:val="28"/>
        </w:rPr>
      </w:pPr>
      <w:r w:rsidRPr="00286984">
        <w:rPr>
          <w:sz w:val="28"/>
          <w:szCs w:val="28"/>
        </w:rPr>
        <w:t xml:space="preserve"> 1. Производитель должен не позднее чем за пятнадцать дней до начала заготовки продукции сообщить контрактанта о количестве и сроки сдачи сельскохозяйственной продукции, которая предлагается к продаже, и согласовать календарный график ее сдачи.</w:t>
      </w:r>
    </w:p>
    <w:p w:rsidR="00286984" w:rsidRPr="00286984" w:rsidRDefault="00286984" w:rsidP="006A2750">
      <w:pPr>
        <w:spacing w:line="360" w:lineRule="auto"/>
        <w:ind w:firstLine="709"/>
        <w:jc w:val="both"/>
        <w:rPr>
          <w:sz w:val="28"/>
          <w:szCs w:val="28"/>
        </w:rPr>
      </w:pPr>
      <w:r w:rsidRPr="00286984">
        <w:rPr>
          <w:sz w:val="28"/>
          <w:szCs w:val="28"/>
        </w:rPr>
        <w:t xml:space="preserve"> 2. Контрактант обязан принять от производителя всю предъявленную ним продукцию на условиях, предусмотренных в договоре. Нестандартную продукцию, которая быстро портится, пригодную для использования в свежем или переработанном виде, и стандартную продукцию, которая быстро портится, что кажется свыше объемов, предусмотренные договором, контрактант принимает по ценам и на условиях, которые согласованные сторонами.</w:t>
      </w:r>
    </w:p>
    <w:p w:rsidR="00286984" w:rsidRPr="00286984" w:rsidRDefault="00286984" w:rsidP="006A2750">
      <w:pPr>
        <w:spacing w:line="360" w:lineRule="auto"/>
        <w:ind w:firstLine="709"/>
        <w:jc w:val="both"/>
        <w:rPr>
          <w:sz w:val="28"/>
          <w:szCs w:val="28"/>
        </w:rPr>
      </w:pPr>
      <w:r w:rsidRPr="00286984">
        <w:rPr>
          <w:sz w:val="28"/>
          <w:szCs w:val="28"/>
        </w:rPr>
        <w:t xml:space="preserve"> 3. В договоре контрактации могут предполагаться объемы сельскохозяйственной продукции, прием которой контрактант осуществляет непосредственно у производителя, и продукци, которая доставляется непосредственно производителем торговым предприятиям. Остаток продукции принимается контрактантом на определенных договором приемных пунктах, расположенных в границах административного района по местонахождению производителя.</w:t>
      </w:r>
    </w:p>
    <w:p w:rsidR="00286984" w:rsidRPr="00286984" w:rsidRDefault="00286984" w:rsidP="006A2750">
      <w:pPr>
        <w:spacing w:line="360" w:lineRule="auto"/>
        <w:ind w:firstLine="709"/>
        <w:jc w:val="both"/>
        <w:rPr>
          <w:sz w:val="28"/>
          <w:szCs w:val="28"/>
        </w:rPr>
      </w:pPr>
      <w:r w:rsidRPr="00286984">
        <w:rPr>
          <w:sz w:val="28"/>
          <w:szCs w:val="28"/>
        </w:rPr>
        <w:t xml:space="preserve"> 4. Обеспечение производителей тарой и необходимыми материалами для паковки продукции осуществляется в количестве, порядка и сроки, предусмотренные договором.</w:t>
      </w:r>
    </w:p>
    <w:p w:rsidR="00286984" w:rsidRPr="00286984" w:rsidRDefault="00286984" w:rsidP="006A2750">
      <w:pPr>
        <w:spacing w:line="360" w:lineRule="auto"/>
        <w:ind w:firstLine="709"/>
        <w:jc w:val="both"/>
        <w:rPr>
          <w:sz w:val="28"/>
          <w:szCs w:val="28"/>
        </w:rPr>
      </w:pPr>
      <w:r w:rsidRPr="00286984">
        <w:rPr>
          <w:sz w:val="28"/>
          <w:szCs w:val="28"/>
        </w:rPr>
        <w:t xml:space="preserve"> 5. Другие особенности выполнения договоров контрактации устанавливаются Положением о контрактации сельскохозяйственной продукции, которое утверждается Кабинетом Министров Украины.</w:t>
      </w:r>
    </w:p>
    <w:p w:rsidR="00286984" w:rsidRPr="00286984" w:rsidRDefault="00286984" w:rsidP="006A2750">
      <w:pPr>
        <w:pStyle w:val="3"/>
        <w:spacing w:line="360" w:lineRule="auto"/>
        <w:ind w:firstLine="709"/>
        <w:jc w:val="both"/>
        <w:rPr>
          <w:rFonts w:cs="Times New Roman"/>
          <w:sz w:val="28"/>
          <w:szCs w:val="28"/>
        </w:rPr>
      </w:pPr>
      <w:r w:rsidRPr="00286984">
        <w:rPr>
          <w:rFonts w:cs="Times New Roman"/>
          <w:sz w:val="28"/>
          <w:szCs w:val="28"/>
        </w:rPr>
        <w:t xml:space="preserve"> </w:t>
      </w:r>
      <w:bookmarkStart w:id="17" w:name="_Toc82602205"/>
      <w:r w:rsidRPr="00286984">
        <w:rPr>
          <w:rStyle w:val="31"/>
          <w:rFonts w:cs="Times New Roman"/>
          <w:bCs/>
          <w:i/>
          <w:sz w:val="28"/>
          <w:szCs w:val="28"/>
        </w:rPr>
        <w:t>Статья</w:t>
      </w:r>
      <w:r w:rsidRPr="00286984">
        <w:rPr>
          <w:rFonts w:cs="Times New Roman"/>
          <w:sz w:val="28"/>
          <w:szCs w:val="28"/>
        </w:rPr>
        <w:t xml:space="preserve"> 274. Ответственность по договору контрактации</w:t>
      </w:r>
      <w:bookmarkEnd w:id="17"/>
    </w:p>
    <w:p w:rsidR="00286984" w:rsidRPr="00286984" w:rsidRDefault="00286984" w:rsidP="006A2750">
      <w:pPr>
        <w:spacing w:line="360" w:lineRule="auto"/>
        <w:ind w:firstLine="709"/>
        <w:jc w:val="both"/>
        <w:rPr>
          <w:sz w:val="28"/>
          <w:szCs w:val="28"/>
        </w:rPr>
      </w:pPr>
      <w:r w:rsidRPr="00286984">
        <w:rPr>
          <w:sz w:val="28"/>
          <w:szCs w:val="28"/>
        </w:rPr>
        <w:t xml:space="preserve"> 1. За недостачу сельскохозяйственной продукции в сроки, предусмотренные договором контрактации, производитель платит контрактанту неустойку в размере, установленном договором, если другой размер не предусмотрен законом.</w:t>
      </w:r>
    </w:p>
    <w:p w:rsidR="00286984" w:rsidRPr="00286984" w:rsidRDefault="00286984" w:rsidP="006A2750">
      <w:pPr>
        <w:spacing w:line="360" w:lineRule="auto"/>
        <w:ind w:firstLine="709"/>
        <w:jc w:val="both"/>
        <w:rPr>
          <w:sz w:val="28"/>
          <w:szCs w:val="28"/>
        </w:rPr>
      </w:pPr>
      <w:r w:rsidRPr="00286984">
        <w:rPr>
          <w:sz w:val="28"/>
          <w:szCs w:val="28"/>
        </w:rPr>
        <w:t xml:space="preserve"> 2. За невыполнение обязательства относительно приема сельскохозяйственной продукции непосредственно у производителя, а также в случае отказа от приема продукции, предъявленной производителем в сроки и в порядке, которые согласованные сторонами, контрактант платит производителю штраф в размере пяты процентов стоимости непринятой продукции, учитывая надбавки и скидки, а также возмещает причиненные производителю убытки, а относительно продукции, которая быстро портится, - полную ее стоимость.</w:t>
      </w:r>
    </w:p>
    <w:p w:rsidR="00286984" w:rsidRPr="00286984" w:rsidRDefault="00286984" w:rsidP="006A2750">
      <w:pPr>
        <w:spacing w:line="360" w:lineRule="auto"/>
        <w:ind w:firstLine="709"/>
        <w:jc w:val="both"/>
        <w:rPr>
          <w:sz w:val="28"/>
          <w:szCs w:val="28"/>
        </w:rPr>
      </w:pPr>
      <w:r w:rsidRPr="00286984">
        <w:rPr>
          <w:sz w:val="28"/>
          <w:szCs w:val="28"/>
        </w:rPr>
        <w:t xml:space="preserve"> 3. В случае если продукцию не было своевременно подготовлено к сдаче-приему и об этом не было предупреждено контрактанта, производитель возмещает контрактанту причиненные этим убытки.</w:t>
      </w:r>
    </w:p>
    <w:p w:rsidR="00286984" w:rsidRDefault="00286984" w:rsidP="006A2750">
      <w:pPr>
        <w:spacing w:line="360" w:lineRule="auto"/>
        <w:ind w:firstLine="709"/>
        <w:jc w:val="both"/>
        <w:rPr>
          <w:sz w:val="28"/>
          <w:szCs w:val="28"/>
        </w:rPr>
      </w:pPr>
      <w:r w:rsidRPr="00286984">
        <w:rPr>
          <w:sz w:val="28"/>
          <w:szCs w:val="28"/>
        </w:rPr>
        <w:t xml:space="preserve"> 4. В договоре контрактации могут быть предусмотренные также другие санкции за невыполнение или ненадлежащее выполнение обязательств соответственно требованиям этого Кодекса.</w:t>
      </w:r>
    </w:p>
    <w:p w:rsidR="00573573" w:rsidRPr="00286984" w:rsidRDefault="00573573" w:rsidP="006A2750">
      <w:pPr>
        <w:spacing w:line="360" w:lineRule="auto"/>
        <w:ind w:firstLine="709"/>
        <w:jc w:val="both"/>
        <w:rPr>
          <w:sz w:val="28"/>
          <w:szCs w:val="28"/>
        </w:rPr>
      </w:pPr>
    </w:p>
    <w:p w:rsidR="00286984" w:rsidRPr="00573573" w:rsidRDefault="00286984" w:rsidP="006A2750">
      <w:pPr>
        <w:spacing w:line="360" w:lineRule="auto"/>
        <w:ind w:firstLine="709"/>
        <w:jc w:val="both"/>
        <w:rPr>
          <w:b/>
          <w:sz w:val="28"/>
          <w:szCs w:val="28"/>
        </w:rPr>
      </w:pPr>
      <w:r w:rsidRPr="00286984">
        <w:rPr>
          <w:sz w:val="28"/>
          <w:szCs w:val="28"/>
        </w:rPr>
        <w:t xml:space="preserve"> </w:t>
      </w:r>
      <w:r w:rsidRPr="00573573">
        <w:rPr>
          <w:b/>
          <w:sz w:val="28"/>
          <w:szCs w:val="28"/>
        </w:rPr>
        <w:t>Параграф 3. Энергоснабжение</w:t>
      </w:r>
    </w:p>
    <w:p w:rsidR="00573573" w:rsidRPr="00286984" w:rsidRDefault="00573573" w:rsidP="006A2750">
      <w:pPr>
        <w:spacing w:line="360" w:lineRule="auto"/>
        <w:ind w:firstLine="709"/>
        <w:jc w:val="both"/>
        <w:rPr>
          <w:sz w:val="28"/>
          <w:szCs w:val="28"/>
        </w:rPr>
      </w:pPr>
    </w:p>
    <w:p w:rsidR="00286984" w:rsidRPr="00286984" w:rsidRDefault="00286984" w:rsidP="006A2750">
      <w:pPr>
        <w:pStyle w:val="3"/>
        <w:spacing w:line="360" w:lineRule="auto"/>
        <w:ind w:firstLine="709"/>
        <w:jc w:val="both"/>
        <w:rPr>
          <w:rFonts w:cs="Times New Roman"/>
          <w:sz w:val="28"/>
          <w:szCs w:val="28"/>
        </w:rPr>
      </w:pPr>
      <w:r w:rsidRPr="00286984">
        <w:rPr>
          <w:rFonts w:cs="Times New Roman"/>
          <w:sz w:val="28"/>
          <w:szCs w:val="28"/>
        </w:rPr>
        <w:t xml:space="preserve"> </w:t>
      </w:r>
      <w:bookmarkStart w:id="18" w:name="_Toc82602206"/>
      <w:r w:rsidRPr="00286984">
        <w:rPr>
          <w:rStyle w:val="31"/>
          <w:rFonts w:cs="Times New Roman"/>
          <w:bCs/>
          <w:i/>
          <w:sz w:val="28"/>
          <w:szCs w:val="28"/>
        </w:rPr>
        <w:t>Статья</w:t>
      </w:r>
      <w:r w:rsidRPr="00286984">
        <w:rPr>
          <w:rFonts w:cs="Times New Roman"/>
          <w:sz w:val="28"/>
          <w:szCs w:val="28"/>
        </w:rPr>
        <w:t xml:space="preserve"> 275. Договор энергоснабжения</w:t>
      </w:r>
      <w:bookmarkEnd w:id="18"/>
    </w:p>
    <w:p w:rsidR="00286984" w:rsidRPr="00286984" w:rsidRDefault="00286984" w:rsidP="006A2750">
      <w:pPr>
        <w:spacing w:line="360" w:lineRule="auto"/>
        <w:ind w:firstLine="709"/>
        <w:jc w:val="both"/>
        <w:rPr>
          <w:sz w:val="28"/>
          <w:szCs w:val="28"/>
        </w:rPr>
      </w:pPr>
      <w:r w:rsidRPr="00286984">
        <w:rPr>
          <w:sz w:val="28"/>
          <w:szCs w:val="28"/>
        </w:rPr>
        <w:t xml:space="preserve"> 1. По договору энергоснабжения энергоснабжающее предприятие (енергопостачальник) отпускает электрическую энергию, пара, горячую и перегретую воду (далее - энергию) потребителю (абоненту), что обязанный оплатить принятую энергию и придерживаться предусмотренного договором режима ее использование, а также обеспечить безопасную эксплуатацию энергетического оснащения, которое ним используется.</w:t>
      </w:r>
    </w:p>
    <w:p w:rsidR="00286984" w:rsidRPr="00286984" w:rsidRDefault="00286984" w:rsidP="006A2750">
      <w:pPr>
        <w:spacing w:line="360" w:lineRule="auto"/>
        <w:ind w:firstLine="709"/>
        <w:jc w:val="both"/>
        <w:rPr>
          <w:sz w:val="28"/>
          <w:szCs w:val="28"/>
        </w:rPr>
      </w:pPr>
      <w:r w:rsidRPr="00286984">
        <w:rPr>
          <w:sz w:val="28"/>
          <w:szCs w:val="28"/>
        </w:rPr>
        <w:t xml:space="preserve"> 2. Отпуск энергии без оформления договора энергоснабжение не допускается.</w:t>
      </w:r>
    </w:p>
    <w:p w:rsidR="00286984" w:rsidRPr="00286984" w:rsidRDefault="00286984" w:rsidP="006A2750">
      <w:pPr>
        <w:spacing w:line="360" w:lineRule="auto"/>
        <w:ind w:firstLine="709"/>
        <w:jc w:val="both"/>
        <w:rPr>
          <w:sz w:val="28"/>
          <w:szCs w:val="28"/>
        </w:rPr>
      </w:pPr>
      <w:r w:rsidRPr="00286984">
        <w:rPr>
          <w:sz w:val="28"/>
          <w:szCs w:val="28"/>
        </w:rPr>
        <w:t xml:space="preserve"> 3. Предметом договора энергоснабжение есть отдельные виды энергии с наименованием, предусмотренным в государственных стандартах или технических условиях.</w:t>
      </w:r>
    </w:p>
    <w:p w:rsidR="00286984" w:rsidRPr="00286984" w:rsidRDefault="00286984" w:rsidP="006A2750">
      <w:pPr>
        <w:spacing w:line="360" w:lineRule="auto"/>
        <w:ind w:firstLine="709"/>
        <w:jc w:val="both"/>
        <w:rPr>
          <w:sz w:val="28"/>
          <w:szCs w:val="28"/>
        </w:rPr>
      </w:pPr>
      <w:r w:rsidRPr="00286984">
        <w:rPr>
          <w:sz w:val="28"/>
          <w:szCs w:val="28"/>
        </w:rPr>
        <w:t xml:space="preserve"> 4. Производители и поставщики энергии, которые занимают монопольное положение, в частности субъекты естественных монополий, обязанные заключить договор энергоснабжения на требование потребителей, которые имеют технические средства для получения энергии. Расхождения, которые возникают при заключении такого договора, урегулируются соответственно требованиям этого Кодекса.</w:t>
      </w:r>
    </w:p>
    <w:p w:rsidR="00286984" w:rsidRPr="00286984" w:rsidRDefault="00286984" w:rsidP="006A2750">
      <w:pPr>
        <w:spacing w:line="360" w:lineRule="auto"/>
        <w:ind w:firstLine="709"/>
        <w:jc w:val="both"/>
        <w:rPr>
          <w:sz w:val="28"/>
          <w:szCs w:val="28"/>
        </w:rPr>
      </w:pPr>
      <w:r w:rsidRPr="00286984">
        <w:rPr>
          <w:sz w:val="28"/>
          <w:szCs w:val="28"/>
        </w:rPr>
        <w:t xml:space="preserve"> 5. Энергоснабжающие предприятия других, кроме государственной и коммунальной, форм собственности могут принимать участие в обеспечении энергией любых потребителей, в том числе через государственную (коммунальную) энергосеть, на условиях, определенных соответствующими договорами.</w:t>
      </w:r>
    </w:p>
    <w:p w:rsidR="00286984" w:rsidRPr="00286984" w:rsidRDefault="00286984" w:rsidP="006A2750">
      <w:pPr>
        <w:pStyle w:val="3"/>
        <w:spacing w:line="360" w:lineRule="auto"/>
        <w:ind w:firstLine="709"/>
        <w:jc w:val="both"/>
        <w:rPr>
          <w:rFonts w:cs="Times New Roman"/>
          <w:sz w:val="28"/>
          <w:szCs w:val="28"/>
        </w:rPr>
      </w:pPr>
      <w:r w:rsidRPr="00286984">
        <w:rPr>
          <w:rFonts w:cs="Times New Roman"/>
          <w:sz w:val="28"/>
          <w:szCs w:val="28"/>
        </w:rPr>
        <w:t xml:space="preserve"> </w:t>
      </w:r>
      <w:bookmarkStart w:id="19" w:name="_Toc82602207"/>
      <w:r w:rsidRPr="00286984">
        <w:rPr>
          <w:rStyle w:val="31"/>
          <w:rFonts w:cs="Times New Roman"/>
          <w:bCs/>
          <w:i/>
          <w:sz w:val="28"/>
          <w:szCs w:val="28"/>
        </w:rPr>
        <w:t>Статья</w:t>
      </w:r>
      <w:r w:rsidRPr="00286984">
        <w:rPr>
          <w:rFonts w:cs="Times New Roman"/>
          <w:sz w:val="28"/>
          <w:szCs w:val="28"/>
        </w:rPr>
        <w:t xml:space="preserve"> 276. Количество и качество энергии.</w:t>
      </w:r>
      <w:bookmarkEnd w:id="19"/>
    </w:p>
    <w:p w:rsidR="00286984" w:rsidRPr="00286984" w:rsidRDefault="00286984" w:rsidP="006A2750">
      <w:pPr>
        <w:spacing w:line="360" w:lineRule="auto"/>
        <w:ind w:firstLine="709"/>
        <w:jc w:val="both"/>
        <w:outlineLvl w:val="0"/>
        <w:rPr>
          <w:sz w:val="28"/>
          <w:szCs w:val="28"/>
        </w:rPr>
      </w:pPr>
      <w:r w:rsidRPr="00286984">
        <w:rPr>
          <w:sz w:val="28"/>
          <w:szCs w:val="28"/>
        </w:rPr>
        <w:t>Сроки, цены и порядок расчетов по договору энергоснабжения</w:t>
      </w:r>
    </w:p>
    <w:p w:rsidR="00286984" w:rsidRPr="00286984" w:rsidRDefault="00286984" w:rsidP="006A2750">
      <w:pPr>
        <w:spacing w:line="360" w:lineRule="auto"/>
        <w:ind w:firstLine="709"/>
        <w:jc w:val="both"/>
        <w:rPr>
          <w:sz w:val="28"/>
          <w:szCs w:val="28"/>
        </w:rPr>
      </w:pPr>
      <w:r w:rsidRPr="00286984">
        <w:rPr>
          <w:sz w:val="28"/>
          <w:szCs w:val="28"/>
        </w:rPr>
        <w:t xml:space="preserve"> 1. Общее количество энергии, которая отпускается, определяется по согласованию сторон. В случае если энергия выделяется в счет заказа на государственные потребности (лимита), енергопостачальник не имеет права уменьшать абоненту этот лимит без его согласия.</w:t>
      </w:r>
    </w:p>
    <w:p w:rsidR="00286984" w:rsidRPr="00286984" w:rsidRDefault="00286984" w:rsidP="006A2750">
      <w:pPr>
        <w:spacing w:line="360" w:lineRule="auto"/>
        <w:ind w:firstLine="709"/>
        <w:jc w:val="both"/>
        <w:rPr>
          <w:sz w:val="28"/>
          <w:szCs w:val="28"/>
        </w:rPr>
      </w:pPr>
      <w:r w:rsidRPr="00286984">
        <w:rPr>
          <w:sz w:val="28"/>
          <w:szCs w:val="28"/>
        </w:rPr>
        <w:t xml:space="preserve"> 2. Предложения абонента относительно количества и видов энергии, сроков его отпуска есть приоритетными при наличии производственных возможностей в енергопостачальника.</w:t>
      </w:r>
    </w:p>
    <w:p w:rsidR="00286984" w:rsidRPr="00286984" w:rsidRDefault="00286984" w:rsidP="006A2750">
      <w:pPr>
        <w:spacing w:line="360" w:lineRule="auto"/>
        <w:ind w:firstLine="709"/>
        <w:jc w:val="both"/>
        <w:rPr>
          <w:sz w:val="28"/>
          <w:szCs w:val="28"/>
        </w:rPr>
      </w:pPr>
      <w:r w:rsidRPr="00286984">
        <w:rPr>
          <w:sz w:val="28"/>
          <w:szCs w:val="28"/>
        </w:rPr>
        <w:t xml:space="preserve"> 3. Показатели качества энергии согласовываются сторонами на основании государственных стандартов или технических условий путем согласования перечня (величины) показателей, поддержание которых есть обязанностью для сторон договора.</w:t>
      </w:r>
    </w:p>
    <w:p w:rsidR="00286984" w:rsidRPr="00286984" w:rsidRDefault="00286984" w:rsidP="006A2750">
      <w:pPr>
        <w:spacing w:line="360" w:lineRule="auto"/>
        <w:ind w:firstLine="709"/>
        <w:jc w:val="both"/>
        <w:rPr>
          <w:sz w:val="28"/>
          <w:szCs w:val="28"/>
        </w:rPr>
      </w:pPr>
      <w:r w:rsidRPr="00286984">
        <w:rPr>
          <w:sz w:val="28"/>
          <w:szCs w:val="28"/>
        </w:rPr>
        <w:t xml:space="preserve"> 4. Сроки снабжения энергии устанавливаются сторонами в договоре выходя, как правило, из необходимости обеспечения ее ритмического и бесперебойного поступления абоненту. Основным учетным периодом энергоснабжения есть декада, с корректированием объемов на протяжении поры. Стороны могут согласовывать снабжение энергии на протяжении поры за часами, а также время и продолжительность максимальных и минимальных погрузок.</w:t>
      </w:r>
    </w:p>
    <w:p w:rsidR="00286984" w:rsidRPr="00286984" w:rsidRDefault="00286984" w:rsidP="006A2750">
      <w:pPr>
        <w:spacing w:line="360" w:lineRule="auto"/>
        <w:ind w:firstLine="709"/>
        <w:jc w:val="both"/>
        <w:rPr>
          <w:sz w:val="28"/>
          <w:szCs w:val="28"/>
        </w:rPr>
      </w:pPr>
      <w:r w:rsidRPr="00286984">
        <w:rPr>
          <w:sz w:val="28"/>
          <w:szCs w:val="28"/>
        </w:rPr>
        <w:t xml:space="preserve"> 5. Количество энергии, недополученной в предшествующие периоды по вине енергопостачальника, подлежит пополнению на требование абонента. Если энергия не выбрана абонентом или недополучен ним для обогревания в связи с благоприятными погодными условиями, пополнение недополученной энергии осуществляется по согласованию сторон.</w:t>
      </w:r>
    </w:p>
    <w:p w:rsidR="00286984" w:rsidRPr="00286984" w:rsidRDefault="00286984" w:rsidP="006A2750">
      <w:pPr>
        <w:spacing w:line="360" w:lineRule="auto"/>
        <w:ind w:firstLine="709"/>
        <w:jc w:val="both"/>
        <w:rPr>
          <w:sz w:val="28"/>
          <w:szCs w:val="28"/>
        </w:rPr>
      </w:pPr>
      <w:r w:rsidRPr="00286984">
        <w:rPr>
          <w:sz w:val="28"/>
          <w:szCs w:val="28"/>
        </w:rPr>
        <w:t xml:space="preserve"> 6. Расчеты по договорам энергоснабжения осуществляются на основании цен (тарифов), установленных соответственно требованиям закона.</w:t>
      </w:r>
    </w:p>
    <w:p w:rsidR="00286984" w:rsidRPr="00286984" w:rsidRDefault="00286984" w:rsidP="006A2750">
      <w:pPr>
        <w:spacing w:line="360" w:lineRule="auto"/>
        <w:ind w:firstLine="709"/>
        <w:jc w:val="both"/>
        <w:rPr>
          <w:sz w:val="28"/>
          <w:szCs w:val="28"/>
        </w:rPr>
      </w:pPr>
      <w:r w:rsidRPr="00286984">
        <w:rPr>
          <w:sz w:val="28"/>
          <w:szCs w:val="28"/>
        </w:rPr>
        <w:t xml:space="preserve"> 7. Оплата энергии, которая отпускается, осуществляется, как правило, в форме предшествующей оплаты. По согласованию сторон могут применяться плановые платежи с следующим перерасчетом или оплата, которая ведется за фактически отпущенную энергию.</w:t>
      </w:r>
    </w:p>
    <w:p w:rsidR="00286984" w:rsidRPr="00286984" w:rsidRDefault="00286984" w:rsidP="006A2750">
      <w:pPr>
        <w:spacing w:line="360" w:lineRule="auto"/>
        <w:ind w:firstLine="709"/>
        <w:jc w:val="both"/>
        <w:rPr>
          <w:sz w:val="28"/>
          <w:szCs w:val="28"/>
        </w:rPr>
      </w:pPr>
      <w:r w:rsidRPr="00286984">
        <w:rPr>
          <w:sz w:val="28"/>
          <w:szCs w:val="28"/>
        </w:rPr>
        <w:t xml:space="preserve"> 8. В случае если абонент имеет собственное енергоджерело и отпускает энергию в сети енергопостачальника, допускаются расчеты за сальдо взаимно полученной энергии.</w:t>
      </w:r>
    </w:p>
    <w:p w:rsidR="00286984" w:rsidRPr="00286984" w:rsidRDefault="00286984" w:rsidP="006A2750">
      <w:pPr>
        <w:pStyle w:val="3"/>
        <w:spacing w:line="360" w:lineRule="auto"/>
        <w:ind w:firstLine="709"/>
        <w:jc w:val="both"/>
        <w:rPr>
          <w:rFonts w:cs="Times New Roman"/>
          <w:sz w:val="28"/>
          <w:szCs w:val="28"/>
        </w:rPr>
      </w:pPr>
      <w:r w:rsidRPr="00286984">
        <w:rPr>
          <w:rFonts w:cs="Times New Roman"/>
          <w:sz w:val="28"/>
          <w:szCs w:val="28"/>
        </w:rPr>
        <w:t xml:space="preserve"> </w:t>
      </w:r>
      <w:bookmarkStart w:id="20" w:name="_Toc82602208"/>
      <w:r w:rsidRPr="00286984">
        <w:rPr>
          <w:rStyle w:val="31"/>
          <w:rFonts w:cs="Times New Roman"/>
          <w:bCs/>
          <w:i/>
          <w:sz w:val="28"/>
          <w:szCs w:val="28"/>
        </w:rPr>
        <w:t>Статья</w:t>
      </w:r>
      <w:r w:rsidRPr="00286984">
        <w:rPr>
          <w:rFonts w:cs="Times New Roman"/>
          <w:sz w:val="28"/>
          <w:szCs w:val="28"/>
        </w:rPr>
        <w:t xml:space="preserve"> 277. Правила пользование энергией</w:t>
      </w:r>
      <w:bookmarkEnd w:id="20"/>
    </w:p>
    <w:p w:rsidR="00286984" w:rsidRPr="00286984" w:rsidRDefault="00286984" w:rsidP="006A2750">
      <w:pPr>
        <w:spacing w:line="360" w:lineRule="auto"/>
        <w:ind w:firstLine="709"/>
        <w:jc w:val="both"/>
        <w:rPr>
          <w:sz w:val="28"/>
          <w:szCs w:val="28"/>
        </w:rPr>
      </w:pPr>
      <w:r w:rsidRPr="00286984">
        <w:rPr>
          <w:sz w:val="28"/>
          <w:szCs w:val="28"/>
        </w:rPr>
        <w:t xml:space="preserve"> 1. Абоненты пользуются энергией с соблюдением правил пользования энергией соответствующего вида, которые утверждаются Кабинетом Министров Украины.</w:t>
      </w:r>
    </w:p>
    <w:p w:rsidR="00286984" w:rsidRPr="00286984" w:rsidRDefault="00286984" w:rsidP="006A2750">
      <w:pPr>
        <w:spacing w:line="360" w:lineRule="auto"/>
        <w:ind w:firstLine="709"/>
        <w:jc w:val="both"/>
        <w:rPr>
          <w:sz w:val="28"/>
          <w:szCs w:val="28"/>
        </w:rPr>
      </w:pPr>
      <w:r w:rsidRPr="00286984">
        <w:rPr>
          <w:sz w:val="28"/>
          <w:szCs w:val="28"/>
        </w:rPr>
        <w:t xml:space="preserve"> 2. Правилами могут быть предусмотренные типичные договоры снабжения отдельных видов энергии.</w:t>
      </w:r>
    </w:p>
    <w:p w:rsidR="00286984" w:rsidRPr="00286984" w:rsidRDefault="00286984" w:rsidP="006A2750">
      <w:pPr>
        <w:spacing w:line="360" w:lineRule="auto"/>
        <w:ind w:firstLine="709"/>
        <w:jc w:val="both"/>
        <w:rPr>
          <w:sz w:val="28"/>
          <w:szCs w:val="28"/>
        </w:rPr>
      </w:pPr>
      <w:r w:rsidRPr="00286984">
        <w:rPr>
          <w:sz w:val="28"/>
          <w:szCs w:val="28"/>
        </w:rPr>
        <w:t xml:space="preserve"> 3. Абонент имеет право отпускать энергию присоединенным к его сетям вторичным потребителям (субабонентам). В этом случае субабоненти заключают договор энергоснабжения с абонентом и имеют права и несут обязанности абонента, а абонент имеет права и несет обязанности </w:t>
      </w:r>
      <w:r w:rsidR="006A2750">
        <w:rPr>
          <w:sz w:val="28"/>
          <w:szCs w:val="28"/>
        </w:rPr>
        <w:t>энергопотребителя</w:t>
      </w:r>
    </w:p>
    <w:p w:rsidR="00286984" w:rsidRPr="00286984" w:rsidRDefault="00286984" w:rsidP="006A2750">
      <w:pPr>
        <w:spacing w:line="360" w:lineRule="auto"/>
        <w:ind w:firstLine="709"/>
        <w:jc w:val="both"/>
        <w:rPr>
          <w:sz w:val="28"/>
          <w:szCs w:val="28"/>
        </w:rPr>
      </w:pPr>
      <w:r w:rsidRPr="00286984">
        <w:rPr>
          <w:sz w:val="28"/>
          <w:szCs w:val="28"/>
        </w:rPr>
        <w:t xml:space="preserve"> 4. Абонент обяз</w:t>
      </w:r>
      <w:r w:rsidR="006A2750">
        <w:rPr>
          <w:sz w:val="28"/>
          <w:szCs w:val="28"/>
        </w:rPr>
        <w:t>ан сообщить перечень субабонентов э</w:t>
      </w:r>
      <w:r w:rsidRPr="00286984">
        <w:rPr>
          <w:sz w:val="28"/>
          <w:szCs w:val="28"/>
        </w:rPr>
        <w:t>нергоп</w:t>
      </w:r>
      <w:r w:rsidR="006A2750">
        <w:rPr>
          <w:sz w:val="28"/>
          <w:szCs w:val="28"/>
        </w:rPr>
        <w:t>оставщик</w:t>
      </w:r>
      <w:r w:rsidRPr="00286984">
        <w:rPr>
          <w:sz w:val="28"/>
          <w:szCs w:val="28"/>
        </w:rPr>
        <w:t>, что имеет право контроля эн</w:t>
      </w:r>
      <w:r w:rsidR="006A2750">
        <w:rPr>
          <w:sz w:val="28"/>
          <w:szCs w:val="28"/>
        </w:rPr>
        <w:t>ергосетей и приборов субабоненто</w:t>
      </w:r>
      <w:r w:rsidRPr="00286984">
        <w:rPr>
          <w:sz w:val="28"/>
          <w:szCs w:val="28"/>
        </w:rPr>
        <w:t>в и право контроля за соблюдением субабонентами правил пользования энергией.</w:t>
      </w:r>
    </w:p>
    <w:p w:rsidR="00286984" w:rsidRDefault="00286984" w:rsidP="006A2750">
      <w:pPr>
        <w:spacing w:line="360" w:lineRule="auto"/>
        <w:ind w:firstLine="709"/>
        <w:jc w:val="both"/>
        <w:rPr>
          <w:sz w:val="28"/>
          <w:szCs w:val="28"/>
        </w:rPr>
      </w:pPr>
      <w:r w:rsidRPr="00286984">
        <w:rPr>
          <w:sz w:val="28"/>
          <w:szCs w:val="28"/>
        </w:rPr>
        <w:t xml:space="preserve"> 5. Ответственность за нарушение правил пользование энергией устанавливается законом.</w:t>
      </w:r>
    </w:p>
    <w:p w:rsidR="00573573" w:rsidRPr="00286984" w:rsidRDefault="00573573" w:rsidP="006A2750">
      <w:pPr>
        <w:spacing w:line="360" w:lineRule="auto"/>
        <w:ind w:firstLine="709"/>
        <w:jc w:val="both"/>
        <w:rPr>
          <w:sz w:val="28"/>
          <w:szCs w:val="28"/>
        </w:rPr>
      </w:pPr>
    </w:p>
    <w:p w:rsidR="00286984" w:rsidRPr="00573573" w:rsidRDefault="00286984" w:rsidP="006A2750">
      <w:pPr>
        <w:spacing w:line="360" w:lineRule="auto"/>
        <w:ind w:firstLine="709"/>
        <w:jc w:val="both"/>
        <w:rPr>
          <w:b/>
          <w:sz w:val="28"/>
          <w:szCs w:val="28"/>
        </w:rPr>
      </w:pPr>
      <w:r w:rsidRPr="00286984">
        <w:rPr>
          <w:sz w:val="28"/>
          <w:szCs w:val="28"/>
        </w:rPr>
        <w:t xml:space="preserve"> </w:t>
      </w:r>
      <w:r w:rsidRPr="00573573">
        <w:rPr>
          <w:b/>
          <w:sz w:val="28"/>
          <w:szCs w:val="28"/>
        </w:rPr>
        <w:t>Параграф 4. Биржевая торговля</w:t>
      </w:r>
    </w:p>
    <w:p w:rsidR="00573573" w:rsidRPr="00286984" w:rsidRDefault="00573573" w:rsidP="006A2750">
      <w:pPr>
        <w:spacing w:line="360" w:lineRule="auto"/>
        <w:ind w:firstLine="709"/>
        <w:jc w:val="both"/>
        <w:rPr>
          <w:sz w:val="28"/>
          <w:szCs w:val="28"/>
        </w:rPr>
      </w:pPr>
    </w:p>
    <w:p w:rsidR="00286984" w:rsidRPr="00286984" w:rsidRDefault="00286984" w:rsidP="006A2750">
      <w:pPr>
        <w:pStyle w:val="3"/>
        <w:spacing w:line="360" w:lineRule="auto"/>
        <w:ind w:firstLine="709"/>
        <w:jc w:val="both"/>
        <w:rPr>
          <w:rFonts w:cs="Times New Roman"/>
          <w:sz w:val="28"/>
          <w:szCs w:val="28"/>
        </w:rPr>
      </w:pPr>
      <w:bookmarkStart w:id="21" w:name="_Toc82602209"/>
      <w:r w:rsidRPr="00286984">
        <w:rPr>
          <w:rStyle w:val="31"/>
          <w:rFonts w:cs="Times New Roman"/>
          <w:bCs/>
          <w:i/>
          <w:sz w:val="28"/>
          <w:szCs w:val="28"/>
        </w:rPr>
        <w:t>Статья</w:t>
      </w:r>
      <w:r w:rsidRPr="00286984">
        <w:rPr>
          <w:rFonts w:cs="Times New Roman"/>
          <w:sz w:val="28"/>
          <w:szCs w:val="28"/>
        </w:rPr>
        <w:t xml:space="preserve"> 278. Торговельно-біржова деятельность</w:t>
      </w:r>
      <w:bookmarkEnd w:id="21"/>
    </w:p>
    <w:p w:rsidR="00286984" w:rsidRPr="00286984" w:rsidRDefault="00286984" w:rsidP="006A2750">
      <w:pPr>
        <w:spacing w:line="360" w:lineRule="auto"/>
        <w:ind w:firstLine="709"/>
        <w:jc w:val="both"/>
        <w:rPr>
          <w:sz w:val="28"/>
          <w:szCs w:val="28"/>
        </w:rPr>
      </w:pPr>
      <w:r w:rsidRPr="00286984">
        <w:rPr>
          <w:sz w:val="28"/>
          <w:szCs w:val="28"/>
        </w:rPr>
        <w:t xml:space="preserve"> 1. Осуществление торговельно-біржової деятельности имеет целью организацию и регулирование торговли путем предоставления услуг субъектам хозяйствование в осуществлении ними торговых операций специально образованной хозяйственной организацией - товарной биржей.</w:t>
      </w:r>
    </w:p>
    <w:p w:rsidR="00286984" w:rsidRPr="00286984" w:rsidRDefault="00286984" w:rsidP="006A2750">
      <w:pPr>
        <w:spacing w:line="360" w:lineRule="auto"/>
        <w:ind w:firstLine="709"/>
        <w:jc w:val="both"/>
        <w:rPr>
          <w:sz w:val="28"/>
          <w:szCs w:val="28"/>
        </w:rPr>
      </w:pPr>
      <w:r w:rsidRPr="00286984">
        <w:rPr>
          <w:sz w:val="28"/>
          <w:szCs w:val="28"/>
        </w:rPr>
        <w:t xml:space="preserve"> 2. Правовые условия создания и деятельности товарных бирж, а также основные правила осуществления торговельно-біржової деятельности определяются этим Кодексом, принятыми соответственно него законами и другими нормативно-правовыми актами.</w:t>
      </w:r>
    </w:p>
    <w:p w:rsidR="00286984" w:rsidRPr="00286984" w:rsidRDefault="00286984" w:rsidP="006A2750">
      <w:pPr>
        <w:pStyle w:val="3"/>
        <w:spacing w:line="360" w:lineRule="auto"/>
        <w:ind w:firstLine="709"/>
        <w:jc w:val="both"/>
        <w:rPr>
          <w:rFonts w:cs="Times New Roman"/>
          <w:sz w:val="28"/>
          <w:szCs w:val="28"/>
        </w:rPr>
      </w:pPr>
      <w:r w:rsidRPr="00286984">
        <w:rPr>
          <w:rFonts w:cs="Times New Roman"/>
          <w:sz w:val="28"/>
          <w:szCs w:val="28"/>
        </w:rPr>
        <w:t xml:space="preserve"> </w:t>
      </w:r>
      <w:bookmarkStart w:id="22" w:name="_Toc82602210"/>
      <w:r w:rsidRPr="00286984">
        <w:rPr>
          <w:rStyle w:val="31"/>
          <w:rFonts w:cs="Times New Roman"/>
          <w:bCs/>
          <w:i/>
          <w:sz w:val="28"/>
          <w:szCs w:val="28"/>
        </w:rPr>
        <w:t>Статья</w:t>
      </w:r>
      <w:r w:rsidRPr="00286984">
        <w:rPr>
          <w:rFonts w:cs="Times New Roman"/>
          <w:sz w:val="28"/>
          <w:szCs w:val="28"/>
        </w:rPr>
        <w:t xml:space="preserve"> 279. Товарная биржа</w:t>
      </w:r>
      <w:bookmarkEnd w:id="22"/>
    </w:p>
    <w:p w:rsidR="00286984" w:rsidRPr="00286984" w:rsidRDefault="00286984" w:rsidP="006A2750">
      <w:pPr>
        <w:spacing w:line="360" w:lineRule="auto"/>
        <w:ind w:firstLine="709"/>
        <w:jc w:val="both"/>
        <w:rPr>
          <w:sz w:val="28"/>
          <w:szCs w:val="28"/>
        </w:rPr>
      </w:pPr>
      <w:r w:rsidRPr="00286984">
        <w:rPr>
          <w:sz w:val="28"/>
          <w:szCs w:val="28"/>
        </w:rPr>
        <w:t xml:space="preserve"> 1. Товарная биржа есть особым субъектом хозяйствования, которое предоставляет услуги в заключении биржевых соглашений, выявлении спроса и предложений на товары, товарных цен, изучает, приводит в порядок товарооборот и оказывает содействие связанным с ним торговым операциям.</w:t>
      </w:r>
    </w:p>
    <w:p w:rsidR="00286984" w:rsidRPr="00286984" w:rsidRDefault="00286984" w:rsidP="006A2750">
      <w:pPr>
        <w:spacing w:line="360" w:lineRule="auto"/>
        <w:ind w:firstLine="709"/>
        <w:jc w:val="both"/>
        <w:rPr>
          <w:sz w:val="28"/>
          <w:szCs w:val="28"/>
        </w:rPr>
      </w:pPr>
      <w:r w:rsidRPr="00286984">
        <w:rPr>
          <w:sz w:val="28"/>
          <w:szCs w:val="28"/>
        </w:rPr>
        <w:t xml:space="preserve"> 2. Товарная биржа есть юридическим лицом, действует на основах самоуправления и хозяйственной самостоятельности, имеет отделенное имущество, самостоятельный баланс, счета в учреждениях банка, печать с своим наименованием.</w:t>
      </w:r>
    </w:p>
    <w:p w:rsidR="00286984" w:rsidRPr="00286984" w:rsidRDefault="00286984" w:rsidP="006A2750">
      <w:pPr>
        <w:spacing w:line="360" w:lineRule="auto"/>
        <w:ind w:firstLine="709"/>
        <w:jc w:val="both"/>
        <w:rPr>
          <w:sz w:val="28"/>
          <w:szCs w:val="28"/>
        </w:rPr>
      </w:pPr>
      <w:r w:rsidRPr="00286984">
        <w:rPr>
          <w:sz w:val="28"/>
          <w:szCs w:val="28"/>
        </w:rPr>
        <w:t xml:space="preserve"> 3. Товарная биржа создается на основе добровольного объединения заинтересованных субъектов хозяйствование. Основателями и членами товарной биржи не могут быть органы государственной власти и органы местного самоуправления, а также государственные и коммунальные предприятия, учреждения и организации, которая полностью или частично содержатся за счет Государственного бюджета Украины или местных бюджетов.</w:t>
      </w:r>
    </w:p>
    <w:p w:rsidR="00286984" w:rsidRPr="00286984" w:rsidRDefault="00286984" w:rsidP="006A2750">
      <w:pPr>
        <w:spacing w:line="360" w:lineRule="auto"/>
        <w:ind w:firstLine="709"/>
        <w:jc w:val="both"/>
        <w:rPr>
          <w:sz w:val="28"/>
          <w:szCs w:val="28"/>
        </w:rPr>
      </w:pPr>
      <w:r w:rsidRPr="00286984">
        <w:rPr>
          <w:sz w:val="28"/>
          <w:szCs w:val="28"/>
        </w:rPr>
        <w:t xml:space="preserve"> 4. Учреждение товарной биржи осуществляется путем заключения основателями соглашения, которое определяет порядок ее создания, состав основателей, их обязанности, размер и сроки уплаты паевых, вступительных и периодических взносов. Основатели платят паевой взнос.</w:t>
      </w:r>
    </w:p>
    <w:p w:rsidR="00286984" w:rsidRPr="00286984" w:rsidRDefault="00286984" w:rsidP="006A2750">
      <w:pPr>
        <w:spacing w:line="360" w:lineRule="auto"/>
        <w:ind w:firstLine="709"/>
        <w:jc w:val="both"/>
        <w:rPr>
          <w:sz w:val="28"/>
          <w:szCs w:val="28"/>
        </w:rPr>
      </w:pPr>
      <w:r w:rsidRPr="00286984">
        <w:rPr>
          <w:sz w:val="28"/>
          <w:szCs w:val="28"/>
        </w:rPr>
        <w:t xml:space="preserve"> 5. Товарная биржа действует на основании устава, который утверждается основателями биржи.</w:t>
      </w:r>
    </w:p>
    <w:p w:rsidR="00286984" w:rsidRPr="00286984" w:rsidRDefault="00286984" w:rsidP="006A2750">
      <w:pPr>
        <w:spacing w:line="360" w:lineRule="auto"/>
        <w:ind w:firstLine="709"/>
        <w:jc w:val="both"/>
        <w:rPr>
          <w:sz w:val="28"/>
          <w:szCs w:val="28"/>
        </w:rPr>
      </w:pPr>
      <w:r w:rsidRPr="00286984">
        <w:rPr>
          <w:sz w:val="28"/>
          <w:szCs w:val="28"/>
        </w:rPr>
        <w:t xml:space="preserve"> 6. Государственная регистрация товарной биржи ведется соответственно требованиям статьи 58 этого Кодекса.</w:t>
      </w:r>
    </w:p>
    <w:p w:rsidR="00286984" w:rsidRPr="00286984" w:rsidRDefault="00286984" w:rsidP="006A2750">
      <w:pPr>
        <w:spacing w:line="360" w:lineRule="auto"/>
        <w:ind w:firstLine="709"/>
        <w:jc w:val="both"/>
        <w:rPr>
          <w:sz w:val="28"/>
          <w:szCs w:val="28"/>
        </w:rPr>
      </w:pPr>
      <w:r w:rsidRPr="00286984">
        <w:rPr>
          <w:sz w:val="28"/>
          <w:szCs w:val="28"/>
        </w:rPr>
        <w:t xml:space="preserve"> 7. Товарная биржа не занимается коммерческим посредничеством и не имеет целью получения прибыли.</w:t>
      </w:r>
    </w:p>
    <w:p w:rsidR="00286984" w:rsidRPr="00286984" w:rsidRDefault="00286984" w:rsidP="006A2750">
      <w:pPr>
        <w:spacing w:line="360" w:lineRule="auto"/>
        <w:ind w:firstLine="709"/>
        <w:jc w:val="both"/>
        <w:rPr>
          <w:sz w:val="28"/>
          <w:szCs w:val="28"/>
        </w:rPr>
      </w:pPr>
      <w:r w:rsidRPr="00286984">
        <w:rPr>
          <w:sz w:val="28"/>
          <w:szCs w:val="28"/>
        </w:rPr>
        <w:t xml:space="preserve"> 8. Товарная биржа осуществляет свою деятельность за принципами равноправия участников биржевых торгов, публичного проведения биржевых торгов, применение свободных (рыночных) цен.</w:t>
      </w:r>
    </w:p>
    <w:p w:rsidR="00286984" w:rsidRPr="00286984" w:rsidRDefault="00286984" w:rsidP="006A2750">
      <w:pPr>
        <w:pStyle w:val="3"/>
        <w:spacing w:line="360" w:lineRule="auto"/>
        <w:ind w:firstLine="709"/>
        <w:jc w:val="both"/>
        <w:rPr>
          <w:rFonts w:cs="Times New Roman"/>
          <w:sz w:val="28"/>
          <w:szCs w:val="28"/>
        </w:rPr>
      </w:pPr>
      <w:r w:rsidRPr="00286984">
        <w:rPr>
          <w:rFonts w:cs="Times New Roman"/>
          <w:sz w:val="28"/>
          <w:szCs w:val="28"/>
        </w:rPr>
        <w:t xml:space="preserve"> </w:t>
      </w:r>
      <w:bookmarkStart w:id="23" w:name="_Toc82602211"/>
      <w:r w:rsidRPr="00286984">
        <w:rPr>
          <w:rStyle w:val="31"/>
          <w:rFonts w:cs="Times New Roman"/>
          <w:bCs/>
          <w:i/>
          <w:sz w:val="28"/>
          <w:szCs w:val="28"/>
        </w:rPr>
        <w:t>Статья</w:t>
      </w:r>
      <w:r w:rsidRPr="00286984">
        <w:rPr>
          <w:rFonts w:cs="Times New Roman"/>
          <w:sz w:val="28"/>
          <w:szCs w:val="28"/>
        </w:rPr>
        <w:t xml:space="preserve"> 280. Права и обязанности товарной биржи</w:t>
      </w:r>
      <w:bookmarkEnd w:id="23"/>
    </w:p>
    <w:p w:rsidR="00286984" w:rsidRPr="00286984" w:rsidRDefault="00286984" w:rsidP="006A2750">
      <w:pPr>
        <w:spacing w:line="360" w:lineRule="auto"/>
        <w:ind w:firstLine="709"/>
        <w:jc w:val="both"/>
        <w:outlineLvl w:val="0"/>
        <w:rPr>
          <w:sz w:val="28"/>
          <w:szCs w:val="28"/>
        </w:rPr>
      </w:pPr>
      <w:r w:rsidRPr="00286984">
        <w:rPr>
          <w:sz w:val="28"/>
          <w:szCs w:val="28"/>
        </w:rPr>
        <w:t xml:space="preserve"> 1. Товарная биржа имеет право:</w:t>
      </w:r>
    </w:p>
    <w:p w:rsidR="00286984" w:rsidRPr="00286984" w:rsidRDefault="00286984" w:rsidP="006A2750">
      <w:pPr>
        <w:spacing w:line="360" w:lineRule="auto"/>
        <w:ind w:firstLine="709"/>
        <w:jc w:val="both"/>
        <w:rPr>
          <w:sz w:val="28"/>
          <w:szCs w:val="28"/>
        </w:rPr>
      </w:pPr>
      <w:r w:rsidRPr="00286984">
        <w:rPr>
          <w:sz w:val="28"/>
          <w:szCs w:val="28"/>
        </w:rPr>
        <w:t xml:space="preserve"> устанавливать соответственно законодательству собственные обязательные для всех участников торгов правила биржевой торговли и биржевого арбитража;</w:t>
      </w:r>
    </w:p>
    <w:p w:rsidR="00286984" w:rsidRPr="00286984" w:rsidRDefault="00286984" w:rsidP="006A2750">
      <w:pPr>
        <w:spacing w:line="360" w:lineRule="auto"/>
        <w:ind w:firstLine="709"/>
        <w:jc w:val="both"/>
        <w:rPr>
          <w:sz w:val="28"/>
          <w:szCs w:val="28"/>
        </w:rPr>
      </w:pPr>
      <w:r w:rsidRPr="00286984">
        <w:rPr>
          <w:sz w:val="28"/>
          <w:szCs w:val="28"/>
        </w:rPr>
        <w:t xml:space="preserve"> устанавливать вступительные и периодические взносы для членов биржи, размер платы за услуги, которые предоставляются биржей;</w:t>
      </w:r>
    </w:p>
    <w:p w:rsidR="00286984" w:rsidRPr="00286984" w:rsidRDefault="00286984" w:rsidP="006A2750">
      <w:pPr>
        <w:spacing w:line="360" w:lineRule="auto"/>
        <w:ind w:firstLine="709"/>
        <w:jc w:val="both"/>
        <w:rPr>
          <w:sz w:val="28"/>
          <w:szCs w:val="28"/>
        </w:rPr>
      </w:pPr>
      <w:r w:rsidRPr="00286984">
        <w:rPr>
          <w:sz w:val="28"/>
          <w:szCs w:val="28"/>
        </w:rPr>
        <w:t xml:space="preserve"> устанавливать и взимать соответственно уставу биржи плату за регистрацию соглашений на бирже, а также санкции за нарушение устава биржи и биржевых правил;</w:t>
      </w:r>
    </w:p>
    <w:p w:rsidR="00286984" w:rsidRPr="00286984" w:rsidRDefault="00286984" w:rsidP="006A2750">
      <w:pPr>
        <w:spacing w:line="360" w:lineRule="auto"/>
        <w:ind w:firstLine="709"/>
        <w:jc w:val="both"/>
        <w:rPr>
          <w:sz w:val="28"/>
          <w:szCs w:val="28"/>
        </w:rPr>
      </w:pPr>
      <w:r w:rsidRPr="00286984">
        <w:rPr>
          <w:sz w:val="28"/>
          <w:szCs w:val="28"/>
        </w:rPr>
        <w:t xml:space="preserve"> создавать подразделы биржи и утверждать положения о них;</w:t>
      </w:r>
    </w:p>
    <w:p w:rsidR="00286984" w:rsidRPr="00286984" w:rsidRDefault="00286984" w:rsidP="006A2750">
      <w:pPr>
        <w:spacing w:line="360" w:lineRule="auto"/>
        <w:ind w:firstLine="709"/>
        <w:jc w:val="both"/>
        <w:rPr>
          <w:sz w:val="28"/>
          <w:szCs w:val="28"/>
        </w:rPr>
      </w:pPr>
      <w:r w:rsidRPr="00286984">
        <w:rPr>
          <w:sz w:val="28"/>
          <w:szCs w:val="28"/>
        </w:rPr>
        <w:t xml:space="preserve"> основывать арбитражные комиссии для решения споров в торговых соглашениях;</w:t>
      </w:r>
    </w:p>
    <w:p w:rsidR="00286984" w:rsidRPr="00286984" w:rsidRDefault="00286984" w:rsidP="006A2750">
      <w:pPr>
        <w:spacing w:line="360" w:lineRule="auto"/>
        <w:ind w:firstLine="709"/>
        <w:jc w:val="both"/>
        <w:rPr>
          <w:sz w:val="28"/>
          <w:szCs w:val="28"/>
        </w:rPr>
      </w:pPr>
      <w:r w:rsidRPr="00286984">
        <w:rPr>
          <w:sz w:val="28"/>
          <w:szCs w:val="28"/>
        </w:rPr>
        <w:t xml:space="preserve"> разрабатывать с учетом государственных стандартов собственные стандарты и типичные контракты;</w:t>
      </w:r>
    </w:p>
    <w:p w:rsidR="00286984" w:rsidRPr="00286984" w:rsidRDefault="00286984" w:rsidP="006A2750">
      <w:pPr>
        <w:spacing w:line="360" w:lineRule="auto"/>
        <w:ind w:firstLine="709"/>
        <w:jc w:val="both"/>
        <w:rPr>
          <w:sz w:val="28"/>
          <w:szCs w:val="28"/>
        </w:rPr>
      </w:pPr>
      <w:r w:rsidRPr="00286984">
        <w:rPr>
          <w:sz w:val="28"/>
          <w:szCs w:val="28"/>
        </w:rPr>
        <w:t xml:space="preserve"> укладывать соглашения с другими биржами, иметь своих представителей на биржах, в том числе расположенных за пределами Украины;</w:t>
      </w:r>
    </w:p>
    <w:p w:rsidR="00286984" w:rsidRPr="00286984" w:rsidRDefault="00286984" w:rsidP="006A2750">
      <w:pPr>
        <w:spacing w:line="360" w:lineRule="auto"/>
        <w:ind w:firstLine="709"/>
        <w:jc w:val="both"/>
        <w:rPr>
          <w:sz w:val="28"/>
          <w:szCs w:val="28"/>
        </w:rPr>
      </w:pPr>
      <w:r w:rsidRPr="00286984">
        <w:rPr>
          <w:sz w:val="28"/>
          <w:szCs w:val="28"/>
        </w:rPr>
        <w:t xml:space="preserve"> выдавать биржевые бюллетени, справочники и прочие информационные и рекламные издания;</w:t>
      </w:r>
    </w:p>
    <w:p w:rsidR="00286984" w:rsidRPr="00286984" w:rsidRDefault="00286984" w:rsidP="006A2750">
      <w:pPr>
        <w:spacing w:line="360" w:lineRule="auto"/>
        <w:ind w:firstLine="709"/>
        <w:jc w:val="both"/>
        <w:rPr>
          <w:sz w:val="28"/>
          <w:szCs w:val="28"/>
        </w:rPr>
      </w:pPr>
      <w:r w:rsidRPr="00286984">
        <w:rPr>
          <w:sz w:val="28"/>
          <w:szCs w:val="28"/>
        </w:rPr>
        <w:t xml:space="preserve"> решать другие вопросы, предусмотренные законом.</w:t>
      </w:r>
    </w:p>
    <w:p w:rsidR="00286984" w:rsidRPr="00286984" w:rsidRDefault="00286984" w:rsidP="006A2750">
      <w:pPr>
        <w:spacing w:line="360" w:lineRule="auto"/>
        <w:ind w:firstLine="709"/>
        <w:jc w:val="both"/>
        <w:outlineLvl w:val="0"/>
        <w:rPr>
          <w:sz w:val="28"/>
          <w:szCs w:val="28"/>
        </w:rPr>
      </w:pPr>
      <w:r w:rsidRPr="00286984">
        <w:rPr>
          <w:sz w:val="28"/>
          <w:szCs w:val="28"/>
        </w:rPr>
        <w:t xml:space="preserve"> 2. Товарная биржа обязана:</w:t>
      </w:r>
    </w:p>
    <w:p w:rsidR="00286984" w:rsidRPr="00286984" w:rsidRDefault="00286984" w:rsidP="006A2750">
      <w:pPr>
        <w:spacing w:line="360" w:lineRule="auto"/>
        <w:ind w:firstLine="709"/>
        <w:jc w:val="both"/>
        <w:rPr>
          <w:sz w:val="28"/>
          <w:szCs w:val="28"/>
        </w:rPr>
      </w:pPr>
      <w:r w:rsidRPr="00286984">
        <w:rPr>
          <w:sz w:val="28"/>
          <w:szCs w:val="28"/>
        </w:rPr>
        <w:t xml:space="preserve"> создавать условия для проведения биржевой торговли;</w:t>
      </w:r>
    </w:p>
    <w:p w:rsidR="00286984" w:rsidRPr="00286984" w:rsidRDefault="00286984" w:rsidP="006A2750">
      <w:pPr>
        <w:spacing w:line="360" w:lineRule="auto"/>
        <w:ind w:firstLine="709"/>
        <w:jc w:val="both"/>
        <w:rPr>
          <w:sz w:val="28"/>
          <w:szCs w:val="28"/>
        </w:rPr>
      </w:pPr>
      <w:r w:rsidRPr="00286984">
        <w:rPr>
          <w:sz w:val="28"/>
          <w:szCs w:val="28"/>
        </w:rPr>
        <w:t xml:space="preserve"> регулировать биржевые операции;</w:t>
      </w:r>
    </w:p>
    <w:p w:rsidR="00286984" w:rsidRPr="00286984" w:rsidRDefault="00286984" w:rsidP="006A2750">
      <w:pPr>
        <w:spacing w:line="360" w:lineRule="auto"/>
        <w:ind w:firstLine="709"/>
        <w:jc w:val="both"/>
        <w:rPr>
          <w:sz w:val="28"/>
          <w:szCs w:val="28"/>
        </w:rPr>
      </w:pPr>
      <w:r w:rsidRPr="00286984">
        <w:rPr>
          <w:sz w:val="28"/>
          <w:szCs w:val="28"/>
        </w:rPr>
        <w:t xml:space="preserve"> регулировать цены на товары, которые допускаются к обороту на бирже;</w:t>
      </w:r>
    </w:p>
    <w:p w:rsidR="00286984" w:rsidRPr="00286984" w:rsidRDefault="00286984" w:rsidP="006A2750">
      <w:pPr>
        <w:spacing w:line="360" w:lineRule="auto"/>
        <w:ind w:firstLine="709"/>
        <w:jc w:val="both"/>
        <w:rPr>
          <w:sz w:val="28"/>
          <w:szCs w:val="28"/>
        </w:rPr>
      </w:pPr>
      <w:r w:rsidRPr="00286984">
        <w:rPr>
          <w:sz w:val="28"/>
          <w:szCs w:val="28"/>
        </w:rPr>
        <w:t xml:space="preserve"> предоставлять членам и посетителям биржи организационные, информационные и прочие услуги;</w:t>
      </w:r>
    </w:p>
    <w:p w:rsidR="00286984" w:rsidRPr="00286984" w:rsidRDefault="00286984" w:rsidP="006A2750">
      <w:pPr>
        <w:spacing w:line="360" w:lineRule="auto"/>
        <w:ind w:firstLine="709"/>
        <w:jc w:val="both"/>
        <w:rPr>
          <w:sz w:val="28"/>
          <w:szCs w:val="28"/>
        </w:rPr>
      </w:pPr>
      <w:r w:rsidRPr="00286984">
        <w:rPr>
          <w:sz w:val="28"/>
          <w:szCs w:val="28"/>
        </w:rPr>
        <w:t xml:space="preserve"> обеспечивать сбор, обработку и распространение информации, которая касается конъюнктуры рынка.</w:t>
      </w:r>
    </w:p>
    <w:p w:rsidR="00286984" w:rsidRPr="00286984" w:rsidRDefault="00286984" w:rsidP="006A2750">
      <w:pPr>
        <w:pStyle w:val="3"/>
        <w:spacing w:line="360" w:lineRule="auto"/>
        <w:ind w:firstLine="709"/>
        <w:jc w:val="both"/>
        <w:rPr>
          <w:rFonts w:cs="Times New Roman"/>
          <w:sz w:val="28"/>
          <w:szCs w:val="28"/>
        </w:rPr>
      </w:pPr>
      <w:r w:rsidRPr="00286984">
        <w:rPr>
          <w:rFonts w:cs="Times New Roman"/>
          <w:sz w:val="28"/>
          <w:szCs w:val="28"/>
        </w:rPr>
        <w:t xml:space="preserve"> </w:t>
      </w:r>
      <w:bookmarkStart w:id="24" w:name="_Toc82602212"/>
      <w:r w:rsidRPr="00286984">
        <w:rPr>
          <w:rStyle w:val="31"/>
          <w:rFonts w:cs="Times New Roman"/>
          <w:bCs/>
          <w:i/>
          <w:sz w:val="28"/>
          <w:szCs w:val="28"/>
        </w:rPr>
        <w:t>Статья</w:t>
      </w:r>
      <w:r w:rsidRPr="00286984">
        <w:rPr>
          <w:rFonts w:cs="Times New Roman"/>
          <w:sz w:val="28"/>
          <w:szCs w:val="28"/>
        </w:rPr>
        <w:t xml:space="preserve"> 281. Правила биржевой торговли. Биржевые торги</w:t>
      </w:r>
      <w:bookmarkEnd w:id="24"/>
    </w:p>
    <w:p w:rsidR="00286984" w:rsidRPr="00286984" w:rsidRDefault="00286984" w:rsidP="006A2750">
      <w:pPr>
        <w:spacing w:line="360" w:lineRule="auto"/>
        <w:ind w:firstLine="709"/>
        <w:jc w:val="both"/>
        <w:rPr>
          <w:sz w:val="28"/>
          <w:szCs w:val="28"/>
        </w:rPr>
      </w:pPr>
      <w:r w:rsidRPr="00286984">
        <w:rPr>
          <w:sz w:val="28"/>
          <w:szCs w:val="28"/>
        </w:rPr>
        <w:t xml:space="preserve"> 1. Правила биржевой торговли разрабатываются соответственно законодательству и есть основным документом, который регламентирует порядок осуществления биржевых операций, ведение биржевой торговли и решения споров по этим вопросам.</w:t>
      </w:r>
    </w:p>
    <w:p w:rsidR="00286984" w:rsidRPr="00286984" w:rsidRDefault="00286984" w:rsidP="006A2750">
      <w:pPr>
        <w:spacing w:line="360" w:lineRule="auto"/>
        <w:ind w:firstLine="709"/>
        <w:jc w:val="both"/>
        <w:rPr>
          <w:sz w:val="28"/>
          <w:szCs w:val="28"/>
        </w:rPr>
      </w:pPr>
      <w:r w:rsidRPr="00286984">
        <w:rPr>
          <w:sz w:val="28"/>
          <w:szCs w:val="28"/>
        </w:rPr>
        <w:t xml:space="preserve"> 2. Правила биржевой торговли утверждаются общими сборами членов товарной биржи или органом, ними уполномоченным.</w:t>
      </w:r>
    </w:p>
    <w:p w:rsidR="00286984" w:rsidRPr="00286984" w:rsidRDefault="00286984" w:rsidP="006A2750">
      <w:pPr>
        <w:spacing w:line="360" w:lineRule="auto"/>
        <w:ind w:firstLine="709"/>
        <w:jc w:val="both"/>
        <w:rPr>
          <w:sz w:val="28"/>
          <w:szCs w:val="28"/>
        </w:rPr>
      </w:pPr>
      <w:r w:rsidRPr="00286984">
        <w:rPr>
          <w:sz w:val="28"/>
          <w:szCs w:val="28"/>
        </w:rPr>
        <w:t xml:space="preserve"> 3. Биржевыми торгами являются торги, которые публично и гласно проводятся в торговых залах биржи за участия членов биржи по товарам, допущенных к реализации на бирже в порядке, установленному правилами биржевой торговли.</w:t>
      </w:r>
    </w:p>
    <w:p w:rsidR="00286984" w:rsidRPr="00286984" w:rsidRDefault="00286984" w:rsidP="006A2750">
      <w:pPr>
        <w:spacing w:line="360" w:lineRule="auto"/>
        <w:ind w:firstLine="709"/>
        <w:jc w:val="both"/>
        <w:rPr>
          <w:sz w:val="28"/>
          <w:szCs w:val="28"/>
        </w:rPr>
      </w:pPr>
      <w:r w:rsidRPr="00286984">
        <w:rPr>
          <w:sz w:val="28"/>
          <w:szCs w:val="28"/>
        </w:rPr>
        <w:t xml:space="preserve"> 4. Биржевые операции разрешается осуществлять только членам биржи или брокерам - гражданам, зарегистрированным на бирже соответственно ее уставу для выполнения поручений членов биржи, которых они представляют, относительно осуществления биржевых операций.</w:t>
      </w:r>
    </w:p>
    <w:p w:rsidR="00286984" w:rsidRPr="00286984" w:rsidRDefault="00286984" w:rsidP="006A2750">
      <w:pPr>
        <w:pStyle w:val="3"/>
        <w:spacing w:line="360" w:lineRule="auto"/>
        <w:ind w:firstLine="709"/>
        <w:jc w:val="both"/>
        <w:rPr>
          <w:rFonts w:cs="Times New Roman"/>
          <w:sz w:val="28"/>
          <w:szCs w:val="28"/>
        </w:rPr>
      </w:pPr>
      <w:r w:rsidRPr="00286984">
        <w:rPr>
          <w:rFonts w:cs="Times New Roman"/>
          <w:sz w:val="28"/>
          <w:szCs w:val="28"/>
        </w:rPr>
        <w:t xml:space="preserve"> </w:t>
      </w:r>
      <w:bookmarkStart w:id="25" w:name="_Toc82602213"/>
      <w:r w:rsidRPr="00286984">
        <w:rPr>
          <w:rStyle w:val="31"/>
          <w:rFonts w:cs="Times New Roman"/>
          <w:bCs/>
          <w:i/>
          <w:sz w:val="28"/>
          <w:szCs w:val="28"/>
        </w:rPr>
        <w:t>Статья</w:t>
      </w:r>
      <w:r w:rsidRPr="00286984">
        <w:rPr>
          <w:rFonts w:cs="Times New Roman"/>
          <w:sz w:val="28"/>
          <w:szCs w:val="28"/>
        </w:rPr>
        <w:t xml:space="preserve"> 282. Прекращение товарной биржи</w:t>
      </w:r>
      <w:bookmarkEnd w:id="25"/>
    </w:p>
    <w:p w:rsidR="00286984" w:rsidRDefault="00286984" w:rsidP="006A2750">
      <w:pPr>
        <w:spacing w:line="360" w:lineRule="auto"/>
        <w:ind w:firstLine="709"/>
        <w:jc w:val="both"/>
        <w:rPr>
          <w:sz w:val="28"/>
          <w:szCs w:val="28"/>
        </w:rPr>
      </w:pPr>
      <w:r w:rsidRPr="00286984">
        <w:rPr>
          <w:sz w:val="28"/>
          <w:szCs w:val="28"/>
        </w:rPr>
        <w:t xml:space="preserve"> 1. Прекращение товарной биржи происходит по решению общих сборов членов биржи, а также по решению суда в случаях, предусмотренных законом.</w:t>
      </w:r>
    </w:p>
    <w:p w:rsidR="00573573" w:rsidRPr="00286984" w:rsidRDefault="00573573" w:rsidP="006A2750">
      <w:pPr>
        <w:spacing w:line="360" w:lineRule="auto"/>
        <w:ind w:firstLine="709"/>
        <w:jc w:val="both"/>
        <w:rPr>
          <w:sz w:val="28"/>
          <w:szCs w:val="28"/>
        </w:rPr>
      </w:pPr>
    </w:p>
    <w:p w:rsidR="00286984" w:rsidRPr="00573573" w:rsidRDefault="00286984" w:rsidP="006A2750">
      <w:pPr>
        <w:spacing w:line="360" w:lineRule="auto"/>
        <w:ind w:firstLine="709"/>
        <w:jc w:val="both"/>
        <w:rPr>
          <w:b/>
          <w:sz w:val="28"/>
          <w:szCs w:val="28"/>
        </w:rPr>
      </w:pPr>
      <w:r w:rsidRPr="00286984">
        <w:rPr>
          <w:sz w:val="28"/>
          <w:szCs w:val="28"/>
        </w:rPr>
        <w:t xml:space="preserve"> </w:t>
      </w:r>
      <w:r w:rsidRPr="00573573">
        <w:rPr>
          <w:b/>
          <w:sz w:val="28"/>
          <w:szCs w:val="28"/>
        </w:rPr>
        <w:t>Параграф 5. Аренда имущества и лизинг</w:t>
      </w:r>
    </w:p>
    <w:p w:rsidR="00573573" w:rsidRPr="00286984" w:rsidRDefault="00573573" w:rsidP="006A2750">
      <w:pPr>
        <w:spacing w:line="360" w:lineRule="auto"/>
        <w:ind w:firstLine="709"/>
        <w:jc w:val="both"/>
        <w:rPr>
          <w:sz w:val="28"/>
          <w:szCs w:val="28"/>
        </w:rPr>
      </w:pPr>
    </w:p>
    <w:p w:rsidR="00286984" w:rsidRPr="00286984" w:rsidRDefault="00286984" w:rsidP="006A2750">
      <w:pPr>
        <w:pStyle w:val="3"/>
        <w:spacing w:line="360" w:lineRule="auto"/>
        <w:ind w:firstLine="709"/>
        <w:jc w:val="both"/>
        <w:rPr>
          <w:rFonts w:cs="Times New Roman"/>
          <w:sz w:val="28"/>
          <w:szCs w:val="28"/>
        </w:rPr>
      </w:pPr>
      <w:r w:rsidRPr="00286984">
        <w:rPr>
          <w:rFonts w:cs="Times New Roman"/>
          <w:sz w:val="28"/>
          <w:szCs w:val="28"/>
        </w:rPr>
        <w:t xml:space="preserve"> </w:t>
      </w:r>
      <w:bookmarkStart w:id="26" w:name="_Toc82602214"/>
      <w:r w:rsidRPr="00286984">
        <w:rPr>
          <w:rStyle w:val="31"/>
          <w:rFonts w:cs="Times New Roman"/>
          <w:bCs/>
          <w:i/>
          <w:sz w:val="28"/>
          <w:szCs w:val="28"/>
        </w:rPr>
        <w:t>Статья</w:t>
      </w:r>
      <w:r w:rsidRPr="00286984">
        <w:rPr>
          <w:rFonts w:cs="Times New Roman"/>
          <w:sz w:val="28"/>
          <w:szCs w:val="28"/>
        </w:rPr>
        <w:t xml:space="preserve"> 283. Аренда имущества в сфере хозяйствования</w:t>
      </w:r>
      <w:bookmarkEnd w:id="26"/>
    </w:p>
    <w:p w:rsidR="00286984" w:rsidRPr="00286984" w:rsidRDefault="00286984" w:rsidP="006A2750">
      <w:pPr>
        <w:spacing w:line="360" w:lineRule="auto"/>
        <w:ind w:firstLine="709"/>
        <w:jc w:val="both"/>
        <w:rPr>
          <w:sz w:val="28"/>
          <w:szCs w:val="28"/>
        </w:rPr>
      </w:pPr>
      <w:r w:rsidRPr="00286984">
        <w:rPr>
          <w:sz w:val="28"/>
          <w:szCs w:val="28"/>
        </w:rPr>
        <w:t xml:space="preserve"> 1. По договору аренды одна сторона (арендодатель) передает второй стороне (арендатору) за плату на определенный срок в пользование имущество для осуществления хозяйственной деятельности.</w:t>
      </w:r>
    </w:p>
    <w:p w:rsidR="00286984" w:rsidRPr="00286984" w:rsidRDefault="00286984" w:rsidP="006A2750">
      <w:pPr>
        <w:spacing w:line="360" w:lineRule="auto"/>
        <w:ind w:firstLine="709"/>
        <w:jc w:val="both"/>
        <w:rPr>
          <w:sz w:val="28"/>
          <w:szCs w:val="28"/>
        </w:rPr>
      </w:pPr>
      <w:r w:rsidRPr="00286984">
        <w:rPr>
          <w:sz w:val="28"/>
          <w:szCs w:val="28"/>
        </w:rPr>
        <w:t xml:space="preserve"> 2. В пользование по договору аренды передается индивидуально определенное имущество производственно-технического назначения (или целостный имущественный комплекс), что не теряет в процессе использования своего потребительского качества (непотребительская вещь).</w:t>
      </w:r>
    </w:p>
    <w:p w:rsidR="00286984" w:rsidRPr="00286984" w:rsidRDefault="00286984" w:rsidP="006A2750">
      <w:pPr>
        <w:spacing w:line="360" w:lineRule="auto"/>
        <w:ind w:firstLine="709"/>
        <w:jc w:val="both"/>
        <w:rPr>
          <w:sz w:val="28"/>
          <w:szCs w:val="28"/>
        </w:rPr>
      </w:pPr>
      <w:r w:rsidRPr="00286984">
        <w:rPr>
          <w:sz w:val="28"/>
          <w:szCs w:val="28"/>
        </w:rPr>
        <w:t xml:space="preserve"> 3. Объектом аренды могут быть:</w:t>
      </w:r>
    </w:p>
    <w:p w:rsidR="00286984" w:rsidRPr="00286984" w:rsidRDefault="00286984" w:rsidP="006A2750">
      <w:pPr>
        <w:spacing w:line="360" w:lineRule="auto"/>
        <w:ind w:firstLine="709"/>
        <w:jc w:val="both"/>
        <w:rPr>
          <w:sz w:val="28"/>
          <w:szCs w:val="28"/>
        </w:rPr>
      </w:pPr>
      <w:r w:rsidRPr="00286984">
        <w:rPr>
          <w:sz w:val="28"/>
          <w:szCs w:val="28"/>
        </w:rPr>
        <w:t xml:space="preserve"> государственные и коммунальные предприятия или их структурные подразделы как целостные имущественные комплексы, то есть хозяйственные объекты с завершенным циклом производства продукции (работ, услуг), отделенным земельным участком, на котором размещенный объект, и автономными инженерными коммуникациями и системой энергоснабжения;</w:t>
      </w:r>
    </w:p>
    <w:p w:rsidR="00286984" w:rsidRPr="00286984" w:rsidRDefault="00286984" w:rsidP="006A2750">
      <w:pPr>
        <w:spacing w:line="360" w:lineRule="auto"/>
        <w:ind w:firstLine="709"/>
        <w:jc w:val="both"/>
        <w:rPr>
          <w:sz w:val="28"/>
          <w:szCs w:val="28"/>
        </w:rPr>
      </w:pPr>
      <w:r w:rsidRPr="00286984">
        <w:rPr>
          <w:sz w:val="28"/>
          <w:szCs w:val="28"/>
        </w:rPr>
        <w:t xml:space="preserve"> недвижимое имущество (здания, сооружения, помещение);</w:t>
      </w:r>
    </w:p>
    <w:p w:rsidR="00286984" w:rsidRPr="00286984" w:rsidRDefault="00286984" w:rsidP="006A2750">
      <w:pPr>
        <w:spacing w:line="360" w:lineRule="auto"/>
        <w:ind w:firstLine="709"/>
        <w:jc w:val="both"/>
        <w:rPr>
          <w:sz w:val="28"/>
          <w:szCs w:val="28"/>
        </w:rPr>
      </w:pPr>
      <w:r w:rsidRPr="00286984">
        <w:rPr>
          <w:sz w:val="28"/>
          <w:szCs w:val="28"/>
        </w:rPr>
        <w:t xml:space="preserve"> другое отдельное индивидуально определенное имущество производственно-технического назначения, которое належит субъектам хозяйствования.</w:t>
      </w:r>
    </w:p>
    <w:p w:rsidR="00286984" w:rsidRPr="00286984" w:rsidRDefault="00286984" w:rsidP="006A2750">
      <w:pPr>
        <w:spacing w:line="360" w:lineRule="auto"/>
        <w:ind w:firstLine="709"/>
        <w:jc w:val="both"/>
        <w:rPr>
          <w:sz w:val="28"/>
          <w:szCs w:val="28"/>
        </w:rPr>
      </w:pPr>
      <w:r w:rsidRPr="00286984">
        <w:rPr>
          <w:sz w:val="28"/>
          <w:szCs w:val="28"/>
        </w:rPr>
        <w:t xml:space="preserve"> 4. Аренда структурных подразделов государственных и коммунальных предприятий не должна поднимать производственно-хозяйственную целостность, технологическое единство данного предприятия.</w:t>
      </w:r>
    </w:p>
    <w:p w:rsidR="00286984" w:rsidRPr="00286984" w:rsidRDefault="00286984" w:rsidP="006A2750">
      <w:pPr>
        <w:spacing w:line="360" w:lineRule="auto"/>
        <w:ind w:firstLine="709"/>
        <w:jc w:val="both"/>
        <w:rPr>
          <w:sz w:val="28"/>
          <w:szCs w:val="28"/>
        </w:rPr>
      </w:pPr>
      <w:r w:rsidRPr="00286984">
        <w:rPr>
          <w:sz w:val="28"/>
          <w:szCs w:val="28"/>
        </w:rPr>
        <w:t xml:space="preserve"> 5. Законом может быть установлен перечень государственных и коммунальных предприятий, целостные имущественные комплексы которых не могут быть объектом аренды.</w:t>
      </w:r>
    </w:p>
    <w:p w:rsidR="00286984" w:rsidRPr="00286984" w:rsidRDefault="00286984" w:rsidP="006A2750">
      <w:pPr>
        <w:spacing w:line="360" w:lineRule="auto"/>
        <w:ind w:firstLine="709"/>
        <w:jc w:val="both"/>
        <w:rPr>
          <w:sz w:val="28"/>
          <w:szCs w:val="28"/>
        </w:rPr>
      </w:pPr>
      <w:r w:rsidRPr="00286984">
        <w:rPr>
          <w:sz w:val="28"/>
          <w:szCs w:val="28"/>
        </w:rPr>
        <w:t xml:space="preserve"> 6. К отношениям аренды применяются соответствующие положения Гражданского кодекса Украины (435-15) с учетом особенностей, предусмотренных этим Кодексом.</w:t>
      </w:r>
    </w:p>
    <w:p w:rsidR="00286984" w:rsidRPr="00286984" w:rsidRDefault="00286984" w:rsidP="006A2750">
      <w:pPr>
        <w:pStyle w:val="3"/>
        <w:spacing w:line="360" w:lineRule="auto"/>
        <w:ind w:firstLine="709"/>
        <w:jc w:val="both"/>
        <w:rPr>
          <w:rFonts w:cs="Times New Roman"/>
          <w:sz w:val="28"/>
          <w:szCs w:val="28"/>
        </w:rPr>
      </w:pPr>
      <w:r w:rsidRPr="00286984">
        <w:rPr>
          <w:rFonts w:cs="Times New Roman"/>
          <w:sz w:val="28"/>
          <w:szCs w:val="28"/>
        </w:rPr>
        <w:t xml:space="preserve"> </w:t>
      </w:r>
      <w:bookmarkStart w:id="27" w:name="_Toc82602215"/>
      <w:r w:rsidRPr="00286984">
        <w:rPr>
          <w:rStyle w:val="31"/>
          <w:rFonts w:cs="Times New Roman"/>
          <w:bCs/>
          <w:i/>
          <w:sz w:val="28"/>
          <w:szCs w:val="28"/>
        </w:rPr>
        <w:t>Статья</w:t>
      </w:r>
      <w:r w:rsidRPr="00286984">
        <w:rPr>
          <w:rFonts w:cs="Times New Roman"/>
          <w:sz w:val="28"/>
          <w:szCs w:val="28"/>
        </w:rPr>
        <w:t xml:space="preserve"> 284. Условия договора аренды</w:t>
      </w:r>
      <w:bookmarkEnd w:id="27"/>
    </w:p>
    <w:p w:rsidR="00286984" w:rsidRPr="00286984" w:rsidRDefault="00286984" w:rsidP="006A2750">
      <w:pPr>
        <w:spacing w:line="360" w:lineRule="auto"/>
        <w:ind w:firstLine="709"/>
        <w:jc w:val="both"/>
        <w:rPr>
          <w:sz w:val="28"/>
          <w:szCs w:val="28"/>
        </w:rPr>
      </w:pPr>
      <w:r w:rsidRPr="00286984">
        <w:rPr>
          <w:sz w:val="28"/>
          <w:szCs w:val="28"/>
        </w:rPr>
        <w:t xml:space="preserve"> 1. Важными условиями договора аренды есть: объект аренды (состав и стоимость имущества с учетом его индексации); срок, на который укладывается договор аренды; арендная плата с учетом его индексации; порядок использования амортизационных отчислений; восстановление арендованного имущества и условия его возвращения или выкупа.</w:t>
      </w:r>
    </w:p>
    <w:p w:rsidR="00286984" w:rsidRPr="00286984" w:rsidRDefault="00286984" w:rsidP="006A2750">
      <w:pPr>
        <w:spacing w:line="360" w:lineRule="auto"/>
        <w:ind w:firstLine="709"/>
        <w:jc w:val="both"/>
        <w:rPr>
          <w:sz w:val="28"/>
          <w:szCs w:val="28"/>
        </w:rPr>
      </w:pPr>
      <w:r w:rsidRPr="00286984">
        <w:rPr>
          <w:sz w:val="28"/>
          <w:szCs w:val="28"/>
        </w:rPr>
        <w:t xml:space="preserve"> 2. Оценка объекта аренды осуществляется за обновленной стоимостью. Условия договора аренды сохраняют свою силу на весь срок действия договора, а также в случае если после его заключения законодательством установлен правила, которые ухудшают положение арендатора.</w:t>
      </w:r>
    </w:p>
    <w:p w:rsidR="00286984" w:rsidRPr="00286984" w:rsidRDefault="00286984" w:rsidP="006A2750">
      <w:pPr>
        <w:spacing w:line="360" w:lineRule="auto"/>
        <w:ind w:firstLine="709"/>
        <w:jc w:val="both"/>
        <w:rPr>
          <w:sz w:val="28"/>
          <w:szCs w:val="28"/>
        </w:rPr>
      </w:pPr>
      <w:r w:rsidRPr="00286984">
        <w:rPr>
          <w:sz w:val="28"/>
          <w:szCs w:val="28"/>
        </w:rPr>
        <w:t xml:space="preserve"> 3. Реорганизация арендодателя не является основанием для изменения условий или разрыва договора аренды.</w:t>
      </w:r>
    </w:p>
    <w:p w:rsidR="00286984" w:rsidRPr="00286984" w:rsidRDefault="00286984" w:rsidP="006A2750">
      <w:pPr>
        <w:spacing w:line="360" w:lineRule="auto"/>
        <w:ind w:firstLine="709"/>
        <w:jc w:val="both"/>
        <w:rPr>
          <w:sz w:val="28"/>
          <w:szCs w:val="28"/>
        </w:rPr>
      </w:pPr>
      <w:r w:rsidRPr="00286984">
        <w:rPr>
          <w:sz w:val="28"/>
          <w:szCs w:val="28"/>
        </w:rPr>
        <w:t xml:space="preserve"> 4. Срок договора аренды определяется по согласованию сторон. В случае отсутствия заявления одной из сторон о прекращении или изменении условий договора аренды на протяжении одного месяца после окончания срока действия договора он считается продолженным на такой самый срок и на одних и тех же условиях, которые было предусмотрено договором.</w:t>
      </w:r>
    </w:p>
    <w:p w:rsidR="00286984" w:rsidRPr="00286984" w:rsidRDefault="00286984" w:rsidP="006A2750">
      <w:pPr>
        <w:pStyle w:val="3"/>
        <w:spacing w:line="360" w:lineRule="auto"/>
        <w:ind w:firstLine="709"/>
        <w:jc w:val="both"/>
        <w:rPr>
          <w:rFonts w:cs="Times New Roman"/>
          <w:sz w:val="28"/>
          <w:szCs w:val="28"/>
        </w:rPr>
      </w:pPr>
      <w:r w:rsidRPr="00286984">
        <w:rPr>
          <w:rFonts w:cs="Times New Roman"/>
          <w:sz w:val="28"/>
          <w:szCs w:val="28"/>
        </w:rPr>
        <w:t xml:space="preserve"> </w:t>
      </w:r>
      <w:bookmarkStart w:id="28" w:name="_Toc82602216"/>
      <w:r w:rsidRPr="00286984">
        <w:rPr>
          <w:rStyle w:val="31"/>
          <w:rFonts w:cs="Times New Roman"/>
          <w:bCs/>
          <w:i/>
          <w:sz w:val="28"/>
          <w:szCs w:val="28"/>
        </w:rPr>
        <w:t>Статья</w:t>
      </w:r>
      <w:r w:rsidRPr="00286984">
        <w:rPr>
          <w:rFonts w:cs="Times New Roman"/>
          <w:sz w:val="28"/>
          <w:szCs w:val="28"/>
        </w:rPr>
        <w:t xml:space="preserve"> 285. Основные права и обязанности арендатора</w:t>
      </w:r>
      <w:bookmarkEnd w:id="28"/>
    </w:p>
    <w:p w:rsidR="00286984" w:rsidRPr="00286984" w:rsidRDefault="00286984" w:rsidP="006A2750">
      <w:pPr>
        <w:spacing w:line="360" w:lineRule="auto"/>
        <w:ind w:firstLine="709"/>
        <w:jc w:val="both"/>
        <w:rPr>
          <w:sz w:val="28"/>
          <w:szCs w:val="28"/>
        </w:rPr>
      </w:pPr>
      <w:r w:rsidRPr="00286984">
        <w:rPr>
          <w:sz w:val="28"/>
          <w:szCs w:val="28"/>
        </w:rPr>
        <w:t xml:space="preserve"> 1. Арендатор имеет преобладающее право перед другими субъектами хозяйствования на продолжение срока действия договора аренды.</w:t>
      </w:r>
    </w:p>
    <w:p w:rsidR="00286984" w:rsidRPr="00286984" w:rsidRDefault="00286984" w:rsidP="006A2750">
      <w:pPr>
        <w:spacing w:line="360" w:lineRule="auto"/>
        <w:ind w:firstLine="709"/>
        <w:jc w:val="both"/>
        <w:rPr>
          <w:sz w:val="28"/>
          <w:szCs w:val="28"/>
        </w:rPr>
      </w:pPr>
      <w:r w:rsidRPr="00286984">
        <w:rPr>
          <w:sz w:val="28"/>
          <w:szCs w:val="28"/>
        </w:rPr>
        <w:t xml:space="preserve"> 2. Арендатор может быть обязан использовать объект аренды по целевому назначению соответственно профилю производственной деятельности предприятия, имущество которого передан в аренду.</w:t>
      </w:r>
    </w:p>
    <w:p w:rsidR="00286984" w:rsidRPr="00286984" w:rsidRDefault="00286984" w:rsidP="006A2750">
      <w:pPr>
        <w:spacing w:line="360" w:lineRule="auto"/>
        <w:ind w:firstLine="709"/>
        <w:jc w:val="both"/>
        <w:rPr>
          <w:sz w:val="28"/>
          <w:szCs w:val="28"/>
        </w:rPr>
      </w:pPr>
      <w:r w:rsidRPr="00286984">
        <w:rPr>
          <w:sz w:val="28"/>
          <w:szCs w:val="28"/>
        </w:rPr>
        <w:t xml:space="preserve"> 3. Арендатор обязан беречь арендованное имущество соответственно условиям договора, предотвращая его порче или повреждению, и своевременно и в полном объеме платить арендную плату.</w:t>
      </w:r>
    </w:p>
    <w:p w:rsidR="00286984" w:rsidRPr="00286984" w:rsidRDefault="00286984" w:rsidP="006A2750">
      <w:pPr>
        <w:spacing w:line="360" w:lineRule="auto"/>
        <w:ind w:firstLine="709"/>
        <w:jc w:val="both"/>
        <w:rPr>
          <w:sz w:val="28"/>
          <w:szCs w:val="28"/>
        </w:rPr>
      </w:pPr>
      <w:r w:rsidRPr="00286984">
        <w:rPr>
          <w:sz w:val="28"/>
          <w:szCs w:val="28"/>
        </w:rPr>
        <w:t xml:space="preserve"> 4. Арендатор возмещает арендодателю стоимость арендованного имущества в случае отчуждения этого имущества или его уничтожение или порча по вине арендатора.</w:t>
      </w:r>
    </w:p>
    <w:p w:rsidR="00286984" w:rsidRPr="00286984" w:rsidRDefault="00286984" w:rsidP="006A2750">
      <w:pPr>
        <w:pStyle w:val="3"/>
        <w:spacing w:line="360" w:lineRule="auto"/>
        <w:ind w:firstLine="709"/>
        <w:jc w:val="both"/>
        <w:rPr>
          <w:rFonts w:cs="Times New Roman"/>
          <w:sz w:val="28"/>
          <w:szCs w:val="28"/>
        </w:rPr>
      </w:pPr>
      <w:r w:rsidRPr="00286984">
        <w:rPr>
          <w:rFonts w:cs="Times New Roman"/>
          <w:sz w:val="28"/>
          <w:szCs w:val="28"/>
        </w:rPr>
        <w:t xml:space="preserve"> </w:t>
      </w:r>
      <w:bookmarkStart w:id="29" w:name="_Toc82602217"/>
      <w:r w:rsidRPr="00286984">
        <w:rPr>
          <w:rStyle w:val="31"/>
          <w:rFonts w:cs="Times New Roman"/>
          <w:bCs/>
          <w:i/>
          <w:sz w:val="28"/>
          <w:szCs w:val="28"/>
        </w:rPr>
        <w:t>Статья</w:t>
      </w:r>
      <w:r w:rsidRPr="00286984">
        <w:rPr>
          <w:rFonts w:cs="Times New Roman"/>
          <w:sz w:val="28"/>
          <w:szCs w:val="28"/>
        </w:rPr>
        <w:t xml:space="preserve"> 286. Арендная плата</w:t>
      </w:r>
      <w:bookmarkEnd w:id="29"/>
    </w:p>
    <w:p w:rsidR="00286984" w:rsidRPr="00286984" w:rsidRDefault="00286984" w:rsidP="006A2750">
      <w:pPr>
        <w:spacing w:line="360" w:lineRule="auto"/>
        <w:ind w:firstLine="709"/>
        <w:jc w:val="both"/>
        <w:rPr>
          <w:sz w:val="28"/>
          <w:szCs w:val="28"/>
        </w:rPr>
      </w:pPr>
      <w:r w:rsidRPr="00286984">
        <w:rPr>
          <w:sz w:val="28"/>
          <w:szCs w:val="28"/>
        </w:rPr>
        <w:t xml:space="preserve"> 1. Арендная плата - это фиксированный платеж, который арендатор платит арендодателю независимо от следствий своей хозяйственной деятельности. Размер арендной платы может быть изменен по согласованию сторон, а также в других случаях, предусмотренных законодательством.</w:t>
      </w:r>
    </w:p>
    <w:p w:rsidR="00286984" w:rsidRPr="00286984" w:rsidRDefault="00286984" w:rsidP="006A2750">
      <w:pPr>
        <w:spacing w:line="360" w:lineRule="auto"/>
        <w:ind w:firstLine="709"/>
        <w:jc w:val="both"/>
        <w:rPr>
          <w:sz w:val="28"/>
          <w:szCs w:val="28"/>
        </w:rPr>
      </w:pPr>
      <w:r w:rsidRPr="00286984">
        <w:rPr>
          <w:sz w:val="28"/>
          <w:szCs w:val="28"/>
        </w:rPr>
        <w:t xml:space="preserve"> 2. Арендатор имеет право требовать уменьшения размера арендной платы, если через обстоятельства, за которые он не отвечает, изменились предусмотренные договором условия хозяйствование или существенным образом ухудшилось состояние объекта аренды.</w:t>
      </w:r>
    </w:p>
    <w:p w:rsidR="00286984" w:rsidRPr="00286984" w:rsidRDefault="00286984" w:rsidP="006A2750">
      <w:pPr>
        <w:spacing w:line="360" w:lineRule="auto"/>
        <w:ind w:firstLine="709"/>
        <w:jc w:val="both"/>
        <w:rPr>
          <w:sz w:val="28"/>
          <w:szCs w:val="28"/>
        </w:rPr>
      </w:pPr>
      <w:r w:rsidRPr="00286984">
        <w:rPr>
          <w:sz w:val="28"/>
          <w:szCs w:val="28"/>
        </w:rPr>
        <w:t xml:space="preserve"> 3. Арендная плата устанавливается в денежной форме. В зависимости от специфики производственной деятельности арендатора арендная плата по согласию сторон может устанавливаться в натуральной или денежно-натуральной форме.</w:t>
      </w:r>
    </w:p>
    <w:p w:rsidR="00286984" w:rsidRPr="00286984" w:rsidRDefault="00286984" w:rsidP="006A2750">
      <w:pPr>
        <w:spacing w:line="360" w:lineRule="auto"/>
        <w:ind w:firstLine="709"/>
        <w:jc w:val="both"/>
        <w:rPr>
          <w:sz w:val="28"/>
          <w:szCs w:val="28"/>
        </w:rPr>
      </w:pPr>
      <w:r w:rsidRPr="00286984">
        <w:rPr>
          <w:sz w:val="28"/>
          <w:szCs w:val="28"/>
        </w:rPr>
        <w:t xml:space="preserve"> 4. Сроки внесения арендной платы определяются в договоре.</w:t>
      </w:r>
    </w:p>
    <w:p w:rsidR="00286984" w:rsidRPr="00286984" w:rsidRDefault="00286984" w:rsidP="006A2750">
      <w:pPr>
        <w:pStyle w:val="3"/>
        <w:spacing w:line="360" w:lineRule="auto"/>
        <w:ind w:firstLine="709"/>
        <w:jc w:val="both"/>
        <w:rPr>
          <w:rFonts w:cs="Times New Roman"/>
          <w:sz w:val="28"/>
          <w:szCs w:val="28"/>
        </w:rPr>
      </w:pPr>
      <w:r w:rsidRPr="00286984">
        <w:rPr>
          <w:rFonts w:cs="Times New Roman"/>
          <w:sz w:val="28"/>
          <w:szCs w:val="28"/>
        </w:rPr>
        <w:t xml:space="preserve"> </w:t>
      </w:r>
      <w:bookmarkStart w:id="30" w:name="_Toc82602218"/>
      <w:r w:rsidRPr="00286984">
        <w:rPr>
          <w:rStyle w:val="31"/>
          <w:rFonts w:cs="Times New Roman"/>
          <w:bCs/>
          <w:i/>
          <w:sz w:val="28"/>
          <w:szCs w:val="28"/>
        </w:rPr>
        <w:t>Статья</w:t>
      </w:r>
      <w:r w:rsidRPr="00286984">
        <w:rPr>
          <w:rFonts w:cs="Times New Roman"/>
          <w:sz w:val="28"/>
          <w:szCs w:val="28"/>
        </w:rPr>
        <w:t xml:space="preserve"> 287. Аренда государственного и коммунального имущества</w:t>
      </w:r>
      <w:bookmarkEnd w:id="30"/>
    </w:p>
    <w:p w:rsidR="00286984" w:rsidRPr="00286984" w:rsidRDefault="00286984" w:rsidP="006A2750">
      <w:pPr>
        <w:spacing w:line="360" w:lineRule="auto"/>
        <w:ind w:firstLine="709"/>
        <w:jc w:val="both"/>
        <w:rPr>
          <w:sz w:val="28"/>
          <w:szCs w:val="28"/>
        </w:rPr>
      </w:pPr>
      <w:r w:rsidRPr="00286984">
        <w:rPr>
          <w:sz w:val="28"/>
          <w:szCs w:val="28"/>
        </w:rPr>
        <w:t xml:space="preserve"> 1. Арендодателями относительно государственного и коммунального имущества есть:</w:t>
      </w:r>
    </w:p>
    <w:p w:rsidR="00286984" w:rsidRPr="00286984" w:rsidRDefault="00286984" w:rsidP="006A2750">
      <w:pPr>
        <w:spacing w:line="360" w:lineRule="auto"/>
        <w:ind w:firstLine="709"/>
        <w:jc w:val="both"/>
        <w:rPr>
          <w:sz w:val="28"/>
          <w:szCs w:val="28"/>
        </w:rPr>
      </w:pPr>
      <w:r w:rsidRPr="00286984">
        <w:rPr>
          <w:sz w:val="28"/>
          <w:szCs w:val="28"/>
        </w:rPr>
        <w:t xml:space="preserve"> 1) Фонд государственного имущества Украины, его региональные отделения - относительно целостных имущественных комплексов предприятий, их структурных подразделов и недвижимого имущества, которое есть государственной собственностью, а также другого имущества в случаях, предусмотренных законом;</w:t>
      </w:r>
    </w:p>
    <w:p w:rsidR="00286984" w:rsidRPr="00286984" w:rsidRDefault="00286984" w:rsidP="006A2750">
      <w:pPr>
        <w:spacing w:line="360" w:lineRule="auto"/>
        <w:ind w:firstLine="709"/>
        <w:jc w:val="both"/>
        <w:rPr>
          <w:sz w:val="28"/>
          <w:szCs w:val="28"/>
        </w:rPr>
      </w:pPr>
      <w:r w:rsidRPr="00286984">
        <w:rPr>
          <w:sz w:val="28"/>
          <w:szCs w:val="28"/>
        </w:rPr>
        <w:t xml:space="preserve"> 2) органы, уполномоченные Верховной Радой Автономной Республики Крым или местными советами управлять имуществом, - соответственно относительно имущества, которое належит Автономной Республике Крым или есть в коммунальной собственности;</w:t>
      </w:r>
    </w:p>
    <w:p w:rsidR="00286984" w:rsidRPr="00286984" w:rsidRDefault="00286984" w:rsidP="006A2750">
      <w:pPr>
        <w:spacing w:line="360" w:lineRule="auto"/>
        <w:ind w:firstLine="709"/>
        <w:jc w:val="both"/>
        <w:rPr>
          <w:sz w:val="28"/>
          <w:szCs w:val="28"/>
        </w:rPr>
      </w:pPr>
      <w:r w:rsidRPr="00286984">
        <w:rPr>
          <w:sz w:val="28"/>
          <w:szCs w:val="28"/>
        </w:rPr>
        <w:t xml:space="preserve"> 3) государственные (коммунальные) предприятия - относительно отдельного индивидуально определенного имущества, а с разрешения арендодателей, указанных в пункте 2 этой статьи, - также относительно целостных имущественных комплексов, их структурных подразделов и недвижимого имущества.</w:t>
      </w:r>
    </w:p>
    <w:p w:rsidR="00286984" w:rsidRPr="00286984" w:rsidRDefault="00286984" w:rsidP="006A2750">
      <w:pPr>
        <w:spacing w:line="360" w:lineRule="auto"/>
        <w:ind w:firstLine="709"/>
        <w:jc w:val="both"/>
        <w:rPr>
          <w:sz w:val="28"/>
          <w:szCs w:val="28"/>
        </w:rPr>
      </w:pPr>
      <w:r w:rsidRPr="00286984">
        <w:rPr>
          <w:sz w:val="28"/>
          <w:szCs w:val="28"/>
        </w:rPr>
        <w:t xml:space="preserve"> 2. Организационные и имущественные отношения, связанные с передачей в аренду целостных имущественных комплексов государственного сектора экономики, а также целостных имущественных комплексов, который есть коммунальной собственностью, регулируются законодательством соответственно этому Кодексу.</w:t>
      </w:r>
    </w:p>
    <w:p w:rsidR="00286984" w:rsidRPr="00286984" w:rsidRDefault="00286984" w:rsidP="006A2750">
      <w:pPr>
        <w:spacing w:line="360" w:lineRule="auto"/>
        <w:ind w:firstLine="709"/>
        <w:jc w:val="both"/>
        <w:rPr>
          <w:sz w:val="28"/>
          <w:szCs w:val="28"/>
        </w:rPr>
      </w:pPr>
      <w:r w:rsidRPr="00286984">
        <w:rPr>
          <w:sz w:val="28"/>
          <w:szCs w:val="28"/>
        </w:rPr>
        <w:t xml:space="preserve"> 3. Образование арендного предприятия осуществляется соответственно статье 115 этого Кодекса. Устав субъекта хозяйствование, образованного на базе арендованного имущества, не может противоречить условиям договора аренды.</w:t>
      </w:r>
    </w:p>
    <w:p w:rsidR="00286984" w:rsidRPr="00286984" w:rsidRDefault="00286984" w:rsidP="006A2750">
      <w:pPr>
        <w:pStyle w:val="3"/>
        <w:spacing w:line="360" w:lineRule="auto"/>
        <w:ind w:firstLine="709"/>
        <w:jc w:val="both"/>
        <w:rPr>
          <w:rFonts w:cs="Times New Roman"/>
          <w:sz w:val="28"/>
          <w:szCs w:val="28"/>
        </w:rPr>
      </w:pPr>
      <w:r w:rsidRPr="00286984">
        <w:rPr>
          <w:rFonts w:cs="Times New Roman"/>
          <w:sz w:val="28"/>
          <w:szCs w:val="28"/>
        </w:rPr>
        <w:t xml:space="preserve"> </w:t>
      </w:r>
      <w:bookmarkStart w:id="31" w:name="_Toc82602219"/>
      <w:r w:rsidRPr="00286984">
        <w:rPr>
          <w:rStyle w:val="31"/>
          <w:rFonts w:cs="Times New Roman"/>
          <w:bCs/>
          <w:i/>
          <w:sz w:val="28"/>
          <w:szCs w:val="28"/>
        </w:rPr>
        <w:t>Статья</w:t>
      </w:r>
      <w:r w:rsidRPr="00286984">
        <w:rPr>
          <w:rFonts w:cs="Times New Roman"/>
          <w:sz w:val="28"/>
          <w:szCs w:val="28"/>
        </w:rPr>
        <w:t xml:space="preserve"> 288. Субаренда государственного и коммунального имущества</w:t>
      </w:r>
      <w:bookmarkEnd w:id="31"/>
    </w:p>
    <w:p w:rsidR="00286984" w:rsidRPr="00286984" w:rsidRDefault="00286984" w:rsidP="006A2750">
      <w:pPr>
        <w:spacing w:line="360" w:lineRule="auto"/>
        <w:ind w:firstLine="709"/>
        <w:jc w:val="both"/>
        <w:rPr>
          <w:sz w:val="28"/>
          <w:szCs w:val="28"/>
        </w:rPr>
      </w:pPr>
      <w:r w:rsidRPr="00286984">
        <w:rPr>
          <w:sz w:val="28"/>
          <w:szCs w:val="28"/>
        </w:rPr>
        <w:t xml:space="preserve"> 1. Арендатор имеет право передать отдельные объекты аренды в субаренду, если другое не предусмотрен законом или договором аренды.</w:t>
      </w:r>
    </w:p>
    <w:p w:rsidR="00286984" w:rsidRPr="00286984" w:rsidRDefault="00286984" w:rsidP="006A2750">
      <w:pPr>
        <w:spacing w:line="360" w:lineRule="auto"/>
        <w:ind w:firstLine="709"/>
        <w:jc w:val="both"/>
        <w:rPr>
          <w:sz w:val="28"/>
          <w:szCs w:val="28"/>
        </w:rPr>
      </w:pPr>
      <w:r w:rsidRPr="00286984">
        <w:rPr>
          <w:sz w:val="28"/>
          <w:szCs w:val="28"/>
        </w:rPr>
        <w:t xml:space="preserve"> 2. Передача в субаренду целостных имущественных комплексов не допускается.</w:t>
      </w:r>
    </w:p>
    <w:p w:rsidR="00286984" w:rsidRPr="00286984" w:rsidRDefault="00286984" w:rsidP="006A2750">
      <w:pPr>
        <w:pStyle w:val="3"/>
        <w:spacing w:line="360" w:lineRule="auto"/>
        <w:ind w:firstLine="709"/>
        <w:jc w:val="both"/>
        <w:rPr>
          <w:rFonts w:cs="Times New Roman"/>
          <w:sz w:val="28"/>
          <w:szCs w:val="28"/>
        </w:rPr>
      </w:pPr>
      <w:r w:rsidRPr="00286984">
        <w:rPr>
          <w:rFonts w:cs="Times New Roman"/>
          <w:sz w:val="28"/>
          <w:szCs w:val="28"/>
        </w:rPr>
        <w:t xml:space="preserve"> </w:t>
      </w:r>
      <w:bookmarkStart w:id="32" w:name="_Toc82602220"/>
      <w:r w:rsidRPr="00286984">
        <w:rPr>
          <w:rStyle w:val="31"/>
          <w:rFonts w:cs="Times New Roman"/>
          <w:bCs/>
          <w:i/>
          <w:sz w:val="28"/>
          <w:szCs w:val="28"/>
        </w:rPr>
        <w:t>Статья</w:t>
      </w:r>
      <w:r w:rsidRPr="00286984">
        <w:rPr>
          <w:rFonts w:cs="Times New Roman"/>
          <w:sz w:val="28"/>
          <w:szCs w:val="28"/>
        </w:rPr>
        <w:t xml:space="preserve"> 289. Выкуп (приватизация) объекта аренды</w:t>
      </w:r>
      <w:bookmarkEnd w:id="32"/>
    </w:p>
    <w:p w:rsidR="00286984" w:rsidRPr="00286984" w:rsidRDefault="00286984" w:rsidP="006A2750">
      <w:pPr>
        <w:spacing w:line="360" w:lineRule="auto"/>
        <w:ind w:firstLine="709"/>
        <w:jc w:val="both"/>
        <w:rPr>
          <w:sz w:val="28"/>
          <w:szCs w:val="28"/>
        </w:rPr>
      </w:pPr>
      <w:r w:rsidRPr="00286984">
        <w:rPr>
          <w:sz w:val="28"/>
          <w:szCs w:val="28"/>
        </w:rPr>
        <w:t xml:space="preserve"> 1. Арендатор имеет право на выкуп объекта аренды, если такое право предусмотрено договором аренды.</w:t>
      </w:r>
    </w:p>
    <w:p w:rsidR="00286984" w:rsidRPr="00286984" w:rsidRDefault="00286984" w:rsidP="006A2750">
      <w:pPr>
        <w:spacing w:line="360" w:lineRule="auto"/>
        <w:ind w:firstLine="709"/>
        <w:jc w:val="both"/>
        <w:rPr>
          <w:sz w:val="28"/>
          <w:szCs w:val="28"/>
        </w:rPr>
      </w:pPr>
      <w:r w:rsidRPr="00286984">
        <w:rPr>
          <w:sz w:val="28"/>
          <w:szCs w:val="28"/>
        </w:rPr>
        <w:t xml:space="preserve"> 2. Условия выкупа арендованного государственного (коммунального) имущества (целостного имущественного комплекса) определяются соответственно закону.</w:t>
      </w:r>
    </w:p>
    <w:p w:rsidR="00286984" w:rsidRPr="00286984" w:rsidRDefault="00286984" w:rsidP="006A2750">
      <w:pPr>
        <w:spacing w:line="360" w:lineRule="auto"/>
        <w:ind w:firstLine="709"/>
        <w:jc w:val="both"/>
        <w:rPr>
          <w:sz w:val="28"/>
          <w:szCs w:val="28"/>
        </w:rPr>
      </w:pPr>
      <w:r w:rsidRPr="00286984">
        <w:rPr>
          <w:sz w:val="28"/>
          <w:szCs w:val="28"/>
        </w:rPr>
        <w:t xml:space="preserve"> 3. Арендатор имеет право в любое время отказаться от осуществления предусмотренного в договоре права на выкуп объекта аренды.</w:t>
      </w:r>
    </w:p>
    <w:p w:rsidR="00286984" w:rsidRPr="00286984" w:rsidRDefault="00286984" w:rsidP="006A2750">
      <w:pPr>
        <w:spacing w:line="360" w:lineRule="auto"/>
        <w:ind w:firstLine="709"/>
        <w:jc w:val="both"/>
        <w:rPr>
          <w:sz w:val="28"/>
          <w:szCs w:val="28"/>
        </w:rPr>
      </w:pPr>
      <w:r w:rsidRPr="00286984">
        <w:rPr>
          <w:sz w:val="28"/>
          <w:szCs w:val="28"/>
        </w:rPr>
        <w:t xml:space="preserve"> 4. Приватизация целостных имущественных комплексов, сданных в аренду, осуществляется в случаях и порядке, предусмотренных законом.</w:t>
      </w:r>
    </w:p>
    <w:p w:rsidR="00286984" w:rsidRPr="00286984" w:rsidRDefault="00286984" w:rsidP="006A2750">
      <w:pPr>
        <w:pStyle w:val="3"/>
        <w:spacing w:line="360" w:lineRule="auto"/>
        <w:ind w:firstLine="709"/>
        <w:jc w:val="both"/>
        <w:rPr>
          <w:rFonts w:cs="Times New Roman"/>
          <w:sz w:val="28"/>
          <w:szCs w:val="28"/>
        </w:rPr>
      </w:pPr>
      <w:r w:rsidRPr="00286984">
        <w:rPr>
          <w:rFonts w:cs="Times New Roman"/>
          <w:sz w:val="28"/>
          <w:szCs w:val="28"/>
        </w:rPr>
        <w:t xml:space="preserve"> </w:t>
      </w:r>
      <w:bookmarkStart w:id="33" w:name="_Toc82602221"/>
      <w:r w:rsidRPr="00286984">
        <w:rPr>
          <w:rStyle w:val="31"/>
          <w:rFonts w:cs="Times New Roman"/>
          <w:bCs/>
          <w:i/>
          <w:sz w:val="28"/>
          <w:szCs w:val="28"/>
        </w:rPr>
        <w:t>Статья</w:t>
      </w:r>
      <w:r w:rsidRPr="00286984">
        <w:rPr>
          <w:rFonts w:cs="Times New Roman"/>
          <w:sz w:val="28"/>
          <w:szCs w:val="28"/>
        </w:rPr>
        <w:t xml:space="preserve"> 290. Аренда земли в сфере хозяйствования</w:t>
      </w:r>
      <w:bookmarkEnd w:id="33"/>
    </w:p>
    <w:p w:rsidR="00286984" w:rsidRPr="00286984" w:rsidRDefault="00286984" w:rsidP="006A2750">
      <w:pPr>
        <w:spacing w:line="360" w:lineRule="auto"/>
        <w:ind w:firstLine="709"/>
        <w:jc w:val="both"/>
        <w:rPr>
          <w:sz w:val="28"/>
          <w:szCs w:val="28"/>
        </w:rPr>
      </w:pPr>
      <w:r w:rsidRPr="00286984">
        <w:rPr>
          <w:sz w:val="28"/>
          <w:szCs w:val="28"/>
        </w:rPr>
        <w:t xml:space="preserve"> 1. Отношения, связанные с арендой земли как средства производства, регулируются Земельным кодексом Украины (2768-14) и другими законами.</w:t>
      </w:r>
    </w:p>
    <w:p w:rsidR="00286984" w:rsidRPr="00286984" w:rsidRDefault="00286984" w:rsidP="006A2750">
      <w:pPr>
        <w:spacing w:line="360" w:lineRule="auto"/>
        <w:ind w:firstLine="709"/>
        <w:jc w:val="both"/>
        <w:rPr>
          <w:sz w:val="28"/>
          <w:szCs w:val="28"/>
        </w:rPr>
      </w:pPr>
      <w:r w:rsidRPr="00286984">
        <w:rPr>
          <w:sz w:val="28"/>
          <w:szCs w:val="28"/>
        </w:rPr>
        <w:t xml:space="preserve"> 2. Аренда земельного участка без договора, заключенного в письменной форме, удостоверенного нотариально и зарегистрированного в установленному законом порядка, не допускается.</w:t>
      </w:r>
    </w:p>
    <w:p w:rsidR="00286984" w:rsidRPr="00286984" w:rsidRDefault="00286984" w:rsidP="006A2750">
      <w:pPr>
        <w:spacing w:line="360" w:lineRule="auto"/>
        <w:ind w:firstLine="709"/>
        <w:jc w:val="both"/>
        <w:rPr>
          <w:sz w:val="28"/>
          <w:szCs w:val="28"/>
        </w:rPr>
      </w:pPr>
      <w:r w:rsidRPr="00286984">
        <w:rPr>
          <w:sz w:val="28"/>
          <w:szCs w:val="28"/>
        </w:rPr>
        <w:t xml:space="preserve"> 3. Размер платы за пользование земельным участком, который есть государственной или коммунальной собственностью, не может быть низшей за установленный соответственно закону. Случаи увольнения от платы за пользование земельным участком или уменьшение размера платы определяются законом.</w:t>
      </w:r>
    </w:p>
    <w:p w:rsidR="00286984" w:rsidRPr="00286984" w:rsidRDefault="00286984" w:rsidP="006A2750">
      <w:pPr>
        <w:pStyle w:val="3"/>
        <w:spacing w:line="360" w:lineRule="auto"/>
        <w:ind w:firstLine="709"/>
        <w:jc w:val="both"/>
        <w:rPr>
          <w:rFonts w:cs="Times New Roman"/>
          <w:sz w:val="28"/>
          <w:szCs w:val="28"/>
        </w:rPr>
      </w:pPr>
      <w:r w:rsidRPr="00286984">
        <w:rPr>
          <w:rFonts w:cs="Times New Roman"/>
          <w:sz w:val="28"/>
          <w:szCs w:val="28"/>
        </w:rPr>
        <w:t xml:space="preserve"> </w:t>
      </w:r>
      <w:bookmarkStart w:id="34" w:name="_Toc82602222"/>
      <w:r w:rsidRPr="00286984">
        <w:rPr>
          <w:rStyle w:val="31"/>
          <w:rFonts w:cs="Times New Roman"/>
          <w:bCs/>
          <w:i/>
          <w:sz w:val="28"/>
          <w:szCs w:val="28"/>
        </w:rPr>
        <w:t>Статья</w:t>
      </w:r>
      <w:r w:rsidRPr="00286984">
        <w:rPr>
          <w:rFonts w:cs="Times New Roman"/>
          <w:sz w:val="28"/>
          <w:szCs w:val="28"/>
        </w:rPr>
        <w:t xml:space="preserve"> 291. Прекращение договора аренды</w:t>
      </w:r>
      <w:bookmarkEnd w:id="34"/>
    </w:p>
    <w:p w:rsidR="00286984" w:rsidRPr="00286984" w:rsidRDefault="00286984" w:rsidP="006A2750">
      <w:pPr>
        <w:spacing w:line="360" w:lineRule="auto"/>
        <w:ind w:firstLine="709"/>
        <w:jc w:val="both"/>
        <w:rPr>
          <w:sz w:val="28"/>
          <w:szCs w:val="28"/>
        </w:rPr>
      </w:pPr>
      <w:r w:rsidRPr="00286984">
        <w:rPr>
          <w:sz w:val="28"/>
          <w:szCs w:val="28"/>
        </w:rPr>
        <w:t xml:space="preserve"> 1. Односторонний отказ от договора аренды не допускается.</w:t>
      </w:r>
    </w:p>
    <w:p w:rsidR="00286984" w:rsidRPr="00286984" w:rsidRDefault="00286984" w:rsidP="006A2750">
      <w:pPr>
        <w:spacing w:line="360" w:lineRule="auto"/>
        <w:ind w:firstLine="709"/>
        <w:jc w:val="both"/>
        <w:rPr>
          <w:sz w:val="28"/>
          <w:szCs w:val="28"/>
        </w:rPr>
      </w:pPr>
      <w:r w:rsidRPr="00286984">
        <w:rPr>
          <w:sz w:val="28"/>
          <w:szCs w:val="28"/>
        </w:rPr>
        <w:t xml:space="preserve"> 2. Договор аренды прекращается в случае:</w:t>
      </w:r>
    </w:p>
    <w:p w:rsidR="00286984" w:rsidRPr="00286984" w:rsidRDefault="00286984" w:rsidP="006A2750">
      <w:pPr>
        <w:spacing w:line="360" w:lineRule="auto"/>
        <w:ind w:firstLine="709"/>
        <w:jc w:val="both"/>
        <w:rPr>
          <w:sz w:val="28"/>
          <w:szCs w:val="28"/>
        </w:rPr>
      </w:pPr>
      <w:r w:rsidRPr="00286984">
        <w:rPr>
          <w:sz w:val="28"/>
          <w:szCs w:val="28"/>
        </w:rPr>
        <w:t xml:space="preserve"> окончание срока, на который его было заключено;</w:t>
      </w:r>
    </w:p>
    <w:p w:rsidR="00286984" w:rsidRPr="00286984" w:rsidRDefault="00286984" w:rsidP="006A2750">
      <w:pPr>
        <w:spacing w:line="360" w:lineRule="auto"/>
        <w:ind w:firstLine="709"/>
        <w:jc w:val="both"/>
        <w:rPr>
          <w:sz w:val="28"/>
          <w:szCs w:val="28"/>
        </w:rPr>
      </w:pPr>
      <w:r w:rsidRPr="00286984">
        <w:rPr>
          <w:sz w:val="28"/>
          <w:szCs w:val="28"/>
        </w:rPr>
        <w:t xml:space="preserve"> выкупу (приватизаци) объекта аренды;</w:t>
      </w:r>
    </w:p>
    <w:p w:rsidR="00286984" w:rsidRPr="00286984" w:rsidRDefault="00286984" w:rsidP="006A2750">
      <w:pPr>
        <w:spacing w:line="360" w:lineRule="auto"/>
        <w:ind w:firstLine="709"/>
        <w:jc w:val="both"/>
        <w:rPr>
          <w:sz w:val="28"/>
          <w:szCs w:val="28"/>
        </w:rPr>
      </w:pPr>
      <w:r w:rsidRPr="00286984">
        <w:rPr>
          <w:sz w:val="28"/>
          <w:szCs w:val="28"/>
        </w:rPr>
        <w:t xml:space="preserve"> ликвидации субъекта арендатор^-хозяйствования-арендатора;</w:t>
      </w:r>
    </w:p>
    <w:p w:rsidR="00286984" w:rsidRPr="00286984" w:rsidRDefault="00286984" w:rsidP="006A2750">
      <w:pPr>
        <w:spacing w:line="360" w:lineRule="auto"/>
        <w:ind w:firstLine="709"/>
        <w:jc w:val="both"/>
        <w:rPr>
          <w:sz w:val="28"/>
          <w:szCs w:val="28"/>
        </w:rPr>
      </w:pPr>
      <w:r w:rsidRPr="00286984">
        <w:rPr>
          <w:sz w:val="28"/>
          <w:szCs w:val="28"/>
        </w:rPr>
        <w:t xml:space="preserve"> гибели (уничтожение) объекта аренды.</w:t>
      </w:r>
    </w:p>
    <w:p w:rsidR="00286984" w:rsidRPr="00286984" w:rsidRDefault="00286984" w:rsidP="006A2750">
      <w:pPr>
        <w:spacing w:line="360" w:lineRule="auto"/>
        <w:ind w:firstLine="709"/>
        <w:jc w:val="both"/>
        <w:rPr>
          <w:sz w:val="28"/>
          <w:szCs w:val="28"/>
        </w:rPr>
      </w:pPr>
      <w:r w:rsidRPr="00286984">
        <w:rPr>
          <w:sz w:val="28"/>
          <w:szCs w:val="28"/>
        </w:rPr>
        <w:t xml:space="preserve"> 3. Договор аренды может быть разорван по согласию сторон. На требование одной из сторон договор аренды может быть досрочно разорван из оснований, предусмотренных Гражданским кодексом Украины (435-15) для разрыва договора найму, в порядке, установленному статьей 188 этого Кодекса.</w:t>
      </w:r>
    </w:p>
    <w:p w:rsidR="00286984" w:rsidRPr="00286984" w:rsidRDefault="00286984" w:rsidP="006A2750">
      <w:pPr>
        <w:spacing w:line="360" w:lineRule="auto"/>
        <w:ind w:firstLine="709"/>
        <w:jc w:val="both"/>
        <w:rPr>
          <w:sz w:val="28"/>
          <w:szCs w:val="28"/>
        </w:rPr>
      </w:pPr>
      <w:r w:rsidRPr="00286984">
        <w:rPr>
          <w:sz w:val="28"/>
          <w:szCs w:val="28"/>
        </w:rPr>
        <w:t xml:space="preserve"> 4. Правовые следствия прекращения договора аренды определяются соответственно условиям регулирования договора найму Гражданским кодексом Украины (435-15).</w:t>
      </w:r>
    </w:p>
    <w:p w:rsidR="00286984" w:rsidRPr="00286984" w:rsidRDefault="00286984" w:rsidP="006A2750">
      <w:pPr>
        <w:pStyle w:val="3"/>
        <w:spacing w:line="360" w:lineRule="auto"/>
        <w:ind w:firstLine="709"/>
        <w:jc w:val="both"/>
        <w:rPr>
          <w:rFonts w:cs="Times New Roman"/>
          <w:sz w:val="28"/>
          <w:szCs w:val="28"/>
        </w:rPr>
      </w:pPr>
      <w:r w:rsidRPr="00286984">
        <w:rPr>
          <w:rFonts w:cs="Times New Roman"/>
          <w:sz w:val="28"/>
          <w:szCs w:val="28"/>
        </w:rPr>
        <w:t xml:space="preserve"> </w:t>
      </w:r>
      <w:bookmarkStart w:id="35" w:name="_Toc82602223"/>
      <w:r w:rsidRPr="00286984">
        <w:rPr>
          <w:rStyle w:val="31"/>
          <w:rFonts w:cs="Times New Roman"/>
          <w:bCs/>
          <w:i/>
          <w:sz w:val="28"/>
          <w:szCs w:val="28"/>
        </w:rPr>
        <w:t>Статья</w:t>
      </w:r>
      <w:r w:rsidRPr="00286984">
        <w:rPr>
          <w:rFonts w:cs="Times New Roman"/>
          <w:sz w:val="28"/>
          <w:szCs w:val="28"/>
        </w:rPr>
        <w:t xml:space="preserve"> 292. Лизинг в сфере хозяйствования</w:t>
      </w:r>
      <w:bookmarkEnd w:id="35"/>
    </w:p>
    <w:p w:rsidR="00286984" w:rsidRPr="00286984" w:rsidRDefault="00286984" w:rsidP="006A2750">
      <w:pPr>
        <w:spacing w:line="360" w:lineRule="auto"/>
        <w:ind w:firstLine="709"/>
        <w:jc w:val="both"/>
        <w:rPr>
          <w:sz w:val="28"/>
          <w:szCs w:val="28"/>
        </w:rPr>
      </w:pPr>
      <w:r w:rsidRPr="00286984">
        <w:rPr>
          <w:sz w:val="28"/>
          <w:szCs w:val="28"/>
        </w:rPr>
        <w:t xml:space="preserve"> 1. Лизинг - это хозяйственная деятельность, направленная на инвестирование собственного или привлеченного финансового средства, которое состоит в предоставлении по договору лизинга одной стороной в исключительное пользование второй стороне) на определенный срок имущества, которое </w:t>
      </w:r>
      <w:r w:rsidR="00192952">
        <w:rPr>
          <w:sz w:val="28"/>
          <w:szCs w:val="28"/>
        </w:rPr>
        <w:t>принадлежит</w:t>
      </w:r>
      <w:r w:rsidRPr="00286984">
        <w:rPr>
          <w:sz w:val="28"/>
          <w:szCs w:val="28"/>
        </w:rPr>
        <w:t xml:space="preserve"> или приобретается ним в собственность (хозяйственное ведение) по доверенности или</w:t>
      </w:r>
      <w:r w:rsidR="00192952">
        <w:rPr>
          <w:sz w:val="28"/>
          <w:szCs w:val="28"/>
        </w:rPr>
        <w:t xml:space="preserve"> согласованием лизингополучатель</w:t>
      </w:r>
      <w:r w:rsidRPr="00286984">
        <w:rPr>
          <w:sz w:val="28"/>
          <w:szCs w:val="28"/>
        </w:rPr>
        <w:t xml:space="preserve"> у соответствующего поставщика (продавца) имущества, при условии уплаты </w:t>
      </w:r>
      <w:r w:rsidR="00192952">
        <w:rPr>
          <w:sz w:val="28"/>
          <w:szCs w:val="28"/>
        </w:rPr>
        <w:t>лизингополучатель</w:t>
      </w:r>
      <w:r w:rsidR="00192952" w:rsidRPr="00286984">
        <w:rPr>
          <w:sz w:val="28"/>
          <w:szCs w:val="28"/>
        </w:rPr>
        <w:t xml:space="preserve"> </w:t>
      </w:r>
      <w:r w:rsidRPr="00286984">
        <w:rPr>
          <w:sz w:val="28"/>
          <w:szCs w:val="28"/>
        </w:rPr>
        <w:t>периодических лизинговых платежей.</w:t>
      </w:r>
    </w:p>
    <w:p w:rsidR="00286984" w:rsidRPr="00286984" w:rsidRDefault="00286984" w:rsidP="006A2750">
      <w:pPr>
        <w:spacing w:line="360" w:lineRule="auto"/>
        <w:ind w:firstLine="709"/>
        <w:jc w:val="both"/>
        <w:rPr>
          <w:sz w:val="28"/>
          <w:szCs w:val="28"/>
        </w:rPr>
      </w:pPr>
      <w:r w:rsidRPr="00286984">
        <w:rPr>
          <w:sz w:val="28"/>
          <w:szCs w:val="28"/>
        </w:rPr>
        <w:t xml:space="preserve"> 2. В зависимости от особенностей осуществления лизинговых операций лизинг может быть двух видов - финансовый или оперативный. По форме осуществления лизинг может быть обратн, паевым, международной и т.п..</w:t>
      </w:r>
    </w:p>
    <w:p w:rsidR="00286984" w:rsidRPr="00286984" w:rsidRDefault="00286984" w:rsidP="006A2750">
      <w:pPr>
        <w:spacing w:line="360" w:lineRule="auto"/>
        <w:ind w:firstLine="709"/>
        <w:jc w:val="both"/>
        <w:rPr>
          <w:sz w:val="28"/>
          <w:szCs w:val="28"/>
        </w:rPr>
      </w:pPr>
      <w:r w:rsidRPr="00286984">
        <w:rPr>
          <w:sz w:val="28"/>
          <w:szCs w:val="28"/>
        </w:rPr>
        <w:t xml:space="preserve"> 3. Объектом лизинга может быть недвижимое и движимое имущество, предназначенное для использования как основные фонды, не запрещенное законом к свободному обороту на рынке и относительно которого нет ограничений о передаче его в лизинг.</w:t>
      </w:r>
    </w:p>
    <w:p w:rsidR="00286984" w:rsidRPr="00286984" w:rsidRDefault="00286984" w:rsidP="006A2750">
      <w:pPr>
        <w:spacing w:line="360" w:lineRule="auto"/>
        <w:ind w:firstLine="709"/>
        <w:jc w:val="both"/>
        <w:rPr>
          <w:sz w:val="28"/>
          <w:szCs w:val="28"/>
        </w:rPr>
      </w:pPr>
      <w:r w:rsidRPr="00286984">
        <w:rPr>
          <w:sz w:val="28"/>
          <w:szCs w:val="28"/>
        </w:rPr>
        <w:t xml:space="preserve"> 4. Имущество, указанное в части первой этой статьи, которое есть государственной (коммунальной) собственностью, может быть объектом лизинга только по согласованию с органом, который осуществляет управление этим имуществом, соответственно закону.</w:t>
      </w:r>
    </w:p>
    <w:p w:rsidR="00286984" w:rsidRPr="00286984" w:rsidRDefault="00286984" w:rsidP="006A2750">
      <w:pPr>
        <w:spacing w:line="360" w:lineRule="auto"/>
        <w:ind w:firstLine="709"/>
        <w:jc w:val="both"/>
        <w:rPr>
          <w:sz w:val="28"/>
          <w:szCs w:val="28"/>
        </w:rPr>
      </w:pPr>
      <w:r w:rsidRPr="00286984">
        <w:rPr>
          <w:sz w:val="28"/>
          <w:szCs w:val="28"/>
        </w:rPr>
        <w:t xml:space="preserve"> 5. Не могут быть объектами лизинга земельные участки, другие естественные объекты, а также целостные имущественные комплексы государственных (коммунальных) предприятий и их структурных подразделов.</w:t>
      </w:r>
    </w:p>
    <w:p w:rsidR="00286984" w:rsidRPr="00286984" w:rsidRDefault="00286984" w:rsidP="006A2750">
      <w:pPr>
        <w:spacing w:line="360" w:lineRule="auto"/>
        <w:ind w:firstLine="709"/>
        <w:jc w:val="both"/>
        <w:rPr>
          <w:sz w:val="28"/>
          <w:szCs w:val="28"/>
        </w:rPr>
      </w:pPr>
      <w:r w:rsidRPr="00286984">
        <w:rPr>
          <w:sz w:val="28"/>
          <w:szCs w:val="28"/>
        </w:rPr>
        <w:t xml:space="preserve"> 6. Переход права собственности на объект лизинга к другому лицу не является основанием для разрыва договора лизинга.</w:t>
      </w:r>
    </w:p>
    <w:p w:rsidR="00286984" w:rsidRDefault="00286984" w:rsidP="006A2750">
      <w:pPr>
        <w:spacing w:line="360" w:lineRule="auto"/>
        <w:ind w:firstLine="709"/>
        <w:jc w:val="both"/>
        <w:rPr>
          <w:sz w:val="28"/>
          <w:szCs w:val="28"/>
        </w:rPr>
      </w:pPr>
      <w:r w:rsidRPr="00286984">
        <w:rPr>
          <w:sz w:val="28"/>
          <w:szCs w:val="28"/>
        </w:rPr>
        <w:t xml:space="preserve"> 7. Правовое регулирование лизинга осуществляется соответственно этому Кодексу и других законов.</w:t>
      </w:r>
    </w:p>
    <w:p w:rsidR="00573573" w:rsidRPr="00286984" w:rsidRDefault="00573573" w:rsidP="006A2750">
      <w:pPr>
        <w:spacing w:line="360" w:lineRule="auto"/>
        <w:ind w:firstLine="709"/>
        <w:jc w:val="both"/>
        <w:rPr>
          <w:sz w:val="28"/>
          <w:szCs w:val="28"/>
        </w:rPr>
      </w:pPr>
    </w:p>
    <w:p w:rsidR="00286984" w:rsidRPr="00573573" w:rsidRDefault="00286984" w:rsidP="006A2750">
      <w:pPr>
        <w:spacing w:line="360" w:lineRule="auto"/>
        <w:ind w:firstLine="709"/>
        <w:jc w:val="both"/>
        <w:rPr>
          <w:b/>
          <w:sz w:val="28"/>
          <w:szCs w:val="28"/>
        </w:rPr>
      </w:pPr>
      <w:r w:rsidRPr="00286984">
        <w:rPr>
          <w:sz w:val="28"/>
          <w:szCs w:val="28"/>
        </w:rPr>
        <w:t xml:space="preserve"> </w:t>
      </w:r>
      <w:r w:rsidRPr="00573573">
        <w:rPr>
          <w:b/>
          <w:sz w:val="28"/>
          <w:szCs w:val="28"/>
        </w:rPr>
        <w:t>Параграф 6. Другие виды хозяйственно-торговой деятельности</w:t>
      </w:r>
    </w:p>
    <w:p w:rsidR="00573573" w:rsidRPr="00286984" w:rsidRDefault="00573573" w:rsidP="006A2750">
      <w:pPr>
        <w:spacing w:line="360" w:lineRule="auto"/>
        <w:ind w:firstLine="709"/>
        <w:jc w:val="both"/>
        <w:rPr>
          <w:sz w:val="28"/>
          <w:szCs w:val="28"/>
        </w:rPr>
      </w:pPr>
    </w:p>
    <w:p w:rsidR="00286984" w:rsidRPr="00286984" w:rsidRDefault="00286984" w:rsidP="006A2750">
      <w:pPr>
        <w:pStyle w:val="3"/>
        <w:spacing w:line="360" w:lineRule="auto"/>
        <w:ind w:firstLine="709"/>
        <w:jc w:val="both"/>
        <w:rPr>
          <w:rFonts w:cs="Times New Roman"/>
          <w:sz w:val="28"/>
          <w:szCs w:val="28"/>
        </w:rPr>
      </w:pPr>
      <w:bookmarkStart w:id="36" w:name="_Toc82602224"/>
      <w:r w:rsidRPr="00286984">
        <w:rPr>
          <w:rStyle w:val="31"/>
          <w:rFonts w:cs="Times New Roman"/>
          <w:bCs/>
          <w:i/>
          <w:sz w:val="28"/>
          <w:szCs w:val="28"/>
        </w:rPr>
        <w:t>Статья</w:t>
      </w:r>
      <w:r w:rsidRPr="00286984">
        <w:rPr>
          <w:rFonts w:cs="Times New Roman"/>
          <w:sz w:val="28"/>
          <w:szCs w:val="28"/>
        </w:rPr>
        <w:t xml:space="preserve"> 293. Мена (бартер) в сфере хозяйствования</w:t>
      </w:r>
      <w:bookmarkEnd w:id="36"/>
    </w:p>
    <w:p w:rsidR="00286984" w:rsidRPr="00286984" w:rsidRDefault="00286984" w:rsidP="006A2750">
      <w:pPr>
        <w:spacing w:line="360" w:lineRule="auto"/>
        <w:ind w:firstLine="709"/>
        <w:jc w:val="both"/>
        <w:rPr>
          <w:sz w:val="28"/>
          <w:szCs w:val="28"/>
        </w:rPr>
      </w:pPr>
      <w:r w:rsidRPr="00286984">
        <w:rPr>
          <w:sz w:val="28"/>
          <w:szCs w:val="28"/>
        </w:rPr>
        <w:t xml:space="preserve"> 1. По договору мены (бартера) любая из сторон обязуется передать второй стороне в собственность, полное хозяйственное ведение или оперативное управление определенный товар в обмен на другой товар.</w:t>
      </w:r>
    </w:p>
    <w:p w:rsidR="00286984" w:rsidRPr="00286984" w:rsidRDefault="00286984" w:rsidP="006A2750">
      <w:pPr>
        <w:spacing w:line="360" w:lineRule="auto"/>
        <w:ind w:firstLine="709"/>
        <w:jc w:val="both"/>
        <w:rPr>
          <w:sz w:val="28"/>
          <w:szCs w:val="28"/>
        </w:rPr>
      </w:pPr>
      <w:r w:rsidRPr="00286984">
        <w:rPr>
          <w:sz w:val="28"/>
          <w:szCs w:val="28"/>
        </w:rPr>
        <w:t xml:space="preserve"> 2. Сторона договора считается продавцом того товара, который она передает в обмен, и покупателем товара, который она получает взамен.</w:t>
      </w:r>
    </w:p>
    <w:p w:rsidR="00286984" w:rsidRPr="00286984" w:rsidRDefault="00286984" w:rsidP="006A2750">
      <w:pPr>
        <w:spacing w:line="360" w:lineRule="auto"/>
        <w:ind w:firstLine="709"/>
        <w:jc w:val="both"/>
        <w:rPr>
          <w:sz w:val="28"/>
          <w:szCs w:val="28"/>
        </w:rPr>
      </w:pPr>
      <w:r w:rsidRPr="00286984">
        <w:rPr>
          <w:sz w:val="28"/>
          <w:szCs w:val="28"/>
        </w:rPr>
        <w:t xml:space="preserve"> 3. По согласованию сторон возможная денежная доплата за товар большей стоимости, которая обменивается на товар меньшей стоимости, если это не противоречит законодательству.</w:t>
      </w:r>
    </w:p>
    <w:p w:rsidR="00286984" w:rsidRPr="00286984" w:rsidRDefault="00286984" w:rsidP="006A2750">
      <w:pPr>
        <w:spacing w:line="360" w:lineRule="auto"/>
        <w:ind w:firstLine="709"/>
        <w:jc w:val="both"/>
        <w:rPr>
          <w:sz w:val="28"/>
          <w:szCs w:val="28"/>
        </w:rPr>
      </w:pPr>
      <w:r w:rsidRPr="00286984">
        <w:rPr>
          <w:sz w:val="28"/>
          <w:szCs w:val="28"/>
        </w:rPr>
        <w:t xml:space="preserve"> 4. Не может быть объектом мены (бартера) имущество, отнесенное законодательством к основным фондам, которое належит к государственной или коммунальной собственности, в случае если вторая сторона договора мены (бартера) не является соответственно государственным или коммунальным предприятием. Законодательством могут быть установленные также другие особенности осуществления бартерных (товарообменных) операций, связанных с приобретением и использованием отдельных видов имущества, а также осуществление таких операций в отдельных областях хозяйствования.</w:t>
      </w:r>
    </w:p>
    <w:p w:rsidR="00286984" w:rsidRPr="00286984" w:rsidRDefault="00286984" w:rsidP="006A2750">
      <w:pPr>
        <w:spacing w:line="360" w:lineRule="auto"/>
        <w:ind w:firstLine="709"/>
        <w:jc w:val="both"/>
        <w:rPr>
          <w:sz w:val="28"/>
          <w:szCs w:val="28"/>
        </w:rPr>
      </w:pPr>
      <w:r w:rsidRPr="00286984">
        <w:rPr>
          <w:sz w:val="28"/>
          <w:szCs w:val="28"/>
        </w:rPr>
        <w:t xml:space="preserve"> 5. К договору мены (бартера) применяются правил, которые регулируют договоры купли-продажи, поставки, контрактации, элементы которых помещаются в договоре мены (бартера), если это не противоречит законодательству и отвечает сути отношений сторон.</w:t>
      </w:r>
    </w:p>
    <w:p w:rsidR="00286984" w:rsidRPr="00286984" w:rsidRDefault="00286984" w:rsidP="006A2750">
      <w:pPr>
        <w:pStyle w:val="3"/>
        <w:spacing w:line="360" w:lineRule="auto"/>
        <w:ind w:firstLine="709"/>
        <w:jc w:val="both"/>
        <w:rPr>
          <w:rFonts w:cs="Times New Roman"/>
          <w:sz w:val="28"/>
          <w:szCs w:val="28"/>
        </w:rPr>
      </w:pPr>
      <w:r w:rsidRPr="00286984">
        <w:rPr>
          <w:rFonts w:cs="Times New Roman"/>
          <w:sz w:val="28"/>
          <w:szCs w:val="28"/>
        </w:rPr>
        <w:t xml:space="preserve"> </w:t>
      </w:r>
      <w:bookmarkStart w:id="37" w:name="_Toc82602225"/>
      <w:r w:rsidRPr="00286984">
        <w:rPr>
          <w:rStyle w:val="31"/>
          <w:rFonts w:cs="Times New Roman"/>
          <w:bCs/>
          <w:i/>
          <w:sz w:val="28"/>
          <w:szCs w:val="28"/>
        </w:rPr>
        <w:t>Статья</w:t>
      </w:r>
      <w:r w:rsidRPr="00286984">
        <w:rPr>
          <w:rFonts w:cs="Times New Roman"/>
          <w:sz w:val="28"/>
          <w:szCs w:val="28"/>
        </w:rPr>
        <w:t xml:space="preserve"> 294. Сохранение в товарном составе</w:t>
      </w:r>
      <w:bookmarkEnd w:id="37"/>
    </w:p>
    <w:p w:rsidR="00286984" w:rsidRPr="00286984" w:rsidRDefault="00286984" w:rsidP="006A2750">
      <w:pPr>
        <w:spacing w:line="360" w:lineRule="auto"/>
        <w:ind w:firstLine="709"/>
        <w:jc w:val="both"/>
        <w:rPr>
          <w:sz w:val="28"/>
          <w:szCs w:val="28"/>
        </w:rPr>
      </w:pPr>
      <w:r w:rsidRPr="00286984">
        <w:rPr>
          <w:sz w:val="28"/>
          <w:szCs w:val="28"/>
        </w:rPr>
        <w:t xml:space="preserve"> 1. Товарным составом признается организация, которая осуществляет сохранение товаров и предоставляет связанные с сохранением услуги на основах предпринимательской деятельности.</w:t>
      </w:r>
    </w:p>
    <w:p w:rsidR="00286984" w:rsidRPr="00286984" w:rsidRDefault="00286984" w:rsidP="006A2750">
      <w:pPr>
        <w:spacing w:line="360" w:lineRule="auto"/>
        <w:ind w:firstLine="709"/>
        <w:jc w:val="both"/>
        <w:rPr>
          <w:sz w:val="28"/>
          <w:szCs w:val="28"/>
        </w:rPr>
      </w:pPr>
      <w:r w:rsidRPr="00286984">
        <w:rPr>
          <w:sz w:val="28"/>
          <w:szCs w:val="28"/>
        </w:rPr>
        <w:t xml:space="preserve"> 2. Товарный состав есть составом общего пользования в случае если из закона, других правовых актов или выданного субъекту хозяйствования разрешения (лицензии) вытекает, что он обязан принимать на сохранение товары от любого товаро</w:t>
      </w:r>
      <w:r w:rsidR="00573573">
        <w:rPr>
          <w:sz w:val="28"/>
          <w:szCs w:val="28"/>
        </w:rPr>
        <w:t>владельца</w:t>
      </w:r>
      <w:r w:rsidRPr="00286984">
        <w:rPr>
          <w:sz w:val="28"/>
          <w:szCs w:val="28"/>
        </w:rPr>
        <w:t>.</w:t>
      </w:r>
    </w:p>
    <w:p w:rsidR="00286984" w:rsidRPr="00286984" w:rsidRDefault="00286984" w:rsidP="006A2750">
      <w:pPr>
        <w:spacing w:line="360" w:lineRule="auto"/>
        <w:ind w:firstLine="709"/>
        <w:jc w:val="both"/>
        <w:rPr>
          <w:sz w:val="28"/>
          <w:szCs w:val="28"/>
        </w:rPr>
      </w:pPr>
      <w:r w:rsidRPr="00286984">
        <w:rPr>
          <w:sz w:val="28"/>
          <w:szCs w:val="28"/>
        </w:rPr>
        <w:t xml:space="preserve"> 3. Сохранение в товарном составе осуществляется по договору складского сохранения.</w:t>
      </w:r>
    </w:p>
    <w:p w:rsidR="00286984" w:rsidRPr="00286984" w:rsidRDefault="00286984" w:rsidP="006A2750">
      <w:pPr>
        <w:spacing w:line="360" w:lineRule="auto"/>
        <w:ind w:firstLine="709"/>
        <w:jc w:val="both"/>
        <w:rPr>
          <w:sz w:val="28"/>
          <w:szCs w:val="28"/>
        </w:rPr>
      </w:pPr>
      <w:r w:rsidRPr="00286984">
        <w:rPr>
          <w:sz w:val="28"/>
          <w:szCs w:val="28"/>
        </w:rPr>
        <w:t xml:space="preserve"> 4. К регулированию отношений, которые вытекают из сохранения товаров по договору складского сохранения, применяются соответствующие положения Гражданского кодекса Украины (435-15).</w:t>
      </w:r>
    </w:p>
    <w:p w:rsidR="00460784" w:rsidRPr="00460784" w:rsidRDefault="00460784" w:rsidP="006A2750">
      <w:pPr>
        <w:spacing w:line="360" w:lineRule="auto"/>
        <w:ind w:firstLine="709"/>
        <w:jc w:val="both"/>
        <w:rPr>
          <w:sz w:val="28"/>
          <w:szCs w:val="28"/>
        </w:rPr>
      </w:pPr>
      <w:r w:rsidRPr="00460784">
        <w:rPr>
          <w:sz w:val="28"/>
          <w:szCs w:val="28"/>
        </w:rPr>
        <w:t>С переходом к рыночной экономике и развитием предпринимательства все большее значение приобретает договор.  Предприниматель сам разрешает вопросы своей деятельности, договор становится основой деятельности предприятия и граждан-предпринимателей.</w:t>
      </w:r>
    </w:p>
    <w:p w:rsidR="00460784" w:rsidRPr="00460784" w:rsidRDefault="00460784" w:rsidP="006A2750">
      <w:pPr>
        <w:spacing w:line="360" w:lineRule="auto"/>
        <w:ind w:firstLine="709"/>
        <w:jc w:val="both"/>
        <w:rPr>
          <w:sz w:val="28"/>
          <w:szCs w:val="28"/>
        </w:rPr>
      </w:pPr>
      <w:r w:rsidRPr="00460784">
        <w:rPr>
          <w:sz w:val="28"/>
          <w:szCs w:val="28"/>
        </w:rPr>
        <w:t>Эти принципы нашли свое отражение в Гражданском и Хозяйственном кодексах Украины, которые вступают в силу с 1 января 2004 года.</w:t>
      </w:r>
    </w:p>
    <w:p w:rsidR="00460784" w:rsidRPr="00460784" w:rsidRDefault="00460784" w:rsidP="006A2750">
      <w:pPr>
        <w:spacing w:line="360" w:lineRule="auto"/>
        <w:ind w:firstLine="709"/>
        <w:jc w:val="both"/>
        <w:rPr>
          <w:b/>
          <w:sz w:val="28"/>
          <w:szCs w:val="28"/>
        </w:rPr>
      </w:pPr>
    </w:p>
    <w:p w:rsidR="00460784" w:rsidRPr="00460784" w:rsidRDefault="00460784" w:rsidP="006A2750">
      <w:pPr>
        <w:spacing w:line="360" w:lineRule="auto"/>
        <w:ind w:firstLine="709"/>
        <w:jc w:val="both"/>
        <w:rPr>
          <w:sz w:val="28"/>
          <w:szCs w:val="28"/>
        </w:rPr>
      </w:pPr>
      <w:r w:rsidRPr="00460784">
        <w:rPr>
          <w:b/>
          <w:sz w:val="28"/>
          <w:szCs w:val="28"/>
        </w:rPr>
        <w:t>Хозяйственный кодекс Украины</w:t>
      </w:r>
      <w:r w:rsidRPr="00460784">
        <w:rPr>
          <w:sz w:val="28"/>
          <w:szCs w:val="28"/>
        </w:rPr>
        <w:t xml:space="preserve"> в статье 179 выделяет такие методы регулирования договорных отношений, как:</w:t>
      </w:r>
    </w:p>
    <w:p w:rsidR="00460784" w:rsidRPr="00460784" w:rsidRDefault="00460784" w:rsidP="006A2750">
      <w:pPr>
        <w:numPr>
          <w:ilvl w:val="0"/>
          <w:numId w:val="2"/>
        </w:numPr>
        <w:spacing w:line="360" w:lineRule="auto"/>
        <w:ind w:left="0" w:firstLine="709"/>
        <w:jc w:val="both"/>
        <w:rPr>
          <w:sz w:val="28"/>
          <w:szCs w:val="28"/>
        </w:rPr>
      </w:pPr>
      <w:r w:rsidRPr="00460784">
        <w:rPr>
          <w:sz w:val="28"/>
          <w:szCs w:val="28"/>
        </w:rPr>
        <w:t xml:space="preserve">основанный на свободном волеизлиянии сторон в рамках законодательства, </w:t>
      </w:r>
    </w:p>
    <w:p w:rsidR="00460784" w:rsidRPr="00460784" w:rsidRDefault="00460784" w:rsidP="006A2750">
      <w:pPr>
        <w:numPr>
          <w:ilvl w:val="0"/>
          <w:numId w:val="2"/>
        </w:numPr>
        <w:spacing w:line="360" w:lineRule="auto"/>
        <w:ind w:left="0" w:firstLine="709"/>
        <w:jc w:val="both"/>
        <w:rPr>
          <w:sz w:val="28"/>
          <w:szCs w:val="28"/>
        </w:rPr>
      </w:pPr>
      <w:r w:rsidRPr="00460784">
        <w:rPr>
          <w:sz w:val="28"/>
          <w:szCs w:val="28"/>
        </w:rPr>
        <w:t xml:space="preserve"> основанный на обязательном для сторон установлении закона, </w:t>
      </w:r>
    </w:p>
    <w:p w:rsidR="00460784" w:rsidRPr="00460784" w:rsidRDefault="00460784" w:rsidP="006A2750">
      <w:pPr>
        <w:numPr>
          <w:ilvl w:val="0"/>
          <w:numId w:val="2"/>
        </w:numPr>
        <w:spacing w:line="360" w:lineRule="auto"/>
        <w:ind w:left="0" w:firstLine="709"/>
        <w:jc w:val="both"/>
        <w:rPr>
          <w:sz w:val="28"/>
          <w:szCs w:val="28"/>
        </w:rPr>
      </w:pPr>
      <w:r w:rsidRPr="00460784">
        <w:rPr>
          <w:sz w:val="28"/>
          <w:szCs w:val="28"/>
        </w:rPr>
        <w:t xml:space="preserve">основанный на рекомендациях органа управления, которые не имеют для участников договора обязательного характера.     </w:t>
      </w:r>
    </w:p>
    <w:p w:rsidR="00460784" w:rsidRPr="00460784" w:rsidRDefault="00460784" w:rsidP="006A2750">
      <w:pPr>
        <w:spacing w:line="360" w:lineRule="auto"/>
        <w:ind w:firstLine="709"/>
        <w:jc w:val="both"/>
        <w:rPr>
          <w:sz w:val="28"/>
          <w:szCs w:val="28"/>
        </w:rPr>
      </w:pPr>
      <w:r w:rsidRPr="00460784">
        <w:rPr>
          <w:sz w:val="28"/>
          <w:szCs w:val="28"/>
        </w:rPr>
        <w:t xml:space="preserve">Новым </w:t>
      </w:r>
      <w:r w:rsidRPr="00460784">
        <w:rPr>
          <w:b/>
          <w:sz w:val="28"/>
          <w:szCs w:val="28"/>
        </w:rPr>
        <w:t>Гражданским кодексом Украины</w:t>
      </w:r>
      <w:r w:rsidRPr="00460784">
        <w:rPr>
          <w:sz w:val="28"/>
          <w:szCs w:val="28"/>
        </w:rPr>
        <w:t xml:space="preserve"> в статье 627 закреплен </w:t>
      </w:r>
      <w:r w:rsidRPr="00460784">
        <w:rPr>
          <w:b/>
          <w:sz w:val="28"/>
          <w:szCs w:val="28"/>
        </w:rPr>
        <w:t>принцип свободы договора</w:t>
      </w:r>
      <w:r w:rsidRPr="00460784">
        <w:rPr>
          <w:sz w:val="28"/>
          <w:szCs w:val="28"/>
        </w:rPr>
        <w:t>, который отсутствовал ранее в гражданском законодательстве.</w:t>
      </w:r>
    </w:p>
    <w:p w:rsidR="00460784" w:rsidRPr="00460784" w:rsidRDefault="00460784" w:rsidP="006A2750">
      <w:pPr>
        <w:spacing w:line="360" w:lineRule="auto"/>
        <w:ind w:firstLine="709"/>
        <w:jc w:val="both"/>
        <w:rPr>
          <w:sz w:val="28"/>
          <w:szCs w:val="28"/>
        </w:rPr>
      </w:pPr>
      <w:r w:rsidRPr="00460784">
        <w:rPr>
          <w:sz w:val="28"/>
          <w:szCs w:val="28"/>
        </w:rPr>
        <w:t xml:space="preserve">В соответствии с нормами этой статьи стороны являются свободными в заключении договора, выборе контрагента и определении условий договора с учетом требований Гражданского кодекса Украины, других актов законодательства, обычаев делового оборота, требований разумности и справедливости. Положения этой статьи не вступали бы в противоречие с положениями Хозяйственного кодекса Украины относительно соответствия условий договора законодательству, если бы не существовало статьи 6 Гражданского кодекса Украины, которой  установлено, что стороны имеют право отступить от положений актов гражданского законодательства и урегулировать свои отношения по собственному усмотрению.         </w:t>
      </w:r>
    </w:p>
    <w:p w:rsidR="00460784" w:rsidRPr="00460784" w:rsidRDefault="00460784" w:rsidP="006A2750">
      <w:pPr>
        <w:spacing w:line="360" w:lineRule="auto"/>
        <w:ind w:firstLine="709"/>
        <w:jc w:val="both"/>
        <w:rPr>
          <w:sz w:val="28"/>
          <w:szCs w:val="28"/>
        </w:rPr>
      </w:pPr>
      <w:r w:rsidRPr="00460784">
        <w:rPr>
          <w:sz w:val="28"/>
          <w:szCs w:val="28"/>
        </w:rPr>
        <w:t xml:space="preserve">Статьей 6 также предусмотрено, что стороны только в том случае не могут отступать от положений актов гражданского законодательства, если в этих актах прямо указано на это, а также в случае, если обязательность для сторон положений актов гражданского законодательства вытекает из их содержания или из существа отношений между сторонами. </w:t>
      </w:r>
    </w:p>
    <w:p w:rsidR="00460784" w:rsidRPr="00460784" w:rsidRDefault="00460784" w:rsidP="006A2750">
      <w:pPr>
        <w:spacing w:line="360" w:lineRule="auto"/>
        <w:ind w:firstLine="709"/>
        <w:jc w:val="both"/>
        <w:rPr>
          <w:sz w:val="28"/>
          <w:szCs w:val="28"/>
        </w:rPr>
      </w:pPr>
      <w:r w:rsidRPr="00460784">
        <w:rPr>
          <w:sz w:val="28"/>
          <w:szCs w:val="28"/>
        </w:rPr>
        <w:t>Таким образом, в соответствии с Гражданским кодексом Украины в договорной сфере закон переходит на второй план, стороны имеют право отступать от его положений, регулировать свои  отношений по своему усмотрению, а  обязательность положений акта гражданского законодательства при заключении договора должна быть подтверждена в самом акте специальной нормой.</w:t>
      </w:r>
    </w:p>
    <w:p w:rsidR="00460784" w:rsidRPr="00460784" w:rsidRDefault="00460784" w:rsidP="006A2750">
      <w:pPr>
        <w:spacing w:line="360" w:lineRule="auto"/>
        <w:ind w:firstLine="709"/>
        <w:jc w:val="both"/>
        <w:rPr>
          <w:sz w:val="28"/>
          <w:szCs w:val="28"/>
        </w:rPr>
      </w:pPr>
      <w:r w:rsidRPr="00460784">
        <w:rPr>
          <w:sz w:val="28"/>
          <w:szCs w:val="28"/>
        </w:rPr>
        <w:t xml:space="preserve">Исключением из этого правила являются </w:t>
      </w:r>
      <w:r w:rsidRPr="00460784">
        <w:rPr>
          <w:b/>
          <w:sz w:val="28"/>
          <w:szCs w:val="28"/>
        </w:rPr>
        <w:t>правила, установленные Гражданским кодексом Украины для публичных договоров</w:t>
      </w:r>
      <w:r w:rsidRPr="00460784">
        <w:rPr>
          <w:sz w:val="28"/>
          <w:szCs w:val="28"/>
        </w:rPr>
        <w:t xml:space="preserve"> – новой разновидности договора, основанной  на публичном характере деятельности одной из сторон.</w:t>
      </w:r>
    </w:p>
    <w:p w:rsidR="00460784" w:rsidRPr="00460784" w:rsidRDefault="00460784" w:rsidP="006A2750">
      <w:pPr>
        <w:pStyle w:val="a6"/>
        <w:spacing w:line="360" w:lineRule="auto"/>
        <w:ind w:firstLine="709"/>
        <w:jc w:val="both"/>
        <w:rPr>
          <w:i w:val="0"/>
          <w:sz w:val="28"/>
          <w:szCs w:val="28"/>
        </w:rPr>
      </w:pPr>
      <w:r w:rsidRPr="00460784">
        <w:rPr>
          <w:i w:val="0"/>
          <w:sz w:val="28"/>
          <w:szCs w:val="28"/>
        </w:rPr>
        <w:t>Статьей 633 кодекса установлено, что публичным является договор, в котором одна сторона взяла на себя обязательство осуществлять продажу товаров, исполнение работ или предоставление услуг каждому, кто к ней обратится.</w:t>
      </w:r>
    </w:p>
    <w:p w:rsidR="00460784" w:rsidRPr="00460784" w:rsidRDefault="00460784" w:rsidP="006A2750">
      <w:pPr>
        <w:pStyle w:val="a6"/>
        <w:spacing w:line="360" w:lineRule="auto"/>
        <w:ind w:firstLine="709"/>
        <w:jc w:val="both"/>
        <w:rPr>
          <w:i w:val="0"/>
          <w:sz w:val="28"/>
          <w:szCs w:val="28"/>
        </w:rPr>
      </w:pPr>
      <w:r w:rsidRPr="00460784">
        <w:rPr>
          <w:i w:val="0"/>
          <w:sz w:val="28"/>
          <w:szCs w:val="28"/>
        </w:rPr>
        <w:t xml:space="preserve">Следовательно, свобода такого договора ограничена предусмотренными законом обязательными условиями договора, при нарушении которых договор считается </w:t>
      </w:r>
      <w:r w:rsidRPr="00460784">
        <w:rPr>
          <w:b/>
          <w:sz w:val="28"/>
          <w:szCs w:val="28"/>
        </w:rPr>
        <w:t>ничтожным</w:t>
      </w:r>
      <w:r w:rsidRPr="00460784">
        <w:rPr>
          <w:i w:val="0"/>
          <w:sz w:val="28"/>
          <w:szCs w:val="28"/>
        </w:rPr>
        <w:t>. Кроме того, условия публичного договора устанавливаются одинаковыми для всех потребителей.</w:t>
      </w:r>
    </w:p>
    <w:p w:rsidR="00460784" w:rsidRPr="00460784" w:rsidRDefault="00460784" w:rsidP="006A2750">
      <w:pPr>
        <w:pStyle w:val="a6"/>
        <w:spacing w:line="360" w:lineRule="auto"/>
        <w:ind w:firstLine="709"/>
        <w:jc w:val="both"/>
        <w:rPr>
          <w:i w:val="0"/>
          <w:sz w:val="28"/>
          <w:szCs w:val="28"/>
        </w:rPr>
      </w:pPr>
      <w:r w:rsidRPr="00460784">
        <w:rPr>
          <w:i w:val="0"/>
          <w:sz w:val="28"/>
          <w:szCs w:val="28"/>
        </w:rPr>
        <w:t>Поскольку в статье 633 не приведен исчерпывающий перечень товаров, работ и услуг, в сфере которых применяется публичный договор,  возникает вопрос о том,  какие еще виды договоров могут быть публичными.</w:t>
      </w:r>
    </w:p>
    <w:p w:rsidR="00460784" w:rsidRPr="00460784" w:rsidRDefault="00460784" w:rsidP="006A2750">
      <w:pPr>
        <w:pStyle w:val="a6"/>
        <w:spacing w:line="360" w:lineRule="auto"/>
        <w:ind w:firstLine="709"/>
        <w:jc w:val="both"/>
        <w:rPr>
          <w:i w:val="0"/>
          <w:sz w:val="28"/>
          <w:szCs w:val="28"/>
        </w:rPr>
      </w:pPr>
      <w:r w:rsidRPr="00460784">
        <w:rPr>
          <w:i w:val="0"/>
          <w:sz w:val="28"/>
          <w:szCs w:val="28"/>
        </w:rPr>
        <w:t>Хозяйственным кодексом Украины хотя и не выделена такая разновидность договора, как публичный договор, однако положения части шестой статьи 179 этого кодекса относительно обеспечения потребителей электроэнергией, связью или услугами транспорта позволяют отнести эти договора к таким, которые имеют признаки публичного. Очевидно, что особенности условий этих договоров должны быть предусмотрены в специальных законах.</w:t>
      </w:r>
    </w:p>
    <w:p w:rsidR="00460784" w:rsidRPr="00460784" w:rsidRDefault="00460784" w:rsidP="006A2750">
      <w:pPr>
        <w:pStyle w:val="a6"/>
        <w:spacing w:line="360" w:lineRule="auto"/>
        <w:ind w:firstLine="709"/>
        <w:jc w:val="both"/>
        <w:rPr>
          <w:i w:val="0"/>
          <w:sz w:val="28"/>
          <w:szCs w:val="28"/>
        </w:rPr>
      </w:pPr>
      <w:r w:rsidRPr="00460784">
        <w:rPr>
          <w:i w:val="0"/>
          <w:sz w:val="28"/>
          <w:szCs w:val="28"/>
        </w:rPr>
        <w:t>Что касается снабжения потребителей электроэнергией, то законом обязательные условия предусмотрены для договоров, которые заключает энергоснабжающая компания, осуществляющая деятельность по снабжению потребителей электроэнергией на закрепленной территории. Так, в соответствии со статьей 24 Закона такие энергоснабжающие компании не  имеют права отказать потребителю, расположенному на этой территории, в заключении договора на снабжение электроэнергией. Кроме того, статьей 15</w:t>
      </w:r>
      <w:r w:rsidRPr="00460784">
        <w:rPr>
          <w:i w:val="0"/>
          <w:sz w:val="28"/>
          <w:szCs w:val="28"/>
          <w:vertAlign w:val="superscript"/>
        </w:rPr>
        <w:t>1</w:t>
      </w:r>
      <w:r w:rsidRPr="00460784">
        <w:rPr>
          <w:i w:val="0"/>
          <w:sz w:val="28"/>
          <w:szCs w:val="28"/>
        </w:rPr>
        <w:t xml:space="preserve"> Закона предусмотрены обязательные условия этого договора. Как видим, указанный договор имеет признаки публичного договора.</w:t>
      </w:r>
    </w:p>
    <w:p w:rsidR="00460784" w:rsidRPr="00460784" w:rsidRDefault="00460784" w:rsidP="006A2750">
      <w:pPr>
        <w:pStyle w:val="a6"/>
        <w:spacing w:line="360" w:lineRule="auto"/>
        <w:ind w:firstLine="709"/>
        <w:jc w:val="both"/>
        <w:rPr>
          <w:i w:val="0"/>
          <w:sz w:val="28"/>
          <w:szCs w:val="28"/>
        </w:rPr>
      </w:pPr>
      <w:r w:rsidRPr="00460784">
        <w:rPr>
          <w:i w:val="0"/>
          <w:sz w:val="28"/>
          <w:szCs w:val="28"/>
        </w:rPr>
        <w:t xml:space="preserve">Хотелось бы обратить внимание и на такую  новую разновидность договора, установленную Гражданским кодексом Украины, как </w:t>
      </w:r>
      <w:r w:rsidRPr="00460784">
        <w:rPr>
          <w:b/>
          <w:i w:val="0"/>
          <w:sz w:val="28"/>
          <w:szCs w:val="28"/>
        </w:rPr>
        <w:t>договор присоединения</w:t>
      </w:r>
      <w:r w:rsidRPr="00460784">
        <w:rPr>
          <w:i w:val="0"/>
          <w:sz w:val="28"/>
          <w:szCs w:val="28"/>
        </w:rPr>
        <w:t xml:space="preserve">, основанный на способе заключения договора. </w:t>
      </w:r>
    </w:p>
    <w:p w:rsidR="00460784" w:rsidRPr="00460784" w:rsidRDefault="00460784" w:rsidP="006A2750">
      <w:pPr>
        <w:pStyle w:val="a6"/>
        <w:spacing w:line="360" w:lineRule="auto"/>
        <w:ind w:firstLine="709"/>
        <w:jc w:val="both"/>
        <w:rPr>
          <w:i w:val="0"/>
          <w:sz w:val="28"/>
          <w:szCs w:val="28"/>
        </w:rPr>
      </w:pPr>
      <w:r w:rsidRPr="00460784">
        <w:rPr>
          <w:i w:val="0"/>
          <w:sz w:val="28"/>
          <w:szCs w:val="28"/>
        </w:rPr>
        <w:t>Согласно статье 634 Гражданского кодекса Украины договором присоединения является договор, условия которого установлены одной из сторон в формулярах или других стандартных формах, который может быть заключен только путем присоединения другой стороны к предложенному договору в целом. Другая сторона не может предложить свои условия договора.</w:t>
      </w:r>
    </w:p>
    <w:p w:rsidR="00460784" w:rsidRPr="00460784" w:rsidRDefault="00460784" w:rsidP="006A2750">
      <w:pPr>
        <w:pStyle w:val="a6"/>
        <w:spacing w:line="360" w:lineRule="auto"/>
        <w:ind w:firstLine="709"/>
        <w:jc w:val="both"/>
        <w:rPr>
          <w:i w:val="0"/>
          <w:sz w:val="28"/>
          <w:szCs w:val="28"/>
        </w:rPr>
      </w:pPr>
      <w:r w:rsidRPr="00460784">
        <w:rPr>
          <w:i w:val="0"/>
          <w:sz w:val="28"/>
          <w:szCs w:val="28"/>
        </w:rPr>
        <w:t>В юридической литературе существуют разные подходы к определению договора присоединения, например, В. Крат, анализируя этот вопрос, пришел к выводу, что эти договора имеют «аномальный»  характер относительно их содержания, которое выражается только в сохранении внешней формы соглашения, поскольку свободной в этом случае является воля только одной из сторон (1</w:t>
      </w:r>
      <w:r w:rsidR="003F3583">
        <w:rPr>
          <w:i w:val="0"/>
          <w:sz w:val="28"/>
          <w:szCs w:val="28"/>
          <w:lang w:val="uk-UA"/>
        </w:rPr>
        <w:t>1</w:t>
      </w:r>
      <w:r w:rsidRPr="00460784">
        <w:rPr>
          <w:i w:val="0"/>
          <w:sz w:val="28"/>
          <w:szCs w:val="28"/>
        </w:rPr>
        <w:t xml:space="preserve">).  </w:t>
      </w:r>
    </w:p>
    <w:p w:rsidR="00460784" w:rsidRPr="00460784" w:rsidRDefault="00460784" w:rsidP="006A2750">
      <w:pPr>
        <w:pStyle w:val="a6"/>
        <w:spacing w:line="360" w:lineRule="auto"/>
        <w:ind w:firstLine="709"/>
        <w:jc w:val="both"/>
        <w:rPr>
          <w:i w:val="0"/>
          <w:sz w:val="28"/>
          <w:szCs w:val="28"/>
        </w:rPr>
      </w:pPr>
      <w:r w:rsidRPr="00460784">
        <w:rPr>
          <w:i w:val="0"/>
          <w:sz w:val="28"/>
          <w:szCs w:val="28"/>
        </w:rPr>
        <w:t>П. Гуйван предостерегает от отождествления договора присоединения со всеми договорными отношениями, основанными на стандартных договорах и делает вывод о том, что договор присоединения является лишь относительно небольшой частью группы договоров, зак</w:t>
      </w:r>
      <w:r w:rsidR="003F3583">
        <w:rPr>
          <w:i w:val="0"/>
          <w:sz w:val="28"/>
          <w:szCs w:val="28"/>
        </w:rPr>
        <w:t>лючаемых по стандартной форме (</w:t>
      </w:r>
      <w:r w:rsidR="003F3583">
        <w:rPr>
          <w:i w:val="0"/>
          <w:sz w:val="28"/>
          <w:szCs w:val="28"/>
          <w:lang w:val="uk-UA"/>
        </w:rPr>
        <w:t>8</w:t>
      </w:r>
      <w:r w:rsidRPr="00460784">
        <w:rPr>
          <w:i w:val="0"/>
          <w:sz w:val="28"/>
          <w:szCs w:val="28"/>
        </w:rPr>
        <w:t xml:space="preserve">).  </w:t>
      </w:r>
      <w:r w:rsidRPr="00460784">
        <w:rPr>
          <w:i w:val="0"/>
          <w:sz w:val="28"/>
          <w:szCs w:val="28"/>
        </w:rPr>
        <w:tab/>
        <w:t xml:space="preserve"> </w:t>
      </w:r>
    </w:p>
    <w:p w:rsidR="00460784" w:rsidRPr="00460784" w:rsidRDefault="00460784" w:rsidP="006A2750">
      <w:pPr>
        <w:pStyle w:val="a6"/>
        <w:spacing w:line="360" w:lineRule="auto"/>
        <w:ind w:firstLine="709"/>
        <w:jc w:val="both"/>
        <w:rPr>
          <w:i w:val="0"/>
          <w:sz w:val="28"/>
          <w:szCs w:val="28"/>
        </w:rPr>
      </w:pPr>
      <w:r w:rsidRPr="00460784">
        <w:rPr>
          <w:i w:val="0"/>
          <w:sz w:val="28"/>
          <w:szCs w:val="28"/>
        </w:rPr>
        <w:t xml:space="preserve">До принятия нового Гражданского кодекса Украины законодательство не предусматривало понятия договора присоединения, однако на практике договора, имеющие признаки договора присоединения, существовали. Например, статьей 15 Закона Украины «Об электроэнергетике» предусмотрено существование оптового рынка электрической энергии Украины, который создается на основании договора, а также предусмотрены обязательные условия договора. </w:t>
      </w:r>
    </w:p>
    <w:p w:rsidR="00460784" w:rsidRPr="00460784" w:rsidRDefault="00460784" w:rsidP="006A2750">
      <w:pPr>
        <w:pStyle w:val="a6"/>
        <w:spacing w:line="360" w:lineRule="auto"/>
        <w:ind w:firstLine="709"/>
        <w:jc w:val="both"/>
        <w:rPr>
          <w:i w:val="0"/>
          <w:sz w:val="28"/>
          <w:szCs w:val="28"/>
        </w:rPr>
      </w:pPr>
      <w:r w:rsidRPr="00460784">
        <w:rPr>
          <w:i w:val="0"/>
          <w:sz w:val="28"/>
          <w:szCs w:val="28"/>
        </w:rPr>
        <w:t>Все субъекты хозяйствования, пожелавшие работать на оптовом  рынке электрической энергии Украины, должны подписать договор в целом, без каких-либо оговорок.</w:t>
      </w:r>
    </w:p>
    <w:p w:rsidR="00460784" w:rsidRPr="00460784" w:rsidRDefault="00460784" w:rsidP="006A2750">
      <w:pPr>
        <w:pStyle w:val="a6"/>
        <w:spacing w:line="360" w:lineRule="auto"/>
        <w:ind w:firstLine="709"/>
        <w:jc w:val="both"/>
        <w:rPr>
          <w:i w:val="0"/>
          <w:sz w:val="28"/>
          <w:szCs w:val="28"/>
        </w:rPr>
      </w:pPr>
      <w:r>
        <w:rPr>
          <w:i w:val="0"/>
          <w:sz w:val="28"/>
          <w:szCs w:val="28"/>
        </w:rPr>
        <w:t>Н</w:t>
      </w:r>
      <w:r w:rsidRPr="00460784">
        <w:rPr>
          <w:i w:val="0"/>
          <w:sz w:val="28"/>
          <w:szCs w:val="28"/>
        </w:rPr>
        <w:t xml:space="preserve">а практике классифицировать договор как публичный договор или договор присоединения окажется не так просто. Если в части договора розничной купли-продажи вопрос регламентирован самим Гражданским кодексом Украины, то в отношении других договоров, не упомянутых в кодексе, того же договора снабжения электрической энергией или договора оптового рынка электрической энергии Украины, о которых говорилось выше, вопрос остается открытым. Следовательно, круг договорных отношений, регулируемых договором присоединения, следует определять непосредственно в актах гражданского законодательства.   </w:t>
      </w:r>
    </w:p>
    <w:p w:rsidR="00460784" w:rsidRPr="00460784" w:rsidRDefault="00460784" w:rsidP="006A2750">
      <w:pPr>
        <w:pStyle w:val="a6"/>
        <w:spacing w:line="360" w:lineRule="auto"/>
        <w:ind w:firstLine="709"/>
        <w:jc w:val="both"/>
        <w:rPr>
          <w:i w:val="0"/>
          <w:sz w:val="28"/>
          <w:szCs w:val="28"/>
        </w:rPr>
      </w:pPr>
      <w:r w:rsidRPr="00460784">
        <w:rPr>
          <w:i w:val="0"/>
          <w:sz w:val="28"/>
          <w:szCs w:val="28"/>
        </w:rPr>
        <w:t>В юридической литературе встречаются утверждения о том, что  одной из основных сфер применения договора присоединения являются отношения  с монополистами, которые в связи с отсутствием   конкуренции навязывают в формуляре свои условия контрагентам.</w:t>
      </w:r>
    </w:p>
    <w:p w:rsidR="00460784" w:rsidRPr="00460784" w:rsidRDefault="00460784" w:rsidP="006A2750">
      <w:pPr>
        <w:pStyle w:val="a6"/>
        <w:spacing w:line="360" w:lineRule="auto"/>
        <w:ind w:firstLine="709"/>
        <w:jc w:val="both"/>
        <w:rPr>
          <w:i w:val="0"/>
          <w:sz w:val="28"/>
          <w:szCs w:val="28"/>
        </w:rPr>
      </w:pPr>
      <w:r>
        <w:rPr>
          <w:i w:val="0"/>
          <w:sz w:val="28"/>
          <w:szCs w:val="28"/>
        </w:rPr>
        <w:t>П</w:t>
      </w:r>
      <w:r w:rsidRPr="00460784">
        <w:rPr>
          <w:i w:val="0"/>
          <w:sz w:val="28"/>
          <w:szCs w:val="28"/>
        </w:rPr>
        <w:t xml:space="preserve">о отношению к монополистам, а особенно к естественным монополистам, необходимо применять практику  утверждения стандартных договоров на приобретение их товаров или предоставление ими услуг органом, осуществляющим регулирование деятельности субъектов монополии, что позволит  уравновесить  интересы  монополиста и потребителя его товаров, работ или услуг. </w:t>
      </w:r>
    </w:p>
    <w:p w:rsidR="00460784" w:rsidRPr="00460784" w:rsidRDefault="00460784" w:rsidP="006A2750">
      <w:pPr>
        <w:pStyle w:val="a6"/>
        <w:spacing w:line="360" w:lineRule="auto"/>
        <w:ind w:firstLine="709"/>
        <w:jc w:val="both"/>
        <w:rPr>
          <w:i w:val="0"/>
          <w:sz w:val="28"/>
          <w:szCs w:val="28"/>
        </w:rPr>
      </w:pPr>
      <w:r w:rsidRPr="00460784">
        <w:rPr>
          <w:i w:val="0"/>
          <w:sz w:val="28"/>
          <w:szCs w:val="28"/>
        </w:rPr>
        <w:t xml:space="preserve">Следует обратить внимание на нормы Гражданского и Хозяйственного кодексов Украины в отношении </w:t>
      </w:r>
      <w:r w:rsidRPr="00460784">
        <w:rPr>
          <w:b/>
          <w:i w:val="0"/>
          <w:sz w:val="28"/>
          <w:szCs w:val="28"/>
        </w:rPr>
        <w:t>стандартных договоров</w:t>
      </w:r>
      <w:r w:rsidRPr="00460784">
        <w:rPr>
          <w:i w:val="0"/>
          <w:sz w:val="28"/>
          <w:szCs w:val="28"/>
        </w:rPr>
        <w:t>.</w:t>
      </w:r>
    </w:p>
    <w:p w:rsidR="00460784" w:rsidRPr="00460784" w:rsidRDefault="00460784" w:rsidP="006A2750">
      <w:pPr>
        <w:pStyle w:val="a6"/>
        <w:spacing w:line="360" w:lineRule="auto"/>
        <w:ind w:firstLine="709"/>
        <w:jc w:val="both"/>
        <w:rPr>
          <w:i w:val="0"/>
          <w:sz w:val="28"/>
          <w:szCs w:val="28"/>
        </w:rPr>
      </w:pPr>
      <w:r w:rsidRPr="00460784">
        <w:rPr>
          <w:i w:val="0"/>
          <w:sz w:val="28"/>
          <w:szCs w:val="28"/>
        </w:rPr>
        <w:t>В практике регулирования договорных отношений субъектов хозяйствования в настоящее время достаточно широко используются стандартные формы, так называемые типовые или примерные договора. Стандартные договора, как правило, утверждаются Кабинетом Министров Украины или органами исполнительной власти путем издания нормативно-правовых актов.</w:t>
      </w:r>
    </w:p>
    <w:p w:rsidR="00460784" w:rsidRPr="00460784" w:rsidRDefault="00460784" w:rsidP="006A2750">
      <w:pPr>
        <w:pStyle w:val="a6"/>
        <w:spacing w:line="360" w:lineRule="auto"/>
        <w:ind w:firstLine="709"/>
        <w:jc w:val="both"/>
        <w:rPr>
          <w:i w:val="0"/>
          <w:sz w:val="28"/>
          <w:szCs w:val="28"/>
        </w:rPr>
      </w:pPr>
      <w:r w:rsidRPr="00460784">
        <w:rPr>
          <w:i w:val="0"/>
          <w:sz w:val="28"/>
          <w:szCs w:val="28"/>
        </w:rPr>
        <w:t>В законодательстве Украины до принятия новых кодексов отсутствовало четкое определение стандартных договоров. В новых кодексах определение присутствует, однако понятия стандартного договора и порядок его применения отличаются.</w:t>
      </w:r>
    </w:p>
    <w:p w:rsidR="00460784" w:rsidRPr="00460784" w:rsidRDefault="00460784" w:rsidP="006A2750">
      <w:pPr>
        <w:pStyle w:val="a6"/>
        <w:spacing w:line="360" w:lineRule="auto"/>
        <w:ind w:firstLine="709"/>
        <w:jc w:val="both"/>
        <w:rPr>
          <w:i w:val="0"/>
          <w:sz w:val="28"/>
          <w:szCs w:val="28"/>
        </w:rPr>
      </w:pPr>
      <w:r w:rsidRPr="00460784">
        <w:rPr>
          <w:i w:val="0"/>
          <w:sz w:val="28"/>
          <w:szCs w:val="28"/>
        </w:rPr>
        <w:t>Из смысла статьи 630 Гражданского кодекса Украины следует, что применение или неприменение типового договора для оформления сделки зависит от волеизъявления сторон договора. Исходя из такой позиции, типовой договор является для участников договора рекомендацией по согласованию его отдельных условий.</w:t>
      </w:r>
    </w:p>
    <w:p w:rsidR="00460784" w:rsidRPr="00460784" w:rsidRDefault="00460784" w:rsidP="006A2750">
      <w:pPr>
        <w:pStyle w:val="a6"/>
        <w:spacing w:line="360" w:lineRule="auto"/>
        <w:ind w:firstLine="709"/>
        <w:jc w:val="both"/>
        <w:rPr>
          <w:i w:val="0"/>
          <w:sz w:val="28"/>
          <w:szCs w:val="28"/>
        </w:rPr>
      </w:pPr>
      <w:r w:rsidRPr="00460784">
        <w:rPr>
          <w:i w:val="0"/>
          <w:sz w:val="28"/>
          <w:szCs w:val="28"/>
        </w:rPr>
        <w:t xml:space="preserve">Иную позицию в этом вопросе занимает Хозяйственный кодекс Украины. Положениями этого кодекса различаются </w:t>
      </w:r>
      <w:r w:rsidRPr="00460784">
        <w:rPr>
          <w:b/>
          <w:i w:val="0"/>
          <w:sz w:val="28"/>
          <w:szCs w:val="28"/>
        </w:rPr>
        <w:t>типовой и примерный договора</w:t>
      </w:r>
      <w:r w:rsidRPr="00460784">
        <w:rPr>
          <w:i w:val="0"/>
          <w:sz w:val="28"/>
          <w:szCs w:val="28"/>
        </w:rPr>
        <w:t>, регулируется порядок их  применения.</w:t>
      </w:r>
    </w:p>
    <w:p w:rsidR="00460784" w:rsidRPr="00460784" w:rsidRDefault="00460784" w:rsidP="006A2750">
      <w:pPr>
        <w:pStyle w:val="a6"/>
        <w:spacing w:line="360" w:lineRule="auto"/>
        <w:ind w:firstLine="709"/>
        <w:jc w:val="both"/>
        <w:rPr>
          <w:i w:val="0"/>
          <w:sz w:val="28"/>
          <w:szCs w:val="28"/>
        </w:rPr>
      </w:pPr>
      <w:r w:rsidRPr="00460784">
        <w:rPr>
          <w:i w:val="0"/>
          <w:sz w:val="28"/>
          <w:szCs w:val="28"/>
        </w:rPr>
        <w:tab/>
        <w:t>Так, в статье 179 Хозяйственного кодекса Украины определено, что при заключении хозяйственного договора стороны могут определять   текст договора на основе:</w:t>
      </w:r>
    </w:p>
    <w:p w:rsidR="00460784" w:rsidRPr="00460784" w:rsidRDefault="00460784" w:rsidP="006A2750">
      <w:pPr>
        <w:pStyle w:val="a6"/>
        <w:numPr>
          <w:ilvl w:val="0"/>
          <w:numId w:val="3"/>
        </w:numPr>
        <w:spacing w:line="360" w:lineRule="auto"/>
        <w:ind w:left="0" w:firstLine="709"/>
        <w:jc w:val="both"/>
        <w:rPr>
          <w:i w:val="0"/>
          <w:sz w:val="28"/>
          <w:szCs w:val="28"/>
        </w:rPr>
      </w:pPr>
      <w:r w:rsidRPr="00460784">
        <w:rPr>
          <w:i w:val="0"/>
          <w:sz w:val="28"/>
          <w:szCs w:val="28"/>
        </w:rPr>
        <w:t>свободного волеизъявления, когда стороны имеют право согласовывать по своему усмотрению любые условия договора, которые не противоречат законодательству;</w:t>
      </w:r>
    </w:p>
    <w:p w:rsidR="00460784" w:rsidRPr="00460784" w:rsidRDefault="00460784" w:rsidP="006A2750">
      <w:pPr>
        <w:pStyle w:val="a6"/>
        <w:numPr>
          <w:ilvl w:val="0"/>
          <w:numId w:val="3"/>
        </w:numPr>
        <w:spacing w:line="360" w:lineRule="auto"/>
        <w:ind w:left="0" w:firstLine="709"/>
        <w:jc w:val="both"/>
        <w:rPr>
          <w:i w:val="0"/>
          <w:sz w:val="28"/>
          <w:szCs w:val="28"/>
        </w:rPr>
      </w:pPr>
      <w:r w:rsidRPr="00460784">
        <w:rPr>
          <w:i w:val="0"/>
          <w:sz w:val="28"/>
          <w:szCs w:val="28"/>
        </w:rPr>
        <w:t xml:space="preserve">примерного договора, рекомендованного органом управления субъектам хозяйствования для использования при заключении ими договоров, когда стороны имеют право по взаимному согласию менять отдельные условия, предусмотренные примерным договором, или дополнять его содержание; </w:t>
      </w:r>
    </w:p>
    <w:p w:rsidR="00460784" w:rsidRPr="00460784" w:rsidRDefault="00460784" w:rsidP="006A2750">
      <w:pPr>
        <w:pStyle w:val="a6"/>
        <w:numPr>
          <w:ilvl w:val="0"/>
          <w:numId w:val="3"/>
        </w:numPr>
        <w:spacing w:line="360" w:lineRule="auto"/>
        <w:ind w:left="0" w:firstLine="709"/>
        <w:jc w:val="both"/>
        <w:rPr>
          <w:i w:val="0"/>
          <w:sz w:val="28"/>
          <w:szCs w:val="28"/>
        </w:rPr>
      </w:pPr>
      <w:r w:rsidRPr="00460784">
        <w:rPr>
          <w:i w:val="0"/>
          <w:sz w:val="28"/>
          <w:szCs w:val="28"/>
        </w:rPr>
        <w:t>типового договора, утвержденного Кабинетом Министров Украины, или в случаях, предусмотренных законом, другим органом государственной власти, когда стороны не могут отступать от содержания типового договора, но имеют право конкретизировать его условия;</w:t>
      </w:r>
    </w:p>
    <w:p w:rsidR="00460784" w:rsidRPr="00460784" w:rsidRDefault="00460784" w:rsidP="006A2750">
      <w:pPr>
        <w:pStyle w:val="a6"/>
        <w:numPr>
          <w:ilvl w:val="0"/>
          <w:numId w:val="3"/>
        </w:numPr>
        <w:spacing w:line="360" w:lineRule="auto"/>
        <w:ind w:left="0" w:firstLine="709"/>
        <w:jc w:val="both"/>
        <w:rPr>
          <w:i w:val="0"/>
          <w:sz w:val="28"/>
          <w:szCs w:val="28"/>
        </w:rPr>
      </w:pPr>
      <w:r w:rsidRPr="00460784">
        <w:rPr>
          <w:i w:val="0"/>
          <w:sz w:val="28"/>
          <w:szCs w:val="28"/>
        </w:rPr>
        <w:t>договора присоединения, предложенного одной из сторон для других возможных субъектов, когда эти субъекты в случае вступления в договор не имеют права настаивать на изменении его содержания.</w:t>
      </w:r>
    </w:p>
    <w:p w:rsidR="00460784" w:rsidRPr="00460784" w:rsidRDefault="00460784" w:rsidP="006A2750">
      <w:pPr>
        <w:pStyle w:val="a6"/>
        <w:spacing w:line="360" w:lineRule="auto"/>
        <w:ind w:firstLine="709"/>
        <w:jc w:val="both"/>
        <w:rPr>
          <w:i w:val="0"/>
          <w:sz w:val="28"/>
          <w:szCs w:val="28"/>
        </w:rPr>
      </w:pPr>
      <w:r w:rsidRPr="00460784">
        <w:rPr>
          <w:i w:val="0"/>
          <w:sz w:val="28"/>
          <w:szCs w:val="28"/>
        </w:rPr>
        <w:t>Как вид</w:t>
      </w:r>
      <w:r>
        <w:rPr>
          <w:i w:val="0"/>
          <w:sz w:val="28"/>
          <w:szCs w:val="28"/>
        </w:rPr>
        <w:t>но</w:t>
      </w:r>
      <w:r w:rsidRPr="00460784">
        <w:rPr>
          <w:i w:val="0"/>
          <w:sz w:val="28"/>
          <w:szCs w:val="28"/>
        </w:rPr>
        <w:t>, кодексы придерживаются диаметрально противоположного порядка применения стандартного договора.</w:t>
      </w:r>
    </w:p>
    <w:p w:rsidR="00460784" w:rsidRPr="00460784" w:rsidRDefault="00460784" w:rsidP="006A2750">
      <w:pPr>
        <w:pStyle w:val="a6"/>
        <w:spacing w:line="360" w:lineRule="auto"/>
        <w:ind w:firstLine="709"/>
        <w:jc w:val="both"/>
        <w:rPr>
          <w:i w:val="0"/>
          <w:sz w:val="28"/>
          <w:szCs w:val="28"/>
        </w:rPr>
      </w:pPr>
      <w:r w:rsidRPr="00460784">
        <w:rPr>
          <w:i w:val="0"/>
          <w:sz w:val="28"/>
          <w:szCs w:val="28"/>
        </w:rPr>
        <w:t xml:space="preserve">Учитывая несогласованность между нормами кодексов в вопросах договорных отношений,  для практического применения положений кодексов важно определить роль каждого кодекса в их регулировании.   </w:t>
      </w:r>
    </w:p>
    <w:p w:rsidR="00460784" w:rsidRPr="00460784" w:rsidRDefault="00460784" w:rsidP="006A2750">
      <w:pPr>
        <w:spacing w:line="360" w:lineRule="auto"/>
        <w:ind w:firstLine="709"/>
        <w:jc w:val="both"/>
        <w:rPr>
          <w:sz w:val="28"/>
          <w:szCs w:val="28"/>
        </w:rPr>
      </w:pPr>
      <w:r w:rsidRPr="00460784">
        <w:rPr>
          <w:sz w:val="28"/>
          <w:szCs w:val="28"/>
        </w:rPr>
        <w:t>По поводу соотношения норм Гражданского и Хозяйственного кодексов Украины в юридической литературе разгорелась яростная полемика.</w:t>
      </w:r>
    </w:p>
    <w:p w:rsidR="00460784" w:rsidRPr="00460784" w:rsidRDefault="00460784" w:rsidP="006A2750">
      <w:pPr>
        <w:pStyle w:val="a6"/>
        <w:spacing w:line="360" w:lineRule="auto"/>
        <w:ind w:firstLine="709"/>
        <w:jc w:val="both"/>
        <w:rPr>
          <w:i w:val="0"/>
          <w:sz w:val="28"/>
          <w:szCs w:val="28"/>
        </w:rPr>
      </w:pPr>
      <w:r w:rsidRPr="00460784">
        <w:rPr>
          <w:i w:val="0"/>
          <w:sz w:val="28"/>
          <w:szCs w:val="28"/>
        </w:rPr>
        <w:t xml:space="preserve">Мнения ученых относительно соотношения кодексов разделились, в юридической литературе этот вопрос широко дебатируется.  </w:t>
      </w:r>
    </w:p>
    <w:p w:rsidR="00460784" w:rsidRPr="00460784" w:rsidRDefault="00460784" w:rsidP="006A2750">
      <w:pPr>
        <w:pStyle w:val="a6"/>
        <w:spacing w:line="360" w:lineRule="auto"/>
        <w:ind w:firstLine="709"/>
        <w:jc w:val="both"/>
        <w:rPr>
          <w:i w:val="0"/>
          <w:sz w:val="28"/>
          <w:szCs w:val="28"/>
        </w:rPr>
      </w:pPr>
      <w:r w:rsidRPr="00460784">
        <w:rPr>
          <w:i w:val="0"/>
          <w:sz w:val="28"/>
          <w:szCs w:val="28"/>
        </w:rPr>
        <w:t>Цивилисты утверждают о верховенстве Гражданского кодекса Украины</w:t>
      </w:r>
      <w:r w:rsidRPr="00460784">
        <w:rPr>
          <w:i w:val="0"/>
          <w:sz w:val="28"/>
          <w:szCs w:val="28"/>
          <w:lang w:val="uk-UA"/>
        </w:rPr>
        <w:t>.</w:t>
      </w:r>
      <w:r w:rsidRPr="00460784">
        <w:rPr>
          <w:i w:val="0"/>
          <w:sz w:val="28"/>
          <w:szCs w:val="28"/>
        </w:rPr>
        <w:t xml:space="preserve"> </w:t>
      </w:r>
      <w:r w:rsidRPr="00460784">
        <w:rPr>
          <w:i w:val="0"/>
          <w:sz w:val="28"/>
          <w:szCs w:val="28"/>
          <w:lang w:val="uk-UA"/>
        </w:rPr>
        <w:t>О</w:t>
      </w:r>
      <w:r w:rsidRPr="00460784">
        <w:rPr>
          <w:i w:val="0"/>
          <w:sz w:val="28"/>
          <w:szCs w:val="28"/>
        </w:rPr>
        <w:t>ни считают, что Гражданский кодекс Украины является тем основополагающим нормативным актом, согласно которому производится правовое регулирование всех имущественных отношений товарно-денежного характера, иначе говоря, кодекс является законом и общего действия, и специальным законом, а особенности регулирования имущественных отношений субъектов хозяйствования регулируются Хозяйственным кодексом Украины (</w:t>
      </w:r>
      <w:r w:rsidR="00F977ED">
        <w:rPr>
          <w:i w:val="0"/>
          <w:sz w:val="28"/>
          <w:szCs w:val="28"/>
          <w:lang w:val="uk-UA"/>
        </w:rPr>
        <w:t>23</w:t>
      </w:r>
      <w:r w:rsidR="00192952">
        <w:rPr>
          <w:i w:val="0"/>
          <w:sz w:val="28"/>
          <w:szCs w:val="28"/>
        </w:rPr>
        <w:t xml:space="preserve">). </w:t>
      </w:r>
      <w:r w:rsidRPr="00460784">
        <w:rPr>
          <w:i w:val="0"/>
          <w:sz w:val="28"/>
          <w:szCs w:val="28"/>
        </w:rPr>
        <w:t>А поскольку большую юридическую силу имеет Гражданский кодекс Украины, то в случае коллизии норм кодексов следует руководствоваться законом с большей юридической силой.</w:t>
      </w:r>
    </w:p>
    <w:p w:rsidR="00460784" w:rsidRPr="00460784" w:rsidRDefault="00460784" w:rsidP="006A2750">
      <w:pPr>
        <w:pStyle w:val="a6"/>
        <w:spacing w:line="360" w:lineRule="auto"/>
        <w:ind w:firstLine="709"/>
        <w:jc w:val="both"/>
        <w:rPr>
          <w:i w:val="0"/>
          <w:sz w:val="28"/>
          <w:szCs w:val="28"/>
        </w:rPr>
      </w:pPr>
      <w:r w:rsidRPr="00460784">
        <w:rPr>
          <w:i w:val="0"/>
          <w:sz w:val="28"/>
          <w:szCs w:val="28"/>
        </w:rPr>
        <w:t>Их оппоненты отводят  Гражданскому кодексу Украины роль общего закона, а Хозяйственному - роль специального закона, которым определены особенности регулирования отношений в сфере хозяйствования. Сторонники Хозяйственного кодекса Украины считают, что его нормы, как специальные в сфере хозяйственных отношений, являются приоритетными, и только в случае, если в Хозяйственном кодексе Украины отсутствуют определенные положения, отношения должны регулироваться нормами Гражданского кодекса Украины.</w:t>
      </w:r>
    </w:p>
    <w:p w:rsidR="00460784" w:rsidRPr="00460784" w:rsidRDefault="00460784" w:rsidP="006A2750">
      <w:pPr>
        <w:pStyle w:val="a6"/>
        <w:spacing w:line="360" w:lineRule="auto"/>
        <w:ind w:firstLine="709"/>
        <w:jc w:val="both"/>
        <w:rPr>
          <w:i w:val="0"/>
          <w:sz w:val="28"/>
          <w:szCs w:val="28"/>
        </w:rPr>
      </w:pPr>
      <w:r w:rsidRPr="00460784">
        <w:rPr>
          <w:i w:val="0"/>
          <w:sz w:val="28"/>
          <w:szCs w:val="28"/>
        </w:rPr>
        <w:t>Например, А. Бобкова утверждает, что такое соотношение кодексов подтверждается нормами самих кодексов. Так, часть вторая статьи 9 Гражданского кодекса Украины допускает, что законом может быть предусмотрено специальное  регулирование имущественных отношений в сфере хозяйствования, а с этой статьей корреспондируется часть вторая статьи 4 Хозяйственного кодекса Украины, согласно которой особенности регулирования имущественных отношений субъектов хозяйствования  определяются этим кодексом  (</w:t>
      </w:r>
      <w:r w:rsidR="00F977ED">
        <w:rPr>
          <w:i w:val="0"/>
          <w:sz w:val="28"/>
          <w:szCs w:val="28"/>
        </w:rPr>
        <w:t>2</w:t>
      </w:r>
      <w:r w:rsidRPr="00460784">
        <w:rPr>
          <w:i w:val="0"/>
          <w:sz w:val="28"/>
          <w:szCs w:val="28"/>
        </w:rPr>
        <w:t>).</w:t>
      </w:r>
    </w:p>
    <w:p w:rsidR="00460784" w:rsidRPr="00460784" w:rsidRDefault="00E05AA4" w:rsidP="006A2750">
      <w:pPr>
        <w:pStyle w:val="a6"/>
        <w:spacing w:line="360" w:lineRule="auto"/>
        <w:ind w:firstLine="709"/>
        <w:jc w:val="both"/>
        <w:rPr>
          <w:i w:val="0"/>
          <w:sz w:val="28"/>
          <w:szCs w:val="28"/>
        </w:rPr>
      </w:pPr>
      <w:r>
        <w:rPr>
          <w:i w:val="0"/>
          <w:sz w:val="28"/>
          <w:szCs w:val="28"/>
        </w:rPr>
        <w:t>Б</w:t>
      </w:r>
      <w:r w:rsidR="00460784" w:rsidRPr="00460784">
        <w:rPr>
          <w:i w:val="0"/>
          <w:sz w:val="28"/>
          <w:szCs w:val="28"/>
        </w:rPr>
        <w:t xml:space="preserve">олее убедительным выглядит мнение ученых о том, что правоотношения в сфере предпринимательства, а значит, и договорные отношения в этой сфере следует регулировать нормами Хозяйственного кодекса Украины. </w:t>
      </w:r>
    </w:p>
    <w:p w:rsidR="00460784" w:rsidRPr="00460784" w:rsidRDefault="00E05AA4" w:rsidP="006A2750">
      <w:pPr>
        <w:pStyle w:val="a6"/>
        <w:spacing w:line="360" w:lineRule="auto"/>
        <w:ind w:firstLine="709"/>
        <w:jc w:val="both"/>
        <w:rPr>
          <w:i w:val="0"/>
          <w:sz w:val="28"/>
          <w:szCs w:val="28"/>
        </w:rPr>
      </w:pPr>
      <w:r>
        <w:rPr>
          <w:i w:val="0"/>
          <w:sz w:val="28"/>
          <w:szCs w:val="28"/>
        </w:rPr>
        <w:t>П</w:t>
      </w:r>
      <w:r w:rsidR="00460784" w:rsidRPr="00460784">
        <w:rPr>
          <w:i w:val="0"/>
          <w:sz w:val="28"/>
          <w:szCs w:val="28"/>
        </w:rPr>
        <w:t xml:space="preserve">роблема размежевания гражданских правоотношений от отношений в сфере хозяйствования на сегодня является дискуссионной, и должна решаться путем усовершенствования норм обоих кодексов, а также в процессе практического применения их положений. </w:t>
      </w:r>
    </w:p>
    <w:p w:rsidR="00CE0E13" w:rsidRDefault="00CE0E13" w:rsidP="006A2750">
      <w:pPr>
        <w:spacing w:line="360" w:lineRule="auto"/>
        <w:ind w:firstLine="709"/>
        <w:jc w:val="both"/>
        <w:outlineLvl w:val="0"/>
        <w:rPr>
          <w:sz w:val="28"/>
          <w:szCs w:val="28"/>
        </w:rPr>
      </w:pPr>
    </w:p>
    <w:p w:rsidR="003B00EE" w:rsidRPr="001341D7" w:rsidRDefault="003B00EE" w:rsidP="006A2750">
      <w:pPr>
        <w:spacing w:line="360" w:lineRule="auto"/>
        <w:ind w:firstLine="709"/>
        <w:jc w:val="both"/>
        <w:outlineLvl w:val="0"/>
        <w:rPr>
          <w:b/>
          <w:sz w:val="28"/>
          <w:szCs w:val="28"/>
        </w:rPr>
      </w:pPr>
      <w:r w:rsidRPr="001341D7">
        <w:rPr>
          <w:b/>
          <w:sz w:val="28"/>
          <w:szCs w:val="28"/>
        </w:rPr>
        <w:t>2. Тест</w:t>
      </w:r>
    </w:p>
    <w:p w:rsidR="003B00EE" w:rsidRPr="001341D7" w:rsidRDefault="000A09F8" w:rsidP="006A2750">
      <w:pPr>
        <w:spacing w:line="360" w:lineRule="auto"/>
        <w:ind w:firstLine="709"/>
        <w:jc w:val="both"/>
        <w:outlineLvl w:val="0"/>
        <w:rPr>
          <w:sz w:val="28"/>
          <w:szCs w:val="28"/>
        </w:rPr>
      </w:pPr>
      <w:r w:rsidRPr="001341D7">
        <w:rPr>
          <w:sz w:val="28"/>
          <w:szCs w:val="28"/>
        </w:rPr>
        <w:t xml:space="preserve">Обозначьте правильный ответ. </w:t>
      </w:r>
    </w:p>
    <w:p w:rsidR="008D168C" w:rsidRPr="001341D7" w:rsidRDefault="008D168C" w:rsidP="006A2750">
      <w:pPr>
        <w:spacing w:line="360" w:lineRule="auto"/>
        <w:ind w:firstLine="709"/>
        <w:jc w:val="both"/>
        <w:outlineLvl w:val="0"/>
        <w:rPr>
          <w:sz w:val="28"/>
          <w:szCs w:val="28"/>
        </w:rPr>
      </w:pPr>
    </w:p>
    <w:p w:rsidR="000A09F8" w:rsidRPr="001341D7" w:rsidRDefault="000A09F8" w:rsidP="006A2750">
      <w:pPr>
        <w:spacing w:line="360" w:lineRule="auto"/>
        <w:ind w:firstLine="709"/>
        <w:jc w:val="both"/>
        <w:outlineLvl w:val="0"/>
        <w:rPr>
          <w:b/>
          <w:sz w:val="28"/>
          <w:szCs w:val="28"/>
        </w:rPr>
      </w:pPr>
      <w:r w:rsidRPr="001341D7">
        <w:rPr>
          <w:b/>
          <w:sz w:val="28"/>
          <w:szCs w:val="28"/>
        </w:rPr>
        <w:t>Предмет правового регулирования хозяйственной деятельности состоит:</w:t>
      </w:r>
    </w:p>
    <w:p w:rsidR="00212828" w:rsidRPr="001341D7" w:rsidRDefault="00212828" w:rsidP="006A2750">
      <w:pPr>
        <w:spacing w:line="360" w:lineRule="auto"/>
        <w:ind w:firstLine="709"/>
        <w:jc w:val="both"/>
        <w:outlineLvl w:val="0"/>
        <w:rPr>
          <w:sz w:val="28"/>
          <w:szCs w:val="28"/>
        </w:rPr>
      </w:pPr>
    </w:p>
    <w:p w:rsidR="000A09F8" w:rsidRPr="001341D7" w:rsidRDefault="000A09F8" w:rsidP="006A2750">
      <w:pPr>
        <w:spacing w:line="360" w:lineRule="auto"/>
        <w:ind w:firstLine="709"/>
        <w:jc w:val="both"/>
        <w:outlineLvl w:val="0"/>
        <w:rPr>
          <w:sz w:val="28"/>
          <w:szCs w:val="28"/>
        </w:rPr>
      </w:pPr>
      <w:r w:rsidRPr="001341D7">
        <w:rPr>
          <w:b/>
          <w:sz w:val="28"/>
          <w:szCs w:val="28"/>
        </w:rPr>
        <w:t>а</w:t>
      </w:r>
      <w:r w:rsidRPr="001341D7">
        <w:rPr>
          <w:sz w:val="28"/>
          <w:szCs w:val="28"/>
        </w:rPr>
        <w:t xml:space="preserve">) определенные законодательством Украины основные </w:t>
      </w:r>
      <w:r w:rsidR="007C19F6">
        <w:rPr>
          <w:sz w:val="28"/>
          <w:szCs w:val="28"/>
        </w:rPr>
        <w:t xml:space="preserve">принципы </w:t>
      </w:r>
      <w:r w:rsidRPr="001341D7">
        <w:rPr>
          <w:sz w:val="28"/>
          <w:szCs w:val="28"/>
        </w:rPr>
        <w:t xml:space="preserve">хозяйствования в Украине, хозяйственные отношения, которые возникают в процессе организации и осуществления неккомерческой хозяйственной деятельности между государственными органами – субьектами хозяйствованиния, потребителями </w:t>
      </w:r>
      <w:r w:rsidR="00212828" w:rsidRPr="001341D7">
        <w:rPr>
          <w:sz w:val="28"/>
          <w:szCs w:val="28"/>
        </w:rPr>
        <w:t xml:space="preserve">органами внутренних дел, прокуратуры, суда (хозяйского суда), надзор и контроль вышестоящих органов за этой деятельностью с целью получения прибыли.  </w:t>
      </w:r>
    </w:p>
    <w:p w:rsidR="003B00EE" w:rsidRPr="001341D7" w:rsidRDefault="00212828" w:rsidP="006A2750">
      <w:pPr>
        <w:tabs>
          <w:tab w:val="left" w:pos="360"/>
        </w:tabs>
        <w:spacing w:line="360" w:lineRule="auto"/>
        <w:ind w:firstLine="709"/>
        <w:jc w:val="both"/>
        <w:outlineLvl w:val="0"/>
        <w:rPr>
          <w:sz w:val="28"/>
          <w:szCs w:val="28"/>
        </w:rPr>
      </w:pPr>
      <w:r w:rsidRPr="001341D7">
        <w:rPr>
          <w:b/>
          <w:sz w:val="28"/>
          <w:szCs w:val="28"/>
        </w:rPr>
        <w:t>б</w:t>
      </w:r>
      <w:r w:rsidRPr="001341D7">
        <w:rPr>
          <w:sz w:val="28"/>
          <w:szCs w:val="28"/>
        </w:rPr>
        <w:t>) определенные международными правовыми нормами и законодательством Украины хозяйственные отношения, которые возникают при осуществлении субьектами хозяйствования предпринимательской деятельности, надзор и контроль за этой деятельностью со стороны государства с целью координации рынков товаров и услуг в Украине и их перемещение через таможенную границу.</w:t>
      </w:r>
    </w:p>
    <w:p w:rsidR="008D168C" w:rsidRPr="001341D7" w:rsidRDefault="00212828" w:rsidP="00192952">
      <w:pPr>
        <w:spacing w:line="360" w:lineRule="auto"/>
        <w:ind w:firstLine="709"/>
        <w:jc w:val="both"/>
        <w:outlineLvl w:val="0"/>
        <w:rPr>
          <w:sz w:val="28"/>
          <w:szCs w:val="28"/>
        </w:rPr>
      </w:pPr>
      <w:r w:rsidRPr="001341D7">
        <w:rPr>
          <w:b/>
          <w:sz w:val="28"/>
          <w:szCs w:val="28"/>
        </w:rPr>
        <w:t>в</w:t>
      </w:r>
      <w:r w:rsidRPr="001341D7">
        <w:rPr>
          <w:sz w:val="28"/>
          <w:szCs w:val="28"/>
        </w:rPr>
        <w:t>)</w:t>
      </w:r>
      <w:r w:rsidR="00FC2C9B">
        <w:rPr>
          <w:sz w:val="28"/>
          <w:szCs w:val="28"/>
        </w:rPr>
        <w:t xml:space="preserve"> </w:t>
      </w:r>
      <w:r w:rsidRPr="001341D7">
        <w:rPr>
          <w:sz w:val="28"/>
          <w:szCs w:val="28"/>
        </w:rPr>
        <w:t xml:space="preserve">определенные законодательством Украины основные </w:t>
      </w:r>
      <w:r w:rsidR="000475DF">
        <w:rPr>
          <w:sz w:val="28"/>
          <w:szCs w:val="28"/>
        </w:rPr>
        <w:t>принципы</w:t>
      </w:r>
      <w:r w:rsidRPr="001341D7">
        <w:rPr>
          <w:sz w:val="28"/>
          <w:szCs w:val="28"/>
        </w:rPr>
        <w:t xml:space="preserve"> хозяйствования в Украине, хозяйственные отношения, которые возникают в процессе организации и осуществлении хозяйственной деятельности между субьектами хозяйствования, между субьектами хозяйствования и другими участниками отношений в сфере хозяйствования, надзор и контроль за этой деятельностью со стороны государства с целью устранения незаконности в области </w:t>
      </w:r>
      <w:r w:rsidR="008D168C" w:rsidRPr="001341D7">
        <w:rPr>
          <w:sz w:val="28"/>
          <w:szCs w:val="28"/>
        </w:rPr>
        <w:t>хозяйствования, которая может привести к негативным последствиям как для субьектов хозяйствования, предпринимателей и потребителей, так и для экономики Украины в целом.</w:t>
      </w:r>
    </w:p>
    <w:p w:rsidR="007D3BED" w:rsidRPr="001341D7" w:rsidRDefault="008D168C" w:rsidP="006A2750">
      <w:pPr>
        <w:spacing w:line="360" w:lineRule="auto"/>
        <w:ind w:firstLine="709"/>
        <w:jc w:val="both"/>
        <w:outlineLvl w:val="0"/>
        <w:rPr>
          <w:b/>
          <w:sz w:val="28"/>
          <w:szCs w:val="28"/>
        </w:rPr>
      </w:pPr>
      <w:r w:rsidRPr="001341D7">
        <w:rPr>
          <w:sz w:val="28"/>
          <w:szCs w:val="28"/>
        </w:rPr>
        <w:t xml:space="preserve">Правильный ответ – </w:t>
      </w:r>
      <w:r w:rsidRPr="001341D7">
        <w:rPr>
          <w:b/>
          <w:sz w:val="28"/>
          <w:szCs w:val="28"/>
        </w:rPr>
        <w:t>ответ</w:t>
      </w:r>
      <w:r w:rsidR="007D3BED" w:rsidRPr="001341D7">
        <w:rPr>
          <w:b/>
          <w:sz w:val="28"/>
          <w:szCs w:val="28"/>
        </w:rPr>
        <w:t xml:space="preserve"> В</w:t>
      </w:r>
      <w:r w:rsidRPr="001341D7">
        <w:rPr>
          <w:b/>
          <w:sz w:val="28"/>
          <w:szCs w:val="28"/>
        </w:rPr>
        <w:t xml:space="preserve"> </w:t>
      </w:r>
    </w:p>
    <w:p w:rsidR="007D3BED" w:rsidRPr="001341D7" w:rsidRDefault="007D3BED" w:rsidP="006A2750">
      <w:pPr>
        <w:spacing w:line="360" w:lineRule="auto"/>
        <w:ind w:firstLine="709"/>
        <w:jc w:val="both"/>
        <w:outlineLvl w:val="0"/>
        <w:rPr>
          <w:sz w:val="28"/>
          <w:szCs w:val="28"/>
        </w:rPr>
      </w:pPr>
      <w:r w:rsidRPr="001341D7">
        <w:rPr>
          <w:sz w:val="28"/>
          <w:szCs w:val="28"/>
        </w:rPr>
        <w:t xml:space="preserve">Определенные законодательством Украины основные </w:t>
      </w:r>
      <w:r w:rsidR="000475DF">
        <w:rPr>
          <w:sz w:val="28"/>
          <w:szCs w:val="28"/>
        </w:rPr>
        <w:t>принципы</w:t>
      </w:r>
      <w:r w:rsidRPr="001341D7">
        <w:rPr>
          <w:sz w:val="28"/>
          <w:szCs w:val="28"/>
        </w:rPr>
        <w:t xml:space="preserve"> хозяйствования в Украине, хозяйственные отношения, которые возникают в процессе организации и осуществлении хозяйственной деятельности между субьектами хозяйствования, между субьектами хозяйствования и другими участниками отношений в сфере хозяйствования, надзор и контроль за этой деятельностью со стороны государства с целью устранения незаконности в области хозяйствования, которая может привести к негативным последствиям как для субьектов хозяйствования, предпринимателей и потребителей, так и для экономики Украины в целом.</w:t>
      </w:r>
    </w:p>
    <w:p w:rsidR="003B00EE" w:rsidRPr="001341D7" w:rsidRDefault="00192952" w:rsidP="006A2750">
      <w:pPr>
        <w:spacing w:line="360" w:lineRule="auto"/>
        <w:ind w:firstLine="709"/>
        <w:jc w:val="both"/>
        <w:outlineLvl w:val="0"/>
        <w:rPr>
          <w:b/>
          <w:sz w:val="28"/>
          <w:szCs w:val="28"/>
        </w:rPr>
      </w:pPr>
      <w:r>
        <w:rPr>
          <w:sz w:val="28"/>
          <w:szCs w:val="28"/>
        </w:rPr>
        <w:br w:type="page"/>
      </w:r>
      <w:r w:rsidR="008D168C" w:rsidRPr="001341D7">
        <w:rPr>
          <w:b/>
          <w:sz w:val="28"/>
          <w:szCs w:val="28"/>
        </w:rPr>
        <w:t>3. Тест</w:t>
      </w:r>
    </w:p>
    <w:p w:rsidR="003B00EE" w:rsidRPr="001341D7" w:rsidRDefault="008D168C" w:rsidP="006A2750">
      <w:pPr>
        <w:spacing w:line="360" w:lineRule="auto"/>
        <w:ind w:firstLine="709"/>
        <w:jc w:val="both"/>
        <w:outlineLvl w:val="0"/>
        <w:rPr>
          <w:sz w:val="28"/>
          <w:szCs w:val="28"/>
        </w:rPr>
      </w:pPr>
      <w:r w:rsidRPr="001341D7">
        <w:rPr>
          <w:sz w:val="28"/>
          <w:szCs w:val="28"/>
        </w:rPr>
        <w:t>Обозначьте лишнее</w:t>
      </w:r>
    </w:p>
    <w:p w:rsidR="008D168C" w:rsidRPr="001341D7" w:rsidRDefault="008D168C" w:rsidP="006A2750">
      <w:pPr>
        <w:spacing w:line="360" w:lineRule="auto"/>
        <w:ind w:firstLine="709"/>
        <w:jc w:val="both"/>
        <w:outlineLvl w:val="0"/>
        <w:rPr>
          <w:sz w:val="28"/>
          <w:szCs w:val="28"/>
        </w:rPr>
      </w:pPr>
    </w:p>
    <w:p w:rsidR="008D168C" w:rsidRPr="001341D7" w:rsidRDefault="008D168C" w:rsidP="006A2750">
      <w:pPr>
        <w:spacing w:line="360" w:lineRule="auto"/>
        <w:ind w:firstLine="709"/>
        <w:jc w:val="both"/>
        <w:outlineLvl w:val="0"/>
        <w:rPr>
          <w:b/>
          <w:sz w:val="28"/>
          <w:szCs w:val="28"/>
        </w:rPr>
      </w:pPr>
      <w:r w:rsidRPr="001341D7">
        <w:rPr>
          <w:b/>
          <w:sz w:val="28"/>
          <w:szCs w:val="28"/>
        </w:rPr>
        <w:t>Для государственной регестрации субьекта хозяйствования подаються такие документы:</w:t>
      </w:r>
    </w:p>
    <w:p w:rsidR="008D168C" w:rsidRPr="001341D7" w:rsidRDefault="008D168C" w:rsidP="006A2750">
      <w:pPr>
        <w:spacing w:line="360" w:lineRule="auto"/>
        <w:ind w:firstLine="709"/>
        <w:jc w:val="both"/>
        <w:outlineLvl w:val="0"/>
        <w:rPr>
          <w:sz w:val="28"/>
          <w:szCs w:val="28"/>
        </w:rPr>
      </w:pPr>
      <w:r w:rsidRPr="001341D7">
        <w:rPr>
          <w:b/>
          <w:sz w:val="28"/>
          <w:szCs w:val="28"/>
        </w:rPr>
        <w:t>а</w:t>
      </w:r>
      <w:r w:rsidRPr="001341D7">
        <w:rPr>
          <w:sz w:val="28"/>
          <w:szCs w:val="28"/>
        </w:rPr>
        <w:t>) решение собственника (собственников) имущества или уполномоченного ним (ними) органа в случаях, предусмотренных законом;</w:t>
      </w:r>
    </w:p>
    <w:p w:rsidR="008D168C" w:rsidRPr="001341D7" w:rsidRDefault="008D168C" w:rsidP="006A2750">
      <w:pPr>
        <w:spacing w:line="360" w:lineRule="auto"/>
        <w:ind w:firstLine="709"/>
        <w:jc w:val="both"/>
        <w:outlineLvl w:val="0"/>
        <w:rPr>
          <w:sz w:val="28"/>
          <w:szCs w:val="28"/>
        </w:rPr>
      </w:pPr>
      <w:r w:rsidRPr="001341D7">
        <w:rPr>
          <w:b/>
          <w:sz w:val="28"/>
          <w:szCs w:val="28"/>
        </w:rPr>
        <w:t>б</w:t>
      </w:r>
      <w:r w:rsidRPr="001341D7">
        <w:rPr>
          <w:sz w:val="28"/>
          <w:szCs w:val="28"/>
        </w:rPr>
        <w:t>) нотариально заверенная расписка одного из супругов (</w:t>
      </w:r>
      <w:r w:rsidR="00FC79DC" w:rsidRPr="001341D7">
        <w:rPr>
          <w:sz w:val="28"/>
          <w:szCs w:val="28"/>
        </w:rPr>
        <w:t>в случае пребывания во время рег</w:t>
      </w:r>
      <w:r w:rsidR="00840E5D" w:rsidRPr="001341D7">
        <w:rPr>
          <w:sz w:val="28"/>
          <w:szCs w:val="28"/>
        </w:rPr>
        <w:t>и</w:t>
      </w:r>
      <w:r w:rsidR="00FC79DC" w:rsidRPr="001341D7">
        <w:rPr>
          <w:sz w:val="28"/>
          <w:szCs w:val="28"/>
        </w:rPr>
        <w:t>страции в законном браке) про его согласие на занятие супруга/супруги хозяйственной деятельностью;</w:t>
      </w:r>
    </w:p>
    <w:p w:rsidR="00FC79DC" w:rsidRPr="001341D7" w:rsidRDefault="00FC79DC" w:rsidP="006A2750">
      <w:pPr>
        <w:spacing w:line="360" w:lineRule="auto"/>
        <w:ind w:firstLine="709"/>
        <w:jc w:val="both"/>
        <w:rPr>
          <w:sz w:val="28"/>
          <w:szCs w:val="28"/>
        </w:rPr>
      </w:pPr>
      <w:r w:rsidRPr="001341D7">
        <w:rPr>
          <w:b/>
          <w:sz w:val="28"/>
          <w:szCs w:val="28"/>
        </w:rPr>
        <w:t>в</w:t>
      </w:r>
      <w:r w:rsidRPr="001341D7">
        <w:rPr>
          <w:sz w:val="28"/>
          <w:szCs w:val="28"/>
        </w:rPr>
        <w:t>) учредительные документы, предусмотренные законом для соответствующего вида юридических лиц;</w:t>
      </w:r>
    </w:p>
    <w:p w:rsidR="00FC79DC" w:rsidRPr="001341D7" w:rsidRDefault="00FC79DC" w:rsidP="006A2750">
      <w:pPr>
        <w:spacing w:line="360" w:lineRule="auto"/>
        <w:ind w:firstLine="709"/>
        <w:jc w:val="both"/>
        <w:rPr>
          <w:sz w:val="28"/>
          <w:szCs w:val="28"/>
        </w:rPr>
      </w:pPr>
      <w:r w:rsidRPr="001341D7">
        <w:rPr>
          <w:b/>
          <w:sz w:val="28"/>
          <w:szCs w:val="28"/>
        </w:rPr>
        <w:t>г</w:t>
      </w:r>
      <w:r w:rsidRPr="001341D7">
        <w:rPr>
          <w:sz w:val="28"/>
          <w:szCs w:val="28"/>
        </w:rPr>
        <w:t>) решение Антимонопольного комитета Украины о согласии на создание, реорганизацию (слияние, присоединение) субъектов хозяйствования в случаях, предусмотренных законом;</w:t>
      </w:r>
    </w:p>
    <w:p w:rsidR="00FC79DC" w:rsidRPr="001341D7" w:rsidRDefault="00FC79DC" w:rsidP="006A2750">
      <w:pPr>
        <w:spacing w:line="360" w:lineRule="auto"/>
        <w:ind w:firstLine="709"/>
        <w:jc w:val="both"/>
        <w:rPr>
          <w:sz w:val="28"/>
          <w:szCs w:val="28"/>
        </w:rPr>
      </w:pPr>
      <w:r w:rsidRPr="001341D7">
        <w:rPr>
          <w:b/>
          <w:sz w:val="28"/>
          <w:szCs w:val="28"/>
        </w:rPr>
        <w:t>д</w:t>
      </w:r>
      <w:r w:rsidRPr="001341D7">
        <w:rPr>
          <w:sz w:val="28"/>
          <w:szCs w:val="28"/>
        </w:rPr>
        <w:t>) документ (документы), что удостоверяет уплату основателем (основателями) взноса в уставный фонд субъекта хозяйствование в размере, установленном законом;</w:t>
      </w:r>
    </w:p>
    <w:p w:rsidR="00FC79DC" w:rsidRPr="001341D7" w:rsidRDefault="00FC79DC" w:rsidP="006A2750">
      <w:pPr>
        <w:spacing w:line="360" w:lineRule="auto"/>
        <w:ind w:firstLine="709"/>
        <w:jc w:val="both"/>
        <w:outlineLvl w:val="0"/>
        <w:rPr>
          <w:sz w:val="28"/>
          <w:szCs w:val="28"/>
        </w:rPr>
      </w:pPr>
      <w:r w:rsidRPr="001341D7">
        <w:rPr>
          <w:sz w:val="28"/>
          <w:szCs w:val="28"/>
        </w:rPr>
        <w:t xml:space="preserve"> </w:t>
      </w:r>
      <w:r w:rsidRPr="001341D7">
        <w:rPr>
          <w:b/>
          <w:sz w:val="28"/>
          <w:szCs w:val="28"/>
        </w:rPr>
        <w:t>е</w:t>
      </w:r>
      <w:r w:rsidRPr="001341D7">
        <w:rPr>
          <w:sz w:val="28"/>
          <w:szCs w:val="28"/>
        </w:rPr>
        <w:t>) почтовый пакет установленного образца как гарантированный взнос своевременной государственной рег</w:t>
      </w:r>
      <w:r w:rsidR="00840E5D" w:rsidRPr="001341D7">
        <w:rPr>
          <w:sz w:val="28"/>
          <w:szCs w:val="28"/>
          <w:lang w:val="uk-UA"/>
        </w:rPr>
        <w:t>и</w:t>
      </w:r>
      <w:r w:rsidRPr="001341D7">
        <w:rPr>
          <w:sz w:val="28"/>
          <w:szCs w:val="28"/>
        </w:rPr>
        <w:t>страции;</w:t>
      </w:r>
    </w:p>
    <w:p w:rsidR="003B00EE" w:rsidRPr="001341D7" w:rsidRDefault="00FC79DC" w:rsidP="006A2750">
      <w:pPr>
        <w:spacing w:line="360" w:lineRule="auto"/>
        <w:ind w:firstLine="709"/>
        <w:jc w:val="both"/>
        <w:outlineLvl w:val="0"/>
        <w:rPr>
          <w:sz w:val="28"/>
          <w:szCs w:val="28"/>
        </w:rPr>
      </w:pPr>
      <w:r w:rsidRPr="001341D7">
        <w:rPr>
          <w:b/>
          <w:sz w:val="28"/>
          <w:szCs w:val="28"/>
        </w:rPr>
        <w:t>ж</w:t>
      </w:r>
      <w:r w:rsidRPr="001341D7">
        <w:rPr>
          <w:sz w:val="28"/>
          <w:szCs w:val="28"/>
        </w:rPr>
        <w:t>) регистрационная карточка установленного образца;</w:t>
      </w:r>
    </w:p>
    <w:p w:rsidR="00FC79DC" w:rsidRPr="001341D7" w:rsidRDefault="00FC79DC" w:rsidP="006A2750">
      <w:pPr>
        <w:spacing w:line="360" w:lineRule="auto"/>
        <w:ind w:firstLine="709"/>
        <w:jc w:val="both"/>
        <w:outlineLvl w:val="0"/>
        <w:rPr>
          <w:sz w:val="28"/>
          <w:szCs w:val="28"/>
        </w:rPr>
      </w:pPr>
      <w:r w:rsidRPr="001341D7">
        <w:rPr>
          <w:b/>
          <w:sz w:val="28"/>
          <w:szCs w:val="28"/>
        </w:rPr>
        <w:t xml:space="preserve"> з</w:t>
      </w:r>
      <w:r w:rsidRPr="001341D7">
        <w:rPr>
          <w:sz w:val="28"/>
          <w:szCs w:val="28"/>
        </w:rPr>
        <w:t>) документ, который удостоверяет уплату средств за государственную регистрацию;</w:t>
      </w:r>
    </w:p>
    <w:p w:rsidR="003B00EE" w:rsidRPr="001341D7" w:rsidRDefault="00FC79DC" w:rsidP="006A2750">
      <w:pPr>
        <w:spacing w:line="360" w:lineRule="auto"/>
        <w:ind w:firstLine="709"/>
        <w:jc w:val="both"/>
        <w:outlineLvl w:val="0"/>
        <w:rPr>
          <w:sz w:val="28"/>
          <w:szCs w:val="28"/>
        </w:rPr>
      </w:pPr>
      <w:r w:rsidRPr="001341D7">
        <w:rPr>
          <w:sz w:val="28"/>
          <w:szCs w:val="28"/>
        </w:rPr>
        <w:t xml:space="preserve"> </w:t>
      </w:r>
      <w:r w:rsidRPr="001341D7">
        <w:rPr>
          <w:b/>
          <w:sz w:val="28"/>
          <w:szCs w:val="28"/>
        </w:rPr>
        <w:t>и</w:t>
      </w:r>
      <w:r w:rsidRPr="001341D7">
        <w:rPr>
          <w:sz w:val="28"/>
          <w:szCs w:val="28"/>
        </w:rPr>
        <w:t>) документ, который удостоверяет несудимость и не</w:t>
      </w:r>
      <w:r w:rsidR="00973C44" w:rsidRPr="001341D7">
        <w:rPr>
          <w:sz w:val="28"/>
          <w:szCs w:val="28"/>
        </w:rPr>
        <w:t>содержание</w:t>
      </w:r>
      <w:r w:rsidRPr="001341D7">
        <w:rPr>
          <w:sz w:val="28"/>
          <w:szCs w:val="28"/>
        </w:rPr>
        <w:t xml:space="preserve"> под </w:t>
      </w:r>
      <w:r w:rsidR="00973C44" w:rsidRPr="001341D7">
        <w:rPr>
          <w:sz w:val="28"/>
          <w:szCs w:val="28"/>
        </w:rPr>
        <w:t>стражей на момент создания предприятия.</w:t>
      </w:r>
      <w:r w:rsidRPr="001341D7">
        <w:rPr>
          <w:sz w:val="28"/>
          <w:szCs w:val="28"/>
        </w:rPr>
        <w:t xml:space="preserve">  </w:t>
      </w:r>
    </w:p>
    <w:p w:rsidR="007D3BED" w:rsidRPr="001341D7" w:rsidRDefault="008310E6" w:rsidP="006A2750">
      <w:pPr>
        <w:spacing w:line="360" w:lineRule="auto"/>
        <w:ind w:firstLine="709"/>
        <w:jc w:val="both"/>
        <w:outlineLvl w:val="0"/>
        <w:rPr>
          <w:sz w:val="28"/>
          <w:szCs w:val="28"/>
        </w:rPr>
      </w:pPr>
      <w:r w:rsidRPr="001341D7">
        <w:rPr>
          <w:sz w:val="28"/>
          <w:szCs w:val="28"/>
        </w:rPr>
        <w:t>Лишнее</w:t>
      </w:r>
      <w:r w:rsidR="007D3BED" w:rsidRPr="001341D7">
        <w:rPr>
          <w:sz w:val="28"/>
          <w:szCs w:val="28"/>
        </w:rPr>
        <w:t>:</w:t>
      </w:r>
      <w:r w:rsidRPr="001341D7">
        <w:rPr>
          <w:sz w:val="28"/>
          <w:szCs w:val="28"/>
        </w:rPr>
        <w:t xml:space="preserve"> </w:t>
      </w:r>
    </w:p>
    <w:p w:rsidR="007D3BED" w:rsidRPr="001341D7" w:rsidRDefault="008310E6" w:rsidP="006A2750">
      <w:pPr>
        <w:spacing w:line="360" w:lineRule="auto"/>
        <w:ind w:firstLine="709"/>
        <w:jc w:val="both"/>
        <w:outlineLvl w:val="0"/>
        <w:rPr>
          <w:sz w:val="28"/>
          <w:szCs w:val="28"/>
        </w:rPr>
      </w:pPr>
      <w:r w:rsidRPr="001341D7">
        <w:rPr>
          <w:sz w:val="28"/>
          <w:szCs w:val="28"/>
        </w:rPr>
        <w:t xml:space="preserve"> </w:t>
      </w:r>
      <w:r w:rsidRPr="001341D7">
        <w:rPr>
          <w:b/>
          <w:sz w:val="28"/>
          <w:szCs w:val="28"/>
        </w:rPr>
        <w:t>б)</w:t>
      </w:r>
      <w:r w:rsidR="007D3BED" w:rsidRPr="001341D7">
        <w:rPr>
          <w:sz w:val="28"/>
          <w:szCs w:val="28"/>
        </w:rPr>
        <w:t xml:space="preserve"> нотариально заверенная расписка одного из супругов (в случае пребывания во время рег</w:t>
      </w:r>
      <w:r w:rsidR="00840E5D" w:rsidRPr="001341D7">
        <w:rPr>
          <w:sz w:val="28"/>
          <w:szCs w:val="28"/>
        </w:rPr>
        <w:t>и</w:t>
      </w:r>
      <w:r w:rsidR="007D3BED" w:rsidRPr="001341D7">
        <w:rPr>
          <w:sz w:val="28"/>
          <w:szCs w:val="28"/>
        </w:rPr>
        <w:t>страции в законном браке) про его согласие на занятие супруга/супруги хозяйственной деятельностью;</w:t>
      </w:r>
    </w:p>
    <w:p w:rsidR="007D3BED" w:rsidRPr="001341D7" w:rsidRDefault="007D3BED" w:rsidP="006A2750">
      <w:pPr>
        <w:spacing w:line="360" w:lineRule="auto"/>
        <w:ind w:firstLine="709"/>
        <w:jc w:val="both"/>
        <w:outlineLvl w:val="0"/>
        <w:rPr>
          <w:sz w:val="28"/>
          <w:szCs w:val="28"/>
        </w:rPr>
      </w:pPr>
      <w:r w:rsidRPr="001341D7">
        <w:rPr>
          <w:b/>
          <w:sz w:val="28"/>
          <w:szCs w:val="28"/>
        </w:rPr>
        <w:t xml:space="preserve"> е) </w:t>
      </w:r>
      <w:r w:rsidRPr="001341D7">
        <w:rPr>
          <w:sz w:val="28"/>
          <w:szCs w:val="28"/>
        </w:rPr>
        <w:t>почтовый пакет установленного образца как гарантированный взнос своевременной государственной рег</w:t>
      </w:r>
      <w:r w:rsidR="00840E5D" w:rsidRPr="001341D7">
        <w:rPr>
          <w:sz w:val="28"/>
          <w:szCs w:val="28"/>
        </w:rPr>
        <w:t>и</w:t>
      </w:r>
      <w:r w:rsidRPr="001341D7">
        <w:rPr>
          <w:sz w:val="28"/>
          <w:szCs w:val="28"/>
        </w:rPr>
        <w:t>страции;</w:t>
      </w:r>
    </w:p>
    <w:p w:rsidR="008310E6" w:rsidRPr="001341D7" w:rsidRDefault="008310E6" w:rsidP="006A2750">
      <w:pPr>
        <w:spacing w:line="360" w:lineRule="auto"/>
        <w:ind w:firstLine="709"/>
        <w:jc w:val="both"/>
        <w:outlineLvl w:val="0"/>
        <w:rPr>
          <w:b/>
          <w:sz w:val="28"/>
          <w:szCs w:val="28"/>
        </w:rPr>
      </w:pPr>
      <w:r w:rsidRPr="001341D7">
        <w:rPr>
          <w:b/>
          <w:sz w:val="28"/>
          <w:szCs w:val="28"/>
        </w:rPr>
        <w:t xml:space="preserve"> и)</w:t>
      </w:r>
      <w:r w:rsidR="007D3BED" w:rsidRPr="001341D7">
        <w:rPr>
          <w:b/>
          <w:sz w:val="28"/>
          <w:szCs w:val="28"/>
        </w:rPr>
        <w:t xml:space="preserve"> </w:t>
      </w:r>
      <w:r w:rsidR="007D3BED" w:rsidRPr="001341D7">
        <w:rPr>
          <w:sz w:val="28"/>
          <w:szCs w:val="28"/>
        </w:rPr>
        <w:t xml:space="preserve">документ, который удостоверяет несудимость и несодержание под стражей на момент создания предприятия.  </w:t>
      </w:r>
    </w:p>
    <w:p w:rsidR="000A3C79" w:rsidRPr="001341D7" w:rsidRDefault="00192952" w:rsidP="00192952">
      <w:pPr>
        <w:tabs>
          <w:tab w:val="left" w:pos="284"/>
          <w:tab w:val="left" w:pos="426"/>
        </w:tabs>
        <w:spacing w:line="360" w:lineRule="auto"/>
        <w:jc w:val="both"/>
        <w:outlineLvl w:val="0"/>
        <w:rPr>
          <w:b/>
          <w:sz w:val="28"/>
          <w:szCs w:val="28"/>
        </w:rPr>
      </w:pPr>
      <w:r>
        <w:rPr>
          <w:sz w:val="28"/>
          <w:szCs w:val="28"/>
          <w:lang w:val="uk-UA"/>
        </w:rPr>
        <w:br w:type="page"/>
      </w:r>
      <w:r w:rsidR="000A3C79" w:rsidRPr="001341D7">
        <w:rPr>
          <w:b/>
          <w:sz w:val="28"/>
          <w:szCs w:val="28"/>
        </w:rPr>
        <w:t>Список использованной литературы</w:t>
      </w:r>
    </w:p>
    <w:p w:rsidR="000A3C79" w:rsidRPr="001341D7" w:rsidRDefault="000A3C79" w:rsidP="00192952">
      <w:pPr>
        <w:tabs>
          <w:tab w:val="left" w:pos="284"/>
          <w:tab w:val="left" w:pos="426"/>
        </w:tabs>
        <w:spacing w:line="360" w:lineRule="auto"/>
        <w:jc w:val="both"/>
        <w:outlineLvl w:val="0"/>
        <w:rPr>
          <w:b/>
          <w:sz w:val="28"/>
          <w:szCs w:val="28"/>
        </w:rPr>
      </w:pPr>
    </w:p>
    <w:p w:rsidR="000A3C79" w:rsidRPr="00F977ED" w:rsidRDefault="000A3C79" w:rsidP="00192952">
      <w:pPr>
        <w:numPr>
          <w:ilvl w:val="0"/>
          <w:numId w:val="1"/>
        </w:numPr>
        <w:tabs>
          <w:tab w:val="left" w:pos="284"/>
          <w:tab w:val="left" w:pos="426"/>
        </w:tabs>
        <w:spacing w:line="360" w:lineRule="auto"/>
        <w:ind w:left="0" w:firstLine="0"/>
        <w:jc w:val="both"/>
        <w:outlineLvl w:val="0"/>
        <w:rPr>
          <w:sz w:val="28"/>
          <w:szCs w:val="28"/>
        </w:rPr>
      </w:pPr>
      <w:r w:rsidRPr="001341D7">
        <w:rPr>
          <w:sz w:val="28"/>
          <w:szCs w:val="28"/>
        </w:rPr>
        <w:t>Аксенов И. Некоторые проблемы законодательного регулирования предпринимательства. – 1998. -№ 1.</w:t>
      </w:r>
    </w:p>
    <w:p w:rsidR="00F977ED" w:rsidRPr="001341D7" w:rsidRDefault="00F977ED" w:rsidP="00192952">
      <w:pPr>
        <w:numPr>
          <w:ilvl w:val="0"/>
          <w:numId w:val="1"/>
        </w:numPr>
        <w:tabs>
          <w:tab w:val="left" w:pos="284"/>
          <w:tab w:val="left" w:pos="426"/>
        </w:tabs>
        <w:spacing w:line="360" w:lineRule="auto"/>
        <w:ind w:left="0" w:firstLine="0"/>
        <w:jc w:val="both"/>
        <w:outlineLvl w:val="0"/>
        <w:rPr>
          <w:sz w:val="28"/>
          <w:szCs w:val="28"/>
        </w:rPr>
      </w:pPr>
      <w:r>
        <w:rPr>
          <w:sz w:val="28"/>
          <w:szCs w:val="28"/>
        </w:rPr>
        <w:t>Бобкова А.Г. О соотношении ГК и ХК Украины// Юридическая практика. – 2003. - № 30. – с.10</w:t>
      </w:r>
    </w:p>
    <w:p w:rsidR="000A3C79" w:rsidRPr="001341D7" w:rsidRDefault="000A3C79" w:rsidP="00192952">
      <w:pPr>
        <w:numPr>
          <w:ilvl w:val="0"/>
          <w:numId w:val="1"/>
        </w:numPr>
        <w:tabs>
          <w:tab w:val="left" w:pos="284"/>
          <w:tab w:val="left" w:pos="426"/>
        </w:tabs>
        <w:spacing w:line="360" w:lineRule="auto"/>
        <w:ind w:left="0" w:firstLine="0"/>
        <w:jc w:val="both"/>
        <w:outlineLvl w:val="0"/>
        <w:rPr>
          <w:sz w:val="28"/>
          <w:szCs w:val="28"/>
        </w:rPr>
      </w:pPr>
      <w:r w:rsidRPr="001341D7">
        <w:rPr>
          <w:sz w:val="28"/>
          <w:szCs w:val="28"/>
        </w:rPr>
        <w:t>Бобкова А.Г. Правовое обеспечение рекреационной деятельности. – Донецк: Юго – Восток, 2000. – 308 с.</w:t>
      </w:r>
    </w:p>
    <w:p w:rsidR="000A3C79" w:rsidRPr="001341D7" w:rsidRDefault="000A3C79" w:rsidP="00192952">
      <w:pPr>
        <w:numPr>
          <w:ilvl w:val="0"/>
          <w:numId w:val="1"/>
        </w:numPr>
        <w:tabs>
          <w:tab w:val="left" w:pos="284"/>
          <w:tab w:val="left" w:pos="426"/>
        </w:tabs>
        <w:spacing w:line="360" w:lineRule="auto"/>
        <w:ind w:left="0" w:firstLine="0"/>
        <w:jc w:val="both"/>
        <w:outlineLvl w:val="0"/>
        <w:rPr>
          <w:sz w:val="28"/>
          <w:szCs w:val="28"/>
        </w:rPr>
      </w:pPr>
      <w:r w:rsidRPr="001341D7">
        <w:rPr>
          <w:sz w:val="28"/>
          <w:szCs w:val="28"/>
        </w:rPr>
        <w:t xml:space="preserve">Васильев А.С., Мучник А.Г. Законодательная защита социальных интересов как способ управления экономикой. – Одесса: Астро Принт, 1999. – Т. 2. </w:t>
      </w:r>
      <w:r w:rsidR="00CF5CE9" w:rsidRPr="001341D7">
        <w:rPr>
          <w:sz w:val="28"/>
          <w:szCs w:val="28"/>
        </w:rPr>
        <w:t>–</w:t>
      </w:r>
      <w:r w:rsidRPr="001341D7">
        <w:rPr>
          <w:sz w:val="28"/>
          <w:szCs w:val="28"/>
        </w:rPr>
        <w:t xml:space="preserve"> </w:t>
      </w:r>
      <w:r w:rsidR="00CF5CE9" w:rsidRPr="001341D7">
        <w:rPr>
          <w:sz w:val="28"/>
          <w:szCs w:val="28"/>
        </w:rPr>
        <w:t>С. 210 – 218.</w:t>
      </w:r>
    </w:p>
    <w:p w:rsidR="00CF5CE9" w:rsidRPr="001341D7" w:rsidRDefault="00CF5CE9" w:rsidP="00192952">
      <w:pPr>
        <w:numPr>
          <w:ilvl w:val="0"/>
          <w:numId w:val="1"/>
        </w:numPr>
        <w:tabs>
          <w:tab w:val="left" w:pos="284"/>
          <w:tab w:val="left" w:pos="426"/>
        </w:tabs>
        <w:spacing w:line="360" w:lineRule="auto"/>
        <w:ind w:left="0" w:firstLine="0"/>
        <w:jc w:val="both"/>
        <w:outlineLvl w:val="0"/>
        <w:rPr>
          <w:sz w:val="28"/>
          <w:szCs w:val="28"/>
        </w:rPr>
      </w:pPr>
      <w:r w:rsidRPr="001341D7">
        <w:rPr>
          <w:sz w:val="28"/>
          <w:szCs w:val="28"/>
        </w:rPr>
        <w:t>Гайворонский В., Жушман В. Предпринимательство, хозяйсвенная и трудовая деятельность: законодательное регулирование. – 1998. - № 9.</w:t>
      </w:r>
    </w:p>
    <w:p w:rsidR="008F4001" w:rsidRPr="001341D7" w:rsidRDefault="008F4001" w:rsidP="00192952">
      <w:pPr>
        <w:numPr>
          <w:ilvl w:val="0"/>
          <w:numId w:val="1"/>
        </w:numPr>
        <w:tabs>
          <w:tab w:val="left" w:pos="284"/>
          <w:tab w:val="left" w:pos="426"/>
        </w:tabs>
        <w:spacing w:line="360" w:lineRule="auto"/>
        <w:ind w:left="0" w:firstLine="0"/>
        <w:jc w:val="both"/>
        <w:outlineLvl w:val="0"/>
        <w:rPr>
          <w:sz w:val="28"/>
          <w:szCs w:val="28"/>
        </w:rPr>
      </w:pPr>
      <w:r w:rsidRPr="001341D7">
        <w:rPr>
          <w:sz w:val="28"/>
          <w:szCs w:val="28"/>
        </w:rPr>
        <w:t>Господарський кодекс Укра</w:t>
      </w:r>
      <w:r w:rsidRPr="001341D7">
        <w:rPr>
          <w:sz w:val="28"/>
          <w:szCs w:val="28"/>
          <w:lang w:val="uk-UA"/>
        </w:rPr>
        <w:t>їни. – К.: Істина, 2003.</w:t>
      </w:r>
    </w:p>
    <w:p w:rsidR="008F4001" w:rsidRPr="001341D7" w:rsidRDefault="008F4001" w:rsidP="00192952">
      <w:pPr>
        <w:numPr>
          <w:ilvl w:val="0"/>
          <w:numId w:val="1"/>
        </w:numPr>
        <w:tabs>
          <w:tab w:val="left" w:pos="284"/>
          <w:tab w:val="left" w:pos="426"/>
        </w:tabs>
        <w:spacing w:line="360" w:lineRule="auto"/>
        <w:ind w:left="0" w:firstLine="0"/>
        <w:jc w:val="both"/>
        <w:outlineLvl w:val="0"/>
        <w:rPr>
          <w:sz w:val="28"/>
          <w:szCs w:val="28"/>
        </w:rPr>
      </w:pPr>
      <w:r w:rsidRPr="001341D7">
        <w:rPr>
          <w:sz w:val="28"/>
          <w:szCs w:val="28"/>
          <w:lang w:val="uk-UA"/>
        </w:rPr>
        <w:t>Господарський процесуальний кодекс України // Кодекси України. – К., 1998. – Кн. 1.</w:t>
      </w:r>
    </w:p>
    <w:p w:rsidR="00455F95" w:rsidRPr="003F3583" w:rsidRDefault="00455F95" w:rsidP="00192952">
      <w:pPr>
        <w:numPr>
          <w:ilvl w:val="0"/>
          <w:numId w:val="1"/>
        </w:numPr>
        <w:tabs>
          <w:tab w:val="left" w:pos="284"/>
          <w:tab w:val="left" w:pos="426"/>
        </w:tabs>
        <w:spacing w:line="360" w:lineRule="auto"/>
        <w:ind w:left="0" w:firstLine="0"/>
        <w:jc w:val="both"/>
        <w:outlineLvl w:val="0"/>
        <w:rPr>
          <w:sz w:val="28"/>
          <w:szCs w:val="28"/>
        </w:rPr>
      </w:pPr>
      <w:r w:rsidRPr="001341D7">
        <w:rPr>
          <w:sz w:val="28"/>
          <w:szCs w:val="28"/>
          <w:lang w:val="uk-UA"/>
        </w:rPr>
        <w:t>Грузинський І.М., Кравчук В.М., Пограничний Є.П. Державна реєстація суб</w:t>
      </w:r>
      <w:r w:rsidRPr="001341D7">
        <w:rPr>
          <w:sz w:val="28"/>
          <w:szCs w:val="28"/>
        </w:rPr>
        <w:t>’</w:t>
      </w:r>
      <w:r w:rsidRPr="001341D7">
        <w:rPr>
          <w:sz w:val="28"/>
          <w:szCs w:val="28"/>
          <w:lang w:val="uk-UA"/>
        </w:rPr>
        <w:t>єктів підприємницької діяльності: Наук. – практ. посіб. – Л., 2000.</w:t>
      </w:r>
    </w:p>
    <w:p w:rsidR="003F3583" w:rsidRPr="001341D7" w:rsidRDefault="003F3583" w:rsidP="00192952">
      <w:pPr>
        <w:numPr>
          <w:ilvl w:val="0"/>
          <w:numId w:val="1"/>
        </w:numPr>
        <w:tabs>
          <w:tab w:val="left" w:pos="284"/>
          <w:tab w:val="left" w:pos="426"/>
        </w:tabs>
        <w:spacing w:line="360" w:lineRule="auto"/>
        <w:ind w:left="0" w:firstLine="0"/>
        <w:jc w:val="both"/>
        <w:outlineLvl w:val="0"/>
        <w:rPr>
          <w:sz w:val="28"/>
          <w:szCs w:val="28"/>
        </w:rPr>
      </w:pPr>
      <w:r>
        <w:t xml:space="preserve"> </w:t>
      </w:r>
      <w:r>
        <w:rPr>
          <w:sz w:val="28"/>
          <w:szCs w:val="28"/>
        </w:rPr>
        <w:t xml:space="preserve">Гуйван П. Стандартный договор и его место в регулировании договорных отношений// </w:t>
      </w:r>
      <w:r>
        <w:rPr>
          <w:sz w:val="28"/>
          <w:szCs w:val="28"/>
          <w:lang w:val="uk-UA"/>
        </w:rPr>
        <w:t>Підприємництво, господарство і право. – 2003. - № 9. – с. 10</w:t>
      </w:r>
    </w:p>
    <w:p w:rsidR="00CF5CE9" w:rsidRPr="001341D7" w:rsidRDefault="00CF5CE9" w:rsidP="00192952">
      <w:pPr>
        <w:numPr>
          <w:ilvl w:val="0"/>
          <w:numId w:val="1"/>
        </w:numPr>
        <w:tabs>
          <w:tab w:val="left" w:pos="284"/>
          <w:tab w:val="left" w:pos="426"/>
        </w:tabs>
        <w:spacing w:line="360" w:lineRule="auto"/>
        <w:ind w:left="0" w:firstLine="0"/>
        <w:jc w:val="both"/>
        <w:outlineLvl w:val="0"/>
        <w:rPr>
          <w:sz w:val="28"/>
          <w:szCs w:val="28"/>
        </w:rPr>
      </w:pPr>
      <w:r w:rsidRPr="001341D7">
        <w:rPr>
          <w:sz w:val="28"/>
          <w:szCs w:val="28"/>
        </w:rPr>
        <w:t>Знаменский Г.Л. Хозяйсвенное законодательство Украины: формирование и перспективы развития. – 1996. – 63 с.</w:t>
      </w:r>
    </w:p>
    <w:p w:rsidR="00CF5CE9" w:rsidRPr="003F3583" w:rsidRDefault="003F3583" w:rsidP="00192952">
      <w:pPr>
        <w:numPr>
          <w:ilvl w:val="0"/>
          <w:numId w:val="1"/>
        </w:numPr>
        <w:tabs>
          <w:tab w:val="left" w:pos="284"/>
          <w:tab w:val="left" w:pos="426"/>
        </w:tabs>
        <w:spacing w:line="360" w:lineRule="auto"/>
        <w:ind w:left="0" w:firstLine="0"/>
        <w:jc w:val="both"/>
        <w:outlineLvl w:val="0"/>
        <w:rPr>
          <w:sz w:val="28"/>
          <w:szCs w:val="28"/>
        </w:rPr>
      </w:pPr>
      <w:r>
        <w:rPr>
          <w:sz w:val="28"/>
          <w:szCs w:val="28"/>
          <w:lang w:val="uk-UA"/>
        </w:rPr>
        <w:t xml:space="preserve"> </w:t>
      </w:r>
      <w:r w:rsidR="00CF5CE9" w:rsidRPr="001341D7">
        <w:rPr>
          <w:sz w:val="28"/>
          <w:szCs w:val="28"/>
        </w:rPr>
        <w:t>Ионов В. Бизнес – право: Учебное пособие. – М.: ПРИОР, 1998.– 112 с.</w:t>
      </w:r>
    </w:p>
    <w:p w:rsidR="003F3583" w:rsidRPr="003F3583" w:rsidRDefault="003F3583" w:rsidP="00192952">
      <w:pPr>
        <w:numPr>
          <w:ilvl w:val="0"/>
          <w:numId w:val="1"/>
        </w:numPr>
        <w:tabs>
          <w:tab w:val="left" w:pos="284"/>
          <w:tab w:val="left" w:pos="426"/>
        </w:tabs>
        <w:spacing w:line="360" w:lineRule="auto"/>
        <w:ind w:left="0" w:firstLine="0"/>
        <w:jc w:val="both"/>
        <w:outlineLvl w:val="0"/>
        <w:rPr>
          <w:sz w:val="28"/>
          <w:szCs w:val="28"/>
        </w:rPr>
      </w:pPr>
      <w:r>
        <w:rPr>
          <w:sz w:val="28"/>
          <w:szCs w:val="28"/>
          <w:lang w:val="uk-UA"/>
        </w:rPr>
        <w:t xml:space="preserve"> </w:t>
      </w:r>
      <w:r w:rsidRPr="003F3583">
        <w:rPr>
          <w:sz w:val="28"/>
          <w:szCs w:val="28"/>
        </w:rPr>
        <w:t>Крат В. Договір приєднання: реалії та перспективи // Підприємництво, господарство і право. – 2003. – 2003. - № 1. – с.50</w:t>
      </w:r>
    </w:p>
    <w:p w:rsidR="007D3BED" w:rsidRPr="00192952" w:rsidRDefault="007D71C9" w:rsidP="00192952">
      <w:pPr>
        <w:numPr>
          <w:ilvl w:val="0"/>
          <w:numId w:val="1"/>
        </w:numPr>
        <w:tabs>
          <w:tab w:val="left" w:pos="284"/>
          <w:tab w:val="left" w:pos="426"/>
        </w:tabs>
        <w:spacing w:line="360" w:lineRule="auto"/>
        <w:ind w:left="0" w:firstLine="0"/>
        <w:jc w:val="both"/>
        <w:outlineLvl w:val="0"/>
        <w:rPr>
          <w:sz w:val="28"/>
          <w:szCs w:val="28"/>
          <w:lang w:val="uk-UA"/>
        </w:rPr>
      </w:pPr>
      <w:r w:rsidRPr="00192952">
        <w:rPr>
          <w:sz w:val="28"/>
          <w:szCs w:val="28"/>
          <w:lang w:val="uk-UA"/>
        </w:rPr>
        <w:t xml:space="preserve"> </w:t>
      </w:r>
      <w:r w:rsidR="007D3BED" w:rsidRPr="00192952">
        <w:rPr>
          <w:sz w:val="28"/>
          <w:szCs w:val="28"/>
        </w:rPr>
        <w:t xml:space="preserve">Круглова Н.Ю. Хозяйственное право. – М.: Рус. Деловая лит., 1997. – 608 </w:t>
      </w:r>
    </w:p>
    <w:p w:rsidR="007D3BED" w:rsidRPr="001341D7" w:rsidRDefault="007D71C9" w:rsidP="00192952">
      <w:pPr>
        <w:numPr>
          <w:ilvl w:val="0"/>
          <w:numId w:val="1"/>
        </w:numPr>
        <w:tabs>
          <w:tab w:val="left" w:pos="284"/>
          <w:tab w:val="left" w:pos="426"/>
        </w:tabs>
        <w:spacing w:line="360" w:lineRule="auto"/>
        <w:ind w:left="0" w:firstLine="0"/>
        <w:jc w:val="both"/>
        <w:outlineLvl w:val="0"/>
        <w:rPr>
          <w:sz w:val="28"/>
          <w:szCs w:val="28"/>
        </w:rPr>
      </w:pPr>
      <w:r w:rsidRPr="00192952">
        <w:rPr>
          <w:sz w:val="28"/>
          <w:szCs w:val="28"/>
          <w:lang w:val="uk-UA"/>
        </w:rPr>
        <w:t xml:space="preserve"> </w:t>
      </w:r>
      <w:r w:rsidR="007D3BED" w:rsidRPr="00192952">
        <w:rPr>
          <w:sz w:val="28"/>
          <w:szCs w:val="28"/>
        </w:rPr>
        <w:t>Курбатов А.Я. Сочетание частных и публичных интересов при правовом регулировании предпринимательской деятельности. – М., 2001. – 212 с.</w:t>
      </w:r>
    </w:p>
    <w:p w:rsidR="007D3BED" w:rsidRPr="001341D7" w:rsidRDefault="007D71C9" w:rsidP="00192952">
      <w:pPr>
        <w:numPr>
          <w:ilvl w:val="0"/>
          <w:numId w:val="1"/>
        </w:numPr>
        <w:tabs>
          <w:tab w:val="left" w:pos="284"/>
          <w:tab w:val="left" w:pos="426"/>
        </w:tabs>
        <w:spacing w:line="360" w:lineRule="auto"/>
        <w:ind w:left="0" w:firstLine="0"/>
        <w:jc w:val="both"/>
        <w:outlineLvl w:val="0"/>
        <w:rPr>
          <w:sz w:val="28"/>
          <w:szCs w:val="28"/>
        </w:rPr>
      </w:pPr>
      <w:r w:rsidRPr="001341D7">
        <w:rPr>
          <w:sz w:val="28"/>
          <w:szCs w:val="28"/>
          <w:lang w:val="uk-UA"/>
        </w:rPr>
        <w:t xml:space="preserve"> </w:t>
      </w:r>
      <w:r w:rsidR="007D3BED" w:rsidRPr="001341D7">
        <w:rPr>
          <w:sz w:val="28"/>
          <w:szCs w:val="28"/>
        </w:rPr>
        <w:t>Лаптев В.В. Предпринимательское право: понятие и субьекты. – М., 1997.</w:t>
      </w:r>
    </w:p>
    <w:p w:rsidR="007D3BED" w:rsidRPr="001341D7" w:rsidRDefault="007D71C9" w:rsidP="00192952">
      <w:pPr>
        <w:numPr>
          <w:ilvl w:val="0"/>
          <w:numId w:val="1"/>
        </w:numPr>
        <w:tabs>
          <w:tab w:val="left" w:pos="284"/>
          <w:tab w:val="left" w:pos="426"/>
        </w:tabs>
        <w:spacing w:line="360" w:lineRule="auto"/>
        <w:ind w:left="0" w:firstLine="0"/>
        <w:jc w:val="both"/>
        <w:outlineLvl w:val="0"/>
        <w:rPr>
          <w:sz w:val="28"/>
          <w:szCs w:val="28"/>
        </w:rPr>
      </w:pPr>
      <w:r w:rsidRPr="001341D7">
        <w:rPr>
          <w:sz w:val="28"/>
          <w:szCs w:val="28"/>
          <w:lang w:val="uk-UA"/>
        </w:rPr>
        <w:t xml:space="preserve"> </w:t>
      </w:r>
      <w:r w:rsidR="007D3BED" w:rsidRPr="001341D7">
        <w:rPr>
          <w:sz w:val="28"/>
          <w:szCs w:val="28"/>
        </w:rPr>
        <w:t>Магазинер Я.М. Советское хозяйственное право. – М., 1928.</w:t>
      </w:r>
    </w:p>
    <w:p w:rsidR="007D3BED" w:rsidRPr="001341D7" w:rsidRDefault="007D71C9" w:rsidP="00192952">
      <w:pPr>
        <w:numPr>
          <w:ilvl w:val="0"/>
          <w:numId w:val="1"/>
        </w:numPr>
        <w:tabs>
          <w:tab w:val="left" w:pos="284"/>
          <w:tab w:val="left" w:pos="426"/>
        </w:tabs>
        <w:spacing w:line="360" w:lineRule="auto"/>
        <w:ind w:left="0" w:firstLine="0"/>
        <w:jc w:val="both"/>
        <w:outlineLvl w:val="0"/>
        <w:rPr>
          <w:sz w:val="28"/>
          <w:szCs w:val="28"/>
        </w:rPr>
      </w:pPr>
      <w:r w:rsidRPr="001341D7">
        <w:rPr>
          <w:sz w:val="28"/>
          <w:szCs w:val="28"/>
          <w:lang w:val="uk-UA"/>
        </w:rPr>
        <w:t xml:space="preserve"> </w:t>
      </w:r>
      <w:r w:rsidR="007D3BED" w:rsidRPr="001341D7">
        <w:rPr>
          <w:sz w:val="28"/>
          <w:szCs w:val="28"/>
        </w:rPr>
        <w:t>Мамутов В.К. Правовое регулирование хозяйственной деятельности в смешанной экономике // Экономика – право – государственное регулирование: Сб. научных трудов. – Донецк: ИЗПИ НАН Украины, 1993. – С. 3 – 17.</w:t>
      </w:r>
    </w:p>
    <w:p w:rsidR="007D3BED" w:rsidRPr="001341D7" w:rsidRDefault="007D71C9" w:rsidP="00192952">
      <w:pPr>
        <w:numPr>
          <w:ilvl w:val="0"/>
          <w:numId w:val="1"/>
        </w:numPr>
        <w:tabs>
          <w:tab w:val="left" w:pos="284"/>
          <w:tab w:val="left" w:pos="426"/>
        </w:tabs>
        <w:spacing w:line="360" w:lineRule="auto"/>
        <w:ind w:left="0" w:firstLine="0"/>
        <w:jc w:val="both"/>
        <w:outlineLvl w:val="0"/>
        <w:rPr>
          <w:sz w:val="28"/>
          <w:szCs w:val="28"/>
        </w:rPr>
      </w:pPr>
      <w:r w:rsidRPr="001341D7">
        <w:rPr>
          <w:sz w:val="28"/>
          <w:szCs w:val="28"/>
          <w:lang w:val="uk-UA"/>
        </w:rPr>
        <w:t xml:space="preserve"> </w:t>
      </w:r>
      <w:r w:rsidR="007D3BED" w:rsidRPr="001341D7">
        <w:rPr>
          <w:sz w:val="28"/>
          <w:szCs w:val="28"/>
        </w:rPr>
        <w:t xml:space="preserve">Назаров </w:t>
      </w:r>
      <w:r w:rsidR="008F4001" w:rsidRPr="001341D7">
        <w:rPr>
          <w:sz w:val="28"/>
          <w:szCs w:val="28"/>
        </w:rPr>
        <w:t>Ю. Гарантии свободы предпринимательской деятельности в сфере регистрации. - № 1. – С. 22 – 26.</w:t>
      </w:r>
    </w:p>
    <w:p w:rsidR="008F4001" w:rsidRPr="001341D7" w:rsidRDefault="007D71C9" w:rsidP="00192952">
      <w:pPr>
        <w:numPr>
          <w:ilvl w:val="0"/>
          <w:numId w:val="1"/>
        </w:numPr>
        <w:tabs>
          <w:tab w:val="left" w:pos="284"/>
          <w:tab w:val="left" w:pos="426"/>
        </w:tabs>
        <w:spacing w:line="360" w:lineRule="auto"/>
        <w:ind w:left="0" w:firstLine="0"/>
        <w:jc w:val="both"/>
        <w:outlineLvl w:val="0"/>
        <w:rPr>
          <w:sz w:val="28"/>
          <w:szCs w:val="28"/>
        </w:rPr>
      </w:pPr>
      <w:r w:rsidRPr="001341D7">
        <w:rPr>
          <w:sz w:val="28"/>
          <w:szCs w:val="28"/>
          <w:lang w:val="uk-UA"/>
        </w:rPr>
        <w:t xml:space="preserve"> </w:t>
      </w:r>
      <w:r w:rsidR="008F4001" w:rsidRPr="001341D7">
        <w:rPr>
          <w:sz w:val="28"/>
          <w:szCs w:val="28"/>
        </w:rPr>
        <w:t>Петров И.В. Коммерческое право: Учебник. – СПб.: Изд – во Михайлова В.А., 2001. – с. 656.</w:t>
      </w:r>
    </w:p>
    <w:p w:rsidR="008F4001" w:rsidRPr="001341D7" w:rsidRDefault="007D71C9" w:rsidP="00192952">
      <w:pPr>
        <w:numPr>
          <w:ilvl w:val="0"/>
          <w:numId w:val="1"/>
        </w:numPr>
        <w:tabs>
          <w:tab w:val="left" w:pos="284"/>
          <w:tab w:val="left" w:pos="426"/>
        </w:tabs>
        <w:spacing w:line="360" w:lineRule="auto"/>
        <w:ind w:left="0" w:firstLine="0"/>
        <w:jc w:val="both"/>
        <w:outlineLvl w:val="0"/>
        <w:rPr>
          <w:sz w:val="28"/>
          <w:szCs w:val="28"/>
        </w:rPr>
      </w:pPr>
      <w:r w:rsidRPr="001341D7">
        <w:rPr>
          <w:sz w:val="28"/>
          <w:szCs w:val="28"/>
          <w:lang w:val="uk-UA"/>
        </w:rPr>
        <w:t xml:space="preserve"> </w:t>
      </w:r>
      <w:r w:rsidR="008F4001" w:rsidRPr="001341D7">
        <w:rPr>
          <w:sz w:val="28"/>
          <w:szCs w:val="28"/>
        </w:rPr>
        <w:t xml:space="preserve">Подцерковный </w:t>
      </w:r>
      <w:r w:rsidR="008F4001" w:rsidRPr="001341D7">
        <w:rPr>
          <w:sz w:val="28"/>
          <w:szCs w:val="28"/>
          <w:lang w:val="uk-UA"/>
        </w:rPr>
        <w:t>О.П. Дерегуляция єкономических процессов и изменение режима нормирования расчетніх отношений в Украине. – Одеса: АстроПринт, 1999. – С. 330 – 338.</w:t>
      </w:r>
    </w:p>
    <w:p w:rsidR="008F4001" w:rsidRPr="001341D7" w:rsidRDefault="007D71C9" w:rsidP="00192952">
      <w:pPr>
        <w:numPr>
          <w:ilvl w:val="0"/>
          <w:numId w:val="1"/>
        </w:numPr>
        <w:tabs>
          <w:tab w:val="left" w:pos="284"/>
          <w:tab w:val="left" w:pos="426"/>
        </w:tabs>
        <w:spacing w:line="360" w:lineRule="auto"/>
        <w:ind w:left="0" w:firstLine="0"/>
        <w:jc w:val="both"/>
        <w:outlineLvl w:val="0"/>
        <w:rPr>
          <w:sz w:val="28"/>
          <w:szCs w:val="28"/>
        </w:rPr>
      </w:pPr>
      <w:r w:rsidRPr="001341D7">
        <w:rPr>
          <w:sz w:val="28"/>
          <w:szCs w:val="28"/>
          <w:lang w:val="uk-UA"/>
        </w:rPr>
        <w:t xml:space="preserve"> </w:t>
      </w:r>
      <w:r w:rsidR="00455F95" w:rsidRPr="001341D7">
        <w:rPr>
          <w:sz w:val="28"/>
          <w:szCs w:val="28"/>
          <w:lang w:val="uk-UA"/>
        </w:rPr>
        <w:t>Положення про державну реєстрацію суб</w:t>
      </w:r>
      <w:r w:rsidR="00455F95" w:rsidRPr="001341D7">
        <w:rPr>
          <w:sz w:val="28"/>
          <w:szCs w:val="28"/>
        </w:rPr>
        <w:t>’</w:t>
      </w:r>
      <w:r w:rsidR="00455F95" w:rsidRPr="001341D7">
        <w:rPr>
          <w:sz w:val="28"/>
          <w:szCs w:val="28"/>
          <w:lang w:val="uk-UA"/>
        </w:rPr>
        <w:t>єктів підприємницької діяльності: Затв. Постановою Кабінету Міністрів України від 25.05.98.</w:t>
      </w:r>
    </w:p>
    <w:p w:rsidR="00455F95" w:rsidRPr="001341D7" w:rsidRDefault="007D71C9" w:rsidP="00192952">
      <w:pPr>
        <w:numPr>
          <w:ilvl w:val="0"/>
          <w:numId w:val="1"/>
        </w:numPr>
        <w:tabs>
          <w:tab w:val="left" w:pos="284"/>
          <w:tab w:val="left" w:pos="426"/>
        </w:tabs>
        <w:spacing w:line="360" w:lineRule="auto"/>
        <w:ind w:left="0" w:firstLine="0"/>
        <w:jc w:val="both"/>
        <w:outlineLvl w:val="0"/>
        <w:rPr>
          <w:sz w:val="28"/>
          <w:szCs w:val="28"/>
        </w:rPr>
      </w:pPr>
      <w:r w:rsidRPr="001341D7">
        <w:rPr>
          <w:sz w:val="28"/>
          <w:szCs w:val="28"/>
          <w:lang w:val="uk-UA"/>
        </w:rPr>
        <w:t xml:space="preserve"> </w:t>
      </w:r>
      <w:r w:rsidR="00455F95" w:rsidRPr="001341D7">
        <w:rPr>
          <w:sz w:val="28"/>
          <w:szCs w:val="28"/>
          <w:lang w:val="uk-UA"/>
        </w:rPr>
        <w:t>Саніахметова Н.О. Підприємницьке право. – К., 2003.</w:t>
      </w:r>
    </w:p>
    <w:p w:rsidR="00455F95" w:rsidRPr="00F977ED" w:rsidRDefault="007D71C9" w:rsidP="00192952">
      <w:pPr>
        <w:numPr>
          <w:ilvl w:val="0"/>
          <w:numId w:val="1"/>
        </w:numPr>
        <w:tabs>
          <w:tab w:val="left" w:pos="284"/>
          <w:tab w:val="left" w:pos="426"/>
        </w:tabs>
        <w:spacing w:line="360" w:lineRule="auto"/>
        <w:ind w:left="0" w:firstLine="0"/>
        <w:jc w:val="both"/>
        <w:outlineLvl w:val="0"/>
        <w:rPr>
          <w:sz w:val="28"/>
          <w:szCs w:val="28"/>
        </w:rPr>
      </w:pPr>
      <w:r w:rsidRPr="001341D7">
        <w:rPr>
          <w:sz w:val="28"/>
          <w:szCs w:val="28"/>
          <w:lang w:val="uk-UA"/>
        </w:rPr>
        <w:t xml:space="preserve"> </w:t>
      </w:r>
      <w:r w:rsidR="00455F95" w:rsidRPr="001341D7">
        <w:rPr>
          <w:sz w:val="28"/>
          <w:szCs w:val="28"/>
          <w:lang w:val="uk-UA"/>
        </w:rPr>
        <w:t>Підприємницьке право України / За ред. Р. Шишки. – Х., 2000.</w:t>
      </w:r>
    </w:p>
    <w:p w:rsidR="00F977ED" w:rsidRPr="00F977ED" w:rsidRDefault="00714328" w:rsidP="00192952">
      <w:pPr>
        <w:numPr>
          <w:ilvl w:val="0"/>
          <w:numId w:val="1"/>
        </w:numPr>
        <w:tabs>
          <w:tab w:val="left" w:pos="284"/>
          <w:tab w:val="left" w:pos="426"/>
        </w:tabs>
        <w:spacing w:line="360" w:lineRule="auto"/>
        <w:ind w:left="0" w:firstLine="0"/>
        <w:jc w:val="both"/>
        <w:outlineLvl w:val="0"/>
        <w:rPr>
          <w:sz w:val="28"/>
          <w:szCs w:val="28"/>
        </w:rPr>
      </w:pPr>
      <w:r>
        <w:rPr>
          <w:sz w:val="28"/>
          <w:szCs w:val="28"/>
        </w:rPr>
        <w:t xml:space="preserve"> </w:t>
      </w:r>
      <w:r w:rsidR="00F977ED" w:rsidRPr="00F977ED">
        <w:rPr>
          <w:sz w:val="28"/>
          <w:szCs w:val="28"/>
        </w:rPr>
        <w:t>Цивільне право. Загальна частина: Підр.// Під. ред. Я.М.Шевченко. – К. – 2003. – с.14</w:t>
      </w:r>
    </w:p>
    <w:p w:rsidR="00455F95" w:rsidRPr="001341D7" w:rsidRDefault="007D71C9" w:rsidP="00192952">
      <w:pPr>
        <w:numPr>
          <w:ilvl w:val="0"/>
          <w:numId w:val="1"/>
        </w:numPr>
        <w:tabs>
          <w:tab w:val="left" w:pos="284"/>
          <w:tab w:val="left" w:pos="426"/>
        </w:tabs>
        <w:spacing w:line="360" w:lineRule="auto"/>
        <w:ind w:left="0" w:firstLine="0"/>
        <w:jc w:val="both"/>
        <w:outlineLvl w:val="0"/>
        <w:rPr>
          <w:sz w:val="28"/>
          <w:szCs w:val="28"/>
          <w:lang w:val="uk-UA"/>
        </w:rPr>
      </w:pPr>
      <w:r w:rsidRPr="001341D7">
        <w:rPr>
          <w:sz w:val="28"/>
          <w:szCs w:val="28"/>
          <w:lang w:val="uk-UA"/>
        </w:rPr>
        <w:t xml:space="preserve"> </w:t>
      </w:r>
      <w:r w:rsidR="00455F95" w:rsidRPr="001341D7">
        <w:rPr>
          <w:sz w:val="28"/>
          <w:szCs w:val="28"/>
          <w:lang w:val="uk-UA"/>
        </w:rPr>
        <w:t>Шнипко О. Сутність підприємницької діяльності та основні умови розвитку ії в Україні // Підприємництво, господарство і право. – 2002. - № 6.</w:t>
      </w:r>
    </w:p>
    <w:p w:rsidR="00455F95" w:rsidRPr="001341D7" w:rsidRDefault="007D71C9" w:rsidP="00192952">
      <w:pPr>
        <w:numPr>
          <w:ilvl w:val="0"/>
          <w:numId w:val="1"/>
        </w:numPr>
        <w:tabs>
          <w:tab w:val="left" w:pos="284"/>
          <w:tab w:val="left" w:pos="426"/>
        </w:tabs>
        <w:spacing w:line="360" w:lineRule="auto"/>
        <w:ind w:left="0" w:firstLine="0"/>
        <w:jc w:val="both"/>
        <w:outlineLvl w:val="0"/>
        <w:rPr>
          <w:sz w:val="28"/>
          <w:szCs w:val="28"/>
          <w:lang w:val="uk-UA"/>
        </w:rPr>
      </w:pPr>
      <w:r w:rsidRPr="001341D7">
        <w:rPr>
          <w:sz w:val="28"/>
          <w:szCs w:val="28"/>
          <w:lang w:val="uk-UA"/>
        </w:rPr>
        <w:t xml:space="preserve"> </w:t>
      </w:r>
      <w:r w:rsidR="00455F95" w:rsidRPr="001341D7">
        <w:rPr>
          <w:sz w:val="28"/>
          <w:szCs w:val="28"/>
          <w:lang w:val="uk-UA"/>
        </w:rPr>
        <w:t>Щербина В.</w:t>
      </w:r>
      <w:r w:rsidR="00796B9E" w:rsidRPr="001341D7">
        <w:rPr>
          <w:sz w:val="28"/>
          <w:szCs w:val="28"/>
          <w:lang w:val="uk-UA"/>
        </w:rPr>
        <w:t xml:space="preserve"> С.</w:t>
      </w:r>
      <w:r w:rsidR="00455F95" w:rsidRPr="001341D7">
        <w:rPr>
          <w:sz w:val="28"/>
          <w:szCs w:val="28"/>
          <w:lang w:val="uk-UA"/>
        </w:rPr>
        <w:t xml:space="preserve"> Господарське право України. </w:t>
      </w:r>
      <w:r w:rsidR="00796B9E" w:rsidRPr="001341D7">
        <w:rPr>
          <w:sz w:val="28"/>
          <w:szCs w:val="28"/>
          <w:lang w:val="uk-UA"/>
        </w:rPr>
        <w:t>–</w:t>
      </w:r>
      <w:r w:rsidR="00455F95" w:rsidRPr="001341D7">
        <w:rPr>
          <w:sz w:val="28"/>
          <w:szCs w:val="28"/>
          <w:lang w:val="uk-UA"/>
        </w:rPr>
        <w:t xml:space="preserve"> </w:t>
      </w:r>
      <w:r w:rsidR="00796B9E" w:rsidRPr="001341D7">
        <w:rPr>
          <w:sz w:val="28"/>
          <w:szCs w:val="28"/>
          <w:lang w:val="uk-UA"/>
        </w:rPr>
        <w:t>К., 2003.</w:t>
      </w:r>
    </w:p>
    <w:p w:rsidR="00796B9E" w:rsidRPr="001341D7" w:rsidRDefault="007D71C9" w:rsidP="00192952">
      <w:pPr>
        <w:numPr>
          <w:ilvl w:val="0"/>
          <w:numId w:val="1"/>
        </w:numPr>
        <w:tabs>
          <w:tab w:val="left" w:pos="284"/>
          <w:tab w:val="left" w:pos="426"/>
        </w:tabs>
        <w:spacing w:line="360" w:lineRule="auto"/>
        <w:ind w:left="0" w:firstLine="0"/>
        <w:jc w:val="both"/>
        <w:outlineLvl w:val="0"/>
        <w:rPr>
          <w:sz w:val="28"/>
          <w:szCs w:val="28"/>
          <w:lang w:val="uk-UA"/>
        </w:rPr>
      </w:pPr>
      <w:r w:rsidRPr="001341D7">
        <w:rPr>
          <w:sz w:val="28"/>
          <w:szCs w:val="28"/>
          <w:lang w:val="uk-UA"/>
        </w:rPr>
        <w:t xml:space="preserve"> </w:t>
      </w:r>
      <w:r w:rsidR="00796B9E" w:rsidRPr="001341D7">
        <w:rPr>
          <w:sz w:val="28"/>
          <w:szCs w:val="28"/>
          <w:lang w:val="uk-UA"/>
        </w:rPr>
        <w:t>Шкредов В.Н. Єкономика и право. – М., 1990.</w:t>
      </w:r>
    </w:p>
    <w:p w:rsidR="00796B9E" w:rsidRPr="001341D7" w:rsidRDefault="007D71C9" w:rsidP="00192952">
      <w:pPr>
        <w:numPr>
          <w:ilvl w:val="0"/>
          <w:numId w:val="1"/>
        </w:numPr>
        <w:tabs>
          <w:tab w:val="left" w:pos="284"/>
          <w:tab w:val="left" w:pos="426"/>
        </w:tabs>
        <w:spacing w:line="360" w:lineRule="auto"/>
        <w:ind w:left="0" w:firstLine="0"/>
        <w:jc w:val="both"/>
        <w:outlineLvl w:val="0"/>
        <w:rPr>
          <w:sz w:val="28"/>
          <w:szCs w:val="28"/>
          <w:lang w:val="uk-UA"/>
        </w:rPr>
      </w:pPr>
      <w:r w:rsidRPr="001341D7">
        <w:rPr>
          <w:sz w:val="28"/>
          <w:szCs w:val="28"/>
          <w:lang w:val="uk-UA"/>
        </w:rPr>
        <w:t xml:space="preserve"> </w:t>
      </w:r>
      <w:r w:rsidR="00796B9E" w:rsidRPr="001341D7">
        <w:rPr>
          <w:sz w:val="28"/>
          <w:szCs w:val="28"/>
          <w:lang w:val="uk-UA"/>
        </w:rPr>
        <w:t>Єкономика – право – государственное регулирование. – Донецк: ИЭПИ НАН Украины, 1992.</w:t>
      </w:r>
    </w:p>
    <w:p w:rsidR="00796B9E" w:rsidRPr="001341D7" w:rsidRDefault="007D71C9" w:rsidP="00192952">
      <w:pPr>
        <w:numPr>
          <w:ilvl w:val="0"/>
          <w:numId w:val="1"/>
        </w:numPr>
        <w:tabs>
          <w:tab w:val="left" w:pos="284"/>
          <w:tab w:val="left" w:pos="426"/>
        </w:tabs>
        <w:spacing w:line="360" w:lineRule="auto"/>
        <w:ind w:left="0" w:firstLine="0"/>
        <w:jc w:val="both"/>
        <w:outlineLvl w:val="0"/>
        <w:rPr>
          <w:sz w:val="28"/>
          <w:szCs w:val="28"/>
          <w:lang w:val="uk-UA"/>
        </w:rPr>
      </w:pPr>
      <w:r w:rsidRPr="001341D7">
        <w:rPr>
          <w:sz w:val="28"/>
          <w:szCs w:val="28"/>
          <w:lang w:val="uk-UA"/>
        </w:rPr>
        <w:t xml:space="preserve"> </w:t>
      </w:r>
      <w:r w:rsidR="00796B9E" w:rsidRPr="001341D7">
        <w:rPr>
          <w:sz w:val="28"/>
          <w:szCs w:val="28"/>
          <w:lang w:val="uk-UA"/>
        </w:rPr>
        <w:t>Ющик О.І. Правова реформа: загальне поняття, проблеми здійснення в Україні. – К., 1997. – 201с.</w:t>
      </w:r>
    </w:p>
    <w:p w:rsidR="007D3BED" w:rsidRPr="001341D7" w:rsidRDefault="007D3BED" w:rsidP="00192952">
      <w:pPr>
        <w:tabs>
          <w:tab w:val="left" w:pos="284"/>
          <w:tab w:val="left" w:pos="426"/>
        </w:tabs>
        <w:spacing w:line="360" w:lineRule="auto"/>
        <w:jc w:val="both"/>
        <w:outlineLvl w:val="0"/>
        <w:rPr>
          <w:sz w:val="28"/>
          <w:szCs w:val="28"/>
          <w:lang w:val="uk-UA"/>
        </w:rPr>
      </w:pPr>
      <w:r w:rsidRPr="001341D7">
        <w:rPr>
          <w:sz w:val="28"/>
          <w:szCs w:val="28"/>
          <w:lang w:val="uk-UA"/>
        </w:rPr>
        <w:t xml:space="preserve">  </w:t>
      </w:r>
      <w:bookmarkStart w:id="38" w:name="_GoBack"/>
      <w:bookmarkEnd w:id="38"/>
    </w:p>
    <w:sectPr w:rsidR="007D3BED" w:rsidRPr="001341D7" w:rsidSect="006A275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649EB"/>
    <w:multiLevelType w:val="multilevel"/>
    <w:tmpl w:val="E12E600C"/>
    <w:lvl w:ilvl="0">
      <w:start w:val="5"/>
      <w:numFmt w:val="bullet"/>
      <w:lvlText w:val="-"/>
      <w:lvlJc w:val="left"/>
      <w:pPr>
        <w:tabs>
          <w:tab w:val="num" w:pos="1080"/>
        </w:tabs>
        <w:ind w:left="1080" w:hanging="36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373810F4"/>
    <w:multiLevelType w:val="multilevel"/>
    <w:tmpl w:val="0254BFAA"/>
    <w:lvl w:ilvl="0">
      <w:start w:val="5"/>
      <w:numFmt w:val="bullet"/>
      <w:lvlText w:val="-"/>
      <w:lvlJc w:val="left"/>
      <w:pPr>
        <w:tabs>
          <w:tab w:val="num" w:pos="1839"/>
        </w:tabs>
        <w:ind w:left="1839" w:hanging="360"/>
      </w:pPr>
      <w:rPr>
        <w:rFonts w:hint="default"/>
      </w:rPr>
    </w:lvl>
    <w:lvl w:ilvl="1" w:tentative="1">
      <w:start w:val="1"/>
      <w:numFmt w:val="bullet"/>
      <w:lvlText w:val="o"/>
      <w:lvlJc w:val="left"/>
      <w:pPr>
        <w:tabs>
          <w:tab w:val="num" w:pos="2199"/>
        </w:tabs>
        <w:ind w:left="2199" w:hanging="360"/>
      </w:pPr>
      <w:rPr>
        <w:rFonts w:ascii="Courier New" w:hAnsi="Courier New" w:hint="default"/>
      </w:rPr>
    </w:lvl>
    <w:lvl w:ilvl="2" w:tentative="1">
      <w:start w:val="1"/>
      <w:numFmt w:val="bullet"/>
      <w:lvlText w:val=""/>
      <w:lvlJc w:val="left"/>
      <w:pPr>
        <w:tabs>
          <w:tab w:val="num" w:pos="2919"/>
        </w:tabs>
        <w:ind w:left="2919" w:hanging="360"/>
      </w:pPr>
      <w:rPr>
        <w:rFonts w:ascii="Wingdings" w:hAnsi="Wingdings" w:hint="default"/>
      </w:rPr>
    </w:lvl>
    <w:lvl w:ilvl="3" w:tentative="1">
      <w:start w:val="1"/>
      <w:numFmt w:val="bullet"/>
      <w:lvlText w:val=""/>
      <w:lvlJc w:val="left"/>
      <w:pPr>
        <w:tabs>
          <w:tab w:val="num" w:pos="3639"/>
        </w:tabs>
        <w:ind w:left="3639" w:hanging="360"/>
      </w:pPr>
      <w:rPr>
        <w:rFonts w:ascii="Symbol" w:hAnsi="Symbol" w:hint="default"/>
      </w:rPr>
    </w:lvl>
    <w:lvl w:ilvl="4" w:tentative="1">
      <w:start w:val="1"/>
      <w:numFmt w:val="bullet"/>
      <w:lvlText w:val="o"/>
      <w:lvlJc w:val="left"/>
      <w:pPr>
        <w:tabs>
          <w:tab w:val="num" w:pos="4359"/>
        </w:tabs>
        <w:ind w:left="4359" w:hanging="360"/>
      </w:pPr>
      <w:rPr>
        <w:rFonts w:ascii="Courier New" w:hAnsi="Courier New" w:hint="default"/>
      </w:rPr>
    </w:lvl>
    <w:lvl w:ilvl="5" w:tentative="1">
      <w:start w:val="1"/>
      <w:numFmt w:val="bullet"/>
      <w:lvlText w:val=""/>
      <w:lvlJc w:val="left"/>
      <w:pPr>
        <w:tabs>
          <w:tab w:val="num" w:pos="5079"/>
        </w:tabs>
        <w:ind w:left="5079" w:hanging="360"/>
      </w:pPr>
      <w:rPr>
        <w:rFonts w:ascii="Wingdings" w:hAnsi="Wingdings" w:hint="default"/>
      </w:rPr>
    </w:lvl>
    <w:lvl w:ilvl="6" w:tentative="1">
      <w:start w:val="1"/>
      <w:numFmt w:val="bullet"/>
      <w:lvlText w:val=""/>
      <w:lvlJc w:val="left"/>
      <w:pPr>
        <w:tabs>
          <w:tab w:val="num" w:pos="5799"/>
        </w:tabs>
        <w:ind w:left="5799" w:hanging="360"/>
      </w:pPr>
      <w:rPr>
        <w:rFonts w:ascii="Symbol" w:hAnsi="Symbol" w:hint="default"/>
      </w:rPr>
    </w:lvl>
    <w:lvl w:ilvl="7" w:tentative="1">
      <w:start w:val="1"/>
      <w:numFmt w:val="bullet"/>
      <w:lvlText w:val="o"/>
      <w:lvlJc w:val="left"/>
      <w:pPr>
        <w:tabs>
          <w:tab w:val="num" w:pos="6519"/>
        </w:tabs>
        <w:ind w:left="6519" w:hanging="360"/>
      </w:pPr>
      <w:rPr>
        <w:rFonts w:ascii="Courier New" w:hAnsi="Courier New" w:hint="default"/>
      </w:rPr>
    </w:lvl>
    <w:lvl w:ilvl="8" w:tentative="1">
      <w:start w:val="1"/>
      <w:numFmt w:val="bullet"/>
      <w:lvlText w:val=""/>
      <w:lvlJc w:val="left"/>
      <w:pPr>
        <w:tabs>
          <w:tab w:val="num" w:pos="7239"/>
        </w:tabs>
        <w:ind w:left="7239" w:hanging="360"/>
      </w:pPr>
      <w:rPr>
        <w:rFonts w:ascii="Wingdings" w:hAnsi="Wingdings" w:hint="default"/>
      </w:rPr>
    </w:lvl>
  </w:abstractNum>
  <w:abstractNum w:abstractNumId="2">
    <w:nsid w:val="3BD76C23"/>
    <w:multiLevelType w:val="hybridMultilevel"/>
    <w:tmpl w:val="987AF8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376"/>
    <w:rsid w:val="000475DF"/>
    <w:rsid w:val="00062E2B"/>
    <w:rsid w:val="0009276B"/>
    <w:rsid w:val="000A09F8"/>
    <w:rsid w:val="000A0FC5"/>
    <w:rsid w:val="000A3C79"/>
    <w:rsid w:val="00131EA2"/>
    <w:rsid w:val="001341D7"/>
    <w:rsid w:val="00143285"/>
    <w:rsid w:val="00192952"/>
    <w:rsid w:val="00212828"/>
    <w:rsid w:val="002147AB"/>
    <w:rsid w:val="00286984"/>
    <w:rsid w:val="003108B5"/>
    <w:rsid w:val="003920B4"/>
    <w:rsid w:val="0039622B"/>
    <w:rsid w:val="003B00EE"/>
    <w:rsid w:val="003F3583"/>
    <w:rsid w:val="00455F95"/>
    <w:rsid w:val="00460784"/>
    <w:rsid w:val="00573573"/>
    <w:rsid w:val="005C27FB"/>
    <w:rsid w:val="00611BEE"/>
    <w:rsid w:val="006305CA"/>
    <w:rsid w:val="006A2750"/>
    <w:rsid w:val="006B75F3"/>
    <w:rsid w:val="006D5304"/>
    <w:rsid w:val="00714328"/>
    <w:rsid w:val="007322D1"/>
    <w:rsid w:val="00796B9E"/>
    <w:rsid w:val="007A5D64"/>
    <w:rsid w:val="007C19F6"/>
    <w:rsid w:val="007D3BED"/>
    <w:rsid w:val="007D71C9"/>
    <w:rsid w:val="007F5185"/>
    <w:rsid w:val="007F5A66"/>
    <w:rsid w:val="008268FE"/>
    <w:rsid w:val="008310E6"/>
    <w:rsid w:val="00835A4A"/>
    <w:rsid w:val="00840E5D"/>
    <w:rsid w:val="008D168C"/>
    <w:rsid w:val="008F4001"/>
    <w:rsid w:val="00973C44"/>
    <w:rsid w:val="00A2078B"/>
    <w:rsid w:val="00A34E2C"/>
    <w:rsid w:val="00AB356F"/>
    <w:rsid w:val="00C04320"/>
    <w:rsid w:val="00CC5376"/>
    <w:rsid w:val="00CE0E13"/>
    <w:rsid w:val="00CF5CE9"/>
    <w:rsid w:val="00D32A3B"/>
    <w:rsid w:val="00D6404D"/>
    <w:rsid w:val="00DB2E3C"/>
    <w:rsid w:val="00DF30BE"/>
    <w:rsid w:val="00E05AA4"/>
    <w:rsid w:val="00E74784"/>
    <w:rsid w:val="00EB2A23"/>
    <w:rsid w:val="00F6276B"/>
    <w:rsid w:val="00F977ED"/>
    <w:rsid w:val="00FC2C9B"/>
    <w:rsid w:val="00FC7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061345-BA79-46CD-9472-8354F3D0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11BEE"/>
    <w:pPr>
      <w:keepNext/>
      <w:spacing w:before="240" w:after="60"/>
      <w:outlineLvl w:val="0"/>
    </w:pPr>
    <w:rPr>
      <w:rFonts w:ascii="Arial" w:hAnsi="Arial" w:cs="Arial"/>
      <w:b/>
      <w:bCs/>
      <w:kern w:val="32"/>
      <w:sz w:val="32"/>
      <w:szCs w:val="32"/>
    </w:rPr>
  </w:style>
  <w:style w:type="paragraph" w:styleId="2">
    <w:name w:val="heading 2"/>
    <w:basedOn w:val="a"/>
    <w:next w:val="a"/>
    <w:link w:val="20"/>
    <w:autoRedefine/>
    <w:uiPriority w:val="9"/>
    <w:qFormat/>
    <w:rsid w:val="00286984"/>
    <w:pPr>
      <w:keepNext/>
      <w:overflowPunct w:val="0"/>
      <w:autoSpaceDE w:val="0"/>
      <w:autoSpaceDN w:val="0"/>
      <w:adjustRightInd w:val="0"/>
      <w:spacing w:before="120" w:after="120"/>
      <w:textAlignment w:val="baseline"/>
      <w:outlineLvl w:val="1"/>
    </w:pPr>
    <w:rPr>
      <w:rFonts w:cs="Arial"/>
      <w:b/>
      <w:bCs/>
      <w:iCs/>
      <w:sz w:val="28"/>
      <w:szCs w:val="28"/>
    </w:rPr>
  </w:style>
  <w:style w:type="paragraph" w:styleId="3">
    <w:name w:val="heading 3"/>
    <w:aliases w:val="Заголовок 3 Знак"/>
    <w:basedOn w:val="a"/>
    <w:next w:val="a"/>
    <w:link w:val="31"/>
    <w:autoRedefine/>
    <w:uiPriority w:val="9"/>
    <w:qFormat/>
    <w:rsid w:val="00286984"/>
    <w:pPr>
      <w:keepNext/>
      <w:overflowPunct w:val="0"/>
      <w:autoSpaceDE w:val="0"/>
      <w:autoSpaceDN w:val="0"/>
      <w:adjustRightInd w:val="0"/>
      <w:textAlignment w:val="baseline"/>
      <w:outlineLvl w:val="2"/>
    </w:pPr>
    <w:rPr>
      <w:rFonts w:cs="Arial"/>
      <w:bCs/>
      <w:i/>
      <w:sz w:val="16"/>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1">
    <w:name w:val="Заголовок 3 Знак1"/>
    <w:aliases w:val="Заголовок 3 Знак Знак"/>
    <w:link w:val="3"/>
    <w:uiPriority w:val="9"/>
    <w:locked/>
    <w:rsid w:val="00286984"/>
    <w:rPr>
      <w:rFonts w:cs="Arial"/>
      <w:bCs/>
      <w:i/>
      <w:sz w:val="18"/>
      <w:szCs w:val="18"/>
      <w:lang w:val="ru-RU" w:eastAsia="ru-RU" w:bidi="ar-SA"/>
    </w:rPr>
  </w:style>
  <w:style w:type="paragraph" w:styleId="a3">
    <w:name w:val="Document Map"/>
    <w:basedOn w:val="a"/>
    <w:link w:val="a4"/>
    <w:uiPriority w:val="99"/>
    <w:semiHidden/>
    <w:rsid w:val="005C27FB"/>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table" w:styleId="a5">
    <w:name w:val="Table Grid"/>
    <w:basedOn w:val="a1"/>
    <w:uiPriority w:val="59"/>
    <w:rsid w:val="00611B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iPriority w:val="99"/>
    <w:rsid w:val="00460784"/>
    <w:rPr>
      <w:i/>
      <w:sz w:val="20"/>
      <w:szCs w:val="20"/>
    </w:rPr>
  </w:style>
  <w:style w:type="character" w:customStyle="1" w:styleId="a7">
    <w:name w:val="Основной текст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9334</Words>
  <Characters>53206</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МЕЖРЕГИОНАЛЬНАЯ АКАДЕМИЯ УПРАВЛЕНИЯ ПЕРСОНАЛОМ</vt:lpstr>
    </vt:vector>
  </TitlesOfParts>
  <Company>PIB</Company>
  <LinksUpToDate>false</LinksUpToDate>
  <CharactersWithSpaces>62416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МЕЖРЕГИОНАЛЬНАЯ АКАДЕМИЯ УПРАВЛЕНИЯ ПЕРСОНАЛОМ</dc:title>
  <dc:subject/>
  <dc:creator>oper2</dc:creator>
  <cp:keywords/>
  <dc:description/>
  <cp:lastModifiedBy>admin</cp:lastModifiedBy>
  <cp:revision>2</cp:revision>
  <cp:lastPrinted>2007-05-11T06:13:00Z</cp:lastPrinted>
  <dcterms:created xsi:type="dcterms:W3CDTF">2014-04-27T06:20:00Z</dcterms:created>
  <dcterms:modified xsi:type="dcterms:W3CDTF">2014-04-27T06:20:00Z</dcterms:modified>
</cp:coreProperties>
</file>