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36" w:rsidRDefault="00E36E36" w:rsidP="00E36E36">
      <w:pPr>
        <w:pStyle w:val="aff1"/>
      </w:pPr>
      <w:r>
        <w:t>Содержание</w:t>
      </w:r>
    </w:p>
    <w:p w:rsidR="00E36E36" w:rsidRDefault="00E36E36" w:rsidP="00E36E36">
      <w:pPr>
        <w:pStyle w:val="aff1"/>
      </w:pP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Введение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1. Правовая характеристика предпринимательской деятельности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1.1 Понятие и признаки предпринимательской деятельности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1.2 Формы предпринимательской деятельности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2. Правовое регулирование хозяйственной (предпринимательской) деятельности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2.1 Предмет хозяйственно-правового регулирования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2.2 Принципы и метод правового регулирования предпринимательской деятельности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2.3 Источники правового регулирования предпринимательской деятельности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3. Понятие, формы и способы государственного регулирования предпринимательской деятельности в республике Беларусь</w:t>
      </w:r>
    </w:p>
    <w:p w:rsidR="00E36E36" w:rsidRDefault="00E36E36">
      <w:pPr>
        <w:pStyle w:val="27"/>
        <w:rPr>
          <w:smallCaps w:val="0"/>
          <w:noProof/>
          <w:sz w:val="24"/>
          <w:szCs w:val="24"/>
        </w:rPr>
      </w:pPr>
      <w:r w:rsidRPr="00F55A14">
        <w:rPr>
          <w:rStyle w:val="a8"/>
          <w:noProof/>
        </w:rPr>
        <w:t>Заключение</w:t>
      </w:r>
    </w:p>
    <w:p w:rsidR="00E36E36" w:rsidRDefault="00E36E36" w:rsidP="00E36E36">
      <w:pPr>
        <w:pStyle w:val="27"/>
      </w:pPr>
      <w:r w:rsidRPr="00F55A14">
        <w:rPr>
          <w:rStyle w:val="a8"/>
          <w:noProof/>
        </w:rPr>
        <w:t>Список использованных источников</w:t>
      </w:r>
    </w:p>
    <w:p w:rsidR="00E36E36" w:rsidRPr="00E36E36" w:rsidRDefault="00E36E36" w:rsidP="00E36E36">
      <w:pPr>
        <w:pStyle w:val="2"/>
      </w:pPr>
      <w:r>
        <w:br w:type="page"/>
      </w:r>
      <w:bookmarkStart w:id="0" w:name="_Toc263763578"/>
      <w:r>
        <w:t>Введение</w:t>
      </w:r>
      <w:bookmarkEnd w:id="0"/>
    </w:p>
    <w:p w:rsidR="00E36E36" w:rsidRDefault="00E36E36" w:rsidP="00E36E36">
      <w:pPr>
        <w:ind w:firstLine="709"/>
      </w:pPr>
    </w:p>
    <w:p w:rsidR="00E36E36" w:rsidRDefault="00E054C5" w:rsidP="00E36E36">
      <w:pPr>
        <w:ind w:firstLine="709"/>
      </w:pPr>
      <w:r w:rsidRPr="00E36E36">
        <w:t>Хозяйственное право играет важную роль в организации и осуществлении хозяйственной деятельности, предпринимательства</w:t>
      </w:r>
      <w:r w:rsidR="00E36E36" w:rsidRPr="00E36E36">
        <w:t xml:space="preserve">. </w:t>
      </w:r>
      <w:r w:rsidRPr="00E36E36">
        <w:t>Его нормы определяют организационные формы хозяйствования, порядок образования и прекращения юридических лиц, права и обязанности участников хозяйственных правоотношений</w:t>
      </w:r>
      <w:r w:rsidR="00E36E36" w:rsidRPr="00E36E36">
        <w:t>.</w:t>
      </w:r>
    </w:p>
    <w:p w:rsidR="00E36E36" w:rsidRDefault="00E054C5" w:rsidP="00E36E36">
      <w:pPr>
        <w:ind w:firstLine="709"/>
      </w:pPr>
      <w:r w:rsidRPr="00E36E36">
        <w:t>Особенно возрастает роль хозяйственного права в условиях становления и развития рыночных отношений, многообразия форм и видов собственности, расширения прав субъектов хозяйствования, новых явлений в отношениях непосредственных производителей товаров, работ, услуг и их потребителей с вышестоящими органами хозяйственного руководства</w:t>
      </w:r>
      <w:r w:rsidR="00E36E36" w:rsidRPr="00E36E36">
        <w:t xml:space="preserve">. </w:t>
      </w:r>
      <w:r w:rsidRPr="00E36E36">
        <w:t>Данное обстоятельство требует адекватных мер по совершенствованию хозяйственного законодательства, приданию ему строго определенной и единой правовой формы</w:t>
      </w:r>
      <w:r w:rsidR="00E36E36">
        <w:t xml:space="preserve"> (</w:t>
      </w:r>
      <w:r w:rsidRPr="00E36E36">
        <w:t>например, кодификации</w:t>
      </w:r>
      <w:r w:rsidR="00E36E36" w:rsidRPr="00E36E36">
        <w:t>),</w:t>
      </w:r>
      <w:r w:rsidRPr="00E36E36">
        <w:t xml:space="preserve"> четкого определения места среди других отраслей права</w:t>
      </w:r>
      <w:r w:rsidR="00E36E36" w:rsidRPr="00E36E36">
        <w:t>.</w:t>
      </w:r>
    </w:p>
    <w:p w:rsidR="00E36E36" w:rsidRDefault="00E054C5" w:rsidP="00E36E36">
      <w:pPr>
        <w:ind w:firstLine="709"/>
      </w:pPr>
      <w:r w:rsidRPr="00E36E36">
        <w:t>Экономическая политика государства основывается на объективных экономических законах и отражается в правовых нормах, обеспечивается различными отраслями права, среди которых важное значение имеет хозяйственное право, независимо с каких позиций теоретически и практических его рассматривать</w:t>
      </w:r>
      <w:r w:rsidR="00E36E36" w:rsidRPr="00E36E36">
        <w:t xml:space="preserve">. </w:t>
      </w:r>
      <w:r w:rsidRPr="00E36E36">
        <w:t>Особо важное значение при изучении хозяйственного права</w:t>
      </w:r>
      <w:r w:rsidR="00E36E36" w:rsidRPr="00E36E36">
        <w:t xml:space="preserve"> </w:t>
      </w:r>
      <w:r w:rsidRPr="00E36E36">
        <w:t>получает такое понятие</w:t>
      </w:r>
      <w:r w:rsidR="00E36E36" w:rsidRPr="00E36E36">
        <w:t xml:space="preserve"> </w:t>
      </w:r>
      <w:r w:rsidRPr="00E36E36">
        <w:t>как предпринимательская деятельность</w:t>
      </w:r>
      <w:r w:rsidR="00E36E36" w:rsidRPr="00E36E36">
        <w:t xml:space="preserve">. </w:t>
      </w:r>
      <w:r w:rsidRPr="00E36E36">
        <w:t>Ведь именно предпринимательская деятельность является неотъемлемым элементом любой хозяйственной деятельности</w:t>
      </w:r>
      <w:r w:rsidR="00E36E36" w:rsidRPr="00E36E36">
        <w:t>.</w:t>
      </w:r>
    </w:p>
    <w:p w:rsidR="00E36E36" w:rsidRDefault="00E054C5" w:rsidP="00E36E36">
      <w:pPr>
        <w:ind w:firstLine="709"/>
      </w:pPr>
      <w:r w:rsidRPr="00E36E36">
        <w:t>Не смотря на то, что предпринимательская деятельность является сравнительно молодым понятием</w:t>
      </w:r>
      <w:r w:rsidR="00E36E36" w:rsidRPr="00E36E36">
        <w:t xml:space="preserve">, </w:t>
      </w:r>
      <w:r w:rsidRPr="00E36E36">
        <w:t>это вовсе не говорит о том, что данное понятие не нуждается в постоянном обновлении и доработке, увеличении правовой базы, регулирующей данный аспект хозяйственного права</w:t>
      </w:r>
      <w:r w:rsidR="00E36E36" w:rsidRPr="00E36E36">
        <w:t>.</w:t>
      </w:r>
    </w:p>
    <w:p w:rsidR="00E36E36" w:rsidRDefault="00E054C5" w:rsidP="00E36E36">
      <w:pPr>
        <w:ind w:firstLine="709"/>
      </w:pPr>
      <w:r w:rsidRPr="00E36E36">
        <w:t xml:space="preserve">И именно по тому, что в современном законодательстве Республики Беларусь данному аспекту уделяется мало внимания в плане правового регулирования, я считаю данную тему </w:t>
      </w:r>
      <w:r w:rsidRPr="00E36E36">
        <w:rPr>
          <w:i/>
          <w:iCs/>
        </w:rPr>
        <w:t>актуальной</w:t>
      </w:r>
      <w:r w:rsidRPr="00E36E36">
        <w:t xml:space="preserve"> и достойной</w:t>
      </w:r>
      <w:r w:rsidR="00E36E36" w:rsidRPr="00E36E36">
        <w:t xml:space="preserve"> </w:t>
      </w:r>
      <w:r w:rsidRPr="00E36E36">
        <w:t>рассмотрения в моей курсовой работе</w:t>
      </w:r>
      <w:r w:rsidR="00E36E36" w:rsidRPr="00E36E36">
        <w:t>.</w:t>
      </w:r>
    </w:p>
    <w:p w:rsidR="00E36E36" w:rsidRDefault="00C10197" w:rsidP="00E36E36">
      <w:pPr>
        <w:ind w:firstLine="709"/>
      </w:pPr>
      <w:r w:rsidRPr="00E36E36">
        <w:rPr>
          <w:i/>
          <w:iCs/>
        </w:rPr>
        <w:t>Цель</w:t>
      </w:r>
      <w:r w:rsidRPr="00E36E36">
        <w:t xml:space="preserve"> курсовой работы </w:t>
      </w:r>
      <w:r w:rsidR="00E36E36">
        <w:t>-</w:t>
      </w:r>
      <w:r w:rsidRPr="00E36E36">
        <w:t xml:space="preserve"> изучить и охарактеризовать механизм правового регулирования предпринимательской</w:t>
      </w:r>
      <w:r w:rsidR="00E36E36">
        <w:t xml:space="preserve"> (</w:t>
      </w:r>
      <w:r w:rsidRPr="00E36E36">
        <w:t>хозяйственной</w:t>
      </w:r>
      <w:r w:rsidR="00E36E36" w:rsidRPr="00E36E36">
        <w:t xml:space="preserve">) </w:t>
      </w:r>
      <w:r w:rsidRPr="00E36E36">
        <w:t>деятельности в Республике Беларусь</w:t>
      </w:r>
      <w:r w:rsidR="00E36E36" w:rsidRPr="00E36E36">
        <w:t>.</w:t>
      </w:r>
    </w:p>
    <w:p w:rsidR="00E36E36" w:rsidRDefault="00C10197" w:rsidP="00E36E36">
      <w:pPr>
        <w:ind w:firstLine="709"/>
      </w:pPr>
      <w:r w:rsidRPr="00E36E36">
        <w:t xml:space="preserve">Для достижения поставленной цели необходимо решить ряд </w:t>
      </w:r>
      <w:r w:rsidRPr="00E36E36">
        <w:rPr>
          <w:i/>
          <w:iCs/>
        </w:rPr>
        <w:t>задач</w:t>
      </w:r>
      <w:r w:rsidR="00E36E36" w:rsidRPr="00E36E36">
        <w:t>:</w:t>
      </w:r>
    </w:p>
    <w:p w:rsidR="00E36E36" w:rsidRDefault="00C10197" w:rsidP="00E36E36">
      <w:pPr>
        <w:ind w:firstLine="709"/>
      </w:pPr>
      <w:r w:rsidRPr="00E36E36">
        <w:t>1</w:t>
      </w:r>
      <w:r w:rsidR="00E36E36" w:rsidRPr="00E36E36">
        <w:t xml:space="preserve">. </w:t>
      </w:r>
      <w:r w:rsidRPr="00E36E36">
        <w:t>дать правовую характеристику предпринимательской деятельности</w:t>
      </w:r>
      <w:r w:rsidR="00E36E36" w:rsidRPr="00E36E36">
        <w:t xml:space="preserve">: </w:t>
      </w:r>
      <w:r w:rsidRPr="00E36E36">
        <w:t>понятие, признаки, формы</w:t>
      </w:r>
      <w:r w:rsidR="00E36E36" w:rsidRPr="00E36E36">
        <w:t>;</w:t>
      </w:r>
    </w:p>
    <w:p w:rsidR="00E36E36" w:rsidRDefault="00C10197" w:rsidP="00E36E36">
      <w:pPr>
        <w:ind w:firstLine="709"/>
      </w:pPr>
      <w:r w:rsidRPr="00E36E36">
        <w:t>2</w:t>
      </w:r>
      <w:r w:rsidR="00E36E36" w:rsidRPr="00E36E36">
        <w:t xml:space="preserve">. </w:t>
      </w:r>
      <w:r w:rsidRPr="00E36E36">
        <w:t>определить предмет хозяйственно-правового регулирования</w:t>
      </w:r>
      <w:r w:rsidR="00E36E36" w:rsidRPr="00E36E36">
        <w:t>;</w:t>
      </w:r>
    </w:p>
    <w:p w:rsidR="00E36E36" w:rsidRDefault="00C10197" w:rsidP="00E36E36">
      <w:pPr>
        <w:ind w:firstLine="709"/>
      </w:pPr>
      <w:r w:rsidRPr="00E36E36">
        <w:t>3</w:t>
      </w:r>
      <w:r w:rsidR="00E36E36" w:rsidRPr="00E36E36">
        <w:t xml:space="preserve">. </w:t>
      </w:r>
      <w:r w:rsidRPr="00E36E36">
        <w:t>рассмотреть принципы и метод правового регулирования предпринимательской деятельности</w:t>
      </w:r>
      <w:r w:rsidR="00E36E36" w:rsidRPr="00E36E36">
        <w:t>;</w:t>
      </w:r>
    </w:p>
    <w:p w:rsidR="00E36E36" w:rsidRDefault="00C10197" w:rsidP="00E36E36">
      <w:pPr>
        <w:ind w:firstLine="709"/>
      </w:pPr>
      <w:r w:rsidRPr="00E36E36">
        <w:t>4</w:t>
      </w:r>
      <w:r w:rsidR="00E36E36" w:rsidRPr="00E36E36">
        <w:t xml:space="preserve">. </w:t>
      </w:r>
      <w:r w:rsidRPr="00E36E36">
        <w:t>перечислить и охарактеризовать источники правового регулирования предпринимательской деятельности</w:t>
      </w:r>
      <w:r w:rsidR="00E36E36" w:rsidRPr="00E36E36">
        <w:t>;</w:t>
      </w:r>
    </w:p>
    <w:p w:rsidR="00E36E36" w:rsidRDefault="00C10197" w:rsidP="00E36E36">
      <w:pPr>
        <w:ind w:firstLine="709"/>
      </w:pPr>
      <w:r w:rsidRPr="00E36E36">
        <w:t>5</w:t>
      </w:r>
      <w:r w:rsidR="00E36E36" w:rsidRPr="00E36E36">
        <w:t xml:space="preserve">. </w:t>
      </w:r>
      <w:r w:rsidRPr="00E36E36">
        <w:t>описать понятие, формы и способы государственного регулирования предпринимательской деятельности в Республике Беларусь</w:t>
      </w:r>
      <w:r w:rsidR="00E36E36" w:rsidRPr="00E36E36">
        <w:t>.</w:t>
      </w:r>
    </w:p>
    <w:p w:rsidR="00E36E36" w:rsidRDefault="00C10197" w:rsidP="00E36E36">
      <w:pPr>
        <w:ind w:firstLine="709"/>
      </w:pPr>
      <w:r w:rsidRPr="00E36E36">
        <w:t>При написании работы использовались средства MS Word, законодательные акты Республики Беларусь, статьи в периодических изданиях</w:t>
      </w:r>
      <w:r w:rsidR="00E36E36" w:rsidRPr="00E36E36">
        <w:t>:</w:t>
      </w:r>
      <w:r w:rsidR="00E36E36">
        <w:t xml:space="preserve"> "</w:t>
      </w:r>
      <w:r w:rsidRPr="00E36E36">
        <w:t>Судовы веснiк</w:t>
      </w:r>
      <w:r w:rsidR="00E36E36">
        <w:t>", "</w:t>
      </w:r>
      <w:r w:rsidRPr="00E36E36">
        <w:t>Белорусская деловая газета</w:t>
      </w:r>
      <w:r w:rsidR="00E36E36">
        <w:t>", "</w:t>
      </w:r>
      <w:r w:rsidRPr="00E36E36">
        <w:t>Советская Белоруссия</w:t>
      </w:r>
      <w:r w:rsidR="00E36E36">
        <w:t xml:space="preserve">", </w:t>
      </w:r>
      <w:r w:rsidRPr="00E36E36">
        <w:t>а также учебные пособия таких авторов, как</w:t>
      </w:r>
      <w:r w:rsidR="00E36E36" w:rsidRPr="00E36E36">
        <w:t xml:space="preserve">: </w:t>
      </w:r>
      <w:r w:rsidRPr="00E36E36">
        <w:t>Вабищевич С</w:t>
      </w:r>
      <w:r w:rsidR="00E36E36">
        <w:t xml:space="preserve">.С., </w:t>
      </w:r>
      <w:r w:rsidRPr="00E36E36">
        <w:t>Витушко В</w:t>
      </w:r>
      <w:r w:rsidR="00E36E36">
        <w:t xml:space="preserve">.А., </w:t>
      </w:r>
      <w:r w:rsidRPr="00E36E36">
        <w:t>Войткевич Е</w:t>
      </w:r>
      <w:r w:rsidR="00E36E36">
        <w:t xml:space="preserve">.А., </w:t>
      </w:r>
      <w:r w:rsidRPr="00E36E36">
        <w:t>Деревцов В</w:t>
      </w:r>
      <w:r w:rsidR="00E36E36">
        <w:t xml:space="preserve">.Ф., </w:t>
      </w:r>
      <w:r w:rsidRPr="00E36E36">
        <w:t>Захарченко С</w:t>
      </w:r>
      <w:r w:rsidR="00E36E36">
        <w:t xml:space="preserve">.С., </w:t>
      </w:r>
      <w:r w:rsidRPr="00E36E36">
        <w:t>Кашинский Ю</w:t>
      </w:r>
      <w:r w:rsidR="00E36E36">
        <w:t xml:space="preserve">.И., </w:t>
      </w:r>
      <w:r w:rsidRPr="00E36E36">
        <w:t>Маньковский И</w:t>
      </w:r>
      <w:r w:rsidR="00E36E36">
        <w:t xml:space="preserve">.А., </w:t>
      </w:r>
      <w:r w:rsidRPr="00E36E36">
        <w:t>Реуцкая Е</w:t>
      </w:r>
      <w:r w:rsidR="00E36E36">
        <w:t>.А.</w:t>
      </w:r>
    </w:p>
    <w:p w:rsidR="00C10197" w:rsidRPr="00E36E36" w:rsidRDefault="00E36E36" w:rsidP="00E36E36">
      <w:pPr>
        <w:pStyle w:val="2"/>
      </w:pPr>
      <w:r>
        <w:br w:type="page"/>
      </w:r>
      <w:bookmarkStart w:id="1" w:name="_Toc263763579"/>
      <w:r w:rsidR="00C10197" w:rsidRPr="00E36E36">
        <w:t>1</w:t>
      </w:r>
      <w:r w:rsidRPr="00E36E36">
        <w:t>. Правовая характеристика предпринимательской деятельности</w:t>
      </w:r>
      <w:bookmarkEnd w:id="1"/>
    </w:p>
    <w:p w:rsidR="00E36E36" w:rsidRDefault="00E36E36" w:rsidP="00E36E36">
      <w:pPr>
        <w:ind w:firstLine="709"/>
      </w:pPr>
    </w:p>
    <w:p w:rsidR="00E36E36" w:rsidRPr="00E36E36" w:rsidRDefault="00E36E36" w:rsidP="00E36E36">
      <w:pPr>
        <w:pStyle w:val="2"/>
      </w:pPr>
      <w:bookmarkStart w:id="2" w:name="_Toc263763580"/>
      <w:r>
        <w:t>1.1</w:t>
      </w:r>
      <w:r w:rsidR="00C10197" w:rsidRPr="00E36E36">
        <w:t xml:space="preserve"> Понятие и признаки предпринимательской деятельности</w:t>
      </w:r>
      <w:bookmarkEnd w:id="2"/>
    </w:p>
    <w:p w:rsidR="00E36E36" w:rsidRDefault="00E36E36" w:rsidP="00E36E36">
      <w:pPr>
        <w:ind w:firstLine="709"/>
      </w:pPr>
    </w:p>
    <w:p w:rsidR="00E36E36" w:rsidRDefault="00C10197" w:rsidP="00E36E36">
      <w:pPr>
        <w:ind w:firstLine="709"/>
      </w:pPr>
      <w:r w:rsidRPr="00E36E36">
        <w:t>В норме ст</w:t>
      </w:r>
      <w:r w:rsidR="00E36E36">
        <w:t>.1</w:t>
      </w:r>
      <w:r w:rsidRPr="00E36E36">
        <w:t xml:space="preserve"> действующего Гражданского кодекса Республики Беларусь предпринимательская деятельность определена как самостоятельная деятельность организаций со статусом юридического лица и физических лиц, осуществляемая ими в гражданском обороте от своего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предназначаются для реализации другим лицам и не используются для собственного потребления</w:t>
      </w:r>
      <w:r w:rsidR="00E36E36" w:rsidRPr="00E36E36">
        <w:t>. [</w:t>
      </w:r>
      <w:r w:rsidR="00B01386" w:rsidRPr="00E36E36">
        <w:t>2</w:t>
      </w:r>
      <w:r w:rsidRPr="00E36E36">
        <w:t>, ст</w:t>
      </w:r>
      <w:r w:rsidR="00E36E36">
        <w:t>.1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 xml:space="preserve">Дня раскрытия юридической сущности предпринимательской деятельности необходимо рассмотреть ее признаки, </w:t>
      </w:r>
      <w:r w:rsidR="00E36E36">
        <w:t>т.е.</w:t>
      </w:r>
      <w:r w:rsidR="00E36E36" w:rsidRPr="00E36E36">
        <w:t xml:space="preserve"> </w:t>
      </w:r>
      <w:r w:rsidRPr="00E36E36">
        <w:t>свойства, каждое из которых необходимо, а все вместе</w:t>
      </w:r>
      <w:r w:rsidR="00E36E36" w:rsidRPr="00E36E36">
        <w:t xml:space="preserve"> - </w:t>
      </w:r>
      <w:r w:rsidRPr="00E36E36">
        <w:t>достаточны для того, чтобы та или иная деятельность могла признаваться предпринимательской</w:t>
      </w:r>
      <w:r w:rsidR="00E36E36" w:rsidRPr="00E36E36">
        <w:t xml:space="preserve">. </w:t>
      </w:r>
      <w:r w:rsidRPr="00E36E36">
        <w:t>Правильное понимание предпринимательской деятельности необходимо, прежде всего, для осуществления контроля за соблюдением требования о государственной регистрации физического лица в качестве индивидуального предпринимателя или организации со статусом юридического лица, закрепленного в нормах Декрета Президента Республики Беларусь</w:t>
      </w:r>
      <w:r w:rsidR="00E36E36">
        <w:t xml:space="preserve"> "</w:t>
      </w:r>
      <w:r w:rsidRPr="00E36E36">
        <w:t>О государственной регистрации и ликвидации</w:t>
      </w:r>
      <w:r w:rsidR="00E36E36">
        <w:t xml:space="preserve"> (</w:t>
      </w:r>
      <w:r w:rsidRPr="00E36E36">
        <w:t>прекращении деятельности</w:t>
      </w:r>
      <w:r w:rsidR="00E36E36" w:rsidRPr="00E36E36">
        <w:t xml:space="preserve">) </w:t>
      </w:r>
      <w:r w:rsidRPr="00E36E36">
        <w:t>субъектов хозяйствования</w:t>
      </w:r>
      <w:r w:rsidR="00E36E36">
        <w:t xml:space="preserve">", </w:t>
      </w:r>
      <w:r w:rsidRPr="00E36E36">
        <w:t>ст</w:t>
      </w:r>
      <w:r w:rsidR="00E36E36">
        <w:t>.1</w:t>
      </w:r>
      <w:r w:rsidRPr="00E36E36">
        <w:t>54 Кодекса Республики Беларусь об административных правонарушениях, ст</w:t>
      </w:r>
      <w:r w:rsidR="00E36E36">
        <w:t>.2</w:t>
      </w:r>
      <w:r w:rsidRPr="00E36E36">
        <w:t>33 Уголовного кодекса Республики Беларусь</w:t>
      </w:r>
      <w:r w:rsidR="00E36E36" w:rsidRPr="00E36E36">
        <w:t xml:space="preserve">. </w:t>
      </w:r>
      <w:r w:rsidRPr="00E36E36">
        <w:t>Если это требование выполнено, вопрос о квалификации деятельности в качестве предпринимательской, как правило, не возникает</w:t>
      </w:r>
      <w:r w:rsidR="00E36E36" w:rsidRPr="00E36E36">
        <w:t xml:space="preserve">. </w:t>
      </w:r>
      <w:r w:rsidRPr="00E36E36">
        <w:t>Кроме этого, характер деятельности имеет значение для определения прав и обязанностей субъектов тех или иных экономических отношений</w:t>
      </w:r>
      <w:r w:rsidR="00E36E36" w:rsidRPr="00E36E36">
        <w:t>.</w:t>
      </w:r>
    </w:p>
    <w:p w:rsidR="00E36E36" w:rsidRDefault="00C10197" w:rsidP="00E36E36">
      <w:pPr>
        <w:ind w:firstLine="709"/>
      </w:pPr>
      <w:r w:rsidRPr="00E36E36">
        <w:t>Определяющим моментом для уяснения сущности предпринимательской деятельности является норма ч</w:t>
      </w:r>
      <w:r w:rsidR="00E36E36">
        <w:t>.4</w:t>
      </w:r>
      <w:r w:rsidRPr="00E36E36">
        <w:t xml:space="preserve"> ст</w:t>
      </w:r>
      <w:r w:rsidR="00E36E36">
        <w:t>.1</w:t>
      </w:r>
      <w:r w:rsidRPr="00E36E36">
        <w:t xml:space="preserve">3 Конституции, в соответствии с которой предпринимательская деятельность выступает разновидностью деятельности экономической, </w:t>
      </w:r>
      <w:r w:rsidR="00E36E36">
        <w:t>т.е.</w:t>
      </w:r>
      <w:r w:rsidR="00E36E36" w:rsidRPr="00E36E36">
        <w:t xml:space="preserve"> </w:t>
      </w:r>
      <w:r w:rsidRPr="00E36E36">
        <w:t>предпринимательская деятельность может осуществляться только в рамках экономической</w:t>
      </w:r>
      <w:r w:rsidR="00E36E36" w:rsidRPr="00E36E36">
        <w:t xml:space="preserve">. </w:t>
      </w:r>
      <w:r w:rsidRPr="00E36E36">
        <w:t>Из приведенной конституционной нормы следует, что если деятельность не является предпринимательской, то она относится к</w:t>
      </w:r>
      <w:r w:rsidR="00E36E36">
        <w:t xml:space="preserve"> "</w:t>
      </w:r>
      <w:r w:rsidRPr="00E36E36">
        <w:t>иной не запрещенной законом экономической деятельности</w:t>
      </w:r>
      <w:r w:rsidR="00E36E36">
        <w:t xml:space="preserve">". </w:t>
      </w:r>
      <w:r w:rsidR="00E36E36" w:rsidRPr="00E36E36">
        <w:t>[</w:t>
      </w:r>
      <w:r w:rsidRPr="00E36E36">
        <w:t>1, ст</w:t>
      </w:r>
      <w:r w:rsidR="00E36E36">
        <w:t>.1</w:t>
      </w:r>
      <w:r w:rsidRPr="00E36E36">
        <w:t>3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После того как определенная деятельность отнесена к экономической, необходимо решать вопрос о возможности или невозможности ее квалификации в качестве предпринимательской</w:t>
      </w:r>
      <w:r w:rsidR="00E36E36" w:rsidRPr="00E36E36">
        <w:t xml:space="preserve">. </w:t>
      </w:r>
      <w:r w:rsidRPr="00E36E36">
        <w:t>С этой целью попытаемся выполнить поставленную выше задачу</w:t>
      </w:r>
      <w:r w:rsidR="00E36E36" w:rsidRPr="00E36E36">
        <w:t xml:space="preserve"> - </w:t>
      </w:r>
      <w:r w:rsidRPr="00E36E36">
        <w:t>проанализировать систему признаков предпринимательской деятельности</w:t>
      </w:r>
      <w:r w:rsidR="00E36E36" w:rsidRPr="00E36E36">
        <w:t xml:space="preserve">. </w:t>
      </w:r>
      <w:r w:rsidRPr="00E36E36">
        <w:t>Таковыми являются</w:t>
      </w:r>
      <w:r w:rsidR="00E36E36" w:rsidRPr="00E36E36">
        <w:t>:</w:t>
      </w:r>
    </w:p>
    <w:p w:rsidR="00E36E36" w:rsidRDefault="00C10197" w:rsidP="00E36E36">
      <w:pPr>
        <w:ind w:firstLine="709"/>
      </w:pPr>
      <w:r w:rsidRPr="00E36E36">
        <w:t>1</w:t>
      </w:r>
      <w:r w:rsidR="00E36E36" w:rsidRPr="00E36E36">
        <w:t xml:space="preserve">. </w:t>
      </w:r>
      <w:r w:rsidRPr="00E36E36">
        <w:t>Участие лица в гражданском обороте</w:t>
      </w:r>
      <w:r w:rsidR="00E36E36" w:rsidRPr="00E36E36">
        <w:t xml:space="preserve">. </w:t>
      </w:r>
      <w:r w:rsidRPr="00E36E36">
        <w:t>Как следует из нормы ч</w:t>
      </w:r>
      <w:r w:rsidR="00E36E36">
        <w:t>.2</w:t>
      </w:r>
      <w:r w:rsidRPr="00E36E36">
        <w:t xml:space="preserve"> п</w:t>
      </w:r>
      <w:r w:rsidR="00E36E36">
        <w:t>.1</w:t>
      </w:r>
      <w:r w:rsidRPr="00E36E36">
        <w:t xml:space="preserve"> ст</w:t>
      </w:r>
      <w:r w:rsidR="00E36E36">
        <w:t>.1</w:t>
      </w:r>
      <w:r w:rsidRPr="00E36E36">
        <w:t xml:space="preserve"> Гражданского кодекса Республики Беларусь, осуществляя предпринимательскую деятельность, лицо участвует в гражданском обороте</w:t>
      </w:r>
      <w:r w:rsidR="00E36E36" w:rsidRPr="00E36E36">
        <w:t xml:space="preserve">. </w:t>
      </w:r>
      <w:r w:rsidRPr="00E36E36">
        <w:t>Под 1ражданским оборотом следует понимать</w:t>
      </w:r>
      <w:r w:rsidR="00E36E36">
        <w:t xml:space="preserve"> "</w:t>
      </w:r>
      <w:r w:rsidRPr="00E36E36">
        <w:t>процесс перехода вещных нрав на гражданско-правовые объекты от одних лиц к другим результате исполнения обязательств</w:t>
      </w:r>
      <w:r w:rsidR="00E36E36">
        <w:t xml:space="preserve">". </w:t>
      </w:r>
      <w:r w:rsidRPr="00E36E36">
        <w:t>На первый взгляд данное определение не учитывает ситуацию, когда предметом обязательства выступают услуги</w:t>
      </w:r>
      <w:r w:rsidR="00E36E36" w:rsidRPr="00E36E36">
        <w:t xml:space="preserve">. </w:t>
      </w:r>
      <w:r w:rsidRPr="00E36E36">
        <w:t>Однако, если рассматривать нематериальные блага в качестве товаров в экономическом смысле, то приведенное определение будет охватывать все, что входит в гражданский оборот</w:t>
      </w:r>
      <w:r w:rsidR="00E36E36" w:rsidRPr="00E36E36">
        <w:t>. [</w:t>
      </w:r>
      <w:r w:rsidR="00B01386" w:rsidRPr="00E36E36">
        <w:t>16</w:t>
      </w:r>
      <w:r w:rsidRPr="00E36E36">
        <w:t>, с</w:t>
      </w:r>
      <w:r w:rsidR="00E36E36">
        <w:t>.5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2</w:t>
      </w:r>
      <w:r w:rsidR="00E36E36" w:rsidRPr="00E36E36">
        <w:t xml:space="preserve">. </w:t>
      </w:r>
      <w:r w:rsidRPr="00E36E36">
        <w:t>Самостоятельный характер деятельности</w:t>
      </w:r>
      <w:r w:rsidR="00E36E36" w:rsidRPr="00E36E36">
        <w:t xml:space="preserve">. </w:t>
      </w:r>
      <w:r w:rsidRPr="00E36E36">
        <w:t>Этот признак указывает на так называемый</w:t>
      </w:r>
      <w:r w:rsidR="00E36E36">
        <w:t xml:space="preserve"> "</w:t>
      </w:r>
      <w:r w:rsidRPr="00E36E36">
        <w:t>волевой источник</w:t>
      </w:r>
      <w:r w:rsidR="00E36E36">
        <w:t xml:space="preserve">" </w:t>
      </w:r>
      <w:r w:rsidRPr="00E36E36">
        <w:t>предпринимательской деятельности</w:t>
      </w:r>
      <w:r w:rsidR="00E36E36" w:rsidRPr="00E36E36">
        <w:t xml:space="preserve">. </w:t>
      </w:r>
      <w:r w:rsidRPr="00E36E36">
        <w:t>Следует отметить, что это не просто самостоятельная, но еще и инициативная деятельность, направленная на реализацию своих способностей и удовлетворение различных потребностей других лиц и общества в целом</w:t>
      </w:r>
      <w:r w:rsidR="00E36E36" w:rsidRPr="00E36E36">
        <w:t xml:space="preserve">. </w:t>
      </w:r>
      <w:r w:rsidRPr="00E36E36">
        <w:t>Условно можно выделить имущественную и организационную самостоятельность</w:t>
      </w:r>
      <w:r w:rsidR="00E36E36" w:rsidRPr="00E36E36">
        <w:t xml:space="preserve">. </w:t>
      </w:r>
      <w:r w:rsidRPr="00E36E36">
        <w:t>Имущественная самостоятельность предполагает наличие у предпринимателя обособленного собственного имущества в качестве экономической базы деятельности</w:t>
      </w:r>
      <w:r w:rsidR="00E36E36" w:rsidRPr="00E36E36">
        <w:t xml:space="preserve">. </w:t>
      </w:r>
      <w:r w:rsidRPr="00E36E36">
        <w:t>Объем имущественной самостоятельности организаций со статусом юридического лица определяется тем видом вещного права, на котором за ними закрепляется имущество</w:t>
      </w:r>
      <w:r w:rsidR="00E36E36" w:rsidRPr="00E36E36">
        <w:t xml:space="preserve">. </w:t>
      </w:r>
      <w:r w:rsidRPr="00E36E36">
        <w:t>Больше возможностей в осуществлении предпринимательской деятельности у организаций-собственников и индивидуальных предпринимателей, меньше</w:t>
      </w:r>
      <w:r w:rsidR="00E36E36" w:rsidRPr="00E36E36">
        <w:t xml:space="preserve"> - </w:t>
      </w:r>
      <w:r w:rsidRPr="00E36E36">
        <w:t>у организаций, за которыми имущество закреплено на праве хозяйственного ведения и оперативного управления</w:t>
      </w:r>
      <w:r w:rsidR="00E36E36" w:rsidRPr="00E36E36">
        <w:t xml:space="preserve">. </w:t>
      </w:r>
      <w:r w:rsidRPr="00E36E36">
        <w:t>Организационная самостоятельность подразумевает возможность принятия предпринимателем самостоятельных решений в процессе осуществления деятельности</w:t>
      </w:r>
      <w:r w:rsidR="00E36E36" w:rsidRPr="00E36E36">
        <w:t xml:space="preserve">. </w:t>
      </w:r>
      <w:r w:rsidRPr="00E36E36">
        <w:t>Необходимая предпосылка такой самостоятельности</w:t>
      </w:r>
      <w:r w:rsidR="00E36E36" w:rsidRPr="00E36E36">
        <w:t xml:space="preserve"> - </w:t>
      </w:r>
      <w:r w:rsidRPr="00E36E36">
        <w:t>наличие правоспособности, которая у организации со статусом юридического лица возникает с момента государственной регистрации</w:t>
      </w:r>
      <w:r w:rsidR="00E36E36">
        <w:t xml:space="preserve"> (</w:t>
      </w:r>
      <w:r w:rsidRPr="00E36E36">
        <w:t>п</w:t>
      </w:r>
      <w:r w:rsidR="00E36E36">
        <w:t>.3</w:t>
      </w:r>
      <w:r w:rsidRPr="00E36E36">
        <w:t xml:space="preserve"> ст</w:t>
      </w:r>
      <w:r w:rsidR="00E36E36">
        <w:t>.4</w:t>
      </w:r>
      <w:r w:rsidRPr="00E36E36">
        <w:t>5 Гражданского кодекса Республики Беларусь</w:t>
      </w:r>
      <w:r w:rsidR="00E36E36" w:rsidRPr="00E36E36">
        <w:t xml:space="preserve">). </w:t>
      </w:r>
      <w:r w:rsidRPr="00E36E36">
        <w:t>По общему правилу, способность физического лица осуществлять предпринимательскую деятельность возникает с момента регистрации в качестве индивидуального предпринимателя</w:t>
      </w:r>
      <w:r w:rsidR="00E36E36" w:rsidRPr="00E36E36">
        <w:t>. [</w:t>
      </w:r>
      <w:r w:rsidR="00B01386" w:rsidRPr="00E36E36">
        <w:t>16</w:t>
      </w:r>
      <w:r w:rsidRPr="00E36E36">
        <w:t>, с</w:t>
      </w:r>
      <w:r w:rsidR="00E36E36">
        <w:t>.6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3</w:t>
      </w:r>
      <w:r w:rsidR="00E36E36" w:rsidRPr="00E36E36">
        <w:t xml:space="preserve">. </w:t>
      </w:r>
      <w:r w:rsidRPr="00E36E36">
        <w:t>Лицо действует от своего имени</w:t>
      </w:r>
      <w:r w:rsidR="00E36E36" w:rsidRPr="00E36E36">
        <w:t xml:space="preserve">. </w:t>
      </w:r>
      <w:r w:rsidRPr="00E36E36">
        <w:t>Необходимо иметь в виду, что в современных условиях в отдельных случаях предприниматель, например, коммерческий представитель, может действовать от имени и в интересах другого лица</w:t>
      </w:r>
      <w:r w:rsidR="00E36E36">
        <w:t xml:space="preserve"> (</w:t>
      </w:r>
      <w:r w:rsidRPr="00E36E36">
        <w:t>ст</w:t>
      </w:r>
      <w:r w:rsidR="00E36E36">
        <w:t>.1</w:t>
      </w:r>
      <w:r w:rsidRPr="00E36E36">
        <w:t>86 Гражданского кодекса Республики Беларусь</w:t>
      </w:r>
      <w:r w:rsidR="00E36E36" w:rsidRPr="00E36E36">
        <w:t xml:space="preserve">). </w:t>
      </w:r>
      <w:r w:rsidRPr="00E36E36">
        <w:t>Однако, в отношениях с представляемым такой предприниматель действует от своего имени</w:t>
      </w:r>
      <w:r w:rsidR="00E36E36" w:rsidRPr="00E36E36">
        <w:t>. [</w:t>
      </w:r>
      <w:r w:rsidRPr="00E36E36">
        <w:t>1</w:t>
      </w:r>
      <w:r w:rsidR="00B01386" w:rsidRPr="00E36E36">
        <w:t>6</w:t>
      </w:r>
      <w:r w:rsidRPr="00E36E36">
        <w:t>, с</w:t>
      </w:r>
      <w:r w:rsidR="00E36E36">
        <w:t>.6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Выступление лица в гражданском обороте от своего имени отличает предпринимательскую деятельность от наемного труда, а предпринимателя</w:t>
      </w:r>
      <w:r w:rsidR="00E36E36" w:rsidRPr="00E36E36">
        <w:t xml:space="preserve"> - </w:t>
      </w:r>
      <w:r w:rsidRPr="00E36E36">
        <w:t>от наемного работника</w:t>
      </w:r>
      <w:r w:rsidR="00E36E36" w:rsidRPr="00E36E36">
        <w:t xml:space="preserve">. </w:t>
      </w:r>
      <w:r w:rsidRPr="00E36E36">
        <w:t>Последний выполняет по трудовому договору</w:t>
      </w:r>
      <w:r w:rsidR="00E36E36">
        <w:t xml:space="preserve"> (</w:t>
      </w:r>
      <w:r w:rsidRPr="00E36E36">
        <w:t>контракту</w:t>
      </w:r>
      <w:r w:rsidR="00E36E36" w:rsidRPr="00E36E36">
        <w:t xml:space="preserve">) </w:t>
      </w:r>
      <w:r w:rsidRPr="00E36E36">
        <w:t>определенную трудовую функцию, действуя от имени нанимателя, который в результате действий работника приобретает права и принимает на себя обязанности</w:t>
      </w:r>
      <w:r w:rsidR="00E36E36" w:rsidRPr="00E36E36">
        <w:t>. [</w:t>
      </w:r>
      <w:r w:rsidRPr="00E36E36">
        <w:t>1</w:t>
      </w:r>
      <w:r w:rsidR="00B01386" w:rsidRPr="00E36E36">
        <w:t>6</w:t>
      </w:r>
      <w:r w:rsidRPr="00E36E36">
        <w:t>, с</w:t>
      </w:r>
      <w:r w:rsidR="00E36E36">
        <w:t>.6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4</w:t>
      </w:r>
      <w:r w:rsidR="00E36E36" w:rsidRPr="00E36E36">
        <w:t xml:space="preserve">. </w:t>
      </w:r>
      <w:r w:rsidRPr="00E36E36">
        <w:t>Предпринимательский риск, являющийся логическим продолжением самостоятельности предпринимателя</w:t>
      </w:r>
      <w:r w:rsidR="00E36E36" w:rsidRPr="00E36E36">
        <w:t xml:space="preserve">. </w:t>
      </w:r>
      <w:r w:rsidRPr="00E36E36">
        <w:t>Легальное определение понятия</w:t>
      </w:r>
      <w:r w:rsidR="00E36E36">
        <w:t xml:space="preserve"> "</w:t>
      </w:r>
      <w:r w:rsidRPr="00E36E36">
        <w:t>предпринимательский риск</w:t>
      </w:r>
      <w:r w:rsidR="00E36E36">
        <w:t xml:space="preserve">" </w:t>
      </w:r>
      <w:r w:rsidRPr="00E36E36">
        <w:t>в действующем праве дается применительно к договору страхования</w:t>
      </w:r>
      <w:r w:rsidR="00E36E36" w:rsidRPr="00E36E36">
        <w:t xml:space="preserve">. </w:t>
      </w:r>
      <w:r w:rsidRPr="00E36E36">
        <w:t>В соответствии с нормой п</w:t>
      </w:r>
      <w:r w:rsidR="00E36E36">
        <w:t>.2</w:t>
      </w:r>
      <w:r w:rsidRPr="00E36E36">
        <w:t xml:space="preserve"> ст</w:t>
      </w:r>
      <w:r w:rsidR="00E36E36">
        <w:t>.8</w:t>
      </w:r>
      <w:r w:rsidRPr="00E36E36">
        <w:t>19 Гражданского кодекса Республики Беларусь предпринимательский риск представляет собой риск убытков от предпринимательской деятельности, вызванных следующими событиями</w:t>
      </w:r>
      <w:r w:rsidR="00E36E36" w:rsidRPr="00E36E36">
        <w:t>: [</w:t>
      </w:r>
      <w:r w:rsidR="00B01386" w:rsidRPr="00E36E36">
        <w:t>2, ст</w:t>
      </w:r>
      <w:r w:rsidR="00E36E36">
        <w:t>.8</w:t>
      </w:r>
      <w:r w:rsidR="00B01386" w:rsidRPr="00E36E36">
        <w:t>19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нарушениями своих обязательств контрагентами предпринимателя</w:t>
      </w:r>
      <w:r w:rsidR="00E36E36">
        <w:t xml:space="preserve"> (</w:t>
      </w:r>
      <w:r w:rsidRPr="00E36E36">
        <w:t>например, неисполнение контрагентом предпринимателя обязательств по поставке оплаченных товаров, оплате поставленных товаров, обеспечению требуемого количества и качества поставленных товаров</w:t>
      </w:r>
      <w:r w:rsidR="00E36E36" w:rsidRPr="00E36E36">
        <w:t xml:space="preserve">; </w:t>
      </w:r>
      <w:r w:rsidRPr="00E36E36">
        <w:t>неисполнение либо ненадлежащее исполнение обязательств по своевременному возврату денежных средств</w:t>
      </w:r>
      <w:r w:rsidR="00E36E36">
        <w:t xml:space="preserve"> (</w:t>
      </w:r>
      <w:r w:rsidRPr="00E36E36">
        <w:t>основной суммы долга без учета процентов</w:t>
      </w:r>
      <w:r w:rsidR="00E36E36" w:rsidRPr="00E36E36">
        <w:t xml:space="preserve">) </w:t>
      </w:r>
      <w:r w:rsidRPr="00E36E36">
        <w:t>по кредитному договору</w:t>
      </w:r>
      <w:r w:rsidR="00E36E36" w:rsidRPr="00E36E36">
        <w:t>);</w:t>
      </w:r>
    </w:p>
    <w:p w:rsidR="00E36E36" w:rsidRDefault="00C10197" w:rsidP="00E36E36">
      <w:pPr>
        <w:ind w:firstLine="709"/>
      </w:pPr>
      <w:r w:rsidRPr="00E36E36">
        <w:t>изменениями условий предпринимательской деятельности по не зависящим от предпринимателя обстоятельствам</w:t>
      </w:r>
      <w:r w:rsidR="00E36E36">
        <w:t xml:space="preserve"> (</w:t>
      </w:r>
      <w:r w:rsidRPr="00E36E36">
        <w:t>например, остановка производства в случае повреждения, уничтожения</w:t>
      </w:r>
      <w:r w:rsidR="00E36E36">
        <w:t xml:space="preserve"> (</w:t>
      </w:r>
      <w:r w:rsidRPr="00E36E36">
        <w:t>гибели</w:t>
      </w:r>
      <w:r w:rsidR="00E36E36" w:rsidRPr="00E36E36">
        <w:t xml:space="preserve">) </w:t>
      </w:r>
      <w:r w:rsidRPr="00E36E36">
        <w:t>имущества вследствие пожара, взрыва, стихийного бедствия либо иных чрезвычайных ситуаций</w:t>
      </w:r>
      <w:r w:rsidR="00E36E36" w:rsidRPr="00E36E36">
        <w:t>).</w:t>
      </w:r>
    </w:p>
    <w:p w:rsidR="00E36E36" w:rsidRDefault="00C10197" w:rsidP="00E36E36">
      <w:pPr>
        <w:ind w:firstLine="709"/>
      </w:pPr>
      <w:r w:rsidRPr="00E36E36">
        <w:t>Рассматривая рисковый характер предпринимательской деятельности, следует отметить, что в случае наступления неблагоприятных результатов деятельности предприниматель лишь рискует ухудшить свое имущественное положение</w:t>
      </w:r>
      <w:r w:rsidR="00E36E36" w:rsidRPr="00E36E36">
        <w:t xml:space="preserve">. </w:t>
      </w:r>
      <w:r w:rsidRPr="00E36E36">
        <w:t>При э</w:t>
      </w:r>
      <w:r w:rsidR="00B01386" w:rsidRPr="00E36E36">
        <w:t>т</w:t>
      </w:r>
      <w:r w:rsidRPr="00E36E36">
        <w:t>ом убытки из-за нарушения своих обязательств контрагентами могут быть возмещены посредством привлечения контрагентов к гражданско-правовой ответственности, что значительно снижает степень риска таких убытков</w:t>
      </w:r>
      <w:r w:rsidR="00E36E36" w:rsidRPr="00E36E36">
        <w:t xml:space="preserve">. </w:t>
      </w:r>
      <w:r w:rsidRPr="00E36E36">
        <w:t>Если же предприниматель нарушает нормы права либо обязательства перед контрагентами, то он сам несет ответственность, которая также является необходимым элементом понятия предпринимательской деятельности</w:t>
      </w:r>
      <w:r w:rsidR="00E36E36" w:rsidRPr="00E36E36">
        <w:t>. [</w:t>
      </w:r>
      <w:r w:rsidR="00B01386" w:rsidRPr="00E36E36">
        <w:t>16, с</w:t>
      </w:r>
      <w:r w:rsidR="00E36E36">
        <w:t>.7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5</w:t>
      </w:r>
      <w:r w:rsidR="00E36E36" w:rsidRPr="00E36E36">
        <w:t xml:space="preserve">. </w:t>
      </w:r>
      <w:r w:rsidRPr="00E36E36">
        <w:t>Самостоятельная имущественная ответственность находится в неразрывной связи с предпринимательским риском</w:t>
      </w:r>
      <w:r w:rsidR="00E36E36" w:rsidRPr="00E36E36">
        <w:t xml:space="preserve">. </w:t>
      </w:r>
      <w:r w:rsidRPr="00E36E36">
        <w:t>Отличительная особенность ответственности предпринимателя заключается в том, что она наступает независимо от вины</w:t>
      </w:r>
      <w:r w:rsidR="00E36E36" w:rsidRPr="00E36E36">
        <w:t xml:space="preserve">. </w:t>
      </w:r>
      <w:r w:rsidRPr="00E36E36">
        <w:t>Нарушитель обязательства освобождается от ответственности, если он</w:t>
      </w:r>
      <w:r w:rsidR="00E36E36" w:rsidRPr="00E36E36">
        <w:t xml:space="preserve">. </w:t>
      </w:r>
      <w:r w:rsidRPr="00E36E36">
        <w:t xml:space="preserve">докажет, что надлежащее исполнение обязательства оказалось невозможным вследствие непреодолимой силы, </w:t>
      </w:r>
      <w:r w:rsidR="00E36E36">
        <w:t>т.е.</w:t>
      </w:r>
      <w:r w:rsidR="00E36E36" w:rsidRPr="00E36E36">
        <w:t xml:space="preserve"> </w:t>
      </w:r>
      <w:r w:rsidRPr="00E36E36">
        <w:t>чрезвычайных и непредотвратимых при данных условиях обстоятельств</w:t>
      </w:r>
      <w:r w:rsidR="00E36E36" w:rsidRPr="00E36E36">
        <w:t xml:space="preserve">. </w:t>
      </w:r>
      <w:r w:rsidRPr="00E36E36">
        <w:t>Вина является необходимым условием ответственности предпринимателя, если это прямо предусмотрено правовыми нормами или договором</w:t>
      </w:r>
      <w:r w:rsidR="00E36E36">
        <w:t xml:space="preserve"> (</w:t>
      </w:r>
      <w:r w:rsidRPr="00E36E36">
        <w:t>п</w:t>
      </w:r>
      <w:r w:rsidR="00E36E36">
        <w:t>.3</w:t>
      </w:r>
      <w:r w:rsidRPr="00E36E36">
        <w:t xml:space="preserve"> ст</w:t>
      </w:r>
      <w:r w:rsidR="00E36E36">
        <w:t>.3</w:t>
      </w:r>
      <w:r w:rsidRPr="00E36E36">
        <w:t xml:space="preserve">72 </w:t>
      </w:r>
      <w:r w:rsidR="00B01386" w:rsidRPr="00E36E36">
        <w:t>Гражданского кодекса Республики Беларусь</w:t>
      </w:r>
      <w:r w:rsidR="00E36E36" w:rsidRPr="00E36E36">
        <w:t>). [</w:t>
      </w:r>
      <w:r w:rsidR="00B01386" w:rsidRPr="00E36E36">
        <w:t>16, с</w:t>
      </w:r>
      <w:r w:rsidR="00E36E36">
        <w:t>.7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Для обеспечения самостоятельной имущественной ответственности коммерческих организаций законодатель предусматривает два способа</w:t>
      </w:r>
      <w:r w:rsidR="00E36E36" w:rsidRPr="00E36E36">
        <w:t xml:space="preserve">: </w:t>
      </w:r>
      <w:r w:rsidRPr="00E36E36">
        <w:t>установление минимального размера уставного фонда и субсидиарной</w:t>
      </w:r>
      <w:r w:rsidR="00E36E36">
        <w:t xml:space="preserve"> (</w:t>
      </w:r>
      <w:r w:rsidRPr="00E36E36">
        <w:t>дополнительной</w:t>
      </w:r>
      <w:r w:rsidR="00E36E36" w:rsidRPr="00E36E36">
        <w:t xml:space="preserve">) </w:t>
      </w:r>
      <w:r w:rsidRPr="00E36E36">
        <w:t>ответственности учредителей</w:t>
      </w:r>
      <w:r w:rsidR="00E36E36">
        <w:t xml:space="preserve"> (</w:t>
      </w:r>
      <w:r w:rsidRPr="00E36E36">
        <w:t>участников</w:t>
      </w:r>
      <w:r w:rsidR="00E36E36" w:rsidRPr="00E36E36">
        <w:t xml:space="preserve">) </w:t>
      </w:r>
      <w:r w:rsidRPr="00E36E36">
        <w:t>организации по ее обязательствам</w:t>
      </w:r>
      <w:r w:rsidR="00E36E36" w:rsidRPr="00E36E36">
        <w:t xml:space="preserve">. </w:t>
      </w:r>
      <w:r w:rsidRPr="00E36E36">
        <w:t>Индивидуальный предприниматель отвечает по своим обязательствам всем принадлежащим ему имуществом, на которое может быть обращено взыскание</w:t>
      </w:r>
      <w:r w:rsidR="00E36E36" w:rsidRPr="00E36E36">
        <w:t>. [</w:t>
      </w:r>
      <w:r w:rsidR="00B01386" w:rsidRPr="00E36E36">
        <w:t>16, с</w:t>
      </w:r>
      <w:r w:rsidR="00E36E36">
        <w:t>.7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6</w:t>
      </w:r>
      <w:r w:rsidR="00E36E36" w:rsidRPr="00E36E36">
        <w:t xml:space="preserve">. </w:t>
      </w:r>
      <w:r w:rsidRPr="00E36E36">
        <w:t>Цель деятельности</w:t>
      </w:r>
      <w:r w:rsidR="00E36E36" w:rsidRPr="00E36E36">
        <w:t xml:space="preserve"> - </w:t>
      </w:r>
      <w:r w:rsidRPr="00E36E36">
        <w:t>систематическое получение прибыли</w:t>
      </w:r>
      <w:r w:rsidR="00E36E36" w:rsidRPr="00E36E36">
        <w:t xml:space="preserve">. </w:t>
      </w:r>
      <w:r w:rsidRPr="00E36E36">
        <w:t>Прибыль</w:t>
      </w:r>
      <w:r w:rsidR="00E36E36" w:rsidRPr="00E36E36">
        <w:t xml:space="preserve"> - </w:t>
      </w:r>
      <w:r w:rsidRPr="00E36E36">
        <w:t>это конечная цель осуществления предпринимательской деятельности, но не обязательный результа</w:t>
      </w:r>
      <w:r w:rsidR="00E36E36">
        <w:t>т.</w:t>
      </w:r>
      <w:r w:rsidR="00735446">
        <w:t xml:space="preserve"> Д</w:t>
      </w:r>
      <w:r w:rsidRPr="00E36E36">
        <w:t>аже если первоначально предприниматель ставил целью получение дохода, а в итоге понес убытки</w:t>
      </w:r>
      <w:r w:rsidR="00E36E36">
        <w:t xml:space="preserve"> (</w:t>
      </w:r>
      <w:r w:rsidRPr="00E36E36">
        <w:t>результат предпринимательского риска</w:t>
      </w:r>
      <w:r w:rsidR="00E36E36" w:rsidRPr="00E36E36">
        <w:t>),</w:t>
      </w:r>
      <w:r w:rsidRPr="00E36E36">
        <w:t xml:space="preserve"> его деятельность все равно будет считаться предпринимательской, </w:t>
      </w:r>
      <w:r w:rsidR="00E36E36">
        <w:t>т.е.</w:t>
      </w:r>
      <w:r w:rsidR="00E36E36" w:rsidRPr="00E36E36">
        <w:t xml:space="preserve"> </w:t>
      </w:r>
      <w:r w:rsidRPr="00E36E36">
        <w:t>для отнесения экономической деятельности к предпринимательской принципиальное значение имеет не фактическое систематическое получение прибыли, а совершение действий, направленных на ее систематическое получение</w:t>
      </w:r>
      <w:r w:rsidR="00E36E36" w:rsidRPr="00E36E36">
        <w:t>. [</w:t>
      </w:r>
      <w:r w:rsidR="00B01386" w:rsidRPr="00E36E36">
        <w:t>16, с</w:t>
      </w:r>
      <w:r w:rsidR="00E36E36">
        <w:t>.8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Квалифицирующим признаком извлечения прибыли как цели предпринимательской деятельности является систематичность ее извлечения</w:t>
      </w:r>
      <w:r w:rsidR="00E36E36" w:rsidRPr="00E36E36">
        <w:t xml:space="preserve">. </w:t>
      </w:r>
      <w:r w:rsidRPr="00E36E36">
        <w:t>Это один из самых спорных моментов в определении предпринимательской деятельности ввиду отсутствия легальных критериев систематичности применительно к указанной деятельности</w:t>
      </w:r>
      <w:r w:rsidR="00E36E36" w:rsidRPr="00E36E36">
        <w:t xml:space="preserve">. </w:t>
      </w:r>
      <w:r w:rsidRPr="00E36E36">
        <w:t>Принципиальным применительно к толкованию словосочетания</w:t>
      </w:r>
      <w:r w:rsidR="00E36E36">
        <w:t xml:space="preserve"> "</w:t>
      </w:r>
      <w:r w:rsidRPr="00E36E36">
        <w:t>деятельность, направленная на си</w:t>
      </w:r>
      <w:r w:rsidR="00B01386" w:rsidRPr="00E36E36">
        <w:t>стематическое получение прибыли</w:t>
      </w:r>
      <w:r w:rsidR="00E36E36">
        <w:t xml:space="preserve">", </w:t>
      </w:r>
      <w:r w:rsidRPr="00E36E36">
        <w:t>по мнению исследователей, является вопрос о том, должна ли эта деятельность носить систематический характер или достаточно совершения одной сделки, приносящей систематическую прибыль</w:t>
      </w:r>
      <w:r w:rsidR="00E36E36" w:rsidRPr="00E36E36">
        <w:t>. [</w:t>
      </w:r>
      <w:r w:rsidR="00B01386" w:rsidRPr="00E36E36">
        <w:t>16, с</w:t>
      </w:r>
      <w:r w:rsidR="00E36E36">
        <w:t>.8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Понятие</w:t>
      </w:r>
      <w:r w:rsidR="00E36E36">
        <w:t xml:space="preserve"> "</w:t>
      </w:r>
      <w:r w:rsidR="00C10197" w:rsidRPr="00E36E36">
        <w:t>системность</w:t>
      </w:r>
      <w:r w:rsidR="00E36E36">
        <w:t xml:space="preserve">" </w:t>
      </w:r>
      <w:r w:rsidR="00C10197" w:rsidRPr="00E36E36">
        <w:t xml:space="preserve">использовалось ранее и используется в настоящее время в гражданском праве применительно к различным ситуациям, однако какие-либо ориентиры для определения систематичности в указанных случаях в </w:t>
      </w:r>
      <w:r w:rsidRPr="00E36E36">
        <w:t>Гражданском кодексе Республики Беларусь</w:t>
      </w:r>
      <w:r w:rsidR="00C10197" w:rsidRPr="00E36E36">
        <w:t xml:space="preserve"> не приводятся</w:t>
      </w:r>
      <w:r w:rsidR="00E36E36" w:rsidRPr="00E36E36">
        <w:t xml:space="preserve">. </w:t>
      </w:r>
      <w:r w:rsidR="00C10197" w:rsidRPr="00E36E36">
        <w:t>В нормах других отраслей права систематичность характеризуется чаще всего с количественной стороны, хотя в отдельных случаях законодатель использует и качественную характеристику</w:t>
      </w:r>
      <w:r w:rsidR="00E36E36" w:rsidRPr="00E36E36">
        <w:t xml:space="preserve">. </w:t>
      </w:r>
      <w:r w:rsidR="00C10197" w:rsidRPr="00E36E36">
        <w:t>Чаще всего используется такой критерий как</w:t>
      </w:r>
      <w:r w:rsidR="00E36E36">
        <w:t xml:space="preserve"> "</w:t>
      </w:r>
      <w:r w:rsidR="00C10197" w:rsidRPr="00E36E36">
        <w:t>бол</w:t>
      </w:r>
      <w:r w:rsidRPr="00E36E36">
        <w:t>ее двух раз в течение года</w:t>
      </w:r>
      <w:r w:rsidR="00E36E36">
        <w:t xml:space="preserve">". </w:t>
      </w:r>
      <w:r w:rsidR="00E36E36" w:rsidRPr="00E36E36">
        <w:t>[</w:t>
      </w:r>
      <w:r w:rsidRPr="00E36E36">
        <w:t>16, с</w:t>
      </w:r>
      <w:r w:rsidR="00E36E36">
        <w:t>.8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Таким образом, систематичность как характеристика цели предпринимательской деятельности может состоять либо в систематическом</w:t>
      </w:r>
      <w:r w:rsidR="00E36E36">
        <w:t xml:space="preserve"> (</w:t>
      </w:r>
      <w:r w:rsidRPr="00E36E36">
        <w:t>более двух раз в течение года</w:t>
      </w:r>
      <w:r w:rsidR="00E36E36" w:rsidRPr="00E36E36">
        <w:t xml:space="preserve">) </w:t>
      </w:r>
      <w:r w:rsidRPr="00E36E36">
        <w:t>совершении действий, направленных на получение прибыли, либо в совершении действий, которые не имеют систематического характера, но очевидно свидетельствуют о намерении лица осуществлять эти действия в будущем с целью систематического получения прибыли</w:t>
      </w:r>
      <w:r w:rsidR="00E36E36" w:rsidRPr="00E36E36">
        <w:t>. [</w:t>
      </w:r>
      <w:r w:rsidR="00B01386" w:rsidRPr="00E36E36">
        <w:t>16, с</w:t>
      </w:r>
      <w:r w:rsidR="00E36E36">
        <w:t>.8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7</w:t>
      </w:r>
      <w:r w:rsidR="00E36E36" w:rsidRPr="00E36E36">
        <w:t xml:space="preserve">. </w:t>
      </w:r>
      <w:r w:rsidRPr="00E36E36">
        <w:t>Способ осуществления предпринимательской деятельности</w:t>
      </w:r>
      <w:r w:rsidR="00E36E36">
        <w:t xml:space="preserve"> (</w:t>
      </w:r>
      <w:r w:rsidRPr="00E36E36">
        <w:t>получения прибыли</w:t>
      </w:r>
      <w:r w:rsidR="00E36E36" w:rsidRPr="00E36E36">
        <w:t xml:space="preserve">). </w:t>
      </w:r>
      <w:r w:rsidRPr="00E36E36">
        <w:t>К таковым согласно норме ч</w:t>
      </w:r>
      <w:r w:rsidR="00E36E36">
        <w:t>.2</w:t>
      </w:r>
      <w:r w:rsidRPr="00E36E36">
        <w:t xml:space="preserve"> п</w:t>
      </w:r>
      <w:r w:rsidR="00E36E36">
        <w:t>.1</w:t>
      </w:r>
      <w:r w:rsidRPr="00E36E36">
        <w:t xml:space="preserve"> ст</w:t>
      </w:r>
      <w:r w:rsidR="00E36E36">
        <w:t>.1</w:t>
      </w:r>
      <w:r w:rsidRPr="00E36E36">
        <w:t xml:space="preserve"> </w:t>
      </w:r>
      <w:r w:rsidR="00B01386" w:rsidRPr="00E36E36">
        <w:t>Гражданского кодекса Республики Беларусь</w:t>
      </w:r>
      <w:r w:rsidRPr="00E36E36">
        <w:t xml:space="preserve"> относятся</w:t>
      </w:r>
      <w:r w:rsidR="00E36E36" w:rsidRPr="00E36E36">
        <w:t>: [</w:t>
      </w:r>
      <w:r w:rsidR="00B01386" w:rsidRPr="00E36E36">
        <w:t>2, ст</w:t>
      </w:r>
      <w:r w:rsidR="00E36E36">
        <w:t>.1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1</w:t>
      </w:r>
      <w:r w:rsidR="00E36E36" w:rsidRPr="00E36E36">
        <w:t xml:space="preserve">) </w:t>
      </w:r>
      <w:r w:rsidRPr="00E36E36">
        <w:t>пользование имуществом</w:t>
      </w:r>
      <w:r w:rsidR="00E36E36" w:rsidRPr="00E36E36">
        <w:t>;</w:t>
      </w:r>
    </w:p>
    <w:p w:rsidR="00E36E36" w:rsidRDefault="00C10197" w:rsidP="00E36E36">
      <w:pPr>
        <w:ind w:firstLine="709"/>
      </w:pPr>
      <w:r w:rsidRPr="00E36E36">
        <w:t>2</w:t>
      </w:r>
      <w:r w:rsidR="00E36E36" w:rsidRPr="00E36E36">
        <w:t xml:space="preserve">) </w:t>
      </w:r>
      <w:r w:rsidRPr="00E36E36">
        <w:t>продажа вещей, произведенных, переработанных или приобретенных для продажи</w:t>
      </w:r>
      <w:r w:rsidR="00E36E36" w:rsidRPr="00E36E36">
        <w:t>;</w:t>
      </w:r>
    </w:p>
    <w:p w:rsidR="00E36E36" w:rsidRDefault="00C10197" w:rsidP="00E36E36">
      <w:pPr>
        <w:ind w:firstLine="709"/>
      </w:pPr>
      <w:r w:rsidRPr="00E36E36">
        <w:t>3</w:t>
      </w:r>
      <w:r w:rsidR="00E36E36" w:rsidRPr="00E36E36">
        <w:t xml:space="preserve">) </w:t>
      </w:r>
      <w:r w:rsidRPr="00E36E36">
        <w:t>выполнение работ</w:t>
      </w:r>
      <w:r w:rsidR="00E36E36" w:rsidRPr="00E36E36">
        <w:t>;</w:t>
      </w:r>
    </w:p>
    <w:p w:rsidR="00E36E36" w:rsidRDefault="00C10197" w:rsidP="00E36E36">
      <w:pPr>
        <w:ind w:firstLine="709"/>
      </w:pPr>
      <w:r w:rsidRPr="00E36E36">
        <w:t>4</w:t>
      </w:r>
      <w:r w:rsidR="00E36E36" w:rsidRPr="00E36E36">
        <w:t xml:space="preserve">) </w:t>
      </w:r>
      <w:r w:rsidRPr="00E36E36">
        <w:t>оказание услуг, при условии, что эти работы и услуги предназначаются для реализации другим лицам и не используются для собственного потребления</w:t>
      </w:r>
      <w:r w:rsidR="00E36E36" w:rsidRPr="00E36E36">
        <w:t>.</w:t>
      </w:r>
    </w:p>
    <w:p w:rsidR="00E36E36" w:rsidRDefault="00C10197" w:rsidP="00E36E36">
      <w:pPr>
        <w:ind w:firstLine="709"/>
      </w:pPr>
      <w:r w:rsidRPr="00E36E36">
        <w:t>Данный перечень сформулирован как исключительный, однако в соответствии с правилом ч</w:t>
      </w:r>
      <w:r w:rsidR="00E36E36">
        <w:t>.4</w:t>
      </w:r>
      <w:r w:rsidRPr="00E36E36">
        <w:t xml:space="preserve"> ст</w:t>
      </w:r>
      <w:r w:rsidR="00E36E36">
        <w:t>.1</w:t>
      </w:r>
      <w:r w:rsidRPr="00E36E36">
        <w:t>3 Конституции</w:t>
      </w:r>
      <w:r w:rsidR="00E36E36">
        <w:t xml:space="preserve"> "</w:t>
      </w:r>
      <w:r w:rsidRPr="00E36E36">
        <w:t xml:space="preserve">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</w:t>
      </w:r>
      <w:r w:rsidR="00B01386" w:rsidRPr="00E36E36">
        <w:t>деятельности</w:t>
      </w:r>
      <w:r w:rsidR="00E36E36">
        <w:t xml:space="preserve">". </w:t>
      </w:r>
      <w:r w:rsidR="00E36E36" w:rsidRPr="00E36E36">
        <w:t>[</w:t>
      </w:r>
      <w:r w:rsidR="00B01386" w:rsidRPr="00E36E36">
        <w:t>1, ст</w:t>
      </w:r>
      <w:r w:rsidR="00E36E36">
        <w:t>.1</w:t>
      </w:r>
      <w:r w:rsidR="00B01386" w:rsidRPr="00E36E36">
        <w:t>3</w:t>
      </w:r>
      <w:r w:rsidR="00E36E36" w:rsidRPr="00E36E36">
        <w:t>]</w:t>
      </w:r>
    </w:p>
    <w:p w:rsidR="00E36E36" w:rsidRDefault="00C10197" w:rsidP="00E36E36">
      <w:pPr>
        <w:ind w:firstLine="709"/>
      </w:pPr>
      <w:r w:rsidRPr="00E36E36">
        <w:t>Следует обратить внимание также на тот факт, что законодатель в отдельных случаях прямо указывает на предпринимательский характер деятельности</w:t>
      </w:r>
      <w:r w:rsidR="00E36E36" w:rsidRPr="00E36E36">
        <w:t xml:space="preserve">. </w:t>
      </w:r>
      <w:r w:rsidR="00B01386" w:rsidRPr="00E36E36">
        <w:t xml:space="preserve">Это </w:t>
      </w:r>
      <w:r w:rsidRPr="00E36E36">
        <w:t>сделано, например, применительно к аудиторской деятельности, торговле</w:t>
      </w:r>
      <w:r w:rsidR="00E36E36" w:rsidRPr="00E36E36">
        <w:t xml:space="preserve">. </w:t>
      </w:r>
      <w:r w:rsidRPr="00E36E36">
        <w:t>Однако для правоприменительной практики большее значение имеет указание на непредпринимательский характер деятельности</w:t>
      </w:r>
      <w:r w:rsidR="00E36E36" w:rsidRPr="00E36E36">
        <w:t xml:space="preserve">. </w:t>
      </w:r>
      <w:r w:rsidRPr="00E36E36">
        <w:t>В частности, в соответствии с нормой ч</w:t>
      </w:r>
      <w:r w:rsidR="00E36E36">
        <w:t>.2</w:t>
      </w:r>
      <w:r w:rsidRPr="00E36E36">
        <w:t xml:space="preserve"> ст</w:t>
      </w:r>
      <w:r w:rsidR="00E36E36">
        <w:t>.3</w:t>
      </w:r>
      <w:r w:rsidRPr="00E36E36">
        <w:t xml:space="preserve"> Закона Республики Беларусь</w:t>
      </w:r>
      <w:r w:rsidR="00E36E36">
        <w:t xml:space="preserve"> "</w:t>
      </w:r>
      <w:r w:rsidRPr="00E36E36">
        <w:t>О личных подсобных хозяйствах граждан</w:t>
      </w:r>
      <w:r w:rsidR="00E36E36">
        <w:t xml:space="preserve">" </w:t>
      </w:r>
      <w:r w:rsidRPr="00E36E36">
        <w:t>деятельность граждан, осуществляющих ведение личных подсобных хозяйств, по производству, переработке и реализации произведенной ими, сельскохозяйственной продукции не относится к предпринимательской деятельности</w:t>
      </w:r>
      <w:r w:rsidR="00E36E36" w:rsidRPr="00E36E36">
        <w:t>. [</w:t>
      </w:r>
      <w:r w:rsidR="00B01386" w:rsidRPr="00E36E36">
        <w:t>11, ст</w:t>
      </w:r>
      <w:r w:rsidR="00E36E36">
        <w:t>.3</w:t>
      </w:r>
      <w:r w:rsidR="00E36E36" w:rsidRPr="00E36E36">
        <w:t>]</w:t>
      </w:r>
    </w:p>
    <w:p w:rsidR="00E36E36" w:rsidRDefault="00E36E36" w:rsidP="00E36E36">
      <w:pPr>
        <w:ind w:firstLine="709"/>
      </w:pPr>
    </w:p>
    <w:p w:rsidR="00E36E36" w:rsidRPr="00E36E36" w:rsidRDefault="00E36E36" w:rsidP="00E36E36">
      <w:pPr>
        <w:pStyle w:val="2"/>
      </w:pPr>
      <w:bookmarkStart w:id="3" w:name="_Toc263763581"/>
      <w:r>
        <w:t>1.2</w:t>
      </w:r>
      <w:r w:rsidR="00B01386" w:rsidRPr="00E36E36">
        <w:t xml:space="preserve"> Формы предпринимательской деятельности</w:t>
      </w:r>
      <w:bookmarkEnd w:id="3"/>
    </w:p>
    <w:p w:rsidR="00E36E36" w:rsidRDefault="00E36E36" w:rsidP="00E36E36">
      <w:pPr>
        <w:ind w:firstLine="709"/>
      </w:pPr>
    </w:p>
    <w:p w:rsidR="00E36E36" w:rsidRDefault="00B01386" w:rsidP="00E36E36">
      <w:pPr>
        <w:ind w:firstLine="709"/>
      </w:pPr>
      <w:r w:rsidRPr="00E36E36">
        <w:t>Исходя из легального определения, предпринимательская деятельность может осуществляться в двух формах</w:t>
      </w:r>
      <w:r w:rsidR="00E36E36" w:rsidRPr="00E36E36">
        <w:t xml:space="preserve">: </w:t>
      </w:r>
      <w:r w:rsidRPr="00E36E36">
        <w:t>без образования юридического лица</w:t>
      </w:r>
      <w:r w:rsidR="00E36E36">
        <w:t xml:space="preserve"> (</w:t>
      </w:r>
      <w:r w:rsidRPr="00E36E36">
        <w:t>индивидуальная предпринимательская деятельность</w:t>
      </w:r>
      <w:r w:rsidR="00E36E36" w:rsidRPr="00E36E36">
        <w:t xml:space="preserve">) </w:t>
      </w:r>
      <w:r w:rsidRPr="00E36E36">
        <w:t>и с образованием юридического лица</w:t>
      </w:r>
      <w:r w:rsidR="00E36E36">
        <w:t xml:space="preserve"> (</w:t>
      </w:r>
      <w:r w:rsidRPr="00E36E36">
        <w:t>предпринимательская деятельность в предусмотренных Гражданским кодексом Республики Беларусь организационно-правовых формах</w:t>
      </w:r>
      <w:r w:rsidR="00E36E36" w:rsidRPr="00E36E36">
        <w:t>). [</w:t>
      </w:r>
      <w:r w:rsidRPr="00E36E36">
        <w:t>19, с</w:t>
      </w:r>
      <w:r w:rsidR="00E36E36">
        <w:t>.2</w:t>
      </w:r>
      <w:r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Понятие</w:t>
      </w:r>
      <w:r w:rsidR="00E36E36">
        <w:t xml:space="preserve"> "</w:t>
      </w:r>
      <w:r w:rsidRPr="00E36E36">
        <w:t>организационно-правовая форма</w:t>
      </w:r>
      <w:r w:rsidR="00E36E36">
        <w:t xml:space="preserve">" </w:t>
      </w:r>
      <w:r w:rsidRPr="00E36E36">
        <w:t>употребляется в отношении организаций со статусом юридического лица, поэтому, когда идет речь о предпринимательской деятельности с образованием юридического лица, можно говорить о предпринимательской деятельности в различных организационно-правовых формах</w:t>
      </w:r>
      <w:r w:rsidR="00E36E36" w:rsidRPr="00E36E36">
        <w:t xml:space="preserve">. </w:t>
      </w:r>
      <w:r w:rsidRPr="00E36E36">
        <w:t>Соответственно под организационно-правовой формой предпринимательской деятельности понимают</w:t>
      </w:r>
      <w:r w:rsidR="00E36E36">
        <w:t xml:space="preserve"> "</w:t>
      </w:r>
      <w:r w:rsidRPr="00E36E36">
        <w:t>совокупность имущественных и организационных отличий, способов формирования имущественной базы, особенностей взаимодействия собственников, учредителей, участников, их ответственности друг перед другом и контрагентами</w:t>
      </w:r>
      <w:r w:rsidR="00E36E36">
        <w:t xml:space="preserve">". </w:t>
      </w:r>
      <w:r w:rsidR="00E36E36" w:rsidRPr="00E36E36">
        <w:t>[</w:t>
      </w:r>
      <w:r w:rsidRPr="00E36E36">
        <w:t>19, с</w:t>
      </w:r>
      <w:r w:rsidR="00E36E36">
        <w:t>.2</w:t>
      </w:r>
      <w:r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Имущественные отличия проявляются в зависимости от того, кто выступает субъектом собственности или на базе какого вещного права осуществляет свою деятельность организация</w:t>
      </w:r>
      <w:r w:rsidR="00E36E36" w:rsidRPr="00E36E36">
        <w:t xml:space="preserve">. </w:t>
      </w:r>
      <w:r w:rsidRPr="00E36E36">
        <w:t>Если имущество является государственным, то речь идет о государственных предприятиях, находящихся в республиканской или коммунальной собственности Хозяйственные товарищества, хозяйственные общества, производственные кооперативы, частные унитарные предприятия относятся к частным коммерческим организациям</w:t>
      </w:r>
      <w:r w:rsidR="00E36E36" w:rsidRPr="00E36E36">
        <w:t>. [</w:t>
      </w:r>
      <w:r w:rsidRPr="00E36E36">
        <w:t>19, с</w:t>
      </w:r>
      <w:r w:rsidR="00E36E36">
        <w:t>.2</w:t>
      </w:r>
      <w:r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В зависимости от объема прав самой организации на используемое ею имущество можно выделить три отличных друг от друга модели имущественных отношений</w:t>
      </w:r>
      <w:r w:rsidR="00E36E36" w:rsidRPr="00E36E36">
        <w:t>: [</w:t>
      </w:r>
      <w:r w:rsidRPr="00E36E36">
        <w:t>19, с</w:t>
      </w:r>
      <w:r w:rsidR="00E36E36">
        <w:t>.2</w:t>
      </w:r>
      <w:r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организации, обладающие правом оперативного управления на имущество, в частности казенные предприятия</w:t>
      </w:r>
      <w:r w:rsidR="00E36E36" w:rsidRPr="00E36E36">
        <w:t>;</w:t>
      </w:r>
    </w:p>
    <w:p w:rsidR="00E36E36" w:rsidRDefault="00B01386" w:rsidP="00E36E36">
      <w:pPr>
        <w:ind w:firstLine="709"/>
      </w:pPr>
      <w:r w:rsidRPr="00E36E36">
        <w:t>организации, обладающие правом хозяйственного ведения на имущество,</w:t>
      </w:r>
      <w:r w:rsidR="00E36E36" w:rsidRPr="00E36E36">
        <w:t xml:space="preserve"> - </w:t>
      </w:r>
      <w:r w:rsidRPr="00E36E36">
        <w:t>унитарные предприятия</w:t>
      </w:r>
      <w:r w:rsidR="00E36E36" w:rsidRPr="00E36E36">
        <w:t>;</w:t>
      </w:r>
    </w:p>
    <w:p w:rsidR="00E36E36" w:rsidRDefault="000163F2" w:rsidP="00E36E36">
      <w:pPr>
        <w:ind w:firstLine="709"/>
      </w:pPr>
      <w:r w:rsidRPr="00E36E36">
        <w:t>организации, обладающие п</w:t>
      </w:r>
      <w:r w:rsidR="00B01386" w:rsidRPr="00E36E36">
        <w:t>равом собственности на имущество,</w:t>
      </w:r>
      <w:r w:rsidR="00E36E36" w:rsidRPr="00E36E36">
        <w:t xml:space="preserve"> - </w:t>
      </w:r>
      <w:r w:rsidR="00B01386" w:rsidRPr="00E36E36">
        <w:t>все остальные организации</w:t>
      </w:r>
      <w:r w:rsidR="00E36E36" w:rsidRPr="00E36E36">
        <w:t>.</w:t>
      </w:r>
    </w:p>
    <w:p w:rsidR="00E36E36" w:rsidRDefault="00B01386" w:rsidP="00E36E36">
      <w:pPr>
        <w:ind w:firstLine="709"/>
      </w:pPr>
      <w:r w:rsidRPr="00E36E36">
        <w:t>Организационные отличия отражают особенности внутренней структуры управления деятельностью коммерческой организации</w:t>
      </w:r>
      <w:r w:rsidR="00E36E36" w:rsidRPr="00E36E36">
        <w:t xml:space="preserve">. </w:t>
      </w:r>
      <w:r w:rsidRPr="00E36E36">
        <w:t>Так, в унитарных предприятиях данная структура представлена отношениями руководителя и собственника имущества, основанными на контракте, в хозяйственных товариществах</w:t>
      </w:r>
      <w:r w:rsidR="00E36E36" w:rsidRPr="00E36E36">
        <w:t xml:space="preserve"> - </w:t>
      </w:r>
      <w:r w:rsidRPr="00E36E36">
        <w:t>взаимоотношениями участников, в хозяйственных обществах и производственных кооперативах</w:t>
      </w:r>
      <w:r w:rsidR="00E36E36" w:rsidRPr="00E36E36">
        <w:t xml:space="preserve"> - </w:t>
      </w:r>
      <w:r w:rsidRPr="00E36E36">
        <w:t>взаимоотношениями общего собрания участников и исполнительных органов</w:t>
      </w:r>
      <w:r w:rsidR="00E36E36" w:rsidRPr="00E36E36">
        <w:t>. [</w:t>
      </w:r>
      <w:r w:rsidR="000163F2" w:rsidRPr="00E36E36">
        <w:t>19, с</w:t>
      </w:r>
      <w:r w:rsidR="00E36E36">
        <w:t>.2</w:t>
      </w:r>
      <w:r w:rsidR="000163F2" w:rsidRPr="00E36E36">
        <w:t>2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Особенности взаимодействия собственника имущества и учредителей</w:t>
      </w:r>
      <w:r w:rsidR="00E36E36">
        <w:t xml:space="preserve"> (</w:t>
      </w:r>
      <w:r w:rsidRPr="00E36E36">
        <w:t>участников</w:t>
      </w:r>
      <w:r w:rsidR="00E36E36" w:rsidRPr="00E36E36">
        <w:t xml:space="preserve">) </w:t>
      </w:r>
      <w:r w:rsidRPr="00E36E36">
        <w:t>проявляются в первую очередь в их правах на участие в управлении деятельностью организации</w:t>
      </w:r>
      <w:r w:rsidR="00E36E36" w:rsidRPr="00E36E36">
        <w:t xml:space="preserve">. </w:t>
      </w:r>
      <w:r w:rsidRPr="00E36E36">
        <w:t>Так, собств</w:t>
      </w:r>
      <w:r w:rsidR="000163F2" w:rsidRPr="00E36E36">
        <w:t>енник унитарного предприятия оп</w:t>
      </w:r>
      <w:r w:rsidRPr="00E36E36">
        <w:t>ределяет цели деятельности предприятия, утверждает устав и назначает руководителя, но в последующем не вмешивается в оперативную деятельность предприятия</w:t>
      </w:r>
      <w:r w:rsidR="00E36E36" w:rsidRPr="00E36E36">
        <w:t xml:space="preserve">. </w:t>
      </w:r>
      <w:r w:rsidRPr="00E36E36">
        <w:t>В коммандитном товариществе управление деятельностью осуществляется только полными товарищами, вкладчики</w:t>
      </w:r>
      <w:r w:rsidR="00E36E36">
        <w:t xml:space="preserve"> (</w:t>
      </w:r>
      <w:r w:rsidRPr="00E36E36">
        <w:t>коммандиты</w:t>
      </w:r>
      <w:r w:rsidR="00E36E36" w:rsidRPr="00E36E36">
        <w:t xml:space="preserve">) </w:t>
      </w:r>
      <w:r w:rsidRPr="00E36E36">
        <w:t>в управлении делами товарищества не участвуют</w:t>
      </w:r>
      <w:r w:rsidR="00E36E36" w:rsidRPr="00E36E36">
        <w:t>. [</w:t>
      </w:r>
      <w:r w:rsidR="000163F2" w:rsidRPr="00E36E36">
        <w:t>19, с</w:t>
      </w:r>
      <w:r w:rsidR="00E36E36">
        <w:t>.2</w:t>
      </w:r>
      <w:r w:rsidR="000163F2" w:rsidRPr="00E36E36">
        <w:t>2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Конструкция ответственности также является отличительным признаком организационно-правовой формы</w:t>
      </w:r>
      <w:r w:rsidR="00E36E36" w:rsidRPr="00E36E36">
        <w:t xml:space="preserve">. </w:t>
      </w:r>
      <w:r w:rsidRPr="00E36E36">
        <w:t>Так, участники полного товарищества солидарно несут субсидиарную ответственность по долгам товарищества всем своим имуществом</w:t>
      </w:r>
      <w:r w:rsidR="00E36E36" w:rsidRPr="00E36E36">
        <w:t xml:space="preserve">. </w:t>
      </w:r>
      <w:r w:rsidRPr="00E36E36">
        <w:t>В хозяйственных обществах, за исключением общества с дополнительной ответственностью, участники не отвечают по долгам общества, а лишь рискуют своей долей в капитале общества</w:t>
      </w:r>
      <w:r w:rsidR="00E36E36" w:rsidRPr="00E36E36">
        <w:t xml:space="preserve">. </w:t>
      </w:r>
      <w:r w:rsidRPr="00E36E36">
        <w:t>Участники производственного кооператива кроме риска своим паем отвечают по долгам кооператива субсидиарно, в пределах, определенных уставом, что характерно и для участников общества с дополнительной ответственностью</w:t>
      </w:r>
      <w:r w:rsidR="00E36E36" w:rsidRPr="00E36E36">
        <w:t>. [</w:t>
      </w:r>
      <w:r w:rsidR="000163F2" w:rsidRPr="00E36E36">
        <w:t>19, с</w:t>
      </w:r>
      <w:r w:rsidR="00E36E36">
        <w:t>.2</w:t>
      </w:r>
      <w:r w:rsidR="000163F2" w:rsidRPr="00E36E36">
        <w:t>3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Исходя из перечисленных признаков можно выделить следующие организационно-правовые формы предпринимательской деятельности</w:t>
      </w:r>
      <w:r w:rsidR="00E36E36" w:rsidRPr="00E36E36">
        <w:t>: [</w:t>
      </w:r>
      <w:r w:rsidR="000163F2" w:rsidRPr="00E36E36">
        <w:t>20, с</w:t>
      </w:r>
      <w:r w:rsidR="00E36E36">
        <w:t>.3</w:t>
      </w:r>
      <w:r w:rsidR="000163F2" w:rsidRPr="00E36E36">
        <w:t>9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хозяйственные товарищества</w:t>
      </w:r>
      <w:r w:rsidR="00E36E36">
        <w:t xml:space="preserve"> (</w:t>
      </w:r>
      <w:r w:rsidRPr="00E36E36">
        <w:t>полные и коммандитные</w:t>
      </w:r>
      <w:r w:rsidR="00E36E36" w:rsidRPr="00E36E36">
        <w:t>);</w:t>
      </w:r>
    </w:p>
    <w:p w:rsidR="00E36E36" w:rsidRDefault="00B01386" w:rsidP="00E36E36">
      <w:pPr>
        <w:ind w:firstLine="709"/>
      </w:pPr>
      <w:r w:rsidRPr="00E36E36">
        <w:t>хозяйственные общества</w:t>
      </w:r>
      <w:r w:rsidR="00E36E36">
        <w:t xml:space="preserve"> (</w:t>
      </w:r>
      <w:r w:rsidRPr="00E36E36">
        <w:t>с ограниченной ответственностью, с дополнительной отве</w:t>
      </w:r>
      <w:r w:rsidR="000163F2" w:rsidRPr="00E36E36">
        <w:t>тственностью, акционерные</w:t>
      </w:r>
      <w:r w:rsidR="00E36E36" w:rsidRPr="00E36E36">
        <w:t>);</w:t>
      </w:r>
    </w:p>
    <w:p w:rsidR="00E36E36" w:rsidRDefault="000163F2" w:rsidP="00E36E36">
      <w:pPr>
        <w:ind w:firstLine="709"/>
      </w:pPr>
      <w:r w:rsidRPr="00E36E36">
        <w:t>производственные кооперативы</w:t>
      </w:r>
      <w:r w:rsidR="00E36E36" w:rsidRPr="00E36E36">
        <w:t>;</w:t>
      </w:r>
    </w:p>
    <w:p w:rsidR="00E36E36" w:rsidRDefault="00B01386" w:rsidP="00E36E36">
      <w:pPr>
        <w:ind w:firstLine="709"/>
      </w:pPr>
      <w:r w:rsidRPr="00E36E36">
        <w:t>государственные и частные унитарные предприятия</w:t>
      </w:r>
      <w:r w:rsidR="00E36E36" w:rsidRPr="00E36E36">
        <w:t>.</w:t>
      </w:r>
    </w:p>
    <w:p w:rsidR="00E36E36" w:rsidRDefault="00B01386" w:rsidP="00E36E36">
      <w:pPr>
        <w:ind w:firstLine="709"/>
      </w:pPr>
      <w:r w:rsidRPr="00E36E36">
        <w:t xml:space="preserve">Указанные организации в соответствии с действующими правовыми нормами являются коммерческими, </w:t>
      </w:r>
      <w:r w:rsidR="00E36E36">
        <w:t>т.е.</w:t>
      </w:r>
      <w:r w:rsidR="00E36E36" w:rsidRPr="00E36E36">
        <w:t xml:space="preserve"> </w:t>
      </w:r>
      <w:r w:rsidRPr="00E36E36">
        <w:t>основной целью их деятельности является получение прибыли и</w:t>
      </w:r>
      <w:r w:rsidR="00E36E36">
        <w:t xml:space="preserve"> (</w:t>
      </w:r>
      <w:r w:rsidRPr="00E36E36">
        <w:t>или</w:t>
      </w:r>
      <w:r w:rsidR="00E36E36" w:rsidRPr="00E36E36">
        <w:t xml:space="preserve">) </w:t>
      </w:r>
      <w:r w:rsidRPr="00E36E36">
        <w:t>распределение ее между участниками</w:t>
      </w:r>
      <w:r w:rsidR="00E36E36" w:rsidRPr="00E36E36">
        <w:t>. [</w:t>
      </w:r>
      <w:r w:rsidR="000163F2" w:rsidRPr="00E36E36">
        <w:t>20, с</w:t>
      </w:r>
      <w:r w:rsidR="00E36E36">
        <w:t>.3</w:t>
      </w:r>
      <w:r w:rsidR="000163F2" w:rsidRPr="00E36E36">
        <w:t>9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Организации, не имеющие в качестве основной цели своей деятельности извлечение прибыли и не распределяющие полученную прибыль между участниками, являются некоммерческими</w:t>
      </w:r>
      <w:r w:rsidR="00E36E36">
        <w:t xml:space="preserve"> (</w:t>
      </w:r>
      <w:r w:rsidRPr="00E36E36">
        <w:t>п</w:t>
      </w:r>
      <w:r w:rsidR="00E36E36">
        <w:t>.1</w:t>
      </w:r>
      <w:r w:rsidRPr="00E36E36">
        <w:t xml:space="preserve"> ст</w:t>
      </w:r>
      <w:r w:rsidR="00E36E36">
        <w:t>.4</w:t>
      </w:r>
      <w:r w:rsidRPr="00E36E36">
        <w:t xml:space="preserve">6 </w:t>
      </w:r>
      <w:r w:rsidR="000163F2" w:rsidRPr="00E36E36">
        <w:t>Гражданского кодекса Республики Беларусь</w:t>
      </w:r>
      <w:r w:rsidR="00E36E36" w:rsidRPr="00E36E36">
        <w:t xml:space="preserve">). </w:t>
      </w:r>
      <w:r w:rsidRPr="00E36E36">
        <w:t>Некоммерческие организации могут создаваться в форме потребительских кооперативов, общественных или религиозных организаций</w:t>
      </w:r>
      <w:r w:rsidR="00E36E36">
        <w:t xml:space="preserve"> (</w:t>
      </w:r>
      <w:r w:rsidRPr="00E36E36">
        <w:t>объединений</w:t>
      </w:r>
      <w:r w:rsidR="00E36E36" w:rsidRPr="00E36E36">
        <w:t>),</w:t>
      </w:r>
      <w:r w:rsidRPr="00E36E36">
        <w:t xml:space="preserve"> финансируемых собственником учреждений, благотворительных и иных фондов, а также в других формах, предусмотренных законодательными актами</w:t>
      </w:r>
      <w:r w:rsidR="00E36E36" w:rsidRPr="00E36E36">
        <w:t>. [</w:t>
      </w:r>
      <w:r w:rsidR="000163F2" w:rsidRPr="00E36E36">
        <w:t>20, с</w:t>
      </w:r>
      <w:r w:rsidR="00E36E36">
        <w:t>.4</w:t>
      </w:r>
      <w:r w:rsidR="000163F2" w:rsidRPr="00E36E36">
        <w:t>0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Например, в соответствии с нормами Закона Республики Беларусь</w:t>
      </w:r>
      <w:r w:rsidR="00E36E36">
        <w:t xml:space="preserve"> "</w:t>
      </w:r>
      <w:r w:rsidRPr="00E36E36">
        <w:t>Об адвокатуре</w:t>
      </w:r>
      <w:r w:rsidR="00E36E36">
        <w:t xml:space="preserve">" </w:t>
      </w:r>
      <w:r w:rsidRPr="00E36E36">
        <w:t>создаются коллегии адвокатов, в соответствии с нормами Закона Республики Беларусь</w:t>
      </w:r>
      <w:r w:rsidR="00E36E36">
        <w:t xml:space="preserve"> "</w:t>
      </w:r>
      <w:r w:rsidRPr="00E36E36">
        <w:t>О торгово-промышленной палате</w:t>
      </w:r>
      <w:r w:rsidR="00E36E36">
        <w:t xml:space="preserve">" </w:t>
      </w:r>
      <w:r w:rsidR="00E36E36" w:rsidRPr="00E36E36">
        <w:t xml:space="preserve">- </w:t>
      </w:r>
      <w:r w:rsidRPr="00E36E36">
        <w:t>торгово-промышленные палаты, в соответствии с правилам</w:t>
      </w:r>
      <w:r w:rsidR="000163F2" w:rsidRPr="00E36E36">
        <w:t>и Закона Республики Беларусь</w:t>
      </w:r>
      <w:r w:rsidR="00E36E36">
        <w:t xml:space="preserve"> "</w:t>
      </w:r>
      <w:r w:rsidRPr="00E36E36">
        <w:t>О Национальной академии наук Беларуси</w:t>
      </w:r>
      <w:r w:rsidR="00E36E36">
        <w:t xml:space="preserve">" </w:t>
      </w:r>
      <w:r w:rsidRPr="00E36E36">
        <w:t>действует Наци</w:t>
      </w:r>
      <w:r w:rsidR="000163F2" w:rsidRPr="00E36E36">
        <w:t>ональная академия наук</w:t>
      </w:r>
      <w:r w:rsidR="00E36E36" w:rsidRPr="00E36E36">
        <w:t xml:space="preserve">. </w:t>
      </w:r>
      <w:r w:rsidR="000163F2" w:rsidRPr="00E36E36">
        <w:t>Нормы г</w:t>
      </w:r>
      <w:r w:rsidRPr="00E36E36">
        <w:t>лавы 14 Кодекса Республики Беларусь о земле допускают возможность создания садоводческих товариществ, являющихся некоммерческими организациями</w:t>
      </w:r>
      <w:r w:rsidR="00E36E36" w:rsidRPr="00E36E36">
        <w:t>. [</w:t>
      </w:r>
      <w:r w:rsidR="000163F2" w:rsidRPr="00E36E36">
        <w:t>20, с</w:t>
      </w:r>
      <w:r w:rsidR="00E36E36">
        <w:t>.4</w:t>
      </w:r>
      <w:r w:rsidR="000163F2" w:rsidRPr="00E36E36">
        <w:t>0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Некоммерческие организации могут осуществлять предпринимательскую деятельность при условии, что эта деятельность соответствует следующим требованиям</w:t>
      </w:r>
      <w:r w:rsidR="00E36E36" w:rsidRPr="00E36E36">
        <w:t>: [</w:t>
      </w:r>
      <w:r w:rsidR="000163F2" w:rsidRPr="00E36E36">
        <w:t>20, с</w:t>
      </w:r>
      <w:r w:rsidR="00E36E36">
        <w:t>.4</w:t>
      </w:r>
      <w:r w:rsidR="000163F2" w:rsidRPr="00E36E36">
        <w:t>0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1</w:t>
      </w:r>
      <w:r w:rsidR="00E36E36" w:rsidRPr="00E36E36">
        <w:t xml:space="preserve">) </w:t>
      </w:r>
      <w:r w:rsidRPr="00E36E36">
        <w:t xml:space="preserve">она необходима для уставных </w:t>
      </w:r>
      <w:r w:rsidR="000163F2" w:rsidRPr="00E36E36">
        <w:t>целей, ради которых они созданы</w:t>
      </w:r>
      <w:r w:rsidR="00E36E36" w:rsidRPr="00E36E36">
        <w:t>;</w:t>
      </w:r>
    </w:p>
    <w:p w:rsidR="00E36E36" w:rsidRDefault="00B01386" w:rsidP="00E36E36">
      <w:pPr>
        <w:ind w:firstLine="709"/>
      </w:pPr>
      <w:r w:rsidRPr="00E36E36">
        <w:t>2</w:t>
      </w:r>
      <w:r w:rsidR="00E36E36" w:rsidRPr="00E36E36">
        <w:t xml:space="preserve">) </w:t>
      </w:r>
      <w:r w:rsidRPr="00E36E36">
        <w:t>соответствует этим целям</w:t>
      </w:r>
      <w:r w:rsidR="00E36E36" w:rsidRPr="00E36E36">
        <w:t>;</w:t>
      </w:r>
    </w:p>
    <w:p w:rsidR="00E36E36" w:rsidRDefault="00B01386" w:rsidP="00E36E36">
      <w:pPr>
        <w:ind w:firstLine="709"/>
      </w:pPr>
      <w:r w:rsidRPr="00E36E36">
        <w:t>3</w:t>
      </w:r>
      <w:r w:rsidR="00E36E36" w:rsidRPr="00E36E36">
        <w:t xml:space="preserve">) </w:t>
      </w:r>
      <w:r w:rsidRPr="00E36E36">
        <w:t>отвечает предмету деятельности некоммерческих</w:t>
      </w:r>
      <w:r w:rsidR="000163F2" w:rsidRPr="00E36E36">
        <w:t xml:space="preserve"> </w:t>
      </w:r>
      <w:r w:rsidRPr="00E36E36">
        <w:t>организаций</w:t>
      </w:r>
      <w:r w:rsidR="00E36E36">
        <w:t xml:space="preserve"> (</w:t>
      </w:r>
      <w:r w:rsidRPr="00E36E36">
        <w:t>ч</w:t>
      </w:r>
      <w:r w:rsidR="00E36E36">
        <w:t>.4</w:t>
      </w:r>
      <w:r w:rsidRPr="00E36E36">
        <w:t xml:space="preserve"> п</w:t>
      </w:r>
      <w:r w:rsidR="00E36E36">
        <w:t>.3</w:t>
      </w:r>
      <w:r w:rsidRPr="00E36E36">
        <w:t xml:space="preserve"> ст</w:t>
      </w:r>
      <w:r w:rsidR="00E36E36">
        <w:t>.4</w:t>
      </w:r>
      <w:r w:rsidRPr="00E36E36">
        <w:t>6</w:t>
      </w:r>
      <w:r w:rsidR="000163F2" w:rsidRPr="00E36E36">
        <w:t xml:space="preserve"> Гражданского кодекса Республики Беларусь</w:t>
      </w:r>
      <w:r w:rsidR="00E36E36" w:rsidRPr="00E36E36">
        <w:t>).</w:t>
      </w:r>
    </w:p>
    <w:p w:rsidR="00E36E36" w:rsidRDefault="00B01386" w:rsidP="00E36E36">
      <w:pPr>
        <w:ind w:firstLine="709"/>
      </w:pPr>
      <w:r w:rsidRPr="00E36E36">
        <w:t xml:space="preserve">Первое требование состоит в том, что предпринимательская деятельность некоммерческих организаций способствует достижению уставных целей таких организаций, например, учреждение образования направляет полученную прибыль на приобретение литературы, выплату заработной платы, финансирование служебных творческих командировок и </w:t>
      </w:r>
      <w:r w:rsidR="00E36E36">
        <w:t>т.д.</w:t>
      </w:r>
      <w:r w:rsidR="00E36E36" w:rsidRPr="00E36E36">
        <w:t xml:space="preserve"> [</w:t>
      </w:r>
      <w:r w:rsidR="000163F2" w:rsidRPr="00E36E36">
        <w:t>20, с</w:t>
      </w:r>
      <w:r w:rsidR="00E36E36">
        <w:t>.4</w:t>
      </w:r>
      <w:r w:rsidR="000163F2"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Буквальное толкование второго требования означает единство целей создания некоммерческой организации и осуществляемой ею предпринимательской деятельности</w:t>
      </w:r>
      <w:r w:rsidR="00E36E36" w:rsidRPr="00E36E36">
        <w:t xml:space="preserve">. </w:t>
      </w:r>
      <w:r w:rsidRPr="00E36E36">
        <w:t>Например, целям создания учреждения образования соответствуют оказание платных образовательных услуг</w:t>
      </w:r>
      <w:r w:rsidR="00E36E36" w:rsidRPr="00E36E36">
        <w:t xml:space="preserve">; </w:t>
      </w:r>
      <w:r w:rsidRPr="00E36E36">
        <w:t>научная деятельность, производство товаров, соответствующих профилю учреждения</w:t>
      </w:r>
      <w:r w:rsidR="00E36E36" w:rsidRPr="00E36E36">
        <w:t>. [</w:t>
      </w:r>
      <w:r w:rsidR="000163F2" w:rsidRPr="00E36E36">
        <w:t>20, с</w:t>
      </w:r>
      <w:r w:rsidR="00E36E36">
        <w:t>.4</w:t>
      </w:r>
      <w:r w:rsidR="000163F2"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По смыслу норм ч</w:t>
      </w:r>
      <w:r w:rsidR="00E36E36">
        <w:t>.2</w:t>
      </w:r>
      <w:r w:rsidRPr="00E36E36">
        <w:t>, ч</w:t>
      </w:r>
      <w:r w:rsidR="00E36E36">
        <w:t>.3</w:t>
      </w:r>
      <w:r w:rsidRPr="00E36E36">
        <w:t xml:space="preserve"> ст</w:t>
      </w:r>
      <w:r w:rsidR="00E36E36">
        <w:t>.4</w:t>
      </w:r>
      <w:r w:rsidRPr="00E36E36">
        <w:t xml:space="preserve">6 </w:t>
      </w:r>
      <w:r w:rsidR="000163F2" w:rsidRPr="00E36E36">
        <w:t>Гражданского кодекса Республики Беларусь</w:t>
      </w:r>
      <w:r w:rsidRPr="00E36E36">
        <w:t xml:space="preserve"> некоммерческие организации могут создаваться в целях, направленных на достижение общественных благ</w:t>
      </w:r>
      <w:r w:rsidR="00E36E36" w:rsidRPr="00E36E36">
        <w:t xml:space="preserve">; </w:t>
      </w:r>
      <w:r w:rsidRPr="00E36E36">
        <w:t xml:space="preserve">например, для достижения социальных, природоохранных, благотворительных, культурных, образовательных, научных и управленческих целей,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 в соответствии с правовыми нормами и </w:t>
      </w:r>
      <w:r w:rsidR="00E36E36">
        <w:t>т.п.,</w:t>
      </w:r>
      <w:r w:rsidRPr="00E36E36">
        <w:t xml:space="preserve"> а также для удовлетворения материальных</w:t>
      </w:r>
      <w:r w:rsidR="00E36E36">
        <w:t xml:space="preserve"> (</w:t>
      </w:r>
      <w:r w:rsidRPr="00E36E36">
        <w:t>имущественных</w:t>
      </w:r>
      <w:r w:rsidR="00E36E36" w:rsidRPr="00E36E36">
        <w:t xml:space="preserve">) </w:t>
      </w:r>
      <w:r w:rsidRPr="00E36E36">
        <w:t>потребностей граждан либо граждан и орга</w:t>
      </w:r>
      <w:r w:rsidR="000163F2" w:rsidRPr="00E36E36">
        <w:t>низаций в случаях, предусмотрен</w:t>
      </w:r>
      <w:r w:rsidRPr="00E36E36">
        <w:t xml:space="preserve">ных нормами </w:t>
      </w:r>
      <w:r w:rsidR="000163F2" w:rsidRPr="00E36E36">
        <w:t xml:space="preserve">Гражданского кодекса Республики Беларусь </w:t>
      </w:r>
      <w:r w:rsidRPr="00E36E36">
        <w:t>и других законодательных актов</w:t>
      </w:r>
      <w:r w:rsidR="00E36E36" w:rsidRPr="00E36E36">
        <w:t>. [</w:t>
      </w:r>
      <w:r w:rsidR="000163F2" w:rsidRPr="00E36E36">
        <w:t>20, с</w:t>
      </w:r>
      <w:r w:rsidR="00E36E36">
        <w:t>.4</w:t>
      </w:r>
      <w:r w:rsidR="000163F2"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Исходя их этих целей</w:t>
      </w:r>
      <w:r w:rsidR="00E36E36" w:rsidRPr="00E36E36">
        <w:t xml:space="preserve"> - </w:t>
      </w:r>
      <w:r w:rsidRPr="00E36E36">
        <w:t>направленных на достижение общественных благ или на удовлетворение материальных</w:t>
      </w:r>
      <w:r w:rsidR="00E36E36">
        <w:t xml:space="preserve"> (</w:t>
      </w:r>
      <w:r w:rsidRPr="00E36E36">
        <w:t>имущественных</w:t>
      </w:r>
      <w:r w:rsidR="00E36E36" w:rsidRPr="00E36E36">
        <w:t xml:space="preserve">) </w:t>
      </w:r>
      <w:r w:rsidRPr="00E36E36">
        <w:t>потребностей</w:t>
      </w:r>
      <w:r w:rsidR="00E36E36" w:rsidRPr="00E36E36">
        <w:t xml:space="preserve"> - </w:t>
      </w:r>
      <w:r w:rsidRPr="00E36E36">
        <w:t xml:space="preserve">определяется предмет деятельности некоммерческой организации, </w:t>
      </w:r>
      <w:r w:rsidR="00E36E36">
        <w:t>т.е.</w:t>
      </w:r>
      <w:r w:rsidR="00E36E36" w:rsidRPr="00E36E36">
        <w:t xml:space="preserve"> </w:t>
      </w:r>
      <w:r w:rsidRPr="00E36E36">
        <w:t>конкретные виды деятельности, которые перечислены в ее учредительных документах</w:t>
      </w:r>
      <w:r w:rsidR="00E36E36" w:rsidRPr="00E36E36">
        <w:t>. [</w:t>
      </w:r>
      <w:r w:rsidR="000163F2" w:rsidRPr="00E36E36">
        <w:t>20, с</w:t>
      </w:r>
      <w:r w:rsidR="00E36E36">
        <w:t>.4</w:t>
      </w:r>
      <w:r w:rsidR="000163F2" w:rsidRPr="00E36E36">
        <w:t>1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В отношении отдельных организационно-правовых форм некоммерческих организаций</w:t>
      </w:r>
      <w:r w:rsidR="00E36E36">
        <w:t xml:space="preserve"> (</w:t>
      </w:r>
      <w:r w:rsidRPr="00E36E36">
        <w:t>ассоциации, союзы</w:t>
      </w:r>
      <w:r w:rsidR="00E36E36" w:rsidRPr="00E36E36">
        <w:t xml:space="preserve">) </w:t>
      </w:r>
      <w:r w:rsidRPr="00E36E36">
        <w:t>установлен запрет на осуществление предпринимательской деятельности, однако такие организации вправе выступать в качестве вред</w:t>
      </w:r>
      <w:r w:rsidR="000163F2" w:rsidRPr="00E36E36">
        <w:t>ителей коммерческих организаций</w:t>
      </w:r>
      <w:r w:rsidR="00E36E36" w:rsidRPr="00E36E36">
        <w:t>. [</w:t>
      </w:r>
      <w:r w:rsidR="000163F2" w:rsidRPr="00E36E36">
        <w:t>2, ст</w:t>
      </w:r>
      <w:r w:rsidR="00E36E36">
        <w:t>.1</w:t>
      </w:r>
      <w:r w:rsidR="000163F2" w:rsidRPr="00E36E36">
        <w:t>21</w:t>
      </w:r>
      <w:r w:rsidR="00E36E36" w:rsidRPr="00E36E36">
        <w:t>]</w:t>
      </w:r>
    </w:p>
    <w:p w:rsidR="00E36E36" w:rsidRDefault="000163F2" w:rsidP="00E36E36">
      <w:pPr>
        <w:ind w:firstLine="709"/>
      </w:pPr>
      <w:r w:rsidRPr="00E36E36">
        <w:t>По</w:t>
      </w:r>
      <w:r w:rsidR="00B01386" w:rsidRPr="00E36E36">
        <w:t>литические партии не имеют права и на участие в создании коммерческих организаций</w:t>
      </w:r>
      <w:r w:rsidR="00E36E36" w:rsidRPr="00E36E36">
        <w:t xml:space="preserve">. </w:t>
      </w:r>
      <w:r w:rsidR="00B01386" w:rsidRPr="00E36E36">
        <w:t>Они не вправе заниматься предпринимательской деятельностью, за исключением изгото</w:t>
      </w:r>
      <w:r w:rsidRPr="00E36E36">
        <w:t>вл</w:t>
      </w:r>
      <w:r w:rsidR="00B01386" w:rsidRPr="00E36E36">
        <w:t>ения и продажи общественно-политических изданий, иных пропагандистских и агитационных материалов, сувенирной продукции с изображением собственной символики</w:t>
      </w:r>
      <w:r w:rsidR="00E36E36" w:rsidRPr="00E36E36">
        <w:t xml:space="preserve"> [</w:t>
      </w:r>
      <w:r w:rsidRPr="00E36E36">
        <w:t>10, ст</w:t>
      </w:r>
      <w:r w:rsidR="00E36E36">
        <w:t>.2</w:t>
      </w:r>
      <w:r w:rsidRPr="00E36E36">
        <w:t>3</w:t>
      </w:r>
      <w:r w:rsidR="00E36E36" w:rsidRPr="00E36E36">
        <w:t>]</w:t>
      </w:r>
    </w:p>
    <w:p w:rsidR="00E36E36" w:rsidRDefault="00B01386" w:rsidP="00E36E36">
      <w:pPr>
        <w:ind w:firstLine="709"/>
      </w:pPr>
      <w:r w:rsidRPr="00E36E36">
        <w:t>В целях удовлетворения материальных</w:t>
      </w:r>
      <w:r w:rsidR="00E36E36">
        <w:t xml:space="preserve"> (</w:t>
      </w:r>
      <w:r w:rsidRPr="00E36E36">
        <w:t>имущественных</w:t>
      </w:r>
      <w:r w:rsidR="00E36E36" w:rsidRPr="00E36E36">
        <w:t xml:space="preserve">) </w:t>
      </w:r>
      <w:r w:rsidRPr="00E36E36">
        <w:t>потребностей участников создаются некоммерческие организации в форме потребительских кооперативов</w:t>
      </w:r>
      <w:r w:rsidR="00E36E36" w:rsidRPr="00E36E36">
        <w:t xml:space="preserve">. </w:t>
      </w:r>
      <w:r w:rsidRPr="00E36E36">
        <w:t>Для достижения этой цели последние объединяют имущественные паевые взносы</w:t>
      </w:r>
      <w:r w:rsidR="00E36E36">
        <w:t xml:space="preserve"> (</w:t>
      </w:r>
      <w:r w:rsidRPr="00E36E36">
        <w:t>п</w:t>
      </w:r>
      <w:r w:rsidR="00E36E36">
        <w:t>.1</w:t>
      </w:r>
      <w:r w:rsidRPr="00E36E36">
        <w:t xml:space="preserve"> ст</w:t>
      </w:r>
      <w:r w:rsidR="00E36E36">
        <w:t>.1</w:t>
      </w:r>
      <w:r w:rsidRPr="00E36E36">
        <w:t xml:space="preserve">16 </w:t>
      </w:r>
      <w:r w:rsidR="004E1554" w:rsidRPr="00E36E36">
        <w:t>Гражданского кодекса Республики Беларусь</w:t>
      </w:r>
      <w:r w:rsidR="00E36E36" w:rsidRPr="00E36E36">
        <w:t xml:space="preserve">). </w:t>
      </w:r>
      <w:r w:rsidRPr="00E36E36">
        <w:t>Норма ст</w:t>
      </w:r>
      <w:r w:rsidR="00E36E36">
        <w:t>.1</w:t>
      </w:r>
      <w:r w:rsidRPr="00E36E36">
        <w:t xml:space="preserve">16 </w:t>
      </w:r>
      <w:r w:rsidR="004E1554" w:rsidRPr="00E36E36">
        <w:t>Гражданского кодекса Республики Беларусь</w:t>
      </w:r>
      <w:r w:rsidRPr="00E36E36">
        <w:t xml:space="preserve"> не содержит прямых указаний либо запретов на осуществление потребительским кооперативом предпринимательской деятельностью</w:t>
      </w:r>
      <w:r w:rsidR="00E36E36" w:rsidRPr="00E36E36">
        <w:t xml:space="preserve">. </w:t>
      </w:r>
      <w:r w:rsidRPr="00E36E36">
        <w:t>Однако норма п</w:t>
      </w:r>
      <w:r w:rsidR="00E36E36">
        <w:t>.5</w:t>
      </w:r>
      <w:r w:rsidRPr="00E36E36">
        <w:t xml:space="preserve"> данной статьи </w:t>
      </w:r>
      <w:r w:rsidR="004E1554" w:rsidRPr="00E36E36">
        <w:t>Гражданского кодекса Республики Беларусь</w:t>
      </w:r>
      <w:r w:rsidRPr="00E36E36">
        <w:t xml:space="preserve"> содержит прямой запрет на распределение доходов и прибыли между членами потребительского кооператива, из чего следует вывод о том, что кооператив может заниматься деятельностью, направленной на получение прибыли при условии соблюдения рассмотренных выше требований, предъявляемых к предпринимательской деятельности некоммерческих организаций</w:t>
      </w:r>
      <w:r w:rsidR="00E36E36" w:rsidRPr="00E36E36">
        <w:t>. [</w:t>
      </w:r>
      <w:r w:rsidR="004E1554" w:rsidRPr="00E36E36">
        <w:t>20, с</w:t>
      </w:r>
      <w:r w:rsidR="00E36E36">
        <w:t>.4</w:t>
      </w:r>
      <w:r w:rsidR="004E1554" w:rsidRPr="00E36E36">
        <w:t>2</w:t>
      </w:r>
      <w:r w:rsidR="00E36E36" w:rsidRPr="00E36E36">
        <w:t>]</w:t>
      </w:r>
    </w:p>
    <w:p w:rsidR="00E82E2C" w:rsidRPr="00E36E36" w:rsidRDefault="00E36E36" w:rsidP="00E36E36">
      <w:pPr>
        <w:pStyle w:val="2"/>
      </w:pPr>
      <w:r>
        <w:br w:type="page"/>
      </w:r>
      <w:bookmarkStart w:id="4" w:name="_Toc263763582"/>
      <w:r w:rsidR="00E82E2C" w:rsidRPr="00E36E36">
        <w:t>2</w:t>
      </w:r>
      <w:r w:rsidRPr="00E36E36">
        <w:t>. Правовое регулирование хозяйственной</w:t>
      </w:r>
      <w:r>
        <w:t xml:space="preserve"> (</w:t>
      </w:r>
      <w:r w:rsidRPr="00E36E36">
        <w:t>предпринимательской) деятельности</w:t>
      </w:r>
      <w:bookmarkEnd w:id="4"/>
    </w:p>
    <w:p w:rsidR="00E36E36" w:rsidRDefault="00E36E36" w:rsidP="00E36E36">
      <w:pPr>
        <w:ind w:firstLine="709"/>
      </w:pPr>
    </w:p>
    <w:p w:rsidR="00E36E36" w:rsidRPr="00E36E36" w:rsidRDefault="00E36E36" w:rsidP="00E36E36">
      <w:pPr>
        <w:pStyle w:val="2"/>
      </w:pPr>
      <w:bookmarkStart w:id="5" w:name="_Toc263763583"/>
      <w:r>
        <w:t>2.1</w:t>
      </w:r>
      <w:r w:rsidR="00E82E2C" w:rsidRPr="00E36E36">
        <w:t xml:space="preserve"> Предмет хозяйственно-правового регулирования</w:t>
      </w:r>
      <w:bookmarkEnd w:id="5"/>
    </w:p>
    <w:p w:rsidR="00E36E36" w:rsidRDefault="00E36E36" w:rsidP="00E36E36">
      <w:pPr>
        <w:ind w:firstLine="709"/>
      </w:pPr>
    </w:p>
    <w:p w:rsidR="00E36E36" w:rsidRDefault="00E82E2C" w:rsidP="00E36E36">
      <w:pPr>
        <w:ind w:firstLine="709"/>
      </w:pPr>
      <w:r w:rsidRPr="00E36E36">
        <w:t>В научной и учебной юридической литературе в качестве предмета правового регулирования называют общественные отношения</w:t>
      </w:r>
      <w:r w:rsidR="00E36E36" w:rsidRPr="00E36E36">
        <w:t xml:space="preserve">. </w:t>
      </w:r>
      <w:r w:rsidRPr="00E36E36">
        <w:t>В качестве предмета хозяйственно-правового регулирования выступает круг общественных отношений, которые можно разделить на два вида</w:t>
      </w:r>
      <w:r w:rsidR="00E36E36" w:rsidRPr="00E36E36">
        <w:t>.</w:t>
      </w:r>
    </w:p>
    <w:p w:rsidR="00E36E36" w:rsidRDefault="00E82E2C" w:rsidP="00E36E36">
      <w:pPr>
        <w:ind w:firstLine="709"/>
      </w:pPr>
      <w:r w:rsidRPr="00E36E36">
        <w:t>1</w:t>
      </w:r>
      <w:r w:rsidR="00E36E36" w:rsidRPr="00E36E36">
        <w:t xml:space="preserve">. </w:t>
      </w:r>
      <w:r w:rsidRPr="00E36E36">
        <w:t>Вертикальные</w:t>
      </w:r>
      <w:r w:rsidR="00E36E36" w:rsidRPr="00E36E36">
        <w:t xml:space="preserve"> - </w:t>
      </w:r>
      <w:r w:rsidRPr="00E36E36">
        <w:t>это отношения, складывающиеся между субъектами предпринимательской деятельности и государственными органами, регулирующими эту деятельность различными способами и в различных формах</w:t>
      </w:r>
      <w:r w:rsidR="00E36E36" w:rsidRPr="00E36E36">
        <w:t xml:space="preserve">. </w:t>
      </w:r>
      <w:r w:rsidRPr="00E36E36">
        <w:t>Одной из сторон таких отношений выступает субъект хозяйствования, а другой</w:t>
      </w:r>
      <w:r w:rsidR="00E36E36" w:rsidRPr="00E36E36">
        <w:t xml:space="preserve"> - </w:t>
      </w:r>
      <w:r w:rsidRPr="00E36E36">
        <w:t>орган государственного управления, например, антимонопольный орган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4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2</w:t>
      </w:r>
      <w:r w:rsidR="00E36E36" w:rsidRPr="00E36E36">
        <w:t xml:space="preserve">. </w:t>
      </w:r>
      <w:r w:rsidRPr="00E36E36">
        <w:t>Горизонтальные</w:t>
      </w:r>
      <w:r w:rsidR="00E36E36" w:rsidRPr="00E36E36">
        <w:t xml:space="preserve"> - </w:t>
      </w:r>
      <w:r w:rsidRPr="00E36E36">
        <w:t>это отношения, складывающиеся между субъектами предпринимательской деятельности в процессе ее осуществления</w:t>
      </w:r>
      <w:r w:rsidR="00E36E36" w:rsidRPr="00E36E36">
        <w:t xml:space="preserve">. </w:t>
      </w:r>
      <w:r w:rsidRPr="00E36E36">
        <w:t>Большая часть этих отношений урегулирована нормами гражданского права и строится на равенстве их участников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4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Перечисленные общественные отношения, урегулированные нормами, закрепленными в нормативных правовых актах, составляющих систему хозяйственного законодательства, приобретают качества хозяйственных правоотношений</w:t>
      </w:r>
      <w:r w:rsidR="00E36E36" w:rsidRPr="00E36E36">
        <w:t xml:space="preserve">. </w:t>
      </w:r>
      <w:r w:rsidRPr="00E36E36">
        <w:t>Последние, представляя собой правовую связь между субъектами, имеют сложное содержание и структуру, так как их составляющие</w:t>
      </w:r>
      <w:r w:rsidR="00E36E36" w:rsidRPr="00E36E36">
        <w:t xml:space="preserve"> - </w:t>
      </w:r>
      <w:r w:rsidRPr="00E36E36">
        <w:t>горизонтальные и вертикальные отношения</w:t>
      </w:r>
      <w:r w:rsidR="00E36E36" w:rsidRPr="00E36E36">
        <w:t xml:space="preserve"> - </w:t>
      </w:r>
      <w:r w:rsidRPr="00E36E36">
        <w:t>не всегда выступают в чистом виде</w:t>
      </w:r>
      <w:r w:rsidR="00E36E36" w:rsidRPr="00E36E36">
        <w:t>.</w:t>
      </w:r>
    </w:p>
    <w:p w:rsidR="00E36E36" w:rsidRDefault="00E82E2C" w:rsidP="00E36E36">
      <w:pPr>
        <w:ind w:firstLine="709"/>
      </w:pPr>
      <w:r w:rsidRPr="00E36E36">
        <w:t>Наиболее полное представление о хозяйственном правоотношении возникает тогда, когда оно рассматривается в виде составляющих его элементов, к числу которых относят</w:t>
      </w:r>
      <w:r w:rsidR="00E36E36" w:rsidRPr="00E36E36">
        <w:t xml:space="preserve">: </w:t>
      </w:r>
      <w:r w:rsidRPr="00E36E36">
        <w:t>субъект, объект, содержание, юридические факты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4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Участники хозяйственного правоотношения именуются их субъектами</w:t>
      </w:r>
      <w:r w:rsidR="00E36E36" w:rsidRPr="00E36E36">
        <w:t xml:space="preserve">. </w:t>
      </w:r>
      <w:r w:rsidRPr="00E36E36">
        <w:t>В качестве таковых выступают лица, осуществляющие предпринимательскую деятельность, Республика Беларусь и ее административно-территориальные единицы в лице соответствующих компетентных органов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4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Объектам хозяйственного правоотношения являются материальные и нематериальные блага, по поводу которых участники вступают в фактические отношения</w:t>
      </w:r>
      <w:r w:rsidR="00E36E36" w:rsidRPr="00E36E36">
        <w:t xml:space="preserve">. </w:t>
      </w:r>
      <w:r w:rsidRPr="00E36E36">
        <w:t xml:space="preserve">К ним относятся вещи, включая деньги и ценные бумаги, иное имущество, действия субъектов, фирменные наименования, товарные знаки, знаки обслуживания и </w:t>
      </w:r>
      <w:r w:rsidR="00E36E36">
        <w:t>т.д.</w:t>
      </w:r>
      <w:r w:rsidR="00E36E36" w:rsidRPr="00E36E36">
        <w:t xml:space="preserve"> [</w:t>
      </w:r>
      <w:r w:rsidRPr="00E36E36">
        <w:t>17, с</w:t>
      </w:r>
      <w:r w:rsidR="00E36E36">
        <w:t>.1</w:t>
      </w:r>
      <w:r w:rsidRPr="00E36E36">
        <w:t>5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Содержание хозяйственного правоотношения составляют субъективные права и юридические обязанности его участников, являющиеся соответственно мерой возможного и должного поведения, обеспечиваемые в необходимых случаях государственным принуждением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5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Основанием возникновения, изменения и прекращения хозяйственного правоотношения выступают юридические факты</w:t>
      </w:r>
      <w:r w:rsidR="00E36E36" w:rsidRPr="00E36E36">
        <w:t xml:space="preserve">. </w:t>
      </w:r>
      <w:r w:rsidRPr="00E36E36">
        <w:t>Поскольку данные отношения возникают в процессе осуществления предпринимательской деятельности, обстоятельствами, с которыми нормы права связывают возникновение хозяйственного правоотношения, являются, прежде всего, действия участников правоотношения</w:t>
      </w:r>
      <w:r w:rsidR="00E36E36">
        <w:t xml:space="preserve"> (</w:t>
      </w:r>
      <w:r w:rsidRPr="00E36E36">
        <w:t>юридические акты</w:t>
      </w:r>
      <w:r w:rsidR="00E36E36" w:rsidRPr="00E36E36">
        <w:t xml:space="preserve">). </w:t>
      </w:r>
      <w:r w:rsidRPr="00E36E36">
        <w:t>Право изменяющими и</w:t>
      </w:r>
      <w:r w:rsidR="00E36E36" w:rsidRPr="00E36E36">
        <w:t xml:space="preserve"> </w:t>
      </w:r>
      <w:r w:rsidRPr="00E36E36">
        <w:t>правопрекращающими юридическими фактами выступают чаще всего события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5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Действия участников хозяйственных отношений подразделяются на правомерные и неправомерные</w:t>
      </w:r>
      <w:r w:rsidR="00E36E36" w:rsidRPr="00E36E36">
        <w:t xml:space="preserve">. </w:t>
      </w:r>
      <w:r w:rsidRPr="00E36E36">
        <w:t>Примером последних является указание органа государственного управления, данное по вопросу, не входящему в его компетенцию</w:t>
      </w:r>
      <w:r w:rsidR="00E36E36" w:rsidRPr="00E36E36">
        <w:t xml:space="preserve">. </w:t>
      </w:r>
      <w:r w:rsidRPr="00E36E36">
        <w:t>Правомерные действия можно подразделить акты-соглашения</w:t>
      </w:r>
      <w:r w:rsidR="00E36E36">
        <w:t xml:space="preserve"> (</w:t>
      </w:r>
      <w:r w:rsidRPr="00E36E36">
        <w:t>например, договор, заключенный между двумя коммерческими организациями</w:t>
      </w:r>
      <w:r w:rsidR="00E36E36" w:rsidRPr="00E36E36">
        <w:t>),</w:t>
      </w:r>
      <w:r w:rsidRPr="00E36E36">
        <w:t xml:space="preserve"> акты-разрешения</w:t>
      </w:r>
      <w:r w:rsidR="00E36E36">
        <w:t xml:space="preserve"> (</w:t>
      </w:r>
      <w:r w:rsidRPr="00E36E36">
        <w:t>например, лицензия на определенный вид деятельности, выдаваемая уполномоченным государственным органом</w:t>
      </w:r>
      <w:r w:rsidR="00E36E36" w:rsidRPr="00E36E36">
        <w:t>),</w:t>
      </w:r>
      <w:r w:rsidRPr="00E36E36">
        <w:t xml:space="preserve"> акты одностороннего характера</w:t>
      </w:r>
      <w:r w:rsidR="00E36E36">
        <w:t xml:space="preserve"> (</w:t>
      </w:r>
      <w:r w:rsidRPr="00E36E36">
        <w:t>к ним относятся меры оперативного характера, применяемые как субъектом предпринимательской деятельности для защиты своих субъективных прав и законных интересов, так и уполномоченными государственными органами</w:t>
      </w:r>
      <w:r w:rsidR="00E36E36" w:rsidRPr="00E36E36">
        <w:t>). [</w:t>
      </w:r>
      <w:r w:rsidRPr="00E36E36">
        <w:t>17, с</w:t>
      </w:r>
      <w:r w:rsidR="00E36E36">
        <w:t>.1</w:t>
      </w:r>
      <w:r w:rsidRPr="00E36E36">
        <w:t>6</w:t>
      </w:r>
      <w:r w:rsidR="00E36E36" w:rsidRPr="00E36E36">
        <w:t>]</w:t>
      </w:r>
    </w:p>
    <w:p w:rsidR="00E36E36" w:rsidRDefault="00E36E36" w:rsidP="00E36E36">
      <w:pPr>
        <w:ind w:firstLine="709"/>
      </w:pPr>
    </w:p>
    <w:p w:rsidR="00E36E36" w:rsidRPr="00E36E36" w:rsidRDefault="00E36E36" w:rsidP="00E36E36">
      <w:pPr>
        <w:pStyle w:val="2"/>
      </w:pPr>
      <w:bookmarkStart w:id="6" w:name="_Toc263763584"/>
      <w:r>
        <w:t>2.2</w:t>
      </w:r>
      <w:r w:rsidR="00E82E2C" w:rsidRPr="00E36E36">
        <w:t xml:space="preserve"> Принципы и метод правового регулирования предпринимательской деятельности</w:t>
      </w:r>
      <w:bookmarkEnd w:id="6"/>
    </w:p>
    <w:p w:rsidR="00E36E36" w:rsidRDefault="00E36E36" w:rsidP="00E36E36">
      <w:pPr>
        <w:ind w:firstLine="709"/>
      </w:pPr>
    </w:p>
    <w:p w:rsidR="00E36E36" w:rsidRDefault="00E82E2C" w:rsidP="00E36E36">
      <w:pPr>
        <w:ind w:firstLine="709"/>
      </w:pPr>
      <w:r w:rsidRPr="00E36E36">
        <w:t>Под принципами правового регулирования предпринимательской деятельности понимаются основополагающие идеи, исходные начала, закрепленные в нормах права и имеющие в силу этого общеобязательный характер</w:t>
      </w:r>
      <w:r w:rsidR="00E36E36" w:rsidRPr="00E36E36">
        <w:t xml:space="preserve">. </w:t>
      </w:r>
      <w:r w:rsidRPr="00E36E36">
        <w:t>Обычно принципы права, в том числе принципы, составляющие основу экономических отношений, закрепляются в Конституции, конституционных и иных фундаментальных законах</w:t>
      </w:r>
      <w:r w:rsidR="00E36E36" w:rsidRPr="00E36E36">
        <w:t xml:space="preserve">. </w:t>
      </w:r>
      <w:r w:rsidRPr="00E36E36">
        <w:t>Так, конституции большинства государств, в том числе наша Конституция, содержат нормы, регулирующие отношения в области экономики</w:t>
      </w:r>
      <w:r w:rsidR="00E36E36" w:rsidRPr="00E36E36">
        <w:t xml:space="preserve">. </w:t>
      </w:r>
      <w:r w:rsidRPr="00E36E36">
        <w:t>Применительно к конституционной основе экономики Республики Беларусь можно предложить следующую систему общих конституционных принципов, которые определяют характер правового регулирования предпринимательской деятельности</w:t>
      </w:r>
      <w:r w:rsidR="00E36E36" w:rsidRPr="00E36E36">
        <w:t>.</w:t>
      </w:r>
    </w:p>
    <w:p w:rsidR="00E36E36" w:rsidRDefault="00E82E2C" w:rsidP="00E36E36">
      <w:pPr>
        <w:ind w:firstLine="709"/>
      </w:pPr>
      <w:r w:rsidRPr="00E36E36">
        <w:t>1</w:t>
      </w:r>
      <w:r w:rsidR="00E36E36" w:rsidRPr="00E36E36">
        <w:t xml:space="preserve">. </w:t>
      </w:r>
      <w:r w:rsidRPr="00E36E36">
        <w:t>Принцип свободы предпринимательской деятельности является, безусловно, основным конституционно-правовым началом для построения всей системы правового регулирования предпринимательской деятельности</w:t>
      </w:r>
      <w:r w:rsidR="00E36E36" w:rsidRPr="00E36E36">
        <w:t xml:space="preserve">. </w:t>
      </w:r>
      <w:r w:rsidRPr="00E36E36">
        <w:t>В соответствии с положением ч</w:t>
      </w:r>
      <w:r w:rsidR="00E36E36">
        <w:t>.4</w:t>
      </w:r>
      <w:r w:rsidRPr="00E36E36">
        <w:t xml:space="preserve"> ст</w:t>
      </w:r>
      <w:r w:rsidR="00E36E36">
        <w:t>.1</w:t>
      </w:r>
      <w:r w:rsidRPr="00E36E36">
        <w:t>3 Конституции</w:t>
      </w:r>
      <w:r w:rsidR="00E36E36">
        <w:t xml:space="preserve"> "</w:t>
      </w:r>
      <w:r w:rsidRPr="00E36E36">
        <w:t>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</w:t>
      </w:r>
      <w:r w:rsidR="00E36E36">
        <w:t xml:space="preserve">". </w:t>
      </w:r>
      <w:r w:rsidR="00E36E36" w:rsidRPr="00E36E36">
        <w:t>[</w:t>
      </w:r>
      <w:r w:rsidRPr="00E36E36">
        <w:t>1, ст</w:t>
      </w:r>
      <w:r w:rsidR="00E36E36">
        <w:t>.1</w:t>
      </w:r>
      <w:r w:rsidRPr="00E36E36">
        <w:t>3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Возможность ограничения свободы предпринимательства</w:t>
      </w:r>
      <w:r w:rsidR="00E36E36">
        <w:t xml:space="preserve"> "</w:t>
      </w:r>
      <w:r w:rsidRPr="00E36E36">
        <w:t>в интересах национальной безопасности, общественного порядка, защиты нравственности, здоровья населения, прав и свобод других лиц</w:t>
      </w:r>
      <w:r w:rsidR="00E36E36">
        <w:t xml:space="preserve">" </w:t>
      </w:r>
      <w:r w:rsidRPr="00E36E36">
        <w:t>и</w:t>
      </w:r>
      <w:r w:rsidR="00E36E36">
        <w:t xml:space="preserve"> "</w:t>
      </w:r>
      <w:r w:rsidRPr="00E36E36">
        <w:t>только в случаях, предусмотренных законом</w:t>
      </w:r>
      <w:r w:rsidR="00E36E36">
        <w:t xml:space="preserve">" </w:t>
      </w:r>
      <w:r w:rsidRPr="00E36E36">
        <w:t>следует и из нормы ч</w:t>
      </w:r>
      <w:r w:rsidR="00E36E36">
        <w:t>.1</w:t>
      </w:r>
      <w:r w:rsidRPr="00E36E36">
        <w:t xml:space="preserve"> ст</w:t>
      </w:r>
      <w:r w:rsidR="00E36E36">
        <w:t>.2</w:t>
      </w:r>
      <w:r w:rsidRPr="00E36E36">
        <w:t>3 Конституции</w:t>
      </w:r>
      <w:r w:rsidR="00E36E36" w:rsidRPr="00E36E36">
        <w:t>. [</w:t>
      </w:r>
      <w:r w:rsidRPr="00E36E36">
        <w:t>1, ст</w:t>
      </w:r>
      <w:r w:rsidR="00E36E36">
        <w:t>.2</w:t>
      </w:r>
      <w:r w:rsidRPr="00E36E36">
        <w:t>3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В условиях же чрезвычайного или военного положения осуществление полномочий, вытекающих из права на свободное предпринимательство, может быть приостановлено в порядке и пределах, определенных Конституцией и законом</w:t>
      </w:r>
      <w:r w:rsidR="00E36E36">
        <w:t xml:space="preserve"> (</w:t>
      </w:r>
      <w:r w:rsidRPr="00E36E36">
        <w:t>ч</w:t>
      </w:r>
      <w:r w:rsidR="00E36E36">
        <w:t>.1</w:t>
      </w:r>
      <w:r w:rsidRPr="00E36E36">
        <w:t xml:space="preserve"> ст</w:t>
      </w:r>
      <w:r w:rsidR="00E36E36">
        <w:t>.6</w:t>
      </w:r>
      <w:r w:rsidRPr="00E36E36">
        <w:t>3 Конституции</w:t>
      </w:r>
      <w:r w:rsidR="00E36E36" w:rsidRPr="00E36E36">
        <w:t>).</w:t>
      </w:r>
    </w:p>
    <w:p w:rsidR="00E36E36" w:rsidRDefault="00E82E2C" w:rsidP="00E36E36">
      <w:pPr>
        <w:ind w:firstLine="709"/>
      </w:pPr>
      <w:r w:rsidRPr="00E36E36">
        <w:t>На основании изложенного рассматриваемый конституционный принцип целесообразно сформулировать как принцип свободы предпринимательской деятельности в решках правовых предписаний, направленных на охрану общественных интересов</w:t>
      </w:r>
      <w:r w:rsidR="00E36E36" w:rsidRPr="00E36E36">
        <w:t xml:space="preserve">. </w:t>
      </w:r>
      <w:r w:rsidRPr="00E36E36">
        <w:t>Иными словами, речь идет об ограниченной</w:t>
      </w:r>
      <w:r w:rsidR="00E36E36">
        <w:t xml:space="preserve"> (</w:t>
      </w:r>
      <w:r w:rsidRPr="00E36E36">
        <w:t>государством</w:t>
      </w:r>
      <w:r w:rsidR="00E36E36" w:rsidRPr="00E36E36">
        <w:t xml:space="preserve">) </w:t>
      </w:r>
      <w:r w:rsidRPr="00E36E36">
        <w:t>свободе</w:t>
      </w:r>
      <w:r w:rsidR="00E36E36" w:rsidRPr="00E36E36">
        <w:t>.</w:t>
      </w:r>
    </w:p>
    <w:p w:rsidR="00E36E36" w:rsidRDefault="00E82E2C" w:rsidP="00E36E36">
      <w:pPr>
        <w:ind w:firstLine="709"/>
      </w:pPr>
      <w:r w:rsidRPr="00E36E36">
        <w:t>2</w:t>
      </w:r>
      <w:r w:rsidR="00E36E36" w:rsidRPr="00E36E36">
        <w:t xml:space="preserve">. </w:t>
      </w:r>
      <w:r w:rsidRPr="00E36E36">
        <w:t>Принцип равной защиты и равных условий для развития всех форм собственности</w:t>
      </w:r>
      <w:r w:rsidR="00E36E36">
        <w:t xml:space="preserve"> (</w:t>
      </w:r>
      <w:r w:rsidRPr="00E36E36">
        <w:t>ч</w:t>
      </w:r>
      <w:r w:rsidR="00E36E36">
        <w:t>.2</w:t>
      </w:r>
      <w:r w:rsidRPr="00E36E36">
        <w:t xml:space="preserve"> ст</w:t>
      </w:r>
      <w:r w:rsidR="00E36E36">
        <w:t>.1</w:t>
      </w:r>
      <w:r w:rsidRPr="00E36E36">
        <w:t>3 Конституции</w:t>
      </w:r>
      <w:r w:rsidR="00E36E36" w:rsidRPr="00E36E36">
        <w:t xml:space="preserve">). </w:t>
      </w:r>
      <w:r w:rsidRPr="00E36E36">
        <w:t>Данный принцип имеет юридический характер</w:t>
      </w:r>
      <w:r w:rsidR="00E36E36" w:rsidRPr="00E36E36">
        <w:t xml:space="preserve">. </w:t>
      </w:r>
      <w:r w:rsidRPr="00E36E36">
        <w:t>С экономической же точки зрения речь идет о принципе юридического равенства форм собственности, под которым понимается равенство возможностей, предоставляемых всем субъектам присвоения</w:t>
      </w:r>
      <w:r w:rsidR="00E36E36" w:rsidRPr="00E36E36">
        <w:t xml:space="preserve">. </w:t>
      </w:r>
      <w:r w:rsidRPr="00E36E36">
        <w:t>Производным от названного принципа является принцип равенства правового статуса субъектов предпринимательской деятельности независимо от формы собственности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7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3</w:t>
      </w:r>
      <w:r w:rsidR="00E36E36" w:rsidRPr="00E36E36">
        <w:t xml:space="preserve">. </w:t>
      </w:r>
      <w:r w:rsidRPr="00E36E36">
        <w:t>Принцип неприкосновенности собственности как основа имущественных отношений в экономике закреплен в ст</w:t>
      </w:r>
      <w:r w:rsidR="00E36E36">
        <w:t>.4</w:t>
      </w:r>
      <w:r w:rsidRPr="00E36E36">
        <w:t>4 Конституции</w:t>
      </w:r>
      <w:r w:rsidR="00E36E36" w:rsidRPr="00E36E36">
        <w:t xml:space="preserve">. </w:t>
      </w:r>
      <w:r w:rsidRPr="00E36E36">
        <w:t>Собственность</w:t>
      </w:r>
      <w:r w:rsidR="00E36E36" w:rsidRPr="00E36E36">
        <w:t xml:space="preserve"> - </w:t>
      </w:r>
      <w:r w:rsidRPr="00E36E36">
        <w:t>это ядро экономической и правовой системы, фундамент любой общественно-экономической формации, поэтому собственнику</w:t>
      </w:r>
      <w:r w:rsidR="00E36E36">
        <w:t xml:space="preserve"> (</w:t>
      </w:r>
      <w:r w:rsidRPr="00E36E36">
        <w:t>как частному, так и государственному</w:t>
      </w:r>
      <w:r w:rsidR="00E36E36" w:rsidRPr="00E36E36">
        <w:t xml:space="preserve">) </w:t>
      </w:r>
      <w:r w:rsidRPr="00E36E36">
        <w:t>необходимо обеспечить стабильности в осуществлении правомочий по владению, пользованию и распоряжению принадлежащим ему имуществом</w:t>
      </w:r>
      <w:r w:rsidR="00E36E36" w:rsidRPr="00E36E36">
        <w:t xml:space="preserve">. </w:t>
      </w:r>
      <w:r w:rsidRPr="00E36E36">
        <w:t>При несоблюдении этого условия никакая экономика функционировать не может</w:t>
      </w:r>
      <w:r w:rsidR="00E36E36" w:rsidRPr="00E36E36">
        <w:t xml:space="preserve">. </w:t>
      </w:r>
      <w:r w:rsidRPr="00E36E36">
        <w:t>При этом указанный принцип не исключает возможность принудительного отчуждения имущества, но лишь по мотивам общественной необходимости при соблюдении условий и порядка, определенных законом, со своевременным и полным компенсированием стоимости отчужденного имущества, а также согласно постановлению суда</w:t>
      </w:r>
      <w:r w:rsidR="00E36E36">
        <w:t xml:space="preserve"> (</w:t>
      </w:r>
      <w:r w:rsidRPr="00E36E36">
        <w:t>ч</w:t>
      </w:r>
      <w:r w:rsidR="00E36E36">
        <w:t>.6</w:t>
      </w:r>
      <w:r w:rsidRPr="00E36E36">
        <w:t xml:space="preserve"> ст</w:t>
      </w:r>
      <w:r w:rsidR="00E36E36">
        <w:t>.4</w:t>
      </w:r>
      <w:r w:rsidRPr="00E36E36">
        <w:t>4 Конституции</w:t>
      </w:r>
      <w:r w:rsidR="00E36E36" w:rsidRPr="00E36E36">
        <w:t>).</w:t>
      </w:r>
    </w:p>
    <w:p w:rsidR="00E36E36" w:rsidRDefault="00E82E2C" w:rsidP="00E36E36">
      <w:pPr>
        <w:ind w:firstLine="709"/>
      </w:pPr>
      <w:r w:rsidRPr="00E36E36">
        <w:t>4</w:t>
      </w:r>
      <w:r w:rsidR="00E36E36" w:rsidRPr="00E36E36">
        <w:t xml:space="preserve">. </w:t>
      </w:r>
      <w:r w:rsidRPr="00E36E36">
        <w:t>Принцип государственного управления экономикой</w:t>
      </w:r>
      <w:r w:rsidR="00E36E36" w:rsidRPr="00E36E36">
        <w:t xml:space="preserve">. </w:t>
      </w:r>
      <w:r w:rsidRPr="00E36E36">
        <w:t>В Республике Беларусь данный принцип нашел отражение в ч</w:t>
      </w:r>
      <w:r w:rsidR="00E36E36">
        <w:t>.4</w:t>
      </w:r>
      <w:r w:rsidRPr="00E36E36">
        <w:t xml:space="preserve"> ст</w:t>
      </w:r>
      <w:r w:rsidR="00E36E36">
        <w:t>.1</w:t>
      </w:r>
      <w:r w:rsidRPr="00E36E36">
        <w:t>3 Конституции, в соответствии с которой государство осуществляет регулирование экономической деятельности в интересах человека и общества</w:t>
      </w:r>
      <w:r w:rsidR="00E36E36" w:rsidRPr="00E36E36">
        <w:t xml:space="preserve">; </w:t>
      </w:r>
      <w:r w:rsidRPr="00E36E36">
        <w:t>обеспечивает направление и координацию государственной и част ной экономической деятельности в социальных целях</w:t>
      </w:r>
      <w:r w:rsidR="00E36E36" w:rsidRPr="00E36E36">
        <w:t xml:space="preserve">. </w:t>
      </w:r>
      <w:r w:rsidRPr="00E36E36">
        <w:t>При этом ч</w:t>
      </w:r>
      <w:r w:rsidR="00E36E36">
        <w:t>.5</w:t>
      </w:r>
      <w:r w:rsidRPr="00E36E36">
        <w:t xml:space="preserve"> ст</w:t>
      </w:r>
      <w:r w:rsidR="00E36E36">
        <w:t>.1</w:t>
      </w:r>
      <w:r w:rsidRPr="00E36E36">
        <w:t>3 Конституции закрепляет основное требование, которому должно соответствовать государственное управление экономической деятельностью,</w:t>
      </w:r>
      <w:r w:rsidR="00E36E36" w:rsidRPr="00E36E36">
        <w:t xml:space="preserve"> - </w:t>
      </w:r>
      <w:r w:rsidRPr="00E36E36">
        <w:t>его социальную направленность</w:t>
      </w:r>
      <w:r w:rsidR="00E36E36" w:rsidRPr="00E36E36">
        <w:t>. [</w:t>
      </w:r>
      <w:r w:rsidRPr="00E36E36">
        <w:t>17, с</w:t>
      </w:r>
      <w:r w:rsidR="00E36E36">
        <w:t>.1</w:t>
      </w:r>
      <w:r w:rsidRPr="00E36E36">
        <w:t>7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5</w:t>
      </w:r>
      <w:r w:rsidR="00E36E36" w:rsidRPr="00E36E36">
        <w:t xml:space="preserve">) </w:t>
      </w:r>
      <w:r w:rsidRPr="00E36E36">
        <w:t>Безусловно, определенные особенности экономической системы зависят от существования и содержания так называемых общепризнанных</w:t>
      </w:r>
      <w:r w:rsidR="00E36E36">
        <w:t xml:space="preserve"> (</w:t>
      </w:r>
      <w:r w:rsidRPr="00E36E36">
        <w:t>всеобщих</w:t>
      </w:r>
      <w:r w:rsidR="00E36E36" w:rsidRPr="00E36E36">
        <w:t xml:space="preserve">) </w:t>
      </w:r>
      <w:r w:rsidRPr="00E36E36">
        <w:t>принципов права</w:t>
      </w:r>
      <w:r w:rsidR="00E36E36" w:rsidRPr="00E36E36">
        <w:t xml:space="preserve">. </w:t>
      </w:r>
      <w:r w:rsidRPr="00E36E36">
        <w:t>При этом, в данной сфере общественной жизни эти принципы имеют свой, присущий для данной области комплекс императивов</w:t>
      </w:r>
      <w:r w:rsidR="00E36E36" w:rsidRPr="00E36E36">
        <w:t xml:space="preserve">. </w:t>
      </w:r>
      <w:r w:rsidRPr="00E36E36">
        <w:t>Так, принцип верховенства права</w:t>
      </w:r>
      <w:r w:rsidR="00E36E36">
        <w:t xml:space="preserve"> (</w:t>
      </w:r>
      <w:r w:rsidRPr="00E36E36">
        <w:t>ст</w:t>
      </w:r>
      <w:r w:rsidR="00E36E36">
        <w:t>.7</w:t>
      </w:r>
      <w:r w:rsidRPr="00E36E36">
        <w:t xml:space="preserve"> Конституции</w:t>
      </w:r>
      <w:r w:rsidR="00E36E36" w:rsidRPr="00E36E36">
        <w:t>),</w:t>
      </w:r>
      <w:r w:rsidRPr="00E36E36">
        <w:t xml:space="preserve"> являясь общеотраслевым, в отношении предпринимательской деятельности рассматривается в двух аспектах</w:t>
      </w:r>
      <w:r w:rsidR="00E36E36" w:rsidRPr="00E36E36">
        <w:t xml:space="preserve">. </w:t>
      </w:r>
      <w:r w:rsidRPr="00E36E36">
        <w:t>С одной стороны, осуществление предпринимательской деятельности должно проходить в строгом соответствии с требованиями норм права, а с другой</w:t>
      </w:r>
      <w:r w:rsidR="00E36E36" w:rsidRPr="00E36E36">
        <w:t xml:space="preserve"> - </w:t>
      </w:r>
      <w:r w:rsidRPr="00E36E36">
        <w:t>деятельность уполномоченных государственных органов по регулированию этой деятельности также должна соответствовать указанным требованиям</w:t>
      </w:r>
      <w:r w:rsidR="00E36E36" w:rsidRPr="00E36E36">
        <w:t xml:space="preserve">. </w:t>
      </w:r>
      <w:r w:rsidRPr="00E36E36">
        <w:t>Меры по обеспечению верховенст</w:t>
      </w:r>
      <w:r w:rsidR="00CC5E20" w:rsidRPr="00E36E36">
        <w:t>ва</w:t>
      </w:r>
      <w:r w:rsidRPr="00E36E36">
        <w:t xml:space="preserve"> права в процессе государственного регулирования предпринимательской деятельности предусмотрены, в частности, ст</w:t>
      </w:r>
      <w:r w:rsidR="00E36E36">
        <w:t>.1</w:t>
      </w:r>
      <w:r w:rsidRPr="00E36E36">
        <w:t>2 Г</w:t>
      </w:r>
      <w:r w:rsidR="00CC5E20" w:rsidRPr="00E36E36">
        <w:t xml:space="preserve">ражданского </w:t>
      </w:r>
      <w:r w:rsidRPr="00E36E36">
        <w:t>К</w:t>
      </w:r>
      <w:r w:rsidR="00CC5E20" w:rsidRPr="00E36E36">
        <w:t>одекса Республики Беларусь</w:t>
      </w:r>
      <w:r w:rsidRPr="00E36E36">
        <w:t>, которая закрепляет возможность признания недействительным ненормативного акта государственного органа или органа местного управления и самоуправления, а также акта</w:t>
      </w:r>
      <w:r w:rsidR="00CC5E20" w:rsidRPr="00E36E36">
        <w:t xml:space="preserve"> законодательства, нарушающего гр</w:t>
      </w:r>
      <w:r w:rsidRPr="00E36E36">
        <w:t>ажданские права и охраняемые законодательными актами интересы гражданина и</w:t>
      </w:r>
      <w:r w:rsidR="00E36E36">
        <w:t xml:space="preserve"> (</w:t>
      </w:r>
      <w:r w:rsidRPr="00E36E36">
        <w:t>или</w:t>
      </w:r>
      <w:r w:rsidR="00E36E36" w:rsidRPr="00E36E36">
        <w:t xml:space="preserve">) </w:t>
      </w:r>
      <w:r w:rsidRPr="00E36E36">
        <w:t>организации</w:t>
      </w:r>
      <w:r w:rsidR="00E36E36" w:rsidRPr="00E36E36">
        <w:t>. [</w:t>
      </w:r>
      <w:r w:rsidR="00CC5E20" w:rsidRPr="00E36E36">
        <w:t>2, ст</w:t>
      </w:r>
      <w:r w:rsidR="00E36E36">
        <w:t>.1</w:t>
      </w:r>
      <w:r w:rsidR="00CC5E20" w:rsidRPr="00E36E36">
        <w:t>2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В систем</w:t>
      </w:r>
      <w:r w:rsidR="00CC5E20" w:rsidRPr="00E36E36">
        <w:t>е</w:t>
      </w:r>
      <w:r w:rsidRPr="00E36E36">
        <w:t xml:space="preserve"> принципов правового регулирования предпринимательской деятельности кроме вышеперечисленных конституционных принципов следует включить и принцип свободы конкуренции и ограничения монополистической деятельности</w:t>
      </w:r>
      <w:r w:rsidR="00E36E36" w:rsidRPr="00E36E36">
        <w:t xml:space="preserve">. </w:t>
      </w:r>
      <w:r w:rsidRPr="00E36E36">
        <w:t>Данный принцип находит свое легальное закрепление в антимонопольном законодательстве Республики Беларусь</w:t>
      </w:r>
      <w:r w:rsidR="00E36E36" w:rsidRPr="00E36E36">
        <w:t>. [</w:t>
      </w:r>
      <w:r w:rsidR="00CC5E20" w:rsidRPr="00E36E36">
        <w:t>17, с</w:t>
      </w:r>
      <w:r w:rsidR="00E36E36">
        <w:t>.1</w:t>
      </w:r>
      <w:r w:rsidR="00CC5E20" w:rsidRPr="00E36E36">
        <w:t>8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Особое значение для правового регулирования предпринимательской деятельности имеют принципы гражданско-правового регулирования, которые в первую очередь основываются на положениях Конституции, а в отдельных случаях и пов</w:t>
      </w:r>
      <w:r w:rsidR="00CC5E20" w:rsidRPr="00E36E36">
        <w:t>торяют их, и выражают сущность гр</w:t>
      </w:r>
      <w:r w:rsidRPr="00E36E36">
        <w:t>ажданско-правовых отношений в целом</w:t>
      </w:r>
      <w:r w:rsidR="00E36E36" w:rsidRPr="00E36E36">
        <w:t xml:space="preserve">. </w:t>
      </w:r>
      <w:r w:rsidRPr="00E36E36">
        <w:t>В общей форме они сформулированы в норме ст</w:t>
      </w:r>
      <w:r w:rsidR="00E36E36">
        <w:t>.2</w:t>
      </w:r>
      <w:r w:rsidRPr="00E36E36">
        <w:t xml:space="preserve"> </w:t>
      </w:r>
      <w:r w:rsidR="00CC5E20" w:rsidRPr="00E36E36">
        <w:t>Гражданского Кодекса Республики Беларусь</w:t>
      </w:r>
      <w:r w:rsidR="00E36E36" w:rsidRPr="00E36E36">
        <w:t>.</w:t>
      </w:r>
    </w:p>
    <w:p w:rsidR="00E36E36" w:rsidRDefault="00E82E2C" w:rsidP="00E36E36">
      <w:pPr>
        <w:ind w:firstLine="709"/>
      </w:pPr>
      <w:r w:rsidRPr="00E36E36">
        <w:t>Под методом правового регулирования предпринимательской деятельности понимается совокупность конкретных приемов, способов регулирующего воздействия на общественные отношения, складывающиеся в процессе осуществления этой деятельности</w:t>
      </w:r>
      <w:r w:rsidR="00E36E36" w:rsidRPr="00E36E36">
        <w:t xml:space="preserve">. </w:t>
      </w:r>
      <w:r w:rsidRPr="00E36E36">
        <w:t>Сущность метода правового регулирования определяется предметом регулирования</w:t>
      </w:r>
      <w:r w:rsidR="00E36E36" w:rsidRPr="00E36E36">
        <w:t xml:space="preserve">. </w:t>
      </w:r>
      <w:r w:rsidRPr="00E36E36">
        <w:t>Возникновение в процессе осуществления предпринимательской деятельности двух качественно отличных групп общественных отношений позволяет говорить о комплексном методе правового воздействия</w:t>
      </w:r>
      <w:r w:rsidR="00E36E36" w:rsidRPr="00E36E36">
        <w:t xml:space="preserve">. </w:t>
      </w:r>
      <w:r w:rsidRPr="00E36E36">
        <w:t>Составляющими метода правового регулирования предпринимательской деятельности, таким образом, являются способы и приемы гражданско-правового и административно-правового методов</w:t>
      </w:r>
      <w:r w:rsidR="00E36E36" w:rsidRPr="00E36E36">
        <w:t>. [</w:t>
      </w:r>
      <w:r w:rsidR="00CC5E20" w:rsidRPr="00E36E36">
        <w:t>17, с</w:t>
      </w:r>
      <w:r w:rsidR="00E36E36">
        <w:t>.2</w:t>
      </w:r>
      <w:r w:rsidR="00CC5E20" w:rsidRPr="00E36E36">
        <w:t>3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Горизонтальные общественные отношения как составная часть предмета регулирования подвергается воздействия</w:t>
      </w:r>
      <w:r w:rsidR="00E36E36" w:rsidRPr="00E36E36">
        <w:t xml:space="preserve">) </w:t>
      </w:r>
      <w:r w:rsidRPr="00E36E36">
        <w:t>приемов, способов, характерными чертами которых являются юридическое равенство сторон правоотношения, определение прав и обязанностей сторон на основе двустороннего волеизъявления путем заключения хозяйственных договоров</w:t>
      </w:r>
      <w:r w:rsidR="00E36E36" w:rsidRPr="00E36E36">
        <w:t>. [</w:t>
      </w:r>
      <w:r w:rsidR="00CC5E20" w:rsidRPr="00E36E36">
        <w:t>17, с</w:t>
      </w:r>
      <w:r w:rsidR="00E36E36">
        <w:t>.2</w:t>
      </w:r>
      <w:r w:rsidR="00CC5E20" w:rsidRPr="00E36E36">
        <w:t>3</w:t>
      </w:r>
      <w:r w:rsidR="00E36E36" w:rsidRPr="00E36E36">
        <w:t>]</w:t>
      </w:r>
    </w:p>
    <w:p w:rsidR="00E36E36" w:rsidRDefault="00E82E2C" w:rsidP="00E36E36">
      <w:pPr>
        <w:ind w:firstLine="709"/>
      </w:pPr>
      <w:r w:rsidRPr="00E36E36">
        <w:t>Вертикальные же общественные</w:t>
      </w:r>
      <w:r w:rsidR="00CC5E20" w:rsidRPr="00E36E36">
        <w:t xml:space="preserve"> </w:t>
      </w:r>
      <w:r w:rsidRPr="00E36E36">
        <w:t>отношения, составляющие вторую часть предмета правового воздействия, регулируются способами, характерными чертами которых являются властеотношения между участниками, возникающие на основе четко опреде</w:t>
      </w:r>
      <w:r w:rsidR="00735446">
        <w:t>ленных в нормах право</w:t>
      </w:r>
      <w:r w:rsidRPr="00E36E36">
        <w:t>обстоятельств, с четко определенными правами и обязанностями участников</w:t>
      </w:r>
      <w:r w:rsidR="00E36E36" w:rsidRPr="00E36E36">
        <w:t>. [</w:t>
      </w:r>
      <w:r w:rsidR="00CC5E20" w:rsidRPr="00E36E36">
        <w:t>17, с</w:t>
      </w:r>
      <w:r w:rsidR="00E36E36">
        <w:t>.2</w:t>
      </w:r>
      <w:r w:rsidR="00CC5E20" w:rsidRPr="00E36E36">
        <w:t>3</w:t>
      </w:r>
      <w:r w:rsidR="00E36E36" w:rsidRPr="00E36E36">
        <w:t>]</w:t>
      </w:r>
    </w:p>
    <w:p w:rsidR="00E36E36" w:rsidRDefault="00E36E36" w:rsidP="00E36E36">
      <w:pPr>
        <w:ind w:firstLine="709"/>
      </w:pPr>
    </w:p>
    <w:p w:rsidR="00E36E36" w:rsidRPr="00E36E36" w:rsidRDefault="00E36E36" w:rsidP="00E36E36">
      <w:pPr>
        <w:pStyle w:val="2"/>
      </w:pPr>
      <w:bookmarkStart w:id="7" w:name="_Toc263763585"/>
      <w:r>
        <w:t>2.3</w:t>
      </w:r>
      <w:r w:rsidR="00CC5E20" w:rsidRPr="00E36E36">
        <w:t xml:space="preserve"> Источники правового регулирования предпринимательской деятельности</w:t>
      </w:r>
      <w:bookmarkEnd w:id="7"/>
    </w:p>
    <w:p w:rsidR="00E36E36" w:rsidRDefault="00E36E36" w:rsidP="00E36E36">
      <w:pPr>
        <w:ind w:firstLine="709"/>
      </w:pPr>
    </w:p>
    <w:p w:rsidR="00E36E36" w:rsidRDefault="00CC5E20" w:rsidP="00E36E36">
      <w:pPr>
        <w:ind w:firstLine="709"/>
      </w:pPr>
      <w:r w:rsidRPr="00E36E36">
        <w:t>Поскольку основным источником права в Республике Беларусь является нормативный правовой акт, характеристику источников правового регулирования предпринимательской деятельности целесообразно начать с анализа законодательства о предпринимательской деятельности, именуемого в юридической литературе в зависимости от принятой терминологии предпринимательским или хозяйственным законодательством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В основе всей национальной правовой системы лежит Конституция</w:t>
      </w:r>
      <w:r w:rsidR="00E36E36" w:rsidRPr="00E36E36">
        <w:t xml:space="preserve">. </w:t>
      </w:r>
      <w:r w:rsidRPr="00E36E36">
        <w:t>Конституционная основа предпринимательской деятельности</w:t>
      </w:r>
      <w:r w:rsidR="00E36E36" w:rsidRPr="00E36E36">
        <w:t xml:space="preserve"> - </w:t>
      </w:r>
      <w:r w:rsidRPr="00E36E36">
        <w:t>это система конституционных норм, призванных обеспечивать равновесие между правом всех на свободное осуществление предпринимательской деятельности и обязанностью государства в социальных целях регулировать эту деятельность в строго определенных пределах</w:t>
      </w:r>
      <w:r w:rsidR="00E36E36" w:rsidRPr="00E36E36">
        <w:t>. [</w:t>
      </w:r>
      <w:r w:rsidR="0084560A" w:rsidRPr="00E36E36">
        <w:t>22, с</w:t>
      </w:r>
      <w:r w:rsidR="00E36E36">
        <w:t>.4</w:t>
      </w:r>
      <w:r w:rsidR="0084560A" w:rsidRPr="00E36E36">
        <w:t>6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С этой целью конституционные нормы</w:t>
      </w:r>
      <w:r w:rsidR="00E36E36" w:rsidRPr="00E36E36">
        <w:t>: [</w:t>
      </w:r>
      <w:r w:rsidR="0084560A" w:rsidRPr="00E36E36">
        <w:t>22, с</w:t>
      </w:r>
      <w:r w:rsidR="00E36E36">
        <w:t>.4</w:t>
      </w:r>
      <w:r w:rsidR="0084560A" w:rsidRPr="00E36E36">
        <w:t>6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1</w:t>
      </w:r>
      <w:r w:rsidR="00E36E36" w:rsidRPr="00E36E36">
        <w:t xml:space="preserve">) </w:t>
      </w:r>
      <w:r w:rsidRPr="00E36E36">
        <w:t>закрепляют предпосылки для реализации права на осуществление предпринимательской и иных видов экономической деятельности</w:t>
      </w:r>
      <w:r w:rsidR="00E36E36">
        <w:t xml:space="preserve"> (</w:t>
      </w:r>
      <w:r w:rsidRPr="00E36E36">
        <w:t xml:space="preserve">единая денежная система, единая финансово-кредитная система, право частной собственности и </w:t>
      </w:r>
      <w:r w:rsidR="00E36E36">
        <w:t>т.д.)</w:t>
      </w:r>
      <w:r w:rsidR="00E36E36" w:rsidRPr="00E36E36">
        <w:t>;</w:t>
      </w:r>
    </w:p>
    <w:p w:rsidR="00E36E36" w:rsidRDefault="00CC5E20" w:rsidP="00E36E36">
      <w:pPr>
        <w:ind w:firstLine="709"/>
      </w:pPr>
      <w:r w:rsidRPr="00E36E36">
        <w:t>2</w:t>
      </w:r>
      <w:r w:rsidR="00E36E36" w:rsidRPr="00E36E36">
        <w:t xml:space="preserve">) </w:t>
      </w:r>
      <w:r w:rsidRPr="00E36E36">
        <w:t>определяют условия осуществления предпринимательской деятельности</w:t>
      </w:r>
      <w:r w:rsidR="00E36E36">
        <w:t xml:space="preserve"> (</w:t>
      </w:r>
      <w:r w:rsidRPr="00E36E36">
        <w:t xml:space="preserve">свобода осуществления, равенство субъектов предпринимательства независимо от формы собственности, государственное вмешательство в частные дела только в социальных целях и </w:t>
      </w:r>
      <w:r w:rsidR="00E36E36">
        <w:t>т.д.)</w:t>
      </w:r>
      <w:r w:rsidR="00E36E36" w:rsidRPr="00E36E36">
        <w:t>;</w:t>
      </w:r>
    </w:p>
    <w:p w:rsidR="00E36E36" w:rsidRDefault="00CC5E20" w:rsidP="00E36E36">
      <w:pPr>
        <w:ind w:firstLine="709"/>
      </w:pPr>
      <w:r w:rsidRPr="00E36E36">
        <w:t>3</w:t>
      </w:r>
      <w:r w:rsidR="00E36E36" w:rsidRPr="00E36E36">
        <w:t xml:space="preserve">) </w:t>
      </w:r>
      <w:r w:rsidRPr="00E36E36">
        <w:t xml:space="preserve">устанавливают гарантии прав и интересов </w:t>
      </w:r>
      <w:r w:rsidR="0084560A" w:rsidRPr="00E36E36">
        <w:t>предпринимателя</w:t>
      </w:r>
      <w:r w:rsidR="00E36E36">
        <w:t xml:space="preserve"> (</w:t>
      </w:r>
      <w:r w:rsidRPr="00E36E36">
        <w:t xml:space="preserve">неприкосновенность собственности, возможность ее принудительного отчуждения только при условии соблюдения специальных императивных норм, гарантия судебной защиты прав и интересов и </w:t>
      </w:r>
      <w:r w:rsidR="00E36E36">
        <w:t>т.д.)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Таким образом, конституционная основа предпринимательской деятельности содержит основные направления правового регулирования предпринимательской деятельности в стране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Эти направления получают свое дальнейшее развитие в законодательных актах и иных актах законодательства о предпринимательской деятельности</w:t>
      </w:r>
      <w:r w:rsidR="00E36E36" w:rsidRPr="00E36E36">
        <w:t xml:space="preserve">. </w:t>
      </w:r>
      <w:r w:rsidRPr="00E36E36">
        <w:t>Для применения соответствующих норм первостепенное значение имеет юридическая сила этих актов</w:t>
      </w:r>
      <w:r w:rsidR="00E36E36" w:rsidRPr="00E36E36">
        <w:t xml:space="preserve">. </w:t>
      </w:r>
      <w:r w:rsidRPr="00E36E36">
        <w:t>Именно с точки зрения этого критерия начнем рассмотрение указанных видов нормативных правовых актов</w:t>
      </w:r>
      <w:r w:rsidR="00E36E36" w:rsidRPr="00E36E36">
        <w:t xml:space="preserve">. </w:t>
      </w:r>
      <w:r w:rsidRPr="00E36E36">
        <w:t>При этом большее внимание будет уделяться тем актам, которые</w:t>
      </w:r>
      <w:r w:rsidR="00735446">
        <w:t xml:space="preserve"> чаще всего используются для объ</w:t>
      </w:r>
      <w:r w:rsidRPr="00E36E36">
        <w:t>ективирования правил поведения в сфере предпринимательства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К законодательным актам кроме Конституции относятся законы, декреты и указы Президента Республики Беларусь</w:t>
      </w:r>
      <w:r w:rsidR="00E36E36" w:rsidRPr="00E36E36">
        <w:t>. [</w:t>
      </w:r>
      <w:r w:rsidR="0084560A" w:rsidRPr="00E36E36">
        <w:t>22, с</w:t>
      </w:r>
      <w:r w:rsidR="00E36E36">
        <w:t>.4</w:t>
      </w:r>
      <w:r w:rsidR="0084560A" w:rsidRPr="00E36E36">
        <w:t>6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Категория</w:t>
      </w:r>
      <w:r w:rsidR="00E36E36">
        <w:t xml:space="preserve"> "</w:t>
      </w:r>
      <w:r w:rsidRPr="00E36E36">
        <w:t>закон</w:t>
      </w:r>
      <w:r w:rsidR="00E36E36">
        <w:t xml:space="preserve">" </w:t>
      </w:r>
      <w:r w:rsidRPr="00E36E36">
        <w:t>предполагает</w:t>
      </w:r>
      <w:r w:rsidR="00E36E36" w:rsidRPr="00E36E36">
        <w:t>: [</w:t>
      </w:r>
      <w:r w:rsidR="0084560A" w:rsidRPr="00E36E36">
        <w:t>22, с</w:t>
      </w:r>
      <w:r w:rsidR="00E36E36">
        <w:t>.4</w:t>
      </w:r>
      <w:r w:rsidR="0084560A" w:rsidRPr="00E36E36">
        <w:t>7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во-первых, закон, обладающий высшей юридической силой</w:t>
      </w:r>
      <w:r w:rsidR="00E36E36" w:rsidRPr="00E36E36">
        <w:t xml:space="preserve"> - </w:t>
      </w:r>
      <w:r w:rsidRPr="00E36E36">
        <w:t>Конституцию, именуемую в ее преамбуле и ст</w:t>
      </w:r>
      <w:r w:rsidR="00E36E36">
        <w:t>.2</w:t>
      </w:r>
      <w:r w:rsidRPr="00E36E36">
        <w:t xml:space="preserve"> Закона</w:t>
      </w:r>
      <w:r w:rsidR="00E36E36">
        <w:t xml:space="preserve"> "</w:t>
      </w:r>
      <w:r w:rsidR="0084560A" w:rsidRPr="00E36E36">
        <w:t>О</w:t>
      </w:r>
      <w:r w:rsidRPr="00E36E36">
        <w:t xml:space="preserve"> нормативных правовых актах</w:t>
      </w:r>
      <w:r w:rsidR="0084560A" w:rsidRPr="00E36E36">
        <w:t xml:space="preserve"> Республики Беларусь</w:t>
      </w:r>
      <w:r w:rsidR="00E36E36">
        <w:t xml:space="preserve">" </w:t>
      </w:r>
      <w:r w:rsidRPr="00E36E36">
        <w:t>Основным Законом</w:t>
      </w:r>
      <w:r w:rsidR="00E36E36" w:rsidRPr="00E36E36">
        <w:t>;</w:t>
      </w:r>
    </w:p>
    <w:p w:rsidR="00E36E36" w:rsidRDefault="00CC5E20" w:rsidP="00E36E36">
      <w:pPr>
        <w:ind w:firstLine="709"/>
      </w:pPr>
      <w:r w:rsidRPr="00E36E36">
        <w:t>во-вторых, конституционные законы, которые включают законы о внесении изменений и дополнений в Конституцию, о введении в действие указанных законов, акты о толковании Конституции</w:t>
      </w:r>
      <w:r w:rsidR="00E36E36" w:rsidRPr="00E36E36">
        <w:t>;</w:t>
      </w:r>
    </w:p>
    <w:p w:rsidR="00E36E36" w:rsidRDefault="00CC5E20" w:rsidP="00E36E36">
      <w:pPr>
        <w:ind w:firstLine="709"/>
      </w:pPr>
      <w:r w:rsidRPr="00E36E36">
        <w:t>в-третьих, программные законы, к которым отнесены закон об основных направлениях внутренней и внешней политики Беларуси, о военной доктрине</w:t>
      </w:r>
      <w:r w:rsidR="00E36E36" w:rsidRPr="00E36E36">
        <w:t xml:space="preserve">. </w:t>
      </w:r>
      <w:r w:rsidRPr="00E36E36">
        <w:t>Конституционные и программные законы имеют высшую юридическую силу по сравнению с еще одной разновидностью законов</w:t>
      </w:r>
      <w:r w:rsidR="00E36E36" w:rsidRPr="00E36E36">
        <w:t xml:space="preserve"> - </w:t>
      </w:r>
      <w:r w:rsidRPr="00E36E36">
        <w:t>обычными законами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Особое значение и приоритет в отношении обычных законов имеют кодифицированные законы</w:t>
      </w:r>
      <w:r w:rsidR="00E36E36" w:rsidRPr="00E36E36">
        <w:t xml:space="preserve"> - </w:t>
      </w:r>
      <w:r w:rsidRPr="00E36E36">
        <w:t>кодексы</w:t>
      </w:r>
      <w:r w:rsidR="00E36E36">
        <w:t xml:space="preserve"> (</w:t>
      </w:r>
      <w:r w:rsidRPr="00E36E36">
        <w:t>ч</w:t>
      </w:r>
      <w:r w:rsidR="00E36E36">
        <w:t>.4</w:t>
      </w:r>
      <w:r w:rsidRPr="00E36E36">
        <w:t xml:space="preserve"> ст</w:t>
      </w:r>
      <w:r w:rsidR="00E36E36">
        <w:t>.2</w:t>
      </w:r>
      <w:r w:rsidRPr="00E36E36">
        <w:t xml:space="preserve"> Закона</w:t>
      </w:r>
      <w:r w:rsidR="00E36E36">
        <w:t xml:space="preserve"> "</w:t>
      </w:r>
      <w:r w:rsidR="0084560A" w:rsidRPr="00E36E36">
        <w:t>О</w:t>
      </w:r>
      <w:r w:rsidRPr="00E36E36">
        <w:t xml:space="preserve"> нормативных правовых актах</w:t>
      </w:r>
      <w:r w:rsidR="0084560A" w:rsidRPr="00E36E36">
        <w:t xml:space="preserve"> Республики Беларусь</w:t>
      </w:r>
      <w:r w:rsidR="00E36E36">
        <w:t>"</w:t>
      </w:r>
      <w:r w:rsidR="00E36E36" w:rsidRPr="00E36E36">
        <w:t xml:space="preserve">). </w:t>
      </w:r>
      <w:r w:rsidRPr="00E36E36">
        <w:t>В систему законодательства о предпринимательской деятельности входит несколько таких законов</w:t>
      </w:r>
      <w:r w:rsidR="00E36E36" w:rsidRPr="00E36E36">
        <w:t xml:space="preserve">: </w:t>
      </w:r>
      <w:r w:rsidR="0084560A" w:rsidRPr="00E36E36">
        <w:t>Гражданский Кодекс Республики Беларусь</w:t>
      </w:r>
      <w:r w:rsidRPr="00E36E36">
        <w:t xml:space="preserve">, Банковский кодекс, Инвестиционный кодекс и </w:t>
      </w:r>
      <w:r w:rsidR="00E36E36">
        <w:t>т.д.</w:t>
      </w:r>
      <w:r w:rsidR="00E36E36" w:rsidRPr="00E36E36">
        <w:t xml:space="preserve"> </w:t>
      </w:r>
      <w:r w:rsidRPr="00E36E36">
        <w:t>Важное значение для применения норм, регулирующих предпринимательскую деятельность, имеет положение ч</w:t>
      </w:r>
      <w:r w:rsidR="00E36E36">
        <w:t>.3</w:t>
      </w:r>
      <w:r w:rsidRPr="00E36E36">
        <w:t xml:space="preserve"> п</w:t>
      </w:r>
      <w:r w:rsidR="00E36E36">
        <w:t>.2</w:t>
      </w:r>
      <w:r w:rsidRPr="00E36E36">
        <w:t xml:space="preserve"> ст</w:t>
      </w:r>
      <w:r w:rsidR="00E36E36">
        <w:t>.3</w:t>
      </w:r>
      <w:r w:rsidRPr="00E36E36">
        <w:t xml:space="preserve"> </w:t>
      </w:r>
      <w:r w:rsidR="0084560A" w:rsidRPr="00E36E36">
        <w:t>Гражданского Кодекса Республики Беларусь</w:t>
      </w:r>
      <w:r w:rsidRPr="00E36E36">
        <w:t xml:space="preserve"> о том, что нормы гражданского права, содержащиеся в других законах, должны соответствовать </w:t>
      </w:r>
      <w:r w:rsidR="0084560A" w:rsidRPr="00E36E36">
        <w:t>Гражданскому Кодексу Республики Беларусь</w:t>
      </w:r>
      <w:r w:rsidR="00E36E36" w:rsidRPr="00E36E36">
        <w:t xml:space="preserve">. </w:t>
      </w:r>
      <w:r w:rsidRPr="00E36E36">
        <w:t xml:space="preserve">В случае расхождения указанных актов с </w:t>
      </w:r>
      <w:r w:rsidR="0084560A" w:rsidRPr="00E36E36">
        <w:t>Гражданским Кодексом Республики Беларусь</w:t>
      </w:r>
      <w:r w:rsidRPr="00E36E36">
        <w:t xml:space="preserve"> действует последний</w:t>
      </w:r>
      <w:r w:rsidR="00E36E36" w:rsidRPr="00E36E36">
        <w:t>. [</w:t>
      </w:r>
      <w:r w:rsidR="0084560A" w:rsidRPr="00E36E36">
        <w:t>2, ст</w:t>
      </w:r>
      <w:r w:rsidR="00E36E36">
        <w:t>.3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Законодательные акты Президента Республики Беларусь имеют большой удельный вес в регулировании предпринимательской деятельности</w:t>
      </w:r>
      <w:r w:rsidR="00E36E36" w:rsidRPr="00E36E36">
        <w:t xml:space="preserve">. </w:t>
      </w:r>
      <w:r w:rsidRPr="00E36E36">
        <w:t xml:space="preserve">На сегодняшний день нормы </w:t>
      </w:r>
      <w:r w:rsidR="0084560A" w:rsidRPr="00E36E36">
        <w:t>декретов и указов, принимаемых Г</w:t>
      </w:r>
      <w:r w:rsidRPr="00E36E36">
        <w:t>лавой государства, регулируют отдельные виды предпринимательской деятельности, изменяют концепцию отдельных правовых институтов</w:t>
      </w:r>
      <w:r w:rsidR="00E36E36" w:rsidRPr="00E36E36">
        <w:t xml:space="preserve">. </w:t>
      </w:r>
      <w:r w:rsidRPr="00E36E36">
        <w:t>Нормы Конституции предусматривают два вида декретов</w:t>
      </w:r>
      <w:r w:rsidR="00E36E36" w:rsidRPr="00E36E36">
        <w:t>: [</w:t>
      </w:r>
      <w:r w:rsidR="0084560A" w:rsidRPr="00E36E36">
        <w:t>22, с</w:t>
      </w:r>
      <w:r w:rsidR="00E36E36">
        <w:t>.4</w:t>
      </w:r>
      <w:r w:rsidR="0084560A" w:rsidRPr="00E36E36">
        <w:t>8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1</w:t>
      </w:r>
      <w:r w:rsidR="00E36E36" w:rsidRPr="00E36E36">
        <w:t xml:space="preserve">) </w:t>
      </w:r>
      <w:r w:rsidRPr="00E36E36">
        <w:t>декреты, издаваемые в соответствии с Конституцией на основании делегированных Парламентом законодательных полномочий</w:t>
      </w:r>
      <w:r w:rsidR="00E36E36" w:rsidRPr="00E36E36">
        <w:t>;</w:t>
      </w:r>
    </w:p>
    <w:p w:rsidR="00E36E36" w:rsidRDefault="00CC5E20" w:rsidP="00E36E36">
      <w:pPr>
        <w:ind w:firstLine="709"/>
      </w:pPr>
      <w:r w:rsidRPr="00E36E36">
        <w:t>2</w:t>
      </w:r>
      <w:r w:rsidR="00E36E36" w:rsidRPr="00E36E36">
        <w:t xml:space="preserve">) </w:t>
      </w:r>
      <w:r w:rsidRPr="00E36E36">
        <w:t>декреты, издаваемые в случаях особой необходимости</w:t>
      </w:r>
      <w:r w:rsidR="00E36E36">
        <w:t xml:space="preserve"> (</w:t>
      </w:r>
      <w:r w:rsidRPr="00E36E36">
        <w:t>временные декреты</w:t>
      </w:r>
      <w:r w:rsidR="00E36E36" w:rsidRPr="00E36E36">
        <w:t xml:space="preserve">) </w:t>
      </w:r>
      <w:r w:rsidRPr="00E36E36">
        <w:t>по своей инициативе либо по предложению Правительства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В обоих случаях декреты имеют силу закона, но во втором случае при расхождении декрета и закона высшая юридическая сила признается за декретом</w:t>
      </w:r>
      <w:r w:rsidR="00E36E36" w:rsidRPr="00E36E36">
        <w:t xml:space="preserve">. </w:t>
      </w:r>
      <w:r w:rsidRPr="00E36E36">
        <w:t>При этом особая необходимость как оценочная категория не получила специальной правовой характеристики и, как следствие, Глава государства в каждом конкретном случае по своему усмотрению решает вопрос о том, имеется ли особая необходимость в издании временного декрета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Чаще всего законодательные полномочия Президента Республики Беларусь реализуются посредством издания указов</w:t>
      </w:r>
      <w:r w:rsidR="00E36E36" w:rsidRPr="00E36E36">
        <w:t xml:space="preserve">. </w:t>
      </w:r>
      <w:r w:rsidRPr="00E36E36">
        <w:t>Классификация этих актов более обширна по сравнению с декретами</w:t>
      </w:r>
      <w:r w:rsidR="00E36E36" w:rsidRPr="00E36E36">
        <w:t xml:space="preserve">. </w:t>
      </w:r>
      <w:r w:rsidRPr="00E36E36">
        <w:t>Так, указы Главы государства могут</w:t>
      </w:r>
      <w:r w:rsidR="00E36E36" w:rsidRPr="00E36E36">
        <w:t>: [</w:t>
      </w:r>
      <w:r w:rsidR="0084560A" w:rsidRPr="00E36E36">
        <w:t>22, с</w:t>
      </w:r>
      <w:r w:rsidR="00E36E36">
        <w:t>.4</w:t>
      </w:r>
      <w:r w:rsidR="0084560A" w:rsidRPr="00E36E36">
        <w:t>8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иметь нормативный или ненормативный</w:t>
      </w:r>
      <w:r w:rsidR="00E36E36">
        <w:t xml:space="preserve"> (</w:t>
      </w:r>
      <w:r w:rsidRPr="00E36E36">
        <w:t>индивидуальный</w:t>
      </w:r>
      <w:r w:rsidR="00E36E36" w:rsidRPr="00E36E36">
        <w:t xml:space="preserve">) </w:t>
      </w:r>
      <w:r w:rsidRPr="00E36E36">
        <w:t>характер</w:t>
      </w:r>
      <w:r w:rsidR="00E36E36">
        <w:t xml:space="preserve"> (</w:t>
      </w:r>
      <w:r w:rsidRPr="00E36E36">
        <w:t>ч</w:t>
      </w:r>
      <w:r w:rsidR="00E36E36">
        <w:t>.2</w:t>
      </w:r>
      <w:r w:rsidRPr="00E36E36">
        <w:t xml:space="preserve"> ст</w:t>
      </w:r>
      <w:r w:rsidR="00E36E36">
        <w:t>.3</w:t>
      </w:r>
      <w:r w:rsidRPr="00E36E36">
        <w:t xml:space="preserve"> Закона</w:t>
      </w:r>
      <w:r w:rsidR="00E36E36">
        <w:t xml:space="preserve"> "</w:t>
      </w:r>
      <w:r w:rsidR="0084560A" w:rsidRPr="00E36E36">
        <w:t>О</w:t>
      </w:r>
      <w:r w:rsidRPr="00E36E36">
        <w:t xml:space="preserve"> нормативных правовых актах</w:t>
      </w:r>
      <w:r w:rsidR="0084560A" w:rsidRPr="00E36E36">
        <w:t xml:space="preserve"> Республики Беларусь</w:t>
      </w:r>
      <w:r w:rsidR="00E36E36">
        <w:t>"</w:t>
      </w:r>
      <w:r w:rsidR="00E36E36" w:rsidRPr="00E36E36">
        <w:t>);</w:t>
      </w:r>
    </w:p>
    <w:p w:rsidR="00E36E36" w:rsidRDefault="00CC5E20" w:rsidP="00E36E36">
      <w:pPr>
        <w:ind w:firstLine="709"/>
      </w:pPr>
      <w:r w:rsidRPr="00E36E36">
        <w:t>издаваться на основе полномочий, предоставленных законом</w:t>
      </w:r>
      <w:r w:rsidR="00E36E36">
        <w:t xml:space="preserve"> (</w:t>
      </w:r>
      <w:r w:rsidRPr="00E36E36">
        <w:t>п</w:t>
      </w:r>
      <w:r w:rsidR="00E36E36">
        <w:t>.3</w:t>
      </w:r>
      <w:r w:rsidRPr="00E36E36">
        <w:t>0 ст</w:t>
      </w:r>
      <w:r w:rsidR="00E36E36">
        <w:t>.8</w:t>
      </w:r>
      <w:r w:rsidRPr="00E36E36">
        <w:t>4 Конституции</w:t>
      </w:r>
      <w:r w:rsidR="00E36E36" w:rsidRPr="00E36E36">
        <w:t xml:space="preserve">) </w:t>
      </w:r>
      <w:r w:rsidRPr="00E36E36">
        <w:t>или на основе полномочий, вытекающих из положений Конституции</w:t>
      </w:r>
      <w:r w:rsidR="00E36E36">
        <w:t xml:space="preserve"> (</w:t>
      </w:r>
      <w:r w:rsidRPr="00E36E36">
        <w:t>ч</w:t>
      </w:r>
      <w:r w:rsidR="00E36E36">
        <w:t>.1</w:t>
      </w:r>
      <w:r w:rsidRPr="00E36E36">
        <w:t xml:space="preserve"> ст</w:t>
      </w:r>
      <w:r w:rsidR="00E36E36">
        <w:t>.8</w:t>
      </w:r>
      <w:r w:rsidRPr="00E36E36">
        <w:t>5 Конституции</w:t>
      </w:r>
      <w:r w:rsidR="00E36E36" w:rsidRPr="00E36E36">
        <w:t>);</w:t>
      </w:r>
    </w:p>
    <w:p w:rsidR="00E36E36" w:rsidRDefault="00CC5E20" w:rsidP="00E36E36">
      <w:pPr>
        <w:ind w:firstLine="709"/>
      </w:pPr>
      <w:r w:rsidRPr="00E36E36">
        <w:t>конкретизировать нормы законов либо устранять пробелы в правовом регулировании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Указы, полномочия на издание которых предоставлены законом, в иерархии нормативных правовых актов находятся после временных декретов и законов</w:t>
      </w:r>
      <w:r w:rsidR="00E36E36" w:rsidRPr="00E36E36">
        <w:t xml:space="preserve">. </w:t>
      </w:r>
      <w:r w:rsidRPr="00E36E36">
        <w:t>По юридической силе указы, изданные на основе конституционных полномочий, как и законы, следуют после временных декретов</w:t>
      </w:r>
      <w:r w:rsidR="00E36E36" w:rsidRPr="00E36E36">
        <w:t xml:space="preserve">. </w:t>
      </w:r>
      <w:r w:rsidRPr="00E36E36">
        <w:t>После этих указов и законов следуют делегированные декреты и лишь затем указы, полномочия на издание которых предоставлены законом</w:t>
      </w:r>
      <w:r w:rsidR="00E36E36" w:rsidRPr="00E36E36">
        <w:t>. [</w:t>
      </w:r>
      <w:r w:rsidR="0084560A" w:rsidRPr="00E36E36">
        <w:t>1, ст</w:t>
      </w:r>
      <w:r w:rsidR="00E36E36">
        <w:t>.1</w:t>
      </w:r>
      <w:r w:rsidR="0084560A" w:rsidRPr="00E36E36">
        <w:t>16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Далее с</w:t>
      </w:r>
      <w:r w:rsidR="00CC5E20" w:rsidRPr="00E36E36">
        <w:t xml:space="preserve"> точки зрения юридической силы следует назвать распоряжения Президента, возможность издания которых предоставлена нормой ст</w:t>
      </w:r>
      <w:r w:rsidR="00E36E36">
        <w:t>.8</w:t>
      </w:r>
      <w:r w:rsidR="00CC5E20" w:rsidRPr="00E36E36">
        <w:t>5 Конституции без конкретизации перечня вопросов, правовое решение которых можно оформлять в форме этих актов</w:t>
      </w:r>
      <w:r w:rsidR="00E36E36" w:rsidRPr="00E36E36">
        <w:t xml:space="preserve">. </w:t>
      </w:r>
      <w:r w:rsidR="00CC5E20" w:rsidRPr="00E36E36">
        <w:t>Впоследствии они были включены в систему законодательства как правовые акты, которые могут иметь нормативный характер</w:t>
      </w:r>
      <w:r w:rsidR="00E36E36">
        <w:t xml:space="preserve"> (</w:t>
      </w:r>
      <w:r w:rsidR="00CC5E20" w:rsidRPr="00E36E36">
        <w:t>ст</w:t>
      </w:r>
      <w:r w:rsidR="00E36E36">
        <w:t>.3</w:t>
      </w:r>
      <w:r w:rsidR="00CC5E20" w:rsidRPr="00E36E36">
        <w:t xml:space="preserve"> </w:t>
      </w:r>
      <w:r w:rsidRPr="00E36E36">
        <w:t>Гражданского Кодекса Республики Беларусь</w:t>
      </w:r>
      <w:r w:rsidR="00CC5E20" w:rsidRPr="00E36E36">
        <w:t xml:space="preserve"> и ч</w:t>
      </w:r>
      <w:r w:rsidR="00E36E36">
        <w:t>.2</w:t>
      </w:r>
      <w:r w:rsidR="00CC5E20" w:rsidRPr="00E36E36">
        <w:t xml:space="preserve"> ст</w:t>
      </w:r>
      <w:r w:rsidR="00E36E36">
        <w:t>.3</w:t>
      </w:r>
      <w:r w:rsidR="00CC5E20" w:rsidRPr="00E36E36">
        <w:t xml:space="preserve"> Закона</w:t>
      </w:r>
      <w:r w:rsidR="00E36E36">
        <w:t xml:space="preserve"> "</w:t>
      </w:r>
      <w:r w:rsidRPr="00E36E36">
        <w:t>О</w:t>
      </w:r>
      <w:r w:rsidR="00CC5E20" w:rsidRPr="00E36E36">
        <w:t xml:space="preserve"> нормативных правовых актах</w:t>
      </w:r>
      <w:r w:rsidRPr="00E36E36">
        <w:t xml:space="preserve"> Республики Беларусь</w:t>
      </w:r>
      <w:r w:rsidR="00E36E36">
        <w:t>"</w:t>
      </w:r>
      <w:r w:rsidR="00E36E36" w:rsidRPr="00E36E36">
        <w:t xml:space="preserve">). </w:t>
      </w:r>
      <w:r w:rsidR="00CC5E20" w:rsidRPr="00E36E36">
        <w:t>Однако в таком качестве</w:t>
      </w:r>
      <w:r w:rsidR="00E36E36">
        <w:t xml:space="preserve"> (т.е.</w:t>
      </w:r>
      <w:r w:rsidR="00E36E36" w:rsidRPr="00E36E36">
        <w:t xml:space="preserve"> </w:t>
      </w:r>
      <w:r w:rsidR="00CC5E20" w:rsidRPr="00E36E36">
        <w:t>для закрепления норм права</w:t>
      </w:r>
      <w:r w:rsidR="00E36E36" w:rsidRPr="00E36E36">
        <w:t xml:space="preserve">) </w:t>
      </w:r>
      <w:r w:rsidR="00CC5E20" w:rsidRPr="00E36E36">
        <w:t>распоряжения в настоящее время используются редко</w:t>
      </w:r>
      <w:r w:rsidR="00E36E36" w:rsidRPr="00E36E36">
        <w:t xml:space="preserve">. </w:t>
      </w:r>
      <w:r w:rsidR="00CC5E20" w:rsidRPr="00E36E36">
        <w:t xml:space="preserve">Что касается ненормативных распоряжений, то данная форма правого акта используется Президентом для установления льгот субъектам предпринимательской деятельности в части уплаты налогов, нормативного распределения выручки, обязательной продажи иностранной валюты и </w:t>
      </w:r>
      <w:r w:rsidR="00E36E36">
        <w:t>т.д.</w:t>
      </w:r>
      <w:r w:rsidR="00E36E36" w:rsidRPr="00E36E36">
        <w:t xml:space="preserve"> [</w:t>
      </w:r>
      <w:r w:rsidRPr="00E36E36">
        <w:t>22, с</w:t>
      </w:r>
      <w:r w:rsidR="00E36E36">
        <w:t>.4</w:t>
      </w:r>
      <w:r w:rsidRPr="00E36E36">
        <w:t>9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Важные для правового регулирования предпринимательской деятельности положения содержатся в постановлениях Совета Министров как центрального органа государственного управления, обладающего широкими регулятивными полномочиями в сфере предпринимательских отношений</w:t>
      </w:r>
      <w:r w:rsidR="00E36E36" w:rsidRPr="00E36E36">
        <w:t xml:space="preserve">. </w:t>
      </w:r>
      <w:r w:rsidRPr="00E36E36">
        <w:t>По юридической силе эти постановления следуют за законами, декретами, указами</w:t>
      </w:r>
      <w:r w:rsidR="00E36E36">
        <w:t xml:space="preserve"> (</w:t>
      </w:r>
      <w:r w:rsidRPr="00E36E36">
        <w:t>ч</w:t>
      </w:r>
      <w:r w:rsidR="00E36E36">
        <w:t>.4</w:t>
      </w:r>
      <w:r w:rsidRPr="00E36E36">
        <w:t xml:space="preserve"> ст</w:t>
      </w:r>
      <w:r w:rsidR="00E36E36">
        <w:t>.1</w:t>
      </w:r>
      <w:r w:rsidRPr="00E36E36">
        <w:t>16 Конституции, ч</w:t>
      </w:r>
      <w:r w:rsidR="00E36E36">
        <w:t>.4</w:t>
      </w:r>
      <w:r w:rsidRPr="00E36E36">
        <w:t xml:space="preserve"> ст</w:t>
      </w:r>
      <w:r w:rsidR="00E36E36">
        <w:t>.1</w:t>
      </w:r>
      <w:r w:rsidRPr="00E36E36">
        <w:t>0 Закона</w:t>
      </w:r>
      <w:r w:rsidR="00E36E36">
        <w:t xml:space="preserve"> "</w:t>
      </w:r>
      <w:r w:rsidR="00AD0294" w:rsidRPr="00E36E36">
        <w:t>О</w:t>
      </w:r>
      <w:r w:rsidRPr="00E36E36">
        <w:t xml:space="preserve"> нормативных правовых актах</w:t>
      </w:r>
      <w:r w:rsidR="00AD0294" w:rsidRPr="00E36E36">
        <w:t xml:space="preserve"> Республики Беларусь</w:t>
      </w:r>
      <w:r w:rsidR="00E36E36">
        <w:t>"</w:t>
      </w:r>
      <w:r w:rsidR="00E36E36" w:rsidRPr="00E36E36">
        <w:t xml:space="preserve">). </w:t>
      </w:r>
      <w:r w:rsidRPr="00E36E36">
        <w:t>На одном уровне с Постановлениями Правительства находятся постановления палат Парламента, Пленума Высшего Хозяйственного Суда и Верховного Суда</w:t>
      </w:r>
      <w:r w:rsidR="00E36E36" w:rsidRPr="00E36E36">
        <w:t xml:space="preserve">. </w:t>
      </w:r>
      <w:r w:rsidRPr="00E36E36">
        <w:t>В отдельных случаях постановления палат Парламента могут иметь определенное отношение и к правовому регулированию предпринимательской деятельности, например, в форме постановления оформляется решение Палаты представителей и Совета Республики об отмене временного декрета, которое фактически повлечет изменения в таком регулировании</w:t>
      </w:r>
      <w:r w:rsidR="00E36E36" w:rsidRPr="00E36E36">
        <w:t xml:space="preserve">. </w:t>
      </w:r>
      <w:r w:rsidRPr="00E36E36">
        <w:t>Аналогичным образом оформляется отмена решения местных Советов депутатов, не соответствующего требованиям правовых норм</w:t>
      </w:r>
      <w:r w:rsidR="00E36E36">
        <w:t xml:space="preserve"> (</w:t>
      </w:r>
      <w:r w:rsidRPr="00E36E36">
        <w:t>ч</w:t>
      </w:r>
      <w:r w:rsidR="00E36E36">
        <w:t>.5</w:t>
      </w:r>
      <w:r w:rsidRPr="00E36E36">
        <w:t xml:space="preserve"> ст</w:t>
      </w:r>
      <w:r w:rsidR="00E36E36">
        <w:t>.9</w:t>
      </w:r>
      <w:r w:rsidRPr="00E36E36">
        <w:t>8 Конституции</w:t>
      </w:r>
      <w:r w:rsidR="00E36E36" w:rsidRPr="00E36E36">
        <w:t>). [</w:t>
      </w:r>
      <w:r w:rsidR="00AD0294" w:rsidRPr="00E36E36">
        <w:t>22, с</w:t>
      </w:r>
      <w:r w:rsidR="00E36E36">
        <w:t>.4</w:t>
      </w:r>
      <w:r w:rsidR="00AD0294" w:rsidRPr="00E36E36">
        <w:t>9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Рассматривая виды иных актов законодательства как способов закрепления моделей поведения субъектов предпринимательской деятельности в целом и отдельных ее видов, в частности банковской, следует указать на нормативные правовые акты Национального банка</w:t>
      </w:r>
      <w:r w:rsidR="00E36E36" w:rsidRPr="00E36E36">
        <w:t xml:space="preserve"> - </w:t>
      </w:r>
      <w:r w:rsidRPr="00E36E36">
        <w:t>постановления Правления Национального банка и постановления Совета директоров Национального банка</w:t>
      </w:r>
      <w:r w:rsidR="00E36E36" w:rsidRPr="00E36E36">
        <w:t>.</w:t>
      </w:r>
    </w:p>
    <w:p w:rsidR="00E36E36" w:rsidRDefault="00CC5E20" w:rsidP="00E36E36">
      <w:pPr>
        <w:ind w:firstLine="709"/>
      </w:pPr>
      <w:r w:rsidRPr="00E36E36">
        <w:t>Наибольший удельный вес в системе законодательства о предпринимательской деятельности занимают акты следующего уровня</w:t>
      </w:r>
      <w:r w:rsidR="00E36E36" w:rsidRPr="00E36E36">
        <w:t xml:space="preserve"> - </w:t>
      </w:r>
      <w:r w:rsidRPr="00E36E36">
        <w:t>нормативные правовые акты министерств, иных республиканских органов государственного управления</w:t>
      </w:r>
      <w:r w:rsidR="00E36E36">
        <w:t xml:space="preserve"> (</w:t>
      </w:r>
      <w:r w:rsidRPr="00E36E36">
        <w:t>функциональных или отраслевых</w:t>
      </w:r>
      <w:r w:rsidR="00E36E36" w:rsidRPr="00E36E36">
        <w:t xml:space="preserve">). </w:t>
      </w:r>
      <w:r w:rsidRPr="00E36E36">
        <w:t>Они могут приниматься в различных формах, однако утверждаются только приказами и постановлениями</w:t>
      </w:r>
      <w:r w:rsidR="00E36E36" w:rsidRPr="00E36E36">
        <w:t xml:space="preserve">. </w:t>
      </w:r>
      <w:r w:rsidRPr="00E36E36">
        <w:t>Ведомственные акты могут приниматься только в случаях и пределах, установленных нормами Конституции, нормативных правовых актов Президента, законов, положений о соответствующих органах и нормативных правовых актов Правительства</w:t>
      </w:r>
      <w:r w:rsidR="00E36E36" w:rsidRPr="00E36E36">
        <w:t xml:space="preserve">. </w:t>
      </w:r>
      <w:r w:rsidRPr="00E36E36">
        <w:t>Министерство или иной республиканский орган государственного управления обязаны указывать в своих нормативных правовых актах на акт Президента, Парламента, Правительства, на основании и во исполнение которого они их принимают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0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Совокупность рассматриваемых актов имеет свою иерархию, которая строится по критерию компетенции</w:t>
      </w:r>
      <w:r w:rsidR="00E36E36" w:rsidRPr="00E36E36">
        <w:t xml:space="preserve">: </w:t>
      </w:r>
      <w:r w:rsidRPr="00E36E36">
        <w:t>приоритет перед другим ведомственным актом аналогичного уровня имеет нормативный правовой акт соответствующего государственного органа, специально уполномоченного на регулирование определенной области предпринимательских отношений</w:t>
      </w:r>
      <w:r w:rsidR="00E36E36" w:rsidRPr="00E36E36">
        <w:t xml:space="preserve">. </w:t>
      </w:r>
      <w:r w:rsidRPr="00E36E36">
        <w:t>Кроме этого для определения юридической силы значение может иметь и критерий времени принятия нормативных правовых актов при условии, что они приняты по тому же вопросу тем же государственным органом</w:t>
      </w:r>
      <w:r w:rsidR="00E36E36">
        <w:t xml:space="preserve"> (</w:t>
      </w:r>
      <w:r w:rsidRPr="00E36E36">
        <w:t>ч</w:t>
      </w:r>
      <w:r w:rsidR="00E36E36">
        <w:t>.1</w:t>
      </w:r>
      <w:r w:rsidRPr="00E36E36">
        <w:t>0</w:t>
      </w:r>
      <w:r w:rsidR="00E36E36">
        <w:t>, ч.1</w:t>
      </w:r>
      <w:r w:rsidRPr="00E36E36">
        <w:t>1 ст</w:t>
      </w:r>
      <w:r w:rsidR="00E36E36">
        <w:t>.1</w:t>
      </w:r>
      <w:r w:rsidRPr="00E36E36">
        <w:t>0 Закона о нормативных правовых актах</w:t>
      </w:r>
      <w:r w:rsidR="00E36E36" w:rsidRPr="00E36E36">
        <w:t xml:space="preserve">). </w:t>
      </w:r>
      <w:r w:rsidRPr="00E36E36">
        <w:t>Ведомственные нормативные правовые акты могут быть отменены Правительством</w:t>
      </w:r>
      <w:r w:rsidR="00E36E36">
        <w:t xml:space="preserve"> (</w:t>
      </w:r>
      <w:r w:rsidRPr="00E36E36">
        <w:t>ч</w:t>
      </w:r>
      <w:r w:rsidR="00E36E36">
        <w:t>.8</w:t>
      </w:r>
      <w:r w:rsidRPr="00E36E36">
        <w:t xml:space="preserve"> ст</w:t>
      </w:r>
      <w:r w:rsidR="00E36E36">
        <w:t>.1</w:t>
      </w:r>
      <w:r w:rsidRPr="00E36E36">
        <w:t>07 Конституции</w:t>
      </w:r>
      <w:r w:rsidR="00E36E36" w:rsidRPr="00E36E36">
        <w:t>). [</w:t>
      </w:r>
      <w:r w:rsidR="00AD0294" w:rsidRPr="00E36E36">
        <w:t>22, с</w:t>
      </w:r>
      <w:r w:rsidR="00E36E36">
        <w:t>.5</w:t>
      </w:r>
      <w:r w:rsidR="00AD0294" w:rsidRPr="00E36E36">
        <w:t>0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Следующий уровень занимают нормативные правовые акты местных Советов депутатов, исполнительных и распорядительных органов, принимаемые в форме решений</w:t>
      </w:r>
      <w:r w:rsidR="00E36E36" w:rsidRPr="00E36E36">
        <w:t xml:space="preserve"> [</w:t>
      </w:r>
      <w:r w:rsidR="00E36E36">
        <w:t xml:space="preserve"> (</w:t>
      </w:r>
      <w:r w:rsidRPr="00E36E36">
        <w:t>ч</w:t>
      </w:r>
      <w:r w:rsidR="00E36E36">
        <w:t>.1</w:t>
      </w:r>
      <w:r w:rsidRPr="00E36E36">
        <w:t xml:space="preserve"> ст</w:t>
      </w:r>
      <w:r w:rsidR="00E36E36">
        <w:t>.1</w:t>
      </w:r>
      <w:r w:rsidRPr="00E36E36">
        <w:t>22 Конституции, ч</w:t>
      </w:r>
      <w:r w:rsidR="00E36E36">
        <w:t>.1</w:t>
      </w:r>
      <w:r w:rsidRPr="00E36E36">
        <w:t xml:space="preserve"> ст</w:t>
      </w:r>
      <w:r w:rsidR="00E36E36">
        <w:t>. 19</w:t>
      </w:r>
      <w:r w:rsidRPr="00E36E36">
        <w:t xml:space="preserve"> Закона</w:t>
      </w:r>
      <w:r w:rsidR="00E36E36">
        <w:t xml:space="preserve"> "</w:t>
      </w:r>
      <w:r w:rsidR="00AD0294" w:rsidRPr="00E36E36">
        <w:t>О</w:t>
      </w:r>
      <w:r w:rsidRPr="00E36E36">
        <w:t xml:space="preserve"> нормативных правых актах</w:t>
      </w:r>
      <w:r w:rsidR="00AD0294" w:rsidRPr="00E36E36">
        <w:t xml:space="preserve"> Республики Беларусь</w:t>
      </w:r>
      <w:r w:rsidR="00E36E36">
        <w:t xml:space="preserve">", </w:t>
      </w:r>
      <w:r w:rsidRPr="00E36E36">
        <w:t>ч</w:t>
      </w:r>
      <w:r w:rsidR="00E36E36">
        <w:t>.7</w:t>
      </w:r>
      <w:r w:rsidRPr="00E36E36">
        <w:t xml:space="preserve"> ст</w:t>
      </w:r>
      <w:r w:rsidR="00E36E36">
        <w:t>.9</w:t>
      </w:r>
      <w:r w:rsidRPr="00E36E36">
        <w:t>, ч</w:t>
      </w:r>
      <w:r w:rsidR="00E36E36">
        <w:t>.1</w:t>
      </w:r>
      <w:r w:rsidRPr="00E36E36">
        <w:t xml:space="preserve"> ст</w:t>
      </w:r>
      <w:r w:rsidR="00E36E36">
        <w:t>.1</w:t>
      </w:r>
      <w:r w:rsidRPr="00E36E36">
        <w:t>7 Закона Республик</w:t>
      </w:r>
      <w:r w:rsidR="00AD0294" w:rsidRPr="00E36E36">
        <w:t>и Беларусь</w:t>
      </w:r>
      <w:r w:rsidR="00E36E36">
        <w:t xml:space="preserve"> "</w:t>
      </w:r>
      <w:r w:rsidRPr="00E36E36">
        <w:t>О местном управлении и самоуправлении в Республике Беларусь</w:t>
      </w:r>
      <w:r w:rsidR="00E36E36">
        <w:t xml:space="preserve">". </w:t>
      </w:r>
      <w:r w:rsidRPr="00E36E36">
        <w:t>Они имеют обязательную силу на соответствующей территории и не должны противоречить действующему законодательству</w:t>
      </w:r>
      <w:r w:rsidR="00E36E36" w:rsidRPr="00E36E36">
        <w:t xml:space="preserve">. </w:t>
      </w:r>
      <w:r w:rsidRPr="00E36E36">
        <w:t>В противном случае они подлежат отмене</w:t>
      </w:r>
      <w:r w:rsidR="00E36E36" w:rsidRPr="00E36E36">
        <w:t xml:space="preserve">. </w:t>
      </w:r>
      <w:r w:rsidRPr="00E36E36">
        <w:t>При этом в соответствии с нормой ст</w:t>
      </w:r>
      <w:r w:rsidR="00E36E36">
        <w:t>.1</w:t>
      </w:r>
      <w:r w:rsidRPr="00E36E36">
        <w:t>22 Конституции решения местных Советов депутатов отменяются вышестоящими представительными органами, а решения местных исполнительных и распорядительных органов</w:t>
      </w:r>
      <w:r w:rsidR="00E36E36" w:rsidRPr="00E36E36">
        <w:t xml:space="preserve"> - </w:t>
      </w:r>
      <w:r w:rsidRPr="00E36E36">
        <w:t>соответствующими Советами депутатов, вышестоящими исполнительными и распорядительными органами, а также Президентом Республики Беларусь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0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Учитывая изложенное, а также то, что решения Советов депутатов, принятые в пределах их компетенции, обязательны для исполнения местными исполнительными и распорядительными органами</w:t>
      </w:r>
      <w:r w:rsidR="00E36E36">
        <w:t xml:space="preserve"> (</w:t>
      </w:r>
      <w:r w:rsidRPr="00E36E36">
        <w:t>ч</w:t>
      </w:r>
      <w:r w:rsidR="00E36E36">
        <w:t>.2</w:t>
      </w:r>
      <w:r w:rsidRPr="00E36E36">
        <w:t xml:space="preserve"> ст</w:t>
      </w:r>
      <w:r w:rsidR="00E36E36">
        <w:t>.1</w:t>
      </w:r>
      <w:r w:rsidRPr="00E36E36">
        <w:t>7 Закона</w:t>
      </w:r>
      <w:r w:rsidR="00E36E36">
        <w:t xml:space="preserve"> "</w:t>
      </w:r>
      <w:r w:rsidR="00AD0294" w:rsidRPr="00E36E36">
        <w:t>О</w:t>
      </w:r>
      <w:r w:rsidRPr="00E36E36">
        <w:t xml:space="preserve"> местном управлении и самоуправлении</w:t>
      </w:r>
      <w:r w:rsidR="00AD0294" w:rsidRPr="00E36E36">
        <w:t xml:space="preserve"> в Республике Беларусь</w:t>
      </w:r>
      <w:r w:rsidR="00E36E36">
        <w:t>"</w:t>
      </w:r>
      <w:r w:rsidR="00E36E36" w:rsidRPr="00E36E36">
        <w:t>),</w:t>
      </w:r>
      <w:r w:rsidRPr="00E36E36">
        <w:t xml:space="preserve"> можно сделать вывод о т</w:t>
      </w:r>
      <w:r w:rsidR="00AD0294" w:rsidRPr="00E36E36">
        <w:t>ом, что нормативные правовые акт</w:t>
      </w:r>
      <w:r w:rsidRPr="00E36E36">
        <w:t>ы местных Советов депутатов, принятые в пределах их компетенции, имеют большую юридическую силу по сравнению с актами указанных органов местного управления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0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Особое значение для правового регулирования предпринимательской деятельности имеют локальные нормативные правовые акты, которые выделены на законодательном уровне в норме абз</w:t>
      </w:r>
      <w:r w:rsidR="00E36E36">
        <w:t>.1</w:t>
      </w:r>
      <w:r w:rsidRPr="00E36E36">
        <w:t>1 ст</w:t>
      </w:r>
      <w:r w:rsidR="00E36E36">
        <w:t>.1</w:t>
      </w:r>
      <w:r w:rsidRPr="00E36E36">
        <w:t xml:space="preserve"> Закона</w:t>
      </w:r>
      <w:r w:rsidR="00E36E36">
        <w:t xml:space="preserve"> "</w:t>
      </w:r>
      <w:r w:rsidR="00AD0294" w:rsidRPr="00E36E36">
        <w:t>О</w:t>
      </w:r>
      <w:r w:rsidRPr="00E36E36">
        <w:t xml:space="preserve"> нормативных правовых актах</w:t>
      </w:r>
      <w:r w:rsidR="00AD0294" w:rsidRPr="00E36E36">
        <w:t xml:space="preserve"> Республики Беларусь</w:t>
      </w:r>
      <w:r w:rsidR="00E36E36">
        <w:t xml:space="preserve">". </w:t>
      </w:r>
      <w:r w:rsidRPr="00E36E36">
        <w:t>Особенностью указанной разновидности нормативных правовых актов является то, что они действует в рамках одной или нескольких организаций</w:t>
      </w:r>
      <w:r w:rsidR="00E36E36" w:rsidRPr="00E36E36">
        <w:t xml:space="preserve">. </w:t>
      </w:r>
      <w:r w:rsidRPr="00E36E36">
        <w:t>В частности, к таковым актам относятся учредительные документы организаций со статусом юридического лица</w:t>
      </w:r>
      <w:r w:rsidR="00E36E36">
        <w:t xml:space="preserve"> (</w:t>
      </w:r>
      <w:r w:rsidRPr="00E36E36">
        <w:t>ст</w:t>
      </w:r>
      <w:r w:rsidR="00E36E36">
        <w:t>.4</w:t>
      </w:r>
      <w:r w:rsidRPr="00E36E36">
        <w:t xml:space="preserve">8 </w:t>
      </w:r>
      <w:r w:rsidR="00AD0294" w:rsidRPr="00E36E36">
        <w:t>Гражданского Кодекса Республики Беларусь</w:t>
      </w:r>
      <w:r w:rsidR="00E36E36" w:rsidRPr="00E36E36">
        <w:t>),</w:t>
      </w:r>
      <w:r w:rsidRPr="00E36E36">
        <w:t xml:space="preserve"> положения</w:t>
      </w:r>
      <w:r w:rsidR="00E36E36" w:rsidRPr="00E36E36">
        <w:t xml:space="preserve">: </w:t>
      </w:r>
      <w:r w:rsidRPr="00E36E36">
        <w:t>о филиале и представительстве</w:t>
      </w:r>
      <w:r w:rsidR="00E36E36">
        <w:t xml:space="preserve"> (</w:t>
      </w:r>
      <w:r w:rsidRPr="00E36E36">
        <w:t>п</w:t>
      </w:r>
      <w:r w:rsidR="00E36E36">
        <w:t>.3</w:t>
      </w:r>
      <w:r w:rsidRPr="00E36E36">
        <w:t xml:space="preserve"> ст</w:t>
      </w:r>
      <w:r w:rsidR="00E36E36">
        <w:t>.5</w:t>
      </w:r>
      <w:r w:rsidRPr="00E36E36">
        <w:t xml:space="preserve">1 </w:t>
      </w:r>
      <w:r w:rsidR="00AD0294" w:rsidRPr="00E36E36">
        <w:t>Гражданского Кодекса Республики Беларусь</w:t>
      </w:r>
      <w:r w:rsidR="00E36E36" w:rsidRPr="00E36E36">
        <w:t>),</w:t>
      </w:r>
      <w:r w:rsidRPr="00E36E36">
        <w:t xml:space="preserve"> об учетной политике</w:t>
      </w:r>
      <w:r w:rsidR="00E36E36">
        <w:t xml:space="preserve"> (</w:t>
      </w:r>
      <w:r w:rsidRPr="00E36E36">
        <w:t>ч</w:t>
      </w:r>
      <w:r w:rsidR="00E36E36">
        <w:t>.4</w:t>
      </w:r>
      <w:r w:rsidRPr="00E36E36">
        <w:t xml:space="preserve"> ст</w:t>
      </w:r>
      <w:r w:rsidR="00E36E36">
        <w:t>.6</w:t>
      </w:r>
      <w:r w:rsidRPr="00E36E36">
        <w:t xml:space="preserve"> Закона</w:t>
      </w:r>
      <w:r w:rsidR="00E36E36">
        <w:t xml:space="preserve"> "</w:t>
      </w:r>
      <w:r w:rsidR="00AD0294" w:rsidRPr="00E36E36">
        <w:t>О</w:t>
      </w:r>
      <w:r w:rsidRPr="00E36E36">
        <w:t xml:space="preserve"> бухгалтерском учете</w:t>
      </w:r>
      <w:r w:rsidR="00AD0294" w:rsidRPr="00E36E36">
        <w:t xml:space="preserve"> и отчетности</w:t>
      </w:r>
      <w:r w:rsidR="00E36E36">
        <w:t>"</w:t>
      </w:r>
      <w:r w:rsidR="00E36E36" w:rsidRPr="00E36E36">
        <w:t>),</w:t>
      </w:r>
      <w:r w:rsidRPr="00E36E36">
        <w:t xml:space="preserve"> о коммерческой тайне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1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Завершая характеристику законодательства о предпринимательской деятельности, необходимо отметить такую его характерную особенность как наличие специфических нормативных правовых актов, одни из которых определяют общие условия осуществления предпринимательской деятельности, а другие</w:t>
      </w:r>
      <w:r w:rsidR="00E36E36" w:rsidRPr="00E36E36">
        <w:t xml:space="preserve"> - </w:t>
      </w:r>
      <w:r w:rsidRPr="00E36E36">
        <w:t>порядок этой деятельности в отдельных сфера</w:t>
      </w:r>
      <w:r w:rsidR="00AD0294" w:rsidRPr="00E36E36">
        <w:t>х</w:t>
      </w:r>
      <w:r w:rsidR="00E36E36" w:rsidRPr="00E36E36">
        <w:t xml:space="preserve">. </w:t>
      </w:r>
      <w:r w:rsidR="00AD0294" w:rsidRPr="00E36E36">
        <w:t>Речь идет о</w:t>
      </w:r>
      <w:r w:rsidR="00E36E36">
        <w:t xml:space="preserve"> "</w:t>
      </w:r>
      <w:r w:rsidRPr="00E36E36">
        <w:t>программах</w:t>
      </w:r>
      <w:r w:rsidR="00E36E36">
        <w:t>", "</w:t>
      </w:r>
      <w:r w:rsidRPr="00E36E36">
        <w:t>концепциях</w:t>
      </w:r>
      <w:r w:rsidR="00E36E36">
        <w:t>", "</w:t>
      </w:r>
      <w:r w:rsidRPr="00E36E36">
        <w:t>основных направлениях</w:t>
      </w:r>
      <w:r w:rsidR="00E36E36">
        <w:t xml:space="preserve">..." </w:t>
      </w:r>
      <w:r w:rsidRPr="00E36E36">
        <w:t xml:space="preserve">и </w:t>
      </w:r>
      <w:r w:rsidR="00E36E36">
        <w:t>т.п.</w:t>
      </w:r>
      <w:r w:rsidR="00E36E36" w:rsidRPr="00E36E36">
        <w:t xml:space="preserve"> </w:t>
      </w:r>
      <w:r w:rsidRPr="00E36E36">
        <w:t>Указанные акты не предусмотрены в положениях ст</w:t>
      </w:r>
      <w:r w:rsidR="00E36E36">
        <w:t>.2</w:t>
      </w:r>
      <w:r w:rsidRPr="00E36E36">
        <w:t xml:space="preserve"> Закона</w:t>
      </w:r>
      <w:r w:rsidR="00E36E36">
        <w:t xml:space="preserve"> "</w:t>
      </w:r>
      <w:r w:rsidR="00AD0294" w:rsidRPr="00E36E36">
        <w:t>О</w:t>
      </w:r>
      <w:r w:rsidRPr="00E36E36">
        <w:t xml:space="preserve"> нормативных правовых актах</w:t>
      </w:r>
      <w:r w:rsidR="00E36E36">
        <w:t xml:space="preserve">" </w:t>
      </w:r>
      <w:r w:rsidRPr="00E36E36">
        <w:t>и имеют силу того нормативного правового акта, которым они утверждены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1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Проводя анализ источников правового регулирования предпринимательской деятельности, следует учитывать правило ст</w:t>
      </w:r>
      <w:r w:rsidR="00E36E36">
        <w:t>.8</w:t>
      </w:r>
      <w:r w:rsidRPr="00E36E36">
        <w:t xml:space="preserve"> Конституции, не допускающее заключение международных договоров, которые противоречат Конституции</w:t>
      </w:r>
      <w:r w:rsidR="00E36E36" w:rsidRPr="00E36E36">
        <w:t xml:space="preserve">. </w:t>
      </w:r>
      <w:r w:rsidRPr="00E36E36">
        <w:t>Следовательно, по юридической силе международные договоры следуют за Конституцией и непосредственно связанными с нею нормативными правовыми актами</w:t>
      </w:r>
      <w:r w:rsidR="00E36E36" w:rsidRPr="00E36E36">
        <w:t xml:space="preserve">: </w:t>
      </w:r>
      <w:r w:rsidRPr="00E36E36">
        <w:t>заключениями Конституционного Суда Республики Беларусь, законами о внесении изменений и дополнений в Конституцию, законами о толковании Конституции</w:t>
      </w:r>
      <w:r w:rsidR="00E36E36" w:rsidRPr="00E36E36">
        <w:t xml:space="preserve">. </w:t>
      </w:r>
      <w:r w:rsidRPr="00E36E36">
        <w:t>При этом в соответствии с правилом ч</w:t>
      </w:r>
      <w:r w:rsidR="00E36E36">
        <w:t>.4</w:t>
      </w:r>
      <w:r w:rsidRPr="00E36E36">
        <w:t xml:space="preserve"> ст</w:t>
      </w:r>
      <w:r w:rsidR="00E36E36">
        <w:t>.1</w:t>
      </w:r>
      <w:r w:rsidRPr="00E36E36">
        <w:t>16 Конституции приоритет имеют лишь нормы международных договоров, ратифицированных Республикой Беларусь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2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Переход от разрешительного метода регулирования экономических отношений к общедозволительному устранил монополию правовой нормы как инструмента регулирования и, на первый взгляд, пов</w:t>
      </w:r>
      <w:r w:rsidR="00AD0294" w:rsidRPr="00E36E36">
        <w:t>ысил значение такого диспозитив</w:t>
      </w:r>
      <w:r w:rsidRPr="00E36E36">
        <w:t>ного регулятора как обычаи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2</w:t>
      </w:r>
      <w:r w:rsidR="00E36E36" w:rsidRPr="00E36E36">
        <w:t>]</w:t>
      </w:r>
    </w:p>
    <w:p w:rsidR="00E36E36" w:rsidRDefault="00CC5E20" w:rsidP="00E36E36">
      <w:pPr>
        <w:ind w:firstLine="709"/>
      </w:pPr>
      <w:r w:rsidRPr="00E36E36">
        <w:t>По очередности применения обычай следует за нормативным правовым актом и договором</w:t>
      </w:r>
      <w:r w:rsidR="00E36E36" w:rsidRPr="00E36E36">
        <w:t xml:space="preserve">. </w:t>
      </w:r>
      <w:r w:rsidRPr="00E36E36">
        <w:t>При этом обычай рассматривается как средство восполнения пробелов в нормативных правовых актах и договоре</w:t>
      </w:r>
      <w:r w:rsidR="00E36E36" w:rsidRPr="00E36E36">
        <w:t xml:space="preserve">. </w:t>
      </w:r>
      <w:r w:rsidRPr="00E36E36">
        <w:t>Такая оценка роли и места обычая в системе регуляторов предпринимательской</w:t>
      </w:r>
      <w:r w:rsidR="00E36E36" w:rsidRPr="00E36E36">
        <w:t xml:space="preserve"> </w:t>
      </w:r>
      <w:r w:rsidRPr="00E36E36">
        <w:t xml:space="preserve">деятельности возможна по результатам анализа отдельных положений </w:t>
      </w:r>
      <w:r w:rsidR="00AD0294" w:rsidRPr="00E36E36">
        <w:t>Гражданского Кодекса Республики Беларусь</w:t>
      </w:r>
      <w:r w:rsidRPr="00E36E36">
        <w:t xml:space="preserve"> и ряда других актов законодательства</w:t>
      </w:r>
      <w:r w:rsidR="00E36E36" w:rsidRPr="00E36E36">
        <w:t xml:space="preserve">. </w:t>
      </w:r>
      <w:r w:rsidRPr="00E36E36">
        <w:t xml:space="preserve">Следует иметь в виду, что в отличие от норм права, обычаи не предусматривают конкретный вариант поведения </w:t>
      </w:r>
      <w:r w:rsidR="00E36E36">
        <w:t>-</w:t>
      </w:r>
      <w:r w:rsidRPr="00E36E36">
        <w:t xml:space="preserve"> таковой</w:t>
      </w:r>
      <w:r w:rsidR="00AD0294" w:rsidRPr="00E36E36">
        <w:t xml:space="preserve"> подлежит установлению, если только он не зафиксирован в каком-либо документе</w:t>
      </w:r>
      <w:r w:rsidR="00E36E36" w:rsidRPr="00E36E36">
        <w:t xml:space="preserve">. </w:t>
      </w:r>
      <w:r w:rsidR="00AD0294" w:rsidRPr="00E36E36">
        <w:t>При этом главное условие их применения</w:t>
      </w:r>
      <w:r w:rsidR="00E36E36" w:rsidRPr="00E36E36">
        <w:t xml:space="preserve"> - </w:t>
      </w:r>
      <w:r w:rsidR="00AD0294" w:rsidRPr="00E36E36">
        <w:t>соответствие основным началам гражданского права и условиям договора</w:t>
      </w:r>
      <w:r w:rsidR="00E36E36" w:rsidRPr="00E36E36">
        <w:t xml:space="preserve">. </w:t>
      </w:r>
      <w:r w:rsidR="00AD0294" w:rsidRPr="00E36E36">
        <w:t>Как свидетельствует правоприменительная практика, основной сферой применения обычаев остается внешнеторговый оборот</w:t>
      </w:r>
      <w:r w:rsidR="00E36E36" w:rsidRPr="00E36E36">
        <w:t>. [</w:t>
      </w:r>
      <w:r w:rsidR="00AD0294" w:rsidRPr="00E36E36">
        <w:t>22, с</w:t>
      </w:r>
      <w:r w:rsidR="00E36E36">
        <w:t>.5</w:t>
      </w:r>
      <w:r w:rsidR="00AD0294" w:rsidRPr="00E36E36">
        <w:t>2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 xml:space="preserve">Судебная практика как многократное единообразное решение судами одной и той же категории дел в правовой системе Республики Беларусь не признана источником права в юридическом смысле, </w:t>
      </w:r>
      <w:r w:rsidR="00E36E36">
        <w:t>т.е.</w:t>
      </w:r>
      <w:r w:rsidR="00E36E36" w:rsidRPr="00E36E36">
        <w:t xml:space="preserve"> </w:t>
      </w:r>
      <w:r w:rsidRPr="00E36E36">
        <w:t>суды при разрешении спора не уполномочены осуществлять правотворческую деятельность, и их решения не должны содержать правовые нормы</w:t>
      </w:r>
      <w:r w:rsidR="00E36E36" w:rsidRPr="00E36E36">
        <w:t xml:space="preserve">. </w:t>
      </w:r>
      <w:r w:rsidRPr="00E36E36">
        <w:t>Осуществляя свою основную функцию суд применяет норму права к конкретной ситуации</w:t>
      </w:r>
      <w:r w:rsidR="00E36E36" w:rsidRPr="00E36E36">
        <w:t xml:space="preserve">. </w:t>
      </w:r>
      <w:r w:rsidRPr="00E36E36">
        <w:t>В результате мы имеем не многократное и единообразное решение однотипных ситуаций, которое приобрело прецедентное значение, а прецедент в толковании норм права</w:t>
      </w:r>
      <w:r w:rsidR="00E36E36" w:rsidRPr="00E36E36">
        <w:t xml:space="preserve">. </w:t>
      </w:r>
      <w:r w:rsidRPr="00E36E36">
        <w:t>Принципиальное значение имеет то обстоятельство, что одновременно с прецедентом в судебном толковании не появляется новая норма права, а разъясняются содержание и порядок применения уже существующей</w:t>
      </w:r>
      <w:r w:rsidR="00E36E36" w:rsidRPr="00E36E36">
        <w:t xml:space="preserve">. </w:t>
      </w:r>
      <w:r w:rsidRPr="00E36E36">
        <w:t>Практика разрешения судами какой-либо категории дел либо практика применения конкретной нормы права в обобщенном виде формулируется в постановлениях Пленумов Верховного Суда и Высшего Хозяйственного Суда Республики Беларусь</w:t>
      </w:r>
      <w:r w:rsidR="00E36E36" w:rsidRPr="00E36E36">
        <w:t xml:space="preserve">. </w:t>
      </w:r>
      <w:r w:rsidRPr="00E36E36">
        <w:t>Вместе с тем, в положениях Закона о нормативных правовых актах Постановления Пленума Верховного суда, Постановления Пленума Высшего Хозяйственного Суда, акты Конституционного Суда определены как нормативные правовые акты, принятые в пределах их компетенции по регулированию общественных отношений, установленной Конституцией и принятыми в соответствии с ней иными законодательными актами</w:t>
      </w:r>
      <w:r w:rsidR="00E36E36">
        <w:t xml:space="preserve"> (</w:t>
      </w:r>
      <w:r w:rsidRPr="00E36E36">
        <w:t>ч</w:t>
      </w:r>
      <w:r w:rsidR="00E36E36">
        <w:t>.1</w:t>
      </w:r>
      <w:r w:rsidRPr="00E36E36">
        <w:t>0 ст</w:t>
      </w:r>
      <w:r w:rsidR="00E36E36">
        <w:t>.2</w:t>
      </w:r>
      <w:r w:rsidR="00E36E36" w:rsidRPr="00E36E36">
        <w:t xml:space="preserve">). </w:t>
      </w:r>
      <w:r w:rsidRPr="00E36E36">
        <w:t>Акты перечисленных высших судебных инстанций включены также в перечень источников гражданского права</w:t>
      </w:r>
      <w:r w:rsidR="00E36E36" w:rsidRPr="00E36E36">
        <w:t>. [</w:t>
      </w:r>
      <w:r w:rsidRPr="00E36E36">
        <w:t>22, с</w:t>
      </w:r>
      <w:r w:rsidR="00E36E36">
        <w:t>.5</w:t>
      </w:r>
      <w:r w:rsidRPr="00E36E36">
        <w:t>3</w:t>
      </w:r>
      <w:r w:rsidR="00E36E36" w:rsidRPr="00E36E36">
        <w:t>]</w:t>
      </w:r>
      <w:r w:rsidR="00E36E36">
        <w:t xml:space="preserve"> </w:t>
      </w:r>
      <w:r w:rsidRPr="00E36E36">
        <w:t>Следует отметить, что среди актов, принимаемых Высшим Хозяйственным Судом Республики Беларусь, большой удельный вес занимают разъяснения, которые имеют такие реквизиты как вид акта, дата его принятия, порядковый номер и название</w:t>
      </w:r>
      <w:r w:rsidR="00E36E36" w:rsidRPr="00E36E36">
        <w:t xml:space="preserve">. </w:t>
      </w:r>
      <w:r w:rsidRPr="00E36E36">
        <w:t>В отличие от постановлений Пленума Высшего Хозяйственного Суда разъяснения не включены в состав нормативных правовых актов</w:t>
      </w:r>
      <w:r w:rsidR="00E36E36" w:rsidRPr="00E36E36">
        <w:t>. [</w:t>
      </w:r>
      <w:r w:rsidRPr="00E36E36">
        <w:t>22, с</w:t>
      </w:r>
      <w:r w:rsidR="00E36E36">
        <w:t>.5</w:t>
      </w:r>
      <w:r w:rsidRPr="00E36E36">
        <w:t>3</w:t>
      </w:r>
      <w:r w:rsidR="00E36E36" w:rsidRPr="00E36E36">
        <w:t>]</w:t>
      </w:r>
    </w:p>
    <w:p w:rsidR="00E36E36" w:rsidRPr="00E36E36" w:rsidRDefault="00E36E36" w:rsidP="00E36E36">
      <w:pPr>
        <w:pStyle w:val="2"/>
      </w:pPr>
      <w:r>
        <w:br w:type="page"/>
      </w:r>
      <w:bookmarkStart w:id="8" w:name="_Toc263763586"/>
      <w:r w:rsidR="00AD0294" w:rsidRPr="00E36E36">
        <w:t>3</w:t>
      </w:r>
      <w:r w:rsidRPr="00E36E36">
        <w:t>. Понятие, формы и способы государственного регулирования предпринимательской деятельности в республике Беларусь</w:t>
      </w:r>
      <w:bookmarkEnd w:id="8"/>
    </w:p>
    <w:p w:rsidR="00E36E36" w:rsidRDefault="00E36E36" w:rsidP="00E36E36">
      <w:pPr>
        <w:ind w:firstLine="709"/>
      </w:pPr>
    </w:p>
    <w:p w:rsidR="00E36E36" w:rsidRDefault="00AD0294" w:rsidP="00E36E36">
      <w:pPr>
        <w:ind w:firstLine="709"/>
      </w:pPr>
      <w:r w:rsidRPr="00E36E36">
        <w:t>Государственное регулирование предпринимательской деятельности, являясь по своей сути публичной деятельностью, основывается на функциональной заданности цели</w:t>
      </w:r>
      <w:r w:rsidR="00E36E36">
        <w:t xml:space="preserve"> (</w:t>
      </w:r>
      <w:r w:rsidRPr="00E36E36">
        <w:t>например, реализация государственной экономической политики</w:t>
      </w:r>
      <w:r w:rsidR="00E36E36" w:rsidRPr="00E36E36">
        <w:t>),</w:t>
      </w:r>
      <w:r w:rsidRPr="00E36E36">
        <w:t xml:space="preserve"> средств ее достижения</w:t>
      </w:r>
      <w:r w:rsidR="00E36E36">
        <w:t xml:space="preserve"> (</w:t>
      </w:r>
      <w:r w:rsidRPr="00E36E36">
        <w:t>наличие предусмотренных в нормах права приемов, способов воздействия на объект</w:t>
      </w:r>
      <w:r w:rsidR="00E36E36" w:rsidRPr="00E36E36">
        <w:t>),</w:t>
      </w:r>
      <w:r w:rsidRPr="00E36E36">
        <w:t xml:space="preserve"> форм, </w:t>
      </w:r>
      <w:r w:rsidR="00E36E36">
        <w:t>т.е.</w:t>
      </w:r>
      <w:r w:rsidR="00E36E36" w:rsidRPr="00E36E36">
        <w:t xml:space="preserve"> </w:t>
      </w:r>
      <w:r w:rsidRPr="00E36E36">
        <w:t>способов существования, выражения и преобразования</w:t>
      </w:r>
      <w:r w:rsidR="00E36E36">
        <w:t xml:space="preserve"> (</w:t>
      </w:r>
      <w:r w:rsidRPr="00E36E36">
        <w:t>изменения или отмены</w:t>
      </w:r>
      <w:r w:rsidR="00E36E36" w:rsidRPr="00E36E36">
        <w:t xml:space="preserve">) </w:t>
      </w:r>
      <w:r w:rsidRPr="00E36E36">
        <w:t>этих средств</w:t>
      </w:r>
      <w:r w:rsidR="00E36E36">
        <w:t xml:space="preserve"> (</w:t>
      </w:r>
      <w:r w:rsidRPr="00E36E36">
        <w:t>все приемы и способы воздействия на объект имеют правовую форму таких актов, как целевая программа, разрешение, квота, лицензия</w:t>
      </w:r>
      <w:r w:rsidR="00E36E36" w:rsidRPr="00E36E36">
        <w:t>),</w:t>
      </w:r>
      <w:r w:rsidRPr="00E36E36">
        <w:t xml:space="preserve"> процесса ее осуществления</w:t>
      </w:r>
      <w:r w:rsidR="00E36E36">
        <w:t xml:space="preserve"> (</w:t>
      </w:r>
      <w:r w:rsidRPr="00E36E36">
        <w:t>предусмотренные нормами права процедуры</w:t>
      </w:r>
      <w:r w:rsidR="00E36E36" w:rsidRPr="00E36E36">
        <w:t>). [</w:t>
      </w:r>
      <w:r w:rsidR="00EA629C" w:rsidRPr="00E36E36">
        <w:t>15, с</w:t>
      </w:r>
      <w:r w:rsidR="00E36E36">
        <w:t>.5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Государственная экономическая политика находит свое закрепление в таких актах, как ежегодные послания Президента Республики Беларусь Парламенту, Концепция национальной безопасности Республики Беларусь, Основные направления денежно-кредитной политики Республики Беларусь на текущий год</w:t>
      </w:r>
      <w:r w:rsidR="00E36E36" w:rsidRPr="00E36E36">
        <w:t>. [</w:t>
      </w:r>
      <w:r w:rsidR="00EA629C" w:rsidRPr="00E36E36">
        <w:t>15, с</w:t>
      </w:r>
      <w:r w:rsidR="00E36E36">
        <w:t>.5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Субъекты государственного регулирования предпринимательской деятельности реализуют функции государства по регулированию предпринимательской деятельности</w:t>
      </w:r>
      <w:r w:rsidR="00E36E36" w:rsidRPr="00E36E36">
        <w:t xml:space="preserve">. </w:t>
      </w:r>
      <w:r w:rsidRPr="00E36E36">
        <w:t>Таковыми, в частности, являются</w:t>
      </w:r>
      <w:r w:rsidR="00E36E36" w:rsidRPr="00E36E36">
        <w:t>: [</w:t>
      </w:r>
      <w:r w:rsidR="00EA629C" w:rsidRPr="00E36E36">
        <w:t>15, с</w:t>
      </w:r>
      <w:r w:rsidR="00E36E36">
        <w:t>.5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защита экономического правопорядка</w:t>
      </w:r>
      <w:r w:rsidR="00E36E36" w:rsidRPr="00E36E36">
        <w:t>;</w:t>
      </w:r>
    </w:p>
    <w:p w:rsidR="00E36E36" w:rsidRDefault="00AD0294" w:rsidP="00E36E36">
      <w:pPr>
        <w:ind w:firstLine="709"/>
      </w:pPr>
      <w:r w:rsidRPr="00E36E36">
        <w:t>распределение и перераспределение доходов между административно-территориальными единицами, отраслями и отдельными субъектами предпринимательской деятельности</w:t>
      </w:r>
      <w:r w:rsidR="00E36E36" w:rsidRPr="00E36E36">
        <w:t>;</w:t>
      </w:r>
    </w:p>
    <w:p w:rsidR="00E36E36" w:rsidRDefault="00AD0294" w:rsidP="00E36E36">
      <w:pPr>
        <w:ind w:firstLine="709"/>
      </w:pPr>
      <w:r w:rsidRPr="00E36E36">
        <w:t>контроль за соблюдением норм права в процессе осуществления предпринимательской и иной экономической деятельности</w:t>
      </w:r>
      <w:r w:rsidR="00E36E36" w:rsidRPr="00E36E36">
        <w:t>;</w:t>
      </w:r>
    </w:p>
    <w:p w:rsidR="00E36E36" w:rsidRDefault="00AD0294" w:rsidP="00E36E36">
      <w:pPr>
        <w:ind w:firstLine="709"/>
      </w:pPr>
      <w:r w:rsidRPr="00E36E36">
        <w:t>стимулирование развития какой-либо отрасли в заданном направлении</w:t>
      </w:r>
      <w:r w:rsidR="00E36E36" w:rsidRPr="00E36E36">
        <w:t xml:space="preserve">; </w:t>
      </w:r>
      <w:r w:rsidRPr="00E36E36">
        <w:t>создание конкурентной среды</w:t>
      </w:r>
      <w:r w:rsidR="00E36E36" w:rsidRPr="00E36E36">
        <w:t xml:space="preserve">; </w:t>
      </w:r>
      <w:r w:rsidRPr="00E36E36">
        <w:t xml:space="preserve">обеспечение нормальной занятости населения и </w:t>
      </w:r>
      <w:r w:rsidR="00E36E36">
        <w:t>т.п.</w:t>
      </w:r>
    </w:p>
    <w:p w:rsidR="00E36E36" w:rsidRDefault="00AD0294" w:rsidP="00E36E36">
      <w:pPr>
        <w:ind w:firstLine="709"/>
      </w:pPr>
      <w:r w:rsidRPr="00E36E36">
        <w:t>Действия по реализации указанных функций находят свое внешнее выражение в определенных формах и осуществляются посредством различных способов</w:t>
      </w:r>
      <w:r w:rsidR="00E36E36" w:rsidRPr="00E36E36">
        <w:t>.</w:t>
      </w:r>
    </w:p>
    <w:p w:rsidR="00E36E36" w:rsidRDefault="00AD0294" w:rsidP="00E36E36">
      <w:pPr>
        <w:ind w:firstLine="709"/>
      </w:pPr>
      <w:r w:rsidRPr="00E36E36">
        <w:t>Таким образом, государственное регулирование предпринимательской деятельности представляет собой целенаправленную деятельность соответствующих законодательных, исполнительных и контролирующих органов, которые посредством системы различных форм и методов обеспечивают достижение поставленных целей, решение различных экономических и социальных задач и регламентируют предпринимательскую деятельность в стране</w:t>
      </w:r>
      <w:r w:rsidR="00E36E36" w:rsidRPr="00E36E36">
        <w:t>. [</w:t>
      </w:r>
      <w:r w:rsidR="00EA629C" w:rsidRPr="00E36E36">
        <w:t>15, с</w:t>
      </w:r>
      <w:r w:rsidR="00E36E36">
        <w:t>.5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В качестве важнейших можно назвать следующие формы государственного регулирования предпринимательской деятельности</w:t>
      </w:r>
      <w:r w:rsidR="00E36E36" w:rsidRPr="00E36E36">
        <w:t>.</w:t>
      </w:r>
    </w:p>
    <w:p w:rsidR="00E36E36" w:rsidRDefault="00AD0294" w:rsidP="00E36E36">
      <w:pPr>
        <w:ind w:firstLine="709"/>
      </w:pPr>
      <w:r w:rsidRPr="00E36E36">
        <w:t>1</w:t>
      </w:r>
      <w:r w:rsidR="00E36E36" w:rsidRPr="00E36E36">
        <w:t xml:space="preserve">. </w:t>
      </w:r>
      <w:r w:rsidRPr="00E36E36">
        <w:t>Прогнозирование</w:t>
      </w:r>
      <w:r w:rsidR="00E36E36" w:rsidRPr="00E36E36">
        <w:t xml:space="preserve"> - </w:t>
      </w:r>
      <w:r w:rsidRPr="00E36E36">
        <w:t>представляет собой подготовку представлений о возможном состоянии экономического и социального развития</w:t>
      </w:r>
      <w:r w:rsidR="00E36E36" w:rsidRPr="00E36E36">
        <w:t xml:space="preserve">. </w:t>
      </w:r>
      <w:r w:rsidRPr="00E36E36">
        <w:t>Закон Республики Беларусь</w:t>
      </w:r>
      <w:r w:rsidR="00E36E36">
        <w:t xml:space="preserve"> "</w:t>
      </w:r>
      <w:r w:rsidRPr="00E36E36">
        <w:t>О государственном прогнозировании и программах социально-экономического развития Республики Беларусь</w:t>
      </w:r>
      <w:r w:rsidR="00E36E36">
        <w:t xml:space="preserve">" </w:t>
      </w:r>
      <w:r w:rsidRPr="00E36E36">
        <w:t>определяет основные цели разработки прогнозов, их временные рамки</w:t>
      </w:r>
      <w:r w:rsidR="00E36E36" w:rsidRPr="00E36E36">
        <w:t xml:space="preserve"> - </w:t>
      </w:r>
      <w:r w:rsidRPr="00E36E36">
        <w:t>долгосрочные, среднесрочные и краткосрочные, главные составляющие</w:t>
      </w:r>
      <w:r w:rsidR="00E36E36" w:rsidRPr="00E36E36">
        <w:t xml:space="preserve"> - </w:t>
      </w:r>
      <w:r w:rsidRPr="00E36E36">
        <w:t>систему научно аргументированных представлений</w:t>
      </w:r>
      <w:r w:rsidR="00E36E36">
        <w:t xml:space="preserve"> (</w:t>
      </w:r>
      <w:r w:rsidRPr="00E36E36">
        <w:t>предположений</w:t>
      </w:r>
      <w:r w:rsidR="00E36E36" w:rsidRPr="00E36E36">
        <w:t xml:space="preserve">) </w:t>
      </w:r>
      <w:r w:rsidRPr="00E36E36">
        <w:t>о направлениях, критериях, принципах, целях и приоритетах социально-экономического развития Республики Беларусь на соответствующий период с указанием основных прогнозируемых показателей, целевых ориентиров и мер по обеспечению их достижения</w:t>
      </w:r>
      <w:r w:rsidR="00E36E36" w:rsidRPr="00E36E36">
        <w:t xml:space="preserve">. </w:t>
      </w:r>
      <w:r w:rsidRPr="00E36E36">
        <w:t xml:space="preserve">В целях реализации положений указанного Закона Постановлением Совета Министров Республики Беларусь </w:t>
      </w:r>
      <w:r w:rsidR="00EA629C" w:rsidRPr="00E36E36">
        <w:t>утверждены</w:t>
      </w:r>
      <w:r w:rsidR="00E36E36">
        <w:t xml:space="preserve"> "</w:t>
      </w:r>
      <w:r w:rsidRPr="00E36E36">
        <w:t>Основные положения организации государственного прогнозирования в Республике Беларусь</w:t>
      </w:r>
      <w:r w:rsidR="00E36E36">
        <w:t>". "</w:t>
      </w:r>
      <w:r w:rsidRPr="00E36E36">
        <w:t>Основные направления социально-экономического развития Республики Беларусь на период до 2010 года</w:t>
      </w:r>
      <w:r w:rsidR="00E36E36">
        <w:t xml:space="preserve">" </w:t>
      </w:r>
      <w:r w:rsidRPr="00E36E36">
        <w:t>утверждены Постановлением Совета Министров Республики Беларусь</w:t>
      </w:r>
      <w:r w:rsidR="00E36E36" w:rsidRPr="00E36E36">
        <w:t>.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Официальное закрепление прогнозы находят в планах</w:t>
      </w:r>
      <w:r w:rsidR="00E36E36" w:rsidRPr="00E36E36">
        <w:t xml:space="preserve">. </w:t>
      </w:r>
      <w:r w:rsidRPr="00E36E36">
        <w:t>В свою очередь прогнозирование является предпосылкой для планирования</w:t>
      </w:r>
      <w:r w:rsidR="00E36E36" w:rsidRPr="00E36E36">
        <w:t>.</w:t>
      </w:r>
    </w:p>
    <w:p w:rsidR="00E36E36" w:rsidRDefault="00AD0294" w:rsidP="00E36E36">
      <w:pPr>
        <w:ind w:firstLine="709"/>
      </w:pPr>
      <w:r w:rsidRPr="00E36E36">
        <w:t>2</w:t>
      </w:r>
      <w:r w:rsidR="00E36E36" w:rsidRPr="00E36E36">
        <w:t xml:space="preserve">. </w:t>
      </w:r>
      <w:r w:rsidRPr="00E36E36">
        <w:t>Планирование</w:t>
      </w:r>
      <w:r w:rsidR="00E36E36" w:rsidRPr="00E36E36">
        <w:t xml:space="preserve"> - </w:t>
      </w:r>
      <w:r w:rsidRPr="00E36E36">
        <w:t>это определение целей, задач, пропорций, темпов, этапов, конкретных показателей и сроков достижения тех или иных результатов</w:t>
      </w:r>
      <w:r w:rsidR="00E36E36">
        <w:t xml:space="preserve"> (</w:t>
      </w:r>
      <w:r w:rsidRPr="00E36E36">
        <w:t>экономических, социальных, оборонных и иных</w:t>
      </w:r>
      <w:r w:rsidR="00E36E36" w:rsidRPr="00E36E36">
        <w:t xml:space="preserve">). </w:t>
      </w:r>
      <w:r w:rsidRPr="00E36E36">
        <w:t xml:space="preserve">В экономической науке такой вид планирования называют индикативным, поскольку в этом случае используются индикаторы социально-экономического развития, характеризующие, например, динамику, структуру и эффективность экономики, состояние финансово-кредитной системы, денежного обращения и </w:t>
      </w:r>
      <w:r w:rsidR="00E36E36">
        <w:t>т.д.</w:t>
      </w:r>
      <w:r w:rsidR="00E36E36" w:rsidRPr="00E36E36">
        <w:t xml:space="preserve"> </w:t>
      </w:r>
      <w:r w:rsidRPr="00E36E36">
        <w:t>При директивном планировании имеют место обязанность и ответственность соответствующих субъектов за невыполнение плановых показателей</w:t>
      </w:r>
      <w:r w:rsidR="00E36E36" w:rsidRPr="00E36E36">
        <w:t>.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Планы находят свое внешнее выражение, как правило, в нормативных правовых актах</w:t>
      </w:r>
      <w:r w:rsidR="00E36E36">
        <w:t xml:space="preserve"> (</w:t>
      </w:r>
      <w:r w:rsidRPr="00E36E36">
        <w:t>например, Постановление Совета Ми</w:t>
      </w:r>
      <w:r w:rsidR="00EA629C" w:rsidRPr="00E36E36">
        <w:t>нистров Республики Беларусь</w:t>
      </w:r>
      <w:r w:rsidR="00E36E36">
        <w:t xml:space="preserve"> "</w:t>
      </w:r>
      <w:r w:rsidRPr="00E36E36">
        <w:t>Об утверждении Национальной программы разв</w:t>
      </w:r>
      <w:r w:rsidR="00EA629C" w:rsidRPr="00E36E36">
        <w:t>ития экспорта на 2006-2010 годы</w:t>
      </w:r>
      <w:r w:rsidR="00E36E36">
        <w:t>"</w:t>
      </w:r>
      <w:r w:rsidR="00E36E36" w:rsidRPr="00E36E36">
        <w:t>).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3</w:t>
      </w:r>
      <w:r w:rsidR="00E36E36" w:rsidRPr="00E36E36">
        <w:t xml:space="preserve">. </w:t>
      </w:r>
      <w:r w:rsidRPr="00E36E36">
        <w:t>Денежная политика</w:t>
      </w:r>
      <w:r w:rsidR="00E36E36" w:rsidRPr="00E36E36">
        <w:t xml:space="preserve"> - </w:t>
      </w:r>
      <w:r w:rsidRPr="00E36E36">
        <w:t>использует такие инструменты, как цены, налоги, валютное регулирование</w:t>
      </w:r>
      <w:r w:rsidR="00E36E36" w:rsidRPr="00E36E36">
        <w:t>.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4</w:t>
      </w:r>
      <w:r w:rsidR="00E36E36" w:rsidRPr="00E36E36">
        <w:t xml:space="preserve">. </w:t>
      </w:r>
      <w:r w:rsidRPr="00E36E36">
        <w:t>Антимонопольное регулирование</w:t>
      </w:r>
      <w:r w:rsidR="00E36E36" w:rsidRPr="00E36E36">
        <w:t xml:space="preserve"> - </w:t>
      </w:r>
      <w:r w:rsidRPr="00E36E36">
        <w:t>направлено на обеспечение условий для развития конкуренции как основы предпринимательства, создания и эффективного функционирования товарного рынка и защиты прав потребителей</w:t>
      </w:r>
      <w:r w:rsidR="00E36E36" w:rsidRPr="00E36E36">
        <w:t>.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Способы государственного регулирования предпринимательской деятельности условно можно разделить на</w:t>
      </w:r>
      <w:r w:rsidR="00E36E36" w:rsidRPr="00E36E36">
        <w:t>: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>1</w:t>
      </w:r>
      <w:r w:rsidR="00E36E36" w:rsidRPr="00E36E36">
        <w:t xml:space="preserve">) </w:t>
      </w:r>
      <w:r w:rsidRPr="00E36E36">
        <w:t>административные</w:t>
      </w:r>
      <w:r w:rsidR="00E36E36" w:rsidRPr="00E36E36">
        <w:t xml:space="preserve"> - </w:t>
      </w:r>
      <w:r w:rsidR="00EA629C" w:rsidRPr="00E36E36">
        <w:t>представл</w:t>
      </w:r>
      <w:r w:rsidRPr="00E36E36">
        <w:t>яют собой приемы одностороннего воздействия на поведение субъектов регулирования, основанные на авторитете государственной власти и реализуемые посредством издания актов как нормативного, так и ненормативного характера</w:t>
      </w:r>
      <w:r w:rsidR="00E36E36" w:rsidRPr="00E36E36">
        <w:t xml:space="preserve">. </w:t>
      </w:r>
      <w:r w:rsidRPr="00E36E36">
        <w:t>Они направлены на</w:t>
      </w:r>
      <w:r w:rsidR="00E36E36" w:rsidRPr="00E36E36">
        <w:t>: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 xml:space="preserve">установление правил поведения общеобязательного или частного характера, </w:t>
      </w:r>
      <w:r w:rsidR="00E36E36">
        <w:t>т.е.</w:t>
      </w:r>
      <w:r w:rsidR="00E36E36" w:rsidRPr="00E36E36">
        <w:t xml:space="preserve"> </w:t>
      </w:r>
      <w:r w:rsidRPr="00E36E36">
        <w:t>определенного режима в сфере реализации исполнительной власти</w:t>
      </w:r>
      <w:r w:rsidR="00E36E36" w:rsidRPr="00E36E36">
        <w:t>;</w:t>
      </w:r>
    </w:p>
    <w:p w:rsidR="00E36E36" w:rsidRDefault="00AD0294" w:rsidP="00E36E36">
      <w:pPr>
        <w:ind w:firstLine="709"/>
      </w:pPr>
      <w:r w:rsidRPr="00E36E36">
        <w:t>предписание об обязательном совершении определенных действий</w:t>
      </w:r>
      <w:r w:rsidR="00E36E36" w:rsidRPr="00E36E36">
        <w:t>;</w:t>
      </w:r>
    </w:p>
    <w:p w:rsidR="00E36E36" w:rsidRDefault="00AD0294" w:rsidP="00E36E36">
      <w:pPr>
        <w:ind w:firstLine="709"/>
      </w:pPr>
      <w:r w:rsidRPr="00E36E36">
        <w:t>утверждение к</w:t>
      </w:r>
      <w:r w:rsidR="00EA629C" w:rsidRPr="00E36E36">
        <w:t>онкретных</w:t>
      </w:r>
      <w:r w:rsidR="00E36E36">
        <w:t xml:space="preserve"> (</w:t>
      </w:r>
      <w:r w:rsidR="00EA629C" w:rsidRPr="00E36E36">
        <w:t>адресных</w:t>
      </w:r>
      <w:r w:rsidR="00E36E36" w:rsidRPr="00E36E36">
        <w:t xml:space="preserve">) </w:t>
      </w:r>
      <w:r w:rsidR="00EA629C" w:rsidRPr="00E36E36">
        <w:t>заданий</w:t>
      </w:r>
      <w:r w:rsidR="00E36E36" w:rsidRPr="00E36E36">
        <w:t>;</w:t>
      </w:r>
    </w:p>
    <w:p w:rsidR="00E36E36" w:rsidRDefault="00AD0294" w:rsidP="00E36E36">
      <w:pPr>
        <w:ind w:firstLine="709"/>
      </w:pPr>
      <w:r w:rsidRPr="00E36E36">
        <w:t>разрешение определенных действий</w:t>
      </w:r>
      <w:r w:rsidR="00E36E36">
        <w:t xml:space="preserve"> (</w:t>
      </w:r>
      <w:r w:rsidRPr="00E36E36">
        <w:t>например, выдача</w:t>
      </w:r>
      <w:r w:rsidR="00EA629C" w:rsidRPr="00E36E36">
        <w:t xml:space="preserve"> </w:t>
      </w:r>
      <w:r w:rsidRPr="00E36E36">
        <w:t>лицензий, включая их приостановление или аннулир</w:t>
      </w:r>
      <w:r w:rsidR="00EA629C" w:rsidRPr="00E36E36">
        <w:t>ование</w:t>
      </w:r>
      <w:r w:rsidR="00E36E36" w:rsidRPr="00E36E36">
        <w:t>);</w:t>
      </w:r>
    </w:p>
    <w:p w:rsidR="00E36E36" w:rsidRDefault="00AD0294" w:rsidP="00E36E36">
      <w:pPr>
        <w:ind w:firstLine="709"/>
      </w:pPr>
      <w:r w:rsidRPr="00E36E36">
        <w:t>рег</w:t>
      </w:r>
      <w:r w:rsidR="00EA629C" w:rsidRPr="00E36E36">
        <w:t>истрация определенных действий</w:t>
      </w:r>
      <w:r w:rsidR="00E36E36" w:rsidRPr="00E36E36">
        <w:t>;</w:t>
      </w:r>
    </w:p>
    <w:p w:rsidR="00E36E36" w:rsidRDefault="00AD0294" w:rsidP="00E36E36">
      <w:pPr>
        <w:ind w:firstLine="709"/>
      </w:pPr>
      <w:r w:rsidRPr="00E36E36">
        <w:t xml:space="preserve">установление стандартов, квот и </w:t>
      </w:r>
      <w:r w:rsidR="00E36E36">
        <w:t>т.п.;</w:t>
      </w:r>
    </w:p>
    <w:p w:rsidR="00E36E36" w:rsidRDefault="00AD0294" w:rsidP="00E36E36">
      <w:pPr>
        <w:ind w:firstLine="709"/>
      </w:pPr>
      <w:r w:rsidRPr="00E36E36">
        <w:t>ограничение</w:t>
      </w:r>
      <w:r w:rsidR="00EA629C" w:rsidRPr="00E36E36">
        <w:t xml:space="preserve"> </w:t>
      </w:r>
      <w:r w:rsidRPr="00E36E36">
        <w:t>определенных действий и др</w:t>
      </w:r>
      <w:r w:rsidR="00E36E36" w:rsidRPr="00E36E36">
        <w:t>.</w:t>
      </w:r>
    </w:p>
    <w:p w:rsidR="00E36E36" w:rsidRDefault="00AD0294" w:rsidP="00E36E36">
      <w:pPr>
        <w:ind w:firstLine="709"/>
      </w:pPr>
      <w:r w:rsidRPr="00E36E36">
        <w:t>2</w:t>
      </w:r>
      <w:r w:rsidR="00E36E36" w:rsidRPr="00E36E36">
        <w:t xml:space="preserve">) </w:t>
      </w:r>
      <w:r w:rsidRPr="00E36E36">
        <w:t>экономические</w:t>
      </w:r>
      <w:r w:rsidR="00E36E36" w:rsidRPr="00E36E36">
        <w:t xml:space="preserve"> - </w:t>
      </w:r>
      <w:r w:rsidRPr="00E36E36">
        <w:t>представляют собой приемы, реализуемые через материальные средства</w:t>
      </w:r>
      <w:r w:rsidR="00E36E36">
        <w:t xml:space="preserve"> (</w:t>
      </w:r>
      <w:r w:rsidRPr="00E36E36">
        <w:t xml:space="preserve">цена, прибыль, кредит, налоги и </w:t>
      </w:r>
      <w:r w:rsidR="00E36E36">
        <w:t>т.д.)</w:t>
      </w:r>
      <w:r w:rsidR="00E36E36" w:rsidRPr="00E36E36">
        <w:t>,</w:t>
      </w:r>
      <w:r w:rsidRPr="00E36E36">
        <w:t xml:space="preserve"> направленные на достижение желаемого поведения субъекта регулирования посредством воздействия на его имущественные интересы</w:t>
      </w:r>
      <w:r w:rsidR="00E36E36" w:rsidRPr="00E36E36">
        <w:t>. [</w:t>
      </w:r>
      <w:r w:rsidR="00EA629C" w:rsidRPr="00E36E36">
        <w:t>23, с</w:t>
      </w:r>
      <w:r w:rsidR="00E36E36">
        <w:t>.7</w:t>
      </w:r>
      <w:r w:rsidR="00E36E36" w:rsidRPr="00E36E36">
        <w:t>]</w:t>
      </w:r>
    </w:p>
    <w:p w:rsidR="00E36E36" w:rsidRDefault="00AD0294" w:rsidP="00E36E36">
      <w:pPr>
        <w:ind w:firstLine="709"/>
      </w:pPr>
      <w:r w:rsidRPr="00E36E36">
        <w:t xml:space="preserve">Указанные способы взаимосвязаны и взаимозависимы, </w:t>
      </w:r>
      <w:r w:rsidR="00E36E36">
        <w:t>т.к</w:t>
      </w:r>
      <w:r w:rsidR="00E36E36" w:rsidRPr="00E36E36">
        <w:t xml:space="preserve"> </w:t>
      </w:r>
      <w:r w:rsidRPr="00E36E36">
        <w:t>одновременно могут иметь властно-распорядительный характер и экономическое содержание</w:t>
      </w:r>
      <w:r w:rsidR="00E36E36" w:rsidRPr="00E36E36">
        <w:t>.</w:t>
      </w:r>
    </w:p>
    <w:p w:rsidR="00E36E36" w:rsidRPr="00E36E36" w:rsidRDefault="00E36E36" w:rsidP="00E36E36">
      <w:pPr>
        <w:pStyle w:val="2"/>
      </w:pPr>
      <w:r>
        <w:br w:type="page"/>
      </w:r>
      <w:bookmarkStart w:id="9" w:name="_Toc263763587"/>
      <w:r>
        <w:t>Заключение</w:t>
      </w:r>
      <w:bookmarkEnd w:id="9"/>
    </w:p>
    <w:p w:rsidR="00E36E36" w:rsidRDefault="00E36E36" w:rsidP="00E36E36">
      <w:pPr>
        <w:ind w:firstLine="709"/>
      </w:pPr>
    </w:p>
    <w:p w:rsidR="00E36E36" w:rsidRDefault="003F5D93" w:rsidP="00E36E36">
      <w:pPr>
        <w:ind w:firstLine="709"/>
      </w:pPr>
      <w:r w:rsidRPr="00E36E36">
        <w:t>Таким образом, р</w:t>
      </w:r>
      <w:r w:rsidR="00E054C5" w:rsidRPr="00E36E36">
        <w:t>ыночная экономика вносит существенные изменения в содержание предпринимательских отношений, а также в правовое положение их субъектов</w:t>
      </w:r>
      <w:r w:rsidR="00E36E36" w:rsidRPr="00E36E36">
        <w:t xml:space="preserve">. </w:t>
      </w:r>
      <w:r w:rsidR="00E054C5" w:rsidRPr="00E36E36">
        <w:t>Внимательно изучив материалы приведенные в курсовой работе мы видим, что предприниматель</w:t>
      </w:r>
      <w:r w:rsidR="00E36E36" w:rsidRPr="00E36E36">
        <w:t xml:space="preserve"> - </w:t>
      </w:r>
      <w:r w:rsidR="00E054C5" w:rsidRPr="00E36E36">
        <w:t>это понятие двоякое</w:t>
      </w:r>
      <w:r w:rsidR="00E36E36" w:rsidRPr="00E36E36">
        <w:t xml:space="preserve">. </w:t>
      </w:r>
      <w:r w:rsidR="00E054C5" w:rsidRPr="00E36E36">
        <w:t>С одной стороны, это лицо, которое осуществляет общеполезную деятельность, не запрещенную законом, от которой имеется выгода не только для самого предпринимателя, но и для государства, других членов общества</w:t>
      </w:r>
      <w:r w:rsidR="00E36E36" w:rsidRPr="00E36E36">
        <w:t xml:space="preserve">; </w:t>
      </w:r>
      <w:r w:rsidR="00E054C5" w:rsidRPr="00E36E36">
        <w:t>лицо, которое наделено в установленном законом порядке дополнительными, по сравнению с другими гражданами, юридическими правами и обязанностями</w:t>
      </w:r>
      <w:r w:rsidR="00E36E36" w:rsidRPr="00E36E36">
        <w:t xml:space="preserve">, </w:t>
      </w:r>
      <w:r w:rsidR="00E054C5" w:rsidRPr="00E36E36">
        <w:t>имеющее особый правовой и экономический интерес</w:t>
      </w:r>
      <w:r w:rsidR="00E36E36" w:rsidRPr="00E36E36">
        <w:t>.</w:t>
      </w:r>
    </w:p>
    <w:p w:rsidR="00E36E36" w:rsidRDefault="00E054C5" w:rsidP="00E36E36">
      <w:pPr>
        <w:ind w:firstLine="709"/>
      </w:pPr>
      <w:r w:rsidRPr="00E36E36">
        <w:t xml:space="preserve">Государство как институт власти пытается активно влиять на </w:t>
      </w:r>
      <w:r w:rsidR="003F5D93" w:rsidRPr="00E36E36">
        <w:t>предпринимателей</w:t>
      </w:r>
      <w:r w:rsidRPr="00E36E36">
        <w:t xml:space="preserve"> путем регулирования их деятельности через программы развития, утверждение конкретных</w:t>
      </w:r>
      <w:r w:rsidR="00E36E36">
        <w:t xml:space="preserve"> (</w:t>
      </w:r>
      <w:r w:rsidRPr="00E36E36">
        <w:t>адресных</w:t>
      </w:r>
      <w:r w:rsidR="00E36E36" w:rsidRPr="00E36E36">
        <w:t xml:space="preserve">) </w:t>
      </w:r>
      <w:r w:rsidRPr="00E36E36">
        <w:t>заданий, разрешение определенных действий, выдачу квот, выдачу лицензий, приостановление, аннулирование их, ограничение различного рода действий, также использование экономических приемов</w:t>
      </w:r>
      <w:r w:rsidR="00E36E36">
        <w:t xml:space="preserve"> (</w:t>
      </w:r>
      <w:r w:rsidRPr="00E36E36">
        <w:t xml:space="preserve">кредитование, налогообложение, ограничение прибыли предпринимателей и </w:t>
      </w:r>
      <w:r w:rsidR="00E36E36">
        <w:t>т.д.)</w:t>
      </w:r>
      <w:r w:rsidR="00E36E36" w:rsidRPr="00E36E36">
        <w:t>,</w:t>
      </w:r>
      <w:r w:rsidRPr="00E36E36">
        <w:t xml:space="preserve"> но при этом используемая система не имеет конкретной квалификации таких способов, </w:t>
      </w:r>
      <w:r w:rsidR="00E36E36">
        <w:t>т.е.</w:t>
      </w:r>
      <w:r w:rsidR="00E36E36" w:rsidRPr="00E36E36">
        <w:t xml:space="preserve"> </w:t>
      </w:r>
      <w:r w:rsidRPr="00E36E36">
        <w:t>среди ученых не существует единого мнения по использованию таких методов и никто не может с уверенностью утверждать, что такая система принесет пользу при развитии предпринимателей</w:t>
      </w:r>
      <w:r w:rsidR="00E36E36" w:rsidRPr="00E36E36">
        <w:t xml:space="preserve">. </w:t>
      </w:r>
      <w:r w:rsidRPr="00E36E36">
        <w:t>Среди ученых также нет единого мнения по поводу того, каким образом нужно стимулировать развитие предпринимательства как социальной прослойки и следует ли это делать вообще</w:t>
      </w:r>
      <w:r w:rsidR="00E36E36" w:rsidRPr="00E36E36">
        <w:t xml:space="preserve">. </w:t>
      </w:r>
      <w:r w:rsidRPr="00E36E36">
        <w:t>Отсюда и различное отношение к такого рода коммерческой деятельности, которое часто воспринимается негативно еще с постсоветскими предрассудками, но предусмотрительно завуалированными под непонимание устройства рыночной экономики</w:t>
      </w:r>
      <w:r w:rsidR="00E36E36" w:rsidRPr="00E36E36">
        <w:t>.</w:t>
      </w:r>
    </w:p>
    <w:p w:rsidR="00E36E36" w:rsidRDefault="00E054C5" w:rsidP="00E36E36">
      <w:pPr>
        <w:ind w:firstLine="709"/>
      </w:pPr>
      <w:r w:rsidRPr="00E36E36">
        <w:t>Права предпринимателей представлены достаточно широким кругом, обязанности разработаны значительно лучше, особенно внушает доверие разработанность имущественной ответственности по различным материальным обязательствам, также действует принцип весьма несоразмерных штрафов за нарушение каких-либо предпринимательских обязанностей</w:t>
      </w:r>
      <w:r w:rsidR="00E36E36" w:rsidRPr="00E36E36">
        <w:t xml:space="preserve">. </w:t>
      </w:r>
      <w:r w:rsidRPr="00E36E36">
        <w:t>В законодательстве также не говориться ничего о правах предпринимателей, кроме обращения в хозяйственные суды, при несогласии их с дополнительными обязанностями возложенных на них администрацией рынков, таких как</w:t>
      </w:r>
      <w:r w:rsidR="00E36E36">
        <w:t xml:space="preserve"> "</w:t>
      </w:r>
      <w:r w:rsidRPr="00E36E36">
        <w:t>займы на развитие рынков</w:t>
      </w:r>
      <w:r w:rsidR="00E36E36">
        <w:t xml:space="preserve">" </w:t>
      </w:r>
      <w:r w:rsidRPr="00E36E36">
        <w:t xml:space="preserve">и </w:t>
      </w:r>
      <w:r w:rsidR="00E36E36">
        <w:t>т.д.</w:t>
      </w:r>
      <w:r w:rsidR="00E36E36" w:rsidRPr="00E36E36">
        <w:t xml:space="preserve"> </w:t>
      </w:r>
      <w:r w:rsidRPr="00E36E36">
        <w:t>Единственно обнадеживающим фактором является то, что лично Президент Республики Беларусь обратил внимание на несовершенство законодательства в данной области, в связи с чем на сегодняшний день ведется активная законотворческая работа в соответствующей отрасли</w:t>
      </w:r>
      <w:r w:rsidR="00E36E36" w:rsidRPr="00E36E36">
        <w:t>.</w:t>
      </w:r>
    </w:p>
    <w:p w:rsidR="00E36E36" w:rsidRDefault="00E054C5" w:rsidP="00E36E36">
      <w:pPr>
        <w:ind w:firstLine="709"/>
      </w:pPr>
      <w:r w:rsidRPr="00E36E36">
        <w:t>Таким образом, относительно правового регулирования предпринимательской деятельности в Республике Беларусь необходимо отметить следующее</w:t>
      </w:r>
      <w:r w:rsidR="00E36E36" w:rsidRPr="00E36E36">
        <w:t>:</w:t>
      </w:r>
    </w:p>
    <w:p w:rsidR="00E36E36" w:rsidRDefault="00E054C5" w:rsidP="00E36E36">
      <w:pPr>
        <w:ind w:firstLine="709"/>
      </w:pPr>
      <w:r w:rsidRPr="00E36E36">
        <w:t>для того, чтобы институт предпринимательства в Республике Беларусь в своём развитии достиг каких-либо высот, необходимо более лояльное отношение к ему со стороны государства в плане законодательной деятельности</w:t>
      </w:r>
      <w:r w:rsidR="00E36E36" w:rsidRPr="00E36E36">
        <w:t xml:space="preserve">. </w:t>
      </w:r>
      <w:r w:rsidRPr="00E36E36">
        <w:t>В частности, необходим обязательный пересмотр вопросов налогообложения предпринимателей, необходимо пересмотреть всю экономическую политику нашего государства, ведь, если посмотреть, в настоящее время она вовсе не ориентирована на поддержку предпринимателя</w:t>
      </w:r>
      <w:r w:rsidR="00E36E36" w:rsidRPr="00E36E36">
        <w:t>;</w:t>
      </w:r>
    </w:p>
    <w:p w:rsidR="00E36E36" w:rsidRDefault="00E054C5" w:rsidP="00E36E36">
      <w:pPr>
        <w:ind w:firstLine="709"/>
      </w:pPr>
      <w:r w:rsidRPr="00E36E36">
        <w:t>не следует упускать из внимания и тот факт, что законодательство, регулирующее вопросы предпринимательской деятельности, хотя и сравнительно молодое, но в нём уже существуют присущие любому законодательству противоречия и недостатки</w:t>
      </w:r>
      <w:r w:rsidR="00E36E36" w:rsidRPr="00E36E36">
        <w:t>;</w:t>
      </w:r>
    </w:p>
    <w:p w:rsidR="00E36E36" w:rsidRDefault="00E054C5" w:rsidP="00E36E36">
      <w:pPr>
        <w:ind w:firstLine="709"/>
      </w:pPr>
      <w:r w:rsidRPr="00E36E36">
        <w:t>не смотря на то, что институт предпринимательства является сравнительно молодым по сравнения с другими институтами гражданского права, это вовсе не означает тот факт, что правовая база, регламентирующая данный институт не требует постоянного обновления и усовершенствования</w:t>
      </w:r>
      <w:r w:rsidR="00E36E36" w:rsidRPr="00E36E36">
        <w:t>.</w:t>
      </w:r>
    </w:p>
    <w:p w:rsidR="00E36E36" w:rsidRPr="00E36E36" w:rsidRDefault="00E36E36" w:rsidP="00E36E36">
      <w:pPr>
        <w:pStyle w:val="2"/>
      </w:pPr>
      <w:r>
        <w:br w:type="page"/>
      </w:r>
      <w:bookmarkStart w:id="10" w:name="_Toc263763588"/>
      <w:r>
        <w:t>Список использованных источников</w:t>
      </w:r>
      <w:bookmarkEnd w:id="10"/>
    </w:p>
    <w:p w:rsidR="00E36E36" w:rsidRDefault="00E36E36" w:rsidP="00E36E36">
      <w:pPr>
        <w:ind w:firstLine="709"/>
      </w:pPr>
    </w:p>
    <w:p w:rsidR="00E36E36" w:rsidRDefault="00C237DD" w:rsidP="00E36E36">
      <w:pPr>
        <w:pStyle w:val="a0"/>
      </w:pPr>
      <w:r w:rsidRPr="00E36E36">
        <w:t>Конституция Республики Беларусь 1994г</w:t>
      </w:r>
      <w:r w:rsidR="00E36E36" w:rsidRPr="00E36E36">
        <w:t>.</w:t>
      </w:r>
      <w:r w:rsidR="00E36E36">
        <w:t xml:space="preserve"> (</w:t>
      </w:r>
      <w:r w:rsidRPr="00E36E36">
        <w:t>с изм</w:t>
      </w:r>
      <w:r w:rsidR="00E36E36" w:rsidRPr="00E36E36">
        <w:t xml:space="preserve">. </w:t>
      </w:r>
      <w:r w:rsidRPr="00E36E36">
        <w:t>и доп</w:t>
      </w:r>
      <w:r w:rsidR="00E36E36" w:rsidRPr="00E36E36">
        <w:t xml:space="preserve">. </w:t>
      </w:r>
      <w:r w:rsidRPr="00E36E36">
        <w:t>принятыми на республиканском референдуме 1996г</w:t>
      </w:r>
      <w:r w:rsidR="00E36E36" w:rsidRPr="00E36E36">
        <w:t xml:space="preserve">). </w:t>
      </w:r>
      <w:r w:rsidR="00E36E36">
        <w:t>-</w:t>
      </w:r>
      <w:r w:rsidR="00735446">
        <w:t xml:space="preserve"> 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Амалфея, 2003</w:t>
      </w:r>
      <w:r w:rsidR="00E36E36" w:rsidRPr="00E36E36">
        <w:t>. -</w:t>
      </w:r>
      <w:r w:rsidR="00E36E36">
        <w:t xml:space="preserve"> </w:t>
      </w:r>
      <w:r w:rsidRPr="00E36E36">
        <w:t>48 с</w:t>
      </w:r>
      <w:r w:rsidR="00E36E36" w:rsidRPr="00E36E36">
        <w:t>.</w:t>
      </w:r>
    </w:p>
    <w:p w:rsidR="00E36E36" w:rsidRDefault="00C237DD" w:rsidP="00E36E36">
      <w:pPr>
        <w:pStyle w:val="a0"/>
      </w:pPr>
      <w:r w:rsidRPr="00E36E36">
        <w:t>Гражданский кодекс Республики Беларусь</w:t>
      </w:r>
      <w:r w:rsidR="00E36E36" w:rsidRPr="00E36E36">
        <w:t xml:space="preserve">. </w:t>
      </w:r>
      <w:r w:rsidR="00E36E36">
        <w:t>-</w:t>
      </w:r>
      <w:r w:rsidRPr="00E36E36">
        <w:t xml:space="preserve"> Мн</w:t>
      </w:r>
      <w:r w:rsidR="00E36E36">
        <w:t>.:</w:t>
      </w:r>
      <w:r w:rsidR="00E36E36" w:rsidRPr="00E36E36">
        <w:t xml:space="preserve"> </w:t>
      </w:r>
      <w:r w:rsidRPr="00E36E36">
        <w:t>Амалфея, 2009</w:t>
      </w:r>
      <w:r w:rsidR="00E36E36" w:rsidRPr="00E36E36">
        <w:t>. -</w:t>
      </w:r>
      <w:r w:rsidR="00E36E36">
        <w:t xml:space="preserve"> </w:t>
      </w:r>
      <w:r w:rsidRPr="00E36E36">
        <w:t>712 с</w:t>
      </w:r>
      <w:r w:rsidR="00E36E36" w:rsidRPr="00E36E36">
        <w:t>.</w:t>
      </w:r>
    </w:p>
    <w:p w:rsidR="00E36E36" w:rsidRDefault="00E054C5" w:rsidP="00E36E36">
      <w:pPr>
        <w:pStyle w:val="a0"/>
      </w:pPr>
      <w:r w:rsidRPr="00E36E36">
        <w:t>Кодекс Республики Беларусь об административных правонарушениях</w:t>
      </w:r>
      <w:r w:rsidR="00E36E36" w:rsidRPr="00E36E36">
        <w:t xml:space="preserve">. </w:t>
      </w:r>
      <w:r w:rsidR="00E36E36">
        <w:t>-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Амалфея, 2008</w:t>
      </w:r>
      <w:r w:rsidR="00E36E36" w:rsidRPr="00E36E36">
        <w:t>. -</w:t>
      </w:r>
      <w:r w:rsidR="00E36E36">
        <w:t xml:space="preserve"> </w:t>
      </w:r>
      <w:r w:rsidR="00B334C1" w:rsidRPr="00E36E36">
        <w:t>4</w:t>
      </w:r>
      <w:r w:rsidRPr="00E36E36">
        <w:t>89 с</w:t>
      </w:r>
      <w:r w:rsidR="00E36E36" w:rsidRPr="00E36E36">
        <w:t>.</w:t>
      </w:r>
    </w:p>
    <w:p w:rsidR="00E36E36" w:rsidRDefault="00151467" w:rsidP="00E36E36">
      <w:pPr>
        <w:pStyle w:val="a0"/>
      </w:pPr>
      <w:r w:rsidRPr="00E36E36">
        <w:t>Кодекс Республики Беларусь о земле</w:t>
      </w:r>
      <w:r w:rsidR="00E36E36" w:rsidRPr="00E36E36">
        <w:t xml:space="preserve">. </w:t>
      </w:r>
      <w:r w:rsidR="00E36E36">
        <w:t>-</w:t>
      </w:r>
      <w:r w:rsidR="00735446">
        <w:t xml:space="preserve"> 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Амалфея, 2008</w:t>
      </w:r>
      <w:r w:rsidR="00E36E36" w:rsidRPr="00E36E36">
        <w:t>. -</w:t>
      </w:r>
      <w:r w:rsidR="00E36E36">
        <w:t xml:space="preserve"> </w:t>
      </w:r>
      <w:r w:rsidRPr="00E36E36">
        <w:t>124 с</w:t>
      </w:r>
      <w:r w:rsidR="00E36E36" w:rsidRPr="00E36E36">
        <w:t>.</w:t>
      </w:r>
    </w:p>
    <w:p w:rsidR="00E36E36" w:rsidRDefault="00E054C5" w:rsidP="00E36E36">
      <w:pPr>
        <w:pStyle w:val="a0"/>
      </w:pPr>
      <w:r w:rsidRPr="00E36E36">
        <w:t>Уголовный кодекс Республики Беларусь</w:t>
      </w:r>
      <w:r w:rsidR="00E36E36" w:rsidRPr="00E36E36">
        <w:t xml:space="preserve">. </w:t>
      </w:r>
      <w:r w:rsidR="00E36E36">
        <w:t>-</w:t>
      </w:r>
      <w:r w:rsidR="00735446">
        <w:t xml:space="preserve"> 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Амалфея,</w:t>
      </w:r>
      <w:r w:rsidR="00E36E36" w:rsidRPr="00E36E36">
        <w:t xml:space="preserve"> - </w:t>
      </w:r>
      <w:r w:rsidR="00B334C1" w:rsidRPr="00E36E36">
        <w:t>352 с</w:t>
      </w:r>
      <w:r w:rsidR="00E36E36" w:rsidRPr="00E36E36">
        <w:t>.</w:t>
      </w:r>
    </w:p>
    <w:p w:rsidR="00E36E36" w:rsidRDefault="00E36E36" w:rsidP="00E36E36">
      <w:pPr>
        <w:pStyle w:val="a0"/>
      </w:pPr>
      <w:r>
        <w:t>"</w:t>
      </w:r>
      <w:r w:rsidR="008E0D7B" w:rsidRPr="00E36E36">
        <w:t>О предпринимательстве в Республике Беларусь</w:t>
      </w:r>
      <w:r>
        <w:t xml:space="preserve">": </w:t>
      </w:r>
      <w:r w:rsidR="008E0D7B" w:rsidRPr="00E36E36">
        <w:t>Закон Республики Беларусь от 28</w:t>
      </w:r>
      <w:r>
        <w:t>.05.19</w:t>
      </w:r>
      <w:r w:rsidR="008E0D7B" w:rsidRPr="00E36E36">
        <w:t>91г</w:t>
      </w:r>
      <w:r w:rsidRPr="00E36E36">
        <w:t xml:space="preserve">. </w:t>
      </w:r>
      <w:r w:rsidR="008E0D7B" w:rsidRPr="00E36E36">
        <w:t>№813-XII</w:t>
      </w:r>
      <w:r>
        <w:t xml:space="preserve"> (</w:t>
      </w:r>
      <w:r w:rsidR="008E0D7B" w:rsidRPr="00E36E36">
        <w:t>с изм</w:t>
      </w:r>
      <w:r w:rsidRPr="00E36E36">
        <w:t xml:space="preserve">. </w:t>
      </w:r>
      <w:r w:rsidR="008E0D7B" w:rsidRPr="00E36E36">
        <w:t>и доп</w:t>
      </w:r>
      <w:r w:rsidRPr="00E36E36">
        <w:t xml:space="preserve">. </w:t>
      </w:r>
      <w:r w:rsidR="008E0D7B" w:rsidRPr="00E36E36">
        <w:t>от 15</w:t>
      </w:r>
      <w:r>
        <w:t>.01.19</w:t>
      </w:r>
      <w:r w:rsidR="008E0D7B" w:rsidRPr="00E36E36">
        <w:t>92г</w:t>
      </w:r>
      <w:r w:rsidRPr="00E36E36">
        <w:t xml:space="preserve">. </w:t>
      </w:r>
      <w:r w:rsidR="008E0D7B" w:rsidRPr="00E36E36">
        <w:t>№1419-ХII, 18</w:t>
      </w:r>
      <w:r>
        <w:t>.01.19</w:t>
      </w:r>
      <w:r w:rsidR="008E0D7B" w:rsidRPr="00E36E36">
        <w:t>94г</w:t>
      </w:r>
      <w:r w:rsidRPr="00E36E36">
        <w:t xml:space="preserve">. </w:t>
      </w:r>
      <w:r w:rsidR="008E0D7B" w:rsidRPr="00E36E36">
        <w:t>№2711-XII, 15</w:t>
      </w:r>
      <w:r>
        <w:t>.07.19</w:t>
      </w:r>
      <w:r w:rsidR="008E0D7B" w:rsidRPr="00E36E36">
        <w:t>97г</w:t>
      </w:r>
      <w:r w:rsidRPr="00E36E36">
        <w:t xml:space="preserve">. </w:t>
      </w:r>
      <w:r w:rsidR="008E0D7B" w:rsidRPr="00E36E36">
        <w:t>№64-З, 3</w:t>
      </w:r>
      <w:r>
        <w:t>1.12.19</w:t>
      </w:r>
      <w:r w:rsidR="008E0D7B" w:rsidRPr="00E36E36">
        <w:t>97г</w:t>
      </w:r>
      <w:r w:rsidRPr="00E36E36">
        <w:t xml:space="preserve">. </w:t>
      </w:r>
      <w:r w:rsidR="008E0D7B" w:rsidRPr="00E36E36">
        <w:t>№115-З, 10</w:t>
      </w:r>
      <w:r>
        <w:t>.01.20</w:t>
      </w:r>
      <w:r w:rsidR="008E0D7B" w:rsidRPr="00E36E36">
        <w:t>00г</w:t>
      </w:r>
      <w:r w:rsidRPr="00E36E36">
        <w:t xml:space="preserve">. </w:t>
      </w:r>
      <w:r w:rsidR="008E0D7B" w:rsidRPr="00E36E36">
        <w:t>№358-З, 14</w:t>
      </w:r>
      <w:r>
        <w:t>.06.20</w:t>
      </w:r>
      <w:r w:rsidR="008E0D7B" w:rsidRPr="00E36E36">
        <w:t>03г</w:t>
      </w:r>
      <w:r w:rsidRPr="00E36E36">
        <w:t xml:space="preserve">. </w:t>
      </w:r>
      <w:r w:rsidR="008E0D7B" w:rsidRPr="00E36E36">
        <w:t>№</w:t>
      </w:r>
      <w:r w:rsidR="00ED390A" w:rsidRPr="00E36E36">
        <w:t>203-З, 30</w:t>
      </w:r>
      <w:r>
        <w:t>.07.20</w:t>
      </w:r>
      <w:r w:rsidR="00ED390A" w:rsidRPr="00E36E36">
        <w:t>04г</w:t>
      </w:r>
      <w:r w:rsidRPr="00E36E36">
        <w:t xml:space="preserve">. </w:t>
      </w:r>
      <w:r w:rsidR="00ED390A" w:rsidRPr="00E36E36">
        <w:t>№307-З, 26</w:t>
      </w:r>
      <w:r>
        <w:t>.12.20</w:t>
      </w:r>
      <w:r w:rsidR="00ED390A" w:rsidRPr="00E36E36">
        <w:t>07г</w:t>
      </w:r>
      <w:r w:rsidRPr="00E36E36">
        <w:t xml:space="preserve">. </w:t>
      </w:r>
      <w:r w:rsidR="00ED390A" w:rsidRPr="00E36E36">
        <w:t>№300-З</w:t>
      </w:r>
      <w:r w:rsidRPr="00E36E36">
        <w:t>)</w:t>
      </w:r>
      <w:r>
        <w:t xml:space="preserve"> // </w:t>
      </w:r>
      <w:r w:rsidR="00ED390A" w:rsidRPr="00E36E36">
        <w:t>Национальный реестр правовых актов Республики Беларусь</w:t>
      </w:r>
      <w:r w:rsidR="00571F3A" w:rsidRPr="00E36E36">
        <w:t xml:space="preserve">, </w:t>
      </w:r>
      <w:r w:rsidR="00ED390A" w:rsidRPr="00E36E36">
        <w:t>2007</w:t>
      </w:r>
      <w:r w:rsidRPr="00E36E36">
        <w:t>. -</w:t>
      </w:r>
      <w:r>
        <w:t xml:space="preserve"> </w:t>
      </w:r>
      <w:r w:rsidR="00ED390A" w:rsidRPr="00E36E36">
        <w:t>№12/4714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274CD3" w:rsidRPr="00E36E36">
        <w:t>О нормативных правовых актах</w:t>
      </w:r>
      <w:r>
        <w:t xml:space="preserve">": </w:t>
      </w:r>
      <w:r w:rsidR="00274CD3" w:rsidRPr="00E36E36">
        <w:t>Закон Республики Беларусь от 10</w:t>
      </w:r>
      <w:r>
        <w:t>.01.20</w:t>
      </w:r>
      <w:r w:rsidR="00274CD3" w:rsidRPr="00E36E36">
        <w:t>00г</w:t>
      </w:r>
      <w:r w:rsidRPr="00E36E36">
        <w:t xml:space="preserve">. </w:t>
      </w:r>
      <w:r w:rsidR="00274CD3" w:rsidRPr="00E36E36">
        <w:t>№ 361-З</w:t>
      </w:r>
      <w:r>
        <w:t xml:space="preserve"> (</w:t>
      </w:r>
      <w:r w:rsidR="00274CD3" w:rsidRPr="00E36E36">
        <w:t>с изм</w:t>
      </w:r>
      <w:r w:rsidRPr="00E36E36">
        <w:t xml:space="preserve">. </w:t>
      </w:r>
      <w:r w:rsidR="00274CD3" w:rsidRPr="00E36E36">
        <w:t>и доп</w:t>
      </w:r>
      <w:r w:rsidRPr="00E36E36">
        <w:t xml:space="preserve">. </w:t>
      </w:r>
      <w:r w:rsidR="00274CD3" w:rsidRPr="00E36E36">
        <w:t>от 0</w:t>
      </w:r>
      <w:r>
        <w:t>1.11.20</w:t>
      </w:r>
      <w:r w:rsidR="00274CD3" w:rsidRPr="00E36E36">
        <w:t>04г</w:t>
      </w:r>
      <w:r w:rsidRPr="00E36E36">
        <w:t xml:space="preserve">. </w:t>
      </w:r>
      <w:r w:rsidR="00274CD3" w:rsidRPr="00E36E36">
        <w:t>№421-З</w:t>
      </w:r>
      <w:r w:rsidRPr="00E36E36">
        <w:t>)</w:t>
      </w:r>
      <w:r>
        <w:t xml:space="preserve"> // </w:t>
      </w:r>
      <w:r w:rsidR="00274CD3" w:rsidRPr="00E36E36">
        <w:t>Национальный реестр правовых актов Республики Беларусь, 2004</w:t>
      </w:r>
      <w:r w:rsidRPr="00E36E36">
        <w:t>. -</w:t>
      </w:r>
      <w:r>
        <w:t xml:space="preserve"> </w:t>
      </w:r>
      <w:r w:rsidR="00274CD3" w:rsidRPr="00E36E36">
        <w:t>175, 2/7010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543727" w:rsidRPr="00E36E36">
        <w:t>О местном управлении и самоуправлении</w:t>
      </w:r>
      <w:r>
        <w:t xml:space="preserve">": </w:t>
      </w:r>
      <w:r w:rsidR="00543727" w:rsidRPr="00E36E36">
        <w:t>Закон Республики Беларусь от 20</w:t>
      </w:r>
      <w:r>
        <w:t>.02.19</w:t>
      </w:r>
      <w:r w:rsidR="00543727" w:rsidRPr="00E36E36">
        <w:t>91г</w:t>
      </w:r>
      <w:r w:rsidRPr="00E36E36">
        <w:t xml:space="preserve">. </w:t>
      </w:r>
      <w:r w:rsidR="00543727" w:rsidRPr="00E36E36">
        <w:t>№617-XII</w:t>
      </w:r>
      <w:r>
        <w:t xml:space="preserve"> (</w:t>
      </w:r>
      <w:r w:rsidR="00543727" w:rsidRPr="00E36E36">
        <w:t>с изм</w:t>
      </w:r>
      <w:r w:rsidRPr="00E36E36">
        <w:t xml:space="preserve">. </w:t>
      </w:r>
      <w:r w:rsidR="00543727" w:rsidRPr="00E36E36">
        <w:t>и доп</w:t>
      </w:r>
      <w:r w:rsidRPr="00E36E36">
        <w:t xml:space="preserve">. </w:t>
      </w:r>
      <w:r w:rsidR="00543727" w:rsidRPr="00E36E36">
        <w:t>от 11</w:t>
      </w:r>
      <w:r>
        <w:t>.06.19</w:t>
      </w:r>
      <w:r w:rsidR="00543727" w:rsidRPr="00E36E36">
        <w:t>93г</w:t>
      </w:r>
      <w:r w:rsidRPr="00E36E36">
        <w:t xml:space="preserve">. </w:t>
      </w:r>
      <w:r w:rsidR="00543727" w:rsidRPr="00E36E36">
        <w:t>№2369-XII, 17</w:t>
      </w:r>
      <w:r>
        <w:t>.06.19</w:t>
      </w:r>
      <w:r w:rsidR="00543727" w:rsidRPr="00E36E36">
        <w:t>93г</w:t>
      </w:r>
      <w:r w:rsidRPr="00E36E36">
        <w:t xml:space="preserve">. </w:t>
      </w:r>
      <w:r w:rsidR="00543727" w:rsidRPr="00E36E36">
        <w:t>№2424-XII, 10</w:t>
      </w:r>
      <w:r>
        <w:t>.12.19</w:t>
      </w:r>
      <w:r w:rsidR="00543727" w:rsidRPr="00E36E36">
        <w:t>93г</w:t>
      </w:r>
      <w:r w:rsidRPr="00E36E36">
        <w:t xml:space="preserve">. </w:t>
      </w:r>
      <w:r w:rsidR="00543727" w:rsidRPr="00E36E36">
        <w:t>№ 2634-XII, 24</w:t>
      </w:r>
      <w:r>
        <w:t>.02.19</w:t>
      </w:r>
      <w:r w:rsidR="00543727" w:rsidRPr="00E36E36">
        <w:t>94г</w:t>
      </w:r>
      <w:r w:rsidRPr="00E36E36">
        <w:t xml:space="preserve">. </w:t>
      </w:r>
      <w:r w:rsidR="00543727" w:rsidRPr="00E36E36">
        <w:t>№2804-ХII, 30</w:t>
      </w:r>
      <w:r>
        <w:t>.04.19</w:t>
      </w:r>
      <w:r w:rsidR="00543727" w:rsidRPr="00E36E36">
        <w:t>94г</w:t>
      </w:r>
      <w:r w:rsidRPr="00E36E36">
        <w:t xml:space="preserve">. </w:t>
      </w:r>
      <w:r w:rsidR="00543727" w:rsidRPr="00E36E36">
        <w:t>№ 2912-XII, 0</w:t>
      </w:r>
      <w:r>
        <w:t>6.10.19</w:t>
      </w:r>
      <w:r w:rsidR="00543727" w:rsidRPr="00E36E36">
        <w:t>94г</w:t>
      </w:r>
      <w:r w:rsidRPr="00E36E36">
        <w:t xml:space="preserve">. </w:t>
      </w:r>
      <w:r w:rsidR="00543727" w:rsidRPr="00E36E36">
        <w:t>№3275-xII, 09</w:t>
      </w:r>
      <w:r>
        <w:t>.02.19</w:t>
      </w:r>
      <w:r w:rsidR="00543727" w:rsidRPr="00E36E36">
        <w:t>95г</w:t>
      </w:r>
      <w:r w:rsidRPr="00E36E36">
        <w:t xml:space="preserve">. </w:t>
      </w:r>
      <w:r w:rsidR="00543727" w:rsidRPr="00E36E36">
        <w:t>№3275-XII, 09</w:t>
      </w:r>
      <w:r>
        <w:t>.02.19</w:t>
      </w:r>
      <w:r w:rsidR="00543727" w:rsidRPr="00E36E36">
        <w:t>95г</w:t>
      </w:r>
      <w:r w:rsidRPr="00E36E36">
        <w:t xml:space="preserve">. </w:t>
      </w:r>
      <w:r w:rsidR="00543727" w:rsidRPr="00E36E36">
        <w:t>№3572-XII, 13</w:t>
      </w:r>
      <w:r>
        <w:t>.04.19</w:t>
      </w:r>
      <w:r w:rsidR="00543727" w:rsidRPr="00E36E36">
        <w:t>95г</w:t>
      </w:r>
      <w:r w:rsidRPr="00E36E36">
        <w:t xml:space="preserve">. </w:t>
      </w:r>
      <w:r w:rsidR="00543727" w:rsidRPr="00E36E36">
        <w:t>№3729-XII, 22</w:t>
      </w:r>
      <w:r>
        <w:t>.0</w:t>
      </w:r>
      <w:r w:rsidR="00543727" w:rsidRPr="00E36E36">
        <w:t>21996г</w:t>
      </w:r>
      <w:r w:rsidRPr="00E36E36">
        <w:t xml:space="preserve">. </w:t>
      </w:r>
      <w:r w:rsidR="00543727" w:rsidRPr="00E36E36">
        <w:t>№96-XIII, 12</w:t>
      </w:r>
      <w:r>
        <w:t>.05.19</w:t>
      </w:r>
      <w:r w:rsidR="00543727" w:rsidRPr="00E36E36">
        <w:t>97г</w:t>
      </w:r>
      <w:r w:rsidRPr="00E36E36">
        <w:t xml:space="preserve">. </w:t>
      </w:r>
      <w:r w:rsidR="00543727" w:rsidRPr="00E36E36">
        <w:t>№32-З, 28</w:t>
      </w:r>
      <w:r>
        <w:t>.12.19</w:t>
      </w:r>
      <w:r w:rsidR="00543727" w:rsidRPr="00E36E36">
        <w:t>98г</w:t>
      </w:r>
      <w:r w:rsidRPr="00E36E36">
        <w:t xml:space="preserve">. </w:t>
      </w:r>
      <w:r w:rsidR="00543727" w:rsidRPr="00E36E36">
        <w:t>№221-З, 10</w:t>
      </w:r>
      <w:r>
        <w:t>.01.20</w:t>
      </w:r>
      <w:r w:rsidR="00543727" w:rsidRPr="00E36E36">
        <w:t>00г</w:t>
      </w:r>
      <w:r w:rsidRPr="00E36E36">
        <w:t xml:space="preserve">. </w:t>
      </w:r>
      <w:r w:rsidR="00543727" w:rsidRPr="00E36E36">
        <w:t>№362-З, 16</w:t>
      </w:r>
      <w:r>
        <w:t>.06.20</w:t>
      </w:r>
      <w:r w:rsidR="00543727" w:rsidRPr="00E36E36">
        <w:t>00г</w:t>
      </w:r>
      <w:r w:rsidRPr="00E36E36">
        <w:t xml:space="preserve">. </w:t>
      </w:r>
      <w:r w:rsidR="00543727" w:rsidRPr="00E36E36">
        <w:t>№399-З, 09</w:t>
      </w:r>
      <w:r>
        <w:t>.11.20</w:t>
      </w:r>
      <w:r w:rsidR="00543727" w:rsidRPr="00E36E36">
        <w:t>00г</w:t>
      </w:r>
      <w:r w:rsidRPr="00E36E36">
        <w:t xml:space="preserve">. </w:t>
      </w:r>
      <w:r w:rsidR="00543727" w:rsidRPr="00E36E36">
        <w:t>№428-З, 16</w:t>
      </w:r>
      <w:r>
        <w:t>.05.20</w:t>
      </w:r>
      <w:r w:rsidR="00543727" w:rsidRPr="00E36E36">
        <w:t>01г</w:t>
      </w:r>
      <w:r w:rsidRPr="00E36E36">
        <w:t xml:space="preserve">. </w:t>
      </w:r>
      <w:r w:rsidR="00543727" w:rsidRPr="00E36E36">
        <w:t>№22-З, 05</w:t>
      </w:r>
      <w:r>
        <w:t>.01.20</w:t>
      </w:r>
      <w:r w:rsidR="00543727" w:rsidRPr="00E36E36">
        <w:t>04г</w:t>
      </w:r>
      <w:r w:rsidRPr="00E36E36">
        <w:t xml:space="preserve">. </w:t>
      </w:r>
      <w:r w:rsidR="00543727" w:rsidRPr="00E36E36">
        <w:t>№263-З, 0</w:t>
      </w:r>
      <w:r>
        <w:t>1.11.20</w:t>
      </w:r>
      <w:r w:rsidR="00543727" w:rsidRPr="00E36E36">
        <w:t>04г</w:t>
      </w:r>
      <w:r w:rsidRPr="00E36E36">
        <w:t xml:space="preserve">. </w:t>
      </w:r>
      <w:r w:rsidR="00543727" w:rsidRPr="00E36E36">
        <w:t>№340-З, 07</w:t>
      </w:r>
      <w:r>
        <w:t>.05.20</w:t>
      </w:r>
      <w:r w:rsidR="00543727" w:rsidRPr="00E36E36">
        <w:t>07г</w:t>
      </w:r>
      <w:r w:rsidRPr="00E36E36">
        <w:t xml:space="preserve">. </w:t>
      </w:r>
      <w:r w:rsidR="00543727" w:rsidRPr="00E36E36">
        <w:t>№212-З, 18</w:t>
      </w:r>
      <w:r>
        <w:t>.05.20</w:t>
      </w:r>
      <w:r w:rsidR="00543727" w:rsidRPr="00E36E36">
        <w:t>07г</w:t>
      </w:r>
      <w:r w:rsidRPr="00E36E36">
        <w:t xml:space="preserve">. </w:t>
      </w:r>
      <w:r w:rsidR="00543727" w:rsidRPr="00E36E36">
        <w:t>№233-З, 05</w:t>
      </w:r>
      <w:r>
        <w:t>.01.20</w:t>
      </w:r>
      <w:r w:rsidR="00543727" w:rsidRPr="00E36E36">
        <w:t>08г</w:t>
      </w:r>
      <w:r w:rsidRPr="00E36E36">
        <w:t xml:space="preserve">. </w:t>
      </w:r>
      <w:r w:rsidR="00543727" w:rsidRPr="00E36E36">
        <w:t>№317-З</w:t>
      </w:r>
      <w:r w:rsidRPr="00E36E36">
        <w:t>)</w:t>
      </w:r>
      <w:r>
        <w:t xml:space="preserve"> // </w:t>
      </w:r>
      <w:r w:rsidR="00543727" w:rsidRPr="00E36E36">
        <w:t>Национальный реестр правовых актов Республики Беларусь, 2008</w:t>
      </w:r>
      <w:r w:rsidRPr="00E36E36">
        <w:t>. -</w:t>
      </w:r>
      <w:r>
        <w:t xml:space="preserve"> </w:t>
      </w:r>
      <w:r w:rsidR="00543727" w:rsidRPr="00E36E36">
        <w:t>№14, 2/1414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7502C9" w:rsidRPr="00E36E36">
        <w:t>О торгово-промышленной палате</w:t>
      </w:r>
      <w:r>
        <w:t xml:space="preserve">": </w:t>
      </w:r>
      <w:r w:rsidR="007502C9" w:rsidRPr="00E36E36">
        <w:t>Закон Республики Беларусь от 16</w:t>
      </w:r>
      <w:r>
        <w:t>.06.20</w:t>
      </w:r>
      <w:r w:rsidR="007502C9" w:rsidRPr="00E36E36">
        <w:t>03г</w:t>
      </w:r>
      <w:r w:rsidRPr="00E36E36">
        <w:t xml:space="preserve">. </w:t>
      </w:r>
      <w:r w:rsidR="007502C9" w:rsidRPr="00E36E36">
        <w:t>№208-З</w:t>
      </w:r>
      <w:r>
        <w:t xml:space="preserve"> (</w:t>
      </w:r>
      <w:r w:rsidR="007502C9" w:rsidRPr="00E36E36">
        <w:t>с изм</w:t>
      </w:r>
      <w:r w:rsidRPr="00E36E36">
        <w:t xml:space="preserve">. </w:t>
      </w:r>
      <w:r w:rsidR="007502C9" w:rsidRPr="00E36E36">
        <w:t>и доп</w:t>
      </w:r>
      <w:r w:rsidRPr="00E36E36">
        <w:t xml:space="preserve">. </w:t>
      </w:r>
      <w:r w:rsidR="007502C9" w:rsidRPr="00E36E36">
        <w:t>от 08</w:t>
      </w:r>
      <w:r>
        <w:t>.01.20</w:t>
      </w:r>
      <w:r w:rsidR="007502C9" w:rsidRPr="00E36E36">
        <w:t>04г</w:t>
      </w:r>
      <w:r w:rsidRPr="00E36E36">
        <w:t xml:space="preserve">. </w:t>
      </w:r>
      <w:r w:rsidR="007502C9" w:rsidRPr="00E36E36">
        <w:t>№264-З, 29</w:t>
      </w:r>
      <w:r>
        <w:t>.04.20</w:t>
      </w:r>
      <w:r w:rsidR="007502C9" w:rsidRPr="00E36E36">
        <w:t>04г</w:t>
      </w:r>
      <w:r w:rsidRPr="00E36E36">
        <w:t xml:space="preserve">. </w:t>
      </w:r>
      <w:r w:rsidR="007502C9" w:rsidRPr="00E36E36">
        <w:t>№275-З, 29</w:t>
      </w:r>
      <w:r>
        <w:t>.06.20</w:t>
      </w:r>
      <w:r w:rsidR="007502C9" w:rsidRPr="00E36E36">
        <w:t>06г</w:t>
      </w:r>
      <w:r w:rsidRPr="00E36E36">
        <w:t xml:space="preserve">. </w:t>
      </w:r>
      <w:r w:rsidR="007502C9" w:rsidRPr="00E36E36">
        <w:t>№137-З</w:t>
      </w:r>
      <w:r w:rsidRPr="00E36E36">
        <w:t>)</w:t>
      </w:r>
      <w:r>
        <w:t xml:space="preserve"> // </w:t>
      </w:r>
      <w:r w:rsidR="007502C9" w:rsidRPr="00E36E36">
        <w:t>Национальный реестр правовых актов Республики Беларусь, 2006</w:t>
      </w:r>
      <w:r w:rsidRPr="00E36E36">
        <w:t>. -</w:t>
      </w:r>
      <w:r>
        <w:t xml:space="preserve"> </w:t>
      </w:r>
      <w:r w:rsidR="007502C9" w:rsidRPr="00E36E36">
        <w:t>№107, 2/1235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762540" w:rsidRPr="00E36E36">
        <w:t>О политических партиях</w:t>
      </w:r>
      <w:r>
        <w:t xml:space="preserve">": </w:t>
      </w:r>
      <w:r w:rsidR="00762540" w:rsidRPr="00E36E36">
        <w:t>Закон Республики Беларусь от 0</w:t>
      </w:r>
      <w:r>
        <w:t>5.10.19</w:t>
      </w:r>
      <w:r w:rsidR="00762540" w:rsidRPr="00E36E36">
        <w:t>94г</w:t>
      </w:r>
      <w:r w:rsidRPr="00E36E36">
        <w:t xml:space="preserve">. </w:t>
      </w:r>
      <w:r w:rsidR="00762540" w:rsidRPr="00E36E36">
        <w:t>№3266-XII</w:t>
      </w:r>
      <w:r>
        <w:t xml:space="preserve"> (</w:t>
      </w:r>
      <w:r w:rsidR="00762540" w:rsidRPr="00E36E36">
        <w:t>с изм</w:t>
      </w:r>
      <w:r w:rsidRPr="00E36E36">
        <w:t xml:space="preserve">. </w:t>
      </w:r>
      <w:r w:rsidR="00762540" w:rsidRPr="00E36E36">
        <w:t>и доп</w:t>
      </w:r>
      <w:r w:rsidRPr="00E36E36">
        <w:t xml:space="preserve">. </w:t>
      </w:r>
      <w:r w:rsidR="00762540" w:rsidRPr="00E36E36">
        <w:t>от 29</w:t>
      </w:r>
      <w:r>
        <w:t>.11.19</w:t>
      </w:r>
      <w:r w:rsidR="00762540" w:rsidRPr="00E36E36">
        <w:t>99г</w:t>
      </w:r>
      <w:r w:rsidRPr="00E36E36">
        <w:t xml:space="preserve">. </w:t>
      </w:r>
      <w:r w:rsidR="00762540" w:rsidRPr="00E36E36">
        <w:t>№327-З, 1</w:t>
      </w:r>
      <w:r>
        <w:t>3.12.19</w:t>
      </w:r>
      <w:r w:rsidR="00762540" w:rsidRPr="00E36E36">
        <w:t>9г</w:t>
      </w:r>
      <w:r w:rsidRPr="00E36E36">
        <w:t xml:space="preserve">. </w:t>
      </w:r>
      <w:r w:rsidR="00762540" w:rsidRPr="00E36E36">
        <w:t>№338-З, 22</w:t>
      </w:r>
      <w:r>
        <w:t>.06.20</w:t>
      </w:r>
      <w:r w:rsidR="00762540" w:rsidRPr="00E36E36">
        <w:t>01г</w:t>
      </w:r>
      <w:r w:rsidRPr="00E36E36">
        <w:t xml:space="preserve">. </w:t>
      </w:r>
      <w:r w:rsidR="00762540" w:rsidRPr="00E36E36">
        <w:t>№36-З, 26</w:t>
      </w:r>
      <w:r>
        <w:t>.06.20</w:t>
      </w:r>
      <w:r w:rsidR="00762540" w:rsidRPr="00E36E36">
        <w:t>03г</w:t>
      </w:r>
      <w:r w:rsidRPr="00E36E36">
        <w:t xml:space="preserve">. </w:t>
      </w:r>
      <w:r w:rsidR="00762540" w:rsidRPr="00E36E36">
        <w:t>№213-З</w:t>
      </w:r>
      <w:r>
        <w:t>, 19.07.20</w:t>
      </w:r>
      <w:r w:rsidR="00762540" w:rsidRPr="00E36E36">
        <w:t>05г</w:t>
      </w:r>
      <w:r w:rsidRPr="00E36E36">
        <w:t xml:space="preserve">. </w:t>
      </w:r>
      <w:r w:rsidR="00762540" w:rsidRPr="00E36E36">
        <w:t>№35-З, 08</w:t>
      </w:r>
      <w:r>
        <w:t>.05.20</w:t>
      </w:r>
      <w:r w:rsidR="00762540" w:rsidRPr="00E36E36">
        <w:t>07г</w:t>
      </w:r>
      <w:r w:rsidRPr="00E36E36">
        <w:t xml:space="preserve">. </w:t>
      </w:r>
      <w:r w:rsidR="00762540" w:rsidRPr="00E36E36">
        <w:t>№221-З, 21</w:t>
      </w:r>
      <w:r>
        <w:t>.07.20</w:t>
      </w:r>
      <w:r w:rsidR="00762540" w:rsidRPr="00E36E36">
        <w:t>08г</w:t>
      </w:r>
      <w:r w:rsidRPr="00E36E36">
        <w:t xml:space="preserve">. </w:t>
      </w:r>
      <w:r w:rsidR="00762540" w:rsidRPr="00E36E36">
        <w:t>№416-З</w:t>
      </w:r>
      <w:r w:rsidRPr="00E36E36">
        <w:t>)</w:t>
      </w:r>
      <w:r>
        <w:t xml:space="preserve"> // </w:t>
      </w:r>
      <w:r w:rsidR="00762540" w:rsidRPr="00E36E36">
        <w:t>Национальный реестр правовых актов Республики Беларусь, 2008</w:t>
      </w:r>
      <w:r w:rsidRPr="00E36E36">
        <w:t xml:space="preserve">. </w:t>
      </w:r>
      <w:r>
        <w:t>-</w:t>
      </w:r>
      <w:r w:rsidR="00762540" w:rsidRPr="00E36E36">
        <w:t>№184, 2/1513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0857B9" w:rsidRPr="00E36E36">
        <w:t>О личных подсобных хозяйствах граждан</w:t>
      </w:r>
      <w:r>
        <w:t xml:space="preserve">": </w:t>
      </w:r>
      <w:r w:rsidR="000857B9" w:rsidRPr="00E36E36">
        <w:t>Закон республики Беларусь от 1</w:t>
      </w:r>
      <w:r>
        <w:t>1.11.20</w:t>
      </w:r>
      <w:r w:rsidR="000857B9" w:rsidRPr="00E36E36">
        <w:t>02г</w:t>
      </w:r>
      <w:r w:rsidRPr="00E36E36">
        <w:t xml:space="preserve">. </w:t>
      </w:r>
      <w:r w:rsidR="000857B9" w:rsidRPr="00E36E36">
        <w:t>№149-З</w:t>
      </w:r>
      <w:r>
        <w:t xml:space="preserve"> (</w:t>
      </w:r>
      <w:r w:rsidR="000857B9" w:rsidRPr="00E36E36">
        <w:t>с изм</w:t>
      </w:r>
      <w:r w:rsidRPr="00E36E36">
        <w:t xml:space="preserve">. </w:t>
      </w:r>
      <w:r w:rsidR="000857B9" w:rsidRPr="00E36E36">
        <w:t>и</w:t>
      </w:r>
      <w:r w:rsidR="00151467" w:rsidRPr="00E36E36">
        <w:t xml:space="preserve"> </w:t>
      </w:r>
      <w:r w:rsidR="000857B9" w:rsidRPr="00E36E36">
        <w:t>доп</w:t>
      </w:r>
      <w:r w:rsidRPr="00E36E36">
        <w:t xml:space="preserve">. </w:t>
      </w:r>
      <w:r w:rsidR="000857B9" w:rsidRPr="00E36E36">
        <w:t>от 02</w:t>
      </w:r>
      <w:r>
        <w:t>.07.20</w:t>
      </w:r>
      <w:r w:rsidR="000857B9" w:rsidRPr="00E36E36">
        <w:t>09г</w:t>
      </w:r>
      <w:r w:rsidRPr="00E36E36">
        <w:t xml:space="preserve">. </w:t>
      </w:r>
      <w:r w:rsidR="000857B9" w:rsidRPr="00E36E36">
        <w:t>№31-З</w:t>
      </w:r>
      <w:r w:rsidRPr="00E36E36">
        <w:t>)</w:t>
      </w:r>
      <w:r>
        <w:t xml:space="preserve"> // </w:t>
      </w:r>
      <w:r w:rsidR="000857B9" w:rsidRPr="00E36E36">
        <w:t>Национальный реестр правовых актов Республики Беларусь</w:t>
      </w:r>
      <w:r w:rsidR="00571F3A" w:rsidRPr="00E36E36">
        <w:t xml:space="preserve">, </w:t>
      </w:r>
      <w:r w:rsidR="000857B9" w:rsidRPr="00E36E36">
        <w:t>2009</w:t>
      </w:r>
      <w:r w:rsidRPr="00E36E36">
        <w:t>. -</w:t>
      </w:r>
      <w:r>
        <w:t xml:space="preserve"> </w:t>
      </w:r>
      <w:r w:rsidR="000857B9" w:rsidRPr="00E36E36">
        <w:t>161, 2/1583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151467" w:rsidRPr="00E36E36">
        <w:t>О Национальной академии наук Беларуси</w:t>
      </w:r>
      <w:r>
        <w:t xml:space="preserve">": </w:t>
      </w:r>
      <w:r w:rsidR="00151467" w:rsidRPr="00E36E36">
        <w:t>Закон Республики Беларусь от 05</w:t>
      </w:r>
      <w:r>
        <w:t>.05.19</w:t>
      </w:r>
      <w:r w:rsidR="00151467" w:rsidRPr="00E36E36">
        <w:t>98г</w:t>
      </w:r>
      <w:r w:rsidRPr="00E36E36">
        <w:t>.</w:t>
      </w:r>
      <w:r>
        <w:t xml:space="preserve"> (</w:t>
      </w:r>
      <w:r w:rsidR="00151467" w:rsidRPr="00E36E36">
        <w:t>с изм</w:t>
      </w:r>
      <w:r w:rsidRPr="00E36E36">
        <w:t xml:space="preserve">. </w:t>
      </w:r>
      <w:r w:rsidR="00151467" w:rsidRPr="00E36E36">
        <w:t>и доп</w:t>
      </w:r>
      <w:r w:rsidRPr="00E36E36">
        <w:t xml:space="preserve">. </w:t>
      </w:r>
      <w:r w:rsidR="00151467" w:rsidRPr="00E36E36">
        <w:t>от 29</w:t>
      </w:r>
      <w:r>
        <w:t>.11.20</w:t>
      </w:r>
      <w:r w:rsidR="00151467" w:rsidRPr="00E36E36">
        <w:t>03г</w:t>
      </w:r>
      <w:r w:rsidRPr="00E36E36">
        <w:t xml:space="preserve">. </w:t>
      </w:r>
      <w:r w:rsidR="00151467" w:rsidRPr="00E36E36">
        <w:t>№211-З</w:t>
      </w:r>
      <w:r w:rsidRPr="00E36E36">
        <w:t>)</w:t>
      </w:r>
      <w:r>
        <w:t xml:space="preserve"> // </w:t>
      </w:r>
      <w:r w:rsidR="00151467" w:rsidRPr="00E36E36">
        <w:t>Национальный реестр правовых актов Республики Беларусь, 2003</w:t>
      </w:r>
      <w:r w:rsidRPr="00E36E36">
        <w:t>. -</w:t>
      </w:r>
      <w:r>
        <w:t xml:space="preserve"> </w:t>
      </w:r>
      <w:r w:rsidR="00151467" w:rsidRPr="00E36E36">
        <w:t>№7423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571F3A" w:rsidRPr="00E36E36">
        <w:t>Об адвокатуре</w:t>
      </w:r>
      <w:r>
        <w:t xml:space="preserve">": </w:t>
      </w:r>
      <w:r w:rsidR="00571F3A" w:rsidRPr="00E36E36">
        <w:t>Закон Республики Беларусь от 15</w:t>
      </w:r>
      <w:r>
        <w:t>.06.19</w:t>
      </w:r>
      <w:r w:rsidR="00571F3A" w:rsidRPr="00E36E36">
        <w:t>93г</w:t>
      </w:r>
      <w:r w:rsidRPr="00E36E36">
        <w:t xml:space="preserve">. </w:t>
      </w:r>
      <w:r w:rsidR="00571F3A" w:rsidRPr="00E36E36">
        <w:t>№2406-XII</w:t>
      </w:r>
      <w:r>
        <w:t xml:space="preserve"> (</w:t>
      </w:r>
      <w:r w:rsidR="00571F3A" w:rsidRPr="00E36E36">
        <w:t>с изм</w:t>
      </w:r>
      <w:r w:rsidRPr="00E36E36">
        <w:t xml:space="preserve">. </w:t>
      </w:r>
      <w:r w:rsidR="00571F3A" w:rsidRPr="00E36E36">
        <w:t>и доп</w:t>
      </w:r>
      <w:r w:rsidRPr="00E36E36">
        <w:t xml:space="preserve">. </w:t>
      </w:r>
      <w:r w:rsidR="00571F3A" w:rsidRPr="00E36E36">
        <w:t>от 06</w:t>
      </w:r>
      <w:r>
        <w:t>.07.19</w:t>
      </w:r>
      <w:r w:rsidR="00571F3A" w:rsidRPr="00E36E36">
        <w:t>98г</w:t>
      </w:r>
      <w:r w:rsidRPr="00E36E36">
        <w:t xml:space="preserve">. </w:t>
      </w:r>
      <w:r w:rsidR="00571F3A" w:rsidRPr="00E36E36">
        <w:t>№176-З, 30</w:t>
      </w:r>
      <w:r>
        <w:t>.04.20</w:t>
      </w:r>
      <w:r w:rsidR="00571F3A" w:rsidRPr="00E36E36">
        <w:t>03г</w:t>
      </w:r>
      <w:r w:rsidRPr="00E36E36">
        <w:t xml:space="preserve">. </w:t>
      </w:r>
      <w:r w:rsidR="00571F3A" w:rsidRPr="00E36E36">
        <w:t>№193-З, 29</w:t>
      </w:r>
      <w:r>
        <w:t>.06.20</w:t>
      </w:r>
      <w:r w:rsidR="00571F3A" w:rsidRPr="00E36E36">
        <w:t>09г</w:t>
      </w:r>
      <w:r w:rsidRPr="00E36E36">
        <w:t xml:space="preserve">. </w:t>
      </w:r>
      <w:r w:rsidR="00571F3A" w:rsidRPr="00E36E36">
        <w:t>№137-З, 26</w:t>
      </w:r>
      <w:r>
        <w:t>.12.20</w:t>
      </w:r>
      <w:r w:rsidR="00571F3A" w:rsidRPr="00E36E36">
        <w:t>07г</w:t>
      </w:r>
      <w:r w:rsidRPr="00E36E36">
        <w:t xml:space="preserve">. </w:t>
      </w:r>
      <w:r w:rsidR="00571F3A" w:rsidRPr="00E36E36">
        <w:t>№301-З, 08</w:t>
      </w:r>
      <w:r>
        <w:t>.07.20</w:t>
      </w:r>
      <w:r w:rsidR="00571F3A" w:rsidRPr="00E36E36">
        <w:t>08г</w:t>
      </w:r>
      <w:r w:rsidRPr="00E36E36">
        <w:t xml:space="preserve">. </w:t>
      </w:r>
      <w:r w:rsidR="00571F3A" w:rsidRPr="00E36E36">
        <w:t>№378-З</w:t>
      </w:r>
      <w:r w:rsidRPr="00E36E36">
        <w:t>)</w:t>
      </w:r>
      <w:r>
        <w:t xml:space="preserve"> // </w:t>
      </w:r>
      <w:r w:rsidR="00571F3A" w:rsidRPr="00E36E36">
        <w:t>Национальный реестр правовых актов Республики Беларусь, 2008</w:t>
      </w:r>
      <w:r w:rsidRPr="00E36E36">
        <w:t>. -</w:t>
      </w:r>
      <w:r>
        <w:t xml:space="preserve"> </w:t>
      </w:r>
      <w:r w:rsidR="00571F3A" w:rsidRPr="00E36E36">
        <w:t>№2/1475</w:t>
      </w:r>
      <w:r w:rsidRPr="00E36E36">
        <w:t>.</w:t>
      </w:r>
    </w:p>
    <w:p w:rsidR="00E36E36" w:rsidRDefault="00E36E36" w:rsidP="00E36E36">
      <w:pPr>
        <w:pStyle w:val="a0"/>
      </w:pPr>
      <w:r>
        <w:t>"</w:t>
      </w:r>
      <w:r w:rsidR="00132338" w:rsidRPr="00E36E36">
        <w:t>О государственной регистрации и ликвидации</w:t>
      </w:r>
      <w:r>
        <w:t xml:space="preserve"> (</w:t>
      </w:r>
      <w:r w:rsidR="00132338" w:rsidRPr="00E36E36">
        <w:t>прекращении деятельности</w:t>
      </w:r>
      <w:r w:rsidRPr="00E36E36">
        <w:t xml:space="preserve">) </w:t>
      </w:r>
      <w:r w:rsidR="004D2790" w:rsidRPr="00E36E36">
        <w:t>субъектов хозяйствования</w:t>
      </w:r>
      <w:r>
        <w:t xml:space="preserve">": </w:t>
      </w:r>
      <w:r w:rsidR="004D2790" w:rsidRPr="00E36E36">
        <w:t xml:space="preserve">Декрет </w:t>
      </w:r>
      <w:r w:rsidR="00C10197" w:rsidRPr="00E36E36">
        <w:t>П</w:t>
      </w:r>
      <w:r w:rsidR="004D2790" w:rsidRPr="00E36E36">
        <w:t>резидента Республики Беларусь от 16</w:t>
      </w:r>
      <w:r>
        <w:t>.01.20</w:t>
      </w:r>
      <w:r w:rsidR="004D2790" w:rsidRPr="00E36E36">
        <w:t>09г</w:t>
      </w:r>
      <w:r w:rsidRPr="00E36E36">
        <w:t xml:space="preserve">. </w:t>
      </w:r>
      <w:r w:rsidR="004D2790" w:rsidRPr="00E36E36">
        <w:t>№1</w:t>
      </w:r>
      <w:r>
        <w:t xml:space="preserve"> // </w:t>
      </w:r>
      <w:r w:rsidR="004D2790" w:rsidRPr="00E36E36">
        <w:t>Национальный реестр правовых актов Республики Беларусь</w:t>
      </w:r>
      <w:r w:rsidR="00571F3A" w:rsidRPr="00E36E36">
        <w:t>,</w:t>
      </w:r>
      <w:r w:rsidR="004D2790" w:rsidRPr="00E36E36">
        <w:t xml:space="preserve"> 2009</w:t>
      </w:r>
      <w:r w:rsidRPr="00E36E36">
        <w:t>. -</w:t>
      </w:r>
      <w:r>
        <w:t xml:space="preserve"> </w:t>
      </w:r>
      <w:r w:rsidR="004D2790" w:rsidRPr="00E36E36">
        <w:t>№1, 1/855</w:t>
      </w:r>
      <w:r w:rsidRPr="00E36E36">
        <w:t>.</w:t>
      </w:r>
    </w:p>
    <w:p w:rsidR="00E36E36" w:rsidRDefault="00E054C5" w:rsidP="00E36E36">
      <w:pPr>
        <w:pStyle w:val="a0"/>
      </w:pPr>
      <w:r w:rsidRPr="00E36E36">
        <w:t>Альбертович С</w:t>
      </w:r>
      <w:r w:rsidR="00E36E36" w:rsidRPr="00E36E36">
        <w:t xml:space="preserve">. </w:t>
      </w:r>
      <w:r w:rsidRPr="00E36E36">
        <w:t>Регулирование предпринимательской деятельности</w:t>
      </w:r>
      <w:r w:rsidR="00E36E36">
        <w:t xml:space="preserve"> // </w:t>
      </w:r>
      <w:r w:rsidRPr="00E36E36">
        <w:t>Советская Белоруссия, 2009</w:t>
      </w:r>
      <w:r w:rsidR="00E36E36" w:rsidRPr="00E36E36">
        <w:t>. -</w:t>
      </w:r>
      <w:r w:rsidR="00E36E36">
        <w:t xml:space="preserve"> </w:t>
      </w:r>
      <w:r w:rsidRPr="00E36E36">
        <w:t>№240</w:t>
      </w:r>
      <w:r w:rsidR="00E36E36">
        <w:t xml:space="preserve"> (</w:t>
      </w:r>
      <w:r w:rsidRPr="00E36E36">
        <w:t>21615</w:t>
      </w:r>
      <w:r w:rsidR="00E36E36" w:rsidRPr="00E36E36">
        <w:t xml:space="preserve">). </w:t>
      </w:r>
      <w:r w:rsidR="00E36E36">
        <w:t>-</w:t>
      </w:r>
      <w:r w:rsidRPr="00E36E36">
        <w:t>С</w:t>
      </w:r>
      <w:r w:rsidR="00E36E36">
        <w:t>.5</w:t>
      </w:r>
      <w:r w:rsidR="00E36E36" w:rsidRPr="00E36E36">
        <w:t>.</w:t>
      </w:r>
    </w:p>
    <w:p w:rsidR="00E36E36" w:rsidRDefault="005E27F0" w:rsidP="00E36E36">
      <w:pPr>
        <w:pStyle w:val="a0"/>
      </w:pPr>
      <w:r w:rsidRPr="00E36E36">
        <w:t>Вабищев</w:t>
      </w:r>
      <w:r w:rsidR="004567FB" w:rsidRPr="00E36E36">
        <w:t>ич</w:t>
      </w:r>
      <w:r w:rsidRPr="00E36E36">
        <w:t xml:space="preserve"> С</w:t>
      </w:r>
      <w:r w:rsidR="00E36E36">
        <w:t xml:space="preserve">.С., </w:t>
      </w:r>
      <w:r w:rsidRPr="00E36E36">
        <w:t>Маньковский И</w:t>
      </w:r>
      <w:r w:rsidR="00E36E36">
        <w:t xml:space="preserve">.А. </w:t>
      </w:r>
      <w:r w:rsidRPr="00E36E36">
        <w:t>Хозяйственное право</w:t>
      </w:r>
      <w:r w:rsidR="00E36E36" w:rsidRPr="00E36E36">
        <w:t xml:space="preserve">. </w:t>
      </w:r>
      <w:r w:rsidRPr="00E36E36">
        <w:t>Правовое регулирование хозяйственной деятельности</w:t>
      </w:r>
      <w:r w:rsidR="00E36E36" w:rsidRPr="00E36E36">
        <w:t xml:space="preserve">. </w:t>
      </w:r>
      <w:r w:rsidR="00E36E36">
        <w:t>-</w:t>
      </w:r>
      <w:r w:rsidR="00735446">
        <w:t xml:space="preserve"> 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Молодежное, 2006</w:t>
      </w:r>
      <w:r w:rsidR="00E36E36" w:rsidRPr="00E36E36">
        <w:t>. -</w:t>
      </w:r>
      <w:r w:rsidR="00E36E36">
        <w:t xml:space="preserve"> </w:t>
      </w:r>
      <w:r w:rsidRPr="00E36E36">
        <w:t>392 с</w:t>
      </w:r>
      <w:r w:rsidR="00E36E36" w:rsidRPr="00E36E36">
        <w:t>.</w:t>
      </w:r>
    </w:p>
    <w:p w:rsidR="00E36E36" w:rsidRDefault="005E27F0" w:rsidP="00E36E36">
      <w:pPr>
        <w:pStyle w:val="a0"/>
      </w:pPr>
      <w:r w:rsidRPr="00E36E36">
        <w:t>Вабищевич С</w:t>
      </w:r>
      <w:r w:rsidR="00E36E36">
        <w:t xml:space="preserve">.С. </w:t>
      </w:r>
      <w:r w:rsidRPr="00E36E36">
        <w:t>Предпринимательское право</w:t>
      </w:r>
      <w:r w:rsidR="00E36E36" w:rsidRPr="00E36E36">
        <w:t xml:space="preserve">: </w:t>
      </w:r>
      <w:r w:rsidRPr="00E36E36">
        <w:t>состояние и перспективы развития предпринимательской деятельности</w:t>
      </w:r>
      <w:r w:rsidR="00E36E36" w:rsidRPr="00E36E36">
        <w:t xml:space="preserve">. </w:t>
      </w:r>
      <w:r w:rsidR="00E36E36">
        <w:t>-</w:t>
      </w:r>
      <w:r w:rsidR="00735446">
        <w:t xml:space="preserve"> 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Молодежное, 2008</w:t>
      </w:r>
      <w:r w:rsidR="00E36E36" w:rsidRPr="00E36E36">
        <w:t>. -</w:t>
      </w:r>
      <w:r w:rsidR="00E36E36">
        <w:t xml:space="preserve"> </w:t>
      </w:r>
      <w:r w:rsidRPr="00E36E36">
        <w:t>498 с</w:t>
      </w:r>
      <w:r w:rsidR="00E36E36" w:rsidRPr="00E36E36">
        <w:t>.</w:t>
      </w:r>
    </w:p>
    <w:p w:rsidR="00E36E36" w:rsidRDefault="00DF52A9" w:rsidP="00E36E36">
      <w:pPr>
        <w:pStyle w:val="a0"/>
      </w:pPr>
      <w:r w:rsidRPr="00E36E36">
        <w:t>Витушко В</w:t>
      </w:r>
      <w:r w:rsidR="00E36E36">
        <w:t xml:space="preserve">.А. </w:t>
      </w:r>
      <w:r w:rsidRPr="00E36E36">
        <w:t>Правовое регулирование хозяйственной деятельности</w:t>
      </w:r>
      <w:r w:rsidR="00E36E36" w:rsidRPr="00E36E36">
        <w:t xml:space="preserve">: </w:t>
      </w:r>
      <w:r w:rsidRPr="00E36E36">
        <w:t>Учебник</w:t>
      </w:r>
      <w:r w:rsidR="00E36E36" w:rsidRPr="00E36E36">
        <w:t xml:space="preserve">. </w:t>
      </w:r>
      <w:r w:rsidR="00E36E36">
        <w:t>-</w:t>
      </w:r>
      <w:r w:rsidR="00735446">
        <w:t xml:space="preserve"> 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Мисанта, 2004</w:t>
      </w:r>
      <w:r w:rsidR="00E36E36" w:rsidRPr="00E36E36">
        <w:t>. -</w:t>
      </w:r>
      <w:r w:rsidR="00E36E36">
        <w:t xml:space="preserve"> </w:t>
      </w:r>
      <w:r w:rsidRPr="00E36E36">
        <w:t>832 с</w:t>
      </w:r>
      <w:r w:rsidR="00E36E36" w:rsidRPr="00E36E36">
        <w:t>.</w:t>
      </w:r>
    </w:p>
    <w:p w:rsidR="00E36E36" w:rsidRDefault="005E27F0" w:rsidP="00E36E36">
      <w:pPr>
        <w:pStyle w:val="a0"/>
      </w:pPr>
      <w:r w:rsidRPr="00E36E36">
        <w:t>Захарченко С</w:t>
      </w:r>
      <w:r w:rsidR="00E36E36">
        <w:t xml:space="preserve">.С. </w:t>
      </w:r>
      <w:r w:rsidRPr="00E36E36">
        <w:t>Предпринимательское</w:t>
      </w:r>
      <w:r w:rsidR="00E36E36">
        <w:t xml:space="preserve"> (</w:t>
      </w:r>
      <w:r w:rsidRPr="00E36E36">
        <w:t>хозяйственное</w:t>
      </w:r>
      <w:r w:rsidR="00E36E36" w:rsidRPr="00E36E36">
        <w:t xml:space="preserve">) </w:t>
      </w:r>
      <w:r w:rsidRPr="00E36E36">
        <w:t>право</w:t>
      </w:r>
      <w:r w:rsidR="00E36E36" w:rsidRPr="00E36E36">
        <w:t xml:space="preserve">. </w:t>
      </w:r>
      <w:r w:rsidR="00E36E36">
        <w:t>-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БИП-С, 2004</w:t>
      </w:r>
      <w:r w:rsidR="00E36E36" w:rsidRPr="00E36E36">
        <w:t>. -</w:t>
      </w:r>
      <w:r w:rsidR="00E36E36">
        <w:t xml:space="preserve"> </w:t>
      </w:r>
      <w:r w:rsidRPr="00E36E36">
        <w:t>111 с</w:t>
      </w:r>
      <w:r w:rsidR="00E36E36" w:rsidRPr="00E36E36">
        <w:t>.</w:t>
      </w:r>
    </w:p>
    <w:p w:rsidR="00E36E36" w:rsidRDefault="000857B9" w:rsidP="00E36E36">
      <w:pPr>
        <w:pStyle w:val="a0"/>
      </w:pPr>
      <w:r w:rsidRPr="00E36E36">
        <w:t>Маньковский И</w:t>
      </w:r>
      <w:r w:rsidR="00E36E36">
        <w:t xml:space="preserve">.А. </w:t>
      </w:r>
      <w:r w:rsidRPr="00E36E36">
        <w:t>Курс гражданского права</w:t>
      </w:r>
      <w:r w:rsidR="00E36E36" w:rsidRPr="00E36E36">
        <w:t xml:space="preserve">. </w:t>
      </w:r>
      <w:r w:rsidRPr="00E36E36">
        <w:t>Общая часть</w:t>
      </w:r>
      <w:r w:rsidR="00E36E36" w:rsidRPr="00E36E36">
        <w:t xml:space="preserve">. </w:t>
      </w:r>
      <w:r w:rsidR="00E36E36">
        <w:t>-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Молодежное, 2006</w:t>
      </w:r>
      <w:r w:rsidR="00E36E36" w:rsidRPr="00E36E36">
        <w:t xml:space="preserve">. </w:t>
      </w:r>
      <w:r w:rsidR="00E36E36">
        <w:t>-</w:t>
      </w:r>
      <w:r w:rsidRPr="00E36E36">
        <w:t>427 с</w:t>
      </w:r>
      <w:r w:rsidR="00E36E36" w:rsidRPr="00E36E36">
        <w:t>.</w:t>
      </w:r>
    </w:p>
    <w:p w:rsidR="00E36E36" w:rsidRDefault="003E59AE" w:rsidP="00E36E36">
      <w:pPr>
        <w:pStyle w:val="a0"/>
      </w:pPr>
      <w:r w:rsidRPr="00E36E36">
        <w:t>Правовые основы ведения бизнеса в Республике Беларусь / Е</w:t>
      </w:r>
      <w:r w:rsidR="00E36E36">
        <w:t xml:space="preserve">.А. </w:t>
      </w:r>
      <w:r w:rsidRPr="00E36E36">
        <w:t>Войткевич</w:t>
      </w:r>
      <w:r w:rsidR="0023098E" w:rsidRPr="00E36E36">
        <w:t>, В</w:t>
      </w:r>
      <w:r w:rsidR="00E36E36">
        <w:t xml:space="preserve">.Ф. </w:t>
      </w:r>
      <w:r w:rsidR="0023098E" w:rsidRPr="00E36E36">
        <w:t>Деревцова, Ю</w:t>
      </w:r>
      <w:r w:rsidR="00E36E36">
        <w:t xml:space="preserve">.И. </w:t>
      </w:r>
      <w:r w:rsidR="0023098E" w:rsidRPr="00E36E36">
        <w:t>Кашинского и др</w:t>
      </w:r>
      <w:r w:rsidR="00E36E36" w:rsidRPr="00E36E36">
        <w:t xml:space="preserve">. </w:t>
      </w:r>
      <w:r w:rsidR="00E36E36">
        <w:t>-</w:t>
      </w:r>
      <w:r w:rsidR="00735446">
        <w:t xml:space="preserve"> </w:t>
      </w:r>
      <w:r w:rsidR="0023098E" w:rsidRPr="00E36E36">
        <w:t>Мн</w:t>
      </w:r>
      <w:r w:rsidR="00E36E36">
        <w:t>.:</w:t>
      </w:r>
      <w:r w:rsidR="00E36E36" w:rsidRPr="00E36E36">
        <w:t xml:space="preserve"> </w:t>
      </w:r>
      <w:r w:rsidR="0023098E" w:rsidRPr="00E36E36">
        <w:t>Интерпрес</w:t>
      </w:r>
      <w:r w:rsidR="00735446">
        <w:t>с</w:t>
      </w:r>
      <w:r w:rsidR="0023098E" w:rsidRPr="00E36E36">
        <w:t>сервис, 2003</w:t>
      </w:r>
      <w:r w:rsidR="00E36E36" w:rsidRPr="00E36E36">
        <w:t>. -</w:t>
      </w:r>
      <w:r w:rsidR="00E36E36">
        <w:t xml:space="preserve"> </w:t>
      </w:r>
      <w:r w:rsidR="0023098E" w:rsidRPr="00E36E36">
        <w:t>682 с</w:t>
      </w:r>
      <w:r w:rsidR="00E36E36" w:rsidRPr="00E36E36">
        <w:t>.</w:t>
      </w:r>
    </w:p>
    <w:p w:rsidR="00E36E36" w:rsidRDefault="005E27F0" w:rsidP="00E36E36">
      <w:pPr>
        <w:pStyle w:val="a0"/>
      </w:pPr>
      <w:r w:rsidRPr="00E36E36">
        <w:t>Реуцкая Е</w:t>
      </w:r>
      <w:r w:rsidR="00E36E36">
        <w:t xml:space="preserve">.А. </w:t>
      </w:r>
      <w:r w:rsidRPr="00E36E36">
        <w:t>Хозяйственное право</w:t>
      </w:r>
      <w:r w:rsidR="00E36E36" w:rsidRPr="00E36E36">
        <w:t xml:space="preserve">: </w:t>
      </w:r>
      <w:r w:rsidRPr="00E36E36">
        <w:t>курс интенсивной подготовки</w:t>
      </w:r>
      <w:r w:rsidR="00E36E36" w:rsidRPr="00E36E36">
        <w:t xml:space="preserve">. </w:t>
      </w:r>
      <w:r w:rsidR="00E36E36">
        <w:t>-</w:t>
      </w:r>
      <w:r w:rsidRPr="00E36E36">
        <w:t>Мн</w:t>
      </w:r>
      <w:r w:rsidR="00E36E36">
        <w:t>.:</w:t>
      </w:r>
      <w:r w:rsidR="00E36E36" w:rsidRPr="00E36E36">
        <w:t xml:space="preserve"> </w:t>
      </w:r>
      <w:r w:rsidRPr="00E36E36">
        <w:t>ТетраСистемс, 2008</w:t>
      </w:r>
      <w:r w:rsidR="00E36E36" w:rsidRPr="00E36E36">
        <w:t>. -</w:t>
      </w:r>
      <w:r w:rsidR="00E36E36">
        <w:t xml:space="preserve"> </w:t>
      </w:r>
      <w:r w:rsidRPr="00E36E36">
        <w:t>384 с</w:t>
      </w:r>
      <w:r w:rsidR="00E36E36" w:rsidRPr="00E36E36">
        <w:t>.</w:t>
      </w:r>
    </w:p>
    <w:p w:rsidR="00E36E36" w:rsidRDefault="00E054C5" w:rsidP="00E36E36">
      <w:pPr>
        <w:pStyle w:val="a0"/>
      </w:pPr>
      <w:r w:rsidRPr="00E36E36">
        <w:t>Се</w:t>
      </w:r>
      <w:r w:rsidR="00C10197" w:rsidRPr="00E36E36">
        <w:t>ргеев А</w:t>
      </w:r>
      <w:r w:rsidR="00E36E36">
        <w:t xml:space="preserve">.П. </w:t>
      </w:r>
      <w:r w:rsidR="00C10197" w:rsidRPr="00E36E36">
        <w:t>Государственное регул</w:t>
      </w:r>
      <w:r w:rsidRPr="00E36E36">
        <w:t>ирование предпринимательской деятельности в Республике Беларусь</w:t>
      </w:r>
      <w:r w:rsidR="00E36E36">
        <w:t xml:space="preserve"> // </w:t>
      </w:r>
      <w:r w:rsidRPr="00E36E36">
        <w:t>Белорусская деловая газета, 2008</w:t>
      </w:r>
      <w:r w:rsidR="00E36E36" w:rsidRPr="00E36E36">
        <w:t>. -</w:t>
      </w:r>
      <w:r w:rsidR="00E36E36">
        <w:t xml:space="preserve"> </w:t>
      </w:r>
      <w:r w:rsidRPr="00E36E36">
        <w:t>№187</w:t>
      </w:r>
      <w:r w:rsidR="00E36E36">
        <w:t xml:space="preserve"> (</w:t>
      </w:r>
      <w:r w:rsidRPr="00E36E36">
        <w:t>13549</w:t>
      </w:r>
      <w:r w:rsidR="00E36E36" w:rsidRPr="00E36E36">
        <w:t xml:space="preserve">). </w:t>
      </w:r>
      <w:r w:rsidR="00E36E36">
        <w:t>-</w:t>
      </w:r>
      <w:r w:rsidRPr="00E36E36">
        <w:t>С</w:t>
      </w:r>
      <w:r w:rsidR="00E36E36">
        <w:t>.7</w:t>
      </w:r>
      <w:r w:rsidR="00E36E36" w:rsidRPr="00E36E36">
        <w:t>.</w:t>
      </w:r>
    </w:p>
    <w:p w:rsidR="00E054C5" w:rsidRPr="00E36E36" w:rsidRDefault="00E054C5" w:rsidP="00E36E36">
      <w:pPr>
        <w:pStyle w:val="a0"/>
      </w:pPr>
      <w:r w:rsidRPr="00E36E36">
        <w:t>Яхновец С</w:t>
      </w:r>
      <w:r w:rsidR="00E36E36" w:rsidRPr="00E36E36">
        <w:t xml:space="preserve">. </w:t>
      </w:r>
      <w:r w:rsidRPr="00E36E36">
        <w:t>Предпринимательская деятельности как объект правоотношений</w:t>
      </w:r>
      <w:r w:rsidR="00E36E36">
        <w:t xml:space="preserve"> // </w:t>
      </w:r>
      <w:r w:rsidRPr="00E36E36">
        <w:t>Судовы Веснiк, 2009</w:t>
      </w:r>
      <w:r w:rsidR="00E36E36" w:rsidRPr="00E36E36">
        <w:t>. -</w:t>
      </w:r>
      <w:r w:rsidR="00E36E36">
        <w:t xml:space="preserve"> </w:t>
      </w:r>
      <w:r w:rsidRPr="00E36E36">
        <w:t>№1</w:t>
      </w:r>
      <w:r w:rsidR="00E36E36" w:rsidRPr="00E36E36">
        <w:t xml:space="preserve">. </w:t>
      </w:r>
      <w:r w:rsidR="00E36E36">
        <w:t>-</w:t>
      </w:r>
      <w:r w:rsidRPr="00E36E36">
        <w:t>С</w:t>
      </w:r>
      <w:r w:rsidR="00E36E36">
        <w:t>.4</w:t>
      </w:r>
      <w:r w:rsidR="00E36E36" w:rsidRPr="00E36E36">
        <w:t>.</w:t>
      </w:r>
      <w:bookmarkStart w:id="11" w:name="_GoBack"/>
      <w:bookmarkEnd w:id="11"/>
    </w:p>
    <w:sectPr w:rsidR="00E054C5" w:rsidRPr="00E36E36" w:rsidSect="00E36E3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1A" w:rsidRDefault="00280A1A" w:rsidP="0032491F">
      <w:pPr>
        <w:spacing w:line="240" w:lineRule="auto"/>
        <w:ind w:firstLine="709"/>
      </w:pPr>
      <w:r>
        <w:separator/>
      </w:r>
    </w:p>
  </w:endnote>
  <w:endnote w:type="continuationSeparator" w:id="0">
    <w:p w:rsidR="00280A1A" w:rsidRDefault="00280A1A" w:rsidP="0032491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36" w:rsidRDefault="00E36E3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36" w:rsidRDefault="00E36E3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1A" w:rsidRDefault="00280A1A" w:rsidP="0032491F">
      <w:pPr>
        <w:spacing w:line="240" w:lineRule="auto"/>
        <w:ind w:firstLine="709"/>
      </w:pPr>
      <w:r>
        <w:separator/>
      </w:r>
    </w:p>
  </w:footnote>
  <w:footnote w:type="continuationSeparator" w:id="0">
    <w:p w:rsidR="00280A1A" w:rsidRDefault="00280A1A" w:rsidP="0032491F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36" w:rsidRDefault="00F55A14" w:rsidP="00E36E36">
    <w:pPr>
      <w:pStyle w:val="af"/>
      <w:framePr w:wrap="auto" w:vAnchor="text" w:hAnchor="margin" w:xAlign="right" w:y="1"/>
      <w:rPr>
        <w:rStyle w:val="afd"/>
      </w:rPr>
    </w:pPr>
    <w:r>
      <w:rPr>
        <w:rStyle w:val="afd"/>
      </w:rPr>
      <w:t>2</w:t>
    </w:r>
  </w:p>
  <w:p w:rsidR="00E36E36" w:rsidRDefault="00E36E36" w:rsidP="00E36E36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36" w:rsidRDefault="00E36E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BE57CA"/>
    <w:multiLevelType w:val="hybridMultilevel"/>
    <w:tmpl w:val="5F48A8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A1364"/>
    <w:multiLevelType w:val="multilevel"/>
    <w:tmpl w:val="2114576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1554662"/>
    <w:multiLevelType w:val="singleLevel"/>
    <w:tmpl w:val="AAFE6F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26A"/>
    <w:rsid w:val="000163F2"/>
    <w:rsid w:val="000857B9"/>
    <w:rsid w:val="00096EB6"/>
    <w:rsid w:val="000A263A"/>
    <w:rsid w:val="000C3E23"/>
    <w:rsid w:val="000D4EFB"/>
    <w:rsid w:val="00132338"/>
    <w:rsid w:val="00151467"/>
    <w:rsid w:val="001B38EC"/>
    <w:rsid w:val="001F2935"/>
    <w:rsid w:val="0023098E"/>
    <w:rsid w:val="00274CD3"/>
    <w:rsid w:val="00280A1A"/>
    <w:rsid w:val="002A7E8A"/>
    <w:rsid w:val="002B71AF"/>
    <w:rsid w:val="002C7153"/>
    <w:rsid w:val="002F1892"/>
    <w:rsid w:val="002F4DCB"/>
    <w:rsid w:val="003242DA"/>
    <w:rsid w:val="0032491F"/>
    <w:rsid w:val="0037767B"/>
    <w:rsid w:val="00381F2D"/>
    <w:rsid w:val="003E59AE"/>
    <w:rsid w:val="003F5D93"/>
    <w:rsid w:val="004567FB"/>
    <w:rsid w:val="004D2790"/>
    <w:rsid w:val="004E1554"/>
    <w:rsid w:val="004E5E2A"/>
    <w:rsid w:val="0052372E"/>
    <w:rsid w:val="00540600"/>
    <w:rsid w:val="00543727"/>
    <w:rsid w:val="00547E46"/>
    <w:rsid w:val="00565896"/>
    <w:rsid w:val="00571F3A"/>
    <w:rsid w:val="00584FEB"/>
    <w:rsid w:val="005E27F0"/>
    <w:rsid w:val="0061615D"/>
    <w:rsid w:val="00677A3D"/>
    <w:rsid w:val="006B2CB7"/>
    <w:rsid w:val="006E458A"/>
    <w:rsid w:val="006E5C42"/>
    <w:rsid w:val="00735446"/>
    <w:rsid w:val="007502C9"/>
    <w:rsid w:val="00762540"/>
    <w:rsid w:val="007729C8"/>
    <w:rsid w:val="008446BC"/>
    <w:rsid w:val="0084560A"/>
    <w:rsid w:val="008E0D7B"/>
    <w:rsid w:val="00993938"/>
    <w:rsid w:val="009E37E8"/>
    <w:rsid w:val="00A579CA"/>
    <w:rsid w:val="00AD0294"/>
    <w:rsid w:val="00AE543D"/>
    <w:rsid w:val="00B01386"/>
    <w:rsid w:val="00B13BE4"/>
    <w:rsid w:val="00B334C1"/>
    <w:rsid w:val="00B35DF5"/>
    <w:rsid w:val="00B45BF2"/>
    <w:rsid w:val="00B7226A"/>
    <w:rsid w:val="00BA7D60"/>
    <w:rsid w:val="00C10197"/>
    <w:rsid w:val="00C237DD"/>
    <w:rsid w:val="00C5024D"/>
    <w:rsid w:val="00CB6C19"/>
    <w:rsid w:val="00CC5E20"/>
    <w:rsid w:val="00CF5D92"/>
    <w:rsid w:val="00D929CD"/>
    <w:rsid w:val="00DF52A9"/>
    <w:rsid w:val="00E054C5"/>
    <w:rsid w:val="00E36E36"/>
    <w:rsid w:val="00E408CC"/>
    <w:rsid w:val="00E70BB0"/>
    <w:rsid w:val="00E74AD3"/>
    <w:rsid w:val="00E82E2C"/>
    <w:rsid w:val="00EA629C"/>
    <w:rsid w:val="00EB33BB"/>
    <w:rsid w:val="00ED390A"/>
    <w:rsid w:val="00F55A14"/>
    <w:rsid w:val="00F85049"/>
    <w:rsid w:val="00FA07F8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F50D7D-78EF-48C8-AEDE-6CF77AF0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36E3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36E3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36E3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36E3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36E3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36E3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36E3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36E3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36E3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uiPriority w:val="99"/>
    <w:qFormat/>
    <w:rsid w:val="00B45BF2"/>
    <w:rPr>
      <w:i/>
      <w:iCs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 Spacing"/>
    <w:uiPriority w:val="99"/>
    <w:qFormat/>
    <w:rsid w:val="00B7226A"/>
    <w:rPr>
      <w:rFonts w:cs="Calibri"/>
      <w:sz w:val="22"/>
      <w:szCs w:val="22"/>
    </w:rPr>
  </w:style>
  <w:style w:type="character" w:styleId="a8">
    <w:name w:val="Hyperlink"/>
    <w:uiPriority w:val="99"/>
    <w:rsid w:val="00E36E36"/>
    <w:rPr>
      <w:color w:val="auto"/>
      <w:sz w:val="28"/>
      <w:szCs w:val="28"/>
      <w:u w:val="single"/>
      <w:vertAlign w:val="baseline"/>
    </w:rPr>
  </w:style>
  <w:style w:type="paragraph" w:styleId="a9">
    <w:name w:val="Title"/>
    <w:basedOn w:val="a2"/>
    <w:link w:val="aa"/>
    <w:uiPriority w:val="99"/>
    <w:qFormat/>
    <w:rsid w:val="00CB6C19"/>
    <w:pPr>
      <w:spacing w:before="240" w:after="240" w:line="240" w:lineRule="auto"/>
      <w:ind w:right="2268" w:firstLine="709"/>
    </w:pPr>
    <w:rPr>
      <w:b/>
      <w:bCs/>
      <w:sz w:val="24"/>
      <w:szCs w:val="24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ngeadd">
    <w:name w:val="changeadd"/>
    <w:basedOn w:val="a2"/>
    <w:uiPriority w:val="99"/>
    <w:rsid w:val="00CB6C19"/>
    <w:pPr>
      <w:spacing w:line="240" w:lineRule="auto"/>
      <w:ind w:left="1134" w:firstLine="567"/>
    </w:pPr>
    <w:rPr>
      <w:sz w:val="24"/>
      <w:szCs w:val="24"/>
    </w:rPr>
  </w:style>
  <w:style w:type="paragraph" w:customStyle="1" w:styleId="changei">
    <w:name w:val="changei"/>
    <w:basedOn w:val="a2"/>
    <w:uiPriority w:val="99"/>
    <w:rsid w:val="00CB6C19"/>
    <w:pPr>
      <w:spacing w:line="240" w:lineRule="auto"/>
      <w:ind w:left="1021" w:firstLine="709"/>
    </w:pPr>
    <w:rPr>
      <w:sz w:val="24"/>
      <w:szCs w:val="24"/>
    </w:rPr>
  </w:style>
  <w:style w:type="paragraph" w:customStyle="1" w:styleId="newncpi">
    <w:name w:val="newncpi"/>
    <w:basedOn w:val="a2"/>
    <w:uiPriority w:val="99"/>
    <w:rsid w:val="00CB6C19"/>
    <w:pPr>
      <w:spacing w:line="240" w:lineRule="auto"/>
      <w:ind w:firstLine="567"/>
    </w:pPr>
    <w:rPr>
      <w:sz w:val="24"/>
      <w:szCs w:val="24"/>
    </w:rPr>
  </w:style>
  <w:style w:type="character" w:customStyle="1" w:styleId="name">
    <w:name w:val="name"/>
    <w:uiPriority w:val="99"/>
    <w:rsid w:val="00CB6C19"/>
    <w:rPr>
      <w:rFonts w:ascii="Times New Roman" w:hAnsi="Times New Roman" w:cs="Times New Roman"/>
    </w:rPr>
  </w:style>
  <w:style w:type="character" w:customStyle="1" w:styleId="datepr">
    <w:name w:val="datepr"/>
    <w:uiPriority w:val="99"/>
    <w:rsid w:val="00CB6C19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CB6C19"/>
    <w:rPr>
      <w:rFonts w:ascii="Times New Roman" w:hAnsi="Times New Roman" w:cs="Times New Roman"/>
    </w:rPr>
  </w:style>
  <w:style w:type="character" w:styleId="ab">
    <w:name w:val="Strong"/>
    <w:uiPriority w:val="99"/>
    <w:qFormat/>
    <w:rsid w:val="00132338"/>
    <w:rPr>
      <w:b/>
      <w:bCs/>
    </w:rPr>
  </w:style>
  <w:style w:type="paragraph" w:styleId="ac">
    <w:name w:val="Balloon Text"/>
    <w:basedOn w:val="a2"/>
    <w:link w:val="ad"/>
    <w:uiPriority w:val="99"/>
    <w:semiHidden/>
    <w:rsid w:val="00132338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4D2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32338"/>
    <w:rPr>
      <w:rFonts w:ascii="Tahoma" w:hAnsi="Tahoma" w:cs="Tahoma"/>
      <w:sz w:val="16"/>
      <w:szCs w:val="16"/>
    </w:rPr>
  </w:style>
  <w:style w:type="paragraph" w:styleId="ae">
    <w:name w:val="Normal (Web)"/>
    <w:basedOn w:val="a2"/>
    <w:uiPriority w:val="99"/>
    <w:rsid w:val="00E36E36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4D2790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basedOn w:val="a2"/>
    <w:uiPriority w:val="99"/>
    <w:rsid w:val="00A579CA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paragraph" w:styleId="af">
    <w:name w:val="header"/>
    <w:basedOn w:val="a2"/>
    <w:next w:val="af0"/>
    <w:link w:val="11"/>
    <w:uiPriority w:val="99"/>
    <w:rsid w:val="00E36E3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1">
    <w:name w:val="footer"/>
    <w:basedOn w:val="a2"/>
    <w:link w:val="af2"/>
    <w:uiPriority w:val="99"/>
    <w:semiHidden/>
    <w:rsid w:val="00E36E36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f"/>
    <w:uiPriority w:val="99"/>
    <w:locked/>
    <w:rsid w:val="0032491F"/>
    <w:rPr>
      <w:noProof/>
      <w:kern w:val="16"/>
      <w:sz w:val="28"/>
      <w:szCs w:val="28"/>
      <w:lang w:val="ru-RU" w:eastAsia="ru-RU"/>
    </w:rPr>
  </w:style>
  <w:style w:type="paragraph" w:customStyle="1" w:styleId="titlek">
    <w:name w:val="titlek"/>
    <w:basedOn w:val="a2"/>
    <w:uiPriority w:val="99"/>
    <w:rsid w:val="00DF52A9"/>
    <w:pPr>
      <w:spacing w:before="100" w:beforeAutospacing="1" w:after="100" w:afterAutospacing="1" w:line="240" w:lineRule="auto"/>
      <w:ind w:firstLine="709"/>
    </w:pPr>
    <w:rPr>
      <w:color w:val="000000"/>
      <w:sz w:val="24"/>
      <w:szCs w:val="24"/>
    </w:rPr>
  </w:style>
  <w:style w:type="character" w:customStyle="1" w:styleId="21">
    <w:name w:val="Знак Знак21"/>
    <w:uiPriority w:val="99"/>
    <w:semiHidden/>
    <w:locked/>
    <w:rsid w:val="00E36E36"/>
    <w:rPr>
      <w:noProof/>
      <w:kern w:val="16"/>
      <w:sz w:val="28"/>
      <w:szCs w:val="28"/>
      <w:lang w:val="ru-RU" w:eastAsia="ru-RU"/>
    </w:rPr>
  </w:style>
  <w:style w:type="paragraph" w:customStyle="1" w:styleId="prinodobren">
    <w:name w:val="prinodobren"/>
    <w:basedOn w:val="a2"/>
    <w:uiPriority w:val="99"/>
    <w:rsid w:val="00DF52A9"/>
    <w:pPr>
      <w:spacing w:before="100" w:beforeAutospacing="1" w:after="100" w:afterAutospacing="1" w:line="240" w:lineRule="auto"/>
      <w:ind w:firstLine="709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2C7153"/>
    <w:rPr>
      <w:b/>
      <w:bCs/>
      <w:caps/>
      <w:noProof/>
      <w:kern w:val="16"/>
      <w:sz w:val="28"/>
      <w:szCs w:val="28"/>
      <w:lang w:val="ru-RU" w:eastAsia="ru-RU"/>
    </w:rPr>
  </w:style>
  <w:style w:type="paragraph" w:styleId="22">
    <w:name w:val="Body Text 2"/>
    <w:basedOn w:val="a2"/>
    <w:link w:val="23"/>
    <w:uiPriority w:val="99"/>
    <w:rsid w:val="00381F2D"/>
    <w:pPr>
      <w:spacing w:line="240" w:lineRule="auto"/>
      <w:ind w:right="283" w:firstLine="709"/>
    </w:pPr>
    <w:rPr>
      <w:rFonts w:ascii="Bookman Old Style" w:hAnsi="Bookman Old Style" w:cs="Bookman Old Style"/>
      <w:sz w:val="24"/>
      <w:szCs w:val="24"/>
    </w:rPr>
  </w:style>
  <w:style w:type="paragraph" w:styleId="31">
    <w:name w:val="Body Text 3"/>
    <w:basedOn w:val="a2"/>
    <w:link w:val="32"/>
    <w:uiPriority w:val="99"/>
    <w:rsid w:val="00381F2D"/>
    <w:pPr>
      <w:spacing w:line="240" w:lineRule="auto"/>
      <w:ind w:firstLine="709"/>
    </w:pPr>
    <w:rPr>
      <w:rFonts w:ascii="Bookman Old Style" w:hAnsi="Bookman Old Style" w:cs="Bookman Old Style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381F2D"/>
    <w:rPr>
      <w:rFonts w:ascii="Bookman Old Style" w:hAnsi="Bookman Old Style" w:cs="Bookman Old Style"/>
      <w:sz w:val="24"/>
      <w:szCs w:val="24"/>
    </w:rPr>
  </w:style>
  <w:style w:type="paragraph" w:styleId="af3">
    <w:name w:val="Body Text Indent"/>
    <w:basedOn w:val="a2"/>
    <w:link w:val="af4"/>
    <w:uiPriority w:val="99"/>
    <w:rsid w:val="00E36E36"/>
    <w:pPr>
      <w:shd w:val="clear" w:color="auto" w:fill="FFFFFF"/>
      <w:spacing w:before="192"/>
      <w:ind w:right="-5" w:firstLine="360"/>
    </w:pPr>
  </w:style>
  <w:style w:type="character" w:customStyle="1" w:styleId="32">
    <w:name w:val="Основной текст 3 Знак"/>
    <w:link w:val="31"/>
    <w:uiPriority w:val="99"/>
    <w:locked/>
    <w:rsid w:val="00381F2D"/>
    <w:rPr>
      <w:rFonts w:ascii="Bookman Old Style" w:hAnsi="Bookman Old Style" w:cs="Bookman Old Style"/>
      <w:sz w:val="24"/>
      <w:szCs w:val="24"/>
    </w:rPr>
  </w:style>
  <w:style w:type="paragraph" w:styleId="24">
    <w:name w:val="Body Text Indent 2"/>
    <w:basedOn w:val="a2"/>
    <w:link w:val="25"/>
    <w:uiPriority w:val="99"/>
    <w:rsid w:val="00E36E36"/>
    <w:pPr>
      <w:shd w:val="clear" w:color="auto" w:fill="FFFFFF"/>
      <w:tabs>
        <w:tab w:val="left" w:pos="163"/>
      </w:tabs>
      <w:ind w:firstLine="360"/>
    </w:pPr>
  </w:style>
  <w:style w:type="character" w:customStyle="1" w:styleId="af4">
    <w:name w:val="Основной текст с отступом Знак"/>
    <w:link w:val="af3"/>
    <w:uiPriority w:val="99"/>
    <w:locked/>
    <w:rsid w:val="00381F2D"/>
    <w:rPr>
      <w:sz w:val="28"/>
      <w:szCs w:val="28"/>
      <w:lang w:val="ru-RU" w:eastAsia="ru-RU"/>
    </w:rPr>
  </w:style>
  <w:style w:type="paragraph" w:styleId="af0">
    <w:name w:val="Body Text"/>
    <w:basedOn w:val="a2"/>
    <w:link w:val="af5"/>
    <w:uiPriority w:val="99"/>
    <w:rsid w:val="00E36E36"/>
    <w:pPr>
      <w:ind w:firstLine="709"/>
    </w:pPr>
  </w:style>
  <w:style w:type="character" w:customStyle="1" w:styleId="25">
    <w:name w:val="Основной текст с отступом 2 Знак"/>
    <w:link w:val="24"/>
    <w:uiPriority w:val="99"/>
    <w:locked/>
    <w:rsid w:val="00381F2D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381F2D"/>
    <w:pPr>
      <w:ind w:firstLine="720"/>
    </w:pPr>
    <w:rPr>
      <w:rFonts w:ascii="Arial" w:hAnsi="Arial" w:cs="Arial"/>
    </w:rPr>
  </w:style>
  <w:style w:type="character" w:customStyle="1" w:styleId="af5">
    <w:name w:val="Основной текст Знак"/>
    <w:link w:val="af0"/>
    <w:uiPriority w:val="99"/>
    <w:locked/>
    <w:rsid w:val="00381F2D"/>
    <w:rPr>
      <w:sz w:val="28"/>
      <w:szCs w:val="28"/>
      <w:lang w:val="ru-RU" w:eastAsia="ru-RU"/>
    </w:rPr>
  </w:style>
  <w:style w:type="paragraph" w:styleId="33">
    <w:name w:val="Body Text Indent 3"/>
    <w:basedOn w:val="a2"/>
    <w:link w:val="34"/>
    <w:uiPriority w:val="99"/>
    <w:rsid w:val="00E36E3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table" w:styleId="-1">
    <w:name w:val="Table Web 1"/>
    <w:basedOn w:val="a4"/>
    <w:uiPriority w:val="99"/>
    <w:rsid w:val="00E36E3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4">
    <w:name w:val="Основной текст с отступом 3 Знак"/>
    <w:link w:val="33"/>
    <w:uiPriority w:val="99"/>
    <w:semiHidden/>
    <w:locked/>
    <w:rsid w:val="007729C8"/>
    <w:rPr>
      <w:sz w:val="28"/>
      <w:szCs w:val="28"/>
      <w:lang w:val="ru-RU" w:eastAsia="ru-RU"/>
    </w:rPr>
  </w:style>
  <w:style w:type="character" w:customStyle="1" w:styleId="af6">
    <w:name w:val="Верхний колонтитул Знак"/>
    <w:uiPriority w:val="99"/>
    <w:rsid w:val="00E36E36"/>
    <w:rPr>
      <w:kern w:val="16"/>
      <w:sz w:val="24"/>
      <w:szCs w:val="24"/>
    </w:rPr>
  </w:style>
  <w:style w:type="paragraph" w:customStyle="1" w:styleId="af7">
    <w:name w:val="выделение"/>
    <w:uiPriority w:val="99"/>
    <w:rsid w:val="00E36E3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f3"/>
    <w:uiPriority w:val="99"/>
    <w:rsid w:val="00E36E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8"/>
    <w:uiPriority w:val="99"/>
    <w:locked/>
    <w:rsid w:val="00E36E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E36E3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E36E36"/>
    <w:rPr>
      <w:sz w:val="28"/>
      <w:szCs w:val="28"/>
      <w:lang w:val="ru-RU" w:eastAsia="ru-RU"/>
    </w:rPr>
  </w:style>
  <w:style w:type="character" w:styleId="afa">
    <w:name w:val="endnote reference"/>
    <w:uiPriority w:val="99"/>
    <w:semiHidden/>
    <w:rsid w:val="00E36E36"/>
    <w:rPr>
      <w:vertAlign w:val="superscript"/>
    </w:rPr>
  </w:style>
  <w:style w:type="character" w:styleId="afb">
    <w:name w:val="footnote reference"/>
    <w:uiPriority w:val="99"/>
    <w:semiHidden/>
    <w:rsid w:val="00E36E3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36E36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c">
    <w:name w:val="литера"/>
    <w:uiPriority w:val="99"/>
    <w:rsid w:val="00E36E3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d">
    <w:name w:val="page number"/>
    <w:uiPriority w:val="99"/>
    <w:rsid w:val="00E36E36"/>
    <w:rPr>
      <w:rFonts w:ascii="Times New Roman" w:hAnsi="Times New Roman" w:cs="Times New Roman"/>
      <w:sz w:val="28"/>
      <w:szCs w:val="28"/>
    </w:rPr>
  </w:style>
  <w:style w:type="character" w:customStyle="1" w:styleId="afe">
    <w:name w:val="номер страницы"/>
    <w:uiPriority w:val="99"/>
    <w:rsid w:val="00E36E36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E36E3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36E36"/>
    <w:pPr>
      <w:tabs>
        <w:tab w:val="right" w:leader="dot" w:pos="1400"/>
      </w:tabs>
      <w:ind w:firstLine="709"/>
    </w:pPr>
  </w:style>
  <w:style w:type="paragraph" w:styleId="27">
    <w:name w:val="toc 2"/>
    <w:basedOn w:val="a2"/>
    <w:next w:val="a2"/>
    <w:autoRedefine/>
    <w:uiPriority w:val="99"/>
    <w:semiHidden/>
    <w:rsid w:val="00E36E36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E36E3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36E3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36E36"/>
    <w:pPr>
      <w:ind w:left="958" w:firstLine="709"/>
    </w:pPr>
  </w:style>
  <w:style w:type="table" w:styleId="aff0">
    <w:name w:val="Table Grid"/>
    <w:basedOn w:val="a4"/>
    <w:uiPriority w:val="99"/>
    <w:rsid w:val="00E36E3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E36E3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36E36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6E36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36E3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36E36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E36E36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36E36"/>
    <w:rPr>
      <w:i/>
      <w:iCs/>
    </w:rPr>
  </w:style>
  <w:style w:type="paragraph" w:customStyle="1" w:styleId="aff2">
    <w:name w:val="ТАБЛИЦА"/>
    <w:next w:val="a2"/>
    <w:autoRedefine/>
    <w:uiPriority w:val="99"/>
    <w:rsid w:val="00E36E3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E36E36"/>
  </w:style>
  <w:style w:type="paragraph" w:customStyle="1" w:styleId="14">
    <w:name w:val="Стиль ТАБЛИЦА + Междустр.интервал:  полуторный1"/>
    <w:basedOn w:val="aff2"/>
    <w:autoRedefine/>
    <w:uiPriority w:val="99"/>
    <w:rsid w:val="00E36E36"/>
  </w:style>
  <w:style w:type="table" w:customStyle="1" w:styleId="15">
    <w:name w:val="Стиль таблицы1"/>
    <w:uiPriority w:val="99"/>
    <w:rsid w:val="00E36E36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E36E36"/>
    <w:pPr>
      <w:jc w:val="center"/>
    </w:pPr>
    <w:rPr>
      <w:rFonts w:ascii="Times New Roman" w:hAnsi="Times New Roman"/>
    </w:rPr>
  </w:style>
  <w:style w:type="paragraph" w:styleId="aff5">
    <w:name w:val="endnote text"/>
    <w:basedOn w:val="a2"/>
    <w:link w:val="aff6"/>
    <w:uiPriority w:val="99"/>
    <w:semiHidden/>
    <w:rsid w:val="00E36E36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rFonts w:ascii="Times New Roman" w:hAnsi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E36E36"/>
    <w:pPr>
      <w:ind w:firstLine="709"/>
    </w:pPr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E36E36"/>
    <w:rPr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E36E3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7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7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8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7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793">
              <w:marLeft w:val="0"/>
              <w:marRight w:val="0"/>
              <w:marTop w:val="0"/>
              <w:marBottom w:val="0"/>
              <w:divBdr>
                <w:top w:val="single" w:sz="6" w:space="8" w:color="DFDEDE"/>
                <w:left w:val="single" w:sz="6" w:space="0" w:color="DFDEDE"/>
                <w:bottom w:val="single" w:sz="6" w:space="8" w:color="DFDEDE"/>
                <w:right w:val="single" w:sz="6" w:space="0" w:color="DFDEDE"/>
              </w:divBdr>
              <w:divsChild>
                <w:div w:id="1154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8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7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7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7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9766</Words>
  <Characters>55672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2010-01-15T11:12:00Z</cp:lastPrinted>
  <dcterms:created xsi:type="dcterms:W3CDTF">2014-03-06T23:11:00Z</dcterms:created>
  <dcterms:modified xsi:type="dcterms:W3CDTF">2014-03-06T23:11:00Z</dcterms:modified>
</cp:coreProperties>
</file>