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A7B" w:rsidRPr="00513A85" w:rsidRDefault="00E24509" w:rsidP="00513A85">
      <w:pPr>
        <w:pStyle w:val="a3"/>
        <w:spacing w:line="360" w:lineRule="auto"/>
        <w:ind w:firstLine="709"/>
        <w:jc w:val="both"/>
        <w:rPr>
          <w:rFonts w:ascii="Times New Roman" w:hAnsi="Times New Roman"/>
          <w:b/>
          <w:sz w:val="28"/>
          <w:szCs w:val="28"/>
        </w:rPr>
      </w:pPr>
      <w:r w:rsidRPr="00513A85">
        <w:rPr>
          <w:rFonts w:ascii="Times New Roman" w:hAnsi="Times New Roman"/>
          <w:b/>
          <w:sz w:val="28"/>
          <w:szCs w:val="28"/>
        </w:rPr>
        <w:t>Содержание</w:t>
      </w:r>
    </w:p>
    <w:p w:rsidR="00513A85" w:rsidRDefault="00513A85" w:rsidP="00513A85">
      <w:pPr>
        <w:pStyle w:val="a3"/>
        <w:spacing w:line="360" w:lineRule="auto"/>
        <w:ind w:firstLine="709"/>
        <w:jc w:val="both"/>
        <w:rPr>
          <w:rFonts w:ascii="Times New Roman" w:hAnsi="Times New Roman"/>
          <w:sz w:val="28"/>
          <w:szCs w:val="28"/>
        </w:rPr>
      </w:pPr>
    </w:p>
    <w:p w:rsidR="00086A7B" w:rsidRPr="00513A85" w:rsidRDefault="00086A7B" w:rsidP="00513A85">
      <w:pPr>
        <w:pStyle w:val="a3"/>
        <w:spacing w:line="360" w:lineRule="auto"/>
        <w:jc w:val="both"/>
        <w:rPr>
          <w:rFonts w:ascii="Times New Roman" w:hAnsi="Times New Roman"/>
          <w:sz w:val="28"/>
          <w:szCs w:val="28"/>
        </w:rPr>
      </w:pPr>
      <w:r w:rsidRPr="00513A85">
        <w:rPr>
          <w:rFonts w:ascii="Times New Roman" w:hAnsi="Times New Roman"/>
          <w:sz w:val="28"/>
          <w:szCs w:val="28"/>
        </w:rPr>
        <w:t>Введение</w:t>
      </w:r>
    </w:p>
    <w:p w:rsidR="00086A7B" w:rsidRPr="00513A85" w:rsidRDefault="00086A7B" w:rsidP="00513A85">
      <w:pPr>
        <w:pStyle w:val="a3"/>
        <w:spacing w:line="360" w:lineRule="auto"/>
        <w:jc w:val="both"/>
        <w:rPr>
          <w:rFonts w:ascii="Times New Roman" w:hAnsi="Times New Roman"/>
          <w:sz w:val="28"/>
          <w:szCs w:val="28"/>
        </w:rPr>
      </w:pPr>
      <w:r w:rsidRPr="00513A85">
        <w:rPr>
          <w:rFonts w:ascii="Times New Roman" w:hAnsi="Times New Roman"/>
          <w:sz w:val="28"/>
          <w:szCs w:val="28"/>
        </w:rPr>
        <w:t>1</w:t>
      </w:r>
      <w:r w:rsidR="00513A85">
        <w:rPr>
          <w:rFonts w:ascii="Times New Roman" w:hAnsi="Times New Roman"/>
          <w:sz w:val="28"/>
          <w:szCs w:val="28"/>
        </w:rPr>
        <w:t>.</w:t>
      </w:r>
      <w:r w:rsidRPr="00513A85">
        <w:rPr>
          <w:rFonts w:ascii="Times New Roman" w:hAnsi="Times New Roman"/>
          <w:sz w:val="28"/>
          <w:szCs w:val="28"/>
        </w:rPr>
        <w:t xml:space="preserve"> Понятие,</w:t>
      </w:r>
      <w:r w:rsidR="00952D62" w:rsidRPr="00513A85">
        <w:rPr>
          <w:rFonts w:ascii="Times New Roman" w:hAnsi="Times New Roman"/>
          <w:sz w:val="28"/>
          <w:szCs w:val="28"/>
        </w:rPr>
        <w:t xml:space="preserve"> признаки и </w:t>
      </w:r>
      <w:r w:rsidRPr="00513A85">
        <w:rPr>
          <w:rFonts w:ascii="Times New Roman" w:hAnsi="Times New Roman"/>
          <w:sz w:val="28"/>
          <w:szCs w:val="28"/>
        </w:rPr>
        <w:t>виды юридического лица</w:t>
      </w:r>
    </w:p>
    <w:p w:rsidR="00952D62" w:rsidRPr="00513A85" w:rsidRDefault="00952D62" w:rsidP="00513A85">
      <w:pPr>
        <w:pStyle w:val="a3"/>
        <w:spacing w:line="360" w:lineRule="auto"/>
        <w:jc w:val="both"/>
        <w:rPr>
          <w:rFonts w:ascii="Times New Roman" w:hAnsi="Times New Roman"/>
          <w:sz w:val="28"/>
          <w:szCs w:val="28"/>
        </w:rPr>
      </w:pPr>
      <w:r w:rsidRPr="00513A85">
        <w:rPr>
          <w:rFonts w:ascii="Times New Roman" w:hAnsi="Times New Roman"/>
          <w:sz w:val="28"/>
          <w:szCs w:val="28"/>
        </w:rPr>
        <w:t xml:space="preserve">1.1 </w:t>
      </w:r>
      <w:r w:rsidRPr="00513A85">
        <w:rPr>
          <w:rFonts w:ascii="Times New Roman" w:hAnsi="Times New Roman"/>
          <w:bCs/>
          <w:sz w:val="28"/>
          <w:szCs w:val="28"/>
        </w:rPr>
        <w:t>Понятие и значение юридического лица</w:t>
      </w:r>
    </w:p>
    <w:p w:rsidR="00086A7B" w:rsidRPr="00513A85" w:rsidRDefault="00086A7B" w:rsidP="00513A85">
      <w:pPr>
        <w:pStyle w:val="a3"/>
        <w:spacing w:line="360" w:lineRule="auto"/>
        <w:jc w:val="both"/>
        <w:rPr>
          <w:rFonts w:ascii="Times New Roman" w:hAnsi="Times New Roman"/>
          <w:sz w:val="28"/>
          <w:szCs w:val="28"/>
        </w:rPr>
      </w:pPr>
      <w:r w:rsidRPr="00513A85">
        <w:rPr>
          <w:rFonts w:ascii="Times New Roman" w:hAnsi="Times New Roman"/>
          <w:sz w:val="28"/>
          <w:szCs w:val="28"/>
        </w:rPr>
        <w:t>1.</w:t>
      </w:r>
      <w:r w:rsidR="00952D62" w:rsidRPr="00513A85">
        <w:rPr>
          <w:rFonts w:ascii="Times New Roman" w:hAnsi="Times New Roman"/>
          <w:sz w:val="28"/>
          <w:szCs w:val="28"/>
        </w:rPr>
        <w:t>2</w:t>
      </w:r>
      <w:r w:rsidRPr="00513A85">
        <w:rPr>
          <w:rFonts w:ascii="Times New Roman" w:hAnsi="Times New Roman"/>
          <w:sz w:val="28"/>
          <w:szCs w:val="28"/>
        </w:rPr>
        <w:t xml:space="preserve"> Признаки и виды юридич</w:t>
      </w:r>
      <w:r w:rsidR="001D26D2" w:rsidRPr="00513A85">
        <w:rPr>
          <w:rFonts w:ascii="Times New Roman" w:hAnsi="Times New Roman"/>
          <w:sz w:val="28"/>
          <w:szCs w:val="28"/>
        </w:rPr>
        <w:t>еских лиц</w:t>
      </w:r>
    </w:p>
    <w:p w:rsidR="00086A7B" w:rsidRPr="00513A85" w:rsidRDefault="00086A7B" w:rsidP="00513A85">
      <w:pPr>
        <w:pStyle w:val="a3"/>
        <w:spacing w:line="360" w:lineRule="auto"/>
        <w:jc w:val="both"/>
        <w:rPr>
          <w:rFonts w:ascii="Times New Roman" w:hAnsi="Times New Roman"/>
          <w:sz w:val="28"/>
          <w:szCs w:val="28"/>
        </w:rPr>
      </w:pPr>
      <w:r w:rsidRPr="00513A85">
        <w:rPr>
          <w:rFonts w:ascii="Times New Roman" w:hAnsi="Times New Roman"/>
          <w:sz w:val="28"/>
          <w:szCs w:val="28"/>
        </w:rPr>
        <w:t>2</w:t>
      </w:r>
      <w:r w:rsidR="00513A85">
        <w:rPr>
          <w:rFonts w:ascii="Times New Roman" w:hAnsi="Times New Roman"/>
          <w:sz w:val="28"/>
          <w:szCs w:val="28"/>
        </w:rPr>
        <w:t>.</w:t>
      </w:r>
      <w:r w:rsidRPr="00513A85">
        <w:rPr>
          <w:rFonts w:ascii="Times New Roman" w:hAnsi="Times New Roman"/>
          <w:sz w:val="28"/>
          <w:szCs w:val="28"/>
        </w:rPr>
        <w:t xml:space="preserve"> Правовое регулирование создани</w:t>
      </w:r>
      <w:r w:rsidR="001D26D2" w:rsidRPr="00513A85">
        <w:rPr>
          <w:rFonts w:ascii="Times New Roman" w:hAnsi="Times New Roman"/>
          <w:sz w:val="28"/>
          <w:szCs w:val="28"/>
        </w:rPr>
        <w:t>я юридического лица</w:t>
      </w:r>
    </w:p>
    <w:p w:rsidR="00086A7B" w:rsidRPr="00513A85" w:rsidRDefault="00086A7B" w:rsidP="00513A85">
      <w:pPr>
        <w:pStyle w:val="a3"/>
        <w:spacing w:line="360" w:lineRule="auto"/>
        <w:jc w:val="both"/>
        <w:rPr>
          <w:rFonts w:ascii="Times New Roman" w:hAnsi="Times New Roman"/>
          <w:sz w:val="28"/>
          <w:szCs w:val="28"/>
        </w:rPr>
      </w:pPr>
      <w:r w:rsidRPr="00513A85">
        <w:rPr>
          <w:rFonts w:ascii="Times New Roman" w:hAnsi="Times New Roman"/>
          <w:sz w:val="28"/>
          <w:szCs w:val="28"/>
        </w:rPr>
        <w:t>2.1 Способы создания юри</w:t>
      </w:r>
      <w:r w:rsidR="001D26D2" w:rsidRPr="00513A85">
        <w:rPr>
          <w:rFonts w:ascii="Times New Roman" w:hAnsi="Times New Roman"/>
          <w:sz w:val="28"/>
          <w:szCs w:val="28"/>
        </w:rPr>
        <w:t>дических лиц</w:t>
      </w:r>
    </w:p>
    <w:p w:rsidR="00086A7B" w:rsidRPr="00513A85" w:rsidRDefault="00086A7B" w:rsidP="00513A85">
      <w:pPr>
        <w:pStyle w:val="a3"/>
        <w:spacing w:line="360" w:lineRule="auto"/>
        <w:jc w:val="both"/>
        <w:rPr>
          <w:rFonts w:ascii="Times New Roman" w:hAnsi="Times New Roman"/>
          <w:sz w:val="28"/>
          <w:szCs w:val="28"/>
        </w:rPr>
      </w:pPr>
      <w:r w:rsidRPr="00513A85">
        <w:rPr>
          <w:rFonts w:ascii="Times New Roman" w:hAnsi="Times New Roman"/>
          <w:sz w:val="28"/>
          <w:szCs w:val="28"/>
        </w:rPr>
        <w:t>2.2 Учредительные д</w:t>
      </w:r>
      <w:r w:rsidR="001D26D2" w:rsidRPr="00513A85">
        <w:rPr>
          <w:rFonts w:ascii="Times New Roman" w:hAnsi="Times New Roman"/>
          <w:sz w:val="28"/>
          <w:szCs w:val="28"/>
        </w:rPr>
        <w:t>окументы</w:t>
      </w:r>
    </w:p>
    <w:p w:rsidR="00086A7B" w:rsidRPr="00513A85" w:rsidRDefault="00086A7B" w:rsidP="00513A85">
      <w:pPr>
        <w:pStyle w:val="a3"/>
        <w:spacing w:line="360" w:lineRule="auto"/>
        <w:jc w:val="both"/>
        <w:rPr>
          <w:rFonts w:ascii="Times New Roman" w:hAnsi="Times New Roman"/>
          <w:sz w:val="28"/>
          <w:szCs w:val="28"/>
        </w:rPr>
      </w:pPr>
      <w:r w:rsidRPr="00513A85">
        <w:rPr>
          <w:rFonts w:ascii="Times New Roman" w:hAnsi="Times New Roman"/>
          <w:sz w:val="28"/>
          <w:szCs w:val="28"/>
        </w:rPr>
        <w:t>2.3 Государственная регистрация юридических лиц</w:t>
      </w:r>
    </w:p>
    <w:p w:rsidR="00086A7B" w:rsidRPr="00513A85" w:rsidRDefault="00086A7B" w:rsidP="00513A85">
      <w:pPr>
        <w:pStyle w:val="a3"/>
        <w:spacing w:line="360" w:lineRule="auto"/>
        <w:jc w:val="both"/>
        <w:rPr>
          <w:rFonts w:ascii="Times New Roman" w:hAnsi="Times New Roman"/>
          <w:sz w:val="28"/>
          <w:szCs w:val="28"/>
        </w:rPr>
      </w:pPr>
      <w:r w:rsidRPr="00513A85">
        <w:rPr>
          <w:rFonts w:ascii="Times New Roman" w:hAnsi="Times New Roman"/>
          <w:sz w:val="28"/>
          <w:szCs w:val="28"/>
        </w:rPr>
        <w:t>Заключение</w:t>
      </w:r>
    </w:p>
    <w:p w:rsidR="00086A7B" w:rsidRPr="00513A85" w:rsidRDefault="00086A7B" w:rsidP="00513A85">
      <w:pPr>
        <w:pStyle w:val="a3"/>
        <w:spacing w:line="360" w:lineRule="auto"/>
        <w:jc w:val="both"/>
        <w:rPr>
          <w:rFonts w:ascii="Times New Roman" w:hAnsi="Times New Roman"/>
          <w:sz w:val="28"/>
          <w:szCs w:val="28"/>
        </w:rPr>
      </w:pPr>
      <w:r w:rsidRPr="00513A85">
        <w:rPr>
          <w:rFonts w:ascii="Times New Roman" w:hAnsi="Times New Roman"/>
          <w:sz w:val="28"/>
          <w:szCs w:val="28"/>
        </w:rPr>
        <w:t>Список использованных источников</w:t>
      </w:r>
    </w:p>
    <w:p w:rsidR="00086A7B" w:rsidRPr="00513A85" w:rsidRDefault="00086A7B" w:rsidP="00513A85">
      <w:pPr>
        <w:pStyle w:val="a3"/>
        <w:spacing w:line="360" w:lineRule="auto"/>
        <w:jc w:val="both"/>
        <w:rPr>
          <w:rFonts w:ascii="Times New Roman" w:hAnsi="Times New Roman"/>
          <w:sz w:val="28"/>
          <w:szCs w:val="28"/>
        </w:rPr>
      </w:pPr>
    </w:p>
    <w:p w:rsidR="00086A7B" w:rsidRPr="00513A85" w:rsidRDefault="00513A85" w:rsidP="00513A85">
      <w:pPr>
        <w:pStyle w:val="a3"/>
        <w:spacing w:line="360" w:lineRule="auto"/>
        <w:ind w:firstLine="709"/>
        <w:jc w:val="both"/>
        <w:rPr>
          <w:rFonts w:ascii="Times New Roman" w:hAnsi="Times New Roman"/>
          <w:b/>
          <w:sz w:val="28"/>
          <w:szCs w:val="28"/>
        </w:rPr>
      </w:pPr>
      <w:r>
        <w:rPr>
          <w:rFonts w:ascii="Times New Roman" w:hAnsi="Times New Roman"/>
          <w:sz w:val="28"/>
          <w:szCs w:val="28"/>
        </w:rPr>
        <w:br w:type="page"/>
      </w:r>
      <w:r w:rsidR="00086A7B" w:rsidRPr="00513A85">
        <w:rPr>
          <w:rFonts w:ascii="Times New Roman" w:hAnsi="Times New Roman"/>
          <w:b/>
          <w:sz w:val="28"/>
          <w:szCs w:val="28"/>
        </w:rPr>
        <w:t>Введение</w:t>
      </w:r>
    </w:p>
    <w:p w:rsidR="00086A7B" w:rsidRPr="00513A85" w:rsidRDefault="00086A7B" w:rsidP="00513A85">
      <w:pPr>
        <w:pStyle w:val="a3"/>
        <w:spacing w:line="360" w:lineRule="auto"/>
        <w:ind w:firstLine="709"/>
        <w:jc w:val="both"/>
        <w:rPr>
          <w:rFonts w:ascii="Times New Roman" w:hAnsi="Times New Roman"/>
          <w:sz w:val="28"/>
          <w:szCs w:val="28"/>
        </w:rPr>
      </w:pPr>
    </w:p>
    <w:p w:rsidR="00086A7B" w:rsidRPr="00513A85" w:rsidRDefault="00086A7B" w:rsidP="00513A85">
      <w:pPr>
        <w:pStyle w:val="a3"/>
        <w:spacing w:line="360" w:lineRule="auto"/>
        <w:ind w:firstLine="709"/>
        <w:jc w:val="both"/>
        <w:rPr>
          <w:rFonts w:ascii="Times New Roman" w:hAnsi="Times New Roman"/>
          <w:snapToGrid w:val="0"/>
          <w:sz w:val="28"/>
          <w:szCs w:val="28"/>
        </w:rPr>
      </w:pPr>
      <w:r w:rsidRPr="00513A85">
        <w:rPr>
          <w:rFonts w:ascii="Times New Roman" w:hAnsi="Times New Roman"/>
          <w:sz w:val="28"/>
          <w:szCs w:val="28"/>
        </w:rPr>
        <w:t xml:space="preserve">Российское общество в последние 10-15 лет пережило глубокие экономические и политические трансформации, коренным образом изменившие уклад жизни и менталитет российского населения. </w:t>
      </w:r>
      <w:r w:rsidRPr="00513A85">
        <w:rPr>
          <w:rFonts w:ascii="Times New Roman" w:hAnsi="Times New Roman"/>
          <w:snapToGrid w:val="0"/>
          <w:sz w:val="28"/>
          <w:szCs w:val="28"/>
        </w:rPr>
        <w:t>Жизнь современного общества немыслима без объединения людей в группы, союзы разных видов, без соединения их личных усилий и капиталов для достижения тех или иных целей. Основной правовой формой такого коллективного участия лиц в гражданском обороте и является конструкция юридического лица.</w:t>
      </w:r>
    </w:p>
    <w:p w:rsidR="00086A7B" w:rsidRPr="00513A85" w:rsidRDefault="00086A7B" w:rsidP="00513A85">
      <w:pPr>
        <w:pStyle w:val="a3"/>
        <w:spacing w:line="360" w:lineRule="auto"/>
        <w:ind w:firstLine="709"/>
        <w:jc w:val="both"/>
        <w:rPr>
          <w:rFonts w:ascii="Times New Roman" w:hAnsi="Times New Roman"/>
          <w:snapToGrid w:val="0"/>
          <w:sz w:val="28"/>
          <w:szCs w:val="28"/>
        </w:rPr>
      </w:pPr>
      <w:r w:rsidRPr="00513A85">
        <w:rPr>
          <w:rFonts w:ascii="Times New Roman" w:hAnsi="Times New Roman"/>
          <w:sz w:val="28"/>
          <w:szCs w:val="28"/>
        </w:rPr>
        <w:t>Именно правовая конструкция юридического лица полезна и даже необходима для нормального функционирования экономики, и в силу данного положения особого внимания заслуживает регулирование процесса возникновения данного субъекта.</w:t>
      </w:r>
    </w:p>
    <w:p w:rsidR="00086A7B" w:rsidRPr="00513A85" w:rsidRDefault="00086A7B" w:rsidP="00513A85">
      <w:pPr>
        <w:pStyle w:val="a3"/>
        <w:spacing w:line="360" w:lineRule="auto"/>
        <w:ind w:firstLine="709"/>
        <w:jc w:val="both"/>
        <w:rPr>
          <w:rFonts w:ascii="Times New Roman" w:hAnsi="Times New Roman"/>
          <w:snapToGrid w:val="0"/>
          <w:sz w:val="28"/>
          <w:szCs w:val="28"/>
        </w:rPr>
      </w:pPr>
      <w:r w:rsidRPr="00513A85">
        <w:rPr>
          <w:rFonts w:ascii="Times New Roman" w:hAnsi="Times New Roman"/>
          <w:snapToGrid w:val="0"/>
          <w:sz w:val="28"/>
          <w:szCs w:val="28"/>
        </w:rPr>
        <w:t>Появление института юридического лица в самом общем виде обусловлено теми же причинами, что и возникновение и эволюция права: усложнением социальной организации общества, развитием экономических отношений и, как следствие, общественного сознания. На определенном этапе общественного развития правовое регулирование отношений с участием одних лишь физических лиц, как единственных субъектов частного права, оказалось недостаточным для развивающегося экономического оборота.</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Сегодня ни одна из существующих правовых систем не представляет своего существования</w:t>
      </w:r>
      <w:r w:rsidR="00513A85">
        <w:rPr>
          <w:rFonts w:ascii="Times New Roman" w:hAnsi="Times New Roman"/>
          <w:sz w:val="28"/>
          <w:szCs w:val="28"/>
        </w:rPr>
        <w:t xml:space="preserve"> </w:t>
      </w:r>
      <w:r w:rsidRPr="00513A85">
        <w:rPr>
          <w:rFonts w:ascii="Times New Roman" w:hAnsi="Times New Roman"/>
          <w:sz w:val="28"/>
          <w:szCs w:val="28"/>
        </w:rPr>
        <w:t>без такого субъекта права, как юридическое лицо. Зародившись, по мнению отдельных учёных, ещё в Древнем Риме в виде частных корпораций, конструкция юридического лица из века в век становилась всё более совершенной и сегодня приобрела настолько привычный характер, что уже практически никем не оспаривается.</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Значение коммерческих и некоммерческих организаций в гражданском обороте трудно переоценить, особенно в свете развития в нашей стране рыночных механизмов хозяйствования. Сейчас всё ещё большее количество субъектов предпринимателей предпочитают заниматься этой деятельностью в форме юридического лица. По статистическим данным, примерно 73% юридических лиц являются коммерческими, то есть создаются прежде всего для извлечения прибыли.</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Вопрос образования юридического лица представляется актуальным, значимым и интересным – в научном и практическом отношении юридические лица в данный момент являются главными участниками гражданского оборота: именно они производят большую часть товаров и услуг, являются основными налогоплательщиками. По этой причине, в условиях развития рынка в нашей стране и всё возрастающего желания субъектов гражданских правоотношений обезопасить себя и свои материальные средства правовыми способами, наибольшую актуальность приобретает вопрос регулирования создания юридических лиц.</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Для экономического роста общества необходимо всяческое содействие возникновению юридических лиц.</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К основным целям работы можно отнести:</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 освещение проблемы в теоретическом аспекте (определение понятия «юридические лица», рассмотрение регулирования процесса образования юридических лиц и т.д.), изложение собственной точки зрения по рассматриваемым вопросам;</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 изложение истории развития отношений по созданию юридических лиц, зарубежный опыт регулирования обозначенных правоотношений, теоретические основы возникновения новых субъектов, особенности правового регулирования создания организаций.</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В работе были использованы труды таких авторов как: Д.А. Сумской, И.В. Зыкова, Т.А. Гусева и А.В. Чуряев, И.В. Григорашт, А.В. Началов, Н.М. Голованов и другие.</w:t>
      </w:r>
    </w:p>
    <w:p w:rsidR="00086A7B" w:rsidRPr="00513A85" w:rsidRDefault="00086A7B" w:rsidP="00513A85">
      <w:pPr>
        <w:pStyle w:val="a3"/>
        <w:spacing w:line="360" w:lineRule="auto"/>
        <w:ind w:firstLine="709"/>
        <w:jc w:val="both"/>
        <w:rPr>
          <w:rFonts w:ascii="Times New Roman" w:hAnsi="Times New Roman"/>
          <w:sz w:val="28"/>
          <w:szCs w:val="28"/>
        </w:rPr>
      </w:pPr>
    </w:p>
    <w:p w:rsidR="00086A7B" w:rsidRPr="00513A85" w:rsidRDefault="00513A85" w:rsidP="00513A85">
      <w:pPr>
        <w:pStyle w:val="a3"/>
        <w:spacing w:line="360" w:lineRule="auto"/>
        <w:ind w:firstLine="709"/>
        <w:jc w:val="both"/>
        <w:rPr>
          <w:rFonts w:ascii="Times New Roman" w:hAnsi="Times New Roman"/>
          <w:b/>
          <w:sz w:val="28"/>
          <w:szCs w:val="28"/>
        </w:rPr>
      </w:pPr>
      <w:r>
        <w:rPr>
          <w:rFonts w:ascii="Times New Roman" w:hAnsi="Times New Roman"/>
          <w:sz w:val="28"/>
          <w:szCs w:val="28"/>
        </w:rPr>
        <w:br w:type="page"/>
      </w:r>
      <w:r w:rsidRPr="00513A85">
        <w:rPr>
          <w:rFonts w:ascii="Times New Roman" w:hAnsi="Times New Roman"/>
          <w:b/>
          <w:sz w:val="28"/>
          <w:szCs w:val="28"/>
        </w:rPr>
        <w:t xml:space="preserve">1. </w:t>
      </w:r>
      <w:r w:rsidR="00952D62" w:rsidRPr="00513A85">
        <w:rPr>
          <w:rFonts w:ascii="Times New Roman" w:hAnsi="Times New Roman"/>
          <w:b/>
          <w:sz w:val="28"/>
          <w:szCs w:val="28"/>
        </w:rPr>
        <w:t>Понятие, признаки и виды юридического лица</w:t>
      </w:r>
    </w:p>
    <w:p w:rsidR="00952D62" w:rsidRPr="00513A85" w:rsidRDefault="00952D62" w:rsidP="00513A85">
      <w:pPr>
        <w:pStyle w:val="a3"/>
        <w:spacing w:line="360" w:lineRule="auto"/>
        <w:ind w:firstLine="709"/>
        <w:jc w:val="both"/>
        <w:rPr>
          <w:rFonts w:ascii="Times New Roman" w:hAnsi="Times New Roman"/>
          <w:b/>
          <w:sz w:val="28"/>
          <w:szCs w:val="28"/>
        </w:rPr>
      </w:pPr>
    </w:p>
    <w:p w:rsidR="00952D62" w:rsidRPr="00513A85" w:rsidRDefault="00952D62" w:rsidP="00513A85">
      <w:pPr>
        <w:pStyle w:val="a3"/>
        <w:spacing w:line="360" w:lineRule="auto"/>
        <w:ind w:firstLine="709"/>
        <w:jc w:val="both"/>
        <w:rPr>
          <w:rFonts w:ascii="Times New Roman" w:hAnsi="Times New Roman"/>
          <w:b/>
          <w:sz w:val="28"/>
          <w:szCs w:val="28"/>
        </w:rPr>
      </w:pPr>
      <w:r w:rsidRPr="00513A85">
        <w:rPr>
          <w:rFonts w:ascii="Times New Roman" w:hAnsi="Times New Roman"/>
          <w:b/>
          <w:bCs/>
          <w:sz w:val="28"/>
          <w:szCs w:val="28"/>
        </w:rPr>
        <w:t>1.1 Понятие и значение юридического лица</w:t>
      </w:r>
    </w:p>
    <w:p w:rsidR="00952D62" w:rsidRPr="00513A85" w:rsidRDefault="00952D62" w:rsidP="00513A85">
      <w:pPr>
        <w:pStyle w:val="a3"/>
        <w:spacing w:line="360" w:lineRule="auto"/>
        <w:ind w:firstLine="709"/>
        <w:jc w:val="both"/>
        <w:rPr>
          <w:rFonts w:ascii="Times New Roman" w:hAnsi="Times New Roman"/>
          <w:b/>
          <w:sz w:val="28"/>
          <w:szCs w:val="28"/>
        </w:rPr>
      </w:pPr>
    </w:p>
    <w:p w:rsidR="00952D62" w:rsidRPr="00513A85" w:rsidRDefault="00952D62"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В качестве участников гражданских правоотношений - субъектов гражданского права могут выступать не только отдельные граждане, но и различные организации. В отличие от имеющих естественное происхождение людей - лиц физических, они создаются не природой, а самим обществом и правом и называются, в отличие от физических лиц, лицами юридическими.</w:t>
      </w:r>
    </w:p>
    <w:p w:rsidR="00952D62" w:rsidRPr="00513A85" w:rsidRDefault="00952D62"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Гражданское законодательство большинства зарубежных стран либо вообще не дает определения юридического лица, либо ограничивается самыми обычными и краткими формулировками.</w:t>
      </w:r>
    </w:p>
    <w:p w:rsidR="00952D62" w:rsidRPr="00513A85" w:rsidRDefault="00952D62"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Предпринимательские организации, осуществляющие хозяйственную деятельность на профессиональной основе, производят определенную продукцию либо занимаются ее заготовкой, реализуют продукцию и иные товары и приобретают сырье и материалы, оказывают хозяйственные услуги другим организациям и гражданам. Организации, занимающиеся не коммерческой и не хозяйственной, а иной - гуманитарной, просветительской или даже управленческой деятельностью, тем не менее, вынуждены, хотя бы в минимальной степени, участвовать в хозяйственных связях и имущественных отношениях, которые в обществе, основанном не только на рыночной, но и на плановой административно-командной экономике (в последнем случае, правда, с известной спецификой), неизбежно принимают форму гражданских правоотношений. Таким образом, организации не могли бы осуществлять необходимые им хозяйственные связи, если бы не были наделены способностью быть субъектами гражданских прав и обязанностей.</w:t>
      </w:r>
    </w:p>
    <w:p w:rsidR="00952D62" w:rsidRPr="00513A85" w:rsidRDefault="00952D62"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Однако не всякая организация может быть признана юридическим лицом и фактически действовать как субъект гражданского права. В качестве субъектов гражданских правоотношений могут выступать лишь организации, обладающие материальной, фактической способностью самостоятельно участвовать в товарно-денежных, рыночных отношениях. Поэтому организации, которые закон объявляет юридическими лицами, всегда обладают следующими прямо установленными законом или вытекающими из него признаками.</w:t>
      </w:r>
    </w:p>
    <w:p w:rsidR="00952D62" w:rsidRPr="00513A85" w:rsidRDefault="00952D62"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Все юридические лица в России проходят государственную регистрацию, а подавляющее большинство имеет печати и расчетные счета в банках, однако все эти внешние атрибуты не отражают сущности юридического лица. Обязательной государственной регистрации подлежат граждане-предприниматели и некоторые неправосубъектные организации, например филиалы и представительства иностранных компаний, не имеющие статуса юридического лица, которые также могут иметь свои печати и банковские счета, но юридическими лицами по российскому законодательству не являются.</w:t>
      </w:r>
    </w:p>
    <w:p w:rsidR="00952D62" w:rsidRPr="00513A85" w:rsidRDefault="00952D62"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Исходя из сказанного и основываясь на законе, сложившейся практике и данных научных исследований, можно дать следующее определение юридического лица: юридическое лицо - это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соответствующие обязанности, быть истцом и ответчиком в суде.</w:t>
      </w:r>
    </w:p>
    <w:p w:rsidR="00952D62" w:rsidRPr="00513A85" w:rsidRDefault="00952D62"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В данном определении указываются признаки юридического лица - это такие внутренние присущие ему свойства, каждое из которых необходимо, а все вместе - достаточны для того, чтобы организация могла признаваться субъектом гражданского права.</w:t>
      </w:r>
    </w:p>
    <w:p w:rsidR="00952D62" w:rsidRPr="00513A85" w:rsidRDefault="00952D62"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Правовая доктрина традиционно выделяет четыре основополагающих признака юридического лица, которые подробно будут рассмотрены и исследованы в следующей главе.</w:t>
      </w:r>
    </w:p>
    <w:p w:rsidR="001D26D2" w:rsidRDefault="001D26D2" w:rsidP="00513A85">
      <w:pPr>
        <w:pStyle w:val="a3"/>
        <w:spacing w:line="360" w:lineRule="auto"/>
        <w:ind w:firstLine="709"/>
        <w:jc w:val="both"/>
        <w:rPr>
          <w:rFonts w:ascii="Times New Roman" w:hAnsi="Times New Roman"/>
          <w:sz w:val="28"/>
          <w:szCs w:val="28"/>
        </w:rPr>
      </w:pPr>
    </w:p>
    <w:p w:rsidR="00086A7B" w:rsidRPr="00513A85" w:rsidRDefault="00513A85" w:rsidP="00513A85">
      <w:pPr>
        <w:pStyle w:val="a3"/>
        <w:spacing w:line="360" w:lineRule="auto"/>
        <w:ind w:firstLine="709"/>
        <w:jc w:val="both"/>
        <w:rPr>
          <w:rFonts w:ascii="Times New Roman" w:hAnsi="Times New Roman"/>
          <w:b/>
          <w:sz w:val="28"/>
          <w:szCs w:val="28"/>
        </w:rPr>
      </w:pPr>
      <w:r>
        <w:rPr>
          <w:rFonts w:ascii="Times New Roman" w:hAnsi="Times New Roman"/>
          <w:sz w:val="28"/>
          <w:szCs w:val="28"/>
        </w:rPr>
        <w:br w:type="page"/>
      </w:r>
      <w:r w:rsidRPr="00513A85">
        <w:rPr>
          <w:rFonts w:ascii="Times New Roman" w:hAnsi="Times New Roman"/>
          <w:b/>
          <w:sz w:val="28"/>
          <w:szCs w:val="28"/>
        </w:rPr>
        <w:t xml:space="preserve">1.2 </w:t>
      </w:r>
      <w:r w:rsidR="00086A7B" w:rsidRPr="00513A85">
        <w:rPr>
          <w:rFonts w:ascii="Times New Roman" w:hAnsi="Times New Roman"/>
          <w:b/>
          <w:sz w:val="28"/>
          <w:szCs w:val="28"/>
        </w:rPr>
        <w:t>Признаки и виды юридических лиц</w:t>
      </w:r>
    </w:p>
    <w:p w:rsidR="00086A7B" w:rsidRPr="00513A85" w:rsidRDefault="00086A7B" w:rsidP="00513A85">
      <w:pPr>
        <w:pStyle w:val="a3"/>
        <w:spacing w:line="360" w:lineRule="auto"/>
        <w:ind w:firstLine="709"/>
        <w:jc w:val="both"/>
        <w:rPr>
          <w:rFonts w:ascii="Times New Roman" w:hAnsi="Times New Roman"/>
          <w:sz w:val="28"/>
          <w:szCs w:val="28"/>
        </w:rPr>
      </w:pP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(п. 1 ст. 48 ГК).</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Выделяют такие признаки юридического лица:</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а) организационное единство;</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б) имущественная обособленность;</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в) самостоятельная имущественная ответственность по своим обязательствам;</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г) участие в гражданском обороте от своего имен</w:t>
      </w:r>
      <w:r w:rsidR="00952D62" w:rsidRPr="00513A85">
        <w:rPr>
          <w:rFonts w:ascii="Times New Roman" w:hAnsi="Times New Roman"/>
          <w:sz w:val="28"/>
          <w:szCs w:val="28"/>
        </w:rPr>
        <w:t>и</w:t>
      </w:r>
      <w:r w:rsidRPr="00513A85">
        <w:rPr>
          <w:rStyle w:val="a6"/>
          <w:rFonts w:ascii="Times New Roman" w:hAnsi="Times New Roman"/>
          <w:sz w:val="28"/>
          <w:szCs w:val="28"/>
        </w:rPr>
        <w:footnoteReference w:id="1"/>
      </w:r>
      <w:r w:rsidRPr="00513A85">
        <w:rPr>
          <w:rFonts w:ascii="Times New Roman" w:hAnsi="Times New Roman"/>
          <w:sz w:val="28"/>
          <w:szCs w:val="28"/>
        </w:rPr>
        <w:t>.</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Организационное единство выражается в том, что юридическое лицо представляет собой организацию, которая имеет самостоятельный правовой статус, отделенный от правового статуса создавших или входящих в нее участников (учредителей). Такая обособленность юридического лица закрепляется в учредительных и иных документах организации, определяющих порядок ведения ее дел.</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Учредительные документы определяют правовой статус юридического лица. При этом учредительными являются документы, на основании которых учреждается (создается и регистрируется) и действует данная организация.</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iCs/>
          <w:sz w:val="28"/>
          <w:szCs w:val="28"/>
        </w:rPr>
        <w:t>В соответствии с п. 2 и п. 3 ст. 48 ГК в зависимости от того, какие права сохраняют его учредители (участники) в отношении этого юридического лица или его имущества, юридические лица делятся на:</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-юридические лица, в отношении которых их участники имеют обязательственные права (хозяйственные товарищества и общества, производственные и потребительские кооперативы);</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 юридические лица, на имущество которых их учредители имеют вещное право (государственные и муниципальные унитарные предприятия, а также учреждения);</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 юридические лица, в отношении которых их учредители (участники) не имеют имущественных прав (общественные и религиозные организации (объединения), благотворительные и иные фонды, объединения юридических лиц)</w:t>
      </w:r>
      <w:r w:rsidRPr="00513A85">
        <w:rPr>
          <w:rStyle w:val="a6"/>
          <w:rFonts w:ascii="Times New Roman" w:hAnsi="Times New Roman"/>
          <w:sz w:val="28"/>
          <w:szCs w:val="28"/>
        </w:rPr>
        <w:footnoteReference w:id="2"/>
      </w:r>
      <w:r w:rsidRPr="00513A85">
        <w:rPr>
          <w:rFonts w:ascii="Times New Roman" w:hAnsi="Times New Roman"/>
          <w:sz w:val="28"/>
          <w:szCs w:val="28"/>
        </w:rPr>
        <w:t>.</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iCs/>
          <w:sz w:val="28"/>
          <w:szCs w:val="28"/>
        </w:rPr>
        <w:t>В зависимости от основной цели деятельности (ст. 50 ГК) юридические лица делятся на коммерческие и некоммерческие.</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Основной целью деятельности коммерческой организации является получение прибыли и возможность ее распределения среди участников.</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В пункте 2 ст. 50 ГК содержится исчерпывающий перечень коммерческих организаций. Основными видами коммерческих организаций являются хозяйственные общества и товарищества. Они являются наиболее распространенными формами предпринимательства как в России, так и за рубежом. В континентальном праве эти организации называются компаниями (фирмами), а в американском — корпорациями.</w:t>
      </w:r>
      <w:r w:rsidRPr="00513A85">
        <w:rPr>
          <w:rStyle w:val="a6"/>
          <w:rFonts w:ascii="Times New Roman" w:hAnsi="Times New Roman"/>
          <w:sz w:val="28"/>
          <w:szCs w:val="28"/>
        </w:rPr>
        <w:footnoteReference w:id="3"/>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Хозяйственными товариществами и обществами признаются коммерческие организации с разделенным на доли (вклады) учредителей (участников) уставным (складочным) капиталом (п. 1 ст. 66 ГК).</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Хозяйственные товарищества могут быть двух видов — полные товарищества и товарищества на вере (коммандитные товарищества), а хозяйственные общества могут создаваться в форме акционерного общества, общества с ограниченной или с дополнительной ответственностью (ст. 66 ГК).</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общества и несут ответственность по его обязательствам принадлежащим им имуществом (п. 1 ст. 69 ГК).</w:t>
      </w:r>
    </w:p>
    <w:p w:rsidR="00086A7B" w:rsidRPr="00513A85" w:rsidRDefault="003F2DB0" w:rsidP="00513A85">
      <w:pPr>
        <w:pStyle w:val="a3"/>
        <w:spacing w:line="360" w:lineRule="auto"/>
        <w:ind w:firstLine="709"/>
        <w:jc w:val="both"/>
        <w:rPr>
          <w:rFonts w:ascii="Times New Roman" w:hAnsi="Times New Roman"/>
          <w:sz w:val="28"/>
          <w:szCs w:val="28"/>
        </w:rPr>
      </w:pPr>
      <w:r>
        <w:rPr>
          <w:noProof/>
        </w:rPr>
        <w:pict>
          <v:line id="_x0000_s1026" style="position:absolute;left:0;text-align:left;z-index:251657216;mso-position-horizontal-relative:margin" from="661.2pt,262.3pt" to="661.2pt,291.35pt" o:allowincell="f" strokeweight=".5pt">
            <w10:wrap anchorx="margin"/>
          </v:line>
        </w:pict>
      </w:r>
      <w:r>
        <w:rPr>
          <w:noProof/>
        </w:rPr>
        <w:pict>
          <v:line id="_x0000_s1027" style="position:absolute;left:0;text-align:left;z-index:251658240;mso-position-horizontal-relative:margin" from="651.1pt,278.9pt" to="651.1pt,307.95pt" o:allowincell="f" strokeweight=".25pt">
            <w10:wrap anchorx="margin"/>
          </v:line>
        </w:pict>
      </w:r>
      <w:r w:rsidR="00086A7B" w:rsidRPr="00513A85">
        <w:rPr>
          <w:rFonts w:ascii="Times New Roman" w:hAnsi="Times New Roman"/>
          <w:sz w:val="28"/>
          <w:szCs w:val="28"/>
        </w:rPr>
        <w:t>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имеются один или несколько участников-вкладчиков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 (п. 1 ст. 82 ГК).</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Разновидностями хозяйственных обществ являются общества с ограниченной ответственностью, общества с дополнительной ответственностью и акционерные общества.</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Обществом с ограниченной ответственностью признается учрежденное одним или несколькими лицами общество, уставный капитал которого разделен на доли определенных учредительным договором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Обществом с дополнительной ответственностью признается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такого общества солидарно несут субсидиарную ответственность по его обязательствам своим имуществом в одинаковом для всех кратном размере стоимости их вкладов, определяемом учредительными документами общества (п. 1 ст. 95 ГК)</w:t>
      </w:r>
      <w:r w:rsidRPr="00513A85">
        <w:rPr>
          <w:rStyle w:val="a6"/>
          <w:rFonts w:ascii="Times New Roman" w:hAnsi="Times New Roman"/>
          <w:sz w:val="28"/>
          <w:szCs w:val="28"/>
        </w:rPr>
        <w:footnoteReference w:id="4"/>
      </w:r>
      <w:r w:rsidRPr="00513A85">
        <w:rPr>
          <w:rFonts w:ascii="Times New Roman" w:hAnsi="Times New Roman"/>
          <w:sz w:val="28"/>
          <w:szCs w:val="28"/>
        </w:rPr>
        <w:t>.</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Акционерным обществом согласно п. 1 ст. 96 ГК признается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В соответствии с законодательством Российской Федерации акционерные общества бывают двух типов: открытые и закрытые. Указание на факт, является ли акционерное общество открытым или закрытым, должно содержаться в его фирменном наименовании (п. 1 ст. 4 Федерального закона «Об акционерных обществах»), в уставе общества (п. 3 ст. 11 Федерального закона «Об акционерных обществах»).</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К коммерческим организациям также относятся:</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 производственный кооператив (артель), которым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или ином участии и объединении его членами (участниками) имущественных паевых взносов (ст. 107 ГК). Видами производственных кооперативов являются: сельскохозяйственная артель, рыболовецкая артель, кооперативное хозяйство, иные кооперативы.</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 государственные (муниципальные) унитарные предприятия. Унитарным предприятием признается коммерческая организация, не наделенная правом собственности на закрепленное за ней собственником имущество (абз.1 п. 1 ст. 113 ГК).</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К некоммерческим организациям относятся:</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 потребительский кооператив - добровольное объединение граждан и юридических лиц на основе членства с целью удовлетворения материальных и иных потребностей участников, осуществляемое путем объединения его членами имущественных паевых взносов.</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 община малочисленных народов - форма самоорганизации лиц, относящаяся к малочисленным народам и объединяемых по кровнородственному (семья, род) и (или) территориально-соседскому признакам, создаваемая в целях защиты их исконной среды обитания, сохранения и развития традиционных образа жизни, хозяйствования, промыслов и культуры.</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 общественное объединение -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 фонд - не имеющая членства некоммерческая организация, учрежденная гражданами и (или) юридическими лицами на основе добровольных имущественных взносов, преследующая социальные, благотворительные, культурные, образовательные или иные общественно полезные цели.</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 учреждение - не имеющая членства некоммерческая организация, учрежденная гражданами и (или) юридическими лицами на основе добровольных имущественных взносов, преследующая социальные, благотворительные, культурные, образовательные или иные общественно полезные цели.</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 объединения юридических лиц - коммерческие организации в целях координации их предпринимательской деятельности, а также представления и защиты общих имущественных интересов могут по договору между собой создавать объединения в форме ассоциаций или союзов, являющихся некоммерческими организациями.</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 объединения работодателей - форма некоммерческой организации, основанная на членстве работодателей (юридических и (или) физических лиц).</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 некоммерческое партнёрство -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определённых целей.</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 автономная некоммерческая организация - не имеющая членства некоммерческая организация, учрежденная гражданами и (или) юридическими лицами на основе добровольных имущественных взносов в целях предоставления услуг в области образования, здравоохранения, культуры, науки, права, физической культуры и спорта и иных услуг.</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 государственная корпорация -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 товарная биржа - организация с правами юридического лица, формирующая оптовый рынок путем организации и регулирования биржевой торговли, осуществляемой в форме гласных публичных торгов, проводимых в заранее определенном месте и в определенное время по установленным ею правилам</w:t>
      </w:r>
      <w:r w:rsidRPr="00513A85">
        <w:rPr>
          <w:rStyle w:val="a6"/>
          <w:rFonts w:ascii="Times New Roman" w:hAnsi="Times New Roman"/>
          <w:sz w:val="28"/>
          <w:szCs w:val="28"/>
        </w:rPr>
        <w:footnoteReference w:id="5"/>
      </w:r>
      <w:r w:rsidRPr="00513A85">
        <w:rPr>
          <w:rFonts w:ascii="Times New Roman" w:hAnsi="Times New Roman"/>
          <w:sz w:val="28"/>
          <w:szCs w:val="28"/>
        </w:rPr>
        <w:t>.</w:t>
      </w:r>
    </w:p>
    <w:p w:rsidR="00086A7B" w:rsidRPr="00513A85" w:rsidRDefault="00086A7B" w:rsidP="00513A85">
      <w:pPr>
        <w:pStyle w:val="a3"/>
        <w:spacing w:line="360" w:lineRule="auto"/>
        <w:ind w:firstLine="709"/>
        <w:jc w:val="both"/>
        <w:rPr>
          <w:rFonts w:ascii="Times New Roman" w:hAnsi="Times New Roman"/>
          <w:sz w:val="28"/>
          <w:szCs w:val="28"/>
        </w:rPr>
      </w:pPr>
    </w:p>
    <w:p w:rsidR="00086A7B" w:rsidRPr="00513A85" w:rsidRDefault="00513A85" w:rsidP="00513A85">
      <w:pPr>
        <w:pStyle w:val="a3"/>
        <w:spacing w:line="360" w:lineRule="auto"/>
        <w:ind w:firstLine="709"/>
        <w:jc w:val="both"/>
        <w:rPr>
          <w:rFonts w:ascii="Times New Roman" w:hAnsi="Times New Roman"/>
          <w:b/>
          <w:sz w:val="28"/>
          <w:szCs w:val="28"/>
        </w:rPr>
      </w:pPr>
      <w:r>
        <w:rPr>
          <w:rFonts w:ascii="Times New Roman" w:hAnsi="Times New Roman"/>
          <w:b/>
          <w:sz w:val="28"/>
          <w:szCs w:val="28"/>
        </w:rPr>
        <w:br w:type="page"/>
      </w:r>
      <w:r w:rsidR="00086A7B" w:rsidRPr="00513A85">
        <w:rPr>
          <w:rFonts w:ascii="Times New Roman" w:hAnsi="Times New Roman"/>
          <w:b/>
          <w:sz w:val="28"/>
          <w:szCs w:val="28"/>
        </w:rPr>
        <w:t>2</w:t>
      </w:r>
      <w:r>
        <w:rPr>
          <w:rFonts w:ascii="Times New Roman" w:hAnsi="Times New Roman"/>
          <w:b/>
          <w:sz w:val="28"/>
          <w:szCs w:val="28"/>
        </w:rPr>
        <w:t>.</w:t>
      </w:r>
      <w:r w:rsidR="00086A7B" w:rsidRPr="00513A85">
        <w:rPr>
          <w:rFonts w:ascii="Times New Roman" w:hAnsi="Times New Roman"/>
          <w:b/>
          <w:sz w:val="28"/>
          <w:szCs w:val="28"/>
        </w:rPr>
        <w:t xml:space="preserve"> Правовое регулирование создания юридического лица</w:t>
      </w:r>
    </w:p>
    <w:p w:rsidR="00086A7B" w:rsidRPr="00513A85" w:rsidRDefault="00086A7B" w:rsidP="00513A85">
      <w:pPr>
        <w:pStyle w:val="a3"/>
        <w:spacing w:line="360" w:lineRule="auto"/>
        <w:ind w:firstLine="709"/>
        <w:jc w:val="both"/>
        <w:rPr>
          <w:rFonts w:ascii="Times New Roman" w:hAnsi="Times New Roman"/>
          <w:b/>
          <w:sz w:val="28"/>
          <w:szCs w:val="28"/>
        </w:rPr>
      </w:pPr>
    </w:p>
    <w:p w:rsidR="00086A7B" w:rsidRPr="00513A85" w:rsidRDefault="00086A7B" w:rsidP="00513A85">
      <w:pPr>
        <w:pStyle w:val="a3"/>
        <w:spacing w:line="360" w:lineRule="auto"/>
        <w:ind w:firstLine="709"/>
        <w:jc w:val="both"/>
        <w:rPr>
          <w:rFonts w:ascii="Times New Roman" w:hAnsi="Times New Roman"/>
          <w:b/>
          <w:sz w:val="28"/>
          <w:szCs w:val="28"/>
        </w:rPr>
      </w:pPr>
      <w:r w:rsidRPr="00513A85">
        <w:rPr>
          <w:rFonts w:ascii="Times New Roman" w:hAnsi="Times New Roman"/>
          <w:b/>
          <w:sz w:val="28"/>
          <w:szCs w:val="28"/>
        </w:rPr>
        <w:t>2.1 Способы создания юридических лиц</w:t>
      </w:r>
    </w:p>
    <w:p w:rsidR="00086A7B" w:rsidRPr="00513A85" w:rsidRDefault="00086A7B" w:rsidP="00513A85">
      <w:pPr>
        <w:pStyle w:val="a3"/>
        <w:spacing w:line="360" w:lineRule="auto"/>
        <w:ind w:firstLine="709"/>
        <w:jc w:val="both"/>
        <w:rPr>
          <w:rFonts w:ascii="Times New Roman" w:hAnsi="Times New Roman"/>
          <w:sz w:val="28"/>
          <w:szCs w:val="28"/>
        </w:rPr>
      </w:pP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Существует два способа создания юридического лица: учреждение и реорганизация.</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 xml:space="preserve">При учреждении юридического лица первым делом </w:t>
      </w:r>
      <w:r w:rsidR="004F6E2B" w:rsidRPr="00513A85">
        <w:rPr>
          <w:rFonts w:ascii="Times New Roman" w:hAnsi="Times New Roman"/>
          <w:sz w:val="28"/>
          <w:szCs w:val="28"/>
        </w:rPr>
        <w:t>определяется,</w:t>
      </w:r>
      <w:r w:rsidRPr="00513A85">
        <w:rPr>
          <w:rFonts w:ascii="Times New Roman" w:hAnsi="Times New Roman"/>
          <w:sz w:val="28"/>
          <w:szCs w:val="28"/>
        </w:rPr>
        <w:t xml:space="preserve"> в какой именно организационно-правовой форме будет создано юридическое лицо, каково будет его название, разрабатываются учредительные документы организации.</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После выбора наиболее оптимальной</w:t>
      </w:r>
      <w:r w:rsidR="00513A85">
        <w:rPr>
          <w:rFonts w:ascii="Times New Roman" w:hAnsi="Times New Roman"/>
          <w:sz w:val="28"/>
          <w:szCs w:val="28"/>
        </w:rPr>
        <w:t xml:space="preserve"> </w:t>
      </w:r>
      <w:r w:rsidRPr="00513A85">
        <w:rPr>
          <w:rFonts w:ascii="Times New Roman" w:hAnsi="Times New Roman"/>
          <w:sz w:val="28"/>
          <w:szCs w:val="28"/>
        </w:rPr>
        <w:t>организационной модели будущего юридического лица решаются такие вопросы, как выбор названия организации, подбор адреса места нахождения, подготовка учредительных документов и совершение иных действий, предусмотренных законодательством при создании юридических лиц данной организационно-правовой формы. Именно организационно-правовой формой</w:t>
      </w:r>
      <w:r w:rsidR="00513A85">
        <w:rPr>
          <w:rFonts w:ascii="Times New Roman" w:hAnsi="Times New Roman"/>
          <w:sz w:val="28"/>
          <w:szCs w:val="28"/>
        </w:rPr>
        <w:t xml:space="preserve"> </w:t>
      </w:r>
      <w:r w:rsidRPr="00513A85">
        <w:rPr>
          <w:rFonts w:ascii="Times New Roman" w:hAnsi="Times New Roman"/>
          <w:sz w:val="28"/>
          <w:szCs w:val="28"/>
        </w:rPr>
        <w:t>определяются как права и обязанности самой организации, так и объём прав и обязанностей участников, а так же порядок управления юридическим лицом и ряд иных вопросов.</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Одним из отличий юридических лиц различных организационно-правовых форм является объём и содержание прав учредителей (участников) в отношении конкретного юридического лица.</w:t>
      </w:r>
      <w:r w:rsidRPr="00513A85">
        <w:rPr>
          <w:rStyle w:val="a6"/>
          <w:rFonts w:ascii="Times New Roman" w:hAnsi="Times New Roman"/>
          <w:sz w:val="28"/>
          <w:szCs w:val="28"/>
        </w:rPr>
        <w:footnoteReference w:id="6"/>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Следующим этапом в процессе создания является выбор названия для создаваемого юридического лица. Однако следует помнить, что немало споров и проблем связано с наличием юридических лиц, зарегистрированных не просто со схожим, но даже с идентичным наименованием.</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Ещё одним этапом в процессе создания юридического лица является выбор адреса места нахождения организации.</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После принятия и утверждения решения о создании организации и её учредительных документах для легализации статуса юридического лица необходимо осуществить процедуру государственной регистрации.</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 xml:space="preserve">На сегодняшний день выделяют </w:t>
      </w:r>
      <w:r w:rsidRPr="00513A85">
        <w:rPr>
          <w:rFonts w:ascii="Times New Roman" w:hAnsi="Times New Roman"/>
          <w:bCs/>
          <w:sz w:val="28"/>
          <w:szCs w:val="28"/>
        </w:rPr>
        <w:t xml:space="preserve">три основные формы </w:t>
      </w:r>
      <w:r w:rsidRPr="00513A85">
        <w:rPr>
          <w:rFonts w:ascii="Times New Roman" w:hAnsi="Times New Roman"/>
          <w:sz w:val="28"/>
          <w:szCs w:val="28"/>
        </w:rPr>
        <w:t>государственной регистрации:</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 разрешительная форма,</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 явочная форма,</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 уведомительная форма.</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 xml:space="preserve">Первая из выделенных форм — </w:t>
      </w:r>
      <w:r w:rsidRPr="00513A85">
        <w:rPr>
          <w:rFonts w:ascii="Times New Roman" w:hAnsi="Times New Roman"/>
          <w:iCs/>
          <w:sz w:val="28"/>
          <w:szCs w:val="28"/>
        </w:rPr>
        <w:t xml:space="preserve">разрешительная. </w:t>
      </w:r>
      <w:r w:rsidRPr="00513A85">
        <w:rPr>
          <w:rFonts w:ascii="Times New Roman" w:hAnsi="Times New Roman"/>
          <w:sz w:val="28"/>
          <w:szCs w:val="28"/>
        </w:rPr>
        <w:t>Из самого ее названия видно, что государственная регистрация основывается на необходимости получения согласия (разрешения) органа публичной власти, который либо разрешает такую регистрацию, либо ее запрещает. При этом подразумевается явно негативное отношение к такому разрешительному акту. Как правило, он принимается не на основе законодательно установленных условий (оснований), а имеет под собой исключительно субъективные начала.</w:t>
      </w:r>
      <w:r w:rsidRPr="00513A85">
        <w:rPr>
          <w:rStyle w:val="a6"/>
          <w:rFonts w:ascii="Times New Roman" w:hAnsi="Times New Roman"/>
          <w:sz w:val="28"/>
          <w:szCs w:val="28"/>
        </w:rPr>
        <w:footnoteReference w:id="7"/>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 xml:space="preserve">В противоположность разрешительной форме регистрации в цивилизованных государствах преобладает </w:t>
      </w:r>
      <w:r w:rsidRPr="00513A85">
        <w:rPr>
          <w:rFonts w:ascii="Times New Roman" w:hAnsi="Times New Roman"/>
          <w:iCs/>
          <w:sz w:val="28"/>
          <w:szCs w:val="28"/>
        </w:rPr>
        <w:t xml:space="preserve">явочная </w:t>
      </w:r>
      <w:r w:rsidRPr="00513A85">
        <w:rPr>
          <w:rFonts w:ascii="Times New Roman" w:hAnsi="Times New Roman"/>
          <w:sz w:val="28"/>
          <w:szCs w:val="28"/>
        </w:rPr>
        <w:t>(иногда употребляются термины — явочно-нормативная или заявительная) форма. Она основана на ограниченном (соразмерном) вмешательстве государственной власти в корпоративные отношения, в частности в отношения по государственной регистрации юридических лиц. Как правило, задача такого вмешательства — это стабильное функционирование рыночной экономики, обеспечение ее прогрессивного развития.</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 xml:space="preserve">С недавнего времени в теории активно обсуждается и так называемая </w:t>
      </w:r>
      <w:r w:rsidRPr="00513A85">
        <w:rPr>
          <w:rFonts w:ascii="Times New Roman" w:hAnsi="Times New Roman"/>
          <w:iCs/>
          <w:sz w:val="28"/>
          <w:szCs w:val="28"/>
        </w:rPr>
        <w:t xml:space="preserve">уведомительная </w:t>
      </w:r>
      <w:r w:rsidRPr="00513A85">
        <w:rPr>
          <w:rFonts w:ascii="Times New Roman" w:hAnsi="Times New Roman"/>
          <w:sz w:val="28"/>
          <w:szCs w:val="28"/>
        </w:rPr>
        <w:t>форма государственной регистрации юридических лиц — еще более либеральная форма их легализации. Роль государственных органов при ее применении сведена к минимуму. Чтобы зарегистрировать юридическое лицо заявитель должен лишь уведомить об этом государственные органы (причем это может быть осуществлено, например, путем отправки необходимого заявления по почте или даже с помощью средств телефонной связи). С момента получения такого уведомления на государственных органах лежит обязанность по занесению представленных сведений в специально созданный для этого государственный реестр, т.е. выполняется чисто техническая работа. Юридическое лицо считается созданным не с момента вынесения соответствующего решения регистрирующим органом (что характерно для двух указанных выше форм), а с момента подачи заявителем уведомления.</w:t>
      </w:r>
      <w:r w:rsidRPr="00513A85">
        <w:rPr>
          <w:rStyle w:val="a6"/>
          <w:rFonts w:ascii="Times New Roman" w:hAnsi="Times New Roman"/>
          <w:sz w:val="28"/>
          <w:szCs w:val="28"/>
        </w:rPr>
        <w:footnoteReference w:id="8"/>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Ещё один способ создания юридического лица – реорганизация.</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Действующее гражданское законодательство России не определяет, что такое реорганизация юридического лица, фиксируя лишь формы, в которых она может осуществляться. В цивилистической доктрине под реорганизацией юридических лиц принято понимать установленную законодателем процедуру перехода прав и обязанностей одних юридических лиц к другим в порядке правопреемства.</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Существуют следующие способы реорганизации:</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 добровольный (по решению участников либо органа юридического лица);</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 разрешительный (с согласия государственных органов, если это прямо указано в законе);</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 принудительный (по решению уполномоченных государственных органов или суда в предусмотренных законодательством случаях).</w:t>
      </w:r>
      <w:r w:rsidRPr="00513A85">
        <w:rPr>
          <w:rStyle w:val="a6"/>
          <w:rFonts w:ascii="Times New Roman" w:hAnsi="Times New Roman"/>
          <w:sz w:val="28"/>
          <w:szCs w:val="28"/>
        </w:rPr>
        <w:footnoteReference w:id="9"/>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Гражданский Кодекс РФ (ст. 57) предусматривает следующие формы реорганизации: слияние, присоединение, выделение, разделение, преобразование.</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Слияние означает слиться в единое целое, т.е. соединение двух или нескольких юридических лиц, при котором происходит объединение их прав и обязанностей, в одно целое юридическое лицо.</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Присоединение предполагает, что одно юридическое лицо присоединилось к другому, при этом все имущественные права и обязанности присоединяющегося лица переходят к главной организации.</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Разделение означает, что одно юридическое лицо разделилось на две и более части, прежнее юридическое лицо прекращает свое существование, а его права и обязанности переходят к вновь созданным юридическим лицам.</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Выделение, как форма реорганизации, характеризуется тем, что основное юридическое лицо продолжает свое существование, но из его состава выделились какие-то отдельные структурные подразделения в самостоятельное юридическое лицо.</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Преобразование предполагает изменение организационно-правовой формы юридического лица, при этом прекращается существование организации в прежнем виде, а ее права и обязанности переходят к правопреемнику.</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Таким образом, создание юридического лица происходит двумя способами: путём учреждения и реорганизации. Оба способа достаточно широко применяются на практике.</w:t>
      </w:r>
    </w:p>
    <w:p w:rsidR="00086A7B" w:rsidRPr="00513A85" w:rsidRDefault="00086A7B" w:rsidP="00513A85">
      <w:pPr>
        <w:pStyle w:val="a3"/>
        <w:spacing w:line="360" w:lineRule="auto"/>
        <w:ind w:firstLine="709"/>
        <w:jc w:val="both"/>
        <w:rPr>
          <w:rFonts w:ascii="Times New Roman" w:hAnsi="Times New Roman"/>
          <w:sz w:val="28"/>
          <w:szCs w:val="28"/>
        </w:rPr>
      </w:pPr>
    </w:p>
    <w:p w:rsidR="00086A7B" w:rsidRPr="00513A85" w:rsidRDefault="00086A7B" w:rsidP="00513A85">
      <w:pPr>
        <w:pStyle w:val="a3"/>
        <w:spacing w:line="360" w:lineRule="auto"/>
        <w:ind w:firstLine="709"/>
        <w:jc w:val="both"/>
        <w:rPr>
          <w:rFonts w:ascii="Times New Roman" w:hAnsi="Times New Roman"/>
          <w:b/>
          <w:sz w:val="28"/>
          <w:szCs w:val="28"/>
        </w:rPr>
      </w:pPr>
      <w:r w:rsidRPr="00513A85">
        <w:rPr>
          <w:rFonts w:ascii="Times New Roman" w:hAnsi="Times New Roman"/>
          <w:b/>
          <w:sz w:val="28"/>
          <w:szCs w:val="28"/>
        </w:rPr>
        <w:t>2.2 Учредительные документы</w:t>
      </w:r>
    </w:p>
    <w:p w:rsidR="00086A7B" w:rsidRPr="00513A85" w:rsidRDefault="00086A7B" w:rsidP="00513A85">
      <w:pPr>
        <w:pStyle w:val="a3"/>
        <w:spacing w:line="360" w:lineRule="auto"/>
        <w:ind w:firstLine="709"/>
        <w:jc w:val="both"/>
        <w:rPr>
          <w:rFonts w:ascii="Times New Roman" w:hAnsi="Times New Roman"/>
          <w:sz w:val="28"/>
          <w:szCs w:val="28"/>
        </w:rPr>
      </w:pP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В соответствии с Гражданским кодексом РФ юридическое лицо действует на основании учредительных документов. Это своеобразная визитная карточка предприятия. В учредительных документах юридического лица должны определяться наименование юридического лица, место его нахождения, порядок управления деятельностью юридического лица, а также содержаться другие сведения, предусмотренные законом для юридических лиц соответствующего вида.</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В качестве учредительных документов могут выступать устав, учредительный договор, а в случаях, предусмотренных законом - общее положение об организациях данного вида (только для некоммерческих организаций).</w:t>
      </w:r>
      <w:r w:rsidRPr="00513A85">
        <w:rPr>
          <w:rStyle w:val="a6"/>
          <w:rFonts w:ascii="Times New Roman" w:hAnsi="Times New Roman"/>
          <w:sz w:val="28"/>
          <w:szCs w:val="28"/>
        </w:rPr>
        <w:footnoteReference w:id="10"/>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Состав учредительных документов для разных видов юридических лиц</w:t>
      </w:r>
      <w:r w:rsidR="00513A85">
        <w:rPr>
          <w:rFonts w:ascii="Times New Roman" w:hAnsi="Times New Roman"/>
          <w:sz w:val="28"/>
          <w:szCs w:val="28"/>
        </w:rPr>
        <w:t xml:space="preserve"> </w:t>
      </w:r>
      <w:r w:rsidRPr="00513A85">
        <w:rPr>
          <w:rFonts w:ascii="Times New Roman" w:hAnsi="Times New Roman"/>
          <w:sz w:val="28"/>
          <w:szCs w:val="28"/>
        </w:rPr>
        <w:t>различен. П.1 ст.52 ГК РФ выделяет в этой связи три категории юридических лиц, действующих:</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w:t>
      </w:r>
      <w:r w:rsidR="00513A85">
        <w:rPr>
          <w:rFonts w:ascii="Times New Roman" w:hAnsi="Times New Roman"/>
          <w:sz w:val="28"/>
          <w:szCs w:val="28"/>
        </w:rPr>
        <w:t xml:space="preserve"> </w:t>
      </w:r>
      <w:r w:rsidRPr="00513A85">
        <w:rPr>
          <w:rFonts w:ascii="Times New Roman" w:hAnsi="Times New Roman"/>
          <w:sz w:val="28"/>
          <w:szCs w:val="28"/>
        </w:rPr>
        <w:t>на основании устава (уставные юридические лица);</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 на основании учредительного договора и устава (договорно-уставные юридические лица);</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 xml:space="preserve">- на основании только учредительного договора (договорные юридические лица). </w:t>
      </w:r>
      <w:r w:rsidRPr="00513A85">
        <w:rPr>
          <w:rStyle w:val="a6"/>
          <w:rFonts w:ascii="Times New Roman" w:hAnsi="Times New Roman"/>
          <w:sz w:val="28"/>
          <w:szCs w:val="28"/>
        </w:rPr>
        <w:footnoteReference w:id="11"/>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В качестве примера уставных юридических лиц (а это самая большая категория) можно привести акционерные общества, производственные и потребительские кооперативы, государственные и муниципальные унитарные предприятия, общественные и религиозные организации (объединения), фонды.</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Устав утверждается учредителями (участниками). По своей правовой природе это особый локальный нормативный акт, определяющий правовое положение юридического лица и регулирующий отношения между ним и его участниками. Процедура утверждения устава для различных видов юридических лиц определена законом: устав производственного кооператива утверждается общим собранием его членов (п.1 ст.108 ГК РФ), устав ООО - всеми учредителями (п. ст.89 ГК РФ), решение об утверждении устава АО принимается учредителями единогласно (п.3 ст.9 ФЗ «Об акционерных обществах»), устав унитарного предприятия, основанного на праве хозяйственного ведения, утверждается уполномоченным на то государственным органом или органом местного самоуправления (п.2 ст.114 ГК РФ), устав федерального казенного предприятия - Правительством РФ (п.2 ст.115 ГК РФ).</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Условия, включаемые в учредительные документы, определяются законом. Их можно подразделить на три группы:</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а) обязательные для всех юридических лиц</w:t>
      </w:r>
      <w:r w:rsidR="00513A85">
        <w:rPr>
          <w:rFonts w:ascii="Times New Roman" w:hAnsi="Times New Roman"/>
          <w:sz w:val="28"/>
          <w:szCs w:val="28"/>
        </w:rPr>
        <w:t xml:space="preserve"> </w:t>
      </w:r>
      <w:r w:rsidRPr="00513A85">
        <w:rPr>
          <w:rFonts w:ascii="Times New Roman" w:hAnsi="Times New Roman"/>
          <w:sz w:val="28"/>
          <w:szCs w:val="28"/>
        </w:rPr>
        <w:t>(предусмотрены императивными общими положениями ГК РФ, содержащимися в п.2 ст.52);</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б) обязательные для организаций определенного вида (предусмотрены императивными специальными нормами);</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в) факультативные, не противоречащие законодательству условия, включение которых в учредительные документы зависит от воли учредителей.</w:t>
      </w:r>
      <w:r w:rsidRPr="00513A85">
        <w:rPr>
          <w:rStyle w:val="a6"/>
          <w:rFonts w:ascii="Times New Roman" w:hAnsi="Times New Roman"/>
          <w:sz w:val="28"/>
          <w:szCs w:val="28"/>
        </w:rPr>
        <w:footnoteReference w:id="12"/>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В качестве условий, обязательных для включения в учредительные документы всех юридических лиц, в п.2 ст.52 ГК РФ указаны «наименование юридического лица, место его нахождения, порядок управления деятельностью юридического лица», а также предмет и цели деятельности для тех юридических лиц, которые по закону обладают специальной (уставной) правоспособностью (ст.49 ГК РФ). К таковым относятся некоммерческие организации, унитарные предприятия и в предусмотренных законом случаях другие коммерческие организации. Большинство коммерческих организаций, обладающих общей правоспособностью, предмет и цели своей деятельности определять в учредительных документах не обязаны, однако вправе это сделать.</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Учредительные документы обладают обязательной силой для самого юридического лица</w:t>
      </w:r>
      <w:r w:rsidR="00513A85">
        <w:rPr>
          <w:rFonts w:ascii="Times New Roman" w:hAnsi="Times New Roman"/>
          <w:sz w:val="28"/>
          <w:szCs w:val="28"/>
        </w:rPr>
        <w:t xml:space="preserve"> </w:t>
      </w:r>
      <w:r w:rsidRPr="00513A85">
        <w:rPr>
          <w:rFonts w:ascii="Times New Roman" w:hAnsi="Times New Roman"/>
          <w:sz w:val="28"/>
          <w:szCs w:val="28"/>
        </w:rPr>
        <w:t>и для третьих лиц, вступающих в отношения с этим юридическим лицом. Так, если контрагент юридического лица, совершая сделку, знал или заведомо должен был знать о том, что полномочия лица или органа этого юридического лица</w:t>
      </w:r>
      <w:r w:rsidR="00513A85">
        <w:rPr>
          <w:rFonts w:ascii="Times New Roman" w:hAnsi="Times New Roman"/>
          <w:sz w:val="28"/>
          <w:szCs w:val="28"/>
        </w:rPr>
        <w:t xml:space="preserve"> </w:t>
      </w:r>
      <w:r w:rsidRPr="00513A85">
        <w:rPr>
          <w:rFonts w:ascii="Times New Roman" w:hAnsi="Times New Roman"/>
          <w:sz w:val="28"/>
          <w:szCs w:val="28"/>
        </w:rPr>
        <w:t>ограничены его учредительными документами, но данное лицо или орган вышли за пределы данных ограничений, сделка может быть признана судом недействительной (ст.174 ГК РФ). Также недействительна сделка юридического лица, выходящая за пределы его правоспособности (ст.173 ГК РФ).</w:t>
      </w:r>
    </w:p>
    <w:p w:rsidR="00086A7B" w:rsidRPr="00513A85" w:rsidRDefault="00086A7B"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Изменения в учредительные документы вносятся с соблюдением процедуры, предусмотренной законом и самими учредительными документами. Изменения подлежат государственной регистрации. В отдельных случаях законом устанавливается уведомительный порядок: например, сообщения об изменениях в уставе общества, связанные с изменениями сведений о его филиалах и представительствах, представляются органу государственной регистрации юридических лиц в уведомительном порядке (п.6 ст.5 ФЗ «Об акционерных обществах»). Для третьих лиц изменения приобретают силу с момента государственной регистрации либо уведомления о них. П.3 ст.52 ГК РФ, однако, предусматривает, что юридические лица и их учредители не вправе ссылаться на отсутствие регистрации таких изменений в отношениях с третьими лицами, действовавшими с учетом этих изменений. Данная норма направлена на защиту интересов третьих лиц.</w:t>
      </w:r>
    </w:p>
    <w:p w:rsidR="00086A7B" w:rsidRPr="00513A85" w:rsidRDefault="00086A7B" w:rsidP="00513A85">
      <w:pPr>
        <w:pStyle w:val="a3"/>
        <w:spacing w:line="360" w:lineRule="auto"/>
        <w:ind w:firstLine="709"/>
        <w:jc w:val="both"/>
        <w:rPr>
          <w:rFonts w:ascii="Times New Roman" w:hAnsi="Times New Roman"/>
          <w:sz w:val="28"/>
          <w:szCs w:val="28"/>
        </w:rPr>
      </w:pPr>
    </w:p>
    <w:p w:rsidR="00086A7B" w:rsidRPr="00513A85" w:rsidRDefault="00086A7B" w:rsidP="00513A85">
      <w:pPr>
        <w:pStyle w:val="a3"/>
        <w:spacing w:line="360" w:lineRule="auto"/>
        <w:ind w:firstLine="709"/>
        <w:jc w:val="both"/>
        <w:rPr>
          <w:rFonts w:ascii="Times New Roman" w:hAnsi="Times New Roman"/>
          <w:b/>
          <w:sz w:val="28"/>
          <w:szCs w:val="28"/>
        </w:rPr>
      </w:pPr>
      <w:r w:rsidRPr="00513A85">
        <w:rPr>
          <w:rFonts w:ascii="Times New Roman" w:hAnsi="Times New Roman"/>
          <w:b/>
          <w:sz w:val="28"/>
          <w:szCs w:val="28"/>
        </w:rPr>
        <w:t>2.3 Государственная регистрация юридических лиц</w:t>
      </w:r>
    </w:p>
    <w:p w:rsidR="00086A7B" w:rsidRPr="00513A85" w:rsidRDefault="00086A7B" w:rsidP="00513A85">
      <w:pPr>
        <w:pStyle w:val="a3"/>
        <w:spacing w:line="360" w:lineRule="auto"/>
        <w:ind w:firstLine="709"/>
        <w:jc w:val="both"/>
        <w:rPr>
          <w:rFonts w:ascii="Times New Roman" w:hAnsi="Times New Roman"/>
          <w:sz w:val="28"/>
          <w:szCs w:val="28"/>
        </w:rPr>
      </w:pPr>
    </w:p>
    <w:p w:rsidR="009D4BD6" w:rsidRPr="00513A85" w:rsidRDefault="009D4BD6" w:rsidP="00513A85">
      <w:pPr>
        <w:pStyle w:val="a3"/>
        <w:spacing w:line="360" w:lineRule="auto"/>
        <w:ind w:firstLine="709"/>
        <w:jc w:val="both"/>
        <w:rPr>
          <w:rFonts w:ascii="Times New Roman" w:hAnsi="Times New Roman"/>
          <w:kern w:val="36"/>
          <w:sz w:val="28"/>
          <w:szCs w:val="28"/>
        </w:rPr>
      </w:pPr>
      <w:r w:rsidRPr="00513A85">
        <w:rPr>
          <w:rFonts w:ascii="Times New Roman" w:hAnsi="Times New Roman"/>
          <w:kern w:val="36"/>
          <w:sz w:val="28"/>
          <w:szCs w:val="28"/>
        </w:rPr>
        <w:t>Государственная регистрация юридических лиц - это процесс, т.е. совокупность следующих определенных процедур:</w:t>
      </w:r>
    </w:p>
    <w:p w:rsidR="009D4BD6" w:rsidRPr="00513A85" w:rsidRDefault="009D4BD6" w:rsidP="00513A85">
      <w:pPr>
        <w:pStyle w:val="a3"/>
        <w:spacing w:line="360" w:lineRule="auto"/>
        <w:ind w:firstLine="709"/>
        <w:jc w:val="both"/>
        <w:rPr>
          <w:rFonts w:ascii="Times New Roman" w:hAnsi="Times New Roman"/>
          <w:kern w:val="36"/>
          <w:sz w:val="28"/>
          <w:szCs w:val="28"/>
        </w:rPr>
      </w:pPr>
      <w:r w:rsidRPr="00513A85">
        <w:rPr>
          <w:rFonts w:ascii="Times New Roman" w:hAnsi="Times New Roman"/>
          <w:kern w:val="36"/>
          <w:sz w:val="28"/>
          <w:szCs w:val="28"/>
        </w:rPr>
        <w:t>1) приема заявления (уведомления об изменении учредительных документов) и прилагаемых к нему документов, в том числе учредительных, на регистрацию с фиксацией даты приема документов;</w:t>
      </w:r>
    </w:p>
    <w:p w:rsidR="009D4BD6" w:rsidRPr="00513A85" w:rsidRDefault="009D4BD6" w:rsidP="00513A85">
      <w:pPr>
        <w:pStyle w:val="a3"/>
        <w:spacing w:line="360" w:lineRule="auto"/>
        <w:ind w:firstLine="709"/>
        <w:jc w:val="both"/>
        <w:rPr>
          <w:rFonts w:ascii="Times New Roman" w:hAnsi="Times New Roman"/>
          <w:kern w:val="36"/>
          <w:sz w:val="28"/>
          <w:szCs w:val="28"/>
        </w:rPr>
      </w:pPr>
      <w:r w:rsidRPr="00513A85">
        <w:rPr>
          <w:rFonts w:ascii="Times New Roman" w:hAnsi="Times New Roman"/>
          <w:kern w:val="36"/>
          <w:sz w:val="28"/>
          <w:szCs w:val="28"/>
        </w:rPr>
        <w:t>2) выдачи заявителю расписки о принятии документов на регистрацию;</w:t>
      </w:r>
    </w:p>
    <w:p w:rsidR="009D4BD6" w:rsidRPr="00513A85" w:rsidRDefault="009D4BD6" w:rsidP="00513A85">
      <w:pPr>
        <w:pStyle w:val="a3"/>
        <w:spacing w:line="360" w:lineRule="auto"/>
        <w:ind w:firstLine="709"/>
        <w:jc w:val="both"/>
        <w:rPr>
          <w:rFonts w:ascii="Times New Roman" w:hAnsi="Times New Roman"/>
          <w:kern w:val="36"/>
          <w:sz w:val="28"/>
          <w:szCs w:val="28"/>
        </w:rPr>
      </w:pPr>
      <w:r w:rsidRPr="00513A85">
        <w:rPr>
          <w:rFonts w:ascii="Times New Roman" w:hAnsi="Times New Roman"/>
          <w:kern w:val="36"/>
          <w:sz w:val="28"/>
          <w:szCs w:val="28"/>
        </w:rPr>
        <w:t>3) проведения правовой экспертизы на предмет соответствия учредительных документов законодательству и выявления нарушений установленного законом порядка образования юридического лица;</w:t>
      </w:r>
    </w:p>
    <w:p w:rsidR="009D4BD6" w:rsidRPr="00513A85" w:rsidRDefault="009D4BD6" w:rsidP="00513A85">
      <w:pPr>
        <w:pStyle w:val="a3"/>
        <w:spacing w:line="360" w:lineRule="auto"/>
        <w:ind w:firstLine="709"/>
        <w:jc w:val="both"/>
        <w:rPr>
          <w:rFonts w:ascii="Times New Roman" w:hAnsi="Times New Roman"/>
          <w:kern w:val="36"/>
          <w:sz w:val="28"/>
          <w:szCs w:val="28"/>
        </w:rPr>
      </w:pPr>
      <w:r w:rsidRPr="00513A85">
        <w:rPr>
          <w:rFonts w:ascii="Times New Roman" w:hAnsi="Times New Roman"/>
          <w:kern w:val="36"/>
          <w:sz w:val="28"/>
          <w:szCs w:val="28"/>
        </w:rPr>
        <w:t>4) принятия по результатам правовой экспертизы регистрирующим органом решения о государственной регистрации или мотивированного решения об отказе в таковой;</w:t>
      </w:r>
    </w:p>
    <w:p w:rsidR="009D4BD6" w:rsidRPr="00513A85" w:rsidRDefault="009D4BD6" w:rsidP="00513A85">
      <w:pPr>
        <w:pStyle w:val="a3"/>
        <w:spacing w:line="360" w:lineRule="auto"/>
        <w:ind w:firstLine="709"/>
        <w:jc w:val="both"/>
        <w:rPr>
          <w:rFonts w:ascii="Times New Roman" w:hAnsi="Times New Roman"/>
          <w:kern w:val="36"/>
          <w:sz w:val="28"/>
          <w:szCs w:val="28"/>
        </w:rPr>
      </w:pPr>
      <w:r w:rsidRPr="00513A85">
        <w:rPr>
          <w:rFonts w:ascii="Times New Roman" w:hAnsi="Times New Roman"/>
          <w:kern w:val="36"/>
          <w:sz w:val="28"/>
          <w:szCs w:val="28"/>
        </w:rPr>
        <w:t>5) внесения в Единый государственный реестр юридических лиц на бумажном и магнитном носителе необходимых сведений о создании или прекращении регистрируемого юридического лица (о внесении изменений в его учредительные документы) с фиксацией даты регистрации;</w:t>
      </w:r>
    </w:p>
    <w:p w:rsidR="009D4BD6" w:rsidRPr="00513A85" w:rsidRDefault="009D4BD6" w:rsidP="00513A85">
      <w:pPr>
        <w:pStyle w:val="a3"/>
        <w:spacing w:line="360" w:lineRule="auto"/>
        <w:ind w:firstLine="709"/>
        <w:jc w:val="both"/>
        <w:rPr>
          <w:rFonts w:ascii="Times New Roman" w:hAnsi="Times New Roman"/>
          <w:kern w:val="36"/>
          <w:sz w:val="28"/>
          <w:szCs w:val="28"/>
        </w:rPr>
      </w:pPr>
      <w:r w:rsidRPr="00513A85">
        <w:rPr>
          <w:rFonts w:ascii="Times New Roman" w:hAnsi="Times New Roman"/>
          <w:kern w:val="36"/>
          <w:sz w:val="28"/>
          <w:szCs w:val="28"/>
        </w:rPr>
        <w:t>6) регистрации самих учредительных документов юридического лица (изменений к ним), либо признания данных документов недействительными (погашенными) в связи с прекращением юридического лица;</w:t>
      </w:r>
    </w:p>
    <w:p w:rsidR="009D4BD6" w:rsidRPr="00513A85" w:rsidRDefault="009D4BD6" w:rsidP="00513A85">
      <w:pPr>
        <w:pStyle w:val="a3"/>
        <w:spacing w:line="360" w:lineRule="auto"/>
        <w:ind w:firstLine="709"/>
        <w:jc w:val="both"/>
        <w:rPr>
          <w:rFonts w:ascii="Times New Roman" w:hAnsi="Times New Roman"/>
          <w:kern w:val="36"/>
          <w:sz w:val="28"/>
          <w:szCs w:val="28"/>
        </w:rPr>
      </w:pPr>
      <w:r w:rsidRPr="00513A85">
        <w:rPr>
          <w:rFonts w:ascii="Times New Roman" w:hAnsi="Times New Roman"/>
          <w:kern w:val="36"/>
          <w:sz w:val="28"/>
          <w:szCs w:val="28"/>
        </w:rPr>
        <w:t>7) подготовки документа, подтверждающего факт государственной регистрации (свидетельство о государственной регистрации, паспорт юридического лица, выписка из государственного реестра и т.п.);</w:t>
      </w:r>
    </w:p>
    <w:p w:rsidR="009D4BD6" w:rsidRPr="00513A85" w:rsidRDefault="009D4BD6" w:rsidP="00513A85">
      <w:pPr>
        <w:pStyle w:val="a3"/>
        <w:spacing w:line="360" w:lineRule="auto"/>
        <w:ind w:firstLine="709"/>
        <w:jc w:val="both"/>
        <w:rPr>
          <w:rFonts w:ascii="Times New Roman" w:hAnsi="Times New Roman"/>
          <w:kern w:val="36"/>
          <w:sz w:val="28"/>
          <w:szCs w:val="28"/>
        </w:rPr>
      </w:pPr>
      <w:r w:rsidRPr="00513A85">
        <w:rPr>
          <w:rFonts w:ascii="Times New Roman" w:hAnsi="Times New Roman"/>
          <w:kern w:val="36"/>
          <w:sz w:val="28"/>
          <w:szCs w:val="28"/>
        </w:rPr>
        <w:t>8) выдаче заявителю документа, подтверждающего факт государственной регистрации и зарегистрированных учредительных документов (изменений к ним) с подтверждением заявителем факта выдачи документов;</w:t>
      </w:r>
    </w:p>
    <w:p w:rsidR="009D4BD6" w:rsidRPr="00513A85" w:rsidRDefault="009D4BD6" w:rsidP="00513A85">
      <w:pPr>
        <w:pStyle w:val="a3"/>
        <w:spacing w:line="360" w:lineRule="auto"/>
        <w:ind w:firstLine="709"/>
        <w:jc w:val="both"/>
        <w:rPr>
          <w:rFonts w:ascii="Times New Roman" w:hAnsi="Times New Roman"/>
          <w:kern w:val="36"/>
          <w:sz w:val="28"/>
          <w:szCs w:val="28"/>
        </w:rPr>
      </w:pPr>
      <w:r w:rsidRPr="00513A85">
        <w:rPr>
          <w:rFonts w:ascii="Times New Roman" w:hAnsi="Times New Roman"/>
          <w:kern w:val="36"/>
          <w:sz w:val="28"/>
          <w:szCs w:val="28"/>
        </w:rPr>
        <w:t>9) архивации, хранения и пользования сведениями и документами государственного реестра.</w:t>
      </w:r>
    </w:p>
    <w:p w:rsidR="009D4BD6" w:rsidRPr="00513A85" w:rsidRDefault="009D4BD6" w:rsidP="00513A85">
      <w:pPr>
        <w:pStyle w:val="a3"/>
        <w:spacing w:line="360" w:lineRule="auto"/>
        <w:ind w:firstLine="709"/>
        <w:jc w:val="both"/>
        <w:rPr>
          <w:rFonts w:ascii="Times New Roman" w:hAnsi="Times New Roman"/>
          <w:kern w:val="36"/>
          <w:sz w:val="28"/>
          <w:szCs w:val="28"/>
        </w:rPr>
      </w:pPr>
      <w:r w:rsidRPr="00513A85">
        <w:rPr>
          <w:rFonts w:ascii="Times New Roman" w:hAnsi="Times New Roman"/>
          <w:kern w:val="36"/>
          <w:sz w:val="28"/>
          <w:szCs w:val="28"/>
        </w:rPr>
        <w:t>В результате осуществления регистрационных процедур организация так же, как и в первом случае признается созданной, прекратившей свою деятельность (существование), либо зарегистрировавшей изменения учредительных документов.</w:t>
      </w:r>
    </w:p>
    <w:p w:rsidR="00F366E1" w:rsidRPr="00513A85" w:rsidRDefault="00F366E1" w:rsidP="00513A85">
      <w:pPr>
        <w:spacing w:after="0" w:line="360" w:lineRule="auto"/>
        <w:ind w:firstLine="709"/>
        <w:jc w:val="both"/>
        <w:rPr>
          <w:rFonts w:ascii="Times New Roman" w:hAnsi="Times New Roman"/>
          <w:sz w:val="28"/>
          <w:szCs w:val="28"/>
        </w:rPr>
      </w:pPr>
    </w:p>
    <w:p w:rsidR="00AC4C9E" w:rsidRPr="00513A85" w:rsidRDefault="00513A85" w:rsidP="00513A85">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1D26D2" w:rsidRPr="00513A85">
        <w:rPr>
          <w:rFonts w:ascii="Times New Roman" w:hAnsi="Times New Roman"/>
          <w:b/>
          <w:sz w:val="28"/>
          <w:szCs w:val="28"/>
        </w:rPr>
        <w:t>Заключение</w:t>
      </w:r>
    </w:p>
    <w:p w:rsidR="001D26D2" w:rsidRPr="00513A85" w:rsidRDefault="001D26D2" w:rsidP="00513A85">
      <w:pPr>
        <w:spacing w:after="0" w:line="360" w:lineRule="auto"/>
        <w:ind w:firstLine="709"/>
        <w:jc w:val="both"/>
        <w:rPr>
          <w:rFonts w:ascii="Times New Roman" w:hAnsi="Times New Roman"/>
          <w:b/>
          <w:sz w:val="28"/>
          <w:szCs w:val="28"/>
        </w:rPr>
      </w:pPr>
    </w:p>
    <w:p w:rsidR="001D26D2" w:rsidRPr="00513A85" w:rsidRDefault="001D26D2"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Все виды юридических лиц (хозяйственные товарищества, хозяйственные общества, производственные кооперативы, государственные унитарные предприятия, потребительские кооперативы, фонды, негосударственные пенсионные фонды, общественные объединения, учреждения и т.д.) широко распространены в нашей стране. Юридические лица являются основным двигателем рыночных реформ.</w:t>
      </w:r>
    </w:p>
    <w:p w:rsidR="001D26D2" w:rsidRPr="00513A85" w:rsidRDefault="001D26D2"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Одним из важных вопросов для реализации предпринимательской деятельности является её легализация, которая осуществляется посредством государственной регистрации. Действующее сегодня законодательство о государственной регистрации юридических лиц, несмотря на то, что сделало значительный шаг вперёд, продолжает оставаться в ряде случаев проблемным, не обеспечивающим и не гарантирующим ценности регистрации. В настоящее время существует ряд проблем по созданию юридических лиц.</w:t>
      </w:r>
    </w:p>
    <w:p w:rsidR="001D26D2" w:rsidRPr="00513A85" w:rsidRDefault="001D26D2"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Так например, представляется целесообразным проводить правовую экспертизу предоставляемых на регистрацию документов. Федеральным Законом «О государственной регистрации юридических лиц» введён уведомительный порядок регистрации юридических лиц. Для создания юридических лиц достаточно направить (в том числе и по почте) в адрес регистрирующего органа заявление с приложением необходимых документов. На введение нового принципа регистрации указывает ст. 23 Закона, посвященная отказу в регистрации. В соответствии с п. 1 вышеназванной статьи отказ в регистрации допускается только в случаях, строго определенных Законом, а именно: непредставление предусмотренных Законом документов, необходимых для регистрации, или представление документов в ненадлежащий регистрирующий орган. Указанная норма не соответствует общим принципам, установленным ст. 51 ГК РФ. Несоответствие учредительных документов Закону влечет отказ в государственной регистрации юридического лица. Таким образом, регистрирующие органы в силу ст. 51 ГК РФ наделены правом выявлять несоответствия положений учредительных документов нормам Закона, т.е. проводить экспертизу документов. Право регистрирующих органов осуществлять проверку документов юридического лица являлось, с одной стороны, причиной неоправданно больших сроков регистрации, с другой - гарантией создания юридически чистых субъектов предпринимательской деятельности.</w:t>
      </w:r>
    </w:p>
    <w:p w:rsidR="001D26D2" w:rsidRPr="00513A85" w:rsidRDefault="001D26D2"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Следует обратить внимание, что Закон о государственной регистрации юридических лиц не содержит такого основания для отказа в государственной регистрации, как несоответствие законодательству. Предлагается внести соответствующие изменения в ст. 51 ГК РФ, исключающие из перечня оснований для отказа в регистрации несоответствие учредительных документов нормам Закона и нарушение установленного порядка образования юридического лица.</w:t>
      </w:r>
    </w:p>
    <w:p w:rsidR="001D26D2" w:rsidRPr="00513A85" w:rsidRDefault="001D26D2"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Таким образом, предлагается отменить государственный контроль регистрирующими органами за соблюдением законодательства при создании, реорганизации и ликвидации юридического лица. Известно, что в процессе проведения регистрации юридических лиц выявляется достаточное количество нарушений, влекущих отказ в регистрации. Причем нарушения, как правило, связаны именно с включением в учредительные документы положений, противоречащих Закону.</w:t>
      </w:r>
    </w:p>
    <w:p w:rsidR="001D26D2" w:rsidRPr="00513A85" w:rsidRDefault="001D26D2"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В России в настоящий момент нет законодательных оснований для отказа в государственной регистрации в связи с тем, что организация с таким наименованием уже существует.</w:t>
      </w:r>
    </w:p>
    <w:p w:rsidR="001D26D2" w:rsidRPr="00513A85" w:rsidRDefault="001D26D2"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Таким образом, представляются крайне необходимыми разработка и принятие в кратчайшие сроки Федерального закона «О регистрации и использовании фирменного наименования юридического лица» (принятие которого предусмотрено ч. 4 п. 4 ст. 54 гражданского Кодекса РФ), целью которого должно быть установление запрета на создание и функционирование юридических лиц со схожими и идентичными наименованиями. В названном нормативном акте должны найти отражение прежде всего обязанность предварительной проверки наименования на неповторяемость; критерии, определяющие неповторяемость (например, можно воспользоваться практикой московского законодательства и считать наименование идентичным при полном совпадении всех знаков и символов); возможность предварительно «зарезервировать» наименование и установление срока данного приоритета. Также необходимо определить ответственность за незаконное использование чужого наименования.</w:t>
      </w:r>
    </w:p>
    <w:p w:rsidR="001D26D2" w:rsidRPr="00513A85" w:rsidRDefault="001D26D2"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Что касается уже созданных организаций с одинаковыми наименованиями, то оптимальным решением видится внесение изменений в части названия данных организаций путем добавления числительных или иных отличающих символов или слов, либо же, по решению учредителей, - изменение названия юридического лица полностью.</w:t>
      </w:r>
    </w:p>
    <w:p w:rsidR="001D26D2" w:rsidRPr="00513A85" w:rsidRDefault="001D26D2"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Законодатели не решили проблему регистрации юридических лиц с одинаковыми наименованиями, указав исчерпывающий перечень документов, представляемых для регистрации, и включив в Закон статью с закрытым перечнем оснований для отказа в регистрации. Закон допускает также регистрацию нескольких юридических лиц по одному и тому же адресу, а в результате десятки, а то и сотни организаций имеют местонахождение в одном помещении.</w:t>
      </w:r>
    </w:p>
    <w:p w:rsidR="001D26D2" w:rsidRPr="00513A85" w:rsidRDefault="001D26D2" w:rsidP="00513A85">
      <w:pPr>
        <w:pStyle w:val="a3"/>
        <w:spacing w:line="360" w:lineRule="auto"/>
        <w:ind w:firstLine="709"/>
        <w:jc w:val="both"/>
        <w:rPr>
          <w:rFonts w:ascii="Times New Roman" w:hAnsi="Times New Roman"/>
          <w:sz w:val="28"/>
          <w:szCs w:val="28"/>
        </w:rPr>
      </w:pPr>
      <w:r w:rsidRPr="00513A85">
        <w:rPr>
          <w:rFonts w:ascii="Times New Roman" w:hAnsi="Times New Roman"/>
          <w:sz w:val="28"/>
          <w:szCs w:val="28"/>
        </w:rPr>
        <w:t>Действующая в настоящее время процедура создания юридических лиц сложна и запутанна. Главной причиной несовершенства является отсутствие единой системы законодательства, определяющей порядок и процедуру государственной регистрации юридических лиц.</w:t>
      </w:r>
    </w:p>
    <w:p w:rsidR="00AC4C9E" w:rsidRPr="00513A85" w:rsidRDefault="00AC4C9E" w:rsidP="00513A85">
      <w:pPr>
        <w:spacing w:after="0" w:line="360" w:lineRule="auto"/>
        <w:ind w:firstLine="709"/>
        <w:jc w:val="both"/>
        <w:rPr>
          <w:rFonts w:ascii="Times New Roman" w:hAnsi="Times New Roman"/>
          <w:sz w:val="28"/>
          <w:szCs w:val="28"/>
        </w:rPr>
      </w:pPr>
    </w:p>
    <w:p w:rsidR="001D26D2" w:rsidRPr="00513A85" w:rsidRDefault="00513A85" w:rsidP="00513A85">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1D26D2" w:rsidRPr="00513A85">
        <w:rPr>
          <w:rFonts w:ascii="Times New Roman" w:hAnsi="Times New Roman"/>
          <w:b/>
          <w:sz w:val="28"/>
          <w:szCs w:val="28"/>
        </w:rPr>
        <w:t>Список использованных источников</w:t>
      </w:r>
    </w:p>
    <w:p w:rsidR="001D26D2" w:rsidRPr="00513A85" w:rsidRDefault="001D26D2" w:rsidP="00513A85">
      <w:pPr>
        <w:pStyle w:val="a3"/>
        <w:spacing w:line="360" w:lineRule="auto"/>
        <w:ind w:firstLine="709"/>
        <w:jc w:val="both"/>
        <w:rPr>
          <w:rFonts w:ascii="Times New Roman" w:hAnsi="Times New Roman"/>
          <w:sz w:val="28"/>
          <w:szCs w:val="28"/>
        </w:rPr>
      </w:pPr>
    </w:p>
    <w:p w:rsidR="001D26D2" w:rsidRPr="00513A85" w:rsidRDefault="001D26D2" w:rsidP="00513A85">
      <w:pPr>
        <w:spacing w:after="0" w:line="360" w:lineRule="auto"/>
        <w:jc w:val="both"/>
        <w:rPr>
          <w:rFonts w:ascii="Times New Roman" w:hAnsi="Times New Roman"/>
          <w:b/>
          <w:sz w:val="28"/>
          <w:szCs w:val="28"/>
        </w:rPr>
      </w:pPr>
      <w:r w:rsidRPr="00513A85">
        <w:rPr>
          <w:rFonts w:ascii="Times New Roman" w:hAnsi="Times New Roman"/>
          <w:b/>
          <w:sz w:val="28"/>
          <w:szCs w:val="28"/>
        </w:rPr>
        <w:t>Нормативные правовые акты</w:t>
      </w:r>
    </w:p>
    <w:p w:rsidR="001D26D2" w:rsidRPr="00513A85" w:rsidRDefault="001D26D2" w:rsidP="00513A85">
      <w:pPr>
        <w:numPr>
          <w:ilvl w:val="0"/>
          <w:numId w:val="5"/>
        </w:numPr>
        <w:spacing w:after="0" w:line="360" w:lineRule="auto"/>
        <w:ind w:left="0" w:firstLine="0"/>
        <w:jc w:val="both"/>
        <w:rPr>
          <w:rFonts w:ascii="Times New Roman" w:hAnsi="Times New Roman"/>
          <w:sz w:val="28"/>
          <w:szCs w:val="28"/>
        </w:rPr>
      </w:pPr>
      <w:r w:rsidRPr="00513A85">
        <w:rPr>
          <w:rFonts w:ascii="Times New Roman" w:hAnsi="Times New Roman"/>
          <w:sz w:val="28"/>
          <w:szCs w:val="28"/>
        </w:rPr>
        <w:t xml:space="preserve">Конституция Российской Федерации (принята всенародным голосованием </w:t>
      </w:r>
      <w:r w:rsidRPr="00513A85">
        <w:rPr>
          <w:rFonts w:ascii="Times New Roman" w:hAnsi="Times New Roman"/>
          <w:iCs/>
          <w:sz w:val="28"/>
          <w:szCs w:val="28"/>
        </w:rPr>
        <w:t>12 декабря 1993</w:t>
      </w:r>
      <w:r w:rsidRPr="00513A85">
        <w:rPr>
          <w:rFonts w:ascii="Times New Roman" w:hAnsi="Times New Roman"/>
          <w:sz w:val="28"/>
          <w:szCs w:val="28"/>
        </w:rPr>
        <w:t>) [Текст]</w:t>
      </w:r>
      <w:r w:rsidR="00513A85">
        <w:rPr>
          <w:rFonts w:ascii="Times New Roman" w:hAnsi="Times New Roman"/>
          <w:sz w:val="28"/>
          <w:szCs w:val="28"/>
        </w:rPr>
        <w:t xml:space="preserve"> </w:t>
      </w:r>
      <w:r w:rsidRPr="00513A85">
        <w:rPr>
          <w:rFonts w:ascii="Times New Roman" w:hAnsi="Times New Roman"/>
          <w:sz w:val="28"/>
          <w:szCs w:val="28"/>
        </w:rPr>
        <w:t>//</w:t>
      </w:r>
      <w:r w:rsidRPr="00513A85">
        <w:rPr>
          <w:rFonts w:ascii="Times New Roman" w:hAnsi="Times New Roman"/>
          <w:iCs/>
          <w:sz w:val="28"/>
          <w:szCs w:val="28"/>
        </w:rPr>
        <w:t>Российская газета, N237(853), 25 декабря 1993</w:t>
      </w:r>
    </w:p>
    <w:p w:rsidR="001D26D2" w:rsidRPr="00513A85" w:rsidRDefault="001D26D2" w:rsidP="00513A85">
      <w:pPr>
        <w:numPr>
          <w:ilvl w:val="0"/>
          <w:numId w:val="5"/>
        </w:numPr>
        <w:spacing w:after="0" w:line="360" w:lineRule="auto"/>
        <w:ind w:left="0" w:firstLine="0"/>
        <w:jc w:val="both"/>
        <w:rPr>
          <w:rFonts w:ascii="Times New Roman" w:hAnsi="Times New Roman"/>
          <w:sz w:val="28"/>
          <w:szCs w:val="28"/>
        </w:rPr>
      </w:pPr>
      <w:r w:rsidRPr="00513A85">
        <w:rPr>
          <w:rFonts w:ascii="Times New Roman" w:hAnsi="Times New Roman"/>
          <w:sz w:val="28"/>
          <w:szCs w:val="28"/>
        </w:rPr>
        <w:t>Гражданский кодекс Российской Федерации (часть I) от 30.10.1994 г.</w:t>
      </w:r>
      <w:r w:rsidR="00513A85">
        <w:rPr>
          <w:rFonts w:ascii="Times New Roman" w:hAnsi="Times New Roman"/>
          <w:sz w:val="28"/>
          <w:szCs w:val="28"/>
        </w:rPr>
        <w:t xml:space="preserve"> </w:t>
      </w:r>
      <w:r w:rsidRPr="00513A85">
        <w:rPr>
          <w:rFonts w:ascii="Times New Roman" w:hAnsi="Times New Roman"/>
          <w:sz w:val="28"/>
          <w:szCs w:val="28"/>
        </w:rPr>
        <w:t>51-ФЗ</w:t>
      </w:r>
      <w:r w:rsidR="00513A85">
        <w:rPr>
          <w:rFonts w:ascii="Times New Roman" w:hAnsi="Times New Roman"/>
          <w:sz w:val="28"/>
          <w:szCs w:val="28"/>
        </w:rPr>
        <w:t xml:space="preserve"> </w:t>
      </w:r>
      <w:r w:rsidRPr="00513A85">
        <w:rPr>
          <w:rFonts w:ascii="Times New Roman" w:hAnsi="Times New Roman"/>
          <w:sz w:val="28"/>
          <w:szCs w:val="28"/>
        </w:rPr>
        <w:t>(принят ГД ФС РФ 21.10.1994 г.) (в ред. ФЗ от 03.06.2006 г.) [Текст] //СЗ</w:t>
      </w:r>
      <w:r w:rsidR="00513A85">
        <w:rPr>
          <w:rFonts w:ascii="Times New Roman" w:hAnsi="Times New Roman"/>
          <w:sz w:val="28"/>
          <w:szCs w:val="28"/>
        </w:rPr>
        <w:t xml:space="preserve"> </w:t>
      </w:r>
      <w:r w:rsidRPr="00513A85">
        <w:rPr>
          <w:rFonts w:ascii="Times New Roman" w:hAnsi="Times New Roman"/>
          <w:sz w:val="28"/>
          <w:szCs w:val="28"/>
        </w:rPr>
        <w:t>РФ, от</w:t>
      </w:r>
      <w:r w:rsidR="00513A85">
        <w:rPr>
          <w:rFonts w:ascii="Times New Roman" w:hAnsi="Times New Roman"/>
          <w:sz w:val="28"/>
          <w:szCs w:val="28"/>
        </w:rPr>
        <w:t xml:space="preserve"> </w:t>
      </w:r>
      <w:r w:rsidRPr="00513A85">
        <w:rPr>
          <w:rFonts w:ascii="Times New Roman" w:hAnsi="Times New Roman"/>
          <w:sz w:val="28"/>
          <w:szCs w:val="28"/>
        </w:rPr>
        <w:t>05.12.1994 г.</w:t>
      </w:r>
    </w:p>
    <w:p w:rsidR="001D26D2" w:rsidRPr="00513A85" w:rsidRDefault="001D26D2" w:rsidP="00513A85">
      <w:pPr>
        <w:numPr>
          <w:ilvl w:val="0"/>
          <w:numId w:val="5"/>
        </w:numPr>
        <w:spacing w:after="0" w:line="360" w:lineRule="auto"/>
        <w:ind w:left="0" w:firstLine="0"/>
        <w:jc w:val="both"/>
        <w:rPr>
          <w:rFonts w:ascii="Times New Roman" w:hAnsi="Times New Roman"/>
          <w:sz w:val="28"/>
          <w:szCs w:val="28"/>
        </w:rPr>
      </w:pPr>
      <w:r w:rsidRPr="00513A85">
        <w:rPr>
          <w:rFonts w:ascii="Times New Roman" w:hAnsi="Times New Roman"/>
          <w:sz w:val="28"/>
          <w:szCs w:val="28"/>
        </w:rPr>
        <w:t>Гражданский кодекс Российской Федерации (часть II) от 26.01.1996 г.</w:t>
      </w:r>
      <w:r w:rsidR="00513A85">
        <w:rPr>
          <w:rFonts w:ascii="Times New Roman" w:hAnsi="Times New Roman"/>
          <w:sz w:val="28"/>
          <w:szCs w:val="28"/>
        </w:rPr>
        <w:t xml:space="preserve"> </w:t>
      </w:r>
      <w:r w:rsidRPr="00513A85">
        <w:rPr>
          <w:rFonts w:ascii="Times New Roman" w:hAnsi="Times New Roman"/>
          <w:sz w:val="28"/>
          <w:szCs w:val="28"/>
        </w:rPr>
        <w:t>14-ФЗ (принят ГД ФС РФ 22.12.1995 г.) (в ред. ФЗ от 02.02.2006 г.) [Текст]//СЗ РФ, от 29.01.1996 г.</w:t>
      </w:r>
    </w:p>
    <w:p w:rsidR="001D26D2" w:rsidRPr="00513A85" w:rsidRDefault="001D26D2" w:rsidP="00513A85">
      <w:pPr>
        <w:numPr>
          <w:ilvl w:val="0"/>
          <w:numId w:val="5"/>
        </w:numPr>
        <w:spacing w:after="0" w:line="360" w:lineRule="auto"/>
        <w:ind w:left="0" w:firstLine="0"/>
        <w:jc w:val="both"/>
        <w:rPr>
          <w:rFonts w:ascii="Times New Roman" w:hAnsi="Times New Roman"/>
          <w:sz w:val="28"/>
          <w:szCs w:val="28"/>
        </w:rPr>
      </w:pPr>
      <w:r w:rsidRPr="00513A85">
        <w:rPr>
          <w:rFonts w:ascii="Times New Roman" w:hAnsi="Times New Roman"/>
          <w:sz w:val="28"/>
          <w:szCs w:val="28"/>
        </w:rPr>
        <w:t>Гражданский кодекс Российской Федерации (часть III) от 26.11.2001 г.</w:t>
      </w:r>
      <w:r w:rsidR="00513A85">
        <w:rPr>
          <w:rFonts w:ascii="Times New Roman" w:hAnsi="Times New Roman"/>
          <w:sz w:val="28"/>
          <w:szCs w:val="28"/>
        </w:rPr>
        <w:t xml:space="preserve"> </w:t>
      </w:r>
      <w:r w:rsidRPr="00513A85">
        <w:rPr>
          <w:rFonts w:ascii="Times New Roman" w:hAnsi="Times New Roman"/>
          <w:sz w:val="28"/>
          <w:szCs w:val="28"/>
        </w:rPr>
        <w:t>146-ФЗ (принят ГД ФС РФ 01.11.2001 г.) (в ред. ФЗ от 02.02.2006 г.) [Текст] //СЗ РФ, от 03.12.2001 г.</w:t>
      </w:r>
    </w:p>
    <w:p w:rsidR="001D26D2" w:rsidRPr="00513A85" w:rsidRDefault="001D26D2" w:rsidP="00513A85">
      <w:pPr>
        <w:numPr>
          <w:ilvl w:val="0"/>
          <w:numId w:val="5"/>
        </w:numPr>
        <w:spacing w:after="0" w:line="360" w:lineRule="auto"/>
        <w:ind w:left="0" w:firstLine="0"/>
        <w:jc w:val="both"/>
        <w:rPr>
          <w:rFonts w:ascii="Times New Roman" w:hAnsi="Times New Roman"/>
          <w:sz w:val="28"/>
          <w:szCs w:val="28"/>
        </w:rPr>
      </w:pPr>
      <w:r w:rsidRPr="00513A85">
        <w:rPr>
          <w:rFonts w:ascii="Times New Roman" w:hAnsi="Times New Roman"/>
          <w:sz w:val="28"/>
          <w:szCs w:val="28"/>
        </w:rPr>
        <w:t>Гражданский процессуальный кодекс Российской Федерации от 14.11.2002 г. [Текст] // СЗ РФ от 18.11.2002, № 46, ст. 4532, СЗ РФ от 03.01.2005.</w:t>
      </w:r>
    </w:p>
    <w:p w:rsidR="001D26D2" w:rsidRPr="00513A85" w:rsidRDefault="001D26D2" w:rsidP="00513A85">
      <w:pPr>
        <w:numPr>
          <w:ilvl w:val="0"/>
          <w:numId w:val="5"/>
        </w:numPr>
        <w:spacing w:after="0" w:line="360" w:lineRule="auto"/>
        <w:ind w:left="0" w:firstLine="0"/>
        <w:jc w:val="both"/>
        <w:rPr>
          <w:rFonts w:ascii="Times New Roman" w:hAnsi="Times New Roman"/>
          <w:sz w:val="28"/>
          <w:szCs w:val="28"/>
        </w:rPr>
      </w:pPr>
      <w:r w:rsidRPr="00513A85">
        <w:rPr>
          <w:rFonts w:ascii="Times New Roman" w:hAnsi="Times New Roman"/>
          <w:sz w:val="28"/>
          <w:szCs w:val="28"/>
        </w:rPr>
        <w:t>Федеральный Закон от 08.08.2001 N 129-ФЗ (ред. от 01.12.2007) "О государственной регистрации юридических лиц и индивидуальных предпринимателей"[Текст]</w:t>
      </w:r>
      <w:r w:rsidR="00513A85">
        <w:rPr>
          <w:rFonts w:ascii="Times New Roman" w:hAnsi="Times New Roman"/>
          <w:sz w:val="28"/>
          <w:szCs w:val="28"/>
        </w:rPr>
        <w:t xml:space="preserve"> </w:t>
      </w:r>
      <w:r w:rsidRPr="00513A85">
        <w:rPr>
          <w:rFonts w:ascii="Times New Roman" w:hAnsi="Times New Roman"/>
          <w:sz w:val="28"/>
          <w:szCs w:val="28"/>
        </w:rPr>
        <w:t xml:space="preserve">// Российская газета. 10 августа </w:t>
      </w:r>
      <w:smartTag w:uri="urn:schemas-microsoft-com:office:smarttags" w:element="metricconverter">
        <w:smartTagPr>
          <w:attr w:name="ProductID" w:val="2001 г"/>
        </w:smartTagPr>
        <w:r w:rsidRPr="00513A85">
          <w:rPr>
            <w:rFonts w:ascii="Times New Roman" w:hAnsi="Times New Roman"/>
            <w:sz w:val="28"/>
            <w:szCs w:val="28"/>
          </w:rPr>
          <w:t>2001 г</w:t>
        </w:r>
      </w:smartTag>
      <w:r w:rsidRPr="00513A85">
        <w:rPr>
          <w:rFonts w:ascii="Times New Roman" w:hAnsi="Times New Roman"/>
          <w:sz w:val="28"/>
          <w:szCs w:val="28"/>
        </w:rPr>
        <w:t>. № 153</w:t>
      </w:r>
    </w:p>
    <w:p w:rsidR="001D26D2" w:rsidRPr="00513A85" w:rsidRDefault="001D26D2" w:rsidP="00513A85">
      <w:pPr>
        <w:numPr>
          <w:ilvl w:val="0"/>
          <w:numId w:val="5"/>
        </w:numPr>
        <w:spacing w:after="0" w:line="360" w:lineRule="auto"/>
        <w:ind w:left="0" w:firstLine="0"/>
        <w:jc w:val="both"/>
        <w:rPr>
          <w:rFonts w:ascii="Times New Roman" w:hAnsi="Times New Roman"/>
          <w:sz w:val="28"/>
          <w:szCs w:val="28"/>
        </w:rPr>
      </w:pPr>
      <w:r w:rsidRPr="00513A85">
        <w:rPr>
          <w:rFonts w:ascii="Times New Roman" w:hAnsi="Times New Roman"/>
          <w:sz w:val="28"/>
          <w:szCs w:val="28"/>
        </w:rPr>
        <w:t xml:space="preserve">Федеральный Закон от 08.02.1998 N 14-ФЗ (ред. от 18.12.2006) "Об обществах с ограниченной ответственностью" [Текст] // Российская газета. 17 февраля </w:t>
      </w:r>
      <w:smartTag w:uri="urn:schemas-microsoft-com:office:smarttags" w:element="metricconverter">
        <w:smartTagPr>
          <w:attr w:name="ProductID" w:val="1998 г"/>
        </w:smartTagPr>
        <w:r w:rsidRPr="00513A85">
          <w:rPr>
            <w:rFonts w:ascii="Times New Roman" w:hAnsi="Times New Roman"/>
            <w:sz w:val="28"/>
            <w:szCs w:val="28"/>
          </w:rPr>
          <w:t>1998 г</w:t>
        </w:r>
      </w:smartTag>
      <w:r w:rsidRPr="00513A85">
        <w:rPr>
          <w:rFonts w:ascii="Times New Roman" w:hAnsi="Times New Roman"/>
          <w:sz w:val="28"/>
          <w:szCs w:val="28"/>
        </w:rPr>
        <w:t>.</w:t>
      </w:r>
    </w:p>
    <w:p w:rsidR="001D26D2" w:rsidRPr="00513A85" w:rsidRDefault="001D26D2" w:rsidP="00513A85">
      <w:pPr>
        <w:numPr>
          <w:ilvl w:val="0"/>
          <w:numId w:val="5"/>
        </w:numPr>
        <w:spacing w:after="0" w:line="360" w:lineRule="auto"/>
        <w:ind w:left="0" w:firstLine="0"/>
        <w:jc w:val="both"/>
        <w:rPr>
          <w:rFonts w:ascii="Times New Roman" w:hAnsi="Times New Roman"/>
          <w:sz w:val="28"/>
          <w:szCs w:val="28"/>
        </w:rPr>
      </w:pPr>
      <w:r w:rsidRPr="00513A85">
        <w:rPr>
          <w:rFonts w:ascii="Times New Roman" w:hAnsi="Times New Roman"/>
          <w:sz w:val="28"/>
          <w:szCs w:val="28"/>
        </w:rPr>
        <w:t>Федеральный Закон от 26.12.1995 N 208-ФЗ (ред. от 01.12.2007) "Об акционерных обществах"[Текст]</w:t>
      </w:r>
      <w:r w:rsidR="00513A85">
        <w:rPr>
          <w:rFonts w:ascii="Times New Roman" w:hAnsi="Times New Roman"/>
          <w:sz w:val="28"/>
          <w:szCs w:val="28"/>
        </w:rPr>
        <w:t xml:space="preserve"> </w:t>
      </w:r>
      <w:r w:rsidRPr="00513A85">
        <w:rPr>
          <w:rFonts w:ascii="Times New Roman" w:hAnsi="Times New Roman"/>
          <w:sz w:val="28"/>
          <w:szCs w:val="28"/>
        </w:rPr>
        <w:t xml:space="preserve">// Российская газета. 29 декабря </w:t>
      </w:r>
      <w:smartTag w:uri="urn:schemas-microsoft-com:office:smarttags" w:element="metricconverter">
        <w:smartTagPr>
          <w:attr w:name="ProductID" w:val="1995 г"/>
        </w:smartTagPr>
        <w:r w:rsidRPr="00513A85">
          <w:rPr>
            <w:rFonts w:ascii="Times New Roman" w:hAnsi="Times New Roman"/>
            <w:sz w:val="28"/>
            <w:szCs w:val="28"/>
          </w:rPr>
          <w:t>1995 г</w:t>
        </w:r>
      </w:smartTag>
      <w:r w:rsidRPr="00513A85">
        <w:rPr>
          <w:rFonts w:ascii="Times New Roman" w:hAnsi="Times New Roman"/>
          <w:sz w:val="28"/>
          <w:szCs w:val="28"/>
        </w:rPr>
        <w:t>. № 248</w:t>
      </w:r>
    </w:p>
    <w:p w:rsidR="001D26D2" w:rsidRPr="00513A85" w:rsidRDefault="001D26D2" w:rsidP="00513A85">
      <w:pPr>
        <w:numPr>
          <w:ilvl w:val="0"/>
          <w:numId w:val="5"/>
        </w:numPr>
        <w:spacing w:after="0" w:line="360" w:lineRule="auto"/>
        <w:ind w:left="0" w:firstLine="0"/>
        <w:jc w:val="both"/>
        <w:rPr>
          <w:rFonts w:ascii="Times New Roman" w:hAnsi="Times New Roman"/>
          <w:sz w:val="28"/>
          <w:szCs w:val="28"/>
        </w:rPr>
      </w:pPr>
      <w:r w:rsidRPr="00513A85">
        <w:rPr>
          <w:rFonts w:ascii="Times New Roman" w:hAnsi="Times New Roman"/>
          <w:sz w:val="28"/>
          <w:szCs w:val="28"/>
        </w:rPr>
        <w:t>Федеральный Закон от 19.05.1995 N 82-ФЗ (ред. от 02.02.2006) "Об общественных объединениях"[Текст]</w:t>
      </w:r>
      <w:r w:rsidR="00513A85">
        <w:rPr>
          <w:rFonts w:ascii="Times New Roman" w:hAnsi="Times New Roman"/>
          <w:sz w:val="28"/>
          <w:szCs w:val="28"/>
        </w:rPr>
        <w:t xml:space="preserve"> </w:t>
      </w:r>
      <w:r w:rsidRPr="00513A85">
        <w:rPr>
          <w:rFonts w:ascii="Times New Roman" w:hAnsi="Times New Roman"/>
          <w:sz w:val="28"/>
          <w:szCs w:val="28"/>
        </w:rPr>
        <w:t>(принят ГД ФС РФ 14.04.1995) (с изм. и доп. от 18.04.2006)</w:t>
      </w:r>
    </w:p>
    <w:p w:rsidR="001D26D2" w:rsidRPr="00513A85" w:rsidRDefault="001D26D2" w:rsidP="00513A85">
      <w:pPr>
        <w:numPr>
          <w:ilvl w:val="0"/>
          <w:numId w:val="5"/>
        </w:numPr>
        <w:spacing w:after="0" w:line="360" w:lineRule="auto"/>
        <w:ind w:left="0" w:firstLine="0"/>
        <w:jc w:val="both"/>
        <w:rPr>
          <w:rFonts w:ascii="Times New Roman" w:hAnsi="Times New Roman"/>
          <w:sz w:val="28"/>
          <w:szCs w:val="28"/>
        </w:rPr>
      </w:pPr>
      <w:r w:rsidRPr="00513A85">
        <w:rPr>
          <w:rFonts w:ascii="Times New Roman" w:hAnsi="Times New Roman"/>
          <w:sz w:val="28"/>
          <w:szCs w:val="28"/>
        </w:rPr>
        <w:t>Федеральный Закон от 14.11.2002 N 161-ФЗ (ред. от 01.12.2007) "О государственных и муниципальных унитарных предприятиях" (принят ГД ФС РФ 11.10.2002) [Текст] // Российская газета. 3 декабря 2002. № 229</w:t>
      </w:r>
    </w:p>
    <w:p w:rsidR="001D26D2" w:rsidRPr="00513A85" w:rsidRDefault="001D26D2" w:rsidP="00513A85">
      <w:pPr>
        <w:numPr>
          <w:ilvl w:val="0"/>
          <w:numId w:val="5"/>
        </w:numPr>
        <w:spacing w:after="0" w:line="360" w:lineRule="auto"/>
        <w:ind w:left="0" w:firstLine="0"/>
        <w:jc w:val="both"/>
        <w:rPr>
          <w:rFonts w:ascii="Times New Roman" w:hAnsi="Times New Roman"/>
          <w:sz w:val="28"/>
          <w:szCs w:val="28"/>
        </w:rPr>
      </w:pPr>
      <w:r w:rsidRPr="00513A85">
        <w:rPr>
          <w:rFonts w:ascii="Times New Roman" w:hAnsi="Times New Roman"/>
          <w:sz w:val="28"/>
          <w:szCs w:val="28"/>
        </w:rPr>
        <w:t xml:space="preserve">Федеральный Закон от 8 мая </w:t>
      </w:r>
      <w:smartTag w:uri="urn:schemas-microsoft-com:office:smarttags" w:element="metricconverter">
        <w:smartTagPr>
          <w:attr w:name="ProductID" w:val="1996 г"/>
        </w:smartTagPr>
        <w:r w:rsidRPr="00513A85">
          <w:rPr>
            <w:rFonts w:ascii="Times New Roman" w:hAnsi="Times New Roman"/>
            <w:sz w:val="28"/>
            <w:szCs w:val="28"/>
          </w:rPr>
          <w:t>1996 г</w:t>
        </w:r>
      </w:smartTag>
      <w:r w:rsidRPr="00513A85">
        <w:rPr>
          <w:rFonts w:ascii="Times New Roman" w:hAnsi="Times New Roman"/>
          <w:sz w:val="28"/>
          <w:szCs w:val="28"/>
        </w:rPr>
        <w:t>. (с изменениями и дополнениями) № 41-ФЗ «О производственных кооперативах» [Текст]</w:t>
      </w:r>
      <w:r w:rsidR="00513A85">
        <w:rPr>
          <w:rFonts w:ascii="Times New Roman" w:hAnsi="Times New Roman"/>
          <w:sz w:val="28"/>
          <w:szCs w:val="28"/>
        </w:rPr>
        <w:t xml:space="preserve"> </w:t>
      </w:r>
      <w:r w:rsidRPr="00513A85">
        <w:rPr>
          <w:rFonts w:ascii="Times New Roman" w:hAnsi="Times New Roman"/>
          <w:sz w:val="28"/>
          <w:szCs w:val="28"/>
        </w:rPr>
        <w:t xml:space="preserve">// Российская газета. 16 мая </w:t>
      </w:r>
      <w:smartTag w:uri="urn:schemas-microsoft-com:office:smarttags" w:element="metricconverter">
        <w:smartTagPr>
          <w:attr w:name="ProductID" w:val="1996 г"/>
        </w:smartTagPr>
        <w:r w:rsidRPr="00513A85">
          <w:rPr>
            <w:rFonts w:ascii="Times New Roman" w:hAnsi="Times New Roman"/>
            <w:sz w:val="28"/>
            <w:szCs w:val="28"/>
          </w:rPr>
          <w:t>1996 г</w:t>
        </w:r>
      </w:smartTag>
      <w:r w:rsidRPr="00513A85">
        <w:rPr>
          <w:rFonts w:ascii="Times New Roman" w:hAnsi="Times New Roman"/>
          <w:sz w:val="28"/>
          <w:szCs w:val="28"/>
        </w:rPr>
        <w:t>. № 91.</w:t>
      </w:r>
    </w:p>
    <w:p w:rsidR="001D26D2" w:rsidRPr="00513A85" w:rsidRDefault="001D26D2" w:rsidP="00513A85">
      <w:pPr>
        <w:numPr>
          <w:ilvl w:val="0"/>
          <w:numId w:val="5"/>
        </w:numPr>
        <w:spacing w:after="0" w:line="360" w:lineRule="auto"/>
        <w:ind w:left="0" w:firstLine="0"/>
        <w:jc w:val="both"/>
        <w:rPr>
          <w:rFonts w:ascii="Times New Roman" w:hAnsi="Times New Roman"/>
          <w:sz w:val="28"/>
          <w:szCs w:val="28"/>
        </w:rPr>
      </w:pPr>
      <w:r w:rsidRPr="00513A85">
        <w:rPr>
          <w:rFonts w:ascii="Times New Roman" w:hAnsi="Times New Roman"/>
          <w:sz w:val="28"/>
          <w:szCs w:val="28"/>
        </w:rPr>
        <w:t xml:space="preserve">Постановление Правительства РФ от 19 июня </w:t>
      </w:r>
      <w:smartTag w:uri="urn:schemas-microsoft-com:office:smarttags" w:element="metricconverter">
        <w:smartTagPr>
          <w:attr w:name="ProductID" w:val="2002 г"/>
        </w:smartTagPr>
        <w:r w:rsidRPr="00513A85">
          <w:rPr>
            <w:rFonts w:ascii="Times New Roman" w:hAnsi="Times New Roman"/>
            <w:sz w:val="28"/>
            <w:szCs w:val="28"/>
          </w:rPr>
          <w:t>2002 г</w:t>
        </w:r>
      </w:smartTag>
      <w:r w:rsidRPr="00513A85">
        <w:rPr>
          <w:rFonts w:ascii="Times New Roman" w:hAnsi="Times New Roman"/>
          <w:sz w:val="28"/>
          <w:szCs w:val="28"/>
        </w:rPr>
        <w:t xml:space="preserve">. (с изменениями и дополнениями) № 438 «О Едином государственном реестре юридических лиц» [Текст] // Российская газета. 26 июня </w:t>
      </w:r>
      <w:smartTag w:uri="urn:schemas-microsoft-com:office:smarttags" w:element="metricconverter">
        <w:smartTagPr>
          <w:attr w:name="ProductID" w:val="2002 г"/>
        </w:smartTagPr>
        <w:r w:rsidRPr="00513A85">
          <w:rPr>
            <w:rFonts w:ascii="Times New Roman" w:hAnsi="Times New Roman"/>
            <w:sz w:val="28"/>
            <w:szCs w:val="28"/>
          </w:rPr>
          <w:t>2002 г</w:t>
        </w:r>
      </w:smartTag>
      <w:r w:rsidRPr="00513A85">
        <w:rPr>
          <w:rFonts w:ascii="Times New Roman" w:hAnsi="Times New Roman"/>
          <w:sz w:val="28"/>
          <w:szCs w:val="28"/>
        </w:rPr>
        <w:t>. № 113</w:t>
      </w:r>
    </w:p>
    <w:p w:rsidR="001D26D2" w:rsidRPr="00513A85" w:rsidRDefault="001D26D2" w:rsidP="00513A85">
      <w:pPr>
        <w:numPr>
          <w:ilvl w:val="0"/>
          <w:numId w:val="5"/>
        </w:numPr>
        <w:spacing w:after="0" w:line="360" w:lineRule="auto"/>
        <w:ind w:left="0" w:firstLine="0"/>
        <w:jc w:val="both"/>
        <w:rPr>
          <w:rFonts w:ascii="Times New Roman" w:hAnsi="Times New Roman"/>
          <w:sz w:val="28"/>
          <w:szCs w:val="28"/>
        </w:rPr>
      </w:pPr>
      <w:r w:rsidRPr="00513A85">
        <w:rPr>
          <w:rFonts w:ascii="Times New Roman" w:hAnsi="Times New Roman"/>
          <w:sz w:val="28"/>
          <w:szCs w:val="28"/>
        </w:rPr>
        <w:t xml:space="preserve">Постановление Правительства РФ от 26 февраля </w:t>
      </w:r>
      <w:smartTag w:uri="urn:schemas-microsoft-com:office:smarttags" w:element="metricconverter">
        <w:smartTagPr>
          <w:attr w:name="ProductID" w:val="2006 г"/>
        </w:smartTagPr>
        <w:r w:rsidRPr="00513A85">
          <w:rPr>
            <w:rFonts w:ascii="Times New Roman" w:hAnsi="Times New Roman"/>
            <w:sz w:val="28"/>
            <w:szCs w:val="28"/>
          </w:rPr>
          <w:t>2006 г</w:t>
        </w:r>
      </w:smartTag>
      <w:r w:rsidRPr="00513A85">
        <w:rPr>
          <w:rFonts w:ascii="Times New Roman" w:hAnsi="Times New Roman"/>
          <w:sz w:val="28"/>
          <w:szCs w:val="28"/>
        </w:rPr>
        <w:t>. (с изменениями и дополнениями) № 110 «О совершенствовании процедур государственной регистрации и постановки на учёт юридических лиц и индивидуальных предпринимателей» [Текст]</w:t>
      </w:r>
      <w:r w:rsidR="00513A85">
        <w:rPr>
          <w:rFonts w:ascii="Times New Roman" w:hAnsi="Times New Roman"/>
          <w:sz w:val="28"/>
          <w:szCs w:val="28"/>
        </w:rPr>
        <w:t xml:space="preserve"> </w:t>
      </w:r>
      <w:r w:rsidRPr="00513A85">
        <w:rPr>
          <w:rFonts w:ascii="Times New Roman" w:hAnsi="Times New Roman"/>
          <w:sz w:val="28"/>
          <w:szCs w:val="28"/>
        </w:rPr>
        <w:t xml:space="preserve">// Российская газета. 13 марта </w:t>
      </w:r>
      <w:smartTag w:uri="urn:schemas-microsoft-com:office:smarttags" w:element="metricconverter">
        <w:smartTagPr>
          <w:attr w:name="ProductID" w:val="2004 г"/>
        </w:smartTagPr>
        <w:r w:rsidRPr="00513A85">
          <w:rPr>
            <w:rFonts w:ascii="Times New Roman" w:hAnsi="Times New Roman"/>
            <w:sz w:val="28"/>
            <w:szCs w:val="28"/>
          </w:rPr>
          <w:t>2004 г</w:t>
        </w:r>
      </w:smartTag>
      <w:r w:rsidRPr="00513A85">
        <w:rPr>
          <w:rFonts w:ascii="Times New Roman" w:hAnsi="Times New Roman"/>
          <w:sz w:val="28"/>
          <w:szCs w:val="28"/>
        </w:rPr>
        <w:t>. № 151.</w:t>
      </w:r>
    </w:p>
    <w:p w:rsidR="001D26D2" w:rsidRPr="00513A85" w:rsidRDefault="001D26D2" w:rsidP="00513A85">
      <w:pPr>
        <w:numPr>
          <w:ilvl w:val="0"/>
          <w:numId w:val="5"/>
        </w:numPr>
        <w:spacing w:after="0" w:line="360" w:lineRule="auto"/>
        <w:ind w:left="0" w:firstLine="0"/>
        <w:jc w:val="both"/>
        <w:rPr>
          <w:rFonts w:ascii="Times New Roman" w:hAnsi="Times New Roman"/>
          <w:sz w:val="28"/>
          <w:szCs w:val="28"/>
        </w:rPr>
      </w:pPr>
      <w:r w:rsidRPr="00513A85">
        <w:rPr>
          <w:rFonts w:ascii="Times New Roman" w:hAnsi="Times New Roman"/>
          <w:sz w:val="28"/>
          <w:szCs w:val="28"/>
        </w:rPr>
        <w:t>Гражданский кодекс РСФСР (утв. ВС РСФСР 11.06.1964) [Текст]</w:t>
      </w:r>
      <w:r w:rsidR="00513A85">
        <w:rPr>
          <w:rFonts w:ascii="Times New Roman" w:hAnsi="Times New Roman"/>
          <w:sz w:val="28"/>
          <w:szCs w:val="28"/>
        </w:rPr>
        <w:t xml:space="preserve"> </w:t>
      </w:r>
      <w:r w:rsidRPr="00513A85">
        <w:rPr>
          <w:rFonts w:ascii="Times New Roman" w:hAnsi="Times New Roman"/>
          <w:sz w:val="28"/>
          <w:szCs w:val="28"/>
        </w:rPr>
        <w:t>// «Ведомости ВС РСФСР», 1964, № 24, ст. 407. (утратил силу)</w:t>
      </w:r>
    </w:p>
    <w:p w:rsidR="001D26D2" w:rsidRPr="00513A85" w:rsidRDefault="001D26D2" w:rsidP="00513A85">
      <w:pPr>
        <w:pStyle w:val="Aidar"/>
        <w:numPr>
          <w:ilvl w:val="0"/>
          <w:numId w:val="0"/>
        </w:numPr>
        <w:spacing w:before="0"/>
        <w:rPr>
          <w:b/>
        </w:rPr>
      </w:pPr>
      <w:r w:rsidRPr="00513A85">
        <w:rPr>
          <w:b/>
        </w:rPr>
        <w:t>Научная литература</w:t>
      </w:r>
    </w:p>
    <w:p w:rsidR="001D26D2" w:rsidRPr="00513A85" w:rsidRDefault="001D26D2" w:rsidP="00513A85">
      <w:pPr>
        <w:numPr>
          <w:ilvl w:val="0"/>
          <w:numId w:val="6"/>
        </w:numPr>
        <w:spacing w:after="0" w:line="360" w:lineRule="auto"/>
        <w:ind w:left="0" w:firstLine="0"/>
        <w:jc w:val="both"/>
        <w:rPr>
          <w:rFonts w:ascii="Times New Roman" w:hAnsi="Times New Roman"/>
          <w:sz w:val="28"/>
          <w:szCs w:val="28"/>
        </w:rPr>
      </w:pPr>
      <w:r w:rsidRPr="00513A85">
        <w:rPr>
          <w:rFonts w:ascii="Times New Roman" w:hAnsi="Times New Roman"/>
          <w:sz w:val="28"/>
          <w:szCs w:val="28"/>
        </w:rPr>
        <w:t>Алексий П.В. Некоммерческие организации как юридические лица. Учебное пособие [Текст]// Книжный мир, 2008. – 442 с. – ISBN 5-8354-0016-0.</w:t>
      </w:r>
    </w:p>
    <w:p w:rsidR="001D26D2" w:rsidRPr="00513A85" w:rsidRDefault="001D26D2" w:rsidP="00513A85">
      <w:pPr>
        <w:numPr>
          <w:ilvl w:val="0"/>
          <w:numId w:val="6"/>
        </w:numPr>
        <w:spacing w:after="0" w:line="360" w:lineRule="auto"/>
        <w:ind w:left="0" w:firstLine="0"/>
        <w:jc w:val="both"/>
        <w:rPr>
          <w:rFonts w:ascii="Times New Roman" w:hAnsi="Times New Roman"/>
          <w:sz w:val="28"/>
          <w:szCs w:val="28"/>
        </w:rPr>
      </w:pPr>
      <w:r w:rsidRPr="00513A85">
        <w:rPr>
          <w:rFonts w:ascii="Times New Roman" w:hAnsi="Times New Roman"/>
          <w:sz w:val="28"/>
          <w:szCs w:val="28"/>
        </w:rPr>
        <w:t>Бурлуцкая Т.П. Регистрация юридических лиц. [Текст] М., 2009. – 200 с. – ISBN 5-476-00503-2.</w:t>
      </w:r>
    </w:p>
    <w:p w:rsidR="001D26D2" w:rsidRPr="00513A85" w:rsidRDefault="001D26D2" w:rsidP="00513A85">
      <w:pPr>
        <w:numPr>
          <w:ilvl w:val="0"/>
          <w:numId w:val="6"/>
        </w:numPr>
        <w:spacing w:after="0" w:line="360" w:lineRule="auto"/>
        <w:ind w:left="0" w:firstLine="0"/>
        <w:jc w:val="both"/>
        <w:rPr>
          <w:rFonts w:ascii="Times New Roman" w:hAnsi="Times New Roman"/>
          <w:sz w:val="28"/>
          <w:szCs w:val="28"/>
        </w:rPr>
      </w:pPr>
      <w:r w:rsidRPr="00513A85">
        <w:rPr>
          <w:rFonts w:ascii="Times New Roman" w:hAnsi="Times New Roman"/>
          <w:sz w:val="28"/>
          <w:szCs w:val="28"/>
        </w:rPr>
        <w:t>Голованов Н.М. Юридические лица[Текст] // Питер, 2009. – 307 с. – ISBN 5-8354-0061-6.</w:t>
      </w:r>
    </w:p>
    <w:p w:rsidR="001D26D2" w:rsidRPr="00513A85" w:rsidRDefault="001D26D2" w:rsidP="00513A85">
      <w:pPr>
        <w:numPr>
          <w:ilvl w:val="0"/>
          <w:numId w:val="6"/>
        </w:numPr>
        <w:spacing w:after="0" w:line="360" w:lineRule="auto"/>
        <w:ind w:left="0" w:firstLine="0"/>
        <w:jc w:val="both"/>
        <w:rPr>
          <w:rFonts w:ascii="Times New Roman" w:hAnsi="Times New Roman"/>
          <w:sz w:val="28"/>
          <w:szCs w:val="28"/>
        </w:rPr>
      </w:pPr>
      <w:r w:rsidRPr="00513A85">
        <w:rPr>
          <w:rFonts w:ascii="Times New Roman" w:hAnsi="Times New Roman"/>
          <w:sz w:val="28"/>
          <w:szCs w:val="28"/>
        </w:rPr>
        <w:t>Гражданское право современной России [Текст]: учебное пособие / Козырь О.М., Маковский А.Л. – М.: Статут, 2008. – 253 с. – ISBN 5-8354-0435-3</w:t>
      </w:r>
    </w:p>
    <w:p w:rsidR="001D26D2" w:rsidRPr="00513A85" w:rsidRDefault="001D26D2" w:rsidP="00513A85">
      <w:pPr>
        <w:numPr>
          <w:ilvl w:val="0"/>
          <w:numId w:val="6"/>
        </w:numPr>
        <w:spacing w:after="0" w:line="360" w:lineRule="auto"/>
        <w:ind w:left="0" w:firstLine="0"/>
        <w:jc w:val="both"/>
        <w:rPr>
          <w:rFonts w:ascii="Times New Roman" w:hAnsi="Times New Roman"/>
          <w:sz w:val="28"/>
          <w:szCs w:val="28"/>
        </w:rPr>
      </w:pPr>
      <w:r w:rsidRPr="00513A85">
        <w:rPr>
          <w:rFonts w:ascii="Times New Roman" w:hAnsi="Times New Roman"/>
          <w:sz w:val="28"/>
          <w:szCs w:val="28"/>
        </w:rPr>
        <w:t>Гражданское право [Текст]: учебник для вузов / Под ред. Калпина А.Г. – М.: Юристъ, Издательская группа, 2009. – 535 с. – ISBN 5–7975–0299–2.</w:t>
      </w:r>
    </w:p>
    <w:p w:rsidR="001D26D2" w:rsidRPr="00513A85" w:rsidRDefault="001D26D2" w:rsidP="00513A85">
      <w:pPr>
        <w:numPr>
          <w:ilvl w:val="0"/>
          <w:numId w:val="6"/>
        </w:numPr>
        <w:spacing w:after="0" w:line="360" w:lineRule="auto"/>
        <w:ind w:left="0" w:firstLine="0"/>
        <w:jc w:val="both"/>
        <w:rPr>
          <w:rFonts w:ascii="Times New Roman" w:hAnsi="Times New Roman"/>
          <w:sz w:val="28"/>
          <w:szCs w:val="28"/>
        </w:rPr>
      </w:pPr>
      <w:r w:rsidRPr="00513A85">
        <w:rPr>
          <w:rFonts w:ascii="Times New Roman" w:hAnsi="Times New Roman"/>
          <w:sz w:val="28"/>
          <w:szCs w:val="28"/>
        </w:rPr>
        <w:t>Гражданское право [Текст]: учебник для вузов: В 2 томах: Т. 2 / Под ред. Садикова О.Н. – М.: Юридическая фирма Контракт ИД Инфра-М, 2007. – 608 с. – ISBN 5–16–002861–7/5–98209–016–6.</w:t>
      </w:r>
    </w:p>
    <w:p w:rsidR="001D26D2" w:rsidRPr="00513A85" w:rsidRDefault="001D26D2" w:rsidP="00513A85">
      <w:pPr>
        <w:numPr>
          <w:ilvl w:val="0"/>
          <w:numId w:val="6"/>
        </w:numPr>
        <w:spacing w:after="0" w:line="360" w:lineRule="auto"/>
        <w:ind w:left="0" w:firstLine="0"/>
        <w:jc w:val="both"/>
        <w:rPr>
          <w:rFonts w:ascii="Times New Roman" w:hAnsi="Times New Roman"/>
          <w:sz w:val="28"/>
          <w:szCs w:val="28"/>
        </w:rPr>
      </w:pPr>
      <w:r w:rsidRPr="00513A85">
        <w:rPr>
          <w:rFonts w:ascii="Times New Roman" w:hAnsi="Times New Roman"/>
          <w:sz w:val="28"/>
          <w:szCs w:val="28"/>
        </w:rPr>
        <w:t>Гражданское право. Том 2. Учебник. Издание четвертое, переработанное и дополненное [Текст]: учебник для вузов / Под ред. А.П. Сергеева, Ю.К. Толстого. – М.: Проспект, 2008. – 848 с. – ISBN 5-392-00024-1</w:t>
      </w:r>
    </w:p>
    <w:p w:rsidR="001D26D2" w:rsidRPr="00513A85" w:rsidRDefault="001D26D2" w:rsidP="00513A85">
      <w:pPr>
        <w:numPr>
          <w:ilvl w:val="0"/>
          <w:numId w:val="6"/>
        </w:numPr>
        <w:spacing w:after="0" w:line="360" w:lineRule="auto"/>
        <w:ind w:left="0" w:firstLine="0"/>
        <w:jc w:val="both"/>
        <w:rPr>
          <w:rFonts w:ascii="Times New Roman" w:hAnsi="Times New Roman"/>
          <w:sz w:val="28"/>
          <w:szCs w:val="28"/>
        </w:rPr>
      </w:pPr>
      <w:r w:rsidRPr="00513A85">
        <w:rPr>
          <w:rFonts w:ascii="Times New Roman" w:hAnsi="Times New Roman"/>
          <w:sz w:val="28"/>
          <w:szCs w:val="28"/>
        </w:rPr>
        <w:t>Гражданское право. Том 2. [Текст]: учебное пособие / Под ред. Суханова Е.А.– М.: Волтерс Клувер, 2007. – 496 с. – ISBN 5-466-00083-2</w:t>
      </w:r>
    </w:p>
    <w:p w:rsidR="001D26D2" w:rsidRPr="00513A85" w:rsidRDefault="001D26D2" w:rsidP="00513A85">
      <w:pPr>
        <w:numPr>
          <w:ilvl w:val="0"/>
          <w:numId w:val="6"/>
        </w:numPr>
        <w:spacing w:after="0" w:line="360" w:lineRule="auto"/>
        <w:ind w:left="0" w:firstLine="0"/>
        <w:jc w:val="both"/>
        <w:rPr>
          <w:rFonts w:ascii="Times New Roman" w:hAnsi="Times New Roman"/>
          <w:sz w:val="28"/>
          <w:szCs w:val="28"/>
        </w:rPr>
      </w:pPr>
      <w:r w:rsidRPr="00513A85">
        <w:rPr>
          <w:rFonts w:ascii="Times New Roman" w:hAnsi="Times New Roman"/>
          <w:sz w:val="28"/>
          <w:szCs w:val="28"/>
        </w:rPr>
        <w:t>Григорашт И.В. Зависимые юридические лица в гражданском праве. [Текст] – М.: Волтерс Клувер, 2007. – 99 с. – ISBN 5-9614-0178-2.</w:t>
      </w:r>
    </w:p>
    <w:p w:rsidR="001D26D2" w:rsidRPr="00513A85" w:rsidRDefault="001D26D2" w:rsidP="00513A85">
      <w:pPr>
        <w:numPr>
          <w:ilvl w:val="0"/>
          <w:numId w:val="6"/>
        </w:numPr>
        <w:spacing w:after="0" w:line="360" w:lineRule="auto"/>
        <w:ind w:left="0" w:firstLine="0"/>
        <w:jc w:val="both"/>
        <w:rPr>
          <w:rFonts w:ascii="Times New Roman" w:hAnsi="Times New Roman"/>
          <w:sz w:val="28"/>
          <w:szCs w:val="28"/>
        </w:rPr>
      </w:pPr>
      <w:r w:rsidRPr="00513A85">
        <w:rPr>
          <w:rFonts w:ascii="Times New Roman" w:hAnsi="Times New Roman"/>
          <w:sz w:val="28"/>
          <w:szCs w:val="28"/>
        </w:rPr>
        <w:t>Грудцина Л.Ю. Регистрация юридических лиц. Практические рекомендации[Текст] // Бератор-Пресс, 2008. – 253 с. – ISBN 5-8354-0435-3.</w:t>
      </w:r>
    </w:p>
    <w:p w:rsidR="001D26D2" w:rsidRPr="00513A85" w:rsidRDefault="001D26D2" w:rsidP="00513A85">
      <w:pPr>
        <w:numPr>
          <w:ilvl w:val="0"/>
          <w:numId w:val="6"/>
        </w:numPr>
        <w:spacing w:after="0" w:line="360" w:lineRule="auto"/>
        <w:ind w:left="0" w:firstLine="0"/>
        <w:jc w:val="both"/>
        <w:rPr>
          <w:rFonts w:ascii="Times New Roman" w:hAnsi="Times New Roman"/>
          <w:sz w:val="28"/>
          <w:szCs w:val="28"/>
        </w:rPr>
      </w:pPr>
      <w:r w:rsidRPr="00513A85">
        <w:rPr>
          <w:rFonts w:ascii="Times New Roman" w:hAnsi="Times New Roman"/>
          <w:sz w:val="28"/>
          <w:szCs w:val="28"/>
        </w:rPr>
        <w:t>Гусева Т.А., Чуряев А.В. Государственная регистрация юридических лиц. Учебное пособие. [Текст] – М.: Деловой двор, 2008. – 535 с. – ISBN 5–7975–0299–2.</w:t>
      </w:r>
    </w:p>
    <w:p w:rsidR="001D26D2" w:rsidRPr="00513A85" w:rsidRDefault="001D26D2" w:rsidP="00513A85">
      <w:pPr>
        <w:numPr>
          <w:ilvl w:val="0"/>
          <w:numId w:val="6"/>
        </w:numPr>
        <w:spacing w:after="0" w:line="360" w:lineRule="auto"/>
        <w:ind w:left="0" w:firstLine="0"/>
        <w:jc w:val="both"/>
        <w:rPr>
          <w:rFonts w:ascii="Times New Roman" w:hAnsi="Times New Roman"/>
          <w:sz w:val="28"/>
          <w:szCs w:val="28"/>
        </w:rPr>
      </w:pPr>
      <w:r w:rsidRPr="00513A85">
        <w:rPr>
          <w:rFonts w:ascii="Times New Roman" w:hAnsi="Times New Roman"/>
          <w:sz w:val="28"/>
          <w:szCs w:val="28"/>
        </w:rPr>
        <w:t>Захаров В.А. Создание юридических лиц: правовые вопросы. [Текст] – М.: НОРМА, 2002. . – 608 с. – ISBN 5–16–002861–7/5–98209–016–6.</w:t>
      </w:r>
    </w:p>
    <w:p w:rsidR="001D26D2" w:rsidRPr="00513A85" w:rsidRDefault="001D26D2" w:rsidP="00513A85">
      <w:pPr>
        <w:numPr>
          <w:ilvl w:val="0"/>
          <w:numId w:val="6"/>
        </w:numPr>
        <w:spacing w:after="0" w:line="360" w:lineRule="auto"/>
        <w:ind w:left="0" w:firstLine="0"/>
        <w:jc w:val="both"/>
        <w:rPr>
          <w:rFonts w:ascii="Times New Roman" w:hAnsi="Times New Roman"/>
          <w:sz w:val="28"/>
          <w:szCs w:val="28"/>
        </w:rPr>
      </w:pPr>
      <w:r w:rsidRPr="00513A85">
        <w:rPr>
          <w:rFonts w:ascii="Times New Roman" w:hAnsi="Times New Roman"/>
          <w:sz w:val="28"/>
          <w:szCs w:val="28"/>
        </w:rPr>
        <w:t>Зыкова И.В. Юридические лица: создание, реорганизация, ликвидация. – 2-е изд., перераб. и доп. [Текст] – М.: Ось-89, 2007. –348 с. – ISBN 5-392-00024-1</w:t>
      </w:r>
    </w:p>
    <w:p w:rsidR="001D26D2" w:rsidRPr="00513A85" w:rsidRDefault="001D26D2" w:rsidP="00513A85">
      <w:pPr>
        <w:numPr>
          <w:ilvl w:val="0"/>
          <w:numId w:val="6"/>
        </w:numPr>
        <w:spacing w:after="0" w:line="360" w:lineRule="auto"/>
        <w:ind w:left="0" w:firstLine="0"/>
        <w:jc w:val="both"/>
        <w:rPr>
          <w:rFonts w:ascii="Times New Roman" w:hAnsi="Times New Roman"/>
          <w:sz w:val="28"/>
          <w:szCs w:val="28"/>
        </w:rPr>
      </w:pPr>
      <w:r w:rsidRPr="00513A85">
        <w:rPr>
          <w:rFonts w:ascii="Times New Roman" w:hAnsi="Times New Roman"/>
          <w:sz w:val="28"/>
          <w:szCs w:val="28"/>
        </w:rPr>
        <w:t>Козлова Н.В. Понятие и сущность юридического лица. Очерк истории и теории: Учебное пособие для вузов[Текст] // Статут, 2009– 496 с. – ISBN 5-466-00083-2</w:t>
      </w:r>
    </w:p>
    <w:p w:rsidR="001D26D2" w:rsidRPr="00513A85" w:rsidRDefault="001D26D2" w:rsidP="00513A85">
      <w:pPr>
        <w:numPr>
          <w:ilvl w:val="0"/>
          <w:numId w:val="6"/>
        </w:numPr>
        <w:spacing w:after="0" w:line="360" w:lineRule="auto"/>
        <w:ind w:left="0" w:firstLine="0"/>
        <w:jc w:val="both"/>
        <w:rPr>
          <w:rFonts w:ascii="Times New Roman" w:hAnsi="Times New Roman"/>
          <w:sz w:val="28"/>
          <w:szCs w:val="28"/>
        </w:rPr>
      </w:pPr>
      <w:r w:rsidRPr="00513A85">
        <w:rPr>
          <w:rFonts w:ascii="Times New Roman" w:hAnsi="Times New Roman"/>
          <w:sz w:val="28"/>
          <w:szCs w:val="28"/>
        </w:rPr>
        <w:t>Корянина Т.В., Новиков И.В. Государственная регистрация юридических лиц[Текст] / под ред. Д.Ю. Сальникова. 2008. – 366 с. – ISBN 5-365-00187-7.</w:t>
      </w:r>
    </w:p>
    <w:p w:rsidR="001D26D2" w:rsidRPr="00513A85" w:rsidRDefault="001D26D2" w:rsidP="00513A85">
      <w:pPr>
        <w:numPr>
          <w:ilvl w:val="0"/>
          <w:numId w:val="6"/>
        </w:numPr>
        <w:spacing w:after="0" w:line="360" w:lineRule="auto"/>
        <w:ind w:left="0" w:firstLine="0"/>
        <w:jc w:val="both"/>
        <w:rPr>
          <w:rFonts w:ascii="Times New Roman" w:hAnsi="Times New Roman"/>
          <w:sz w:val="28"/>
          <w:szCs w:val="28"/>
        </w:rPr>
      </w:pPr>
      <w:r w:rsidRPr="00513A85">
        <w:rPr>
          <w:rFonts w:ascii="Times New Roman" w:hAnsi="Times New Roman"/>
          <w:sz w:val="28"/>
          <w:szCs w:val="28"/>
        </w:rPr>
        <w:t>Началов А.В. Юридические лица и индивидуальные предприниматели: создание, реогрганизация, ликвидация. [Текст]– М.: НалогИнфо, 2007. – 224 с. – ISBN 5-94373-024-9.</w:t>
      </w:r>
    </w:p>
    <w:p w:rsidR="001D26D2" w:rsidRPr="00513A85" w:rsidRDefault="001D26D2" w:rsidP="00513A85">
      <w:pPr>
        <w:numPr>
          <w:ilvl w:val="0"/>
          <w:numId w:val="6"/>
        </w:numPr>
        <w:spacing w:after="0" w:line="360" w:lineRule="auto"/>
        <w:ind w:left="0" w:firstLine="0"/>
        <w:jc w:val="both"/>
        <w:rPr>
          <w:rFonts w:ascii="Times New Roman" w:hAnsi="Times New Roman"/>
          <w:sz w:val="28"/>
          <w:szCs w:val="28"/>
        </w:rPr>
      </w:pPr>
      <w:r w:rsidRPr="00513A85">
        <w:rPr>
          <w:rFonts w:ascii="Times New Roman" w:hAnsi="Times New Roman"/>
          <w:sz w:val="28"/>
          <w:szCs w:val="28"/>
        </w:rPr>
        <w:t>Сотникова Л.В. Реорганизация юридических лиц. правовые основы, бухучёт, налогообложение [Текст]– Журнал «Налоговый вестник», 2006. – 672 с. – ISBN 5-8354-0895-3</w:t>
      </w:r>
    </w:p>
    <w:p w:rsidR="001D26D2" w:rsidRPr="00513A85" w:rsidRDefault="001D26D2" w:rsidP="00513A85">
      <w:pPr>
        <w:numPr>
          <w:ilvl w:val="0"/>
          <w:numId w:val="6"/>
        </w:numPr>
        <w:spacing w:after="0" w:line="360" w:lineRule="auto"/>
        <w:ind w:left="0" w:firstLine="0"/>
        <w:jc w:val="both"/>
        <w:rPr>
          <w:rFonts w:ascii="Times New Roman" w:hAnsi="Times New Roman"/>
          <w:sz w:val="28"/>
          <w:szCs w:val="28"/>
        </w:rPr>
      </w:pPr>
      <w:r w:rsidRPr="00513A85">
        <w:rPr>
          <w:rFonts w:ascii="Times New Roman" w:hAnsi="Times New Roman"/>
          <w:sz w:val="28"/>
          <w:szCs w:val="28"/>
        </w:rPr>
        <w:t>Сумской Д.А. Статус юридических лиц: Учебное пособие для вузов. [Текст] – М.: ЗАО Юстицинформ, 2006. – 543 с. – ISBN 5–7357–0058–8.</w:t>
      </w:r>
    </w:p>
    <w:p w:rsidR="001D26D2" w:rsidRPr="00513A85" w:rsidRDefault="001D26D2" w:rsidP="00513A85">
      <w:pPr>
        <w:numPr>
          <w:ilvl w:val="0"/>
          <w:numId w:val="6"/>
        </w:numPr>
        <w:spacing w:after="0" w:line="360" w:lineRule="auto"/>
        <w:ind w:left="0" w:firstLine="0"/>
        <w:jc w:val="both"/>
        <w:rPr>
          <w:rFonts w:ascii="Times New Roman" w:hAnsi="Times New Roman"/>
          <w:sz w:val="28"/>
          <w:szCs w:val="28"/>
        </w:rPr>
      </w:pPr>
      <w:r w:rsidRPr="00513A85">
        <w:rPr>
          <w:rFonts w:ascii="Times New Roman" w:hAnsi="Times New Roman"/>
          <w:sz w:val="28"/>
          <w:szCs w:val="28"/>
        </w:rPr>
        <w:t>Суханов Е.А. Гражданское право [Текст]: учебное пособие / Е.А. Суханов. – M.: Статут, 2008. – 588 с. – ISBN 5-8351-0489-6.</w:t>
      </w:r>
    </w:p>
    <w:p w:rsidR="001D26D2" w:rsidRPr="00513A85" w:rsidRDefault="001D26D2" w:rsidP="00513A85">
      <w:pPr>
        <w:numPr>
          <w:ilvl w:val="0"/>
          <w:numId w:val="6"/>
        </w:numPr>
        <w:spacing w:after="0" w:line="360" w:lineRule="auto"/>
        <w:ind w:left="0" w:firstLine="0"/>
        <w:jc w:val="both"/>
        <w:rPr>
          <w:rFonts w:ascii="Times New Roman" w:hAnsi="Times New Roman"/>
          <w:sz w:val="28"/>
          <w:szCs w:val="28"/>
        </w:rPr>
      </w:pPr>
      <w:r w:rsidRPr="00513A85">
        <w:rPr>
          <w:rFonts w:ascii="Times New Roman" w:hAnsi="Times New Roman"/>
          <w:sz w:val="28"/>
          <w:szCs w:val="28"/>
        </w:rPr>
        <w:t>Тихомиров М.Ю. Юридические лица. Учебно-практическое пособие[Текст] // Издание М.Ю. Тихомирова, 2009. – 642 с. – ISBN 5-1478-2585-1</w:t>
      </w:r>
    </w:p>
    <w:p w:rsidR="001D26D2" w:rsidRPr="00513A85" w:rsidRDefault="001D26D2" w:rsidP="00513A85">
      <w:pPr>
        <w:numPr>
          <w:ilvl w:val="0"/>
          <w:numId w:val="6"/>
        </w:numPr>
        <w:spacing w:after="0" w:line="360" w:lineRule="auto"/>
        <w:ind w:left="0" w:firstLine="0"/>
        <w:jc w:val="both"/>
        <w:rPr>
          <w:rFonts w:ascii="Times New Roman" w:hAnsi="Times New Roman"/>
          <w:sz w:val="28"/>
          <w:szCs w:val="28"/>
        </w:rPr>
      </w:pPr>
      <w:r w:rsidRPr="00513A85">
        <w:rPr>
          <w:rFonts w:ascii="Times New Roman" w:hAnsi="Times New Roman"/>
          <w:sz w:val="28"/>
          <w:szCs w:val="28"/>
        </w:rPr>
        <w:t>Тихомиров М.Ю. Учредительные документы юридических лиц [Текст]// Издание М.Ю. Тихомирова, 2009. – 588 с. – ISBN 5-8351-0489-6.</w:t>
      </w:r>
    </w:p>
    <w:p w:rsidR="001D26D2" w:rsidRPr="00513A85" w:rsidRDefault="001D26D2" w:rsidP="00513A85">
      <w:pPr>
        <w:numPr>
          <w:ilvl w:val="0"/>
          <w:numId w:val="6"/>
        </w:numPr>
        <w:spacing w:after="0" w:line="360" w:lineRule="auto"/>
        <w:ind w:left="0" w:firstLine="0"/>
        <w:jc w:val="both"/>
        <w:rPr>
          <w:rFonts w:ascii="Times New Roman" w:hAnsi="Times New Roman"/>
          <w:sz w:val="28"/>
          <w:szCs w:val="28"/>
        </w:rPr>
      </w:pPr>
      <w:r w:rsidRPr="00513A85">
        <w:rPr>
          <w:rFonts w:ascii="Times New Roman" w:hAnsi="Times New Roman"/>
          <w:sz w:val="28"/>
          <w:szCs w:val="28"/>
        </w:rPr>
        <w:t>Шершеневич Г.Ф. Учебник русского гражданского права [Текст]: В 2 т. Т. 2 / Г.Ф. Шершеневич. – М.: Издательство «Статут», 2009. – 461 с. – ISBN 5-8354-0260-1.</w:t>
      </w:r>
    </w:p>
    <w:p w:rsidR="001D26D2" w:rsidRPr="00513A85" w:rsidRDefault="001D26D2" w:rsidP="00513A85">
      <w:pPr>
        <w:numPr>
          <w:ilvl w:val="0"/>
          <w:numId w:val="6"/>
        </w:numPr>
        <w:spacing w:after="0" w:line="360" w:lineRule="auto"/>
        <w:ind w:left="0" w:firstLine="0"/>
        <w:jc w:val="both"/>
        <w:rPr>
          <w:rFonts w:ascii="Times New Roman" w:hAnsi="Times New Roman"/>
          <w:sz w:val="28"/>
          <w:szCs w:val="28"/>
        </w:rPr>
      </w:pPr>
      <w:r w:rsidRPr="00513A85">
        <w:rPr>
          <w:rFonts w:ascii="Times New Roman" w:hAnsi="Times New Roman"/>
          <w:sz w:val="28"/>
          <w:szCs w:val="28"/>
        </w:rPr>
        <w:t>Широкунова О. Как открыть своё дело. Создание юридического лица[Текст] // Феникс, 2008. – 362 с. – ISBN 5-8354-2365-8</w:t>
      </w:r>
    </w:p>
    <w:p w:rsidR="001D26D2" w:rsidRPr="00513A85" w:rsidRDefault="001D26D2" w:rsidP="00513A85">
      <w:pPr>
        <w:autoSpaceDE w:val="0"/>
        <w:autoSpaceDN w:val="0"/>
        <w:adjustRightInd w:val="0"/>
        <w:spacing w:after="0" w:line="360" w:lineRule="auto"/>
        <w:jc w:val="both"/>
        <w:rPr>
          <w:rFonts w:ascii="Times New Roman" w:hAnsi="Times New Roman"/>
          <w:b/>
          <w:sz w:val="28"/>
          <w:szCs w:val="28"/>
        </w:rPr>
      </w:pPr>
      <w:r w:rsidRPr="00513A85">
        <w:rPr>
          <w:rFonts w:ascii="Times New Roman" w:hAnsi="Times New Roman"/>
          <w:b/>
          <w:sz w:val="28"/>
          <w:szCs w:val="28"/>
        </w:rPr>
        <w:t>Материалы судебной практики</w:t>
      </w:r>
    </w:p>
    <w:p w:rsidR="001D26D2" w:rsidRPr="00513A85" w:rsidRDefault="001D26D2" w:rsidP="00513A85">
      <w:pPr>
        <w:numPr>
          <w:ilvl w:val="0"/>
          <w:numId w:val="7"/>
        </w:numPr>
        <w:autoSpaceDE w:val="0"/>
        <w:autoSpaceDN w:val="0"/>
        <w:adjustRightInd w:val="0"/>
        <w:spacing w:after="0" w:line="360" w:lineRule="auto"/>
        <w:ind w:left="0" w:firstLine="0"/>
        <w:jc w:val="both"/>
        <w:rPr>
          <w:rFonts w:ascii="Times New Roman" w:hAnsi="Times New Roman"/>
          <w:sz w:val="28"/>
          <w:szCs w:val="28"/>
        </w:rPr>
      </w:pPr>
      <w:r w:rsidRPr="00513A85">
        <w:rPr>
          <w:rFonts w:ascii="Times New Roman" w:hAnsi="Times New Roman"/>
          <w:sz w:val="28"/>
          <w:szCs w:val="28"/>
        </w:rPr>
        <w:t>Определение ВАС РФ от 17.03.2008 N 3664/08 по делу N А50-3350/1007-Г-27</w:t>
      </w:r>
    </w:p>
    <w:p w:rsidR="001D26D2" w:rsidRPr="00513A85" w:rsidRDefault="001D26D2" w:rsidP="00513A85">
      <w:pPr>
        <w:numPr>
          <w:ilvl w:val="0"/>
          <w:numId w:val="7"/>
        </w:numPr>
        <w:autoSpaceDE w:val="0"/>
        <w:autoSpaceDN w:val="0"/>
        <w:adjustRightInd w:val="0"/>
        <w:spacing w:after="0" w:line="360" w:lineRule="auto"/>
        <w:ind w:left="0" w:firstLine="0"/>
        <w:jc w:val="both"/>
        <w:rPr>
          <w:rFonts w:ascii="Times New Roman" w:hAnsi="Times New Roman"/>
          <w:sz w:val="28"/>
          <w:szCs w:val="28"/>
        </w:rPr>
      </w:pPr>
      <w:r w:rsidRPr="00513A85">
        <w:rPr>
          <w:rFonts w:ascii="Times New Roman" w:hAnsi="Times New Roman"/>
          <w:sz w:val="28"/>
          <w:szCs w:val="28"/>
        </w:rPr>
        <w:t>Определение ВАС РФ от 14.03.2008 N 2945/08 по делу N А47-2052/07</w:t>
      </w:r>
    </w:p>
    <w:p w:rsidR="00AC4C9E" w:rsidRPr="00513A85" w:rsidRDefault="001D26D2" w:rsidP="00513A85">
      <w:pPr>
        <w:numPr>
          <w:ilvl w:val="0"/>
          <w:numId w:val="7"/>
        </w:numPr>
        <w:autoSpaceDE w:val="0"/>
        <w:autoSpaceDN w:val="0"/>
        <w:adjustRightInd w:val="0"/>
        <w:spacing w:after="0" w:line="360" w:lineRule="auto"/>
        <w:ind w:left="0" w:hanging="142"/>
        <w:jc w:val="both"/>
        <w:rPr>
          <w:rFonts w:ascii="Times New Roman" w:hAnsi="Times New Roman"/>
          <w:sz w:val="28"/>
          <w:szCs w:val="28"/>
        </w:rPr>
      </w:pPr>
      <w:r w:rsidRPr="00513A85">
        <w:rPr>
          <w:rFonts w:ascii="Times New Roman" w:hAnsi="Times New Roman"/>
          <w:sz w:val="28"/>
          <w:szCs w:val="28"/>
        </w:rPr>
        <w:t>Определение ВАС РФ от 14.03.2008 N 17154/07 по делу N А07-22962/06-А-ААД</w:t>
      </w:r>
      <w:bookmarkStart w:id="0" w:name="_GoBack"/>
      <w:bookmarkEnd w:id="0"/>
    </w:p>
    <w:sectPr w:rsidR="00AC4C9E" w:rsidRPr="00513A85" w:rsidSect="00513A85">
      <w:footnotePr>
        <w:numRestart w:val="eachPage"/>
      </w:footnotePr>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7C2" w:rsidRDefault="00A477C2" w:rsidP="00086A7B">
      <w:pPr>
        <w:spacing w:after="0" w:line="240" w:lineRule="auto"/>
      </w:pPr>
      <w:r>
        <w:separator/>
      </w:r>
    </w:p>
  </w:endnote>
  <w:endnote w:type="continuationSeparator" w:id="0">
    <w:p w:rsidR="00A477C2" w:rsidRDefault="00A477C2" w:rsidP="00086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7C2" w:rsidRDefault="00A477C2" w:rsidP="00086A7B">
      <w:pPr>
        <w:spacing w:after="0" w:line="240" w:lineRule="auto"/>
      </w:pPr>
      <w:r>
        <w:separator/>
      </w:r>
    </w:p>
  </w:footnote>
  <w:footnote w:type="continuationSeparator" w:id="0">
    <w:p w:rsidR="00A477C2" w:rsidRDefault="00A477C2" w:rsidP="00086A7B">
      <w:pPr>
        <w:spacing w:after="0" w:line="240" w:lineRule="auto"/>
      </w:pPr>
      <w:r>
        <w:continuationSeparator/>
      </w:r>
    </w:p>
  </w:footnote>
  <w:footnote w:id="1">
    <w:p w:rsidR="00A477C2" w:rsidRDefault="00086A7B" w:rsidP="00086A7B">
      <w:pPr>
        <w:pStyle w:val="a4"/>
      </w:pPr>
      <w:r>
        <w:rPr>
          <w:rStyle w:val="a6"/>
        </w:rPr>
        <w:footnoteRef/>
      </w:r>
      <w:r>
        <w:t xml:space="preserve"> </w:t>
      </w:r>
      <w:r w:rsidRPr="0036222C">
        <w:t>Алексий П.В. Некоммерческие организации как юридические лица. Учебное пособие [Текст]// Книжный мир, 2008. – 442 с</w:t>
      </w:r>
    </w:p>
  </w:footnote>
  <w:footnote w:id="2">
    <w:p w:rsidR="00A477C2" w:rsidRDefault="00086A7B" w:rsidP="00086A7B">
      <w:pPr>
        <w:pStyle w:val="a4"/>
      </w:pPr>
      <w:r>
        <w:rPr>
          <w:rStyle w:val="a6"/>
        </w:rPr>
        <w:footnoteRef/>
      </w:r>
      <w:r>
        <w:t xml:space="preserve"> </w:t>
      </w:r>
      <w:r w:rsidRPr="0036222C">
        <w:t>Алексий П.В. Некоммерческие организации как юридические лица. Учебное пособие [Текст]// Книжный мир, 2008. – 442 с</w:t>
      </w:r>
    </w:p>
  </w:footnote>
  <w:footnote w:id="3">
    <w:p w:rsidR="00A477C2" w:rsidRDefault="00086A7B" w:rsidP="00086A7B">
      <w:pPr>
        <w:pStyle w:val="a4"/>
      </w:pPr>
      <w:r>
        <w:rPr>
          <w:rStyle w:val="a6"/>
        </w:rPr>
        <w:footnoteRef/>
      </w:r>
      <w:r>
        <w:t xml:space="preserve"> </w:t>
      </w:r>
      <w:r w:rsidRPr="0036222C">
        <w:t>Голованов Н.М. Юридические лица[Текст] // Питер, 2009. – 307 с</w:t>
      </w:r>
    </w:p>
  </w:footnote>
  <w:footnote w:id="4">
    <w:p w:rsidR="00A477C2" w:rsidRDefault="00086A7B" w:rsidP="00086A7B">
      <w:pPr>
        <w:pStyle w:val="a4"/>
      </w:pPr>
      <w:r>
        <w:rPr>
          <w:rStyle w:val="a6"/>
        </w:rPr>
        <w:footnoteRef/>
      </w:r>
      <w:r>
        <w:t xml:space="preserve"> </w:t>
      </w:r>
      <w:r w:rsidRPr="0036222C">
        <w:t>Гражданское право современной России [Текст]: учебное пособие / Козырь О.М., Маковский А.Л. – М.: Статут, 2008. – 253 с</w:t>
      </w:r>
    </w:p>
  </w:footnote>
  <w:footnote w:id="5">
    <w:p w:rsidR="00A477C2" w:rsidRDefault="00086A7B" w:rsidP="00086A7B">
      <w:pPr>
        <w:pStyle w:val="a4"/>
      </w:pPr>
      <w:r>
        <w:rPr>
          <w:rStyle w:val="a6"/>
        </w:rPr>
        <w:footnoteRef/>
      </w:r>
      <w:r>
        <w:t xml:space="preserve"> </w:t>
      </w:r>
      <w:r w:rsidRPr="0036222C">
        <w:t>Гражданское право [Текст]: учебник для вузов / Под ред. Калпина А.Г. – М.: Юристъ, Издательская группа, 2009. – 535 с.</w:t>
      </w:r>
    </w:p>
  </w:footnote>
  <w:footnote w:id="6">
    <w:p w:rsidR="00A477C2" w:rsidRDefault="00086A7B" w:rsidP="00086A7B">
      <w:pPr>
        <w:pStyle w:val="a4"/>
      </w:pPr>
      <w:r>
        <w:rPr>
          <w:rStyle w:val="a6"/>
        </w:rPr>
        <w:footnoteRef/>
      </w:r>
      <w:r>
        <w:t xml:space="preserve"> </w:t>
      </w:r>
      <w:r w:rsidRPr="0036222C">
        <w:t>Грудцина Л.Ю. Регистрация юридических лиц. Практические рекомендации[Текст] // Бератор-Пресс, 2008. – 253 с.</w:t>
      </w:r>
    </w:p>
  </w:footnote>
  <w:footnote w:id="7">
    <w:p w:rsidR="00A477C2" w:rsidRDefault="00086A7B" w:rsidP="00086A7B">
      <w:pPr>
        <w:pStyle w:val="a4"/>
      </w:pPr>
      <w:r>
        <w:rPr>
          <w:rStyle w:val="a6"/>
        </w:rPr>
        <w:footnoteRef/>
      </w:r>
      <w:r>
        <w:t xml:space="preserve"> </w:t>
      </w:r>
      <w:r w:rsidRPr="0036222C">
        <w:t>Гусева Т.А., Чуряев А.В. Государственная регистрация юридических лиц. Учебное пособие. [Текст] – М.: Деловой двор, 2008. – 535 с.</w:t>
      </w:r>
    </w:p>
  </w:footnote>
  <w:footnote w:id="8">
    <w:p w:rsidR="00A477C2" w:rsidRDefault="00086A7B" w:rsidP="00086A7B">
      <w:pPr>
        <w:pStyle w:val="a4"/>
      </w:pPr>
      <w:r>
        <w:rPr>
          <w:rStyle w:val="a6"/>
        </w:rPr>
        <w:footnoteRef/>
      </w:r>
      <w:r>
        <w:t xml:space="preserve"> </w:t>
      </w:r>
      <w:r w:rsidRPr="0036222C">
        <w:t>Зыкова И.В. Юридические лица: создание, реорганизация, ликвидация. – 2-е изд., перераб. и доп. [Текст] – М.: Ось-89, 2007. –348 с.</w:t>
      </w:r>
    </w:p>
  </w:footnote>
  <w:footnote w:id="9">
    <w:p w:rsidR="00A477C2" w:rsidRDefault="00086A7B" w:rsidP="00086A7B">
      <w:pPr>
        <w:pStyle w:val="a4"/>
      </w:pPr>
      <w:r>
        <w:rPr>
          <w:rStyle w:val="a6"/>
        </w:rPr>
        <w:footnoteRef/>
      </w:r>
      <w:r>
        <w:t xml:space="preserve"> </w:t>
      </w:r>
      <w:r w:rsidRPr="0036222C">
        <w:t>Захаров В.А. Создание юридических лиц: правовые вопросы. [Текст] – М.: НОРМА, 2002. – 608 с.</w:t>
      </w:r>
    </w:p>
  </w:footnote>
  <w:footnote w:id="10">
    <w:p w:rsidR="00A477C2" w:rsidRDefault="00086A7B" w:rsidP="00086A7B">
      <w:pPr>
        <w:pStyle w:val="a4"/>
      </w:pPr>
      <w:r>
        <w:rPr>
          <w:rStyle w:val="a6"/>
        </w:rPr>
        <w:footnoteRef/>
      </w:r>
      <w:r>
        <w:t xml:space="preserve"> </w:t>
      </w:r>
      <w:r w:rsidRPr="0036222C">
        <w:t>Зыкова И.В. Юридические лица: создание, реорганизация, ликвидация. – 2-е изд., перераб. и доп. [Текст] – М.: Ось-89, 2007. –348 с.</w:t>
      </w:r>
    </w:p>
  </w:footnote>
  <w:footnote w:id="11">
    <w:p w:rsidR="00A477C2" w:rsidRDefault="00086A7B" w:rsidP="00086A7B">
      <w:pPr>
        <w:pStyle w:val="a4"/>
      </w:pPr>
      <w:r>
        <w:rPr>
          <w:rStyle w:val="a6"/>
        </w:rPr>
        <w:footnoteRef/>
      </w:r>
      <w:r>
        <w:t xml:space="preserve"> </w:t>
      </w:r>
      <w:r w:rsidRPr="0036222C">
        <w:t>Козлова Н.В. Понятие и сущность юридического лица. Очерк истории и теории: Учебное пособие для вузов[Текст] // Статут, 2009– 496 с.</w:t>
      </w:r>
    </w:p>
  </w:footnote>
  <w:footnote w:id="12">
    <w:p w:rsidR="00A477C2" w:rsidRDefault="00086A7B" w:rsidP="00086A7B">
      <w:pPr>
        <w:pStyle w:val="a4"/>
      </w:pPr>
      <w:r>
        <w:rPr>
          <w:rStyle w:val="a6"/>
        </w:rPr>
        <w:footnoteRef/>
      </w:r>
      <w:r>
        <w:t xml:space="preserve"> </w:t>
      </w:r>
      <w:r w:rsidRPr="0036222C">
        <w:t>Корянина Т.В., Новиков И.В. Государственная регистрация юридических лиц[Текст] / под ред. Д.Ю. Сальникова. 2008. – 366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8318C"/>
    <w:multiLevelType w:val="multilevel"/>
    <w:tmpl w:val="E5684926"/>
    <w:lvl w:ilvl="0">
      <w:start w:val="1"/>
      <w:numFmt w:val="decimal"/>
      <w:lvlText w:val="%1"/>
      <w:lvlJc w:val="left"/>
      <w:pPr>
        <w:ind w:left="450" w:hanging="450"/>
      </w:pPr>
      <w:rPr>
        <w:rFonts w:cs="Times New Roman" w:hint="default"/>
      </w:rPr>
    </w:lvl>
    <w:lvl w:ilvl="1">
      <w:start w:val="1"/>
      <w:numFmt w:val="decimal"/>
      <w:lvlText w:val="%1.%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1A980225"/>
    <w:multiLevelType w:val="hybridMultilevel"/>
    <w:tmpl w:val="736C91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E6C47DE"/>
    <w:multiLevelType w:val="hybridMultilevel"/>
    <w:tmpl w:val="D846B232"/>
    <w:lvl w:ilvl="0" w:tplc="ABB48D2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08F37E0"/>
    <w:multiLevelType w:val="multilevel"/>
    <w:tmpl w:val="06B6B7B8"/>
    <w:lvl w:ilvl="0">
      <w:start w:val="1"/>
      <w:numFmt w:val="decimal"/>
      <w:lvlText w:val="%1"/>
      <w:lvlJc w:val="left"/>
      <w:pPr>
        <w:ind w:left="375" w:hanging="375"/>
      </w:pPr>
      <w:rPr>
        <w:rFonts w:cs="Times New Roman" w:hint="default"/>
      </w:rPr>
    </w:lvl>
    <w:lvl w:ilvl="1">
      <w:start w:val="2"/>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3A324BD7"/>
    <w:multiLevelType w:val="hybridMultilevel"/>
    <w:tmpl w:val="C4986F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BA2498B"/>
    <w:multiLevelType w:val="hybridMultilevel"/>
    <w:tmpl w:val="221841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1495E7F"/>
    <w:multiLevelType w:val="singleLevel"/>
    <w:tmpl w:val="E93AE1DE"/>
    <w:lvl w:ilvl="0">
      <w:start w:val="1"/>
      <w:numFmt w:val="decimal"/>
      <w:pStyle w:val="Aidar"/>
      <w:lvlText w:val="%1)"/>
      <w:legacy w:legacy="1" w:legacySpace="0" w:legacyIndent="245"/>
      <w:lvlJc w:val="left"/>
      <w:rPr>
        <w:rFonts w:ascii="Times New Roman" w:hAnsi="Times New Roman" w:cs="Times New Roman" w:hint="default"/>
      </w:rPr>
    </w:lvl>
  </w:abstractNum>
  <w:num w:numId="1">
    <w:abstractNumId w:val="0"/>
  </w:num>
  <w:num w:numId="2">
    <w:abstractNumId w:val="2"/>
  </w:num>
  <w:num w:numId="3">
    <w:abstractNumId w:val="3"/>
  </w:num>
  <w:num w:numId="4">
    <w:abstractNumId w:val="6"/>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6A7B"/>
    <w:rsid w:val="000061BE"/>
    <w:rsid w:val="00086A7B"/>
    <w:rsid w:val="001D26D2"/>
    <w:rsid w:val="0036222C"/>
    <w:rsid w:val="003F2DB0"/>
    <w:rsid w:val="004F6E2B"/>
    <w:rsid w:val="00513A85"/>
    <w:rsid w:val="005216DC"/>
    <w:rsid w:val="00535293"/>
    <w:rsid w:val="005E6201"/>
    <w:rsid w:val="007732F3"/>
    <w:rsid w:val="008F1233"/>
    <w:rsid w:val="00952D62"/>
    <w:rsid w:val="009D4BD6"/>
    <w:rsid w:val="00A477C2"/>
    <w:rsid w:val="00A814C7"/>
    <w:rsid w:val="00AC4C9E"/>
    <w:rsid w:val="00B8250F"/>
    <w:rsid w:val="00C046FD"/>
    <w:rsid w:val="00C210AA"/>
    <w:rsid w:val="00D67491"/>
    <w:rsid w:val="00E24509"/>
    <w:rsid w:val="00F366E1"/>
    <w:rsid w:val="00FF5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208C2601-606F-4D48-9414-8E9543386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paragraph" w:styleId="1">
    <w:name w:val="heading 1"/>
    <w:basedOn w:val="a"/>
    <w:link w:val="10"/>
    <w:uiPriority w:val="9"/>
    <w:qFormat/>
    <w:rsid w:val="009D4BD6"/>
    <w:pPr>
      <w:spacing w:after="0" w:line="240" w:lineRule="auto"/>
      <w:outlineLvl w:val="0"/>
    </w:pPr>
    <w:rPr>
      <w:rFonts w:ascii="Times New Roman" w:hAnsi="Times New Roman"/>
      <w:b/>
      <w:bCs/>
      <w:color w:val="000000"/>
      <w:kern w:val="36"/>
      <w:sz w:val="24"/>
      <w:szCs w:val="24"/>
    </w:rPr>
  </w:style>
  <w:style w:type="paragraph" w:styleId="2">
    <w:name w:val="heading 2"/>
    <w:basedOn w:val="a"/>
    <w:next w:val="a"/>
    <w:link w:val="20"/>
    <w:uiPriority w:val="9"/>
    <w:semiHidden/>
    <w:unhideWhenUsed/>
    <w:qFormat/>
    <w:rsid w:val="00C210AA"/>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C210A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D4BD6"/>
    <w:rPr>
      <w:rFonts w:ascii="Times New Roman" w:hAnsi="Times New Roman" w:cs="Times New Roman"/>
      <w:b/>
      <w:bCs/>
      <w:color w:val="000000"/>
      <w:kern w:val="36"/>
      <w:sz w:val="24"/>
      <w:szCs w:val="24"/>
    </w:rPr>
  </w:style>
  <w:style w:type="character" w:customStyle="1" w:styleId="20">
    <w:name w:val="Заголовок 2 Знак"/>
    <w:link w:val="2"/>
    <w:uiPriority w:val="9"/>
    <w:semiHidden/>
    <w:locked/>
    <w:rsid w:val="00C210AA"/>
    <w:rPr>
      <w:rFonts w:ascii="Cambria" w:hAnsi="Cambria" w:cs="Times New Roman"/>
      <w:b/>
      <w:bCs/>
      <w:i/>
      <w:iCs/>
      <w:sz w:val="28"/>
      <w:szCs w:val="28"/>
    </w:rPr>
  </w:style>
  <w:style w:type="character" w:customStyle="1" w:styleId="30">
    <w:name w:val="Заголовок 3 Знак"/>
    <w:link w:val="3"/>
    <w:uiPriority w:val="9"/>
    <w:semiHidden/>
    <w:locked/>
    <w:rsid w:val="00C210AA"/>
    <w:rPr>
      <w:rFonts w:ascii="Cambria" w:hAnsi="Cambria" w:cs="Times New Roman"/>
      <w:b/>
      <w:bCs/>
      <w:sz w:val="26"/>
      <w:szCs w:val="26"/>
    </w:rPr>
  </w:style>
  <w:style w:type="paragraph" w:styleId="a3">
    <w:name w:val="No Spacing"/>
    <w:uiPriority w:val="1"/>
    <w:qFormat/>
    <w:rsid w:val="00086A7B"/>
    <w:rPr>
      <w:rFonts w:cs="Times New Roman"/>
      <w:sz w:val="22"/>
      <w:szCs w:val="22"/>
    </w:rPr>
  </w:style>
  <w:style w:type="paragraph" w:styleId="a4">
    <w:name w:val="footnote text"/>
    <w:basedOn w:val="a"/>
    <w:link w:val="a5"/>
    <w:uiPriority w:val="99"/>
    <w:semiHidden/>
    <w:rsid w:val="00086A7B"/>
    <w:pPr>
      <w:widowControl w:val="0"/>
      <w:autoSpaceDE w:val="0"/>
      <w:autoSpaceDN w:val="0"/>
      <w:adjustRightInd w:val="0"/>
      <w:spacing w:after="0" w:line="240" w:lineRule="auto"/>
    </w:pPr>
    <w:rPr>
      <w:rFonts w:ascii="Times New Roman" w:hAnsi="Times New Roman"/>
      <w:sz w:val="20"/>
      <w:szCs w:val="20"/>
    </w:rPr>
  </w:style>
  <w:style w:type="character" w:customStyle="1" w:styleId="a5">
    <w:name w:val="Текст сноски Знак"/>
    <w:link w:val="a4"/>
    <w:uiPriority w:val="99"/>
    <w:semiHidden/>
    <w:locked/>
    <w:rsid w:val="00086A7B"/>
    <w:rPr>
      <w:rFonts w:ascii="Times New Roman" w:hAnsi="Times New Roman" w:cs="Times New Roman"/>
      <w:sz w:val="20"/>
      <w:szCs w:val="20"/>
    </w:rPr>
  </w:style>
  <w:style w:type="character" w:styleId="a6">
    <w:name w:val="footnote reference"/>
    <w:uiPriority w:val="99"/>
    <w:semiHidden/>
    <w:rsid w:val="00086A7B"/>
    <w:rPr>
      <w:rFonts w:cs="Times New Roman"/>
      <w:vertAlign w:val="superscript"/>
    </w:rPr>
  </w:style>
  <w:style w:type="paragraph" w:styleId="a7">
    <w:name w:val="Normal (Web)"/>
    <w:basedOn w:val="a"/>
    <w:uiPriority w:val="99"/>
    <w:semiHidden/>
    <w:unhideWhenUsed/>
    <w:rsid w:val="00952D62"/>
    <w:pPr>
      <w:spacing w:before="100" w:beforeAutospacing="1" w:after="100" w:afterAutospacing="1" w:line="240" w:lineRule="auto"/>
    </w:pPr>
    <w:rPr>
      <w:rFonts w:ascii="Arial" w:hAnsi="Arial" w:cs="Arial"/>
      <w:color w:val="000000"/>
      <w:sz w:val="28"/>
      <w:szCs w:val="28"/>
    </w:rPr>
  </w:style>
  <w:style w:type="paragraph" w:customStyle="1" w:styleId="Aidar">
    <w:name w:val="Aidar"/>
    <w:basedOn w:val="a"/>
    <w:autoRedefine/>
    <w:rsid w:val="001D26D2"/>
    <w:pPr>
      <w:numPr>
        <w:numId w:val="4"/>
      </w:numPr>
      <w:spacing w:before="120" w:after="0" w:line="360" w:lineRule="auto"/>
      <w:ind w:hanging="540"/>
      <w:jc w:val="both"/>
    </w:pPr>
    <w:rPr>
      <w:rFonts w:ascii="Times New Roman" w:hAnsi="Times New Roman"/>
      <w:sz w:val="28"/>
      <w:szCs w:val="28"/>
    </w:rPr>
  </w:style>
  <w:style w:type="paragraph" w:styleId="a8">
    <w:name w:val="header"/>
    <w:basedOn w:val="a"/>
    <w:link w:val="a9"/>
    <w:uiPriority w:val="99"/>
    <w:semiHidden/>
    <w:unhideWhenUsed/>
    <w:rsid w:val="001D26D2"/>
    <w:pPr>
      <w:tabs>
        <w:tab w:val="center" w:pos="4677"/>
        <w:tab w:val="right" w:pos="9355"/>
      </w:tabs>
    </w:pPr>
  </w:style>
  <w:style w:type="character" w:customStyle="1" w:styleId="a9">
    <w:name w:val="Верхний колонтитул Знак"/>
    <w:link w:val="a8"/>
    <w:uiPriority w:val="99"/>
    <w:semiHidden/>
    <w:locked/>
    <w:rsid w:val="001D26D2"/>
    <w:rPr>
      <w:rFonts w:cs="Times New Roman"/>
      <w:sz w:val="22"/>
      <w:szCs w:val="22"/>
    </w:rPr>
  </w:style>
  <w:style w:type="paragraph" w:styleId="aa">
    <w:name w:val="footer"/>
    <w:basedOn w:val="a"/>
    <w:link w:val="ab"/>
    <w:uiPriority w:val="99"/>
    <w:unhideWhenUsed/>
    <w:rsid w:val="001D26D2"/>
    <w:pPr>
      <w:tabs>
        <w:tab w:val="center" w:pos="4677"/>
        <w:tab w:val="right" w:pos="9355"/>
      </w:tabs>
    </w:pPr>
  </w:style>
  <w:style w:type="character" w:customStyle="1" w:styleId="ab">
    <w:name w:val="Нижний колонтитул Знак"/>
    <w:link w:val="aa"/>
    <w:uiPriority w:val="99"/>
    <w:locked/>
    <w:rsid w:val="001D26D2"/>
    <w:rPr>
      <w:rFonts w:cs="Times New Roman"/>
      <w:sz w:val="22"/>
      <w:szCs w:val="22"/>
    </w:rPr>
  </w:style>
  <w:style w:type="character" w:customStyle="1" w:styleId="14pt">
    <w:name w:val="Стиль 14 pt"/>
    <w:rsid w:val="00C210AA"/>
    <w:rPr>
      <w:rFonts w:cs="Times New Roman"/>
      <w:w w:val="1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309563">
      <w:marLeft w:val="0"/>
      <w:marRight w:val="0"/>
      <w:marTop w:val="0"/>
      <w:marBottom w:val="0"/>
      <w:divBdr>
        <w:top w:val="none" w:sz="0" w:space="0" w:color="auto"/>
        <w:left w:val="none" w:sz="0" w:space="0" w:color="auto"/>
        <w:bottom w:val="none" w:sz="0" w:space="0" w:color="auto"/>
        <w:right w:val="none" w:sz="0" w:space="0" w:color="auto"/>
      </w:divBdr>
      <w:divsChild>
        <w:div w:id="1644309564">
          <w:marLeft w:val="215"/>
          <w:marRight w:val="215"/>
          <w:marTop w:val="215"/>
          <w:marBottom w:val="215"/>
          <w:divBdr>
            <w:top w:val="none" w:sz="0" w:space="0" w:color="auto"/>
            <w:left w:val="none" w:sz="0" w:space="0" w:color="auto"/>
            <w:bottom w:val="none" w:sz="0" w:space="0" w:color="auto"/>
            <w:right w:val="none" w:sz="0" w:space="0" w:color="auto"/>
          </w:divBdr>
        </w:div>
      </w:divsChild>
    </w:div>
    <w:div w:id="1644309566">
      <w:marLeft w:val="0"/>
      <w:marRight w:val="0"/>
      <w:marTop w:val="0"/>
      <w:marBottom w:val="0"/>
      <w:divBdr>
        <w:top w:val="none" w:sz="0" w:space="0" w:color="auto"/>
        <w:left w:val="none" w:sz="0" w:space="0" w:color="auto"/>
        <w:bottom w:val="none" w:sz="0" w:space="0" w:color="auto"/>
        <w:right w:val="none" w:sz="0" w:space="0" w:color="auto"/>
      </w:divBdr>
      <w:divsChild>
        <w:div w:id="1644309565">
          <w:marLeft w:val="248"/>
          <w:marRight w:val="248"/>
          <w:marTop w:val="248"/>
          <w:marBottom w:val="24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AE2FB-D2AE-4608-B4BE-6487AEF06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6008</Words>
  <Characters>34251</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dc:creator>
  <cp:keywords/>
  <dc:description/>
  <cp:lastModifiedBy>admin</cp:lastModifiedBy>
  <cp:revision>2</cp:revision>
  <dcterms:created xsi:type="dcterms:W3CDTF">2014-03-21T18:46:00Z</dcterms:created>
  <dcterms:modified xsi:type="dcterms:W3CDTF">2014-03-21T18:46:00Z</dcterms:modified>
</cp:coreProperties>
</file>