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5A" w:rsidRPr="0058204F" w:rsidRDefault="00644A5A" w:rsidP="0058204F">
      <w:pPr>
        <w:spacing w:line="360" w:lineRule="auto"/>
        <w:ind w:firstLine="709"/>
        <w:jc w:val="both"/>
        <w:rPr>
          <w:b/>
          <w:sz w:val="28"/>
          <w:szCs w:val="28"/>
        </w:rPr>
      </w:pPr>
      <w:r w:rsidRPr="0058204F">
        <w:rPr>
          <w:b/>
          <w:sz w:val="28"/>
          <w:szCs w:val="28"/>
        </w:rPr>
        <w:t>Содержание</w:t>
      </w:r>
    </w:p>
    <w:p w:rsidR="00D23D48" w:rsidRPr="0058204F" w:rsidRDefault="00D23D48" w:rsidP="0058204F">
      <w:pPr>
        <w:spacing w:line="360" w:lineRule="auto"/>
        <w:ind w:firstLine="709"/>
        <w:jc w:val="both"/>
        <w:rPr>
          <w:b/>
          <w:sz w:val="28"/>
          <w:szCs w:val="28"/>
        </w:rPr>
      </w:pPr>
    </w:p>
    <w:p w:rsidR="00D23D48" w:rsidRPr="0058204F" w:rsidRDefault="00D23D48" w:rsidP="0058204F">
      <w:pPr>
        <w:spacing w:line="360" w:lineRule="auto"/>
        <w:jc w:val="both"/>
        <w:rPr>
          <w:sz w:val="28"/>
          <w:szCs w:val="28"/>
        </w:rPr>
      </w:pPr>
      <w:r w:rsidRPr="0058204F">
        <w:rPr>
          <w:sz w:val="28"/>
          <w:szCs w:val="28"/>
        </w:rPr>
        <w:t>Введение</w:t>
      </w:r>
    </w:p>
    <w:p w:rsidR="00644A5A" w:rsidRPr="0058204F" w:rsidRDefault="00D23D48" w:rsidP="0058204F">
      <w:pPr>
        <w:spacing w:line="360" w:lineRule="auto"/>
        <w:jc w:val="both"/>
        <w:rPr>
          <w:sz w:val="28"/>
          <w:szCs w:val="28"/>
        </w:rPr>
      </w:pPr>
      <w:r w:rsidRPr="0058204F">
        <w:rPr>
          <w:sz w:val="28"/>
          <w:szCs w:val="28"/>
        </w:rPr>
        <w:t>1</w:t>
      </w:r>
      <w:r w:rsidR="001D1595">
        <w:rPr>
          <w:sz w:val="28"/>
          <w:szCs w:val="28"/>
        </w:rPr>
        <w:t>.</w:t>
      </w:r>
      <w:r w:rsidR="00644A5A" w:rsidRPr="0058204F">
        <w:rPr>
          <w:sz w:val="28"/>
          <w:szCs w:val="28"/>
        </w:rPr>
        <w:t xml:space="preserve"> Классические принципы налогообложения, их характеристика</w:t>
      </w:r>
    </w:p>
    <w:p w:rsidR="00D23D48" w:rsidRPr="0058204F" w:rsidRDefault="00D23D48" w:rsidP="0058204F">
      <w:pPr>
        <w:spacing w:line="360" w:lineRule="auto"/>
        <w:jc w:val="both"/>
        <w:rPr>
          <w:sz w:val="28"/>
          <w:szCs w:val="28"/>
        </w:rPr>
      </w:pPr>
      <w:r w:rsidRPr="0058204F">
        <w:rPr>
          <w:sz w:val="28"/>
          <w:szCs w:val="28"/>
        </w:rPr>
        <w:t>2</w:t>
      </w:r>
      <w:r w:rsidR="001D1595">
        <w:rPr>
          <w:sz w:val="28"/>
          <w:szCs w:val="28"/>
        </w:rPr>
        <w:t>.</w:t>
      </w:r>
      <w:r w:rsidRPr="0058204F">
        <w:rPr>
          <w:sz w:val="28"/>
          <w:szCs w:val="28"/>
        </w:rPr>
        <w:t xml:space="preserve"> Объекты НДС</w:t>
      </w:r>
    </w:p>
    <w:p w:rsidR="00D23D48" w:rsidRPr="0058204F" w:rsidRDefault="00D23D48" w:rsidP="0058204F">
      <w:pPr>
        <w:spacing w:line="360" w:lineRule="auto"/>
        <w:jc w:val="both"/>
        <w:rPr>
          <w:sz w:val="28"/>
          <w:szCs w:val="28"/>
        </w:rPr>
      </w:pPr>
      <w:r w:rsidRPr="0058204F">
        <w:rPr>
          <w:sz w:val="28"/>
          <w:szCs w:val="28"/>
        </w:rPr>
        <w:t>3</w:t>
      </w:r>
      <w:r w:rsidR="001D1595">
        <w:rPr>
          <w:sz w:val="28"/>
          <w:szCs w:val="28"/>
        </w:rPr>
        <w:t>.</w:t>
      </w:r>
      <w:r w:rsidRPr="0058204F">
        <w:rPr>
          <w:sz w:val="28"/>
          <w:szCs w:val="28"/>
        </w:rPr>
        <w:t xml:space="preserve"> Задача</w:t>
      </w:r>
    </w:p>
    <w:p w:rsidR="00D23D48" w:rsidRPr="0058204F" w:rsidRDefault="00D23D48" w:rsidP="0058204F">
      <w:pPr>
        <w:spacing w:line="360" w:lineRule="auto"/>
        <w:jc w:val="both"/>
        <w:rPr>
          <w:sz w:val="28"/>
          <w:szCs w:val="28"/>
        </w:rPr>
      </w:pPr>
      <w:r w:rsidRPr="0058204F">
        <w:rPr>
          <w:sz w:val="28"/>
          <w:szCs w:val="28"/>
        </w:rPr>
        <w:t>Заключение</w:t>
      </w:r>
    </w:p>
    <w:p w:rsidR="00D23D48" w:rsidRPr="0058204F" w:rsidRDefault="00D23D48" w:rsidP="0058204F">
      <w:pPr>
        <w:spacing w:line="360" w:lineRule="auto"/>
        <w:jc w:val="both"/>
        <w:rPr>
          <w:sz w:val="28"/>
          <w:szCs w:val="28"/>
        </w:rPr>
      </w:pPr>
      <w:r w:rsidRPr="0058204F">
        <w:rPr>
          <w:sz w:val="28"/>
          <w:szCs w:val="28"/>
        </w:rPr>
        <w:t>Список используемых источников</w:t>
      </w:r>
    </w:p>
    <w:p w:rsidR="0058204F" w:rsidRPr="0058204F" w:rsidRDefault="0058204F" w:rsidP="0058204F">
      <w:pPr>
        <w:widowControl/>
        <w:autoSpaceDE/>
        <w:autoSpaceDN/>
        <w:adjustRightInd/>
        <w:spacing w:line="360" w:lineRule="auto"/>
        <w:ind w:firstLine="709"/>
        <w:jc w:val="both"/>
        <w:rPr>
          <w:sz w:val="28"/>
          <w:szCs w:val="28"/>
        </w:rPr>
      </w:pPr>
      <w:r w:rsidRPr="0058204F">
        <w:rPr>
          <w:sz w:val="28"/>
          <w:szCs w:val="28"/>
        </w:rPr>
        <w:br w:type="page"/>
      </w:r>
    </w:p>
    <w:p w:rsidR="00D23D48" w:rsidRPr="0058204F" w:rsidRDefault="00D23D48" w:rsidP="0058204F">
      <w:pPr>
        <w:spacing w:line="360" w:lineRule="auto"/>
        <w:ind w:firstLine="709"/>
        <w:jc w:val="both"/>
        <w:rPr>
          <w:b/>
          <w:sz w:val="28"/>
          <w:szCs w:val="28"/>
        </w:rPr>
      </w:pPr>
      <w:r w:rsidRPr="0058204F">
        <w:rPr>
          <w:b/>
          <w:sz w:val="28"/>
          <w:szCs w:val="28"/>
        </w:rPr>
        <w:t>Введение</w:t>
      </w:r>
    </w:p>
    <w:p w:rsidR="00D23D48" w:rsidRPr="0058204F" w:rsidRDefault="00D23D48" w:rsidP="0058204F">
      <w:pPr>
        <w:spacing w:line="360" w:lineRule="auto"/>
        <w:ind w:firstLine="709"/>
        <w:jc w:val="both"/>
        <w:rPr>
          <w:b/>
          <w:sz w:val="28"/>
          <w:szCs w:val="28"/>
        </w:rPr>
      </w:pPr>
    </w:p>
    <w:p w:rsidR="00D23D48" w:rsidRPr="0058204F" w:rsidRDefault="00D23D48" w:rsidP="0058204F">
      <w:pPr>
        <w:spacing w:line="360" w:lineRule="auto"/>
        <w:ind w:firstLine="709"/>
        <w:jc w:val="both"/>
        <w:rPr>
          <w:sz w:val="28"/>
          <w:szCs w:val="28"/>
        </w:rPr>
      </w:pPr>
      <w:r w:rsidRPr="0058204F">
        <w:rPr>
          <w:sz w:val="28"/>
          <w:szCs w:val="28"/>
        </w:rPr>
        <w:t>Данная контрольная работа состоит из двух теоретических вопросов и задачи.</w:t>
      </w:r>
    </w:p>
    <w:p w:rsidR="00644A5A" w:rsidRPr="0058204F" w:rsidRDefault="00D23D48" w:rsidP="0058204F">
      <w:pPr>
        <w:spacing w:line="360" w:lineRule="auto"/>
        <w:ind w:firstLine="709"/>
        <w:jc w:val="both"/>
        <w:rPr>
          <w:sz w:val="28"/>
          <w:szCs w:val="28"/>
        </w:rPr>
      </w:pPr>
      <w:r w:rsidRPr="0058204F">
        <w:rPr>
          <w:sz w:val="28"/>
          <w:szCs w:val="28"/>
        </w:rPr>
        <w:t>В первом вопросе дана характеристика налогообложения.</w:t>
      </w:r>
      <w:r w:rsidR="0058204F" w:rsidRPr="0058204F">
        <w:rPr>
          <w:sz w:val="28"/>
          <w:szCs w:val="28"/>
        </w:rPr>
        <w:t xml:space="preserve"> </w:t>
      </w:r>
      <w:r w:rsidRPr="0058204F">
        <w:rPr>
          <w:sz w:val="28"/>
          <w:szCs w:val="28"/>
        </w:rPr>
        <w:t>Р</w:t>
      </w:r>
      <w:r w:rsidR="00993497" w:rsidRPr="0058204F">
        <w:rPr>
          <w:sz w:val="28"/>
          <w:szCs w:val="28"/>
        </w:rPr>
        <w:t>ассматриваются правила налогообложения сформулированные А.</w:t>
      </w:r>
      <w:r w:rsidRPr="0058204F">
        <w:rPr>
          <w:sz w:val="28"/>
          <w:szCs w:val="28"/>
        </w:rPr>
        <w:t xml:space="preserve"> Смитом. Приводится анализ принци</w:t>
      </w:r>
      <w:r w:rsidR="00993497" w:rsidRPr="0058204F">
        <w:rPr>
          <w:sz w:val="28"/>
          <w:szCs w:val="28"/>
        </w:rPr>
        <w:t>пов налогообложения, предложенных А. Вагнером.</w:t>
      </w:r>
      <w:r w:rsidR="0058204F" w:rsidRPr="0058204F">
        <w:rPr>
          <w:sz w:val="28"/>
          <w:szCs w:val="28"/>
        </w:rPr>
        <w:t xml:space="preserve"> </w:t>
      </w:r>
      <w:r w:rsidR="00993497" w:rsidRPr="0058204F">
        <w:rPr>
          <w:sz w:val="28"/>
          <w:szCs w:val="28"/>
        </w:rPr>
        <w:t>Подро</w:t>
      </w:r>
      <w:r w:rsidRPr="0058204F">
        <w:rPr>
          <w:sz w:val="28"/>
          <w:szCs w:val="28"/>
        </w:rPr>
        <w:t>бно</w:t>
      </w:r>
      <w:r w:rsidR="00993497" w:rsidRPr="0058204F">
        <w:rPr>
          <w:sz w:val="28"/>
          <w:szCs w:val="28"/>
        </w:rPr>
        <w:t xml:space="preserve"> освещены основные направления современных принципов строения систем налогообложения. Раскрыты эконом</w:t>
      </w:r>
      <w:r w:rsidRPr="0058204F">
        <w:rPr>
          <w:sz w:val="28"/>
          <w:szCs w:val="28"/>
        </w:rPr>
        <w:t>ические</w:t>
      </w:r>
      <w:r w:rsidR="00993497" w:rsidRPr="0058204F">
        <w:rPr>
          <w:sz w:val="28"/>
          <w:szCs w:val="28"/>
        </w:rPr>
        <w:t xml:space="preserve"> принципы налогоо</w:t>
      </w:r>
      <w:r w:rsidRPr="0058204F">
        <w:rPr>
          <w:sz w:val="28"/>
          <w:szCs w:val="28"/>
        </w:rPr>
        <w:t>бложения. Одновременно характеризу</w:t>
      </w:r>
      <w:r w:rsidR="00993497" w:rsidRPr="0058204F">
        <w:rPr>
          <w:sz w:val="28"/>
          <w:szCs w:val="28"/>
        </w:rPr>
        <w:t>ются основные органи</w:t>
      </w:r>
      <w:r w:rsidRPr="0058204F">
        <w:rPr>
          <w:sz w:val="28"/>
          <w:szCs w:val="28"/>
        </w:rPr>
        <w:t>зационные принципы системы налого</w:t>
      </w:r>
      <w:r w:rsidR="00993497" w:rsidRPr="0058204F">
        <w:rPr>
          <w:sz w:val="28"/>
          <w:szCs w:val="28"/>
        </w:rPr>
        <w:t>обложения. Также рассмотрены юридические прин</w:t>
      </w:r>
      <w:r w:rsidRPr="0058204F">
        <w:rPr>
          <w:sz w:val="28"/>
          <w:szCs w:val="28"/>
        </w:rPr>
        <w:t>ципы</w:t>
      </w:r>
      <w:r w:rsidR="00993497" w:rsidRPr="0058204F">
        <w:rPr>
          <w:sz w:val="28"/>
          <w:szCs w:val="28"/>
        </w:rPr>
        <w:t xml:space="preserve"> налогообложения</w:t>
      </w:r>
      <w:r w:rsidRPr="0058204F">
        <w:rPr>
          <w:sz w:val="28"/>
          <w:szCs w:val="28"/>
        </w:rPr>
        <w:t>.</w:t>
      </w:r>
    </w:p>
    <w:p w:rsidR="00D23D48" w:rsidRPr="0058204F" w:rsidRDefault="00D23D48" w:rsidP="0058204F">
      <w:pPr>
        <w:spacing w:line="360" w:lineRule="auto"/>
        <w:ind w:firstLine="709"/>
        <w:jc w:val="both"/>
        <w:rPr>
          <w:sz w:val="28"/>
          <w:szCs w:val="28"/>
        </w:rPr>
      </w:pPr>
      <w:r w:rsidRPr="0058204F">
        <w:rPr>
          <w:sz w:val="28"/>
          <w:szCs w:val="28"/>
        </w:rPr>
        <w:t>Между тем налоговая теория не ограничивается этими классическими принципами и правилами. По мере развития и совершенствования налоговых систем развивалась и финансовая наука, уточняя старые и выделяя новые принципы налогообложения.</w:t>
      </w:r>
    </w:p>
    <w:p w:rsidR="00D23D48" w:rsidRPr="0058204F" w:rsidRDefault="00D23D48" w:rsidP="0058204F">
      <w:pPr>
        <w:spacing w:line="360" w:lineRule="auto"/>
        <w:ind w:firstLine="709"/>
        <w:jc w:val="both"/>
        <w:rPr>
          <w:sz w:val="28"/>
          <w:szCs w:val="28"/>
        </w:rPr>
      </w:pPr>
      <w:r w:rsidRPr="0058204F">
        <w:rPr>
          <w:sz w:val="28"/>
          <w:szCs w:val="28"/>
        </w:rPr>
        <w:t>Во втором вопросе отражены объекты налогообложения НДС с учетом изменений и дополнений НК РФ. В основе определения объекта Налогообложения лежит факт осуществления реализации товаров, работ, услуг. Напомним, что под объектом налогообложения понимаются те юридические факты, действия, обстоятельства, события, которые обусловливают возникновение обязанности заплатить налог.</w:t>
      </w:r>
    </w:p>
    <w:p w:rsidR="0058204F" w:rsidRPr="0058204F" w:rsidRDefault="0058204F" w:rsidP="0058204F">
      <w:pPr>
        <w:widowControl/>
        <w:autoSpaceDE/>
        <w:autoSpaceDN/>
        <w:adjustRightInd/>
        <w:spacing w:line="360" w:lineRule="auto"/>
        <w:ind w:firstLine="709"/>
        <w:jc w:val="both"/>
        <w:rPr>
          <w:sz w:val="28"/>
          <w:szCs w:val="28"/>
        </w:rPr>
      </w:pPr>
      <w:r w:rsidRPr="0058204F">
        <w:rPr>
          <w:sz w:val="28"/>
          <w:szCs w:val="28"/>
        </w:rPr>
        <w:br w:type="page"/>
      </w:r>
    </w:p>
    <w:p w:rsidR="00993497" w:rsidRPr="0058204F" w:rsidRDefault="00993497" w:rsidP="0058204F">
      <w:pPr>
        <w:spacing w:line="360" w:lineRule="auto"/>
        <w:ind w:firstLine="709"/>
        <w:jc w:val="both"/>
        <w:rPr>
          <w:b/>
          <w:sz w:val="28"/>
          <w:szCs w:val="28"/>
        </w:rPr>
      </w:pPr>
      <w:r w:rsidRPr="0058204F">
        <w:rPr>
          <w:b/>
          <w:sz w:val="28"/>
          <w:szCs w:val="28"/>
        </w:rPr>
        <w:t>1.</w:t>
      </w:r>
      <w:r w:rsidR="0058204F" w:rsidRPr="0058204F">
        <w:rPr>
          <w:b/>
          <w:sz w:val="28"/>
          <w:szCs w:val="28"/>
        </w:rPr>
        <w:t xml:space="preserve"> </w:t>
      </w:r>
      <w:r w:rsidRPr="0058204F">
        <w:rPr>
          <w:b/>
          <w:sz w:val="28"/>
          <w:szCs w:val="28"/>
        </w:rPr>
        <w:t>Классические принципы налогообложения, их характеристика</w:t>
      </w:r>
    </w:p>
    <w:p w:rsidR="0004320E" w:rsidRPr="0058204F" w:rsidRDefault="0004320E" w:rsidP="0058204F">
      <w:pPr>
        <w:spacing w:line="360" w:lineRule="auto"/>
        <w:ind w:firstLine="709"/>
        <w:jc w:val="both"/>
        <w:rPr>
          <w:sz w:val="28"/>
          <w:szCs w:val="28"/>
        </w:rPr>
      </w:pPr>
    </w:p>
    <w:p w:rsidR="0004320E" w:rsidRPr="0058204F" w:rsidRDefault="0004320E" w:rsidP="0058204F">
      <w:pPr>
        <w:spacing w:line="360" w:lineRule="auto"/>
        <w:ind w:firstLine="709"/>
        <w:jc w:val="both"/>
        <w:rPr>
          <w:sz w:val="28"/>
          <w:szCs w:val="28"/>
        </w:rPr>
      </w:pPr>
      <w:r w:rsidRPr="0058204F">
        <w:rPr>
          <w:sz w:val="28"/>
          <w:szCs w:val="28"/>
        </w:rPr>
        <w:t>Налоговые системы большинства стран складывались столетиями воздействием различных экономических, политических и социальных условий. Поэтому вполне естественно, что налоговые системы разных стран отличаются друг от друга: по видам и структуре налогов, налоговым ставкам, способам взимания, фискальными полномочиями органов власти разного уровня, уровню, масштабам и количеству предоставляемых льгот и ряду других важнейших признаков. Вместе с тем д</w:t>
      </w:r>
      <w:r w:rsidR="00993497" w:rsidRPr="0058204F">
        <w:rPr>
          <w:sz w:val="28"/>
          <w:szCs w:val="28"/>
        </w:rPr>
        <w:t>оля</w:t>
      </w:r>
      <w:r w:rsidR="0058204F" w:rsidRPr="0058204F">
        <w:rPr>
          <w:sz w:val="28"/>
          <w:szCs w:val="28"/>
        </w:rPr>
        <w:t xml:space="preserve"> </w:t>
      </w:r>
      <w:r w:rsidR="00993497" w:rsidRPr="0058204F">
        <w:rPr>
          <w:sz w:val="28"/>
          <w:szCs w:val="28"/>
        </w:rPr>
        <w:t>ст</w:t>
      </w:r>
      <w:r w:rsidRPr="0058204F">
        <w:rPr>
          <w:sz w:val="28"/>
          <w:szCs w:val="28"/>
        </w:rPr>
        <w:t>ран существуют общие принципы налогообложения, позволяющие создать достаточно оптимальные налоговые системы.</w:t>
      </w:r>
    </w:p>
    <w:p w:rsidR="0004320E" w:rsidRPr="0058204F" w:rsidRDefault="0004320E" w:rsidP="0058204F">
      <w:pPr>
        <w:spacing w:line="360" w:lineRule="auto"/>
        <w:ind w:firstLine="709"/>
        <w:jc w:val="both"/>
        <w:rPr>
          <w:sz w:val="28"/>
          <w:szCs w:val="28"/>
        </w:rPr>
      </w:pPr>
      <w:r w:rsidRPr="0058204F">
        <w:rPr>
          <w:sz w:val="28"/>
          <w:szCs w:val="28"/>
        </w:rPr>
        <w:t>Потребность в выработке правил налогообложения появилась с возникновением налогов, и фактически с этого момента данная проблема стала привлекать внимание теоретиков финансовой науки. В этот период их мировоззрение строилось на индивидуалистических теориях государства и налогов, в соответствии с которыми государство должно было</w:t>
      </w:r>
      <w:r w:rsidR="00993497" w:rsidRPr="0058204F">
        <w:rPr>
          <w:sz w:val="28"/>
          <w:szCs w:val="28"/>
        </w:rPr>
        <w:t>,</w:t>
      </w:r>
      <w:r w:rsidRPr="0058204F">
        <w:rPr>
          <w:sz w:val="28"/>
          <w:szCs w:val="28"/>
        </w:rPr>
        <w:t xml:space="preserve"> как можно меньше обременять налогоплательщика. Что касается интересов государства, то согласно указанным теориям налоги должны были</w:t>
      </w:r>
      <w:r w:rsidR="00993497" w:rsidRPr="0058204F">
        <w:rPr>
          <w:sz w:val="28"/>
          <w:szCs w:val="28"/>
        </w:rPr>
        <w:t>.</w:t>
      </w:r>
      <w:r w:rsidRPr="0058204F">
        <w:rPr>
          <w:sz w:val="28"/>
          <w:szCs w:val="28"/>
        </w:rPr>
        <w:t xml:space="preserve"> Удовлетворять минимальные потребности казны.</w:t>
      </w:r>
    </w:p>
    <w:p w:rsidR="0004320E" w:rsidRPr="0058204F" w:rsidRDefault="0004320E" w:rsidP="0058204F">
      <w:pPr>
        <w:spacing w:line="360" w:lineRule="auto"/>
        <w:ind w:firstLine="709"/>
        <w:jc w:val="both"/>
        <w:rPr>
          <w:sz w:val="28"/>
          <w:szCs w:val="28"/>
        </w:rPr>
      </w:pPr>
      <w:r w:rsidRPr="0058204F">
        <w:rPr>
          <w:sz w:val="28"/>
          <w:szCs w:val="28"/>
        </w:rPr>
        <w:t>В основу современной мировой налоговой системы положены принципы налогообложения, разработанные А. Смитом и дополненные</w:t>
      </w:r>
      <w:r w:rsidR="0058204F" w:rsidRPr="0058204F">
        <w:rPr>
          <w:sz w:val="28"/>
          <w:szCs w:val="28"/>
        </w:rPr>
        <w:t xml:space="preserve"> </w:t>
      </w:r>
      <w:r w:rsidRPr="0058204F">
        <w:rPr>
          <w:sz w:val="28"/>
          <w:szCs w:val="28"/>
        </w:rPr>
        <w:t>Вагнером. Основоположник классической политической экономики</w:t>
      </w:r>
      <w:r w:rsidR="00B55A5C" w:rsidRPr="0058204F">
        <w:rPr>
          <w:sz w:val="28"/>
          <w:szCs w:val="28"/>
        </w:rPr>
        <w:t xml:space="preserve"> </w:t>
      </w:r>
      <w:r w:rsidRPr="0058204F">
        <w:rPr>
          <w:sz w:val="28"/>
          <w:szCs w:val="28"/>
        </w:rPr>
        <w:t>шотландский экономист А. Смит в своем труде «Исследование о природе и причинах богатства народов», изданном в 1776 г., впервые сформулировал</w:t>
      </w:r>
      <w:r w:rsidR="0058204F" w:rsidRPr="0058204F">
        <w:rPr>
          <w:sz w:val="28"/>
          <w:szCs w:val="28"/>
        </w:rPr>
        <w:t xml:space="preserve"> </w:t>
      </w:r>
      <w:r w:rsidRPr="0058204F">
        <w:rPr>
          <w:sz w:val="28"/>
          <w:szCs w:val="28"/>
        </w:rPr>
        <w:t>четыре основных правила налогообложения. Суть их состоит в следующем.</w:t>
      </w:r>
    </w:p>
    <w:p w:rsidR="0004320E" w:rsidRPr="0058204F" w:rsidRDefault="0004320E" w:rsidP="0058204F">
      <w:pPr>
        <w:spacing w:line="360" w:lineRule="auto"/>
        <w:ind w:firstLine="709"/>
        <w:jc w:val="both"/>
        <w:rPr>
          <w:sz w:val="28"/>
          <w:szCs w:val="28"/>
        </w:rPr>
      </w:pPr>
      <w:r w:rsidRPr="0058204F">
        <w:rPr>
          <w:sz w:val="28"/>
          <w:szCs w:val="28"/>
        </w:rPr>
        <w:t>Правило равномерности гласит, что подданные всякого</w:t>
      </w:r>
      <w:r w:rsidR="0058204F" w:rsidRPr="0058204F">
        <w:rPr>
          <w:sz w:val="28"/>
          <w:szCs w:val="28"/>
        </w:rPr>
        <w:t xml:space="preserve"> </w:t>
      </w:r>
      <w:r w:rsidRPr="0058204F">
        <w:rPr>
          <w:sz w:val="28"/>
          <w:szCs w:val="28"/>
        </w:rPr>
        <w:t>государстваобязаны участвовать в поддержке правительства по возможности сообразно своими средствами, т.е. соответственно тем доходам, которые</w:t>
      </w:r>
      <w:r w:rsidR="00B55A5C" w:rsidRPr="0058204F">
        <w:rPr>
          <w:sz w:val="28"/>
          <w:szCs w:val="28"/>
        </w:rPr>
        <w:t xml:space="preserve"> </w:t>
      </w:r>
      <w:r w:rsidRPr="0058204F">
        <w:rPr>
          <w:sz w:val="28"/>
          <w:szCs w:val="28"/>
        </w:rPr>
        <w:t>получает каждый под покровительством правительства. Это правило не Редко в экономической теории называется также принципом справедливости поскольку оно призывает</w:t>
      </w:r>
      <w:r w:rsidR="00993497" w:rsidRPr="0058204F">
        <w:rPr>
          <w:sz w:val="28"/>
          <w:szCs w:val="28"/>
        </w:rPr>
        <w:t xml:space="preserve"> к</w:t>
      </w:r>
      <w:r w:rsidRPr="0058204F">
        <w:rPr>
          <w:sz w:val="28"/>
          <w:szCs w:val="28"/>
        </w:rPr>
        <w:t xml:space="preserve"> всеобщности обложения и равномерности его распределения между всеми гражданами.</w:t>
      </w:r>
    </w:p>
    <w:p w:rsidR="0004320E" w:rsidRPr="0058204F" w:rsidRDefault="0004320E" w:rsidP="0058204F">
      <w:pPr>
        <w:spacing w:line="360" w:lineRule="auto"/>
        <w:ind w:firstLine="709"/>
        <w:jc w:val="both"/>
        <w:rPr>
          <w:sz w:val="28"/>
          <w:szCs w:val="28"/>
        </w:rPr>
      </w:pPr>
      <w:r w:rsidRPr="0058204F">
        <w:rPr>
          <w:sz w:val="28"/>
          <w:szCs w:val="28"/>
        </w:rPr>
        <w:t xml:space="preserve">Суть правила определенности, или известности, состоит в том, что </w:t>
      </w:r>
      <w:r w:rsidR="0058204F" w:rsidRPr="0058204F">
        <w:rPr>
          <w:sz w:val="28"/>
          <w:szCs w:val="28"/>
        </w:rPr>
        <w:t>налог,</w:t>
      </w:r>
      <w:r w:rsidRPr="0058204F">
        <w:rPr>
          <w:sz w:val="28"/>
          <w:szCs w:val="28"/>
        </w:rPr>
        <w:t xml:space="preserve"> который должен уплачивать каждый, должен быть точно определен, а не произвольно. Время его уплаты, способ и размер налога должны быть ясны и известны как самому плательщику, так и всякому другому.</w:t>
      </w:r>
    </w:p>
    <w:p w:rsidR="0004320E" w:rsidRPr="0058204F" w:rsidRDefault="0004320E" w:rsidP="0058204F">
      <w:pPr>
        <w:spacing w:line="360" w:lineRule="auto"/>
        <w:ind w:firstLine="709"/>
        <w:jc w:val="both"/>
        <w:rPr>
          <w:sz w:val="28"/>
          <w:szCs w:val="28"/>
        </w:rPr>
      </w:pPr>
      <w:r w:rsidRPr="0058204F">
        <w:rPr>
          <w:sz w:val="28"/>
          <w:szCs w:val="28"/>
        </w:rPr>
        <w:t>Правило удобства означает, что каждый налог должен взиматься в такое время и таким способом, какие удобны для плательщика. Это правило означает необходимость устранения формальностей и упрощение акта уплаты налогов.</w:t>
      </w:r>
    </w:p>
    <w:p w:rsidR="0004320E" w:rsidRPr="0058204F" w:rsidRDefault="0004320E" w:rsidP="0058204F">
      <w:pPr>
        <w:spacing w:line="360" w:lineRule="auto"/>
        <w:ind w:firstLine="709"/>
        <w:jc w:val="both"/>
        <w:rPr>
          <w:sz w:val="28"/>
          <w:szCs w:val="28"/>
        </w:rPr>
      </w:pPr>
      <w:r w:rsidRPr="0058204F">
        <w:rPr>
          <w:sz w:val="28"/>
          <w:szCs w:val="28"/>
        </w:rPr>
        <w:t>Справедливости ради необходимо отметить, что некоторые ученые еще до А. Смита сформулировали определенные положения, относящиеся к принципам налогообложения. Например, идеи о необходимости равномерности налогообложения, определенного удобства для налогоплательщика и возможно меньшего налогового гнета до А. Смита высказывали В Р. Мирабо (1761), Ф. Юсти (1766), П. Верри (1771).</w:t>
      </w:r>
    </w:p>
    <w:p w:rsidR="0004320E" w:rsidRPr="0058204F" w:rsidRDefault="0004320E" w:rsidP="0058204F">
      <w:pPr>
        <w:spacing w:line="360" w:lineRule="auto"/>
        <w:ind w:firstLine="709"/>
        <w:jc w:val="both"/>
        <w:rPr>
          <w:sz w:val="28"/>
          <w:szCs w:val="28"/>
        </w:rPr>
      </w:pPr>
      <w:r w:rsidRPr="0058204F">
        <w:rPr>
          <w:sz w:val="28"/>
          <w:szCs w:val="28"/>
        </w:rPr>
        <w:t>В частности, французский экономист В.Р. Мирабо считал, что налогообложение должно основываться непосредственно на самом источнике дохода, быть с ним в постоянном соотношении и не должно быть обременено издержками взимания.</w:t>
      </w:r>
    </w:p>
    <w:p w:rsidR="0004320E" w:rsidRPr="0058204F" w:rsidRDefault="0004320E" w:rsidP="0058204F">
      <w:pPr>
        <w:spacing w:line="360" w:lineRule="auto"/>
        <w:ind w:firstLine="709"/>
        <w:jc w:val="both"/>
        <w:rPr>
          <w:sz w:val="28"/>
          <w:szCs w:val="28"/>
        </w:rPr>
      </w:pPr>
      <w:r w:rsidRPr="0058204F">
        <w:rPr>
          <w:sz w:val="28"/>
          <w:szCs w:val="28"/>
        </w:rPr>
        <w:t>В отличие от А. Смита, считавшего налоги источником покрытия непроизводительных расходов государства, немецкий экономист А. Вагнер исходил из теории коллективных потребностей. В соответствии с этой теорией он дополнил принципы налогообложения, изложенные А. Смитом, новыми принципами, в основу которых положил интересы государства.</w:t>
      </w:r>
    </w:p>
    <w:p w:rsidR="0004320E" w:rsidRPr="0058204F" w:rsidRDefault="0004320E" w:rsidP="0058204F">
      <w:pPr>
        <w:spacing w:line="360" w:lineRule="auto"/>
        <w:ind w:firstLine="709"/>
        <w:jc w:val="both"/>
        <w:rPr>
          <w:sz w:val="28"/>
          <w:szCs w:val="28"/>
        </w:rPr>
      </w:pPr>
      <w:r w:rsidRPr="0058204F">
        <w:rPr>
          <w:sz w:val="28"/>
          <w:szCs w:val="28"/>
        </w:rPr>
        <w:t>Предложенные принципы налогообложения А. Вагнер в конце XIX в. изложил в девяти основных правилах, которые он объединил в четыре группы</w:t>
      </w:r>
      <w:r w:rsidR="00B55A5C" w:rsidRPr="0058204F">
        <w:rPr>
          <w:sz w:val="28"/>
          <w:szCs w:val="28"/>
        </w:rPr>
        <w:t>:</w:t>
      </w:r>
    </w:p>
    <w:p w:rsidR="0004320E" w:rsidRPr="0058204F" w:rsidRDefault="0004320E" w:rsidP="0058204F">
      <w:pPr>
        <w:spacing w:line="360" w:lineRule="auto"/>
        <w:ind w:firstLine="709"/>
        <w:jc w:val="both"/>
        <w:rPr>
          <w:sz w:val="28"/>
          <w:szCs w:val="28"/>
        </w:rPr>
      </w:pPr>
      <w:r w:rsidRPr="0058204F">
        <w:rPr>
          <w:sz w:val="28"/>
          <w:szCs w:val="28"/>
        </w:rPr>
        <w:t>1. Финансовые принципы:</w:t>
      </w:r>
    </w:p>
    <w:p w:rsidR="0004320E" w:rsidRPr="0058204F" w:rsidRDefault="0004320E" w:rsidP="0058204F">
      <w:pPr>
        <w:spacing w:line="360" w:lineRule="auto"/>
        <w:ind w:firstLine="709"/>
        <w:jc w:val="both"/>
        <w:rPr>
          <w:sz w:val="28"/>
          <w:szCs w:val="28"/>
        </w:rPr>
      </w:pPr>
      <w:r w:rsidRPr="0058204F">
        <w:rPr>
          <w:sz w:val="28"/>
          <w:szCs w:val="28"/>
        </w:rPr>
        <w:t>достаточность налогообложения;</w:t>
      </w:r>
    </w:p>
    <w:p w:rsidR="0058204F" w:rsidRPr="0058204F" w:rsidRDefault="0004320E" w:rsidP="0058204F">
      <w:pPr>
        <w:spacing w:line="360" w:lineRule="auto"/>
        <w:ind w:firstLine="709"/>
        <w:jc w:val="both"/>
        <w:rPr>
          <w:sz w:val="28"/>
          <w:szCs w:val="28"/>
        </w:rPr>
      </w:pPr>
      <w:r w:rsidRPr="0058204F">
        <w:rPr>
          <w:sz w:val="28"/>
          <w:szCs w:val="28"/>
        </w:rPr>
        <w:t>эластичность, т.е. подвижность, налогообложения.</w:t>
      </w:r>
    </w:p>
    <w:p w:rsidR="0004320E" w:rsidRPr="0058204F" w:rsidRDefault="0004320E" w:rsidP="0058204F">
      <w:pPr>
        <w:spacing w:line="360" w:lineRule="auto"/>
        <w:ind w:firstLine="709"/>
        <w:jc w:val="both"/>
        <w:rPr>
          <w:sz w:val="28"/>
          <w:szCs w:val="28"/>
        </w:rPr>
      </w:pPr>
      <w:r w:rsidRPr="0058204F">
        <w:rPr>
          <w:sz w:val="28"/>
          <w:szCs w:val="28"/>
        </w:rPr>
        <w:t>2</w:t>
      </w:r>
      <w:r w:rsidR="00B55A5C" w:rsidRPr="0058204F">
        <w:rPr>
          <w:sz w:val="28"/>
          <w:szCs w:val="28"/>
        </w:rPr>
        <w:t>.</w:t>
      </w:r>
      <w:r w:rsidRPr="0058204F">
        <w:rPr>
          <w:sz w:val="28"/>
          <w:szCs w:val="28"/>
        </w:rPr>
        <w:t xml:space="preserve"> Экономико-хозяйственные принципы:</w:t>
      </w:r>
    </w:p>
    <w:p w:rsidR="0004320E" w:rsidRPr="0058204F" w:rsidRDefault="00B55A5C" w:rsidP="0058204F">
      <w:pPr>
        <w:spacing w:line="360" w:lineRule="auto"/>
        <w:ind w:firstLine="709"/>
        <w:jc w:val="both"/>
        <w:rPr>
          <w:sz w:val="28"/>
          <w:szCs w:val="28"/>
        </w:rPr>
      </w:pPr>
      <w:r w:rsidRPr="0058204F">
        <w:rPr>
          <w:sz w:val="28"/>
          <w:szCs w:val="28"/>
        </w:rPr>
        <w:t xml:space="preserve">- </w:t>
      </w:r>
      <w:r w:rsidR="0004320E" w:rsidRPr="0058204F">
        <w:rPr>
          <w:sz w:val="28"/>
          <w:szCs w:val="28"/>
        </w:rPr>
        <w:t>надлежащий выбор источника налогообложения (доход ил</w:t>
      </w:r>
      <w:r w:rsidR="00B424FA" w:rsidRPr="0058204F">
        <w:rPr>
          <w:sz w:val="28"/>
          <w:szCs w:val="28"/>
        </w:rPr>
        <w:t xml:space="preserve">и </w:t>
      </w:r>
      <w:r w:rsidR="0004320E" w:rsidRPr="0058204F">
        <w:rPr>
          <w:sz w:val="28"/>
          <w:szCs w:val="28"/>
        </w:rPr>
        <w:t>капитал);</w:t>
      </w:r>
      <w:r w:rsidR="0004320E" w:rsidRPr="0058204F">
        <w:rPr>
          <w:sz w:val="28"/>
          <w:szCs w:val="28"/>
        </w:rPr>
        <w:tab/>
      </w:r>
      <w:r w:rsidRPr="0058204F">
        <w:rPr>
          <w:sz w:val="28"/>
          <w:szCs w:val="28"/>
        </w:rPr>
        <w:t xml:space="preserve">- </w:t>
      </w:r>
      <w:r w:rsidR="0004320E" w:rsidRPr="0058204F">
        <w:rPr>
          <w:sz w:val="28"/>
          <w:szCs w:val="28"/>
        </w:rPr>
        <w:t>разумность построения системы налогов, считающейся с последствиями и условиями их предложения</w:t>
      </w:r>
      <w:r w:rsidR="00B424FA" w:rsidRPr="0058204F">
        <w:rPr>
          <w:sz w:val="28"/>
          <w:szCs w:val="28"/>
        </w:rPr>
        <w:t>.</w:t>
      </w:r>
    </w:p>
    <w:p w:rsidR="0004320E" w:rsidRPr="0058204F" w:rsidRDefault="0004320E" w:rsidP="0058204F">
      <w:pPr>
        <w:spacing w:line="360" w:lineRule="auto"/>
        <w:ind w:firstLine="709"/>
        <w:jc w:val="both"/>
        <w:rPr>
          <w:sz w:val="28"/>
          <w:szCs w:val="28"/>
        </w:rPr>
      </w:pPr>
      <w:r w:rsidRPr="0058204F">
        <w:rPr>
          <w:sz w:val="28"/>
          <w:szCs w:val="28"/>
        </w:rPr>
        <w:t>3</w:t>
      </w:r>
      <w:r w:rsidR="00B55A5C" w:rsidRPr="0058204F">
        <w:rPr>
          <w:sz w:val="28"/>
          <w:szCs w:val="28"/>
        </w:rPr>
        <w:t>.</w:t>
      </w:r>
      <w:r w:rsidRPr="0058204F">
        <w:rPr>
          <w:sz w:val="28"/>
          <w:szCs w:val="28"/>
        </w:rPr>
        <w:t>Этические принципы, или принципы справедливости:</w:t>
      </w:r>
    </w:p>
    <w:p w:rsidR="0004320E" w:rsidRPr="0058204F" w:rsidRDefault="0004320E" w:rsidP="0058204F">
      <w:pPr>
        <w:spacing w:line="360" w:lineRule="auto"/>
        <w:ind w:firstLine="709"/>
        <w:jc w:val="both"/>
        <w:rPr>
          <w:sz w:val="28"/>
          <w:szCs w:val="28"/>
        </w:rPr>
      </w:pPr>
      <w:r w:rsidRPr="0058204F">
        <w:rPr>
          <w:sz w:val="28"/>
          <w:szCs w:val="28"/>
        </w:rPr>
        <w:t>-всеобщность налогообложения;</w:t>
      </w:r>
    </w:p>
    <w:p w:rsidR="0004320E" w:rsidRPr="0058204F" w:rsidRDefault="0004320E" w:rsidP="0058204F">
      <w:pPr>
        <w:spacing w:line="360" w:lineRule="auto"/>
        <w:ind w:firstLine="709"/>
        <w:jc w:val="both"/>
        <w:rPr>
          <w:sz w:val="28"/>
          <w:szCs w:val="28"/>
        </w:rPr>
      </w:pPr>
      <w:r w:rsidRPr="0058204F">
        <w:rPr>
          <w:sz w:val="28"/>
          <w:szCs w:val="28"/>
        </w:rPr>
        <w:t>-равномерность налогообложения.</w:t>
      </w:r>
    </w:p>
    <w:p w:rsidR="0004320E" w:rsidRPr="0058204F" w:rsidRDefault="0004320E" w:rsidP="0058204F">
      <w:pPr>
        <w:spacing w:line="360" w:lineRule="auto"/>
        <w:ind w:firstLine="709"/>
        <w:jc w:val="both"/>
        <w:rPr>
          <w:sz w:val="28"/>
          <w:szCs w:val="28"/>
        </w:rPr>
      </w:pPr>
      <w:r w:rsidRPr="0058204F">
        <w:rPr>
          <w:sz w:val="28"/>
          <w:szCs w:val="28"/>
        </w:rPr>
        <w:t>4</w:t>
      </w:r>
      <w:r w:rsidR="00B55A5C" w:rsidRPr="0058204F">
        <w:rPr>
          <w:sz w:val="28"/>
          <w:szCs w:val="28"/>
        </w:rPr>
        <w:t>.</w:t>
      </w:r>
      <w:r w:rsidRPr="0058204F">
        <w:rPr>
          <w:sz w:val="28"/>
          <w:szCs w:val="28"/>
        </w:rPr>
        <w:t xml:space="preserve"> Принципы налогового администрирования:</w:t>
      </w:r>
    </w:p>
    <w:p w:rsidR="0004320E" w:rsidRPr="0058204F" w:rsidRDefault="0004320E" w:rsidP="0058204F">
      <w:pPr>
        <w:spacing w:line="360" w:lineRule="auto"/>
        <w:ind w:firstLine="709"/>
        <w:jc w:val="both"/>
        <w:rPr>
          <w:sz w:val="28"/>
          <w:szCs w:val="28"/>
        </w:rPr>
      </w:pPr>
      <w:r w:rsidRPr="0058204F">
        <w:rPr>
          <w:sz w:val="28"/>
          <w:szCs w:val="28"/>
        </w:rPr>
        <w:t>-определенность налогообложения;</w:t>
      </w:r>
    </w:p>
    <w:p w:rsidR="0004320E" w:rsidRPr="0058204F" w:rsidRDefault="0004320E" w:rsidP="0058204F">
      <w:pPr>
        <w:spacing w:line="360" w:lineRule="auto"/>
        <w:ind w:firstLine="709"/>
        <w:jc w:val="both"/>
        <w:rPr>
          <w:sz w:val="28"/>
          <w:szCs w:val="28"/>
        </w:rPr>
      </w:pPr>
      <w:r w:rsidRPr="0058204F">
        <w:rPr>
          <w:sz w:val="28"/>
          <w:szCs w:val="28"/>
        </w:rPr>
        <w:t>-удобство уплаты налога;</w:t>
      </w:r>
    </w:p>
    <w:p w:rsidR="0004320E" w:rsidRPr="0058204F" w:rsidRDefault="0004320E" w:rsidP="0058204F">
      <w:pPr>
        <w:spacing w:line="360" w:lineRule="auto"/>
        <w:ind w:firstLine="709"/>
        <w:jc w:val="both"/>
        <w:rPr>
          <w:sz w:val="28"/>
          <w:szCs w:val="28"/>
        </w:rPr>
      </w:pPr>
      <w:r w:rsidRPr="0058204F">
        <w:rPr>
          <w:sz w:val="28"/>
          <w:szCs w:val="28"/>
        </w:rPr>
        <w:t>-максимальное уменьшение издержек взимания.</w:t>
      </w:r>
    </w:p>
    <w:p w:rsidR="0004320E" w:rsidRPr="0058204F" w:rsidRDefault="0004320E" w:rsidP="0058204F">
      <w:pPr>
        <w:spacing w:line="360" w:lineRule="auto"/>
        <w:ind w:firstLine="709"/>
        <w:jc w:val="both"/>
        <w:rPr>
          <w:sz w:val="28"/>
          <w:szCs w:val="28"/>
        </w:rPr>
      </w:pPr>
      <w:r w:rsidRPr="0058204F">
        <w:rPr>
          <w:sz w:val="28"/>
          <w:szCs w:val="28"/>
        </w:rPr>
        <w:t>Таким образом, в теории налогообложения была заложена основа системы принципов налогообложения, сочетающей интересы как государства, так и налогоплательщиков.</w:t>
      </w:r>
    </w:p>
    <w:p w:rsidR="0004320E" w:rsidRPr="0058204F" w:rsidRDefault="0004320E" w:rsidP="0058204F">
      <w:pPr>
        <w:spacing w:line="360" w:lineRule="auto"/>
        <w:ind w:firstLine="709"/>
        <w:jc w:val="both"/>
        <w:rPr>
          <w:sz w:val="28"/>
          <w:szCs w:val="28"/>
        </w:rPr>
      </w:pPr>
      <w:r w:rsidRPr="0058204F">
        <w:rPr>
          <w:sz w:val="28"/>
          <w:szCs w:val="28"/>
        </w:rPr>
        <w:t>Практическое применение вышеназванные принципы налогообложения получили лишь в начале XX в., когда после первой мировой войны в экономике многих стран назрели и стали осуществляться налоговые реформы.</w:t>
      </w:r>
    </w:p>
    <w:p w:rsidR="0004320E" w:rsidRPr="0058204F" w:rsidRDefault="0004320E" w:rsidP="0058204F">
      <w:pPr>
        <w:spacing w:line="360" w:lineRule="auto"/>
        <w:ind w:firstLine="709"/>
        <w:jc w:val="both"/>
        <w:rPr>
          <w:sz w:val="28"/>
          <w:szCs w:val="28"/>
        </w:rPr>
      </w:pPr>
      <w:r w:rsidRPr="0058204F">
        <w:rPr>
          <w:sz w:val="28"/>
          <w:szCs w:val="28"/>
        </w:rPr>
        <w:t>Между тем налоговая теория не ограничивается этими классическими принципами и правилами. По мере развития и совершенствования налоговых систем развивалась и финансовая наука, уточняя старые и выделяя новые принципы налогообложения.</w:t>
      </w:r>
    </w:p>
    <w:p w:rsidR="0004320E" w:rsidRPr="0058204F" w:rsidRDefault="0004320E" w:rsidP="0058204F">
      <w:pPr>
        <w:spacing w:line="360" w:lineRule="auto"/>
        <w:ind w:firstLine="709"/>
        <w:jc w:val="both"/>
        <w:rPr>
          <w:sz w:val="28"/>
          <w:szCs w:val="28"/>
        </w:rPr>
      </w:pPr>
      <w:r w:rsidRPr="0058204F">
        <w:rPr>
          <w:sz w:val="28"/>
          <w:szCs w:val="28"/>
        </w:rPr>
        <w:t>Разработанные в XVIII-XIX вв. и ут</w:t>
      </w:r>
      <w:r w:rsidR="00B424FA" w:rsidRPr="0058204F">
        <w:rPr>
          <w:sz w:val="28"/>
          <w:szCs w:val="28"/>
        </w:rPr>
        <w:t>очненные в XX в. с учетом э</w:t>
      </w:r>
      <w:r w:rsidRPr="0058204F">
        <w:rPr>
          <w:sz w:val="28"/>
          <w:szCs w:val="28"/>
        </w:rPr>
        <w:t>кономической и финансовой теории и практики принципы налогообложения в настоящее время сформированы в определенную систему.</w:t>
      </w:r>
    </w:p>
    <w:p w:rsidR="0004320E" w:rsidRPr="0058204F" w:rsidRDefault="0004320E" w:rsidP="0058204F">
      <w:pPr>
        <w:spacing w:line="360" w:lineRule="auto"/>
        <w:ind w:firstLine="709"/>
        <w:jc w:val="both"/>
        <w:rPr>
          <w:sz w:val="28"/>
          <w:szCs w:val="28"/>
        </w:rPr>
      </w:pPr>
      <w:r w:rsidRPr="0058204F">
        <w:rPr>
          <w:sz w:val="28"/>
          <w:szCs w:val="28"/>
        </w:rPr>
        <w:t xml:space="preserve">Указанную систему принципов можно объединить в три направления </w:t>
      </w:r>
      <w:r w:rsidR="00B424FA" w:rsidRPr="0058204F">
        <w:rPr>
          <w:sz w:val="28"/>
          <w:szCs w:val="28"/>
        </w:rPr>
        <w:t xml:space="preserve">налогообложения (экономические, организационные, юридические) </w:t>
      </w:r>
      <w:r w:rsidRPr="0058204F">
        <w:rPr>
          <w:sz w:val="28"/>
          <w:szCs w:val="28"/>
        </w:rPr>
        <w:t>.</w:t>
      </w:r>
    </w:p>
    <w:p w:rsidR="0004320E" w:rsidRPr="0058204F" w:rsidRDefault="0004320E" w:rsidP="0058204F">
      <w:pPr>
        <w:spacing w:line="360" w:lineRule="auto"/>
        <w:ind w:firstLine="709"/>
        <w:jc w:val="both"/>
        <w:rPr>
          <w:sz w:val="28"/>
          <w:szCs w:val="28"/>
        </w:rPr>
      </w:pPr>
      <w:r w:rsidRPr="0058204F">
        <w:rPr>
          <w:sz w:val="28"/>
          <w:szCs w:val="28"/>
        </w:rPr>
        <w:t>В первую очередь в ряду экономических принципов необходимо выделить принцип равенства и справедливости. Согласно этому принципу распределение налогового бремени должно быть равным и каждый налогоплательщик должен вносить справедливую долю в государственную казну. Все юридические и физические лица должны принимать материальное участие в финансировании потребностей государства соизмеримо доходам, получаемым ими под покровительством и при поддержке государства. Одновременно обложение налогами должно быть всеобщим и равномерно распределяться между налогоплательщиками.</w:t>
      </w:r>
    </w:p>
    <w:p w:rsidR="0004320E" w:rsidRPr="0058204F" w:rsidRDefault="0004320E" w:rsidP="0058204F">
      <w:pPr>
        <w:spacing w:line="360" w:lineRule="auto"/>
        <w:ind w:firstLine="709"/>
        <w:jc w:val="both"/>
        <w:rPr>
          <w:sz w:val="28"/>
          <w:szCs w:val="28"/>
        </w:rPr>
      </w:pPr>
      <w:r w:rsidRPr="0058204F">
        <w:rPr>
          <w:sz w:val="28"/>
          <w:szCs w:val="28"/>
        </w:rPr>
        <w:t>При этом равенство и справедливость налогообложения должны быть обеспечены в вертикальном и горизонтальном аспектах. Исходя из принципа равенства и справедливости в вертикальном аспекте налоги должны взиматься в строгом соответствии с материальными возможностями конкретного налогоплательщика. Иначе говоря, с повышением дохода должна увеличиваться и налоговая ставка. Вместе с тем должны больше платить налогов и те налогоплательщики, которые получают от государства больше материальных или иных благ.</w:t>
      </w:r>
    </w:p>
    <w:p w:rsidR="0004320E" w:rsidRPr="0058204F" w:rsidRDefault="0004320E" w:rsidP="0058204F">
      <w:pPr>
        <w:spacing w:line="360" w:lineRule="auto"/>
        <w:ind w:firstLine="709"/>
        <w:jc w:val="both"/>
        <w:rPr>
          <w:sz w:val="28"/>
          <w:szCs w:val="28"/>
        </w:rPr>
      </w:pPr>
      <w:r w:rsidRPr="0058204F">
        <w:rPr>
          <w:sz w:val="28"/>
          <w:szCs w:val="28"/>
        </w:rPr>
        <w:t>Согласно принципу равенства и справедливости в горизонтальном аспекте налогоплательщики, находящиеся в равном положении, должны рассматриваться налоговым законодательством одинаково, т.е. плательщики с одинаковыми доходами должны облагаться налогом по одинаковой ставке.</w:t>
      </w:r>
    </w:p>
    <w:p w:rsidR="0004320E" w:rsidRPr="0058204F" w:rsidRDefault="0004320E" w:rsidP="0058204F">
      <w:pPr>
        <w:spacing w:line="360" w:lineRule="auto"/>
        <w:ind w:firstLine="709"/>
        <w:jc w:val="both"/>
        <w:rPr>
          <w:sz w:val="28"/>
          <w:szCs w:val="28"/>
        </w:rPr>
      </w:pPr>
      <w:r w:rsidRPr="0058204F">
        <w:rPr>
          <w:sz w:val="28"/>
          <w:szCs w:val="28"/>
        </w:rPr>
        <w:t>В мировой практике существуют два подхода к реализации принципа равенства и справедливости.</w:t>
      </w:r>
    </w:p>
    <w:p w:rsidR="0004320E" w:rsidRPr="0058204F" w:rsidRDefault="0004320E" w:rsidP="0058204F">
      <w:pPr>
        <w:spacing w:line="360" w:lineRule="auto"/>
        <w:ind w:firstLine="709"/>
        <w:jc w:val="both"/>
        <w:rPr>
          <w:sz w:val="28"/>
          <w:szCs w:val="28"/>
        </w:rPr>
      </w:pPr>
      <w:r w:rsidRPr="0058204F">
        <w:rPr>
          <w:sz w:val="28"/>
          <w:szCs w:val="28"/>
        </w:rPr>
        <w:t>Первый подход состоит в обесп</w:t>
      </w:r>
      <w:r w:rsidR="00FD0150" w:rsidRPr="0058204F">
        <w:rPr>
          <w:sz w:val="28"/>
          <w:szCs w:val="28"/>
        </w:rPr>
        <w:t xml:space="preserve">ечении выгоды налогоплательщика </w:t>
      </w:r>
      <w:r w:rsidRPr="0058204F">
        <w:rPr>
          <w:sz w:val="28"/>
          <w:szCs w:val="28"/>
        </w:rPr>
        <w:t>Согласно этому подходу уплачивае</w:t>
      </w:r>
      <w:r w:rsidR="00FD0150" w:rsidRPr="0058204F">
        <w:rPr>
          <w:sz w:val="28"/>
          <w:szCs w:val="28"/>
        </w:rPr>
        <w:t>мые налоги соответствуют тем вы</w:t>
      </w:r>
      <w:r w:rsidRPr="0058204F">
        <w:rPr>
          <w:sz w:val="28"/>
          <w:szCs w:val="28"/>
        </w:rPr>
        <w:t>годам, которые налогоплательщик получает от услуг государства, т.е-налогоплательщику возвращается час</w:t>
      </w:r>
      <w:r w:rsidR="00FD0150" w:rsidRPr="0058204F">
        <w:rPr>
          <w:sz w:val="28"/>
          <w:szCs w:val="28"/>
        </w:rPr>
        <w:t>ть уплаченных налогов путем выплаты</w:t>
      </w:r>
    </w:p>
    <w:p w:rsidR="0004320E" w:rsidRPr="0058204F" w:rsidRDefault="00FD0150" w:rsidP="0058204F">
      <w:pPr>
        <w:spacing w:line="360" w:lineRule="auto"/>
        <w:ind w:firstLine="709"/>
        <w:jc w:val="both"/>
        <w:rPr>
          <w:sz w:val="28"/>
          <w:szCs w:val="28"/>
        </w:rPr>
      </w:pPr>
      <w:r w:rsidRPr="0058204F">
        <w:rPr>
          <w:sz w:val="28"/>
          <w:szCs w:val="28"/>
        </w:rPr>
        <w:t>из</w:t>
      </w:r>
      <w:r w:rsidR="0004320E" w:rsidRPr="0058204F">
        <w:rPr>
          <w:sz w:val="28"/>
          <w:szCs w:val="28"/>
        </w:rPr>
        <w:t xml:space="preserve"> бюджета, различного рода ко</w:t>
      </w:r>
      <w:r w:rsidRPr="0058204F">
        <w:rPr>
          <w:sz w:val="28"/>
          <w:szCs w:val="28"/>
        </w:rPr>
        <w:t>мпенсаций, трансфертов, финансиро</w:t>
      </w:r>
      <w:r w:rsidR="0004320E" w:rsidRPr="0058204F">
        <w:rPr>
          <w:sz w:val="28"/>
          <w:szCs w:val="28"/>
        </w:rPr>
        <w:t>вания образования, здравоохранения</w:t>
      </w:r>
      <w:r w:rsidRPr="0058204F">
        <w:rPr>
          <w:sz w:val="28"/>
          <w:szCs w:val="28"/>
        </w:rPr>
        <w:t xml:space="preserve"> и других социальных затрат. Так</w:t>
      </w:r>
      <w:r w:rsidR="0004320E" w:rsidRPr="0058204F">
        <w:rPr>
          <w:sz w:val="28"/>
          <w:szCs w:val="28"/>
        </w:rPr>
        <w:t>им образом, в данном случае имеет место связь указанного подхода со к</w:t>
      </w:r>
      <w:r w:rsidR="0058204F" w:rsidRPr="0058204F">
        <w:rPr>
          <w:sz w:val="28"/>
          <w:szCs w:val="28"/>
        </w:rPr>
        <w:t xml:space="preserve"> </w:t>
      </w:r>
      <w:r w:rsidRPr="0058204F">
        <w:rPr>
          <w:sz w:val="28"/>
          <w:szCs w:val="28"/>
        </w:rPr>
        <w:t>структ</w:t>
      </w:r>
      <w:r w:rsidR="0004320E" w:rsidRPr="0058204F">
        <w:rPr>
          <w:sz w:val="28"/>
          <w:szCs w:val="28"/>
        </w:rPr>
        <w:t>урой расходов бюджета.</w:t>
      </w:r>
    </w:p>
    <w:p w:rsidR="0004320E" w:rsidRPr="0058204F" w:rsidRDefault="0004320E" w:rsidP="0058204F">
      <w:pPr>
        <w:spacing w:line="360" w:lineRule="auto"/>
        <w:ind w:firstLine="709"/>
        <w:jc w:val="both"/>
        <w:rPr>
          <w:sz w:val="28"/>
          <w:szCs w:val="28"/>
        </w:rPr>
      </w:pPr>
      <w:r w:rsidRPr="0058204F">
        <w:rPr>
          <w:sz w:val="28"/>
          <w:szCs w:val="28"/>
        </w:rPr>
        <w:t xml:space="preserve">Второй подход в реализации принципа равенства и справедливости </w:t>
      </w:r>
      <w:r w:rsidR="00FD0150" w:rsidRPr="0058204F">
        <w:rPr>
          <w:sz w:val="28"/>
          <w:szCs w:val="28"/>
        </w:rPr>
        <w:t>с</w:t>
      </w:r>
      <w:r w:rsidRPr="0058204F">
        <w:rPr>
          <w:sz w:val="28"/>
          <w:szCs w:val="28"/>
        </w:rPr>
        <w:t>остоит в способности налогоплательщика платить налоги. В данном случае этот подход не связан со структурой расходов бюджета. Каждый платит свою долю в зависимости от платежеспособности.</w:t>
      </w:r>
    </w:p>
    <w:p w:rsidR="0004320E" w:rsidRPr="0058204F" w:rsidRDefault="0004320E" w:rsidP="0058204F">
      <w:pPr>
        <w:spacing w:line="360" w:lineRule="auto"/>
        <w:ind w:firstLine="709"/>
        <w:jc w:val="both"/>
        <w:rPr>
          <w:sz w:val="28"/>
          <w:szCs w:val="28"/>
        </w:rPr>
      </w:pPr>
      <w:r w:rsidRPr="0058204F">
        <w:rPr>
          <w:sz w:val="28"/>
          <w:szCs w:val="28"/>
        </w:rPr>
        <w:t>В построении мировых налоговых систем эти два подхода, как правило, сочетаются, что обеспечивает наиболее благоприятные условия для реализации этого важнейшего принципа построения налоговой системы.</w:t>
      </w:r>
    </w:p>
    <w:p w:rsidR="0004320E" w:rsidRPr="0058204F" w:rsidRDefault="0004320E" w:rsidP="0058204F">
      <w:pPr>
        <w:spacing w:line="360" w:lineRule="auto"/>
        <w:ind w:firstLine="709"/>
        <w:jc w:val="both"/>
        <w:rPr>
          <w:sz w:val="28"/>
          <w:szCs w:val="28"/>
        </w:rPr>
      </w:pPr>
      <w:r w:rsidRPr="0058204F">
        <w:rPr>
          <w:sz w:val="28"/>
          <w:szCs w:val="28"/>
        </w:rPr>
        <w:t>Наиболее наглядно иллюстрирует принцип равенства и справедливости так называемая кривая Лоренца, представленная на рис. 2.3.</w:t>
      </w:r>
    </w:p>
    <w:p w:rsidR="005B7DC4" w:rsidRPr="0058204F" w:rsidRDefault="0004320E" w:rsidP="0058204F">
      <w:pPr>
        <w:spacing w:line="360" w:lineRule="auto"/>
        <w:ind w:firstLine="709"/>
        <w:jc w:val="both"/>
        <w:rPr>
          <w:sz w:val="28"/>
          <w:szCs w:val="28"/>
        </w:rPr>
      </w:pPr>
      <w:r w:rsidRPr="0058204F">
        <w:rPr>
          <w:sz w:val="28"/>
          <w:szCs w:val="28"/>
        </w:rPr>
        <w:t>Абсолютно равномерное распределение доходов (полное равенство) представлено биссектрисой ОСА. Эта прямая указывает на то, что любой данный процент семейных хозяйств получает соответствующий процент дохода: на 20% хозяйств приходится 20% доходов, на 40% хозяйств -40% доходов и т. д. Область между линией, обозначающей полное равенство, и кривой Лоренца (ОЕА) отражает степень неравенства доходов. Чем шире эта область, тем больше степень неравенства доходов. Треугольник, образованный биссектрисой и осями координат (ОВ и АВ), характеризует крайнюю степень неравенства. Если бы фактическое рас</w:t>
      </w:r>
      <w:r w:rsidR="00FD0150" w:rsidRPr="0058204F">
        <w:rPr>
          <w:sz w:val="28"/>
          <w:szCs w:val="28"/>
        </w:rPr>
        <w:t>пределение доходов было абсолютно равным</w:t>
      </w:r>
      <w:r w:rsidR="00D7535F" w:rsidRPr="0058204F">
        <w:rPr>
          <w:sz w:val="28"/>
          <w:szCs w:val="28"/>
        </w:rPr>
        <w:t>,</w:t>
      </w:r>
      <w:r w:rsidR="00363E21" w:rsidRPr="0058204F">
        <w:rPr>
          <w:sz w:val="28"/>
          <w:szCs w:val="28"/>
        </w:rPr>
        <w:t xml:space="preserve"> то кривая Лоренца и биссектриса совпали бы и разрыв исчез. </w:t>
      </w:r>
    </w:p>
    <w:p w:rsidR="00363E21" w:rsidRPr="0058204F" w:rsidRDefault="00363E21" w:rsidP="0058204F">
      <w:pPr>
        <w:spacing w:line="360" w:lineRule="auto"/>
        <w:ind w:firstLine="709"/>
        <w:jc w:val="both"/>
        <w:rPr>
          <w:sz w:val="28"/>
          <w:szCs w:val="28"/>
        </w:rPr>
      </w:pPr>
      <w:r w:rsidRPr="0058204F">
        <w:rPr>
          <w:sz w:val="28"/>
          <w:szCs w:val="28"/>
        </w:rPr>
        <w:t>Среди экономических принципов налогообложения наиболее принципиальное значение имеет принцип эффективности, которое фактически состоит из двух самостоятельных принципов, объединенных общей идеологией эффективности:</w:t>
      </w:r>
    </w:p>
    <w:p w:rsidR="00363E21" w:rsidRPr="0058204F" w:rsidRDefault="00363E21" w:rsidP="0058204F">
      <w:pPr>
        <w:spacing w:line="360" w:lineRule="auto"/>
        <w:ind w:firstLine="709"/>
        <w:jc w:val="both"/>
        <w:rPr>
          <w:sz w:val="28"/>
          <w:szCs w:val="28"/>
        </w:rPr>
      </w:pPr>
      <w:r w:rsidRPr="0058204F">
        <w:rPr>
          <w:sz w:val="28"/>
          <w:szCs w:val="28"/>
        </w:rPr>
        <w:t xml:space="preserve"> - налоги не</w:t>
      </w:r>
      <w:r w:rsidR="00D7535F" w:rsidRPr="0058204F">
        <w:rPr>
          <w:sz w:val="28"/>
          <w:szCs w:val="28"/>
        </w:rPr>
        <w:t xml:space="preserve"> </w:t>
      </w:r>
      <w:r w:rsidRPr="0058204F">
        <w:rPr>
          <w:sz w:val="28"/>
          <w:szCs w:val="28"/>
        </w:rPr>
        <w:t xml:space="preserve">должны оказывать влияние на принятие экономических решений или </w:t>
      </w:r>
      <w:r w:rsidR="00D7535F" w:rsidRPr="0058204F">
        <w:rPr>
          <w:sz w:val="28"/>
          <w:szCs w:val="28"/>
        </w:rPr>
        <w:t>это влияние должно быть минимальным.</w:t>
      </w:r>
    </w:p>
    <w:p w:rsidR="00D7535F" w:rsidRPr="0058204F" w:rsidRDefault="00D7535F" w:rsidP="0058204F">
      <w:pPr>
        <w:spacing w:line="360" w:lineRule="auto"/>
        <w:ind w:firstLine="709"/>
        <w:jc w:val="both"/>
        <w:rPr>
          <w:sz w:val="28"/>
          <w:szCs w:val="28"/>
        </w:rPr>
      </w:pPr>
      <w:r w:rsidRPr="0058204F">
        <w:rPr>
          <w:sz w:val="28"/>
          <w:szCs w:val="28"/>
        </w:rPr>
        <w:t>-максимальная эффективность каждого конкретного налога, выраженная в низких издержках государства и общества при сборе налогов и содержании налогового аппарата.</w:t>
      </w:r>
    </w:p>
    <w:p w:rsidR="00D7535F" w:rsidRPr="0058204F" w:rsidRDefault="00D7535F" w:rsidP="0058204F">
      <w:pPr>
        <w:spacing w:line="360" w:lineRule="auto"/>
        <w:ind w:firstLine="709"/>
        <w:jc w:val="both"/>
        <w:rPr>
          <w:sz w:val="28"/>
          <w:szCs w:val="28"/>
        </w:rPr>
      </w:pPr>
      <w:r w:rsidRPr="0058204F">
        <w:rPr>
          <w:sz w:val="28"/>
          <w:szCs w:val="28"/>
        </w:rPr>
        <w:t>Необходимо отдельно выделить принцип соразмерности налогов, которое заключается в</w:t>
      </w:r>
      <w:r w:rsidR="0058204F" w:rsidRPr="0058204F">
        <w:rPr>
          <w:sz w:val="28"/>
          <w:szCs w:val="28"/>
        </w:rPr>
        <w:t xml:space="preserve"> </w:t>
      </w:r>
      <w:r w:rsidRPr="0058204F">
        <w:rPr>
          <w:sz w:val="28"/>
          <w:szCs w:val="28"/>
        </w:rPr>
        <w:t xml:space="preserve">соотношении наполняемости бюджета и последствия налогообложения для налогоплательщиков. </w:t>
      </w:r>
    </w:p>
    <w:p w:rsidR="00D7535F" w:rsidRPr="0058204F" w:rsidRDefault="00D7535F" w:rsidP="0058204F">
      <w:pPr>
        <w:spacing w:line="360" w:lineRule="auto"/>
        <w:ind w:firstLine="709"/>
        <w:jc w:val="both"/>
        <w:rPr>
          <w:sz w:val="28"/>
          <w:szCs w:val="28"/>
        </w:rPr>
      </w:pPr>
      <w:r w:rsidRPr="0058204F">
        <w:rPr>
          <w:sz w:val="28"/>
          <w:szCs w:val="28"/>
        </w:rPr>
        <w:t>Принцип множественности налогов включает ряд аспектов, согласно которому налоговая система государства должна быть основана на совокупности дифференцированных налогов и объектов налогообложения.</w:t>
      </w:r>
    </w:p>
    <w:p w:rsidR="005B7DC4" w:rsidRPr="0058204F" w:rsidRDefault="005B7DC4" w:rsidP="0058204F">
      <w:pPr>
        <w:spacing w:line="360" w:lineRule="auto"/>
        <w:ind w:firstLine="709"/>
        <w:jc w:val="both"/>
        <w:rPr>
          <w:sz w:val="28"/>
          <w:szCs w:val="28"/>
        </w:rPr>
      </w:pPr>
      <w:r w:rsidRPr="0058204F">
        <w:rPr>
          <w:sz w:val="28"/>
          <w:szCs w:val="28"/>
        </w:rPr>
        <w:t>Множественность налогов позволяет создать предпосылки для проведения государством гибкой налоговой политики, в большей мере уловить платежеспособность налогоплательщиков, выровнять и сделать общее налоговое бремя менее заметным, отразить разнообразие форм доходов с учетом всех сторон экономической деятельности граждан и организаций, воздействовать на потребление и накопление. Кроме того, из принципа множественности следует эффект взаимодополняемости налогов, согласно которому искусственная оптимизация по иному налогу неизменно в</w:t>
      </w:r>
      <w:r w:rsidR="00D7535F" w:rsidRPr="0058204F">
        <w:rPr>
          <w:sz w:val="28"/>
          <w:szCs w:val="28"/>
        </w:rPr>
        <w:t xml:space="preserve">лечет за собой рост платежей по </w:t>
      </w:r>
      <w:r w:rsidRPr="0058204F">
        <w:rPr>
          <w:sz w:val="28"/>
          <w:szCs w:val="28"/>
        </w:rPr>
        <w:t>другому.</w:t>
      </w:r>
    </w:p>
    <w:p w:rsidR="00B55A5C" w:rsidRPr="0058204F" w:rsidRDefault="005B7DC4" w:rsidP="0058204F">
      <w:pPr>
        <w:spacing w:line="360" w:lineRule="auto"/>
        <w:ind w:firstLine="709"/>
        <w:jc w:val="both"/>
        <w:rPr>
          <w:sz w:val="28"/>
          <w:szCs w:val="28"/>
        </w:rPr>
      </w:pPr>
      <w:r w:rsidRPr="0058204F">
        <w:rPr>
          <w:sz w:val="28"/>
          <w:szCs w:val="28"/>
        </w:rPr>
        <w:t xml:space="preserve">Практическое применение принципа множественности налогов должно строиться на разумном сочетании прямых и косвенных налогов. Для реализации этого принципа должно использоваться все многообразие видов налогов, позволяющее учесть как имущественное положение налогоплательщиков, так и получаемые ими доходы. </w:t>
      </w:r>
    </w:p>
    <w:p w:rsidR="005B7DC4" w:rsidRPr="0058204F" w:rsidRDefault="005B7DC4" w:rsidP="0058204F">
      <w:pPr>
        <w:spacing w:line="360" w:lineRule="auto"/>
        <w:ind w:firstLine="709"/>
        <w:jc w:val="both"/>
        <w:rPr>
          <w:sz w:val="28"/>
          <w:szCs w:val="28"/>
        </w:rPr>
      </w:pPr>
      <w:r w:rsidRPr="0058204F">
        <w:rPr>
          <w:sz w:val="28"/>
          <w:szCs w:val="28"/>
        </w:rPr>
        <w:t>С принципом равенства и справедливости также тесно связан принцип всеобщности. Согласно этому принципу налогообложения каждое лицо должно уплачивать законно установленные налоги и сборы, участвуя таким образом в финансировании общегосударственных расходов.</w:t>
      </w:r>
    </w:p>
    <w:p w:rsidR="005B7DC4" w:rsidRPr="0058204F" w:rsidRDefault="005B7DC4" w:rsidP="0058204F">
      <w:pPr>
        <w:spacing w:line="360" w:lineRule="auto"/>
        <w:ind w:firstLine="709"/>
        <w:jc w:val="both"/>
        <w:rPr>
          <w:sz w:val="28"/>
          <w:szCs w:val="28"/>
        </w:rPr>
      </w:pPr>
      <w:r w:rsidRPr="0058204F">
        <w:rPr>
          <w:sz w:val="28"/>
          <w:szCs w:val="28"/>
        </w:rPr>
        <w:t>Вместе с тем указанный принцип не носит абсолютного характера. Он</w:t>
      </w:r>
      <w:r w:rsidR="0058204F" w:rsidRPr="0058204F">
        <w:rPr>
          <w:sz w:val="28"/>
          <w:szCs w:val="28"/>
        </w:rPr>
        <w:t xml:space="preserve"> </w:t>
      </w:r>
      <w:r w:rsidRPr="0058204F">
        <w:rPr>
          <w:sz w:val="28"/>
          <w:szCs w:val="28"/>
        </w:rPr>
        <w:t>распространяется не на всех лиц без исключения, а лишь на тех, кто подпадает под понятие «налогоплательщик». Это означает, что налоговое законодательство не должно делать исключений для отдельных категорий налогоплательщиков, как, например, это было в первые годы формирования</w:t>
      </w:r>
      <w:r w:rsidR="0058204F" w:rsidRPr="0058204F">
        <w:rPr>
          <w:sz w:val="28"/>
          <w:szCs w:val="28"/>
        </w:rPr>
        <w:t xml:space="preserve"> </w:t>
      </w:r>
      <w:r w:rsidRPr="0058204F">
        <w:rPr>
          <w:sz w:val="28"/>
          <w:szCs w:val="28"/>
        </w:rPr>
        <w:t>российской налоговой системы, когда военнослужащие, работники прокуратуры и лица некоторых других профессий освобождались от уплаты</w:t>
      </w:r>
      <w:r w:rsidR="0058204F" w:rsidRPr="0058204F">
        <w:rPr>
          <w:sz w:val="28"/>
          <w:szCs w:val="28"/>
        </w:rPr>
        <w:t xml:space="preserve"> </w:t>
      </w:r>
      <w:r w:rsidRPr="0058204F">
        <w:rPr>
          <w:sz w:val="28"/>
          <w:szCs w:val="28"/>
        </w:rPr>
        <w:t>налога на доходы физических лиц. Одновременно данный принцип не означает, что все без исключения граждане обязаны платить налоги вне зависимости от того, имеют они доход</w:t>
      </w:r>
      <w:r w:rsidR="006868E1" w:rsidRPr="0058204F">
        <w:rPr>
          <w:sz w:val="28"/>
          <w:szCs w:val="28"/>
        </w:rPr>
        <w:t xml:space="preserve"> или владеют имуществом.</w:t>
      </w:r>
    </w:p>
    <w:p w:rsidR="005B7DC4" w:rsidRPr="0058204F" w:rsidRDefault="005B7DC4" w:rsidP="0058204F">
      <w:pPr>
        <w:spacing w:line="360" w:lineRule="auto"/>
        <w:ind w:firstLine="709"/>
        <w:jc w:val="both"/>
        <w:rPr>
          <w:sz w:val="28"/>
          <w:szCs w:val="28"/>
        </w:rPr>
      </w:pPr>
      <w:r w:rsidRPr="0058204F">
        <w:rPr>
          <w:sz w:val="28"/>
          <w:szCs w:val="28"/>
        </w:rPr>
        <w:t xml:space="preserve"> </w:t>
      </w:r>
      <w:r w:rsidR="006868E1" w:rsidRPr="0058204F">
        <w:rPr>
          <w:sz w:val="28"/>
          <w:szCs w:val="28"/>
        </w:rPr>
        <w:t>Важно</w:t>
      </w:r>
      <w:r w:rsidRPr="0058204F">
        <w:rPr>
          <w:sz w:val="28"/>
          <w:szCs w:val="28"/>
        </w:rPr>
        <w:t>е значение при формирован</w:t>
      </w:r>
      <w:r w:rsidR="006868E1" w:rsidRPr="0058204F">
        <w:rPr>
          <w:sz w:val="28"/>
          <w:szCs w:val="28"/>
        </w:rPr>
        <w:t>ии налоговой системы имеет принцип ун</w:t>
      </w:r>
      <w:r w:rsidRPr="0058204F">
        <w:rPr>
          <w:sz w:val="28"/>
          <w:szCs w:val="28"/>
        </w:rPr>
        <w:t>ивер</w:t>
      </w:r>
      <w:r w:rsidR="006868E1" w:rsidRPr="0058204F">
        <w:rPr>
          <w:sz w:val="28"/>
          <w:szCs w:val="28"/>
        </w:rPr>
        <w:t>сализации</w:t>
      </w:r>
      <w:r w:rsidRPr="0058204F">
        <w:rPr>
          <w:sz w:val="28"/>
          <w:szCs w:val="28"/>
        </w:rPr>
        <w:t xml:space="preserve"> налогообложения. Суть его можно выразить двумя </w:t>
      </w:r>
      <w:r w:rsidR="006868E1" w:rsidRPr="0058204F">
        <w:rPr>
          <w:sz w:val="28"/>
          <w:szCs w:val="28"/>
        </w:rPr>
        <w:t>взаимосв</w:t>
      </w:r>
      <w:r w:rsidRPr="0058204F">
        <w:rPr>
          <w:sz w:val="28"/>
          <w:szCs w:val="28"/>
        </w:rPr>
        <w:t>язанными требованиями:</w:t>
      </w:r>
    </w:p>
    <w:p w:rsidR="006868E1" w:rsidRPr="0058204F" w:rsidRDefault="006868E1" w:rsidP="0058204F">
      <w:pPr>
        <w:spacing w:line="360" w:lineRule="auto"/>
        <w:ind w:firstLine="709"/>
        <w:jc w:val="both"/>
        <w:rPr>
          <w:sz w:val="28"/>
          <w:szCs w:val="28"/>
        </w:rPr>
      </w:pPr>
      <w:r w:rsidRPr="0058204F">
        <w:rPr>
          <w:sz w:val="28"/>
          <w:szCs w:val="28"/>
        </w:rPr>
        <w:t xml:space="preserve">- налоговая </w:t>
      </w:r>
      <w:r w:rsidR="005B7DC4" w:rsidRPr="0058204F">
        <w:rPr>
          <w:sz w:val="28"/>
          <w:szCs w:val="28"/>
        </w:rPr>
        <w:t>система</w:t>
      </w:r>
      <w:r w:rsidRPr="0058204F">
        <w:rPr>
          <w:sz w:val="28"/>
          <w:szCs w:val="28"/>
        </w:rPr>
        <w:t xml:space="preserve"> до</w:t>
      </w:r>
      <w:r w:rsidR="005B7DC4" w:rsidRPr="0058204F">
        <w:rPr>
          <w:sz w:val="28"/>
          <w:szCs w:val="28"/>
        </w:rPr>
        <w:t>лжна предъявлять одинаковые требования к</w:t>
      </w:r>
      <w:r w:rsidR="0058204F" w:rsidRPr="0058204F">
        <w:rPr>
          <w:sz w:val="28"/>
          <w:szCs w:val="28"/>
        </w:rPr>
        <w:t xml:space="preserve"> </w:t>
      </w:r>
      <w:r w:rsidR="005B7DC4" w:rsidRPr="0058204F">
        <w:rPr>
          <w:sz w:val="28"/>
          <w:szCs w:val="28"/>
        </w:rPr>
        <w:t>хозяйствования конкр</w:t>
      </w:r>
      <w:r w:rsidRPr="0058204F">
        <w:rPr>
          <w:sz w:val="28"/>
          <w:szCs w:val="28"/>
        </w:rPr>
        <w:t>етного налогоплательщика вне зависимости от</w:t>
      </w:r>
      <w:r w:rsidR="005B7DC4" w:rsidRPr="0058204F">
        <w:rPr>
          <w:sz w:val="28"/>
          <w:szCs w:val="28"/>
        </w:rPr>
        <w:t xml:space="preserve"> Форм собственности, с</w:t>
      </w:r>
      <w:r w:rsidRPr="0058204F">
        <w:rPr>
          <w:sz w:val="28"/>
          <w:szCs w:val="28"/>
        </w:rPr>
        <w:t>убъекта налогообложения, его</w:t>
      </w:r>
      <w:r w:rsidR="00D7535F" w:rsidRPr="0058204F">
        <w:rPr>
          <w:sz w:val="28"/>
          <w:szCs w:val="28"/>
        </w:rPr>
        <w:t xml:space="preserve"> отраслево</w:t>
      </w:r>
      <w:r w:rsidRPr="0058204F">
        <w:rPr>
          <w:sz w:val="28"/>
          <w:szCs w:val="28"/>
        </w:rPr>
        <w:t>й или иной принадлежности</w:t>
      </w:r>
      <w:r w:rsidR="005B7DC4" w:rsidRPr="0058204F">
        <w:rPr>
          <w:sz w:val="28"/>
          <w:szCs w:val="28"/>
        </w:rPr>
        <w:t>. И</w:t>
      </w:r>
      <w:r w:rsidRPr="0058204F">
        <w:rPr>
          <w:sz w:val="28"/>
          <w:szCs w:val="28"/>
        </w:rPr>
        <w:t>ными словами, не допускается установление д</w:t>
      </w:r>
      <w:r w:rsidR="005B7DC4" w:rsidRPr="0058204F">
        <w:rPr>
          <w:sz w:val="28"/>
          <w:szCs w:val="28"/>
        </w:rPr>
        <w:t>ополнительных налогов, повышенных либо дифференциро</w:t>
      </w:r>
      <w:r w:rsidRPr="0058204F">
        <w:rPr>
          <w:sz w:val="28"/>
          <w:szCs w:val="28"/>
        </w:rPr>
        <w:t xml:space="preserve">ванных </w:t>
      </w:r>
      <w:r w:rsidR="005B7DC4" w:rsidRPr="0058204F">
        <w:rPr>
          <w:sz w:val="28"/>
          <w:szCs w:val="28"/>
        </w:rPr>
        <w:t xml:space="preserve">ставок налогов или налоговых льгот в зависимости от форм </w:t>
      </w:r>
      <w:r w:rsidRPr="0058204F">
        <w:rPr>
          <w:sz w:val="28"/>
          <w:szCs w:val="28"/>
        </w:rPr>
        <w:t>собственности</w:t>
      </w:r>
      <w:r w:rsidR="005B7DC4" w:rsidRPr="0058204F">
        <w:rPr>
          <w:sz w:val="28"/>
          <w:szCs w:val="28"/>
        </w:rPr>
        <w:t xml:space="preserve"> организационно-прав</w:t>
      </w:r>
      <w:r w:rsidRPr="0058204F">
        <w:rPr>
          <w:sz w:val="28"/>
          <w:szCs w:val="28"/>
        </w:rPr>
        <w:t>овой формы предприятия, гражданства фи</w:t>
      </w:r>
      <w:r w:rsidR="005B7DC4" w:rsidRPr="0058204F">
        <w:rPr>
          <w:sz w:val="28"/>
          <w:szCs w:val="28"/>
        </w:rPr>
        <w:t>зического лица, а также от государства, региона или иного гео</w:t>
      </w:r>
      <w:r w:rsidRPr="0058204F">
        <w:rPr>
          <w:sz w:val="28"/>
          <w:szCs w:val="28"/>
        </w:rPr>
        <w:t>графического места происхождения уставного и складочного капитала, а также фонда или имущества налогоплательщика. Кроме того, налоги не могут устанавливаться либо различно применяться исходя из политических, экономических, этнических, конфессиональных или иных подобных критериев;</w:t>
      </w:r>
    </w:p>
    <w:p w:rsidR="006868E1" w:rsidRPr="0058204F" w:rsidRDefault="006868E1" w:rsidP="0058204F">
      <w:pPr>
        <w:spacing w:line="360" w:lineRule="auto"/>
        <w:ind w:firstLine="709"/>
        <w:jc w:val="both"/>
        <w:rPr>
          <w:sz w:val="28"/>
          <w:szCs w:val="28"/>
        </w:rPr>
      </w:pPr>
      <w:r w:rsidRPr="0058204F">
        <w:rPr>
          <w:sz w:val="28"/>
          <w:szCs w:val="28"/>
        </w:rPr>
        <w:t>-должен быть обеспечен одинаковый подход к исчислению налогов вне зависимости от источника или места образования дохода или объекта обложения.</w:t>
      </w:r>
    </w:p>
    <w:p w:rsidR="00B55A5C" w:rsidRPr="0058204F" w:rsidRDefault="006868E1" w:rsidP="0058204F">
      <w:pPr>
        <w:spacing w:line="360" w:lineRule="auto"/>
        <w:ind w:firstLine="709"/>
        <w:jc w:val="both"/>
        <w:rPr>
          <w:sz w:val="28"/>
          <w:szCs w:val="28"/>
        </w:rPr>
      </w:pPr>
      <w:r w:rsidRPr="0058204F">
        <w:rPr>
          <w:sz w:val="28"/>
          <w:szCs w:val="28"/>
        </w:rPr>
        <w:t xml:space="preserve">Одним из важнейших принципов является принцип удобства и времени взимания налога для налогоплательщиков. Исходя из этого принципа каждый налог из всей их совокупности должен взиматься в такое время и такими способами, которые предоставляют наибольшие удобства для налогоплательщиков. </w:t>
      </w:r>
    </w:p>
    <w:p w:rsidR="006868E1" w:rsidRPr="0058204F" w:rsidRDefault="006868E1" w:rsidP="0058204F">
      <w:pPr>
        <w:spacing w:line="360" w:lineRule="auto"/>
        <w:ind w:firstLine="709"/>
        <w:jc w:val="both"/>
        <w:rPr>
          <w:sz w:val="28"/>
          <w:szCs w:val="28"/>
        </w:rPr>
      </w:pPr>
      <w:r w:rsidRPr="0058204F">
        <w:rPr>
          <w:sz w:val="28"/>
          <w:szCs w:val="28"/>
        </w:rPr>
        <w:t>Исключительное значение, особенно в условиях федеративного государства, имеет соблюдение принципа разделения налогов по уровням власти. Этот принцип обязательно должен быть закреплен в законе. Он устанавливает, что каждый орган власти (федеральный, региональный, местный) наделяется конкретными полномочиями в области введения, отмены налогов, установления льгот, ставок налогов и других элементов налогообложения. В то же время зачисление налогов в бюджеты разных уровней может регулироваться как установлением долговременных нормативов их распределения, так и при ежегодном утверждении закона</w:t>
      </w:r>
      <w:r w:rsidR="0058204F" w:rsidRPr="0058204F">
        <w:rPr>
          <w:sz w:val="28"/>
          <w:szCs w:val="28"/>
        </w:rPr>
        <w:t xml:space="preserve"> </w:t>
      </w:r>
      <w:r w:rsidRPr="0058204F">
        <w:rPr>
          <w:sz w:val="28"/>
          <w:szCs w:val="28"/>
        </w:rPr>
        <w:t>о бюджете.</w:t>
      </w:r>
    </w:p>
    <w:p w:rsidR="006868E1" w:rsidRPr="0058204F" w:rsidRDefault="006868E1" w:rsidP="0058204F">
      <w:pPr>
        <w:spacing w:line="360" w:lineRule="auto"/>
        <w:ind w:firstLine="709"/>
        <w:jc w:val="both"/>
        <w:rPr>
          <w:sz w:val="28"/>
          <w:szCs w:val="28"/>
        </w:rPr>
      </w:pPr>
      <w:r w:rsidRPr="0058204F">
        <w:rPr>
          <w:sz w:val="28"/>
          <w:szCs w:val="28"/>
        </w:rPr>
        <w:t>Существенным является принцип единства налоговой системы. Данный принцип вытекает из единства финансовой политики, включая налоговую политику, единства самой нал</w:t>
      </w:r>
      <w:r w:rsidR="00A90582" w:rsidRPr="0058204F">
        <w:rPr>
          <w:sz w:val="28"/>
          <w:szCs w:val="28"/>
        </w:rPr>
        <w:t>оговой системы и др.</w:t>
      </w:r>
    </w:p>
    <w:p w:rsidR="006868E1" w:rsidRPr="0058204F" w:rsidRDefault="00A90582" w:rsidP="0058204F">
      <w:pPr>
        <w:spacing w:line="360" w:lineRule="auto"/>
        <w:ind w:firstLine="709"/>
        <w:jc w:val="both"/>
        <w:rPr>
          <w:sz w:val="28"/>
          <w:szCs w:val="28"/>
        </w:rPr>
      </w:pPr>
      <w:r w:rsidRPr="0058204F">
        <w:rPr>
          <w:sz w:val="28"/>
          <w:szCs w:val="28"/>
        </w:rPr>
        <w:t xml:space="preserve">Недопустимо введение </w:t>
      </w:r>
      <w:r w:rsidR="0058204F" w:rsidRPr="0058204F">
        <w:rPr>
          <w:sz w:val="28"/>
          <w:szCs w:val="28"/>
        </w:rPr>
        <w:t>налогов,</w:t>
      </w:r>
      <w:r w:rsidRPr="0058204F">
        <w:rPr>
          <w:sz w:val="28"/>
          <w:szCs w:val="28"/>
        </w:rPr>
        <w:t xml:space="preserve"> </w:t>
      </w:r>
      <w:r w:rsidR="006868E1" w:rsidRPr="0058204F">
        <w:rPr>
          <w:sz w:val="28"/>
          <w:szCs w:val="28"/>
        </w:rPr>
        <w:t>которые могут прямо или косвенн</w:t>
      </w:r>
      <w:r w:rsidRPr="0058204F">
        <w:rPr>
          <w:sz w:val="28"/>
          <w:szCs w:val="28"/>
        </w:rPr>
        <w:t>о ограничивать свободное перемещение</w:t>
      </w:r>
      <w:r w:rsidR="0058204F" w:rsidRPr="0058204F">
        <w:rPr>
          <w:sz w:val="28"/>
          <w:szCs w:val="28"/>
        </w:rPr>
        <w:t xml:space="preserve"> </w:t>
      </w:r>
      <w:r w:rsidR="006868E1" w:rsidRPr="0058204F">
        <w:rPr>
          <w:sz w:val="28"/>
          <w:szCs w:val="28"/>
        </w:rPr>
        <w:t>в пределах территории страны товаров, работ и/или услуг или</w:t>
      </w:r>
      <w:r w:rsidRPr="0058204F">
        <w:rPr>
          <w:sz w:val="28"/>
          <w:szCs w:val="28"/>
        </w:rPr>
        <w:t xml:space="preserve"> фин</w:t>
      </w:r>
      <w:r w:rsidR="006868E1" w:rsidRPr="0058204F">
        <w:rPr>
          <w:sz w:val="28"/>
          <w:szCs w:val="28"/>
        </w:rPr>
        <w:t>ансовых средств или как-то иначе ограничивать или создавать пре</w:t>
      </w:r>
      <w:r w:rsidRPr="0058204F">
        <w:rPr>
          <w:sz w:val="28"/>
          <w:szCs w:val="28"/>
        </w:rPr>
        <w:t>пя</w:t>
      </w:r>
      <w:r w:rsidR="006868E1" w:rsidRPr="0058204F">
        <w:rPr>
          <w:sz w:val="28"/>
          <w:szCs w:val="28"/>
        </w:rPr>
        <w:t>тствия не запрещенной законом эко</w:t>
      </w:r>
      <w:r w:rsidRPr="0058204F">
        <w:rPr>
          <w:sz w:val="28"/>
          <w:szCs w:val="28"/>
        </w:rPr>
        <w:t>номической деятельности физических</w:t>
      </w:r>
      <w:r w:rsidR="0058204F" w:rsidRPr="0058204F">
        <w:rPr>
          <w:sz w:val="28"/>
          <w:szCs w:val="28"/>
        </w:rPr>
        <w:t xml:space="preserve"> </w:t>
      </w:r>
      <w:r w:rsidR="006868E1" w:rsidRPr="0058204F">
        <w:rPr>
          <w:sz w:val="28"/>
          <w:szCs w:val="28"/>
        </w:rPr>
        <w:t xml:space="preserve">лиц и организаций. Не должны, в частности, устанавливаться </w:t>
      </w:r>
      <w:r w:rsidRPr="0058204F">
        <w:rPr>
          <w:sz w:val="28"/>
          <w:szCs w:val="28"/>
        </w:rPr>
        <w:t xml:space="preserve">налоги, </w:t>
      </w:r>
      <w:r w:rsidR="006868E1" w:rsidRPr="0058204F">
        <w:rPr>
          <w:sz w:val="28"/>
          <w:szCs w:val="28"/>
        </w:rPr>
        <w:t>ограничивающие перемещение физических лиц, товаров, работ и/или</w:t>
      </w:r>
      <w:r w:rsidRPr="0058204F">
        <w:rPr>
          <w:sz w:val="28"/>
          <w:szCs w:val="28"/>
        </w:rPr>
        <w:t xml:space="preserve"> </w:t>
      </w:r>
      <w:r w:rsidR="006868E1" w:rsidRPr="0058204F">
        <w:rPr>
          <w:sz w:val="28"/>
          <w:szCs w:val="28"/>
        </w:rPr>
        <w:t>между разными территориями</w:t>
      </w:r>
      <w:r w:rsidRPr="0058204F">
        <w:rPr>
          <w:sz w:val="28"/>
          <w:szCs w:val="28"/>
        </w:rPr>
        <w:t xml:space="preserve"> или муниципальными образованиями </w:t>
      </w:r>
      <w:r w:rsidR="006868E1" w:rsidRPr="0058204F">
        <w:rPr>
          <w:sz w:val="28"/>
          <w:szCs w:val="28"/>
        </w:rPr>
        <w:t>внутри страны, вывоз капитала за пределы территории внутри одного</w:t>
      </w:r>
      <w:r w:rsidRPr="0058204F">
        <w:rPr>
          <w:sz w:val="28"/>
          <w:szCs w:val="28"/>
        </w:rPr>
        <w:t xml:space="preserve"> го</w:t>
      </w:r>
      <w:r w:rsidR="006868E1" w:rsidRPr="0058204F">
        <w:rPr>
          <w:sz w:val="28"/>
          <w:szCs w:val="28"/>
        </w:rPr>
        <w:t>сударства либо ограничивающие капиталовложения в пределах дру</w:t>
      </w:r>
      <w:r w:rsidRPr="0058204F">
        <w:rPr>
          <w:sz w:val="28"/>
          <w:szCs w:val="28"/>
        </w:rPr>
        <w:t>г</w:t>
      </w:r>
      <w:r w:rsidR="006868E1" w:rsidRPr="0058204F">
        <w:rPr>
          <w:sz w:val="28"/>
          <w:szCs w:val="28"/>
        </w:rPr>
        <w:t>ой территории или муниципального образования страны. Налоговая</w:t>
      </w:r>
      <w:r w:rsidRPr="0058204F">
        <w:rPr>
          <w:sz w:val="28"/>
          <w:szCs w:val="28"/>
        </w:rPr>
        <w:t xml:space="preserve"> система долж</w:t>
      </w:r>
      <w:r w:rsidR="006868E1" w:rsidRPr="0058204F">
        <w:rPr>
          <w:sz w:val="28"/>
          <w:szCs w:val="28"/>
        </w:rPr>
        <w:t>на исключать возможность экспорта налогов. В связи с этим не должны устанавливаться региональные либо местные налоги для формирования доходов бюджета любого уровня, если их уплата переносится на налогоплательщиков других внутригосударственных территориальных образований.</w:t>
      </w:r>
    </w:p>
    <w:p w:rsidR="006868E1" w:rsidRPr="0058204F" w:rsidRDefault="006868E1" w:rsidP="0058204F">
      <w:pPr>
        <w:spacing w:line="360" w:lineRule="auto"/>
        <w:ind w:firstLine="709"/>
        <w:jc w:val="both"/>
        <w:rPr>
          <w:sz w:val="28"/>
          <w:szCs w:val="28"/>
        </w:rPr>
      </w:pPr>
      <w:r w:rsidRPr="0058204F">
        <w:rPr>
          <w:sz w:val="28"/>
          <w:szCs w:val="28"/>
        </w:rPr>
        <w:t>Важное значение имеет также принцип эффективности. Суть данного принципа заключается прежде всего в том, что административные издержки по формированию и регулированию национальной системой налоговых отношений и обеспечению контроля за выполнением требований налогового законодательства должны быть минимальными. Вместе с тем налоги должны оказывать стимулирующее влияние на развитие национальной экономики и возрастание хозяйственной активности как юридических, так и физических лиц.</w:t>
      </w:r>
    </w:p>
    <w:p w:rsidR="006868E1" w:rsidRPr="0058204F" w:rsidRDefault="006868E1" w:rsidP="0058204F">
      <w:pPr>
        <w:spacing w:line="360" w:lineRule="auto"/>
        <w:ind w:firstLine="709"/>
        <w:jc w:val="both"/>
        <w:rPr>
          <w:sz w:val="28"/>
          <w:szCs w:val="28"/>
        </w:rPr>
      </w:pPr>
      <w:r w:rsidRPr="0058204F">
        <w:rPr>
          <w:sz w:val="28"/>
          <w:szCs w:val="28"/>
        </w:rPr>
        <w:t>Принцип гласности означает требование официального опубликования налоговых законов, других нормативных актов, затрагивающих налоговые обязанности налогоплательщика. Исходя из этого принципа</w:t>
      </w:r>
      <w:r w:rsidR="00F81848">
        <w:rPr>
          <w:sz w:val="28"/>
          <w:szCs w:val="28"/>
        </w:rPr>
        <w:t>,</w:t>
      </w:r>
      <w:r w:rsidRPr="0058204F">
        <w:rPr>
          <w:sz w:val="28"/>
          <w:szCs w:val="28"/>
        </w:rPr>
        <w:t xml:space="preserve"> государство обязано информировать налогоплательщиков о действующих налогах и сборах, давать разъяснения и консультации о порядке исчисления и уплаты налогов.</w:t>
      </w:r>
    </w:p>
    <w:p w:rsidR="00A90582" w:rsidRPr="0058204F" w:rsidRDefault="006868E1" w:rsidP="0058204F">
      <w:pPr>
        <w:spacing w:line="360" w:lineRule="auto"/>
        <w:ind w:firstLine="709"/>
        <w:jc w:val="both"/>
        <w:rPr>
          <w:sz w:val="28"/>
          <w:szCs w:val="28"/>
        </w:rPr>
      </w:pPr>
      <w:r w:rsidRPr="0058204F">
        <w:rPr>
          <w:sz w:val="28"/>
          <w:szCs w:val="28"/>
        </w:rPr>
        <w:t>Рациональная и устойчивая нало</w:t>
      </w:r>
      <w:r w:rsidR="00A90582" w:rsidRPr="0058204F">
        <w:rPr>
          <w:sz w:val="28"/>
          <w:szCs w:val="28"/>
        </w:rPr>
        <w:t>говая система невозможна без соб</w:t>
      </w:r>
      <w:r w:rsidRPr="0058204F">
        <w:rPr>
          <w:sz w:val="28"/>
          <w:szCs w:val="28"/>
        </w:rPr>
        <w:t>людения принципа определенности. Налоговые законы не должны толковаться произвольно. Одновременно налоговая система должна быть понята и принята большей частью общества. Нельзя</w:t>
      </w:r>
      <w:r w:rsidR="00A90582" w:rsidRPr="0058204F">
        <w:rPr>
          <w:sz w:val="28"/>
          <w:szCs w:val="28"/>
        </w:rPr>
        <w:t xml:space="preserve"> доп</w:t>
      </w:r>
      <w:r w:rsidRPr="0058204F">
        <w:rPr>
          <w:sz w:val="28"/>
          <w:szCs w:val="28"/>
        </w:rPr>
        <w:t>ускать толкования законодательства по налогообложению органами</w:t>
      </w:r>
      <w:r w:rsidR="00A90582" w:rsidRPr="0058204F">
        <w:rPr>
          <w:sz w:val="28"/>
          <w:szCs w:val="28"/>
        </w:rPr>
        <w:t xml:space="preserve"> испол</w:t>
      </w:r>
      <w:r w:rsidRPr="0058204F">
        <w:rPr>
          <w:sz w:val="28"/>
          <w:szCs w:val="28"/>
        </w:rPr>
        <w:t>нительной власти. Согласно эт</w:t>
      </w:r>
      <w:r w:rsidR="00A90582" w:rsidRPr="0058204F">
        <w:rPr>
          <w:sz w:val="28"/>
          <w:szCs w:val="28"/>
        </w:rPr>
        <w:t xml:space="preserve">ому принципу сумма, способ и время платежа </w:t>
      </w:r>
      <w:r w:rsidRPr="0058204F">
        <w:rPr>
          <w:sz w:val="28"/>
          <w:szCs w:val="28"/>
        </w:rPr>
        <w:t>должны быть совершенн</w:t>
      </w:r>
      <w:r w:rsidR="00A90582" w:rsidRPr="0058204F">
        <w:rPr>
          <w:sz w:val="28"/>
          <w:szCs w:val="28"/>
        </w:rPr>
        <w:t>о точно и заранее известны налогоплательщику, э</w:t>
      </w:r>
      <w:r w:rsidRPr="0058204F">
        <w:rPr>
          <w:sz w:val="28"/>
          <w:szCs w:val="28"/>
        </w:rPr>
        <w:t>то создает устойчиво</w:t>
      </w:r>
      <w:r w:rsidR="00A90582" w:rsidRPr="0058204F">
        <w:rPr>
          <w:sz w:val="28"/>
          <w:szCs w:val="28"/>
        </w:rPr>
        <w:t>сть основных видов налогов и налоговых</w:t>
      </w:r>
      <w:r w:rsidR="0058204F" w:rsidRPr="0058204F">
        <w:rPr>
          <w:sz w:val="28"/>
          <w:szCs w:val="28"/>
        </w:rPr>
        <w:t xml:space="preserve"> </w:t>
      </w:r>
      <w:r w:rsidRPr="0058204F">
        <w:rPr>
          <w:sz w:val="28"/>
          <w:szCs w:val="28"/>
        </w:rPr>
        <w:t>ставок в течение ряда лет. В то же время налоговая система</w:t>
      </w:r>
      <w:r w:rsidR="00F81848">
        <w:rPr>
          <w:sz w:val="28"/>
          <w:szCs w:val="28"/>
        </w:rPr>
        <w:t xml:space="preserve"> </w:t>
      </w:r>
      <w:r w:rsidR="00A90582" w:rsidRPr="0058204F">
        <w:rPr>
          <w:sz w:val="28"/>
          <w:szCs w:val="28"/>
        </w:rPr>
        <w:t xml:space="preserve">должна быть </w:t>
      </w:r>
      <w:r w:rsidRPr="0058204F">
        <w:rPr>
          <w:sz w:val="28"/>
          <w:szCs w:val="28"/>
        </w:rPr>
        <w:t>гибкой и легко адаптируемой к изменяющимся соц</w:t>
      </w:r>
      <w:r w:rsidR="00A90582" w:rsidRPr="0058204F">
        <w:rPr>
          <w:sz w:val="28"/>
          <w:szCs w:val="28"/>
        </w:rPr>
        <w:t xml:space="preserve">иально-экономическим </w:t>
      </w:r>
      <w:r w:rsidRPr="0058204F">
        <w:rPr>
          <w:sz w:val="28"/>
          <w:szCs w:val="28"/>
        </w:rPr>
        <w:t>Условиям</w:t>
      </w:r>
      <w:r w:rsidR="00A90582" w:rsidRPr="0058204F">
        <w:rPr>
          <w:sz w:val="28"/>
          <w:szCs w:val="28"/>
        </w:rPr>
        <w:t xml:space="preserve">, </w:t>
      </w:r>
      <w:r w:rsidRPr="0058204F">
        <w:rPr>
          <w:sz w:val="28"/>
          <w:szCs w:val="28"/>
        </w:rPr>
        <w:t>имея воз</w:t>
      </w:r>
      <w:r w:rsidR="00A90582" w:rsidRPr="0058204F">
        <w:rPr>
          <w:sz w:val="28"/>
          <w:szCs w:val="28"/>
        </w:rPr>
        <w:t>можность уточняться с учетом изменений</w:t>
      </w:r>
      <w:r w:rsidR="00F81848">
        <w:rPr>
          <w:sz w:val="28"/>
          <w:szCs w:val="28"/>
        </w:rPr>
        <w:t xml:space="preserve"> </w:t>
      </w:r>
      <w:r w:rsidR="007C3FA3" w:rsidRPr="0058204F">
        <w:rPr>
          <w:sz w:val="28"/>
          <w:szCs w:val="28"/>
        </w:rPr>
        <w:t>п</w:t>
      </w:r>
      <w:r w:rsidRPr="0058204F">
        <w:rPr>
          <w:sz w:val="28"/>
          <w:szCs w:val="28"/>
        </w:rPr>
        <w:t>олитической и экономической конъюнктуры</w:t>
      </w:r>
      <w:r w:rsidR="00A90582" w:rsidRPr="0058204F">
        <w:rPr>
          <w:sz w:val="28"/>
          <w:szCs w:val="28"/>
        </w:rPr>
        <w:t>.</w:t>
      </w:r>
      <w:r w:rsidRPr="0058204F">
        <w:rPr>
          <w:sz w:val="28"/>
          <w:szCs w:val="28"/>
        </w:rPr>
        <w:t xml:space="preserve"> </w:t>
      </w:r>
    </w:p>
    <w:p w:rsidR="00A90582" w:rsidRPr="0058204F" w:rsidRDefault="00A90582" w:rsidP="0058204F">
      <w:pPr>
        <w:spacing w:line="360" w:lineRule="auto"/>
        <w:ind w:firstLine="709"/>
        <w:jc w:val="both"/>
        <w:rPr>
          <w:sz w:val="28"/>
          <w:szCs w:val="28"/>
        </w:rPr>
      </w:pPr>
      <w:r w:rsidRPr="0058204F">
        <w:rPr>
          <w:sz w:val="28"/>
          <w:szCs w:val="28"/>
        </w:rPr>
        <w:t>Принцип определенности налога означает также, что каждый должен знать, какие налоги, в каком порядке и в какие сроки он должен уплачивать. При установлении налогов должны быть определены все элементы налогообложения. Налог не может считаться установленным, если не определены плательщики данного налога, объект налогообложения, налоговая база, налоговый период, налоговая ставка, порядок исчисления налога, порядок и сроки уплаты налога. Неопределенность норм в законах о налогах может привести к произволу со стороны государственных органов и должностных лиц в отношениях с налогоплательщиками, нарушению прав граждан и организаций.</w:t>
      </w:r>
    </w:p>
    <w:p w:rsidR="00A90582" w:rsidRPr="0058204F" w:rsidRDefault="00A90582" w:rsidP="0058204F">
      <w:pPr>
        <w:spacing w:line="360" w:lineRule="auto"/>
        <w:ind w:firstLine="709"/>
        <w:jc w:val="both"/>
        <w:rPr>
          <w:sz w:val="28"/>
          <w:szCs w:val="28"/>
        </w:rPr>
      </w:pPr>
      <w:r w:rsidRPr="0058204F">
        <w:rPr>
          <w:sz w:val="28"/>
          <w:szCs w:val="28"/>
        </w:rPr>
        <w:t>Принцип одновременности обложения означает, что в нормально функционирующей налоговой системе не допускается обложение одного и того же источника или объекта двумя или несколькими налогами. Иными словами, один и тот же объект может облагаться налогом только одного вида и только один раз за определенный законодательством налоговый период.</w:t>
      </w:r>
    </w:p>
    <w:p w:rsidR="00A90582" w:rsidRPr="0058204F" w:rsidRDefault="00A90582" w:rsidP="0058204F">
      <w:pPr>
        <w:spacing w:line="360" w:lineRule="auto"/>
        <w:ind w:firstLine="709"/>
        <w:jc w:val="both"/>
        <w:rPr>
          <w:sz w:val="28"/>
          <w:szCs w:val="28"/>
        </w:rPr>
      </w:pPr>
      <w:r w:rsidRPr="0058204F">
        <w:rPr>
          <w:sz w:val="28"/>
          <w:szCs w:val="28"/>
        </w:rPr>
        <w:t>Рассмотрим юридические принципы налогообложения</w:t>
      </w:r>
      <w:r w:rsidR="007C3FA3" w:rsidRPr="0058204F">
        <w:rPr>
          <w:sz w:val="28"/>
          <w:szCs w:val="28"/>
        </w:rPr>
        <w:t>.</w:t>
      </w:r>
    </w:p>
    <w:p w:rsidR="00A90582" w:rsidRPr="0058204F" w:rsidRDefault="00A90582" w:rsidP="0058204F">
      <w:pPr>
        <w:spacing w:line="360" w:lineRule="auto"/>
        <w:ind w:firstLine="709"/>
        <w:jc w:val="both"/>
        <w:rPr>
          <w:sz w:val="28"/>
          <w:szCs w:val="28"/>
        </w:rPr>
      </w:pPr>
      <w:r w:rsidRPr="0058204F">
        <w:rPr>
          <w:sz w:val="28"/>
          <w:szCs w:val="28"/>
        </w:rPr>
        <w:t xml:space="preserve">Принцип законодательной формы установления налога предусматривает, что налоговое требование государства и налоговое обязательство налогоплательщика должны следовать из закона. Налоги не могут и не должны быть произвольными. Нельзя допускать установления налогов и сборов, препятствующих реализации гражданами своих конституционных прав. Поскольку налогообложение всегда означает определенное ограничение прав, то при установлении налогов нужно учитывать положение, в соответствии с которым права и свободы человека и гражданина могут быть ограничены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w:t>
      </w:r>
    </w:p>
    <w:p w:rsidR="00823C9C" w:rsidRPr="0058204F" w:rsidRDefault="00A90582" w:rsidP="0058204F">
      <w:pPr>
        <w:spacing w:line="360" w:lineRule="auto"/>
        <w:ind w:firstLine="709"/>
        <w:jc w:val="both"/>
        <w:rPr>
          <w:sz w:val="28"/>
          <w:szCs w:val="28"/>
        </w:rPr>
      </w:pPr>
      <w:r w:rsidRPr="0058204F">
        <w:rPr>
          <w:sz w:val="28"/>
          <w:szCs w:val="28"/>
        </w:rPr>
        <w:t>С указанным принципом тесно связан принцип</w:t>
      </w:r>
      <w:r w:rsidR="0058204F" w:rsidRPr="0058204F">
        <w:rPr>
          <w:sz w:val="28"/>
          <w:szCs w:val="28"/>
        </w:rPr>
        <w:t xml:space="preserve"> </w:t>
      </w:r>
      <w:r w:rsidRPr="0058204F">
        <w:rPr>
          <w:sz w:val="28"/>
          <w:szCs w:val="28"/>
        </w:rPr>
        <w:t>равенства и справедливости Суть данного принципа состоит</w:t>
      </w:r>
      <w:r w:rsidR="00823C9C" w:rsidRPr="0058204F">
        <w:rPr>
          <w:sz w:val="28"/>
          <w:szCs w:val="28"/>
        </w:rPr>
        <w:t xml:space="preserve"> в обеспечении справедливого админи</w:t>
      </w:r>
      <w:r w:rsidRPr="0058204F">
        <w:rPr>
          <w:sz w:val="28"/>
          <w:szCs w:val="28"/>
        </w:rPr>
        <w:t xml:space="preserve">стрирования </w:t>
      </w:r>
      <w:r w:rsidR="00823C9C" w:rsidRPr="0058204F">
        <w:rPr>
          <w:sz w:val="28"/>
          <w:szCs w:val="28"/>
        </w:rPr>
        <w:t xml:space="preserve">налогов, </w:t>
      </w:r>
      <w:r w:rsidRPr="0058204F">
        <w:rPr>
          <w:sz w:val="28"/>
          <w:szCs w:val="28"/>
        </w:rPr>
        <w:t>равенства государства и налогоплательщиков, логовые законы должны четко проп</w:t>
      </w:r>
      <w:r w:rsidR="00823C9C" w:rsidRPr="0058204F">
        <w:rPr>
          <w:sz w:val="28"/>
          <w:szCs w:val="28"/>
        </w:rPr>
        <w:t>исывать права, обязанности и ответ</w:t>
      </w:r>
      <w:r w:rsidRPr="0058204F">
        <w:rPr>
          <w:sz w:val="28"/>
          <w:szCs w:val="28"/>
        </w:rPr>
        <w:t>ственность обеих сторон, не допуская дискриминации одной из них. Важным является принцип при</w:t>
      </w:r>
      <w:r w:rsidR="00823C9C" w:rsidRPr="0058204F">
        <w:rPr>
          <w:sz w:val="28"/>
          <w:szCs w:val="28"/>
        </w:rPr>
        <w:t>оритетности налогового законодательст</w:t>
      </w:r>
      <w:r w:rsidRPr="0058204F">
        <w:rPr>
          <w:sz w:val="28"/>
          <w:szCs w:val="28"/>
        </w:rPr>
        <w:t>ва. Таким образом, при коллизии норм должны применяться положения именно налогового законодательства. Данный принцип нельзя понимать расширительно, поскольку он касается лишь тех случаев, когда затрагиваются положения, касающиеся сферы исключительно налогового регулирования, в частности установления льгот для отдельных налогоплательщиков, индивидуальных налоговых ставок, особых условий налогообложения и т. д.</w:t>
      </w:r>
    </w:p>
    <w:p w:rsidR="00823C9C" w:rsidRPr="0058204F" w:rsidRDefault="00A90582" w:rsidP="0058204F">
      <w:pPr>
        <w:tabs>
          <w:tab w:val="left" w:pos="851"/>
          <w:tab w:val="left" w:pos="993"/>
        </w:tabs>
        <w:spacing w:line="360" w:lineRule="auto"/>
        <w:ind w:firstLine="709"/>
        <w:jc w:val="both"/>
        <w:rPr>
          <w:sz w:val="28"/>
          <w:szCs w:val="28"/>
        </w:rPr>
      </w:pPr>
      <w:r w:rsidRPr="0058204F">
        <w:rPr>
          <w:sz w:val="28"/>
          <w:szCs w:val="28"/>
        </w:rPr>
        <w:t>В российской экономической литературе нередко выделяется еще один принцип налогообложения, а именно научный подход к формированию налоговой системы. Суть этого принципа авторы видят в том, что величина налоговой нагрузки на налогоплательщика должна позволять ему иметь доход после уплаты налогов, обеспечивающий нормальное функционирование. Согласно этому правилу недопустимо при установлении ставок налога исходить сугубо из сиюминутных интересов пополнения государственной казны в ущерб развитию экономики и интересам налогоплательщика.</w:t>
      </w:r>
    </w:p>
    <w:p w:rsidR="00823C9C" w:rsidRPr="0058204F" w:rsidRDefault="00A90582" w:rsidP="0058204F">
      <w:pPr>
        <w:tabs>
          <w:tab w:val="left" w:pos="851"/>
        </w:tabs>
        <w:spacing w:line="360" w:lineRule="auto"/>
        <w:ind w:firstLine="709"/>
        <w:jc w:val="both"/>
        <w:rPr>
          <w:sz w:val="28"/>
          <w:szCs w:val="28"/>
        </w:rPr>
      </w:pPr>
      <w:r w:rsidRPr="0058204F">
        <w:rPr>
          <w:sz w:val="28"/>
          <w:szCs w:val="28"/>
        </w:rPr>
        <w:t xml:space="preserve">Нетрудно заметить, что содержание этого принципа практически полностью совпадает с положениями принципа соразмерности налогов. Потому думается, что выделять научный подход в установлении налогов в </w:t>
      </w:r>
      <w:r w:rsidR="00823C9C" w:rsidRPr="0058204F">
        <w:rPr>
          <w:sz w:val="28"/>
          <w:szCs w:val="28"/>
        </w:rPr>
        <w:t>ка</w:t>
      </w:r>
      <w:r w:rsidRPr="0058204F">
        <w:rPr>
          <w:sz w:val="28"/>
          <w:szCs w:val="28"/>
        </w:rPr>
        <w:t>честве принципа не следует. Вместе с тем нельзя отрицать, что применение на практике любого принципа н</w:t>
      </w:r>
      <w:r w:rsidR="00823C9C" w:rsidRPr="0058204F">
        <w:rPr>
          <w:sz w:val="28"/>
          <w:szCs w:val="28"/>
        </w:rPr>
        <w:t>алогообложения требует серьезно</w:t>
      </w:r>
      <w:r w:rsidRPr="0058204F">
        <w:rPr>
          <w:sz w:val="28"/>
          <w:szCs w:val="28"/>
        </w:rPr>
        <w:t>го ручного подхода и анализа.</w:t>
      </w:r>
    </w:p>
    <w:p w:rsidR="00823C9C" w:rsidRPr="0058204F" w:rsidRDefault="00A90582" w:rsidP="0058204F">
      <w:pPr>
        <w:tabs>
          <w:tab w:val="left" w:pos="851"/>
        </w:tabs>
        <w:spacing w:line="360" w:lineRule="auto"/>
        <w:ind w:firstLine="709"/>
        <w:jc w:val="both"/>
        <w:rPr>
          <w:sz w:val="28"/>
          <w:szCs w:val="28"/>
        </w:rPr>
      </w:pPr>
      <w:r w:rsidRPr="0058204F">
        <w:rPr>
          <w:sz w:val="28"/>
          <w:szCs w:val="28"/>
        </w:rPr>
        <w:t>Содержание как всей системы прин</w:t>
      </w:r>
      <w:r w:rsidR="00823C9C" w:rsidRPr="0058204F">
        <w:rPr>
          <w:sz w:val="28"/>
          <w:szCs w:val="28"/>
        </w:rPr>
        <w:t>ципов в целом, так и каждого насе</w:t>
      </w:r>
      <w:r w:rsidRPr="0058204F">
        <w:rPr>
          <w:sz w:val="28"/>
          <w:szCs w:val="28"/>
        </w:rPr>
        <w:t xml:space="preserve">ления не является общепринятым в мировой теории </w:t>
      </w:r>
      <w:r w:rsidR="00823C9C" w:rsidRPr="0058204F">
        <w:rPr>
          <w:sz w:val="28"/>
          <w:szCs w:val="28"/>
        </w:rPr>
        <w:t>и практике.</w:t>
      </w:r>
      <w:r w:rsidR="0058204F" w:rsidRPr="0058204F">
        <w:rPr>
          <w:sz w:val="28"/>
          <w:szCs w:val="28"/>
        </w:rPr>
        <w:t xml:space="preserve"> </w:t>
      </w:r>
      <w:r w:rsidR="00823C9C" w:rsidRPr="0058204F">
        <w:rPr>
          <w:sz w:val="28"/>
          <w:szCs w:val="28"/>
        </w:rPr>
        <w:t>Нередко теоретики и практики налогообложения выделяют также и другие принципы. В частности, к числу таких принципов налогообложения нередко относят принцип федерализма, принцип плавности, принцип единства налоговой и финансовой политики, принцип равноправия субъектов Федерации в сфере налогообложения, принцип социальной направленности, принцип разделения законодательной и исполнительной ветвей власти и т.д. Нетрудно заметить, что указанные правила представляют собой по существу составную часть приведенных выше организационных, экономических или правовых принципов, и поэтому придавать им статус самостоятельного принципа налогообложения вряд ли целесообразно.</w:t>
      </w:r>
    </w:p>
    <w:p w:rsidR="00823C9C" w:rsidRPr="0058204F" w:rsidRDefault="00823C9C" w:rsidP="0058204F">
      <w:pPr>
        <w:tabs>
          <w:tab w:val="left" w:pos="851"/>
        </w:tabs>
        <w:spacing w:line="360" w:lineRule="auto"/>
        <w:ind w:firstLine="709"/>
        <w:jc w:val="both"/>
        <w:rPr>
          <w:sz w:val="28"/>
          <w:szCs w:val="28"/>
        </w:rPr>
      </w:pPr>
      <w:r w:rsidRPr="0058204F">
        <w:rPr>
          <w:sz w:val="28"/>
          <w:szCs w:val="28"/>
        </w:rPr>
        <w:t>Не случайно</w:t>
      </w:r>
      <w:r w:rsidR="007C3FA3" w:rsidRPr="0058204F">
        <w:rPr>
          <w:sz w:val="28"/>
          <w:szCs w:val="28"/>
        </w:rPr>
        <w:t>,</w:t>
      </w:r>
      <w:r w:rsidRPr="0058204F">
        <w:rPr>
          <w:sz w:val="28"/>
          <w:szCs w:val="28"/>
        </w:rPr>
        <w:t xml:space="preserve"> поэтому экономическая наука к настоящему времени так четко и не определила принципы налогообложения</w:t>
      </w:r>
      <w:r w:rsidR="007C3FA3" w:rsidRPr="0058204F">
        <w:rPr>
          <w:sz w:val="28"/>
          <w:szCs w:val="28"/>
        </w:rPr>
        <w:t>.</w:t>
      </w:r>
    </w:p>
    <w:p w:rsidR="00F81848" w:rsidRDefault="00F81848">
      <w:pPr>
        <w:widowControl/>
        <w:autoSpaceDE/>
        <w:autoSpaceDN/>
        <w:adjustRightInd/>
        <w:spacing w:after="200" w:line="276" w:lineRule="auto"/>
        <w:rPr>
          <w:sz w:val="28"/>
          <w:szCs w:val="28"/>
        </w:rPr>
      </w:pPr>
      <w:r>
        <w:rPr>
          <w:sz w:val="28"/>
          <w:szCs w:val="28"/>
        </w:rPr>
        <w:br w:type="page"/>
      </w:r>
    </w:p>
    <w:p w:rsidR="00B55A5C" w:rsidRPr="0058204F" w:rsidRDefault="00B55A5C" w:rsidP="0058204F">
      <w:pPr>
        <w:spacing w:line="360" w:lineRule="auto"/>
        <w:ind w:firstLine="709"/>
        <w:jc w:val="both"/>
        <w:rPr>
          <w:b/>
          <w:sz w:val="28"/>
          <w:szCs w:val="28"/>
        </w:rPr>
      </w:pPr>
      <w:r w:rsidRPr="0058204F">
        <w:rPr>
          <w:b/>
          <w:sz w:val="28"/>
          <w:szCs w:val="28"/>
        </w:rPr>
        <w:t>2.</w:t>
      </w:r>
      <w:r w:rsidR="0058204F" w:rsidRPr="0058204F">
        <w:rPr>
          <w:b/>
          <w:sz w:val="28"/>
          <w:szCs w:val="28"/>
        </w:rPr>
        <w:t xml:space="preserve"> </w:t>
      </w:r>
      <w:r w:rsidR="00D23D48" w:rsidRPr="0058204F">
        <w:rPr>
          <w:b/>
          <w:sz w:val="28"/>
          <w:szCs w:val="28"/>
        </w:rPr>
        <w:t>Объекты налогообложения</w:t>
      </w:r>
      <w:r w:rsidR="0058204F" w:rsidRPr="0058204F">
        <w:rPr>
          <w:b/>
          <w:sz w:val="28"/>
          <w:szCs w:val="28"/>
        </w:rPr>
        <w:t xml:space="preserve"> </w:t>
      </w:r>
      <w:r w:rsidRPr="0058204F">
        <w:rPr>
          <w:b/>
          <w:sz w:val="28"/>
          <w:szCs w:val="28"/>
        </w:rPr>
        <w:t>НДС</w:t>
      </w:r>
    </w:p>
    <w:p w:rsidR="00AF5A47" w:rsidRPr="0058204F" w:rsidRDefault="00AF5A47" w:rsidP="0058204F">
      <w:pPr>
        <w:spacing w:line="360" w:lineRule="auto"/>
        <w:ind w:firstLine="709"/>
        <w:jc w:val="both"/>
        <w:rPr>
          <w:b/>
          <w:sz w:val="28"/>
          <w:szCs w:val="28"/>
        </w:rPr>
      </w:pPr>
    </w:p>
    <w:p w:rsidR="00AF5A47" w:rsidRPr="0058204F" w:rsidRDefault="00AF5A47" w:rsidP="0058204F">
      <w:pPr>
        <w:spacing w:line="360" w:lineRule="auto"/>
        <w:ind w:firstLine="709"/>
        <w:jc w:val="both"/>
        <w:rPr>
          <w:sz w:val="28"/>
          <w:szCs w:val="28"/>
        </w:rPr>
      </w:pPr>
      <w:r w:rsidRPr="0058204F">
        <w:rPr>
          <w:sz w:val="28"/>
          <w:szCs w:val="28"/>
        </w:rPr>
        <w:t>НДС был введен в российскую налоговую систему в 1992 году. НДС представляет собой платеж</w:t>
      </w:r>
      <w:r w:rsidR="00D23D48" w:rsidRPr="0058204F">
        <w:rPr>
          <w:sz w:val="28"/>
          <w:szCs w:val="28"/>
        </w:rPr>
        <w:t>,</w:t>
      </w:r>
      <w:r w:rsidRPr="0058204F">
        <w:rPr>
          <w:sz w:val="28"/>
          <w:szCs w:val="28"/>
        </w:rPr>
        <w:t xml:space="preserve"> который вводится на каждой стадии производственного процесса и процесса реализации товара вплоть до</w:t>
      </w:r>
      <w:r w:rsidR="0058204F" w:rsidRPr="0058204F">
        <w:rPr>
          <w:sz w:val="28"/>
          <w:szCs w:val="28"/>
        </w:rPr>
        <w:t xml:space="preserve"> </w:t>
      </w:r>
      <w:r w:rsidRPr="0058204F">
        <w:rPr>
          <w:sz w:val="28"/>
          <w:szCs w:val="28"/>
        </w:rPr>
        <w:t>конечного потребления. Ниже рассмотрим объекты налогообложения НДС.</w:t>
      </w:r>
    </w:p>
    <w:p w:rsidR="00AF5A47" w:rsidRPr="0058204F" w:rsidRDefault="00AF5A47" w:rsidP="0058204F">
      <w:pPr>
        <w:spacing w:line="360" w:lineRule="auto"/>
        <w:ind w:firstLine="709"/>
        <w:jc w:val="both"/>
        <w:rPr>
          <w:sz w:val="28"/>
          <w:szCs w:val="28"/>
        </w:rPr>
      </w:pPr>
      <w:r w:rsidRPr="0058204F">
        <w:rPr>
          <w:sz w:val="28"/>
          <w:szCs w:val="28"/>
        </w:rPr>
        <w:t>Объекты налогообложения.</w:t>
      </w:r>
    </w:p>
    <w:p w:rsidR="00AF5A47" w:rsidRPr="0058204F" w:rsidRDefault="00D25A34" w:rsidP="0058204F">
      <w:pPr>
        <w:spacing w:line="360" w:lineRule="auto"/>
        <w:ind w:firstLine="709"/>
        <w:jc w:val="both"/>
        <w:rPr>
          <w:sz w:val="28"/>
          <w:szCs w:val="28"/>
        </w:rPr>
      </w:pPr>
      <w:r w:rsidRPr="0058204F">
        <w:rPr>
          <w:sz w:val="28"/>
          <w:szCs w:val="28"/>
        </w:rPr>
        <w:t>В основе определения объекта Налогообложения лежит факт осуществления реализации товаров, работ, услуг. Напомним, что под объектом налогообложения понимаются те юридические факты, действия, обстоятельства, события, которые обусловливают возникновение обязанности заплатить налог. Обязанность уплатить НДС возникает, если были осуществлены некоторые действия или операции.</w:t>
      </w:r>
    </w:p>
    <w:p w:rsidR="00D23D48" w:rsidRPr="0058204F" w:rsidRDefault="00D23D48" w:rsidP="0058204F">
      <w:pPr>
        <w:spacing w:line="360" w:lineRule="auto"/>
        <w:ind w:firstLine="709"/>
        <w:jc w:val="both"/>
        <w:rPr>
          <w:sz w:val="28"/>
          <w:szCs w:val="28"/>
        </w:rPr>
      </w:pPr>
      <w:r w:rsidRPr="0058204F">
        <w:rPr>
          <w:sz w:val="28"/>
          <w:szCs w:val="28"/>
        </w:rPr>
        <w:t>Так, Налоговым кодексом РФ предусмотрено, что объектом налогообложения НДС (ст. 146 НК РФ) являются следующие группы операций.</w:t>
      </w:r>
    </w:p>
    <w:p w:rsidR="00AF5A47" w:rsidRPr="0058204F" w:rsidRDefault="00AF5A47" w:rsidP="0058204F">
      <w:pPr>
        <w:tabs>
          <w:tab w:val="left" w:pos="709"/>
        </w:tabs>
        <w:spacing w:line="360" w:lineRule="auto"/>
        <w:ind w:firstLine="709"/>
        <w:jc w:val="both"/>
        <w:rPr>
          <w:sz w:val="28"/>
          <w:szCs w:val="28"/>
        </w:rPr>
      </w:pPr>
      <w:r w:rsidRPr="0058204F">
        <w:rPr>
          <w:sz w:val="28"/>
          <w:szCs w:val="28"/>
        </w:rPr>
        <w:t>• реализация товаров (работ, услуг) на территории Российской</w:t>
      </w:r>
      <w:r w:rsidR="00F81848">
        <w:rPr>
          <w:sz w:val="28"/>
          <w:szCs w:val="28"/>
        </w:rPr>
        <w:t xml:space="preserve"> </w:t>
      </w:r>
      <w:r w:rsidRPr="0058204F">
        <w:rPr>
          <w:sz w:val="28"/>
          <w:szCs w:val="28"/>
        </w:rPr>
        <w:t>Федерации. Безвозмездная передача товаров, результатов работ</w:t>
      </w:r>
      <w:r w:rsidR="00F81848">
        <w:rPr>
          <w:sz w:val="28"/>
          <w:szCs w:val="28"/>
        </w:rPr>
        <w:t xml:space="preserve"> </w:t>
      </w:r>
      <w:r w:rsidRPr="0058204F">
        <w:rPr>
          <w:sz w:val="28"/>
          <w:szCs w:val="28"/>
        </w:rPr>
        <w:t>и оказание услуг без оплаты также рассматриваются законодательством как объект налогообложения;</w:t>
      </w:r>
    </w:p>
    <w:p w:rsidR="00AF5A47" w:rsidRPr="0058204F" w:rsidRDefault="00AF5A47" w:rsidP="0058204F">
      <w:pPr>
        <w:tabs>
          <w:tab w:val="left" w:pos="851"/>
        </w:tabs>
        <w:spacing w:line="360" w:lineRule="auto"/>
        <w:ind w:firstLine="709"/>
        <w:jc w:val="both"/>
        <w:rPr>
          <w:sz w:val="28"/>
          <w:szCs w:val="28"/>
        </w:rPr>
      </w:pPr>
      <w:r w:rsidRPr="0058204F">
        <w:rPr>
          <w:sz w:val="28"/>
          <w:szCs w:val="28"/>
        </w:rPr>
        <w:t>•</w:t>
      </w:r>
      <w:r w:rsidR="0058204F" w:rsidRPr="0058204F">
        <w:rPr>
          <w:sz w:val="28"/>
          <w:szCs w:val="28"/>
        </w:rPr>
        <w:t xml:space="preserve"> </w:t>
      </w:r>
      <w:r w:rsidRPr="0058204F">
        <w:rPr>
          <w:sz w:val="28"/>
          <w:szCs w:val="28"/>
        </w:rPr>
        <w:t>передача товаров (выполнение работ и оказание услуг) для собственных нужд, расходы на которые не принимаются к вычету</w:t>
      </w:r>
      <w:r w:rsidR="00F81848">
        <w:rPr>
          <w:sz w:val="28"/>
          <w:szCs w:val="28"/>
        </w:rPr>
        <w:t xml:space="preserve"> </w:t>
      </w:r>
      <w:r w:rsidRPr="0058204F">
        <w:rPr>
          <w:sz w:val="28"/>
          <w:szCs w:val="28"/>
        </w:rPr>
        <w:t>при определении налога на доходы организаций;</w:t>
      </w:r>
    </w:p>
    <w:p w:rsidR="00AF5A47" w:rsidRPr="0058204F" w:rsidRDefault="00AF5A47" w:rsidP="0058204F">
      <w:pPr>
        <w:spacing w:line="360" w:lineRule="auto"/>
        <w:ind w:firstLine="709"/>
        <w:jc w:val="both"/>
        <w:rPr>
          <w:sz w:val="28"/>
          <w:szCs w:val="28"/>
        </w:rPr>
      </w:pPr>
      <w:r w:rsidRPr="0058204F">
        <w:rPr>
          <w:sz w:val="28"/>
          <w:szCs w:val="28"/>
        </w:rPr>
        <w:t>выполнение строительно-монтажных работ для собственного</w:t>
      </w:r>
      <w:r w:rsidR="00F81848">
        <w:rPr>
          <w:sz w:val="28"/>
          <w:szCs w:val="28"/>
        </w:rPr>
        <w:t xml:space="preserve"> </w:t>
      </w:r>
      <w:r w:rsidRPr="0058204F">
        <w:rPr>
          <w:sz w:val="28"/>
          <w:szCs w:val="28"/>
        </w:rPr>
        <w:t>потребления;</w:t>
      </w:r>
    </w:p>
    <w:p w:rsidR="00AF5A47" w:rsidRPr="0058204F" w:rsidRDefault="00AF5A47" w:rsidP="0058204F">
      <w:pPr>
        <w:tabs>
          <w:tab w:val="left" w:pos="851"/>
        </w:tabs>
        <w:spacing w:line="360" w:lineRule="auto"/>
        <w:ind w:firstLine="709"/>
        <w:jc w:val="both"/>
        <w:rPr>
          <w:sz w:val="28"/>
          <w:szCs w:val="28"/>
        </w:rPr>
      </w:pPr>
      <w:r w:rsidRPr="0058204F">
        <w:rPr>
          <w:sz w:val="28"/>
          <w:szCs w:val="28"/>
        </w:rPr>
        <w:t>•</w:t>
      </w:r>
      <w:r w:rsidR="0058204F" w:rsidRPr="0058204F">
        <w:rPr>
          <w:sz w:val="28"/>
          <w:szCs w:val="28"/>
        </w:rPr>
        <w:t xml:space="preserve"> </w:t>
      </w:r>
      <w:r w:rsidRPr="0058204F">
        <w:rPr>
          <w:sz w:val="28"/>
          <w:szCs w:val="28"/>
        </w:rPr>
        <w:t>ввоз товаров на таможенную территорию Российской Федерации.</w:t>
      </w:r>
    </w:p>
    <w:p w:rsidR="009F223F" w:rsidRPr="0058204F" w:rsidRDefault="00AF5A47" w:rsidP="0058204F">
      <w:pPr>
        <w:tabs>
          <w:tab w:val="left" w:pos="851"/>
        </w:tabs>
        <w:spacing w:line="360" w:lineRule="auto"/>
        <w:ind w:firstLine="709"/>
        <w:jc w:val="both"/>
        <w:rPr>
          <w:sz w:val="28"/>
          <w:szCs w:val="28"/>
        </w:rPr>
      </w:pPr>
      <w:r w:rsidRPr="0058204F">
        <w:rPr>
          <w:sz w:val="28"/>
          <w:szCs w:val="28"/>
        </w:rPr>
        <w:t>Не признаются объектами налогообложения такие виды операций</w:t>
      </w:r>
      <w:r w:rsidR="009F223F" w:rsidRPr="0058204F">
        <w:rPr>
          <w:sz w:val="28"/>
          <w:szCs w:val="28"/>
        </w:rPr>
        <w:t xml:space="preserve">: </w:t>
      </w:r>
    </w:p>
    <w:p w:rsidR="009F223F" w:rsidRPr="0058204F" w:rsidRDefault="009F223F" w:rsidP="0058204F">
      <w:pPr>
        <w:tabs>
          <w:tab w:val="left" w:pos="851"/>
        </w:tabs>
        <w:spacing w:line="360" w:lineRule="auto"/>
        <w:ind w:firstLine="709"/>
        <w:jc w:val="both"/>
        <w:rPr>
          <w:sz w:val="28"/>
          <w:szCs w:val="28"/>
        </w:rPr>
      </w:pPr>
      <w:r w:rsidRPr="0058204F">
        <w:rPr>
          <w:sz w:val="28"/>
          <w:szCs w:val="28"/>
        </w:rPr>
        <w:t>•</w:t>
      </w:r>
      <w:r w:rsidR="0058204F" w:rsidRPr="0058204F">
        <w:rPr>
          <w:sz w:val="28"/>
          <w:szCs w:val="28"/>
        </w:rPr>
        <w:t xml:space="preserve"> </w:t>
      </w:r>
      <w:r w:rsidRPr="0058204F">
        <w:rPr>
          <w:sz w:val="28"/>
          <w:szCs w:val="28"/>
        </w:rPr>
        <w:t>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p w:rsidR="009F223F" w:rsidRPr="0058204F" w:rsidRDefault="009F223F" w:rsidP="0058204F">
      <w:pPr>
        <w:tabs>
          <w:tab w:val="left" w:pos="851"/>
        </w:tabs>
        <w:spacing w:line="360" w:lineRule="auto"/>
        <w:ind w:firstLine="709"/>
        <w:jc w:val="both"/>
        <w:rPr>
          <w:sz w:val="28"/>
          <w:szCs w:val="28"/>
        </w:rPr>
      </w:pPr>
      <w:r w:rsidRPr="0058204F">
        <w:rPr>
          <w:sz w:val="28"/>
          <w:szCs w:val="28"/>
        </w:rPr>
        <w:t>•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 указанные положения распространяются на правоотношения, возникшие с 1 января 2008 года, и применяются до 1 января 2017 года.</w:t>
      </w:r>
    </w:p>
    <w:p w:rsidR="009F223F" w:rsidRPr="0058204F" w:rsidRDefault="009F223F" w:rsidP="0058204F">
      <w:pPr>
        <w:tabs>
          <w:tab w:val="left" w:pos="851"/>
        </w:tabs>
        <w:spacing w:line="360" w:lineRule="auto"/>
        <w:ind w:firstLine="709"/>
        <w:jc w:val="both"/>
        <w:rPr>
          <w:sz w:val="28"/>
          <w:szCs w:val="28"/>
        </w:rPr>
      </w:pPr>
      <w:r w:rsidRPr="0058204F">
        <w:rPr>
          <w:sz w:val="28"/>
          <w:szCs w:val="28"/>
        </w:rPr>
        <w:t xml:space="preserve">• операции по реализации налогоплательщиками, являющимися российскими организаторами Олимпийских игр и Паралимпийских игр, развитии города Сочи как горноклиматического курорта, развитии города Сочи как горноклиматического курорта </w:t>
      </w:r>
    </w:p>
    <w:p w:rsidR="009F223F" w:rsidRPr="0058204F" w:rsidRDefault="009F223F"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 xml:space="preserve">как безвозмездная передача жилых домов, детских садов и других объектов социально-культурного и коммунального назначения органам государственной власти и местного самоуправления. </w:t>
      </w:r>
    </w:p>
    <w:p w:rsidR="00AF5A47" w:rsidRPr="0058204F" w:rsidRDefault="00AF5A47" w:rsidP="0058204F">
      <w:pPr>
        <w:spacing w:line="360" w:lineRule="auto"/>
        <w:ind w:firstLine="709"/>
        <w:jc w:val="both"/>
        <w:rPr>
          <w:sz w:val="28"/>
          <w:szCs w:val="28"/>
        </w:rPr>
      </w:pPr>
      <w:r w:rsidRPr="0058204F">
        <w:rPr>
          <w:sz w:val="28"/>
          <w:szCs w:val="28"/>
        </w:rPr>
        <w:t>Не возникает объекта обложения НДС и в случае оказания услуг (выполнения работ) органами, входящими в систему органов государственной власти и органов местного самоуправления. Закон также не требует уплачивать НДС при передаче на безвозмездной основе основных средств органам государственной власти и управления и органам местного самоуправления, бюджетным учреждениям, муниципальным унитарным предприятиям.</w:t>
      </w:r>
    </w:p>
    <w:p w:rsidR="009F223F" w:rsidRPr="0058204F" w:rsidRDefault="00AF5A47" w:rsidP="0058204F">
      <w:pPr>
        <w:spacing w:line="360" w:lineRule="auto"/>
        <w:ind w:firstLine="709"/>
        <w:jc w:val="both"/>
        <w:rPr>
          <w:sz w:val="28"/>
          <w:szCs w:val="28"/>
        </w:rPr>
      </w:pPr>
      <w:r w:rsidRPr="0058204F">
        <w:rPr>
          <w:sz w:val="28"/>
          <w:szCs w:val="28"/>
        </w:rPr>
        <w:t>Кроме названных законодательством определен весьма значительный перечень операций, которые не подлежат налогообложению НДС</w:t>
      </w:r>
      <w:r w:rsidR="009F223F" w:rsidRPr="0058204F">
        <w:rPr>
          <w:sz w:val="28"/>
          <w:szCs w:val="28"/>
        </w:rPr>
        <w:t>.</w:t>
      </w:r>
    </w:p>
    <w:p w:rsidR="00AF5A47" w:rsidRPr="0058204F" w:rsidRDefault="00AF5A47" w:rsidP="0058204F">
      <w:pPr>
        <w:spacing w:line="360" w:lineRule="auto"/>
        <w:ind w:firstLine="709"/>
        <w:jc w:val="both"/>
        <w:rPr>
          <w:sz w:val="28"/>
          <w:szCs w:val="28"/>
        </w:rPr>
      </w:pPr>
      <w:r w:rsidRPr="0058204F">
        <w:rPr>
          <w:sz w:val="28"/>
          <w:szCs w:val="28"/>
        </w:rPr>
        <w:t>К числу освобождаемых от НДС видов операций относится реализация:</w:t>
      </w:r>
    </w:p>
    <w:p w:rsidR="00AF5A47" w:rsidRPr="0058204F" w:rsidRDefault="0058204F" w:rsidP="0058204F">
      <w:pPr>
        <w:tabs>
          <w:tab w:val="left" w:pos="567"/>
        </w:tabs>
        <w:spacing w:line="360" w:lineRule="auto"/>
        <w:ind w:firstLine="709"/>
        <w:jc w:val="both"/>
        <w:rPr>
          <w:sz w:val="28"/>
          <w:szCs w:val="28"/>
        </w:rPr>
      </w:pPr>
      <w:r w:rsidRPr="0058204F">
        <w:rPr>
          <w:sz w:val="28"/>
          <w:szCs w:val="28"/>
        </w:rPr>
        <w:t xml:space="preserve"> </w:t>
      </w:r>
      <w:r w:rsidR="0090375A" w:rsidRPr="0058204F">
        <w:rPr>
          <w:sz w:val="28"/>
          <w:szCs w:val="28"/>
        </w:rPr>
        <w:t xml:space="preserve">• </w:t>
      </w:r>
      <w:r w:rsidR="00AF5A47" w:rsidRPr="0058204F">
        <w:rPr>
          <w:sz w:val="28"/>
          <w:szCs w:val="28"/>
        </w:rPr>
        <w:t>отдельных видов товаров медицинского назначения отечественного и зарубежного производства;</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медицинских услуг (кроме ко</w:t>
      </w:r>
      <w:r w:rsidR="00D25A34" w:rsidRPr="0058204F">
        <w:rPr>
          <w:sz w:val="28"/>
          <w:szCs w:val="28"/>
        </w:rPr>
        <w:t>сметических, ветеринарных и са</w:t>
      </w:r>
      <w:r w:rsidR="00AF5A47" w:rsidRPr="0058204F">
        <w:rPr>
          <w:sz w:val="28"/>
          <w:szCs w:val="28"/>
        </w:rPr>
        <w:t>нитарно-эпидемиологических);</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услуг по уходу за больными, инвалидами и престарелыми;</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услуг по содержанию детей в дошкольных учреждениях;</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услуг по сохранению, комплектованию и использованию архивов;</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продуктов питания, непосред</w:t>
      </w:r>
      <w:r w:rsidRPr="0058204F">
        <w:rPr>
          <w:sz w:val="28"/>
          <w:szCs w:val="28"/>
        </w:rPr>
        <w:t>ственно произведенных студенче</w:t>
      </w:r>
      <w:r w:rsidR="00AF5A47" w:rsidRPr="0058204F">
        <w:rPr>
          <w:sz w:val="28"/>
          <w:szCs w:val="28"/>
        </w:rPr>
        <w:t>скими и школьными столовыми;</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услуг</w:t>
      </w:r>
      <w:r w:rsidR="0058204F" w:rsidRPr="0058204F">
        <w:rPr>
          <w:sz w:val="28"/>
          <w:szCs w:val="28"/>
        </w:rPr>
        <w:t xml:space="preserve"> </w:t>
      </w:r>
      <w:r w:rsidR="00AF5A47" w:rsidRPr="0058204F">
        <w:rPr>
          <w:sz w:val="28"/>
          <w:szCs w:val="28"/>
        </w:rPr>
        <w:t>по</w:t>
      </w:r>
      <w:r w:rsidR="0058204F" w:rsidRPr="0058204F">
        <w:rPr>
          <w:sz w:val="28"/>
          <w:szCs w:val="28"/>
        </w:rPr>
        <w:t xml:space="preserve"> </w:t>
      </w:r>
      <w:r w:rsidR="00AF5A47" w:rsidRPr="0058204F">
        <w:rPr>
          <w:sz w:val="28"/>
          <w:szCs w:val="28"/>
        </w:rPr>
        <w:t>перевозке</w:t>
      </w:r>
      <w:r w:rsidR="0058204F" w:rsidRPr="0058204F">
        <w:rPr>
          <w:sz w:val="28"/>
          <w:szCs w:val="28"/>
        </w:rPr>
        <w:t xml:space="preserve"> </w:t>
      </w:r>
      <w:r w:rsidR="00AF5A47" w:rsidRPr="0058204F">
        <w:rPr>
          <w:sz w:val="28"/>
          <w:szCs w:val="28"/>
        </w:rPr>
        <w:t>пассажиров</w:t>
      </w:r>
      <w:r w:rsidR="0058204F" w:rsidRPr="0058204F">
        <w:rPr>
          <w:sz w:val="28"/>
          <w:szCs w:val="28"/>
        </w:rPr>
        <w:t xml:space="preserve"> </w:t>
      </w:r>
      <w:r w:rsidR="00AF5A47" w:rsidRPr="0058204F">
        <w:rPr>
          <w:sz w:val="28"/>
          <w:szCs w:val="28"/>
        </w:rPr>
        <w:t>(городским</w:t>
      </w:r>
      <w:r w:rsidR="0058204F" w:rsidRPr="0058204F">
        <w:rPr>
          <w:sz w:val="28"/>
          <w:szCs w:val="28"/>
        </w:rPr>
        <w:t xml:space="preserve"> </w:t>
      </w:r>
      <w:r w:rsidR="00AF5A47" w:rsidRPr="0058204F">
        <w:rPr>
          <w:sz w:val="28"/>
          <w:szCs w:val="28"/>
        </w:rPr>
        <w:t>пассажирским</w:t>
      </w:r>
      <w:r w:rsidR="00F81848">
        <w:rPr>
          <w:sz w:val="28"/>
          <w:szCs w:val="28"/>
        </w:rPr>
        <w:t xml:space="preserve"> </w:t>
      </w:r>
      <w:r w:rsidR="00AF5A47" w:rsidRPr="0058204F">
        <w:rPr>
          <w:sz w:val="28"/>
          <w:szCs w:val="28"/>
        </w:rPr>
        <w:t>транспортом общего пользования, морским, речным, железно</w:t>
      </w:r>
      <w:r w:rsidR="00F81848">
        <w:rPr>
          <w:sz w:val="28"/>
          <w:szCs w:val="28"/>
        </w:rPr>
        <w:t xml:space="preserve"> </w:t>
      </w:r>
      <w:r w:rsidR="00AF5A47" w:rsidRPr="0058204F">
        <w:rPr>
          <w:sz w:val="28"/>
          <w:szCs w:val="28"/>
        </w:rPr>
        <w:t>дорожным или автомобильным в пригородном сообщении).</w:t>
      </w:r>
      <w:r w:rsidR="00F81848">
        <w:rPr>
          <w:sz w:val="28"/>
          <w:szCs w:val="28"/>
        </w:rPr>
        <w:t xml:space="preserve"> </w:t>
      </w:r>
      <w:r w:rsidR="00AF5A47" w:rsidRPr="0058204F">
        <w:rPr>
          <w:sz w:val="28"/>
          <w:szCs w:val="28"/>
        </w:rPr>
        <w:t>Исключение составляют услуг</w:t>
      </w:r>
      <w:r w:rsidRPr="0058204F">
        <w:rPr>
          <w:sz w:val="28"/>
          <w:szCs w:val="28"/>
        </w:rPr>
        <w:t>и такси, в том числе и маршрут</w:t>
      </w:r>
      <w:r w:rsidR="00AF5A47" w:rsidRPr="0058204F">
        <w:rPr>
          <w:sz w:val="28"/>
          <w:szCs w:val="28"/>
        </w:rPr>
        <w:t>ного, которые подпадают под обложение НДС;</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ритуальных услуг;</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долей в уставном капитале организаций, паев в паевых фондах,</w:t>
      </w:r>
      <w:r w:rsidR="00F81848">
        <w:rPr>
          <w:sz w:val="28"/>
          <w:szCs w:val="28"/>
        </w:rPr>
        <w:t xml:space="preserve"> </w:t>
      </w:r>
      <w:r w:rsidR="00AF5A47" w:rsidRPr="0058204F">
        <w:rPr>
          <w:sz w:val="28"/>
          <w:szCs w:val="28"/>
        </w:rPr>
        <w:t>ценных бумаг и инструментов срочных сделок;</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услуг по предоставлени</w:t>
      </w:r>
      <w:r w:rsidRPr="0058204F">
        <w:rPr>
          <w:sz w:val="28"/>
          <w:szCs w:val="28"/>
        </w:rPr>
        <w:t xml:space="preserve">ю в пользование жилых помещений </w:t>
      </w:r>
      <w:r w:rsidR="00AF5A47" w:rsidRPr="0058204F">
        <w:rPr>
          <w:sz w:val="28"/>
          <w:szCs w:val="28"/>
        </w:rPr>
        <w:t>всех форм собственности;</w:t>
      </w:r>
    </w:p>
    <w:p w:rsidR="00F81848"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услуг в сфере образования по проведению некоммерческими</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образовательными</w:t>
      </w:r>
      <w:r w:rsidR="0058204F" w:rsidRPr="0058204F">
        <w:rPr>
          <w:sz w:val="28"/>
          <w:szCs w:val="28"/>
        </w:rPr>
        <w:t xml:space="preserve"> </w:t>
      </w:r>
      <w:r w:rsidR="00AF5A47" w:rsidRPr="0058204F">
        <w:rPr>
          <w:sz w:val="28"/>
          <w:szCs w:val="28"/>
        </w:rPr>
        <w:t>организа</w:t>
      </w:r>
      <w:r w:rsidRPr="0058204F">
        <w:rPr>
          <w:sz w:val="28"/>
          <w:szCs w:val="28"/>
        </w:rPr>
        <w:t>циями</w:t>
      </w:r>
      <w:r w:rsidR="0058204F" w:rsidRPr="0058204F">
        <w:rPr>
          <w:sz w:val="28"/>
          <w:szCs w:val="28"/>
        </w:rPr>
        <w:t xml:space="preserve"> </w:t>
      </w:r>
      <w:r w:rsidRPr="0058204F">
        <w:rPr>
          <w:sz w:val="28"/>
          <w:szCs w:val="28"/>
        </w:rPr>
        <w:t xml:space="preserve">учебно-производственного </w:t>
      </w:r>
      <w:r w:rsidR="00AF5A47" w:rsidRPr="0058204F">
        <w:rPr>
          <w:sz w:val="28"/>
          <w:szCs w:val="28"/>
        </w:rPr>
        <w:t>или</w:t>
      </w:r>
      <w:r w:rsidR="0058204F" w:rsidRPr="0058204F">
        <w:rPr>
          <w:sz w:val="28"/>
          <w:szCs w:val="28"/>
        </w:rPr>
        <w:t xml:space="preserve"> </w:t>
      </w:r>
      <w:r w:rsidR="00AF5A47" w:rsidRPr="0058204F">
        <w:rPr>
          <w:sz w:val="28"/>
          <w:szCs w:val="28"/>
        </w:rPr>
        <w:t>воспитательного процес</w:t>
      </w:r>
      <w:r w:rsidRPr="0058204F">
        <w:rPr>
          <w:sz w:val="28"/>
          <w:szCs w:val="28"/>
        </w:rPr>
        <w:t>са, за исключением консультаци</w:t>
      </w:r>
      <w:r w:rsidR="00AF5A47" w:rsidRPr="0058204F">
        <w:rPr>
          <w:sz w:val="28"/>
          <w:szCs w:val="28"/>
        </w:rPr>
        <w:t>онных услуг;</w:t>
      </w:r>
    </w:p>
    <w:p w:rsidR="00AF5A47" w:rsidRPr="0058204F" w:rsidRDefault="0090375A" w:rsidP="0058204F">
      <w:pPr>
        <w:spacing w:line="360" w:lineRule="auto"/>
        <w:ind w:firstLine="709"/>
        <w:jc w:val="both"/>
        <w:rPr>
          <w:sz w:val="28"/>
          <w:szCs w:val="28"/>
        </w:rPr>
      </w:pPr>
      <w:r w:rsidRPr="0058204F">
        <w:rPr>
          <w:sz w:val="28"/>
          <w:szCs w:val="28"/>
        </w:rPr>
        <w:t xml:space="preserve">• </w:t>
      </w:r>
      <w:r w:rsidR="00AF5A47" w:rsidRPr="0058204F">
        <w:rPr>
          <w:sz w:val="28"/>
          <w:szCs w:val="28"/>
        </w:rPr>
        <w:t>ремонтно-реставрационных, консервационных и восстановительных работ, выполняемых при реставрации памятников истории и культуры;</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услуг, оказываемых учреждениями культуры и искусства в сфере культуры и искусства, и некоторых других видов услуг;</w:t>
      </w:r>
    </w:p>
    <w:p w:rsidR="00AF5A47" w:rsidRPr="0058204F" w:rsidRDefault="0090375A"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предметов религиозного назначения;</w:t>
      </w:r>
    </w:p>
    <w:p w:rsidR="00AF5A47" w:rsidRPr="0058204F" w:rsidRDefault="008B7900" w:rsidP="0058204F">
      <w:pPr>
        <w:spacing w:line="360" w:lineRule="auto"/>
        <w:ind w:firstLine="709"/>
        <w:jc w:val="both"/>
        <w:rPr>
          <w:sz w:val="28"/>
          <w:szCs w:val="28"/>
        </w:rPr>
      </w:pPr>
      <w:r w:rsidRPr="0058204F">
        <w:rPr>
          <w:sz w:val="28"/>
          <w:szCs w:val="28"/>
        </w:rPr>
        <w:t>•</w:t>
      </w:r>
      <w:r w:rsidR="0058204F" w:rsidRPr="0058204F">
        <w:rPr>
          <w:sz w:val="28"/>
          <w:szCs w:val="28"/>
        </w:rPr>
        <w:t xml:space="preserve"> </w:t>
      </w:r>
      <w:r w:rsidR="00AF5A47" w:rsidRPr="0058204F">
        <w:rPr>
          <w:sz w:val="28"/>
          <w:szCs w:val="28"/>
        </w:rPr>
        <w:t>товаров (за исключением подакцизных, минерального сырья и</w:t>
      </w:r>
      <w:r w:rsidRPr="0058204F">
        <w:rPr>
          <w:sz w:val="28"/>
          <w:szCs w:val="28"/>
        </w:rPr>
        <w:t xml:space="preserve"> </w:t>
      </w:r>
      <w:r w:rsidR="00AF5A47" w:rsidRPr="0058204F">
        <w:rPr>
          <w:sz w:val="28"/>
          <w:szCs w:val="28"/>
        </w:rPr>
        <w:t>полезных ископаемых) общественными организациями инвалидов, среди членов которых инвалиды и их законные представители составляют не менее 80%, а также организациями,</w:t>
      </w:r>
      <w:r w:rsidRPr="0058204F">
        <w:rPr>
          <w:sz w:val="28"/>
          <w:szCs w:val="28"/>
        </w:rPr>
        <w:t xml:space="preserve"> </w:t>
      </w:r>
      <w:r w:rsidR="00AF5A47" w:rsidRPr="0058204F">
        <w:rPr>
          <w:sz w:val="28"/>
          <w:szCs w:val="28"/>
        </w:rPr>
        <w:t>уставный капитал которых полностью состоит из вкладов указанных общественных</w:t>
      </w:r>
      <w:r w:rsidR="0058204F" w:rsidRPr="0058204F">
        <w:rPr>
          <w:sz w:val="28"/>
          <w:szCs w:val="28"/>
        </w:rPr>
        <w:t xml:space="preserve"> </w:t>
      </w:r>
      <w:r w:rsidR="00AF5A47" w:rsidRPr="0058204F">
        <w:rPr>
          <w:sz w:val="28"/>
          <w:szCs w:val="28"/>
        </w:rPr>
        <w:t>организаций и некоторых других</w:t>
      </w:r>
      <w:r w:rsidR="0058204F" w:rsidRPr="0058204F">
        <w:rPr>
          <w:sz w:val="28"/>
          <w:szCs w:val="28"/>
        </w:rPr>
        <w:t xml:space="preserve"> </w:t>
      </w:r>
      <w:r w:rsidR="00AF5A47" w:rsidRPr="0058204F">
        <w:rPr>
          <w:sz w:val="28"/>
          <w:szCs w:val="28"/>
        </w:rPr>
        <w:t>организаций инвалидов.</w:t>
      </w:r>
    </w:p>
    <w:p w:rsidR="00F81848" w:rsidRDefault="00F81848">
      <w:pPr>
        <w:widowControl/>
        <w:autoSpaceDE/>
        <w:autoSpaceDN/>
        <w:adjustRightInd/>
        <w:spacing w:after="200" w:line="276" w:lineRule="auto"/>
        <w:rPr>
          <w:sz w:val="28"/>
          <w:szCs w:val="28"/>
        </w:rPr>
      </w:pPr>
      <w:r>
        <w:rPr>
          <w:sz w:val="28"/>
          <w:szCs w:val="28"/>
        </w:rPr>
        <w:br w:type="page"/>
      </w:r>
    </w:p>
    <w:p w:rsidR="00B55A5C" w:rsidRPr="0058204F" w:rsidRDefault="008B7900" w:rsidP="0058204F">
      <w:pPr>
        <w:spacing w:line="360" w:lineRule="auto"/>
        <w:ind w:firstLine="709"/>
        <w:jc w:val="both"/>
        <w:rPr>
          <w:b/>
          <w:sz w:val="28"/>
          <w:szCs w:val="28"/>
        </w:rPr>
      </w:pPr>
      <w:r w:rsidRPr="0058204F">
        <w:rPr>
          <w:b/>
          <w:sz w:val="28"/>
          <w:szCs w:val="28"/>
        </w:rPr>
        <w:t>Задача</w:t>
      </w:r>
    </w:p>
    <w:p w:rsidR="008B7900" w:rsidRPr="0058204F" w:rsidRDefault="008B7900" w:rsidP="0058204F">
      <w:pPr>
        <w:spacing w:line="360" w:lineRule="auto"/>
        <w:ind w:firstLine="709"/>
        <w:jc w:val="both"/>
        <w:rPr>
          <w:b/>
          <w:sz w:val="28"/>
          <w:szCs w:val="28"/>
        </w:rPr>
      </w:pPr>
    </w:p>
    <w:p w:rsidR="008B7900" w:rsidRPr="0058204F" w:rsidRDefault="008B7900" w:rsidP="0058204F">
      <w:pPr>
        <w:spacing w:line="360" w:lineRule="auto"/>
        <w:ind w:firstLine="709"/>
        <w:jc w:val="both"/>
        <w:rPr>
          <w:sz w:val="28"/>
          <w:szCs w:val="28"/>
        </w:rPr>
      </w:pPr>
      <w:r w:rsidRPr="0058204F">
        <w:rPr>
          <w:sz w:val="28"/>
          <w:szCs w:val="28"/>
        </w:rPr>
        <w:t>Организацией в предыдущем налоговом периоде был реализовано техническое оборудование. Выручка от реализации оборудования без НДС составила 600 тыс. руб., при этом, его остаточная стоимость составляла – 900 тыс. руб. До окончания срока полезного использования технического оборудования осталось пять лет.</w:t>
      </w:r>
    </w:p>
    <w:p w:rsidR="008B7900" w:rsidRPr="0058204F" w:rsidRDefault="008B7900" w:rsidP="0058204F">
      <w:pPr>
        <w:spacing w:line="360" w:lineRule="auto"/>
        <w:ind w:firstLine="709"/>
        <w:jc w:val="both"/>
        <w:rPr>
          <w:sz w:val="28"/>
          <w:szCs w:val="28"/>
        </w:rPr>
      </w:pPr>
      <w:r w:rsidRPr="0058204F">
        <w:rPr>
          <w:sz w:val="28"/>
          <w:szCs w:val="28"/>
        </w:rPr>
        <w:t>В отчетном налоговом периоде налогооблагаемая прибыль организации составила 4 млн. руб.</w:t>
      </w:r>
    </w:p>
    <w:p w:rsidR="008B7900" w:rsidRPr="0058204F" w:rsidRDefault="008B7900" w:rsidP="0058204F">
      <w:pPr>
        <w:spacing w:line="360" w:lineRule="auto"/>
        <w:ind w:firstLine="709"/>
        <w:jc w:val="both"/>
        <w:rPr>
          <w:sz w:val="28"/>
          <w:szCs w:val="28"/>
        </w:rPr>
      </w:pPr>
      <w:r w:rsidRPr="0058204F">
        <w:rPr>
          <w:sz w:val="28"/>
          <w:szCs w:val="28"/>
        </w:rPr>
        <w:t>Определите обязательства организации по налогу на прибыль за отчетный период.</w:t>
      </w:r>
    </w:p>
    <w:p w:rsidR="008B7900" w:rsidRPr="0058204F" w:rsidRDefault="008B7900" w:rsidP="0058204F">
      <w:pPr>
        <w:spacing w:line="360" w:lineRule="auto"/>
        <w:ind w:firstLine="709"/>
        <w:jc w:val="both"/>
        <w:rPr>
          <w:b/>
          <w:sz w:val="28"/>
          <w:szCs w:val="28"/>
        </w:rPr>
      </w:pPr>
    </w:p>
    <w:p w:rsidR="00B55A5C" w:rsidRPr="00F81848" w:rsidRDefault="008B7900" w:rsidP="0058204F">
      <w:pPr>
        <w:spacing w:line="360" w:lineRule="auto"/>
        <w:ind w:firstLine="709"/>
        <w:jc w:val="both"/>
        <w:rPr>
          <w:i/>
          <w:sz w:val="28"/>
          <w:szCs w:val="28"/>
        </w:rPr>
      </w:pPr>
      <w:r w:rsidRPr="00F81848">
        <w:rPr>
          <w:i/>
          <w:sz w:val="28"/>
          <w:szCs w:val="28"/>
        </w:rPr>
        <w:t>Решение</w:t>
      </w:r>
    </w:p>
    <w:p w:rsidR="00B55A5C" w:rsidRPr="0058204F" w:rsidRDefault="00210892" w:rsidP="0058204F">
      <w:pPr>
        <w:spacing w:line="360" w:lineRule="auto"/>
        <w:ind w:firstLine="709"/>
        <w:jc w:val="both"/>
        <w:rPr>
          <w:sz w:val="28"/>
          <w:szCs w:val="28"/>
        </w:rPr>
      </w:pPr>
      <w:r w:rsidRPr="0058204F">
        <w:rPr>
          <w:sz w:val="28"/>
          <w:szCs w:val="28"/>
        </w:rPr>
        <w:t>Выручка от продажи основного средства 600 000 рублей, остаточная стоимость 900 т.р валовая прибыль равна прибыль от реализации продукции плюс прибыль от продажи основного средства:</w:t>
      </w:r>
    </w:p>
    <w:p w:rsidR="00210892" w:rsidRPr="0058204F" w:rsidRDefault="00210892" w:rsidP="0058204F">
      <w:pPr>
        <w:spacing w:line="360" w:lineRule="auto"/>
        <w:ind w:firstLine="709"/>
        <w:jc w:val="both"/>
        <w:rPr>
          <w:sz w:val="28"/>
          <w:szCs w:val="28"/>
        </w:rPr>
      </w:pPr>
      <w:r w:rsidRPr="0058204F">
        <w:rPr>
          <w:sz w:val="28"/>
          <w:szCs w:val="28"/>
        </w:rPr>
        <w:t>4 000 000 – 300 000=3700000 р.</w:t>
      </w:r>
    </w:p>
    <w:p w:rsidR="00210892" w:rsidRPr="0058204F" w:rsidRDefault="00210892" w:rsidP="0058204F">
      <w:pPr>
        <w:spacing w:line="360" w:lineRule="auto"/>
        <w:ind w:firstLine="709"/>
        <w:jc w:val="both"/>
        <w:rPr>
          <w:sz w:val="28"/>
          <w:szCs w:val="28"/>
        </w:rPr>
      </w:pPr>
      <w:r w:rsidRPr="0058204F">
        <w:rPr>
          <w:sz w:val="28"/>
          <w:szCs w:val="28"/>
        </w:rPr>
        <w:t>600 т.р.-900 т.р = -300 т.р</w:t>
      </w:r>
    </w:p>
    <w:p w:rsidR="00210892" w:rsidRPr="0058204F" w:rsidRDefault="00210892" w:rsidP="0058204F">
      <w:pPr>
        <w:spacing w:line="360" w:lineRule="auto"/>
        <w:ind w:firstLine="709"/>
        <w:jc w:val="both"/>
        <w:rPr>
          <w:sz w:val="28"/>
          <w:szCs w:val="28"/>
        </w:rPr>
      </w:pPr>
      <w:r w:rsidRPr="0058204F">
        <w:rPr>
          <w:sz w:val="28"/>
          <w:szCs w:val="28"/>
        </w:rPr>
        <w:t>Итого 3700000 р.</w:t>
      </w:r>
    </w:p>
    <w:p w:rsidR="00210892" w:rsidRPr="0058204F" w:rsidRDefault="00210892" w:rsidP="0058204F">
      <w:pPr>
        <w:spacing w:line="360" w:lineRule="auto"/>
        <w:ind w:firstLine="709"/>
        <w:jc w:val="both"/>
        <w:rPr>
          <w:sz w:val="28"/>
          <w:szCs w:val="28"/>
        </w:rPr>
      </w:pPr>
      <w:r w:rsidRPr="0058204F">
        <w:rPr>
          <w:sz w:val="28"/>
          <w:szCs w:val="28"/>
        </w:rPr>
        <w:t>Вся прибыль предприятия налогооблагаемая.</w:t>
      </w:r>
    </w:p>
    <w:p w:rsidR="00210892" w:rsidRPr="0058204F" w:rsidRDefault="00210892" w:rsidP="0058204F">
      <w:pPr>
        <w:spacing w:line="360" w:lineRule="auto"/>
        <w:ind w:firstLine="709"/>
        <w:jc w:val="both"/>
        <w:rPr>
          <w:sz w:val="28"/>
          <w:szCs w:val="28"/>
        </w:rPr>
      </w:pPr>
      <w:r w:rsidRPr="0058204F">
        <w:rPr>
          <w:sz w:val="28"/>
          <w:szCs w:val="28"/>
        </w:rPr>
        <w:t>Сумма налога на прибыль равна валовая прибыль * на ставку налога на прибыль (24%, из них 5 % в фед.бюджет,17 % региональный бюджет, 2 % в местный бюджет</w:t>
      </w:r>
    </w:p>
    <w:p w:rsidR="00210892" w:rsidRPr="0058204F" w:rsidRDefault="00210892" w:rsidP="0058204F">
      <w:pPr>
        <w:spacing w:line="360" w:lineRule="auto"/>
        <w:ind w:firstLine="709"/>
        <w:jc w:val="both"/>
        <w:rPr>
          <w:sz w:val="28"/>
          <w:szCs w:val="28"/>
        </w:rPr>
      </w:pPr>
      <w:r w:rsidRPr="0058204F">
        <w:rPr>
          <w:sz w:val="28"/>
          <w:szCs w:val="28"/>
        </w:rPr>
        <w:t>3700000 р.*24 %=888000 р.</w:t>
      </w:r>
    </w:p>
    <w:p w:rsidR="00210892" w:rsidRPr="0058204F" w:rsidRDefault="00210892" w:rsidP="0058204F">
      <w:pPr>
        <w:spacing w:line="360" w:lineRule="auto"/>
        <w:ind w:firstLine="709"/>
        <w:jc w:val="both"/>
        <w:rPr>
          <w:sz w:val="28"/>
          <w:szCs w:val="28"/>
        </w:rPr>
      </w:pPr>
      <w:r w:rsidRPr="0058204F">
        <w:rPr>
          <w:sz w:val="28"/>
          <w:szCs w:val="28"/>
        </w:rPr>
        <w:t>Чистая прибыль равна валовая прибыль минус сумма налога на прибыль</w:t>
      </w:r>
    </w:p>
    <w:p w:rsidR="00210892" w:rsidRPr="0058204F" w:rsidRDefault="00210892" w:rsidP="0058204F">
      <w:pPr>
        <w:spacing w:line="360" w:lineRule="auto"/>
        <w:ind w:firstLine="709"/>
        <w:jc w:val="both"/>
        <w:rPr>
          <w:sz w:val="28"/>
          <w:szCs w:val="28"/>
        </w:rPr>
      </w:pPr>
      <w:r w:rsidRPr="0058204F">
        <w:rPr>
          <w:sz w:val="28"/>
          <w:szCs w:val="28"/>
        </w:rPr>
        <w:t>3700000 - 888 000 = 2 812000 р.</w:t>
      </w:r>
    </w:p>
    <w:p w:rsidR="00F81848" w:rsidRDefault="00F81848">
      <w:pPr>
        <w:widowControl/>
        <w:autoSpaceDE/>
        <w:autoSpaceDN/>
        <w:adjustRightInd/>
        <w:spacing w:after="200" w:line="276" w:lineRule="auto"/>
        <w:rPr>
          <w:sz w:val="28"/>
          <w:szCs w:val="28"/>
        </w:rPr>
      </w:pPr>
      <w:r>
        <w:rPr>
          <w:sz w:val="28"/>
          <w:szCs w:val="28"/>
        </w:rPr>
        <w:br w:type="page"/>
      </w:r>
    </w:p>
    <w:p w:rsidR="00B55A5C" w:rsidRPr="0058204F" w:rsidRDefault="008B7900" w:rsidP="0058204F">
      <w:pPr>
        <w:spacing w:line="360" w:lineRule="auto"/>
        <w:ind w:firstLine="709"/>
        <w:jc w:val="both"/>
        <w:rPr>
          <w:b/>
          <w:sz w:val="28"/>
          <w:szCs w:val="28"/>
        </w:rPr>
      </w:pPr>
      <w:r w:rsidRPr="0058204F">
        <w:rPr>
          <w:b/>
          <w:sz w:val="28"/>
          <w:szCs w:val="28"/>
        </w:rPr>
        <w:t>Заключение</w:t>
      </w:r>
    </w:p>
    <w:p w:rsidR="00B55A5C" w:rsidRPr="0058204F" w:rsidRDefault="00B55A5C" w:rsidP="0058204F">
      <w:pPr>
        <w:spacing w:line="360" w:lineRule="auto"/>
        <w:ind w:firstLine="709"/>
        <w:jc w:val="both"/>
        <w:rPr>
          <w:i/>
          <w:sz w:val="28"/>
          <w:szCs w:val="28"/>
        </w:rPr>
      </w:pPr>
    </w:p>
    <w:p w:rsidR="00A90582" w:rsidRPr="0058204F" w:rsidRDefault="00593B09" w:rsidP="0058204F">
      <w:pPr>
        <w:spacing w:line="360" w:lineRule="auto"/>
        <w:ind w:firstLine="709"/>
        <w:jc w:val="both"/>
        <w:rPr>
          <w:sz w:val="28"/>
          <w:szCs w:val="28"/>
        </w:rPr>
      </w:pPr>
      <w:r w:rsidRPr="0058204F">
        <w:rPr>
          <w:sz w:val="28"/>
          <w:szCs w:val="28"/>
        </w:rPr>
        <w:t>Резюмируя изложенное по первому вопросу</w:t>
      </w:r>
      <w:r w:rsidR="00823C9C" w:rsidRPr="0058204F">
        <w:rPr>
          <w:sz w:val="28"/>
          <w:szCs w:val="28"/>
        </w:rPr>
        <w:t xml:space="preserve"> необходимо отметить, что </w:t>
      </w:r>
      <w:r w:rsidRPr="0058204F">
        <w:rPr>
          <w:sz w:val="28"/>
          <w:szCs w:val="28"/>
        </w:rPr>
        <w:t>ис</w:t>
      </w:r>
      <w:r w:rsidR="00823C9C" w:rsidRPr="0058204F">
        <w:rPr>
          <w:sz w:val="28"/>
          <w:szCs w:val="28"/>
        </w:rPr>
        <w:t>торически основополагающими положениями налогообложения являются правила, разработанные А. Смитом и дополненные А. Вагнером. Современные принципы построения систем налогообложения объединяют в экономические, организационные и юридические направления. Важнейшим экономическим принципом налогообложения является принцип равенства и справедливости, который выражается кривой Лоренца. При формировании налоговых систем должны применяться помимо экономических также организационные и юридические принципы.</w:t>
      </w:r>
    </w:p>
    <w:p w:rsidR="0084504B" w:rsidRPr="0058204F" w:rsidRDefault="00593B09" w:rsidP="0058204F">
      <w:pPr>
        <w:spacing w:line="360" w:lineRule="auto"/>
        <w:ind w:firstLine="709"/>
        <w:jc w:val="both"/>
        <w:rPr>
          <w:sz w:val="28"/>
          <w:szCs w:val="28"/>
        </w:rPr>
      </w:pPr>
      <w:r w:rsidRPr="0058204F">
        <w:rPr>
          <w:sz w:val="28"/>
          <w:szCs w:val="28"/>
        </w:rPr>
        <w:t xml:space="preserve">Что касается НДС, </w:t>
      </w:r>
      <w:r w:rsidR="001D1595" w:rsidRPr="0058204F">
        <w:rPr>
          <w:sz w:val="28"/>
          <w:szCs w:val="28"/>
        </w:rPr>
        <w:t>то</w:t>
      </w:r>
      <w:r w:rsidRPr="0058204F">
        <w:rPr>
          <w:sz w:val="28"/>
          <w:szCs w:val="28"/>
        </w:rPr>
        <w:t xml:space="preserve"> как вид косвенного налогообложения он отличается от других видов косвенных налогов</w:t>
      </w:r>
      <w:r w:rsidR="0058204F" w:rsidRPr="0058204F">
        <w:rPr>
          <w:sz w:val="28"/>
          <w:szCs w:val="28"/>
        </w:rPr>
        <w:t xml:space="preserve"> </w:t>
      </w:r>
      <w:r w:rsidRPr="0058204F">
        <w:rPr>
          <w:sz w:val="28"/>
          <w:szCs w:val="28"/>
        </w:rPr>
        <w:t xml:space="preserve">широким кругом охвата различных видов деятельности и соответственно относительно более равномерным распределением налогового бремени пропорционально добавленной стоимости. </w:t>
      </w:r>
      <w:r w:rsidR="00D25A34" w:rsidRPr="0058204F">
        <w:rPr>
          <w:sz w:val="28"/>
          <w:szCs w:val="28"/>
        </w:rPr>
        <w:t xml:space="preserve">На </w:t>
      </w:r>
      <w:r w:rsidR="0084504B" w:rsidRPr="0058204F">
        <w:rPr>
          <w:sz w:val="28"/>
          <w:szCs w:val="28"/>
        </w:rPr>
        <w:t>протяжение всех лет его существования</w:t>
      </w:r>
      <w:r w:rsidR="00D25A34" w:rsidRPr="0058204F">
        <w:rPr>
          <w:sz w:val="28"/>
          <w:szCs w:val="28"/>
        </w:rPr>
        <w:t xml:space="preserve"> порядок формирования</w:t>
      </w:r>
      <w:r w:rsidR="0084504B" w:rsidRPr="0058204F">
        <w:rPr>
          <w:sz w:val="28"/>
          <w:szCs w:val="28"/>
        </w:rPr>
        <w:t xml:space="preserve"> </w:t>
      </w:r>
      <w:r w:rsidR="00D25A34" w:rsidRPr="0058204F">
        <w:rPr>
          <w:sz w:val="28"/>
          <w:szCs w:val="28"/>
        </w:rPr>
        <w:t>налоговой базы, набор</w:t>
      </w:r>
      <w:r w:rsidR="0084504B" w:rsidRPr="0058204F">
        <w:rPr>
          <w:sz w:val="28"/>
          <w:szCs w:val="28"/>
        </w:rPr>
        <w:t xml:space="preserve"> объекта обложения и</w:t>
      </w:r>
      <w:r w:rsidR="0058204F" w:rsidRPr="0058204F">
        <w:rPr>
          <w:sz w:val="28"/>
          <w:szCs w:val="28"/>
        </w:rPr>
        <w:t xml:space="preserve"> </w:t>
      </w:r>
      <w:r w:rsidR="0084504B" w:rsidRPr="0058204F">
        <w:rPr>
          <w:sz w:val="28"/>
          <w:szCs w:val="28"/>
        </w:rPr>
        <w:t>другие элементы периодически вносились изменения.</w:t>
      </w:r>
    </w:p>
    <w:p w:rsidR="00D25A34" w:rsidRPr="0058204F" w:rsidRDefault="00D25A34" w:rsidP="0058204F">
      <w:pPr>
        <w:spacing w:line="360" w:lineRule="auto"/>
        <w:ind w:firstLine="709"/>
        <w:jc w:val="both"/>
        <w:rPr>
          <w:sz w:val="28"/>
          <w:szCs w:val="28"/>
        </w:rPr>
      </w:pPr>
      <w:r w:rsidRPr="0058204F">
        <w:rPr>
          <w:sz w:val="28"/>
          <w:szCs w:val="28"/>
        </w:rPr>
        <w:t>В основе определения объекта налогообложения лежит факт осуществления реализации товаров, работ, услуг. Напомним, что под объектом налогообложения понимаются те юридические факты, действия, обстоятельства, события, которые обусловливают возникновение обязанности заплатить налог. Обязанность уплатить НДС возникает, если были осуществлены некоторые действия или операции.</w:t>
      </w:r>
    </w:p>
    <w:p w:rsidR="00F81848" w:rsidRDefault="00F81848">
      <w:pPr>
        <w:widowControl/>
        <w:autoSpaceDE/>
        <w:autoSpaceDN/>
        <w:adjustRightInd/>
        <w:spacing w:after="200" w:line="276" w:lineRule="auto"/>
        <w:rPr>
          <w:sz w:val="28"/>
          <w:szCs w:val="28"/>
        </w:rPr>
      </w:pPr>
      <w:r>
        <w:rPr>
          <w:sz w:val="28"/>
          <w:szCs w:val="28"/>
        </w:rPr>
        <w:br w:type="page"/>
      </w:r>
    </w:p>
    <w:p w:rsidR="0084504B" w:rsidRPr="0058204F" w:rsidRDefault="0084504B" w:rsidP="0058204F">
      <w:pPr>
        <w:spacing w:line="360" w:lineRule="auto"/>
        <w:ind w:firstLine="709"/>
        <w:jc w:val="both"/>
        <w:rPr>
          <w:b/>
          <w:sz w:val="28"/>
          <w:szCs w:val="28"/>
        </w:rPr>
      </w:pPr>
      <w:r w:rsidRPr="0058204F">
        <w:rPr>
          <w:b/>
          <w:sz w:val="28"/>
          <w:szCs w:val="28"/>
        </w:rPr>
        <w:t>Список использованных источников</w:t>
      </w:r>
    </w:p>
    <w:p w:rsidR="00B6392F" w:rsidRPr="0058204F" w:rsidRDefault="00B6392F" w:rsidP="0058204F">
      <w:pPr>
        <w:pStyle w:val="a7"/>
        <w:spacing w:line="360" w:lineRule="auto"/>
        <w:ind w:firstLine="709"/>
        <w:jc w:val="both"/>
        <w:rPr>
          <w:color w:val="auto"/>
          <w:spacing w:val="0"/>
          <w:w w:val="100"/>
          <w:sz w:val="28"/>
          <w:szCs w:val="28"/>
        </w:rPr>
      </w:pPr>
    </w:p>
    <w:p w:rsidR="00FB7EF9" w:rsidRPr="0058204F" w:rsidRDefault="00B6392F" w:rsidP="00F81848">
      <w:pPr>
        <w:pStyle w:val="a7"/>
        <w:numPr>
          <w:ilvl w:val="0"/>
          <w:numId w:val="8"/>
        </w:numPr>
        <w:spacing w:line="360" w:lineRule="auto"/>
        <w:ind w:left="0" w:firstLine="0"/>
        <w:jc w:val="both"/>
        <w:rPr>
          <w:color w:val="auto"/>
          <w:spacing w:val="0"/>
          <w:w w:val="100"/>
          <w:sz w:val="28"/>
          <w:szCs w:val="28"/>
        </w:rPr>
      </w:pPr>
      <w:r w:rsidRPr="0058204F">
        <w:rPr>
          <w:color w:val="auto"/>
          <w:spacing w:val="0"/>
          <w:w w:val="100"/>
          <w:sz w:val="28"/>
          <w:szCs w:val="28"/>
        </w:rPr>
        <w:t>Налоговый кодекс РФ (часть вторая)</w:t>
      </w:r>
      <w:r w:rsidR="0084504B" w:rsidRPr="0058204F">
        <w:rPr>
          <w:color w:val="auto"/>
          <w:spacing w:val="0"/>
          <w:w w:val="100"/>
          <w:sz w:val="28"/>
          <w:szCs w:val="28"/>
        </w:rPr>
        <w:t xml:space="preserve"> от 05.08.2000 N 117-ФЗ</w:t>
      </w:r>
      <w:r w:rsidRPr="0058204F">
        <w:rPr>
          <w:color w:val="auto"/>
          <w:spacing w:val="0"/>
          <w:w w:val="100"/>
          <w:sz w:val="28"/>
          <w:szCs w:val="28"/>
        </w:rPr>
        <w:t xml:space="preserve"> (ред. от 04.12.2007, с изм. от 30.04.2008)//Собрание законодательства РФ.-</w:t>
      </w:r>
      <w:r w:rsidR="00E13E73" w:rsidRPr="0058204F">
        <w:rPr>
          <w:color w:val="auto"/>
          <w:spacing w:val="0"/>
          <w:w w:val="100"/>
          <w:sz w:val="28"/>
          <w:szCs w:val="28"/>
        </w:rPr>
        <w:t xml:space="preserve"> 07.08.2008</w:t>
      </w:r>
      <w:r w:rsidRPr="0058204F">
        <w:rPr>
          <w:color w:val="auto"/>
          <w:spacing w:val="0"/>
          <w:w w:val="100"/>
          <w:sz w:val="28"/>
          <w:szCs w:val="28"/>
        </w:rPr>
        <w:t>, №32.Ст. 3340</w:t>
      </w:r>
    </w:p>
    <w:p w:rsidR="0034271E" w:rsidRPr="0058204F" w:rsidRDefault="0034271E" w:rsidP="00F81848">
      <w:pPr>
        <w:pStyle w:val="a7"/>
        <w:numPr>
          <w:ilvl w:val="0"/>
          <w:numId w:val="8"/>
        </w:numPr>
        <w:spacing w:line="360" w:lineRule="auto"/>
        <w:ind w:left="0" w:firstLine="0"/>
        <w:jc w:val="both"/>
        <w:rPr>
          <w:color w:val="auto"/>
          <w:spacing w:val="0"/>
          <w:w w:val="100"/>
          <w:sz w:val="28"/>
          <w:szCs w:val="28"/>
        </w:rPr>
      </w:pPr>
      <w:r w:rsidRPr="0058204F">
        <w:rPr>
          <w:color w:val="auto"/>
          <w:spacing w:val="0"/>
          <w:w w:val="100"/>
          <w:sz w:val="28"/>
          <w:szCs w:val="28"/>
        </w:rPr>
        <w:t>Козырина А.Н.</w:t>
      </w:r>
      <w:r w:rsidR="00F81848">
        <w:rPr>
          <w:color w:val="auto"/>
          <w:spacing w:val="0"/>
          <w:w w:val="100"/>
          <w:sz w:val="28"/>
          <w:szCs w:val="28"/>
        </w:rPr>
        <w:t xml:space="preserve"> </w:t>
      </w:r>
      <w:r w:rsidRPr="0058204F">
        <w:rPr>
          <w:color w:val="auto"/>
          <w:spacing w:val="0"/>
          <w:w w:val="100"/>
          <w:sz w:val="28"/>
          <w:szCs w:val="28"/>
        </w:rPr>
        <w:t>Правовое регулирование налогообложения в Российской Федерации. Краткий конспект по первой части НК РФ-М.:2007</w:t>
      </w:r>
    </w:p>
    <w:p w:rsidR="0034271E" w:rsidRPr="0058204F" w:rsidRDefault="0034271E" w:rsidP="00F81848">
      <w:pPr>
        <w:pStyle w:val="a7"/>
        <w:numPr>
          <w:ilvl w:val="0"/>
          <w:numId w:val="8"/>
        </w:numPr>
        <w:spacing w:line="360" w:lineRule="auto"/>
        <w:ind w:left="0" w:firstLine="0"/>
        <w:jc w:val="both"/>
        <w:rPr>
          <w:color w:val="auto"/>
          <w:spacing w:val="0"/>
          <w:w w:val="100"/>
          <w:sz w:val="28"/>
          <w:szCs w:val="28"/>
        </w:rPr>
      </w:pPr>
      <w:r w:rsidRPr="0058204F">
        <w:rPr>
          <w:color w:val="auto"/>
          <w:spacing w:val="0"/>
          <w:w w:val="100"/>
          <w:sz w:val="28"/>
          <w:szCs w:val="28"/>
        </w:rPr>
        <w:t>Козырина А.Н. Финансовое право России. Учебник для вузов. - М.: Центр публично-правовых исследований,2007.</w:t>
      </w:r>
    </w:p>
    <w:p w:rsidR="00FB7EF9" w:rsidRPr="0058204F" w:rsidRDefault="00FB7EF9" w:rsidP="00F81848">
      <w:pPr>
        <w:pStyle w:val="a7"/>
        <w:numPr>
          <w:ilvl w:val="0"/>
          <w:numId w:val="8"/>
        </w:numPr>
        <w:spacing w:line="360" w:lineRule="auto"/>
        <w:ind w:left="0" w:firstLine="0"/>
        <w:jc w:val="both"/>
        <w:rPr>
          <w:color w:val="auto"/>
          <w:spacing w:val="0"/>
          <w:w w:val="100"/>
          <w:sz w:val="28"/>
          <w:szCs w:val="28"/>
        </w:rPr>
      </w:pPr>
      <w:r w:rsidRPr="0058204F">
        <w:rPr>
          <w:color w:val="auto"/>
          <w:spacing w:val="0"/>
          <w:w w:val="100"/>
          <w:sz w:val="28"/>
          <w:szCs w:val="28"/>
        </w:rPr>
        <w:t>Пансков В.Г.</w:t>
      </w:r>
      <w:r w:rsidR="00F81848">
        <w:rPr>
          <w:color w:val="auto"/>
          <w:spacing w:val="0"/>
          <w:w w:val="100"/>
          <w:sz w:val="28"/>
          <w:szCs w:val="28"/>
        </w:rPr>
        <w:t xml:space="preserve"> </w:t>
      </w:r>
      <w:r w:rsidRPr="0058204F">
        <w:rPr>
          <w:color w:val="auto"/>
          <w:spacing w:val="0"/>
          <w:w w:val="100"/>
          <w:sz w:val="28"/>
          <w:szCs w:val="28"/>
        </w:rPr>
        <w:t>Налоги и налогообложение в РФ: учебник для вузов.-М.:МЦФЭР,2007.-592 с.</w:t>
      </w:r>
    </w:p>
    <w:p w:rsidR="00FB7EF9" w:rsidRPr="00F81848" w:rsidRDefault="00FB7EF9" w:rsidP="00F81848">
      <w:pPr>
        <w:pStyle w:val="ab"/>
        <w:numPr>
          <w:ilvl w:val="0"/>
          <w:numId w:val="8"/>
        </w:numPr>
        <w:spacing w:line="360" w:lineRule="auto"/>
        <w:ind w:left="0" w:firstLine="0"/>
        <w:jc w:val="both"/>
        <w:rPr>
          <w:sz w:val="28"/>
          <w:szCs w:val="28"/>
        </w:rPr>
      </w:pPr>
      <w:r w:rsidRPr="00F81848">
        <w:rPr>
          <w:sz w:val="28"/>
          <w:szCs w:val="28"/>
        </w:rPr>
        <w:t>Лыкова Л.Н.</w:t>
      </w:r>
      <w:r w:rsidR="00F81848">
        <w:rPr>
          <w:sz w:val="28"/>
          <w:szCs w:val="28"/>
        </w:rPr>
        <w:t xml:space="preserve"> </w:t>
      </w:r>
      <w:r w:rsidRPr="00F81848">
        <w:rPr>
          <w:sz w:val="28"/>
          <w:szCs w:val="28"/>
        </w:rPr>
        <w:t>Налоги и налогообложение в России: учебник.- М.: Дело,2008. – 384 с.</w:t>
      </w:r>
    </w:p>
    <w:p w:rsidR="00FB7EF9" w:rsidRPr="0058204F" w:rsidRDefault="00FB7EF9" w:rsidP="00F81848">
      <w:pPr>
        <w:pStyle w:val="a7"/>
        <w:numPr>
          <w:ilvl w:val="0"/>
          <w:numId w:val="8"/>
        </w:numPr>
        <w:spacing w:line="360" w:lineRule="auto"/>
        <w:ind w:left="0" w:firstLine="0"/>
        <w:jc w:val="both"/>
        <w:rPr>
          <w:color w:val="auto"/>
          <w:spacing w:val="0"/>
          <w:w w:val="100"/>
          <w:sz w:val="28"/>
          <w:szCs w:val="28"/>
        </w:rPr>
      </w:pPr>
      <w:r w:rsidRPr="0058204F">
        <w:rPr>
          <w:color w:val="auto"/>
          <w:spacing w:val="0"/>
          <w:w w:val="100"/>
          <w:sz w:val="28"/>
          <w:szCs w:val="28"/>
        </w:rPr>
        <w:t>Павлова Л.П. Налоги и налоговая система Российской Федерации: Учебник. -</w:t>
      </w:r>
      <w:r w:rsidR="00F46022" w:rsidRPr="0058204F">
        <w:rPr>
          <w:color w:val="auto"/>
          <w:spacing w:val="0"/>
          <w:w w:val="100"/>
          <w:sz w:val="28"/>
          <w:szCs w:val="28"/>
        </w:rPr>
        <w:t xml:space="preserve"> </w:t>
      </w:r>
      <w:r w:rsidRPr="0058204F">
        <w:rPr>
          <w:color w:val="auto"/>
          <w:spacing w:val="0"/>
          <w:w w:val="100"/>
          <w:sz w:val="28"/>
          <w:szCs w:val="28"/>
        </w:rPr>
        <w:t>М.: Финансы и статистика, 2005. - 464 с.</w:t>
      </w:r>
      <w:bookmarkStart w:id="0" w:name="_GoBack"/>
      <w:bookmarkEnd w:id="0"/>
    </w:p>
    <w:sectPr w:rsidR="00FB7EF9" w:rsidRPr="0058204F" w:rsidSect="0058204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9B" w:rsidRDefault="005B699B" w:rsidP="00644A5A">
      <w:r>
        <w:separator/>
      </w:r>
    </w:p>
  </w:endnote>
  <w:endnote w:type="continuationSeparator" w:id="0">
    <w:p w:rsidR="005B699B" w:rsidRDefault="005B699B" w:rsidP="006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D601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D601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D601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9B" w:rsidRDefault="005B699B" w:rsidP="00644A5A">
      <w:r>
        <w:separator/>
      </w:r>
    </w:p>
  </w:footnote>
  <w:footnote w:type="continuationSeparator" w:id="0">
    <w:p w:rsidR="005B699B" w:rsidRDefault="005B699B" w:rsidP="00644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D601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354A43">
    <w:pPr>
      <w:pStyle w:val="a3"/>
      <w:jc w:val="right"/>
    </w:pPr>
    <w:r>
      <w:rPr>
        <w:noProof/>
      </w:rPr>
      <w:t>1</w:t>
    </w:r>
  </w:p>
  <w:p w:rsidR="00D60195" w:rsidRDefault="00D601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95" w:rsidRDefault="00D601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DABD80"/>
    <w:lvl w:ilvl="0">
      <w:numFmt w:val="bullet"/>
      <w:lvlText w:val="*"/>
      <w:lvlJc w:val="left"/>
    </w:lvl>
  </w:abstractNum>
  <w:abstractNum w:abstractNumId="1">
    <w:nsid w:val="45D54612"/>
    <w:multiLevelType w:val="hybridMultilevel"/>
    <w:tmpl w:val="B3A200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8F5296"/>
    <w:multiLevelType w:val="hybridMultilevel"/>
    <w:tmpl w:val="D7CC6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12"/>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20E"/>
    <w:rsid w:val="00002048"/>
    <w:rsid w:val="000029B1"/>
    <w:rsid w:val="00002BBC"/>
    <w:rsid w:val="0000419B"/>
    <w:rsid w:val="00012437"/>
    <w:rsid w:val="00013B03"/>
    <w:rsid w:val="00015123"/>
    <w:rsid w:val="00020010"/>
    <w:rsid w:val="0002431A"/>
    <w:rsid w:val="00027C9D"/>
    <w:rsid w:val="00031979"/>
    <w:rsid w:val="00033A55"/>
    <w:rsid w:val="00041784"/>
    <w:rsid w:val="000417EB"/>
    <w:rsid w:val="0004223A"/>
    <w:rsid w:val="00042631"/>
    <w:rsid w:val="00043115"/>
    <w:rsid w:val="0004320E"/>
    <w:rsid w:val="00043267"/>
    <w:rsid w:val="00047899"/>
    <w:rsid w:val="000614CD"/>
    <w:rsid w:val="0006559A"/>
    <w:rsid w:val="000670DC"/>
    <w:rsid w:val="00067415"/>
    <w:rsid w:val="00067F06"/>
    <w:rsid w:val="00070F6B"/>
    <w:rsid w:val="00072835"/>
    <w:rsid w:val="00080E66"/>
    <w:rsid w:val="00081364"/>
    <w:rsid w:val="00083DEB"/>
    <w:rsid w:val="00092761"/>
    <w:rsid w:val="00095882"/>
    <w:rsid w:val="000A03F5"/>
    <w:rsid w:val="000A1D18"/>
    <w:rsid w:val="000A48F0"/>
    <w:rsid w:val="000A493C"/>
    <w:rsid w:val="000B1149"/>
    <w:rsid w:val="000B37DF"/>
    <w:rsid w:val="000B4E1D"/>
    <w:rsid w:val="000B5435"/>
    <w:rsid w:val="000C29E4"/>
    <w:rsid w:val="000D2E01"/>
    <w:rsid w:val="000D316B"/>
    <w:rsid w:val="000D323C"/>
    <w:rsid w:val="000D3CAC"/>
    <w:rsid w:val="000D5C7C"/>
    <w:rsid w:val="000D726B"/>
    <w:rsid w:val="000E050E"/>
    <w:rsid w:val="000E0D22"/>
    <w:rsid w:val="000F0307"/>
    <w:rsid w:val="001018BE"/>
    <w:rsid w:val="00101D28"/>
    <w:rsid w:val="001066D0"/>
    <w:rsid w:val="001113FB"/>
    <w:rsid w:val="0011179D"/>
    <w:rsid w:val="00112623"/>
    <w:rsid w:val="0011540F"/>
    <w:rsid w:val="00116219"/>
    <w:rsid w:val="00121CC6"/>
    <w:rsid w:val="0012234D"/>
    <w:rsid w:val="00123FEC"/>
    <w:rsid w:val="001243B4"/>
    <w:rsid w:val="001243FA"/>
    <w:rsid w:val="0012505E"/>
    <w:rsid w:val="00126E3C"/>
    <w:rsid w:val="00130C24"/>
    <w:rsid w:val="00135EF3"/>
    <w:rsid w:val="00140DF1"/>
    <w:rsid w:val="00141574"/>
    <w:rsid w:val="00154DEB"/>
    <w:rsid w:val="001555DF"/>
    <w:rsid w:val="00175123"/>
    <w:rsid w:val="0017585F"/>
    <w:rsid w:val="00177006"/>
    <w:rsid w:val="00184784"/>
    <w:rsid w:val="0019514D"/>
    <w:rsid w:val="00197340"/>
    <w:rsid w:val="001A6947"/>
    <w:rsid w:val="001B1883"/>
    <w:rsid w:val="001C2B6C"/>
    <w:rsid w:val="001C339B"/>
    <w:rsid w:val="001C6D8F"/>
    <w:rsid w:val="001C7E2C"/>
    <w:rsid w:val="001D1595"/>
    <w:rsid w:val="001D27AF"/>
    <w:rsid w:val="001D4342"/>
    <w:rsid w:val="001D43DF"/>
    <w:rsid w:val="001E1323"/>
    <w:rsid w:val="001E2870"/>
    <w:rsid w:val="001E6731"/>
    <w:rsid w:val="001E6E53"/>
    <w:rsid w:val="001E7984"/>
    <w:rsid w:val="001F01BC"/>
    <w:rsid w:val="001F08EF"/>
    <w:rsid w:val="001F0C3A"/>
    <w:rsid w:val="001F2ED8"/>
    <w:rsid w:val="001F5071"/>
    <w:rsid w:val="0020118E"/>
    <w:rsid w:val="002030FB"/>
    <w:rsid w:val="00204D35"/>
    <w:rsid w:val="00206331"/>
    <w:rsid w:val="00210892"/>
    <w:rsid w:val="002119A1"/>
    <w:rsid w:val="002142C1"/>
    <w:rsid w:val="0021736C"/>
    <w:rsid w:val="00223CAF"/>
    <w:rsid w:val="0022424E"/>
    <w:rsid w:val="0023045E"/>
    <w:rsid w:val="002334AE"/>
    <w:rsid w:val="00236AEB"/>
    <w:rsid w:val="002403DE"/>
    <w:rsid w:val="00244F96"/>
    <w:rsid w:val="002479EE"/>
    <w:rsid w:val="00252FA1"/>
    <w:rsid w:val="00255C27"/>
    <w:rsid w:val="00256AD5"/>
    <w:rsid w:val="00256F0B"/>
    <w:rsid w:val="0025737E"/>
    <w:rsid w:val="00257F3C"/>
    <w:rsid w:val="002604C2"/>
    <w:rsid w:val="0026115D"/>
    <w:rsid w:val="002726C5"/>
    <w:rsid w:val="0027389B"/>
    <w:rsid w:val="00280E21"/>
    <w:rsid w:val="00282001"/>
    <w:rsid w:val="00282803"/>
    <w:rsid w:val="00282AC6"/>
    <w:rsid w:val="00290425"/>
    <w:rsid w:val="00290A4A"/>
    <w:rsid w:val="00291EDD"/>
    <w:rsid w:val="00292244"/>
    <w:rsid w:val="00294265"/>
    <w:rsid w:val="00295E42"/>
    <w:rsid w:val="002968AD"/>
    <w:rsid w:val="002A103C"/>
    <w:rsid w:val="002A2ECF"/>
    <w:rsid w:val="002A3401"/>
    <w:rsid w:val="002A58A0"/>
    <w:rsid w:val="002A737F"/>
    <w:rsid w:val="002B0593"/>
    <w:rsid w:val="002B1FB4"/>
    <w:rsid w:val="002B4827"/>
    <w:rsid w:val="002B7EE2"/>
    <w:rsid w:val="002C1C59"/>
    <w:rsid w:val="002C4507"/>
    <w:rsid w:val="002C52DF"/>
    <w:rsid w:val="002D3641"/>
    <w:rsid w:val="002D4124"/>
    <w:rsid w:val="002D7BF6"/>
    <w:rsid w:val="002E1C95"/>
    <w:rsid w:val="002E1EDD"/>
    <w:rsid w:val="002E51DD"/>
    <w:rsid w:val="002E545E"/>
    <w:rsid w:val="002E7073"/>
    <w:rsid w:val="002F1F08"/>
    <w:rsid w:val="00302BA7"/>
    <w:rsid w:val="00303F9C"/>
    <w:rsid w:val="00304FBC"/>
    <w:rsid w:val="00306916"/>
    <w:rsid w:val="00314369"/>
    <w:rsid w:val="00315CA3"/>
    <w:rsid w:val="00316E19"/>
    <w:rsid w:val="003170BF"/>
    <w:rsid w:val="003214F9"/>
    <w:rsid w:val="00321C36"/>
    <w:rsid w:val="003233C8"/>
    <w:rsid w:val="00324DDA"/>
    <w:rsid w:val="0032512E"/>
    <w:rsid w:val="00336485"/>
    <w:rsid w:val="0034271E"/>
    <w:rsid w:val="00342ACD"/>
    <w:rsid w:val="00344A7A"/>
    <w:rsid w:val="003468DD"/>
    <w:rsid w:val="00347181"/>
    <w:rsid w:val="00350B48"/>
    <w:rsid w:val="00352199"/>
    <w:rsid w:val="00352560"/>
    <w:rsid w:val="00353737"/>
    <w:rsid w:val="00353791"/>
    <w:rsid w:val="00354A43"/>
    <w:rsid w:val="00355BA9"/>
    <w:rsid w:val="00363E21"/>
    <w:rsid w:val="00366248"/>
    <w:rsid w:val="00367787"/>
    <w:rsid w:val="0037676C"/>
    <w:rsid w:val="003839FC"/>
    <w:rsid w:val="00385772"/>
    <w:rsid w:val="0039138D"/>
    <w:rsid w:val="00393D38"/>
    <w:rsid w:val="00396713"/>
    <w:rsid w:val="003A3598"/>
    <w:rsid w:val="003B0359"/>
    <w:rsid w:val="003B060B"/>
    <w:rsid w:val="003B1AA1"/>
    <w:rsid w:val="003B34C0"/>
    <w:rsid w:val="003C3054"/>
    <w:rsid w:val="003C419E"/>
    <w:rsid w:val="003C46A5"/>
    <w:rsid w:val="003C74E4"/>
    <w:rsid w:val="003D14AB"/>
    <w:rsid w:val="003D22F3"/>
    <w:rsid w:val="003D3062"/>
    <w:rsid w:val="003D68BD"/>
    <w:rsid w:val="003D6FB8"/>
    <w:rsid w:val="003E0021"/>
    <w:rsid w:val="003E280D"/>
    <w:rsid w:val="003E2B5B"/>
    <w:rsid w:val="003E5429"/>
    <w:rsid w:val="003F28BA"/>
    <w:rsid w:val="003F28C5"/>
    <w:rsid w:val="003F549A"/>
    <w:rsid w:val="00400F51"/>
    <w:rsid w:val="00401B08"/>
    <w:rsid w:val="00402926"/>
    <w:rsid w:val="00402B7D"/>
    <w:rsid w:val="00403DE2"/>
    <w:rsid w:val="00411D0B"/>
    <w:rsid w:val="00413893"/>
    <w:rsid w:val="00415C09"/>
    <w:rsid w:val="0041616E"/>
    <w:rsid w:val="00417E43"/>
    <w:rsid w:val="00422C78"/>
    <w:rsid w:val="0042322D"/>
    <w:rsid w:val="00426402"/>
    <w:rsid w:val="0043093D"/>
    <w:rsid w:val="00435824"/>
    <w:rsid w:val="004407C6"/>
    <w:rsid w:val="00444D6C"/>
    <w:rsid w:val="00444E64"/>
    <w:rsid w:val="0044553A"/>
    <w:rsid w:val="00446F9C"/>
    <w:rsid w:val="00460AC8"/>
    <w:rsid w:val="00461621"/>
    <w:rsid w:val="0046189E"/>
    <w:rsid w:val="00463B24"/>
    <w:rsid w:val="00467DCB"/>
    <w:rsid w:val="00470762"/>
    <w:rsid w:val="004775F3"/>
    <w:rsid w:val="00480EDC"/>
    <w:rsid w:val="00482643"/>
    <w:rsid w:val="004828EA"/>
    <w:rsid w:val="004852F0"/>
    <w:rsid w:val="0048673B"/>
    <w:rsid w:val="00487B20"/>
    <w:rsid w:val="00491005"/>
    <w:rsid w:val="00495043"/>
    <w:rsid w:val="004966E1"/>
    <w:rsid w:val="004A01D7"/>
    <w:rsid w:val="004A3B0D"/>
    <w:rsid w:val="004A70F5"/>
    <w:rsid w:val="004B452A"/>
    <w:rsid w:val="004C0E0F"/>
    <w:rsid w:val="004C5090"/>
    <w:rsid w:val="004D482B"/>
    <w:rsid w:val="004D7AC4"/>
    <w:rsid w:val="004E0D27"/>
    <w:rsid w:val="004E738F"/>
    <w:rsid w:val="004F001C"/>
    <w:rsid w:val="004F05D7"/>
    <w:rsid w:val="004F54D0"/>
    <w:rsid w:val="00501733"/>
    <w:rsid w:val="00504BA7"/>
    <w:rsid w:val="00504F04"/>
    <w:rsid w:val="00511C5D"/>
    <w:rsid w:val="00512FB9"/>
    <w:rsid w:val="00516D9F"/>
    <w:rsid w:val="00526E35"/>
    <w:rsid w:val="005333A0"/>
    <w:rsid w:val="00537FC1"/>
    <w:rsid w:val="005408D4"/>
    <w:rsid w:val="005420CF"/>
    <w:rsid w:val="00544482"/>
    <w:rsid w:val="00551920"/>
    <w:rsid w:val="005521E6"/>
    <w:rsid w:val="00553E9D"/>
    <w:rsid w:val="00555245"/>
    <w:rsid w:val="00555679"/>
    <w:rsid w:val="0055748B"/>
    <w:rsid w:val="00561F3F"/>
    <w:rsid w:val="0056223F"/>
    <w:rsid w:val="005627D4"/>
    <w:rsid w:val="00572B65"/>
    <w:rsid w:val="00572F47"/>
    <w:rsid w:val="0057705B"/>
    <w:rsid w:val="005771CD"/>
    <w:rsid w:val="0058204F"/>
    <w:rsid w:val="0058376B"/>
    <w:rsid w:val="0058382E"/>
    <w:rsid w:val="00585C0C"/>
    <w:rsid w:val="0059052C"/>
    <w:rsid w:val="00593B09"/>
    <w:rsid w:val="00595967"/>
    <w:rsid w:val="005A32AE"/>
    <w:rsid w:val="005A5420"/>
    <w:rsid w:val="005B0455"/>
    <w:rsid w:val="005B11CE"/>
    <w:rsid w:val="005B2351"/>
    <w:rsid w:val="005B5544"/>
    <w:rsid w:val="005B699B"/>
    <w:rsid w:val="005B7DC4"/>
    <w:rsid w:val="005C182E"/>
    <w:rsid w:val="005C1AD6"/>
    <w:rsid w:val="005C7670"/>
    <w:rsid w:val="005C7FBA"/>
    <w:rsid w:val="005D13E9"/>
    <w:rsid w:val="005D333F"/>
    <w:rsid w:val="005E35BA"/>
    <w:rsid w:val="005F0FAA"/>
    <w:rsid w:val="005F1541"/>
    <w:rsid w:val="005F21E9"/>
    <w:rsid w:val="005F3A51"/>
    <w:rsid w:val="005F4337"/>
    <w:rsid w:val="005F5180"/>
    <w:rsid w:val="006072C9"/>
    <w:rsid w:val="00607325"/>
    <w:rsid w:val="00607326"/>
    <w:rsid w:val="0061013B"/>
    <w:rsid w:val="00611428"/>
    <w:rsid w:val="00614046"/>
    <w:rsid w:val="00615BA1"/>
    <w:rsid w:val="00617539"/>
    <w:rsid w:val="006232E5"/>
    <w:rsid w:val="00627B4E"/>
    <w:rsid w:val="006318B7"/>
    <w:rsid w:val="0063328E"/>
    <w:rsid w:val="00633692"/>
    <w:rsid w:val="006341D2"/>
    <w:rsid w:val="00634916"/>
    <w:rsid w:val="00636BF6"/>
    <w:rsid w:val="00644A5A"/>
    <w:rsid w:val="00645A8A"/>
    <w:rsid w:val="006469E7"/>
    <w:rsid w:val="00647D98"/>
    <w:rsid w:val="00652326"/>
    <w:rsid w:val="00653A0C"/>
    <w:rsid w:val="00663C1A"/>
    <w:rsid w:val="00664ECE"/>
    <w:rsid w:val="00665869"/>
    <w:rsid w:val="00666244"/>
    <w:rsid w:val="006700E6"/>
    <w:rsid w:val="00670189"/>
    <w:rsid w:val="00670B4B"/>
    <w:rsid w:val="00672EEE"/>
    <w:rsid w:val="0067397E"/>
    <w:rsid w:val="00680825"/>
    <w:rsid w:val="0068622C"/>
    <w:rsid w:val="006868E1"/>
    <w:rsid w:val="006903D1"/>
    <w:rsid w:val="00691617"/>
    <w:rsid w:val="00693A3F"/>
    <w:rsid w:val="0069412C"/>
    <w:rsid w:val="006A130C"/>
    <w:rsid w:val="006A31D7"/>
    <w:rsid w:val="006A39D1"/>
    <w:rsid w:val="006A4CE3"/>
    <w:rsid w:val="006A661A"/>
    <w:rsid w:val="006B1648"/>
    <w:rsid w:val="006B3F9B"/>
    <w:rsid w:val="006B5357"/>
    <w:rsid w:val="006B69EA"/>
    <w:rsid w:val="006C28C1"/>
    <w:rsid w:val="006C3F63"/>
    <w:rsid w:val="006C6CE0"/>
    <w:rsid w:val="006D473A"/>
    <w:rsid w:val="006D4B61"/>
    <w:rsid w:val="006D78B0"/>
    <w:rsid w:val="006D79F0"/>
    <w:rsid w:val="006E0DB1"/>
    <w:rsid w:val="006F092F"/>
    <w:rsid w:val="006F3558"/>
    <w:rsid w:val="006F41CA"/>
    <w:rsid w:val="007009E2"/>
    <w:rsid w:val="00702C2E"/>
    <w:rsid w:val="007038BD"/>
    <w:rsid w:val="00711163"/>
    <w:rsid w:val="0071141B"/>
    <w:rsid w:val="00712BFA"/>
    <w:rsid w:val="00712CDA"/>
    <w:rsid w:val="00714D1E"/>
    <w:rsid w:val="00715BD9"/>
    <w:rsid w:val="0071771D"/>
    <w:rsid w:val="007268B9"/>
    <w:rsid w:val="00731F83"/>
    <w:rsid w:val="00741881"/>
    <w:rsid w:val="00755389"/>
    <w:rsid w:val="00760790"/>
    <w:rsid w:val="00762289"/>
    <w:rsid w:val="007633AF"/>
    <w:rsid w:val="00763AA1"/>
    <w:rsid w:val="00766C70"/>
    <w:rsid w:val="00767F21"/>
    <w:rsid w:val="00774205"/>
    <w:rsid w:val="00775007"/>
    <w:rsid w:val="00782FA7"/>
    <w:rsid w:val="00783706"/>
    <w:rsid w:val="007A3305"/>
    <w:rsid w:val="007A355A"/>
    <w:rsid w:val="007A506E"/>
    <w:rsid w:val="007B13C1"/>
    <w:rsid w:val="007B2B12"/>
    <w:rsid w:val="007B5FA2"/>
    <w:rsid w:val="007B74C8"/>
    <w:rsid w:val="007C0A2A"/>
    <w:rsid w:val="007C1F9F"/>
    <w:rsid w:val="007C3D85"/>
    <w:rsid w:val="007C3FA3"/>
    <w:rsid w:val="007C6BC0"/>
    <w:rsid w:val="007C77A2"/>
    <w:rsid w:val="007D2DE1"/>
    <w:rsid w:val="007D32EF"/>
    <w:rsid w:val="007D432D"/>
    <w:rsid w:val="007D4F81"/>
    <w:rsid w:val="007E460F"/>
    <w:rsid w:val="007F0D04"/>
    <w:rsid w:val="007F2C2E"/>
    <w:rsid w:val="007F3690"/>
    <w:rsid w:val="007F6DB3"/>
    <w:rsid w:val="00806C7C"/>
    <w:rsid w:val="00812585"/>
    <w:rsid w:val="00814EDA"/>
    <w:rsid w:val="00816486"/>
    <w:rsid w:val="00823C9C"/>
    <w:rsid w:val="00826C89"/>
    <w:rsid w:val="008319B1"/>
    <w:rsid w:val="00834E2F"/>
    <w:rsid w:val="00835D01"/>
    <w:rsid w:val="0083786E"/>
    <w:rsid w:val="0084504B"/>
    <w:rsid w:val="00851153"/>
    <w:rsid w:val="00852AA8"/>
    <w:rsid w:val="008558A2"/>
    <w:rsid w:val="00860588"/>
    <w:rsid w:val="00875E6F"/>
    <w:rsid w:val="008773AC"/>
    <w:rsid w:val="00877C95"/>
    <w:rsid w:val="008821EB"/>
    <w:rsid w:val="008828A9"/>
    <w:rsid w:val="00885E34"/>
    <w:rsid w:val="00886E10"/>
    <w:rsid w:val="008929AF"/>
    <w:rsid w:val="008964A6"/>
    <w:rsid w:val="00897409"/>
    <w:rsid w:val="008A182D"/>
    <w:rsid w:val="008A1C59"/>
    <w:rsid w:val="008A4246"/>
    <w:rsid w:val="008A79FC"/>
    <w:rsid w:val="008B0009"/>
    <w:rsid w:val="008B3C8D"/>
    <w:rsid w:val="008B6F7D"/>
    <w:rsid w:val="008B7900"/>
    <w:rsid w:val="008D03EF"/>
    <w:rsid w:val="008D15F9"/>
    <w:rsid w:val="008D471A"/>
    <w:rsid w:val="008E1609"/>
    <w:rsid w:val="008E4514"/>
    <w:rsid w:val="008E7125"/>
    <w:rsid w:val="008E78A3"/>
    <w:rsid w:val="008E7DA7"/>
    <w:rsid w:val="008F2A38"/>
    <w:rsid w:val="008F4FCA"/>
    <w:rsid w:val="008F6072"/>
    <w:rsid w:val="008F6126"/>
    <w:rsid w:val="008F6A83"/>
    <w:rsid w:val="0090375A"/>
    <w:rsid w:val="0090680D"/>
    <w:rsid w:val="00915C88"/>
    <w:rsid w:val="00917EE9"/>
    <w:rsid w:val="00921052"/>
    <w:rsid w:val="00921560"/>
    <w:rsid w:val="00921F45"/>
    <w:rsid w:val="00931502"/>
    <w:rsid w:val="00936650"/>
    <w:rsid w:val="00941555"/>
    <w:rsid w:val="00941AC7"/>
    <w:rsid w:val="00942B96"/>
    <w:rsid w:val="0094303B"/>
    <w:rsid w:val="00943188"/>
    <w:rsid w:val="0094529C"/>
    <w:rsid w:val="009526A1"/>
    <w:rsid w:val="009604D4"/>
    <w:rsid w:val="009625A6"/>
    <w:rsid w:val="00963D6A"/>
    <w:rsid w:val="0096630F"/>
    <w:rsid w:val="0096685D"/>
    <w:rsid w:val="00967CEB"/>
    <w:rsid w:val="009712DA"/>
    <w:rsid w:val="00975815"/>
    <w:rsid w:val="009851F4"/>
    <w:rsid w:val="00991FE7"/>
    <w:rsid w:val="00993497"/>
    <w:rsid w:val="00993C75"/>
    <w:rsid w:val="009A0C8D"/>
    <w:rsid w:val="009A26A3"/>
    <w:rsid w:val="009A69AF"/>
    <w:rsid w:val="009B07B2"/>
    <w:rsid w:val="009B7A22"/>
    <w:rsid w:val="009C021F"/>
    <w:rsid w:val="009C15DA"/>
    <w:rsid w:val="009C5A43"/>
    <w:rsid w:val="009C7205"/>
    <w:rsid w:val="009D0F6D"/>
    <w:rsid w:val="009D1A1B"/>
    <w:rsid w:val="009D777C"/>
    <w:rsid w:val="009E4294"/>
    <w:rsid w:val="009E6EF9"/>
    <w:rsid w:val="009E729C"/>
    <w:rsid w:val="009F133D"/>
    <w:rsid w:val="009F223F"/>
    <w:rsid w:val="009F3863"/>
    <w:rsid w:val="009F5362"/>
    <w:rsid w:val="00A007F6"/>
    <w:rsid w:val="00A0688E"/>
    <w:rsid w:val="00A12F9F"/>
    <w:rsid w:val="00A176F7"/>
    <w:rsid w:val="00A3055F"/>
    <w:rsid w:val="00A42419"/>
    <w:rsid w:val="00A434CE"/>
    <w:rsid w:val="00A46F0B"/>
    <w:rsid w:val="00A51CE5"/>
    <w:rsid w:val="00A51F6A"/>
    <w:rsid w:val="00A650B9"/>
    <w:rsid w:val="00A74AE5"/>
    <w:rsid w:val="00A77884"/>
    <w:rsid w:val="00A823CF"/>
    <w:rsid w:val="00A82576"/>
    <w:rsid w:val="00A8494A"/>
    <w:rsid w:val="00A84E4F"/>
    <w:rsid w:val="00A85000"/>
    <w:rsid w:val="00A87743"/>
    <w:rsid w:val="00A90582"/>
    <w:rsid w:val="00A90B30"/>
    <w:rsid w:val="00A92142"/>
    <w:rsid w:val="00A93F5A"/>
    <w:rsid w:val="00A953C9"/>
    <w:rsid w:val="00A9568C"/>
    <w:rsid w:val="00AA718F"/>
    <w:rsid w:val="00AB5620"/>
    <w:rsid w:val="00AB5688"/>
    <w:rsid w:val="00AC0485"/>
    <w:rsid w:val="00AC0D05"/>
    <w:rsid w:val="00AC0E1B"/>
    <w:rsid w:val="00AC170A"/>
    <w:rsid w:val="00AC272B"/>
    <w:rsid w:val="00AC4128"/>
    <w:rsid w:val="00AC5184"/>
    <w:rsid w:val="00AC58DD"/>
    <w:rsid w:val="00AC6D3B"/>
    <w:rsid w:val="00AD0C74"/>
    <w:rsid w:val="00AD1045"/>
    <w:rsid w:val="00AD56DB"/>
    <w:rsid w:val="00AD5BC6"/>
    <w:rsid w:val="00AD69BC"/>
    <w:rsid w:val="00AD6A34"/>
    <w:rsid w:val="00AD7A8D"/>
    <w:rsid w:val="00AE0610"/>
    <w:rsid w:val="00AF06BD"/>
    <w:rsid w:val="00AF094E"/>
    <w:rsid w:val="00AF2C06"/>
    <w:rsid w:val="00AF4707"/>
    <w:rsid w:val="00AF5A47"/>
    <w:rsid w:val="00AF79C8"/>
    <w:rsid w:val="00B12439"/>
    <w:rsid w:val="00B13B88"/>
    <w:rsid w:val="00B1603E"/>
    <w:rsid w:val="00B163CC"/>
    <w:rsid w:val="00B302CC"/>
    <w:rsid w:val="00B30933"/>
    <w:rsid w:val="00B334DC"/>
    <w:rsid w:val="00B35E78"/>
    <w:rsid w:val="00B36DA1"/>
    <w:rsid w:val="00B412D2"/>
    <w:rsid w:val="00B424FA"/>
    <w:rsid w:val="00B47D70"/>
    <w:rsid w:val="00B5418F"/>
    <w:rsid w:val="00B544A4"/>
    <w:rsid w:val="00B55A5C"/>
    <w:rsid w:val="00B55B32"/>
    <w:rsid w:val="00B60676"/>
    <w:rsid w:val="00B616E7"/>
    <w:rsid w:val="00B62650"/>
    <w:rsid w:val="00B6392F"/>
    <w:rsid w:val="00B652C0"/>
    <w:rsid w:val="00B66334"/>
    <w:rsid w:val="00B73CAF"/>
    <w:rsid w:val="00B755E0"/>
    <w:rsid w:val="00B76A37"/>
    <w:rsid w:val="00B80DCD"/>
    <w:rsid w:val="00B93C90"/>
    <w:rsid w:val="00B9418F"/>
    <w:rsid w:val="00B97AF4"/>
    <w:rsid w:val="00BA4F93"/>
    <w:rsid w:val="00BA5E18"/>
    <w:rsid w:val="00BA6798"/>
    <w:rsid w:val="00BB0058"/>
    <w:rsid w:val="00BB1982"/>
    <w:rsid w:val="00BB3B0D"/>
    <w:rsid w:val="00BB3F29"/>
    <w:rsid w:val="00BC2275"/>
    <w:rsid w:val="00BC25C4"/>
    <w:rsid w:val="00BD0E1A"/>
    <w:rsid w:val="00BD64B9"/>
    <w:rsid w:val="00BF0188"/>
    <w:rsid w:val="00BF184D"/>
    <w:rsid w:val="00BF2872"/>
    <w:rsid w:val="00BF743D"/>
    <w:rsid w:val="00C03647"/>
    <w:rsid w:val="00C06497"/>
    <w:rsid w:val="00C14A1D"/>
    <w:rsid w:val="00C15BE0"/>
    <w:rsid w:val="00C179F9"/>
    <w:rsid w:val="00C221AA"/>
    <w:rsid w:val="00C22E95"/>
    <w:rsid w:val="00C27627"/>
    <w:rsid w:val="00C35212"/>
    <w:rsid w:val="00C40D69"/>
    <w:rsid w:val="00C41182"/>
    <w:rsid w:val="00C4495E"/>
    <w:rsid w:val="00C45339"/>
    <w:rsid w:val="00C46A76"/>
    <w:rsid w:val="00C505DB"/>
    <w:rsid w:val="00C50CA4"/>
    <w:rsid w:val="00C5101D"/>
    <w:rsid w:val="00C51849"/>
    <w:rsid w:val="00C66982"/>
    <w:rsid w:val="00C75091"/>
    <w:rsid w:val="00C801C7"/>
    <w:rsid w:val="00C81C39"/>
    <w:rsid w:val="00C8551F"/>
    <w:rsid w:val="00C90A5C"/>
    <w:rsid w:val="00C90D22"/>
    <w:rsid w:val="00C93F70"/>
    <w:rsid w:val="00C95F04"/>
    <w:rsid w:val="00C97818"/>
    <w:rsid w:val="00CA048C"/>
    <w:rsid w:val="00CA0626"/>
    <w:rsid w:val="00CA228D"/>
    <w:rsid w:val="00CC1279"/>
    <w:rsid w:val="00CC1ABE"/>
    <w:rsid w:val="00CC27E2"/>
    <w:rsid w:val="00CC2C3D"/>
    <w:rsid w:val="00CC43A2"/>
    <w:rsid w:val="00CD022F"/>
    <w:rsid w:val="00CD1157"/>
    <w:rsid w:val="00CD5BAE"/>
    <w:rsid w:val="00CE2A6C"/>
    <w:rsid w:val="00CE74A4"/>
    <w:rsid w:val="00CF4D05"/>
    <w:rsid w:val="00CF4EB9"/>
    <w:rsid w:val="00D01FE9"/>
    <w:rsid w:val="00D13AF4"/>
    <w:rsid w:val="00D13DCE"/>
    <w:rsid w:val="00D14A99"/>
    <w:rsid w:val="00D1546A"/>
    <w:rsid w:val="00D202FD"/>
    <w:rsid w:val="00D23627"/>
    <w:rsid w:val="00D23D48"/>
    <w:rsid w:val="00D23FBB"/>
    <w:rsid w:val="00D244D6"/>
    <w:rsid w:val="00D24712"/>
    <w:rsid w:val="00D25A34"/>
    <w:rsid w:val="00D27F06"/>
    <w:rsid w:val="00D304B1"/>
    <w:rsid w:val="00D31D13"/>
    <w:rsid w:val="00D32AD4"/>
    <w:rsid w:val="00D3566A"/>
    <w:rsid w:val="00D3591E"/>
    <w:rsid w:val="00D36557"/>
    <w:rsid w:val="00D37CB8"/>
    <w:rsid w:val="00D403D4"/>
    <w:rsid w:val="00D41A6D"/>
    <w:rsid w:val="00D43479"/>
    <w:rsid w:val="00D45CDB"/>
    <w:rsid w:val="00D4669A"/>
    <w:rsid w:val="00D47BFA"/>
    <w:rsid w:val="00D47C9A"/>
    <w:rsid w:val="00D51E56"/>
    <w:rsid w:val="00D5610E"/>
    <w:rsid w:val="00D573E8"/>
    <w:rsid w:val="00D60195"/>
    <w:rsid w:val="00D60A6D"/>
    <w:rsid w:val="00D632B8"/>
    <w:rsid w:val="00D64F01"/>
    <w:rsid w:val="00D65684"/>
    <w:rsid w:val="00D656AE"/>
    <w:rsid w:val="00D66A27"/>
    <w:rsid w:val="00D66F61"/>
    <w:rsid w:val="00D6746E"/>
    <w:rsid w:val="00D67BA0"/>
    <w:rsid w:val="00D7535F"/>
    <w:rsid w:val="00D809EB"/>
    <w:rsid w:val="00D80AA1"/>
    <w:rsid w:val="00D814E5"/>
    <w:rsid w:val="00D82180"/>
    <w:rsid w:val="00D8474B"/>
    <w:rsid w:val="00D85FA9"/>
    <w:rsid w:val="00D86A41"/>
    <w:rsid w:val="00D86BE9"/>
    <w:rsid w:val="00D951FC"/>
    <w:rsid w:val="00DA01E6"/>
    <w:rsid w:val="00DA14BD"/>
    <w:rsid w:val="00DA58D5"/>
    <w:rsid w:val="00DB461B"/>
    <w:rsid w:val="00DB5578"/>
    <w:rsid w:val="00DB6D4D"/>
    <w:rsid w:val="00DB7D77"/>
    <w:rsid w:val="00DC0C82"/>
    <w:rsid w:val="00DC4367"/>
    <w:rsid w:val="00DD489D"/>
    <w:rsid w:val="00DE0415"/>
    <w:rsid w:val="00DF20CC"/>
    <w:rsid w:val="00DF6247"/>
    <w:rsid w:val="00E0067A"/>
    <w:rsid w:val="00E04610"/>
    <w:rsid w:val="00E047F6"/>
    <w:rsid w:val="00E1061C"/>
    <w:rsid w:val="00E11F0E"/>
    <w:rsid w:val="00E13E73"/>
    <w:rsid w:val="00E20955"/>
    <w:rsid w:val="00E21BE4"/>
    <w:rsid w:val="00E22E5E"/>
    <w:rsid w:val="00E31F30"/>
    <w:rsid w:val="00E34EED"/>
    <w:rsid w:val="00E37423"/>
    <w:rsid w:val="00E41058"/>
    <w:rsid w:val="00E42765"/>
    <w:rsid w:val="00E46ADD"/>
    <w:rsid w:val="00E50473"/>
    <w:rsid w:val="00E521C2"/>
    <w:rsid w:val="00E54FB2"/>
    <w:rsid w:val="00E55EEC"/>
    <w:rsid w:val="00E56E46"/>
    <w:rsid w:val="00E56F9F"/>
    <w:rsid w:val="00E60562"/>
    <w:rsid w:val="00E608E7"/>
    <w:rsid w:val="00E6482E"/>
    <w:rsid w:val="00E64FD2"/>
    <w:rsid w:val="00E7037F"/>
    <w:rsid w:val="00E71F21"/>
    <w:rsid w:val="00E745FB"/>
    <w:rsid w:val="00E766D6"/>
    <w:rsid w:val="00E76C38"/>
    <w:rsid w:val="00E80B96"/>
    <w:rsid w:val="00E841DE"/>
    <w:rsid w:val="00E85BA4"/>
    <w:rsid w:val="00E9176C"/>
    <w:rsid w:val="00E94EF1"/>
    <w:rsid w:val="00EA370B"/>
    <w:rsid w:val="00EA4BB5"/>
    <w:rsid w:val="00EB1F4A"/>
    <w:rsid w:val="00EB5E12"/>
    <w:rsid w:val="00EB7D81"/>
    <w:rsid w:val="00EC0E61"/>
    <w:rsid w:val="00EC2F80"/>
    <w:rsid w:val="00EC5169"/>
    <w:rsid w:val="00ED02F8"/>
    <w:rsid w:val="00ED4FB7"/>
    <w:rsid w:val="00ED533A"/>
    <w:rsid w:val="00ED7E90"/>
    <w:rsid w:val="00EE0AA0"/>
    <w:rsid w:val="00EE5A37"/>
    <w:rsid w:val="00EE62CE"/>
    <w:rsid w:val="00EF0E4F"/>
    <w:rsid w:val="00EF55DD"/>
    <w:rsid w:val="00EF6AA3"/>
    <w:rsid w:val="00F02F96"/>
    <w:rsid w:val="00F032E1"/>
    <w:rsid w:val="00F05409"/>
    <w:rsid w:val="00F07160"/>
    <w:rsid w:val="00F117AF"/>
    <w:rsid w:val="00F11A71"/>
    <w:rsid w:val="00F17719"/>
    <w:rsid w:val="00F24FC8"/>
    <w:rsid w:val="00F34DEC"/>
    <w:rsid w:val="00F41901"/>
    <w:rsid w:val="00F45893"/>
    <w:rsid w:val="00F46022"/>
    <w:rsid w:val="00F5033C"/>
    <w:rsid w:val="00F5153C"/>
    <w:rsid w:val="00F519F9"/>
    <w:rsid w:val="00F53619"/>
    <w:rsid w:val="00F54E5E"/>
    <w:rsid w:val="00F56C46"/>
    <w:rsid w:val="00F602BC"/>
    <w:rsid w:val="00F7029D"/>
    <w:rsid w:val="00F73C1D"/>
    <w:rsid w:val="00F75144"/>
    <w:rsid w:val="00F76ED2"/>
    <w:rsid w:val="00F81848"/>
    <w:rsid w:val="00F823CC"/>
    <w:rsid w:val="00F85D61"/>
    <w:rsid w:val="00F86949"/>
    <w:rsid w:val="00F912BB"/>
    <w:rsid w:val="00F92E07"/>
    <w:rsid w:val="00F97C82"/>
    <w:rsid w:val="00FA07EE"/>
    <w:rsid w:val="00FA0E31"/>
    <w:rsid w:val="00FA1E6F"/>
    <w:rsid w:val="00FA5A09"/>
    <w:rsid w:val="00FA669D"/>
    <w:rsid w:val="00FB0262"/>
    <w:rsid w:val="00FB32A7"/>
    <w:rsid w:val="00FB7EF9"/>
    <w:rsid w:val="00FC2998"/>
    <w:rsid w:val="00FC46A3"/>
    <w:rsid w:val="00FC512B"/>
    <w:rsid w:val="00FD0150"/>
    <w:rsid w:val="00FD14B6"/>
    <w:rsid w:val="00FD1F7E"/>
    <w:rsid w:val="00FD3EAC"/>
    <w:rsid w:val="00FD6FFB"/>
    <w:rsid w:val="00FD7FF1"/>
    <w:rsid w:val="00FE164B"/>
    <w:rsid w:val="00FF0423"/>
    <w:rsid w:val="00FF5231"/>
    <w:rsid w:val="00FF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F07BD1-50DC-4426-BA51-9870C6C6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0E"/>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A5A"/>
    <w:pPr>
      <w:tabs>
        <w:tab w:val="center" w:pos="4677"/>
        <w:tab w:val="right" w:pos="9355"/>
      </w:tabs>
    </w:pPr>
  </w:style>
  <w:style w:type="character" w:customStyle="1" w:styleId="a4">
    <w:name w:val="Верхний колонтитул Знак"/>
    <w:link w:val="a3"/>
    <w:uiPriority w:val="99"/>
    <w:locked/>
    <w:rsid w:val="00644A5A"/>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644A5A"/>
    <w:pPr>
      <w:tabs>
        <w:tab w:val="center" w:pos="4677"/>
        <w:tab w:val="right" w:pos="9355"/>
      </w:tabs>
    </w:pPr>
  </w:style>
  <w:style w:type="character" w:customStyle="1" w:styleId="a6">
    <w:name w:val="Нижний колонтитул Знак"/>
    <w:link w:val="a5"/>
    <w:uiPriority w:val="99"/>
    <w:semiHidden/>
    <w:locked/>
    <w:rsid w:val="00644A5A"/>
    <w:rPr>
      <w:rFonts w:ascii="Times New Roman" w:eastAsia="Times New Roman" w:hAnsi="Times New Roman" w:cs="Times New Roman"/>
      <w:sz w:val="20"/>
      <w:szCs w:val="20"/>
      <w:lang w:val="x-none" w:eastAsia="ru-RU"/>
    </w:rPr>
  </w:style>
  <w:style w:type="paragraph" w:customStyle="1" w:styleId="ConsPlusNonformat">
    <w:name w:val="ConsPlusNonformat"/>
    <w:uiPriority w:val="99"/>
    <w:rsid w:val="00AF5A47"/>
    <w:pPr>
      <w:widowControl w:val="0"/>
      <w:autoSpaceDE w:val="0"/>
      <w:autoSpaceDN w:val="0"/>
      <w:adjustRightInd w:val="0"/>
    </w:pPr>
    <w:rPr>
      <w:rFonts w:ascii="Courier New" w:hAnsi="Courier New" w:cs="Courier New"/>
    </w:rPr>
  </w:style>
  <w:style w:type="paragraph" w:styleId="2">
    <w:name w:val="Body Text Indent 2"/>
    <w:basedOn w:val="a"/>
    <w:link w:val="20"/>
    <w:uiPriority w:val="99"/>
    <w:rsid w:val="008B7900"/>
    <w:pPr>
      <w:widowControl/>
      <w:autoSpaceDE/>
      <w:autoSpaceDN/>
      <w:adjustRightInd/>
      <w:spacing w:after="120" w:line="480" w:lineRule="auto"/>
      <w:ind w:left="283"/>
    </w:pPr>
  </w:style>
  <w:style w:type="character" w:customStyle="1" w:styleId="20">
    <w:name w:val="Основной текст с отступом 2 Знак"/>
    <w:link w:val="2"/>
    <w:uiPriority w:val="99"/>
    <w:locked/>
    <w:rsid w:val="008B7900"/>
    <w:rPr>
      <w:rFonts w:ascii="Times New Roman" w:hAnsi="Times New Roman" w:cs="Times New Roman"/>
      <w:sz w:val="20"/>
      <w:szCs w:val="20"/>
      <w:lang w:val="x-none" w:eastAsia="ru-RU"/>
    </w:rPr>
  </w:style>
  <w:style w:type="paragraph" w:styleId="a7">
    <w:name w:val="footnote text"/>
    <w:basedOn w:val="a"/>
    <w:link w:val="a8"/>
    <w:uiPriority w:val="99"/>
    <w:semiHidden/>
    <w:rsid w:val="00B6392F"/>
    <w:pPr>
      <w:widowControl/>
      <w:autoSpaceDE/>
      <w:autoSpaceDN/>
      <w:adjustRightInd/>
    </w:pPr>
    <w:rPr>
      <w:color w:val="000000"/>
      <w:spacing w:val="14"/>
      <w:w w:val="86"/>
    </w:rPr>
  </w:style>
  <w:style w:type="character" w:customStyle="1" w:styleId="a8">
    <w:name w:val="Текст сноски Знак"/>
    <w:link w:val="a7"/>
    <w:uiPriority w:val="99"/>
    <w:semiHidden/>
    <w:locked/>
    <w:rsid w:val="00B6392F"/>
    <w:rPr>
      <w:rFonts w:ascii="Times New Roman" w:hAnsi="Times New Roman" w:cs="Times New Roman"/>
      <w:color w:val="000000"/>
      <w:spacing w:val="14"/>
      <w:w w:val="86"/>
      <w:sz w:val="20"/>
      <w:szCs w:val="20"/>
      <w:lang w:val="x-none" w:eastAsia="ru-RU"/>
    </w:rPr>
  </w:style>
  <w:style w:type="paragraph" w:styleId="a9">
    <w:name w:val="Balloon Text"/>
    <w:basedOn w:val="a"/>
    <w:link w:val="aa"/>
    <w:uiPriority w:val="99"/>
    <w:semiHidden/>
    <w:unhideWhenUsed/>
    <w:rsid w:val="00177006"/>
    <w:rPr>
      <w:rFonts w:ascii="Tahoma" w:hAnsi="Tahoma" w:cs="Tahoma"/>
      <w:sz w:val="16"/>
      <w:szCs w:val="16"/>
    </w:rPr>
  </w:style>
  <w:style w:type="character" w:customStyle="1" w:styleId="aa">
    <w:name w:val="Текст выноски Знак"/>
    <w:link w:val="a9"/>
    <w:uiPriority w:val="99"/>
    <w:semiHidden/>
    <w:locked/>
    <w:rsid w:val="00177006"/>
    <w:rPr>
      <w:rFonts w:ascii="Tahoma" w:eastAsia="Times New Roman" w:hAnsi="Tahoma" w:cs="Tahoma"/>
      <w:sz w:val="16"/>
      <w:szCs w:val="16"/>
      <w:lang w:val="x-none" w:eastAsia="ru-RU"/>
    </w:rPr>
  </w:style>
  <w:style w:type="paragraph" w:styleId="ab">
    <w:name w:val="List Paragraph"/>
    <w:basedOn w:val="a"/>
    <w:uiPriority w:val="34"/>
    <w:qFormat/>
    <w:rsid w:val="00F81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M&amp;P</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admin</cp:lastModifiedBy>
  <cp:revision>2</cp:revision>
  <dcterms:created xsi:type="dcterms:W3CDTF">2014-03-20T06:27:00Z</dcterms:created>
  <dcterms:modified xsi:type="dcterms:W3CDTF">2014-03-20T06:27:00Z</dcterms:modified>
</cp:coreProperties>
</file>