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A472D2" w:rsidRPr="00DC6C52" w:rsidRDefault="00EF6DD3" w:rsidP="005C343F">
      <w:pPr>
        <w:widowControl/>
        <w:spacing w:line="360" w:lineRule="auto"/>
        <w:jc w:val="center"/>
        <w:rPr>
          <w:color w:val="000000"/>
          <w:sz w:val="28"/>
          <w:szCs w:val="28"/>
        </w:rPr>
      </w:pPr>
      <w:r w:rsidRPr="00DC6C52">
        <w:rPr>
          <w:color w:val="000000"/>
          <w:sz w:val="28"/>
          <w:szCs w:val="28"/>
        </w:rPr>
        <w:t>Курсовая работа</w:t>
      </w:r>
    </w:p>
    <w:p w:rsidR="00EF6DD3" w:rsidRPr="005C343F" w:rsidRDefault="005C343F" w:rsidP="005C343F">
      <w:pPr>
        <w:widowControl/>
        <w:spacing w:line="360" w:lineRule="auto"/>
        <w:jc w:val="center"/>
        <w:rPr>
          <w:b/>
          <w:color w:val="000000"/>
          <w:sz w:val="28"/>
          <w:szCs w:val="28"/>
        </w:rPr>
      </w:pPr>
      <w:r>
        <w:rPr>
          <w:b/>
          <w:color w:val="000000"/>
          <w:sz w:val="28"/>
          <w:szCs w:val="28"/>
        </w:rPr>
        <w:t>"</w:t>
      </w:r>
      <w:r w:rsidR="00EF6DD3" w:rsidRPr="005C343F">
        <w:rPr>
          <w:b/>
          <w:color w:val="000000"/>
          <w:sz w:val="28"/>
          <w:szCs w:val="28"/>
        </w:rPr>
        <w:t>Правовое регулирование недействительности браков в России и в мире</w:t>
      </w:r>
      <w:r>
        <w:rPr>
          <w:b/>
          <w:color w:val="000000"/>
          <w:sz w:val="28"/>
          <w:szCs w:val="28"/>
        </w:rPr>
        <w:t>"</w:t>
      </w: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A472D2" w:rsidRPr="00DC6C52" w:rsidRDefault="005C343F" w:rsidP="00DC6C52">
      <w:pPr>
        <w:widowControl/>
        <w:spacing w:line="360" w:lineRule="auto"/>
        <w:ind w:firstLine="709"/>
        <w:rPr>
          <w:b/>
          <w:color w:val="000000"/>
          <w:sz w:val="28"/>
          <w:szCs w:val="28"/>
        </w:rPr>
      </w:pPr>
      <w:r>
        <w:rPr>
          <w:color w:val="000000"/>
          <w:sz w:val="28"/>
          <w:szCs w:val="28"/>
        </w:rPr>
        <w:br w:type="page"/>
      </w:r>
      <w:r w:rsidR="00A472D2" w:rsidRPr="00DC6C52">
        <w:rPr>
          <w:b/>
          <w:color w:val="000000"/>
          <w:sz w:val="28"/>
          <w:szCs w:val="28"/>
        </w:rPr>
        <w:t>Введение</w:t>
      </w:r>
    </w:p>
    <w:p w:rsidR="005C343F" w:rsidRDefault="005C343F" w:rsidP="00DC6C52">
      <w:pPr>
        <w:pStyle w:val="ConsNormal"/>
        <w:widowControl/>
        <w:spacing w:line="360" w:lineRule="auto"/>
        <w:ind w:firstLine="709"/>
        <w:jc w:val="both"/>
        <w:rPr>
          <w:rFonts w:ascii="Times New Roman" w:hAnsi="Times New Roman" w:cs="Times New Roman"/>
          <w:color w:val="000000"/>
          <w:sz w:val="28"/>
          <w:szCs w:val="28"/>
        </w:rPr>
      </w:pPr>
    </w:p>
    <w:p w:rsidR="00A472D2" w:rsidRPr="00DC6C52" w:rsidRDefault="00A472D2" w:rsidP="00DC6C52">
      <w:pPr>
        <w:pStyle w:val="ConsNormal"/>
        <w:widowControl/>
        <w:spacing w:line="360" w:lineRule="auto"/>
        <w:ind w:firstLine="709"/>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 xml:space="preserve">Семейный кодекс (далее СК РФ) основывается на конституционных нормах о защите семьи, материнства, отцовства и детства государством. Его основными целями являются укрепление семьи, обеспечение эффективной правовой защиты ее членов в новых социально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экономических условиях, приоритетная охрана интересов несовершеннолетних детей и нетрудоспособных членов семьи.</w:t>
      </w:r>
    </w:p>
    <w:p w:rsidR="00A472D2" w:rsidRPr="00DC6C52" w:rsidRDefault="00A472D2" w:rsidP="00DC6C52">
      <w:pPr>
        <w:pStyle w:val="ConsNormal"/>
        <w:widowControl/>
        <w:spacing w:line="360" w:lineRule="auto"/>
        <w:ind w:firstLine="709"/>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С принятием Семейного кодекса регулирование семейных отношений приведено в соответствие с Конституцией РФ, другими федеральными законами и прежде всего с Гражданским кодексом РФ. Оно обогащено положениями Конвенции ООН о права</w:t>
      </w:r>
      <w:r w:rsidR="005C343F">
        <w:rPr>
          <w:rFonts w:ascii="Times New Roman" w:hAnsi="Times New Roman" w:cs="Times New Roman"/>
          <w:color w:val="000000"/>
          <w:sz w:val="28"/>
          <w:szCs w:val="28"/>
        </w:rPr>
        <w:t>х ребенка и других международно-</w:t>
      </w:r>
      <w:r w:rsidRPr="00DC6C52">
        <w:rPr>
          <w:rFonts w:ascii="Times New Roman" w:hAnsi="Times New Roman" w:cs="Times New Roman"/>
          <w:color w:val="000000"/>
          <w:sz w:val="28"/>
          <w:szCs w:val="28"/>
        </w:rPr>
        <w:t>правовых актов, ратифицированных Россией.</w:t>
      </w:r>
    </w:p>
    <w:p w:rsidR="00A472D2" w:rsidRPr="00DC6C52" w:rsidRDefault="00A472D2" w:rsidP="00DC6C52">
      <w:pPr>
        <w:pStyle w:val="ConsNormal"/>
        <w:widowControl/>
        <w:spacing w:line="360" w:lineRule="auto"/>
        <w:ind w:firstLine="709"/>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 xml:space="preserve">Нормы Семейного кодекса, посвященные регулированию семейных отношений с участием иностранных граждан, разработаны с учетом соглашений и конвенций, участником которых является Россия, и прежде всего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 xml:space="preserve">Конвенции стран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 xml:space="preserve">членов СНГ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О</w:t>
      </w:r>
      <w:r w:rsidRPr="00DC6C52">
        <w:rPr>
          <w:rFonts w:ascii="Times New Roman" w:hAnsi="Times New Roman" w:cs="Times New Roman"/>
          <w:color w:val="000000"/>
          <w:sz w:val="28"/>
          <w:szCs w:val="28"/>
        </w:rPr>
        <w:t xml:space="preserve"> правовой помощи и правовых отношениях по гражданским, семейным и уголовным делам</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w:t>
      </w:r>
      <w:r w:rsidRPr="00DC6C52">
        <w:rPr>
          <w:rFonts w:ascii="Times New Roman" w:hAnsi="Times New Roman" w:cs="Times New Roman"/>
          <w:color w:val="000000"/>
          <w:sz w:val="28"/>
          <w:szCs w:val="28"/>
        </w:rPr>
        <w:t xml:space="preserve"> мировой законодательной практики.</w:t>
      </w:r>
    </w:p>
    <w:p w:rsidR="00A472D2" w:rsidRPr="00DC6C52" w:rsidRDefault="00A472D2" w:rsidP="00DC6C52">
      <w:pPr>
        <w:pStyle w:val="ConsNormal"/>
        <w:widowControl/>
        <w:spacing w:line="360" w:lineRule="auto"/>
        <w:ind w:firstLine="709"/>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Правовые средства, предусмотренные в Семейном кодексе Российской Федерации, предназначены для придания браку стабильности, обеспечения его основных целей. Прежде всего, на это направлены особые правила расторжения брака в судебном порядке, усложняющие процедуру расторжения брака в связи с особыми жизненными обстоятельствами.</w:t>
      </w:r>
    </w:p>
    <w:p w:rsidR="00DC6C52" w:rsidRPr="00DC6C52" w:rsidRDefault="008F787E" w:rsidP="00DC6C52">
      <w:pPr>
        <w:pStyle w:val="ConsNonformat"/>
        <w:widowControl/>
        <w:spacing w:line="360" w:lineRule="auto"/>
        <w:ind w:firstLine="709"/>
        <w:jc w:val="both"/>
        <w:rPr>
          <w:rFonts w:ascii="Times New Roman" w:hAnsi="Times New Roman" w:cs="Times New Roman"/>
          <w:color w:val="000000"/>
          <w:sz w:val="28"/>
        </w:rPr>
      </w:pPr>
      <w:r w:rsidRPr="00DC6C52">
        <w:rPr>
          <w:rFonts w:ascii="Times New Roman" w:hAnsi="Times New Roman" w:cs="Times New Roman"/>
          <w:color w:val="000000"/>
          <w:sz w:val="28"/>
        </w:rPr>
        <w:t>В связи с различными правовыми последствиями признания брака недей</w:t>
      </w:r>
      <w:r w:rsidR="00A53B35" w:rsidRPr="00DC6C52">
        <w:rPr>
          <w:rFonts w:ascii="Times New Roman" w:hAnsi="Times New Roman" w:cs="Times New Roman"/>
          <w:color w:val="000000"/>
          <w:sz w:val="28"/>
        </w:rPr>
        <w:t>ствительным</w:t>
      </w:r>
      <w:r w:rsidR="00DC6C52" w:rsidRPr="00DC6C52">
        <w:rPr>
          <w:rFonts w:ascii="Times New Roman" w:hAnsi="Times New Roman" w:cs="Times New Roman"/>
          <w:color w:val="000000"/>
          <w:sz w:val="28"/>
        </w:rPr>
        <w:t>,</w:t>
      </w:r>
      <w:r w:rsidR="00A53B35" w:rsidRPr="00DC6C52">
        <w:rPr>
          <w:rFonts w:ascii="Times New Roman" w:hAnsi="Times New Roman" w:cs="Times New Roman"/>
          <w:color w:val="000000"/>
          <w:sz w:val="28"/>
        </w:rPr>
        <w:t xml:space="preserve"> </w:t>
      </w:r>
      <w:r w:rsidRPr="00DC6C52">
        <w:rPr>
          <w:rFonts w:ascii="Times New Roman" w:hAnsi="Times New Roman" w:cs="Times New Roman"/>
          <w:color w:val="000000"/>
          <w:sz w:val="28"/>
        </w:rPr>
        <w:t xml:space="preserve">с точки зрения защиты добросовестного супруга, заключившего брак с иностранными гражданами определяет </w:t>
      </w:r>
      <w:r w:rsidR="00A472D2" w:rsidRPr="00DC6C52">
        <w:rPr>
          <w:rFonts w:ascii="Times New Roman" w:hAnsi="Times New Roman" w:cs="Times New Roman"/>
          <w:color w:val="000000"/>
          <w:sz w:val="28"/>
        </w:rPr>
        <w:t>актуальност</w:t>
      </w:r>
      <w:r w:rsidRPr="00DC6C52">
        <w:rPr>
          <w:rFonts w:ascii="Times New Roman" w:hAnsi="Times New Roman" w:cs="Times New Roman"/>
          <w:color w:val="000000"/>
          <w:sz w:val="28"/>
        </w:rPr>
        <w:t>ь</w:t>
      </w:r>
      <w:r w:rsidR="00A472D2" w:rsidRPr="00DC6C52">
        <w:rPr>
          <w:rFonts w:ascii="Times New Roman" w:hAnsi="Times New Roman" w:cs="Times New Roman"/>
          <w:color w:val="000000"/>
          <w:sz w:val="28"/>
        </w:rPr>
        <w:t xml:space="preserve"> </w:t>
      </w:r>
      <w:r w:rsidRPr="00DC6C52">
        <w:rPr>
          <w:rFonts w:ascii="Times New Roman" w:hAnsi="Times New Roman" w:cs="Times New Roman"/>
          <w:color w:val="000000"/>
          <w:sz w:val="28"/>
        </w:rPr>
        <w:t>рассматриваемой</w:t>
      </w:r>
      <w:r w:rsidR="00DC6C52" w:rsidRPr="00DC6C52">
        <w:rPr>
          <w:rFonts w:ascii="Times New Roman" w:hAnsi="Times New Roman" w:cs="Times New Roman"/>
          <w:color w:val="000000"/>
          <w:sz w:val="28"/>
        </w:rPr>
        <w:t xml:space="preserve"> </w:t>
      </w:r>
      <w:r w:rsidR="00A472D2" w:rsidRPr="00DC6C52">
        <w:rPr>
          <w:rFonts w:ascii="Times New Roman" w:hAnsi="Times New Roman" w:cs="Times New Roman"/>
          <w:color w:val="000000"/>
          <w:sz w:val="28"/>
        </w:rPr>
        <w:t>темы.</w:t>
      </w:r>
    </w:p>
    <w:p w:rsidR="00DC6C52" w:rsidRPr="00DC6C52" w:rsidRDefault="00A53B35" w:rsidP="00DC6C52">
      <w:pPr>
        <w:pStyle w:val="ConsNonformat"/>
        <w:widowControl/>
        <w:spacing w:line="360" w:lineRule="auto"/>
        <w:ind w:firstLine="709"/>
        <w:jc w:val="both"/>
        <w:rPr>
          <w:rFonts w:ascii="Times New Roman" w:hAnsi="Times New Roman" w:cs="Times New Roman"/>
          <w:color w:val="000000"/>
          <w:sz w:val="28"/>
        </w:rPr>
      </w:pPr>
      <w:r w:rsidRPr="00DC6C52">
        <w:rPr>
          <w:rFonts w:ascii="Times New Roman" w:hAnsi="Times New Roman" w:cs="Times New Roman"/>
          <w:color w:val="000000"/>
          <w:sz w:val="28"/>
        </w:rPr>
        <w:t>Условия признания брака недействительным с участием иностранного элемента весьма актуальная в наше время ситуация. Сложность правового регулирования заключается в том, что семейные отношения с участием иностранцев связаны сразу с двумя государственными и, соответственно с двумя правовыми системами, часто по разному решающие вопросы брака. Различия особенно велики, если речь идёт, например, о странах европейского и мусульманского права.</w:t>
      </w:r>
    </w:p>
    <w:p w:rsidR="00DC6C52" w:rsidRPr="00DC6C52" w:rsidRDefault="00A53B35" w:rsidP="00DC6C52">
      <w:pPr>
        <w:pStyle w:val="ConsNonformat"/>
        <w:widowControl/>
        <w:spacing w:line="360" w:lineRule="auto"/>
        <w:ind w:firstLine="709"/>
        <w:jc w:val="both"/>
        <w:rPr>
          <w:rFonts w:ascii="Times New Roman" w:hAnsi="Times New Roman" w:cs="Times New Roman"/>
          <w:color w:val="000000"/>
          <w:sz w:val="28"/>
        </w:rPr>
      </w:pPr>
      <w:r w:rsidRPr="00DC6C52">
        <w:rPr>
          <w:rFonts w:ascii="Times New Roman" w:hAnsi="Times New Roman" w:cs="Times New Roman"/>
          <w:color w:val="000000"/>
          <w:sz w:val="28"/>
        </w:rPr>
        <w:t>Закон какой страны должен применять суд при разрешении переданного на рассмотрение спора? Вопрос</w:t>
      </w:r>
      <w:r w:rsidR="00DC6C52" w:rsidRPr="00DC6C52">
        <w:rPr>
          <w:rFonts w:ascii="Times New Roman" w:hAnsi="Times New Roman" w:cs="Times New Roman"/>
          <w:color w:val="000000"/>
          <w:sz w:val="28"/>
        </w:rPr>
        <w:t xml:space="preserve"> </w:t>
      </w:r>
      <w:r w:rsidRPr="00DC6C52">
        <w:rPr>
          <w:rFonts w:ascii="Times New Roman" w:hAnsi="Times New Roman" w:cs="Times New Roman"/>
          <w:color w:val="000000"/>
          <w:sz w:val="28"/>
        </w:rPr>
        <w:t>о подлежащем применению праве очень важен, т</w:t>
      </w:r>
      <w:r w:rsidR="00DC6C52">
        <w:rPr>
          <w:rFonts w:ascii="Times New Roman" w:hAnsi="Times New Roman" w:cs="Times New Roman"/>
          <w:color w:val="000000"/>
          <w:sz w:val="28"/>
        </w:rPr>
        <w:t>. </w:t>
      </w:r>
      <w:r w:rsidR="00DC6C52" w:rsidRPr="00DC6C52">
        <w:rPr>
          <w:rFonts w:ascii="Times New Roman" w:hAnsi="Times New Roman" w:cs="Times New Roman"/>
          <w:color w:val="000000"/>
          <w:sz w:val="28"/>
        </w:rPr>
        <w:t>к</w:t>
      </w:r>
      <w:r w:rsidRPr="00DC6C52">
        <w:rPr>
          <w:rFonts w:ascii="Times New Roman" w:hAnsi="Times New Roman" w:cs="Times New Roman"/>
          <w:color w:val="000000"/>
          <w:sz w:val="28"/>
        </w:rPr>
        <w:t>. выбор права того или иного государства может привести к разным результатам. Существенен и вопрос о признании вынесенного судом решения в другом государстве.</w:t>
      </w:r>
    </w:p>
    <w:p w:rsidR="00DC6C52" w:rsidRPr="00DC6C52" w:rsidRDefault="00A53B35" w:rsidP="00DC6C52">
      <w:pPr>
        <w:pStyle w:val="ConsNonformat"/>
        <w:widowControl/>
        <w:spacing w:line="360" w:lineRule="auto"/>
        <w:ind w:firstLine="709"/>
        <w:jc w:val="both"/>
        <w:rPr>
          <w:rFonts w:ascii="Times New Roman" w:hAnsi="Times New Roman" w:cs="Times New Roman"/>
          <w:color w:val="000000"/>
          <w:sz w:val="28"/>
        </w:rPr>
      </w:pPr>
      <w:r w:rsidRPr="00DC6C52">
        <w:rPr>
          <w:rFonts w:ascii="Times New Roman" w:hAnsi="Times New Roman" w:cs="Times New Roman"/>
          <w:color w:val="000000"/>
          <w:sz w:val="28"/>
        </w:rPr>
        <w:t xml:space="preserve">В интересах граждан и в целях развития международного сотрудничества государства создают специальные правила, предназначенные для правового регулирования частноправовых, включая семейные, отношения с участием иностранцев, </w:t>
      </w:r>
      <w:r w:rsidR="00DC6C52">
        <w:rPr>
          <w:rFonts w:ascii="Times New Roman" w:hAnsi="Times New Roman" w:cs="Times New Roman"/>
          <w:color w:val="000000"/>
          <w:sz w:val="28"/>
        </w:rPr>
        <w:t xml:space="preserve">– </w:t>
      </w:r>
      <w:r w:rsidR="00DC6C52" w:rsidRPr="00DC6C52">
        <w:rPr>
          <w:rFonts w:ascii="Times New Roman" w:hAnsi="Times New Roman" w:cs="Times New Roman"/>
          <w:color w:val="000000"/>
          <w:sz w:val="28"/>
        </w:rPr>
        <w:t>н</w:t>
      </w:r>
      <w:r w:rsidRPr="00DC6C52">
        <w:rPr>
          <w:rFonts w:ascii="Times New Roman" w:hAnsi="Times New Roman" w:cs="Times New Roman"/>
          <w:color w:val="000000"/>
          <w:sz w:val="28"/>
        </w:rPr>
        <w:t>ормы международного частного права. В настоящее время без такого регулирования практически не может обойтись ни одно государство.</w:t>
      </w:r>
    </w:p>
    <w:p w:rsidR="00A53B35" w:rsidRPr="00DC6C52" w:rsidRDefault="00A53B35" w:rsidP="00DC6C52">
      <w:pPr>
        <w:pStyle w:val="ConsNonformat"/>
        <w:widowControl/>
        <w:spacing w:line="360" w:lineRule="auto"/>
        <w:ind w:firstLine="709"/>
        <w:jc w:val="both"/>
        <w:rPr>
          <w:rFonts w:ascii="Times New Roman" w:hAnsi="Times New Roman" w:cs="Times New Roman"/>
          <w:color w:val="000000"/>
          <w:sz w:val="28"/>
        </w:rPr>
      </w:pPr>
      <w:r w:rsidRPr="00DC6C52">
        <w:rPr>
          <w:rFonts w:ascii="Times New Roman" w:hAnsi="Times New Roman" w:cs="Times New Roman"/>
          <w:color w:val="000000"/>
          <w:sz w:val="28"/>
        </w:rPr>
        <w:t>Некоторые аспекты правового регулирования семейных отношений с участием иностранцев порождены особенностью российской правовой системы, рассматривающей семейное право в качестве самостоятельной отрасли права, нормы которой кодифицированы в отдельном кодексе</w:t>
      </w:r>
      <w:r w:rsidR="00DC6C52">
        <w:rPr>
          <w:rFonts w:ascii="Times New Roman" w:hAnsi="Times New Roman" w:cs="Times New Roman"/>
          <w:color w:val="000000"/>
          <w:sz w:val="28"/>
        </w:rPr>
        <w:t xml:space="preserve"> –</w:t>
      </w:r>
      <w:r w:rsidR="00DC6C52" w:rsidRPr="00DC6C52">
        <w:rPr>
          <w:rFonts w:ascii="Times New Roman" w:hAnsi="Times New Roman" w:cs="Times New Roman"/>
          <w:color w:val="000000"/>
          <w:sz w:val="28"/>
        </w:rPr>
        <w:t xml:space="preserve"> Се</w:t>
      </w:r>
      <w:r w:rsidRPr="00DC6C52">
        <w:rPr>
          <w:rFonts w:ascii="Times New Roman" w:hAnsi="Times New Roman" w:cs="Times New Roman"/>
          <w:color w:val="000000"/>
          <w:sz w:val="28"/>
        </w:rPr>
        <w:t xml:space="preserve">мейном. Т. к. здесь же находятся и коллизионные нормы семейного права, возникает вопрос об их соотношении с коллизионными нормами международного частного права, помещенными в разделе </w:t>
      </w:r>
      <w:r w:rsidRPr="00DC6C52">
        <w:rPr>
          <w:rFonts w:ascii="Times New Roman" w:hAnsi="Times New Roman" w:cs="Times New Roman"/>
          <w:color w:val="000000"/>
          <w:sz w:val="28"/>
          <w:lang w:val="en-US"/>
        </w:rPr>
        <w:t>VI</w:t>
      </w:r>
      <w:r w:rsidRPr="00DC6C52">
        <w:rPr>
          <w:rFonts w:ascii="Times New Roman" w:hAnsi="Times New Roman" w:cs="Times New Roman"/>
          <w:color w:val="000000"/>
          <w:sz w:val="28"/>
        </w:rPr>
        <w:t xml:space="preserve"> части третьей ГК РФ. В последнем есть, в частности ряд правил общего характера, отсутствующих в Семейном кодексе, но необходимых для правильного определения действия коллизионных норм семейного права.</w:t>
      </w:r>
    </w:p>
    <w:p w:rsidR="00A472D2" w:rsidRPr="00DC6C52" w:rsidRDefault="00A472D2" w:rsidP="00DC6C52">
      <w:pPr>
        <w:pStyle w:val="ConsNormal"/>
        <w:widowControl/>
        <w:spacing w:line="360" w:lineRule="auto"/>
        <w:ind w:firstLine="709"/>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 xml:space="preserve">Проведенный анализ законодательства в данной работе, выявленные проблемы его применения при рассмотрении дел о </w:t>
      </w:r>
      <w:r w:rsidR="008F787E" w:rsidRPr="00DC6C52">
        <w:rPr>
          <w:rFonts w:ascii="Times New Roman" w:hAnsi="Times New Roman" w:cs="Times New Roman"/>
          <w:color w:val="000000"/>
          <w:sz w:val="28"/>
          <w:szCs w:val="28"/>
        </w:rPr>
        <w:t xml:space="preserve">признании брака недействительным </w:t>
      </w:r>
      <w:r w:rsidRPr="00DC6C52">
        <w:rPr>
          <w:rFonts w:ascii="Times New Roman" w:hAnsi="Times New Roman" w:cs="Times New Roman"/>
          <w:color w:val="000000"/>
          <w:sz w:val="28"/>
          <w:szCs w:val="28"/>
        </w:rPr>
        <w:t>имеет как теоретическую, так и практическую значимость.</w:t>
      </w:r>
    </w:p>
    <w:p w:rsidR="00A472D2" w:rsidRPr="00DC6C52" w:rsidRDefault="00A472D2" w:rsidP="00DC6C52">
      <w:pPr>
        <w:widowControl/>
        <w:spacing w:line="360" w:lineRule="auto"/>
        <w:ind w:firstLine="709"/>
        <w:rPr>
          <w:color w:val="000000"/>
          <w:sz w:val="28"/>
          <w:szCs w:val="28"/>
        </w:rPr>
      </w:pPr>
      <w:r w:rsidRPr="00DC6C52">
        <w:rPr>
          <w:color w:val="000000"/>
          <w:sz w:val="28"/>
          <w:szCs w:val="28"/>
        </w:rPr>
        <w:t xml:space="preserve">Вопросы, связанные с рассмотрением дел о </w:t>
      </w:r>
      <w:r w:rsidR="008F787E" w:rsidRPr="00DC6C52">
        <w:rPr>
          <w:color w:val="000000"/>
          <w:sz w:val="28"/>
          <w:szCs w:val="28"/>
        </w:rPr>
        <w:t>признании</w:t>
      </w:r>
      <w:r w:rsidR="00DC6C52" w:rsidRPr="00DC6C52">
        <w:rPr>
          <w:color w:val="000000"/>
          <w:sz w:val="28"/>
          <w:szCs w:val="28"/>
        </w:rPr>
        <w:t xml:space="preserve"> </w:t>
      </w:r>
      <w:r w:rsidRPr="00DC6C52">
        <w:rPr>
          <w:color w:val="000000"/>
          <w:sz w:val="28"/>
          <w:szCs w:val="28"/>
        </w:rPr>
        <w:t>брака</w:t>
      </w:r>
      <w:r w:rsidR="008F787E" w:rsidRPr="00DC6C52">
        <w:rPr>
          <w:color w:val="000000"/>
          <w:sz w:val="28"/>
          <w:szCs w:val="28"/>
        </w:rPr>
        <w:t xml:space="preserve"> недействительным</w:t>
      </w:r>
      <w:r w:rsidR="00DC6C52" w:rsidRPr="00DC6C52">
        <w:rPr>
          <w:color w:val="000000"/>
          <w:sz w:val="28"/>
          <w:szCs w:val="28"/>
        </w:rPr>
        <w:t xml:space="preserve"> </w:t>
      </w:r>
      <w:r w:rsidRPr="00DC6C52">
        <w:rPr>
          <w:color w:val="000000"/>
          <w:sz w:val="28"/>
          <w:szCs w:val="28"/>
        </w:rPr>
        <w:t>освещены в трудах</w:t>
      </w:r>
      <w:r w:rsidR="00DC6C52" w:rsidRPr="00DC6C52">
        <w:rPr>
          <w:color w:val="000000"/>
          <w:sz w:val="28"/>
          <w:szCs w:val="28"/>
        </w:rPr>
        <w:t xml:space="preserve"> Кисель</w:t>
      </w:r>
      <w:r w:rsidR="00DC6C52">
        <w:rPr>
          <w:color w:val="000000"/>
          <w:sz w:val="28"/>
          <w:szCs w:val="28"/>
        </w:rPr>
        <w:t> </w:t>
      </w:r>
      <w:r w:rsidR="00DC6C52" w:rsidRPr="00DC6C52">
        <w:rPr>
          <w:color w:val="000000"/>
          <w:sz w:val="28"/>
          <w:szCs w:val="28"/>
        </w:rPr>
        <w:t>В.Н.</w:t>
      </w:r>
      <w:r w:rsidR="008409A9" w:rsidRPr="00DC6C52">
        <w:rPr>
          <w:color w:val="000000"/>
          <w:sz w:val="28"/>
          <w:szCs w:val="28"/>
        </w:rPr>
        <w:t xml:space="preserve">, </w:t>
      </w:r>
      <w:r w:rsidR="00DC6C52" w:rsidRPr="00DC6C52">
        <w:rPr>
          <w:color w:val="000000"/>
          <w:sz w:val="28"/>
          <w:szCs w:val="28"/>
        </w:rPr>
        <w:t>Данилова</w:t>
      </w:r>
      <w:r w:rsidR="00DC6C52">
        <w:rPr>
          <w:color w:val="000000"/>
          <w:sz w:val="28"/>
          <w:szCs w:val="28"/>
        </w:rPr>
        <w:t> </w:t>
      </w:r>
      <w:r w:rsidR="00DC6C52" w:rsidRPr="00DC6C52">
        <w:rPr>
          <w:color w:val="000000"/>
          <w:sz w:val="28"/>
          <w:szCs w:val="28"/>
        </w:rPr>
        <w:t>Е.П.</w:t>
      </w:r>
      <w:r w:rsidRPr="00DC6C52">
        <w:rPr>
          <w:color w:val="000000"/>
          <w:sz w:val="28"/>
          <w:szCs w:val="28"/>
        </w:rPr>
        <w:t xml:space="preserve">, </w:t>
      </w:r>
      <w:r w:rsidR="00DC6C52" w:rsidRPr="00DC6C52">
        <w:rPr>
          <w:color w:val="000000"/>
          <w:sz w:val="28"/>
          <w:szCs w:val="28"/>
        </w:rPr>
        <w:t>Пчелинцевой</w:t>
      </w:r>
      <w:r w:rsidR="00DC6C52">
        <w:rPr>
          <w:color w:val="000000"/>
          <w:sz w:val="28"/>
          <w:szCs w:val="28"/>
        </w:rPr>
        <w:t> </w:t>
      </w:r>
      <w:r w:rsidR="00DC6C52" w:rsidRPr="00DC6C52">
        <w:rPr>
          <w:color w:val="000000"/>
          <w:sz w:val="28"/>
          <w:szCs w:val="28"/>
        </w:rPr>
        <w:t>Е.М.</w:t>
      </w:r>
      <w:r w:rsidRPr="00DC6C52">
        <w:rPr>
          <w:color w:val="000000"/>
          <w:sz w:val="28"/>
          <w:szCs w:val="28"/>
        </w:rPr>
        <w:t xml:space="preserve">, Дерюга Н, </w:t>
      </w:r>
      <w:r w:rsidR="00DC6C52" w:rsidRPr="00DC6C52">
        <w:rPr>
          <w:color w:val="000000"/>
          <w:sz w:val="28"/>
          <w:szCs w:val="28"/>
        </w:rPr>
        <w:t>Кузнецовой</w:t>
      </w:r>
      <w:r w:rsidR="00DC6C52">
        <w:rPr>
          <w:color w:val="000000"/>
          <w:sz w:val="28"/>
          <w:szCs w:val="28"/>
        </w:rPr>
        <w:t> </w:t>
      </w:r>
      <w:r w:rsidR="00DC6C52" w:rsidRPr="00DC6C52">
        <w:rPr>
          <w:color w:val="000000"/>
          <w:sz w:val="28"/>
          <w:szCs w:val="28"/>
        </w:rPr>
        <w:t>И.Н.</w:t>
      </w:r>
      <w:r w:rsidRPr="00DC6C52">
        <w:rPr>
          <w:color w:val="000000"/>
          <w:sz w:val="28"/>
          <w:szCs w:val="28"/>
        </w:rPr>
        <w:t xml:space="preserve">, </w:t>
      </w:r>
      <w:r w:rsidR="00DC6C52" w:rsidRPr="00DC6C52">
        <w:rPr>
          <w:color w:val="000000"/>
          <w:sz w:val="28"/>
          <w:szCs w:val="28"/>
        </w:rPr>
        <w:t>Степановым</w:t>
      </w:r>
      <w:r w:rsidR="00DC6C52">
        <w:rPr>
          <w:color w:val="000000"/>
          <w:sz w:val="28"/>
          <w:szCs w:val="28"/>
        </w:rPr>
        <w:t> </w:t>
      </w:r>
      <w:r w:rsidR="00DC6C52" w:rsidRPr="00DC6C52">
        <w:rPr>
          <w:color w:val="000000"/>
          <w:sz w:val="28"/>
          <w:szCs w:val="28"/>
        </w:rPr>
        <w:t>Д.И.</w:t>
      </w:r>
      <w:r w:rsidRPr="00DC6C52">
        <w:rPr>
          <w:color w:val="000000"/>
          <w:sz w:val="28"/>
          <w:szCs w:val="28"/>
        </w:rPr>
        <w:t xml:space="preserve">, </w:t>
      </w:r>
      <w:r w:rsidR="00DC6C52" w:rsidRPr="00DC6C52">
        <w:rPr>
          <w:color w:val="000000"/>
          <w:sz w:val="28"/>
          <w:szCs w:val="28"/>
        </w:rPr>
        <w:t>Сакович</w:t>
      </w:r>
      <w:r w:rsidR="00DC6C52">
        <w:rPr>
          <w:color w:val="000000"/>
          <w:sz w:val="28"/>
          <w:szCs w:val="28"/>
        </w:rPr>
        <w:t> </w:t>
      </w:r>
      <w:r w:rsidR="00DC6C52" w:rsidRPr="00DC6C52">
        <w:rPr>
          <w:color w:val="000000"/>
          <w:sz w:val="28"/>
          <w:szCs w:val="28"/>
        </w:rPr>
        <w:t>О.</w:t>
      </w:r>
      <w:r w:rsidRPr="00DC6C52">
        <w:rPr>
          <w:color w:val="000000"/>
          <w:sz w:val="28"/>
          <w:szCs w:val="28"/>
        </w:rPr>
        <w:t>М и др.</w:t>
      </w:r>
    </w:p>
    <w:p w:rsidR="007D0041" w:rsidRPr="00DC6C52" w:rsidRDefault="00A472D2" w:rsidP="00DC6C52">
      <w:pPr>
        <w:widowControl/>
        <w:spacing w:line="360" w:lineRule="auto"/>
        <w:ind w:firstLine="709"/>
        <w:rPr>
          <w:color w:val="000000"/>
          <w:sz w:val="28"/>
          <w:szCs w:val="28"/>
        </w:rPr>
      </w:pPr>
      <w:r w:rsidRPr="00DC6C52">
        <w:rPr>
          <w:color w:val="000000"/>
          <w:sz w:val="28"/>
          <w:szCs w:val="28"/>
        </w:rPr>
        <w:t xml:space="preserve">Целью </w:t>
      </w:r>
      <w:r w:rsidR="007D0041" w:rsidRPr="00DC6C52">
        <w:rPr>
          <w:color w:val="000000"/>
          <w:sz w:val="28"/>
          <w:szCs w:val="28"/>
        </w:rPr>
        <w:t>курсовой</w:t>
      </w:r>
      <w:r w:rsidRPr="00DC6C52">
        <w:rPr>
          <w:color w:val="000000"/>
          <w:sz w:val="28"/>
          <w:szCs w:val="28"/>
        </w:rPr>
        <w:t xml:space="preserve"> работы является рассмотрение ос</w:t>
      </w:r>
      <w:r w:rsidR="007D0041" w:rsidRPr="00DC6C52">
        <w:rPr>
          <w:color w:val="000000"/>
          <w:sz w:val="28"/>
          <w:szCs w:val="28"/>
        </w:rPr>
        <w:t>нований</w:t>
      </w:r>
      <w:r w:rsidR="00DC6C52" w:rsidRPr="00DC6C52">
        <w:rPr>
          <w:color w:val="000000"/>
          <w:sz w:val="28"/>
          <w:szCs w:val="28"/>
        </w:rPr>
        <w:t xml:space="preserve"> </w:t>
      </w:r>
      <w:r w:rsidR="007D0041" w:rsidRPr="00DC6C52">
        <w:rPr>
          <w:color w:val="000000"/>
          <w:sz w:val="28"/>
          <w:szCs w:val="28"/>
        </w:rPr>
        <w:t>признания брака недействительным с участием иностранного элемента.</w:t>
      </w:r>
    </w:p>
    <w:p w:rsidR="00A472D2" w:rsidRPr="00DC6C52" w:rsidRDefault="00A472D2" w:rsidP="00DC6C52">
      <w:pPr>
        <w:widowControl/>
        <w:spacing w:line="360" w:lineRule="auto"/>
        <w:ind w:firstLine="709"/>
        <w:rPr>
          <w:color w:val="000000"/>
          <w:sz w:val="28"/>
          <w:szCs w:val="28"/>
        </w:rPr>
      </w:pPr>
      <w:r w:rsidRPr="00DC6C52">
        <w:rPr>
          <w:color w:val="000000"/>
          <w:sz w:val="28"/>
          <w:szCs w:val="28"/>
        </w:rPr>
        <w:t>Для достижения данной цели поставлены следующие задачи:</w:t>
      </w:r>
    </w:p>
    <w:p w:rsidR="00A472D2" w:rsidRPr="00DC6C52" w:rsidRDefault="00DC6C52" w:rsidP="00DC6C52">
      <w:pPr>
        <w:widowControl/>
        <w:spacing w:line="360" w:lineRule="auto"/>
        <w:ind w:firstLine="709"/>
        <w:rPr>
          <w:color w:val="000000"/>
          <w:sz w:val="28"/>
          <w:szCs w:val="28"/>
        </w:rPr>
      </w:pPr>
      <w:r>
        <w:rPr>
          <w:color w:val="000000"/>
          <w:sz w:val="28"/>
          <w:szCs w:val="28"/>
        </w:rPr>
        <w:t>– </w:t>
      </w:r>
      <w:r w:rsidR="00A472D2" w:rsidRPr="00DC6C52">
        <w:rPr>
          <w:color w:val="000000"/>
          <w:sz w:val="28"/>
          <w:szCs w:val="28"/>
        </w:rPr>
        <w:t xml:space="preserve">провести анализ развития законодательства о порядке </w:t>
      </w:r>
      <w:r w:rsidR="007D0041" w:rsidRPr="00DC6C52">
        <w:rPr>
          <w:color w:val="000000"/>
          <w:sz w:val="28"/>
          <w:szCs w:val="28"/>
        </w:rPr>
        <w:t>признания брака недействительным</w:t>
      </w:r>
      <w:r w:rsidR="00A472D2" w:rsidRPr="00DC6C52">
        <w:rPr>
          <w:color w:val="000000"/>
          <w:sz w:val="28"/>
          <w:szCs w:val="28"/>
        </w:rPr>
        <w:t>;</w:t>
      </w:r>
    </w:p>
    <w:p w:rsidR="007D0041" w:rsidRPr="00DC6C52" w:rsidRDefault="00DC6C52" w:rsidP="00DC6C52">
      <w:pPr>
        <w:widowControl/>
        <w:spacing w:line="360" w:lineRule="auto"/>
        <w:ind w:firstLine="709"/>
        <w:rPr>
          <w:color w:val="000000"/>
          <w:sz w:val="28"/>
          <w:szCs w:val="28"/>
        </w:rPr>
      </w:pPr>
      <w:r>
        <w:rPr>
          <w:color w:val="000000"/>
          <w:sz w:val="28"/>
          <w:szCs w:val="28"/>
        </w:rPr>
        <w:t>– </w:t>
      </w:r>
      <w:r w:rsidR="00A472D2" w:rsidRPr="00DC6C52">
        <w:rPr>
          <w:color w:val="000000"/>
          <w:sz w:val="28"/>
          <w:szCs w:val="28"/>
        </w:rPr>
        <w:t xml:space="preserve">охарактеризовать основания, дающие основания для </w:t>
      </w:r>
      <w:r w:rsidR="007D0041" w:rsidRPr="00DC6C52">
        <w:rPr>
          <w:color w:val="000000"/>
          <w:sz w:val="28"/>
          <w:szCs w:val="28"/>
        </w:rPr>
        <w:t>признания брака недействительным;</w:t>
      </w:r>
    </w:p>
    <w:p w:rsidR="007D0041" w:rsidRPr="00DC6C52" w:rsidRDefault="00DC6C52" w:rsidP="00DC6C52">
      <w:pPr>
        <w:widowControl/>
        <w:spacing w:line="360" w:lineRule="auto"/>
        <w:ind w:firstLine="709"/>
        <w:rPr>
          <w:color w:val="000000"/>
          <w:sz w:val="28"/>
          <w:szCs w:val="28"/>
        </w:rPr>
      </w:pPr>
      <w:r>
        <w:rPr>
          <w:color w:val="000000"/>
          <w:sz w:val="28"/>
          <w:szCs w:val="28"/>
        </w:rPr>
        <w:t>– </w:t>
      </w:r>
      <w:r w:rsidR="00A472D2" w:rsidRPr="00DC6C52">
        <w:rPr>
          <w:color w:val="000000"/>
          <w:sz w:val="28"/>
          <w:szCs w:val="28"/>
        </w:rPr>
        <w:t xml:space="preserve">определить подведомственность и подсудность дел о </w:t>
      </w:r>
      <w:r w:rsidR="007D0041" w:rsidRPr="00DC6C52">
        <w:rPr>
          <w:color w:val="000000"/>
          <w:sz w:val="28"/>
          <w:szCs w:val="28"/>
        </w:rPr>
        <w:t>признании брака недействительным;</w:t>
      </w:r>
    </w:p>
    <w:p w:rsidR="007D0041" w:rsidRPr="00DC6C52" w:rsidRDefault="00DC6C52" w:rsidP="00DC6C52">
      <w:pPr>
        <w:widowControl/>
        <w:spacing w:line="360" w:lineRule="auto"/>
        <w:ind w:firstLine="709"/>
        <w:rPr>
          <w:color w:val="000000"/>
          <w:sz w:val="28"/>
          <w:szCs w:val="28"/>
        </w:rPr>
      </w:pPr>
      <w:r>
        <w:rPr>
          <w:color w:val="000000"/>
          <w:sz w:val="28"/>
          <w:szCs w:val="28"/>
        </w:rPr>
        <w:t>– </w:t>
      </w:r>
      <w:r w:rsidR="00A472D2" w:rsidRPr="00DC6C52">
        <w:rPr>
          <w:color w:val="000000"/>
          <w:sz w:val="28"/>
          <w:szCs w:val="28"/>
        </w:rPr>
        <w:t xml:space="preserve">проанализировать порядок </w:t>
      </w:r>
      <w:r w:rsidR="007D0041" w:rsidRPr="00DC6C52">
        <w:rPr>
          <w:color w:val="000000"/>
          <w:sz w:val="28"/>
          <w:szCs w:val="28"/>
        </w:rPr>
        <w:t>признания брака недействительным за</w:t>
      </w:r>
      <w:r w:rsidR="00A53B35" w:rsidRPr="00DC6C52">
        <w:rPr>
          <w:color w:val="000000"/>
          <w:sz w:val="28"/>
          <w:szCs w:val="28"/>
        </w:rPr>
        <w:t xml:space="preserve"> </w:t>
      </w:r>
      <w:r w:rsidR="007D0041" w:rsidRPr="00DC6C52">
        <w:rPr>
          <w:color w:val="000000"/>
          <w:sz w:val="28"/>
          <w:szCs w:val="28"/>
        </w:rPr>
        <w:t>рубежом.</w:t>
      </w:r>
    </w:p>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B33EF7" w:rsidRPr="00DC6C52" w:rsidRDefault="00A472D2" w:rsidP="00DC6C52">
      <w:pPr>
        <w:widowControl/>
        <w:spacing w:line="360" w:lineRule="auto"/>
        <w:ind w:firstLine="709"/>
        <w:rPr>
          <w:b/>
          <w:color w:val="000000"/>
          <w:sz w:val="28"/>
          <w:szCs w:val="28"/>
        </w:rPr>
      </w:pPr>
      <w:r w:rsidRPr="00DC6C52">
        <w:rPr>
          <w:color w:val="000000"/>
          <w:sz w:val="28"/>
          <w:szCs w:val="28"/>
        </w:rPr>
        <w:br w:type="page"/>
      </w:r>
      <w:r w:rsidRPr="00DC6C52">
        <w:rPr>
          <w:b/>
          <w:color w:val="000000"/>
          <w:sz w:val="28"/>
          <w:szCs w:val="28"/>
        </w:rPr>
        <w:t>1</w:t>
      </w:r>
      <w:r w:rsidR="00821A36" w:rsidRPr="00DC6C52">
        <w:rPr>
          <w:b/>
          <w:color w:val="000000"/>
          <w:sz w:val="28"/>
          <w:szCs w:val="28"/>
        </w:rPr>
        <w:t>.</w:t>
      </w:r>
      <w:r w:rsidR="00DC6C52" w:rsidRPr="00DC6C52">
        <w:rPr>
          <w:b/>
          <w:color w:val="000000"/>
          <w:sz w:val="28"/>
          <w:szCs w:val="28"/>
        </w:rPr>
        <w:t xml:space="preserve"> </w:t>
      </w:r>
      <w:r w:rsidR="004225A8" w:rsidRPr="00DC6C52">
        <w:rPr>
          <w:b/>
          <w:color w:val="000000"/>
          <w:sz w:val="28"/>
          <w:szCs w:val="28"/>
        </w:rPr>
        <w:t xml:space="preserve">Развитие института брака в семейных </w:t>
      </w:r>
      <w:r w:rsidR="00B33EF7" w:rsidRPr="00DC6C52">
        <w:rPr>
          <w:b/>
          <w:color w:val="000000"/>
          <w:sz w:val="28"/>
          <w:szCs w:val="28"/>
        </w:rPr>
        <w:t>право</w:t>
      </w:r>
      <w:r w:rsidR="004225A8" w:rsidRPr="00DC6C52">
        <w:rPr>
          <w:b/>
          <w:color w:val="000000"/>
          <w:sz w:val="28"/>
          <w:szCs w:val="28"/>
        </w:rPr>
        <w:t>отношениях</w:t>
      </w:r>
    </w:p>
    <w:p w:rsidR="005C343F" w:rsidRDefault="005C343F" w:rsidP="00DC6C52">
      <w:pPr>
        <w:widowControl/>
        <w:spacing w:line="360" w:lineRule="auto"/>
        <w:ind w:firstLine="709"/>
        <w:rPr>
          <w:b/>
          <w:color w:val="000000"/>
          <w:sz w:val="28"/>
          <w:szCs w:val="28"/>
        </w:rPr>
      </w:pPr>
    </w:p>
    <w:p w:rsidR="00DC6C52" w:rsidRPr="00DC6C52" w:rsidRDefault="00B33EF7" w:rsidP="00DC6C52">
      <w:pPr>
        <w:widowControl/>
        <w:spacing w:line="360" w:lineRule="auto"/>
        <w:ind w:firstLine="709"/>
        <w:rPr>
          <w:b/>
          <w:color w:val="000000"/>
          <w:sz w:val="28"/>
          <w:szCs w:val="28"/>
        </w:rPr>
      </w:pPr>
      <w:r w:rsidRPr="00DC6C52">
        <w:rPr>
          <w:b/>
          <w:color w:val="000000"/>
          <w:sz w:val="28"/>
          <w:szCs w:val="28"/>
        </w:rPr>
        <w:t xml:space="preserve">1.1 Становление института брака в семейных правоотношениях в начале </w:t>
      </w:r>
      <w:r w:rsidRPr="00DC6C52">
        <w:rPr>
          <w:b/>
          <w:color w:val="000000"/>
          <w:sz w:val="28"/>
          <w:szCs w:val="28"/>
          <w:lang w:val="en-US"/>
        </w:rPr>
        <w:t>XIX</w:t>
      </w:r>
      <w:r w:rsidR="00DC6C52">
        <w:rPr>
          <w:b/>
          <w:color w:val="000000"/>
          <w:sz w:val="28"/>
          <w:szCs w:val="28"/>
        </w:rPr>
        <w:t>–</w:t>
      </w:r>
      <w:r w:rsidR="00DC6C52" w:rsidRPr="00DC6C52">
        <w:rPr>
          <w:b/>
          <w:color w:val="000000"/>
          <w:sz w:val="28"/>
          <w:szCs w:val="28"/>
          <w:lang w:val="en-US"/>
        </w:rPr>
        <w:t>XXI</w:t>
      </w:r>
      <w:r w:rsidR="00DC6C52">
        <w:rPr>
          <w:b/>
          <w:color w:val="000000"/>
          <w:sz w:val="28"/>
          <w:szCs w:val="28"/>
        </w:rPr>
        <w:t> </w:t>
      </w:r>
      <w:r w:rsidR="00DC6C52" w:rsidRPr="00DC6C52">
        <w:rPr>
          <w:b/>
          <w:color w:val="000000"/>
          <w:sz w:val="28"/>
          <w:szCs w:val="28"/>
        </w:rPr>
        <w:t>вв</w:t>
      </w:r>
      <w:r w:rsidR="005C343F">
        <w:rPr>
          <w:b/>
          <w:color w:val="000000"/>
          <w:sz w:val="28"/>
          <w:szCs w:val="28"/>
        </w:rPr>
        <w:t>.</w:t>
      </w:r>
    </w:p>
    <w:p w:rsidR="005C343F" w:rsidRDefault="005C343F" w:rsidP="00DC6C52">
      <w:pPr>
        <w:widowControl/>
        <w:spacing w:line="360" w:lineRule="auto"/>
        <w:ind w:firstLine="709"/>
        <w:rPr>
          <w:color w:val="000000"/>
          <w:sz w:val="28"/>
          <w:szCs w:val="28"/>
        </w:rPr>
      </w:pPr>
    </w:p>
    <w:p w:rsidR="00DC6C52" w:rsidRPr="00DC6C52" w:rsidRDefault="00A472D2" w:rsidP="00DC6C52">
      <w:pPr>
        <w:widowControl/>
        <w:spacing w:line="360" w:lineRule="auto"/>
        <w:ind w:firstLine="709"/>
        <w:rPr>
          <w:color w:val="000000"/>
          <w:sz w:val="28"/>
          <w:szCs w:val="28"/>
        </w:rPr>
      </w:pPr>
      <w:r w:rsidRPr="00DC6C52">
        <w:rPr>
          <w:color w:val="000000"/>
          <w:sz w:val="28"/>
          <w:szCs w:val="28"/>
        </w:rPr>
        <w:t>Отношение Советского государства к браку и семье более чем за 70 лет с момента принятия в 1918</w:t>
      </w:r>
      <w:r w:rsidR="00DC6C52">
        <w:rPr>
          <w:color w:val="000000"/>
          <w:sz w:val="28"/>
          <w:szCs w:val="28"/>
        </w:rPr>
        <w:t> </w:t>
      </w:r>
      <w:r w:rsidR="00DC6C52" w:rsidRPr="00DC6C52">
        <w:rPr>
          <w:color w:val="000000"/>
          <w:sz w:val="28"/>
          <w:szCs w:val="28"/>
        </w:rPr>
        <w:t>г</w:t>
      </w:r>
      <w:r w:rsidRPr="00DC6C52">
        <w:rPr>
          <w:color w:val="000000"/>
          <w:sz w:val="28"/>
          <w:szCs w:val="28"/>
        </w:rPr>
        <w:t>. первого советского семейного Кодекса законов об актах гражданского состояния</w:t>
      </w:r>
      <w:r w:rsidRPr="00DC6C52">
        <w:rPr>
          <w:rStyle w:val="a9"/>
          <w:color w:val="000000"/>
          <w:sz w:val="28"/>
          <w:szCs w:val="28"/>
        </w:rPr>
        <w:footnoteReference w:id="1"/>
      </w:r>
      <w:r w:rsidRPr="00DC6C52">
        <w:rPr>
          <w:color w:val="000000"/>
          <w:sz w:val="28"/>
          <w:szCs w:val="28"/>
        </w:rPr>
        <w:t xml:space="preserve"> претерпело существенные изменения.</w:t>
      </w:r>
    </w:p>
    <w:p w:rsidR="00DC6C52" w:rsidRPr="00DC6C52" w:rsidRDefault="00DC6C52" w:rsidP="00DC6C52">
      <w:pPr>
        <w:widowControl/>
        <w:spacing w:line="360" w:lineRule="auto"/>
        <w:ind w:firstLine="709"/>
        <w:rPr>
          <w:color w:val="000000"/>
          <w:sz w:val="28"/>
          <w:szCs w:val="28"/>
        </w:rPr>
      </w:pPr>
      <w:r w:rsidRPr="00DC6C52">
        <w:rPr>
          <w:color w:val="000000"/>
          <w:sz w:val="28"/>
          <w:szCs w:val="28"/>
        </w:rPr>
        <w:t>Е.</w:t>
      </w:r>
      <w:r>
        <w:rPr>
          <w:color w:val="000000"/>
          <w:sz w:val="28"/>
          <w:szCs w:val="28"/>
        </w:rPr>
        <w:t> </w:t>
      </w:r>
      <w:r w:rsidRPr="00DC6C52">
        <w:rPr>
          <w:color w:val="000000"/>
          <w:sz w:val="28"/>
          <w:szCs w:val="28"/>
        </w:rPr>
        <w:t>Розенберг</w:t>
      </w:r>
      <w:r w:rsidR="00A472D2" w:rsidRPr="00DC6C52">
        <w:rPr>
          <w:color w:val="000000"/>
          <w:sz w:val="28"/>
          <w:szCs w:val="28"/>
        </w:rPr>
        <w:t xml:space="preserve"> приводил в своей статье следующее определение брака, содержавшееся в одной из современных автору советских монографий: </w:t>
      </w:r>
      <w:r>
        <w:rPr>
          <w:color w:val="000000"/>
          <w:sz w:val="28"/>
          <w:szCs w:val="28"/>
        </w:rPr>
        <w:t>«</w:t>
      </w:r>
      <w:r w:rsidRPr="00DC6C52">
        <w:rPr>
          <w:color w:val="000000"/>
          <w:sz w:val="28"/>
          <w:szCs w:val="28"/>
        </w:rPr>
        <w:t>Брак есть отношение совместного сожительства, основанного на началах любви, дружбы, сотрудничества</w:t>
      </w:r>
      <w:r>
        <w:rPr>
          <w:color w:val="000000"/>
          <w:sz w:val="28"/>
          <w:szCs w:val="28"/>
        </w:rPr>
        <w:t>»</w:t>
      </w:r>
      <w:r w:rsidR="00A472D2" w:rsidRPr="00DC6C52">
        <w:rPr>
          <w:rStyle w:val="a9"/>
          <w:color w:val="000000"/>
          <w:sz w:val="28"/>
          <w:szCs w:val="28"/>
        </w:rPr>
        <w:footnoteReference w:id="2"/>
      </w:r>
      <w:r w:rsidR="00A472D2" w:rsidRPr="00DC6C52">
        <w:rPr>
          <w:color w:val="000000"/>
          <w:sz w:val="28"/>
          <w:szCs w:val="28"/>
        </w:rPr>
        <w:t xml:space="preserve">. А вот мнение судебных работников Витебского губернского отдела юстиции: </w:t>
      </w:r>
      <w:r>
        <w:rPr>
          <w:color w:val="000000"/>
          <w:sz w:val="28"/>
          <w:szCs w:val="28"/>
        </w:rPr>
        <w:t>«</w:t>
      </w:r>
      <w:r w:rsidRPr="00DC6C52">
        <w:rPr>
          <w:color w:val="000000"/>
          <w:sz w:val="28"/>
          <w:szCs w:val="28"/>
        </w:rPr>
        <w:t>Брак есть свободное сожительство двух лиц</w:t>
      </w:r>
      <w:r>
        <w:rPr>
          <w:color w:val="000000"/>
          <w:sz w:val="28"/>
          <w:szCs w:val="28"/>
        </w:rPr>
        <w:t>»</w:t>
      </w:r>
      <w:r w:rsidR="00A472D2" w:rsidRPr="00DC6C52">
        <w:rPr>
          <w:rStyle w:val="a9"/>
          <w:color w:val="000000"/>
          <w:sz w:val="28"/>
          <w:szCs w:val="28"/>
        </w:rPr>
        <w:footnoteReference w:id="3"/>
      </w:r>
      <w:r w:rsidR="00A472D2" w:rsidRPr="00DC6C52">
        <w:rPr>
          <w:color w:val="000000"/>
          <w:sz w:val="28"/>
          <w:szCs w:val="28"/>
        </w:rPr>
        <w:t xml:space="preserve">. На второй сессии ВЦИК XII созыва звучало и такое: </w:t>
      </w:r>
      <w:r>
        <w:rPr>
          <w:color w:val="000000"/>
          <w:sz w:val="28"/>
          <w:szCs w:val="28"/>
        </w:rPr>
        <w:t>«</w:t>
      </w:r>
      <w:r w:rsidRPr="00DC6C52">
        <w:rPr>
          <w:color w:val="000000"/>
          <w:sz w:val="28"/>
          <w:szCs w:val="28"/>
        </w:rPr>
        <w:t>Брак основан на взаимном притяжении, на культурном и идейном единомыслии и на половых отношениях</w:t>
      </w:r>
      <w:r>
        <w:rPr>
          <w:color w:val="000000"/>
          <w:sz w:val="28"/>
          <w:szCs w:val="28"/>
        </w:rPr>
        <w:t>»</w:t>
      </w:r>
      <w:r w:rsidR="00A472D2" w:rsidRPr="00DC6C52">
        <w:rPr>
          <w:rStyle w:val="a9"/>
          <w:color w:val="000000"/>
          <w:sz w:val="28"/>
          <w:szCs w:val="28"/>
        </w:rPr>
        <w:footnoteReference w:id="4"/>
      </w:r>
      <w:r w:rsidR="00A472D2" w:rsidRPr="00DC6C52">
        <w:rPr>
          <w:color w:val="000000"/>
          <w:sz w:val="28"/>
          <w:szCs w:val="28"/>
        </w:rPr>
        <w:t>.</w:t>
      </w:r>
    </w:p>
    <w:p w:rsidR="00DC6C52" w:rsidRPr="00DC6C52" w:rsidRDefault="00A472D2" w:rsidP="00DC6C52">
      <w:pPr>
        <w:widowControl/>
        <w:spacing w:line="360" w:lineRule="auto"/>
        <w:ind w:firstLine="709"/>
        <w:rPr>
          <w:color w:val="000000"/>
          <w:sz w:val="28"/>
          <w:szCs w:val="28"/>
        </w:rPr>
      </w:pPr>
      <w:r w:rsidRPr="00DC6C52">
        <w:rPr>
          <w:color w:val="000000"/>
          <w:sz w:val="28"/>
          <w:szCs w:val="28"/>
        </w:rPr>
        <w:t>Наличие склонности или хотя бы хорошего отношения супругов друг к другу не было лишь формальным требованием к браку. Одним из своих определений Гражданская кассационная коллегия (ГКК) Верховного суда РСФСР признала брак прекращенным на том основании, что муж умершей женщины тиранил ее, бил и проживал ее заработок, и вследствие этого не признала наследственных прав за пережившим мужем</w:t>
      </w:r>
      <w:r w:rsidRPr="00DC6C52">
        <w:rPr>
          <w:rStyle w:val="a9"/>
          <w:color w:val="000000"/>
          <w:sz w:val="28"/>
          <w:szCs w:val="28"/>
        </w:rPr>
        <w:footnoteReference w:id="5"/>
      </w:r>
      <w:r w:rsidRPr="00DC6C52">
        <w:rPr>
          <w:color w:val="000000"/>
          <w:sz w:val="28"/>
          <w:szCs w:val="28"/>
        </w:rPr>
        <w:t>.</w:t>
      </w:r>
    </w:p>
    <w:p w:rsidR="00DC6C52" w:rsidRPr="00DC6C52" w:rsidRDefault="00A472D2" w:rsidP="00DC6C52">
      <w:pPr>
        <w:widowControl/>
        <w:spacing w:line="360" w:lineRule="auto"/>
        <w:ind w:firstLine="709"/>
        <w:rPr>
          <w:color w:val="000000"/>
          <w:sz w:val="28"/>
          <w:szCs w:val="28"/>
        </w:rPr>
      </w:pPr>
      <w:r w:rsidRPr="00DC6C52">
        <w:rPr>
          <w:color w:val="000000"/>
          <w:sz w:val="28"/>
          <w:szCs w:val="28"/>
        </w:rPr>
        <w:t>Регистрация брака не обязательна. Данное утверждение противоречило, на первый взгляд, ст.</w:t>
      </w:r>
      <w:r w:rsidR="00DC6C52">
        <w:rPr>
          <w:color w:val="000000"/>
          <w:sz w:val="28"/>
          <w:szCs w:val="28"/>
        </w:rPr>
        <w:t> </w:t>
      </w:r>
      <w:r w:rsidR="00DC6C52" w:rsidRPr="00DC6C52">
        <w:rPr>
          <w:color w:val="000000"/>
          <w:sz w:val="28"/>
          <w:szCs w:val="28"/>
        </w:rPr>
        <w:t>5</w:t>
      </w:r>
      <w:r w:rsidRPr="00DC6C52">
        <w:rPr>
          <w:color w:val="000000"/>
          <w:sz w:val="28"/>
          <w:szCs w:val="28"/>
        </w:rPr>
        <w:t>2 КЗАГС, в соответствии с которой только зарегистрированный в отделе записи актов гражданского состояния брак порождал права и обязанности супругов. Но следующее толкование ст.</w:t>
      </w:r>
      <w:r w:rsidR="00DC6C52">
        <w:rPr>
          <w:color w:val="000000"/>
          <w:sz w:val="28"/>
          <w:szCs w:val="28"/>
        </w:rPr>
        <w:t> </w:t>
      </w:r>
      <w:r w:rsidR="00DC6C52" w:rsidRPr="00DC6C52">
        <w:rPr>
          <w:color w:val="000000"/>
          <w:sz w:val="28"/>
          <w:szCs w:val="28"/>
        </w:rPr>
        <w:t>5</w:t>
      </w:r>
      <w:r w:rsidRPr="00DC6C52">
        <w:rPr>
          <w:color w:val="000000"/>
          <w:sz w:val="28"/>
          <w:szCs w:val="28"/>
        </w:rPr>
        <w:t xml:space="preserve">2 КЗАГСа сразу ставит все точки над i: </w:t>
      </w:r>
      <w:r w:rsidR="00DC6C52">
        <w:rPr>
          <w:color w:val="000000"/>
          <w:sz w:val="28"/>
          <w:szCs w:val="28"/>
        </w:rPr>
        <w:t>«</w:t>
      </w:r>
      <w:r w:rsidR="00DC6C52" w:rsidRPr="00DC6C52">
        <w:rPr>
          <w:color w:val="000000"/>
          <w:sz w:val="28"/>
          <w:szCs w:val="28"/>
        </w:rPr>
        <w:t>Статья 52 отнюдь не имела намерения поразить притязания незарегистрированной жены, и она должна признаваться имеющей все те права по имуществу, как и та, брак которой оформлен</w:t>
      </w:r>
      <w:r w:rsidR="00DC6C52">
        <w:rPr>
          <w:color w:val="000000"/>
          <w:sz w:val="28"/>
          <w:szCs w:val="28"/>
        </w:rPr>
        <w:t>»</w:t>
      </w:r>
      <w:r w:rsidRPr="00DC6C52">
        <w:rPr>
          <w:rStyle w:val="a9"/>
          <w:color w:val="000000"/>
          <w:sz w:val="28"/>
          <w:szCs w:val="28"/>
        </w:rPr>
        <w:footnoteReference w:id="6"/>
      </w:r>
      <w:r w:rsidRPr="00DC6C52">
        <w:rPr>
          <w:color w:val="000000"/>
          <w:sz w:val="28"/>
          <w:szCs w:val="28"/>
        </w:rPr>
        <w:t>. Ситуация, сложившаяся до введения Кодекса законов о браке, семье и опеке 1926</w:t>
      </w:r>
      <w:r w:rsidR="00DC6C52">
        <w:rPr>
          <w:color w:val="000000"/>
          <w:sz w:val="28"/>
          <w:szCs w:val="28"/>
        </w:rPr>
        <w:t> </w:t>
      </w:r>
      <w:r w:rsidR="00DC6C52" w:rsidRPr="00DC6C52">
        <w:rPr>
          <w:color w:val="000000"/>
          <w:sz w:val="28"/>
          <w:szCs w:val="28"/>
        </w:rPr>
        <w:t>г</w:t>
      </w:r>
      <w:r w:rsidRPr="00DC6C52">
        <w:rPr>
          <w:color w:val="000000"/>
          <w:sz w:val="28"/>
          <w:szCs w:val="28"/>
        </w:rPr>
        <w:t xml:space="preserve">., интересна, между прочим, и тем, что суды в своих решениях часто противоречили действовавшему КЗАГСу не только по смыслу, но и по букве. </w:t>
      </w:r>
      <w:r w:rsidR="00DC6C52">
        <w:rPr>
          <w:color w:val="000000"/>
          <w:sz w:val="28"/>
          <w:szCs w:val="28"/>
        </w:rPr>
        <w:t>«</w:t>
      </w:r>
      <w:r w:rsidR="00DC6C52" w:rsidRPr="00DC6C52">
        <w:rPr>
          <w:color w:val="000000"/>
          <w:sz w:val="28"/>
          <w:szCs w:val="28"/>
        </w:rPr>
        <w:t>С</w:t>
      </w:r>
      <w:r w:rsidRPr="00DC6C52">
        <w:rPr>
          <w:color w:val="000000"/>
          <w:sz w:val="28"/>
          <w:szCs w:val="28"/>
        </w:rPr>
        <w:t>оветское государство не навязывает обязательной регистрации брачных отношений</w:t>
      </w:r>
      <w:r w:rsidR="00DC6C52">
        <w:rPr>
          <w:color w:val="000000"/>
          <w:sz w:val="28"/>
          <w:szCs w:val="28"/>
        </w:rPr>
        <w:t>»</w:t>
      </w:r>
      <w:r w:rsidR="00DC6C52" w:rsidRPr="00DC6C52">
        <w:rPr>
          <w:color w:val="000000"/>
          <w:sz w:val="28"/>
          <w:szCs w:val="28"/>
        </w:rPr>
        <w:t>,</w:t>
      </w:r>
      <w:r w:rsidRPr="00DC6C52">
        <w:rPr>
          <w:color w:val="000000"/>
          <w:sz w:val="28"/>
          <w:szCs w:val="28"/>
        </w:rPr>
        <w:t xml:space="preserve"> определял Высший судебный контроль по гражданскому делу </w:t>
      </w:r>
      <w:r w:rsidR="00DC6C52">
        <w:rPr>
          <w:color w:val="000000"/>
          <w:sz w:val="28"/>
          <w:szCs w:val="28"/>
        </w:rPr>
        <w:t>№</w:t>
      </w:r>
      <w:r w:rsidR="00DC6C52" w:rsidRPr="00DC6C52">
        <w:rPr>
          <w:color w:val="000000"/>
          <w:sz w:val="28"/>
          <w:szCs w:val="28"/>
        </w:rPr>
        <w:t>4</w:t>
      </w:r>
      <w:r w:rsidRPr="00DC6C52">
        <w:rPr>
          <w:color w:val="000000"/>
          <w:sz w:val="28"/>
          <w:szCs w:val="28"/>
        </w:rPr>
        <w:t>74</w:t>
      </w:r>
      <w:r w:rsidR="00DC6C52">
        <w:rPr>
          <w:color w:val="000000"/>
          <w:sz w:val="28"/>
          <w:szCs w:val="28"/>
        </w:rPr>
        <w:t>–</w:t>
      </w:r>
      <w:r w:rsidR="00DC6C52" w:rsidRPr="00DC6C52">
        <w:rPr>
          <w:color w:val="000000"/>
          <w:sz w:val="28"/>
          <w:szCs w:val="28"/>
        </w:rPr>
        <w:t>1</w:t>
      </w:r>
      <w:r w:rsidRPr="00DC6C52">
        <w:rPr>
          <w:color w:val="000000"/>
          <w:sz w:val="28"/>
          <w:szCs w:val="28"/>
        </w:rPr>
        <w:t>921</w:t>
      </w:r>
      <w:r w:rsidRPr="00DC6C52">
        <w:rPr>
          <w:rStyle w:val="a9"/>
          <w:color w:val="000000"/>
          <w:sz w:val="28"/>
          <w:szCs w:val="28"/>
        </w:rPr>
        <w:footnoteReference w:id="7"/>
      </w:r>
      <w:r w:rsidRPr="00DC6C52">
        <w:rPr>
          <w:color w:val="000000"/>
          <w:sz w:val="28"/>
          <w:szCs w:val="28"/>
        </w:rPr>
        <w:t xml:space="preserve">. По свидетельству </w:t>
      </w:r>
      <w:r w:rsidR="00DC6C52" w:rsidRPr="00DC6C52">
        <w:rPr>
          <w:color w:val="000000"/>
          <w:sz w:val="28"/>
          <w:szCs w:val="28"/>
        </w:rPr>
        <w:t>А.</w:t>
      </w:r>
      <w:r w:rsidR="00DC6C52">
        <w:rPr>
          <w:color w:val="000000"/>
          <w:sz w:val="28"/>
          <w:szCs w:val="28"/>
        </w:rPr>
        <w:t> </w:t>
      </w:r>
      <w:r w:rsidR="00DC6C52" w:rsidRPr="00DC6C52">
        <w:rPr>
          <w:color w:val="000000"/>
          <w:sz w:val="28"/>
          <w:szCs w:val="28"/>
        </w:rPr>
        <w:t>Приградова</w:t>
      </w:r>
      <w:r w:rsidRPr="00DC6C52">
        <w:rPr>
          <w:color w:val="000000"/>
          <w:sz w:val="28"/>
          <w:szCs w:val="28"/>
        </w:rPr>
        <w:t xml:space="preserve">-Кудрина, </w:t>
      </w:r>
      <w:r w:rsidR="00DC6C52">
        <w:rPr>
          <w:color w:val="000000"/>
          <w:sz w:val="28"/>
          <w:szCs w:val="28"/>
        </w:rPr>
        <w:t>«</w:t>
      </w:r>
      <w:r w:rsidR="00DC6C52" w:rsidRPr="00DC6C52">
        <w:rPr>
          <w:color w:val="000000"/>
          <w:sz w:val="28"/>
          <w:szCs w:val="28"/>
        </w:rPr>
        <w:t>п</w:t>
      </w:r>
      <w:r w:rsidRPr="00DC6C52">
        <w:rPr>
          <w:color w:val="000000"/>
          <w:sz w:val="28"/>
          <w:szCs w:val="28"/>
        </w:rPr>
        <w:t>рактика народных судов знает многочисленные случаи признания прав на имущество</w:t>
      </w:r>
      <w:r w:rsidR="00DC6C52">
        <w:rPr>
          <w:color w:val="000000"/>
          <w:sz w:val="28"/>
          <w:szCs w:val="28"/>
        </w:rPr>
        <w:t>…</w:t>
      </w:r>
      <w:r w:rsidRPr="00DC6C52">
        <w:rPr>
          <w:color w:val="000000"/>
          <w:sz w:val="28"/>
          <w:szCs w:val="28"/>
        </w:rPr>
        <w:t xml:space="preserve"> когда супруг умершего, хотя и не был зарегистрирован, но фактически был супругом </w:t>
      </w:r>
      <w:r w:rsidR="00DC6C52">
        <w:rPr>
          <w:color w:val="000000"/>
          <w:sz w:val="28"/>
          <w:szCs w:val="28"/>
        </w:rPr>
        <w:t>»</w:t>
      </w:r>
      <w:r w:rsidRPr="00DC6C52">
        <w:rPr>
          <w:rStyle w:val="a9"/>
          <w:color w:val="000000"/>
          <w:sz w:val="28"/>
          <w:szCs w:val="28"/>
        </w:rPr>
        <w:footnoteReference w:id="8"/>
      </w:r>
      <w:r w:rsidRPr="00DC6C52">
        <w:rPr>
          <w:color w:val="000000"/>
          <w:sz w:val="28"/>
          <w:szCs w:val="28"/>
        </w:rPr>
        <w:t>.</w:t>
      </w:r>
    </w:p>
    <w:p w:rsidR="00DC6C52" w:rsidRPr="00DC6C52" w:rsidRDefault="00A472D2" w:rsidP="00DC6C52">
      <w:pPr>
        <w:widowControl/>
        <w:spacing w:line="360" w:lineRule="auto"/>
        <w:ind w:firstLine="709"/>
        <w:rPr>
          <w:color w:val="000000"/>
          <w:sz w:val="28"/>
          <w:szCs w:val="28"/>
        </w:rPr>
      </w:pPr>
      <w:r w:rsidRPr="00DC6C52">
        <w:rPr>
          <w:color w:val="000000"/>
          <w:sz w:val="28"/>
          <w:szCs w:val="28"/>
        </w:rPr>
        <w:t>Указанные воззрения отразились в Кодексе законов о браке, семье и опеке 1926</w:t>
      </w:r>
      <w:r w:rsidR="00DC6C52">
        <w:rPr>
          <w:color w:val="000000"/>
          <w:sz w:val="28"/>
          <w:szCs w:val="28"/>
        </w:rPr>
        <w:t> </w:t>
      </w:r>
      <w:r w:rsidR="00DC6C52" w:rsidRPr="00DC6C52">
        <w:rPr>
          <w:color w:val="000000"/>
          <w:sz w:val="28"/>
          <w:szCs w:val="28"/>
        </w:rPr>
        <w:t>г</w:t>
      </w:r>
      <w:r w:rsidRPr="00DC6C52">
        <w:rPr>
          <w:color w:val="000000"/>
          <w:sz w:val="28"/>
          <w:szCs w:val="28"/>
        </w:rPr>
        <w:t>.</w:t>
      </w:r>
      <w:r w:rsidRPr="00DC6C52">
        <w:rPr>
          <w:rStyle w:val="a9"/>
          <w:color w:val="000000"/>
          <w:sz w:val="28"/>
          <w:szCs w:val="28"/>
        </w:rPr>
        <w:footnoteReference w:id="9"/>
      </w:r>
      <w:r w:rsidRPr="00DC6C52">
        <w:rPr>
          <w:color w:val="000000"/>
          <w:sz w:val="28"/>
          <w:szCs w:val="28"/>
        </w:rPr>
        <w:t xml:space="preserve"> В основу Кодекса легло определение понятия брака в качестве наличия таких фактических отношений между мужчиной и женщиной, как совместное сожительство, ведение при этом сожительстве общего хозяйства, взаимная материальная поддержка, совместное воспитание детей (ст.</w:t>
      </w:r>
      <w:r w:rsidR="00DC6C52">
        <w:rPr>
          <w:color w:val="000000"/>
          <w:sz w:val="28"/>
          <w:szCs w:val="28"/>
        </w:rPr>
        <w:t> </w:t>
      </w:r>
      <w:r w:rsidR="00DC6C52" w:rsidRPr="00DC6C52">
        <w:rPr>
          <w:color w:val="000000"/>
          <w:sz w:val="28"/>
          <w:szCs w:val="28"/>
        </w:rPr>
        <w:t>1</w:t>
      </w:r>
      <w:r w:rsidRPr="00DC6C52">
        <w:rPr>
          <w:color w:val="000000"/>
          <w:sz w:val="28"/>
          <w:szCs w:val="28"/>
        </w:rPr>
        <w:t xml:space="preserve">2 КЗоБСО). Регистрации брака отводилась роль </w:t>
      </w:r>
      <w:r w:rsidR="00DC6C52">
        <w:rPr>
          <w:color w:val="000000"/>
          <w:sz w:val="28"/>
          <w:szCs w:val="28"/>
        </w:rPr>
        <w:t>«</w:t>
      </w:r>
      <w:r w:rsidR="00DC6C52" w:rsidRPr="00DC6C52">
        <w:rPr>
          <w:color w:val="000000"/>
          <w:sz w:val="28"/>
          <w:szCs w:val="28"/>
        </w:rPr>
        <w:t>т</w:t>
      </w:r>
      <w:r w:rsidRPr="00DC6C52">
        <w:rPr>
          <w:color w:val="000000"/>
          <w:sz w:val="28"/>
          <w:szCs w:val="28"/>
        </w:rPr>
        <w:t>ехнического средства</w:t>
      </w:r>
      <w:r w:rsidR="00DC6C52">
        <w:rPr>
          <w:color w:val="000000"/>
          <w:sz w:val="28"/>
          <w:szCs w:val="28"/>
        </w:rPr>
        <w:t>»</w:t>
      </w:r>
      <w:r w:rsidR="00DC6C52" w:rsidRPr="00DC6C52">
        <w:rPr>
          <w:color w:val="000000"/>
          <w:sz w:val="28"/>
          <w:szCs w:val="28"/>
        </w:rPr>
        <w:t>,</w:t>
      </w:r>
      <w:r w:rsidRPr="00DC6C52">
        <w:rPr>
          <w:color w:val="000000"/>
          <w:sz w:val="28"/>
          <w:szCs w:val="28"/>
        </w:rPr>
        <w:t xml:space="preserve"> бесспорного доказательства брака.</w:t>
      </w:r>
    </w:p>
    <w:p w:rsidR="00DC6C52" w:rsidRPr="00DC6C52" w:rsidRDefault="00A472D2" w:rsidP="00DC6C52">
      <w:pPr>
        <w:widowControl/>
        <w:spacing w:line="360" w:lineRule="auto"/>
        <w:ind w:firstLine="709"/>
        <w:rPr>
          <w:color w:val="000000"/>
          <w:sz w:val="28"/>
          <w:szCs w:val="28"/>
        </w:rPr>
      </w:pPr>
      <w:r w:rsidRPr="00DC6C52">
        <w:rPr>
          <w:color w:val="000000"/>
          <w:sz w:val="28"/>
          <w:szCs w:val="28"/>
        </w:rPr>
        <w:t>Судебная практика, как и КЗоБСО, не давала никаких преимуществ зарегистрированному браку перед фактическим.</w:t>
      </w:r>
    </w:p>
    <w:p w:rsidR="00DC6C52" w:rsidRPr="00DC6C52" w:rsidRDefault="002B137A" w:rsidP="00DC6C52">
      <w:pPr>
        <w:widowControl/>
        <w:spacing w:line="360" w:lineRule="auto"/>
        <w:ind w:firstLine="709"/>
        <w:rPr>
          <w:color w:val="000000"/>
          <w:sz w:val="28"/>
          <w:szCs w:val="28"/>
        </w:rPr>
      </w:pPr>
      <w:r w:rsidRPr="00DC6C52">
        <w:rPr>
          <w:color w:val="000000"/>
          <w:sz w:val="28"/>
          <w:szCs w:val="28"/>
        </w:rPr>
        <w:t>Например, по одному делу Гражданская кассационная коллегия</w:t>
      </w:r>
      <w:r w:rsidR="00A472D2" w:rsidRPr="00DC6C52">
        <w:rPr>
          <w:color w:val="000000"/>
          <w:sz w:val="28"/>
          <w:szCs w:val="28"/>
        </w:rPr>
        <w:t xml:space="preserve"> определила, что фактическая жена имеет право на наследование имущества лица, с которым она находилась в фактических брачных отношениях, хотя бы наследодатель и состоял одновременно в зарегистрированном браке</w:t>
      </w:r>
      <w:r w:rsidR="00A472D2" w:rsidRPr="00DC6C52">
        <w:rPr>
          <w:rStyle w:val="a9"/>
          <w:color w:val="000000"/>
          <w:sz w:val="28"/>
          <w:szCs w:val="28"/>
        </w:rPr>
        <w:footnoteReference w:id="10"/>
      </w:r>
      <w:r w:rsidR="00A472D2" w:rsidRPr="00DC6C52">
        <w:rPr>
          <w:color w:val="000000"/>
          <w:sz w:val="28"/>
          <w:szCs w:val="28"/>
        </w:rPr>
        <w:t>. В соответствии с другим определением ГКК наличие фактических брачных отношений, в которые истец вступил при нахождении в другом, зарегистрированном браке, не являлось двоеженством. Но суд в этом случае, устанавливая срок начала фактических брачных отношений, должен был признать прекращение с того же момента зарегистрированного брака</w:t>
      </w:r>
      <w:r w:rsidR="00A472D2" w:rsidRPr="00DC6C52">
        <w:rPr>
          <w:rStyle w:val="a9"/>
          <w:color w:val="000000"/>
          <w:sz w:val="28"/>
          <w:szCs w:val="28"/>
        </w:rPr>
        <w:footnoteReference w:id="11"/>
      </w:r>
      <w:r w:rsidR="00A472D2" w:rsidRPr="00DC6C52">
        <w:rPr>
          <w:color w:val="000000"/>
          <w:sz w:val="28"/>
          <w:szCs w:val="28"/>
        </w:rPr>
        <w:t>. Судебная практика</w:t>
      </w:r>
      <w:r w:rsidR="00DC6C52" w:rsidRPr="00DC6C52">
        <w:rPr>
          <w:color w:val="000000"/>
          <w:sz w:val="28"/>
          <w:szCs w:val="28"/>
        </w:rPr>
        <w:t xml:space="preserve"> </w:t>
      </w:r>
      <w:r w:rsidR="00A472D2" w:rsidRPr="00DC6C52">
        <w:rPr>
          <w:color w:val="000000"/>
          <w:sz w:val="28"/>
          <w:szCs w:val="28"/>
        </w:rPr>
        <w:t>(определением ГКК) допускала и многоженство: если было установлено, что ко дню смерти наследодатель состоял в двух фактических браках, то обе фактические жены имели право на наследование его имущества.</w:t>
      </w:r>
      <w:r w:rsidR="00A472D2" w:rsidRPr="00DC6C52">
        <w:rPr>
          <w:rStyle w:val="a9"/>
          <w:color w:val="000000"/>
          <w:sz w:val="28"/>
          <w:szCs w:val="28"/>
        </w:rPr>
        <w:footnoteReference w:id="12"/>
      </w:r>
    </w:p>
    <w:p w:rsidR="00DC6C52" w:rsidRPr="00DC6C52" w:rsidRDefault="00C275F8" w:rsidP="00DC6C52">
      <w:pPr>
        <w:widowControl/>
        <w:spacing w:line="360" w:lineRule="auto"/>
        <w:ind w:firstLine="709"/>
        <w:rPr>
          <w:color w:val="000000"/>
          <w:sz w:val="28"/>
          <w:szCs w:val="28"/>
        </w:rPr>
      </w:pPr>
      <w:r w:rsidRPr="00DC6C52">
        <w:rPr>
          <w:color w:val="000000"/>
          <w:sz w:val="28"/>
          <w:szCs w:val="28"/>
        </w:rPr>
        <w:t>Следовательно вопрос о признании брака недействительным на законодательном уровне не требовал рассмотрения.</w:t>
      </w:r>
    </w:p>
    <w:p w:rsidR="00DC6C52" w:rsidRPr="00DC6C52" w:rsidRDefault="00A472D2" w:rsidP="00DC6C52">
      <w:pPr>
        <w:widowControl/>
        <w:spacing w:line="360" w:lineRule="auto"/>
        <w:ind w:firstLine="709"/>
        <w:rPr>
          <w:color w:val="000000"/>
          <w:sz w:val="28"/>
          <w:szCs w:val="28"/>
        </w:rPr>
      </w:pPr>
      <w:r w:rsidRPr="00DC6C52">
        <w:rPr>
          <w:color w:val="000000"/>
          <w:sz w:val="28"/>
          <w:szCs w:val="28"/>
        </w:rPr>
        <w:t xml:space="preserve">Провозглашалась полная свобода разводов. С точки зрения марксистской идеологии и нового быта, отмечал </w:t>
      </w:r>
      <w:r w:rsidR="00DC6C52" w:rsidRPr="00DC6C52">
        <w:rPr>
          <w:color w:val="000000"/>
          <w:sz w:val="28"/>
          <w:szCs w:val="28"/>
        </w:rPr>
        <w:t>П.В.</w:t>
      </w:r>
      <w:r w:rsidR="00DC6C52">
        <w:rPr>
          <w:color w:val="000000"/>
          <w:sz w:val="28"/>
          <w:szCs w:val="28"/>
        </w:rPr>
        <w:t> </w:t>
      </w:r>
      <w:r w:rsidR="00DC6C52" w:rsidRPr="00DC6C52">
        <w:rPr>
          <w:color w:val="000000"/>
          <w:sz w:val="28"/>
          <w:szCs w:val="28"/>
        </w:rPr>
        <w:t>Верховский</w:t>
      </w:r>
      <w:r w:rsidRPr="00DC6C52">
        <w:rPr>
          <w:color w:val="000000"/>
          <w:sz w:val="28"/>
          <w:szCs w:val="28"/>
        </w:rPr>
        <w:t xml:space="preserve">, </w:t>
      </w:r>
      <w:r w:rsidR="00DC6C52">
        <w:rPr>
          <w:color w:val="000000"/>
          <w:sz w:val="28"/>
          <w:szCs w:val="28"/>
        </w:rPr>
        <w:t>«</w:t>
      </w:r>
      <w:r w:rsidR="00DC6C52" w:rsidRPr="00DC6C52">
        <w:rPr>
          <w:color w:val="000000"/>
          <w:sz w:val="28"/>
          <w:szCs w:val="28"/>
        </w:rPr>
        <w:t>мы готовы ценить и поддерживать только брак по взаимной склонности и только до тех пор, пока эта склонность продолжается. В этом отношении советские граждане ничуть не связываются</w:t>
      </w:r>
      <w:r w:rsidR="00DC6C52">
        <w:rPr>
          <w:color w:val="000000"/>
          <w:sz w:val="28"/>
          <w:szCs w:val="28"/>
        </w:rPr>
        <w:t>»</w:t>
      </w:r>
      <w:r w:rsidRPr="00DC6C52">
        <w:rPr>
          <w:rStyle w:val="a9"/>
          <w:color w:val="000000"/>
          <w:sz w:val="28"/>
          <w:szCs w:val="28"/>
        </w:rPr>
        <w:footnoteReference w:id="13"/>
      </w:r>
      <w:r w:rsidRPr="00DC6C52">
        <w:rPr>
          <w:color w:val="000000"/>
          <w:sz w:val="28"/>
          <w:szCs w:val="28"/>
        </w:rPr>
        <w:t>. Советские граждане уже с декабря 1917</w:t>
      </w:r>
      <w:r w:rsidR="00DC6C52">
        <w:rPr>
          <w:color w:val="000000"/>
          <w:sz w:val="28"/>
          <w:szCs w:val="28"/>
        </w:rPr>
        <w:t> </w:t>
      </w:r>
      <w:r w:rsidR="00DC6C52" w:rsidRPr="00DC6C52">
        <w:rPr>
          <w:color w:val="000000"/>
          <w:sz w:val="28"/>
          <w:szCs w:val="28"/>
        </w:rPr>
        <w:t>г</w:t>
      </w:r>
      <w:r w:rsidRPr="00DC6C52">
        <w:rPr>
          <w:color w:val="000000"/>
          <w:sz w:val="28"/>
          <w:szCs w:val="28"/>
        </w:rPr>
        <w:t xml:space="preserve">. получили в соответствии с Декретом о расторжении брака свободу разводов. Для получения развода достаточно было желания одного из супругов. Такое прогрессивное законодательство, замечает </w:t>
      </w:r>
      <w:r w:rsidR="00DC6C52" w:rsidRPr="00DC6C52">
        <w:rPr>
          <w:color w:val="000000"/>
          <w:sz w:val="28"/>
          <w:szCs w:val="28"/>
        </w:rPr>
        <w:t>Н.А.</w:t>
      </w:r>
      <w:r w:rsidR="00DC6C52">
        <w:rPr>
          <w:color w:val="000000"/>
          <w:sz w:val="28"/>
          <w:szCs w:val="28"/>
        </w:rPr>
        <w:t> </w:t>
      </w:r>
      <w:r w:rsidR="00DC6C52" w:rsidRPr="00DC6C52">
        <w:rPr>
          <w:color w:val="000000"/>
          <w:sz w:val="28"/>
          <w:szCs w:val="28"/>
        </w:rPr>
        <w:t>Семидеркин</w:t>
      </w:r>
      <w:r w:rsidRPr="00DC6C52">
        <w:rPr>
          <w:color w:val="000000"/>
          <w:sz w:val="28"/>
          <w:szCs w:val="28"/>
        </w:rPr>
        <w:t>, не было знакомо ни одному государству того времени</w:t>
      </w:r>
      <w:r w:rsidRPr="00DC6C52">
        <w:rPr>
          <w:rStyle w:val="a9"/>
          <w:color w:val="000000"/>
          <w:sz w:val="28"/>
          <w:szCs w:val="28"/>
        </w:rPr>
        <w:footnoteReference w:id="14"/>
      </w:r>
      <w:r w:rsidRPr="00DC6C52">
        <w:rPr>
          <w:color w:val="000000"/>
          <w:sz w:val="28"/>
          <w:szCs w:val="28"/>
        </w:rPr>
        <w:t>.</w:t>
      </w:r>
    </w:p>
    <w:p w:rsidR="00C275F8" w:rsidRPr="00DC6C52" w:rsidRDefault="00A472D2" w:rsidP="00DC6C52">
      <w:pPr>
        <w:widowControl/>
        <w:spacing w:line="360" w:lineRule="auto"/>
        <w:ind w:firstLine="709"/>
        <w:rPr>
          <w:color w:val="000000"/>
          <w:sz w:val="28"/>
          <w:szCs w:val="28"/>
        </w:rPr>
      </w:pPr>
      <w:r w:rsidRPr="00DC6C52">
        <w:rPr>
          <w:color w:val="000000"/>
          <w:sz w:val="28"/>
          <w:szCs w:val="28"/>
        </w:rPr>
        <w:t>Принятие Постановления ЦИК и СНК СССР от 27 июня 1936</w:t>
      </w:r>
      <w:r w:rsidR="00DC6C52">
        <w:rPr>
          <w:color w:val="000000"/>
          <w:sz w:val="28"/>
          <w:szCs w:val="28"/>
        </w:rPr>
        <w:t> </w:t>
      </w:r>
      <w:r w:rsidR="00DC6C52" w:rsidRPr="00DC6C52">
        <w:rPr>
          <w:color w:val="000000"/>
          <w:sz w:val="28"/>
          <w:szCs w:val="28"/>
        </w:rPr>
        <w:t>г</w:t>
      </w:r>
      <w:r w:rsidRPr="00DC6C52">
        <w:rPr>
          <w:color w:val="000000"/>
          <w:sz w:val="28"/>
          <w:szCs w:val="28"/>
        </w:rPr>
        <w:t xml:space="preserve">. </w:t>
      </w:r>
      <w:r w:rsidR="00DC6C52">
        <w:rPr>
          <w:color w:val="000000"/>
          <w:sz w:val="28"/>
          <w:szCs w:val="28"/>
        </w:rPr>
        <w:t>«</w:t>
      </w:r>
      <w:r w:rsidR="00DC6C52" w:rsidRPr="00DC6C52">
        <w:rPr>
          <w:color w:val="000000"/>
          <w:sz w:val="28"/>
          <w:szCs w:val="28"/>
        </w:rPr>
        <w:t>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садов, усилении уголовного наказания за неплатеж алиментов и о некоторых изменениях в законодательство о браке и семье</w:t>
      </w:r>
      <w:r w:rsidR="00DC6C52">
        <w:rPr>
          <w:color w:val="000000"/>
          <w:sz w:val="28"/>
          <w:szCs w:val="28"/>
        </w:rPr>
        <w:t>»</w:t>
      </w:r>
      <w:r w:rsidRPr="00DC6C52">
        <w:rPr>
          <w:rStyle w:val="a9"/>
          <w:color w:val="000000"/>
          <w:sz w:val="28"/>
          <w:szCs w:val="28"/>
        </w:rPr>
        <w:footnoteReference w:id="15"/>
      </w:r>
      <w:r w:rsidRPr="00DC6C52">
        <w:rPr>
          <w:color w:val="000000"/>
          <w:sz w:val="28"/>
          <w:szCs w:val="28"/>
        </w:rPr>
        <w:t xml:space="preserve"> показало, что в советском семейном праве произошел, без преувеличения, перелом.</w:t>
      </w:r>
    </w:p>
    <w:p w:rsidR="00DC6C52" w:rsidRPr="00DC6C52" w:rsidRDefault="00A472D2" w:rsidP="00DC6C52">
      <w:pPr>
        <w:widowControl/>
        <w:spacing w:line="360" w:lineRule="auto"/>
        <w:ind w:firstLine="709"/>
        <w:rPr>
          <w:color w:val="000000"/>
          <w:sz w:val="28"/>
          <w:szCs w:val="28"/>
        </w:rPr>
      </w:pPr>
      <w:r w:rsidRPr="00DC6C52">
        <w:rPr>
          <w:color w:val="000000"/>
          <w:sz w:val="28"/>
          <w:szCs w:val="28"/>
        </w:rPr>
        <w:t xml:space="preserve">Постановление явилось первым нормативным актом Советского государства, направленным на </w:t>
      </w:r>
      <w:r w:rsidR="00DC6C52">
        <w:rPr>
          <w:color w:val="000000"/>
          <w:sz w:val="28"/>
          <w:szCs w:val="28"/>
        </w:rPr>
        <w:t>«</w:t>
      </w:r>
      <w:r w:rsidR="00DC6C52" w:rsidRPr="00DC6C52">
        <w:rPr>
          <w:color w:val="000000"/>
          <w:sz w:val="28"/>
          <w:szCs w:val="28"/>
        </w:rPr>
        <w:t>у</w:t>
      </w:r>
      <w:r w:rsidRPr="00DC6C52">
        <w:rPr>
          <w:color w:val="000000"/>
          <w:sz w:val="28"/>
          <w:szCs w:val="28"/>
        </w:rPr>
        <w:t>крепление семьи</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вместо ее </w:t>
      </w:r>
      <w:r w:rsidR="00DC6C52">
        <w:rPr>
          <w:color w:val="000000"/>
          <w:sz w:val="28"/>
          <w:szCs w:val="28"/>
        </w:rPr>
        <w:t>«</w:t>
      </w:r>
      <w:r w:rsidR="00DC6C52" w:rsidRPr="00DC6C52">
        <w:rPr>
          <w:color w:val="000000"/>
          <w:sz w:val="28"/>
          <w:szCs w:val="28"/>
        </w:rPr>
        <w:t>р</w:t>
      </w:r>
      <w:r w:rsidRPr="00DC6C52">
        <w:rPr>
          <w:color w:val="000000"/>
          <w:sz w:val="28"/>
          <w:szCs w:val="28"/>
        </w:rPr>
        <w:t>аскрепощения</w:t>
      </w:r>
      <w:r w:rsidR="00DC6C52">
        <w:rPr>
          <w:color w:val="000000"/>
          <w:sz w:val="28"/>
          <w:szCs w:val="28"/>
        </w:rPr>
        <w:t>»</w:t>
      </w:r>
      <w:r w:rsidR="00DC6C52" w:rsidRPr="00DC6C52">
        <w:rPr>
          <w:color w:val="000000"/>
          <w:sz w:val="28"/>
          <w:szCs w:val="28"/>
        </w:rPr>
        <w:t>.</w:t>
      </w:r>
      <w:r w:rsidRPr="00DC6C52">
        <w:rPr>
          <w:color w:val="000000"/>
          <w:sz w:val="28"/>
          <w:szCs w:val="28"/>
        </w:rPr>
        <w:t xml:space="preserve"> Первый шаг в этом направлении </w:t>
      </w:r>
      <w:r w:rsidR="00DC6C52">
        <w:rPr>
          <w:color w:val="000000"/>
          <w:sz w:val="28"/>
          <w:szCs w:val="28"/>
        </w:rPr>
        <w:t>–</w:t>
      </w:r>
      <w:r w:rsidR="00DC6C52" w:rsidRPr="00DC6C52">
        <w:rPr>
          <w:color w:val="000000"/>
          <w:sz w:val="28"/>
          <w:szCs w:val="28"/>
        </w:rPr>
        <w:t xml:space="preserve"> </w:t>
      </w:r>
      <w:r w:rsidRPr="00DC6C52">
        <w:rPr>
          <w:color w:val="000000"/>
          <w:sz w:val="28"/>
          <w:szCs w:val="28"/>
        </w:rPr>
        <w:t>некоторое усложнение Постановлением от 27 июня 1936</w:t>
      </w:r>
      <w:r w:rsidR="00DC6C52">
        <w:rPr>
          <w:color w:val="000000"/>
          <w:sz w:val="28"/>
          <w:szCs w:val="28"/>
        </w:rPr>
        <w:t> </w:t>
      </w:r>
      <w:r w:rsidR="00DC6C52" w:rsidRPr="00DC6C52">
        <w:rPr>
          <w:color w:val="000000"/>
          <w:sz w:val="28"/>
          <w:szCs w:val="28"/>
        </w:rPr>
        <w:t>г</w:t>
      </w:r>
      <w:r w:rsidRPr="00DC6C52">
        <w:rPr>
          <w:color w:val="000000"/>
          <w:sz w:val="28"/>
          <w:szCs w:val="28"/>
        </w:rPr>
        <w:t>. процедуры расторжения брака (для регистрации развода стали необходимыми личное присутствие обоих разводящихся супругов и уплата пошлины).</w:t>
      </w:r>
    </w:p>
    <w:p w:rsidR="00DC6C52" w:rsidRPr="00DC6C52" w:rsidRDefault="00A472D2" w:rsidP="00DC6C52">
      <w:pPr>
        <w:widowControl/>
        <w:spacing w:line="360" w:lineRule="auto"/>
        <w:ind w:firstLine="709"/>
        <w:rPr>
          <w:color w:val="000000"/>
          <w:sz w:val="28"/>
          <w:szCs w:val="28"/>
        </w:rPr>
      </w:pPr>
      <w:r w:rsidRPr="00DC6C52">
        <w:rPr>
          <w:color w:val="000000"/>
          <w:sz w:val="28"/>
          <w:szCs w:val="28"/>
        </w:rPr>
        <w:t>Ведение общего хозяйства со временем перестало быть определяющей чертой брака. Начиная с Указа от 8 июля 1944</w:t>
      </w:r>
      <w:r w:rsidR="00DC6C52">
        <w:rPr>
          <w:color w:val="000000"/>
          <w:sz w:val="28"/>
          <w:szCs w:val="28"/>
        </w:rPr>
        <w:t> </w:t>
      </w:r>
      <w:r w:rsidR="00DC6C52" w:rsidRPr="00DC6C52">
        <w:rPr>
          <w:color w:val="000000"/>
          <w:sz w:val="28"/>
          <w:szCs w:val="28"/>
        </w:rPr>
        <w:t>г</w:t>
      </w:r>
      <w:r w:rsidRPr="00DC6C52">
        <w:rPr>
          <w:color w:val="000000"/>
          <w:sz w:val="28"/>
          <w:szCs w:val="28"/>
        </w:rPr>
        <w:t xml:space="preserve">. брак определялся, как правило, по наличию или отсутствию регистрации. Уже не </w:t>
      </w:r>
      <w:r w:rsidR="00DC6C52">
        <w:rPr>
          <w:color w:val="000000"/>
          <w:sz w:val="28"/>
          <w:szCs w:val="28"/>
        </w:rPr>
        <w:t>«</w:t>
      </w:r>
      <w:r w:rsidR="00DC6C52" w:rsidRPr="00DC6C52">
        <w:rPr>
          <w:color w:val="000000"/>
          <w:sz w:val="28"/>
          <w:szCs w:val="28"/>
        </w:rPr>
        <w:t>т</w:t>
      </w:r>
      <w:r w:rsidRPr="00DC6C52">
        <w:rPr>
          <w:color w:val="000000"/>
          <w:sz w:val="28"/>
          <w:szCs w:val="28"/>
        </w:rPr>
        <w:t>рудовой принцип</w:t>
      </w:r>
      <w:r w:rsidR="00DC6C52">
        <w:rPr>
          <w:color w:val="000000"/>
          <w:sz w:val="28"/>
          <w:szCs w:val="28"/>
        </w:rPr>
        <w:t>»</w:t>
      </w:r>
      <w:r w:rsidR="00DC6C52" w:rsidRPr="00DC6C52">
        <w:rPr>
          <w:color w:val="000000"/>
          <w:sz w:val="28"/>
          <w:szCs w:val="28"/>
        </w:rPr>
        <w:t xml:space="preserve"> </w:t>
      </w:r>
      <w:r w:rsidRPr="00DC6C52">
        <w:rPr>
          <w:color w:val="000000"/>
          <w:sz w:val="28"/>
          <w:szCs w:val="28"/>
        </w:rPr>
        <w:t>и совместное хозяйство свидетельствовали о браке, а регистрация брака порождала имущественные права и обязанности супругов.</w:t>
      </w:r>
      <w:r w:rsidRPr="00DC6C52">
        <w:rPr>
          <w:rStyle w:val="a9"/>
          <w:color w:val="000000"/>
          <w:sz w:val="28"/>
          <w:szCs w:val="28"/>
        </w:rPr>
        <w:footnoteReference w:id="16"/>
      </w:r>
    </w:p>
    <w:p w:rsidR="00C275F8" w:rsidRPr="00DC6C52" w:rsidRDefault="00A472D2" w:rsidP="00DC6C52">
      <w:pPr>
        <w:widowControl/>
        <w:spacing w:line="360" w:lineRule="auto"/>
        <w:ind w:firstLine="709"/>
        <w:rPr>
          <w:color w:val="000000"/>
          <w:sz w:val="28"/>
          <w:szCs w:val="28"/>
        </w:rPr>
      </w:pPr>
      <w:r w:rsidRPr="00DC6C52">
        <w:rPr>
          <w:color w:val="000000"/>
          <w:sz w:val="28"/>
          <w:szCs w:val="28"/>
        </w:rPr>
        <w:t xml:space="preserve">Пожалуй, самое значительное мероприятие Советского государства на втором этапе </w:t>
      </w:r>
      <w:r w:rsidR="00DC6C52">
        <w:rPr>
          <w:color w:val="000000"/>
          <w:sz w:val="28"/>
          <w:szCs w:val="28"/>
        </w:rPr>
        <w:t>–</w:t>
      </w:r>
      <w:r w:rsidR="00DC6C52" w:rsidRPr="00DC6C52">
        <w:rPr>
          <w:color w:val="000000"/>
          <w:sz w:val="28"/>
          <w:szCs w:val="28"/>
        </w:rPr>
        <w:t xml:space="preserve"> </w:t>
      </w:r>
      <w:r w:rsidRPr="00DC6C52">
        <w:rPr>
          <w:color w:val="000000"/>
          <w:sz w:val="28"/>
          <w:szCs w:val="28"/>
        </w:rPr>
        <w:t>отмена факультативного характера регистрации брака, что было закреплено Указом от 8 июля 1944</w:t>
      </w:r>
      <w:r w:rsidR="00DC6C52">
        <w:rPr>
          <w:color w:val="000000"/>
          <w:sz w:val="28"/>
          <w:szCs w:val="28"/>
        </w:rPr>
        <w:t> </w:t>
      </w:r>
      <w:r w:rsidR="00DC6C52" w:rsidRPr="00DC6C52">
        <w:rPr>
          <w:color w:val="000000"/>
          <w:sz w:val="28"/>
          <w:szCs w:val="28"/>
        </w:rPr>
        <w:t>г</w:t>
      </w:r>
      <w:r w:rsidRPr="00DC6C52">
        <w:rPr>
          <w:color w:val="000000"/>
          <w:sz w:val="28"/>
          <w:szCs w:val="28"/>
        </w:rPr>
        <w:t>. С этого времени только зарегистрированный брак порождал права и обязанности супругов, установленные кодексами о браке и семье союзных республик (ст.</w:t>
      </w:r>
      <w:r w:rsidR="00DC6C52">
        <w:rPr>
          <w:color w:val="000000"/>
          <w:sz w:val="28"/>
          <w:szCs w:val="28"/>
        </w:rPr>
        <w:t> </w:t>
      </w:r>
      <w:r w:rsidR="00DC6C52" w:rsidRPr="00DC6C52">
        <w:rPr>
          <w:color w:val="000000"/>
          <w:sz w:val="28"/>
          <w:szCs w:val="28"/>
        </w:rPr>
        <w:t>1</w:t>
      </w:r>
      <w:r w:rsidRPr="00DC6C52">
        <w:rPr>
          <w:color w:val="000000"/>
          <w:sz w:val="28"/>
          <w:szCs w:val="28"/>
        </w:rPr>
        <w:t>9 Указа).</w:t>
      </w:r>
    </w:p>
    <w:p w:rsidR="00DC6C52" w:rsidRPr="00DC6C52" w:rsidRDefault="00A472D2" w:rsidP="00DC6C52">
      <w:pPr>
        <w:widowControl/>
        <w:spacing w:line="360" w:lineRule="auto"/>
        <w:ind w:firstLine="709"/>
        <w:rPr>
          <w:color w:val="000000"/>
          <w:sz w:val="28"/>
          <w:szCs w:val="28"/>
        </w:rPr>
      </w:pPr>
      <w:r w:rsidRPr="00DC6C52">
        <w:rPr>
          <w:color w:val="000000"/>
          <w:sz w:val="28"/>
          <w:szCs w:val="28"/>
        </w:rPr>
        <w:t>Советское государство перешло с 27 июня 1936</w:t>
      </w:r>
      <w:r w:rsidR="00DC6C52">
        <w:rPr>
          <w:color w:val="000000"/>
          <w:sz w:val="28"/>
          <w:szCs w:val="28"/>
        </w:rPr>
        <w:t> </w:t>
      </w:r>
      <w:r w:rsidR="00DC6C52" w:rsidRPr="00DC6C52">
        <w:rPr>
          <w:color w:val="000000"/>
          <w:sz w:val="28"/>
          <w:szCs w:val="28"/>
        </w:rPr>
        <w:t>г</w:t>
      </w:r>
      <w:r w:rsidRPr="00DC6C52">
        <w:rPr>
          <w:color w:val="000000"/>
          <w:sz w:val="28"/>
          <w:szCs w:val="28"/>
        </w:rPr>
        <w:t>. от политики полного раскрепощения брачных отношений к императивному регулированию брака и семьи.</w:t>
      </w:r>
      <w:r w:rsidRPr="00DC6C52">
        <w:rPr>
          <w:rStyle w:val="a9"/>
          <w:color w:val="000000"/>
          <w:sz w:val="28"/>
          <w:szCs w:val="28"/>
        </w:rPr>
        <w:footnoteReference w:id="17"/>
      </w:r>
      <w:r w:rsidRPr="00DC6C52">
        <w:rPr>
          <w:color w:val="000000"/>
          <w:sz w:val="28"/>
          <w:szCs w:val="28"/>
        </w:rPr>
        <w:t xml:space="preserve"> </w:t>
      </w:r>
      <w:r w:rsidRPr="00DC6C52">
        <w:rPr>
          <w:color w:val="000000"/>
          <w:sz w:val="28"/>
          <w:szCs w:val="28"/>
        </w:rPr>
        <w:tab/>
      </w:r>
    </w:p>
    <w:p w:rsidR="007021CA" w:rsidRPr="00DC6C52" w:rsidRDefault="00A472D2" w:rsidP="00DC6C52">
      <w:pPr>
        <w:widowControl/>
        <w:spacing w:line="360" w:lineRule="auto"/>
        <w:ind w:firstLine="709"/>
        <w:rPr>
          <w:color w:val="000000"/>
          <w:sz w:val="28"/>
          <w:szCs w:val="28"/>
        </w:rPr>
      </w:pPr>
      <w:r w:rsidRPr="00DC6C52">
        <w:rPr>
          <w:color w:val="000000"/>
          <w:sz w:val="28"/>
          <w:szCs w:val="28"/>
        </w:rPr>
        <w:t xml:space="preserve">Ныне действующий Семейный кодекс Российской Федерации предусматривает </w:t>
      </w:r>
      <w:r w:rsidR="007D0041" w:rsidRPr="00DC6C52">
        <w:rPr>
          <w:color w:val="000000"/>
          <w:sz w:val="28"/>
          <w:szCs w:val="28"/>
        </w:rPr>
        <w:t xml:space="preserve">возможность расторжения брака </w:t>
      </w:r>
      <w:r w:rsidRPr="00DC6C52">
        <w:rPr>
          <w:color w:val="000000"/>
          <w:sz w:val="28"/>
          <w:szCs w:val="28"/>
        </w:rPr>
        <w:t>судебном и внесудебном порядке</w:t>
      </w:r>
      <w:r w:rsidR="007D0041" w:rsidRPr="00DC6C52">
        <w:rPr>
          <w:color w:val="000000"/>
          <w:sz w:val="28"/>
          <w:szCs w:val="28"/>
        </w:rPr>
        <w:t xml:space="preserve"> и признание брака недействительным по четко установленным основаниям СК РФ и при отсутс</w:t>
      </w:r>
      <w:r w:rsidR="007021CA" w:rsidRPr="00DC6C52">
        <w:rPr>
          <w:color w:val="000000"/>
          <w:sz w:val="28"/>
          <w:szCs w:val="28"/>
        </w:rPr>
        <w:t>т</w:t>
      </w:r>
      <w:r w:rsidR="007D0041" w:rsidRPr="00DC6C52">
        <w:rPr>
          <w:color w:val="000000"/>
          <w:sz w:val="28"/>
          <w:szCs w:val="28"/>
        </w:rPr>
        <w:t>вии обстоятельств, запрещающих впоследствии признать брак недействител</w:t>
      </w:r>
      <w:r w:rsidR="007021CA" w:rsidRPr="00DC6C52">
        <w:rPr>
          <w:color w:val="000000"/>
          <w:sz w:val="28"/>
          <w:szCs w:val="28"/>
        </w:rPr>
        <w:t>ьным. О законодательном регулировании признании брака недействительным в Российской Федерации и за</w:t>
      </w:r>
      <w:r w:rsidR="005C343F">
        <w:rPr>
          <w:color w:val="000000"/>
          <w:sz w:val="28"/>
          <w:szCs w:val="28"/>
        </w:rPr>
        <w:t xml:space="preserve"> </w:t>
      </w:r>
      <w:r w:rsidR="007021CA" w:rsidRPr="00DC6C52">
        <w:rPr>
          <w:color w:val="000000"/>
          <w:sz w:val="28"/>
          <w:szCs w:val="28"/>
        </w:rPr>
        <w:t>рубежом пойдет речь в следующих главах данной работы.</w:t>
      </w:r>
    </w:p>
    <w:p w:rsidR="00A472D2" w:rsidRPr="00DC6C52" w:rsidRDefault="00A472D2"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A472D2" w:rsidRPr="00DC6C52" w:rsidRDefault="005C343F" w:rsidP="00DC6C52">
      <w:pPr>
        <w:widowControl/>
        <w:spacing w:line="360" w:lineRule="auto"/>
        <w:ind w:firstLine="709"/>
        <w:rPr>
          <w:b/>
          <w:color w:val="000000"/>
          <w:sz w:val="28"/>
          <w:szCs w:val="28"/>
        </w:rPr>
      </w:pPr>
      <w:r>
        <w:rPr>
          <w:color w:val="000000"/>
          <w:sz w:val="28"/>
          <w:szCs w:val="28"/>
        </w:rPr>
        <w:br w:type="page"/>
      </w:r>
      <w:r w:rsidR="00586C1D" w:rsidRPr="00DC6C52">
        <w:rPr>
          <w:b/>
          <w:color w:val="000000"/>
          <w:sz w:val="28"/>
          <w:szCs w:val="28"/>
        </w:rPr>
        <w:t>2</w:t>
      </w:r>
      <w:r w:rsidR="00821A36" w:rsidRPr="00DC6C52">
        <w:rPr>
          <w:b/>
          <w:color w:val="000000"/>
          <w:sz w:val="28"/>
          <w:szCs w:val="28"/>
        </w:rPr>
        <w:t>.</w:t>
      </w:r>
      <w:r w:rsidR="00A53B35" w:rsidRPr="00DC6C52">
        <w:rPr>
          <w:b/>
          <w:color w:val="000000"/>
          <w:sz w:val="28"/>
          <w:szCs w:val="28"/>
        </w:rPr>
        <w:t xml:space="preserve"> Правовое регулирование</w:t>
      </w:r>
      <w:r w:rsidR="00586C1D" w:rsidRPr="00DC6C52">
        <w:rPr>
          <w:b/>
          <w:color w:val="000000"/>
          <w:sz w:val="28"/>
          <w:szCs w:val="28"/>
        </w:rPr>
        <w:t xml:space="preserve"> признания брака недействительным</w:t>
      </w:r>
    </w:p>
    <w:p w:rsidR="005C343F" w:rsidRDefault="005C343F" w:rsidP="00DC6C52">
      <w:pPr>
        <w:widowControl/>
        <w:spacing w:line="360" w:lineRule="auto"/>
        <w:ind w:firstLine="709"/>
        <w:rPr>
          <w:b/>
          <w:color w:val="000000"/>
          <w:sz w:val="28"/>
          <w:szCs w:val="28"/>
        </w:rPr>
      </w:pPr>
    </w:p>
    <w:p w:rsidR="00A472D2" w:rsidRPr="00DC6C52" w:rsidRDefault="005C343F" w:rsidP="00DC6C52">
      <w:pPr>
        <w:widowControl/>
        <w:spacing w:line="360" w:lineRule="auto"/>
        <w:ind w:firstLine="709"/>
        <w:rPr>
          <w:b/>
          <w:color w:val="000000"/>
          <w:sz w:val="28"/>
          <w:szCs w:val="28"/>
        </w:rPr>
      </w:pPr>
      <w:r>
        <w:rPr>
          <w:b/>
          <w:color w:val="000000"/>
          <w:sz w:val="28"/>
          <w:szCs w:val="28"/>
        </w:rPr>
        <w:t>2.1</w:t>
      </w:r>
      <w:r w:rsidR="00586C1D" w:rsidRPr="00DC6C52">
        <w:rPr>
          <w:b/>
          <w:color w:val="000000"/>
          <w:sz w:val="28"/>
          <w:szCs w:val="28"/>
        </w:rPr>
        <w:t xml:space="preserve"> Основания для признания брака недействительным по российскому законодательству</w:t>
      </w:r>
    </w:p>
    <w:p w:rsidR="005C343F" w:rsidRDefault="005C343F" w:rsidP="00DC6C52">
      <w:pPr>
        <w:widowControl/>
        <w:spacing w:line="360" w:lineRule="auto"/>
        <w:ind w:firstLine="709"/>
        <w:rPr>
          <w:color w:val="000000"/>
          <w:sz w:val="28"/>
          <w:szCs w:val="28"/>
        </w:rPr>
      </w:pPr>
    </w:p>
    <w:p w:rsidR="00586C1D" w:rsidRPr="00DC6C52" w:rsidRDefault="00586C1D" w:rsidP="00DC6C52">
      <w:pPr>
        <w:widowControl/>
        <w:spacing w:line="360" w:lineRule="auto"/>
        <w:ind w:firstLine="709"/>
        <w:rPr>
          <w:color w:val="000000"/>
          <w:sz w:val="28"/>
          <w:szCs w:val="28"/>
        </w:rPr>
      </w:pPr>
      <w:r w:rsidRPr="00DC6C52">
        <w:rPr>
          <w:color w:val="000000"/>
          <w:sz w:val="28"/>
          <w:szCs w:val="28"/>
        </w:rPr>
        <w:t>Недействительность брака представляет одну из форм прекращения брачных отношений между супругами в правовом смысле.</w:t>
      </w:r>
    </w:p>
    <w:p w:rsidR="00586C1D" w:rsidRPr="00DC6C52" w:rsidRDefault="00586C1D" w:rsidP="00DC6C52">
      <w:pPr>
        <w:pStyle w:val="ac"/>
        <w:widowControl/>
        <w:spacing w:line="360" w:lineRule="auto"/>
        <w:ind w:left="0" w:firstLine="709"/>
        <w:rPr>
          <w:rFonts w:ascii="Times New Roman" w:hAnsi="Times New Roman"/>
          <w:color w:val="000000"/>
          <w:sz w:val="28"/>
          <w:szCs w:val="28"/>
        </w:rPr>
      </w:pPr>
      <w:r w:rsidRPr="00DC6C52">
        <w:rPr>
          <w:rFonts w:ascii="Times New Roman" w:hAnsi="Times New Roman"/>
          <w:color w:val="000000"/>
          <w:sz w:val="28"/>
          <w:szCs w:val="28"/>
        </w:rPr>
        <w:t>Согласно ст.</w:t>
      </w:r>
      <w:r w:rsidR="00DC6C52">
        <w:rPr>
          <w:rFonts w:ascii="Times New Roman" w:hAnsi="Times New Roman"/>
          <w:color w:val="000000"/>
          <w:sz w:val="28"/>
          <w:szCs w:val="28"/>
        </w:rPr>
        <w:t> </w:t>
      </w:r>
      <w:r w:rsidR="00DC6C52" w:rsidRPr="00DC6C52">
        <w:rPr>
          <w:rFonts w:ascii="Times New Roman" w:hAnsi="Times New Roman"/>
          <w:color w:val="000000"/>
          <w:sz w:val="28"/>
          <w:szCs w:val="28"/>
        </w:rPr>
        <w:t>2</w:t>
      </w:r>
      <w:r w:rsidRPr="00DC6C52">
        <w:rPr>
          <w:rFonts w:ascii="Times New Roman" w:hAnsi="Times New Roman"/>
          <w:color w:val="000000"/>
          <w:sz w:val="28"/>
          <w:szCs w:val="28"/>
        </w:rPr>
        <w:t>7 СК РФ признание брака недействительным требует наличия целого ряда правовых и фактических условий. В статье опровергается презумпция действительности брака, установленная регистрацией его заключения в органе загса, она может быть опровергнута только решением суда и только по основаниям, предусмотренным в законе. Регулированию этих вопросов и посвящена комментируемая статья. Она устанавливает основания для признания брака недействительным (п.</w:t>
      </w:r>
      <w:r w:rsidR="00DC6C52">
        <w:rPr>
          <w:rFonts w:ascii="Times New Roman" w:hAnsi="Times New Roman"/>
          <w:color w:val="000000"/>
          <w:sz w:val="28"/>
          <w:szCs w:val="28"/>
        </w:rPr>
        <w:t> </w:t>
      </w:r>
      <w:r w:rsidR="00DC6C52" w:rsidRPr="00DC6C52">
        <w:rPr>
          <w:rFonts w:ascii="Times New Roman" w:hAnsi="Times New Roman"/>
          <w:color w:val="000000"/>
          <w:sz w:val="28"/>
          <w:szCs w:val="28"/>
        </w:rPr>
        <w:t>1</w:t>
      </w:r>
      <w:r w:rsidRPr="00DC6C52">
        <w:rPr>
          <w:rFonts w:ascii="Times New Roman" w:hAnsi="Times New Roman"/>
          <w:color w:val="000000"/>
          <w:sz w:val="28"/>
          <w:szCs w:val="28"/>
        </w:rPr>
        <w:t>), порядок такого признания (п.</w:t>
      </w:r>
      <w:r w:rsidR="00DC6C52">
        <w:rPr>
          <w:rFonts w:ascii="Times New Roman" w:hAnsi="Times New Roman"/>
          <w:color w:val="000000"/>
          <w:sz w:val="28"/>
          <w:szCs w:val="28"/>
        </w:rPr>
        <w:t> </w:t>
      </w:r>
      <w:r w:rsidR="00DC6C52" w:rsidRPr="00DC6C52">
        <w:rPr>
          <w:rFonts w:ascii="Times New Roman" w:hAnsi="Times New Roman"/>
          <w:color w:val="000000"/>
          <w:sz w:val="28"/>
          <w:szCs w:val="28"/>
        </w:rPr>
        <w:t>2</w:t>
      </w:r>
      <w:r w:rsidRPr="00DC6C52">
        <w:rPr>
          <w:rFonts w:ascii="Times New Roman" w:hAnsi="Times New Roman"/>
          <w:color w:val="000000"/>
          <w:sz w:val="28"/>
          <w:szCs w:val="28"/>
        </w:rPr>
        <w:t>, 3), а также определяет момент, с которого брак признается недействительным (п.</w:t>
      </w:r>
      <w:r w:rsidR="00DC6C52">
        <w:rPr>
          <w:rFonts w:ascii="Times New Roman" w:hAnsi="Times New Roman"/>
          <w:color w:val="000000"/>
          <w:sz w:val="28"/>
          <w:szCs w:val="28"/>
        </w:rPr>
        <w:t> </w:t>
      </w:r>
      <w:r w:rsidR="00DC6C52" w:rsidRPr="00DC6C52">
        <w:rPr>
          <w:rFonts w:ascii="Times New Roman" w:hAnsi="Times New Roman"/>
          <w:color w:val="000000"/>
          <w:sz w:val="28"/>
          <w:szCs w:val="28"/>
        </w:rPr>
        <w:t>4</w:t>
      </w:r>
      <w:r w:rsidRPr="00DC6C52">
        <w:rPr>
          <w:rFonts w:ascii="Times New Roman" w:hAnsi="Times New Roman"/>
          <w:color w:val="000000"/>
          <w:sz w:val="28"/>
          <w:szCs w:val="28"/>
        </w:rPr>
        <w:t>).</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 xml:space="preserve">Дается исчерпывающий перечень оснований, при установлении которых судом брак признается недействительным, расширительному толкованию он не подлежит. Нарушение каких-либо иных второстепенных требований, в частности, процедуры регистрации заключения брака (регистрация брака до истечения месячного срока, органом загса не по установленному законом месту регистрации брака </w:t>
      </w:r>
      <w:r w:rsidR="00DC6C52">
        <w:rPr>
          <w:color w:val="000000"/>
          <w:sz w:val="28"/>
          <w:szCs w:val="28"/>
        </w:rPr>
        <w:t>и т.п.</w:t>
      </w:r>
      <w:r w:rsidRPr="00DC6C52">
        <w:rPr>
          <w:color w:val="000000"/>
          <w:sz w:val="28"/>
          <w:szCs w:val="28"/>
        </w:rPr>
        <w:t>), не является основанием для признания брака недействительным.</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Правовые основания для признания брака недействительным можно разбить примерно на несколько групп:</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нарушение установленных законом условий заключения брака (ст.</w:t>
      </w:r>
      <w:r w:rsidR="00DC6C52">
        <w:rPr>
          <w:color w:val="000000"/>
          <w:sz w:val="28"/>
          <w:szCs w:val="28"/>
        </w:rPr>
        <w:t> </w:t>
      </w:r>
      <w:r w:rsidR="00DC6C52" w:rsidRPr="00DC6C52">
        <w:rPr>
          <w:color w:val="000000"/>
          <w:sz w:val="28"/>
          <w:szCs w:val="28"/>
        </w:rPr>
        <w:t>1</w:t>
      </w:r>
      <w:r w:rsidRPr="00DC6C52">
        <w:rPr>
          <w:color w:val="000000"/>
          <w:sz w:val="28"/>
          <w:szCs w:val="28"/>
        </w:rPr>
        <w:t>2</w:t>
      </w:r>
      <w:r w:rsidR="00DC6C52">
        <w:rPr>
          <w:color w:val="000000"/>
          <w:sz w:val="28"/>
          <w:szCs w:val="28"/>
        </w:rPr>
        <w:t>–</w:t>
      </w:r>
      <w:r w:rsidR="00DC6C52" w:rsidRPr="00DC6C52">
        <w:rPr>
          <w:color w:val="000000"/>
          <w:sz w:val="28"/>
          <w:szCs w:val="28"/>
        </w:rPr>
        <w:t>1</w:t>
      </w:r>
      <w:r w:rsidRPr="00DC6C52">
        <w:rPr>
          <w:color w:val="000000"/>
          <w:sz w:val="28"/>
          <w:szCs w:val="28"/>
        </w:rPr>
        <w:t>3 СК РФ). Брак может быть признан недействительным, если был заключен:</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при отсутствии взаимного добровольного согласия на заключение брака;</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без разрешения органов местного самоуправления лицом (лицами), не достигшим брачного возраста;</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наличие при заключении брака обстоятельств, препятствующих его заключению (ст.</w:t>
      </w:r>
      <w:r w:rsidR="00DC6C52">
        <w:rPr>
          <w:color w:val="000000"/>
          <w:sz w:val="28"/>
          <w:szCs w:val="28"/>
        </w:rPr>
        <w:t> </w:t>
      </w:r>
      <w:r w:rsidR="00DC6C52" w:rsidRPr="00DC6C52">
        <w:rPr>
          <w:color w:val="000000"/>
          <w:sz w:val="28"/>
          <w:szCs w:val="28"/>
        </w:rPr>
        <w:t>1</w:t>
      </w:r>
      <w:r w:rsidRPr="00DC6C52">
        <w:rPr>
          <w:color w:val="000000"/>
          <w:sz w:val="28"/>
          <w:szCs w:val="28"/>
        </w:rPr>
        <w:t>4 СК). Брак может быть признан недействительным, если был заключен:</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лицом (лицами), уже состоящим в другом не расторгнутом, зарегистрированном браке;</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между близкими родственниками;</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между лицами, находящимися в отношениях усыновителя и усыновленного;</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лицом (лицами), признанным судом недееспособным вследствие психического расстройства;</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сокрытие одним из вступающих в брак от другого наличия у него венерического заболевания или ВИЧ-инфекции (ст.</w:t>
      </w:r>
      <w:r w:rsidR="00DC6C52">
        <w:rPr>
          <w:color w:val="000000"/>
          <w:sz w:val="28"/>
          <w:szCs w:val="28"/>
        </w:rPr>
        <w:t> </w:t>
      </w:r>
      <w:r w:rsidR="00DC6C52" w:rsidRPr="00DC6C52">
        <w:rPr>
          <w:color w:val="000000"/>
          <w:sz w:val="28"/>
          <w:szCs w:val="28"/>
        </w:rPr>
        <w:t>1</w:t>
      </w:r>
      <w:r w:rsidRPr="00DC6C52">
        <w:rPr>
          <w:color w:val="000000"/>
          <w:sz w:val="28"/>
          <w:szCs w:val="28"/>
        </w:rPr>
        <w:t>5 СК);</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фиктивность брака.</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Вступающие в брак должны осознавать не только значение совершаемых действий (подача заявления, регистрация брака), но и правовые последствия, порождаемые заключением брака, и желать их наступления. Заключение брака в органах загса обеспечивает выявление подлинной воли вступающих в брак, однако не исключает наличие порока воли при его заключении.</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Правовая оценка судом совершенного принуждения, заблуждения или обмана чрезвычайно сложна. Семейный кодекс не дает юридических признаков этих факторов, перечисляя их только как возможные пороки воли. В соответствии с С</w:t>
      </w:r>
      <w:r w:rsidR="002B137A" w:rsidRPr="00DC6C52">
        <w:rPr>
          <w:color w:val="000000"/>
          <w:sz w:val="28"/>
          <w:szCs w:val="28"/>
        </w:rPr>
        <w:t xml:space="preserve">емейным </w:t>
      </w:r>
      <w:r w:rsidRPr="00DC6C52">
        <w:rPr>
          <w:color w:val="000000"/>
          <w:sz w:val="28"/>
          <w:szCs w:val="28"/>
        </w:rPr>
        <w:t>К</w:t>
      </w:r>
      <w:r w:rsidR="002B137A" w:rsidRPr="00DC6C52">
        <w:rPr>
          <w:color w:val="000000"/>
          <w:sz w:val="28"/>
          <w:szCs w:val="28"/>
        </w:rPr>
        <w:t>одексом</w:t>
      </w:r>
      <w:r w:rsidRPr="00DC6C52">
        <w:rPr>
          <w:color w:val="000000"/>
          <w:sz w:val="28"/>
          <w:szCs w:val="28"/>
        </w:rPr>
        <w:t xml:space="preserve"> РФ при их оценке судом возможно применение по аналогии норм Г</w:t>
      </w:r>
      <w:r w:rsidR="002B137A" w:rsidRPr="00DC6C52">
        <w:rPr>
          <w:color w:val="000000"/>
          <w:sz w:val="28"/>
          <w:szCs w:val="28"/>
        </w:rPr>
        <w:t xml:space="preserve">ражданского </w:t>
      </w:r>
      <w:r w:rsidRPr="00DC6C52">
        <w:rPr>
          <w:color w:val="000000"/>
          <w:sz w:val="28"/>
          <w:szCs w:val="28"/>
        </w:rPr>
        <w:t>К</w:t>
      </w:r>
      <w:r w:rsidR="002B137A" w:rsidRPr="00DC6C52">
        <w:rPr>
          <w:color w:val="000000"/>
          <w:sz w:val="28"/>
          <w:szCs w:val="28"/>
        </w:rPr>
        <w:t>одекса РФ</w:t>
      </w:r>
      <w:r w:rsidRPr="00DC6C52">
        <w:rPr>
          <w:color w:val="000000"/>
          <w:sz w:val="28"/>
          <w:szCs w:val="28"/>
        </w:rPr>
        <w:t>, касающихся недействительности сделок, имеющих порок воли. С учетом этих норм и исходя из специфики норм семейных можно сделать следующие выводы.</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Факт заблуждения при заключении брака имеет место в случае, когда у лица, вступающего в брак, сложилось ошибочное представление об обстоятельствах, имеющих существенное значение для заключения брака. Заблуждение должно касаться не мотивов заключения брака, а личности другого супруга, его физической идентификации (брак заключается не с тем лицом) или характера совершаемого акта (лицо в силу глухонемоты не осознает, что регистрируется брак). И в том, и в другом случае воля лица подвергается серьезному искажению и не может быть признана юридически значимой.</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Нa практике могут встречаться и случаи заключения брака вследствие обмана. Обман следует рассматривать как намеренное введение в заблуждение одного лица другим с целью заключения с ним брака. Обман может выражаться как в сообщении ложных сведений, так и в умолчании о фактах, имеющих решающее значение для выражения согласия на заключение брака (например, лицо сознательно выдает себя за другого).</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 xml:space="preserve">Принцип добровольности нарушается при заключении брака хотя и с дееспособным лицом, но которое в силу своего состояния в момент заключения брака не могло отдавать отчет в своих действиях и руководить ими, </w:t>
      </w:r>
      <w:r w:rsidR="00DC6C52">
        <w:rPr>
          <w:color w:val="000000"/>
          <w:sz w:val="28"/>
          <w:szCs w:val="28"/>
        </w:rPr>
        <w:t>т.е.</w:t>
      </w:r>
      <w:r w:rsidRPr="00DC6C52">
        <w:rPr>
          <w:color w:val="000000"/>
          <w:sz w:val="28"/>
          <w:szCs w:val="28"/>
        </w:rPr>
        <w:t xml:space="preserve"> по существу не выразило своего согласия на вступление в брак.</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Недействителен брак, заключенный с несовершеннолетним лицом (</w:t>
      </w:r>
      <w:r w:rsidR="00DC6C52">
        <w:rPr>
          <w:color w:val="000000"/>
          <w:sz w:val="28"/>
          <w:szCs w:val="28"/>
        </w:rPr>
        <w:t>т.е.</w:t>
      </w:r>
      <w:r w:rsidRPr="00DC6C52">
        <w:rPr>
          <w:color w:val="000000"/>
          <w:sz w:val="28"/>
          <w:szCs w:val="28"/>
        </w:rPr>
        <w:t xml:space="preserve"> не достигшим 18 лет), которому в порядке, установленном ст.</w:t>
      </w:r>
      <w:r w:rsidR="00DC6C52">
        <w:rPr>
          <w:color w:val="000000"/>
          <w:sz w:val="28"/>
          <w:szCs w:val="28"/>
        </w:rPr>
        <w:t> </w:t>
      </w:r>
      <w:r w:rsidR="00DC6C52" w:rsidRPr="00DC6C52">
        <w:rPr>
          <w:color w:val="000000"/>
          <w:sz w:val="28"/>
          <w:szCs w:val="28"/>
        </w:rPr>
        <w:t>1</w:t>
      </w:r>
      <w:r w:rsidRPr="00DC6C52">
        <w:rPr>
          <w:color w:val="000000"/>
          <w:sz w:val="28"/>
          <w:szCs w:val="28"/>
        </w:rPr>
        <w:t>3 С</w:t>
      </w:r>
      <w:r w:rsidR="002B137A" w:rsidRPr="00DC6C52">
        <w:rPr>
          <w:color w:val="000000"/>
          <w:sz w:val="28"/>
          <w:szCs w:val="28"/>
        </w:rPr>
        <w:t xml:space="preserve">емейного </w:t>
      </w:r>
      <w:r w:rsidRPr="00DC6C52">
        <w:rPr>
          <w:color w:val="000000"/>
          <w:sz w:val="28"/>
          <w:szCs w:val="28"/>
        </w:rPr>
        <w:t>К</w:t>
      </w:r>
      <w:r w:rsidR="00DC6BA2" w:rsidRPr="00DC6C52">
        <w:rPr>
          <w:color w:val="000000"/>
          <w:sz w:val="28"/>
          <w:szCs w:val="28"/>
        </w:rPr>
        <w:t>одекса РФ</w:t>
      </w:r>
      <w:r w:rsidRPr="00DC6C52">
        <w:rPr>
          <w:color w:val="000000"/>
          <w:sz w:val="28"/>
          <w:szCs w:val="28"/>
        </w:rPr>
        <w:t>, не было дано разрешение на брак до достижения брачного возраста. Брак может быть признан недействительным лишь в тех случаях, когда этого требуют интересы несовершеннолетнего супруга, а также при наличии его согласия на признание его брака недействительным.</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Второй брак без прекращения предыдущего является нарушением не только прямого запрета ст.</w:t>
      </w:r>
      <w:r w:rsidR="00DC6C52">
        <w:rPr>
          <w:color w:val="000000"/>
          <w:sz w:val="28"/>
          <w:szCs w:val="28"/>
        </w:rPr>
        <w:t> </w:t>
      </w:r>
      <w:r w:rsidR="00DC6C52" w:rsidRPr="00DC6C52">
        <w:rPr>
          <w:color w:val="000000"/>
          <w:sz w:val="28"/>
          <w:szCs w:val="28"/>
        </w:rPr>
        <w:t>1</w:t>
      </w:r>
      <w:r w:rsidRPr="00DC6C52">
        <w:rPr>
          <w:color w:val="000000"/>
          <w:sz w:val="28"/>
          <w:szCs w:val="28"/>
        </w:rPr>
        <w:t>4 С</w:t>
      </w:r>
      <w:r w:rsidR="00DC6BA2" w:rsidRPr="00DC6C52">
        <w:rPr>
          <w:color w:val="000000"/>
          <w:sz w:val="28"/>
          <w:szCs w:val="28"/>
        </w:rPr>
        <w:t xml:space="preserve">емейного </w:t>
      </w:r>
      <w:r w:rsidRPr="00DC6C52">
        <w:rPr>
          <w:color w:val="000000"/>
          <w:sz w:val="28"/>
          <w:szCs w:val="28"/>
        </w:rPr>
        <w:t>К</w:t>
      </w:r>
      <w:r w:rsidR="00DC6BA2" w:rsidRPr="00DC6C52">
        <w:rPr>
          <w:color w:val="000000"/>
          <w:sz w:val="28"/>
          <w:szCs w:val="28"/>
        </w:rPr>
        <w:t>одекса РФ</w:t>
      </w:r>
      <w:r w:rsidRPr="00DC6C52">
        <w:rPr>
          <w:color w:val="000000"/>
          <w:sz w:val="28"/>
          <w:szCs w:val="28"/>
        </w:rPr>
        <w:t xml:space="preserve">, но и основополагающего принципа семейного права </w:t>
      </w:r>
      <w:r w:rsidR="00DC6C52">
        <w:rPr>
          <w:color w:val="000000"/>
          <w:sz w:val="28"/>
          <w:szCs w:val="28"/>
        </w:rPr>
        <w:t>–</w:t>
      </w:r>
      <w:r w:rsidR="00DC6C52" w:rsidRPr="00DC6C52">
        <w:rPr>
          <w:color w:val="000000"/>
          <w:sz w:val="28"/>
          <w:szCs w:val="28"/>
        </w:rPr>
        <w:t xml:space="preserve"> </w:t>
      </w:r>
      <w:r w:rsidRPr="00DC6C52">
        <w:rPr>
          <w:color w:val="000000"/>
          <w:sz w:val="28"/>
          <w:szCs w:val="28"/>
        </w:rPr>
        <w:t>моногамии, закрепленного в ст.</w:t>
      </w:r>
      <w:r w:rsidR="00DC6C52">
        <w:rPr>
          <w:color w:val="000000"/>
          <w:sz w:val="28"/>
          <w:szCs w:val="28"/>
        </w:rPr>
        <w:t> </w:t>
      </w:r>
      <w:r w:rsidR="00DC6C52" w:rsidRPr="00DC6C52">
        <w:rPr>
          <w:color w:val="000000"/>
          <w:sz w:val="28"/>
          <w:szCs w:val="28"/>
        </w:rPr>
        <w:t>1</w:t>
      </w:r>
      <w:r w:rsidRPr="00DC6C52">
        <w:rPr>
          <w:color w:val="000000"/>
          <w:sz w:val="28"/>
          <w:szCs w:val="28"/>
        </w:rPr>
        <w:t xml:space="preserve"> СК РФ. Среди дел о признании брака недействительным такие дела составляют большинство. Брак по этому основанию может быть признан действительным, если до рассмотрения дела судом предыдущий брак прекращен или признан недействительным.</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 xml:space="preserve">Близкое родство ведет к признанию брака недействительным. В судебной практике оно встречается крайне редко. Это в значительной степени объясняется тем, что закон придает правовое значение прямому родству любой степени, а боковому </w:t>
      </w:r>
      <w:r w:rsidR="00DC6C52">
        <w:rPr>
          <w:color w:val="000000"/>
          <w:sz w:val="28"/>
          <w:szCs w:val="28"/>
        </w:rPr>
        <w:t>–</w:t>
      </w:r>
      <w:r w:rsidR="00DC6C52" w:rsidRPr="00DC6C52">
        <w:rPr>
          <w:color w:val="000000"/>
          <w:sz w:val="28"/>
          <w:szCs w:val="28"/>
        </w:rPr>
        <w:t xml:space="preserve"> </w:t>
      </w:r>
      <w:r w:rsidRPr="00DC6C52">
        <w:rPr>
          <w:color w:val="000000"/>
          <w:sz w:val="28"/>
          <w:szCs w:val="28"/>
        </w:rPr>
        <w:t>лишь второй степени (полнокровные и неполнокровные братья и сестры). Это правило распространяется и на лиц, состоящих во внебрачном родстве. Наличие кровного родства также является безусловным основанием для признания брака недействительным.</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Соображения этического характера запрещают браки между усыновителем и усыновленным. Поэтому если усыновление не отменено в установленном законом порядке, то такой брак признается недействительным.</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Супруг должен быть дееспособным. Недееспособность устанавливается судом. Основанием для признания гражданина недееспособным является расстройство его психики (наличие душевного заболевания или слабоумия) и последствия, которые повлекло такое расстройство: лицо либо не понимает значения своих действий, либо понимает, но не может ими руководить. Заключенный с таким лицом брак признается судом недействительным. Однако такой брак может быть признан действительным, если лицо выздоровело, признано судом дееспособным и согласно продолжать супружеские отношения.</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 xml:space="preserve">Фиктивным признается брак, заключенный без намерения создать семью. Согласие на заключение фиктивного брака не выражает подлинной воли сторон. Стороны преследуют цель заключения брака только для формы, без намерения фактически установить семейные отношения. Целью регистрации является получение каких-либо прав и преимуществ, вытекающих непосредственно из самого факта регистрации: права на жилую площадь, права на пенсию и получение наследства </w:t>
      </w:r>
      <w:r w:rsidR="00DC6C52">
        <w:rPr>
          <w:color w:val="000000"/>
          <w:sz w:val="28"/>
          <w:szCs w:val="28"/>
        </w:rPr>
        <w:t>и т.п.</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Только суд может решить вопрос о наличии или отсутствии обстоятельств, при которых брак признается недействительным.</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 xml:space="preserve">Кроме того, признание брака недействительным предполагает не просто констатацию определенных фактов, при наличии которых суд </w:t>
      </w:r>
      <w:r w:rsidR="00DC6C52">
        <w:rPr>
          <w:color w:val="000000"/>
          <w:sz w:val="28"/>
          <w:szCs w:val="28"/>
        </w:rPr>
        <w:t>«</w:t>
      </w:r>
      <w:r w:rsidR="00DC6C52" w:rsidRPr="00DC6C52">
        <w:rPr>
          <w:color w:val="000000"/>
          <w:sz w:val="28"/>
          <w:szCs w:val="28"/>
        </w:rPr>
        <w:t>п</w:t>
      </w:r>
      <w:r w:rsidRPr="00DC6C52">
        <w:rPr>
          <w:color w:val="000000"/>
          <w:sz w:val="28"/>
          <w:szCs w:val="28"/>
        </w:rPr>
        <w:t>ризнает</w:t>
      </w:r>
      <w:r w:rsidR="00DC6C52">
        <w:rPr>
          <w:color w:val="000000"/>
          <w:sz w:val="28"/>
          <w:szCs w:val="28"/>
        </w:rPr>
        <w:t>»</w:t>
      </w:r>
      <w:r w:rsidR="00DC6C52" w:rsidRPr="00DC6C52">
        <w:rPr>
          <w:color w:val="000000"/>
          <w:sz w:val="28"/>
          <w:szCs w:val="28"/>
        </w:rPr>
        <w:t xml:space="preserve"> </w:t>
      </w:r>
      <w:r w:rsidRPr="00DC6C52">
        <w:rPr>
          <w:color w:val="000000"/>
          <w:sz w:val="28"/>
          <w:szCs w:val="28"/>
        </w:rPr>
        <w:t>брак недействительным, но и установление обстоятельств, которые могут повлечь его оздоровление.</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Признание брака недействительным производится только судом независимо от оснований его недействительности. До вступления в законную силу решения суда никто не вправе ссылаться на недействительность брака, даже при представлении доказательств незаконности его заключения.</w:t>
      </w:r>
      <w:r w:rsidRPr="00DC6C52">
        <w:rPr>
          <w:rStyle w:val="a9"/>
          <w:color w:val="000000"/>
          <w:sz w:val="28"/>
          <w:szCs w:val="28"/>
        </w:rPr>
        <w:footnoteReference w:id="18"/>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Законодательство не устанавливает для дел о признании брака недействительным какого-либо особенного производства. Поэтому к ним должны применяться положения, устанавливающие правила рассмотрения дел в порядке искового производства. СК РФ определяет только круг лиц, которые вправе предъявить такой иск.</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На иски о признании брака недействительным исковая давность не распространяется. Исключение составляют только случаи, когда один из вступающих в брак скрыл от другого наличие у него венерического заболевания или ВИЧ-инфекции. Действительность такого брака, заключенного до введения в действие С</w:t>
      </w:r>
      <w:r w:rsidR="00DC6BA2" w:rsidRPr="00DC6C52">
        <w:rPr>
          <w:color w:val="000000"/>
          <w:sz w:val="28"/>
          <w:szCs w:val="28"/>
        </w:rPr>
        <w:t xml:space="preserve">емейного </w:t>
      </w:r>
      <w:r w:rsidRPr="00DC6C52">
        <w:rPr>
          <w:color w:val="000000"/>
          <w:sz w:val="28"/>
          <w:szCs w:val="28"/>
        </w:rPr>
        <w:t>К</w:t>
      </w:r>
      <w:r w:rsidR="00DC6BA2" w:rsidRPr="00DC6C52">
        <w:rPr>
          <w:color w:val="000000"/>
          <w:sz w:val="28"/>
          <w:szCs w:val="28"/>
        </w:rPr>
        <w:t>одекса РФ</w:t>
      </w:r>
      <w:r w:rsidR="00DC6C52" w:rsidRPr="00DC6C52">
        <w:rPr>
          <w:color w:val="000000"/>
          <w:sz w:val="28"/>
          <w:szCs w:val="28"/>
        </w:rPr>
        <w:t xml:space="preserve"> </w:t>
      </w:r>
      <w:r w:rsidRPr="00DC6C52">
        <w:rPr>
          <w:color w:val="000000"/>
          <w:sz w:val="28"/>
          <w:szCs w:val="28"/>
        </w:rPr>
        <w:t xml:space="preserve">(до 1 марта </w:t>
      </w:r>
      <w:r w:rsidR="00DC6C52" w:rsidRPr="00DC6C52">
        <w:rPr>
          <w:color w:val="000000"/>
          <w:sz w:val="28"/>
          <w:szCs w:val="28"/>
        </w:rPr>
        <w:t>1996</w:t>
      </w:r>
      <w:r w:rsidR="00DC6C52">
        <w:rPr>
          <w:color w:val="000000"/>
          <w:sz w:val="28"/>
          <w:szCs w:val="28"/>
        </w:rPr>
        <w:t> </w:t>
      </w:r>
      <w:r w:rsidR="00DC6C52" w:rsidRPr="00DC6C52">
        <w:rPr>
          <w:color w:val="000000"/>
          <w:sz w:val="28"/>
          <w:szCs w:val="28"/>
        </w:rPr>
        <w:t>г.</w:t>
      </w:r>
      <w:r w:rsidRPr="00DC6C52">
        <w:rPr>
          <w:color w:val="000000"/>
          <w:sz w:val="28"/>
          <w:szCs w:val="28"/>
        </w:rPr>
        <w:t>), может быть оспорена в течение одного года с момента введения Кодекса в действие. Положения ст.</w:t>
      </w:r>
      <w:r w:rsidR="00DC6C52">
        <w:rPr>
          <w:color w:val="000000"/>
          <w:sz w:val="28"/>
          <w:szCs w:val="28"/>
        </w:rPr>
        <w:t> </w:t>
      </w:r>
      <w:r w:rsidR="00DC6C52" w:rsidRPr="00DC6C52">
        <w:rPr>
          <w:color w:val="000000"/>
          <w:sz w:val="28"/>
          <w:szCs w:val="28"/>
        </w:rPr>
        <w:t>2</w:t>
      </w:r>
      <w:r w:rsidRPr="00DC6C52">
        <w:rPr>
          <w:color w:val="000000"/>
          <w:sz w:val="28"/>
          <w:szCs w:val="28"/>
        </w:rPr>
        <w:t>7</w:t>
      </w:r>
      <w:r w:rsidR="00DC6C52">
        <w:rPr>
          <w:color w:val="000000"/>
          <w:sz w:val="28"/>
          <w:szCs w:val="28"/>
        </w:rPr>
        <w:t>–</w:t>
      </w:r>
      <w:r w:rsidR="00DC6C52" w:rsidRPr="00DC6C52">
        <w:rPr>
          <w:color w:val="000000"/>
          <w:sz w:val="28"/>
          <w:szCs w:val="28"/>
        </w:rPr>
        <w:t>3</w:t>
      </w:r>
      <w:r w:rsidRPr="00DC6C52">
        <w:rPr>
          <w:color w:val="000000"/>
          <w:sz w:val="28"/>
          <w:szCs w:val="28"/>
        </w:rPr>
        <w:t>0 С</w:t>
      </w:r>
      <w:r w:rsidR="00DC6BA2" w:rsidRPr="00DC6C52">
        <w:rPr>
          <w:color w:val="000000"/>
          <w:sz w:val="28"/>
          <w:szCs w:val="28"/>
        </w:rPr>
        <w:t xml:space="preserve">емейного </w:t>
      </w:r>
      <w:r w:rsidRPr="00DC6C52">
        <w:rPr>
          <w:color w:val="000000"/>
          <w:sz w:val="28"/>
          <w:szCs w:val="28"/>
        </w:rPr>
        <w:t>К</w:t>
      </w:r>
      <w:r w:rsidR="00DC6BA2" w:rsidRPr="00DC6C52">
        <w:rPr>
          <w:color w:val="000000"/>
          <w:sz w:val="28"/>
          <w:szCs w:val="28"/>
        </w:rPr>
        <w:t>одекса РФ</w:t>
      </w:r>
      <w:r w:rsidRPr="00DC6C52">
        <w:rPr>
          <w:color w:val="000000"/>
          <w:sz w:val="28"/>
          <w:szCs w:val="28"/>
        </w:rPr>
        <w:t xml:space="preserve"> о признании брака недействительным должны применяться ко всем делам о признании брака недействительным, не рассмотренным до 1 марта 1996</w:t>
      </w:r>
      <w:r w:rsidR="00DC6C52">
        <w:rPr>
          <w:color w:val="000000"/>
          <w:sz w:val="28"/>
          <w:szCs w:val="28"/>
        </w:rPr>
        <w:t> </w:t>
      </w:r>
      <w:r w:rsidR="00DC6C52" w:rsidRPr="00DC6C52">
        <w:rPr>
          <w:color w:val="000000"/>
          <w:sz w:val="28"/>
          <w:szCs w:val="28"/>
        </w:rPr>
        <w:t>г</w:t>
      </w:r>
      <w:r w:rsidRPr="00DC6C52">
        <w:rPr>
          <w:color w:val="000000"/>
          <w:sz w:val="28"/>
          <w:szCs w:val="28"/>
        </w:rPr>
        <w:t>.</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Актовая запись о регистрации заключения брака должна быть аннулирована. Для обеспечения своевременного аннулирования актовой записи предусматривается обязанность суда оповестить об этом орган загса в течение трех дней со дня вступления в законную силу решения суда о признании брака недействительным. Выписка (или копия) из этого решения направляется судом в орган загса по месту государственной регистрации заключения брака.</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Недействительным брак признается не со дня вынесения судом решения об этом, а со дня его заключения. Решение суда имеет обратную силу и лишает такой брак правового значения со дня его государственной регистрации в органах загса. Это означает, что никаких прав и обязанностей супругов между лицами, вступившими в такой брак, не возникает, за исключением случаев, предусмотренных ст.</w:t>
      </w:r>
      <w:r w:rsidR="00DC6C52">
        <w:rPr>
          <w:color w:val="000000"/>
          <w:sz w:val="28"/>
          <w:szCs w:val="28"/>
        </w:rPr>
        <w:t> </w:t>
      </w:r>
      <w:r w:rsidR="00DC6C52" w:rsidRPr="00DC6C52">
        <w:rPr>
          <w:color w:val="000000"/>
          <w:sz w:val="28"/>
          <w:szCs w:val="28"/>
        </w:rPr>
        <w:t>3</w:t>
      </w:r>
      <w:r w:rsidRPr="00DC6C52">
        <w:rPr>
          <w:color w:val="000000"/>
          <w:sz w:val="28"/>
          <w:szCs w:val="28"/>
        </w:rPr>
        <w:t xml:space="preserve">0 </w:t>
      </w:r>
      <w:r w:rsidR="00DC6BA2" w:rsidRPr="00DC6C52">
        <w:rPr>
          <w:color w:val="000000"/>
          <w:sz w:val="28"/>
          <w:szCs w:val="28"/>
        </w:rPr>
        <w:t xml:space="preserve">Семейного </w:t>
      </w:r>
      <w:r w:rsidRPr="00DC6C52">
        <w:rPr>
          <w:color w:val="000000"/>
          <w:sz w:val="28"/>
          <w:szCs w:val="28"/>
        </w:rPr>
        <w:t>К</w:t>
      </w:r>
      <w:r w:rsidR="00DC6BA2" w:rsidRPr="00DC6C52">
        <w:rPr>
          <w:color w:val="000000"/>
          <w:sz w:val="28"/>
          <w:szCs w:val="28"/>
        </w:rPr>
        <w:t>одекса РФ</w:t>
      </w:r>
      <w:r w:rsidRPr="00DC6C52">
        <w:rPr>
          <w:color w:val="000000"/>
          <w:sz w:val="28"/>
          <w:szCs w:val="28"/>
        </w:rPr>
        <w:t>.</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Брак, признанный недействительным, считается вообще не существовавшим, поэтому состоявшие в нем лица при вступлении в новый брак не должны указывать, что они ранее состояли в браке.</w:t>
      </w:r>
    </w:p>
    <w:p w:rsidR="00DC6C52" w:rsidRPr="00DC6C52" w:rsidRDefault="006D6CCC" w:rsidP="00DC6C52">
      <w:pPr>
        <w:widowControl/>
        <w:spacing w:line="360" w:lineRule="auto"/>
        <w:ind w:firstLine="709"/>
        <w:rPr>
          <w:color w:val="000000"/>
          <w:sz w:val="28"/>
          <w:szCs w:val="28"/>
        </w:rPr>
      </w:pPr>
      <w:r w:rsidRPr="00DC6C52">
        <w:rPr>
          <w:color w:val="000000"/>
          <w:sz w:val="28"/>
          <w:szCs w:val="28"/>
        </w:rPr>
        <w:t xml:space="preserve">Статья 28 </w:t>
      </w:r>
      <w:r w:rsidR="00586C1D" w:rsidRPr="00DC6C52">
        <w:rPr>
          <w:color w:val="000000"/>
          <w:sz w:val="28"/>
          <w:szCs w:val="28"/>
        </w:rPr>
        <w:t>С</w:t>
      </w:r>
      <w:r w:rsidR="00DC6BA2" w:rsidRPr="00DC6C52">
        <w:rPr>
          <w:color w:val="000000"/>
          <w:sz w:val="28"/>
          <w:szCs w:val="28"/>
        </w:rPr>
        <w:t xml:space="preserve">емейного </w:t>
      </w:r>
      <w:r w:rsidR="00586C1D" w:rsidRPr="00DC6C52">
        <w:rPr>
          <w:color w:val="000000"/>
          <w:sz w:val="28"/>
          <w:szCs w:val="28"/>
        </w:rPr>
        <w:t>К</w:t>
      </w:r>
      <w:r w:rsidR="00DC6BA2" w:rsidRPr="00DC6C52">
        <w:rPr>
          <w:color w:val="000000"/>
          <w:sz w:val="28"/>
          <w:szCs w:val="28"/>
        </w:rPr>
        <w:t>одекса</w:t>
      </w:r>
      <w:r w:rsidR="00586C1D" w:rsidRPr="00DC6C52">
        <w:rPr>
          <w:color w:val="000000"/>
          <w:sz w:val="28"/>
          <w:szCs w:val="28"/>
        </w:rPr>
        <w:t xml:space="preserve"> РФ дает исчерпывающий перечень лиц, которым предоставлено право на иск о признании брака недействительным в случаях вступления в брак несовершеннолетних лиц без надлежащего официального разрешения.</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 xml:space="preserve">В круг истцов включены сам несовершеннолетний супруг, а также лица и органы, которые по закону обязаны защищать права и интересы несовершеннолетних, </w:t>
      </w:r>
      <w:r w:rsidR="00DC6C52">
        <w:rPr>
          <w:color w:val="000000"/>
          <w:sz w:val="28"/>
          <w:szCs w:val="28"/>
        </w:rPr>
        <w:t>–</w:t>
      </w:r>
      <w:r w:rsidR="00DC6C52" w:rsidRPr="00DC6C52">
        <w:rPr>
          <w:color w:val="000000"/>
          <w:sz w:val="28"/>
          <w:szCs w:val="28"/>
        </w:rPr>
        <w:t xml:space="preserve"> </w:t>
      </w:r>
      <w:r w:rsidRPr="00DC6C52">
        <w:rPr>
          <w:color w:val="000000"/>
          <w:sz w:val="28"/>
          <w:szCs w:val="28"/>
        </w:rPr>
        <w:t>их законные представители (родители, усыновители, опекуны или попечители, приемные родители), а кроме того, органы опеки и попечительства и прокурор. Другой супруг и иные заинтересованные лица не вправе обращаться с подобным требованием.</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Когда же несовершеннолетний супруг достиг совершеннолетия (брачного возраста), никто, кроме него самого, не вправе оспаривать действительность брака, т</w:t>
      </w:r>
      <w:r w:rsidR="00DC6C52">
        <w:rPr>
          <w:color w:val="000000"/>
          <w:sz w:val="28"/>
          <w:szCs w:val="28"/>
        </w:rPr>
        <w:t>. </w:t>
      </w:r>
      <w:r w:rsidR="00DC6C52" w:rsidRPr="00DC6C52">
        <w:rPr>
          <w:color w:val="000000"/>
          <w:sz w:val="28"/>
          <w:szCs w:val="28"/>
        </w:rPr>
        <w:t>к</w:t>
      </w:r>
      <w:r w:rsidRPr="00DC6C52">
        <w:rPr>
          <w:color w:val="000000"/>
          <w:sz w:val="28"/>
          <w:szCs w:val="28"/>
        </w:rPr>
        <w:t>. в данных случаях больше нет препятствий к его существованию.</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 xml:space="preserve">Порок воли при вступлении в брак дает право на предъявление иска только добросовестному супругу, заблуждавшемуся, обманутому </w:t>
      </w:r>
      <w:r w:rsidR="00DC6C52">
        <w:rPr>
          <w:color w:val="000000"/>
          <w:sz w:val="28"/>
          <w:szCs w:val="28"/>
        </w:rPr>
        <w:t>и т.д.</w:t>
      </w:r>
      <w:r w:rsidRPr="00DC6C52">
        <w:rPr>
          <w:color w:val="000000"/>
          <w:sz w:val="28"/>
          <w:szCs w:val="28"/>
        </w:rPr>
        <w:t>, ибо порок воли, имеющийся у одной из сторон (или обеих сторон) при заключении брака, впоследствии может быть покрыт ее свободным и добровольным желанием продолжать брак. При этом условии никакому третьему лицу не может быть позволено навязывать супругам свою волю, добиваясь аннулирования брака.</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 xml:space="preserve">В этих случаях возникает право на предъявление таких требований у прокурора. Но если </w:t>
      </w:r>
      <w:r w:rsidR="00DC6C52">
        <w:rPr>
          <w:color w:val="000000"/>
          <w:sz w:val="28"/>
          <w:szCs w:val="28"/>
        </w:rPr>
        <w:t>«</w:t>
      </w:r>
      <w:r w:rsidR="00DC6C52" w:rsidRPr="00DC6C52">
        <w:rPr>
          <w:color w:val="000000"/>
          <w:sz w:val="28"/>
          <w:szCs w:val="28"/>
        </w:rPr>
        <w:t>п</w:t>
      </w:r>
      <w:r w:rsidRPr="00DC6C52">
        <w:rPr>
          <w:color w:val="000000"/>
          <w:sz w:val="28"/>
          <w:szCs w:val="28"/>
        </w:rPr>
        <w:t>отерпевшая</w:t>
      </w:r>
      <w:r w:rsidR="00DC6C52">
        <w:rPr>
          <w:color w:val="000000"/>
          <w:sz w:val="28"/>
          <w:szCs w:val="28"/>
        </w:rPr>
        <w:t>»</w:t>
      </w:r>
      <w:r w:rsidR="00DC6C52" w:rsidRPr="00DC6C52">
        <w:rPr>
          <w:color w:val="000000"/>
          <w:sz w:val="28"/>
          <w:szCs w:val="28"/>
        </w:rPr>
        <w:t xml:space="preserve"> </w:t>
      </w:r>
      <w:r w:rsidRPr="00DC6C52">
        <w:rPr>
          <w:color w:val="000000"/>
          <w:sz w:val="28"/>
          <w:szCs w:val="28"/>
        </w:rPr>
        <w:t>сторона будет возражать против признания брака недействительным, заявление прокурора не может быть удовлетворено.</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При двоебрачии иск о признании недействительным брака, заключенного при наличии препятствий к вступлению в брак, может быть предъявлен: добросовестным супругом (</w:t>
      </w:r>
      <w:r w:rsidR="00DC6C52">
        <w:rPr>
          <w:color w:val="000000"/>
          <w:sz w:val="28"/>
          <w:szCs w:val="28"/>
        </w:rPr>
        <w:t>т.е.</w:t>
      </w:r>
      <w:r w:rsidRPr="00DC6C52">
        <w:rPr>
          <w:color w:val="000000"/>
          <w:sz w:val="28"/>
          <w:szCs w:val="28"/>
        </w:rPr>
        <w:t xml:space="preserve"> супругом, не знавшим о состоянии своего супруга в другом браке), супругом по предыдущему браку или прокурором; при наличии близкого родства и при браке между усыновителем и усыновленным </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каждым из супругов или прокурором; при браке с недееспособным лицом </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добросовестным супругом, недееспособным супругом (только при выздоровлении и восстановлении его дееспособности судом), опекуном недееспособного лица, органом опеки и попечительства или прокурором. Под другими лицами, права которых нарушены заключением таких браков, следует понимать детей, братьев и сестер и других родственников супругов, претендующих на получение наследства, пенсии </w:t>
      </w:r>
      <w:r w:rsidR="00DC6C52">
        <w:rPr>
          <w:color w:val="000000"/>
          <w:sz w:val="28"/>
          <w:szCs w:val="28"/>
        </w:rPr>
        <w:t>и т.д.</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 xml:space="preserve">В </w:t>
      </w:r>
      <w:r w:rsidR="00DC6BA2" w:rsidRPr="00DC6C52">
        <w:rPr>
          <w:color w:val="000000"/>
          <w:sz w:val="28"/>
          <w:szCs w:val="28"/>
        </w:rPr>
        <w:t xml:space="preserve">Семейном кодексе </w:t>
      </w:r>
      <w:r w:rsidRPr="00DC6C52">
        <w:rPr>
          <w:color w:val="000000"/>
          <w:sz w:val="28"/>
          <w:szCs w:val="28"/>
        </w:rPr>
        <w:t>РФ значительно сужен круг лиц, наделенных правом требовать признания недействительным фиктивного брака. Такое право предоставлено только прокурору и тому из супругов, который не знал, что лицо, вступившее с ним в брак, заключило его без намерения создать семью. Тот же из супругов, который не имел намерения создать семью, сам не вправе требовать признания брака недействительным.</w:t>
      </w:r>
    </w:p>
    <w:p w:rsidR="00DC6C52" w:rsidRPr="00DC6C52" w:rsidRDefault="00586C1D" w:rsidP="00DC6C52">
      <w:pPr>
        <w:widowControl/>
        <w:spacing w:line="360" w:lineRule="auto"/>
        <w:ind w:firstLine="709"/>
        <w:rPr>
          <w:color w:val="000000"/>
          <w:sz w:val="28"/>
          <w:szCs w:val="28"/>
        </w:rPr>
      </w:pPr>
      <w:r w:rsidRPr="00DC6C52">
        <w:rPr>
          <w:color w:val="000000"/>
          <w:sz w:val="28"/>
          <w:szCs w:val="28"/>
        </w:rPr>
        <w:t>Иск о признании брака недействительным в тех случаях, когда один из супругов скрыл при вступлении в брак от другого наличие у него венерического заболевания или ВИЧ-инфекции (см. п.</w:t>
      </w:r>
      <w:r w:rsidR="00DC6C52">
        <w:rPr>
          <w:color w:val="000000"/>
          <w:sz w:val="28"/>
          <w:szCs w:val="28"/>
        </w:rPr>
        <w:t> </w:t>
      </w:r>
      <w:r w:rsidR="00DC6C52" w:rsidRPr="00DC6C52">
        <w:rPr>
          <w:color w:val="000000"/>
          <w:sz w:val="28"/>
          <w:szCs w:val="28"/>
        </w:rPr>
        <w:t>3</w:t>
      </w:r>
      <w:r w:rsidRPr="00DC6C52">
        <w:rPr>
          <w:color w:val="000000"/>
          <w:sz w:val="28"/>
          <w:szCs w:val="28"/>
        </w:rPr>
        <w:t xml:space="preserve"> ст.</w:t>
      </w:r>
      <w:r w:rsidR="00DC6C52">
        <w:rPr>
          <w:color w:val="000000"/>
          <w:sz w:val="28"/>
          <w:szCs w:val="28"/>
        </w:rPr>
        <w:t> </w:t>
      </w:r>
      <w:r w:rsidR="00DC6C52" w:rsidRPr="00DC6C52">
        <w:rPr>
          <w:color w:val="000000"/>
          <w:sz w:val="28"/>
          <w:szCs w:val="28"/>
        </w:rPr>
        <w:t>1</w:t>
      </w:r>
      <w:r w:rsidRPr="00DC6C52">
        <w:rPr>
          <w:color w:val="000000"/>
          <w:sz w:val="28"/>
          <w:szCs w:val="28"/>
        </w:rPr>
        <w:t>5 СК и комментарий к ней), вправе предъявить только добросовестный, обманутый супруг.</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Суд, независимо от того, кем предъявлен иск о признании недействительным брака, заключенного с лицом, не достигшим брачного возраста, а также с лицом, признанным судом недееспособным, обязан привлечь к участию в деле орган опеки и попечительства, который в соответствии с законом осуществляет функции по защите прав недееспособных и несовершеннолетних лиц. Этот орган должен дать заключение о том, будет ли признание брака недействительным соответствовать интересам этих лиц.</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Практическое значение имеет положение о невозможности признания брака недействительным после его расторжения. Это правило не относится к признанию брака недействительным по причине близкого родства между супругами и по причине состояния одного из супругов в предыдущем не</w:t>
      </w:r>
      <w:r w:rsidR="005C343F">
        <w:rPr>
          <w:color w:val="000000"/>
          <w:sz w:val="28"/>
          <w:szCs w:val="28"/>
        </w:rPr>
        <w:t xml:space="preserve"> </w:t>
      </w:r>
      <w:r w:rsidRPr="00DC6C52">
        <w:rPr>
          <w:color w:val="000000"/>
          <w:sz w:val="28"/>
          <w:szCs w:val="28"/>
        </w:rPr>
        <w:t>расторгнутом браке. При наличии решения суда о расторжении брака иск о признании брака недействительным может стать предметом рассмотрения суда только после отмены указанного решения, поскольку суд, расторгая брак, исходил из его действительности.</w:t>
      </w:r>
    </w:p>
    <w:p w:rsidR="00586C1D" w:rsidRPr="00DC6C52" w:rsidRDefault="00586C1D" w:rsidP="00DC6C52">
      <w:pPr>
        <w:pStyle w:val="ac"/>
        <w:widowControl/>
        <w:spacing w:line="360" w:lineRule="auto"/>
        <w:ind w:left="0" w:firstLine="709"/>
        <w:rPr>
          <w:rFonts w:ascii="Times New Roman" w:hAnsi="Times New Roman"/>
          <w:color w:val="000000"/>
          <w:sz w:val="28"/>
          <w:szCs w:val="28"/>
        </w:rPr>
      </w:pPr>
      <w:bookmarkStart w:id="0" w:name="sub_30"/>
      <w:r w:rsidRPr="00DC6C52">
        <w:rPr>
          <w:rFonts w:ascii="Times New Roman" w:hAnsi="Times New Roman"/>
          <w:color w:val="000000"/>
          <w:sz w:val="28"/>
          <w:szCs w:val="28"/>
        </w:rPr>
        <w:t>Статья 30 С</w:t>
      </w:r>
      <w:r w:rsidR="00DC6BA2" w:rsidRPr="00DC6C52">
        <w:rPr>
          <w:rFonts w:ascii="Times New Roman" w:hAnsi="Times New Roman"/>
          <w:color w:val="000000"/>
          <w:sz w:val="28"/>
          <w:szCs w:val="28"/>
        </w:rPr>
        <w:t xml:space="preserve">емейного </w:t>
      </w:r>
      <w:r w:rsidRPr="00DC6C52">
        <w:rPr>
          <w:rFonts w:ascii="Times New Roman" w:hAnsi="Times New Roman"/>
          <w:color w:val="000000"/>
          <w:sz w:val="28"/>
          <w:szCs w:val="28"/>
        </w:rPr>
        <w:t>К</w:t>
      </w:r>
      <w:r w:rsidR="00DC6BA2" w:rsidRPr="00DC6C52">
        <w:rPr>
          <w:rFonts w:ascii="Times New Roman" w:hAnsi="Times New Roman"/>
          <w:color w:val="000000"/>
          <w:sz w:val="28"/>
          <w:szCs w:val="28"/>
        </w:rPr>
        <w:t>одекса</w:t>
      </w:r>
      <w:r w:rsidRPr="00DC6C52">
        <w:rPr>
          <w:rFonts w:ascii="Times New Roman" w:hAnsi="Times New Roman"/>
          <w:color w:val="000000"/>
          <w:sz w:val="28"/>
          <w:szCs w:val="28"/>
        </w:rPr>
        <w:t xml:space="preserve"> РФ устанавливает последствия признания брака недействительным. Так, п</w:t>
      </w:r>
      <w:bookmarkEnd w:id="0"/>
      <w:r w:rsidRPr="00DC6C52">
        <w:rPr>
          <w:rFonts w:ascii="Times New Roman" w:hAnsi="Times New Roman"/>
          <w:color w:val="000000"/>
          <w:sz w:val="28"/>
          <w:szCs w:val="28"/>
        </w:rPr>
        <w:t>рава супруга на жилую площадь, на которую он вселился после заключения брака (как член семьи собственника или нанимателя жилого помещения), признанного впоследствии недействительным, определяются по нормам жилищного законодательства. Супругу, принявшему при регистрации брака фамилию другого супруга, или супругам, избравшим в качестве общей фамилии двойную фамилию, присваивается добрачная фамилия.</w:t>
      </w:r>
    </w:p>
    <w:p w:rsidR="00586C1D" w:rsidRPr="00DC6C52" w:rsidRDefault="00586C1D" w:rsidP="00DC6C52">
      <w:pPr>
        <w:widowControl/>
        <w:spacing w:line="360" w:lineRule="auto"/>
        <w:ind w:firstLine="709"/>
        <w:rPr>
          <w:color w:val="000000"/>
          <w:sz w:val="28"/>
          <w:szCs w:val="28"/>
        </w:rPr>
      </w:pPr>
      <w:bookmarkStart w:id="1" w:name="sub_3002"/>
      <w:r w:rsidRPr="00DC6C52">
        <w:rPr>
          <w:color w:val="000000"/>
          <w:sz w:val="28"/>
          <w:szCs w:val="28"/>
        </w:rPr>
        <w:t>Общее имущество, которое при действительном браке считалось бы совместной собственностью супругов, в случае признания брака недействительным рассматривается как их общая долевая собственность (но исходя из интересов добросовестного супруга может применяться режим совместной собственности). Брачный договор, если он был заключен до признания брака недействительным, признается недействительным со всеми вытекающими отсюда последствиями.</w:t>
      </w:r>
    </w:p>
    <w:bookmarkEnd w:id="1"/>
    <w:p w:rsidR="00DC6C52" w:rsidRPr="00DC6C52" w:rsidRDefault="00586C1D" w:rsidP="00DC6C52">
      <w:pPr>
        <w:widowControl/>
        <w:spacing w:line="360" w:lineRule="auto"/>
        <w:ind w:firstLine="709"/>
        <w:rPr>
          <w:color w:val="000000"/>
          <w:sz w:val="28"/>
          <w:szCs w:val="28"/>
        </w:rPr>
      </w:pPr>
      <w:r w:rsidRPr="00DC6C52">
        <w:rPr>
          <w:color w:val="000000"/>
          <w:sz w:val="28"/>
          <w:szCs w:val="28"/>
        </w:rPr>
        <w:t xml:space="preserve">Дети, родившиеся в таком </w:t>
      </w:r>
      <w:r w:rsidR="00DC6C52">
        <w:rPr>
          <w:color w:val="000000"/>
          <w:sz w:val="28"/>
          <w:szCs w:val="28"/>
        </w:rPr>
        <w:t>«</w:t>
      </w:r>
      <w:r w:rsidR="00DC6C52" w:rsidRPr="00DC6C52">
        <w:rPr>
          <w:color w:val="000000"/>
          <w:sz w:val="28"/>
          <w:szCs w:val="28"/>
        </w:rPr>
        <w:t>б</w:t>
      </w:r>
      <w:r w:rsidRPr="00DC6C52">
        <w:rPr>
          <w:color w:val="000000"/>
          <w:sz w:val="28"/>
          <w:szCs w:val="28"/>
        </w:rPr>
        <w:t>раке</w:t>
      </w:r>
      <w:r w:rsidR="00DC6C52">
        <w:rPr>
          <w:color w:val="000000"/>
          <w:sz w:val="28"/>
          <w:szCs w:val="28"/>
        </w:rPr>
        <w:t>»</w:t>
      </w:r>
      <w:r w:rsidR="00DC6C52" w:rsidRPr="00DC6C52">
        <w:rPr>
          <w:color w:val="000000"/>
          <w:sz w:val="28"/>
          <w:szCs w:val="28"/>
        </w:rPr>
        <w:t xml:space="preserve"> </w:t>
      </w:r>
      <w:r w:rsidRPr="00DC6C52">
        <w:rPr>
          <w:color w:val="000000"/>
          <w:sz w:val="28"/>
          <w:szCs w:val="28"/>
        </w:rPr>
        <w:t>или в течение 300 дней со дня признания его недействительным, имеют те же права и обязанности, что и дети, рожденные в действительном браке. Отцом ребенка в этих случаях признается супруг матери, который соответственно записывается в качестве отца в актовой записи о рождении ребенка по заявлению любого из родителей.</w:t>
      </w:r>
    </w:p>
    <w:p w:rsidR="00586C1D" w:rsidRPr="00DC6C52" w:rsidRDefault="00586C1D" w:rsidP="00DC6C52">
      <w:pPr>
        <w:widowControl/>
        <w:spacing w:line="360" w:lineRule="auto"/>
        <w:ind w:firstLine="709"/>
        <w:rPr>
          <w:color w:val="000000"/>
          <w:sz w:val="28"/>
          <w:szCs w:val="28"/>
        </w:rPr>
      </w:pPr>
      <w:r w:rsidRPr="00DC6C52">
        <w:rPr>
          <w:color w:val="000000"/>
          <w:sz w:val="28"/>
          <w:szCs w:val="28"/>
        </w:rPr>
        <w:t>Суд устанавливает добросовестность супруга и вправе взыскать с другого (виновного) супруга средства на содержание добросовестного супруга. Это возможно в случаях, если добросовестный супруг является нетрудоспособным и нуждающимся, осуществляет уход за общим ребенком-инвалидом, а также если добросовестным супругом является беременная жена или жена, находящаяся в отпуске по уходу за ребенком до трех лет.</w:t>
      </w:r>
    </w:p>
    <w:p w:rsidR="00DC6C52" w:rsidRPr="00DC6C52" w:rsidRDefault="00586C1D" w:rsidP="00DC6C52">
      <w:pPr>
        <w:widowControl/>
        <w:spacing w:line="360" w:lineRule="auto"/>
        <w:ind w:firstLine="709"/>
        <w:rPr>
          <w:color w:val="000000"/>
          <w:sz w:val="28"/>
          <w:szCs w:val="28"/>
        </w:rPr>
      </w:pPr>
      <w:bookmarkStart w:id="2" w:name="sub_3005"/>
      <w:r w:rsidRPr="00DC6C52">
        <w:rPr>
          <w:color w:val="000000"/>
          <w:sz w:val="28"/>
          <w:szCs w:val="28"/>
        </w:rPr>
        <w:t xml:space="preserve">Поскольку заключение недействительного брака </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противоправное действие, наряду с семейными мерами ответственности </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признанием брака недействительным </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добросовестному супругу предоставлено право требовать от </w:t>
      </w:r>
      <w:r w:rsidR="00DC6C52">
        <w:rPr>
          <w:color w:val="000000"/>
          <w:sz w:val="28"/>
          <w:szCs w:val="28"/>
        </w:rPr>
        <w:t>«</w:t>
      </w:r>
      <w:r w:rsidR="00DC6C52" w:rsidRPr="00DC6C52">
        <w:rPr>
          <w:color w:val="000000"/>
          <w:sz w:val="28"/>
          <w:szCs w:val="28"/>
        </w:rPr>
        <w:t>в</w:t>
      </w:r>
      <w:r w:rsidRPr="00DC6C52">
        <w:rPr>
          <w:color w:val="000000"/>
          <w:sz w:val="28"/>
          <w:szCs w:val="28"/>
        </w:rPr>
        <w:t>иновного супруга</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возмещения всех понесенных им в таком </w:t>
      </w:r>
      <w:r w:rsidR="00DC6C52">
        <w:rPr>
          <w:color w:val="000000"/>
          <w:sz w:val="28"/>
          <w:szCs w:val="28"/>
        </w:rPr>
        <w:t>«</w:t>
      </w:r>
      <w:r w:rsidR="00DC6C52" w:rsidRPr="00DC6C52">
        <w:rPr>
          <w:color w:val="000000"/>
          <w:sz w:val="28"/>
          <w:szCs w:val="28"/>
        </w:rPr>
        <w:t>б</w:t>
      </w:r>
      <w:r w:rsidRPr="00DC6C52">
        <w:rPr>
          <w:color w:val="000000"/>
          <w:sz w:val="28"/>
          <w:szCs w:val="28"/>
        </w:rPr>
        <w:t>раке</w:t>
      </w:r>
      <w:r w:rsidR="00DC6C52">
        <w:rPr>
          <w:color w:val="000000"/>
          <w:sz w:val="28"/>
          <w:szCs w:val="28"/>
        </w:rPr>
        <w:t>»</w:t>
      </w:r>
      <w:r w:rsidR="00DC6C52" w:rsidRPr="00DC6C52">
        <w:rPr>
          <w:color w:val="000000"/>
          <w:sz w:val="28"/>
          <w:szCs w:val="28"/>
        </w:rPr>
        <w:t xml:space="preserve"> </w:t>
      </w:r>
      <w:r w:rsidRPr="00DC6C52">
        <w:rPr>
          <w:color w:val="000000"/>
          <w:sz w:val="28"/>
          <w:szCs w:val="28"/>
        </w:rPr>
        <w:t>убытков (реального ущерба), а также компенсации морального вреда. При добросовестности супруга вопрос о фамилии решается так же, как и при разводе. Добросовестному супругу по его желанию присваивается добрачная фамилия, но он может и после признания брака недействительным продолжать носить фамилию, избранную им при регистрации брака.</w:t>
      </w:r>
      <w:r w:rsidR="002B137A" w:rsidRPr="00DC6C52">
        <w:rPr>
          <w:rStyle w:val="a9"/>
          <w:color w:val="000000"/>
          <w:sz w:val="28"/>
          <w:szCs w:val="28"/>
        </w:rPr>
        <w:footnoteReference w:id="19"/>
      </w:r>
      <w:bookmarkEnd w:id="2"/>
    </w:p>
    <w:p w:rsidR="00586C1D" w:rsidRPr="00B65F2F" w:rsidRDefault="00B65F2F" w:rsidP="00B65F2F">
      <w:pPr>
        <w:pStyle w:val="1"/>
        <w:widowControl/>
        <w:spacing w:before="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947E8" w:rsidRPr="00B65F2F">
        <w:rPr>
          <w:rFonts w:ascii="Times New Roman" w:hAnsi="Times New Roman"/>
          <w:color w:val="000000"/>
          <w:sz w:val="28"/>
          <w:szCs w:val="28"/>
        </w:rPr>
        <w:t>2.2</w:t>
      </w:r>
      <w:r w:rsidR="00586C1D" w:rsidRPr="00B65F2F">
        <w:rPr>
          <w:rFonts w:ascii="Times New Roman" w:hAnsi="Times New Roman"/>
          <w:color w:val="000000"/>
          <w:sz w:val="28"/>
          <w:szCs w:val="28"/>
        </w:rPr>
        <w:t xml:space="preserve"> Основания для признания брака недействительным</w:t>
      </w:r>
      <w:r w:rsidR="00DC6C52" w:rsidRPr="00B65F2F">
        <w:rPr>
          <w:rFonts w:ascii="Times New Roman" w:hAnsi="Times New Roman"/>
          <w:color w:val="000000"/>
          <w:sz w:val="28"/>
          <w:szCs w:val="28"/>
        </w:rPr>
        <w:t xml:space="preserve"> </w:t>
      </w:r>
      <w:r w:rsidR="005A33AA" w:rsidRPr="00B65F2F">
        <w:rPr>
          <w:rFonts w:ascii="Times New Roman" w:hAnsi="Times New Roman"/>
          <w:color w:val="000000"/>
          <w:sz w:val="28"/>
          <w:szCs w:val="28"/>
        </w:rPr>
        <w:t xml:space="preserve">между </w:t>
      </w:r>
      <w:r w:rsidR="00586C1D" w:rsidRPr="00B65F2F">
        <w:rPr>
          <w:rFonts w:ascii="Times New Roman" w:hAnsi="Times New Roman"/>
          <w:color w:val="000000"/>
          <w:sz w:val="28"/>
          <w:szCs w:val="28"/>
        </w:rPr>
        <w:t>гражданами Росси</w:t>
      </w:r>
      <w:r w:rsidR="005A33AA" w:rsidRPr="00B65F2F">
        <w:rPr>
          <w:rFonts w:ascii="Times New Roman" w:hAnsi="Times New Roman"/>
          <w:color w:val="000000"/>
          <w:sz w:val="28"/>
          <w:szCs w:val="28"/>
        </w:rPr>
        <w:t>йской Федерации и иностранными гражданами</w:t>
      </w:r>
    </w:p>
    <w:p w:rsidR="005C343F" w:rsidRDefault="005C343F" w:rsidP="00DC6C52">
      <w:pPr>
        <w:widowControl/>
        <w:spacing w:line="360" w:lineRule="auto"/>
        <w:ind w:firstLine="709"/>
        <w:rPr>
          <w:color w:val="000000"/>
          <w:sz w:val="28"/>
          <w:szCs w:val="28"/>
        </w:rPr>
      </w:pPr>
    </w:p>
    <w:p w:rsidR="008409A9" w:rsidRPr="00DC6C52" w:rsidRDefault="008409A9" w:rsidP="00DC6C52">
      <w:pPr>
        <w:widowControl/>
        <w:spacing w:line="360" w:lineRule="auto"/>
        <w:ind w:firstLine="709"/>
        <w:rPr>
          <w:color w:val="000000"/>
          <w:sz w:val="28"/>
          <w:szCs w:val="28"/>
        </w:rPr>
      </w:pPr>
      <w:r w:rsidRPr="00DC6C52">
        <w:rPr>
          <w:color w:val="000000"/>
          <w:sz w:val="28"/>
          <w:szCs w:val="28"/>
        </w:rPr>
        <w:t xml:space="preserve">В последние годы вопросы правового регулирования семейных отношений с участием иностранных граждан и лиц без гражданства приобрели особую актуальность. Это связано с рядом причин объективного характера: распад СССР и появление на его территории независимых государств; многократное усиление миграции населения, включая свободный выезд из Российской Федерации граждан РФ и въезд в Российскую Федерацию иностранных граждан и лиц без гражданства; развитие деловых и личных контактов российских граждан с иностранными гражданами. Следствием перечисленных обстоятельств стал значительный рост числа браков российских граждан с иностранными гражданами, увеличение случаев разного гражданства членов семьи, </w:t>
      </w:r>
      <w:r w:rsidR="00DC6C52">
        <w:rPr>
          <w:color w:val="000000"/>
          <w:sz w:val="28"/>
          <w:szCs w:val="28"/>
        </w:rPr>
        <w:t>т.е.</w:t>
      </w:r>
      <w:r w:rsidRPr="00DC6C52">
        <w:rPr>
          <w:color w:val="000000"/>
          <w:sz w:val="28"/>
          <w:szCs w:val="28"/>
        </w:rPr>
        <w:t xml:space="preserve"> возникают разнообразные семейные отношения с участием иностранного (международного) элемента (заключение брака, расторжение брака, признание брака недействительным, личные неимущественные и имущественные отношения между супругами, имущественные отношения между родителями и детьми и др.).</w:t>
      </w:r>
    </w:p>
    <w:p w:rsidR="008409A9" w:rsidRPr="00DC6C52" w:rsidRDefault="008409A9" w:rsidP="00DC6C52">
      <w:pPr>
        <w:widowControl/>
        <w:spacing w:line="360" w:lineRule="auto"/>
        <w:ind w:firstLine="709"/>
        <w:rPr>
          <w:color w:val="000000"/>
          <w:sz w:val="28"/>
          <w:szCs w:val="28"/>
        </w:rPr>
      </w:pPr>
      <w:r w:rsidRPr="00DC6C52">
        <w:rPr>
          <w:color w:val="000000"/>
          <w:sz w:val="28"/>
          <w:szCs w:val="28"/>
        </w:rPr>
        <w:t>В международном частном праве отношениями с иностранным элементом называют такие отношения, в которых участвуют лица, являющиеся гражданами иностранных государств (например: заключение брачного договора или соглашения об уплате алиментов супругами, не имеющими общего гражданства). Иностранный элемент в семейных отношениях имеет место и в том случае, если юридический факт, с которым связано возникновение, изменение или прекращение правоотношения, имел место за границей (например, заключение или расторжение брака между гражданами РФ за пределами территории РФ)</w:t>
      </w:r>
      <w:r w:rsidRPr="00DC6C52">
        <w:rPr>
          <w:rStyle w:val="a9"/>
          <w:color w:val="000000"/>
          <w:sz w:val="28"/>
          <w:szCs w:val="28"/>
        </w:rPr>
        <w:footnoteReference w:id="20"/>
      </w:r>
    </w:p>
    <w:p w:rsidR="00DC6C52" w:rsidRPr="00DC6C52" w:rsidRDefault="008409A9" w:rsidP="00DC6C52">
      <w:pPr>
        <w:widowControl/>
        <w:spacing w:line="360" w:lineRule="auto"/>
        <w:ind w:firstLine="709"/>
        <w:rPr>
          <w:color w:val="000000"/>
          <w:sz w:val="28"/>
          <w:szCs w:val="28"/>
        </w:rPr>
      </w:pPr>
      <w:r w:rsidRPr="00DC6C52">
        <w:rPr>
          <w:color w:val="000000"/>
          <w:sz w:val="28"/>
          <w:szCs w:val="28"/>
        </w:rPr>
        <w:t>При наличии в семейных отношениях иностранного элемента возникает вопрос о том, право какого государства подлежит применению и органы какого государства компетентны принимать решения по тем или иным вопросам, вытекающим из таких семейных отношений. Названные проблемы относятся к сфере международного частного права. Основу международного частного права составляют так называемые коллизионные нормы, указывающие на то, какое законодательство подлежит применению, и не содержащие прямого ответа, прямого предписания о том, как нужно решить тот или иной вопрос. Коллизионные нормы содержатся в различных источниках. Прежде всего это внутреннее законодательство РФ. Так, в С</w:t>
      </w:r>
      <w:r w:rsidR="00DC6BA2" w:rsidRPr="00DC6C52">
        <w:rPr>
          <w:color w:val="000000"/>
          <w:sz w:val="28"/>
          <w:szCs w:val="28"/>
        </w:rPr>
        <w:t xml:space="preserve">емейном </w:t>
      </w:r>
      <w:r w:rsidRPr="00DC6C52">
        <w:rPr>
          <w:color w:val="000000"/>
          <w:sz w:val="28"/>
          <w:szCs w:val="28"/>
        </w:rPr>
        <w:t>К</w:t>
      </w:r>
      <w:r w:rsidR="00DC6BA2" w:rsidRPr="00DC6C52">
        <w:rPr>
          <w:color w:val="000000"/>
          <w:sz w:val="28"/>
          <w:szCs w:val="28"/>
        </w:rPr>
        <w:t>одексе РФ</w:t>
      </w:r>
      <w:r w:rsidRPr="00DC6C52">
        <w:rPr>
          <w:color w:val="000000"/>
          <w:sz w:val="28"/>
          <w:szCs w:val="28"/>
        </w:rPr>
        <w:t xml:space="preserve"> имеется специальный раздел, состоящий из коллизионных норм (разд. VII)</w:t>
      </w:r>
      <w:r w:rsidRPr="00DC6C52">
        <w:rPr>
          <w:rStyle w:val="a9"/>
          <w:color w:val="000000"/>
          <w:sz w:val="28"/>
          <w:szCs w:val="28"/>
        </w:rPr>
        <w:footnoteReference w:id="21"/>
      </w:r>
      <w:r w:rsidRPr="00DC6C52">
        <w:rPr>
          <w:color w:val="000000"/>
          <w:sz w:val="28"/>
          <w:szCs w:val="28"/>
        </w:rPr>
        <w:t xml:space="preserve">. Коллизионные нормы также содержатся в международных договорах РФ с другими государствами. Что касается норм разд. VI </w:t>
      </w:r>
      <w:r w:rsidR="00DC6C52">
        <w:rPr>
          <w:color w:val="000000"/>
          <w:sz w:val="28"/>
          <w:szCs w:val="28"/>
        </w:rPr>
        <w:t>«</w:t>
      </w:r>
      <w:r w:rsidR="00DC6C52" w:rsidRPr="00DC6C52">
        <w:rPr>
          <w:color w:val="000000"/>
          <w:sz w:val="28"/>
          <w:szCs w:val="28"/>
        </w:rPr>
        <w:t>М</w:t>
      </w:r>
      <w:r w:rsidRPr="00DC6C52">
        <w:rPr>
          <w:color w:val="000000"/>
          <w:sz w:val="28"/>
          <w:szCs w:val="28"/>
        </w:rPr>
        <w:t>еждународное частное право</w:t>
      </w:r>
      <w:r w:rsidR="00DC6C52">
        <w:rPr>
          <w:color w:val="000000"/>
          <w:sz w:val="28"/>
          <w:szCs w:val="28"/>
        </w:rPr>
        <w:t>»</w:t>
      </w:r>
      <w:r w:rsidR="00DC6C52" w:rsidRPr="00DC6C52">
        <w:rPr>
          <w:color w:val="000000"/>
          <w:sz w:val="28"/>
          <w:szCs w:val="28"/>
        </w:rPr>
        <w:t xml:space="preserve"> </w:t>
      </w:r>
      <w:r w:rsidRPr="00DC6C52">
        <w:rPr>
          <w:color w:val="000000"/>
          <w:sz w:val="28"/>
          <w:szCs w:val="28"/>
        </w:rPr>
        <w:t>ГК</w:t>
      </w:r>
      <w:r w:rsidR="00DC6BA2" w:rsidRPr="00DC6C52">
        <w:rPr>
          <w:color w:val="000000"/>
          <w:sz w:val="28"/>
          <w:szCs w:val="28"/>
        </w:rPr>
        <w:t xml:space="preserve"> РФ</w:t>
      </w:r>
      <w:r w:rsidRPr="00DC6C52">
        <w:rPr>
          <w:color w:val="000000"/>
          <w:sz w:val="28"/>
          <w:szCs w:val="28"/>
        </w:rPr>
        <w:t>, то они могут быть применены к семейным отношениям при недостаточности урегулирования в коллизионных нормах С</w:t>
      </w:r>
      <w:r w:rsidR="00DC6BA2" w:rsidRPr="00DC6C52">
        <w:rPr>
          <w:color w:val="000000"/>
          <w:sz w:val="28"/>
          <w:szCs w:val="28"/>
        </w:rPr>
        <w:t xml:space="preserve">емейного </w:t>
      </w:r>
      <w:r w:rsidRPr="00DC6C52">
        <w:rPr>
          <w:color w:val="000000"/>
          <w:sz w:val="28"/>
          <w:szCs w:val="28"/>
        </w:rPr>
        <w:t>К</w:t>
      </w:r>
      <w:r w:rsidR="00DC6BA2" w:rsidRPr="00DC6C52">
        <w:rPr>
          <w:color w:val="000000"/>
          <w:sz w:val="28"/>
          <w:szCs w:val="28"/>
        </w:rPr>
        <w:t>одекса РФ</w:t>
      </w:r>
      <w:r w:rsidRPr="00DC6C52">
        <w:rPr>
          <w:color w:val="000000"/>
          <w:sz w:val="28"/>
          <w:szCs w:val="28"/>
        </w:rPr>
        <w:t xml:space="preserve"> вопросов общего характера: взаимности, проблемы квалификации, обратной отсылки, применения императивных норм.</w:t>
      </w:r>
    </w:p>
    <w:p w:rsidR="00DC6C52" w:rsidRPr="00DC6C52" w:rsidRDefault="008409A9" w:rsidP="00DC6C52">
      <w:pPr>
        <w:widowControl/>
        <w:spacing w:line="360" w:lineRule="auto"/>
        <w:ind w:firstLine="709"/>
        <w:rPr>
          <w:color w:val="000000"/>
          <w:sz w:val="28"/>
          <w:szCs w:val="28"/>
        </w:rPr>
      </w:pPr>
      <w:r w:rsidRPr="00DC6C52">
        <w:rPr>
          <w:color w:val="000000"/>
          <w:sz w:val="28"/>
          <w:szCs w:val="28"/>
        </w:rPr>
        <w:t xml:space="preserve">Распространенность семейных отношений, осложненных иностранным элементом, вызвало необходимость разрешения противоречий между семейным законодательством РФ и других государств, граждане которых все чаще стали попадать в сферу действия российского семейного права, что потребовало соответственно надежных гарантий их прав в семейных отношениях на территории РФ. С другой стороны, не менее важной являлась задача соблюдения законных прав и интересов и граждан РФ в семейных отношениях с участием иностранных граждан и лиц без гражданства, особенно детей (при усыновлении детей </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граждан РФ иностранными гражданами и лицами без гражданства, регулировании алиментных обязательств родителей и детей </w:t>
      </w:r>
      <w:r w:rsidR="00DC6C52">
        <w:rPr>
          <w:color w:val="000000"/>
          <w:sz w:val="28"/>
          <w:szCs w:val="28"/>
        </w:rPr>
        <w:t>и т.п.</w:t>
      </w:r>
      <w:r w:rsidRPr="00DC6C52">
        <w:rPr>
          <w:color w:val="000000"/>
          <w:sz w:val="28"/>
          <w:szCs w:val="28"/>
        </w:rPr>
        <w:t>). В этой связи назрела и необходимость принципиального изменения подхода к возможности применения норм иностранного семейного права в регулировании семейных отношений, поскольку существовавшее ранее отрицательное отношение к этому вопросу во многих случаях вело к ущемлению прав и интересов как российских, так и иностранных граждан.</w:t>
      </w:r>
    </w:p>
    <w:p w:rsidR="008409A9" w:rsidRPr="00DC6C52" w:rsidRDefault="008409A9" w:rsidP="00DC6C52">
      <w:pPr>
        <w:widowControl/>
        <w:spacing w:line="360" w:lineRule="auto"/>
        <w:ind w:firstLine="709"/>
        <w:rPr>
          <w:color w:val="000000"/>
          <w:sz w:val="28"/>
          <w:szCs w:val="28"/>
        </w:rPr>
      </w:pPr>
      <w:r w:rsidRPr="00DC6C52">
        <w:rPr>
          <w:color w:val="000000"/>
          <w:sz w:val="28"/>
          <w:szCs w:val="28"/>
        </w:rPr>
        <w:t>С принятием С</w:t>
      </w:r>
      <w:r w:rsidR="00DC6BA2" w:rsidRPr="00DC6C52">
        <w:rPr>
          <w:color w:val="000000"/>
          <w:sz w:val="28"/>
          <w:szCs w:val="28"/>
        </w:rPr>
        <w:t xml:space="preserve">емейного </w:t>
      </w:r>
      <w:r w:rsidRPr="00DC6C52">
        <w:rPr>
          <w:color w:val="000000"/>
          <w:sz w:val="28"/>
          <w:szCs w:val="28"/>
        </w:rPr>
        <w:t>К</w:t>
      </w:r>
      <w:r w:rsidR="00DC6BA2" w:rsidRPr="00DC6C52">
        <w:rPr>
          <w:color w:val="000000"/>
          <w:sz w:val="28"/>
          <w:szCs w:val="28"/>
        </w:rPr>
        <w:t>одекса РФ</w:t>
      </w:r>
      <w:r w:rsidRPr="00DC6C52">
        <w:rPr>
          <w:color w:val="000000"/>
          <w:sz w:val="28"/>
          <w:szCs w:val="28"/>
        </w:rPr>
        <w:t xml:space="preserve"> эти проблемы были в основном решены, а кроме того, устранены пробелы, имевшие место в ранее действовавшем законодательстве. В разд. VII </w:t>
      </w:r>
      <w:r w:rsidR="00DC6C52">
        <w:rPr>
          <w:color w:val="000000"/>
          <w:sz w:val="28"/>
          <w:szCs w:val="28"/>
        </w:rPr>
        <w:t>«</w:t>
      </w:r>
      <w:r w:rsidR="00DC6C52" w:rsidRPr="00DC6C52">
        <w:rPr>
          <w:color w:val="000000"/>
          <w:sz w:val="28"/>
          <w:szCs w:val="28"/>
        </w:rPr>
        <w:t>П</w:t>
      </w:r>
      <w:r w:rsidRPr="00DC6C52">
        <w:rPr>
          <w:color w:val="000000"/>
          <w:sz w:val="28"/>
          <w:szCs w:val="28"/>
        </w:rPr>
        <w:t>рименение семейного законодательства к семейным отношениям с участием иностранных граждан и лиц без гражданства</w:t>
      </w:r>
      <w:r w:rsidR="00DC6C52">
        <w:rPr>
          <w:color w:val="000000"/>
          <w:sz w:val="28"/>
          <w:szCs w:val="28"/>
        </w:rPr>
        <w:t>»</w:t>
      </w:r>
      <w:r w:rsidR="00DC6C52" w:rsidRPr="00DC6C52">
        <w:rPr>
          <w:color w:val="000000"/>
          <w:sz w:val="28"/>
          <w:szCs w:val="28"/>
        </w:rPr>
        <w:t xml:space="preserve"> </w:t>
      </w:r>
      <w:r w:rsidRPr="00DC6C52">
        <w:rPr>
          <w:color w:val="000000"/>
          <w:sz w:val="28"/>
          <w:szCs w:val="28"/>
        </w:rPr>
        <w:t>С</w:t>
      </w:r>
      <w:r w:rsidR="00DC6BA2" w:rsidRPr="00DC6C52">
        <w:rPr>
          <w:color w:val="000000"/>
          <w:sz w:val="28"/>
          <w:szCs w:val="28"/>
        </w:rPr>
        <w:t xml:space="preserve">емейным </w:t>
      </w:r>
      <w:r w:rsidRPr="00DC6C52">
        <w:rPr>
          <w:color w:val="000000"/>
          <w:sz w:val="28"/>
          <w:szCs w:val="28"/>
        </w:rPr>
        <w:t>К</w:t>
      </w:r>
      <w:r w:rsidR="00DC6BA2" w:rsidRPr="00DC6C52">
        <w:rPr>
          <w:color w:val="000000"/>
          <w:sz w:val="28"/>
          <w:szCs w:val="28"/>
        </w:rPr>
        <w:t>одексом РФ</w:t>
      </w:r>
      <w:r w:rsidRPr="00DC6C52">
        <w:rPr>
          <w:color w:val="000000"/>
          <w:sz w:val="28"/>
          <w:szCs w:val="28"/>
        </w:rPr>
        <w:t xml:space="preserve"> предусмотрены основания и условия применения семейного законодательства РФ и норм иностранного семейного права к семейным отношениям с участием иностранных граждан и лиц без гражданства, а также к семейным отношениям только российских граждан, если эти отношения связаны с территорией иностранного государства.</w:t>
      </w:r>
    </w:p>
    <w:p w:rsidR="00DC6C52" w:rsidRPr="00DC6C52" w:rsidRDefault="008409A9" w:rsidP="00DC6C52">
      <w:pPr>
        <w:widowControl/>
        <w:spacing w:line="360" w:lineRule="auto"/>
        <w:ind w:firstLine="709"/>
        <w:rPr>
          <w:color w:val="000000"/>
          <w:sz w:val="28"/>
          <w:szCs w:val="28"/>
        </w:rPr>
      </w:pPr>
      <w:r w:rsidRPr="00DC6C52">
        <w:rPr>
          <w:color w:val="000000"/>
          <w:sz w:val="28"/>
          <w:szCs w:val="28"/>
        </w:rPr>
        <w:t>Отличительной чертой содержащихся в разд. VII С</w:t>
      </w:r>
      <w:r w:rsidR="00DC6BA2" w:rsidRPr="00DC6C52">
        <w:rPr>
          <w:color w:val="000000"/>
          <w:sz w:val="28"/>
          <w:szCs w:val="28"/>
        </w:rPr>
        <w:t xml:space="preserve">емейного </w:t>
      </w:r>
      <w:r w:rsidRPr="00DC6C52">
        <w:rPr>
          <w:color w:val="000000"/>
          <w:sz w:val="28"/>
          <w:szCs w:val="28"/>
        </w:rPr>
        <w:t>К</w:t>
      </w:r>
      <w:r w:rsidR="00DC6BA2" w:rsidRPr="00DC6C52">
        <w:rPr>
          <w:color w:val="000000"/>
          <w:sz w:val="28"/>
          <w:szCs w:val="28"/>
        </w:rPr>
        <w:t>одекса РФ</w:t>
      </w:r>
      <w:r w:rsidRPr="00DC6C52">
        <w:rPr>
          <w:color w:val="000000"/>
          <w:sz w:val="28"/>
          <w:szCs w:val="28"/>
        </w:rPr>
        <w:t xml:space="preserve"> коллизионных норм (</w:t>
      </w:r>
      <w:r w:rsidR="00DC6C52">
        <w:rPr>
          <w:color w:val="000000"/>
          <w:sz w:val="28"/>
          <w:szCs w:val="28"/>
        </w:rPr>
        <w:t>т.е.</w:t>
      </w:r>
      <w:r w:rsidRPr="00DC6C52">
        <w:rPr>
          <w:color w:val="000000"/>
          <w:sz w:val="28"/>
          <w:szCs w:val="28"/>
        </w:rPr>
        <w:t xml:space="preserve"> норм, указывающих, право какого государства подлежит применению к семейным отношениям с иностранным элементом, в частности, с участием иностранных граждан и лиц без гражданства) является разрешение в отличие от КоБС возможности применения к семейным отношениям иностранного права в зависимости от гражданства участника семейного отношения или от места его жительства (в Российской Федерации или за ее пределами), что свидетельствует о прогрессивных тенденциях в развитии российского права. В то же время приоритет применения отечественного семейного законодательства к семейным отношениям на территории РФ по принципиальным вопросам в целом сохранен (форма и порядок заключения брака на территории РФ </w:t>
      </w:r>
      <w:r w:rsidR="00DC6C52">
        <w:rPr>
          <w:color w:val="000000"/>
          <w:sz w:val="28"/>
          <w:szCs w:val="28"/>
        </w:rPr>
        <w:t>–</w:t>
      </w:r>
      <w:r w:rsidR="00DC6C52" w:rsidRPr="00DC6C52">
        <w:rPr>
          <w:color w:val="000000"/>
          <w:sz w:val="28"/>
          <w:szCs w:val="28"/>
        </w:rPr>
        <w:t xml:space="preserve"> </w:t>
      </w:r>
      <w:r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ст.</w:t>
      </w:r>
      <w:r w:rsidR="00DC6C52">
        <w:rPr>
          <w:color w:val="000000"/>
          <w:sz w:val="28"/>
          <w:szCs w:val="28"/>
        </w:rPr>
        <w:t> </w:t>
      </w:r>
      <w:r w:rsidR="00DC6C52" w:rsidRPr="00DC6C52">
        <w:rPr>
          <w:color w:val="000000"/>
          <w:sz w:val="28"/>
          <w:szCs w:val="28"/>
        </w:rPr>
        <w:t>1</w:t>
      </w:r>
      <w:r w:rsidRPr="00DC6C52">
        <w:rPr>
          <w:color w:val="000000"/>
          <w:sz w:val="28"/>
          <w:szCs w:val="28"/>
        </w:rPr>
        <w:t xml:space="preserve">56 СК; порядок и основания расторжения брака на территории РФ </w:t>
      </w:r>
      <w:r w:rsidR="00DC6C52">
        <w:rPr>
          <w:color w:val="000000"/>
          <w:sz w:val="28"/>
          <w:szCs w:val="28"/>
        </w:rPr>
        <w:t>–</w:t>
      </w:r>
      <w:r w:rsidR="00DC6C52" w:rsidRPr="00DC6C52">
        <w:rPr>
          <w:color w:val="000000"/>
          <w:sz w:val="28"/>
          <w:szCs w:val="28"/>
        </w:rPr>
        <w:t xml:space="preserve"> </w:t>
      </w:r>
      <w:r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ст.</w:t>
      </w:r>
      <w:r w:rsidR="00DC6C52">
        <w:rPr>
          <w:color w:val="000000"/>
          <w:sz w:val="28"/>
          <w:szCs w:val="28"/>
        </w:rPr>
        <w:t> </w:t>
      </w:r>
      <w:r w:rsidR="00DC6C52" w:rsidRPr="00DC6C52">
        <w:rPr>
          <w:color w:val="000000"/>
          <w:sz w:val="28"/>
          <w:szCs w:val="28"/>
        </w:rPr>
        <w:t>1</w:t>
      </w:r>
      <w:r w:rsidRPr="00DC6C52">
        <w:rPr>
          <w:color w:val="000000"/>
          <w:sz w:val="28"/>
          <w:szCs w:val="28"/>
        </w:rPr>
        <w:t xml:space="preserve">60 СК; порядок установления и оспаривания отцовства (материнства) на территории РФ </w:t>
      </w:r>
      <w:r w:rsidR="00DC6C52">
        <w:rPr>
          <w:color w:val="000000"/>
          <w:sz w:val="28"/>
          <w:szCs w:val="28"/>
        </w:rPr>
        <w:t>–</w:t>
      </w:r>
      <w:r w:rsidR="00DC6C52" w:rsidRPr="00DC6C52">
        <w:rPr>
          <w:color w:val="000000"/>
          <w:sz w:val="28"/>
          <w:szCs w:val="28"/>
        </w:rPr>
        <w:t xml:space="preserve"> </w:t>
      </w:r>
      <w:r w:rsidRPr="00DC6C52">
        <w:rPr>
          <w:color w:val="000000"/>
          <w:sz w:val="28"/>
          <w:szCs w:val="28"/>
        </w:rPr>
        <w:t>п.</w:t>
      </w:r>
      <w:r w:rsidR="00DC6C52">
        <w:rPr>
          <w:color w:val="000000"/>
          <w:sz w:val="28"/>
          <w:szCs w:val="28"/>
        </w:rPr>
        <w:t> </w:t>
      </w:r>
      <w:r w:rsidR="00DC6C52" w:rsidRPr="00DC6C52">
        <w:rPr>
          <w:color w:val="000000"/>
          <w:sz w:val="28"/>
          <w:szCs w:val="28"/>
        </w:rPr>
        <w:t>2</w:t>
      </w:r>
      <w:r w:rsidRPr="00DC6C52">
        <w:rPr>
          <w:color w:val="000000"/>
          <w:sz w:val="28"/>
          <w:szCs w:val="28"/>
        </w:rPr>
        <w:t xml:space="preserve"> ст.</w:t>
      </w:r>
      <w:r w:rsidR="00DC6C52">
        <w:rPr>
          <w:color w:val="000000"/>
          <w:sz w:val="28"/>
          <w:szCs w:val="28"/>
        </w:rPr>
        <w:t> </w:t>
      </w:r>
      <w:r w:rsidR="00DC6C52" w:rsidRPr="00DC6C52">
        <w:rPr>
          <w:color w:val="000000"/>
          <w:sz w:val="28"/>
          <w:szCs w:val="28"/>
        </w:rPr>
        <w:t>1</w:t>
      </w:r>
      <w:r w:rsidRPr="00DC6C52">
        <w:rPr>
          <w:color w:val="000000"/>
          <w:sz w:val="28"/>
          <w:szCs w:val="28"/>
        </w:rPr>
        <w:t xml:space="preserve">62 СК; порядок и условия усыновления ребенка </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гражданина РФ на территории РФ </w:t>
      </w:r>
      <w:r w:rsidR="00DC6C52">
        <w:rPr>
          <w:color w:val="000000"/>
          <w:sz w:val="28"/>
          <w:szCs w:val="28"/>
        </w:rPr>
        <w:t>–</w:t>
      </w:r>
      <w:r w:rsidR="00DC6C52" w:rsidRPr="00DC6C52">
        <w:rPr>
          <w:color w:val="000000"/>
          <w:sz w:val="28"/>
          <w:szCs w:val="28"/>
        </w:rPr>
        <w:t xml:space="preserve"> </w:t>
      </w:r>
      <w:r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ст.</w:t>
      </w:r>
      <w:r w:rsidR="00DC6C52">
        <w:rPr>
          <w:color w:val="000000"/>
          <w:sz w:val="28"/>
          <w:szCs w:val="28"/>
        </w:rPr>
        <w:t> </w:t>
      </w:r>
      <w:r w:rsidR="00DC6C52" w:rsidRPr="00DC6C52">
        <w:rPr>
          <w:color w:val="000000"/>
          <w:sz w:val="28"/>
          <w:szCs w:val="28"/>
        </w:rPr>
        <w:t>1</w:t>
      </w:r>
      <w:r w:rsidRPr="00DC6C52">
        <w:rPr>
          <w:color w:val="000000"/>
          <w:sz w:val="28"/>
          <w:szCs w:val="28"/>
        </w:rPr>
        <w:t>65 СК). В ряде случаев закон оставляет выбор подлежащего применению законодательства на усмотрение сторон (п.</w:t>
      </w:r>
      <w:r w:rsidR="00DC6C52">
        <w:rPr>
          <w:color w:val="000000"/>
          <w:sz w:val="28"/>
          <w:szCs w:val="28"/>
        </w:rPr>
        <w:t> </w:t>
      </w:r>
      <w:r w:rsidR="00DC6C52" w:rsidRPr="00DC6C52">
        <w:rPr>
          <w:color w:val="000000"/>
          <w:sz w:val="28"/>
          <w:szCs w:val="28"/>
        </w:rPr>
        <w:t>2</w:t>
      </w:r>
      <w:r w:rsidRPr="00DC6C52">
        <w:rPr>
          <w:color w:val="000000"/>
          <w:sz w:val="28"/>
          <w:szCs w:val="28"/>
        </w:rPr>
        <w:t xml:space="preserve"> ст.</w:t>
      </w:r>
      <w:r w:rsidR="00DC6C52">
        <w:rPr>
          <w:color w:val="000000"/>
          <w:sz w:val="28"/>
          <w:szCs w:val="28"/>
        </w:rPr>
        <w:t> </w:t>
      </w:r>
      <w:r w:rsidR="00DC6C52" w:rsidRPr="00DC6C52">
        <w:rPr>
          <w:color w:val="000000"/>
          <w:sz w:val="28"/>
          <w:szCs w:val="28"/>
        </w:rPr>
        <w:t>1</w:t>
      </w:r>
      <w:r w:rsidRPr="00DC6C52">
        <w:rPr>
          <w:color w:val="000000"/>
          <w:sz w:val="28"/>
          <w:szCs w:val="28"/>
        </w:rPr>
        <w:t>61 СК).</w:t>
      </w:r>
    </w:p>
    <w:p w:rsidR="008409A9" w:rsidRPr="00DC6C52" w:rsidRDefault="008409A9" w:rsidP="00DC6C52">
      <w:pPr>
        <w:widowControl/>
        <w:spacing w:line="360" w:lineRule="auto"/>
        <w:ind w:firstLine="709"/>
        <w:rPr>
          <w:color w:val="000000"/>
          <w:sz w:val="28"/>
          <w:szCs w:val="28"/>
        </w:rPr>
      </w:pPr>
      <w:r w:rsidRPr="00DC6C52">
        <w:rPr>
          <w:color w:val="000000"/>
          <w:sz w:val="28"/>
          <w:szCs w:val="28"/>
        </w:rPr>
        <w:t>В СК не содержится специальной нормы о правовом статусе иностранных граждан и лиц без гражданства в России в брачно-семейных отношениях (как это было ранее в ст.</w:t>
      </w:r>
      <w:r w:rsidR="00DC6C52">
        <w:rPr>
          <w:color w:val="000000"/>
          <w:sz w:val="28"/>
          <w:szCs w:val="28"/>
        </w:rPr>
        <w:t> </w:t>
      </w:r>
      <w:r w:rsidR="00DC6C52" w:rsidRPr="00DC6C52">
        <w:rPr>
          <w:color w:val="000000"/>
          <w:sz w:val="28"/>
          <w:szCs w:val="28"/>
        </w:rPr>
        <w:t>1</w:t>
      </w:r>
      <w:r w:rsidRPr="00DC6C52">
        <w:rPr>
          <w:color w:val="000000"/>
          <w:sz w:val="28"/>
          <w:szCs w:val="28"/>
        </w:rPr>
        <w:t>60 КоБС). Это объясняется тем, что их правовое положение определено Конституцией РФ. Согласно ч.</w:t>
      </w:r>
      <w:r w:rsidR="00DC6C52">
        <w:rPr>
          <w:color w:val="000000"/>
          <w:sz w:val="28"/>
          <w:szCs w:val="28"/>
        </w:rPr>
        <w:t> </w:t>
      </w:r>
      <w:r w:rsidR="00DC6C52" w:rsidRPr="00DC6C52">
        <w:rPr>
          <w:color w:val="000000"/>
          <w:sz w:val="28"/>
          <w:szCs w:val="28"/>
        </w:rPr>
        <w:t>3</w:t>
      </w:r>
      <w:r w:rsidRPr="00DC6C52">
        <w:rPr>
          <w:color w:val="000000"/>
          <w:sz w:val="28"/>
          <w:szCs w:val="28"/>
        </w:rPr>
        <w:t xml:space="preserve"> ст.</w:t>
      </w:r>
      <w:r w:rsidR="00DC6C52">
        <w:rPr>
          <w:color w:val="000000"/>
          <w:sz w:val="28"/>
          <w:szCs w:val="28"/>
        </w:rPr>
        <w:t> </w:t>
      </w:r>
      <w:r w:rsidR="00DC6C52" w:rsidRPr="00DC6C52">
        <w:rPr>
          <w:color w:val="000000"/>
          <w:sz w:val="28"/>
          <w:szCs w:val="28"/>
        </w:rPr>
        <w:t>6</w:t>
      </w:r>
      <w:r w:rsidRPr="00DC6C52">
        <w:rPr>
          <w:color w:val="000000"/>
          <w:sz w:val="28"/>
          <w:szCs w:val="28"/>
        </w:rPr>
        <w:t>2 Конституции РФ иностранные граждане и лица без гражданства пользуются в Российской Федерации правами и несут обязанности наравне с гражданами РФ, кроме случаев, установленных федеральными законами или международным договором РФ.</w:t>
      </w:r>
    </w:p>
    <w:p w:rsidR="00DC6C52" w:rsidRPr="00DC6C52" w:rsidRDefault="008409A9" w:rsidP="00DC6C52">
      <w:pPr>
        <w:widowControl/>
        <w:spacing w:line="360" w:lineRule="auto"/>
        <w:ind w:firstLine="709"/>
        <w:rPr>
          <w:color w:val="000000"/>
          <w:sz w:val="28"/>
          <w:szCs w:val="28"/>
        </w:rPr>
      </w:pPr>
      <w:r w:rsidRPr="00DC6C52">
        <w:rPr>
          <w:color w:val="000000"/>
          <w:sz w:val="28"/>
          <w:szCs w:val="28"/>
        </w:rPr>
        <w:t xml:space="preserve">Важной составной частью семейного законодательства РФ являются международные договоры РФ с другими государствами (например, договоры РФ о правовой помощи и правовых отношениях по гражданским, семейным и уголовным делам с Республикой Молдова, Азербайджанской Республикой, Литовской Республикой, Латвийской Республикой, Эстонской Республикой и др.). Особое место среди международных договоров РФ по вопросам регулирования семейных отношений занимает Конвенция государств </w:t>
      </w:r>
      <w:r w:rsidR="00DC6C52">
        <w:rPr>
          <w:color w:val="000000"/>
          <w:sz w:val="28"/>
          <w:szCs w:val="28"/>
        </w:rPr>
        <w:t>–</w:t>
      </w:r>
      <w:r w:rsidR="00DC6C52" w:rsidRPr="00DC6C52">
        <w:rPr>
          <w:color w:val="000000"/>
          <w:sz w:val="28"/>
          <w:szCs w:val="28"/>
        </w:rPr>
        <w:t xml:space="preserve"> </w:t>
      </w:r>
      <w:r w:rsidRPr="00DC6C52">
        <w:rPr>
          <w:color w:val="000000"/>
          <w:sz w:val="28"/>
          <w:szCs w:val="28"/>
        </w:rPr>
        <w:t>членов СНГ о правовой помощи и правовых отношениях по гражданским, семейным и уголовным делам.</w:t>
      </w:r>
    </w:p>
    <w:p w:rsidR="008409A9" w:rsidRPr="00DC6C52" w:rsidRDefault="008409A9" w:rsidP="00DC6C52">
      <w:pPr>
        <w:widowControl/>
        <w:spacing w:line="360" w:lineRule="auto"/>
        <w:ind w:firstLine="709"/>
        <w:rPr>
          <w:color w:val="000000"/>
          <w:sz w:val="28"/>
          <w:szCs w:val="28"/>
        </w:rPr>
      </w:pPr>
      <w:r w:rsidRPr="00DC6C52">
        <w:rPr>
          <w:color w:val="000000"/>
          <w:sz w:val="28"/>
          <w:szCs w:val="28"/>
        </w:rPr>
        <w:t>С учетом некоторых различий в содержании коллизионных норм СК и международных договоров РФ необходимо учитывать, что в соответствии со ст.</w:t>
      </w:r>
      <w:r w:rsidR="00DC6C52">
        <w:rPr>
          <w:color w:val="000000"/>
          <w:sz w:val="28"/>
          <w:szCs w:val="28"/>
        </w:rPr>
        <w:t> </w:t>
      </w:r>
      <w:r w:rsidR="00DC6C52" w:rsidRPr="00DC6C52">
        <w:rPr>
          <w:color w:val="000000"/>
          <w:sz w:val="28"/>
          <w:szCs w:val="28"/>
        </w:rPr>
        <w:t>1</w:t>
      </w:r>
      <w:r w:rsidRPr="00DC6C52">
        <w:rPr>
          <w:color w:val="000000"/>
          <w:sz w:val="28"/>
          <w:szCs w:val="28"/>
        </w:rPr>
        <w:t>5 Конституции РФ и ст.</w:t>
      </w:r>
      <w:r w:rsidR="00DC6C52">
        <w:rPr>
          <w:color w:val="000000"/>
          <w:sz w:val="28"/>
          <w:szCs w:val="28"/>
        </w:rPr>
        <w:t> </w:t>
      </w:r>
      <w:r w:rsidR="00DC6C52" w:rsidRPr="00DC6C52">
        <w:rPr>
          <w:color w:val="000000"/>
          <w:sz w:val="28"/>
          <w:szCs w:val="28"/>
        </w:rPr>
        <w:t>6</w:t>
      </w:r>
      <w:r w:rsidRPr="00DC6C52">
        <w:rPr>
          <w:color w:val="000000"/>
          <w:sz w:val="28"/>
          <w:szCs w:val="28"/>
        </w:rPr>
        <w:t xml:space="preserve"> СК</w:t>
      </w:r>
      <w:r w:rsidR="00DC6BA2" w:rsidRPr="00DC6C52">
        <w:rPr>
          <w:color w:val="000000"/>
          <w:sz w:val="28"/>
          <w:szCs w:val="28"/>
        </w:rPr>
        <w:t xml:space="preserve"> РФ</w:t>
      </w:r>
      <w:r w:rsidRPr="00DC6C52">
        <w:rPr>
          <w:color w:val="000000"/>
          <w:sz w:val="28"/>
          <w:szCs w:val="28"/>
        </w:rPr>
        <w:t xml:space="preserve"> приоритет отдается нормам международного договора.</w:t>
      </w:r>
    </w:p>
    <w:p w:rsidR="00DC6C52" w:rsidRPr="00DC6C52" w:rsidRDefault="008409A9" w:rsidP="00DC6C52">
      <w:pPr>
        <w:widowControl/>
        <w:spacing w:line="360" w:lineRule="auto"/>
        <w:ind w:firstLine="709"/>
        <w:rPr>
          <w:color w:val="000000"/>
          <w:sz w:val="28"/>
          <w:szCs w:val="28"/>
        </w:rPr>
      </w:pPr>
      <w:r w:rsidRPr="00DC6C52">
        <w:rPr>
          <w:color w:val="000000"/>
          <w:sz w:val="28"/>
          <w:szCs w:val="28"/>
        </w:rPr>
        <w:t>Отмена С</w:t>
      </w:r>
      <w:r w:rsidR="00DC6BA2" w:rsidRPr="00DC6C52">
        <w:rPr>
          <w:color w:val="000000"/>
          <w:sz w:val="28"/>
          <w:szCs w:val="28"/>
        </w:rPr>
        <w:t xml:space="preserve">емейным </w:t>
      </w:r>
      <w:r w:rsidRPr="00DC6C52">
        <w:rPr>
          <w:color w:val="000000"/>
          <w:sz w:val="28"/>
          <w:szCs w:val="28"/>
        </w:rPr>
        <w:t>К</w:t>
      </w:r>
      <w:r w:rsidR="000063E0" w:rsidRPr="00DC6C52">
        <w:rPr>
          <w:color w:val="000000"/>
          <w:sz w:val="28"/>
          <w:szCs w:val="28"/>
        </w:rPr>
        <w:t>одексом РФ</w:t>
      </w:r>
      <w:r w:rsidRPr="00DC6C52">
        <w:rPr>
          <w:color w:val="000000"/>
          <w:sz w:val="28"/>
          <w:szCs w:val="28"/>
        </w:rPr>
        <w:t xml:space="preserve"> </w:t>
      </w:r>
      <w:r w:rsidR="00DC6C52">
        <w:rPr>
          <w:color w:val="000000"/>
          <w:sz w:val="28"/>
          <w:szCs w:val="28"/>
        </w:rPr>
        <w:t>«</w:t>
      </w:r>
      <w:r w:rsidR="00DC6C52" w:rsidRPr="00DC6C52">
        <w:rPr>
          <w:color w:val="000000"/>
          <w:sz w:val="28"/>
          <w:szCs w:val="28"/>
        </w:rPr>
        <w:t>т</w:t>
      </w:r>
      <w:r w:rsidRPr="00DC6C52">
        <w:rPr>
          <w:color w:val="000000"/>
          <w:sz w:val="28"/>
          <w:szCs w:val="28"/>
        </w:rPr>
        <w:t>ерриториального</w:t>
      </w:r>
      <w:r w:rsidR="00DC6C52">
        <w:rPr>
          <w:color w:val="000000"/>
          <w:sz w:val="28"/>
          <w:szCs w:val="28"/>
        </w:rPr>
        <w:t>»</w:t>
      </w:r>
      <w:r w:rsidR="00DC6C52" w:rsidRPr="00DC6C52">
        <w:rPr>
          <w:color w:val="000000"/>
          <w:sz w:val="28"/>
          <w:szCs w:val="28"/>
        </w:rPr>
        <w:t xml:space="preserve"> </w:t>
      </w:r>
      <w:r w:rsidRPr="00DC6C52">
        <w:rPr>
          <w:color w:val="000000"/>
          <w:sz w:val="28"/>
          <w:szCs w:val="28"/>
        </w:rPr>
        <w:t xml:space="preserve">подхода к заключению браков с участием иностранных граждан и лиц без гражданства на территории РФ и введение принципиально нового способа определения условий вступления в такие браки (на основании законодательства государства, гражданином которого является лицо, вступающее в брак) не могли не отразиться и на основаниях признания их недействительными. В соответствии с комментируемой статьей основания недействительности заключенного на территории РФ или за ее пределами брака следуют из требований того законодательства, которое применялось при заключении брака, </w:t>
      </w:r>
      <w:r w:rsidR="00DC6C52">
        <w:rPr>
          <w:color w:val="000000"/>
          <w:sz w:val="28"/>
          <w:szCs w:val="28"/>
        </w:rPr>
        <w:t>т.е.</w:t>
      </w:r>
      <w:r w:rsidRPr="00DC6C52">
        <w:rPr>
          <w:color w:val="000000"/>
          <w:sz w:val="28"/>
          <w:szCs w:val="28"/>
        </w:rPr>
        <w:t xml:space="preserve"> содержание ст.</w:t>
      </w:r>
      <w:r w:rsidR="00DC6C52">
        <w:rPr>
          <w:color w:val="000000"/>
          <w:sz w:val="28"/>
          <w:szCs w:val="28"/>
        </w:rPr>
        <w:t> </w:t>
      </w:r>
      <w:r w:rsidR="00DC6C52" w:rsidRPr="00DC6C52">
        <w:rPr>
          <w:color w:val="000000"/>
          <w:sz w:val="28"/>
          <w:szCs w:val="28"/>
        </w:rPr>
        <w:t>1</w:t>
      </w:r>
      <w:r w:rsidRPr="00DC6C52">
        <w:rPr>
          <w:color w:val="000000"/>
          <w:sz w:val="28"/>
          <w:szCs w:val="28"/>
        </w:rPr>
        <w:t>59 СК</w:t>
      </w:r>
      <w:r w:rsidR="000063E0" w:rsidRPr="00DC6C52">
        <w:rPr>
          <w:color w:val="000000"/>
          <w:sz w:val="28"/>
          <w:szCs w:val="28"/>
        </w:rPr>
        <w:t xml:space="preserve"> РФ</w:t>
      </w:r>
      <w:r w:rsidRPr="00DC6C52">
        <w:rPr>
          <w:color w:val="000000"/>
          <w:sz w:val="28"/>
          <w:szCs w:val="28"/>
        </w:rPr>
        <w:t xml:space="preserve"> взаимосвязано с требованиями ст.</w:t>
      </w:r>
      <w:r w:rsidR="00DC6C52">
        <w:rPr>
          <w:color w:val="000000"/>
          <w:sz w:val="28"/>
          <w:szCs w:val="28"/>
        </w:rPr>
        <w:t> </w:t>
      </w:r>
      <w:r w:rsidR="00DC6C52" w:rsidRPr="00DC6C52">
        <w:rPr>
          <w:color w:val="000000"/>
          <w:sz w:val="28"/>
          <w:szCs w:val="28"/>
        </w:rPr>
        <w:t>1</w:t>
      </w:r>
      <w:r w:rsidRPr="00DC6C52">
        <w:rPr>
          <w:color w:val="000000"/>
          <w:sz w:val="28"/>
          <w:szCs w:val="28"/>
        </w:rPr>
        <w:t>56 и 158 СК</w:t>
      </w:r>
      <w:r w:rsidR="000063E0" w:rsidRPr="00DC6C52">
        <w:rPr>
          <w:color w:val="000000"/>
          <w:sz w:val="28"/>
          <w:szCs w:val="28"/>
        </w:rPr>
        <w:t xml:space="preserve"> РФ</w:t>
      </w:r>
      <w:r w:rsidRPr="00DC6C52">
        <w:rPr>
          <w:color w:val="000000"/>
          <w:sz w:val="28"/>
          <w:szCs w:val="28"/>
        </w:rPr>
        <w:t xml:space="preserve"> о форме, порядке и условиях заключения брака. Поэтому при признании недействительным брака, заключенного на территории РФ или за ее пределами (включая браки между российскими гражданами и иностранными гражданами или лицами без гражданства, а также между иностранными гражданами или лицами без гражданства), могут применяться нормы как российского, так и иностранного семейного законодательства. Вопрос об этом решается не произвольно, а в строгой зависимости от того </w:t>
      </w:r>
      <w:r w:rsidR="00DC6C52">
        <w:rPr>
          <w:color w:val="000000"/>
          <w:sz w:val="28"/>
          <w:szCs w:val="28"/>
        </w:rPr>
        <w:t>–</w:t>
      </w:r>
      <w:r w:rsidR="00DC6C52" w:rsidRPr="00DC6C52">
        <w:rPr>
          <w:color w:val="000000"/>
          <w:sz w:val="28"/>
          <w:szCs w:val="28"/>
        </w:rPr>
        <w:t xml:space="preserve"> </w:t>
      </w:r>
      <w:r w:rsidRPr="00DC6C52">
        <w:rPr>
          <w:color w:val="000000"/>
          <w:sz w:val="28"/>
          <w:szCs w:val="28"/>
        </w:rPr>
        <w:t>законодательство какого именно государства (России или иностранного государства) было применено при заключении брака.</w:t>
      </w:r>
    </w:p>
    <w:p w:rsidR="008409A9" w:rsidRPr="00DC6C52" w:rsidRDefault="008409A9" w:rsidP="00DC6C52">
      <w:pPr>
        <w:widowControl/>
        <w:spacing w:line="360" w:lineRule="auto"/>
        <w:ind w:firstLine="709"/>
        <w:rPr>
          <w:color w:val="000000"/>
          <w:sz w:val="28"/>
          <w:szCs w:val="28"/>
        </w:rPr>
      </w:pPr>
      <w:r w:rsidRPr="00DC6C52">
        <w:rPr>
          <w:color w:val="000000"/>
          <w:sz w:val="28"/>
          <w:szCs w:val="28"/>
        </w:rPr>
        <w:t>Обязательным для лиц, вступающих в брак на территории РФ, или для российских граждан, заключающих брак за пределами территории РФ, будет являться соблюдение требований ст.</w:t>
      </w:r>
      <w:r w:rsidR="00DC6C52">
        <w:rPr>
          <w:color w:val="000000"/>
          <w:sz w:val="28"/>
          <w:szCs w:val="28"/>
        </w:rPr>
        <w:t> </w:t>
      </w:r>
      <w:r w:rsidR="00DC6C52" w:rsidRPr="00DC6C52">
        <w:rPr>
          <w:color w:val="000000"/>
          <w:sz w:val="28"/>
          <w:szCs w:val="28"/>
        </w:rPr>
        <w:t>1</w:t>
      </w:r>
      <w:r w:rsidRPr="00DC6C52">
        <w:rPr>
          <w:color w:val="000000"/>
          <w:sz w:val="28"/>
          <w:szCs w:val="28"/>
        </w:rPr>
        <w:t>4 СК</w:t>
      </w:r>
      <w:r w:rsidR="000063E0" w:rsidRPr="00DC6C52">
        <w:rPr>
          <w:color w:val="000000"/>
          <w:sz w:val="28"/>
          <w:szCs w:val="28"/>
        </w:rPr>
        <w:t xml:space="preserve"> РФ</w:t>
      </w:r>
      <w:r w:rsidRPr="00DC6C52">
        <w:rPr>
          <w:color w:val="000000"/>
          <w:sz w:val="28"/>
          <w:szCs w:val="28"/>
        </w:rPr>
        <w:t xml:space="preserve"> об обстоятельствах, препятствующих заключению брака. Так, если брак заключен на территории РФ между гражданкой РФ и иностранным гражданином, то основаниями признания его недействительным будут нарушения норм законодательства, применявшегося при его заключении. В частности, форма и порядок заключения этого брака, условия заключения брака российской гражданкой, а также препятствия к вступлению в брак как для российской гражданки, так и для иностранного гражданина будут определяться российским законодательством. Следовательно, по российскому семейному законодательству (ст.</w:t>
      </w:r>
      <w:r w:rsidR="00DC6C52">
        <w:rPr>
          <w:color w:val="000000"/>
          <w:sz w:val="28"/>
          <w:szCs w:val="28"/>
        </w:rPr>
        <w:t> </w:t>
      </w:r>
      <w:r w:rsidR="00DC6C52" w:rsidRPr="00DC6C52">
        <w:rPr>
          <w:color w:val="000000"/>
          <w:sz w:val="28"/>
          <w:szCs w:val="28"/>
        </w:rPr>
        <w:t>2</w:t>
      </w:r>
      <w:r w:rsidRPr="00DC6C52">
        <w:rPr>
          <w:color w:val="000000"/>
          <w:sz w:val="28"/>
          <w:szCs w:val="28"/>
        </w:rPr>
        <w:t>7</w:t>
      </w:r>
      <w:r w:rsidR="00DC6C52">
        <w:rPr>
          <w:color w:val="000000"/>
          <w:sz w:val="28"/>
          <w:szCs w:val="28"/>
        </w:rPr>
        <w:t>–</w:t>
      </w:r>
      <w:r w:rsidR="00DC6C52" w:rsidRPr="00DC6C52">
        <w:rPr>
          <w:color w:val="000000"/>
          <w:sz w:val="28"/>
          <w:szCs w:val="28"/>
        </w:rPr>
        <w:t>3</w:t>
      </w:r>
      <w:r w:rsidRPr="00DC6C52">
        <w:rPr>
          <w:color w:val="000000"/>
          <w:sz w:val="28"/>
          <w:szCs w:val="28"/>
        </w:rPr>
        <w:t>0 СК</w:t>
      </w:r>
      <w:r w:rsidR="000063E0" w:rsidRPr="00DC6C52">
        <w:rPr>
          <w:color w:val="000000"/>
          <w:sz w:val="28"/>
          <w:szCs w:val="28"/>
        </w:rPr>
        <w:t xml:space="preserve"> РФ</w:t>
      </w:r>
      <w:r w:rsidRPr="00DC6C52">
        <w:rPr>
          <w:color w:val="000000"/>
          <w:sz w:val="28"/>
          <w:szCs w:val="28"/>
        </w:rPr>
        <w:t>) следует определять порядок и основания признания данного брака недействительным, а также круг лиц, имеющих право требовать признания этого брака недействительным, и правовые последствия недействительности брака. Кроме того, в связи с тем, что условия заключения брака для иностранного гражданина определяются законодательством его государства, этот брак может быть признан недействительным по основанию нарушения норм иностранного законодательства по условиям вступления в брак. Как видим, основания признания брака недействительным могут регулироваться законодательством разных государств. В каждом конкретном случае вопрос о действительности или недействительности брака решается в соответствии с тем законодательством, которое применялось при заключении этого брака.</w:t>
      </w:r>
    </w:p>
    <w:p w:rsidR="008409A9" w:rsidRPr="00DC6C52" w:rsidRDefault="008409A9" w:rsidP="00DC6C52">
      <w:pPr>
        <w:widowControl/>
        <w:spacing w:line="360" w:lineRule="auto"/>
        <w:ind w:firstLine="709"/>
        <w:rPr>
          <w:color w:val="000000"/>
          <w:sz w:val="28"/>
          <w:szCs w:val="28"/>
        </w:rPr>
      </w:pPr>
      <w:r w:rsidRPr="00DC6C52">
        <w:rPr>
          <w:color w:val="000000"/>
          <w:sz w:val="28"/>
          <w:szCs w:val="28"/>
        </w:rPr>
        <w:t>Такой же, как в ст.</w:t>
      </w:r>
      <w:r w:rsidR="00DC6C52">
        <w:rPr>
          <w:color w:val="000000"/>
          <w:sz w:val="28"/>
          <w:szCs w:val="28"/>
        </w:rPr>
        <w:t> </w:t>
      </w:r>
      <w:r w:rsidR="00DC6C52" w:rsidRPr="00DC6C52">
        <w:rPr>
          <w:color w:val="000000"/>
          <w:sz w:val="28"/>
          <w:szCs w:val="28"/>
        </w:rPr>
        <w:t>1</w:t>
      </w:r>
      <w:r w:rsidRPr="00DC6C52">
        <w:rPr>
          <w:color w:val="000000"/>
          <w:sz w:val="28"/>
          <w:szCs w:val="28"/>
        </w:rPr>
        <w:t>59 С</w:t>
      </w:r>
      <w:r w:rsidR="000063E0" w:rsidRPr="00DC6C52">
        <w:rPr>
          <w:color w:val="000000"/>
          <w:sz w:val="28"/>
          <w:szCs w:val="28"/>
        </w:rPr>
        <w:t xml:space="preserve">емейного </w:t>
      </w:r>
      <w:r w:rsidRPr="00DC6C52">
        <w:rPr>
          <w:color w:val="000000"/>
          <w:sz w:val="28"/>
          <w:szCs w:val="28"/>
        </w:rPr>
        <w:t>К</w:t>
      </w:r>
      <w:r w:rsidR="000063E0" w:rsidRPr="00DC6C52">
        <w:rPr>
          <w:color w:val="000000"/>
          <w:sz w:val="28"/>
          <w:szCs w:val="28"/>
        </w:rPr>
        <w:t>одекса РФ</w:t>
      </w:r>
      <w:r w:rsidRPr="00DC6C52">
        <w:rPr>
          <w:color w:val="000000"/>
          <w:sz w:val="28"/>
          <w:szCs w:val="28"/>
        </w:rPr>
        <w:t>, способ определения права, подлежащего применению в отношении недействительности брака, предусмотрен и п.</w:t>
      </w:r>
      <w:r w:rsidR="00DC6C52">
        <w:rPr>
          <w:color w:val="000000"/>
          <w:sz w:val="28"/>
          <w:szCs w:val="28"/>
        </w:rPr>
        <w:t> </w:t>
      </w:r>
      <w:r w:rsidR="00DC6C52" w:rsidRPr="00DC6C52">
        <w:rPr>
          <w:color w:val="000000"/>
          <w:sz w:val="28"/>
          <w:szCs w:val="28"/>
        </w:rPr>
        <w:t>1</w:t>
      </w:r>
      <w:r w:rsidRPr="00DC6C52">
        <w:rPr>
          <w:color w:val="000000"/>
          <w:sz w:val="28"/>
          <w:szCs w:val="28"/>
        </w:rPr>
        <w:t xml:space="preserve"> ст.</w:t>
      </w:r>
      <w:r w:rsidR="00DC6C52">
        <w:rPr>
          <w:color w:val="000000"/>
          <w:sz w:val="28"/>
          <w:szCs w:val="28"/>
        </w:rPr>
        <w:t> </w:t>
      </w:r>
      <w:r w:rsidR="00DC6C52" w:rsidRPr="00DC6C52">
        <w:rPr>
          <w:color w:val="000000"/>
          <w:sz w:val="28"/>
          <w:szCs w:val="28"/>
        </w:rPr>
        <w:t>3</w:t>
      </w:r>
      <w:r w:rsidRPr="00DC6C52">
        <w:rPr>
          <w:color w:val="000000"/>
          <w:sz w:val="28"/>
          <w:szCs w:val="28"/>
        </w:rPr>
        <w:t xml:space="preserve">0 Конвенции СНГ о правовой помощи и правовых отношениях по гражданским, семейным и уголовным делам, </w:t>
      </w:r>
      <w:r w:rsidR="00DC6C52">
        <w:rPr>
          <w:color w:val="000000"/>
          <w:sz w:val="28"/>
          <w:szCs w:val="28"/>
        </w:rPr>
        <w:t>т.е.</w:t>
      </w:r>
      <w:r w:rsidRPr="00DC6C52">
        <w:rPr>
          <w:color w:val="000000"/>
          <w:sz w:val="28"/>
          <w:szCs w:val="28"/>
        </w:rPr>
        <w:t xml:space="preserve"> по делам о признании брака недействительным применяется законодательство государства </w:t>
      </w:r>
      <w:r w:rsidR="00DC6C52">
        <w:rPr>
          <w:color w:val="000000"/>
          <w:sz w:val="28"/>
          <w:szCs w:val="28"/>
        </w:rPr>
        <w:t>–</w:t>
      </w:r>
      <w:r w:rsidR="00DC6C52" w:rsidRPr="00DC6C52">
        <w:rPr>
          <w:color w:val="000000"/>
          <w:sz w:val="28"/>
          <w:szCs w:val="28"/>
        </w:rPr>
        <w:t xml:space="preserve"> </w:t>
      </w:r>
      <w:r w:rsidRPr="00DC6C52">
        <w:rPr>
          <w:color w:val="000000"/>
          <w:sz w:val="28"/>
          <w:szCs w:val="28"/>
        </w:rPr>
        <w:t>члена СНГ, в соответствии с которым определялись форма, порядок, условия заключения брака и препятствия к вступлению в брак. Одновременно в Конвенции СНГ о правовой помощи и правовых отношениях по гражданским, семейным и уголовным делам предусмотрена норма, в соответствии с которой по делам данной категории (о признании брака недействительным) компетентны учреждения государства, чье законодательство подлежит применению (п.</w:t>
      </w:r>
      <w:r w:rsidR="00DC6C52">
        <w:rPr>
          <w:color w:val="000000"/>
          <w:sz w:val="28"/>
          <w:szCs w:val="28"/>
        </w:rPr>
        <w:t> </w:t>
      </w:r>
      <w:r w:rsidR="00DC6C52" w:rsidRPr="00DC6C52">
        <w:rPr>
          <w:color w:val="000000"/>
          <w:sz w:val="28"/>
          <w:szCs w:val="28"/>
        </w:rPr>
        <w:t>6</w:t>
      </w:r>
      <w:r w:rsidRPr="00DC6C52">
        <w:rPr>
          <w:color w:val="000000"/>
          <w:sz w:val="28"/>
          <w:szCs w:val="28"/>
        </w:rPr>
        <w:t xml:space="preserve"> ст.</w:t>
      </w:r>
      <w:r w:rsidR="00DC6C52">
        <w:rPr>
          <w:color w:val="000000"/>
          <w:sz w:val="28"/>
          <w:szCs w:val="28"/>
        </w:rPr>
        <w:t> </w:t>
      </w:r>
      <w:r w:rsidR="00DC6C52" w:rsidRPr="00DC6C52">
        <w:rPr>
          <w:color w:val="000000"/>
          <w:sz w:val="28"/>
          <w:szCs w:val="28"/>
        </w:rPr>
        <w:t>2</w:t>
      </w:r>
      <w:r w:rsidRPr="00DC6C52">
        <w:rPr>
          <w:color w:val="000000"/>
          <w:sz w:val="28"/>
          <w:szCs w:val="28"/>
        </w:rPr>
        <w:t>7, п.</w:t>
      </w:r>
      <w:r w:rsidR="00DC6C52">
        <w:rPr>
          <w:color w:val="000000"/>
          <w:sz w:val="28"/>
          <w:szCs w:val="28"/>
        </w:rPr>
        <w:t> </w:t>
      </w:r>
      <w:r w:rsidR="00DC6C52" w:rsidRPr="00DC6C52">
        <w:rPr>
          <w:color w:val="000000"/>
          <w:sz w:val="28"/>
          <w:szCs w:val="28"/>
        </w:rPr>
        <w:t>2</w:t>
      </w:r>
      <w:r w:rsidRPr="00DC6C52">
        <w:rPr>
          <w:color w:val="000000"/>
          <w:sz w:val="28"/>
          <w:szCs w:val="28"/>
        </w:rPr>
        <w:t xml:space="preserve"> ст.</w:t>
      </w:r>
      <w:r w:rsidR="00DC6C52">
        <w:rPr>
          <w:color w:val="000000"/>
          <w:sz w:val="28"/>
          <w:szCs w:val="28"/>
        </w:rPr>
        <w:t> </w:t>
      </w:r>
      <w:r w:rsidR="00DC6C52" w:rsidRPr="00DC6C52">
        <w:rPr>
          <w:color w:val="000000"/>
          <w:sz w:val="28"/>
          <w:szCs w:val="28"/>
        </w:rPr>
        <w:t>3</w:t>
      </w:r>
      <w:r w:rsidRPr="00DC6C52">
        <w:rPr>
          <w:color w:val="000000"/>
          <w:sz w:val="28"/>
          <w:szCs w:val="28"/>
        </w:rPr>
        <w:t xml:space="preserve">0 Конвенции СНГ о правовой помощи и правовых отношениях по гражданским, семейным и уголовным делам). Поэтому решения судов государств </w:t>
      </w:r>
      <w:r w:rsidR="00DC6C52">
        <w:rPr>
          <w:color w:val="000000"/>
          <w:sz w:val="28"/>
          <w:szCs w:val="28"/>
        </w:rPr>
        <w:t>–</w:t>
      </w:r>
      <w:r w:rsidR="00DC6C52" w:rsidRPr="00DC6C52">
        <w:rPr>
          <w:color w:val="000000"/>
          <w:sz w:val="28"/>
          <w:szCs w:val="28"/>
        </w:rPr>
        <w:t xml:space="preserve"> </w:t>
      </w:r>
      <w:r w:rsidRPr="00DC6C52">
        <w:rPr>
          <w:color w:val="000000"/>
          <w:sz w:val="28"/>
          <w:szCs w:val="28"/>
        </w:rPr>
        <w:t>членов СНГ о недействительности браков признаются на территории РФ, если отсутствуют предусмотренные ст.</w:t>
      </w:r>
      <w:r w:rsidR="00DC6C52">
        <w:rPr>
          <w:color w:val="000000"/>
          <w:sz w:val="28"/>
          <w:szCs w:val="28"/>
        </w:rPr>
        <w:t> </w:t>
      </w:r>
      <w:r w:rsidR="00DC6C52" w:rsidRPr="00DC6C52">
        <w:rPr>
          <w:color w:val="000000"/>
          <w:sz w:val="28"/>
          <w:szCs w:val="28"/>
        </w:rPr>
        <w:t>5</w:t>
      </w:r>
      <w:r w:rsidRPr="00DC6C52">
        <w:rPr>
          <w:color w:val="000000"/>
          <w:sz w:val="28"/>
          <w:szCs w:val="28"/>
        </w:rPr>
        <w:t>2 Конвенции СНГ о правовой помощи и правовых отношениях по гражданским, семейным и уголовным делам основания к отказу в их признании.</w:t>
      </w:r>
    </w:p>
    <w:p w:rsidR="00DC6C52" w:rsidRPr="00DC6C52" w:rsidRDefault="008409A9" w:rsidP="00DC6C52">
      <w:pPr>
        <w:widowControl/>
        <w:spacing w:line="360" w:lineRule="auto"/>
        <w:ind w:firstLine="709"/>
        <w:rPr>
          <w:color w:val="000000"/>
          <w:sz w:val="28"/>
          <w:szCs w:val="28"/>
        </w:rPr>
      </w:pPr>
      <w:r w:rsidRPr="00DC6C52">
        <w:rPr>
          <w:color w:val="000000"/>
          <w:sz w:val="28"/>
          <w:szCs w:val="28"/>
        </w:rPr>
        <w:t>Признание судом недействительным брака иностранного гражданина с гражданином РФ, если этот брак послужил основанием для получения иностранным гражданином разрешения на временное проживание в Российской Федерации или вида на жительство, влечет за собой отказ в выдаче разрешения на временное проживание или вида на жительство либо их аннулирование (п.</w:t>
      </w:r>
      <w:r w:rsidR="00DC6C52">
        <w:rPr>
          <w:color w:val="000000"/>
          <w:sz w:val="28"/>
          <w:szCs w:val="28"/>
        </w:rPr>
        <w:t> </w:t>
      </w:r>
      <w:r w:rsidR="00DC6C52" w:rsidRPr="00DC6C52">
        <w:rPr>
          <w:color w:val="000000"/>
          <w:sz w:val="28"/>
          <w:szCs w:val="28"/>
        </w:rPr>
        <w:t>12</w:t>
      </w:r>
      <w:r w:rsidRPr="00DC6C52">
        <w:rPr>
          <w:color w:val="000000"/>
          <w:sz w:val="28"/>
          <w:szCs w:val="28"/>
        </w:rPr>
        <w:t xml:space="preserve"> ст.</w:t>
      </w:r>
      <w:r w:rsidR="00DC6C52">
        <w:rPr>
          <w:color w:val="000000"/>
          <w:sz w:val="28"/>
          <w:szCs w:val="28"/>
        </w:rPr>
        <w:t> </w:t>
      </w:r>
      <w:r w:rsidR="00DC6C52" w:rsidRPr="00DC6C52">
        <w:rPr>
          <w:color w:val="000000"/>
          <w:sz w:val="28"/>
          <w:szCs w:val="28"/>
        </w:rPr>
        <w:t>7</w:t>
      </w:r>
      <w:r w:rsidRPr="00DC6C52">
        <w:rPr>
          <w:color w:val="000000"/>
          <w:sz w:val="28"/>
          <w:szCs w:val="28"/>
        </w:rPr>
        <w:t>, п.</w:t>
      </w:r>
      <w:r w:rsidR="00DC6C52">
        <w:rPr>
          <w:color w:val="000000"/>
          <w:sz w:val="28"/>
          <w:szCs w:val="28"/>
        </w:rPr>
        <w:t> </w:t>
      </w:r>
      <w:r w:rsidR="00DC6C52" w:rsidRPr="00DC6C52">
        <w:rPr>
          <w:color w:val="000000"/>
          <w:sz w:val="28"/>
          <w:szCs w:val="28"/>
        </w:rPr>
        <w:t>12</w:t>
      </w:r>
      <w:r w:rsidRPr="00DC6C52">
        <w:rPr>
          <w:color w:val="000000"/>
          <w:sz w:val="28"/>
          <w:szCs w:val="28"/>
        </w:rPr>
        <w:t xml:space="preserve"> ст.</w:t>
      </w:r>
      <w:r w:rsidR="00DC6C52">
        <w:rPr>
          <w:color w:val="000000"/>
          <w:sz w:val="28"/>
          <w:szCs w:val="28"/>
        </w:rPr>
        <w:t> </w:t>
      </w:r>
      <w:r w:rsidR="00DC6C52" w:rsidRPr="00DC6C52">
        <w:rPr>
          <w:color w:val="000000"/>
          <w:sz w:val="28"/>
          <w:szCs w:val="28"/>
        </w:rPr>
        <w:t>9</w:t>
      </w:r>
      <w:r w:rsidRPr="00DC6C52">
        <w:rPr>
          <w:color w:val="000000"/>
          <w:sz w:val="28"/>
          <w:szCs w:val="28"/>
        </w:rPr>
        <w:t xml:space="preserve"> Федерального закона от 25 июля 2002</w:t>
      </w:r>
      <w:r w:rsidR="00DC6C52">
        <w:rPr>
          <w:color w:val="000000"/>
          <w:sz w:val="28"/>
          <w:szCs w:val="28"/>
        </w:rPr>
        <w:t> </w:t>
      </w:r>
      <w:r w:rsidR="00DC6C52" w:rsidRPr="00DC6C52">
        <w:rPr>
          <w:color w:val="000000"/>
          <w:sz w:val="28"/>
          <w:szCs w:val="28"/>
        </w:rPr>
        <w:t>г</w:t>
      </w:r>
      <w:r w:rsidRPr="00DC6C52">
        <w:rPr>
          <w:color w:val="000000"/>
          <w:sz w:val="28"/>
          <w:szCs w:val="28"/>
        </w:rPr>
        <w:t xml:space="preserve">. </w:t>
      </w:r>
      <w:r w:rsidR="00DC6C52">
        <w:rPr>
          <w:color w:val="000000"/>
          <w:sz w:val="28"/>
          <w:szCs w:val="28"/>
        </w:rPr>
        <w:t>№</w:t>
      </w:r>
      <w:r w:rsidR="00DC6C52" w:rsidRPr="00DC6C52">
        <w:rPr>
          <w:color w:val="000000"/>
          <w:sz w:val="28"/>
          <w:szCs w:val="28"/>
        </w:rPr>
        <w:t>1</w:t>
      </w:r>
      <w:r w:rsidRPr="00DC6C52">
        <w:rPr>
          <w:color w:val="000000"/>
          <w:sz w:val="28"/>
          <w:szCs w:val="28"/>
        </w:rPr>
        <w:t>15</w:t>
      </w:r>
      <w:r w:rsidR="00DC6C52">
        <w:rPr>
          <w:color w:val="000000"/>
          <w:sz w:val="28"/>
          <w:szCs w:val="28"/>
        </w:rPr>
        <w:t>-</w:t>
      </w:r>
      <w:r w:rsidR="00DC6C52" w:rsidRPr="00DC6C52">
        <w:rPr>
          <w:color w:val="000000"/>
          <w:sz w:val="28"/>
          <w:szCs w:val="28"/>
        </w:rPr>
        <w:t>Ф</w:t>
      </w:r>
      <w:r w:rsidRPr="00DC6C52">
        <w:rPr>
          <w:color w:val="000000"/>
          <w:sz w:val="28"/>
          <w:szCs w:val="28"/>
        </w:rPr>
        <w:t>З «О правовом положении иностранных граждан в Российской Федерации»</w:t>
      </w:r>
      <w:r w:rsidRPr="00DC6C52">
        <w:rPr>
          <w:rStyle w:val="a9"/>
          <w:color w:val="000000"/>
          <w:sz w:val="28"/>
          <w:szCs w:val="28"/>
        </w:rPr>
        <w:footnoteReference w:id="22"/>
      </w:r>
      <w:r w:rsidRPr="00DC6C52">
        <w:rPr>
          <w:color w:val="000000"/>
          <w:sz w:val="28"/>
          <w:szCs w:val="28"/>
        </w:rPr>
        <w:t>.</w:t>
      </w:r>
    </w:p>
    <w:p w:rsidR="000F7709" w:rsidRPr="00DC6C52" w:rsidRDefault="000F7709" w:rsidP="00DC6C52">
      <w:pPr>
        <w:widowControl/>
        <w:autoSpaceDE w:val="0"/>
        <w:autoSpaceDN w:val="0"/>
        <w:adjustRightInd w:val="0"/>
        <w:spacing w:line="360" w:lineRule="auto"/>
        <w:ind w:firstLine="709"/>
        <w:rPr>
          <w:color w:val="000000"/>
          <w:sz w:val="28"/>
          <w:szCs w:val="28"/>
        </w:rPr>
      </w:pPr>
      <w:r w:rsidRPr="00DC6C52">
        <w:rPr>
          <w:color w:val="000000"/>
          <w:sz w:val="28"/>
          <w:szCs w:val="28"/>
        </w:rPr>
        <w:t>Правовой статус брака в МЧП регулируется следующим образом. Согласно Семейному кодексу РФ форма и порядок заключения брака на территории РФ определяются законодательством РФ. Условия заключения брака на территории РФ определяются для каждого из лиц, вступающих в брак, законодательством государства, гражданином которого лицо является в момент заключения брака. Условия заключения брака лицом без гражданства на территории РФ определяются законодательством государства, в котором это лицо имеет постоянное место жительства (ст.</w:t>
      </w:r>
      <w:r w:rsidR="00DC6C52">
        <w:rPr>
          <w:color w:val="000000"/>
          <w:sz w:val="28"/>
          <w:szCs w:val="28"/>
        </w:rPr>
        <w:t> </w:t>
      </w:r>
      <w:r w:rsidR="00DC6C52" w:rsidRPr="00DC6C52">
        <w:rPr>
          <w:color w:val="000000"/>
          <w:sz w:val="28"/>
          <w:szCs w:val="28"/>
        </w:rPr>
        <w:t>1</w:t>
      </w:r>
      <w:r w:rsidRPr="00DC6C52">
        <w:rPr>
          <w:color w:val="000000"/>
          <w:sz w:val="28"/>
          <w:szCs w:val="28"/>
        </w:rPr>
        <w:t>56 СК РФ).</w:t>
      </w:r>
    </w:p>
    <w:p w:rsidR="000F7709" w:rsidRPr="00DC6C52" w:rsidRDefault="000F7709" w:rsidP="00DC6C52">
      <w:pPr>
        <w:widowControl/>
        <w:spacing w:line="360" w:lineRule="auto"/>
        <w:ind w:firstLine="709"/>
        <w:rPr>
          <w:color w:val="000000"/>
          <w:sz w:val="28"/>
        </w:rPr>
      </w:pPr>
      <w:r w:rsidRPr="00DC6C52">
        <w:rPr>
          <w:color w:val="000000"/>
          <w:sz w:val="28"/>
          <w:szCs w:val="28"/>
        </w:rPr>
        <w:t>Согласно Договору между Россией и Польшей условия заключения брака определяются для каждого из лиц, вступающих в брак, в соответствии с законодательством договаривающейся стороны, гражданином которой это лицо является. Кроме того, соблюдается законодательство договаривающейся стороны, на территории которой заключается брак, в отношении препятствий к заключению брака. Форма заключения брака определяется законодательством договаривающейся стороны, на территории которой заключается брак (ст.</w:t>
      </w:r>
      <w:r w:rsidR="00DC6C52">
        <w:rPr>
          <w:color w:val="000000"/>
          <w:sz w:val="28"/>
          <w:szCs w:val="28"/>
        </w:rPr>
        <w:t> </w:t>
      </w:r>
      <w:r w:rsidR="00DC6C52" w:rsidRPr="00DC6C52">
        <w:rPr>
          <w:color w:val="000000"/>
          <w:sz w:val="28"/>
          <w:szCs w:val="28"/>
        </w:rPr>
        <w:t>2</w:t>
      </w:r>
      <w:r w:rsidRPr="00DC6C52">
        <w:rPr>
          <w:color w:val="000000"/>
          <w:sz w:val="28"/>
          <w:szCs w:val="28"/>
        </w:rPr>
        <w:t>4). Согласно Минской конвенции СНГ</w:t>
      </w:r>
      <w:r w:rsidRPr="00DC6C52">
        <w:rPr>
          <w:rStyle w:val="a9"/>
          <w:color w:val="000000"/>
          <w:sz w:val="28"/>
          <w:szCs w:val="28"/>
        </w:rPr>
        <w:footnoteReference w:id="23"/>
      </w:r>
      <w:r w:rsidRPr="00DC6C52">
        <w:rPr>
          <w:color w:val="000000"/>
          <w:sz w:val="28"/>
          <w:szCs w:val="28"/>
        </w:rPr>
        <w:t xml:space="preserve"> 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w:t>
      </w:r>
      <w:r w:rsidR="00DC6C52">
        <w:rPr>
          <w:color w:val="000000"/>
          <w:sz w:val="28"/>
          <w:szCs w:val="28"/>
        </w:rPr>
        <w:t>–</w:t>
      </w:r>
      <w:r w:rsidR="00DC6C52" w:rsidRPr="00DC6C52">
        <w:rPr>
          <w:color w:val="000000"/>
          <w:sz w:val="28"/>
          <w:szCs w:val="28"/>
        </w:rPr>
        <w:t xml:space="preserve"> </w:t>
      </w:r>
      <w:r w:rsidRPr="00DC6C52">
        <w:rPr>
          <w:color w:val="000000"/>
          <w:sz w:val="28"/>
          <w:szCs w:val="28"/>
        </w:rPr>
        <w:t>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 (ст.</w:t>
      </w:r>
      <w:r w:rsidR="00DC6C52">
        <w:rPr>
          <w:color w:val="000000"/>
          <w:sz w:val="28"/>
          <w:szCs w:val="28"/>
        </w:rPr>
        <w:t> </w:t>
      </w:r>
      <w:r w:rsidR="00DC6C52" w:rsidRPr="00DC6C52">
        <w:rPr>
          <w:color w:val="000000"/>
          <w:sz w:val="28"/>
          <w:szCs w:val="28"/>
        </w:rPr>
        <w:t>2</w:t>
      </w:r>
      <w:r w:rsidRPr="00DC6C52">
        <w:rPr>
          <w:color w:val="000000"/>
          <w:sz w:val="28"/>
          <w:szCs w:val="28"/>
        </w:rPr>
        <w:t>6).</w:t>
      </w:r>
      <w:r w:rsidRPr="00DC6C52">
        <w:rPr>
          <w:color w:val="000000"/>
          <w:sz w:val="28"/>
          <w:szCs w:val="24"/>
        </w:rPr>
        <w:t xml:space="preserve"> А ст.</w:t>
      </w:r>
      <w:r w:rsidR="00DC6C52">
        <w:rPr>
          <w:color w:val="000000"/>
          <w:sz w:val="28"/>
          <w:szCs w:val="24"/>
        </w:rPr>
        <w:t> </w:t>
      </w:r>
      <w:r w:rsidR="00DC6C52" w:rsidRPr="00DC6C52">
        <w:rPr>
          <w:color w:val="000000"/>
          <w:sz w:val="28"/>
          <w:szCs w:val="24"/>
        </w:rPr>
        <w:t>3</w:t>
      </w:r>
      <w:r w:rsidRPr="00DC6C52">
        <w:rPr>
          <w:color w:val="000000"/>
          <w:sz w:val="28"/>
          <w:szCs w:val="24"/>
        </w:rPr>
        <w:t>0 Конвенции регулирует следующим образом признание брака недействительным «п.</w:t>
      </w:r>
      <w:r w:rsidR="00DC6C52">
        <w:rPr>
          <w:color w:val="000000"/>
          <w:sz w:val="28"/>
        </w:rPr>
        <w:t> </w:t>
      </w:r>
      <w:r w:rsidR="00DC6C52" w:rsidRPr="00DC6C52">
        <w:rPr>
          <w:color w:val="000000"/>
          <w:sz w:val="28"/>
        </w:rPr>
        <w:t>1</w:t>
      </w:r>
      <w:r w:rsidRPr="00DC6C52">
        <w:rPr>
          <w:color w:val="000000"/>
          <w:sz w:val="28"/>
        </w:rPr>
        <w:t>. По делам о признании брака недействительным применяется законодательство Договаривающейся Стороны, которое в соответствии со статьей 26 применялось при заключении брака».</w:t>
      </w:r>
    </w:p>
    <w:p w:rsidR="000F7709" w:rsidRPr="00DC6C52" w:rsidRDefault="000F7709" w:rsidP="00DC6C52">
      <w:pPr>
        <w:widowControl/>
        <w:spacing w:line="360" w:lineRule="auto"/>
        <w:ind w:firstLine="709"/>
        <w:rPr>
          <w:color w:val="000000"/>
          <w:sz w:val="28"/>
        </w:rPr>
      </w:pPr>
      <w:r w:rsidRPr="00DC6C52">
        <w:rPr>
          <w:color w:val="000000"/>
          <w:sz w:val="28"/>
        </w:rPr>
        <w:t>Несколько иное положение содержит статья 26/А договора между СССР и Венгерской Народной Республикой</w:t>
      </w:r>
      <w:r w:rsidRPr="00DC6C52">
        <w:rPr>
          <w:rStyle w:val="a9"/>
          <w:color w:val="000000"/>
          <w:sz w:val="28"/>
        </w:rPr>
        <w:footnoteReference w:id="24"/>
      </w:r>
      <w:r w:rsidRPr="00DC6C52">
        <w:rPr>
          <w:color w:val="000000"/>
          <w:sz w:val="28"/>
        </w:rPr>
        <w:t>, но более</w:t>
      </w:r>
      <w:r w:rsidR="00DC6C52" w:rsidRPr="00DC6C52">
        <w:rPr>
          <w:color w:val="000000"/>
          <w:sz w:val="28"/>
        </w:rPr>
        <w:t xml:space="preserve"> </w:t>
      </w:r>
      <w:r w:rsidRPr="00DC6C52">
        <w:rPr>
          <w:color w:val="000000"/>
          <w:sz w:val="28"/>
        </w:rPr>
        <w:t>«Если брак был заключен гражданами одной Договаривающейся Стороны на территории другой Договаривающейся Стороны, то он может быть признан недействительным, если условия для его недействительности предусмотрены как законодательством Договаривающейся Стороны, на территории которой брак был заключен, так и законодательством Договаривающейся Стороны, гражданами которой являются супруги».</w:t>
      </w:r>
    </w:p>
    <w:p w:rsidR="00DC6C52" w:rsidRPr="00DC6C52" w:rsidRDefault="000F7709" w:rsidP="00DC6C52">
      <w:pPr>
        <w:widowControl/>
        <w:spacing w:line="360" w:lineRule="auto"/>
        <w:ind w:firstLine="709"/>
        <w:rPr>
          <w:color w:val="000000"/>
          <w:sz w:val="28"/>
          <w:szCs w:val="28"/>
        </w:rPr>
      </w:pPr>
      <w:r w:rsidRPr="00DC6C52">
        <w:rPr>
          <w:color w:val="000000"/>
          <w:sz w:val="28"/>
          <w:szCs w:val="28"/>
        </w:rPr>
        <w:t>Таким образом в данном случае необходимо наличие условий для признания брака недействительным и одной и другой страны и только в этом случае брак будет признан недействительным.</w:t>
      </w:r>
    </w:p>
    <w:p w:rsidR="000F7709" w:rsidRPr="00DC6C52" w:rsidRDefault="000F7709" w:rsidP="00DC6C52">
      <w:pPr>
        <w:widowControl/>
        <w:autoSpaceDE w:val="0"/>
        <w:autoSpaceDN w:val="0"/>
        <w:adjustRightInd w:val="0"/>
        <w:spacing w:line="360" w:lineRule="auto"/>
        <w:ind w:firstLine="709"/>
        <w:rPr>
          <w:color w:val="000000"/>
          <w:sz w:val="28"/>
          <w:szCs w:val="28"/>
        </w:rPr>
      </w:pPr>
      <w:r w:rsidRPr="00DC6C52">
        <w:rPr>
          <w:color w:val="000000"/>
          <w:sz w:val="28"/>
          <w:szCs w:val="28"/>
        </w:rPr>
        <w:t xml:space="preserve">В Италии любой из супругов может подать заявление о разводе или о прекращении гражданско-правовых последствий церковного брака при наличии оснований, указанных в законе, к таким основаниям относится следующее положение «если другой супруг, гражданин иностранного государства, получил за рубежом решение о разводе или о признании брака </w:t>
      </w:r>
      <w:r w:rsidRPr="00DC6C52">
        <w:rPr>
          <w:b/>
          <w:i/>
          <w:color w:val="000000"/>
          <w:sz w:val="28"/>
          <w:szCs w:val="28"/>
        </w:rPr>
        <w:t>недействительным или вступил в новый брак</w:t>
      </w:r>
      <w:r w:rsidRPr="00DC6C52">
        <w:rPr>
          <w:color w:val="000000"/>
          <w:sz w:val="28"/>
          <w:szCs w:val="28"/>
        </w:rPr>
        <w:t>». Таким образом итальянское законодательство</w:t>
      </w:r>
      <w:r w:rsidR="00DC6C52" w:rsidRPr="00DC6C52">
        <w:rPr>
          <w:color w:val="000000"/>
          <w:sz w:val="28"/>
          <w:szCs w:val="28"/>
        </w:rPr>
        <w:t xml:space="preserve"> </w:t>
      </w:r>
      <w:r w:rsidRPr="00DC6C52">
        <w:rPr>
          <w:color w:val="000000"/>
          <w:sz w:val="28"/>
          <w:szCs w:val="28"/>
        </w:rPr>
        <w:t>не предусматривает возможности признания брака недействительным на том основании, что в другом государстве его признали таковым, а производит расторжение брака.</w:t>
      </w:r>
      <w:r w:rsidRPr="00DC6C52">
        <w:rPr>
          <w:rStyle w:val="a9"/>
          <w:color w:val="000000"/>
          <w:sz w:val="28"/>
          <w:szCs w:val="28"/>
        </w:rPr>
        <w:footnoteReference w:id="25"/>
      </w:r>
    </w:p>
    <w:p w:rsidR="000F5E0D" w:rsidRPr="00DC6C52" w:rsidRDefault="000F5E0D" w:rsidP="00DC6C52">
      <w:pPr>
        <w:widowControl/>
        <w:spacing w:line="360" w:lineRule="auto"/>
        <w:ind w:firstLine="709"/>
        <w:rPr>
          <w:color w:val="000000"/>
          <w:sz w:val="28"/>
          <w:szCs w:val="28"/>
        </w:rPr>
      </w:pPr>
      <w:r w:rsidRPr="00DC6C52">
        <w:rPr>
          <w:color w:val="000000"/>
          <w:sz w:val="28"/>
          <w:szCs w:val="28"/>
        </w:rPr>
        <w:t xml:space="preserve">Таким образом, перечень оснований для признания брака недействительным, содержащийся в </w:t>
      </w:r>
      <w:r w:rsidR="00DC6C52"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2</w:t>
      </w:r>
      <w:r w:rsidRPr="00DC6C52">
        <w:rPr>
          <w:color w:val="000000"/>
          <w:sz w:val="28"/>
          <w:szCs w:val="28"/>
        </w:rPr>
        <w:t>7 СК РФ, является исчерпывающим и не подлежит расширительному толкованию. К таким основаниям относятся: нарушение установленных законом условий заключения брака (</w:t>
      </w:r>
      <w:r w:rsidR="00DC6C52" w:rsidRPr="00DC6C52">
        <w:rPr>
          <w:color w:val="000000"/>
          <w:sz w:val="28"/>
          <w:szCs w:val="28"/>
        </w:rPr>
        <w:t>ст.</w:t>
      </w:r>
      <w:r w:rsid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1</w:t>
      </w:r>
      <w:r w:rsidRPr="00DC6C52">
        <w:rPr>
          <w:color w:val="000000"/>
          <w:sz w:val="28"/>
          <w:szCs w:val="28"/>
        </w:rPr>
        <w:t>2, 13 СК РФ); наличие при заключении брака обстоятельств, препятствующих его заключению (</w:t>
      </w:r>
      <w:r w:rsidR="00DC6C52" w:rsidRPr="00DC6C52">
        <w:rPr>
          <w:color w:val="000000"/>
          <w:sz w:val="28"/>
          <w:szCs w:val="28"/>
        </w:rPr>
        <w:t>ст.</w:t>
      </w:r>
      <w:r w:rsidR="00DC6C52">
        <w:rPr>
          <w:color w:val="000000"/>
          <w:sz w:val="28"/>
          <w:szCs w:val="28"/>
        </w:rPr>
        <w:t> </w:t>
      </w:r>
      <w:r w:rsidR="00DC6C52" w:rsidRPr="00DC6C52">
        <w:rPr>
          <w:color w:val="000000"/>
          <w:sz w:val="28"/>
          <w:szCs w:val="28"/>
        </w:rPr>
        <w:t>1</w:t>
      </w:r>
      <w:r w:rsidRPr="00DC6C52">
        <w:rPr>
          <w:color w:val="000000"/>
          <w:sz w:val="28"/>
          <w:szCs w:val="28"/>
        </w:rPr>
        <w:t>4 СК РФ); сокрытие одним из лиц, вступающих в брак, от другого лица наличия у него венерической болезни или ВИЧ-инфекции (</w:t>
      </w:r>
      <w:r w:rsidR="00DC6C52" w:rsidRPr="00DC6C52">
        <w:rPr>
          <w:color w:val="000000"/>
          <w:sz w:val="28"/>
          <w:szCs w:val="28"/>
        </w:rPr>
        <w:t>п.</w:t>
      </w:r>
      <w:r w:rsidR="00DC6C52">
        <w:rPr>
          <w:color w:val="000000"/>
          <w:sz w:val="28"/>
          <w:szCs w:val="28"/>
        </w:rPr>
        <w:t> </w:t>
      </w:r>
      <w:r w:rsidR="00DC6C52" w:rsidRPr="00DC6C52">
        <w:rPr>
          <w:color w:val="000000"/>
          <w:sz w:val="28"/>
          <w:szCs w:val="28"/>
        </w:rPr>
        <w:t>3</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1</w:t>
      </w:r>
      <w:r w:rsidRPr="00DC6C52">
        <w:rPr>
          <w:color w:val="000000"/>
          <w:sz w:val="28"/>
          <w:szCs w:val="28"/>
        </w:rPr>
        <w:t>5 СК РФ); фиктивность брака (</w:t>
      </w:r>
      <w:r w:rsidR="00DC6C52"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2</w:t>
      </w:r>
      <w:r w:rsidRPr="00DC6C52">
        <w:rPr>
          <w:color w:val="000000"/>
          <w:sz w:val="28"/>
          <w:szCs w:val="28"/>
        </w:rPr>
        <w:t>7 СК РФ).</w:t>
      </w:r>
    </w:p>
    <w:p w:rsidR="00DC6C52" w:rsidRPr="00DC6C52" w:rsidRDefault="00DC6C52" w:rsidP="00DC6C52">
      <w:pPr>
        <w:widowControl/>
        <w:autoSpaceDE w:val="0"/>
        <w:autoSpaceDN w:val="0"/>
        <w:adjustRightInd w:val="0"/>
        <w:spacing w:line="360" w:lineRule="auto"/>
        <w:ind w:firstLine="709"/>
        <w:rPr>
          <w:color w:val="000000"/>
          <w:sz w:val="28"/>
          <w:szCs w:val="28"/>
        </w:rPr>
      </w:pPr>
    </w:p>
    <w:p w:rsidR="000F7709" w:rsidRPr="00DC6C52" w:rsidRDefault="000F7709" w:rsidP="00DC6C52">
      <w:pPr>
        <w:pStyle w:val="aa"/>
        <w:spacing w:line="360" w:lineRule="auto"/>
        <w:ind w:firstLine="709"/>
        <w:jc w:val="both"/>
        <w:rPr>
          <w:rFonts w:ascii="Times New Roman" w:hAnsi="Times New Roman" w:cs="Times New Roman"/>
          <w:color w:val="000000"/>
          <w:sz w:val="28"/>
          <w:szCs w:val="28"/>
        </w:rPr>
      </w:pPr>
    </w:p>
    <w:p w:rsidR="007027C5" w:rsidRPr="00DC6C52" w:rsidRDefault="00A472D2" w:rsidP="00DC6C52">
      <w:pPr>
        <w:widowControl/>
        <w:spacing w:line="360" w:lineRule="auto"/>
        <w:ind w:firstLine="709"/>
        <w:rPr>
          <w:color w:val="000000"/>
          <w:sz w:val="28"/>
          <w:szCs w:val="28"/>
        </w:rPr>
      </w:pPr>
      <w:r w:rsidRPr="00DC6C52">
        <w:rPr>
          <w:color w:val="000000"/>
          <w:sz w:val="28"/>
          <w:szCs w:val="28"/>
        </w:rPr>
        <w:br w:type="page"/>
      </w:r>
      <w:r w:rsidR="007027C5" w:rsidRPr="00DC6C52">
        <w:rPr>
          <w:b/>
          <w:color w:val="000000"/>
          <w:sz w:val="28"/>
          <w:szCs w:val="28"/>
        </w:rPr>
        <w:t xml:space="preserve">3. </w:t>
      </w:r>
      <w:r w:rsidR="00A53B35" w:rsidRPr="00DC6C52">
        <w:rPr>
          <w:b/>
          <w:color w:val="000000"/>
          <w:sz w:val="28"/>
          <w:szCs w:val="28"/>
        </w:rPr>
        <w:t>Правовые аспекты недействительности брака в семейн</w:t>
      </w:r>
      <w:r w:rsidR="005A33AA" w:rsidRPr="00DC6C52">
        <w:rPr>
          <w:b/>
          <w:color w:val="000000"/>
          <w:sz w:val="28"/>
          <w:szCs w:val="28"/>
        </w:rPr>
        <w:t>ых правоотношениях с иностранным элементом</w:t>
      </w:r>
    </w:p>
    <w:p w:rsidR="005C343F" w:rsidRDefault="005C343F" w:rsidP="00DC6C52">
      <w:pPr>
        <w:widowControl/>
        <w:spacing w:line="360" w:lineRule="auto"/>
        <w:ind w:firstLine="709"/>
        <w:rPr>
          <w:b/>
          <w:color w:val="000000"/>
          <w:sz w:val="28"/>
          <w:szCs w:val="28"/>
        </w:rPr>
      </w:pPr>
    </w:p>
    <w:p w:rsidR="00A947E8" w:rsidRPr="00DC6C52" w:rsidRDefault="00CB6985" w:rsidP="00DC6C52">
      <w:pPr>
        <w:widowControl/>
        <w:spacing w:line="360" w:lineRule="auto"/>
        <w:ind w:firstLine="709"/>
        <w:rPr>
          <w:b/>
          <w:color w:val="000000"/>
          <w:sz w:val="28"/>
          <w:szCs w:val="28"/>
        </w:rPr>
      </w:pPr>
      <w:r w:rsidRPr="00DC6C52">
        <w:rPr>
          <w:b/>
          <w:color w:val="000000"/>
          <w:sz w:val="28"/>
          <w:szCs w:val="28"/>
        </w:rPr>
        <w:t>3.1 Применение коллизионных норм для</w:t>
      </w:r>
      <w:r w:rsidR="005C343F">
        <w:rPr>
          <w:b/>
          <w:color w:val="000000"/>
          <w:sz w:val="28"/>
          <w:szCs w:val="28"/>
        </w:rPr>
        <w:t xml:space="preserve"> </w:t>
      </w:r>
      <w:r w:rsidRPr="00DC6C52">
        <w:rPr>
          <w:b/>
          <w:color w:val="000000"/>
          <w:sz w:val="28"/>
          <w:szCs w:val="28"/>
        </w:rPr>
        <w:t>признания брака недействительным между гражданами России и иностранными гражданами</w:t>
      </w:r>
    </w:p>
    <w:p w:rsidR="005C343F" w:rsidRDefault="005C343F" w:rsidP="00DC6C52">
      <w:pPr>
        <w:widowControl/>
        <w:spacing w:line="360" w:lineRule="auto"/>
        <w:ind w:firstLine="709"/>
        <w:rPr>
          <w:color w:val="000000"/>
          <w:sz w:val="28"/>
          <w:szCs w:val="28"/>
        </w:rPr>
      </w:pPr>
    </w:p>
    <w:p w:rsidR="00A947E8" w:rsidRPr="00DC6C52" w:rsidRDefault="00A947E8" w:rsidP="00DC6C52">
      <w:pPr>
        <w:widowControl/>
        <w:spacing w:line="360" w:lineRule="auto"/>
        <w:ind w:firstLine="709"/>
        <w:rPr>
          <w:color w:val="000000"/>
          <w:sz w:val="28"/>
          <w:szCs w:val="28"/>
        </w:rPr>
      </w:pPr>
      <w:r w:rsidRPr="00DC6C52">
        <w:rPr>
          <w:color w:val="000000"/>
          <w:sz w:val="28"/>
          <w:szCs w:val="28"/>
        </w:rPr>
        <w:t xml:space="preserve">Коллизионные нормы в области международного семейного права содержатся в разд. VII </w:t>
      </w:r>
      <w:r w:rsidR="00DC6C52">
        <w:rPr>
          <w:color w:val="000000"/>
          <w:sz w:val="28"/>
          <w:szCs w:val="28"/>
        </w:rPr>
        <w:t>«</w:t>
      </w:r>
      <w:r w:rsidR="00DC6C52" w:rsidRPr="00DC6C52">
        <w:rPr>
          <w:color w:val="000000"/>
          <w:sz w:val="28"/>
          <w:szCs w:val="28"/>
        </w:rPr>
        <w:t>П</w:t>
      </w:r>
      <w:r w:rsidRPr="00DC6C52">
        <w:rPr>
          <w:color w:val="000000"/>
          <w:sz w:val="28"/>
          <w:szCs w:val="28"/>
        </w:rPr>
        <w:t>рименение семейного законодательства к семейным отношениям с участием иностранных граждан и лиц без гражданства</w:t>
      </w:r>
      <w:r w:rsidR="00DC6C52">
        <w:rPr>
          <w:color w:val="000000"/>
          <w:sz w:val="28"/>
          <w:szCs w:val="28"/>
        </w:rPr>
        <w:t>»</w:t>
      </w:r>
      <w:r w:rsidR="00DC6C52" w:rsidRPr="00DC6C52">
        <w:rPr>
          <w:color w:val="000000"/>
          <w:sz w:val="28"/>
          <w:szCs w:val="28"/>
        </w:rPr>
        <w:t xml:space="preserve"> </w:t>
      </w:r>
      <w:r w:rsidRPr="00DC6C52">
        <w:rPr>
          <w:color w:val="000000"/>
          <w:sz w:val="28"/>
          <w:szCs w:val="28"/>
        </w:rPr>
        <w:t>Семейного кодекса РФ. Данная группа коллизионных норм применяется к широкому кругу семейных отношений, касающихся заключения брака (ст.</w:t>
      </w:r>
      <w:r w:rsidR="00DC6C52">
        <w:rPr>
          <w:color w:val="000000"/>
          <w:sz w:val="28"/>
          <w:szCs w:val="28"/>
        </w:rPr>
        <w:t> </w:t>
      </w:r>
      <w:r w:rsidR="00DC6C52" w:rsidRPr="00DC6C52">
        <w:rPr>
          <w:color w:val="000000"/>
          <w:sz w:val="28"/>
          <w:szCs w:val="28"/>
        </w:rPr>
        <w:t>1</w:t>
      </w:r>
      <w:r w:rsidRPr="00DC6C52">
        <w:rPr>
          <w:color w:val="000000"/>
          <w:sz w:val="28"/>
          <w:szCs w:val="28"/>
        </w:rPr>
        <w:t>56, 157); признания браков, заключенных за пределами Российской Федерации (ст.</w:t>
      </w:r>
      <w:r w:rsidR="00DC6C52">
        <w:rPr>
          <w:color w:val="000000"/>
          <w:sz w:val="28"/>
          <w:szCs w:val="28"/>
        </w:rPr>
        <w:t> </w:t>
      </w:r>
      <w:r w:rsidR="00DC6C52" w:rsidRPr="00DC6C52">
        <w:rPr>
          <w:color w:val="000000"/>
          <w:sz w:val="28"/>
          <w:szCs w:val="28"/>
        </w:rPr>
        <w:t>1</w:t>
      </w:r>
      <w:r w:rsidRPr="00DC6C52">
        <w:rPr>
          <w:color w:val="000000"/>
          <w:sz w:val="28"/>
          <w:szCs w:val="28"/>
        </w:rPr>
        <w:t>58); недействительности брака (ст.</w:t>
      </w:r>
      <w:r w:rsidR="00DC6C52">
        <w:rPr>
          <w:color w:val="000000"/>
          <w:sz w:val="28"/>
          <w:szCs w:val="28"/>
        </w:rPr>
        <w:t> </w:t>
      </w:r>
      <w:r w:rsidR="00DC6C52" w:rsidRPr="00DC6C52">
        <w:rPr>
          <w:color w:val="000000"/>
          <w:sz w:val="28"/>
          <w:szCs w:val="28"/>
        </w:rPr>
        <w:t>1</w:t>
      </w:r>
      <w:r w:rsidRPr="00DC6C52">
        <w:rPr>
          <w:color w:val="000000"/>
          <w:sz w:val="28"/>
          <w:szCs w:val="28"/>
        </w:rPr>
        <w:t>59); расторжения брака (ст.</w:t>
      </w:r>
      <w:r w:rsidR="00DC6C52">
        <w:rPr>
          <w:color w:val="000000"/>
          <w:sz w:val="28"/>
          <w:szCs w:val="28"/>
        </w:rPr>
        <w:t> </w:t>
      </w:r>
      <w:r w:rsidR="00DC6C52" w:rsidRPr="00DC6C52">
        <w:rPr>
          <w:color w:val="000000"/>
          <w:sz w:val="28"/>
          <w:szCs w:val="28"/>
        </w:rPr>
        <w:t>1</w:t>
      </w:r>
      <w:r w:rsidRPr="00DC6C52">
        <w:rPr>
          <w:color w:val="000000"/>
          <w:sz w:val="28"/>
          <w:szCs w:val="28"/>
        </w:rPr>
        <w:t>60); личных неимущественных и имущественных прав и обязанностей супругов (ст.</w:t>
      </w:r>
      <w:r w:rsidR="00DC6C52">
        <w:rPr>
          <w:color w:val="000000"/>
          <w:sz w:val="28"/>
          <w:szCs w:val="28"/>
        </w:rPr>
        <w:t> </w:t>
      </w:r>
      <w:r w:rsidR="00DC6C52" w:rsidRPr="00DC6C52">
        <w:rPr>
          <w:color w:val="000000"/>
          <w:sz w:val="28"/>
          <w:szCs w:val="28"/>
        </w:rPr>
        <w:t>1</w:t>
      </w:r>
      <w:r w:rsidRPr="00DC6C52">
        <w:rPr>
          <w:color w:val="000000"/>
          <w:sz w:val="28"/>
          <w:szCs w:val="28"/>
        </w:rPr>
        <w:t>61); установления и оспаривания отцовства (ст.</w:t>
      </w:r>
      <w:r w:rsidR="00DC6C52">
        <w:rPr>
          <w:color w:val="000000"/>
          <w:sz w:val="28"/>
          <w:szCs w:val="28"/>
        </w:rPr>
        <w:t> </w:t>
      </w:r>
      <w:r w:rsidR="00DC6C52" w:rsidRPr="00DC6C52">
        <w:rPr>
          <w:color w:val="000000"/>
          <w:sz w:val="28"/>
          <w:szCs w:val="28"/>
        </w:rPr>
        <w:t>1</w:t>
      </w:r>
      <w:r w:rsidRPr="00DC6C52">
        <w:rPr>
          <w:color w:val="000000"/>
          <w:sz w:val="28"/>
          <w:szCs w:val="28"/>
        </w:rPr>
        <w:t>62); прав и обязанностей родителей и детей (ст.</w:t>
      </w:r>
      <w:r w:rsidR="00DC6C52">
        <w:rPr>
          <w:color w:val="000000"/>
          <w:sz w:val="28"/>
          <w:szCs w:val="28"/>
        </w:rPr>
        <w:t> </w:t>
      </w:r>
      <w:r w:rsidR="00DC6C52" w:rsidRPr="00DC6C52">
        <w:rPr>
          <w:color w:val="000000"/>
          <w:sz w:val="28"/>
          <w:szCs w:val="28"/>
        </w:rPr>
        <w:t>1</w:t>
      </w:r>
      <w:r w:rsidRPr="00DC6C52">
        <w:rPr>
          <w:color w:val="000000"/>
          <w:sz w:val="28"/>
          <w:szCs w:val="28"/>
        </w:rPr>
        <w:t>63); алиментных обязательств совершеннолетних детей и других членов семьи (ст.</w:t>
      </w:r>
      <w:r w:rsidR="00DC6C52">
        <w:rPr>
          <w:color w:val="000000"/>
          <w:sz w:val="28"/>
          <w:szCs w:val="28"/>
        </w:rPr>
        <w:t> </w:t>
      </w:r>
      <w:r w:rsidR="00DC6C52" w:rsidRPr="00DC6C52">
        <w:rPr>
          <w:color w:val="000000"/>
          <w:sz w:val="28"/>
          <w:szCs w:val="28"/>
        </w:rPr>
        <w:t>1</w:t>
      </w:r>
      <w:r w:rsidRPr="00DC6C52">
        <w:rPr>
          <w:color w:val="000000"/>
          <w:sz w:val="28"/>
          <w:szCs w:val="28"/>
        </w:rPr>
        <w:t>64); усыновления (ст.</w:t>
      </w:r>
      <w:r w:rsidR="00DC6C52">
        <w:rPr>
          <w:color w:val="000000"/>
          <w:sz w:val="28"/>
          <w:szCs w:val="28"/>
        </w:rPr>
        <w:t> </w:t>
      </w:r>
      <w:r w:rsidR="00DC6C52" w:rsidRPr="00DC6C52">
        <w:rPr>
          <w:color w:val="000000"/>
          <w:sz w:val="28"/>
          <w:szCs w:val="28"/>
        </w:rPr>
        <w:t>1</w:t>
      </w:r>
      <w:r w:rsidRPr="00DC6C52">
        <w:rPr>
          <w:color w:val="000000"/>
          <w:sz w:val="28"/>
          <w:szCs w:val="28"/>
        </w:rPr>
        <w:t>65).</w:t>
      </w:r>
    </w:p>
    <w:p w:rsidR="00A947E8" w:rsidRPr="00DC6C52" w:rsidRDefault="00A947E8" w:rsidP="00DC6C52">
      <w:pPr>
        <w:widowControl/>
        <w:spacing w:line="360" w:lineRule="auto"/>
        <w:ind w:firstLine="709"/>
        <w:rPr>
          <w:color w:val="000000"/>
          <w:sz w:val="28"/>
          <w:szCs w:val="28"/>
        </w:rPr>
      </w:pPr>
      <w:r w:rsidRPr="00DC6C52">
        <w:rPr>
          <w:color w:val="000000"/>
          <w:sz w:val="28"/>
          <w:szCs w:val="28"/>
        </w:rPr>
        <w:t>Те же вопросы регулируются как двусторонними, так и многосторонними договорами о правовой помощи</w:t>
      </w:r>
      <w:r w:rsidRPr="00DC6C52">
        <w:rPr>
          <w:rStyle w:val="a9"/>
          <w:color w:val="000000"/>
          <w:sz w:val="28"/>
          <w:szCs w:val="28"/>
        </w:rPr>
        <w:footnoteReference w:id="26"/>
      </w:r>
      <w:r w:rsidRPr="00DC6C52">
        <w:rPr>
          <w:color w:val="000000"/>
          <w:sz w:val="28"/>
          <w:szCs w:val="28"/>
        </w:rPr>
        <w:t>:</w:t>
      </w:r>
    </w:p>
    <w:p w:rsidR="00DC6C52" w:rsidRPr="00DC6C52" w:rsidRDefault="00A947E8" w:rsidP="00DC6C52">
      <w:pPr>
        <w:widowControl/>
        <w:autoSpaceDE w:val="0"/>
        <w:autoSpaceDN w:val="0"/>
        <w:adjustRightInd w:val="0"/>
        <w:spacing w:line="360" w:lineRule="auto"/>
        <w:ind w:firstLine="709"/>
        <w:rPr>
          <w:color w:val="000000"/>
          <w:sz w:val="28"/>
          <w:szCs w:val="28"/>
        </w:rPr>
      </w:pPr>
      <w:r w:rsidRPr="00DC6C52">
        <w:rPr>
          <w:color w:val="000000"/>
          <w:sz w:val="28"/>
          <w:szCs w:val="28"/>
        </w:rPr>
        <w:t>1) Договор между Российской Федерацией и Арабской Республикой Египет о взаимной правовой помощи и правовых отношениях по гражданским, коммерческим и семейным делам (Москва, 23 сентября 1997</w:t>
      </w:r>
      <w:r w:rsidR="00DC6C52">
        <w:rPr>
          <w:color w:val="000000"/>
          <w:sz w:val="28"/>
          <w:szCs w:val="28"/>
        </w:rPr>
        <w:t> </w:t>
      </w:r>
      <w:r w:rsidR="00DC6C52" w:rsidRPr="00DC6C52">
        <w:rPr>
          <w:color w:val="000000"/>
          <w:sz w:val="28"/>
          <w:szCs w:val="28"/>
        </w:rPr>
        <w:t>г</w:t>
      </w:r>
      <w:r w:rsidRPr="00DC6C52">
        <w:rPr>
          <w:color w:val="000000"/>
          <w:sz w:val="28"/>
          <w:szCs w:val="28"/>
        </w:rPr>
        <w:t>.);</w:t>
      </w:r>
    </w:p>
    <w:p w:rsidR="00DC6C52" w:rsidRPr="00DC6C52" w:rsidRDefault="00A947E8" w:rsidP="00DC6C52">
      <w:pPr>
        <w:widowControl/>
        <w:autoSpaceDE w:val="0"/>
        <w:autoSpaceDN w:val="0"/>
        <w:adjustRightInd w:val="0"/>
        <w:spacing w:line="360" w:lineRule="auto"/>
        <w:ind w:firstLine="709"/>
        <w:rPr>
          <w:color w:val="000000"/>
          <w:sz w:val="28"/>
          <w:szCs w:val="28"/>
        </w:rPr>
      </w:pPr>
      <w:r w:rsidRPr="00DC6C52">
        <w:rPr>
          <w:color w:val="000000"/>
          <w:sz w:val="28"/>
          <w:szCs w:val="28"/>
        </w:rPr>
        <w:t>2) Договор между Российской Федерацией и Республикой Польша о правовой помощи и правовых отношениях по гражданским и уголовным делам (Варшава, 16 сентября 1996</w:t>
      </w:r>
      <w:r w:rsidR="00DC6C52">
        <w:rPr>
          <w:color w:val="000000"/>
          <w:sz w:val="28"/>
          <w:szCs w:val="28"/>
        </w:rPr>
        <w:t> </w:t>
      </w:r>
      <w:r w:rsidR="00DC6C52" w:rsidRPr="00DC6C52">
        <w:rPr>
          <w:color w:val="000000"/>
          <w:sz w:val="28"/>
          <w:szCs w:val="28"/>
        </w:rPr>
        <w:t>г</w:t>
      </w:r>
      <w:r w:rsidRPr="00DC6C52">
        <w:rPr>
          <w:color w:val="000000"/>
          <w:sz w:val="28"/>
          <w:szCs w:val="28"/>
        </w:rPr>
        <w:t>.);</w:t>
      </w:r>
    </w:p>
    <w:p w:rsidR="00DC6C52" w:rsidRPr="00DC6C52" w:rsidRDefault="00A947E8" w:rsidP="00DC6C52">
      <w:pPr>
        <w:widowControl/>
        <w:autoSpaceDE w:val="0"/>
        <w:autoSpaceDN w:val="0"/>
        <w:adjustRightInd w:val="0"/>
        <w:spacing w:line="360" w:lineRule="auto"/>
        <w:ind w:firstLine="709"/>
        <w:rPr>
          <w:color w:val="000000"/>
          <w:sz w:val="28"/>
          <w:szCs w:val="28"/>
        </w:rPr>
      </w:pPr>
      <w:r w:rsidRPr="00DC6C52">
        <w:rPr>
          <w:color w:val="000000"/>
          <w:sz w:val="28"/>
          <w:szCs w:val="28"/>
        </w:rPr>
        <w:t>3) Договор между Российской Федерацией и Республикой Грузия о правовой помощи и правовых отношениях по гражданским, семейным и уголовным делам (Тбилиси, 15 сентября 1995</w:t>
      </w:r>
      <w:r w:rsidR="00DC6C52">
        <w:rPr>
          <w:color w:val="000000"/>
          <w:sz w:val="28"/>
          <w:szCs w:val="28"/>
        </w:rPr>
        <w:t> </w:t>
      </w:r>
      <w:r w:rsidR="00DC6C52" w:rsidRPr="00DC6C52">
        <w:rPr>
          <w:color w:val="000000"/>
          <w:sz w:val="28"/>
          <w:szCs w:val="28"/>
        </w:rPr>
        <w:t>г</w:t>
      </w:r>
      <w:r w:rsidRPr="00DC6C52">
        <w:rPr>
          <w:color w:val="000000"/>
          <w:sz w:val="28"/>
          <w:szCs w:val="28"/>
        </w:rPr>
        <w:t>.);</w:t>
      </w:r>
    </w:p>
    <w:p w:rsidR="00DC6C52" w:rsidRPr="00DC6C52" w:rsidRDefault="00A736E6" w:rsidP="00DC6C52">
      <w:pPr>
        <w:widowControl/>
        <w:spacing w:line="360" w:lineRule="auto"/>
        <w:ind w:firstLine="709"/>
        <w:rPr>
          <w:color w:val="000000"/>
          <w:sz w:val="28"/>
          <w:szCs w:val="28"/>
        </w:rPr>
      </w:pPr>
      <w:r w:rsidRPr="00DC6C52">
        <w:rPr>
          <w:color w:val="000000"/>
          <w:sz w:val="28"/>
          <w:szCs w:val="28"/>
        </w:rPr>
        <w:t>Основу международного частного права составляют так называемые коллизионные нормы, указывающие на то, какое законодательство подлежит применению, и не содержащие прямого ответа, прямого предписания о том, как нужно решить тот или иной вопрос. Коллизионные нормы содержатся в различных источниках. Прежде всего это внутреннее законодательство РФ. Так, в СК</w:t>
      </w:r>
      <w:r w:rsidR="000063E0" w:rsidRPr="00DC6C52">
        <w:rPr>
          <w:color w:val="000000"/>
          <w:sz w:val="28"/>
          <w:szCs w:val="28"/>
        </w:rPr>
        <w:t>РФ</w:t>
      </w:r>
      <w:r w:rsidRPr="00DC6C52">
        <w:rPr>
          <w:color w:val="000000"/>
          <w:sz w:val="28"/>
          <w:szCs w:val="28"/>
        </w:rPr>
        <w:t xml:space="preserve"> имеется специальный раздел, состоящий из коллизионных норм (разд. VII)</w:t>
      </w:r>
      <w:r w:rsidRPr="00DC6C52">
        <w:rPr>
          <w:rStyle w:val="a9"/>
          <w:color w:val="000000"/>
          <w:sz w:val="28"/>
          <w:szCs w:val="28"/>
        </w:rPr>
        <w:footnoteReference w:id="27"/>
      </w:r>
      <w:r w:rsidRPr="00DC6C52">
        <w:rPr>
          <w:color w:val="000000"/>
          <w:sz w:val="28"/>
          <w:szCs w:val="28"/>
        </w:rPr>
        <w:t xml:space="preserve">. Коллизионные нормы также содержатся в международных договорах РФ с другими государствами. Что касается норм разд. VI </w:t>
      </w:r>
      <w:r w:rsidR="00DC6C52">
        <w:rPr>
          <w:color w:val="000000"/>
          <w:sz w:val="28"/>
          <w:szCs w:val="28"/>
        </w:rPr>
        <w:t>«</w:t>
      </w:r>
      <w:r w:rsidR="00DC6C52" w:rsidRPr="00DC6C52">
        <w:rPr>
          <w:color w:val="000000"/>
          <w:sz w:val="28"/>
          <w:szCs w:val="28"/>
        </w:rPr>
        <w:t>М</w:t>
      </w:r>
      <w:r w:rsidRPr="00DC6C52">
        <w:rPr>
          <w:color w:val="000000"/>
          <w:sz w:val="28"/>
          <w:szCs w:val="28"/>
        </w:rPr>
        <w:t>еждународное частное право</w:t>
      </w:r>
      <w:r w:rsidR="00DC6C52">
        <w:rPr>
          <w:color w:val="000000"/>
          <w:sz w:val="28"/>
          <w:szCs w:val="28"/>
        </w:rPr>
        <w:t>»</w:t>
      </w:r>
      <w:r w:rsidR="00DC6C52" w:rsidRPr="00DC6C52">
        <w:rPr>
          <w:color w:val="000000"/>
          <w:sz w:val="28"/>
          <w:szCs w:val="28"/>
        </w:rPr>
        <w:t xml:space="preserve"> </w:t>
      </w:r>
      <w:r w:rsidRPr="00DC6C52">
        <w:rPr>
          <w:color w:val="000000"/>
          <w:sz w:val="28"/>
          <w:szCs w:val="28"/>
        </w:rPr>
        <w:t>ГК</w:t>
      </w:r>
      <w:r w:rsidR="000063E0" w:rsidRPr="00DC6C52">
        <w:rPr>
          <w:color w:val="000000"/>
          <w:sz w:val="28"/>
          <w:szCs w:val="28"/>
        </w:rPr>
        <w:t xml:space="preserve"> РФ</w:t>
      </w:r>
      <w:r w:rsidRPr="00DC6C52">
        <w:rPr>
          <w:color w:val="000000"/>
          <w:sz w:val="28"/>
          <w:szCs w:val="28"/>
        </w:rPr>
        <w:t>, то они могут быть применены к семейным отношениям при недостаточности урегулирования в коллизионных нормах СК</w:t>
      </w:r>
      <w:r w:rsidR="000063E0" w:rsidRPr="00DC6C52">
        <w:rPr>
          <w:color w:val="000000"/>
          <w:sz w:val="28"/>
          <w:szCs w:val="28"/>
        </w:rPr>
        <w:t xml:space="preserve"> РФ</w:t>
      </w:r>
      <w:r w:rsidRPr="00DC6C52">
        <w:rPr>
          <w:color w:val="000000"/>
          <w:sz w:val="28"/>
          <w:szCs w:val="28"/>
        </w:rPr>
        <w:t xml:space="preserve"> вопросов общего характера: взаимности, проблемы квалификации, обратной отсылки, применения императивных норм.</w:t>
      </w:r>
    </w:p>
    <w:p w:rsidR="00DC6C52" w:rsidRPr="00DC6C52" w:rsidRDefault="00A736E6" w:rsidP="00DC6C52">
      <w:pPr>
        <w:widowControl/>
        <w:autoSpaceDE w:val="0"/>
        <w:autoSpaceDN w:val="0"/>
        <w:adjustRightInd w:val="0"/>
        <w:spacing w:line="360" w:lineRule="auto"/>
        <w:ind w:firstLine="709"/>
        <w:rPr>
          <w:color w:val="000000"/>
          <w:sz w:val="28"/>
          <w:szCs w:val="28"/>
        </w:rPr>
      </w:pPr>
      <w:r w:rsidRPr="00DC6C52">
        <w:rPr>
          <w:color w:val="000000"/>
          <w:sz w:val="28"/>
          <w:szCs w:val="28"/>
        </w:rPr>
        <w:t>Отличительной чертой содержащихся в разд. VII СК</w:t>
      </w:r>
      <w:r w:rsidR="00DC6C52" w:rsidRPr="00DC6C52">
        <w:rPr>
          <w:color w:val="000000"/>
          <w:sz w:val="28"/>
          <w:szCs w:val="28"/>
        </w:rPr>
        <w:t xml:space="preserve"> </w:t>
      </w:r>
      <w:r w:rsidR="000063E0" w:rsidRPr="00DC6C52">
        <w:rPr>
          <w:color w:val="000000"/>
          <w:sz w:val="28"/>
          <w:szCs w:val="28"/>
        </w:rPr>
        <w:t>РФ</w:t>
      </w:r>
      <w:r w:rsidRPr="00DC6C52">
        <w:rPr>
          <w:color w:val="000000"/>
          <w:sz w:val="28"/>
          <w:szCs w:val="28"/>
        </w:rPr>
        <w:t xml:space="preserve"> коллизионных норм (</w:t>
      </w:r>
      <w:r w:rsidR="00DC6C52">
        <w:rPr>
          <w:color w:val="000000"/>
          <w:sz w:val="28"/>
          <w:szCs w:val="28"/>
        </w:rPr>
        <w:t>т.е.</w:t>
      </w:r>
      <w:r w:rsidRPr="00DC6C52">
        <w:rPr>
          <w:color w:val="000000"/>
          <w:sz w:val="28"/>
          <w:szCs w:val="28"/>
        </w:rPr>
        <w:t xml:space="preserve"> норм, указывающих, право какого государства подлежит применению к семейным отношениям с иностранным элементом, в частности, с участием иностранных граждан и лиц без гражданства) является разрешение в отличие от КоБС возможности применения к семейным отношениям иностранного права в зависимости от гражданства участника семейного отношения или от места его жительства (в Российской Федерации или за ее пределами), что свидетельствует о прогрессивных тенденциях в развитии российского права.</w:t>
      </w:r>
    </w:p>
    <w:p w:rsidR="000F5E0D" w:rsidRPr="00DC6C52" w:rsidRDefault="000F5E0D" w:rsidP="00DC6C52">
      <w:pPr>
        <w:widowControl/>
        <w:spacing w:line="360" w:lineRule="auto"/>
        <w:ind w:firstLine="709"/>
        <w:rPr>
          <w:color w:val="000000"/>
          <w:sz w:val="28"/>
          <w:szCs w:val="28"/>
        </w:rPr>
      </w:pPr>
      <w:r w:rsidRPr="00DC6C52">
        <w:rPr>
          <w:color w:val="000000"/>
          <w:sz w:val="28"/>
          <w:szCs w:val="28"/>
        </w:rPr>
        <w:t>Дальнейшее развитие регулирования в России семейных отношений с участием иностранцев видится на пути совершенствования коллизионных норм с учётом современных тенденций развития коллизионного семейного права и практики их применения.</w:t>
      </w:r>
    </w:p>
    <w:p w:rsidR="000F5E0D" w:rsidRPr="00DC6C52" w:rsidRDefault="000F5E0D" w:rsidP="00DC6C52">
      <w:pPr>
        <w:widowControl/>
        <w:autoSpaceDE w:val="0"/>
        <w:autoSpaceDN w:val="0"/>
        <w:adjustRightInd w:val="0"/>
        <w:spacing w:line="360" w:lineRule="auto"/>
        <w:ind w:firstLine="709"/>
        <w:rPr>
          <w:color w:val="000000"/>
          <w:sz w:val="28"/>
          <w:szCs w:val="28"/>
        </w:rPr>
      </w:pPr>
    </w:p>
    <w:p w:rsidR="005C343F" w:rsidRDefault="005C343F" w:rsidP="00DC6C52">
      <w:pPr>
        <w:widowControl/>
        <w:autoSpaceDE w:val="0"/>
        <w:autoSpaceDN w:val="0"/>
        <w:adjustRightInd w:val="0"/>
        <w:spacing w:line="360" w:lineRule="auto"/>
        <w:ind w:firstLine="709"/>
        <w:rPr>
          <w:b/>
          <w:color w:val="000000"/>
          <w:sz w:val="28"/>
          <w:szCs w:val="28"/>
        </w:rPr>
      </w:pPr>
    </w:p>
    <w:p w:rsidR="00A472D2" w:rsidRPr="00DC6C52" w:rsidRDefault="005C343F" w:rsidP="00DC6C52">
      <w:pPr>
        <w:widowControl/>
        <w:autoSpaceDE w:val="0"/>
        <w:autoSpaceDN w:val="0"/>
        <w:adjustRightInd w:val="0"/>
        <w:spacing w:line="360" w:lineRule="auto"/>
        <w:ind w:firstLine="709"/>
        <w:rPr>
          <w:b/>
          <w:color w:val="000000"/>
          <w:sz w:val="28"/>
          <w:szCs w:val="28"/>
        </w:rPr>
      </w:pPr>
      <w:r>
        <w:rPr>
          <w:b/>
          <w:color w:val="000000"/>
          <w:sz w:val="28"/>
          <w:szCs w:val="28"/>
        </w:rPr>
        <w:br w:type="page"/>
      </w:r>
      <w:r w:rsidR="00A472D2" w:rsidRPr="00DC6C52">
        <w:rPr>
          <w:b/>
          <w:color w:val="000000"/>
          <w:sz w:val="28"/>
          <w:szCs w:val="28"/>
        </w:rPr>
        <w:t>Заключение</w:t>
      </w:r>
    </w:p>
    <w:p w:rsidR="005C343F" w:rsidRDefault="005C343F" w:rsidP="00DC6C52">
      <w:pPr>
        <w:widowControl/>
        <w:spacing w:line="360" w:lineRule="auto"/>
        <w:ind w:firstLine="709"/>
        <w:rPr>
          <w:color w:val="000000"/>
          <w:sz w:val="28"/>
          <w:szCs w:val="28"/>
        </w:rPr>
      </w:pPr>
    </w:p>
    <w:p w:rsidR="006D6CCC" w:rsidRPr="00DC6C52" w:rsidRDefault="006D6CCC" w:rsidP="00DC6C52">
      <w:pPr>
        <w:widowControl/>
        <w:spacing w:line="360" w:lineRule="auto"/>
        <w:ind w:firstLine="709"/>
        <w:rPr>
          <w:color w:val="000000"/>
          <w:sz w:val="28"/>
          <w:szCs w:val="28"/>
        </w:rPr>
      </w:pPr>
      <w:r w:rsidRPr="00DC6C52">
        <w:rPr>
          <w:color w:val="000000"/>
          <w:sz w:val="28"/>
          <w:szCs w:val="28"/>
        </w:rPr>
        <w:t xml:space="preserve">В последние годы вопросы правового регулирования семейных отношений с участием иностранных граждан и лиц без гражданства приобрели особую актуальность. Это связано с рядом причин объективного характера: распад СССР и появление на его территории независимых государств; многократное усиление миграции населения, включая свободный выезд из Российской Федерации граждан РФ и въезд в Российскую Федерацию иностранных граждан и лиц без гражданства; развитие деловых и личных контактов российских граждан с иностранными гражданами. Следствием перечисленных обстоятельств стал значительный рост числа браков российских граждан с иностранными гражданами, увеличение случаев разного гражданства членов семьи, </w:t>
      </w:r>
      <w:r w:rsidR="00DC6C52">
        <w:rPr>
          <w:color w:val="000000"/>
          <w:sz w:val="28"/>
          <w:szCs w:val="28"/>
        </w:rPr>
        <w:t>т.е.</w:t>
      </w:r>
      <w:r w:rsidRPr="00DC6C52">
        <w:rPr>
          <w:color w:val="000000"/>
          <w:sz w:val="28"/>
          <w:szCs w:val="28"/>
        </w:rPr>
        <w:t xml:space="preserve"> возникают разнообразные семейные отношения с участием иностранного (ме</w:t>
      </w:r>
      <w:r w:rsidR="00747D79" w:rsidRPr="00DC6C52">
        <w:rPr>
          <w:color w:val="000000"/>
          <w:sz w:val="28"/>
          <w:szCs w:val="28"/>
        </w:rPr>
        <w:t>ждународного) элемента</w:t>
      </w:r>
      <w:r w:rsidRPr="00DC6C52">
        <w:rPr>
          <w:color w:val="000000"/>
          <w:sz w:val="28"/>
          <w:szCs w:val="28"/>
        </w:rPr>
        <w:t>.</w:t>
      </w:r>
    </w:p>
    <w:p w:rsidR="006D6CCC" w:rsidRPr="00DC6C52" w:rsidRDefault="006D6CCC" w:rsidP="00DC6C52">
      <w:pPr>
        <w:widowControl/>
        <w:spacing w:line="360" w:lineRule="auto"/>
        <w:ind w:firstLine="709"/>
        <w:rPr>
          <w:color w:val="000000"/>
          <w:sz w:val="28"/>
          <w:szCs w:val="28"/>
        </w:rPr>
      </w:pPr>
      <w:r w:rsidRPr="00DC6C52">
        <w:rPr>
          <w:color w:val="000000"/>
          <w:sz w:val="28"/>
          <w:szCs w:val="28"/>
        </w:rPr>
        <w:t xml:space="preserve">В международном частном праве отношениями с иностранным элементом называют такие отношения, в которых участвуют лица, являющиеся гражданами иностранных </w:t>
      </w:r>
      <w:r w:rsidR="00747D79" w:rsidRPr="00DC6C52">
        <w:rPr>
          <w:color w:val="000000"/>
          <w:sz w:val="28"/>
          <w:szCs w:val="28"/>
        </w:rPr>
        <w:t>государств</w:t>
      </w:r>
      <w:r w:rsidRPr="00DC6C52">
        <w:rPr>
          <w:color w:val="000000"/>
          <w:sz w:val="28"/>
          <w:szCs w:val="28"/>
        </w:rPr>
        <w:t>. Иностранный элемент в с</w:t>
      </w:r>
      <w:r w:rsidR="00747D79" w:rsidRPr="00DC6C52">
        <w:rPr>
          <w:color w:val="000000"/>
          <w:sz w:val="28"/>
          <w:szCs w:val="28"/>
        </w:rPr>
        <w:t>емейных отношениях имеет место</w:t>
      </w:r>
      <w:r w:rsidR="00DC6C52" w:rsidRPr="00DC6C52">
        <w:rPr>
          <w:color w:val="000000"/>
          <w:sz w:val="28"/>
          <w:szCs w:val="28"/>
        </w:rPr>
        <w:t xml:space="preserve"> </w:t>
      </w:r>
      <w:r w:rsidRPr="00DC6C52">
        <w:rPr>
          <w:color w:val="000000"/>
          <w:sz w:val="28"/>
          <w:szCs w:val="28"/>
        </w:rPr>
        <w:t>в том случае, если юридический факт, с которым связано возникновение, изменение или прекращение правоотношения, имел место за границей (например, заключение или расторжение брака между гражданами РФ за пределами территории РФ)</w:t>
      </w:r>
      <w:r w:rsidRPr="00DC6C52">
        <w:rPr>
          <w:rStyle w:val="a9"/>
          <w:color w:val="000000"/>
          <w:sz w:val="28"/>
          <w:szCs w:val="28"/>
        </w:rPr>
        <w:footnoteReference w:id="28"/>
      </w:r>
    </w:p>
    <w:p w:rsidR="006D6CCC" w:rsidRPr="00DC6C52" w:rsidRDefault="006D6CCC" w:rsidP="00DC6C52">
      <w:pPr>
        <w:widowControl/>
        <w:spacing w:line="360" w:lineRule="auto"/>
        <w:ind w:firstLine="709"/>
        <w:rPr>
          <w:color w:val="000000"/>
          <w:sz w:val="28"/>
          <w:szCs w:val="28"/>
        </w:rPr>
      </w:pPr>
      <w:r w:rsidRPr="00DC6C52">
        <w:rPr>
          <w:color w:val="000000"/>
          <w:sz w:val="28"/>
          <w:szCs w:val="28"/>
        </w:rPr>
        <w:t>При наличии в семейных отношениях иностранного элемента возникает вопрос о том, право какого государства подлежит применению и органы какого государства компетентны принимать решения по тем или иным вопросам, вытекающим из таких семейных отношений. Названные проблемы относятся к сфере международного частного права. Основу международного частного права составляют так называемые коллизионные нормы, указывающие на то, какое законодательство подлежит применению, и не содержащие прямого ответа, прямого предписания о том, как нужно решить тот или иной вопрос. Коллизионные нормы содержатся в различных источниках. Прежде всего это внутреннее законодательство РФ. Так, в СК имеется специальный раздел, состоящий из коллизионных норм (разд. VII)</w:t>
      </w:r>
      <w:r w:rsidRPr="00DC6C52">
        <w:rPr>
          <w:rStyle w:val="a9"/>
          <w:color w:val="000000"/>
          <w:sz w:val="28"/>
          <w:szCs w:val="28"/>
        </w:rPr>
        <w:footnoteReference w:id="29"/>
      </w:r>
      <w:r w:rsidRPr="00DC6C52">
        <w:rPr>
          <w:color w:val="000000"/>
          <w:sz w:val="28"/>
          <w:szCs w:val="28"/>
        </w:rPr>
        <w:t xml:space="preserve">. Коллизионные нормы также содержатся в международных договорах РФ с другими государствами. Что касается норм разд. VI </w:t>
      </w:r>
      <w:r w:rsidR="00DC6C52">
        <w:rPr>
          <w:color w:val="000000"/>
          <w:sz w:val="28"/>
          <w:szCs w:val="28"/>
        </w:rPr>
        <w:t>«</w:t>
      </w:r>
      <w:r w:rsidR="00DC6C52" w:rsidRPr="00DC6C52">
        <w:rPr>
          <w:color w:val="000000"/>
          <w:sz w:val="28"/>
          <w:szCs w:val="28"/>
        </w:rPr>
        <w:t>М</w:t>
      </w:r>
      <w:r w:rsidRPr="00DC6C52">
        <w:rPr>
          <w:color w:val="000000"/>
          <w:sz w:val="28"/>
          <w:szCs w:val="28"/>
        </w:rPr>
        <w:t>еждународное частное право</w:t>
      </w:r>
      <w:r w:rsidR="00DC6C52">
        <w:rPr>
          <w:color w:val="000000"/>
          <w:sz w:val="28"/>
          <w:szCs w:val="28"/>
        </w:rPr>
        <w:t>»</w:t>
      </w:r>
      <w:r w:rsidR="00DC6C52" w:rsidRPr="00DC6C52">
        <w:rPr>
          <w:color w:val="000000"/>
          <w:sz w:val="28"/>
          <w:szCs w:val="28"/>
        </w:rPr>
        <w:t xml:space="preserve"> </w:t>
      </w:r>
      <w:r w:rsidRPr="00DC6C52">
        <w:rPr>
          <w:color w:val="000000"/>
          <w:sz w:val="28"/>
          <w:szCs w:val="28"/>
        </w:rPr>
        <w:t>ГК, то они могут быть применены к семейным отношениям при недостаточности урегулирования в коллизионных нормах СК вопросов общего характера: взаимности, проблемы квалификации, обратной отсылки, применения императивных норм.</w:t>
      </w:r>
    </w:p>
    <w:p w:rsidR="006D6CCC" w:rsidRPr="00DC6C52" w:rsidRDefault="006D6CCC" w:rsidP="00DC6C52">
      <w:pPr>
        <w:widowControl/>
        <w:spacing w:line="360" w:lineRule="auto"/>
        <w:ind w:firstLine="709"/>
        <w:rPr>
          <w:color w:val="000000"/>
          <w:sz w:val="28"/>
          <w:szCs w:val="28"/>
        </w:rPr>
      </w:pPr>
      <w:r w:rsidRPr="00DC6C52">
        <w:rPr>
          <w:color w:val="000000"/>
          <w:sz w:val="28"/>
          <w:szCs w:val="28"/>
        </w:rPr>
        <w:t>При принятии искового заявления о признании брака недействительным судье необходимо выяснять, по какому основанию оспаривается действительность брака (</w:t>
      </w:r>
      <w:r w:rsidR="00DC6C52"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2</w:t>
      </w:r>
      <w:r w:rsidRPr="00DC6C52">
        <w:rPr>
          <w:color w:val="000000"/>
          <w:sz w:val="28"/>
          <w:szCs w:val="28"/>
        </w:rPr>
        <w:t xml:space="preserve">7 СК РФ) и относится ли истец к категории лиц, которые в силу </w:t>
      </w:r>
      <w:r w:rsidR="00DC6C52"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2</w:t>
      </w:r>
      <w:r w:rsidRPr="00DC6C52">
        <w:rPr>
          <w:color w:val="000000"/>
          <w:sz w:val="28"/>
          <w:szCs w:val="28"/>
        </w:rPr>
        <w:t>8 СК РФ вправе возбуждать вопрос о признании брака недействительным именно по этому основанию. Если заявитель не относится к таким лицам, судья отказывает ему в принятии искового заявления на основании п. 1</w:t>
      </w:r>
      <w:r w:rsidR="00DC6C52">
        <w:rPr>
          <w:color w:val="000000"/>
          <w:sz w:val="28"/>
          <w:szCs w:val="28"/>
        </w:rPr>
        <w:t> </w:t>
      </w:r>
      <w:r w:rsidR="00DC6C52" w:rsidRPr="00DC6C52">
        <w:rPr>
          <w:color w:val="000000"/>
          <w:sz w:val="28"/>
          <w:szCs w:val="28"/>
        </w:rPr>
        <w:t>ч</w:t>
      </w:r>
      <w:r w:rsidRPr="00DC6C52">
        <w:rPr>
          <w:color w:val="000000"/>
          <w:sz w:val="28"/>
          <w:szCs w:val="28"/>
        </w:rPr>
        <w:t>. 1 ст. 134 ГПК РФ.</w:t>
      </w:r>
    </w:p>
    <w:p w:rsidR="00DC6C52" w:rsidRPr="00DC6C52" w:rsidRDefault="006D6CCC" w:rsidP="00DC6C52">
      <w:pPr>
        <w:widowControl/>
        <w:spacing w:line="360" w:lineRule="auto"/>
        <w:ind w:firstLine="709"/>
        <w:rPr>
          <w:color w:val="000000"/>
          <w:sz w:val="28"/>
          <w:szCs w:val="28"/>
        </w:rPr>
      </w:pPr>
      <w:bookmarkStart w:id="3" w:name="sub_23"/>
      <w:r w:rsidRPr="00DC6C52">
        <w:rPr>
          <w:color w:val="000000"/>
          <w:sz w:val="28"/>
          <w:szCs w:val="28"/>
        </w:rPr>
        <w:t xml:space="preserve">Перечень оснований для признания брака недействительным, содержащийся в </w:t>
      </w:r>
      <w:r w:rsidR="00DC6C52"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2</w:t>
      </w:r>
      <w:r w:rsidRPr="00DC6C52">
        <w:rPr>
          <w:color w:val="000000"/>
          <w:sz w:val="28"/>
          <w:szCs w:val="28"/>
        </w:rPr>
        <w:t>7 СК РФ, является исчерпывающим и не подлежит расширительному толкованию. К таким основаниям относятся: нарушение установленных законом усло</w:t>
      </w:r>
      <w:r w:rsidR="00747D79" w:rsidRPr="00DC6C52">
        <w:rPr>
          <w:color w:val="000000"/>
          <w:sz w:val="28"/>
          <w:szCs w:val="28"/>
        </w:rPr>
        <w:t>вий заключения брака (</w:t>
      </w:r>
      <w:r w:rsidR="00DC6C52" w:rsidRPr="00DC6C52">
        <w:rPr>
          <w:color w:val="000000"/>
          <w:sz w:val="28"/>
          <w:szCs w:val="28"/>
        </w:rPr>
        <w:t>ст.</w:t>
      </w:r>
      <w:r w:rsid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1</w:t>
      </w:r>
      <w:r w:rsidR="00747D79" w:rsidRPr="00DC6C52">
        <w:rPr>
          <w:color w:val="000000"/>
          <w:sz w:val="28"/>
          <w:szCs w:val="28"/>
        </w:rPr>
        <w:t xml:space="preserve">2, </w:t>
      </w:r>
      <w:r w:rsidRPr="00DC6C52">
        <w:rPr>
          <w:color w:val="000000"/>
          <w:sz w:val="28"/>
          <w:szCs w:val="28"/>
        </w:rPr>
        <w:t>13 СК РФ); наличие при заключении брака обстоятельств, препятствующих его заключению (</w:t>
      </w:r>
      <w:r w:rsidR="00DC6C52" w:rsidRPr="00DC6C52">
        <w:rPr>
          <w:color w:val="000000"/>
          <w:sz w:val="28"/>
          <w:szCs w:val="28"/>
        </w:rPr>
        <w:t>ст.</w:t>
      </w:r>
      <w:r w:rsidR="00DC6C52">
        <w:rPr>
          <w:color w:val="000000"/>
          <w:sz w:val="28"/>
          <w:szCs w:val="28"/>
        </w:rPr>
        <w:t> </w:t>
      </w:r>
      <w:r w:rsidR="00DC6C52" w:rsidRPr="00DC6C52">
        <w:rPr>
          <w:color w:val="000000"/>
          <w:sz w:val="28"/>
          <w:szCs w:val="28"/>
        </w:rPr>
        <w:t>1</w:t>
      </w:r>
      <w:r w:rsidRPr="00DC6C52">
        <w:rPr>
          <w:color w:val="000000"/>
          <w:sz w:val="28"/>
          <w:szCs w:val="28"/>
        </w:rPr>
        <w:t>4 СК РФ); сокрытие одним из лиц, вступающих в брак, от другого лица наличия у него венерической болезни или ВИЧ-инфекции (</w:t>
      </w:r>
      <w:r w:rsidR="00DC6C52" w:rsidRPr="00DC6C52">
        <w:rPr>
          <w:color w:val="000000"/>
          <w:sz w:val="28"/>
          <w:szCs w:val="28"/>
        </w:rPr>
        <w:t>п.</w:t>
      </w:r>
      <w:r w:rsidR="00DC6C52">
        <w:rPr>
          <w:color w:val="000000"/>
          <w:sz w:val="28"/>
          <w:szCs w:val="28"/>
        </w:rPr>
        <w:t> </w:t>
      </w:r>
      <w:r w:rsidR="00DC6C52" w:rsidRPr="00DC6C52">
        <w:rPr>
          <w:color w:val="000000"/>
          <w:sz w:val="28"/>
          <w:szCs w:val="28"/>
        </w:rPr>
        <w:t>3</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1</w:t>
      </w:r>
      <w:r w:rsidRPr="00DC6C52">
        <w:rPr>
          <w:color w:val="000000"/>
          <w:sz w:val="28"/>
          <w:szCs w:val="28"/>
        </w:rPr>
        <w:t>5 СК РФ); фиктивность брака (</w:t>
      </w:r>
      <w:r w:rsidR="00DC6C52"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2</w:t>
      </w:r>
      <w:r w:rsidRPr="00DC6C52">
        <w:rPr>
          <w:color w:val="000000"/>
          <w:sz w:val="28"/>
          <w:szCs w:val="28"/>
        </w:rPr>
        <w:t>7 СК РФ).</w:t>
      </w:r>
      <w:bookmarkEnd w:id="3"/>
    </w:p>
    <w:p w:rsidR="006D6CCC" w:rsidRPr="00DC6C52" w:rsidRDefault="006D6CCC" w:rsidP="00DC6C52">
      <w:pPr>
        <w:widowControl/>
        <w:spacing w:line="360" w:lineRule="auto"/>
        <w:ind w:firstLine="709"/>
        <w:rPr>
          <w:color w:val="000000"/>
          <w:sz w:val="28"/>
          <w:szCs w:val="28"/>
        </w:rPr>
      </w:pPr>
      <w:bookmarkStart w:id="4" w:name="sub_2302"/>
      <w:r w:rsidRPr="00DC6C52">
        <w:rPr>
          <w:color w:val="000000"/>
          <w:sz w:val="28"/>
          <w:szCs w:val="28"/>
        </w:rPr>
        <w:t xml:space="preserve">Учитывая это, нарушение установленных законом требований к порядку заключения брака (например, регистрация брака до истечения месячного срока со дня подачи заявления в орган записи актов гражданского состояния, если этот срок не был сокращен в порядке, предусмотренном </w:t>
      </w:r>
      <w:r w:rsidR="00DC6C52" w:rsidRPr="00DC6C52">
        <w:rPr>
          <w:color w:val="000000"/>
          <w:sz w:val="28"/>
          <w:szCs w:val="28"/>
        </w:rPr>
        <w:t>п.</w:t>
      </w:r>
      <w:r w:rsidR="00DC6C52">
        <w:rPr>
          <w:color w:val="000000"/>
          <w:sz w:val="28"/>
          <w:szCs w:val="28"/>
        </w:rPr>
        <w:t> </w:t>
      </w:r>
      <w:r w:rsidR="00DC6C52" w:rsidRPr="00DC6C52">
        <w:rPr>
          <w:color w:val="000000"/>
          <w:sz w:val="28"/>
          <w:szCs w:val="28"/>
        </w:rPr>
        <w:t>1</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1</w:t>
      </w:r>
      <w:r w:rsidRPr="00DC6C52">
        <w:rPr>
          <w:color w:val="000000"/>
          <w:sz w:val="28"/>
          <w:szCs w:val="28"/>
        </w:rPr>
        <w:t>1 СК РФ) не может явиться основанием для признания брака недействительным.</w:t>
      </w:r>
    </w:p>
    <w:p w:rsidR="00DC6C52" w:rsidRPr="00DC6C52" w:rsidRDefault="006D6CCC" w:rsidP="00DC6C52">
      <w:pPr>
        <w:widowControl/>
        <w:spacing w:line="360" w:lineRule="auto"/>
        <w:ind w:firstLine="709"/>
        <w:rPr>
          <w:color w:val="000000"/>
          <w:sz w:val="28"/>
          <w:szCs w:val="28"/>
        </w:rPr>
      </w:pPr>
      <w:r w:rsidRPr="00DC6C52">
        <w:rPr>
          <w:color w:val="000000"/>
          <w:sz w:val="28"/>
          <w:szCs w:val="28"/>
        </w:rPr>
        <w:t xml:space="preserve">В соответствии с </w:t>
      </w:r>
      <w:r w:rsidR="00DC6C52" w:rsidRPr="00DC6C52">
        <w:rPr>
          <w:color w:val="000000"/>
          <w:sz w:val="28"/>
          <w:szCs w:val="28"/>
        </w:rPr>
        <w:t>п.</w:t>
      </w:r>
      <w:r w:rsidR="00DC6C52">
        <w:rPr>
          <w:color w:val="000000"/>
          <w:sz w:val="28"/>
          <w:szCs w:val="28"/>
        </w:rPr>
        <w:t> </w:t>
      </w:r>
      <w:r w:rsidR="00DC6C52" w:rsidRPr="00DC6C52">
        <w:rPr>
          <w:color w:val="000000"/>
          <w:sz w:val="28"/>
          <w:szCs w:val="28"/>
        </w:rPr>
        <w:t>4</w:t>
      </w:r>
      <w:r w:rsidRPr="00DC6C52">
        <w:rPr>
          <w:color w:val="000000"/>
          <w:sz w:val="28"/>
          <w:szCs w:val="28"/>
        </w:rPr>
        <w:t xml:space="preserve"> </w:t>
      </w:r>
      <w:r w:rsidR="00DC6C52" w:rsidRPr="00DC6C52">
        <w:rPr>
          <w:color w:val="000000"/>
          <w:sz w:val="28"/>
          <w:szCs w:val="28"/>
        </w:rPr>
        <w:t>ст.</w:t>
      </w:r>
      <w:r w:rsidR="00DC6C52">
        <w:rPr>
          <w:color w:val="000000"/>
          <w:sz w:val="28"/>
          <w:szCs w:val="28"/>
        </w:rPr>
        <w:t> </w:t>
      </w:r>
      <w:r w:rsidR="00DC6C52" w:rsidRPr="00DC6C52">
        <w:rPr>
          <w:color w:val="000000"/>
          <w:sz w:val="28"/>
          <w:szCs w:val="28"/>
        </w:rPr>
        <w:t>2</w:t>
      </w:r>
      <w:r w:rsidRPr="00DC6C52">
        <w:rPr>
          <w:color w:val="000000"/>
          <w:sz w:val="28"/>
          <w:szCs w:val="28"/>
        </w:rPr>
        <w:t>9 СК РФ супруги после расторжения брака (как в судебном порядке, так и в органах записи актов гражданского состояния) не вправе ставить вопрос о признании этого брака недействительным, за исключением случаев, когда действительность брака оспаривается по мотивам наличия между супругами запрещенной законом степени родства либо состояния одного из них на время регистрации брака в другом не</w:t>
      </w:r>
      <w:r w:rsidR="000B0854" w:rsidRPr="00DC6C52">
        <w:rPr>
          <w:color w:val="000000"/>
          <w:sz w:val="28"/>
          <w:szCs w:val="28"/>
        </w:rPr>
        <w:t xml:space="preserve"> </w:t>
      </w:r>
      <w:r w:rsidRPr="00DC6C52">
        <w:rPr>
          <w:color w:val="000000"/>
          <w:sz w:val="28"/>
          <w:szCs w:val="28"/>
        </w:rPr>
        <w:t>расторгнутом браке.</w:t>
      </w:r>
    </w:p>
    <w:p w:rsidR="00DC6C52" w:rsidRPr="00DC6C52" w:rsidRDefault="006D6CCC" w:rsidP="00DC6C52">
      <w:pPr>
        <w:widowControl/>
        <w:spacing w:line="360" w:lineRule="auto"/>
        <w:ind w:firstLine="709"/>
        <w:rPr>
          <w:color w:val="000000"/>
          <w:sz w:val="28"/>
          <w:szCs w:val="28"/>
        </w:rPr>
      </w:pPr>
      <w:bookmarkStart w:id="5" w:name="sub_2402"/>
      <w:r w:rsidRPr="00DC6C52">
        <w:rPr>
          <w:color w:val="000000"/>
          <w:sz w:val="28"/>
          <w:szCs w:val="28"/>
        </w:rPr>
        <w:t>Если в указанных выше случаях брак расторгнут в судебном порядке, то иск о признании такого брака недействительным может быть рассмотрен судом при условии отмены решения о расторжении брака, поскольку, принимая такое решение, суд исходил из факта действительности заключенного брака. Согласно ч. 2 ст. 209 ГПК РФ факты и правоотношения, установленные таким решением, не могут быть оспорены теми же сторонами в другом процессе</w:t>
      </w:r>
      <w:bookmarkEnd w:id="5"/>
      <w:r w:rsidRPr="00DC6C52">
        <w:rPr>
          <w:rStyle w:val="a9"/>
          <w:color w:val="000000"/>
          <w:sz w:val="28"/>
          <w:szCs w:val="28"/>
        </w:rPr>
        <w:footnoteReference w:id="30"/>
      </w:r>
      <w:r w:rsidRPr="00DC6C52">
        <w:rPr>
          <w:color w:val="000000"/>
          <w:sz w:val="28"/>
          <w:szCs w:val="28"/>
        </w:rPr>
        <w:t>.</w:t>
      </w:r>
    </w:p>
    <w:p w:rsidR="00DC6C52" w:rsidRPr="00DC6C52" w:rsidRDefault="0003149D" w:rsidP="00DC6C52">
      <w:pPr>
        <w:widowControl/>
        <w:spacing w:line="360" w:lineRule="auto"/>
        <w:ind w:firstLine="709"/>
        <w:rPr>
          <w:color w:val="000000"/>
          <w:sz w:val="28"/>
          <w:szCs w:val="28"/>
        </w:rPr>
      </w:pPr>
      <w:r w:rsidRPr="00DC6C52">
        <w:rPr>
          <w:color w:val="000000"/>
          <w:sz w:val="28"/>
          <w:szCs w:val="28"/>
        </w:rPr>
        <w:t>Важным условием реализации иностранными и российскими гражданами семейных прав является международное сотрудничество в области, охватывающей семейные отношения с иностранным элементом.</w:t>
      </w:r>
    </w:p>
    <w:p w:rsidR="0003149D" w:rsidRPr="00DC6C52" w:rsidRDefault="0003149D" w:rsidP="00DC6C52">
      <w:pPr>
        <w:widowControl/>
        <w:spacing w:line="360" w:lineRule="auto"/>
        <w:ind w:firstLine="709"/>
        <w:rPr>
          <w:color w:val="000000"/>
          <w:sz w:val="28"/>
          <w:szCs w:val="28"/>
        </w:rPr>
      </w:pPr>
      <w:r w:rsidRPr="00DC6C52">
        <w:rPr>
          <w:color w:val="000000"/>
          <w:sz w:val="28"/>
          <w:szCs w:val="28"/>
        </w:rPr>
        <w:t>Дальнейшее развитие регулирования в России семейных отношений с участием иностранцев видится на пути совершенствования коллизионных норм с учётом современных тенденций развития коллизионного семейного права и практики их применения.</w:t>
      </w:r>
    </w:p>
    <w:bookmarkEnd w:id="4"/>
    <w:p w:rsidR="005C343F" w:rsidRDefault="005C343F" w:rsidP="00DC6C52">
      <w:pPr>
        <w:widowControl/>
        <w:spacing w:line="360" w:lineRule="auto"/>
        <w:ind w:firstLine="709"/>
        <w:rPr>
          <w:color w:val="000000"/>
          <w:sz w:val="28"/>
          <w:szCs w:val="28"/>
        </w:rPr>
      </w:pPr>
    </w:p>
    <w:p w:rsidR="005C343F" w:rsidRDefault="005C343F" w:rsidP="00DC6C52">
      <w:pPr>
        <w:widowControl/>
        <w:spacing w:line="360" w:lineRule="auto"/>
        <w:ind w:firstLine="709"/>
        <w:rPr>
          <w:color w:val="000000"/>
          <w:sz w:val="28"/>
          <w:szCs w:val="28"/>
        </w:rPr>
      </w:pPr>
    </w:p>
    <w:p w:rsidR="00A472D2" w:rsidRDefault="00A472D2" w:rsidP="00DC6C52">
      <w:pPr>
        <w:widowControl/>
        <w:spacing w:line="360" w:lineRule="auto"/>
        <w:ind w:firstLine="709"/>
        <w:rPr>
          <w:b/>
          <w:color w:val="000000"/>
          <w:sz w:val="28"/>
          <w:szCs w:val="28"/>
        </w:rPr>
      </w:pPr>
      <w:r w:rsidRPr="00DC6C52">
        <w:rPr>
          <w:color w:val="000000"/>
          <w:sz w:val="28"/>
          <w:szCs w:val="28"/>
        </w:rPr>
        <w:br w:type="page"/>
      </w:r>
      <w:r w:rsidR="00E93CD3" w:rsidRPr="00DC6C52">
        <w:rPr>
          <w:b/>
          <w:color w:val="000000"/>
          <w:sz w:val="28"/>
          <w:szCs w:val="28"/>
        </w:rPr>
        <w:t>Библ</w:t>
      </w:r>
      <w:r w:rsidR="001F476C" w:rsidRPr="00DC6C52">
        <w:rPr>
          <w:b/>
          <w:color w:val="000000"/>
          <w:sz w:val="28"/>
          <w:szCs w:val="28"/>
        </w:rPr>
        <w:t>и</w:t>
      </w:r>
      <w:r w:rsidR="00E93CD3" w:rsidRPr="00DC6C52">
        <w:rPr>
          <w:b/>
          <w:color w:val="000000"/>
          <w:sz w:val="28"/>
          <w:szCs w:val="28"/>
        </w:rPr>
        <w:t>ографический список</w:t>
      </w:r>
    </w:p>
    <w:p w:rsidR="005C343F" w:rsidRPr="00DC6C52" w:rsidRDefault="005C343F" w:rsidP="00DC6C52">
      <w:pPr>
        <w:widowControl/>
        <w:spacing w:line="360" w:lineRule="auto"/>
        <w:ind w:firstLine="709"/>
        <w:rPr>
          <w:b/>
          <w:color w:val="000000"/>
          <w:sz w:val="28"/>
          <w:szCs w:val="28"/>
        </w:rPr>
      </w:pPr>
    </w:p>
    <w:p w:rsidR="00DC6C52" w:rsidRPr="00DC6C52" w:rsidRDefault="005A33AA" w:rsidP="005C343F">
      <w:pPr>
        <w:pStyle w:val="ConsNonformat"/>
        <w:widowControl/>
        <w:tabs>
          <w:tab w:val="left" w:pos="360"/>
        </w:tabs>
        <w:spacing w:line="360" w:lineRule="auto"/>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lang w:val="en-US"/>
        </w:rPr>
        <w:t>I</w:t>
      </w:r>
      <w:r w:rsidR="00DC6C52" w:rsidRPr="00DC6C52">
        <w:rPr>
          <w:rFonts w:ascii="Times New Roman" w:hAnsi="Times New Roman" w:cs="Times New Roman"/>
          <w:color w:val="000000"/>
          <w:sz w:val="28"/>
          <w:szCs w:val="28"/>
        </w:rPr>
        <w:t>.</w:t>
      </w:r>
      <w:r w:rsidR="00DC6C52">
        <w:rPr>
          <w:rFonts w:ascii="Times New Roman" w:hAnsi="Times New Roman" w:cs="Times New Roman"/>
          <w:color w:val="000000"/>
          <w:sz w:val="28"/>
          <w:szCs w:val="28"/>
        </w:rPr>
        <w:t xml:space="preserve"> </w:t>
      </w:r>
      <w:r w:rsidR="00DC6C52" w:rsidRPr="00DC6C52">
        <w:rPr>
          <w:rFonts w:ascii="Times New Roman" w:hAnsi="Times New Roman" w:cs="Times New Roman"/>
          <w:color w:val="000000"/>
          <w:sz w:val="28"/>
          <w:szCs w:val="28"/>
        </w:rPr>
        <w:t>Но</w:t>
      </w:r>
      <w:r w:rsidRPr="00DC6C52">
        <w:rPr>
          <w:rFonts w:ascii="Times New Roman" w:hAnsi="Times New Roman" w:cs="Times New Roman"/>
          <w:color w:val="000000"/>
          <w:sz w:val="28"/>
          <w:szCs w:val="28"/>
        </w:rPr>
        <w:t>рмативные акты:</w:t>
      </w:r>
    </w:p>
    <w:p w:rsidR="00DC6C52" w:rsidRPr="00DC6C52" w:rsidRDefault="005A33AA" w:rsidP="005C343F">
      <w:pPr>
        <w:pStyle w:val="ConsNonformat"/>
        <w:widowControl/>
        <w:tabs>
          <w:tab w:val="left" w:pos="360"/>
        </w:tabs>
        <w:spacing w:line="360" w:lineRule="auto"/>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1.</w:t>
      </w:r>
      <w:r w:rsidR="00DC6C52" w:rsidRPr="00DC6C52">
        <w:rPr>
          <w:rFonts w:ascii="Times New Roman" w:hAnsi="Times New Roman" w:cs="Times New Roman"/>
          <w:color w:val="000000"/>
          <w:sz w:val="28"/>
          <w:szCs w:val="28"/>
        </w:rPr>
        <w:t xml:space="preserve"> </w:t>
      </w:r>
      <w:r w:rsidR="00A472D2" w:rsidRPr="00DC6C52">
        <w:rPr>
          <w:rFonts w:ascii="Times New Roman" w:hAnsi="Times New Roman" w:cs="Times New Roman"/>
          <w:color w:val="000000"/>
          <w:sz w:val="28"/>
          <w:szCs w:val="28"/>
        </w:rPr>
        <w:t>Конституция Российской Федерации от 12 декабря</w:t>
      </w:r>
      <w:r w:rsidR="00DC6C52" w:rsidRPr="00DC6C52">
        <w:rPr>
          <w:rFonts w:ascii="Times New Roman" w:hAnsi="Times New Roman" w:cs="Times New Roman"/>
          <w:color w:val="000000"/>
          <w:sz w:val="28"/>
          <w:szCs w:val="28"/>
        </w:rPr>
        <w:t xml:space="preserve"> </w:t>
      </w:r>
      <w:r w:rsidR="00A472D2" w:rsidRPr="00DC6C52">
        <w:rPr>
          <w:rFonts w:ascii="Times New Roman" w:hAnsi="Times New Roman" w:cs="Times New Roman"/>
          <w:color w:val="000000"/>
          <w:sz w:val="28"/>
          <w:szCs w:val="28"/>
        </w:rPr>
        <w:t>1993 год</w:t>
      </w:r>
      <w:r w:rsidR="00DC6C52" w:rsidRPr="00DC6C52">
        <w:rPr>
          <w:rFonts w:ascii="Times New Roman" w:hAnsi="Times New Roman" w:cs="Times New Roman"/>
          <w:color w:val="000000"/>
          <w:sz w:val="28"/>
          <w:szCs w:val="28"/>
        </w:rPr>
        <w:t>а</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w:t>
      </w:r>
      <w:r w:rsidR="00DC6C52">
        <w:rPr>
          <w:rFonts w:ascii="Times New Roman" w:hAnsi="Times New Roman" w:cs="Times New Roman"/>
          <w:color w:val="000000"/>
          <w:sz w:val="28"/>
          <w:szCs w:val="28"/>
        </w:rPr>
        <w:t xml:space="preserve"> </w:t>
      </w:r>
      <w:r w:rsidR="00DC6C52" w:rsidRPr="00DC6C52">
        <w:rPr>
          <w:rFonts w:ascii="Times New Roman" w:hAnsi="Times New Roman" w:cs="Times New Roman"/>
          <w:color w:val="000000"/>
          <w:sz w:val="28"/>
          <w:szCs w:val="28"/>
        </w:rPr>
        <w:t>Р</w:t>
      </w:r>
      <w:r w:rsidR="00A472D2" w:rsidRPr="00DC6C52">
        <w:rPr>
          <w:rFonts w:ascii="Times New Roman" w:hAnsi="Times New Roman" w:cs="Times New Roman"/>
          <w:color w:val="000000"/>
          <w:sz w:val="28"/>
          <w:szCs w:val="28"/>
        </w:rPr>
        <w:t>оссийская газета от</w:t>
      </w:r>
      <w:r w:rsidR="00DC6C52" w:rsidRPr="00DC6C52">
        <w:rPr>
          <w:rFonts w:ascii="Times New Roman" w:hAnsi="Times New Roman" w:cs="Times New Roman"/>
          <w:color w:val="000000"/>
          <w:sz w:val="28"/>
          <w:szCs w:val="28"/>
        </w:rPr>
        <w:t xml:space="preserve"> </w:t>
      </w:r>
      <w:r w:rsidR="00A472D2" w:rsidRPr="00DC6C52">
        <w:rPr>
          <w:rFonts w:ascii="Times New Roman" w:hAnsi="Times New Roman" w:cs="Times New Roman"/>
          <w:color w:val="000000"/>
          <w:sz w:val="28"/>
          <w:szCs w:val="28"/>
        </w:rPr>
        <w:t>25 декабря 1993</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00A472D2" w:rsidRPr="00DC6C52">
        <w:rPr>
          <w:rFonts w:ascii="Times New Roman" w:hAnsi="Times New Roman" w:cs="Times New Roman"/>
          <w:color w:val="000000"/>
          <w:sz w:val="28"/>
          <w:szCs w:val="28"/>
        </w:rPr>
        <w:t xml:space="preserve">.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2</w:t>
      </w:r>
      <w:r w:rsidR="00A472D2" w:rsidRPr="00DC6C52">
        <w:rPr>
          <w:rFonts w:ascii="Times New Roman" w:hAnsi="Times New Roman" w:cs="Times New Roman"/>
          <w:color w:val="000000"/>
          <w:sz w:val="28"/>
          <w:szCs w:val="28"/>
        </w:rPr>
        <w:t>37</w:t>
      </w:r>
    </w:p>
    <w:p w:rsidR="00DC6C52" w:rsidRPr="00DC6C52" w:rsidRDefault="00A472D2" w:rsidP="005C343F">
      <w:pPr>
        <w:pStyle w:val="ConsNonformat"/>
        <w:widowControl/>
        <w:numPr>
          <w:ilvl w:val="0"/>
          <w:numId w:val="4"/>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Гражданский кодекс РФ (часть первая) от 30 ноября 1994 год</w:t>
      </w:r>
      <w:r w:rsidR="00DC6C52" w:rsidRPr="00DC6C52">
        <w:rPr>
          <w:rFonts w:ascii="Times New Roman" w:hAnsi="Times New Roman" w:cs="Times New Roman"/>
          <w:color w:val="000000"/>
          <w:sz w:val="28"/>
          <w:szCs w:val="28"/>
        </w:rPr>
        <w:t>а</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w:t>
      </w:r>
      <w:r w:rsidRPr="00DC6C52">
        <w:rPr>
          <w:rFonts w:ascii="Times New Roman" w:hAnsi="Times New Roman" w:cs="Times New Roman"/>
          <w:color w:val="000000"/>
          <w:sz w:val="28"/>
          <w:szCs w:val="28"/>
        </w:rPr>
        <w:t xml:space="preserve"> Российская газета от 8 декабря 1994</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Pr="00DC6C52">
        <w:rPr>
          <w:rFonts w:ascii="Times New Roman" w:hAnsi="Times New Roman" w:cs="Times New Roman"/>
          <w:color w:val="000000"/>
          <w:sz w:val="28"/>
          <w:szCs w:val="28"/>
        </w:rPr>
        <w:t xml:space="preserve">.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2</w:t>
      </w:r>
      <w:r w:rsidRPr="00DC6C52">
        <w:rPr>
          <w:rFonts w:ascii="Times New Roman" w:hAnsi="Times New Roman" w:cs="Times New Roman"/>
          <w:color w:val="000000"/>
          <w:sz w:val="28"/>
          <w:szCs w:val="28"/>
        </w:rPr>
        <w:t>38</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2</w:t>
      </w:r>
      <w:r w:rsidRPr="00DC6C52">
        <w:rPr>
          <w:rFonts w:ascii="Times New Roman" w:hAnsi="Times New Roman" w:cs="Times New Roman"/>
          <w:color w:val="000000"/>
          <w:sz w:val="28"/>
          <w:szCs w:val="28"/>
        </w:rPr>
        <w:t>39</w:t>
      </w:r>
    </w:p>
    <w:p w:rsidR="00A472D2" w:rsidRPr="00DC6C52" w:rsidRDefault="00A472D2" w:rsidP="005C343F">
      <w:pPr>
        <w:pStyle w:val="ConsNonformat"/>
        <w:widowControl/>
        <w:numPr>
          <w:ilvl w:val="0"/>
          <w:numId w:val="4"/>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 xml:space="preserve">Семейный кодекс РФ от 29 декабря 1995 года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2</w:t>
      </w:r>
      <w:r w:rsidRPr="00DC6C52">
        <w:rPr>
          <w:rFonts w:ascii="Times New Roman" w:hAnsi="Times New Roman" w:cs="Times New Roman"/>
          <w:color w:val="000000"/>
          <w:sz w:val="28"/>
          <w:szCs w:val="28"/>
        </w:rPr>
        <w:t>23</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Ф</w:t>
      </w:r>
      <w:r w:rsidRPr="00DC6C52">
        <w:rPr>
          <w:rFonts w:ascii="Times New Roman" w:hAnsi="Times New Roman" w:cs="Times New Roman"/>
          <w:color w:val="000000"/>
          <w:sz w:val="28"/>
          <w:szCs w:val="28"/>
        </w:rPr>
        <w:t>З</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w:t>
      </w:r>
      <w:r w:rsidR="00DC6C52">
        <w:rPr>
          <w:rFonts w:ascii="Times New Roman" w:hAnsi="Times New Roman" w:cs="Times New Roman"/>
          <w:color w:val="000000"/>
          <w:sz w:val="28"/>
          <w:szCs w:val="28"/>
        </w:rPr>
        <w:t xml:space="preserve"> </w:t>
      </w:r>
      <w:r w:rsidR="00DC6C52" w:rsidRPr="00DC6C52">
        <w:rPr>
          <w:rFonts w:ascii="Times New Roman" w:hAnsi="Times New Roman" w:cs="Times New Roman"/>
          <w:color w:val="000000"/>
          <w:sz w:val="28"/>
          <w:szCs w:val="28"/>
        </w:rPr>
        <w:t>Р</w:t>
      </w:r>
      <w:r w:rsidRPr="00DC6C52">
        <w:rPr>
          <w:rFonts w:ascii="Times New Roman" w:hAnsi="Times New Roman" w:cs="Times New Roman"/>
          <w:color w:val="000000"/>
          <w:sz w:val="28"/>
          <w:szCs w:val="28"/>
        </w:rPr>
        <w:t>оссийская газета от 27 января 1996</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Pr="00DC6C52">
        <w:rPr>
          <w:rFonts w:ascii="Times New Roman" w:hAnsi="Times New Roman" w:cs="Times New Roman"/>
          <w:color w:val="000000"/>
          <w:sz w:val="28"/>
          <w:szCs w:val="28"/>
        </w:rPr>
        <w:t xml:space="preserve">.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1</w:t>
      </w:r>
      <w:r w:rsidRPr="00DC6C52">
        <w:rPr>
          <w:rFonts w:ascii="Times New Roman" w:hAnsi="Times New Roman" w:cs="Times New Roman"/>
          <w:color w:val="000000"/>
          <w:sz w:val="28"/>
          <w:szCs w:val="28"/>
        </w:rPr>
        <w:t>7</w:t>
      </w:r>
    </w:p>
    <w:p w:rsidR="00A472D2" w:rsidRPr="00DC6C52" w:rsidRDefault="00A472D2" w:rsidP="005C343F">
      <w:pPr>
        <w:pStyle w:val="ConsNonformat"/>
        <w:widowControl/>
        <w:numPr>
          <w:ilvl w:val="0"/>
          <w:numId w:val="4"/>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Гражданский процессуальный кодекс РФ от 14 ноября 2002</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Pr="00DC6C52">
        <w:rPr>
          <w:rFonts w:ascii="Times New Roman" w:hAnsi="Times New Roman" w:cs="Times New Roman"/>
          <w:color w:val="000000"/>
          <w:sz w:val="28"/>
          <w:szCs w:val="28"/>
        </w:rPr>
        <w:t xml:space="preserve">.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1</w:t>
      </w:r>
      <w:r w:rsidRPr="00DC6C52">
        <w:rPr>
          <w:rFonts w:ascii="Times New Roman" w:hAnsi="Times New Roman" w:cs="Times New Roman"/>
          <w:color w:val="000000"/>
          <w:sz w:val="28"/>
          <w:szCs w:val="28"/>
        </w:rPr>
        <w:t>38</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ФЗ</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w:t>
      </w:r>
      <w:r w:rsidRPr="00DC6C52">
        <w:rPr>
          <w:rFonts w:ascii="Times New Roman" w:hAnsi="Times New Roman" w:cs="Times New Roman"/>
          <w:color w:val="000000"/>
          <w:sz w:val="28"/>
          <w:szCs w:val="28"/>
        </w:rPr>
        <w:t xml:space="preserve"> Российская газета от 20 ноября 2002</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Pr="00DC6C52">
        <w:rPr>
          <w:rFonts w:ascii="Times New Roman" w:hAnsi="Times New Roman" w:cs="Times New Roman"/>
          <w:color w:val="000000"/>
          <w:sz w:val="28"/>
          <w:szCs w:val="28"/>
        </w:rPr>
        <w:t xml:space="preserve">.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2</w:t>
      </w:r>
      <w:r w:rsidRPr="00DC6C52">
        <w:rPr>
          <w:rFonts w:ascii="Times New Roman" w:hAnsi="Times New Roman" w:cs="Times New Roman"/>
          <w:color w:val="000000"/>
          <w:sz w:val="28"/>
          <w:szCs w:val="28"/>
        </w:rPr>
        <w:t>20</w:t>
      </w:r>
    </w:p>
    <w:p w:rsidR="00DC6C52" w:rsidRPr="00DC6C52" w:rsidRDefault="00A472D2" w:rsidP="005C343F">
      <w:pPr>
        <w:pStyle w:val="ConsNonformat"/>
        <w:widowControl/>
        <w:numPr>
          <w:ilvl w:val="0"/>
          <w:numId w:val="4"/>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Федеральный закон «Об актах гражданского состояния» от 15.11.</w:t>
      </w:r>
      <w:r w:rsidR="00DC6C52" w:rsidRPr="00DC6C52">
        <w:rPr>
          <w:rFonts w:ascii="Times New Roman" w:hAnsi="Times New Roman" w:cs="Times New Roman"/>
          <w:color w:val="000000"/>
          <w:sz w:val="28"/>
          <w:szCs w:val="28"/>
        </w:rPr>
        <w:t>1997</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Pr="00DC6C52">
        <w:rPr>
          <w:rFonts w:ascii="Times New Roman" w:hAnsi="Times New Roman" w:cs="Times New Roman"/>
          <w:color w:val="000000"/>
          <w:sz w:val="28"/>
          <w:szCs w:val="28"/>
        </w:rPr>
        <w:t xml:space="preserve">.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1</w:t>
      </w:r>
      <w:r w:rsidRPr="00DC6C52">
        <w:rPr>
          <w:rFonts w:ascii="Times New Roman" w:hAnsi="Times New Roman" w:cs="Times New Roman"/>
          <w:color w:val="000000"/>
          <w:sz w:val="28"/>
          <w:szCs w:val="28"/>
        </w:rPr>
        <w:t>43</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ФЗ</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w:t>
      </w:r>
      <w:r w:rsidR="00DC6C52">
        <w:rPr>
          <w:rFonts w:ascii="Times New Roman" w:hAnsi="Times New Roman" w:cs="Times New Roman"/>
          <w:color w:val="000000"/>
          <w:sz w:val="28"/>
          <w:szCs w:val="28"/>
        </w:rPr>
        <w:t xml:space="preserve"> </w:t>
      </w:r>
      <w:r w:rsidR="00DC6C52" w:rsidRPr="00DC6C52">
        <w:rPr>
          <w:rFonts w:ascii="Times New Roman" w:hAnsi="Times New Roman" w:cs="Times New Roman"/>
          <w:color w:val="000000"/>
          <w:sz w:val="28"/>
          <w:szCs w:val="28"/>
        </w:rPr>
        <w:t>Р</w:t>
      </w:r>
      <w:r w:rsidRPr="00DC6C52">
        <w:rPr>
          <w:rFonts w:ascii="Times New Roman" w:hAnsi="Times New Roman" w:cs="Times New Roman"/>
          <w:color w:val="000000"/>
          <w:sz w:val="28"/>
          <w:szCs w:val="28"/>
        </w:rPr>
        <w:t>оссийская газета от 20 ноября 1997</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Pr="00DC6C52">
        <w:rPr>
          <w:rFonts w:ascii="Times New Roman" w:hAnsi="Times New Roman" w:cs="Times New Roman"/>
          <w:color w:val="000000"/>
          <w:sz w:val="28"/>
          <w:szCs w:val="28"/>
        </w:rPr>
        <w:t>.</w:t>
      </w:r>
    </w:p>
    <w:p w:rsidR="00A472D2" w:rsidRPr="00DC6C52" w:rsidRDefault="00A472D2" w:rsidP="005C343F">
      <w:pPr>
        <w:pStyle w:val="ConsNonformat"/>
        <w:widowControl/>
        <w:numPr>
          <w:ilvl w:val="0"/>
          <w:numId w:val="4"/>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Федеральный закон «Об исполнительном производстве» от 21 июля 1997</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Pr="00DC6C52">
        <w:rPr>
          <w:rFonts w:ascii="Times New Roman" w:hAnsi="Times New Roman" w:cs="Times New Roman"/>
          <w:color w:val="000000"/>
          <w:sz w:val="28"/>
          <w:szCs w:val="28"/>
        </w:rPr>
        <w:t xml:space="preserve">.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1</w:t>
      </w:r>
      <w:r w:rsidRPr="00DC6C52">
        <w:rPr>
          <w:rFonts w:ascii="Times New Roman" w:hAnsi="Times New Roman" w:cs="Times New Roman"/>
          <w:color w:val="000000"/>
          <w:sz w:val="28"/>
          <w:szCs w:val="28"/>
        </w:rPr>
        <w:t>19</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Ф</w:t>
      </w:r>
      <w:r w:rsidRPr="00DC6C52">
        <w:rPr>
          <w:rFonts w:ascii="Times New Roman" w:hAnsi="Times New Roman" w:cs="Times New Roman"/>
          <w:color w:val="000000"/>
          <w:sz w:val="28"/>
          <w:szCs w:val="28"/>
        </w:rPr>
        <w:t>З</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w:t>
      </w:r>
      <w:r w:rsidR="00DC6C52">
        <w:rPr>
          <w:rFonts w:ascii="Times New Roman" w:hAnsi="Times New Roman" w:cs="Times New Roman"/>
          <w:color w:val="000000"/>
          <w:sz w:val="28"/>
          <w:szCs w:val="28"/>
        </w:rPr>
        <w:t xml:space="preserve"> </w:t>
      </w:r>
      <w:r w:rsidR="00DC6C52" w:rsidRPr="00DC6C52">
        <w:rPr>
          <w:rFonts w:ascii="Times New Roman" w:hAnsi="Times New Roman" w:cs="Times New Roman"/>
          <w:color w:val="000000"/>
          <w:sz w:val="28"/>
          <w:szCs w:val="28"/>
        </w:rPr>
        <w:t>С</w:t>
      </w:r>
      <w:r w:rsidRPr="00DC6C52">
        <w:rPr>
          <w:rFonts w:ascii="Times New Roman" w:hAnsi="Times New Roman" w:cs="Times New Roman"/>
          <w:color w:val="000000"/>
          <w:sz w:val="28"/>
          <w:szCs w:val="28"/>
        </w:rPr>
        <w:t>обрание законодательства Российской Федерации от 28 июля 1997</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Pr="00DC6C52">
        <w:rPr>
          <w:rFonts w:ascii="Times New Roman" w:hAnsi="Times New Roman" w:cs="Times New Roman"/>
          <w:color w:val="000000"/>
          <w:sz w:val="28"/>
          <w:szCs w:val="28"/>
        </w:rPr>
        <w:t xml:space="preserve">.,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3</w:t>
      </w:r>
      <w:r w:rsidRPr="00DC6C52">
        <w:rPr>
          <w:rFonts w:ascii="Times New Roman" w:hAnsi="Times New Roman" w:cs="Times New Roman"/>
          <w:color w:val="000000"/>
          <w:sz w:val="28"/>
          <w:szCs w:val="28"/>
        </w:rPr>
        <w:t>0, ст.</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3</w:t>
      </w:r>
      <w:r w:rsidRPr="00DC6C52">
        <w:rPr>
          <w:rFonts w:ascii="Times New Roman" w:hAnsi="Times New Roman" w:cs="Times New Roman"/>
          <w:color w:val="000000"/>
          <w:sz w:val="28"/>
          <w:szCs w:val="28"/>
        </w:rPr>
        <w:t>591</w:t>
      </w:r>
    </w:p>
    <w:p w:rsidR="00DC6C52" w:rsidRPr="00DC6C52" w:rsidRDefault="00A472D2" w:rsidP="005C343F">
      <w:pPr>
        <w:pStyle w:val="ConsNonformat"/>
        <w:widowControl/>
        <w:numPr>
          <w:ilvl w:val="0"/>
          <w:numId w:val="4"/>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Кодекс о браке и семье РСФСР от 30 июля 1969 года</w:t>
      </w:r>
    </w:p>
    <w:p w:rsidR="00DC6C52" w:rsidRPr="00DC6C52" w:rsidRDefault="00D7714B" w:rsidP="005C343F">
      <w:pPr>
        <w:pStyle w:val="ConsNonformat"/>
        <w:widowControl/>
        <w:tabs>
          <w:tab w:val="left" w:pos="360"/>
        </w:tabs>
        <w:spacing w:line="360" w:lineRule="auto"/>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7.</w:t>
      </w:r>
      <w:r w:rsidR="00DC6C52" w:rsidRPr="00DC6C52">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Конвенция о правовой помощи и правовых отношениях по гражданским, семейным и уголовным делам</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w:t>
      </w:r>
      <w:r w:rsidRPr="00DC6C52">
        <w:rPr>
          <w:rFonts w:ascii="Times New Roman" w:hAnsi="Times New Roman" w:cs="Times New Roman"/>
          <w:color w:val="000000"/>
          <w:sz w:val="28"/>
          <w:szCs w:val="28"/>
        </w:rPr>
        <w:t xml:space="preserve"> Собрание законодательства Российс</w:t>
      </w:r>
      <w:r w:rsidR="00E20CF6" w:rsidRPr="00DC6C52">
        <w:rPr>
          <w:rFonts w:ascii="Times New Roman" w:hAnsi="Times New Roman" w:cs="Times New Roman"/>
          <w:color w:val="000000"/>
          <w:sz w:val="28"/>
          <w:szCs w:val="28"/>
        </w:rPr>
        <w:t xml:space="preserve">кой Федерации 1995.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1</w:t>
      </w:r>
      <w:r w:rsidR="00E20CF6" w:rsidRPr="00DC6C52">
        <w:rPr>
          <w:rFonts w:ascii="Times New Roman" w:hAnsi="Times New Roman" w:cs="Times New Roman"/>
          <w:color w:val="000000"/>
          <w:sz w:val="28"/>
          <w:szCs w:val="28"/>
        </w:rPr>
        <w:t>7. Ст.</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1</w:t>
      </w:r>
      <w:r w:rsidR="00E20CF6" w:rsidRPr="00DC6C52">
        <w:rPr>
          <w:rFonts w:ascii="Times New Roman" w:hAnsi="Times New Roman" w:cs="Times New Roman"/>
          <w:color w:val="000000"/>
          <w:sz w:val="28"/>
          <w:szCs w:val="28"/>
        </w:rPr>
        <w:t>472</w:t>
      </w:r>
    </w:p>
    <w:p w:rsidR="00D7714B" w:rsidRPr="00DC6C52" w:rsidRDefault="00E20CF6" w:rsidP="005C343F">
      <w:pPr>
        <w:pStyle w:val="ConsNonformat"/>
        <w:widowControl/>
        <w:tabs>
          <w:tab w:val="left" w:pos="360"/>
        </w:tabs>
        <w:spacing w:line="360" w:lineRule="auto"/>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8.</w:t>
      </w:r>
      <w:r w:rsidR="00DC6C52" w:rsidRPr="00DC6C52">
        <w:rPr>
          <w:rFonts w:ascii="Times New Roman" w:hAnsi="Times New Roman" w:cs="Times New Roman"/>
          <w:color w:val="000000"/>
          <w:sz w:val="28"/>
          <w:szCs w:val="28"/>
        </w:rPr>
        <w:t xml:space="preserve"> </w:t>
      </w:r>
      <w:r w:rsidR="00D41135" w:rsidRPr="00DC6C52">
        <w:rPr>
          <w:rFonts w:ascii="Times New Roman" w:hAnsi="Times New Roman" w:cs="Times New Roman"/>
          <w:color w:val="000000"/>
          <w:sz w:val="28"/>
          <w:szCs w:val="28"/>
        </w:rPr>
        <w:t>Протокол об изменениях и дополнениях к Договору между Союзом Советских Социалистических Республик и Венгерской Народной Республикой об оказании правовой помощи по гражданским, семейным и уголовным делам, подписанному в Москве 15 июля 1958</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00D41135" w:rsidRPr="00DC6C52">
        <w:rPr>
          <w:rFonts w:ascii="Times New Roman" w:hAnsi="Times New Roman" w:cs="Times New Roman"/>
          <w:color w:val="000000"/>
          <w:sz w:val="28"/>
          <w:szCs w:val="28"/>
        </w:rPr>
        <w:t>. (Будапешт, 19 октября 1971 года).</w:t>
      </w:r>
    </w:p>
    <w:p w:rsidR="005C343F" w:rsidRDefault="005C343F" w:rsidP="005C343F">
      <w:pPr>
        <w:pStyle w:val="ConsNonformat"/>
        <w:widowControl/>
        <w:tabs>
          <w:tab w:val="left" w:pos="360"/>
        </w:tabs>
        <w:spacing w:line="360" w:lineRule="auto"/>
        <w:jc w:val="both"/>
        <w:rPr>
          <w:rFonts w:ascii="Times New Roman" w:hAnsi="Times New Roman" w:cs="Times New Roman"/>
          <w:color w:val="000000"/>
          <w:sz w:val="28"/>
          <w:szCs w:val="28"/>
        </w:rPr>
      </w:pPr>
    </w:p>
    <w:p w:rsidR="00E20CF6" w:rsidRPr="00DC6C52" w:rsidRDefault="00D7714B" w:rsidP="005C343F">
      <w:pPr>
        <w:pStyle w:val="ConsNonformat"/>
        <w:widowControl/>
        <w:tabs>
          <w:tab w:val="left" w:pos="360"/>
        </w:tabs>
        <w:spacing w:line="360" w:lineRule="auto"/>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lang w:val="en-US"/>
        </w:rPr>
        <w:t>II</w:t>
      </w:r>
      <w:r w:rsidRPr="00DC6C52">
        <w:rPr>
          <w:rFonts w:ascii="Times New Roman" w:hAnsi="Times New Roman" w:cs="Times New Roman"/>
          <w:color w:val="000000"/>
          <w:sz w:val="28"/>
          <w:szCs w:val="28"/>
        </w:rPr>
        <w:t>. Судебная практика:</w:t>
      </w:r>
    </w:p>
    <w:p w:rsidR="00C8526A" w:rsidRPr="00DC6C52" w:rsidRDefault="00D7714B" w:rsidP="005C343F">
      <w:pPr>
        <w:pStyle w:val="ConsNonformat"/>
        <w:widowControl/>
        <w:tabs>
          <w:tab w:val="left" w:pos="360"/>
        </w:tabs>
        <w:spacing w:line="360" w:lineRule="auto"/>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Постановление Пленума Верховного Суда РФ от 5 ноября 1998</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г</w:t>
      </w:r>
      <w:r w:rsidRPr="00DC6C52">
        <w:rPr>
          <w:rFonts w:ascii="Times New Roman" w:hAnsi="Times New Roman" w:cs="Times New Roman"/>
          <w:color w:val="000000"/>
          <w:sz w:val="28"/>
          <w:szCs w:val="28"/>
        </w:rPr>
        <w:t xml:space="preserve">.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1</w:t>
      </w:r>
      <w:r w:rsidRPr="00DC6C52">
        <w:rPr>
          <w:rFonts w:ascii="Times New Roman" w:hAnsi="Times New Roman" w:cs="Times New Roman"/>
          <w:color w:val="000000"/>
          <w:sz w:val="28"/>
          <w:szCs w:val="28"/>
        </w:rPr>
        <w:t xml:space="preserve">5 </w:t>
      </w:r>
      <w:r w:rsid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О применении судами законодательства при рассмотрении дел о расторжении брака</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w:t>
      </w:r>
      <w:r w:rsidRPr="00DC6C52">
        <w:rPr>
          <w:rFonts w:ascii="Times New Roman" w:hAnsi="Times New Roman" w:cs="Times New Roman"/>
          <w:color w:val="000000"/>
          <w:sz w:val="28"/>
          <w:szCs w:val="28"/>
        </w:rPr>
        <w:t xml:space="preserve"> СПС «Гарант»</w:t>
      </w:r>
    </w:p>
    <w:p w:rsidR="00DC6C52" w:rsidRPr="00DC6C52" w:rsidRDefault="005C343F" w:rsidP="005C343F">
      <w:pPr>
        <w:pStyle w:val="ConsNonformat"/>
        <w:widowControl/>
        <w:tabs>
          <w:tab w:val="left" w:pos="360"/>
        </w:tabs>
        <w:spacing w:line="360" w:lineRule="auto"/>
        <w:jc w:val="both"/>
        <w:rPr>
          <w:rFonts w:ascii="Times New Roman" w:hAnsi="Times New Roman" w:cs="Times New Roman"/>
          <w:color w:val="000000"/>
          <w:sz w:val="28"/>
          <w:szCs w:val="28"/>
        </w:rPr>
      </w:pPr>
      <w:r w:rsidRPr="00B65F2F">
        <w:rPr>
          <w:rFonts w:ascii="Times New Roman" w:hAnsi="Times New Roman" w:cs="Times New Roman"/>
          <w:color w:val="000000"/>
          <w:sz w:val="28"/>
          <w:szCs w:val="28"/>
        </w:rPr>
        <w:br w:type="page"/>
      </w:r>
      <w:r w:rsidR="00C8526A" w:rsidRPr="00DC6C52">
        <w:rPr>
          <w:rFonts w:ascii="Times New Roman" w:hAnsi="Times New Roman" w:cs="Times New Roman"/>
          <w:color w:val="000000"/>
          <w:sz w:val="28"/>
          <w:szCs w:val="28"/>
          <w:lang w:val="en-US"/>
        </w:rPr>
        <w:t>III</w:t>
      </w:r>
      <w:r w:rsidR="00DC6C52" w:rsidRPr="00DC6C52">
        <w:rPr>
          <w:rFonts w:ascii="Times New Roman" w:hAnsi="Times New Roman" w:cs="Times New Roman"/>
          <w:color w:val="000000"/>
          <w:sz w:val="28"/>
          <w:szCs w:val="28"/>
        </w:rPr>
        <w:t>.</w:t>
      </w:r>
      <w:r w:rsidR="00DC6C52">
        <w:rPr>
          <w:rFonts w:ascii="Times New Roman" w:hAnsi="Times New Roman" w:cs="Times New Roman"/>
          <w:color w:val="000000"/>
          <w:sz w:val="28"/>
          <w:szCs w:val="28"/>
        </w:rPr>
        <w:t xml:space="preserve"> </w:t>
      </w:r>
      <w:r w:rsidR="00DC6C52" w:rsidRPr="00DC6C52">
        <w:rPr>
          <w:rFonts w:ascii="Times New Roman" w:hAnsi="Times New Roman" w:cs="Times New Roman"/>
          <w:color w:val="000000"/>
          <w:sz w:val="28"/>
          <w:szCs w:val="28"/>
        </w:rPr>
        <w:t>Би</w:t>
      </w:r>
      <w:r w:rsidR="00C8526A" w:rsidRPr="00DC6C52">
        <w:rPr>
          <w:rFonts w:ascii="Times New Roman" w:hAnsi="Times New Roman" w:cs="Times New Roman"/>
          <w:color w:val="000000"/>
          <w:sz w:val="28"/>
          <w:szCs w:val="28"/>
        </w:rPr>
        <w:t>блиографический список:</w:t>
      </w:r>
    </w:p>
    <w:p w:rsidR="00E8747A" w:rsidRPr="00DC6C52" w:rsidRDefault="00DC6C5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Богуславский</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М.М.</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Международное</w:t>
      </w:r>
      <w:r w:rsidR="00E8747A" w:rsidRPr="00DC6C52">
        <w:rPr>
          <w:rFonts w:ascii="Times New Roman" w:hAnsi="Times New Roman" w:cs="Times New Roman"/>
          <w:color w:val="000000"/>
          <w:sz w:val="28"/>
          <w:szCs w:val="28"/>
        </w:rPr>
        <w:t xml:space="preserve"> частное право: Учебник. М</w:t>
      </w:r>
      <w:r w:rsidRPr="00DC6C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2</w:t>
      </w:r>
      <w:r w:rsidR="00341FD4" w:rsidRPr="00DC6C52">
        <w:rPr>
          <w:rFonts w:ascii="Times New Roman" w:hAnsi="Times New Roman" w:cs="Times New Roman"/>
          <w:color w:val="000000"/>
          <w:sz w:val="28"/>
          <w:szCs w:val="28"/>
        </w:rPr>
        <w:t>005</w:t>
      </w:r>
      <w:r w:rsidR="00E8747A" w:rsidRPr="00DC6C52">
        <w:rPr>
          <w:rFonts w:ascii="Times New Roman" w:hAnsi="Times New Roman" w:cs="Times New Roman"/>
          <w:color w:val="000000"/>
          <w:sz w:val="28"/>
          <w:szCs w:val="28"/>
        </w:rPr>
        <w:t>. С.</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15</w:t>
      </w:r>
      <w:r>
        <w:rPr>
          <w:rFonts w:ascii="Times New Roman" w:hAnsi="Times New Roman" w:cs="Times New Roman"/>
          <w:color w:val="000000"/>
          <w:sz w:val="28"/>
          <w:szCs w:val="28"/>
        </w:rPr>
        <w:t>–</w:t>
      </w:r>
      <w:r w:rsidRPr="00DC6C52">
        <w:rPr>
          <w:rFonts w:ascii="Times New Roman" w:hAnsi="Times New Roman" w:cs="Times New Roman"/>
          <w:color w:val="000000"/>
          <w:sz w:val="28"/>
          <w:szCs w:val="28"/>
        </w:rPr>
        <w:t>1</w:t>
      </w:r>
      <w:r w:rsidR="00E8747A" w:rsidRPr="00DC6C52">
        <w:rPr>
          <w:rFonts w:ascii="Times New Roman" w:hAnsi="Times New Roman" w:cs="Times New Roman"/>
          <w:color w:val="000000"/>
          <w:sz w:val="28"/>
          <w:szCs w:val="28"/>
        </w:rPr>
        <w:t>6</w:t>
      </w:r>
    </w:p>
    <w:p w:rsidR="00DC6015" w:rsidRPr="00DC6C52" w:rsidRDefault="00DC6C5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Грудицына</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Л.Ю.</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Семейное</w:t>
      </w:r>
      <w:r w:rsidR="00DC6015" w:rsidRPr="00DC6C52">
        <w:rPr>
          <w:rFonts w:ascii="Times New Roman" w:hAnsi="Times New Roman" w:cs="Times New Roman"/>
          <w:color w:val="000000"/>
          <w:sz w:val="28"/>
          <w:szCs w:val="28"/>
        </w:rPr>
        <w:t xml:space="preserve"> право. Вопросы. Примеры. Рекомендации. </w:t>
      </w:r>
      <w:r>
        <w:rPr>
          <w:rFonts w:ascii="Times New Roman" w:hAnsi="Times New Roman" w:cs="Times New Roman"/>
          <w:color w:val="000000"/>
          <w:sz w:val="28"/>
          <w:szCs w:val="28"/>
        </w:rPr>
        <w:t>–</w:t>
      </w:r>
      <w:r w:rsidRPr="00DC6C52">
        <w:rPr>
          <w:rFonts w:ascii="Times New Roman" w:hAnsi="Times New Roman" w:cs="Times New Roman"/>
          <w:color w:val="000000"/>
          <w:sz w:val="28"/>
          <w:szCs w:val="28"/>
        </w:rPr>
        <w:t xml:space="preserve"> </w:t>
      </w:r>
      <w:r w:rsidR="00DC6015" w:rsidRPr="00DC6C52">
        <w:rPr>
          <w:rFonts w:ascii="Times New Roman" w:hAnsi="Times New Roman" w:cs="Times New Roman"/>
          <w:color w:val="000000"/>
          <w:sz w:val="28"/>
          <w:szCs w:val="28"/>
        </w:rPr>
        <w:t>М: Бератор, 2004.</w:t>
      </w:r>
    </w:p>
    <w:p w:rsidR="00A472D2" w:rsidRPr="00DC6C52" w:rsidRDefault="00DC6C5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Данилов</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Е.П.</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Справочник</w:t>
      </w:r>
      <w:r w:rsidR="00A472D2" w:rsidRPr="00DC6C52">
        <w:rPr>
          <w:rFonts w:ascii="Times New Roman" w:hAnsi="Times New Roman" w:cs="Times New Roman"/>
          <w:color w:val="000000"/>
          <w:sz w:val="28"/>
          <w:szCs w:val="28"/>
        </w:rPr>
        <w:t xml:space="preserve"> адвоката: консультации, защита в суде, образцы документов.</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 xml:space="preserve"> </w:t>
      </w:r>
      <w:r w:rsidR="00A472D2" w:rsidRPr="00DC6C52">
        <w:rPr>
          <w:rFonts w:ascii="Times New Roman" w:hAnsi="Times New Roman" w:cs="Times New Roman"/>
          <w:color w:val="000000"/>
          <w:sz w:val="28"/>
          <w:szCs w:val="28"/>
        </w:rPr>
        <w:t>М.: Юрайт-Издат, 2004.</w:t>
      </w:r>
    </w:p>
    <w:p w:rsidR="00A472D2" w:rsidRPr="00DC6C52" w:rsidRDefault="00A472D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Домашняя юридическая энциклопедия. Семья. – М.: Олимп, Изд-во АС</w:t>
      </w:r>
      <w:r w:rsidR="00DC6C52" w:rsidRPr="00DC6C52">
        <w:rPr>
          <w:rFonts w:ascii="Times New Roman" w:hAnsi="Times New Roman" w:cs="Times New Roman"/>
          <w:color w:val="000000"/>
          <w:sz w:val="28"/>
          <w:szCs w:val="28"/>
        </w:rPr>
        <w:t>Т,</w:t>
      </w:r>
      <w:r w:rsidR="00DC6C52">
        <w:rPr>
          <w:rFonts w:ascii="Times New Roman" w:hAnsi="Times New Roman" w:cs="Times New Roman"/>
          <w:color w:val="000000"/>
          <w:sz w:val="28"/>
          <w:szCs w:val="28"/>
        </w:rPr>
        <w:t xml:space="preserve"> </w:t>
      </w:r>
      <w:r w:rsidR="00DC6C52" w:rsidRPr="00DC6C52">
        <w:rPr>
          <w:rFonts w:ascii="Times New Roman" w:hAnsi="Times New Roman" w:cs="Times New Roman"/>
          <w:color w:val="000000"/>
          <w:sz w:val="28"/>
          <w:szCs w:val="28"/>
        </w:rPr>
        <w:t>2</w:t>
      </w:r>
      <w:r w:rsidR="00341FD4" w:rsidRPr="00DC6C52">
        <w:rPr>
          <w:rFonts w:ascii="Times New Roman" w:hAnsi="Times New Roman" w:cs="Times New Roman"/>
          <w:color w:val="000000"/>
          <w:sz w:val="28"/>
          <w:szCs w:val="28"/>
        </w:rPr>
        <w:t>003</w:t>
      </w:r>
      <w:r w:rsidRPr="00DC6C52">
        <w:rPr>
          <w:rFonts w:ascii="Times New Roman" w:hAnsi="Times New Roman" w:cs="Times New Roman"/>
          <w:color w:val="000000"/>
          <w:sz w:val="28"/>
          <w:szCs w:val="28"/>
        </w:rPr>
        <w:t>.-</w:t>
      </w:r>
      <w:r w:rsidR="00DC6C52" w:rsidRPr="00DC6C52">
        <w:rPr>
          <w:rFonts w:ascii="Times New Roman" w:hAnsi="Times New Roman" w:cs="Times New Roman"/>
          <w:color w:val="000000"/>
          <w:sz w:val="28"/>
          <w:szCs w:val="28"/>
        </w:rPr>
        <w:t>608</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с.</w:t>
      </w:r>
    </w:p>
    <w:p w:rsidR="00A472D2" w:rsidRPr="00DC6C52" w:rsidRDefault="00DC6C5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Звягинцева</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Л.М.</w:t>
      </w:r>
      <w:r w:rsidR="00A472D2" w:rsidRPr="00DC6C52">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Плюхина</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М.А.</w:t>
      </w:r>
      <w:r w:rsidR="00A472D2" w:rsidRPr="00DC6C52">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Решетникова</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И.В.</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Доказывание</w:t>
      </w:r>
      <w:r w:rsidR="00A472D2" w:rsidRPr="00DC6C52">
        <w:rPr>
          <w:rFonts w:ascii="Times New Roman" w:hAnsi="Times New Roman" w:cs="Times New Roman"/>
          <w:color w:val="000000"/>
          <w:sz w:val="28"/>
          <w:szCs w:val="28"/>
        </w:rPr>
        <w:t xml:space="preserve"> в судебной практике по гражданским делам. Учебно-практическое пособие. </w:t>
      </w:r>
      <w:r>
        <w:rPr>
          <w:rFonts w:ascii="Times New Roman" w:hAnsi="Times New Roman" w:cs="Times New Roman"/>
          <w:color w:val="000000"/>
          <w:sz w:val="28"/>
          <w:szCs w:val="28"/>
        </w:rPr>
        <w:t>–</w:t>
      </w:r>
      <w:r w:rsidRPr="00DC6C52">
        <w:rPr>
          <w:rFonts w:ascii="Times New Roman" w:hAnsi="Times New Roman" w:cs="Times New Roman"/>
          <w:color w:val="000000"/>
          <w:sz w:val="28"/>
          <w:szCs w:val="28"/>
        </w:rPr>
        <w:t xml:space="preserve"> </w:t>
      </w:r>
      <w:r w:rsidR="00A472D2" w:rsidRPr="00DC6C52">
        <w:rPr>
          <w:rFonts w:ascii="Times New Roman" w:hAnsi="Times New Roman" w:cs="Times New Roman"/>
          <w:color w:val="000000"/>
          <w:sz w:val="28"/>
          <w:szCs w:val="28"/>
        </w:rPr>
        <w:t>М.: Издательство НОРМА (Издательская группа НОРМА-ИНФРА М), 2000.-</w:t>
      </w:r>
      <w:r w:rsidRPr="00DC6C52">
        <w:rPr>
          <w:rFonts w:ascii="Times New Roman" w:hAnsi="Times New Roman" w:cs="Times New Roman"/>
          <w:color w:val="000000"/>
          <w:sz w:val="28"/>
          <w:szCs w:val="28"/>
        </w:rPr>
        <w:t>288</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с.</w:t>
      </w:r>
    </w:p>
    <w:p w:rsidR="00A472D2" w:rsidRPr="00DC6C52" w:rsidRDefault="00A472D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Королев ЮА. Комментарий к Семейному кодексу Российской Федерации – М.: Юридический Дом «Юстицинформ</w:t>
      </w:r>
      <w:r w:rsidR="00DC6C52" w:rsidRPr="00DC6C52">
        <w:rPr>
          <w:rFonts w:ascii="Times New Roman" w:hAnsi="Times New Roman" w:cs="Times New Roman"/>
          <w:color w:val="000000"/>
          <w:sz w:val="28"/>
          <w:szCs w:val="28"/>
        </w:rPr>
        <w:t>»,</w:t>
      </w:r>
      <w:r w:rsidR="00DC6C52">
        <w:rPr>
          <w:rFonts w:ascii="Times New Roman" w:hAnsi="Times New Roman" w:cs="Times New Roman"/>
          <w:color w:val="000000"/>
          <w:sz w:val="28"/>
          <w:szCs w:val="28"/>
        </w:rPr>
        <w:t xml:space="preserve"> </w:t>
      </w:r>
      <w:r w:rsidR="00DC6C52" w:rsidRPr="00DC6C52">
        <w:rPr>
          <w:rFonts w:ascii="Times New Roman" w:hAnsi="Times New Roman" w:cs="Times New Roman"/>
          <w:color w:val="000000"/>
          <w:sz w:val="28"/>
          <w:szCs w:val="28"/>
        </w:rPr>
        <w:t>2</w:t>
      </w:r>
      <w:r w:rsidRPr="00DC6C52">
        <w:rPr>
          <w:rFonts w:ascii="Times New Roman" w:hAnsi="Times New Roman" w:cs="Times New Roman"/>
          <w:color w:val="000000"/>
          <w:sz w:val="28"/>
          <w:szCs w:val="28"/>
        </w:rPr>
        <w:t>003.</w:t>
      </w:r>
    </w:p>
    <w:p w:rsidR="00DC6C52" w:rsidRPr="00DC6C52" w:rsidRDefault="00A472D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Комментарий к Семейному кодексу Российской Федераци</w:t>
      </w:r>
      <w:r w:rsidR="00DC6C52" w:rsidRPr="00DC6C52">
        <w:rPr>
          <w:rFonts w:ascii="Times New Roman" w:hAnsi="Times New Roman" w:cs="Times New Roman"/>
          <w:color w:val="000000"/>
          <w:sz w:val="28"/>
          <w:szCs w:val="28"/>
        </w:rPr>
        <w:t>и</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w:t>
      </w:r>
      <w:r w:rsidRPr="00DC6C52">
        <w:rPr>
          <w:rFonts w:ascii="Times New Roman" w:hAnsi="Times New Roman" w:cs="Times New Roman"/>
          <w:color w:val="000000"/>
          <w:sz w:val="28"/>
          <w:szCs w:val="28"/>
        </w:rPr>
        <w:t xml:space="preserve"> Отв. Ред. </w:t>
      </w:r>
      <w:r w:rsidR="00DC6C52" w:rsidRPr="00DC6C52">
        <w:rPr>
          <w:rFonts w:ascii="Times New Roman" w:hAnsi="Times New Roman" w:cs="Times New Roman"/>
          <w:color w:val="000000"/>
          <w:sz w:val="28"/>
          <w:szCs w:val="28"/>
        </w:rPr>
        <w:t>И.М.</w:t>
      </w:r>
      <w:r w:rsidR="00DC6C52">
        <w:rPr>
          <w:rFonts w:ascii="Times New Roman" w:hAnsi="Times New Roman" w:cs="Times New Roman"/>
          <w:color w:val="000000"/>
          <w:sz w:val="28"/>
          <w:szCs w:val="28"/>
        </w:rPr>
        <w:t> </w:t>
      </w:r>
      <w:r w:rsidR="00DC6C52" w:rsidRPr="00DC6C52">
        <w:rPr>
          <w:rFonts w:ascii="Times New Roman" w:hAnsi="Times New Roman" w:cs="Times New Roman"/>
          <w:color w:val="000000"/>
          <w:sz w:val="28"/>
          <w:szCs w:val="28"/>
        </w:rPr>
        <w:t>Кузнецова</w:t>
      </w:r>
      <w:r w:rsidRPr="00DC6C52">
        <w:rPr>
          <w:rFonts w:ascii="Times New Roman" w:hAnsi="Times New Roman" w:cs="Times New Roman"/>
          <w:color w:val="000000"/>
          <w:sz w:val="28"/>
          <w:szCs w:val="28"/>
        </w:rPr>
        <w:t xml:space="preserve"> – М.: Издательство БЕК.</w:t>
      </w:r>
      <w:r w:rsidR="00341FD4" w:rsidRPr="00DC6C52">
        <w:rPr>
          <w:rFonts w:ascii="Times New Roman" w:hAnsi="Times New Roman" w:cs="Times New Roman"/>
          <w:color w:val="000000"/>
          <w:sz w:val="28"/>
          <w:szCs w:val="28"/>
        </w:rPr>
        <w:t>2004</w:t>
      </w:r>
      <w:r w:rsidRPr="00DC6C52">
        <w:rPr>
          <w:rFonts w:ascii="Times New Roman" w:hAnsi="Times New Roman" w:cs="Times New Roman"/>
          <w:color w:val="000000"/>
          <w:sz w:val="28"/>
          <w:szCs w:val="28"/>
        </w:rPr>
        <w:t>.</w:t>
      </w:r>
    </w:p>
    <w:p w:rsidR="00E8747A" w:rsidRPr="00DC6C52" w:rsidRDefault="00DC6C5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Марышева</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Н.</w:t>
      </w:r>
      <w:r w:rsidR="00E8747A" w:rsidRPr="00DC6C52">
        <w:rPr>
          <w:rFonts w:ascii="Times New Roman" w:hAnsi="Times New Roman" w:cs="Times New Roman"/>
          <w:color w:val="000000"/>
          <w:sz w:val="28"/>
          <w:szCs w:val="28"/>
        </w:rPr>
        <w:t>, Звеков В. Новая кодификация норм международного частного прав</w:t>
      </w:r>
      <w:r w:rsidRPr="00DC6C52">
        <w:rPr>
          <w:rFonts w:ascii="Times New Roman" w:hAnsi="Times New Roman" w:cs="Times New Roman"/>
          <w:color w:val="000000"/>
          <w:sz w:val="28"/>
          <w:szCs w:val="28"/>
        </w:rPr>
        <w:t>а</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Х</w:t>
      </w:r>
      <w:r w:rsidR="00E8747A" w:rsidRPr="00DC6C52">
        <w:rPr>
          <w:rFonts w:ascii="Times New Roman" w:hAnsi="Times New Roman" w:cs="Times New Roman"/>
          <w:color w:val="000000"/>
          <w:sz w:val="28"/>
          <w:szCs w:val="28"/>
        </w:rPr>
        <w:t xml:space="preserve">озяйство и право. 2002. </w:t>
      </w:r>
      <w:r>
        <w:rPr>
          <w:rFonts w:ascii="Times New Roman" w:hAnsi="Times New Roman" w:cs="Times New Roman"/>
          <w:color w:val="000000"/>
          <w:sz w:val="28"/>
          <w:szCs w:val="28"/>
        </w:rPr>
        <w:t>№</w:t>
      </w:r>
      <w:r w:rsidRPr="00DC6C52">
        <w:rPr>
          <w:rFonts w:ascii="Times New Roman" w:hAnsi="Times New Roman" w:cs="Times New Roman"/>
          <w:color w:val="000000"/>
          <w:sz w:val="28"/>
          <w:szCs w:val="28"/>
        </w:rPr>
        <w:t>4</w:t>
      </w:r>
      <w:r w:rsidR="00E8747A" w:rsidRPr="00DC6C52">
        <w:rPr>
          <w:rFonts w:ascii="Times New Roman" w:hAnsi="Times New Roman" w:cs="Times New Roman"/>
          <w:color w:val="000000"/>
          <w:sz w:val="28"/>
          <w:szCs w:val="28"/>
        </w:rPr>
        <w:t>.</w:t>
      </w:r>
    </w:p>
    <w:p w:rsidR="00A472D2" w:rsidRPr="00DC6C52" w:rsidRDefault="00DC6C5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Полянский</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П.Л.</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Развитие</w:t>
      </w:r>
      <w:r w:rsidR="00A472D2" w:rsidRPr="00DC6C52">
        <w:rPr>
          <w:rFonts w:ascii="Times New Roman" w:hAnsi="Times New Roman" w:cs="Times New Roman"/>
          <w:color w:val="000000"/>
          <w:sz w:val="28"/>
          <w:szCs w:val="28"/>
        </w:rPr>
        <w:t xml:space="preserve"> понятия брака в истории советского семейного права</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w:t>
      </w:r>
      <w:r w:rsidR="00A472D2" w:rsidRPr="00DC6C52">
        <w:rPr>
          <w:rFonts w:ascii="Times New Roman" w:hAnsi="Times New Roman" w:cs="Times New Roman"/>
          <w:color w:val="000000"/>
          <w:sz w:val="28"/>
          <w:szCs w:val="28"/>
        </w:rPr>
        <w:t xml:space="preserve"> Вестник Московского университета, Серия 11</w:t>
      </w:r>
      <w:r w:rsidRPr="00DC6C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П</w:t>
      </w:r>
      <w:r w:rsidR="00A472D2" w:rsidRPr="00DC6C52">
        <w:rPr>
          <w:rFonts w:ascii="Times New Roman" w:hAnsi="Times New Roman" w:cs="Times New Roman"/>
          <w:color w:val="000000"/>
          <w:sz w:val="28"/>
          <w:szCs w:val="28"/>
        </w:rPr>
        <w:t>рав</w:t>
      </w:r>
      <w:r w:rsidRPr="00DC6C52">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2</w:t>
      </w:r>
      <w:r w:rsidR="00341FD4" w:rsidRPr="00DC6C52">
        <w:rPr>
          <w:rFonts w:ascii="Times New Roman" w:hAnsi="Times New Roman" w:cs="Times New Roman"/>
          <w:color w:val="000000"/>
          <w:sz w:val="28"/>
          <w:szCs w:val="28"/>
        </w:rPr>
        <w:t>003</w:t>
      </w:r>
      <w:r w:rsidR="00A472D2" w:rsidRPr="00DC6C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C6C52">
        <w:rPr>
          <w:rFonts w:ascii="Times New Roman" w:hAnsi="Times New Roman" w:cs="Times New Roman"/>
          <w:color w:val="000000"/>
          <w:sz w:val="28"/>
          <w:szCs w:val="28"/>
        </w:rPr>
        <w:t>2</w:t>
      </w:r>
    </w:p>
    <w:p w:rsidR="00DC6C52" w:rsidRPr="00DC6C52" w:rsidRDefault="00DC6C52" w:rsidP="005C343F">
      <w:pPr>
        <w:pStyle w:val="ConsNonformat"/>
        <w:widowControl/>
        <w:numPr>
          <w:ilvl w:val="0"/>
          <w:numId w:val="14"/>
        </w:numPr>
        <w:tabs>
          <w:tab w:val="left" w:pos="360"/>
        </w:tabs>
        <w:spacing w:line="360" w:lineRule="auto"/>
        <w:ind w:left="0" w:firstLine="0"/>
        <w:jc w:val="both"/>
        <w:rPr>
          <w:rFonts w:ascii="Times New Roman" w:hAnsi="Times New Roman" w:cs="Times New Roman"/>
          <w:color w:val="000000"/>
          <w:sz w:val="28"/>
          <w:szCs w:val="28"/>
        </w:rPr>
      </w:pPr>
      <w:r w:rsidRPr="00DC6C52">
        <w:rPr>
          <w:rFonts w:ascii="Times New Roman" w:hAnsi="Times New Roman" w:cs="Times New Roman"/>
          <w:color w:val="000000"/>
          <w:sz w:val="28"/>
          <w:szCs w:val="28"/>
        </w:rPr>
        <w:t>Пчелинцева</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Л.М.</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Комментарий</w:t>
      </w:r>
      <w:r w:rsidR="00A472D2" w:rsidRPr="00DC6C52">
        <w:rPr>
          <w:rFonts w:ascii="Times New Roman" w:hAnsi="Times New Roman" w:cs="Times New Roman"/>
          <w:color w:val="000000"/>
          <w:sz w:val="28"/>
          <w:szCs w:val="28"/>
        </w:rPr>
        <w:t xml:space="preserve"> к Семейному кодексу Российской Федерации.</w:t>
      </w:r>
      <w:r>
        <w:rPr>
          <w:rFonts w:ascii="Times New Roman" w:hAnsi="Times New Roman" w:cs="Times New Roman"/>
          <w:color w:val="000000"/>
          <w:sz w:val="28"/>
          <w:szCs w:val="28"/>
        </w:rPr>
        <w:t>-</w:t>
      </w:r>
      <w:r w:rsidRPr="00DC6C52">
        <w:rPr>
          <w:rFonts w:ascii="Times New Roman" w:hAnsi="Times New Roman" w:cs="Times New Roman"/>
          <w:color w:val="000000"/>
          <w:sz w:val="28"/>
          <w:szCs w:val="28"/>
        </w:rPr>
        <w:t>М.</w:t>
      </w:r>
      <w:r w:rsidR="00A472D2" w:rsidRPr="00DC6C52">
        <w:rPr>
          <w:rFonts w:ascii="Times New Roman" w:hAnsi="Times New Roman" w:cs="Times New Roman"/>
          <w:color w:val="000000"/>
          <w:sz w:val="28"/>
          <w:szCs w:val="28"/>
        </w:rPr>
        <w:t>:Издательство НОРМА (Издательсткая группа НОРМА-ИНФРА</w:t>
      </w:r>
      <w:r w:rsidRPr="00DC6C52">
        <w:rPr>
          <w:rFonts w:ascii="Times New Roman" w:hAnsi="Times New Roman" w:cs="Times New Roman"/>
          <w:color w:val="000000"/>
          <w:sz w:val="28"/>
          <w:szCs w:val="28"/>
        </w:rPr>
        <w:t xml:space="preserve"> </w:t>
      </w:r>
      <w:r w:rsidR="00A472D2" w:rsidRPr="00DC6C52">
        <w:rPr>
          <w:rFonts w:ascii="Times New Roman" w:hAnsi="Times New Roman" w:cs="Times New Roman"/>
          <w:color w:val="000000"/>
          <w:sz w:val="28"/>
          <w:szCs w:val="28"/>
        </w:rPr>
        <w:t>М</w:t>
      </w:r>
      <w:r w:rsidRPr="00DC6C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C6C52">
        <w:rPr>
          <w:rFonts w:ascii="Times New Roman" w:hAnsi="Times New Roman" w:cs="Times New Roman"/>
          <w:color w:val="000000"/>
          <w:sz w:val="28"/>
          <w:szCs w:val="28"/>
        </w:rPr>
        <w:t>2</w:t>
      </w:r>
      <w:r w:rsidR="00A472D2" w:rsidRPr="00DC6C52">
        <w:rPr>
          <w:rFonts w:ascii="Times New Roman" w:hAnsi="Times New Roman" w:cs="Times New Roman"/>
          <w:color w:val="000000"/>
          <w:sz w:val="28"/>
          <w:szCs w:val="28"/>
        </w:rPr>
        <w:t>002.</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 xml:space="preserve"> 696</w:t>
      </w:r>
      <w:r>
        <w:rPr>
          <w:rFonts w:ascii="Times New Roman" w:hAnsi="Times New Roman" w:cs="Times New Roman"/>
          <w:color w:val="000000"/>
          <w:sz w:val="28"/>
          <w:szCs w:val="28"/>
        </w:rPr>
        <w:t> </w:t>
      </w:r>
      <w:r w:rsidRPr="00DC6C52">
        <w:rPr>
          <w:rFonts w:ascii="Times New Roman" w:hAnsi="Times New Roman" w:cs="Times New Roman"/>
          <w:color w:val="000000"/>
          <w:sz w:val="28"/>
          <w:szCs w:val="28"/>
        </w:rPr>
        <w:t>с.</w:t>
      </w:r>
    </w:p>
    <w:p w:rsidR="005C343F" w:rsidRDefault="00E20CF6" w:rsidP="005C343F">
      <w:pPr>
        <w:widowControl/>
        <w:tabs>
          <w:tab w:val="left" w:pos="360"/>
        </w:tabs>
        <w:autoSpaceDE w:val="0"/>
        <w:autoSpaceDN w:val="0"/>
        <w:adjustRightInd w:val="0"/>
        <w:spacing w:line="360" w:lineRule="auto"/>
        <w:rPr>
          <w:color w:val="000000"/>
          <w:sz w:val="28"/>
          <w:szCs w:val="28"/>
        </w:rPr>
      </w:pPr>
      <w:r w:rsidRPr="00DC6C52">
        <w:rPr>
          <w:color w:val="000000"/>
          <w:sz w:val="28"/>
          <w:szCs w:val="28"/>
        </w:rPr>
        <w:t>1</w:t>
      </w:r>
      <w:r w:rsidR="004225A8" w:rsidRPr="00DC6C52">
        <w:rPr>
          <w:color w:val="000000"/>
          <w:sz w:val="28"/>
          <w:szCs w:val="28"/>
        </w:rPr>
        <w:t>1.</w:t>
      </w:r>
      <w:r w:rsidR="00DC6C52" w:rsidRPr="00DC6C52">
        <w:rPr>
          <w:color w:val="000000"/>
          <w:sz w:val="28"/>
          <w:szCs w:val="28"/>
        </w:rPr>
        <w:t xml:space="preserve"> Сакович</w:t>
      </w:r>
      <w:r w:rsidR="00DC6C52">
        <w:rPr>
          <w:color w:val="000000"/>
          <w:sz w:val="28"/>
          <w:szCs w:val="28"/>
        </w:rPr>
        <w:t> </w:t>
      </w:r>
      <w:r w:rsidR="00DC6C52" w:rsidRPr="00DC6C52">
        <w:rPr>
          <w:color w:val="000000"/>
          <w:sz w:val="28"/>
          <w:szCs w:val="28"/>
        </w:rPr>
        <w:t>О.М.</w:t>
      </w:r>
      <w:r w:rsidR="00DC6C52">
        <w:rPr>
          <w:color w:val="000000"/>
          <w:sz w:val="28"/>
          <w:szCs w:val="28"/>
        </w:rPr>
        <w:t> </w:t>
      </w:r>
      <w:r w:rsidR="00DC6C52" w:rsidRPr="00DC6C52">
        <w:rPr>
          <w:color w:val="000000"/>
          <w:sz w:val="28"/>
          <w:szCs w:val="28"/>
        </w:rPr>
        <w:t>Правоотношения</w:t>
      </w:r>
      <w:r w:rsidR="00A472D2" w:rsidRPr="00DC6C52">
        <w:rPr>
          <w:color w:val="000000"/>
          <w:sz w:val="28"/>
          <w:szCs w:val="28"/>
        </w:rPr>
        <w:t xml:space="preserve"> супругов по зарубежному законо</w:t>
      </w:r>
      <w:r w:rsidR="00A53B35" w:rsidRPr="00DC6C52">
        <w:rPr>
          <w:color w:val="000000"/>
          <w:sz w:val="28"/>
          <w:szCs w:val="28"/>
        </w:rPr>
        <w:t>дательств</w:t>
      </w:r>
      <w:r w:rsidR="00DC6C52" w:rsidRPr="00DC6C52">
        <w:rPr>
          <w:color w:val="000000"/>
          <w:sz w:val="28"/>
          <w:szCs w:val="28"/>
        </w:rPr>
        <w:t>у</w:t>
      </w:r>
      <w:r w:rsidR="00DC6C52">
        <w:rPr>
          <w:color w:val="000000"/>
          <w:sz w:val="28"/>
          <w:szCs w:val="28"/>
        </w:rPr>
        <w:t> </w:t>
      </w:r>
      <w:r w:rsidR="00DC6C52" w:rsidRPr="00DC6C52">
        <w:rPr>
          <w:color w:val="000000"/>
          <w:sz w:val="28"/>
          <w:szCs w:val="28"/>
        </w:rPr>
        <w:t>//</w:t>
      </w:r>
      <w:r w:rsidR="00A53B35" w:rsidRPr="00DC6C52">
        <w:rPr>
          <w:color w:val="000000"/>
          <w:sz w:val="28"/>
          <w:szCs w:val="28"/>
        </w:rPr>
        <w:t xml:space="preserve"> Журнал Российского </w:t>
      </w:r>
      <w:r w:rsidR="00DC6C52" w:rsidRPr="00DC6C52">
        <w:rPr>
          <w:color w:val="000000"/>
          <w:sz w:val="28"/>
          <w:szCs w:val="28"/>
        </w:rPr>
        <w:t>права.</w:t>
      </w:r>
      <w:r w:rsidR="00DC6C52">
        <w:rPr>
          <w:color w:val="000000"/>
          <w:sz w:val="28"/>
          <w:szCs w:val="28"/>
        </w:rPr>
        <w:t xml:space="preserve"> </w:t>
      </w:r>
      <w:r w:rsidR="00DC6C52" w:rsidRPr="00DC6C52">
        <w:rPr>
          <w:color w:val="000000"/>
          <w:sz w:val="28"/>
          <w:szCs w:val="28"/>
        </w:rPr>
        <w:t>2</w:t>
      </w:r>
      <w:r w:rsidR="00A53B35" w:rsidRPr="00DC6C52">
        <w:rPr>
          <w:color w:val="000000"/>
          <w:sz w:val="28"/>
          <w:szCs w:val="28"/>
        </w:rPr>
        <w:t>003</w:t>
      </w:r>
      <w:r w:rsidR="00DC6C52" w:rsidRPr="00DC6C52">
        <w:rPr>
          <w:color w:val="000000"/>
          <w:sz w:val="28"/>
          <w:szCs w:val="28"/>
        </w:rPr>
        <w:t>.</w:t>
      </w:r>
      <w:r w:rsidR="00DC6C52">
        <w:rPr>
          <w:color w:val="000000"/>
          <w:sz w:val="28"/>
          <w:szCs w:val="28"/>
        </w:rPr>
        <w:t xml:space="preserve"> №</w:t>
      </w:r>
      <w:r w:rsidR="00DC6C52" w:rsidRPr="00DC6C52">
        <w:rPr>
          <w:color w:val="000000"/>
          <w:sz w:val="28"/>
          <w:szCs w:val="28"/>
        </w:rPr>
        <w:t>1</w:t>
      </w:r>
      <w:r w:rsidR="00A53B35" w:rsidRPr="00DC6C52">
        <w:rPr>
          <w:color w:val="000000"/>
          <w:sz w:val="28"/>
          <w:szCs w:val="28"/>
        </w:rPr>
        <w:t>0</w:t>
      </w:r>
      <w:r w:rsidR="005C343F">
        <w:rPr>
          <w:color w:val="000000"/>
          <w:sz w:val="28"/>
          <w:szCs w:val="28"/>
        </w:rPr>
        <w:t>.</w:t>
      </w:r>
      <w:bookmarkStart w:id="6" w:name="_GoBack"/>
      <w:bookmarkEnd w:id="6"/>
    </w:p>
    <w:sectPr w:rsidR="005C343F" w:rsidSect="00DC6C52">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C9" w:rsidRDefault="00CF2AC9">
      <w:pPr>
        <w:widowControl/>
        <w:jc w:val="left"/>
        <w:rPr>
          <w:sz w:val="24"/>
          <w:szCs w:val="24"/>
        </w:rPr>
      </w:pPr>
      <w:r>
        <w:rPr>
          <w:sz w:val="24"/>
          <w:szCs w:val="24"/>
        </w:rPr>
        <w:separator/>
      </w:r>
    </w:p>
  </w:endnote>
  <w:endnote w:type="continuationSeparator" w:id="0">
    <w:p w:rsidR="00CF2AC9" w:rsidRDefault="00CF2AC9">
      <w:pPr>
        <w:widowControl/>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C9" w:rsidRDefault="00CF2AC9">
      <w:pPr>
        <w:widowControl/>
        <w:jc w:val="left"/>
        <w:rPr>
          <w:sz w:val="24"/>
          <w:szCs w:val="24"/>
        </w:rPr>
      </w:pPr>
      <w:r>
        <w:rPr>
          <w:sz w:val="24"/>
          <w:szCs w:val="24"/>
        </w:rPr>
        <w:separator/>
      </w:r>
    </w:p>
  </w:footnote>
  <w:footnote w:type="continuationSeparator" w:id="0">
    <w:p w:rsidR="00CF2AC9" w:rsidRDefault="00CF2AC9">
      <w:pPr>
        <w:widowControl/>
        <w:jc w:val="left"/>
        <w:rPr>
          <w:sz w:val="24"/>
          <w:szCs w:val="24"/>
        </w:rPr>
      </w:pPr>
      <w:r>
        <w:rPr>
          <w:sz w:val="24"/>
          <w:szCs w:val="24"/>
        </w:rPr>
        <w:continuationSeparator/>
      </w:r>
    </w:p>
  </w:footnote>
  <w:footnote w:id="1">
    <w:p w:rsidR="00CF2AC9" w:rsidRDefault="00013C90" w:rsidP="005C343F">
      <w:pPr>
        <w:pStyle w:val="a7"/>
      </w:pPr>
      <w:r w:rsidRPr="005C343F">
        <w:rPr>
          <w:rStyle w:val="a9"/>
        </w:rPr>
        <w:footnoteRef/>
      </w:r>
      <w:r w:rsidRPr="005C343F">
        <w:t xml:space="preserve"> СУ РСФСР. 1918. N 76-77. Ст. 818 (далее - КЗАГС).</w:t>
      </w:r>
    </w:p>
  </w:footnote>
  <w:footnote w:id="2">
    <w:p w:rsidR="00CF2AC9" w:rsidRDefault="00013C90" w:rsidP="005C343F">
      <w:pPr>
        <w:widowControl/>
      </w:pPr>
      <w:r w:rsidRPr="005C343F">
        <w:rPr>
          <w:rStyle w:val="a9"/>
        </w:rPr>
        <w:footnoteRef/>
      </w:r>
      <w:r w:rsidRPr="005C343F">
        <w:t xml:space="preserve"> Розенберг Е. Проект КЗоБСО // Еженедельник советской юстиции (далее - ЕСЮ). 1925. N 4849. С. 1484.    </w:t>
      </w:r>
    </w:p>
  </w:footnote>
  <w:footnote w:id="3">
    <w:p w:rsidR="00CF2AC9" w:rsidRDefault="00013C90" w:rsidP="005C343F">
      <w:pPr>
        <w:pStyle w:val="a7"/>
      </w:pPr>
      <w:r w:rsidRPr="005C343F">
        <w:rPr>
          <w:rStyle w:val="a9"/>
        </w:rPr>
        <w:footnoteRef/>
      </w:r>
      <w:r w:rsidRPr="005C343F">
        <w:t xml:space="preserve"> ГА РФ. Ф. 353. Оп. 5. Д. </w:t>
      </w:r>
      <w:smartTag w:uri="urn:schemas-microsoft-com:office:smarttags" w:element="metricconverter">
        <w:smartTagPr>
          <w:attr w:name="ProductID" w:val="1998 г"/>
        </w:smartTagPr>
        <w:r w:rsidRPr="005C343F">
          <w:t>226. Л</w:t>
        </w:r>
      </w:smartTag>
      <w:r w:rsidRPr="005C343F">
        <w:t>. 47.</w:t>
      </w:r>
    </w:p>
  </w:footnote>
  <w:footnote w:id="4">
    <w:p w:rsidR="00CF2AC9" w:rsidRDefault="00013C90" w:rsidP="005C343F">
      <w:pPr>
        <w:widowControl/>
      </w:pPr>
      <w:r w:rsidRPr="005C343F">
        <w:rPr>
          <w:rStyle w:val="a9"/>
        </w:rPr>
        <w:footnoteRef/>
      </w:r>
      <w:r w:rsidRPr="005C343F">
        <w:t xml:space="preserve"> ВЦИК XII созыва: Вторая сессия: Стенографический отчет. М., 1925. С. 246.       </w:t>
      </w:r>
    </w:p>
  </w:footnote>
  <w:footnote w:id="5">
    <w:p w:rsidR="00CF2AC9" w:rsidRDefault="00013C90" w:rsidP="005C343F">
      <w:pPr>
        <w:pStyle w:val="a7"/>
      </w:pPr>
      <w:r w:rsidRPr="005C343F">
        <w:rPr>
          <w:rStyle w:val="a9"/>
        </w:rPr>
        <w:footnoteRef/>
      </w:r>
      <w:r w:rsidRPr="005C343F">
        <w:t xml:space="preserve"> Судебная практика РСФСР. 1930. N 7.</w:t>
      </w:r>
    </w:p>
  </w:footnote>
  <w:footnote w:id="6">
    <w:p w:rsidR="00CF2AC9" w:rsidRDefault="00013C90" w:rsidP="005C343F">
      <w:pPr>
        <w:widowControl/>
      </w:pPr>
      <w:r w:rsidRPr="005C343F">
        <w:rPr>
          <w:rStyle w:val="a9"/>
        </w:rPr>
        <w:footnoteRef/>
      </w:r>
      <w:r w:rsidRPr="005C343F">
        <w:t xml:space="preserve"> Рындзюнский Г. Вопросы действующего семейного права // ЕСЮ. 1922. N 18. С. 5. </w:t>
      </w:r>
    </w:p>
  </w:footnote>
  <w:footnote w:id="7">
    <w:p w:rsidR="00CF2AC9" w:rsidRDefault="00013C90" w:rsidP="005C343F">
      <w:pPr>
        <w:pStyle w:val="a7"/>
      </w:pPr>
      <w:r w:rsidRPr="005C343F">
        <w:rPr>
          <w:rStyle w:val="a9"/>
        </w:rPr>
        <w:footnoteRef/>
      </w:r>
      <w:r w:rsidRPr="005C343F">
        <w:t xml:space="preserve"> Там же. 1922. N 19-20. С. 21.</w:t>
      </w:r>
    </w:p>
  </w:footnote>
  <w:footnote w:id="8">
    <w:p w:rsidR="00CF2AC9" w:rsidRDefault="00013C90" w:rsidP="005C343F">
      <w:pPr>
        <w:widowControl/>
      </w:pPr>
      <w:r w:rsidRPr="005C343F">
        <w:rPr>
          <w:rStyle w:val="a9"/>
        </w:rPr>
        <w:footnoteRef/>
      </w:r>
      <w:r w:rsidRPr="005C343F">
        <w:t xml:space="preserve"> Приградов-Кудрин А. Брачное право и наследование // Там же. N 12. С. 5.</w:t>
      </w:r>
    </w:p>
  </w:footnote>
  <w:footnote w:id="9">
    <w:p w:rsidR="00CF2AC9" w:rsidRDefault="00013C90" w:rsidP="005C343F">
      <w:pPr>
        <w:widowControl/>
      </w:pPr>
      <w:r w:rsidRPr="005C343F">
        <w:rPr>
          <w:rStyle w:val="a9"/>
        </w:rPr>
        <w:footnoteRef/>
      </w:r>
      <w:r w:rsidRPr="005C343F">
        <w:t xml:space="preserve"> СУ РСФСР. 1926. N 82. С. 611 (далее - КЗоБСО).</w:t>
      </w:r>
    </w:p>
  </w:footnote>
  <w:footnote w:id="10">
    <w:p w:rsidR="00CF2AC9" w:rsidRDefault="00013C90" w:rsidP="005C343F">
      <w:pPr>
        <w:widowControl/>
      </w:pPr>
      <w:r w:rsidRPr="005C343F">
        <w:rPr>
          <w:rStyle w:val="a9"/>
        </w:rPr>
        <w:footnoteRef/>
      </w:r>
      <w:r w:rsidRPr="005C343F">
        <w:t xml:space="preserve"> Судебная практика РСФСР. 1927. N 19.</w:t>
      </w:r>
    </w:p>
  </w:footnote>
  <w:footnote w:id="11">
    <w:p w:rsidR="00CF2AC9" w:rsidRDefault="00013C90" w:rsidP="005C343F">
      <w:pPr>
        <w:widowControl/>
      </w:pPr>
      <w:r w:rsidRPr="005C343F">
        <w:rPr>
          <w:rStyle w:val="a9"/>
        </w:rPr>
        <w:footnoteRef/>
      </w:r>
      <w:r w:rsidRPr="005C343F">
        <w:t xml:space="preserve"> Там же. 1929. N 20.</w:t>
      </w:r>
    </w:p>
  </w:footnote>
  <w:footnote w:id="12">
    <w:p w:rsidR="00CF2AC9" w:rsidRDefault="00013C90" w:rsidP="005C343F">
      <w:pPr>
        <w:widowControl/>
      </w:pPr>
      <w:r w:rsidRPr="005C343F">
        <w:rPr>
          <w:rStyle w:val="a9"/>
        </w:rPr>
        <w:footnoteRef/>
      </w:r>
      <w:r w:rsidRPr="005C343F">
        <w:t xml:space="preserve"> Там же. N 16.</w:t>
      </w:r>
    </w:p>
  </w:footnote>
  <w:footnote w:id="13">
    <w:p w:rsidR="00CF2AC9" w:rsidRDefault="00013C90" w:rsidP="005C343F">
      <w:pPr>
        <w:widowControl/>
      </w:pPr>
      <w:r w:rsidRPr="005C343F">
        <w:rPr>
          <w:rStyle w:val="a9"/>
        </w:rPr>
        <w:footnoteRef/>
      </w:r>
      <w:r w:rsidRPr="005C343F">
        <w:t xml:space="preserve"> Верховск ий П.В. Новые формы брака и семьи по советскому законодательству (с приложением проекта нового Кодекса законов о брачном, семейном и опекунском праве, разработанного Народным комиссариатом внутренних дел). Л.,1925. С. 4.</w:t>
      </w:r>
    </w:p>
  </w:footnote>
  <w:footnote w:id="14">
    <w:p w:rsidR="00CF2AC9" w:rsidRDefault="00013C90" w:rsidP="005C343F">
      <w:pPr>
        <w:widowControl/>
      </w:pPr>
      <w:r w:rsidRPr="005C343F">
        <w:rPr>
          <w:rStyle w:val="a9"/>
        </w:rPr>
        <w:footnoteRef/>
      </w:r>
      <w:r w:rsidRPr="005C343F">
        <w:t xml:space="preserve"> Семидеркин Н.А. Создание первого брачно-семейного кодекса: Учебное пособие. М., 1989. . С. 15.</w:t>
      </w:r>
    </w:p>
  </w:footnote>
  <w:footnote w:id="15">
    <w:p w:rsidR="00CF2AC9" w:rsidRDefault="00013C90" w:rsidP="005C343F">
      <w:pPr>
        <w:widowControl/>
      </w:pPr>
      <w:r w:rsidRPr="005C343F">
        <w:rPr>
          <w:rStyle w:val="a9"/>
        </w:rPr>
        <w:footnoteRef/>
      </w:r>
      <w:r w:rsidRPr="005C343F">
        <w:t xml:space="preserve"> СЗ СССР. 1936. N 34. Ст. 309 (далее - Постановление о запрещении абортов).</w:t>
      </w:r>
    </w:p>
  </w:footnote>
  <w:footnote w:id="16">
    <w:p w:rsidR="00CF2AC9" w:rsidRDefault="00013C90" w:rsidP="005C343F">
      <w:pPr>
        <w:pStyle w:val="a7"/>
      </w:pPr>
      <w:r w:rsidRPr="005C343F">
        <w:rPr>
          <w:rStyle w:val="a9"/>
        </w:rPr>
        <w:footnoteRef/>
      </w:r>
      <w:r w:rsidRPr="005C343F">
        <w:t xml:space="preserve"> Определение Верховного суда СССР по гражданскому делу N 504 (Судебная практика Верховного суда СССР. 1949. N 7).</w:t>
      </w:r>
    </w:p>
  </w:footnote>
  <w:footnote w:id="17">
    <w:p w:rsidR="00CF2AC9" w:rsidRDefault="00013C90" w:rsidP="005C343F">
      <w:pPr>
        <w:pStyle w:val="a7"/>
      </w:pPr>
      <w:r w:rsidRPr="005C343F">
        <w:rPr>
          <w:rStyle w:val="a9"/>
        </w:rPr>
        <w:footnoteRef/>
      </w:r>
      <w:r w:rsidRPr="005C343F">
        <w:t xml:space="preserve"> Полянский П.Л. Развитие понятия брака в истории советского семейного права // Вестник Московского университета, Серия 11,Право,</w:t>
      </w:r>
      <w:r w:rsidR="00B33EF7" w:rsidRPr="005C343F">
        <w:t>2003</w:t>
      </w:r>
      <w:r w:rsidRPr="005C343F">
        <w:t>. №2</w:t>
      </w:r>
    </w:p>
  </w:footnote>
  <w:footnote w:id="18">
    <w:p w:rsidR="00CF2AC9" w:rsidRDefault="00013C90" w:rsidP="005C343F">
      <w:pPr>
        <w:widowControl/>
      </w:pPr>
      <w:r w:rsidRPr="005C343F">
        <w:rPr>
          <w:rStyle w:val="a9"/>
        </w:rPr>
        <w:footnoteRef/>
      </w:r>
      <w:r w:rsidRPr="005C343F">
        <w:t xml:space="preserve"> Королев Ю.А. Комментарий к Семейному кодексу Российской Федерации - М.: "Юридический Дом "Юстицинформ", 2003</w:t>
      </w:r>
    </w:p>
  </w:footnote>
  <w:footnote w:id="19">
    <w:p w:rsidR="00CF2AC9" w:rsidRDefault="002B137A" w:rsidP="005C343F">
      <w:pPr>
        <w:pStyle w:val="ConsNonformat"/>
        <w:widowControl/>
        <w:jc w:val="both"/>
      </w:pPr>
      <w:r w:rsidRPr="005C343F">
        <w:rPr>
          <w:rStyle w:val="a9"/>
          <w:rFonts w:ascii="Times New Roman" w:hAnsi="Times New Roman"/>
        </w:rPr>
        <w:footnoteRef/>
      </w:r>
      <w:r w:rsidRPr="005C343F">
        <w:rPr>
          <w:rFonts w:ascii="Times New Roman" w:hAnsi="Times New Roman" w:cs="Times New Roman"/>
        </w:rPr>
        <w:t xml:space="preserve"> Комментарий к Семейному кодексу Российской Федерации// Отв. Ред. И.М. Кузнецов</w:t>
      </w:r>
      <w:r w:rsidR="005C343F" w:rsidRPr="005C343F">
        <w:rPr>
          <w:rFonts w:ascii="Times New Roman" w:hAnsi="Times New Roman" w:cs="Times New Roman"/>
        </w:rPr>
        <w:t xml:space="preserve">а – М.: Издательство БЕК.2004. </w:t>
      </w:r>
    </w:p>
  </w:footnote>
  <w:footnote w:id="20">
    <w:p w:rsidR="00CF2AC9" w:rsidRDefault="00013C90" w:rsidP="005C343F">
      <w:pPr>
        <w:widowControl/>
        <w:jc w:val="left"/>
      </w:pPr>
      <w:r w:rsidRPr="005C343F">
        <w:rPr>
          <w:rStyle w:val="a9"/>
        </w:rPr>
        <w:footnoteRef/>
      </w:r>
      <w:r w:rsidRPr="005C343F">
        <w:t xml:space="preserve"> Богуславский М.М. Международное частное право: Учебник. М.,</w:t>
      </w:r>
      <w:r w:rsidR="00341FD4" w:rsidRPr="005C343F">
        <w:t>2005</w:t>
      </w:r>
      <w:r w:rsidRPr="005C343F">
        <w:t>. С. 15-16</w:t>
      </w:r>
    </w:p>
  </w:footnote>
  <w:footnote w:id="21">
    <w:p w:rsidR="00CF2AC9" w:rsidRDefault="00013C90" w:rsidP="005C343F">
      <w:pPr>
        <w:pStyle w:val="a7"/>
      </w:pPr>
      <w:r w:rsidRPr="005C343F">
        <w:rPr>
          <w:rStyle w:val="a9"/>
        </w:rPr>
        <w:footnoteRef/>
      </w:r>
      <w:r w:rsidRPr="005C343F">
        <w:t xml:space="preserve"> Марышева Н., Звеков В. Новая кодификация норм международного частного права//Хозяйство и право. 2002. N 4. С. 4-5</w:t>
      </w:r>
    </w:p>
  </w:footnote>
  <w:footnote w:id="22">
    <w:p w:rsidR="00CF2AC9" w:rsidRDefault="00013C90" w:rsidP="005C343F">
      <w:pPr>
        <w:widowControl/>
        <w:ind w:left="139" w:firstLine="139"/>
        <w:jc w:val="left"/>
      </w:pPr>
      <w:r w:rsidRPr="005C343F">
        <w:rPr>
          <w:rStyle w:val="a9"/>
        </w:rPr>
        <w:footnoteRef/>
      </w:r>
      <w:r w:rsidRPr="005C343F">
        <w:t xml:space="preserve"> Пчелинцева Л.М. Комментарий к Семейному кодексу РФ - Норма, </w:t>
      </w:r>
      <w:smartTag w:uri="urn:schemas-microsoft-com:office:smarttags" w:element="metricconverter">
        <w:smartTagPr>
          <w:attr w:name="ProductID" w:val="1998 г"/>
        </w:smartTagPr>
        <w:r w:rsidRPr="005C343F">
          <w:t>2006 г</w:t>
        </w:r>
      </w:smartTag>
      <w:r w:rsidRPr="005C343F">
        <w:t>.</w:t>
      </w:r>
    </w:p>
  </w:footnote>
  <w:footnote w:id="23">
    <w:p w:rsidR="00CF2AC9" w:rsidRDefault="000F7709" w:rsidP="00B65F2F">
      <w:pPr>
        <w:widowControl/>
        <w:autoSpaceDE w:val="0"/>
        <w:autoSpaceDN w:val="0"/>
        <w:adjustRightInd w:val="0"/>
        <w:ind w:left="139" w:firstLine="139"/>
      </w:pPr>
      <w:r w:rsidRPr="005C343F">
        <w:rPr>
          <w:rStyle w:val="a9"/>
        </w:rPr>
        <w:footnoteRef/>
      </w:r>
      <w:r w:rsidRPr="005C343F">
        <w:t xml:space="preserve"> Конвенция о правовой помощи и правовых отношениях по гражданским, семейным и уголовным делам (Минск, 22 января </w:t>
      </w:r>
      <w:smartTag w:uri="urn:schemas-microsoft-com:office:smarttags" w:element="metricconverter">
        <w:smartTagPr>
          <w:attr w:name="ProductID" w:val="1998 г"/>
        </w:smartTagPr>
        <w:r w:rsidRPr="005C343F">
          <w:t>1993 г</w:t>
        </w:r>
      </w:smartTag>
      <w:r w:rsidR="00B65F2F">
        <w:t>.)</w:t>
      </w:r>
    </w:p>
  </w:footnote>
  <w:footnote w:id="24">
    <w:p w:rsidR="00CF2AC9" w:rsidRDefault="000F7709" w:rsidP="005C343F">
      <w:pPr>
        <w:widowControl/>
        <w:autoSpaceDE w:val="0"/>
        <w:autoSpaceDN w:val="0"/>
        <w:adjustRightInd w:val="0"/>
      </w:pPr>
      <w:r w:rsidRPr="005C343F">
        <w:rPr>
          <w:rStyle w:val="a9"/>
        </w:rPr>
        <w:footnoteRef/>
      </w:r>
      <w:r w:rsidRPr="005C343F">
        <w:t xml:space="preserve"> Протокол об изменениях и дополнениях к Договору между Союзом Советских Социалистических Республик и Венгерской Народной Республикой об оказании правовой помощи по гражданским, семейным и уголовным делам, подписанному в Москве 15 июля </w:t>
      </w:r>
      <w:smartTag w:uri="urn:schemas-microsoft-com:office:smarttags" w:element="metricconverter">
        <w:smartTagPr>
          <w:attr w:name="ProductID" w:val="1998 г"/>
        </w:smartTagPr>
        <w:r w:rsidRPr="005C343F">
          <w:t>1958 г</w:t>
        </w:r>
      </w:smartTag>
      <w:r w:rsidRPr="005C343F">
        <w:t xml:space="preserve">. (Будапешт, 19 октября 1971 года). Протокол ратифицирован Президиумом ВС СССР 30 мая </w:t>
      </w:r>
      <w:smartTag w:uri="urn:schemas-microsoft-com:office:smarttags" w:element="metricconverter">
        <w:smartTagPr>
          <w:attr w:name="ProductID" w:val="1998 г"/>
        </w:smartTagPr>
        <w:r w:rsidRPr="005C343F">
          <w:t>1972 г</w:t>
        </w:r>
      </w:smartTag>
      <w:r w:rsidRPr="005C343F">
        <w:t xml:space="preserve">. (Ведомости Верховного Совета СССР, 1972, N 28(1634), ст. 245); Президиумом Венгерской Народной Республики - 31 января </w:t>
      </w:r>
      <w:smartTag w:uri="urn:schemas-microsoft-com:office:smarttags" w:element="metricconverter">
        <w:smartTagPr>
          <w:attr w:name="ProductID" w:val="1998 г"/>
        </w:smartTagPr>
        <w:r w:rsidRPr="005C343F">
          <w:t>1972 г</w:t>
        </w:r>
      </w:smartTag>
      <w:r w:rsidRPr="005C343F">
        <w:t xml:space="preserve">. Обмен ратификационными грамотами произведен в Москве 23 июня </w:t>
      </w:r>
      <w:smartTag w:uri="urn:schemas-microsoft-com:office:smarttags" w:element="metricconverter">
        <w:smartTagPr>
          <w:attr w:name="ProductID" w:val="1998 г"/>
        </w:smartTagPr>
        <w:r w:rsidRPr="005C343F">
          <w:t>1972 г</w:t>
        </w:r>
      </w:smartTag>
      <w:r w:rsidRPr="005C343F">
        <w:t>.</w:t>
      </w:r>
    </w:p>
  </w:footnote>
  <w:footnote w:id="25">
    <w:p w:rsidR="00CF2AC9" w:rsidRDefault="000F7709" w:rsidP="005C343F">
      <w:pPr>
        <w:pStyle w:val="ConsNonformat"/>
        <w:widowControl/>
        <w:jc w:val="both"/>
      </w:pPr>
      <w:r w:rsidRPr="005C343F">
        <w:rPr>
          <w:rStyle w:val="a9"/>
          <w:rFonts w:ascii="Times New Roman" w:hAnsi="Times New Roman"/>
        </w:rPr>
        <w:footnoteRef/>
      </w:r>
      <w:r w:rsidRPr="005C343F">
        <w:rPr>
          <w:rFonts w:ascii="Times New Roman" w:hAnsi="Times New Roman" w:cs="Times New Roman"/>
        </w:rPr>
        <w:t xml:space="preserve"> Сакович О.М. Правоотношения супругов по зарубежному законодательству// Журнал Российского права. 2003. №10</w:t>
      </w:r>
    </w:p>
  </w:footnote>
  <w:footnote w:id="26">
    <w:p w:rsidR="00CF2AC9" w:rsidRDefault="00A947E8" w:rsidP="005C343F">
      <w:pPr>
        <w:widowControl/>
        <w:autoSpaceDE w:val="0"/>
        <w:autoSpaceDN w:val="0"/>
        <w:adjustRightInd w:val="0"/>
        <w:ind w:left="139" w:firstLine="139"/>
      </w:pPr>
      <w:r w:rsidRPr="005C343F">
        <w:rPr>
          <w:rStyle w:val="a9"/>
        </w:rPr>
        <w:footnoteRef/>
      </w:r>
      <w:r w:rsidRPr="005C343F">
        <w:t xml:space="preserve"> Грудцына Л.Ю. Семейное право. Вопросы. Примеры. Рекомендации. - М: Бератор, 2004.</w:t>
      </w:r>
    </w:p>
  </w:footnote>
  <w:footnote w:id="27">
    <w:p w:rsidR="00CF2AC9" w:rsidRDefault="00A736E6" w:rsidP="005C343F">
      <w:pPr>
        <w:pStyle w:val="a7"/>
      </w:pPr>
      <w:r w:rsidRPr="005C343F">
        <w:rPr>
          <w:rStyle w:val="a9"/>
        </w:rPr>
        <w:footnoteRef/>
      </w:r>
      <w:r w:rsidRPr="005C343F">
        <w:t xml:space="preserve"> Марышева Н., Звеков В. Новая кодификация норм международного частного права//Хозяйство и право. 2002. N 4. С. 4-5</w:t>
      </w:r>
    </w:p>
  </w:footnote>
  <w:footnote w:id="28">
    <w:p w:rsidR="00CF2AC9" w:rsidRDefault="00013C90" w:rsidP="005C343F">
      <w:pPr>
        <w:widowControl/>
        <w:jc w:val="left"/>
      </w:pPr>
      <w:r w:rsidRPr="005C343F">
        <w:rPr>
          <w:rStyle w:val="a9"/>
        </w:rPr>
        <w:footnoteRef/>
      </w:r>
      <w:r w:rsidRPr="005C343F">
        <w:t xml:space="preserve"> Богуславский М.М. Международное частное право: Учебник. М.,</w:t>
      </w:r>
      <w:r w:rsidR="00341FD4" w:rsidRPr="005C343F">
        <w:t>2005</w:t>
      </w:r>
      <w:r w:rsidRPr="005C343F">
        <w:t>. С. 15-16</w:t>
      </w:r>
    </w:p>
  </w:footnote>
  <w:footnote w:id="29">
    <w:p w:rsidR="00CF2AC9" w:rsidRDefault="00013C90" w:rsidP="005C343F">
      <w:pPr>
        <w:pStyle w:val="a7"/>
      </w:pPr>
      <w:r w:rsidRPr="005C343F">
        <w:rPr>
          <w:rStyle w:val="a9"/>
        </w:rPr>
        <w:footnoteRef/>
      </w:r>
      <w:r w:rsidRPr="005C343F">
        <w:t xml:space="preserve"> Марышева Н., Звеков В. Новая кодификация норм международного частного права//Хозяйство и право. 2002. N 4. С. 4-5</w:t>
      </w:r>
    </w:p>
  </w:footnote>
  <w:footnote w:id="30">
    <w:p w:rsidR="00CF2AC9" w:rsidRDefault="00013C90" w:rsidP="005C343F">
      <w:pPr>
        <w:pStyle w:val="a7"/>
        <w:jc w:val="both"/>
      </w:pPr>
      <w:r w:rsidRPr="005C343F">
        <w:rPr>
          <w:rStyle w:val="a9"/>
        </w:rPr>
        <w:footnoteRef/>
      </w:r>
      <w:r w:rsidRPr="005C343F">
        <w:t xml:space="preserve"> Постановление Пленума Верховного Суда РФ от 5 ноября </w:t>
      </w:r>
      <w:smartTag w:uri="urn:schemas-microsoft-com:office:smarttags" w:element="metricconverter">
        <w:smartTagPr>
          <w:attr w:name="ProductID" w:val="1998 г"/>
        </w:smartTagPr>
        <w:r w:rsidRPr="005C343F">
          <w:t>1998 г</w:t>
        </w:r>
      </w:smartTag>
      <w:r w:rsidRPr="005C343F">
        <w:t xml:space="preserve">. N 15 "О применении судами законодательства при рассмотрении дел о расторжении брака"// СПС «Гарант»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C90" w:rsidRDefault="00013C90" w:rsidP="007021CA">
    <w:pPr>
      <w:pStyle w:val="a4"/>
      <w:framePr w:wrap="around" w:vAnchor="text" w:hAnchor="margin" w:xAlign="right" w:y="1"/>
      <w:rPr>
        <w:rStyle w:val="a6"/>
      </w:rPr>
    </w:pPr>
  </w:p>
  <w:p w:rsidR="00013C90" w:rsidRDefault="00013C90" w:rsidP="007021C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C90" w:rsidRDefault="00D442EE" w:rsidP="007021CA">
    <w:pPr>
      <w:pStyle w:val="a4"/>
      <w:framePr w:wrap="around" w:vAnchor="text" w:hAnchor="margin" w:xAlign="right" w:y="1"/>
      <w:rPr>
        <w:rStyle w:val="a6"/>
      </w:rPr>
    </w:pPr>
    <w:r>
      <w:rPr>
        <w:rStyle w:val="a6"/>
        <w:noProof/>
      </w:rPr>
      <w:t>2</w:t>
    </w:r>
  </w:p>
  <w:p w:rsidR="00013C90" w:rsidRDefault="00013C90" w:rsidP="007021C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275"/>
    <w:multiLevelType w:val="hybridMultilevel"/>
    <w:tmpl w:val="70CEFE32"/>
    <w:lvl w:ilvl="0" w:tplc="5D281FA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384526"/>
    <w:multiLevelType w:val="hybridMultilevel"/>
    <w:tmpl w:val="186E9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815F5"/>
    <w:multiLevelType w:val="hybridMultilevel"/>
    <w:tmpl w:val="0194E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8E7347"/>
    <w:multiLevelType w:val="hybridMultilevel"/>
    <w:tmpl w:val="8ABA6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0151B1"/>
    <w:multiLevelType w:val="hybridMultilevel"/>
    <w:tmpl w:val="9372EA10"/>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5">
    <w:nsid w:val="1EEB673A"/>
    <w:multiLevelType w:val="hybridMultilevel"/>
    <w:tmpl w:val="CE0C615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570727"/>
    <w:multiLevelType w:val="multilevel"/>
    <w:tmpl w:val="E8E2ABF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E6C15B2"/>
    <w:multiLevelType w:val="hybridMultilevel"/>
    <w:tmpl w:val="1C02DF24"/>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8">
    <w:nsid w:val="3D385196"/>
    <w:multiLevelType w:val="hybridMultilevel"/>
    <w:tmpl w:val="CC5447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9428F0"/>
    <w:multiLevelType w:val="multilevel"/>
    <w:tmpl w:val="70CEFE3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C5B2748"/>
    <w:multiLevelType w:val="hybridMultilevel"/>
    <w:tmpl w:val="7E32A7CE"/>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1">
    <w:nsid w:val="71ED508F"/>
    <w:multiLevelType w:val="hybridMultilevel"/>
    <w:tmpl w:val="F3CA29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942264C"/>
    <w:multiLevelType w:val="hybridMultilevel"/>
    <w:tmpl w:val="E222D3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DB4753"/>
    <w:multiLevelType w:val="hybridMultilevel"/>
    <w:tmpl w:val="3FA045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1D602A"/>
    <w:multiLevelType w:val="hybridMultilevel"/>
    <w:tmpl w:val="D6AABBEC"/>
    <w:lvl w:ilvl="0" w:tplc="04190001">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num w:numId="1">
    <w:abstractNumId w:val="4"/>
  </w:num>
  <w:num w:numId="2">
    <w:abstractNumId w:val="12"/>
  </w:num>
  <w:num w:numId="3">
    <w:abstractNumId w:val="2"/>
  </w:num>
  <w:num w:numId="4">
    <w:abstractNumId w:val="0"/>
  </w:num>
  <w:num w:numId="5">
    <w:abstractNumId w:val="14"/>
  </w:num>
  <w:num w:numId="6">
    <w:abstractNumId w:val="3"/>
  </w:num>
  <w:num w:numId="7">
    <w:abstractNumId w:val="10"/>
  </w:num>
  <w:num w:numId="8">
    <w:abstractNumId w:val="7"/>
  </w:num>
  <w:num w:numId="9">
    <w:abstractNumId w:val="11"/>
  </w:num>
  <w:num w:numId="10">
    <w:abstractNumId w:val="8"/>
  </w:num>
  <w:num w:numId="11">
    <w:abstractNumId w:val="1"/>
  </w:num>
  <w:num w:numId="12">
    <w:abstractNumId w:val="9"/>
  </w:num>
  <w:num w:numId="13">
    <w:abstractNumId w:val="5"/>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3B8"/>
    <w:rsid w:val="000063E0"/>
    <w:rsid w:val="00013C90"/>
    <w:rsid w:val="0003149D"/>
    <w:rsid w:val="00046696"/>
    <w:rsid w:val="000B0854"/>
    <w:rsid w:val="000F5E0D"/>
    <w:rsid w:val="000F7709"/>
    <w:rsid w:val="001216AE"/>
    <w:rsid w:val="001250E1"/>
    <w:rsid w:val="0016378A"/>
    <w:rsid w:val="001F476C"/>
    <w:rsid w:val="002B137A"/>
    <w:rsid w:val="00305335"/>
    <w:rsid w:val="00316D0A"/>
    <w:rsid w:val="00341FD4"/>
    <w:rsid w:val="003566CC"/>
    <w:rsid w:val="0035788B"/>
    <w:rsid w:val="003A6760"/>
    <w:rsid w:val="003C26AD"/>
    <w:rsid w:val="004203B8"/>
    <w:rsid w:val="004225A8"/>
    <w:rsid w:val="0046733B"/>
    <w:rsid w:val="004830C8"/>
    <w:rsid w:val="00486D83"/>
    <w:rsid w:val="004D48A6"/>
    <w:rsid w:val="004E4E51"/>
    <w:rsid w:val="004F2710"/>
    <w:rsid w:val="00586C1D"/>
    <w:rsid w:val="005977A8"/>
    <w:rsid w:val="005A09AE"/>
    <w:rsid w:val="005A33AA"/>
    <w:rsid w:val="005C343F"/>
    <w:rsid w:val="006D6CCC"/>
    <w:rsid w:val="006E095C"/>
    <w:rsid w:val="007021CA"/>
    <w:rsid w:val="007027C5"/>
    <w:rsid w:val="00721ECE"/>
    <w:rsid w:val="00744AB2"/>
    <w:rsid w:val="00747D79"/>
    <w:rsid w:val="007A13CC"/>
    <w:rsid w:val="007D0041"/>
    <w:rsid w:val="00821A36"/>
    <w:rsid w:val="008409A9"/>
    <w:rsid w:val="00846230"/>
    <w:rsid w:val="008B348A"/>
    <w:rsid w:val="008C06A2"/>
    <w:rsid w:val="008D7692"/>
    <w:rsid w:val="008F787E"/>
    <w:rsid w:val="00976944"/>
    <w:rsid w:val="009F5C4D"/>
    <w:rsid w:val="00A04B26"/>
    <w:rsid w:val="00A33185"/>
    <w:rsid w:val="00A472D2"/>
    <w:rsid w:val="00A53B35"/>
    <w:rsid w:val="00A64C68"/>
    <w:rsid w:val="00A7302D"/>
    <w:rsid w:val="00A736E6"/>
    <w:rsid w:val="00A947E8"/>
    <w:rsid w:val="00B33EF7"/>
    <w:rsid w:val="00B63BE3"/>
    <w:rsid w:val="00B65F2F"/>
    <w:rsid w:val="00C23FF7"/>
    <w:rsid w:val="00C275F8"/>
    <w:rsid w:val="00C41D24"/>
    <w:rsid w:val="00C5073E"/>
    <w:rsid w:val="00C70FAF"/>
    <w:rsid w:val="00C8526A"/>
    <w:rsid w:val="00C936A1"/>
    <w:rsid w:val="00CA33AF"/>
    <w:rsid w:val="00CB6985"/>
    <w:rsid w:val="00CF2AC9"/>
    <w:rsid w:val="00D41135"/>
    <w:rsid w:val="00D442EE"/>
    <w:rsid w:val="00D7714B"/>
    <w:rsid w:val="00D8757D"/>
    <w:rsid w:val="00DC6015"/>
    <w:rsid w:val="00DC6BA2"/>
    <w:rsid w:val="00DC6C52"/>
    <w:rsid w:val="00E20CF6"/>
    <w:rsid w:val="00E27942"/>
    <w:rsid w:val="00E8747A"/>
    <w:rsid w:val="00E93CD3"/>
    <w:rsid w:val="00EF6DD3"/>
    <w:rsid w:val="00F0516C"/>
    <w:rsid w:val="00F431CF"/>
    <w:rsid w:val="00FC03F3"/>
    <w:rsid w:val="00FE601F"/>
    <w:rsid w:val="00FF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4F4876-6298-4E81-A953-24F16099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D2"/>
    <w:pPr>
      <w:widowControl w:val="0"/>
      <w:jc w:val="both"/>
    </w:pPr>
  </w:style>
  <w:style w:type="paragraph" w:styleId="1">
    <w:name w:val="heading 1"/>
    <w:basedOn w:val="a"/>
    <w:next w:val="a"/>
    <w:link w:val="10"/>
    <w:uiPriority w:val="99"/>
    <w:qFormat/>
    <w:rsid w:val="00586C1D"/>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A47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472D2"/>
    <w:pPr>
      <w:widowControl/>
      <w:tabs>
        <w:tab w:val="center" w:pos="4677"/>
        <w:tab w:val="right" w:pos="9355"/>
      </w:tabs>
      <w:jc w:val="left"/>
    </w:pPr>
    <w:rPr>
      <w:sz w:val="24"/>
      <w:szCs w:val="24"/>
    </w:r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A472D2"/>
    <w:rPr>
      <w:rFonts w:cs="Times New Roman"/>
    </w:rPr>
  </w:style>
  <w:style w:type="paragraph" w:styleId="a7">
    <w:name w:val="footnote text"/>
    <w:basedOn w:val="a"/>
    <w:link w:val="a8"/>
    <w:uiPriority w:val="99"/>
    <w:semiHidden/>
    <w:rsid w:val="00A472D2"/>
    <w:pPr>
      <w:widowControl/>
      <w:jc w:val="left"/>
    </w:p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A472D2"/>
    <w:rPr>
      <w:rFonts w:cs="Times New Roman"/>
      <w:vertAlign w:val="superscript"/>
    </w:rPr>
  </w:style>
  <w:style w:type="paragraph" w:customStyle="1" w:styleId="ConsNormal">
    <w:name w:val="ConsNormal"/>
    <w:uiPriority w:val="99"/>
    <w:rsid w:val="00A472D2"/>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A472D2"/>
    <w:pPr>
      <w:widowControl w:val="0"/>
      <w:autoSpaceDE w:val="0"/>
      <w:autoSpaceDN w:val="0"/>
      <w:adjustRightInd w:val="0"/>
    </w:pPr>
    <w:rPr>
      <w:rFonts w:ascii="Courier New" w:hAnsi="Courier New" w:cs="Courier New"/>
    </w:rPr>
  </w:style>
  <w:style w:type="paragraph" w:styleId="aa">
    <w:name w:val="Plain Text"/>
    <w:basedOn w:val="a"/>
    <w:link w:val="ab"/>
    <w:uiPriority w:val="99"/>
    <w:rsid w:val="00A472D2"/>
    <w:pPr>
      <w:widowControl/>
      <w:jc w:val="left"/>
    </w:pPr>
    <w:rPr>
      <w:rFonts w:ascii="Courier New" w:hAnsi="Courier New" w:cs="Courier New"/>
    </w:rPr>
  </w:style>
  <w:style w:type="character" w:customStyle="1" w:styleId="ab">
    <w:name w:val="Текст Знак"/>
    <w:link w:val="aa"/>
    <w:uiPriority w:val="99"/>
    <w:semiHidden/>
    <w:locked/>
    <w:rPr>
      <w:rFonts w:ascii="Courier New" w:hAnsi="Courier New" w:cs="Courier New"/>
      <w:sz w:val="20"/>
      <w:szCs w:val="20"/>
    </w:rPr>
  </w:style>
  <w:style w:type="paragraph" w:styleId="2">
    <w:name w:val="Body Text Indent 2"/>
    <w:basedOn w:val="a"/>
    <w:link w:val="20"/>
    <w:uiPriority w:val="99"/>
    <w:rsid w:val="00A472D2"/>
    <w:pPr>
      <w:widowControl/>
      <w:ind w:left="180" w:firstLine="180"/>
      <w:jc w:val="left"/>
    </w:pPr>
    <w:rPr>
      <w:sz w:val="24"/>
      <w:szCs w:val="24"/>
    </w:rPr>
  </w:style>
  <w:style w:type="character" w:customStyle="1" w:styleId="20">
    <w:name w:val="Основной текст с отступом 2 Знак"/>
    <w:link w:val="2"/>
    <w:uiPriority w:val="99"/>
    <w:semiHidden/>
    <w:locked/>
    <w:rPr>
      <w:rFonts w:cs="Times New Roman"/>
      <w:sz w:val="20"/>
      <w:szCs w:val="20"/>
    </w:rPr>
  </w:style>
  <w:style w:type="paragraph" w:customStyle="1" w:styleId="ac">
    <w:name w:val="Заголовок статьи"/>
    <w:basedOn w:val="a"/>
    <w:next w:val="a"/>
    <w:uiPriority w:val="99"/>
    <w:rsid w:val="00586C1D"/>
    <w:pPr>
      <w:autoSpaceDE w:val="0"/>
      <w:autoSpaceDN w:val="0"/>
      <w:adjustRightInd w:val="0"/>
      <w:ind w:left="1612" w:hanging="892"/>
    </w:pPr>
    <w:rPr>
      <w:rFonts w:ascii="Arial" w:hAnsi="Arial"/>
    </w:rPr>
  </w:style>
  <w:style w:type="paragraph" w:styleId="ad">
    <w:name w:val="footer"/>
    <w:basedOn w:val="a"/>
    <w:link w:val="ae"/>
    <w:uiPriority w:val="99"/>
    <w:rsid w:val="00CB6985"/>
    <w:pPr>
      <w:widowControl/>
      <w:tabs>
        <w:tab w:val="center" w:pos="4677"/>
        <w:tab w:val="right" w:pos="9355"/>
      </w:tabs>
      <w:jc w:val="left"/>
    </w:pPr>
    <w:rPr>
      <w:sz w:val="24"/>
      <w:szCs w:val="24"/>
    </w:rPr>
  </w:style>
  <w:style w:type="character" w:customStyle="1" w:styleId="ae">
    <w:name w:val="Нижний колонтитул Знак"/>
    <w:link w:val="ad"/>
    <w:uiPriority w:val="99"/>
    <w:semiHidden/>
    <w:locked/>
    <w:rPr>
      <w:rFonts w:cs="Times New Roman"/>
      <w:sz w:val="20"/>
      <w:szCs w:val="20"/>
    </w:rPr>
  </w:style>
  <w:style w:type="table" w:styleId="11">
    <w:name w:val="Table Grid 1"/>
    <w:basedOn w:val="a1"/>
    <w:uiPriority w:val="99"/>
    <w:rsid w:val="00DC6C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7813</Words>
  <Characters>44540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Частный пользователь</Company>
  <LinksUpToDate>false</LinksUpToDate>
  <CharactersWithSpaces>52249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Номер1</dc:creator>
  <cp:keywords/>
  <dc:description/>
  <cp:lastModifiedBy>admin</cp:lastModifiedBy>
  <cp:revision>2</cp:revision>
  <cp:lastPrinted>2008-01-23T08:59:00Z</cp:lastPrinted>
  <dcterms:created xsi:type="dcterms:W3CDTF">2014-03-06T22:52:00Z</dcterms:created>
  <dcterms:modified xsi:type="dcterms:W3CDTF">2014-03-06T22:52:00Z</dcterms:modified>
</cp:coreProperties>
</file>