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6F" w:rsidRPr="008818A2" w:rsidRDefault="00E86F6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СОДЕРЖАНИЕ </w:t>
      </w:r>
    </w:p>
    <w:p w:rsidR="006E0AA8" w:rsidRPr="008818A2" w:rsidRDefault="006E0AA8" w:rsidP="008818A2">
      <w:pPr>
        <w:keepNext/>
        <w:spacing w:line="360" w:lineRule="auto"/>
        <w:ind w:firstLine="709"/>
        <w:rPr>
          <w:rFonts w:ascii="Times New Roman" w:hAnsi="Times New Roman"/>
          <w:sz w:val="28"/>
          <w:szCs w:val="28"/>
        </w:rPr>
      </w:pPr>
    </w:p>
    <w:p w:rsidR="00A71E8D" w:rsidRPr="008818A2" w:rsidRDefault="00A71E8D" w:rsidP="008818A2">
      <w:pPr>
        <w:keepNext/>
        <w:spacing w:line="360" w:lineRule="auto"/>
        <w:ind w:firstLine="0"/>
        <w:rPr>
          <w:rFonts w:ascii="Times New Roman" w:hAnsi="Times New Roman"/>
          <w:sz w:val="28"/>
          <w:szCs w:val="28"/>
        </w:rPr>
      </w:pPr>
      <w:r w:rsidRPr="008818A2">
        <w:rPr>
          <w:rFonts w:ascii="Times New Roman" w:hAnsi="Times New Roman"/>
          <w:sz w:val="28"/>
          <w:szCs w:val="28"/>
        </w:rPr>
        <w:t>В</w:t>
      </w:r>
      <w:r w:rsidR="006E0AA8" w:rsidRPr="008818A2">
        <w:rPr>
          <w:rFonts w:ascii="Times New Roman" w:hAnsi="Times New Roman"/>
          <w:sz w:val="28"/>
          <w:szCs w:val="28"/>
        </w:rPr>
        <w:t>ведение</w:t>
      </w:r>
    </w:p>
    <w:p w:rsidR="00E86F6F" w:rsidRPr="008818A2" w:rsidRDefault="00A71E8D" w:rsidP="008818A2">
      <w:pPr>
        <w:keepNext/>
        <w:spacing w:line="360" w:lineRule="auto"/>
        <w:ind w:firstLine="0"/>
        <w:rPr>
          <w:rFonts w:ascii="Times New Roman" w:hAnsi="Times New Roman"/>
          <w:sz w:val="28"/>
          <w:szCs w:val="28"/>
        </w:rPr>
      </w:pPr>
      <w:r w:rsidRPr="008818A2">
        <w:rPr>
          <w:rFonts w:ascii="Times New Roman" w:hAnsi="Times New Roman"/>
          <w:sz w:val="28"/>
          <w:szCs w:val="28"/>
        </w:rPr>
        <w:t>1. Общая характеристика оказания транспортных услуг, связных с перевозкой грузов автомобильным транспортом</w:t>
      </w:r>
    </w:p>
    <w:p w:rsidR="006E0AA8" w:rsidRPr="008818A2" w:rsidRDefault="008818A2" w:rsidP="008818A2">
      <w:pPr>
        <w:keepNext/>
        <w:spacing w:line="360" w:lineRule="auto"/>
        <w:ind w:firstLine="0"/>
        <w:rPr>
          <w:rFonts w:ascii="Times New Roman" w:hAnsi="Times New Roman"/>
          <w:sz w:val="28"/>
          <w:szCs w:val="28"/>
        </w:rPr>
      </w:pPr>
      <w:r>
        <w:rPr>
          <w:rFonts w:ascii="Times New Roman" w:hAnsi="Times New Roman"/>
          <w:sz w:val="28"/>
          <w:szCs w:val="28"/>
        </w:rPr>
        <w:t xml:space="preserve">1.1 </w:t>
      </w:r>
      <w:r w:rsidR="006E0AA8" w:rsidRPr="008818A2">
        <w:rPr>
          <w:rFonts w:ascii="Times New Roman" w:hAnsi="Times New Roman"/>
          <w:sz w:val="28"/>
          <w:szCs w:val="28"/>
        </w:rPr>
        <w:t>Понятие и виды автомобильных перевозок</w:t>
      </w:r>
    </w:p>
    <w:p w:rsidR="006E0AA8" w:rsidRPr="008818A2" w:rsidRDefault="008818A2" w:rsidP="008818A2">
      <w:pPr>
        <w:keepNext/>
        <w:spacing w:line="360" w:lineRule="auto"/>
        <w:ind w:firstLine="0"/>
        <w:rPr>
          <w:rFonts w:ascii="Times New Roman" w:hAnsi="Times New Roman"/>
          <w:sz w:val="28"/>
          <w:szCs w:val="28"/>
        </w:rPr>
      </w:pPr>
      <w:r>
        <w:rPr>
          <w:rFonts w:ascii="Times New Roman" w:hAnsi="Times New Roman"/>
          <w:sz w:val="28"/>
          <w:szCs w:val="28"/>
        </w:rPr>
        <w:t xml:space="preserve">1.2 </w:t>
      </w:r>
      <w:r w:rsidR="006E0AA8" w:rsidRPr="008818A2">
        <w:rPr>
          <w:rFonts w:ascii="Times New Roman" w:hAnsi="Times New Roman"/>
          <w:sz w:val="28"/>
          <w:szCs w:val="28"/>
        </w:rPr>
        <w:t>Правила автомобильных перевозок грузов</w:t>
      </w:r>
    </w:p>
    <w:p w:rsidR="006E0AA8" w:rsidRPr="008818A2" w:rsidRDefault="006E0AA8" w:rsidP="008818A2">
      <w:pPr>
        <w:keepNext/>
        <w:spacing w:line="360" w:lineRule="auto"/>
        <w:ind w:firstLine="0"/>
        <w:rPr>
          <w:rFonts w:ascii="Times New Roman" w:hAnsi="Times New Roman"/>
          <w:sz w:val="28"/>
          <w:szCs w:val="28"/>
        </w:rPr>
      </w:pPr>
      <w:r w:rsidRPr="008818A2">
        <w:rPr>
          <w:rFonts w:ascii="Times New Roman" w:hAnsi="Times New Roman"/>
          <w:sz w:val="28"/>
          <w:szCs w:val="28"/>
        </w:rPr>
        <w:t>2. Договорные отношения при оказании услуг по перевозке грузов автомобильным транспортом</w:t>
      </w:r>
    </w:p>
    <w:p w:rsidR="006E0AA8" w:rsidRPr="008818A2" w:rsidRDefault="008818A2" w:rsidP="008818A2">
      <w:pPr>
        <w:keepNext/>
        <w:spacing w:line="360" w:lineRule="auto"/>
        <w:ind w:firstLine="0"/>
        <w:rPr>
          <w:rFonts w:ascii="Times New Roman" w:hAnsi="Times New Roman"/>
          <w:sz w:val="28"/>
          <w:szCs w:val="28"/>
        </w:rPr>
      </w:pPr>
      <w:r>
        <w:rPr>
          <w:rFonts w:ascii="Times New Roman" w:hAnsi="Times New Roman"/>
          <w:sz w:val="28"/>
          <w:szCs w:val="28"/>
        </w:rPr>
        <w:t xml:space="preserve">2.1 </w:t>
      </w:r>
      <w:r w:rsidR="000A1FF2" w:rsidRPr="008818A2">
        <w:rPr>
          <w:rFonts w:ascii="Times New Roman" w:hAnsi="Times New Roman"/>
          <w:sz w:val="28"/>
          <w:szCs w:val="28"/>
        </w:rPr>
        <w:t>Виды договоров</w:t>
      </w:r>
    </w:p>
    <w:p w:rsidR="006E0AA8" w:rsidRPr="008818A2" w:rsidRDefault="008818A2" w:rsidP="008818A2">
      <w:pPr>
        <w:keepNext/>
        <w:spacing w:line="360" w:lineRule="auto"/>
        <w:ind w:firstLine="0"/>
        <w:rPr>
          <w:rFonts w:ascii="Times New Roman" w:hAnsi="Times New Roman"/>
          <w:sz w:val="28"/>
          <w:szCs w:val="28"/>
        </w:rPr>
      </w:pPr>
      <w:r>
        <w:rPr>
          <w:rFonts w:ascii="Times New Roman" w:hAnsi="Times New Roman"/>
          <w:sz w:val="28"/>
          <w:szCs w:val="28"/>
        </w:rPr>
        <w:t xml:space="preserve">2.2 </w:t>
      </w:r>
      <w:r w:rsidR="000A1FF2" w:rsidRPr="008818A2">
        <w:rPr>
          <w:rFonts w:ascii="Times New Roman" w:hAnsi="Times New Roman"/>
          <w:sz w:val="28"/>
          <w:szCs w:val="28"/>
        </w:rPr>
        <w:t>Условия выполнения автомобильных перевозок грузов физических лиц</w:t>
      </w:r>
    </w:p>
    <w:p w:rsidR="000A1FF2" w:rsidRPr="008818A2" w:rsidRDefault="008818A2" w:rsidP="008818A2">
      <w:pPr>
        <w:keepNext/>
        <w:spacing w:line="360" w:lineRule="auto"/>
        <w:ind w:firstLine="0"/>
        <w:rPr>
          <w:rFonts w:ascii="Times New Roman" w:hAnsi="Times New Roman"/>
          <w:sz w:val="28"/>
          <w:szCs w:val="28"/>
        </w:rPr>
      </w:pPr>
      <w:r>
        <w:rPr>
          <w:rFonts w:ascii="Times New Roman" w:hAnsi="Times New Roman"/>
          <w:sz w:val="28"/>
          <w:szCs w:val="28"/>
        </w:rPr>
        <w:t xml:space="preserve">2.3 </w:t>
      </w:r>
      <w:r w:rsidR="000A1FF2" w:rsidRPr="008818A2">
        <w:rPr>
          <w:rFonts w:ascii="Times New Roman" w:hAnsi="Times New Roman"/>
          <w:sz w:val="28"/>
          <w:szCs w:val="28"/>
        </w:rPr>
        <w:t>Права и обязанности сторон договора перевозки</w:t>
      </w:r>
    </w:p>
    <w:p w:rsidR="006E0AA8" w:rsidRPr="008818A2" w:rsidRDefault="006E0AA8" w:rsidP="008818A2">
      <w:pPr>
        <w:keepNext/>
        <w:spacing w:line="360" w:lineRule="auto"/>
        <w:ind w:firstLine="0"/>
        <w:rPr>
          <w:rFonts w:ascii="Times New Roman" w:hAnsi="Times New Roman"/>
          <w:sz w:val="28"/>
          <w:szCs w:val="28"/>
        </w:rPr>
      </w:pPr>
      <w:r w:rsidRPr="008818A2">
        <w:rPr>
          <w:rFonts w:ascii="Times New Roman" w:hAnsi="Times New Roman"/>
          <w:sz w:val="28"/>
          <w:szCs w:val="28"/>
        </w:rPr>
        <w:t>3. Ответственность при перевозке грузов автомобильным транспортом</w:t>
      </w:r>
    </w:p>
    <w:p w:rsidR="006E0AA8" w:rsidRPr="008818A2" w:rsidRDefault="008818A2" w:rsidP="008818A2">
      <w:pPr>
        <w:keepNext/>
        <w:spacing w:line="360" w:lineRule="auto"/>
        <w:ind w:firstLine="0"/>
        <w:rPr>
          <w:rFonts w:ascii="Times New Roman" w:hAnsi="Times New Roman"/>
          <w:sz w:val="28"/>
          <w:szCs w:val="28"/>
        </w:rPr>
      </w:pPr>
      <w:r>
        <w:rPr>
          <w:rFonts w:ascii="Times New Roman" w:hAnsi="Times New Roman"/>
          <w:sz w:val="28"/>
          <w:szCs w:val="28"/>
        </w:rPr>
        <w:t xml:space="preserve">3.1 </w:t>
      </w:r>
      <w:r w:rsidR="000A1FF2" w:rsidRPr="008818A2">
        <w:rPr>
          <w:rFonts w:ascii="Times New Roman" w:hAnsi="Times New Roman"/>
          <w:sz w:val="28"/>
          <w:szCs w:val="28"/>
        </w:rPr>
        <w:t>Ответственность автомобильного перевозчика и заказчика автомобильной перевозки при выполнении внутриреспубликанских автомобильных перевозок грузов</w:t>
      </w:r>
    </w:p>
    <w:p w:rsidR="006E0AA8" w:rsidRPr="008818A2" w:rsidRDefault="008818A2" w:rsidP="008818A2">
      <w:pPr>
        <w:keepNext/>
        <w:spacing w:line="360" w:lineRule="auto"/>
        <w:ind w:firstLine="0"/>
        <w:rPr>
          <w:rFonts w:ascii="Times New Roman" w:hAnsi="Times New Roman"/>
          <w:sz w:val="28"/>
          <w:szCs w:val="28"/>
        </w:rPr>
      </w:pPr>
      <w:r>
        <w:rPr>
          <w:rFonts w:ascii="Times New Roman" w:hAnsi="Times New Roman"/>
          <w:sz w:val="28"/>
          <w:szCs w:val="28"/>
        </w:rPr>
        <w:t xml:space="preserve">3.2 </w:t>
      </w:r>
      <w:r w:rsidR="000A1FF2" w:rsidRPr="008818A2">
        <w:rPr>
          <w:rFonts w:ascii="Times New Roman" w:hAnsi="Times New Roman"/>
          <w:sz w:val="28"/>
          <w:szCs w:val="28"/>
        </w:rPr>
        <w:t xml:space="preserve">Ответственность автомобильного перевозчика и заказчика автомобильной перевозки при выполнении международных </w:t>
      </w:r>
      <w:r w:rsidR="0072792D" w:rsidRPr="008818A2">
        <w:rPr>
          <w:rFonts w:ascii="Times New Roman" w:hAnsi="Times New Roman"/>
          <w:sz w:val="28"/>
          <w:szCs w:val="28"/>
        </w:rPr>
        <w:t>автомобильных перевозок</w:t>
      </w:r>
      <w:r>
        <w:rPr>
          <w:rFonts w:ascii="Times New Roman" w:hAnsi="Times New Roman"/>
          <w:sz w:val="28"/>
          <w:szCs w:val="28"/>
        </w:rPr>
        <w:t xml:space="preserve"> грузов</w:t>
      </w:r>
    </w:p>
    <w:p w:rsidR="006E0AA8" w:rsidRPr="008818A2" w:rsidRDefault="008818A2" w:rsidP="008818A2">
      <w:pPr>
        <w:keepNext/>
        <w:spacing w:line="360" w:lineRule="auto"/>
        <w:ind w:firstLine="0"/>
        <w:rPr>
          <w:rFonts w:ascii="Times New Roman" w:hAnsi="Times New Roman"/>
          <w:sz w:val="28"/>
          <w:szCs w:val="28"/>
        </w:rPr>
      </w:pPr>
      <w:r>
        <w:rPr>
          <w:rFonts w:ascii="Times New Roman" w:hAnsi="Times New Roman"/>
          <w:sz w:val="28"/>
          <w:szCs w:val="28"/>
        </w:rPr>
        <w:t xml:space="preserve">3.3 </w:t>
      </w:r>
      <w:r w:rsidR="000A1FF2" w:rsidRPr="008818A2">
        <w:rPr>
          <w:rFonts w:ascii="Times New Roman" w:hAnsi="Times New Roman"/>
          <w:sz w:val="28"/>
          <w:szCs w:val="28"/>
        </w:rPr>
        <w:t>Претензии и иски, предъявляемы</w:t>
      </w:r>
      <w:r>
        <w:rPr>
          <w:rFonts w:ascii="Times New Roman" w:hAnsi="Times New Roman"/>
          <w:sz w:val="28"/>
          <w:szCs w:val="28"/>
        </w:rPr>
        <w:t>е при автомобильных перевозках</w:t>
      </w:r>
    </w:p>
    <w:p w:rsidR="006E0AA8" w:rsidRPr="008818A2" w:rsidRDefault="006E0AA8" w:rsidP="008818A2">
      <w:pPr>
        <w:keepNext/>
        <w:spacing w:line="360" w:lineRule="auto"/>
        <w:ind w:firstLine="0"/>
        <w:rPr>
          <w:rFonts w:ascii="Times New Roman" w:hAnsi="Times New Roman"/>
          <w:sz w:val="28"/>
        </w:rPr>
      </w:pPr>
      <w:r w:rsidRPr="008818A2">
        <w:rPr>
          <w:rFonts w:ascii="Times New Roman" w:hAnsi="Times New Roman"/>
          <w:bCs/>
          <w:sz w:val="28"/>
        </w:rPr>
        <w:t>Заключение</w:t>
      </w:r>
    </w:p>
    <w:p w:rsidR="006E0AA8" w:rsidRPr="008818A2" w:rsidRDefault="006E0AA8" w:rsidP="008818A2">
      <w:pPr>
        <w:keepNext/>
        <w:spacing w:line="360" w:lineRule="auto"/>
        <w:ind w:firstLine="0"/>
        <w:rPr>
          <w:rFonts w:ascii="Times New Roman" w:hAnsi="Times New Roman"/>
          <w:sz w:val="28"/>
        </w:rPr>
      </w:pPr>
      <w:r w:rsidRPr="008818A2">
        <w:rPr>
          <w:rFonts w:ascii="Times New Roman" w:hAnsi="Times New Roman"/>
          <w:bCs/>
          <w:sz w:val="28"/>
        </w:rPr>
        <w:t>Список использованных источников</w:t>
      </w:r>
    </w:p>
    <w:p w:rsidR="006E0AA8" w:rsidRPr="008818A2" w:rsidRDefault="006E0AA8" w:rsidP="008818A2">
      <w:pPr>
        <w:keepNext/>
        <w:spacing w:line="360" w:lineRule="auto"/>
        <w:ind w:firstLine="709"/>
        <w:rPr>
          <w:rFonts w:ascii="Times New Roman" w:hAnsi="Times New Roman"/>
          <w:sz w:val="28"/>
          <w:szCs w:val="28"/>
        </w:rPr>
      </w:pPr>
    </w:p>
    <w:p w:rsidR="00E86F6F" w:rsidRPr="008818A2" w:rsidRDefault="008818A2" w:rsidP="008818A2">
      <w:pPr>
        <w:keepNext/>
        <w:spacing w:line="360" w:lineRule="auto"/>
        <w:ind w:firstLine="709"/>
        <w:rPr>
          <w:rFonts w:ascii="Times New Roman" w:hAnsi="Times New Roman"/>
          <w:sz w:val="28"/>
          <w:szCs w:val="28"/>
        </w:rPr>
      </w:pPr>
      <w:r>
        <w:rPr>
          <w:rFonts w:ascii="Times New Roman" w:hAnsi="Times New Roman"/>
          <w:sz w:val="28"/>
          <w:szCs w:val="28"/>
        </w:rPr>
        <w:br w:type="page"/>
      </w:r>
      <w:r w:rsidR="00E86F6F" w:rsidRPr="008818A2">
        <w:rPr>
          <w:rFonts w:ascii="Times New Roman" w:hAnsi="Times New Roman"/>
          <w:sz w:val="28"/>
          <w:szCs w:val="28"/>
        </w:rPr>
        <w:t>ВВЕДЕН</w:t>
      </w:r>
      <w:r>
        <w:rPr>
          <w:rFonts w:ascii="Times New Roman" w:hAnsi="Times New Roman"/>
          <w:sz w:val="28"/>
          <w:szCs w:val="28"/>
        </w:rPr>
        <w:t>ИЕ</w:t>
      </w:r>
    </w:p>
    <w:p w:rsidR="00E86F6F" w:rsidRPr="008818A2" w:rsidRDefault="00E86F6F" w:rsidP="008818A2">
      <w:pPr>
        <w:keepNext/>
        <w:spacing w:line="360" w:lineRule="auto"/>
        <w:ind w:firstLine="709"/>
        <w:rPr>
          <w:rFonts w:ascii="Times New Roman" w:hAnsi="Times New Roman"/>
          <w:sz w:val="28"/>
          <w:szCs w:val="28"/>
        </w:rPr>
      </w:pPr>
    </w:p>
    <w:p w:rsidR="00AC2887" w:rsidRPr="008818A2" w:rsidRDefault="00AC2887"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 последнее время законодательство в области автомобильных перевозок претерпело ряд изменений. Наиболее заметным из них является принятие нового Закона от 14 августа 2007 года № 278-З «Об автомобильном транспорте и автомобильных перевозках» вступивший в силу с 1 июля 2008 года. Он пришёл на смену прежнему одноименному Закону от 21 июля 2001 года № 50-З.</w:t>
      </w:r>
    </w:p>
    <w:p w:rsidR="00AC2887" w:rsidRPr="008818A2" w:rsidRDefault="00AC2887"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Остальные изменения связаны главным образом с принятием Закона № 278-З, а также изменения, внесённые Законом от нормативных правовых актов в развитие положений этого Закона. Ещё один немаловажный факт – это присоединение Законом от 23 июня 2008 года № 359-З</w:t>
      </w:r>
      <w:r w:rsidR="00446476" w:rsidRPr="008818A2">
        <w:rPr>
          <w:rFonts w:ascii="Times New Roman" w:hAnsi="Times New Roman"/>
          <w:sz w:val="28"/>
          <w:szCs w:val="28"/>
        </w:rPr>
        <w:t xml:space="preserve"> нашей страны к Протоколу к Конвенции о договоре международной дорожной перевозки грузов (КДПГ), принятому в Женеве 5 июля 1978 года.</w:t>
      </w:r>
      <w:r w:rsidR="008818A2">
        <w:rPr>
          <w:rFonts w:ascii="Times New Roman" w:hAnsi="Times New Roman"/>
          <w:sz w:val="28"/>
          <w:szCs w:val="28"/>
        </w:rPr>
        <w:t xml:space="preserve"> </w:t>
      </w:r>
    </w:p>
    <w:p w:rsidR="007E008A" w:rsidRPr="008818A2" w:rsidRDefault="004066B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Согласно статьи 1 </w:t>
      </w:r>
      <w:r w:rsidR="007E582F" w:rsidRPr="008818A2">
        <w:rPr>
          <w:rFonts w:ascii="Times New Roman" w:hAnsi="Times New Roman"/>
          <w:sz w:val="28"/>
          <w:szCs w:val="28"/>
        </w:rPr>
        <w:t>З</w:t>
      </w:r>
      <w:r w:rsidRPr="008818A2">
        <w:rPr>
          <w:rFonts w:ascii="Times New Roman" w:hAnsi="Times New Roman"/>
          <w:sz w:val="28"/>
          <w:szCs w:val="28"/>
        </w:rPr>
        <w:t>акона Республики Беларусь от 14 августа 2007 г</w:t>
      </w:r>
      <w:r w:rsidR="00AC2887" w:rsidRPr="008818A2">
        <w:rPr>
          <w:rFonts w:ascii="Times New Roman" w:hAnsi="Times New Roman"/>
          <w:sz w:val="28"/>
          <w:szCs w:val="28"/>
        </w:rPr>
        <w:t>ода</w:t>
      </w:r>
      <w:r w:rsidRPr="008818A2">
        <w:rPr>
          <w:rFonts w:ascii="Times New Roman" w:hAnsi="Times New Roman"/>
          <w:sz w:val="28"/>
          <w:szCs w:val="28"/>
        </w:rPr>
        <w:t xml:space="preserve"> № 278-</w:t>
      </w:r>
      <w:r w:rsidR="00AC2887" w:rsidRPr="008818A2">
        <w:rPr>
          <w:rFonts w:ascii="Times New Roman" w:hAnsi="Times New Roman"/>
          <w:sz w:val="28"/>
          <w:szCs w:val="28"/>
        </w:rPr>
        <w:t>З</w:t>
      </w:r>
      <w:r w:rsidRPr="008818A2">
        <w:rPr>
          <w:rFonts w:ascii="Times New Roman" w:hAnsi="Times New Roman"/>
          <w:sz w:val="28"/>
          <w:szCs w:val="28"/>
        </w:rPr>
        <w:t xml:space="preserve"> «Об автомобильном транспорте и автомобильных перевозках» автомобильная перевозка - это автомобильная перевозка пассажиров и багажа (далее - автомобильная перевозка пассажиров) или грузов.</w:t>
      </w:r>
    </w:p>
    <w:p w:rsidR="007E582F" w:rsidRPr="008818A2" w:rsidRDefault="007E582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Законодательство об автомобильном транспорте и автомобильных перевозках основывается на Конституции Республики Беларусь и состоит из:</w:t>
      </w:r>
    </w:p>
    <w:p w:rsidR="007E582F" w:rsidRPr="008818A2" w:rsidRDefault="007E582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гражданского кодекса Республики Беларусь;</w:t>
      </w:r>
    </w:p>
    <w:p w:rsidR="007E582F" w:rsidRPr="008818A2" w:rsidRDefault="007E582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Закона Республики Беларусь от 5 мая 1998 года «Об основах транспортной деятельности»;</w:t>
      </w:r>
    </w:p>
    <w:p w:rsidR="007E582F" w:rsidRPr="008818A2" w:rsidRDefault="007E582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Закона Республики Беларусь от 14 августа 2007 года № 278-3 «Об автомобильном транспорте и автомобильных перевозках»;</w:t>
      </w:r>
    </w:p>
    <w:p w:rsidR="007E582F" w:rsidRPr="008818A2" w:rsidRDefault="007E582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Постановления Совета Министров Республики</w:t>
      </w:r>
      <w:r w:rsidR="008818A2">
        <w:rPr>
          <w:rFonts w:ascii="Times New Roman" w:hAnsi="Times New Roman"/>
          <w:sz w:val="28"/>
          <w:szCs w:val="28"/>
        </w:rPr>
        <w:t xml:space="preserve"> </w:t>
      </w:r>
      <w:r w:rsidRPr="008818A2">
        <w:rPr>
          <w:rFonts w:ascii="Times New Roman" w:hAnsi="Times New Roman"/>
          <w:sz w:val="28"/>
          <w:szCs w:val="28"/>
        </w:rPr>
        <w:t>Беларусь от 30 июня 2008 года № 970 «Об утверждении Правил автомобильных перевозок грузов» и иных актов законодательства.</w:t>
      </w:r>
    </w:p>
    <w:p w:rsidR="007E582F" w:rsidRPr="008818A2" w:rsidRDefault="007E582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На отношения автомобильного перевозчика и физического лица, имеющего намерение заключить договор автомобильной перевозки пассажира или груза либо договор фрахтования исключительно для личных, бытовых, семейных и иных нужд, не связанных с осуществлением предпринимательской деятельности, распространяется законодательство о защите прав потребителей.</w:t>
      </w:r>
    </w:p>
    <w:p w:rsidR="007E582F" w:rsidRPr="008818A2" w:rsidRDefault="007E582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Особенности регулирования автомобильной перевозки опасных грузов определяются законодательством в области перевозки опасных грузов.</w:t>
      </w:r>
    </w:p>
    <w:p w:rsidR="007E582F" w:rsidRPr="008818A2" w:rsidRDefault="007E582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Если нормами международного договора, дейст</w:t>
      </w:r>
      <w:r w:rsidR="00961046" w:rsidRPr="008818A2">
        <w:rPr>
          <w:rFonts w:ascii="Times New Roman" w:hAnsi="Times New Roman"/>
          <w:sz w:val="28"/>
          <w:szCs w:val="28"/>
        </w:rPr>
        <w:t>вующими для Республики Беларусь</w:t>
      </w:r>
      <w:r w:rsidRPr="008818A2">
        <w:rPr>
          <w:rFonts w:ascii="Times New Roman" w:hAnsi="Times New Roman"/>
          <w:sz w:val="28"/>
          <w:szCs w:val="28"/>
        </w:rPr>
        <w:t xml:space="preserve">, установлены иные правила, чем те, которые содержатся в </w:t>
      </w:r>
      <w:r w:rsidR="00961046" w:rsidRPr="008818A2">
        <w:rPr>
          <w:rFonts w:ascii="Times New Roman" w:hAnsi="Times New Roman"/>
          <w:sz w:val="28"/>
          <w:szCs w:val="28"/>
        </w:rPr>
        <w:t>действующем законодательстве Республики Беларусь</w:t>
      </w:r>
      <w:r w:rsidRPr="008818A2">
        <w:rPr>
          <w:rFonts w:ascii="Times New Roman" w:hAnsi="Times New Roman"/>
          <w:sz w:val="28"/>
          <w:szCs w:val="28"/>
        </w:rPr>
        <w:t>, то применяются правила международного</w:t>
      </w:r>
      <w:r w:rsidR="008818A2">
        <w:rPr>
          <w:rFonts w:ascii="Times New Roman" w:hAnsi="Times New Roman"/>
          <w:sz w:val="28"/>
          <w:szCs w:val="28"/>
        </w:rPr>
        <w:t xml:space="preserve"> договора Республики Беларусь.</w:t>
      </w:r>
    </w:p>
    <w:p w:rsidR="007E008A" w:rsidRPr="008818A2" w:rsidRDefault="007E008A"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Цель: </w:t>
      </w:r>
      <w:r w:rsidR="00961046" w:rsidRPr="008818A2">
        <w:rPr>
          <w:rFonts w:ascii="Times New Roman" w:hAnsi="Times New Roman"/>
          <w:sz w:val="28"/>
          <w:szCs w:val="28"/>
        </w:rPr>
        <w:t>обобщенный анализ и оценка правового регулирования оказания услуг по автомобильной перевозке грузов в рамках законодательства Республики Беларусь.</w:t>
      </w:r>
    </w:p>
    <w:p w:rsidR="00961046" w:rsidRPr="008818A2" w:rsidRDefault="00961046" w:rsidP="008818A2">
      <w:pPr>
        <w:pStyle w:val="a5"/>
        <w:keepNext/>
        <w:widowControl w:val="0"/>
        <w:spacing w:after="0" w:line="360" w:lineRule="auto"/>
        <w:ind w:left="0" w:firstLine="709"/>
        <w:jc w:val="both"/>
        <w:rPr>
          <w:rFonts w:ascii="Times New Roman" w:hAnsi="Times New Roman"/>
          <w:sz w:val="28"/>
          <w:szCs w:val="28"/>
        </w:rPr>
      </w:pPr>
      <w:r w:rsidRPr="008818A2">
        <w:rPr>
          <w:rFonts w:ascii="Times New Roman" w:hAnsi="Times New Roman"/>
          <w:sz w:val="28"/>
          <w:szCs w:val="28"/>
        </w:rPr>
        <w:t>Задача</w:t>
      </w:r>
      <w:r w:rsidR="007E008A" w:rsidRPr="008818A2">
        <w:rPr>
          <w:rFonts w:ascii="Times New Roman" w:hAnsi="Times New Roman"/>
          <w:sz w:val="28"/>
          <w:szCs w:val="28"/>
        </w:rPr>
        <w:t xml:space="preserve">: </w:t>
      </w:r>
      <w:r w:rsidRPr="008818A2">
        <w:rPr>
          <w:rFonts w:ascii="Times New Roman" w:hAnsi="Times New Roman"/>
          <w:sz w:val="28"/>
          <w:szCs w:val="28"/>
        </w:rPr>
        <w:t>дать характеристику оказанию транспортных услуг, связанных с перевозкой грузов автомобильным транспортом; договорные отношения при оказании услуг по перевозке грузов автомобильным транспортом; анализ оснований и порядок привлечения к ответственности при перевозке грузов автомобильным транспортом.</w:t>
      </w:r>
    </w:p>
    <w:p w:rsidR="007E008A" w:rsidRPr="008818A2" w:rsidRDefault="007E008A"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Методом написания курсовой работы служит изучение нормативно-правовых актов, литературы по вопросу </w:t>
      </w:r>
      <w:r w:rsidR="00961046" w:rsidRPr="008818A2">
        <w:rPr>
          <w:rFonts w:ascii="Times New Roman" w:hAnsi="Times New Roman"/>
          <w:sz w:val="28"/>
          <w:szCs w:val="28"/>
        </w:rPr>
        <w:t>правового регулирования оказания услуг по автомобильной перевозке грузов</w:t>
      </w:r>
      <w:r w:rsidR="00AC2887" w:rsidRPr="008818A2">
        <w:rPr>
          <w:rFonts w:ascii="Times New Roman" w:hAnsi="Times New Roman"/>
          <w:sz w:val="28"/>
          <w:szCs w:val="28"/>
        </w:rPr>
        <w:t xml:space="preserve"> в Республике Беларусь</w:t>
      </w:r>
      <w:r w:rsidRPr="008818A2">
        <w:rPr>
          <w:rFonts w:ascii="Times New Roman" w:hAnsi="Times New Roman"/>
          <w:sz w:val="28"/>
          <w:szCs w:val="28"/>
        </w:rPr>
        <w:t>.</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Государственное регулирование и управление в области автомобильного транспорта и автомобильных перевозок включает:</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формирование и проведение государственной политики;</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создание условий для удовлетворения потребностей юридических и физических лиц в автомобильных перевозках, а также в работах (услугах), связанных с такими перевозками;</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создание условий для развития международных автомобильных перевозок;</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регулирование доступа автомобильных перевозчиков на внутренний и международный рынки автомобильных перевозок;</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защиту внутреннего рынка автомобильных перевозок;</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формирование тарифной политики при выполнении автомобильных перевозок;</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создание условий для безопасного выполнения автомобильных перевозок, а также выполнения (оказания) работ (услуг), связанных с такими перевозками;</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охрану окружающей среды при выполнении автомобильных перевозок;</w:t>
      </w:r>
    </w:p>
    <w:p w:rsidR="00054B14" w:rsidRPr="008818A2" w:rsidRDefault="00054B1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иные формы и методы в соответствии с законодательством.</w:t>
      </w:r>
    </w:p>
    <w:p w:rsidR="00961046" w:rsidRPr="008818A2" w:rsidRDefault="00961046" w:rsidP="008818A2">
      <w:pPr>
        <w:pStyle w:val="ConsPlusNormal"/>
        <w:keepNext/>
        <w:spacing w:line="360" w:lineRule="auto"/>
        <w:ind w:firstLine="709"/>
        <w:jc w:val="both"/>
        <w:rPr>
          <w:sz w:val="28"/>
          <w:szCs w:val="28"/>
        </w:rPr>
      </w:pPr>
    </w:p>
    <w:p w:rsidR="00E20520" w:rsidRPr="008818A2" w:rsidRDefault="008818A2" w:rsidP="008818A2">
      <w:pPr>
        <w:keepNext/>
        <w:spacing w:line="360" w:lineRule="auto"/>
        <w:ind w:firstLine="709"/>
        <w:rPr>
          <w:rFonts w:ascii="Times New Roman" w:hAnsi="Times New Roman"/>
          <w:sz w:val="28"/>
          <w:szCs w:val="28"/>
        </w:rPr>
      </w:pPr>
      <w:r>
        <w:rPr>
          <w:rFonts w:ascii="Times New Roman" w:hAnsi="Times New Roman"/>
          <w:sz w:val="28"/>
          <w:szCs w:val="28"/>
        </w:rPr>
        <w:br w:type="page"/>
      </w:r>
      <w:r w:rsidR="0089252C" w:rsidRPr="008818A2">
        <w:rPr>
          <w:rFonts w:ascii="Times New Roman" w:hAnsi="Times New Roman"/>
          <w:sz w:val="28"/>
          <w:szCs w:val="28"/>
        </w:rPr>
        <w:t>1.ОБЩАЯ ХАРАКТЕРИСТИ</w:t>
      </w:r>
      <w:r w:rsidR="00E86F6F" w:rsidRPr="008818A2">
        <w:rPr>
          <w:rFonts w:ascii="Times New Roman" w:hAnsi="Times New Roman"/>
          <w:sz w:val="28"/>
          <w:szCs w:val="28"/>
        </w:rPr>
        <w:t>КА ОКАЗАНИЯ Т</w:t>
      </w:r>
      <w:r w:rsidR="00BA375B" w:rsidRPr="008818A2">
        <w:rPr>
          <w:rFonts w:ascii="Times New Roman" w:hAnsi="Times New Roman"/>
          <w:sz w:val="28"/>
          <w:szCs w:val="28"/>
        </w:rPr>
        <w:t>РАНСПОРТНЫХ УСЛУГ, СВЯЗАННЫХ С П</w:t>
      </w:r>
      <w:r w:rsidR="00E86F6F" w:rsidRPr="008818A2">
        <w:rPr>
          <w:rFonts w:ascii="Times New Roman" w:hAnsi="Times New Roman"/>
          <w:sz w:val="28"/>
          <w:szCs w:val="28"/>
        </w:rPr>
        <w:t xml:space="preserve">ЕРЕВОЗКОЙ ГРУЗОВ АВТОМОБИЛЬНЫМ ТРАНСПОРТОМ </w:t>
      </w:r>
    </w:p>
    <w:p w:rsidR="002C38AB" w:rsidRPr="008818A2" w:rsidRDefault="002C38AB" w:rsidP="008818A2">
      <w:pPr>
        <w:keepNext/>
        <w:spacing w:line="360" w:lineRule="auto"/>
        <w:ind w:firstLine="709"/>
        <w:rPr>
          <w:rFonts w:ascii="Times New Roman" w:hAnsi="Times New Roman"/>
          <w:sz w:val="28"/>
          <w:szCs w:val="28"/>
        </w:rPr>
      </w:pPr>
    </w:p>
    <w:p w:rsidR="007360DB" w:rsidRPr="008818A2" w:rsidRDefault="008818A2" w:rsidP="008818A2">
      <w:pPr>
        <w:keepNext/>
        <w:spacing w:line="360" w:lineRule="auto"/>
        <w:ind w:firstLine="709"/>
        <w:rPr>
          <w:rFonts w:ascii="Times New Roman" w:hAnsi="Times New Roman"/>
          <w:sz w:val="28"/>
          <w:szCs w:val="28"/>
        </w:rPr>
      </w:pPr>
      <w:r>
        <w:rPr>
          <w:rFonts w:ascii="Times New Roman" w:hAnsi="Times New Roman"/>
          <w:sz w:val="28"/>
          <w:szCs w:val="28"/>
        </w:rPr>
        <w:t xml:space="preserve">1.1 </w:t>
      </w:r>
      <w:r w:rsidR="007360DB" w:rsidRPr="008818A2">
        <w:rPr>
          <w:rFonts w:ascii="Times New Roman" w:hAnsi="Times New Roman"/>
          <w:sz w:val="28"/>
          <w:szCs w:val="28"/>
        </w:rPr>
        <w:t>Понятие и виды автомобильных перевозок</w:t>
      </w:r>
    </w:p>
    <w:p w:rsidR="0089252C" w:rsidRPr="008818A2" w:rsidRDefault="0089252C" w:rsidP="008818A2">
      <w:pPr>
        <w:keepNext/>
        <w:spacing w:line="360" w:lineRule="auto"/>
        <w:ind w:firstLine="709"/>
        <w:rPr>
          <w:rFonts w:ascii="Times New Roman" w:hAnsi="Times New Roman"/>
          <w:sz w:val="28"/>
          <w:szCs w:val="28"/>
        </w:rPr>
      </w:pPr>
    </w:p>
    <w:p w:rsidR="00F51A9F" w:rsidRPr="008818A2" w:rsidRDefault="00F51A9F" w:rsidP="008818A2">
      <w:pPr>
        <w:pStyle w:val="ConsPlusNormal"/>
        <w:keepNext/>
        <w:spacing w:line="360" w:lineRule="auto"/>
        <w:ind w:firstLine="709"/>
        <w:jc w:val="both"/>
        <w:rPr>
          <w:sz w:val="28"/>
          <w:szCs w:val="28"/>
        </w:rPr>
      </w:pPr>
      <w:r w:rsidRPr="008818A2">
        <w:rPr>
          <w:sz w:val="28"/>
          <w:szCs w:val="28"/>
        </w:rPr>
        <w:t>Автомобильная перевозка – автомобильная перевозка пассажиров и багажа (далее – автомобильная пер</w:t>
      </w:r>
      <w:r w:rsidR="008818A2">
        <w:rPr>
          <w:sz w:val="28"/>
          <w:szCs w:val="28"/>
        </w:rPr>
        <w:t>евозка пассажиров) или грузов.</w:t>
      </w:r>
    </w:p>
    <w:p w:rsidR="001A0ADF" w:rsidRPr="008818A2" w:rsidRDefault="001A0AD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Правовые отношения </w:t>
      </w:r>
      <w:r w:rsidR="00294345" w:rsidRPr="008818A2">
        <w:rPr>
          <w:rFonts w:ascii="Times New Roman" w:hAnsi="Times New Roman"/>
          <w:sz w:val="28"/>
          <w:szCs w:val="28"/>
        </w:rPr>
        <w:t xml:space="preserve">между перевозчиком и клиентом складывающиеся при выполнении перевозок, основаны на договоре перевозки и реализуются в его рамках. Таким образом, подтверждая договорную природу перевозочных отношений, Гражданский кодекс признаёт договор перевозки единственным правовым основанием выполнения перевозки грузов, пассажиров и багажа. Однако сложный и многогранный процесс предоставления транспортных работ и услуг, непосредственно связанных с перевозкой, хотя и имеет договорную природу, не сводится только к договору перевозки. Наряду с ним транспортные работы и услуги потребителям предоставляются также на основании договоров транспортной экспедиции, иных договоров, заключаемых между производителями и потребителями этих работ </w:t>
      </w:r>
      <w:r w:rsidR="00A04001" w:rsidRPr="008818A2">
        <w:rPr>
          <w:rFonts w:ascii="Times New Roman" w:hAnsi="Times New Roman"/>
          <w:sz w:val="28"/>
          <w:szCs w:val="28"/>
        </w:rPr>
        <w:t>и услуг. Все эти договоры образуют систему транспортных договоров. И в этой системе договор перевозки является основным, поскольку опосредует важные экономические отношения, связанные с пространственным перемещением грузов и людей. В гражданском праве он образует самостоятельный договорный тип.</w:t>
      </w:r>
    </w:p>
    <w:p w:rsidR="00ED50D8" w:rsidRPr="008818A2" w:rsidRDefault="00A04001" w:rsidP="008818A2">
      <w:pPr>
        <w:keepNext/>
        <w:spacing w:line="360" w:lineRule="auto"/>
        <w:ind w:firstLine="709"/>
        <w:rPr>
          <w:rFonts w:ascii="Times New Roman" w:hAnsi="Times New Roman"/>
          <w:sz w:val="28"/>
          <w:szCs w:val="28"/>
        </w:rPr>
      </w:pPr>
      <w:r w:rsidRPr="008818A2">
        <w:rPr>
          <w:rFonts w:ascii="Times New Roman" w:hAnsi="Times New Roman"/>
          <w:sz w:val="28"/>
          <w:szCs w:val="24"/>
        </w:rPr>
        <w:tab/>
      </w:r>
      <w:r w:rsidR="008378D4" w:rsidRPr="008818A2">
        <w:rPr>
          <w:rFonts w:ascii="Times New Roman" w:hAnsi="Times New Roman"/>
          <w:sz w:val="28"/>
          <w:szCs w:val="28"/>
        </w:rPr>
        <w:t xml:space="preserve">В зависимости от видов транспорта в Республике Беларусь можно выделить: </w:t>
      </w:r>
    </w:p>
    <w:p w:rsidR="00ED50D8" w:rsidRPr="008818A2" w:rsidRDefault="00ED50D8"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8378D4" w:rsidRPr="008818A2">
        <w:rPr>
          <w:rFonts w:ascii="Times New Roman" w:hAnsi="Times New Roman"/>
          <w:sz w:val="28"/>
          <w:szCs w:val="28"/>
        </w:rPr>
        <w:t>перевозки железнодорожным</w:t>
      </w:r>
      <w:r w:rsidRPr="008818A2">
        <w:rPr>
          <w:rFonts w:ascii="Times New Roman" w:hAnsi="Times New Roman"/>
          <w:sz w:val="28"/>
          <w:szCs w:val="28"/>
        </w:rPr>
        <w:t xml:space="preserve"> транспортом;</w:t>
      </w:r>
    </w:p>
    <w:p w:rsidR="00ED50D8" w:rsidRPr="008818A2" w:rsidRDefault="00ED50D8"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8378D4" w:rsidRPr="008818A2">
        <w:rPr>
          <w:rFonts w:ascii="Times New Roman" w:hAnsi="Times New Roman"/>
          <w:sz w:val="28"/>
          <w:szCs w:val="28"/>
        </w:rPr>
        <w:t>речным</w:t>
      </w:r>
      <w:r w:rsidRPr="008818A2">
        <w:rPr>
          <w:rFonts w:ascii="Times New Roman" w:hAnsi="Times New Roman"/>
          <w:sz w:val="28"/>
          <w:szCs w:val="28"/>
        </w:rPr>
        <w:t xml:space="preserve"> транспортом;</w:t>
      </w:r>
    </w:p>
    <w:p w:rsidR="00ED50D8" w:rsidRPr="008818A2" w:rsidRDefault="00ED50D8"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8378D4" w:rsidRPr="008818A2">
        <w:rPr>
          <w:rFonts w:ascii="Times New Roman" w:hAnsi="Times New Roman"/>
          <w:sz w:val="28"/>
          <w:szCs w:val="28"/>
        </w:rPr>
        <w:t>морским</w:t>
      </w:r>
      <w:r w:rsidRPr="008818A2">
        <w:rPr>
          <w:rFonts w:ascii="Times New Roman" w:hAnsi="Times New Roman"/>
          <w:sz w:val="28"/>
          <w:szCs w:val="28"/>
        </w:rPr>
        <w:t xml:space="preserve"> транспортом;</w:t>
      </w:r>
    </w:p>
    <w:p w:rsidR="00ED50D8" w:rsidRPr="008818A2" w:rsidRDefault="00ED50D8"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8378D4" w:rsidRPr="008818A2">
        <w:rPr>
          <w:rFonts w:ascii="Times New Roman" w:hAnsi="Times New Roman"/>
          <w:sz w:val="28"/>
          <w:szCs w:val="28"/>
        </w:rPr>
        <w:t>воздушным</w:t>
      </w:r>
      <w:r w:rsidRPr="008818A2">
        <w:rPr>
          <w:rFonts w:ascii="Times New Roman" w:hAnsi="Times New Roman"/>
          <w:sz w:val="28"/>
          <w:szCs w:val="28"/>
        </w:rPr>
        <w:t xml:space="preserve"> транспортом;</w:t>
      </w:r>
    </w:p>
    <w:p w:rsidR="000735BB" w:rsidRPr="008818A2" w:rsidRDefault="00ED50D8"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8378D4" w:rsidRPr="008818A2">
        <w:rPr>
          <w:rFonts w:ascii="Times New Roman" w:hAnsi="Times New Roman"/>
          <w:sz w:val="28"/>
          <w:szCs w:val="28"/>
        </w:rPr>
        <w:t>автомобильным транспортом</w:t>
      </w:r>
      <w:r w:rsidRPr="008818A2">
        <w:rPr>
          <w:rFonts w:ascii="Times New Roman" w:hAnsi="Times New Roman"/>
          <w:sz w:val="28"/>
          <w:szCs w:val="28"/>
        </w:rPr>
        <w:t xml:space="preserve">. </w:t>
      </w:r>
    </w:p>
    <w:p w:rsidR="008378D4" w:rsidRPr="008818A2" w:rsidRDefault="000735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w:t>
      </w:r>
      <w:r w:rsidR="008378D4" w:rsidRPr="008818A2">
        <w:rPr>
          <w:rFonts w:ascii="Times New Roman" w:hAnsi="Times New Roman"/>
          <w:sz w:val="28"/>
          <w:szCs w:val="28"/>
        </w:rPr>
        <w:t>ыделяют также трубопроводный и космиче</w:t>
      </w:r>
      <w:r w:rsidR="008818A2">
        <w:rPr>
          <w:rFonts w:ascii="Times New Roman" w:hAnsi="Times New Roman"/>
          <w:sz w:val="28"/>
          <w:szCs w:val="28"/>
        </w:rPr>
        <w:t>ский транспорт и другие виды.</w:t>
      </w:r>
    </w:p>
    <w:p w:rsidR="00E20520" w:rsidRPr="008818A2" w:rsidRDefault="005C53B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В Законе </w:t>
      </w:r>
      <w:r w:rsidR="001A0ADF" w:rsidRPr="008818A2">
        <w:rPr>
          <w:rFonts w:ascii="Times New Roman" w:hAnsi="Times New Roman"/>
          <w:sz w:val="28"/>
          <w:szCs w:val="28"/>
        </w:rPr>
        <w:t>Республики Беларусь от 14 августа 2007 года № 278-3 «Об автомобильном транспорте и автомобильных перевозках</w:t>
      </w:r>
      <w:r w:rsidRPr="008818A2">
        <w:rPr>
          <w:rFonts w:ascii="Times New Roman" w:hAnsi="Times New Roman"/>
          <w:sz w:val="28"/>
          <w:szCs w:val="28"/>
        </w:rPr>
        <w:t>»</w:t>
      </w:r>
      <w:r w:rsidR="00E20520" w:rsidRPr="008818A2">
        <w:rPr>
          <w:rFonts w:ascii="Times New Roman" w:hAnsi="Times New Roman"/>
          <w:sz w:val="28"/>
          <w:szCs w:val="28"/>
        </w:rPr>
        <w:t xml:space="preserve"> приводится несколько классификаций автомобильных перевозок.</w:t>
      </w:r>
    </w:p>
    <w:p w:rsidR="00E20520" w:rsidRPr="008818A2" w:rsidRDefault="007360D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w:t>
      </w:r>
      <w:r w:rsidR="00E20520" w:rsidRPr="008818A2">
        <w:rPr>
          <w:rFonts w:ascii="Times New Roman" w:hAnsi="Times New Roman"/>
          <w:sz w:val="28"/>
          <w:szCs w:val="28"/>
        </w:rPr>
        <w:t xml:space="preserve"> зависимости от объекта перевозки:</w:t>
      </w:r>
    </w:p>
    <w:p w:rsidR="00E20520" w:rsidRPr="008818A2" w:rsidRDefault="00C6238D" w:rsidP="008818A2">
      <w:pPr>
        <w:pStyle w:val="ConsPlusNormal"/>
        <w:keepNext/>
        <w:spacing w:line="360" w:lineRule="auto"/>
        <w:ind w:firstLine="709"/>
        <w:jc w:val="both"/>
        <w:rPr>
          <w:sz w:val="28"/>
          <w:szCs w:val="28"/>
        </w:rPr>
      </w:pPr>
      <w:r w:rsidRPr="008818A2">
        <w:rPr>
          <w:sz w:val="28"/>
          <w:szCs w:val="28"/>
        </w:rPr>
        <w:t>а)</w:t>
      </w:r>
      <w:r w:rsidR="005C53B3" w:rsidRPr="008818A2">
        <w:rPr>
          <w:sz w:val="28"/>
          <w:szCs w:val="28"/>
        </w:rPr>
        <w:t xml:space="preserve"> </w:t>
      </w:r>
      <w:r w:rsidR="00E20520" w:rsidRPr="008818A2">
        <w:rPr>
          <w:sz w:val="28"/>
          <w:szCs w:val="28"/>
        </w:rPr>
        <w:t>автомобильные перевозки пассажиров и багажа;</w:t>
      </w:r>
    </w:p>
    <w:p w:rsidR="00C6238D" w:rsidRPr="008818A2" w:rsidRDefault="00C6238D" w:rsidP="008818A2">
      <w:pPr>
        <w:pStyle w:val="ConsPlusNormal"/>
        <w:keepNext/>
        <w:spacing w:line="360" w:lineRule="auto"/>
        <w:ind w:firstLine="709"/>
        <w:jc w:val="both"/>
        <w:rPr>
          <w:sz w:val="28"/>
          <w:szCs w:val="28"/>
        </w:rPr>
      </w:pPr>
      <w:r w:rsidRPr="008818A2">
        <w:rPr>
          <w:sz w:val="28"/>
          <w:szCs w:val="28"/>
        </w:rPr>
        <w:t>б)</w:t>
      </w:r>
      <w:r w:rsidR="005C53B3" w:rsidRPr="008818A2">
        <w:rPr>
          <w:sz w:val="28"/>
          <w:szCs w:val="28"/>
        </w:rPr>
        <w:t xml:space="preserve"> </w:t>
      </w:r>
      <w:r w:rsidR="00E20520" w:rsidRPr="008818A2">
        <w:rPr>
          <w:sz w:val="28"/>
          <w:szCs w:val="28"/>
        </w:rPr>
        <w:t>автомобильные перевозки грузов.</w:t>
      </w:r>
    </w:p>
    <w:p w:rsidR="000B0781" w:rsidRPr="008818A2" w:rsidRDefault="00E20520" w:rsidP="008818A2">
      <w:pPr>
        <w:pStyle w:val="ConsPlusNormal"/>
        <w:keepNext/>
        <w:spacing w:line="360" w:lineRule="auto"/>
        <w:ind w:firstLine="709"/>
        <w:jc w:val="both"/>
        <w:rPr>
          <w:sz w:val="28"/>
          <w:szCs w:val="28"/>
        </w:rPr>
      </w:pPr>
      <w:r w:rsidRPr="008818A2">
        <w:rPr>
          <w:sz w:val="28"/>
          <w:szCs w:val="28"/>
        </w:rPr>
        <w:t>В</w:t>
      </w:r>
      <w:r w:rsidR="00C6238D" w:rsidRPr="008818A2">
        <w:rPr>
          <w:sz w:val="28"/>
          <w:szCs w:val="28"/>
        </w:rPr>
        <w:t xml:space="preserve"> </w:t>
      </w:r>
      <w:r w:rsidRPr="008818A2">
        <w:rPr>
          <w:sz w:val="28"/>
          <w:szCs w:val="28"/>
        </w:rPr>
        <w:t>зависимости от территории, по которой выполняется перевозка</w:t>
      </w:r>
      <w:r w:rsidR="000B0781" w:rsidRPr="008818A2">
        <w:rPr>
          <w:sz w:val="28"/>
          <w:szCs w:val="28"/>
        </w:rPr>
        <w:t>:</w:t>
      </w:r>
    </w:p>
    <w:p w:rsidR="000B0781" w:rsidRPr="008818A2" w:rsidRDefault="00C6238D" w:rsidP="008818A2">
      <w:pPr>
        <w:pStyle w:val="ConsPlusNormal"/>
        <w:keepNext/>
        <w:spacing w:line="360" w:lineRule="auto"/>
        <w:ind w:firstLine="709"/>
        <w:jc w:val="both"/>
        <w:rPr>
          <w:sz w:val="28"/>
          <w:szCs w:val="28"/>
        </w:rPr>
      </w:pPr>
      <w:r w:rsidRPr="008818A2">
        <w:rPr>
          <w:sz w:val="28"/>
          <w:szCs w:val="28"/>
        </w:rPr>
        <w:t>а)</w:t>
      </w:r>
      <w:r w:rsidR="000B0781" w:rsidRPr="008818A2">
        <w:rPr>
          <w:sz w:val="28"/>
          <w:szCs w:val="28"/>
        </w:rPr>
        <w:t xml:space="preserve"> </w:t>
      </w:r>
      <w:r w:rsidR="00E20520" w:rsidRPr="008818A2">
        <w:rPr>
          <w:sz w:val="28"/>
          <w:szCs w:val="28"/>
        </w:rPr>
        <w:t>международные</w:t>
      </w:r>
      <w:r w:rsidR="000B0781" w:rsidRPr="008818A2">
        <w:rPr>
          <w:sz w:val="28"/>
        </w:rPr>
        <w:t xml:space="preserve"> автомобильные перевозки - автомобильные перевозки, выполняемые за пределы (за пределами) территории Республики Беларусь, из-за ее пределов, а также транзитные автомобильные перевозки, выполняемые через территорию Республики Беларусь между двумя пунктами пересечения Государственной границы Республики Беларусь в местах, установленных законодательством</w:t>
      </w:r>
      <w:r w:rsidR="000B0781" w:rsidRPr="008818A2">
        <w:rPr>
          <w:sz w:val="28"/>
          <w:szCs w:val="28"/>
        </w:rPr>
        <w:t>;</w:t>
      </w:r>
    </w:p>
    <w:p w:rsidR="000B0781" w:rsidRPr="008818A2" w:rsidRDefault="00C6238D" w:rsidP="008818A2">
      <w:pPr>
        <w:pStyle w:val="ConsPlusNormal"/>
        <w:keepNext/>
        <w:spacing w:line="360" w:lineRule="auto"/>
        <w:ind w:firstLine="709"/>
        <w:jc w:val="both"/>
        <w:rPr>
          <w:sz w:val="28"/>
          <w:szCs w:val="28"/>
        </w:rPr>
      </w:pPr>
      <w:r w:rsidRPr="008818A2">
        <w:rPr>
          <w:sz w:val="28"/>
          <w:szCs w:val="28"/>
        </w:rPr>
        <w:t>б)</w:t>
      </w:r>
      <w:r w:rsidR="000B0781" w:rsidRPr="008818A2">
        <w:rPr>
          <w:sz w:val="28"/>
          <w:szCs w:val="28"/>
        </w:rPr>
        <w:t xml:space="preserve"> внутриреспубликанские</w:t>
      </w:r>
      <w:r w:rsidRPr="008818A2">
        <w:rPr>
          <w:sz w:val="28"/>
          <w:szCs w:val="28"/>
        </w:rPr>
        <w:t xml:space="preserve"> автомобильные перевозки</w:t>
      </w:r>
      <w:r w:rsidRPr="008818A2">
        <w:rPr>
          <w:sz w:val="28"/>
        </w:rPr>
        <w:t xml:space="preserve"> </w:t>
      </w:r>
      <w:r w:rsidRPr="008818A2">
        <w:rPr>
          <w:sz w:val="28"/>
          <w:szCs w:val="28"/>
        </w:rPr>
        <w:t>- автомобильные перевозки, выполняемые по территории Республики Беларусь, за исключением международных автомобильных перевозок.</w:t>
      </w:r>
      <w:r w:rsidR="000B0781" w:rsidRPr="008818A2">
        <w:rPr>
          <w:sz w:val="28"/>
          <w:szCs w:val="28"/>
        </w:rPr>
        <w:t xml:space="preserve"> </w:t>
      </w:r>
    </w:p>
    <w:p w:rsidR="00E20520" w:rsidRPr="008818A2" w:rsidRDefault="005C53B3"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E20520" w:rsidRPr="008818A2">
        <w:rPr>
          <w:rFonts w:ascii="Times New Roman" w:hAnsi="Times New Roman"/>
          <w:sz w:val="28"/>
          <w:szCs w:val="28"/>
        </w:rPr>
        <w:t>городские автомобильные перевозки</w:t>
      </w:r>
      <w:r w:rsidR="00F50247" w:rsidRPr="008818A2">
        <w:rPr>
          <w:rFonts w:ascii="Times New Roman" w:hAnsi="Times New Roman"/>
          <w:sz w:val="28"/>
          <w:szCs w:val="28"/>
        </w:rPr>
        <w:t xml:space="preserve"> - автомобильные перевозки, выполняемые в пределах города (населенного пункта) и за его пределы до пунктов, установленных решением местных исполнительных и распорядительных органов</w:t>
      </w:r>
      <w:r w:rsidR="00E20520" w:rsidRPr="008818A2">
        <w:rPr>
          <w:rFonts w:ascii="Times New Roman" w:hAnsi="Times New Roman"/>
          <w:sz w:val="28"/>
          <w:szCs w:val="28"/>
        </w:rPr>
        <w:t>;</w:t>
      </w:r>
    </w:p>
    <w:p w:rsidR="00E20520" w:rsidRPr="008818A2" w:rsidRDefault="005C53B3"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E20520" w:rsidRPr="008818A2">
        <w:rPr>
          <w:rFonts w:ascii="Times New Roman" w:hAnsi="Times New Roman"/>
          <w:sz w:val="28"/>
          <w:szCs w:val="28"/>
        </w:rPr>
        <w:t>пригородные автомобильные перевозки</w:t>
      </w:r>
      <w:r w:rsidR="00F50247" w:rsidRPr="008818A2">
        <w:rPr>
          <w:rFonts w:ascii="Times New Roman" w:hAnsi="Times New Roman"/>
          <w:sz w:val="28"/>
          <w:szCs w:val="28"/>
        </w:rPr>
        <w:t xml:space="preserve"> - автомобильные перевозки, которые не могут быть отнесены к городским автомобильным перевозкам и выполняются в пределах административных границ района или за его пределы с протяженностью маршрута не более </w:t>
      </w:r>
      <w:smartTag w:uri="urn:schemas-microsoft-com:office:smarttags" w:element="metricconverter">
        <w:smartTagPr>
          <w:attr w:name="ProductID" w:val="50 километров"/>
        </w:smartTagPr>
        <w:r w:rsidR="00F50247" w:rsidRPr="008818A2">
          <w:rPr>
            <w:rFonts w:ascii="Times New Roman" w:hAnsi="Times New Roman"/>
            <w:sz w:val="28"/>
            <w:szCs w:val="28"/>
          </w:rPr>
          <w:t>50 километров</w:t>
        </w:r>
      </w:smartTag>
      <w:r w:rsidR="00F50247" w:rsidRPr="008818A2">
        <w:rPr>
          <w:rFonts w:ascii="Times New Roman" w:hAnsi="Times New Roman"/>
          <w:sz w:val="28"/>
          <w:szCs w:val="28"/>
        </w:rPr>
        <w:t>, измеряемого от границ города (населенного пункта), являющегося начальным пунктом маршрута</w:t>
      </w:r>
      <w:r w:rsidR="00E20520" w:rsidRPr="008818A2">
        <w:rPr>
          <w:rFonts w:ascii="Times New Roman" w:hAnsi="Times New Roman"/>
          <w:sz w:val="28"/>
          <w:szCs w:val="28"/>
        </w:rPr>
        <w:t>;</w:t>
      </w:r>
    </w:p>
    <w:p w:rsidR="00E20520" w:rsidRPr="008818A2" w:rsidRDefault="005C53B3"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E20520" w:rsidRPr="008818A2">
        <w:rPr>
          <w:rFonts w:ascii="Times New Roman" w:hAnsi="Times New Roman"/>
          <w:sz w:val="28"/>
          <w:szCs w:val="28"/>
        </w:rPr>
        <w:t>междугородные внутриобластные автомобильные перевозки</w:t>
      </w:r>
      <w:r w:rsidR="00F50247" w:rsidRPr="008818A2">
        <w:rPr>
          <w:rFonts w:ascii="Times New Roman" w:hAnsi="Times New Roman"/>
          <w:sz w:val="28"/>
          <w:szCs w:val="28"/>
        </w:rPr>
        <w:t xml:space="preserve"> - автомобильные перевозки, которые не могут быть отнесены к городским или пригородным автомобильным перевозкам и выполняются в пределах административных границ области Республики Беларусь</w:t>
      </w:r>
      <w:r w:rsidR="00E20520" w:rsidRPr="008818A2">
        <w:rPr>
          <w:rFonts w:ascii="Times New Roman" w:hAnsi="Times New Roman"/>
          <w:sz w:val="28"/>
          <w:szCs w:val="28"/>
        </w:rPr>
        <w:t>;</w:t>
      </w:r>
    </w:p>
    <w:p w:rsidR="00C6238D" w:rsidRPr="008818A2" w:rsidRDefault="005C53B3" w:rsidP="008818A2">
      <w:pPr>
        <w:pStyle w:val="ConsPlusNormal"/>
        <w:keepNext/>
        <w:spacing w:line="360" w:lineRule="auto"/>
        <w:ind w:firstLine="709"/>
        <w:jc w:val="both"/>
        <w:rPr>
          <w:sz w:val="28"/>
          <w:szCs w:val="28"/>
        </w:rPr>
      </w:pPr>
      <w:r w:rsidRPr="008818A2">
        <w:rPr>
          <w:sz w:val="28"/>
          <w:szCs w:val="28"/>
        </w:rPr>
        <w:t xml:space="preserve">- </w:t>
      </w:r>
      <w:r w:rsidR="00E20520" w:rsidRPr="008818A2">
        <w:rPr>
          <w:sz w:val="28"/>
          <w:szCs w:val="28"/>
        </w:rPr>
        <w:t>междугородные межобластные автомобильные перевозки</w:t>
      </w:r>
      <w:r w:rsidR="00F50247" w:rsidRPr="008818A2">
        <w:rPr>
          <w:sz w:val="28"/>
          <w:szCs w:val="28"/>
        </w:rPr>
        <w:t xml:space="preserve"> - автомобильные перевозки, которые не могут быть отнесены к городским или пригородным автомобильным перевозкам и выполняются по территориям двух и более областей Республики Беларусь</w:t>
      </w:r>
      <w:r w:rsidR="00E20520" w:rsidRPr="008818A2">
        <w:rPr>
          <w:sz w:val="28"/>
          <w:szCs w:val="28"/>
        </w:rPr>
        <w:t>.</w:t>
      </w:r>
    </w:p>
    <w:p w:rsidR="00F50247" w:rsidRPr="008818A2" w:rsidRDefault="00C6238D" w:rsidP="008818A2">
      <w:pPr>
        <w:pStyle w:val="ConsPlusNormal"/>
        <w:keepNext/>
        <w:spacing w:line="360" w:lineRule="auto"/>
        <w:ind w:firstLine="709"/>
        <w:jc w:val="both"/>
        <w:rPr>
          <w:sz w:val="28"/>
          <w:szCs w:val="28"/>
        </w:rPr>
      </w:pPr>
      <w:r w:rsidRPr="008818A2">
        <w:rPr>
          <w:sz w:val="28"/>
          <w:szCs w:val="28"/>
        </w:rPr>
        <w:t>В</w:t>
      </w:r>
      <w:r w:rsidR="00E20520" w:rsidRPr="008818A2">
        <w:rPr>
          <w:sz w:val="28"/>
          <w:szCs w:val="28"/>
        </w:rPr>
        <w:t xml:space="preserve"> зависимости от регулярности автомобильные перевозки пассажиров подразделяются на</w:t>
      </w:r>
      <w:r w:rsidRPr="008818A2">
        <w:rPr>
          <w:sz w:val="28"/>
          <w:szCs w:val="28"/>
        </w:rPr>
        <w:t>:</w:t>
      </w:r>
      <w:r w:rsidR="00E20520" w:rsidRPr="008818A2">
        <w:rPr>
          <w:sz w:val="28"/>
          <w:szCs w:val="28"/>
        </w:rPr>
        <w:t xml:space="preserve"> </w:t>
      </w:r>
    </w:p>
    <w:p w:rsidR="00F50247" w:rsidRPr="008818A2" w:rsidRDefault="00C6238D"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а)</w:t>
      </w:r>
      <w:r w:rsidR="00F50247" w:rsidRPr="008818A2">
        <w:rPr>
          <w:rFonts w:ascii="Times New Roman" w:hAnsi="Times New Roman"/>
          <w:sz w:val="28"/>
          <w:szCs w:val="28"/>
        </w:rPr>
        <w:t xml:space="preserve"> </w:t>
      </w:r>
      <w:r w:rsidR="00E20520" w:rsidRPr="008818A2">
        <w:rPr>
          <w:rFonts w:ascii="Times New Roman" w:hAnsi="Times New Roman"/>
          <w:sz w:val="28"/>
          <w:szCs w:val="28"/>
        </w:rPr>
        <w:t xml:space="preserve">перевозки в </w:t>
      </w:r>
      <w:r w:rsidR="00B1473A" w:rsidRPr="008818A2">
        <w:rPr>
          <w:rFonts w:ascii="Times New Roman" w:hAnsi="Times New Roman"/>
          <w:sz w:val="28"/>
          <w:szCs w:val="28"/>
        </w:rPr>
        <w:t>регулярном сообщении - систематические автомобильные перевозки пассажиров, выполняемые согласно расписаниям либо интервалам движения транспортных средств с установленными началом и окончанием работы по определенным маршрутам с местами посадки и высадки пассажиров, оборудованными в соответствии с требованиями технических нормативных правовых актов</w:t>
      </w:r>
      <w:r w:rsidR="00F50247" w:rsidRPr="008818A2">
        <w:rPr>
          <w:rFonts w:ascii="Times New Roman" w:hAnsi="Times New Roman"/>
          <w:sz w:val="28"/>
          <w:szCs w:val="28"/>
        </w:rPr>
        <w:t>;</w:t>
      </w:r>
    </w:p>
    <w:p w:rsidR="00C6238D" w:rsidRPr="008818A2" w:rsidRDefault="00C6238D"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б)</w:t>
      </w:r>
      <w:r w:rsidR="00E20520" w:rsidRPr="008818A2">
        <w:rPr>
          <w:rFonts w:ascii="Times New Roman" w:hAnsi="Times New Roman"/>
          <w:sz w:val="28"/>
          <w:szCs w:val="28"/>
        </w:rPr>
        <w:t xml:space="preserve"> автомобильные перевозки в нерегулярном сообщении</w:t>
      </w:r>
      <w:r w:rsidR="000B0781" w:rsidRPr="008818A2">
        <w:rPr>
          <w:rFonts w:ascii="Times New Roman" w:hAnsi="Times New Roman"/>
          <w:sz w:val="28"/>
          <w:szCs w:val="28"/>
        </w:rPr>
        <w:t xml:space="preserve"> - автомобильные перевозки пассажиров, которые не могут быть отнесены к автомобильным перевозкам пассажиров в регулярном сообщении. </w:t>
      </w:r>
    </w:p>
    <w:p w:rsidR="00E20520" w:rsidRPr="008818A2" w:rsidRDefault="00E20520" w:rsidP="008818A2">
      <w:pPr>
        <w:pStyle w:val="ConsPlusNormal"/>
        <w:keepNext/>
        <w:spacing w:line="360" w:lineRule="auto"/>
        <w:ind w:firstLine="709"/>
        <w:jc w:val="both"/>
        <w:rPr>
          <w:sz w:val="28"/>
          <w:szCs w:val="28"/>
        </w:rPr>
      </w:pPr>
      <w:r w:rsidRPr="008818A2">
        <w:rPr>
          <w:sz w:val="28"/>
          <w:szCs w:val="28"/>
        </w:rPr>
        <w:t>На основании классификации в Законе об автомобильных перевозках проводится дифференциация правового регулирования.</w:t>
      </w:r>
    </w:p>
    <w:p w:rsidR="00E20520" w:rsidRPr="008818A2" w:rsidRDefault="00E20520" w:rsidP="008818A2">
      <w:pPr>
        <w:pStyle w:val="ConsPlusNormal"/>
        <w:keepNext/>
        <w:spacing w:line="360" w:lineRule="auto"/>
        <w:ind w:firstLine="709"/>
        <w:jc w:val="both"/>
        <w:rPr>
          <w:sz w:val="28"/>
          <w:szCs w:val="28"/>
        </w:rPr>
      </w:pPr>
      <w:r w:rsidRPr="008818A2">
        <w:rPr>
          <w:sz w:val="28"/>
          <w:szCs w:val="28"/>
        </w:rPr>
        <w:t>Так, к примеру, для международных автомобильных перевозок устанавливаются следующие специальные правила:</w:t>
      </w:r>
    </w:p>
    <w:p w:rsidR="00E20520" w:rsidRPr="008818A2" w:rsidRDefault="00F50247" w:rsidP="008818A2">
      <w:pPr>
        <w:pStyle w:val="ConsPlusNormal"/>
        <w:keepNext/>
        <w:spacing w:line="360" w:lineRule="auto"/>
        <w:ind w:firstLine="709"/>
        <w:jc w:val="both"/>
        <w:rPr>
          <w:sz w:val="28"/>
          <w:szCs w:val="28"/>
        </w:rPr>
      </w:pPr>
      <w:r w:rsidRPr="008818A2">
        <w:rPr>
          <w:sz w:val="28"/>
          <w:szCs w:val="28"/>
        </w:rPr>
        <w:t xml:space="preserve">- </w:t>
      </w:r>
      <w:r w:rsidR="00E20520" w:rsidRPr="008818A2">
        <w:rPr>
          <w:sz w:val="28"/>
          <w:szCs w:val="28"/>
        </w:rPr>
        <w:t>разрешительный порядок выполнения отдельных международных автомобильных перевозок (необходимость получения разрешений на проезд по территории иных государств);</w:t>
      </w:r>
    </w:p>
    <w:p w:rsidR="00E20520" w:rsidRPr="008818A2" w:rsidRDefault="00F50247" w:rsidP="008818A2">
      <w:pPr>
        <w:pStyle w:val="ConsPlusNormal"/>
        <w:keepNext/>
        <w:spacing w:line="360" w:lineRule="auto"/>
        <w:ind w:firstLine="709"/>
        <w:jc w:val="both"/>
        <w:rPr>
          <w:sz w:val="28"/>
          <w:szCs w:val="28"/>
        </w:rPr>
      </w:pPr>
      <w:r w:rsidRPr="008818A2">
        <w:rPr>
          <w:sz w:val="28"/>
          <w:szCs w:val="28"/>
        </w:rPr>
        <w:t xml:space="preserve">- </w:t>
      </w:r>
      <w:r w:rsidR="00E20520" w:rsidRPr="008818A2">
        <w:rPr>
          <w:sz w:val="28"/>
          <w:szCs w:val="28"/>
        </w:rPr>
        <w:t>необходимость подтверждения профессиональной компетентности лиц, ответственных за организацию и выполнение международных автомобильных перевозок, и получения ими свидетельств, подтверждающих профессиональную компетентность (часть третья статьи 16 Закона об автомобильных перевозках);</w:t>
      </w:r>
    </w:p>
    <w:p w:rsidR="00E20520" w:rsidRPr="008818A2" w:rsidRDefault="00F50247" w:rsidP="008818A2">
      <w:pPr>
        <w:pStyle w:val="ConsPlusNormal"/>
        <w:keepNext/>
        <w:spacing w:line="360" w:lineRule="auto"/>
        <w:ind w:firstLine="709"/>
        <w:jc w:val="both"/>
        <w:rPr>
          <w:sz w:val="28"/>
          <w:szCs w:val="28"/>
        </w:rPr>
      </w:pPr>
      <w:r w:rsidRPr="008818A2">
        <w:rPr>
          <w:sz w:val="28"/>
          <w:szCs w:val="28"/>
        </w:rPr>
        <w:t xml:space="preserve">- </w:t>
      </w:r>
      <w:r w:rsidR="00E20520" w:rsidRPr="008818A2">
        <w:rPr>
          <w:sz w:val="28"/>
          <w:szCs w:val="28"/>
        </w:rPr>
        <w:t>обязательность применение тахографов, если иное не предусмотрено международными договорами (статья 18 Закон</w:t>
      </w:r>
      <w:r w:rsidR="008818A2">
        <w:rPr>
          <w:sz w:val="28"/>
          <w:szCs w:val="28"/>
        </w:rPr>
        <w:t>а об автомобильных перевозках).</w:t>
      </w:r>
    </w:p>
    <w:p w:rsidR="008818A2" w:rsidRDefault="008818A2" w:rsidP="008818A2">
      <w:pPr>
        <w:keepNext/>
        <w:autoSpaceDE w:val="0"/>
        <w:autoSpaceDN w:val="0"/>
        <w:adjustRightInd w:val="0"/>
        <w:spacing w:line="360" w:lineRule="auto"/>
        <w:ind w:firstLine="709"/>
        <w:rPr>
          <w:rFonts w:ascii="Times New Roman" w:hAnsi="Times New Roman"/>
          <w:sz w:val="28"/>
          <w:szCs w:val="28"/>
        </w:rPr>
      </w:pPr>
    </w:p>
    <w:p w:rsidR="003961D6" w:rsidRPr="008818A2" w:rsidRDefault="008818A2" w:rsidP="008818A2">
      <w:pPr>
        <w:keepNext/>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1.2 </w:t>
      </w:r>
      <w:r w:rsidR="0014615F" w:rsidRPr="008818A2">
        <w:rPr>
          <w:rFonts w:ascii="Times New Roman" w:hAnsi="Times New Roman"/>
          <w:sz w:val="28"/>
          <w:szCs w:val="28"/>
        </w:rPr>
        <w:t>Правила автомобильных перевозок грузов</w:t>
      </w:r>
    </w:p>
    <w:p w:rsidR="008818A2" w:rsidRDefault="008818A2" w:rsidP="008818A2">
      <w:pPr>
        <w:keepNext/>
        <w:autoSpaceDE w:val="0"/>
        <w:autoSpaceDN w:val="0"/>
        <w:adjustRightInd w:val="0"/>
        <w:spacing w:line="360" w:lineRule="auto"/>
        <w:ind w:firstLine="709"/>
        <w:rPr>
          <w:rFonts w:ascii="Times New Roman" w:hAnsi="Times New Roman"/>
          <w:sz w:val="28"/>
          <w:szCs w:val="28"/>
        </w:rPr>
      </w:pPr>
    </w:p>
    <w:p w:rsidR="003961D6" w:rsidRPr="008818A2" w:rsidRDefault="003961D6"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Правилами автомобильных перевозок грузов устанавливаются:</w:t>
      </w:r>
    </w:p>
    <w:p w:rsidR="003961D6" w:rsidRPr="008818A2" w:rsidRDefault="00655D61"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961D6" w:rsidRPr="008818A2">
        <w:rPr>
          <w:rFonts w:ascii="Times New Roman" w:hAnsi="Times New Roman"/>
          <w:sz w:val="28"/>
          <w:szCs w:val="28"/>
        </w:rPr>
        <w:t>общие условия выполнения автомобильных перевозок грузов;</w:t>
      </w:r>
    </w:p>
    <w:p w:rsidR="003961D6" w:rsidRPr="008818A2" w:rsidRDefault="00655D61"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961D6" w:rsidRPr="008818A2">
        <w:rPr>
          <w:rFonts w:ascii="Times New Roman" w:hAnsi="Times New Roman"/>
          <w:sz w:val="28"/>
          <w:szCs w:val="28"/>
        </w:rPr>
        <w:t>условия выполнения автомобильных перевозок отдельных видов грузов;</w:t>
      </w:r>
    </w:p>
    <w:p w:rsidR="003961D6" w:rsidRPr="008818A2" w:rsidRDefault="00655D61"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w:t>
      </w:r>
      <w:r w:rsidR="0095679A" w:rsidRPr="008818A2">
        <w:rPr>
          <w:rFonts w:ascii="Times New Roman" w:hAnsi="Times New Roman"/>
          <w:sz w:val="28"/>
          <w:szCs w:val="28"/>
        </w:rPr>
        <w:t xml:space="preserve"> </w:t>
      </w:r>
      <w:r w:rsidR="003961D6" w:rsidRPr="008818A2">
        <w:rPr>
          <w:rFonts w:ascii="Times New Roman" w:hAnsi="Times New Roman"/>
          <w:sz w:val="28"/>
          <w:szCs w:val="28"/>
        </w:rPr>
        <w:t>условия выполнения автомобильных перевозок грузов физических лиц;</w:t>
      </w:r>
    </w:p>
    <w:p w:rsidR="003961D6" w:rsidRPr="008818A2" w:rsidRDefault="00655D61"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w:t>
      </w:r>
      <w:r w:rsidR="0095679A" w:rsidRPr="008818A2">
        <w:rPr>
          <w:rFonts w:ascii="Times New Roman" w:hAnsi="Times New Roman"/>
          <w:sz w:val="28"/>
          <w:szCs w:val="28"/>
        </w:rPr>
        <w:t xml:space="preserve"> </w:t>
      </w:r>
      <w:r w:rsidR="003961D6" w:rsidRPr="008818A2">
        <w:rPr>
          <w:rFonts w:ascii="Times New Roman" w:hAnsi="Times New Roman"/>
          <w:sz w:val="28"/>
          <w:szCs w:val="28"/>
        </w:rPr>
        <w:t>требования по обеспечению безопасного выполнения автомобильных перевозок грузов;</w:t>
      </w:r>
    </w:p>
    <w:p w:rsidR="003961D6" w:rsidRPr="008818A2" w:rsidRDefault="00655D61"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w:t>
      </w:r>
      <w:r w:rsidR="0095679A" w:rsidRPr="008818A2">
        <w:rPr>
          <w:rFonts w:ascii="Times New Roman" w:hAnsi="Times New Roman"/>
          <w:sz w:val="28"/>
          <w:szCs w:val="28"/>
        </w:rPr>
        <w:t xml:space="preserve"> </w:t>
      </w:r>
      <w:r w:rsidR="003961D6" w:rsidRPr="008818A2">
        <w:rPr>
          <w:rFonts w:ascii="Times New Roman" w:hAnsi="Times New Roman"/>
          <w:sz w:val="28"/>
          <w:szCs w:val="28"/>
        </w:rPr>
        <w:t>требования к автомобильным перевозчикам, водителям и транспортным средствам при выполнении внутриреспубликанских и международных автомобильных перевозок грузов;</w:t>
      </w:r>
    </w:p>
    <w:p w:rsidR="003961D6" w:rsidRPr="008818A2" w:rsidRDefault="00655D61"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w:t>
      </w:r>
      <w:r w:rsidR="0095679A" w:rsidRPr="008818A2">
        <w:rPr>
          <w:rFonts w:ascii="Times New Roman" w:hAnsi="Times New Roman"/>
          <w:sz w:val="28"/>
          <w:szCs w:val="28"/>
        </w:rPr>
        <w:t xml:space="preserve"> </w:t>
      </w:r>
      <w:r w:rsidR="003961D6" w:rsidRPr="008818A2">
        <w:rPr>
          <w:rFonts w:ascii="Times New Roman" w:hAnsi="Times New Roman"/>
          <w:sz w:val="28"/>
          <w:szCs w:val="28"/>
        </w:rPr>
        <w:t>права, обязанности и ответственность автомобильного перевозчика и заказчика автомобильных перевозок грузов;</w:t>
      </w:r>
    </w:p>
    <w:p w:rsidR="00256620" w:rsidRPr="008818A2" w:rsidRDefault="00655D61"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w:t>
      </w:r>
      <w:r w:rsidR="0095679A" w:rsidRPr="008818A2">
        <w:rPr>
          <w:rFonts w:ascii="Times New Roman" w:hAnsi="Times New Roman"/>
          <w:sz w:val="28"/>
          <w:szCs w:val="28"/>
        </w:rPr>
        <w:t xml:space="preserve"> </w:t>
      </w:r>
      <w:r w:rsidR="003961D6" w:rsidRPr="008818A2">
        <w:rPr>
          <w:rFonts w:ascii="Times New Roman" w:hAnsi="Times New Roman"/>
          <w:sz w:val="28"/>
          <w:szCs w:val="28"/>
        </w:rPr>
        <w:t>иные положения, предусмотренные законодательными актами.</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Общие условия выполнения автомобильных перевозок грузов</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принимать груз к автомобильной перевозке на основании договора, заключенного с заказчиком автомобильных перевозок.</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зависимости от условий автомобильных перевозок между автомобильным перевозчиком и заказчиком автомобильной перевозки могут заключаться:</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договор об автомобильной перевозке груза;</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договор об организации автомобильных перевозок грузов;</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договор о фрахтовании для автомобильной перевозки грузов.</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По договору об автомобильной перевозке груза автомобильный перевозчик обязуется доставить вверенный ему грузоотправителем груз в пункт назначения и выдать его грузополучателю или уполномоченному на получение груза лицу, а заказчик автомобильной перевозки - оплатить автомобильную перевозку груза в установленном размере.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Заключение договора об автомобильной перевозке груза подтверждается составлением товарно-транспортной накладной или иного транспортного документа установленной формы. Неправильное составление товарно-транспортной накладной или ее утеря не влияют на действительность заключенного договора.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необходимости выполнения систематических автомобильных перевозок грузов заказчик автомобильной перевозки может заключать с автомобильным перевозчиком договор об организации автомобильных перевозок грузов.</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Автомобильная перевозка грузов с условием предоставления за плату всей или части вместимости одного или нескольких транспортных средств, пригодных для выполнения одного или нескольких рейсов по автомобильным перевозкам грузов, оформляется договором о фрахтовании для автомобильной перевозки грузов.</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наличии договора об организации автомобильных перевозок грузов заказчик автомобильной перевозки не позднее 48 часов до начала автомобильной перевозки представляет автомобильному перевозчику заявку на автомобильную перевозку груза (далее - заявка) к договору об организации автомобильных перевозок грузов по форме согласно приложению 1. По согласованию сторон заявка может быть на один день, неделю, декаду, месяц или иной срок, предусмотренный данным договором.</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необходимости выполнения разовых автомобильных перевозок грузов заказчик автомобильной перевозки должен заполнить разовый заказ на автомобильную перевозку груза (далее - разовый заказ) и передать его автомобильному перевозчику не позднее 48 часов до начала автомобильной перевозки.</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необходимости изменений или дополнений согласованной заявки (разового заказа) заказчик автомобильной перевозки (автомобильный перевозчик) должен до 11 часов дня, предшествующего дню автомобильной перевозки, уведомить об этом другую сторону договора об автомобильной перевозке груза.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самостоятельно определять типы и количество грузовых транспортных средств, необходимых для выполнения условий названных в части второй пункта 7 настоящих Правил договоров, если иное не предусмотрено этими договорами.</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в срок, определенный в договоре об автомобильной перевозке груза, подать на погрузку грузовое транспортное средство, пригодное для автомобильной перевозки данного вида груза.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Пригодность грузового транспортного средства для автомобильной перевозки того или иного груза определяет грузоотправитель. Если грузоотправителя не удовлетворяет поданное автомобильным перевозчиком грузовое транспортное средство, то он должен составить акт о разногласиях между автомобильным перевозчиком и заказчиком автомобильной перевозки и передать его автомобильному перевозчику.</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перевозить груз по маршруту, определенному в договоре об автомобильной перевозке груза, договоре о фрахтовании для автомобильной перевозки грузов или договоре об организации автомобильных перевозок грузов.</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Расстояние автомобильной перевозки груза определяется в соответствии с утвержденными Министерством транспорта и коммуникаций нормами расстояний, а в случае их отсутствия - согласно картам (атласам) автомобильных дорог (планам городов), в том числе на электронных носителях. При выполнении автомобильных перевозок грузов по регулярным маршрутам расстояние автомобильной перевозки груза может определяться на основании показаний спидометра, зафиксированных в акте о замере расстояний.</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выполнять междугородные внутриобластные и межобластные автомобильные перевозки грузов (далее - междугородные автомобильные перевозки), а также международные автомобильные перевозки грузов в сроки, установленные в соответствующем договоре сторон, определяемые на основании рекомендуемых сроков доставки грузов при междугородных автомобильных перевозках.</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Срок доставки груза исчисляется с момента приема его к автомобильной перевозке.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задержке грузового транспортного средства с грузом в пути уполномоченными контролирующими органами срок доставки груза увеличивается на время задержки. Представителем уполномоченного контролирующего органа делается отметка в путевом листе о задержке грузового транспортного средства с указанием причин и времени задержки. В случае, если это оговорено в соответствующем договоре, автомобильный перевозчик информирует грузоотправителя (грузополучателя) о задержке доставки груза.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Типы и параметры тары и упаковки, применяемых для автомобильной перевозки грузов, должны соответствовать требованиям технических нормативных правовых актов Республики Беларусь.</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 предъявленный грузоотправителем к автомобильной перевозке в состоянии, не соответствующем требованиям настоящих Правил и условиям соответствующего договора, считается не предъявленным к автомобильной перевозке.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отказаться принять груз к автомобильной перевозке в следующих случаях:</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груз предъявлен в ненадлежащей таре или упаковке;</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груз не соответствует принятому к исполнению заказу;</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масса предъявленной партии груза превышает грузоподъемность грузового транспортного средства;</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движение по автомобильным дорогам маршрута автомобильной перевозки временно прекращено или ограничено.</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указанных случаях заказчик автомобильной перевозки должен возместить автомобильному перевозчику понесенные им затраты на пробег грузового транспортного средства от места стоянки (подачи) до места погрузки и обратно.</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Грузоотправитель (экспедитор) не должен предъявлять, а автомобильный перевозчик принимать груз к автомобильной перевозке в следующих случаях:</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автомобильная перевозка такого груза запрещена законодательством Республики Беларусь;</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грузы товарного характера (или грузы нетоварного характера, по которым не ведется складской учет товарно-материальных ценностей, но организован учет путем замера, взвешивания, геодезического замера) не оформлены товарно-транспортными накладными или не имеют соответствующих сертификатов;</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предъявленные к автомобильной перевозке грузы по своим свойствам не допускаются к совместной автомобильной перевозке на одном грузовом транспортном средстве;</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груз создает угрозу безопасности дорожного движения, ограничивает водителю обзор, затрудняет управление грузовым транспортным средством и нарушает его устойчивость, закрывает внешние световые приборы, световозвращатели, регистрационные и опознавательные знаки, создает шум, пылит, загрязняет дороги и окружающую среду.</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Запрещается выполнение внутриреспубликанской автомобильной перевозки грузов товарного характера (или грузов нетоварного характера, по которым не ведется складской учет товарно-материальных ценностей, но организован учет путем замера, взвешивания, геодезического замера) без наличия у сопровождающего эти грузы лица оформленных в соответствии с законодательством Республики Беларусь первого и третьего экземпляров товарно-транспортной накладной.</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Без оформления товарно-транспортной накладной допускается выполнение автомобильной перевозки грузов нетоварного характера, по которым не ведется складской учет товарно-материальных ценностей, если по условиям соответствующего договора не требуется организовывать их учет путем замера, взвешивания, геодезического замера.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Сопровождение грузов может осуществляться автомобильным перевозчиком или заказчиком автомобильной перевозки согласно условиям соответствующего договора.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Заказчик обязан организовать сопровождение грузов в случаях, если необходимы:</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соблюдение особых условий автомобильной перевозки (взрывчатые, сжатые и самовозгорающиеся вещества, сжатые и сжиженные газы; легковоспламеняющиеся жидкости (кроме жидких топлив), отравляющие сильнодействующие ядовитые вещества, едкие вещества);</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особая охрана (драгоценные камни и металлы, ювелирные и художественные изделия, антиквариат, картины, скульптуры и другие произведения искусства);</w:t>
      </w:r>
    </w:p>
    <w:p w:rsidR="00AF4E5E" w:rsidRPr="008818A2" w:rsidRDefault="0017768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уход в процессе автомобильной перевозки (животные, птицы, живая рыба и пчелы);</w:t>
      </w:r>
    </w:p>
    <w:p w:rsidR="00AF4E5E" w:rsidRPr="008818A2" w:rsidRDefault="007550E2"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AF4E5E" w:rsidRPr="008818A2">
        <w:rPr>
          <w:rFonts w:ascii="Times New Roman" w:hAnsi="Times New Roman"/>
          <w:sz w:val="28"/>
          <w:szCs w:val="28"/>
        </w:rPr>
        <w:t>обязательное сопровождение (товары, относящиеся к непищевой спиртосодержащей продукции и непищевому этиловому спирту (</w:t>
      </w:r>
      <w:bookmarkStart w:id="0" w:name="BM5"/>
      <w:r w:rsidR="00AF4E5E" w:rsidRPr="008818A2">
        <w:rPr>
          <w:rFonts w:ascii="Times New Roman" w:hAnsi="Times New Roman"/>
          <w:sz w:val="28"/>
          <w:szCs w:val="28"/>
        </w:rPr>
        <w:t xml:space="preserve">постановление Совета Министров Республики Беларусь от 27 марта </w:t>
      </w:r>
      <w:smartTag w:uri="urn:schemas-microsoft-com:office:smarttags" w:element="metricconverter">
        <w:smartTagPr>
          <w:attr w:name="ProductID" w:val="2007 г"/>
        </w:smartTagPr>
        <w:r w:rsidR="00AF4E5E" w:rsidRPr="008818A2">
          <w:rPr>
            <w:rFonts w:ascii="Times New Roman" w:hAnsi="Times New Roman"/>
            <w:sz w:val="28"/>
            <w:szCs w:val="28"/>
          </w:rPr>
          <w:t>2007 г</w:t>
        </w:r>
      </w:smartTag>
      <w:r w:rsidR="00AF4E5E" w:rsidRPr="008818A2">
        <w:rPr>
          <w:rFonts w:ascii="Times New Roman" w:hAnsi="Times New Roman"/>
          <w:sz w:val="28"/>
          <w:szCs w:val="28"/>
        </w:rPr>
        <w:t>. № 381 «Об утверждении перечня товаров с указанием кода Товарной номенклатуры внешнеэкономической деятельности Республики Беларусь, относящихся к непищевой спиртосодержащей продукции и непищевому этиловому спирту, к которым применяется обязательное сопровождение»</w:t>
      </w:r>
      <w:bookmarkEnd w:id="0"/>
      <w:r w:rsidR="00AF4E5E" w:rsidRPr="008818A2">
        <w:rPr>
          <w:rFonts w:ascii="Times New Roman" w:hAnsi="Times New Roman"/>
          <w:sz w:val="28"/>
          <w:szCs w:val="28"/>
        </w:rPr>
        <w:t xml:space="preserve"> (Национальный реестр правовых актов Республики Беларусь, </w:t>
      </w:r>
      <w:smartTag w:uri="urn:schemas-microsoft-com:office:smarttags" w:element="metricconverter">
        <w:smartTagPr>
          <w:attr w:name="ProductID" w:val="2007 г"/>
        </w:smartTagPr>
        <w:r w:rsidR="00AF4E5E" w:rsidRPr="008818A2">
          <w:rPr>
            <w:rFonts w:ascii="Times New Roman" w:hAnsi="Times New Roman"/>
            <w:sz w:val="28"/>
            <w:szCs w:val="28"/>
          </w:rPr>
          <w:t>2007 г</w:t>
        </w:r>
      </w:smartTag>
      <w:r w:rsidR="00AF4E5E" w:rsidRPr="008818A2">
        <w:rPr>
          <w:rFonts w:ascii="Times New Roman" w:hAnsi="Times New Roman"/>
          <w:sz w:val="28"/>
          <w:szCs w:val="28"/>
        </w:rPr>
        <w:t>., № 80, 5/24946).</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принять к автомобильной перевозке грузы с объявленной в заявке заказчиком автомобильной перевозки ценностью, если у него не вызывает сомнений ее величина. В противном случае он может привлечь экспертов и составить акт о реальной стоимости груза.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Заказчик автомобильной перевозки имеет право объявить ценность при предъявлении грузов к автомобильной перевозке.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Объявление заказчиком автомобильной перевозки ценности части груза, перевозимого по одной товарно-транспортной накладной, не допускается.</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приемке-выдаче грузов, перевозимых навалом, насыпью, наливом и в контейнерах, масса этих грузов должна быть определена и указана в товарно-транспортной накладной.</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Тарные и штучные грузы могут быть приняты автомобильным перевозчиком к автомобильной перевозке только в том случае, если в товарно-транспортной накладной указаны масса грузов и количество грузовых мест. </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Масса одного грузового места тарных и штучных грузов определяется грузоотправителем до предъявления его к автомобильной перевозке и указывается на маркировке. При автомобильной перевозке этих грузов общая масса всей партии грузов, перевозимой на одном грузовом транспортном средстве, определяется совместно грузоотправителем и автомобильным перевозчиком (их представителями) путем взвешивания на весах или подсчетом всех масс грузовых мест. Для отдельных видов грузов масса может определяться расчетным путем, по обмеру или объемной массе.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Грузоотправитель должен указать в товарно-транспортной накладной массу груза и способ ее определения, если масса определялась непрямым взвешиванием.</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автомобильной перевозке грузов в крытом грузовом транспортном средстве или его отдельных секциях, контейнерах или цистернах, опломбированных грузоотправителем, определение массы груза производится грузоотправителем.</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Грузы, имеющие маркировочную массу «нетто» или «брутто», взвешиванию не подлежат. Автомобильный перевозчик при отсутствии нарушения целостности тары или упаковки принимает у грузоотправителя груз согласно массе, указанной на маркировке.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При предъявлении к автомобильной перевозке грузовых мест одного стандартного размера в один адрес грузоотправитель может не указывать массу каждого грузового места, за исключением случаев, когда государственными стандартами предусмотрено обязательное указание массы «брутто» и «нетто» при маркировке грузовых мест. </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Масса груза нетоварного характера должна определяться путем взвешивания или на основе геодезического замера и указываться грузоотправителем в товарно-транспортной накладной.</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массовых автомобильных перевозках грунта грузоотправитель может определять его массу на основе геодезического замера.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определении массы груза нетоварного характера путем взвешивания грузоотправитель должен выполнить контрольное взвешивание 5-10 автомобилей, после чего определить среднюю массу груза на одном автомобиле соответствующей марки.</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потребовать от заказчика автомобильной перевозки дополнительной проверки массы перевозимого груза, если он сомневается в ее величине.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Грузы, нуждающиеся в таре для предохранения их от утраты, недостачи, порчи или повреждения при автомобильной перевозке, должны предъявляться грузоотправителем к автомобильной перевозке в исправной таре, соответствующей требованиям государственных стандартов или технических условий (номер сертификата соответствия тары должен указываться в товарно-транспортной накладной).</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Грузоотправитель может по согласованию с автомобильным перевозчиком предъявлять грузы в иной исправной таре, обеспечивающей их полную сохранность, за исключением бутылок, банок и другой стеклянной посуды (тары), которая должна предъявляться к автомобильной перевозке только в стандартных ящиках, предназначенных для соответствующего вида посуды.</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Если при наружном осмотре тары или упаковки предъявленного к автомобильной перевозке груза автомобильным перевозчиком установлены дефекты, которые могут привести к утрате, порче или повреждению груза, грузоотправитель должен устранить дефекты или провести работы, обеспечивающие сохранность груза при автомобильной перевозке.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Масса одного места груза, предъявляемого грузоотправителем к автомобильной перевозке, не должна превышать грузоподъемности грузового транспортного средства.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Тара, обеспечивающая механизированную погрузку-разгрузку груза, должна иметь снизу планки, полозья или другие приспособления, позволяющие подвести под нее грузовые захваты погрузочной машины или специального грузоперемещающего устройства.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Домашние животные, мясо и мясные продукты, растения, фрукты, овощи, семена и другие подкарантинные материалы должны приниматься к автомобильной перевозке при наличии соответствующих ветеринарных свидетельств, разрешений или карантинных сертификатов, выдаваемых в установленном порядке.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Прием к автомобильной перевозке грузов в части, не предусмотренной настоящим разделом, производится в соответствии с разделом III </w:t>
      </w:r>
      <w:r w:rsidR="00CE211A" w:rsidRPr="008818A2">
        <w:rPr>
          <w:rFonts w:ascii="Times New Roman" w:hAnsi="Times New Roman"/>
          <w:sz w:val="28"/>
          <w:szCs w:val="28"/>
        </w:rPr>
        <w:t>правил автомобильных перевозок</w:t>
      </w:r>
      <w:r w:rsidRPr="008818A2">
        <w:rPr>
          <w:rFonts w:ascii="Times New Roman" w:hAnsi="Times New Roman"/>
          <w:sz w:val="28"/>
          <w:szCs w:val="28"/>
        </w:rPr>
        <w:t>.</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Погрузка груза на грузовое транспортное средство, а также его закрепление, укрытие, увязка, разгрузка, снятие креплений, покрытий, закрытие и открытие бортов (люков цистерны), опускание или выемка шлангов, привинчивание или отвинчивание шлангов должны производиться грузоотправителем (грузополучателем), если иное не предусмотрено в соответствующем договоре.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контролировать погрузку и крепление груза в кузове грузового транспортного средства, закрытие бортов (люков), осуществляемые грузоотправителем.</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когда автомобильный перевозчик по соглашению с заказчиком автомобильной перевозки принимает на себя производство погрузочно-разгрузочных работ, он несет ответственность за порчу (повреждение) груза, произошедшую по его вине при погрузке и разгрузке.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участия водителя в погрузочно-разгрузочных работах он при погрузке принимает груз на грузовом транспортном средстве, а при разгрузке - подает груз с грузового транспортного средства.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Грузоотправитель (грузополучатель) должен содержать погрузочно-разгрузочные площадки и подъездные пути к ним в состоянии, обеспечивающем беспрепятственный проезд и маневрирование грузового транспортного средства, а также обеспечивать надлежащее освещение рабочих мест в темное время суток.</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Грузоотправитель должен загружать грузовое транспортное средство с учетом соблюдения допустимых весовых и габаритных параметров, установленных </w:t>
      </w:r>
      <w:bookmarkStart w:id="1" w:name="BM6"/>
      <w:r w:rsidRPr="008818A2">
        <w:rPr>
          <w:rFonts w:ascii="Times New Roman" w:hAnsi="Times New Roman"/>
          <w:sz w:val="28"/>
          <w:szCs w:val="28"/>
        </w:rPr>
        <w:t xml:space="preserve">Указом Президента Республики Беларусь от 17 июля </w:t>
      </w:r>
      <w:smartTag w:uri="urn:schemas-microsoft-com:office:smarttags" w:element="metricconverter">
        <w:smartTagPr>
          <w:attr w:name="ProductID" w:val="2006 г"/>
        </w:smartTagPr>
        <w:r w:rsidRPr="008818A2">
          <w:rPr>
            <w:rFonts w:ascii="Times New Roman" w:hAnsi="Times New Roman"/>
            <w:sz w:val="28"/>
            <w:szCs w:val="28"/>
          </w:rPr>
          <w:t>2006 г</w:t>
        </w:r>
      </w:smartTag>
      <w:r w:rsidRPr="008818A2">
        <w:rPr>
          <w:rFonts w:ascii="Times New Roman" w:hAnsi="Times New Roman"/>
          <w:sz w:val="28"/>
          <w:szCs w:val="28"/>
        </w:rPr>
        <w:t>. № 462 «О допустимых весовых и габаритных параметрах автомобильных транспортных средств, проезжающих по автомобильным дорогам общего пользования Республики Беларусь, и ставках платы за проезд тяжеловесных и крупногабаритных автомобильных транспортных средств»</w:t>
      </w:r>
      <w:bookmarkEnd w:id="1"/>
      <w:r w:rsidRPr="008818A2">
        <w:rPr>
          <w:rFonts w:ascii="Times New Roman" w:hAnsi="Times New Roman"/>
          <w:sz w:val="28"/>
          <w:szCs w:val="28"/>
        </w:rPr>
        <w:t xml:space="preserve"> (Национальный реестр правовых актов Республики Беларусь, </w:t>
      </w:r>
      <w:smartTag w:uri="urn:schemas-microsoft-com:office:smarttags" w:element="metricconverter">
        <w:smartTagPr>
          <w:attr w:name="ProductID" w:val="2006 г"/>
        </w:smartTagPr>
        <w:r w:rsidRPr="008818A2">
          <w:rPr>
            <w:rFonts w:ascii="Times New Roman" w:hAnsi="Times New Roman"/>
            <w:sz w:val="28"/>
            <w:szCs w:val="28"/>
          </w:rPr>
          <w:t>2006 г</w:t>
        </w:r>
      </w:smartTag>
      <w:r w:rsidRPr="008818A2">
        <w:rPr>
          <w:rFonts w:ascii="Times New Roman" w:hAnsi="Times New Roman"/>
          <w:sz w:val="28"/>
          <w:szCs w:val="28"/>
        </w:rPr>
        <w:t>., № 113, 1/7770).</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Загрузка транспортных средств с превышением параметров, установленных данным Указом, разрешается только после получения специального разрешения на проезд тяжеловесных и крупногабаритных транспортных средств по автомобильным дорогам общего пользования Республики Беларусь.</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автомобильных перевозках легких, но объемных грузов автомобильный перевозчик может наращивать борта кузова грузового транспортного средства или принимать другие меры, обеспечивающие повышение использования его грузоподъемности при условии, что это предусмотрено в соответствующем договоре.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Металлические прутки, трубы и другие штучные грузы, перевозимые без тары, погрузка которых требует больших затрат времени, до начала погрузки должны быть связаны (уложены на поддоны или объединены грузоотправителем в погрузочные единицы другими способами).</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размещении груза на поддоне укладка должна быть выполнена таким образом, чтобы можно было проверить количество мест без проведения дополнительных операций по перемещению груза на поддоне (за исключением закрытых поддонов, перевозимых за пломбами заказчика автомобильной перевозки).</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Грузы большой массы, погрузка которых может быть осуществлена только механизированным способом, должны иметь петли (проушины) или другие специальные приспособления для осуществления погрузочно-разгрузочных работ.</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 должен быть уложен и закреплен в кузове грузового транспортного средства таким образом, чтобы во время автомобильной перевозки обеспечивалась сохранность груза, его упаковки и грузового транспортного средства.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Не допускается крепление груза гвоздями, скобами или другими способами, повреждающими кузов грузового транспортного средства.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Требования к безопасному размещению и креплению груза в кузове грузового транспортного средства устанавливаются Правилами безопасного размещения и крепления грузов в кузове автомобильного транспортного средства, утвержденными Министерством транспорта и коммуникаций.</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Грузоотправитель (грузополучатель) должен предоставлять, устанавливать и снимать стойки, лотки, ремни, проволоку, другие приспособления и вспомогательные материалы, необходимые для погрузки и автомобильной перевозки, если иное не предусмотрено в соответствующем договоре.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за дополнительную плату предоставлять брезент, веревки и другие материалы для укрытия и увязки грузов, если это предусмотрено в соответствующем договоре.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Переоборудование грузового транспортного средства в специализированное в связи с необходимостью автомобильной перевозки специальных грузов может производиться заказчиком автомобильной перевозки за счет его собственных средств при условии письменного согласия автомобильного перевозчика на это переоборудование или автомобильным перевозчиком за счет заказчика автомобильной перевозки.</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Грузовое транспортное средство, переоборудованное с изменениями его типа, марки (модели), назначения или параметров, не предусмотренными нормативно-технической документацией завода-изготовителя на данное грузовое транспортное средство, должно отвечать требованиям технических нормативных правовых актов Республики Беларусь.</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Все приспособления, принадлежащие грузоотправителю, передаются автомобильным перевозчиком грузополучателю в пункте разгрузки вместе с грузом либо возвращаются в пункт погрузки или иное место согласно соответствующему договору.</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обнаружения автомобильным перевозчиком несоответствия укладки или крепления груза на грузовом транспортном средстве требованиям безопасности дорожного движения или обеспечения сохранности груза (грузового транспортного средства) он должен поставить в известность заказчика автомобильной перевозки и прекратить выполнение автомобильной перевозки до устранения этим заказчиком замеченных недостатков, если иное не предусмотрено в соответствующем договоре.</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Время прибытия грузового транспортного средства автомобильного перевозчика на погрузку исчисляется с момента предъявления грузоотправителю путевого листа в пункте погрузки, а время прибытия грузового транспортного средства автомобильного перевозчика для разгрузки - с момента предъявления грузополучателю товарно-транспортной накладной в пункте разгрузки.</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Погрузка груза в грузовое транспортное средство считается законченной, если груз погружен в кузов грузового транспортного средства и надлежащим образом оформлены путевой лист, товарно-транспортная накладная и при необходимости сертификаты соответствия, сертификаты происхождения товаров и другие дополнительные грузосопроводительные документы.</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подаче автомобильным перевозчиком грузового транспортного средства на погрузку ранее согласованного времени считается, что автомобильный перевозчик приступил к выполнению соответствующего договора в согласованное время. В этом случае грузоотправитель может принять грузовое транспортное средство к погрузке с момента его фактического прибытия.</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Грузоотправитель (грузополучатель) должен отмечать в товарно-транспортной накладной и путевом листе (если типовая форма путевого листа содержит соответствующие реквизиты) время прибытия грузового транспортного средства на погрузку (разгрузку) и время убытия после ее окончания.</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Разгрузка груза с грузового транспортного средства считается законченной, если груз полностью снят с кузова грузового транспортного средства, оформлены товарно-транспортные накладные, путевой лист и при необходимости сертификаты соответствия, сертификаты происхождения товаров и другие дополнительные грузосопроводительные документы, а также выполнены все необходимые работы по уборке кузова.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Время нахождения грузового транспортного средства на погрузке или разгрузке, а также необходимое для выполнения при этом дополнительных операций определяется в соответствии с порядком применения норм времени нахождения грузового транспортного средства на погрузке и разгрузке, а также на выполнение дополнительных операций, связанных с погрузкой и разгрузкой груза.</w:t>
      </w:r>
    </w:p>
    <w:p w:rsidR="00AF4E5E" w:rsidRPr="008818A2" w:rsidRDefault="00AF4E5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выполнении международных автомобильных перевозок грузов норма времени простоя на погрузке или разгрузке не должна превышать 12 часов, если в соответствующем договоре не установлено иное.</w:t>
      </w:r>
    </w:p>
    <w:p w:rsidR="00AF4E5E" w:rsidRPr="008818A2" w:rsidRDefault="00DE50A0" w:rsidP="008818A2">
      <w:pPr>
        <w:pStyle w:val="ConsPlusNormal"/>
        <w:keepNext/>
        <w:spacing w:line="360" w:lineRule="auto"/>
        <w:ind w:firstLine="709"/>
        <w:jc w:val="both"/>
        <w:rPr>
          <w:sz w:val="28"/>
          <w:szCs w:val="28"/>
        </w:rPr>
      </w:pPr>
      <w:r w:rsidRPr="008818A2">
        <w:rPr>
          <w:sz w:val="28"/>
          <w:szCs w:val="28"/>
        </w:rPr>
        <w:t>У</w:t>
      </w:r>
      <w:r w:rsidR="00AF4E5E" w:rsidRPr="008818A2">
        <w:rPr>
          <w:sz w:val="28"/>
          <w:szCs w:val="28"/>
        </w:rPr>
        <w:t>словия выполнения автомобильных перевозок отдельных видов грузов</w:t>
      </w:r>
    </w:p>
    <w:p w:rsidR="00AF4E5E" w:rsidRPr="008818A2" w:rsidRDefault="00CE211A"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автомобильная перевозка зерна </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Зерно может перевозиться на хлебоприемные пункты бестарным способом на грузовых транспортных средствах общего назначения или с самосвальным кузовом.</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Кузов грузового транспортного средства для автомобильной перевозки зерна бестарным способом должен быть без щелей, превышающих размеры зерна.</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наращивать борта кузова грузового транспортного средства для более полного использования его грузоподъемности. Автомобильный перевозчик должен оборудовать кузов грузового транспортного средства пологом для предохранения груза от атмосферных осадков и потерь при автомобильной перевозке.</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Затраты на оборудование и переоборудование, понесенные автомобильным перевозчиком, возмещаются заказчиком автомобильной перевозки.</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Прием и выдача зерна производится автомобильным перевозчиком по массе.</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Взвешивание грузового транспортного средства должно производиться при каждой ездке с грузом и без груза на однотипных весах.</w:t>
      </w:r>
    </w:p>
    <w:p w:rsidR="00CE211A"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не несет ответственности за качественные характеристики зерна, выявленные при его приемке грузополучателем.</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Грузополучатель должен принять зерно или осуществить его переадресовку.</w:t>
      </w:r>
    </w:p>
    <w:p w:rsidR="00617F7F" w:rsidRPr="008818A2" w:rsidRDefault="00CE211A"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Кроме автомобильной перевозки зерна </w:t>
      </w:r>
      <w:r w:rsidR="00617F7F" w:rsidRPr="008818A2">
        <w:rPr>
          <w:rFonts w:ascii="Times New Roman" w:hAnsi="Times New Roman"/>
          <w:sz w:val="28"/>
          <w:szCs w:val="28"/>
        </w:rPr>
        <w:t>з</w:t>
      </w:r>
      <w:r w:rsidRPr="008818A2">
        <w:rPr>
          <w:rFonts w:ascii="Times New Roman" w:hAnsi="Times New Roman"/>
          <w:sz w:val="28"/>
          <w:szCs w:val="28"/>
        </w:rPr>
        <w:t>аконодательством Республики Беларусь выделяются</w:t>
      </w:r>
      <w:r w:rsidR="00617F7F" w:rsidRPr="008818A2">
        <w:rPr>
          <w:rFonts w:ascii="Times New Roman" w:hAnsi="Times New Roman"/>
          <w:sz w:val="28"/>
          <w:szCs w:val="28"/>
        </w:rPr>
        <w:t>:</w:t>
      </w:r>
    </w:p>
    <w:p w:rsidR="00617F7F"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овощей;</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автомобильная перевозка силосной массы, соломы, сена и льна; </w:t>
      </w:r>
    </w:p>
    <w:p w:rsidR="00617F7F"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жидких органических удобрений;</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автомобильная перевозка животных или птицы; </w:t>
      </w:r>
    </w:p>
    <w:p w:rsidR="00617F7F"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скоропортящихся грузов;</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алкогольных и безалкогольных напитков;</w:t>
      </w:r>
    </w:p>
    <w:p w:rsidR="00617F7F"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хлеба и хлебобулочных изделий;</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мучнисто – кондитерских изделий;</w:t>
      </w:r>
    </w:p>
    <w:p w:rsidR="00617F7F"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автомобильная перевозка муки и крупы; </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сахара и соли;</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промышленных товаров;</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строительных материалов;</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навалочных грузов;</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бумаги;</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пиломатериалов;</w:t>
      </w:r>
    </w:p>
    <w:p w:rsidR="00DE50A0"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металла и изделий из него;</w:t>
      </w:r>
    </w:p>
    <w:p w:rsidR="00617F7F" w:rsidRPr="008818A2" w:rsidRDefault="00617F7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автомобильная перевозка железобетонных изделий;</w:t>
      </w:r>
    </w:p>
    <w:p w:rsidR="00617F7F" w:rsidRPr="008818A2" w:rsidRDefault="00617F7F" w:rsidP="008818A2">
      <w:pPr>
        <w:keepNext/>
        <w:spacing w:line="360" w:lineRule="auto"/>
        <w:ind w:firstLine="709"/>
        <w:rPr>
          <w:rFonts w:ascii="Times New Roman" w:hAnsi="Times New Roman" w:cs="Courier New CYR"/>
          <w:bCs/>
          <w:sz w:val="28"/>
        </w:rPr>
      </w:pPr>
      <w:r w:rsidRPr="008818A2">
        <w:rPr>
          <w:rFonts w:ascii="Times New Roman" w:hAnsi="Times New Roman"/>
          <w:sz w:val="28"/>
          <w:szCs w:val="28"/>
        </w:rPr>
        <w:t>- автомобильная перевозка грузов в универсальных контейнерах.</w:t>
      </w:r>
    </w:p>
    <w:p w:rsidR="00DE50A0" w:rsidRPr="008818A2" w:rsidRDefault="00DE50A0" w:rsidP="008818A2">
      <w:pPr>
        <w:pStyle w:val="ConsPlusNormal"/>
        <w:keepNext/>
        <w:spacing w:line="360" w:lineRule="auto"/>
        <w:ind w:firstLine="709"/>
        <w:jc w:val="both"/>
        <w:rPr>
          <w:rFonts w:cs="Courier New CYR"/>
          <w:bCs/>
          <w:sz w:val="28"/>
          <w:szCs w:val="20"/>
        </w:rPr>
      </w:pPr>
      <w:r w:rsidRPr="008818A2">
        <w:rPr>
          <w:sz w:val="28"/>
          <w:szCs w:val="28"/>
        </w:rPr>
        <w:t>Требования по обеспечению безопасного выполнения автомобильных перевозок грузов</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Для обеспечения безопасности автомобильной перевозки грузов автомобильный перевозчик должен:</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 xml:space="preserve">организовать работу по недопущению нарушения требований нормативных правовых актов в области обеспечения безопасности дорожного движения, требований безопасной автомобильной перевозки грузов и требований </w:t>
      </w:r>
      <w:r w:rsidRPr="008818A2">
        <w:rPr>
          <w:rFonts w:ascii="Times New Roman" w:hAnsi="Times New Roman"/>
          <w:sz w:val="28"/>
          <w:szCs w:val="28"/>
        </w:rPr>
        <w:t>правил автомобильных перевозок грузов</w:t>
      </w:r>
      <w:r w:rsidR="00DE50A0" w:rsidRPr="008818A2">
        <w:rPr>
          <w:rFonts w:ascii="Times New Roman" w:hAnsi="Times New Roman"/>
          <w:sz w:val="28"/>
          <w:szCs w:val="28"/>
        </w:rPr>
        <w:t>;</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назначить на должности, связанные с обеспечением безопасного выполнения автомобильных перевозок грузов, лиц, прошедших специальную подготовку в порядке, установленном законодательством Республики Беларусь;</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установить постоянный контроль за выполнением должностными лицами и работниками возложенных на них обязанностей по обеспечению безопасного выполнения автомобильных перевозок грузов;</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обеспечить постоянный контроль за соблюдением установленного режима труда и отдыха водителей;</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обеспечить соответствие грузовых транспортных средств виду автомобильной перевозки, объемам и характеристикам перевозимых грузов;</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обеспечить соответствие технического состояния грузовых транспортных средств требованиям безопасности дорожного движения, не допуская к участию в дорожном движении грузовые транспортные средства с неисправностями, при которых запрещается их участие в дорожном движении;</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организовать проведение служебного расследования, учета и анализа дорожно-транспортных происшествий, в которых участвовали транспортные средства автомобильного перевозчика, а также выяснить причины, способствующие их возникновению;</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обеспечить учет данных о квалификации водителей, их стаже работы на определенных типах транспортных средств, сроках прохождения медицинского освидетельствования, об участии в дорожно-транспортных происшествиях, допущенных нарушениях Правил дорожного движения и требований безопасной автомобильной перевозки грузов;</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ежегодно планировать и проводить мероприятия, направленные на соблюдение Правил дорожного движения и требований обеспечения безопасного выполнения автомобильных перевозок грузов;</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оперативно доводить до водителей сведения о причинах и обстоятельствах известных ему дорожно-транспортных происшествий;</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проводить комплекс мероприятий, направленных на повышение профессионального мастерства водителей;</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организовать проведение предрейсовых и иных медицинских обследований водителей транспортных средств в порядке, определяемом Министерством здравоохранения по согласованию с Министерством транспорта и коммуникаций и Министерством внутренних дел. Водитель, осуществляющий деятельность в качестве индивидуального предпринимателя, обязан проходить предрейсовое медицинское обследование в организациях, имеющих специальное разрешение (лицензию) на данный вид деятельности;</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обеспечить учет и анализ данных медицинских обследований водителей, склонных к употреблению алкогольных напитков, наркотиков или страдающих хроническими заболеваниями;</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контролировать сроки прохождения водителями обязательного периодического медицинского обследования в порядке, установленном законодательством Республики Беларусь;</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контролировать пригодность дорожных условий для осуществления автомобильных перевозок и принимать меры по приостановлению и (или) изменению маршрута автомобильных перевозок в случае несоответствия дорожных условий установленным требованиям;</w:t>
      </w:r>
    </w:p>
    <w:p w:rsidR="00DE50A0" w:rsidRPr="008818A2" w:rsidRDefault="00B72FB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E50A0" w:rsidRPr="008818A2">
        <w:rPr>
          <w:rFonts w:ascii="Times New Roman" w:hAnsi="Times New Roman"/>
          <w:sz w:val="28"/>
          <w:szCs w:val="28"/>
        </w:rPr>
        <w:t>проводить соответствующие инструктажи водителей;</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осуществлять иные действия в соответствии с законодательством Республики Беларусь.</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Для организации работы по обеспечению безопасного выполнения автомобильных перевозок грузов автомобильный перевозчик должен иметь службу безопасности дорожного движения или соответствующего специалиста, на которого возложены эти функции.</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неисполнения или ненадлежащего исполнения автомобильным перевозчиком обязанностей по обеспечению безопасного выполнения автомобильных перевозок грузов, организации и проведению работ по выпуску на линию, приемке с линии, а также приемке после технического обслуживания и (или) ремонта транспортного средства его руководитель несет ответственность в соответствии с законодательством Республики Беларусь.</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Для проведения учебной и профилактической работы автомобильный перевозчик может оборудовать специальное помещение, оснащенное учебно-наглядными материалами, плакатами, тренажерами.</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Повышение квалификации водителей грузовых транспортных средств осуществляется в установленном законодательством Республики Беларусь порядке.</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Режим труда и отдыха водителей грузовых транспортных средств должен устанавливаться в соответствии с нормами, определяемыми трудовым законодательством и Положением о рабочем времени и времени отдыха водителей автомобильного транспорта, утверждаемым Министерством транспорта и коммуникаций.</w:t>
      </w:r>
    </w:p>
    <w:p w:rsidR="00DE50A0" w:rsidRPr="008818A2" w:rsidRDefault="00DE50A0"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Работа водителей грузовых транспортных средств в командировке должна быть организована в соответствии с законодательством Республики Беларусь.</w:t>
      </w:r>
    </w:p>
    <w:p w:rsidR="00DE50A0" w:rsidRPr="008818A2" w:rsidRDefault="00DE50A0" w:rsidP="008818A2">
      <w:pPr>
        <w:pStyle w:val="ConsPlusNormal"/>
        <w:keepNext/>
        <w:spacing w:line="360" w:lineRule="auto"/>
        <w:ind w:firstLine="709"/>
        <w:jc w:val="both"/>
        <w:rPr>
          <w:sz w:val="28"/>
          <w:szCs w:val="28"/>
        </w:rPr>
      </w:pPr>
      <w:r w:rsidRPr="008818A2">
        <w:rPr>
          <w:sz w:val="28"/>
          <w:szCs w:val="28"/>
        </w:rPr>
        <w:t>Требования к автомобильным перевозчикам, водителям и транспортным средствам при выполнении внутриреспубликанских и международных автомобильных перевозок грузов</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не должен находиться в процессе ликвидации, реорганизации или быть признанным в установленном законодательными актами порядке экономически несостоятельным (банкротом). У него должен иметься штатный специалист (специалисты), ответственный за организацию и выполнение автомобильных перевозок грузов, водителей и грузовые транспортные средства, соответствующие требованиям, установленным настоящими Правилами и иными актами законодательства Республики Беларусь.</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(за исключением выполняющего международные автомобильные перевозки для собственных нужд) должен иметь имущество, стоимость которого составляет не менее:</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500 евро - на одно грузовое транспортное средство и 250 евро на каждое последующее - для автомобильных перевозчиков, выполняющих внутриреспубликанские автомобильные перевозки грузов;</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9000 евро - на одно грузовое транспортное средство и 5000 евро на каждое последующее - для автомобильных перевозчиков, выполняющих международные автомобильные перевозки грузов.</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Документами, подтверждающими экономическую состоятельность автомобильного перевозчика, являются для:</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юридических лиц - бухгалтерский баланс организации;</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индивидуальных предпринимателей - письменная декларация о личном имуществе и денежных средствах, зарегистрированная в инспекции Министерства по налогам и сборам по месту их жительства.</w:t>
      </w:r>
    </w:p>
    <w:p w:rsidR="007604BD"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недостаточности имущества согласно бухгалтерскому балансу или письменной декларации о личном имуществе автомобильный перевозчик может дополнительно представлять поручительство третьего лица.</w:t>
      </w:r>
      <w:r w:rsidR="007604BD" w:rsidRPr="008818A2">
        <w:rPr>
          <w:rFonts w:ascii="Times New Roman" w:hAnsi="Times New Roman"/>
          <w:sz w:val="28"/>
          <w:szCs w:val="28"/>
        </w:rPr>
        <w:t xml:space="preserve"> </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К выполнению внутриреспубликанских автомобильных перевозок грузов могут допускаться водители, имеющие водительское удостоверение на право управления транспортным средством категории «В», «С» и (или) «Е» и справку о годности к управлению механическим транспортным средством.</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Международные автомобильные перевозки грузов могут выполняться на:</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 xml:space="preserve">транспортных средствах категорий «В» и «С», разрешенный максимальный вес которых не превышает </w:t>
      </w:r>
      <w:smartTag w:uri="urn:schemas-microsoft-com:office:smarttags" w:element="metricconverter">
        <w:smartTagPr>
          <w:attr w:name="ProductID" w:val="7500 кг"/>
        </w:smartTagPr>
        <w:r w:rsidR="00341D53" w:rsidRPr="008818A2">
          <w:rPr>
            <w:rFonts w:ascii="Times New Roman" w:hAnsi="Times New Roman"/>
            <w:sz w:val="28"/>
            <w:szCs w:val="28"/>
          </w:rPr>
          <w:t>7500 кг</w:t>
        </w:r>
      </w:smartTag>
      <w:r w:rsidR="00341D53" w:rsidRPr="008818A2">
        <w:rPr>
          <w:rFonts w:ascii="Times New Roman" w:hAnsi="Times New Roman"/>
          <w:sz w:val="28"/>
          <w:szCs w:val="28"/>
        </w:rPr>
        <w:t>, водителями не моложе 18 лет, с общим стажем работы в качестве водителя транспортных средств категории «В» и «С» не менее двух лет и имеющими свидетельство о профессиональной компетентности, выданное в установленном порядке;</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других транспортных средств категорий «С» и «Е» водителями не моложе 21 года с общим стажем работы в качестве водителя транспортных средств категории «С» и «Е» не менее двух лет, в том числе не менее одного года в качестве водителя категории «Е», имеющими свидетельство о профессиональной компетентности, выданное в установленном порядке.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Водитель, выполняющий международные автомобильные перевозки грузов, должен знать положения нормативных правовых актов, регулирующих выполнение таких перевозок, и пройти обучение по соответствующей программе профессиональной подготовки, утвержденной в установленном порядке.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Водитель грузового транспортного средства перед рейсом обязан проходить в установленном порядке медицинское обследование с отметкой в путевом листе.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Водитель, выполняющий внутриреспубликанские автомобильные перевозки грузов, должен иметь:</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путевой лист;</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товарно-транспортную накладную (ТТН-1);</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 xml:space="preserve">свидетельство о регистрации (технический паспорт, технический талон </w:t>
      </w:r>
      <w:r w:rsidRPr="008818A2">
        <w:rPr>
          <w:rFonts w:ascii="Times New Roman" w:hAnsi="Times New Roman"/>
          <w:sz w:val="28"/>
          <w:szCs w:val="28"/>
        </w:rPr>
        <w:t xml:space="preserve">-- </w:t>
      </w:r>
      <w:r w:rsidR="00341D53" w:rsidRPr="008818A2">
        <w:rPr>
          <w:rFonts w:ascii="Times New Roman" w:hAnsi="Times New Roman"/>
          <w:sz w:val="28"/>
          <w:szCs w:val="28"/>
        </w:rPr>
        <w:t>механического транспортного средства, прицепа (прицепов) к нему;</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документ (сертификат) о прохождении государственного технического осмотра;</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документ, подтверждающий заключение договора обязательного страхования гражданской ответственности владельца транспортного средства (договор пограничного страхования либо действительный на территории Республики Беларусь договор страхования «Зеленая карта»);</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лицензионную карточку на грузовое транспортное средство;</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копию договора аренды, если автомобильный перевозчик не является владельцем грузового транспортного средства;</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санитарный паспорт на грузовое транспортное средство (при выполнении автомобильных перевозок скоропортящихся грузов и грузов, требующих при их автомобильной перевозке соблюдения специального санитарного режима), за исключением транспортных средств, выполняющих международные перевозки;</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санитарную книжку водителя, за исключением водителей, выполняющих международные перевозки;</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иные документы в соответствии с законодательством Республики Беларусь.</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Водитель, выполняющий международные автомобильные перевозки грузов, дополнительно к перечисленным в части первой настоящего пункта документам должен иметь:</w:t>
      </w:r>
    </w:p>
    <w:p w:rsidR="00341D53" w:rsidRPr="008818A2" w:rsidRDefault="007604B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w:t>
      </w:r>
      <w:r w:rsidR="00341D53" w:rsidRPr="008818A2">
        <w:rPr>
          <w:rFonts w:ascii="Times New Roman" w:hAnsi="Times New Roman"/>
          <w:sz w:val="28"/>
          <w:szCs w:val="28"/>
        </w:rPr>
        <w:t>регистрационные листки (тахограммы) или карточку водителя в соответствии с законодательством Республики Беларусь, требованиями Европейского соглашения, касающегося работы экипажей транспортных средств, производящих международные автомобильные перевозки (ЕСТР), заключенного в г. Женеве 1 июля 1970 года, и иными международными договорами Республики Беларусь;</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свидетельство об окончании курсов по выполнению международных автомобильных перевозок грузов автомобильным транспортом;</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разрешение на проезд по территории иностранных государств (при выполнении автомобильных перевозок в государства, в которых предъявляются соответствующие требования);</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сертификаты об экологической и другой безопасности грузового транспортного средства (при выполнении автомобильных перевозок в государства, в которых предъявляются соответствующие требования);</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сертификат соответствия грузового транспортного средства требованиям резолюций Европейской конференции министров транспорта (при выполнении автомобильных перевозок в государства, в которых предъявляются соответствующие требования);</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книжку МДП и в установленном порядке оформленное свидетельство о допуске грузового транспортного средства к международной автомобильной перевозке грузов под таможенными печатями и пломбами (при выполнении автомобильных перевозок в соответствии с требованиями Таможенной конвенции о международной перевозке грузов с применением книжки МДП (Конвенция МДП), принятой в г. Женеве 14 ноября 1975 года;</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международный сертификат технического осмотра (при выполнении автомобильных перевозок в государства, в которых предъявляются соответствующие требования);</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международный сертификат взвешивания грузового транспортного средства на территории Содружества Независимых Государств (при выполнении автомобильных перевозок в государства, в которых предъявляются соответствующие требования);</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свидетельство о соответствии грузового транспортного средства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(СПС), принятым в г. Женеве 1 сентября 1970 года (при выполнении автомобильных перевозок скоропортящихся грузов и грузов, требующих соблюдения при их автомобильной перевозке специального санитарного режима);</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термограммы (листки контроля температурного режима) при автомобильной перевозке скоропортящихся продуктов, требующих поддержания температурного режима;</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ветеринарный сертификат (при автомобильной перевозке животных, продуктов животного происхождения, сырья животного происхождения, корма для животных, ветеринарных препаратов и других грузов, подлежащих ветеринарному надзору);</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карантинный сертификат (при автомобильной перевозке подкарантинных материалов);</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фитосанитарный сертификат (при автомобильной перевозке соответствующих грузов);</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специальное разрешение на проезд тяжеловесных и (или) крупногабаритных транспортных средств по автомобильным дорогам общего пользования Республики Беларусь (при автомобильной перевозке соответствующих грузов);</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разрешение соответствующих органов государственного управления на вывоз грузов (при необходимости);</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товарно-транспортную накладную «CMR»;</w:t>
      </w:r>
    </w:p>
    <w:p w:rsidR="00341D53" w:rsidRPr="008818A2" w:rsidRDefault="00C530A6"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сертификат соответствия качества (при автомобильной перевозке промышленных и продовольственных товаров);</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иные документы в соответствии с законодательством и международными договорами Республики Беларусь.</w:t>
      </w:r>
    </w:p>
    <w:p w:rsidR="00341D53" w:rsidRPr="008818A2" w:rsidRDefault="00341D53" w:rsidP="008818A2">
      <w:pPr>
        <w:keepNext/>
        <w:spacing w:line="360" w:lineRule="auto"/>
        <w:ind w:firstLine="709"/>
        <w:rPr>
          <w:rFonts w:ascii="Times New Roman" w:hAnsi="Times New Roman" w:cs="Courier New CYR"/>
          <w:sz w:val="28"/>
        </w:rPr>
      </w:pPr>
      <w:r w:rsidRPr="008818A2">
        <w:rPr>
          <w:rFonts w:ascii="Times New Roman" w:hAnsi="Times New Roman"/>
          <w:sz w:val="28"/>
          <w:szCs w:val="28"/>
        </w:rPr>
        <w:t>Водитель, выполняющий автомобильные перевозки скоропортящихся грузов и грузов, требующих соблюдения при их автомобильной перевозке специального санитарного режима, должен иметь спецодежду и соблюдать правила личной гигиены.</w:t>
      </w:r>
      <w:r w:rsidR="007604BD" w:rsidRPr="008818A2">
        <w:rPr>
          <w:rFonts w:ascii="Times New Roman" w:hAnsi="Times New Roman"/>
          <w:sz w:val="28"/>
          <w:szCs w:val="28"/>
        </w:rPr>
        <w:t xml:space="preserve"> </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Каждое грузовое транспортное средство должно быть зарегистрировано в установленном порядке, иметь регистрационные и отличительный знаки государства регистрации.</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Техническое состояние грузового транспортного средства должно соответствовать требованиям Правил безопасного размещения и крепления грузов в кузове автомобильного транспортного средства, утвержденных </w:t>
      </w:r>
      <w:bookmarkStart w:id="2" w:name="BM8"/>
      <w:r w:rsidRPr="008818A2">
        <w:rPr>
          <w:rFonts w:ascii="Times New Roman" w:hAnsi="Times New Roman"/>
          <w:sz w:val="28"/>
          <w:szCs w:val="28"/>
        </w:rPr>
        <w:t xml:space="preserve">постановлением Министерства транспорта и коммуникаций Республики Беларусь от 10 октября </w:t>
      </w:r>
      <w:smartTag w:uri="urn:schemas-microsoft-com:office:smarttags" w:element="metricconverter">
        <w:smartTagPr>
          <w:attr w:name="ProductID" w:val="2005 г"/>
        </w:smartTagPr>
        <w:r w:rsidRPr="008818A2">
          <w:rPr>
            <w:rFonts w:ascii="Times New Roman" w:hAnsi="Times New Roman"/>
            <w:sz w:val="28"/>
            <w:szCs w:val="28"/>
          </w:rPr>
          <w:t>2005 г</w:t>
        </w:r>
      </w:smartTag>
      <w:r w:rsidRPr="008818A2">
        <w:rPr>
          <w:rFonts w:ascii="Times New Roman" w:hAnsi="Times New Roman"/>
          <w:sz w:val="28"/>
          <w:szCs w:val="28"/>
        </w:rPr>
        <w:t>. № 58</w:t>
      </w:r>
      <w:bookmarkEnd w:id="2"/>
      <w:r w:rsidRPr="008818A2">
        <w:rPr>
          <w:rFonts w:ascii="Times New Roman" w:hAnsi="Times New Roman"/>
          <w:sz w:val="28"/>
          <w:szCs w:val="28"/>
        </w:rPr>
        <w:t xml:space="preserve"> (Национальный реестр правовых актов Республики Беларусь, </w:t>
      </w:r>
      <w:smartTag w:uri="urn:schemas-microsoft-com:office:smarttags" w:element="metricconverter">
        <w:smartTagPr>
          <w:attr w:name="ProductID" w:val="2005 г"/>
        </w:smartTagPr>
        <w:r w:rsidRPr="008818A2">
          <w:rPr>
            <w:rFonts w:ascii="Times New Roman" w:hAnsi="Times New Roman"/>
            <w:sz w:val="28"/>
            <w:szCs w:val="28"/>
          </w:rPr>
          <w:t>2005 г</w:t>
        </w:r>
      </w:smartTag>
      <w:r w:rsidRPr="008818A2">
        <w:rPr>
          <w:rFonts w:ascii="Times New Roman" w:hAnsi="Times New Roman"/>
          <w:sz w:val="28"/>
          <w:szCs w:val="28"/>
        </w:rPr>
        <w:t>., № 194, 8/13520). Техническая исправность грузового транспортного средства должна подтверждаться сертификатом о прохождении государственного технического осмотра.</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Соответствие грузового транспортного средства дополнительным экологическим и техническим требованиям, требованиям резолюций Европейской конференции министров транспорта должно быть подтверждено соответствующими сертификатами.</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Грузовое транспортное средство должно быть оснащено аптечкой, огнетушителем, противооткатным упором и знаком аварийной остановки.</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Грузовое транспортное средство должно соответствовать требованиям технических нормативных правовых актов.</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На грузовом транспортном средстве, выполняющем международные автомобильные перевозки скоропортящихся грузов, должна дополнительно иметься табличка-свидетельство, подтверждающая его соответствие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принятого в г. Женеве 1 сентября 1970 года.</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Грузовое транспортное средство, предназначенное для выполнения международных автомобильных перевозок грузов, должно иметь контрольное устройство (тахограф) в соответствии с требованиями Европейского соглашения, касающегося работы экипажей транспортных средств, производящих международные автомобильные перевозки (ЕСТР), заключенного в г. Женеве 1 июля 1970 года.</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Грузовое транспортное средство с кузовом типа «фургон», предназначенное для выполнения международных автомобильных перевозок грузов по системе МДП, дополнительно к требованиям пункта 347 настоящих Правил должно быть сертифицировано таможенными органами Республики Беларусь в соответствии с требованиями Таможенной конвенции о международной перевозке грузов с применением книжки МДП (Конвенция МДП), принятой в г. Женеве 14 ноября 1975 года, а также Положения о порядке выдачи свидетельства о допущении транспортного средства к перевозке товаров под таможенными пломбами и печатями и его форме, утвержденного </w:t>
      </w:r>
      <w:bookmarkStart w:id="3" w:name="BM9"/>
      <w:r w:rsidRPr="008818A2">
        <w:rPr>
          <w:rFonts w:ascii="Times New Roman" w:hAnsi="Times New Roman"/>
          <w:sz w:val="28"/>
          <w:szCs w:val="28"/>
        </w:rPr>
        <w:t xml:space="preserve">постановлением Совета Министров Республики Беларусь от 2 августа </w:t>
      </w:r>
      <w:smartTag w:uri="urn:schemas-microsoft-com:office:smarttags" w:element="metricconverter">
        <w:smartTagPr>
          <w:attr w:name="ProductID" w:val="2007 г"/>
        </w:smartTagPr>
        <w:r w:rsidRPr="008818A2">
          <w:rPr>
            <w:rFonts w:ascii="Times New Roman" w:hAnsi="Times New Roman"/>
            <w:sz w:val="28"/>
            <w:szCs w:val="28"/>
          </w:rPr>
          <w:t>2007 г</w:t>
        </w:r>
      </w:smartTag>
      <w:r w:rsidRPr="008818A2">
        <w:rPr>
          <w:rFonts w:ascii="Times New Roman" w:hAnsi="Times New Roman"/>
          <w:sz w:val="28"/>
          <w:szCs w:val="28"/>
        </w:rPr>
        <w:t>. № 982 «О некоторых вопросах допущения транспортных средств к перевозке товаров под таможенными пломбами и печатями»</w:t>
      </w:r>
      <w:bookmarkEnd w:id="3"/>
      <w:r w:rsidRPr="008818A2">
        <w:rPr>
          <w:rFonts w:ascii="Times New Roman" w:hAnsi="Times New Roman"/>
          <w:sz w:val="28"/>
          <w:szCs w:val="28"/>
        </w:rPr>
        <w:t xml:space="preserve"> (Национальный реестр правовых актов Республики Беларусь, </w:t>
      </w:r>
      <w:smartTag w:uri="urn:schemas-microsoft-com:office:smarttags" w:element="metricconverter">
        <w:smartTagPr>
          <w:attr w:name="ProductID" w:val="2007 г"/>
        </w:smartTagPr>
        <w:r w:rsidRPr="008818A2">
          <w:rPr>
            <w:rFonts w:ascii="Times New Roman" w:hAnsi="Times New Roman"/>
            <w:sz w:val="28"/>
            <w:szCs w:val="28"/>
          </w:rPr>
          <w:t>2007 г</w:t>
        </w:r>
      </w:smartTag>
      <w:r w:rsidRPr="008818A2">
        <w:rPr>
          <w:rFonts w:ascii="Times New Roman" w:hAnsi="Times New Roman"/>
          <w:sz w:val="28"/>
          <w:szCs w:val="28"/>
        </w:rPr>
        <w:t>., № 196, 5/25604).</w:t>
      </w:r>
    </w:p>
    <w:p w:rsidR="00D45913"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Грузовое транспортное средство, предназначенное для выполнения международных автомобильных перевозок скоропортящихся грузов, должно соответствовать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принятого в г. Женеве 1 сентября 1970 года, а грузовое транспортное средство, предназначенное для выполнения внутриреспубликанских автомобильных перевозок скоропортящихся грузов, - требованиям, установленным техническими нормативными правовыми актами Республики Беларусь.</w:t>
      </w:r>
    </w:p>
    <w:p w:rsidR="00B72FBF" w:rsidRPr="008818A2" w:rsidRDefault="00D4591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Грузовое такси, в котором производится оплата автомобильной перевозки грузов физических лиц наличными денежными средствами, должно быть оснащено зарегистрированным в налоговом органе таксометром, модель которого включена в Государственный реестр моделей (модификаций) кассовых суммирующих аппаратов и специальных компьютерных систем. При этом автомобильный перевозчик должен иметь договор на техническое обслуживание и ремонт таксометра.</w:t>
      </w:r>
    </w:p>
    <w:p w:rsidR="00D45913" w:rsidRPr="008818A2" w:rsidRDefault="00D45913" w:rsidP="008818A2">
      <w:pPr>
        <w:keepNext/>
        <w:spacing w:line="360" w:lineRule="auto"/>
        <w:ind w:firstLine="709"/>
        <w:rPr>
          <w:rFonts w:ascii="Times New Roman" w:hAnsi="Times New Roman"/>
          <w:sz w:val="28"/>
          <w:szCs w:val="28"/>
        </w:rPr>
      </w:pPr>
    </w:p>
    <w:p w:rsidR="00E86F6F" w:rsidRPr="008818A2" w:rsidRDefault="008818A2" w:rsidP="008818A2">
      <w:pPr>
        <w:keepNext/>
        <w:spacing w:line="360" w:lineRule="auto"/>
        <w:ind w:firstLine="709"/>
        <w:rPr>
          <w:rFonts w:ascii="Times New Roman" w:hAnsi="Times New Roman"/>
          <w:sz w:val="28"/>
          <w:szCs w:val="28"/>
        </w:rPr>
      </w:pPr>
      <w:r>
        <w:rPr>
          <w:rFonts w:ascii="Times New Roman" w:hAnsi="Times New Roman"/>
          <w:sz w:val="28"/>
          <w:szCs w:val="28"/>
        </w:rPr>
        <w:br w:type="page"/>
      </w:r>
      <w:r w:rsidR="00E86F6F" w:rsidRPr="008818A2">
        <w:rPr>
          <w:rFonts w:ascii="Times New Roman" w:hAnsi="Times New Roman"/>
          <w:sz w:val="28"/>
          <w:szCs w:val="28"/>
        </w:rPr>
        <w:t>2.</w:t>
      </w:r>
      <w:r>
        <w:rPr>
          <w:rFonts w:ascii="Times New Roman" w:hAnsi="Times New Roman"/>
          <w:sz w:val="28"/>
          <w:szCs w:val="28"/>
        </w:rPr>
        <w:t xml:space="preserve"> </w:t>
      </w:r>
      <w:r w:rsidR="00E86F6F" w:rsidRPr="008818A2">
        <w:rPr>
          <w:rFonts w:ascii="Times New Roman" w:hAnsi="Times New Roman"/>
          <w:sz w:val="28"/>
          <w:szCs w:val="28"/>
        </w:rPr>
        <w:t>ДОГОВОРНЫЕ ОТНОШЕНИЯ ПРИ ОКАЗАНИИ УСЛУГ ПО ПЕРЕВОЗКЕ Г</w:t>
      </w:r>
      <w:r>
        <w:rPr>
          <w:rFonts w:ascii="Times New Roman" w:hAnsi="Times New Roman"/>
          <w:sz w:val="28"/>
          <w:szCs w:val="28"/>
        </w:rPr>
        <w:t>РУЗОВ АВТОМОБИЛЬНЫМ ТРАНСПОРТОМ</w:t>
      </w:r>
    </w:p>
    <w:p w:rsidR="008378D4" w:rsidRPr="008818A2" w:rsidRDefault="008378D4" w:rsidP="008818A2">
      <w:pPr>
        <w:pStyle w:val="ConsPlusNormal"/>
        <w:keepNext/>
        <w:spacing w:line="360" w:lineRule="auto"/>
        <w:ind w:firstLine="709"/>
        <w:jc w:val="both"/>
        <w:rPr>
          <w:sz w:val="28"/>
          <w:szCs w:val="28"/>
        </w:rPr>
      </w:pPr>
    </w:p>
    <w:p w:rsidR="00F563E8" w:rsidRPr="008818A2" w:rsidRDefault="00F563E8" w:rsidP="008818A2">
      <w:pPr>
        <w:pStyle w:val="ConsPlusNormal"/>
        <w:keepNext/>
        <w:spacing w:line="360" w:lineRule="auto"/>
        <w:ind w:firstLine="709"/>
        <w:jc w:val="both"/>
        <w:rPr>
          <w:sz w:val="28"/>
          <w:szCs w:val="28"/>
        </w:rPr>
      </w:pPr>
      <w:r w:rsidRPr="008818A2">
        <w:rPr>
          <w:sz w:val="28"/>
          <w:szCs w:val="28"/>
        </w:rPr>
        <w:t>2.1 ВИДЫ ДОГОВОРОВ</w:t>
      </w:r>
    </w:p>
    <w:p w:rsidR="00E86F6F" w:rsidRPr="008818A2" w:rsidRDefault="00E86F6F" w:rsidP="008818A2">
      <w:pPr>
        <w:keepNext/>
        <w:spacing w:line="360" w:lineRule="auto"/>
        <w:ind w:firstLine="709"/>
        <w:rPr>
          <w:rFonts w:ascii="Times New Roman" w:hAnsi="Times New Roman"/>
          <w:sz w:val="28"/>
          <w:szCs w:val="28"/>
        </w:rPr>
      </w:pPr>
    </w:p>
    <w:p w:rsidR="00C530A6" w:rsidRPr="008818A2" w:rsidRDefault="00DB799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Осуществление предпринимательской деятельности любым хозяйствующим субъектом невозможно без заключения договора, значимость которого в хозяйственной деятельности нельзя недооценивать. Не секрет, что юридически грамотно составленный договор является средством эффективной защиты прав и законных интересов субъектов гражданского оборота. И напротив, некорректный и непродуманный договор часто влечет за собой возникновение множества проблем, таких как споры по порядку исполнения договора, взыскание штрафных санкций за нарушение усло</w:t>
      </w:r>
      <w:r w:rsidR="008818A2">
        <w:rPr>
          <w:rFonts w:ascii="Times New Roman" w:hAnsi="Times New Roman"/>
          <w:sz w:val="28"/>
          <w:szCs w:val="28"/>
        </w:rPr>
        <w:t>вий договора и др.</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Классификация договоров перевозки осуществляется на основе несколько иных критериев:</w:t>
      </w:r>
    </w:p>
    <w:p w:rsidR="0052778D" w:rsidRPr="008818A2" w:rsidRDefault="008378D4" w:rsidP="008818A2">
      <w:pPr>
        <w:pStyle w:val="ConsPlusNormal"/>
        <w:keepNext/>
        <w:spacing w:line="360" w:lineRule="auto"/>
        <w:ind w:firstLine="709"/>
        <w:jc w:val="both"/>
        <w:rPr>
          <w:sz w:val="28"/>
          <w:szCs w:val="28"/>
        </w:rPr>
      </w:pPr>
      <w:r w:rsidRPr="008818A2">
        <w:rPr>
          <w:sz w:val="28"/>
          <w:szCs w:val="28"/>
        </w:rPr>
        <w:t>I</w:t>
      </w:r>
      <w:r w:rsidR="0052778D" w:rsidRPr="008818A2">
        <w:rPr>
          <w:sz w:val="28"/>
          <w:szCs w:val="28"/>
        </w:rPr>
        <w:t>. В зависимости от пункта назначения выделяют:</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а) договор внутренней перевозки (в пределах территории Республики Беларусь);</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б) договор международной перевозки.</w:t>
      </w:r>
    </w:p>
    <w:p w:rsidR="0052778D" w:rsidRPr="008818A2" w:rsidRDefault="008378D4" w:rsidP="008818A2">
      <w:pPr>
        <w:pStyle w:val="ConsPlusNormal"/>
        <w:keepNext/>
        <w:spacing w:line="360" w:lineRule="auto"/>
        <w:ind w:firstLine="709"/>
        <w:jc w:val="both"/>
        <w:rPr>
          <w:sz w:val="28"/>
          <w:szCs w:val="28"/>
        </w:rPr>
      </w:pPr>
      <w:r w:rsidRPr="008818A2">
        <w:rPr>
          <w:sz w:val="28"/>
          <w:szCs w:val="28"/>
        </w:rPr>
        <w:t>II</w:t>
      </w:r>
      <w:r w:rsidR="0052778D" w:rsidRPr="008818A2">
        <w:rPr>
          <w:sz w:val="28"/>
          <w:szCs w:val="28"/>
        </w:rPr>
        <w:t>. В зависимости от видов сообщения выделяют:</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а) перевозки в местном сообщении (перевозки в пределах одной транспортной организации, например железной дороги);</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б) перевозки в прямом сообщении;</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в) перевозки в прямом смешанном сообщении (перевозка, осуществляемая при наличии одного единого документа на перевозимый груз).</w:t>
      </w:r>
    </w:p>
    <w:p w:rsidR="0052778D" w:rsidRPr="008818A2" w:rsidRDefault="008378D4" w:rsidP="008818A2">
      <w:pPr>
        <w:pStyle w:val="ConsPlusNormal"/>
        <w:keepNext/>
        <w:spacing w:line="360" w:lineRule="auto"/>
        <w:ind w:firstLine="709"/>
        <w:jc w:val="both"/>
        <w:rPr>
          <w:sz w:val="28"/>
          <w:szCs w:val="28"/>
        </w:rPr>
      </w:pPr>
      <w:r w:rsidRPr="008818A2">
        <w:rPr>
          <w:sz w:val="28"/>
          <w:szCs w:val="28"/>
        </w:rPr>
        <w:t>III</w:t>
      </w:r>
      <w:r w:rsidR="0052778D" w:rsidRPr="008818A2">
        <w:rPr>
          <w:sz w:val="28"/>
          <w:szCs w:val="28"/>
        </w:rPr>
        <w:t>. В зависимости от предмета, на который направлены услуги по перевозке:</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а) договор перевозки грузов;</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б) договор перевозки пассажиров;</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в) договор перевозки багажа.</w:t>
      </w:r>
    </w:p>
    <w:p w:rsidR="0052778D" w:rsidRPr="008818A2" w:rsidRDefault="008378D4" w:rsidP="008818A2">
      <w:pPr>
        <w:pStyle w:val="ConsPlusNormal"/>
        <w:keepNext/>
        <w:spacing w:line="360" w:lineRule="auto"/>
        <w:ind w:firstLine="709"/>
        <w:jc w:val="both"/>
        <w:rPr>
          <w:sz w:val="28"/>
          <w:szCs w:val="28"/>
        </w:rPr>
      </w:pPr>
      <w:r w:rsidRPr="008818A2">
        <w:rPr>
          <w:sz w:val="28"/>
          <w:szCs w:val="28"/>
        </w:rPr>
        <w:t>I</w:t>
      </w:r>
      <w:r w:rsidR="0052778D" w:rsidRPr="008818A2">
        <w:rPr>
          <w:sz w:val="28"/>
          <w:szCs w:val="28"/>
        </w:rPr>
        <w:t>V. В зависимости от правового статуса перевозчика можно выделить:</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а) перевозки, осуществляемые транспортом общего пользования;</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б) перевозки, осуществляемые иными транспортными организациями.</w:t>
      </w:r>
    </w:p>
    <w:p w:rsidR="0052778D" w:rsidRPr="008818A2" w:rsidRDefault="008378D4" w:rsidP="008818A2">
      <w:pPr>
        <w:pStyle w:val="ConsPlusNormal"/>
        <w:keepNext/>
        <w:spacing w:line="360" w:lineRule="auto"/>
        <w:ind w:firstLine="709"/>
        <w:jc w:val="both"/>
        <w:rPr>
          <w:sz w:val="28"/>
          <w:szCs w:val="28"/>
        </w:rPr>
      </w:pPr>
      <w:r w:rsidRPr="008818A2">
        <w:rPr>
          <w:sz w:val="28"/>
          <w:szCs w:val="28"/>
        </w:rPr>
        <w:t>V</w:t>
      </w:r>
      <w:r w:rsidR="0052778D" w:rsidRPr="008818A2">
        <w:rPr>
          <w:sz w:val="28"/>
          <w:szCs w:val="28"/>
        </w:rPr>
        <w:t>. В зависимости от субъектного состава правоотношений, непосредственно связанных с перевозкой:</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а) договор перевозки пассажира (пассажир является одновременно и объектом и стороной договора);</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б) договор перевозки грузов (стороны - грузоотправитель и перевозчик);</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в) договор об организации работ по обеспечению перевозок (сторонами в данном договоре будут выступать различные транспортные организации).</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VII. В зависимости от цели договора перевозки можно выделить всего три группы договоров:</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а) договоры, направленные на организацию перевозок (цель - определение объема перевозимых грузов и количества используемых транспортных средств, вида транспорта, порядка работы участников обязательства и иных деталей);</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б) договоры, направленные на обеспечение транспортировки грузов, пассажиров и багажа и доставки их в пункт назначения (соглашения между транспортными организациями о порядке организации перевозок в прямом смешанном сообщении и др.);</w:t>
      </w:r>
    </w:p>
    <w:p w:rsidR="0052778D" w:rsidRPr="008818A2" w:rsidRDefault="0052778D" w:rsidP="008818A2">
      <w:pPr>
        <w:pStyle w:val="ConsPlusNormal"/>
        <w:keepNext/>
        <w:spacing w:line="360" w:lineRule="auto"/>
        <w:ind w:firstLine="709"/>
        <w:jc w:val="both"/>
        <w:rPr>
          <w:sz w:val="28"/>
          <w:szCs w:val="28"/>
        </w:rPr>
      </w:pPr>
      <w:r w:rsidRPr="008818A2">
        <w:rPr>
          <w:sz w:val="28"/>
          <w:szCs w:val="28"/>
        </w:rPr>
        <w:t>в) договоры, направленные на доставку грузов, пассажиров и багажа в пункт назначения.</w:t>
      </w:r>
    </w:p>
    <w:p w:rsidR="0052778D" w:rsidRPr="008818A2" w:rsidRDefault="0052778D"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Однако представляется, что относиться однозначно и категорично к какой-либо из предлагаемых классификаций было бы по меньшей мере недальновидно, ибо общественные отношения, как и их правовое регулирование, находятся в постоянной динамике, а потому и во многих из классификаций зачастую можно усмотреть долю истины и логи</w:t>
      </w:r>
      <w:r w:rsidR="008818A2">
        <w:rPr>
          <w:rFonts w:ascii="Times New Roman" w:hAnsi="Times New Roman"/>
          <w:sz w:val="28"/>
          <w:szCs w:val="28"/>
        </w:rPr>
        <w:t>ческое зерно.</w:t>
      </w:r>
    </w:p>
    <w:p w:rsidR="00F727D1" w:rsidRPr="008818A2" w:rsidRDefault="00F727D1" w:rsidP="008818A2">
      <w:pPr>
        <w:pStyle w:val="ConsPlusNormal"/>
        <w:keepNext/>
        <w:spacing w:line="360" w:lineRule="auto"/>
        <w:ind w:firstLine="709"/>
        <w:jc w:val="both"/>
        <w:rPr>
          <w:sz w:val="28"/>
          <w:szCs w:val="28"/>
        </w:rPr>
      </w:pPr>
      <w:r w:rsidRPr="008818A2">
        <w:rPr>
          <w:sz w:val="28"/>
          <w:szCs w:val="28"/>
        </w:rPr>
        <w:t>Д</w:t>
      </w:r>
      <w:r w:rsidR="00F563E8" w:rsidRPr="008818A2">
        <w:rPr>
          <w:sz w:val="28"/>
          <w:szCs w:val="28"/>
        </w:rPr>
        <w:t>оговор перевозки груза</w:t>
      </w:r>
      <w:r w:rsidRPr="008818A2">
        <w:rPr>
          <w:sz w:val="28"/>
          <w:szCs w:val="28"/>
        </w:rPr>
        <w:t xml:space="preserve"> - в соответствии со ст</w:t>
      </w:r>
      <w:r w:rsidR="00F563E8" w:rsidRPr="008818A2">
        <w:rPr>
          <w:sz w:val="28"/>
          <w:szCs w:val="28"/>
        </w:rPr>
        <w:t xml:space="preserve">атьёй </w:t>
      </w:r>
      <w:r w:rsidRPr="008818A2">
        <w:rPr>
          <w:sz w:val="28"/>
          <w:szCs w:val="28"/>
        </w:rPr>
        <w:t>739 Г</w:t>
      </w:r>
      <w:r w:rsidR="004E62C5" w:rsidRPr="008818A2">
        <w:rPr>
          <w:sz w:val="28"/>
          <w:szCs w:val="28"/>
        </w:rPr>
        <w:t xml:space="preserve">ражданского кодекса </w:t>
      </w:r>
      <w:r w:rsidR="00F87C8E" w:rsidRPr="008818A2">
        <w:rPr>
          <w:sz w:val="28"/>
          <w:szCs w:val="28"/>
        </w:rPr>
        <w:t>Республики Беларусь</w:t>
      </w:r>
      <w:r w:rsidRPr="008818A2">
        <w:rPr>
          <w:sz w:val="28"/>
          <w:szCs w:val="28"/>
        </w:rPr>
        <w:t xml:space="preserve">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 Заключение договора перевозки груза подтверждается составлением транспортной накладной (коносамента или иного документа на груз, предусмотренного транспортным уставом или кодексом).</w:t>
      </w:r>
    </w:p>
    <w:p w:rsidR="00F727D1" w:rsidRPr="008818A2" w:rsidRDefault="00F727D1" w:rsidP="008818A2">
      <w:pPr>
        <w:pStyle w:val="ConsPlusNormal"/>
        <w:keepNext/>
        <w:spacing w:line="360" w:lineRule="auto"/>
        <w:ind w:firstLine="709"/>
        <w:jc w:val="both"/>
        <w:rPr>
          <w:sz w:val="28"/>
          <w:szCs w:val="28"/>
        </w:rPr>
      </w:pPr>
      <w:r w:rsidRPr="008818A2">
        <w:rPr>
          <w:sz w:val="28"/>
          <w:szCs w:val="28"/>
        </w:rPr>
        <w:t>За перевозку грузов взимается провозная плата, установленная соглашением сторон, если иное не предусмотрено законодательством. Плата за перевозку грузов транспортом общего пользования определяется на основании тарифов, утверждаемых в порядке, установленном транспортными уставами, кодексами и иным законодательством. Работы и услуги, выполняемые перевозчиком по требованию грузовладельца и не предусмотренные тарифами, оплачиваются по соглашению сторон. Перевозчик имеет право удерживать переданные ему для перевозки грузы в обеспечение причитающейся ему провозной платы и других платежей по перевозке, если иное не установлено законодательством или не вытекает из существа обязательства. В случаях, когда в соответствии с законодательством установлены льготы или преимущества по провозной плате за перевозку грузов, понесенные в связи с этим расходы возмещаются транспортной организации за счет средств соответствующего бюджета.</w:t>
      </w:r>
    </w:p>
    <w:p w:rsidR="00F727D1" w:rsidRPr="008818A2" w:rsidRDefault="00F727D1" w:rsidP="008818A2">
      <w:pPr>
        <w:pStyle w:val="ConsPlusNormal"/>
        <w:keepNext/>
        <w:spacing w:line="360" w:lineRule="auto"/>
        <w:ind w:firstLine="709"/>
        <w:jc w:val="both"/>
        <w:rPr>
          <w:sz w:val="28"/>
          <w:szCs w:val="28"/>
        </w:rPr>
      </w:pPr>
      <w:r w:rsidRPr="008818A2">
        <w:rPr>
          <w:sz w:val="28"/>
          <w:szCs w:val="28"/>
        </w:rPr>
        <w:t>Согласно ст</w:t>
      </w:r>
      <w:r w:rsidR="00F87C8E" w:rsidRPr="008818A2">
        <w:rPr>
          <w:sz w:val="28"/>
          <w:szCs w:val="28"/>
        </w:rPr>
        <w:t>атьи</w:t>
      </w:r>
      <w:r w:rsidRPr="008818A2">
        <w:rPr>
          <w:sz w:val="28"/>
          <w:szCs w:val="28"/>
        </w:rPr>
        <w:t xml:space="preserve"> 745 Г</w:t>
      </w:r>
      <w:r w:rsidR="00F87C8E" w:rsidRPr="008818A2">
        <w:rPr>
          <w:sz w:val="28"/>
          <w:szCs w:val="28"/>
        </w:rPr>
        <w:t>ражданского кодекса Республики Беларусь</w:t>
      </w:r>
      <w:r w:rsidRPr="008818A2">
        <w:rPr>
          <w:sz w:val="28"/>
          <w:szCs w:val="28"/>
        </w:rPr>
        <w:t xml:space="preserve"> перевозчик обязан подать отправителю груза под погрузку в срок, установленный договором перевозки, исправные транспортные средства в состоянии, пригодном для перевозки соответствующего груза. Отправитель груза вправе отказаться от поданных транспортных средств, не пригодных для перевозки соответствующего груза. Погрузка (выгрузка) груза осуществляется перевозчиком или отправителем (получателем) в порядке, предусмотренном договором, с соблюдением положений, установленных законодательством и издаваемыми в соответствии с ним актами республиканских органов государственного управления.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законодательством и издаваемыми в соответствии с ним актами республиканских органов государственного управления.</w:t>
      </w:r>
    </w:p>
    <w:p w:rsidR="00F727D1" w:rsidRPr="008818A2" w:rsidRDefault="00F727D1" w:rsidP="008818A2">
      <w:pPr>
        <w:pStyle w:val="ConsPlusNormal"/>
        <w:keepNext/>
        <w:spacing w:line="360" w:lineRule="auto"/>
        <w:ind w:firstLine="709"/>
        <w:jc w:val="both"/>
        <w:rPr>
          <w:sz w:val="28"/>
          <w:szCs w:val="28"/>
        </w:rPr>
      </w:pPr>
      <w:r w:rsidRPr="008818A2">
        <w:rPr>
          <w:sz w:val="28"/>
          <w:szCs w:val="28"/>
        </w:rPr>
        <w:t>Перевозчик обязан доставить груз в пункт назначения в сроки, определенные в порядке, предусмотренном законодательством, а при отсутствии</w:t>
      </w:r>
      <w:r w:rsidR="00F87C8E" w:rsidRPr="008818A2">
        <w:rPr>
          <w:sz w:val="28"/>
          <w:szCs w:val="28"/>
        </w:rPr>
        <w:t xml:space="preserve"> таких сроков - в разумный срок</w:t>
      </w:r>
      <w:r w:rsidRPr="008818A2">
        <w:rPr>
          <w:sz w:val="28"/>
          <w:szCs w:val="28"/>
        </w:rPr>
        <w:t>. В силу требований ст</w:t>
      </w:r>
      <w:r w:rsidR="00F87C8E" w:rsidRPr="008818A2">
        <w:rPr>
          <w:sz w:val="28"/>
          <w:szCs w:val="28"/>
        </w:rPr>
        <w:t>атьи</w:t>
      </w:r>
      <w:r w:rsidRPr="008818A2">
        <w:rPr>
          <w:sz w:val="28"/>
          <w:szCs w:val="28"/>
        </w:rPr>
        <w:t xml:space="preserve"> 748 </w:t>
      </w:r>
      <w:r w:rsidR="00F87C8E" w:rsidRPr="008818A2">
        <w:rPr>
          <w:sz w:val="28"/>
          <w:szCs w:val="28"/>
        </w:rPr>
        <w:t xml:space="preserve">Гражданского кодекса Республики Беларусь </w:t>
      </w:r>
      <w:r w:rsidRPr="008818A2">
        <w:rPr>
          <w:sz w:val="28"/>
          <w:szCs w:val="28"/>
        </w:rPr>
        <w:t>перевозчик за неподачу транспортных средств для перевозки груза в соответствии с договором, а отправитель за не</w:t>
      </w:r>
      <w:r w:rsidR="009A4F90" w:rsidRPr="008818A2">
        <w:rPr>
          <w:sz w:val="28"/>
          <w:szCs w:val="28"/>
        </w:rPr>
        <w:t xml:space="preserve"> </w:t>
      </w:r>
      <w:r w:rsidRPr="008818A2">
        <w:rPr>
          <w:sz w:val="28"/>
          <w:szCs w:val="28"/>
        </w:rPr>
        <w:t>предъявление груза либо неиспользование поданных транспортных средств по иным причинам несут ответственность, установленную законодательством, а также соглашением сторон.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F727D1" w:rsidRPr="008818A2" w:rsidRDefault="00F87C8E" w:rsidP="008818A2">
      <w:pPr>
        <w:pStyle w:val="ConsPlusNormal"/>
        <w:keepNext/>
        <w:spacing w:line="360" w:lineRule="auto"/>
        <w:ind w:firstLine="709"/>
        <w:jc w:val="both"/>
        <w:rPr>
          <w:sz w:val="28"/>
          <w:szCs w:val="28"/>
        </w:rPr>
      </w:pPr>
      <w:r w:rsidRPr="008818A2">
        <w:rPr>
          <w:sz w:val="28"/>
          <w:szCs w:val="28"/>
        </w:rPr>
        <w:t xml:space="preserve">- </w:t>
      </w:r>
      <w:r w:rsidR="00F727D1" w:rsidRPr="008818A2">
        <w:rPr>
          <w:sz w:val="28"/>
          <w:szCs w:val="28"/>
        </w:rPr>
        <w:t>непреодолимой силы, а также иных явлений стихийного характера (пожаров, заносов, наводнений) и военных действий;</w:t>
      </w:r>
    </w:p>
    <w:p w:rsidR="00F727D1" w:rsidRPr="008818A2" w:rsidRDefault="00F87C8E" w:rsidP="008818A2">
      <w:pPr>
        <w:pStyle w:val="ConsPlusNormal"/>
        <w:keepNext/>
        <w:spacing w:line="360" w:lineRule="auto"/>
        <w:ind w:firstLine="709"/>
        <w:jc w:val="both"/>
        <w:rPr>
          <w:sz w:val="28"/>
          <w:szCs w:val="28"/>
        </w:rPr>
      </w:pPr>
      <w:r w:rsidRPr="008818A2">
        <w:rPr>
          <w:sz w:val="28"/>
          <w:szCs w:val="28"/>
        </w:rPr>
        <w:t xml:space="preserve">- </w:t>
      </w:r>
      <w:r w:rsidR="00F727D1" w:rsidRPr="008818A2">
        <w:rPr>
          <w:sz w:val="28"/>
          <w:szCs w:val="28"/>
        </w:rPr>
        <w:t>прекращения или ограничения перевозки грузов в определенных направлениях, установленного в порядке, предусмотренном законодательством;</w:t>
      </w:r>
    </w:p>
    <w:p w:rsidR="00F727D1" w:rsidRPr="008818A2" w:rsidRDefault="00F87C8E" w:rsidP="008818A2">
      <w:pPr>
        <w:pStyle w:val="ConsPlusNormal"/>
        <w:keepNext/>
        <w:spacing w:line="360" w:lineRule="auto"/>
        <w:ind w:firstLine="709"/>
        <w:jc w:val="both"/>
        <w:rPr>
          <w:sz w:val="28"/>
          <w:szCs w:val="28"/>
        </w:rPr>
      </w:pPr>
      <w:r w:rsidRPr="008818A2">
        <w:rPr>
          <w:sz w:val="28"/>
          <w:szCs w:val="28"/>
        </w:rPr>
        <w:t xml:space="preserve">- </w:t>
      </w:r>
      <w:r w:rsidR="00F727D1" w:rsidRPr="008818A2">
        <w:rPr>
          <w:sz w:val="28"/>
          <w:szCs w:val="28"/>
        </w:rPr>
        <w:t>в иных случаях, предусмотренных законодательством.</w:t>
      </w:r>
    </w:p>
    <w:p w:rsidR="00F727D1" w:rsidRPr="008818A2" w:rsidRDefault="00F727D1" w:rsidP="008818A2">
      <w:pPr>
        <w:pStyle w:val="ConsPlusNormal"/>
        <w:keepNext/>
        <w:spacing w:line="360" w:lineRule="auto"/>
        <w:ind w:firstLine="709"/>
        <w:jc w:val="both"/>
        <w:rPr>
          <w:sz w:val="28"/>
          <w:szCs w:val="28"/>
        </w:rPr>
      </w:pPr>
      <w:r w:rsidRPr="008818A2">
        <w:rPr>
          <w:sz w:val="28"/>
          <w:szCs w:val="28"/>
        </w:rPr>
        <w:t>Соглашения перевозчиков с грузовладельцами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при перевозках груза предусмотрена законодательством.</w:t>
      </w:r>
    </w:p>
    <w:p w:rsidR="00F727D1" w:rsidRPr="008818A2" w:rsidRDefault="00F727D1" w:rsidP="008818A2">
      <w:pPr>
        <w:pStyle w:val="ConsPlusNormal"/>
        <w:keepNext/>
        <w:spacing w:line="360" w:lineRule="auto"/>
        <w:ind w:firstLine="709"/>
        <w:jc w:val="both"/>
        <w:rPr>
          <w:sz w:val="28"/>
          <w:szCs w:val="28"/>
        </w:rPr>
      </w:pPr>
      <w:r w:rsidRPr="008818A2">
        <w:rPr>
          <w:sz w:val="28"/>
          <w:szCs w:val="28"/>
        </w:rPr>
        <w:t>Ответственность перевозчика за утрату, недостачу и повреждение (порчу) груза определяется по правилам ст</w:t>
      </w:r>
      <w:r w:rsidR="00F87C8E" w:rsidRPr="008818A2">
        <w:rPr>
          <w:sz w:val="28"/>
          <w:szCs w:val="28"/>
        </w:rPr>
        <w:t>атьи</w:t>
      </w:r>
      <w:r w:rsidRPr="008818A2">
        <w:rPr>
          <w:sz w:val="28"/>
          <w:szCs w:val="28"/>
        </w:rPr>
        <w:t xml:space="preserve"> 750 </w:t>
      </w:r>
      <w:r w:rsidR="00F87C8E" w:rsidRPr="008818A2">
        <w:rPr>
          <w:sz w:val="28"/>
          <w:szCs w:val="28"/>
        </w:rPr>
        <w:t>Гражданского кодекса Республики Беларусь</w:t>
      </w:r>
      <w:r w:rsidRPr="008818A2">
        <w:rPr>
          <w:sz w:val="28"/>
          <w:szCs w:val="28"/>
        </w:rPr>
        <w:t>. Так, перевозчик несет ответственность за не</w:t>
      </w:r>
      <w:r w:rsidR="00F87C8E" w:rsidRPr="008818A2">
        <w:rPr>
          <w:sz w:val="28"/>
          <w:szCs w:val="28"/>
        </w:rPr>
        <w:t xml:space="preserve"> </w:t>
      </w:r>
      <w:r w:rsidRPr="008818A2">
        <w:rPr>
          <w:sz w:val="28"/>
          <w:szCs w:val="28"/>
        </w:rPr>
        <w:t>сохранность груза, происшедшую после принятия его к перевозке и до выдачи грузополучателю (уполномоченному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 Ущерб, причиненный при перевозке груза, возмещается перевозчиком:</w:t>
      </w:r>
    </w:p>
    <w:p w:rsidR="00F727D1" w:rsidRPr="008818A2" w:rsidRDefault="00F87C8E" w:rsidP="008818A2">
      <w:pPr>
        <w:pStyle w:val="ConsPlusNormal"/>
        <w:keepNext/>
        <w:spacing w:line="360" w:lineRule="auto"/>
        <w:ind w:firstLine="709"/>
        <w:jc w:val="both"/>
        <w:rPr>
          <w:sz w:val="28"/>
          <w:szCs w:val="28"/>
        </w:rPr>
      </w:pPr>
      <w:r w:rsidRPr="008818A2">
        <w:rPr>
          <w:sz w:val="28"/>
          <w:szCs w:val="28"/>
        </w:rPr>
        <w:t xml:space="preserve">- </w:t>
      </w:r>
      <w:r w:rsidR="00F727D1" w:rsidRPr="008818A2">
        <w:rPr>
          <w:sz w:val="28"/>
          <w:szCs w:val="28"/>
        </w:rPr>
        <w:t>в случае утраты или недостачи груза - в размере стоимости утраченного или недостающего груза;</w:t>
      </w:r>
    </w:p>
    <w:p w:rsidR="00F727D1" w:rsidRPr="008818A2" w:rsidRDefault="00F87C8E" w:rsidP="008818A2">
      <w:pPr>
        <w:pStyle w:val="ConsPlusNormal"/>
        <w:keepNext/>
        <w:spacing w:line="360" w:lineRule="auto"/>
        <w:ind w:firstLine="709"/>
        <w:jc w:val="both"/>
        <w:rPr>
          <w:sz w:val="28"/>
          <w:szCs w:val="28"/>
        </w:rPr>
      </w:pPr>
      <w:r w:rsidRPr="008818A2">
        <w:rPr>
          <w:sz w:val="28"/>
          <w:szCs w:val="28"/>
        </w:rPr>
        <w:t xml:space="preserve">- </w:t>
      </w:r>
      <w:r w:rsidR="00F727D1" w:rsidRPr="008818A2">
        <w:rPr>
          <w:sz w:val="28"/>
          <w:szCs w:val="28"/>
        </w:rPr>
        <w:t>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w:t>
      </w:r>
    </w:p>
    <w:p w:rsidR="00F727D1" w:rsidRPr="008818A2" w:rsidRDefault="00F87C8E" w:rsidP="008818A2">
      <w:pPr>
        <w:pStyle w:val="ConsPlusNormal"/>
        <w:keepNext/>
        <w:spacing w:line="360" w:lineRule="auto"/>
        <w:ind w:firstLine="709"/>
        <w:jc w:val="both"/>
        <w:rPr>
          <w:sz w:val="28"/>
          <w:szCs w:val="28"/>
        </w:rPr>
      </w:pPr>
      <w:r w:rsidRPr="008818A2">
        <w:rPr>
          <w:sz w:val="28"/>
          <w:szCs w:val="28"/>
        </w:rPr>
        <w:t xml:space="preserve">- </w:t>
      </w:r>
      <w:r w:rsidR="00F727D1" w:rsidRPr="008818A2">
        <w:rPr>
          <w:sz w:val="28"/>
          <w:szCs w:val="28"/>
        </w:rPr>
        <w:t>в случае утраты груза, сданного к перевозке с объявлением его ценности, - в размере объявленной стоимости груза.</w:t>
      </w:r>
    </w:p>
    <w:p w:rsidR="00F727D1" w:rsidRPr="008818A2" w:rsidRDefault="00F727D1" w:rsidP="008818A2">
      <w:pPr>
        <w:pStyle w:val="ConsPlusNormal"/>
        <w:keepNext/>
        <w:spacing w:line="360" w:lineRule="auto"/>
        <w:ind w:firstLine="709"/>
        <w:jc w:val="both"/>
        <w:rPr>
          <w:sz w:val="28"/>
          <w:szCs w:val="28"/>
        </w:rPr>
      </w:pPr>
      <w:r w:rsidRPr="008818A2">
        <w:rPr>
          <w:sz w:val="28"/>
          <w:szCs w:val="28"/>
        </w:rPr>
        <w:t>Стоимость груза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Перевозчик наряду с возмещением установленного ущерба, вызванного утратой, недостачей или повреждением (порчей) груза, возвращает отправителю (получателю) провозную плату, взысканную за перевозку утраченного, недостающего, испорченного или поврежденного груза, если эта плата не входит в стоимость груза. Документы о причинах не</w:t>
      </w:r>
      <w:r w:rsidR="00F87C8E" w:rsidRPr="008818A2">
        <w:rPr>
          <w:sz w:val="28"/>
          <w:szCs w:val="28"/>
        </w:rPr>
        <w:t xml:space="preserve"> </w:t>
      </w:r>
      <w:r w:rsidRPr="008818A2">
        <w:rPr>
          <w:sz w:val="28"/>
          <w:szCs w:val="28"/>
        </w:rPr>
        <w:t>сохранности груза, составленные перевозчиком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w:t>
      </w:r>
    </w:p>
    <w:p w:rsidR="00F727D1" w:rsidRPr="008818A2" w:rsidRDefault="00F727D1" w:rsidP="008818A2">
      <w:pPr>
        <w:pStyle w:val="ConsPlusNormal"/>
        <w:keepNext/>
        <w:spacing w:line="360" w:lineRule="auto"/>
        <w:ind w:firstLine="709"/>
        <w:jc w:val="both"/>
        <w:rPr>
          <w:sz w:val="28"/>
          <w:szCs w:val="28"/>
        </w:rPr>
      </w:pPr>
      <w:r w:rsidRPr="008818A2">
        <w:rPr>
          <w:sz w:val="28"/>
          <w:szCs w:val="28"/>
        </w:rPr>
        <w:t>До предъявления к перевозчику иска, вытекающего из перевозки груза, обязательно предъявление ему претензии в порядке, предусмотренном законодательством.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30-дневный срок. Срок исковой давности по требованиям, вытекающим из перевозки груза, устанавливается в один год с момента, определяемого в соответствии с законодательством.</w:t>
      </w:r>
    </w:p>
    <w:p w:rsidR="00F87C8E" w:rsidRPr="008818A2" w:rsidRDefault="00F87C8E" w:rsidP="008818A2">
      <w:pPr>
        <w:pStyle w:val="ConsPlusNormal"/>
        <w:keepNext/>
        <w:spacing w:line="360" w:lineRule="auto"/>
        <w:ind w:firstLine="709"/>
        <w:jc w:val="both"/>
        <w:rPr>
          <w:sz w:val="28"/>
          <w:szCs w:val="28"/>
        </w:rPr>
      </w:pPr>
      <w:r w:rsidRPr="008818A2">
        <w:rPr>
          <w:sz w:val="28"/>
          <w:szCs w:val="28"/>
        </w:rPr>
        <w:t>Д</w:t>
      </w:r>
      <w:r w:rsidR="00F563E8" w:rsidRPr="008818A2">
        <w:rPr>
          <w:sz w:val="28"/>
          <w:szCs w:val="28"/>
        </w:rPr>
        <w:t>оговор фрахтования</w:t>
      </w:r>
      <w:r w:rsidRPr="008818A2">
        <w:rPr>
          <w:sz w:val="28"/>
          <w:szCs w:val="28"/>
        </w:rPr>
        <w:t xml:space="preserve"> - в соответствии со статьёй 741 </w:t>
      </w:r>
      <w:r w:rsidR="00076E72" w:rsidRPr="008818A2">
        <w:rPr>
          <w:sz w:val="28"/>
          <w:szCs w:val="28"/>
        </w:rPr>
        <w:t>Гражданского кодекса Республики Беларусь</w:t>
      </w:r>
      <w:r w:rsidRPr="008818A2">
        <w:rPr>
          <w:sz w:val="28"/>
          <w:szCs w:val="28"/>
        </w:rPr>
        <w:t xml:space="preserve"> по договору фрахтования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Порядок заключения договора фрахтования, а также форма указанного договора устанавливаются транспортными уставами, кодексами и иным законодательством.</w:t>
      </w:r>
    </w:p>
    <w:p w:rsidR="00F87C8E" w:rsidRPr="008818A2" w:rsidRDefault="00F87C8E" w:rsidP="008818A2">
      <w:pPr>
        <w:pStyle w:val="ConsPlusNormal"/>
        <w:keepNext/>
        <w:spacing w:line="360" w:lineRule="auto"/>
        <w:ind w:firstLine="709"/>
        <w:jc w:val="both"/>
        <w:rPr>
          <w:sz w:val="28"/>
          <w:szCs w:val="28"/>
        </w:rPr>
      </w:pPr>
      <w:r w:rsidRPr="008818A2">
        <w:rPr>
          <w:sz w:val="28"/>
          <w:szCs w:val="28"/>
        </w:rPr>
        <w:t xml:space="preserve">Договор фрахтования имеет широкое применение при воздушных и морских перевозках. </w:t>
      </w:r>
    </w:p>
    <w:p w:rsidR="00076E72" w:rsidRPr="008818A2" w:rsidRDefault="00076E72" w:rsidP="008818A2">
      <w:pPr>
        <w:pStyle w:val="ConsPlusNormal"/>
        <w:keepNext/>
        <w:spacing w:line="360" w:lineRule="auto"/>
        <w:ind w:firstLine="709"/>
        <w:jc w:val="both"/>
        <w:rPr>
          <w:sz w:val="28"/>
          <w:szCs w:val="28"/>
        </w:rPr>
      </w:pPr>
      <w:r w:rsidRPr="008818A2">
        <w:rPr>
          <w:sz w:val="28"/>
          <w:szCs w:val="28"/>
        </w:rPr>
        <w:t>Д</w:t>
      </w:r>
      <w:r w:rsidR="00F563E8" w:rsidRPr="008818A2">
        <w:rPr>
          <w:sz w:val="28"/>
          <w:szCs w:val="28"/>
        </w:rPr>
        <w:t xml:space="preserve">оговоры об организации </w:t>
      </w:r>
      <w:r w:rsidR="00B80D90" w:rsidRPr="008818A2">
        <w:rPr>
          <w:sz w:val="28"/>
          <w:szCs w:val="28"/>
        </w:rPr>
        <w:t>перевозок</w:t>
      </w:r>
      <w:r w:rsidRPr="008818A2">
        <w:rPr>
          <w:sz w:val="28"/>
          <w:szCs w:val="28"/>
        </w:rPr>
        <w:t xml:space="preserve"> - в соответствии со статьёй 752 Гражданского кодекса Республики Беларусь 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076E72" w:rsidRPr="008818A2" w:rsidRDefault="00076E72" w:rsidP="008818A2">
      <w:pPr>
        <w:pStyle w:val="ConsPlusNormal"/>
        <w:keepNext/>
        <w:spacing w:line="360" w:lineRule="auto"/>
        <w:ind w:firstLine="709"/>
        <w:jc w:val="both"/>
        <w:rPr>
          <w:sz w:val="28"/>
          <w:szCs w:val="28"/>
        </w:rPr>
      </w:pPr>
      <w:r w:rsidRPr="008818A2">
        <w:rPr>
          <w:sz w:val="28"/>
          <w:szCs w:val="28"/>
        </w:rPr>
        <w:t>По договору об организации перевозки грузов перевозчик обязуется в установленные сроки принимать, а грузовладелец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A40614" w:rsidRPr="008818A2" w:rsidRDefault="00A40614" w:rsidP="008818A2">
      <w:pPr>
        <w:pStyle w:val="ConsPlusNormal"/>
        <w:keepNext/>
        <w:spacing w:line="360" w:lineRule="auto"/>
        <w:ind w:firstLine="709"/>
        <w:jc w:val="both"/>
        <w:rPr>
          <w:sz w:val="28"/>
          <w:szCs w:val="28"/>
        </w:rPr>
      </w:pPr>
      <w:r w:rsidRPr="008818A2">
        <w:rPr>
          <w:sz w:val="28"/>
          <w:szCs w:val="28"/>
        </w:rPr>
        <w:t>Д</w:t>
      </w:r>
      <w:r w:rsidR="000B48EB" w:rsidRPr="008818A2">
        <w:rPr>
          <w:sz w:val="28"/>
          <w:szCs w:val="28"/>
        </w:rPr>
        <w:t>оговор смешанной перевозки</w:t>
      </w:r>
      <w:r w:rsidRPr="008818A2">
        <w:rPr>
          <w:sz w:val="28"/>
          <w:szCs w:val="28"/>
        </w:rPr>
        <w:t xml:space="preserve"> - один из видов договоров перевозки грузов, пассажиров и багажа, осуществляемой по меньшей мере двумя видами транспорта.</w:t>
      </w:r>
    </w:p>
    <w:p w:rsidR="00A40614" w:rsidRPr="008818A2" w:rsidRDefault="00A40614" w:rsidP="008818A2">
      <w:pPr>
        <w:pStyle w:val="ConsPlusNormal"/>
        <w:keepNext/>
        <w:spacing w:line="360" w:lineRule="auto"/>
        <w:ind w:firstLine="709"/>
        <w:jc w:val="both"/>
        <w:rPr>
          <w:sz w:val="28"/>
          <w:szCs w:val="28"/>
        </w:rPr>
      </w:pPr>
      <w:r w:rsidRPr="008818A2">
        <w:rPr>
          <w:sz w:val="28"/>
          <w:szCs w:val="28"/>
        </w:rPr>
        <w:t>В соответствии со ст</w:t>
      </w:r>
      <w:r w:rsidR="00076E72" w:rsidRPr="008818A2">
        <w:rPr>
          <w:sz w:val="28"/>
          <w:szCs w:val="28"/>
        </w:rPr>
        <w:t>атьёй</w:t>
      </w:r>
      <w:r w:rsidRPr="008818A2">
        <w:rPr>
          <w:sz w:val="28"/>
          <w:szCs w:val="28"/>
        </w:rPr>
        <w:t xml:space="preserve"> 742 </w:t>
      </w:r>
      <w:r w:rsidR="00076E72" w:rsidRPr="008818A2">
        <w:rPr>
          <w:sz w:val="28"/>
          <w:szCs w:val="28"/>
        </w:rPr>
        <w:t xml:space="preserve">Гражданского кодекса Республики Беларусь </w:t>
      </w:r>
      <w:r w:rsidRPr="008818A2">
        <w:rPr>
          <w:sz w:val="28"/>
          <w:szCs w:val="28"/>
        </w:rPr>
        <w:t>смешанная перевозка грузов осуществляется или обеспечивается экспедитором по договору транспортной экспедиции в порядке, предусмотренном гл</w:t>
      </w:r>
      <w:r w:rsidR="00076E72" w:rsidRPr="008818A2">
        <w:rPr>
          <w:sz w:val="28"/>
          <w:szCs w:val="28"/>
        </w:rPr>
        <w:t>авой</w:t>
      </w:r>
      <w:r w:rsidRPr="008818A2">
        <w:rPr>
          <w:sz w:val="28"/>
          <w:szCs w:val="28"/>
        </w:rPr>
        <w:t xml:space="preserve"> 41 </w:t>
      </w:r>
      <w:r w:rsidR="00076E72" w:rsidRPr="008818A2">
        <w:rPr>
          <w:sz w:val="28"/>
          <w:szCs w:val="28"/>
        </w:rPr>
        <w:t xml:space="preserve">Гражданского кодекса Республики Беларусь </w:t>
      </w:r>
      <w:r w:rsidRPr="008818A2">
        <w:rPr>
          <w:sz w:val="28"/>
          <w:szCs w:val="28"/>
        </w:rPr>
        <w:t>"Транспортная экспедиция". Смешанная перевозка грузов, пассажиров и багажа по единому транспортному документу является прямой смешанной перевозкой. Взаимоотношения перевозчиков в различных видах транспорта, а также порядок организации прямой смешанной перевозки определяются транспортными уставами и кодексами и другими актами законодательства.</w:t>
      </w:r>
    </w:p>
    <w:p w:rsidR="00F727D1" w:rsidRPr="008818A2" w:rsidRDefault="00F87C8E" w:rsidP="008818A2">
      <w:pPr>
        <w:pStyle w:val="ConsPlusNormal"/>
        <w:keepNext/>
        <w:spacing w:line="360" w:lineRule="auto"/>
        <w:ind w:firstLine="709"/>
        <w:jc w:val="both"/>
        <w:rPr>
          <w:sz w:val="28"/>
          <w:szCs w:val="28"/>
        </w:rPr>
      </w:pPr>
      <w:r w:rsidRPr="008818A2">
        <w:rPr>
          <w:sz w:val="28"/>
          <w:szCs w:val="28"/>
        </w:rPr>
        <w:t>Д</w:t>
      </w:r>
      <w:r w:rsidR="000B48EB" w:rsidRPr="008818A2">
        <w:rPr>
          <w:sz w:val="28"/>
          <w:szCs w:val="28"/>
        </w:rPr>
        <w:t>оговор перевозки транспортом общего пользования</w:t>
      </w:r>
      <w:r w:rsidRPr="008818A2">
        <w:rPr>
          <w:sz w:val="28"/>
          <w:szCs w:val="28"/>
        </w:rPr>
        <w:t xml:space="preserve"> - в соответствии со ст</w:t>
      </w:r>
      <w:r w:rsidR="00076E72" w:rsidRPr="008818A2">
        <w:rPr>
          <w:sz w:val="28"/>
          <w:szCs w:val="28"/>
        </w:rPr>
        <w:t>атьёй</w:t>
      </w:r>
      <w:r w:rsidRPr="008818A2">
        <w:rPr>
          <w:sz w:val="28"/>
          <w:szCs w:val="28"/>
        </w:rPr>
        <w:t xml:space="preserve"> 743 </w:t>
      </w:r>
      <w:r w:rsidR="00076E72" w:rsidRPr="008818A2">
        <w:rPr>
          <w:sz w:val="28"/>
          <w:szCs w:val="28"/>
        </w:rPr>
        <w:t xml:space="preserve">Гражданского кодекса Республики Беларусь </w:t>
      </w:r>
      <w:r w:rsidRPr="008818A2">
        <w:rPr>
          <w:sz w:val="28"/>
          <w:szCs w:val="28"/>
        </w:rPr>
        <w:t>таковым признается договор, по которому в качестве перевозчика выступает организация, которая в силу законодательства или выданного ей специального разрешения (лицензии) обязана осуществлять перевозки грузов, пассажиров и багажа по обращению любого гражданина или юридического лица. Перечень организаций, обязанных осуществлять перевозки, признаваемые перевозками транспортом общего пользования, публикуется в установленном порядке. Договор перевозки транспортом общего пользования является публичным договором.</w:t>
      </w:r>
    </w:p>
    <w:p w:rsidR="00F727D1" w:rsidRPr="008818A2" w:rsidRDefault="00F727D1" w:rsidP="008818A2">
      <w:pPr>
        <w:pStyle w:val="ConsPlusNormal"/>
        <w:keepNext/>
        <w:spacing w:line="360" w:lineRule="auto"/>
        <w:ind w:firstLine="709"/>
        <w:jc w:val="both"/>
        <w:rPr>
          <w:sz w:val="28"/>
        </w:rPr>
      </w:pPr>
    </w:p>
    <w:p w:rsidR="00D926BB" w:rsidRPr="008818A2" w:rsidRDefault="00D926BB" w:rsidP="008818A2">
      <w:pPr>
        <w:keepNext/>
        <w:autoSpaceDE w:val="0"/>
        <w:autoSpaceDN w:val="0"/>
        <w:adjustRightInd w:val="0"/>
        <w:spacing w:line="360" w:lineRule="auto"/>
        <w:ind w:firstLine="709"/>
        <w:rPr>
          <w:rFonts w:ascii="Times New Roman" w:hAnsi="Times New Roman" w:cs="Courier New CYR"/>
          <w:bCs/>
          <w:sz w:val="28"/>
        </w:rPr>
      </w:pPr>
      <w:r w:rsidRPr="008818A2">
        <w:rPr>
          <w:rFonts w:ascii="Times New Roman" w:hAnsi="Times New Roman"/>
          <w:sz w:val="28"/>
          <w:szCs w:val="28"/>
        </w:rPr>
        <w:t>2.</w:t>
      </w:r>
      <w:r w:rsidR="000B48EB" w:rsidRPr="008818A2">
        <w:rPr>
          <w:rFonts w:ascii="Times New Roman" w:hAnsi="Times New Roman"/>
          <w:sz w:val="28"/>
          <w:szCs w:val="28"/>
        </w:rPr>
        <w:t>2</w:t>
      </w:r>
      <w:r w:rsidR="008818A2">
        <w:rPr>
          <w:rFonts w:ascii="Times New Roman" w:hAnsi="Times New Roman"/>
          <w:sz w:val="28"/>
          <w:szCs w:val="28"/>
        </w:rPr>
        <w:t xml:space="preserve"> </w:t>
      </w:r>
      <w:r w:rsidRPr="008818A2">
        <w:rPr>
          <w:rFonts w:ascii="Times New Roman" w:hAnsi="Times New Roman"/>
          <w:sz w:val="28"/>
          <w:szCs w:val="28"/>
        </w:rPr>
        <w:t>Условия выполнения автомобильных перевозок грузов физических лиц</w:t>
      </w:r>
    </w:p>
    <w:p w:rsidR="008818A2" w:rsidRDefault="008818A2" w:rsidP="008818A2">
      <w:pPr>
        <w:keepNext/>
        <w:spacing w:line="360" w:lineRule="auto"/>
        <w:ind w:firstLine="709"/>
        <w:rPr>
          <w:rFonts w:ascii="Times New Roman" w:hAnsi="Times New Roman"/>
          <w:sz w:val="28"/>
          <w:szCs w:val="28"/>
        </w:rPr>
      </w:pP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Автомобильная перевозка грузов физических лиц может осуществляться автомобильным перевозчиком в комплексе (или выборочно по желанию заказчика автомобильной перевозки) с услугами по упаковке, погрузке, сопровождению грузов (в порядке, установленном в главе 3 настоящих Правил), разгрузке, подъему (спуску) на этажи, установке предметов на указанное заказчиком автомобильной перевозки место, а также с другими услугами.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Автомобильная перевозка грузов физических лиц осуществляется на основании договора об автомобильной перевозке груза физического лица. Заключение данного договора подтверждается составлением и выдачей заказчику автомобильной перевозки заказа-поручения по форме, утвержденной Министерством финансов, заверенного штампом или печатью автомобильного перевозчика.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Прием заказов на автомобильную перевозку грузов физических лиц может производиться предварительно, а также непосредственно в день выполнения. Все принятые заказы должны быть зарегистрированы в книге регистрации заказов на автомобильную перевозку грузов физических лиц</w:t>
      </w:r>
      <w:r w:rsidR="00446476" w:rsidRPr="008818A2">
        <w:rPr>
          <w:rFonts w:ascii="Times New Roman" w:hAnsi="Times New Roman"/>
          <w:sz w:val="28"/>
          <w:szCs w:val="28"/>
        </w:rPr>
        <w:t>.</w:t>
      </w:r>
      <w:r w:rsidRPr="008818A2">
        <w:rPr>
          <w:rFonts w:ascii="Times New Roman" w:hAnsi="Times New Roman"/>
          <w:sz w:val="28"/>
          <w:szCs w:val="28"/>
        </w:rPr>
        <w:t xml:space="preserve"> Допускается ведение такой книги регистрации с помощью технических средств.</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Срок выполнения заказа на автомобильную перевозку грузов физических лиц должен устанавливаться по согласованию с заказчиком автомобильной перевозки.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Внеочередное оформление и выполнение заказа на автомобильную перевозку грузов производятся для лиц, которым такое право предоставлено в соответствии с законодательством Республики Беларусь.</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Заказ-поручение должен оформляться не менее чем в трех экземплярах после предварительного расчета стоимости заказа, согласования с заказчиком автомобильной перевозки срока его выполнения и места доставки, которые указываются в заказе-поручении.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доставке товаров из торговой сети заказ-поручение должен оформляться только после оплаты заказчиком автомобильной перевозки стоимости покупки и передачи автомобильному перевозчику экземпляра товарного чека.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Заказы на автомобильную перевозку грузов принимаются и выполняются только при наличии подъездных путей, обеспечивающих беспрепятственный проезд грузовых транспортных средств к соответствующим объектам.</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оформлении заказа на автомобильную перевозку груза заказчик автомобильной перевозки может объявить его ценность, составив при этом опись грузов, сдаваемых к перевозке автомобильным транспортом.</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проверить правильность составления данной описи и приложить ее к каждому экземпляру заказа-поручения.</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оформлении заказа на автомобильную перевозку мебели и других товаров, за исключением купленных по образцам, автомобильный перевозчик должен совместно с заказчиком автомобильной перевозки осмотреть их и указать на обнаруженные при этом дефекты и другие недостатки, о которых в заказе-поручении производится соответствующая запись, удостоверяемая подписью заказчика автомобильной перевозки.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Осмотр мебели и других товаров, купленных по образцам, должен производиться представителем автомобильного перевозчика без участия заказчика автомобильной перевозки.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обнаружения при осмотре дефектов и других недостатков (за исключением зафиксированных в порядке, установленном правилами автомобильных перевозок и несогласия администрации магазина (других организаций торговли, индивидуальных предпринимателей, организации-изготовителя) заменить товары на другие автомобильный перевозчик должен отказаться от приема таких товаров и вызвать для участия в осмотре заказчика автомобильной перевозки.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согласии данного заказчика принять оплаченные им товары с обнаруженными представителем автомобильного перевозчика дефектами и другими недостатками в заказе-поручении делается соответствующая запись и удостоверяется подписью заказчика.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Наличие у доставленных автомобильным перевозчиком заказчику автомобильной перевозки мебели и других товаров, купленных в организациях торговли и индивидуальных предпринимателей, дефектов и других недостатков, не может служить основанием для отказа в их приеме у представителя автомобильного перевозчика.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Заказ физического лица на автомобильную перевозку домашних вещей в контейнере, мелкими отправками или грузобагажом разными видами транспорта оформляется в порядке, установленном Правилами транспортно-экспедиционной деятельности, утвержденными </w:t>
      </w:r>
      <w:bookmarkStart w:id="4" w:name="BM7"/>
      <w:r w:rsidRPr="008818A2">
        <w:rPr>
          <w:rFonts w:ascii="Times New Roman" w:hAnsi="Times New Roman"/>
          <w:sz w:val="28"/>
          <w:szCs w:val="28"/>
        </w:rPr>
        <w:t>постановлением Совета Министров Республ</w:t>
      </w:r>
      <w:r w:rsidR="008818A2">
        <w:rPr>
          <w:rFonts w:ascii="Times New Roman" w:hAnsi="Times New Roman"/>
          <w:sz w:val="28"/>
          <w:szCs w:val="28"/>
        </w:rPr>
        <w:t xml:space="preserve">ики Беларусь от 30 декабря 2006 </w:t>
      </w:r>
      <w:r w:rsidRPr="008818A2">
        <w:rPr>
          <w:rFonts w:ascii="Times New Roman" w:hAnsi="Times New Roman"/>
          <w:sz w:val="28"/>
          <w:szCs w:val="28"/>
        </w:rPr>
        <w:t>г. № 1766</w:t>
      </w:r>
      <w:bookmarkEnd w:id="4"/>
      <w:r w:rsidRPr="008818A2">
        <w:rPr>
          <w:rFonts w:ascii="Times New Roman" w:hAnsi="Times New Roman"/>
          <w:sz w:val="28"/>
          <w:szCs w:val="28"/>
        </w:rPr>
        <w:t xml:space="preserve"> (Национальный реестр правовых </w:t>
      </w:r>
      <w:r w:rsidR="008818A2">
        <w:rPr>
          <w:rFonts w:ascii="Times New Roman" w:hAnsi="Times New Roman"/>
          <w:sz w:val="28"/>
          <w:szCs w:val="28"/>
        </w:rPr>
        <w:t xml:space="preserve">актов Республики Беларусь, 2007 </w:t>
      </w:r>
      <w:r w:rsidRPr="008818A2">
        <w:rPr>
          <w:rFonts w:ascii="Times New Roman" w:hAnsi="Times New Roman"/>
          <w:sz w:val="28"/>
          <w:szCs w:val="28"/>
        </w:rPr>
        <w:t>г., № 6, 5/24472).</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оформлении заказа-поручения на автомобильную перевозку животных, птиц, пчел, а также продуктов животного происхождения, сена и соломы заказчик автомобильной перевозки должен предъявить автомобильному перевозчику разрешение органов ветеринарно-санитарного надзора.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получать предварительную оплату по договору об автомобильной перевозке груза физического лица согласно утверждаемым им тарифам. Окончательный расчет производится после выполнения заказа на автомобильную перевозку грузов физических лиц.</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магазинах, осуществляющих сотрудничество с автомобильным перевозчиком по соответствующему договору, заказчик автомобильной перевозки производит оплату по договору об автомобильной перевозке груза физического лица через кассы этих магазинов.</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случаях, когда стоимость услуг по автомобильной перевозке грузов физических лиц при приеме и оформлении заказа на автомобильную перевозку грузов физических лиц невозможно определить точно (из-за отсутствия возможности установления точного расстояния автомобильной перевозки, перечня перевозимых грузов, а также по другим причинам), автомобильный перевозчик может с согласия заказчика автомобильной перевозки получить оплату по предварительному расчету с последующим перерасчетом после выполнения заказа. При этом автомобильный перевозчик должен на заказе-поручении сделать отметку «Подлежит перерасчету».</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Заказчику автомобильной перевозки производится перерасчет после выполнения заказа или по неисполненному заказу на автомобильную перевозку грузов физических лиц автомобильным перевозчиком непосредственно в пункте оформления этого заказа или почтовым переводом.</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Основанием для перерасчета является заявление заказчика автомобильной перевозки с приложением второго экземпляра заказа-поручения с соответствующей отметкой автомобильного перевозчика.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выполнить заказ на автомобильную перевозку грузов физических лиц в срок, установленный при его оформлении и указанный в заказе-поручении.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производить прием груза к автомобильной перевозке в присутствии заказчика автомобильной перевозки, кроме случаев автомобильной перевозки товаров, купленных по образцам.</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выявлении дефектов и некомплектности автомобильный перевозчик должен произвести соответствующие отметки в заказе-поручении, а заказчик - удостоверить их своей подписью.</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не должен принимать к автомобильной перевозке предметы, не указанные в заказе-поручении.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организовывать выполнение заказа на автомобильную перевозку грузов физических лиц с участием и без участия заказчика автомобильной перевозки.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Заказчик автомобильной перевозки должен подготовить груз к автомобильной перевозке (за исключением товаров, купленных в торговой сети и загружаемых в транспортное средство без присутствия заказчика), обеспечив при этом упаковку грузов, нуждающихся в таре для предохранения их от утраты, порчи и повреждений.</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принимать к автомобильной перевозке домашние вещи при следующих условиях:</w:t>
      </w:r>
    </w:p>
    <w:p w:rsidR="00D926BB" w:rsidRPr="008818A2" w:rsidRDefault="00CA0439"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шкафы, серванты и другие предметы домашней обстановки освобождены от содержимого, их двери заперты на замки или прочно заблокированы иным способом, исключающим их самопроизвольное открывание, стекла и зеркала вынуты и упакованы отдельно в тару, обеспечивающую их сохранность;</w:t>
      </w:r>
    </w:p>
    <w:p w:rsidR="00D926BB" w:rsidRPr="008818A2" w:rsidRDefault="00CA0439"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 xml:space="preserve">ящики с упакованными вещами имеют массу не более </w:t>
      </w:r>
      <w:smartTag w:uri="urn:schemas-microsoft-com:office:smarttags" w:element="metricconverter">
        <w:smartTagPr>
          <w:attr w:name="ProductID" w:val="80 кг"/>
        </w:smartTagPr>
        <w:r w:rsidR="00D926BB" w:rsidRPr="008818A2">
          <w:rPr>
            <w:rFonts w:ascii="Times New Roman" w:hAnsi="Times New Roman"/>
            <w:sz w:val="28"/>
            <w:szCs w:val="28"/>
          </w:rPr>
          <w:t>80 кг</w:t>
        </w:r>
      </w:smartTag>
      <w:r w:rsidR="00D926BB" w:rsidRPr="008818A2">
        <w:rPr>
          <w:rFonts w:ascii="Times New Roman" w:hAnsi="Times New Roman"/>
          <w:sz w:val="28"/>
          <w:szCs w:val="28"/>
        </w:rPr>
        <w:t>;</w:t>
      </w:r>
    </w:p>
    <w:p w:rsidR="00D926BB" w:rsidRPr="008818A2" w:rsidRDefault="00CA0439"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 xml:space="preserve">одежда, постельные принадлежности, обувь, посуда, игрушки, книги и другие предметы домашнего обихода упакованы в ящики, чемоданы, тюки или узлы и прочно перевязаны (масса одного места не должна превышать </w:t>
      </w:r>
      <w:smartTag w:uri="urn:schemas-microsoft-com:office:smarttags" w:element="metricconverter">
        <w:smartTagPr>
          <w:attr w:name="ProductID" w:val="50 кг"/>
        </w:smartTagPr>
        <w:r w:rsidR="00D926BB" w:rsidRPr="008818A2">
          <w:rPr>
            <w:rFonts w:ascii="Times New Roman" w:hAnsi="Times New Roman"/>
            <w:sz w:val="28"/>
            <w:szCs w:val="28"/>
          </w:rPr>
          <w:t>50 кг</w:t>
        </w:r>
      </w:smartTag>
      <w:r w:rsidR="00D926BB" w:rsidRPr="008818A2">
        <w:rPr>
          <w:rFonts w:ascii="Times New Roman" w:hAnsi="Times New Roman"/>
          <w:sz w:val="28"/>
          <w:szCs w:val="28"/>
        </w:rPr>
        <w:t>);</w:t>
      </w:r>
    </w:p>
    <w:p w:rsidR="00D926BB" w:rsidRPr="008818A2" w:rsidRDefault="00CA0439"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 xml:space="preserve">книги без упаковки увязаны в пачки массой не более </w:t>
      </w:r>
      <w:smartTag w:uri="urn:schemas-microsoft-com:office:smarttags" w:element="metricconverter">
        <w:smartTagPr>
          <w:attr w:name="ProductID" w:val="20 кг"/>
        </w:smartTagPr>
        <w:r w:rsidR="00D926BB" w:rsidRPr="008818A2">
          <w:rPr>
            <w:rFonts w:ascii="Times New Roman" w:hAnsi="Times New Roman"/>
            <w:sz w:val="28"/>
            <w:szCs w:val="28"/>
          </w:rPr>
          <w:t>20 кг</w:t>
        </w:r>
      </w:smartTag>
      <w:r w:rsidR="00D926BB" w:rsidRPr="008818A2">
        <w:rPr>
          <w:rFonts w:ascii="Times New Roman" w:hAnsi="Times New Roman"/>
          <w:sz w:val="28"/>
          <w:szCs w:val="28"/>
        </w:rPr>
        <w:t>;</w:t>
      </w:r>
    </w:p>
    <w:p w:rsidR="00D926BB" w:rsidRPr="008818A2" w:rsidRDefault="00CA0439"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стекло, фарфор, зеркала и другие бьющиеся и хрупкие предметы, каждый из которых обернут мягким материалом, находятся в твердой упаковке (ящик, обрешетка).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принимать к автомобильной перевозке сельскохозяйственные грузы в порядке, установленном в</w:t>
      </w:r>
      <w:r w:rsidR="004563B5" w:rsidRPr="008818A2">
        <w:rPr>
          <w:rFonts w:ascii="Times New Roman" w:hAnsi="Times New Roman"/>
          <w:sz w:val="28"/>
          <w:szCs w:val="28"/>
        </w:rPr>
        <w:t xml:space="preserve"> правилах автомобильных перевозок</w:t>
      </w:r>
      <w:r w:rsidRPr="008818A2">
        <w:rPr>
          <w:rFonts w:ascii="Times New Roman" w:hAnsi="Times New Roman"/>
          <w:sz w:val="28"/>
          <w:szCs w:val="28"/>
        </w:rPr>
        <w:t>.</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при наличии доверенности на получение груза может получать на железнодорожных станциях, автостанциях, в портах (на пристанях) и аэропортах адресованные физическим лицам домашние вещи, упакованные в ящики, чемоданы, корзины, тюки и другую тару.</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Прием на железнодорожных станциях, автостанциях, в портах (пристанях), аэропортах домашних вещей, упакованных в ящики, чемоданы, корзины, тюки и другую тару, производится в соответствии с Правилами транспортно-экспедиционной деятельности.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Выдача заказчику автомобильной перевозки груза, сопровождаемого представителем автомобильного перевозчика, производится после разгрузки и переноса к месту, указанному заказчиком.</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случаях, когда разгрузка осуществляется самим заказчиком, груз выдается на грузовом транспортном средстве.</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Выдача заказчику автомобильной перевозки доставленного груза производится по предъявлению им второго экземпляра заказа-поручения. В подтверждение выполнения заказа на автомобильную перевозку грузов физических лиц он должен расписаться в первом экземпляре заказа-поручения в строке «Доставленный груз получил» и указать время простоя автомобиля, дату и время выполнения заказа. Кроме того, заказчик автомобильной перевозки в заказе-поручении может записать отзыв или замечание о выполненной работе.</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утери заказа-поручения груз выдается заказчику автомобильной перевозки по его письменному заявлению с предъявлением документа, удостоверяющего личность. На обороте первого экземпляра заказа-поручения производится отметка о предъявленном документе.</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Об изменениях условий автомобильных перевозок, предусмотренных в заказе на автомобильную перевозку грузов физических лиц, о частичном или полном отказе от него заказчик автомобильной перевозки должен предупредить автомобильного перевозчика до начала его выполнения, по предварительным заказам - не позднее 11 часов дня, предшествующего дню выполнения заказа. По соглашению сторон в этот же срок заказ может быть аннулирован.</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отказа или аннулирования заказа на автомобильную перевозку грузов физических лиц по инициативе заказчика автомобильной перевозки в момент исполнения этого заказа автомобильный перевозчик должен возвратить заказчику полученные от него суммы за вычетом:</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комиссионного сбора (если он предусмотрен тарифами);</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платы за подачу и обратный пробег грузового транспортного средства;</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платы за нахождение грузчика в пути;</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платы за фактический простой грузового транспортного средства в ожидании заказчика.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При предварительном отказе заказчика автомобильной перевозки от выполнения заказа в сроки, установленные </w:t>
      </w:r>
      <w:r w:rsidR="004563B5" w:rsidRPr="008818A2">
        <w:rPr>
          <w:rFonts w:ascii="Times New Roman" w:hAnsi="Times New Roman"/>
          <w:sz w:val="28"/>
          <w:szCs w:val="28"/>
        </w:rPr>
        <w:t>првилами автомобильных перевозок,</w:t>
      </w:r>
      <w:r w:rsidRPr="008818A2">
        <w:rPr>
          <w:rFonts w:ascii="Times New Roman" w:hAnsi="Times New Roman"/>
          <w:sz w:val="28"/>
          <w:szCs w:val="28"/>
        </w:rPr>
        <w:t xml:space="preserve"> ему возвращается уплаченная сумма за вычетом комиссионного сбора (если он предусмотрен тарифами).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Грузовые такси предоставляются для пользования гражданам:</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на стоянках в порядке живой очереди;</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вне стоянки - при подаче сигнала поднятой рукой;</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по заказам, принятым по телефону или в приемном пункте автомобильным перевозчиком лично.</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исполнить принятый заказ в течение четырех часов (или за время, согласованное с заказчиком автомобильной перевозки).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Стоянки грузовых такси организуются в соответствии с законодательством Республики Беларусь.</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Право пользования грузовыми такси вне очереди предоставляется лицам, определенным законодательными актами Республики Беларусь.</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грузовых такси запрещается осуществлять автомобильные перевозки:</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взрывчатых веществ;</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огнеопасных и легковоспламеняющихся веществ и предметов без соответствующей защитной упаковки;</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ядовитых веществ без плотной, непроницаемой, небьющейся упаковки;</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грузов, загрязняющих кузов;</w:t>
      </w:r>
    </w:p>
    <w:p w:rsidR="00D926BB" w:rsidRPr="008818A2" w:rsidRDefault="004563B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D926BB" w:rsidRPr="008818A2">
        <w:rPr>
          <w:rFonts w:ascii="Times New Roman" w:hAnsi="Times New Roman"/>
          <w:sz w:val="28"/>
          <w:szCs w:val="28"/>
        </w:rPr>
        <w:t>грузов, выходящих по длине за габариты кузова.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перевозить в кабине грузового такси людей в количестве, не превышающем число мест для сидения, установленное заводом-изготовителем.</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может получать от заказчика автомобильной перевозки до начала обслуживания предварительную оплату в размере, не превышающем предполагаемую стоимость автомобильной перевозки.</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должен по окончании обслуживания произвести окончательный расчет с заказчиком автомобильной перевозки за пробег грузового такси к месту погрузки и автомобильную перевозку груза согласно показаниям таксометра независимо от количества перевозимых грузов и граждан (с учетом предварительно внесенной заказчиком суммы).</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необходимости простоя грузового такси в ожидании заказчика автомобильной перевозки по его требованию он должен произвести с водителем полный расчет, а за обусловленное время ожидания внести аванс.</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неявке заказчика по истечении оплаченного им времени ожидания таксометр выключается и обслуживание считается законченным.</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Время простоя грузового такси в ожидании заказчика автомобильной перевозки по его требованию не должно превышать 30 минут.</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подаче грузового такси по заказу автомобильный перевозчик должен включать таксометр в месте подачи. Подача грузового такси должна производиться от ближайшего к заказчику автомобильной перевозки пункта.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Заказчик автомобильной перевозки может отказаться от предварительно заказанного грузового такси, о чем должен заблаговременно, но не позднее чем за 1 час до подачи известить автомобильного перевозчика. В случае не</w:t>
      </w:r>
      <w:r w:rsidR="000B48EB" w:rsidRPr="008818A2">
        <w:rPr>
          <w:rFonts w:ascii="Times New Roman" w:hAnsi="Times New Roman"/>
          <w:sz w:val="28"/>
          <w:szCs w:val="28"/>
        </w:rPr>
        <w:t xml:space="preserve"> </w:t>
      </w:r>
      <w:r w:rsidRPr="008818A2">
        <w:rPr>
          <w:rFonts w:ascii="Times New Roman" w:hAnsi="Times New Roman"/>
          <w:sz w:val="28"/>
          <w:szCs w:val="28"/>
        </w:rPr>
        <w:t>уведомления заказчик должен оплатить автомобильному перевозчику подачу грузового такси в соответствии с показаниями таксометра.</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если у автомобильного перевозчика нет возможности доставить груз к указанному заказчиком автомобильной перевозки месту из-за бездорожья (или по другим не зависящим от него причинам), по требованию заказчика груз может быть доставлен в ближайший пункт или обратно.</w:t>
      </w:r>
    </w:p>
    <w:p w:rsidR="00D926BB" w:rsidRPr="008818A2" w:rsidRDefault="00D926B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Простой грузового такси в пути по причине его неисправности заказчиком автомобиль</w:t>
      </w:r>
      <w:r w:rsidR="000B48EB" w:rsidRPr="008818A2">
        <w:rPr>
          <w:rFonts w:ascii="Times New Roman" w:hAnsi="Times New Roman"/>
          <w:sz w:val="28"/>
          <w:szCs w:val="28"/>
        </w:rPr>
        <w:t>ной перевозки не оплачивается.</w:t>
      </w:r>
      <w:r w:rsidRPr="008818A2">
        <w:rPr>
          <w:rFonts w:ascii="Times New Roman" w:hAnsi="Times New Roman"/>
          <w:sz w:val="28"/>
          <w:szCs w:val="28"/>
        </w:rPr>
        <w:t xml:space="preserve"> [</w:t>
      </w:r>
      <w:r w:rsidR="00CA0439" w:rsidRPr="008818A2">
        <w:rPr>
          <w:rFonts w:ascii="Times New Roman" w:hAnsi="Times New Roman"/>
          <w:sz w:val="28"/>
          <w:szCs w:val="28"/>
        </w:rPr>
        <w:t>6</w:t>
      </w:r>
      <w:r w:rsidRPr="008818A2">
        <w:rPr>
          <w:rFonts w:ascii="Times New Roman" w:hAnsi="Times New Roman"/>
          <w:sz w:val="28"/>
          <w:szCs w:val="28"/>
        </w:rPr>
        <w:t>,</w:t>
      </w:r>
      <w:r w:rsidR="00CA0439" w:rsidRPr="008818A2">
        <w:rPr>
          <w:rFonts w:ascii="Times New Roman" w:hAnsi="Times New Roman"/>
          <w:sz w:val="28"/>
          <w:szCs w:val="28"/>
        </w:rPr>
        <w:t xml:space="preserve"> п.</w:t>
      </w:r>
      <w:r w:rsidRPr="008818A2">
        <w:rPr>
          <w:rFonts w:ascii="Times New Roman" w:hAnsi="Times New Roman"/>
          <w:sz w:val="28"/>
          <w:szCs w:val="28"/>
        </w:rPr>
        <w:t xml:space="preserve"> п. 285 - 326]</w:t>
      </w:r>
    </w:p>
    <w:p w:rsidR="002C38AB" w:rsidRPr="008818A2" w:rsidRDefault="002C38AB" w:rsidP="008818A2">
      <w:pPr>
        <w:keepNext/>
        <w:autoSpaceDE w:val="0"/>
        <w:autoSpaceDN w:val="0"/>
        <w:adjustRightInd w:val="0"/>
        <w:spacing w:line="360" w:lineRule="auto"/>
        <w:ind w:firstLine="709"/>
        <w:rPr>
          <w:rFonts w:ascii="Times New Roman" w:hAnsi="Times New Roman"/>
          <w:sz w:val="28"/>
          <w:szCs w:val="28"/>
        </w:rPr>
      </w:pPr>
    </w:p>
    <w:p w:rsidR="000B48EB" w:rsidRPr="008818A2" w:rsidRDefault="008818A2" w:rsidP="008818A2">
      <w:pPr>
        <w:keepNext/>
        <w:spacing w:line="360" w:lineRule="auto"/>
        <w:ind w:firstLine="709"/>
        <w:rPr>
          <w:rFonts w:ascii="Times New Roman" w:hAnsi="Times New Roman"/>
          <w:sz w:val="28"/>
          <w:szCs w:val="28"/>
        </w:rPr>
      </w:pPr>
      <w:r>
        <w:rPr>
          <w:rFonts w:ascii="Times New Roman" w:hAnsi="Times New Roman"/>
          <w:sz w:val="28"/>
          <w:szCs w:val="28"/>
        </w:rPr>
        <w:t xml:space="preserve">2.3 </w:t>
      </w:r>
      <w:r w:rsidR="000B48EB" w:rsidRPr="008818A2">
        <w:rPr>
          <w:rFonts w:ascii="Times New Roman" w:hAnsi="Times New Roman"/>
          <w:sz w:val="28"/>
          <w:szCs w:val="28"/>
        </w:rPr>
        <w:t>Права и обязанности сторон договора перевозки</w:t>
      </w:r>
    </w:p>
    <w:p w:rsidR="000B48EB" w:rsidRPr="008818A2" w:rsidRDefault="000B48EB" w:rsidP="008818A2">
      <w:pPr>
        <w:keepNext/>
        <w:spacing w:line="360" w:lineRule="auto"/>
        <w:ind w:firstLine="709"/>
        <w:rPr>
          <w:rFonts w:ascii="Times New Roman" w:hAnsi="Times New Roman"/>
          <w:sz w:val="28"/>
          <w:szCs w:val="28"/>
        </w:rPr>
      </w:pPr>
    </w:p>
    <w:p w:rsidR="00F63DBA" w:rsidRPr="008818A2" w:rsidRDefault="00F63DBA"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Права и обязанности сторон составляют содержание договора перевозки. В общей форме оно предусмотрено в статье 739 Гражданского кодекса Республики Беларусь. Детально содержание прав и обязанностей сторон регламентировано в транспортных уставах,</w:t>
      </w:r>
      <w:r w:rsidR="008818A2">
        <w:rPr>
          <w:rFonts w:ascii="Times New Roman" w:hAnsi="Times New Roman"/>
          <w:sz w:val="28"/>
          <w:szCs w:val="28"/>
        </w:rPr>
        <w:t xml:space="preserve"> кодексах и правилах перевозок.</w:t>
      </w:r>
    </w:p>
    <w:p w:rsidR="00655134" w:rsidRPr="008818A2" w:rsidRDefault="0065513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Статья 744 Гражданского кодекса Республики Беларусь в качестве основной обязанности клиента транспортной организации называет уплату провозной платы. При этом предусматривается два порядка определения платы за перевозку грузов, пассажиров и багажа. Во-первых, для перевозок транспортом общего пользования сделано исключение из принципа свободы договора и установлено, что здесь провозная плата определяется на основании тарифов, утверждаемых в порядке, установленном транспортными уставами, кодексами и иным законодательством. Для других перевозок допускается соглашение сторон по вопросам установления размера провозной платы, но и в данном случае это соглашение может быть ограничено законодательством. </w:t>
      </w:r>
    </w:p>
    <w:p w:rsidR="00621E8F" w:rsidRPr="008818A2" w:rsidRDefault="0065513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В том случае, если перевозчик по требованию </w:t>
      </w:r>
      <w:r w:rsidR="00621E8F" w:rsidRPr="008818A2">
        <w:rPr>
          <w:rFonts w:ascii="Times New Roman" w:hAnsi="Times New Roman"/>
          <w:sz w:val="28"/>
          <w:szCs w:val="28"/>
        </w:rPr>
        <w:t>грузовладельца будет выполнять работы и услуги, не предусмотренные тарифами, плата за них определяется соглашением сторон.</w:t>
      </w:r>
    </w:p>
    <w:p w:rsidR="00F63DBA" w:rsidRPr="008818A2" w:rsidRDefault="00621E8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обеспечение выполнения клиентом своей обязанности по уплате провозной платы при перевозке грузов допускается применение со</w:t>
      </w:r>
      <w:r w:rsidR="008818A2">
        <w:rPr>
          <w:rFonts w:ascii="Times New Roman" w:hAnsi="Times New Roman"/>
          <w:sz w:val="28"/>
          <w:szCs w:val="28"/>
        </w:rPr>
        <w:t xml:space="preserve"> </w:t>
      </w:r>
      <w:r w:rsidRPr="008818A2">
        <w:rPr>
          <w:rFonts w:ascii="Times New Roman" w:hAnsi="Times New Roman"/>
          <w:sz w:val="28"/>
          <w:szCs w:val="28"/>
        </w:rPr>
        <w:t>стороны перевозчика такого способа обеспечения исполнения обязательств, как удержание.</w:t>
      </w:r>
    </w:p>
    <w:p w:rsidR="00621E8F" w:rsidRPr="008818A2" w:rsidRDefault="00621E8F"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связи с возможностью законодательного установления льгот или иных преимуществ по провозной плате для различных клиентов статья 744 закрепляет важное правило о том, что в этом случае понесены транспортной организацией расходы возмещаются ей за счёт средств соответствующего бюджета.</w:t>
      </w:r>
    </w:p>
    <w:p w:rsidR="006938B3" w:rsidRPr="008818A2" w:rsidRDefault="006938B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грузовых перевозках основная обязанность перевозчика заключается в доставке груза по месту назначения. Эта обязанность непосредственно связана с обязанностью перевозчика подать транспортное средство грузоотправителю в состоянии, пригодном для перевозки соответствующего груза. Отношения перевозчика и грузоотправителя при подаче транспортных средств под погрузку должны строиться исключительно на договорной основе. В тоже время договорное регулирование подачи транспортных средств не исключает применения к отдельным видам перевозок централизованного порядка подачи транспортных средств, например при поставках для государственных нужд.</w:t>
      </w:r>
    </w:p>
    <w:p w:rsidR="00621E8F" w:rsidRPr="008818A2" w:rsidRDefault="006938B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Обязанность перевозчика подавать под погрузку исправные транспортные средства в состоянии, пригодном для перевозки соответствующего груза, корреспондируется с правом грузоотправителя отказаться от поданных транспортных средств, непригодных для перевозки соответствующего груза.</w:t>
      </w:r>
      <w:r w:rsidR="008818A2">
        <w:rPr>
          <w:rFonts w:ascii="Times New Roman" w:hAnsi="Times New Roman"/>
          <w:sz w:val="28"/>
          <w:szCs w:val="28"/>
        </w:rPr>
        <w:t xml:space="preserve"> </w:t>
      </w:r>
    </w:p>
    <w:p w:rsidR="005C3DEE" w:rsidRPr="008818A2" w:rsidRDefault="005C3DE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Погрузка и выгрузка груза осуществляется участниками перевозки в порядке, установленном договором перевозки. При этом не исключается соблюдение участниками положений специального законодательства, регулирующего эти вопросы.</w:t>
      </w:r>
    </w:p>
    <w:p w:rsidR="005C3DEE" w:rsidRPr="008818A2" w:rsidRDefault="005C3DE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Сроки доставки груза и багажа в пункт назначения определяются транспортным законодательством. При отсутствии установленных законодательством сроков исполнения договора груз, пассажир или багаж должны быть доставлены до ме</w:t>
      </w:r>
      <w:r w:rsidR="008818A2">
        <w:rPr>
          <w:rFonts w:ascii="Times New Roman" w:hAnsi="Times New Roman"/>
          <w:sz w:val="28"/>
          <w:szCs w:val="28"/>
        </w:rPr>
        <w:t>ста назначения в разумный срок.</w:t>
      </w:r>
    </w:p>
    <w:p w:rsidR="005C3DEE" w:rsidRPr="008818A2" w:rsidRDefault="005C3DEE" w:rsidP="008818A2">
      <w:pPr>
        <w:keepNext/>
        <w:spacing w:line="360" w:lineRule="auto"/>
        <w:ind w:firstLine="709"/>
        <w:rPr>
          <w:rFonts w:ascii="Times New Roman" w:hAnsi="Times New Roman"/>
          <w:sz w:val="28"/>
          <w:szCs w:val="28"/>
        </w:rPr>
      </w:pPr>
    </w:p>
    <w:p w:rsidR="00E86F6F" w:rsidRPr="008818A2" w:rsidRDefault="008818A2" w:rsidP="008818A2">
      <w:pPr>
        <w:keepNext/>
        <w:spacing w:line="360" w:lineRule="auto"/>
        <w:ind w:firstLine="709"/>
        <w:rPr>
          <w:rFonts w:ascii="Times New Roman" w:hAnsi="Times New Roman"/>
          <w:sz w:val="28"/>
          <w:szCs w:val="28"/>
        </w:rPr>
      </w:pPr>
      <w:r>
        <w:rPr>
          <w:rFonts w:ascii="Times New Roman" w:hAnsi="Times New Roman"/>
          <w:sz w:val="28"/>
          <w:szCs w:val="28"/>
        </w:rPr>
        <w:br w:type="page"/>
      </w:r>
      <w:r w:rsidR="00E86F6F" w:rsidRPr="008818A2">
        <w:rPr>
          <w:rFonts w:ascii="Times New Roman" w:hAnsi="Times New Roman"/>
          <w:sz w:val="28"/>
          <w:szCs w:val="28"/>
        </w:rPr>
        <w:t>3.</w:t>
      </w:r>
      <w:r w:rsidR="0070391B">
        <w:rPr>
          <w:rFonts w:ascii="Times New Roman" w:hAnsi="Times New Roman"/>
          <w:sz w:val="28"/>
          <w:szCs w:val="28"/>
        </w:rPr>
        <w:t xml:space="preserve"> </w:t>
      </w:r>
      <w:r w:rsidR="00E86F6F" w:rsidRPr="008818A2">
        <w:rPr>
          <w:rFonts w:ascii="Times New Roman" w:hAnsi="Times New Roman"/>
          <w:sz w:val="28"/>
          <w:szCs w:val="28"/>
        </w:rPr>
        <w:t>ОТВЕТСТВЕННОСТЬ ПРИ ПЕРЕВОЗКЕ ГРУЗОВ АВТОМОБИЛЬНЫМ ТРАНСПОРТОМ</w:t>
      </w:r>
    </w:p>
    <w:p w:rsidR="002C38AB" w:rsidRPr="008818A2" w:rsidRDefault="002C38AB" w:rsidP="008818A2">
      <w:pPr>
        <w:keepNext/>
        <w:spacing w:line="360" w:lineRule="auto"/>
        <w:ind w:firstLine="709"/>
        <w:rPr>
          <w:rFonts w:ascii="Times New Roman" w:hAnsi="Times New Roman"/>
          <w:sz w:val="28"/>
          <w:szCs w:val="28"/>
        </w:rPr>
      </w:pPr>
    </w:p>
    <w:p w:rsidR="00341D53" w:rsidRPr="008818A2" w:rsidRDefault="000B48EB" w:rsidP="008818A2">
      <w:pPr>
        <w:keepNext/>
        <w:autoSpaceDE w:val="0"/>
        <w:autoSpaceDN w:val="0"/>
        <w:adjustRightInd w:val="0"/>
        <w:spacing w:line="360" w:lineRule="auto"/>
        <w:ind w:firstLine="709"/>
        <w:rPr>
          <w:rFonts w:ascii="Times New Roman" w:hAnsi="Times New Roman" w:cs="Courier New CYR"/>
          <w:bCs/>
          <w:sz w:val="28"/>
        </w:rPr>
      </w:pPr>
      <w:r w:rsidRPr="008818A2">
        <w:rPr>
          <w:rFonts w:ascii="Times New Roman" w:hAnsi="Times New Roman"/>
          <w:sz w:val="28"/>
          <w:szCs w:val="28"/>
        </w:rPr>
        <w:t>3.1</w:t>
      </w:r>
      <w:r w:rsidR="008818A2">
        <w:rPr>
          <w:rFonts w:ascii="Times New Roman" w:hAnsi="Times New Roman"/>
          <w:sz w:val="28"/>
          <w:szCs w:val="28"/>
        </w:rPr>
        <w:t xml:space="preserve"> </w:t>
      </w:r>
      <w:r w:rsidR="00B51F84" w:rsidRPr="008818A2">
        <w:rPr>
          <w:rFonts w:ascii="Times New Roman" w:hAnsi="Times New Roman"/>
          <w:sz w:val="28"/>
          <w:szCs w:val="28"/>
        </w:rPr>
        <w:t>О</w:t>
      </w:r>
      <w:r w:rsidR="00724E66" w:rsidRPr="008818A2">
        <w:rPr>
          <w:rFonts w:ascii="Times New Roman" w:hAnsi="Times New Roman"/>
          <w:sz w:val="28"/>
          <w:szCs w:val="28"/>
        </w:rPr>
        <w:t>тветственность автомобильного перевозчика и заказчика автомобильной перевозки при выполнении внутриреспубликанских автомобильных перевозок грузов</w:t>
      </w:r>
    </w:p>
    <w:p w:rsidR="008818A2" w:rsidRDefault="008818A2" w:rsidP="008818A2">
      <w:pPr>
        <w:keepNext/>
        <w:spacing w:line="360" w:lineRule="auto"/>
        <w:ind w:firstLine="709"/>
        <w:rPr>
          <w:rFonts w:ascii="Times New Roman" w:hAnsi="Times New Roman"/>
          <w:sz w:val="28"/>
          <w:szCs w:val="28"/>
        </w:rPr>
      </w:pP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 не</w:t>
      </w:r>
      <w:r w:rsidR="0042484E" w:rsidRPr="008818A2">
        <w:rPr>
          <w:rFonts w:ascii="Times New Roman" w:hAnsi="Times New Roman"/>
          <w:sz w:val="28"/>
          <w:szCs w:val="28"/>
        </w:rPr>
        <w:t xml:space="preserve"> </w:t>
      </w:r>
      <w:r w:rsidRPr="008818A2">
        <w:rPr>
          <w:rFonts w:ascii="Times New Roman" w:hAnsi="Times New Roman"/>
          <w:sz w:val="28"/>
          <w:szCs w:val="28"/>
        </w:rPr>
        <w:t>вывоз груза в количестве, предусмотренном в согласованной заявке или в принятом к исполнению разовом заказе, автомобильный перевозчик уплачивает заказчику автомобильной перевозки 20 процентов стоимости автомобильной перевозки не</w:t>
      </w:r>
      <w:r w:rsidR="0042484E" w:rsidRPr="008818A2">
        <w:rPr>
          <w:rFonts w:ascii="Times New Roman" w:hAnsi="Times New Roman"/>
          <w:sz w:val="28"/>
          <w:szCs w:val="28"/>
        </w:rPr>
        <w:t xml:space="preserve"> </w:t>
      </w:r>
      <w:r w:rsidRPr="008818A2">
        <w:rPr>
          <w:rFonts w:ascii="Times New Roman" w:hAnsi="Times New Roman"/>
          <w:sz w:val="28"/>
          <w:szCs w:val="28"/>
        </w:rPr>
        <w:t>вывезенного груза, если иное не предусмотрено в соответствующем договоре.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 не</w:t>
      </w:r>
      <w:r w:rsidR="0042484E" w:rsidRPr="008818A2">
        <w:rPr>
          <w:rFonts w:ascii="Times New Roman" w:hAnsi="Times New Roman"/>
          <w:sz w:val="28"/>
          <w:szCs w:val="28"/>
        </w:rPr>
        <w:t xml:space="preserve"> </w:t>
      </w:r>
      <w:r w:rsidRPr="008818A2">
        <w:rPr>
          <w:rFonts w:ascii="Times New Roman" w:hAnsi="Times New Roman"/>
          <w:sz w:val="28"/>
          <w:szCs w:val="28"/>
        </w:rPr>
        <w:t>предъявление к автомобильной перевозке груза в количестве, предусмотренном в согласованной заявке или в принятом к исполнению разовом заказе, заказчик автомобильной перевозки уплачивает автомобильному перевозчику 20 процентов стоимости автомобильной перевозки непредъявленного груза, если иное не предусмотрено в соответствующем договоре.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Стоимость автомобильной перевозки непредъявленного или не</w:t>
      </w:r>
      <w:r w:rsidR="0042484E" w:rsidRPr="008818A2">
        <w:rPr>
          <w:rFonts w:ascii="Times New Roman" w:hAnsi="Times New Roman"/>
          <w:sz w:val="28"/>
          <w:szCs w:val="28"/>
        </w:rPr>
        <w:t xml:space="preserve"> </w:t>
      </w:r>
      <w:r w:rsidRPr="008818A2">
        <w:rPr>
          <w:rFonts w:ascii="Times New Roman" w:hAnsi="Times New Roman"/>
          <w:sz w:val="28"/>
          <w:szCs w:val="28"/>
        </w:rPr>
        <w:t>перевезенного груза определяется исходя из действующего на дату автомобильной перевозки тарифа и среднего расстояния автомобильной перевозки.</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 несвоевременную (с опозданием от 30 минут до 2 часов от согласованного времени) подачу грузового транспортного средства в пункт погрузки автомобильный перевозчик уплачивает заказчику автомобильной перевозки штраф согласно условиям соответствующего договора.</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В случае, если опоздание грузового транспортного средства составило более 2 часов, заказ считается невыполненным по вине автомобильного перевозчика и последний несет ответственность в соответствии </w:t>
      </w:r>
      <w:r w:rsidR="0042484E" w:rsidRPr="008818A2">
        <w:rPr>
          <w:rFonts w:ascii="Times New Roman" w:hAnsi="Times New Roman"/>
          <w:sz w:val="28"/>
          <w:szCs w:val="28"/>
        </w:rPr>
        <w:t>правилами автомобильной перевозки</w:t>
      </w:r>
      <w:r w:rsidRPr="008818A2">
        <w:rPr>
          <w:rFonts w:ascii="Times New Roman" w:hAnsi="Times New Roman"/>
          <w:sz w:val="28"/>
          <w:szCs w:val="28"/>
        </w:rPr>
        <w:t>.</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не</w:t>
      </w:r>
      <w:r w:rsidR="0042484E" w:rsidRPr="008818A2">
        <w:rPr>
          <w:rFonts w:ascii="Times New Roman" w:hAnsi="Times New Roman"/>
          <w:sz w:val="28"/>
          <w:szCs w:val="28"/>
        </w:rPr>
        <w:t xml:space="preserve"> </w:t>
      </w:r>
      <w:r w:rsidRPr="008818A2">
        <w:rPr>
          <w:rFonts w:ascii="Times New Roman" w:hAnsi="Times New Roman"/>
          <w:sz w:val="28"/>
          <w:szCs w:val="28"/>
        </w:rPr>
        <w:t>предоставлении автомобильным перевозчиком грузовых транспортных средств, работа которых оплачивается по повременному тарифу, в количестве, предусмотренном в заявке или в принятом к исполнению разовом заказе, или при опоздании подачи этих грузовых транспортных средств автомобильный перевозчик уплачивает заказчику автомобильной перевозки штраф исходя из повременного тарифа за все время опоздания, если иное не предусмотрено в соответствующем договоре.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отказе заказчика автомобильной перевозки полностью или частично использовать грузовые транспортные средства, работа которых оплачивается согласно повременному тарифу, в количестве, указанном в заявке или в принятом к исполнению разовом заказе, он уплачивает автомобильному перевозчику штраф исходя из повременного тарифа за время простоя грузового транспортного средства, если иное не предусмотрено в соответствующем договоре.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и заказчик автомобильной перевозки освобождаются от уплаты штрафа за невыполнение соответствующего договора, если это произошло вследствие непреодолимой силы или других непредотвратимых при данных условиях обстоятельств, прекращения (ограничения) автомобильных перевозок в определенных направлениях в порядке, предусмотренном законодательством Республики Беларусь, а также в иных случаях, предусмотренных законодательством Республики Беларусь.</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освобождается от ответственности за утрату, недостачу, порчу или повреждение груза, если:</w:t>
      </w:r>
    </w:p>
    <w:p w:rsidR="00341D53" w:rsidRPr="008818A2" w:rsidRDefault="0042484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груз прибыл в исправном грузовом транспортном средстве за исправными пломбами грузоотправителя, а штучный груз - в исправной таре или без нарушений упаковки и пломб грузоотправителя;</w:t>
      </w:r>
    </w:p>
    <w:p w:rsidR="00341D53" w:rsidRPr="008818A2" w:rsidRDefault="0042484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недостача, порча или повреждение произошли вследствие естественных причин, связанных с автомобильной перевозкой груза на грузовом транспортном средстве с открытым кузовом;</w:t>
      </w:r>
    </w:p>
    <w:p w:rsidR="00341D53" w:rsidRPr="008818A2" w:rsidRDefault="0042484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сопровождение груза производилось заказчиком автомобильной перевозки;</w:t>
      </w:r>
    </w:p>
    <w:p w:rsidR="00341D53" w:rsidRPr="008818A2" w:rsidRDefault="0042484E"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недостача груза не превышает естественной убыли;</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утрата, недостача или повреждение (порча) груза произошли вследствие обстоятельств, которые он не мог предотвратить и устранение которых от него не зависело. В этом случае необходимо предоставить соответствующие доказательства.</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освобождается от ответственности за состояние качества перевозимой стеклянной тары (цвет бутылок или банок, а также наличие на них щербинок, сколов, посечек и других).</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возмещает заказчику автомобильной перевозки в случае предъявления им претензий стоимость утраченных, недостающих, испорченных или поврежденных грузов на основании счета заказчика, а в тех случаях, когда расчеты за гр</w:t>
      </w:r>
      <w:r w:rsidR="008818A2">
        <w:rPr>
          <w:rFonts w:ascii="Times New Roman" w:hAnsi="Times New Roman"/>
          <w:sz w:val="28"/>
          <w:szCs w:val="28"/>
        </w:rPr>
        <w:t>уз через банк не производятся,</w:t>
      </w:r>
      <w:r w:rsidRPr="008818A2">
        <w:rPr>
          <w:rFonts w:ascii="Times New Roman" w:hAnsi="Times New Roman"/>
          <w:sz w:val="28"/>
          <w:szCs w:val="28"/>
        </w:rPr>
        <w:t xml:space="preserve"> на основании документа, заменяющего счет.</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Заказчик автомобильной перевозки считает груз утраченным и может потребовать возмещения его утраты, если этот груз не был выдан грузополучателю по его требованию при городской и пригородной автомобильных перевозках в течение 10 дней со дня приема груза к автомобильной перевозке, при междугородной автомобильной перевозке - в течение 30 дней по истечении срока доставки, при прямой смешанной перевозке - по истечении четырех месяцев со дня приема груза к автомобильной перевозке.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Если груз, за утрату или недостачу которого автомобильный перевозчик выплатил соответствующую неустойку, впоследствии будет найден, грузополучатель (грузоотправитель) вправе потребовать выдачу ему этого груза, возвратив полученную неустойку.</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 простои грузового транспортного средства на погрузке или разгрузке сверх установленных в соответствующем договоре норм времени, а также за простои в месте стоянки или пути следования, возникшие по вине грузоотправителя (грузополучателя), он должен выплатить автомобильному перевозчику неустойку исходя из повременного тарифа, если иное не предусмотрено в соответствующем договоре.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Если грузоотправителем предъявлен к автомобильной перевозке груз, не предусмотренный в заявке или принятом к исполнению разовом заказе либо с назначением в другой пункт, автомобильный перевозчик может отказаться от выполнения автомобильной перевозки, взыскав стоимость использования грузовых транспортных средств.</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 отказ от оформления или неправильное оформление товарно-транспортной накладной, а также путевого листа грузоотправитель (грузополучатель) выплачивает неустойку автомобильному перевозчику в размере, предусмотренном в соответствующем договоре.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 задержку грузовых транспортных средств и контейнеров вследствие того, что к товарно-транспортной накладной не были приложены грузосопроводительные документы, необходимые для исполнения таможенных, санитарных или других правил, заказчик автомобильной перевозки уплачивает неустойку, предусмотренную в соответствующем договоре.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Заказчик автомобильной перевозки возмещает автомобильному перевозчику убытки, возникшие по его вине при погрузке или разгрузке.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Ответственность автомобильного перевозчика и порядок предъявления требований при автомобильных перевозках грузов физических лиц устанавливается в соответствии с </w:t>
      </w:r>
      <w:bookmarkStart w:id="5" w:name="BM11"/>
      <w:r w:rsidRPr="008818A2">
        <w:rPr>
          <w:rFonts w:ascii="Times New Roman" w:hAnsi="Times New Roman"/>
          <w:sz w:val="28"/>
          <w:szCs w:val="28"/>
        </w:rPr>
        <w:t>Законом Республики Беларусь от 9 января 2002 года «О защите прав потребителей»</w:t>
      </w:r>
      <w:bookmarkEnd w:id="5"/>
      <w:r w:rsidRPr="008818A2">
        <w:rPr>
          <w:rFonts w:ascii="Times New Roman" w:hAnsi="Times New Roman"/>
          <w:sz w:val="28"/>
          <w:szCs w:val="28"/>
        </w:rPr>
        <w:t xml:space="preserve"> (Национальный реестр правовых </w:t>
      </w:r>
      <w:r w:rsidR="008818A2">
        <w:rPr>
          <w:rFonts w:ascii="Times New Roman" w:hAnsi="Times New Roman"/>
          <w:sz w:val="28"/>
          <w:szCs w:val="28"/>
        </w:rPr>
        <w:t xml:space="preserve">актов Республики Беларусь, 2002 </w:t>
      </w:r>
      <w:r w:rsidRPr="008818A2">
        <w:rPr>
          <w:rFonts w:ascii="Times New Roman" w:hAnsi="Times New Roman"/>
          <w:sz w:val="28"/>
          <w:szCs w:val="28"/>
        </w:rPr>
        <w:t>г., № 10, 2/839).</w:t>
      </w:r>
    </w:p>
    <w:p w:rsidR="000B48EB"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и заказчик автомобильной перевозки могут нести другую ответственность, предусмотренную в соответствующем договоре.</w:t>
      </w:r>
    </w:p>
    <w:p w:rsidR="002C38AB" w:rsidRPr="008818A2" w:rsidRDefault="002C38AB" w:rsidP="008818A2">
      <w:pPr>
        <w:keepNext/>
        <w:spacing w:line="360" w:lineRule="auto"/>
        <w:ind w:firstLine="709"/>
        <w:rPr>
          <w:rFonts w:ascii="Times New Roman" w:hAnsi="Times New Roman"/>
          <w:bCs/>
          <w:sz w:val="28"/>
          <w:szCs w:val="28"/>
        </w:rPr>
      </w:pPr>
    </w:p>
    <w:p w:rsidR="00B51F84" w:rsidRPr="008818A2" w:rsidRDefault="008818A2" w:rsidP="008818A2">
      <w:pPr>
        <w:keepNext/>
        <w:spacing w:line="360" w:lineRule="auto"/>
        <w:ind w:firstLine="709"/>
        <w:rPr>
          <w:rFonts w:ascii="Times New Roman" w:hAnsi="Times New Roman"/>
          <w:bCs/>
          <w:sz w:val="28"/>
          <w:szCs w:val="28"/>
        </w:rPr>
      </w:pPr>
      <w:r>
        <w:rPr>
          <w:rFonts w:ascii="Times New Roman" w:hAnsi="Times New Roman"/>
          <w:bCs/>
          <w:sz w:val="28"/>
          <w:szCs w:val="28"/>
        </w:rPr>
        <w:br w:type="page"/>
      </w:r>
      <w:r w:rsidR="0067426D" w:rsidRPr="008818A2">
        <w:rPr>
          <w:rFonts w:ascii="Times New Roman" w:hAnsi="Times New Roman"/>
          <w:bCs/>
          <w:sz w:val="28"/>
          <w:szCs w:val="28"/>
        </w:rPr>
        <w:t>3.</w:t>
      </w:r>
      <w:r w:rsidR="002C38AB" w:rsidRPr="008818A2">
        <w:rPr>
          <w:rFonts w:ascii="Times New Roman" w:hAnsi="Times New Roman"/>
          <w:bCs/>
          <w:sz w:val="28"/>
          <w:szCs w:val="28"/>
        </w:rPr>
        <w:t>2</w:t>
      </w:r>
      <w:r w:rsidR="0067426D" w:rsidRPr="008818A2">
        <w:rPr>
          <w:rFonts w:ascii="Times New Roman" w:hAnsi="Times New Roman"/>
          <w:bCs/>
          <w:sz w:val="28"/>
          <w:szCs w:val="28"/>
        </w:rPr>
        <w:t xml:space="preserve"> Ответственность автомобильного перевозчика и заказчика автомобильной перевозки при выполнении международных автомобильных перевозок грузов</w:t>
      </w:r>
    </w:p>
    <w:p w:rsidR="00341D53" w:rsidRPr="008818A2" w:rsidRDefault="00341D53" w:rsidP="008818A2">
      <w:pPr>
        <w:keepNext/>
        <w:spacing w:line="360" w:lineRule="auto"/>
        <w:ind w:firstLine="709"/>
        <w:rPr>
          <w:rFonts w:ascii="Times New Roman" w:hAnsi="Times New Roman"/>
          <w:bCs/>
          <w:sz w:val="28"/>
          <w:szCs w:val="28"/>
        </w:rPr>
      </w:pP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Грузоотправитель при выполнении международных автомобильных перевозок несет ответственность за:</w:t>
      </w:r>
    </w:p>
    <w:p w:rsidR="00341D53" w:rsidRPr="008818A2" w:rsidRDefault="00BE1F8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н</w:t>
      </w:r>
      <w:r w:rsidR="00341D53" w:rsidRPr="008818A2">
        <w:rPr>
          <w:rFonts w:ascii="Times New Roman" w:hAnsi="Times New Roman"/>
          <w:sz w:val="28"/>
          <w:szCs w:val="28"/>
        </w:rPr>
        <w:t>е</w:t>
      </w:r>
      <w:r w:rsidRPr="008818A2">
        <w:rPr>
          <w:rFonts w:ascii="Times New Roman" w:hAnsi="Times New Roman"/>
          <w:sz w:val="28"/>
          <w:szCs w:val="28"/>
        </w:rPr>
        <w:t xml:space="preserve"> </w:t>
      </w:r>
      <w:r w:rsidR="00341D53" w:rsidRPr="008818A2">
        <w:rPr>
          <w:rFonts w:ascii="Times New Roman" w:hAnsi="Times New Roman"/>
          <w:sz w:val="28"/>
          <w:szCs w:val="28"/>
        </w:rPr>
        <w:t>предъявление к автомобильной перевозке грузов в установленных в соответствующем договоре объеме, номенклатуре или сроке;</w:t>
      </w:r>
    </w:p>
    <w:p w:rsidR="00341D53" w:rsidRPr="008818A2" w:rsidRDefault="00BE1F8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убытки автомобильного перевозчика, возникшие вследствие неверного заполнения товарно-транспортной накладной, а также отсутствия или неверного заполнения грузосопроводительных документов и сведений, необходимых для оформления таможенных и иных документов, которые должны быть оформлены до выдачи груза грузополучателю, за исключением случаев вины автомобильного перевозчика;</w:t>
      </w:r>
    </w:p>
    <w:p w:rsidR="00341D53" w:rsidRPr="008818A2" w:rsidRDefault="00BE1F8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ущерб, причиненный автомобильному перевозчику в связи с дефектами упаковки груза, за исключением случаев, когда дефект был очевиден или известен автомобильному перевозчику в момент доставки груза, а он не указал это в товарно-транспортной накладной.</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при выполнении международных автомобильных перевозок несет ответственность за:</w:t>
      </w:r>
    </w:p>
    <w:p w:rsidR="00341D53" w:rsidRPr="008818A2" w:rsidRDefault="00BE1F85"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утрату товарно-транспортной накладной или приложенных к ней документов;</w:t>
      </w:r>
    </w:p>
    <w:p w:rsidR="00341D53" w:rsidRPr="008818A2" w:rsidRDefault="008818A2" w:rsidP="008818A2">
      <w:pPr>
        <w:keepNext/>
        <w:spacing w:line="360" w:lineRule="auto"/>
        <w:ind w:firstLine="709"/>
        <w:rPr>
          <w:rFonts w:ascii="Times New Roman" w:hAnsi="Times New Roman"/>
          <w:sz w:val="28"/>
          <w:szCs w:val="28"/>
        </w:rPr>
      </w:pPr>
      <w:r>
        <w:rPr>
          <w:rFonts w:ascii="Times New Roman" w:hAnsi="Times New Roman"/>
          <w:sz w:val="28"/>
          <w:szCs w:val="28"/>
        </w:rPr>
        <w:t xml:space="preserve">- </w:t>
      </w:r>
      <w:r w:rsidR="00341D53" w:rsidRPr="008818A2">
        <w:rPr>
          <w:rFonts w:ascii="Times New Roman" w:hAnsi="Times New Roman"/>
          <w:sz w:val="28"/>
          <w:szCs w:val="28"/>
        </w:rPr>
        <w:t>полную или частичную утрату груза, а также за его повреждение или просрочку в доставке.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получивший разрешение на международную перевозку грузов автомобильным транспортом, несет ответственность за правильное его использование, сохранность и своевременную сдачу.</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освобождается от ответственности за утрату или просрочку груза при доставке, если:</w:t>
      </w:r>
    </w:p>
    <w:p w:rsidR="00341D53" w:rsidRPr="008818A2" w:rsidRDefault="007F4861"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утрата (порча) или просрочка произошла по вине грузоотправителя (грузополучателя) либо из-за дефекта, свойственного грузу, или обстоятельств непреодолимой силы;</w:t>
      </w:r>
    </w:p>
    <w:p w:rsidR="00341D53" w:rsidRPr="008818A2" w:rsidRDefault="007F4861"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грузовое транспортное средство применялось без тента, что было согласовано с грузоотправителем и указано в товарно-транспортной накладной (исключение составляют случаи, когда недостача превышает допустимую или если утрачено грузовое место);</w:t>
      </w:r>
    </w:p>
    <w:p w:rsidR="00341D53" w:rsidRPr="008818A2" w:rsidRDefault="007F4861"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отсутствовала или повреждена упаковка груза, что способствовало его порче или повреждению;</w:t>
      </w:r>
    </w:p>
    <w:p w:rsidR="00341D53" w:rsidRPr="008818A2" w:rsidRDefault="007F4861"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утрата произошла в результате естественных свойств груза - коррозии, самопроизвольного гниения, усушки, усадки или воздействия паразитов и грызунов (если автомобильная перевозка осуществляется специализированным грузовым транспортным средством, оборудованным для предохранения груза от воздействия тепла, холода и влажности окружающего воздуха, автомобильный перевозчик не может ссылаться на положения настоящего абзаца);</w:t>
      </w:r>
    </w:p>
    <w:p w:rsidR="00341D53" w:rsidRPr="008818A2" w:rsidRDefault="007F4861"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недостача вызвана неудовлетворительной маркировкой или нумерацией грузовых мест;</w:t>
      </w:r>
    </w:p>
    <w:p w:rsidR="00341D53" w:rsidRPr="008818A2" w:rsidRDefault="007F4861"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 </w:t>
      </w:r>
      <w:r w:rsidR="00341D53" w:rsidRPr="008818A2">
        <w:rPr>
          <w:rFonts w:ascii="Times New Roman" w:hAnsi="Times New Roman"/>
          <w:sz w:val="28"/>
          <w:szCs w:val="28"/>
        </w:rPr>
        <w:t>утрата или просрочка является следствием автомобильной перевозки живых животных (автомобильный перевозчик может ссылаться в свою пользу на положения настоящего абзаца только в том случае, если сможет доказать, что все меры, которые он должен был принять с учетом обстоятельств, были приняты, и что он действовал согласно инструкциям).</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Доказать, что утрата (порча), повреждение или просрочка произошли по вине грузоотправителя (грузополучателя, экспедитора), должен автомобильный перевозчик.</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 считается утраченным, если он не доставлен на место по истечении согласованного срока или если этот срок не был согласован в течение 60 дней со дня принятия груза автомобильным перевозчиком.</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Грузоотправитель (грузополучатель) при получении им возмещения за утраченный груз может просить в письменной форме автомобильного перевозчика немедленно известить его о том, что если груз будет найден в течение года, следующего за уплатой возмещения, он должен быть возвращен грузополучателю.</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течение 30 дней после получения такого извещения грузоотправитель (грузополучатель) может потребовать у автомобильного перевозчика выдачи груза вместо уплаты платежей по задолженности, указанной в товарно-транспортной накладной, а также вместо возврата полученного им возмещения за вычетом расходов, включенных в сумму возмещения.</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отсутствии просьбы грузоотправителя (грузополучателя) об извещении в случае обнаружения груза или при отсутствии инструкций, данных в 30-дневный срок, если груз был найден только по прошествии года со дня выплаты возмещения, автомобильный перевозчик имеет право распорядиться найденным грузом в соответствии с законодательством страны местонахождения груза.</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Если груз выдан грузополучателю без взыскания платежа, который должен был быть взыскан автомобильным перевозчиком с грузополучателя согласно условиям договора об автомобильной перевозке груза, автомобильный перевозчик должен выплатить грузоотправителю возмещение в сумме, не превышающей размер такого платежа, без ущерба для своего права регресса</w:t>
      </w:r>
      <w:r w:rsidR="007F4861" w:rsidRPr="008818A2">
        <w:rPr>
          <w:rFonts w:ascii="Times New Roman" w:hAnsi="Times New Roman"/>
          <w:sz w:val="28"/>
          <w:szCs w:val="28"/>
        </w:rPr>
        <w:t xml:space="preserve"> (Право регресса - право обратного требования о возмещении уплаченной суммы, предъявляемого одним физическим или юридическим лицом другому обязанному лицу) </w:t>
      </w:r>
      <w:r w:rsidRPr="008818A2">
        <w:rPr>
          <w:rFonts w:ascii="Times New Roman" w:hAnsi="Times New Roman"/>
          <w:sz w:val="28"/>
          <w:szCs w:val="28"/>
        </w:rPr>
        <w:t>к грузополучателю.</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Если автомобильный перевозчик в соответствии с </w:t>
      </w:r>
      <w:r w:rsidR="00C85984" w:rsidRPr="008818A2">
        <w:rPr>
          <w:rFonts w:ascii="Times New Roman" w:hAnsi="Times New Roman"/>
          <w:sz w:val="28"/>
          <w:szCs w:val="28"/>
        </w:rPr>
        <w:t xml:space="preserve">правилами автомобильной перевозки </w:t>
      </w:r>
      <w:r w:rsidRPr="008818A2">
        <w:rPr>
          <w:rFonts w:ascii="Times New Roman" w:hAnsi="Times New Roman"/>
          <w:sz w:val="28"/>
          <w:szCs w:val="28"/>
        </w:rPr>
        <w:t>должен возместить ущерб, вызванный полной или частичной утратой груза, размер подлежащей возмещению суммы определяется на основании стоимости груза в месте и во время принятия его к автомобильной перевозке.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Стоимость груза определяется на основании биржевой котировки, при ее отсутствии - на основании текущей рыночной цены, а при отсутствии той и другой - на основании обычной стоимости товара такого рода и качества. Однако размер возмещения не может превышать 25 расчетных единиц</w:t>
      </w:r>
      <w:r w:rsidR="00971502" w:rsidRPr="008818A2">
        <w:rPr>
          <w:rFonts w:ascii="Times New Roman" w:hAnsi="Times New Roman"/>
          <w:sz w:val="28"/>
          <w:szCs w:val="28"/>
        </w:rPr>
        <w:t xml:space="preserve"> (Расчетная единица - золотой франк весом 10/31 г золота 0,900 пробы.)</w:t>
      </w:r>
      <w:r w:rsidR="008818A2">
        <w:rPr>
          <w:rFonts w:ascii="Times New Roman" w:hAnsi="Times New Roman"/>
          <w:sz w:val="28"/>
          <w:szCs w:val="28"/>
        </w:rPr>
        <w:t xml:space="preserve"> </w:t>
      </w:r>
      <w:r w:rsidRPr="008818A2">
        <w:rPr>
          <w:rFonts w:ascii="Times New Roman" w:hAnsi="Times New Roman"/>
          <w:sz w:val="28"/>
          <w:szCs w:val="28"/>
        </w:rPr>
        <w:t xml:space="preserve">за килограмм недостающей массы брутто. </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Плата за автомобильную перевозку, таможенные сборы и пошлины, а также иные расходы, связанные с автомобильной перевозкой, в случае частичной утраты груза подлежат возмещению соответственно размеру ущерба.</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превышения времени доставки, если заявитель требования докажет, что причинен ущерб, автомобильный перевозчик должен возместить этот ущерб, размер которого не может превышать платы за автомобильную перевозку.</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xml:space="preserve">В случае повреждения груза автомобильный перевозчик уплачивает сумму, соответствующую обесцениванию груза, рассчитываемую по стоимости груза в порядке, установленном </w:t>
      </w:r>
      <w:r w:rsidR="00971502" w:rsidRPr="008818A2">
        <w:rPr>
          <w:rFonts w:ascii="Times New Roman" w:hAnsi="Times New Roman"/>
          <w:sz w:val="28"/>
          <w:szCs w:val="28"/>
        </w:rPr>
        <w:t>правилами автомобильных перевозок грузов</w:t>
      </w:r>
      <w:r w:rsidRPr="008818A2">
        <w:rPr>
          <w:rFonts w:ascii="Times New Roman" w:hAnsi="Times New Roman"/>
          <w:sz w:val="28"/>
          <w:szCs w:val="28"/>
        </w:rPr>
        <w:t>.</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Размер возмещения при повреждении всей отправки не может превышать суммы возмещения, которая причиталась бы при утрате всего груза, при повреждении части отправки - суммы, которая причиталась бы при утрате этой части груза.</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По требованию заказчика автомобильной перевозки, оформившего претензию или иск, автомобильный перевозчик должен заплатить проценты на сумму, подлежащую возмещению, которая исчисляется из расчета 5 процентов годовых со дня направления автомобильному перевозчику претензий в письменной форме.</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выполнении автомобильных перевозок грузов несколькими автомобильными перевозчиками каждый из них несет ответственность за всю автомобильную перевозку.</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возместивший ущерб, имеет право регресса к другим автомобильным перевозчикам, участвовавшим в автомобильной перевозке, относительно выплаченной суммы возмещения, процентов на нее и издержек, связанных с претензией.</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причинивший ущерб, несет ответственность единолично, независимо от того, выплачено ли возмещение им самим или другим автомобильным перевозчиком.</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если ущерб был причинен двумя или несколькими автомобильными перевозчиками, каждый из них должен выплатить сумму, пропорциональную доле лежащей на них ответственности. Если определение этой доли представляется невозможным, каждый из автомобильных перевозчиков несет ответственность пропорционально доле причитающейся ему платы за автомобильную перевозку.</w:t>
      </w:r>
    </w:p>
    <w:p w:rsidR="00341D53"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Если нельзя установить, кто из автомобильных перевозчиков несет ответственность за ущерб, подлежащая возмещению сумма распределяется между всеми автомобильными перевозчиками пропорционально их доле в сумме оплаты автомобильной перевозки.</w:t>
      </w:r>
    </w:p>
    <w:p w:rsidR="002C38AB" w:rsidRPr="008818A2" w:rsidRDefault="00341D53"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случае неплатежеспособности одного из автомобильных перевозчиков его часть возмещения распределяется между всеми другими автомобильными перевозчиками пропорционально доле причитающейся им платы за автомобильную перевозку.</w:t>
      </w:r>
    </w:p>
    <w:p w:rsidR="002C38AB" w:rsidRPr="008818A2" w:rsidRDefault="002C38AB" w:rsidP="008818A2">
      <w:pPr>
        <w:keepNext/>
        <w:autoSpaceDE w:val="0"/>
        <w:autoSpaceDN w:val="0"/>
        <w:adjustRightInd w:val="0"/>
        <w:spacing w:line="360" w:lineRule="auto"/>
        <w:ind w:firstLine="709"/>
        <w:rPr>
          <w:rFonts w:ascii="Times New Roman" w:hAnsi="Times New Roman"/>
          <w:sz w:val="28"/>
          <w:szCs w:val="28"/>
        </w:rPr>
      </w:pPr>
    </w:p>
    <w:p w:rsidR="000B48EB" w:rsidRPr="008818A2" w:rsidRDefault="000B48EB"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3.</w:t>
      </w:r>
      <w:r w:rsidR="002C38AB" w:rsidRPr="008818A2">
        <w:rPr>
          <w:rFonts w:ascii="Times New Roman" w:hAnsi="Times New Roman"/>
          <w:sz w:val="28"/>
          <w:szCs w:val="28"/>
        </w:rPr>
        <w:t>3</w:t>
      </w:r>
      <w:r w:rsidRPr="008818A2">
        <w:rPr>
          <w:rFonts w:ascii="Times New Roman" w:hAnsi="Times New Roman"/>
          <w:sz w:val="28"/>
          <w:szCs w:val="28"/>
        </w:rPr>
        <w:t xml:space="preserve"> Претензии и иски, предъявляемые при автомобильных пер</w:t>
      </w:r>
      <w:r w:rsidR="008818A2">
        <w:rPr>
          <w:rFonts w:ascii="Times New Roman" w:hAnsi="Times New Roman"/>
          <w:sz w:val="28"/>
          <w:szCs w:val="28"/>
        </w:rPr>
        <w:t>евозках</w:t>
      </w:r>
    </w:p>
    <w:p w:rsidR="008818A2" w:rsidRDefault="008818A2" w:rsidP="008818A2">
      <w:pPr>
        <w:keepNext/>
        <w:autoSpaceDE w:val="0"/>
        <w:autoSpaceDN w:val="0"/>
        <w:adjustRightInd w:val="0"/>
        <w:spacing w:line="360" w:lineRule="auto"/>
        <w:ind w:firstLine="709"/>
        <w:rPr>
          <w:rFonts w:ascii="Times New Roman" w:hAnsi="Times New Roman"/>
          <w:sz w:val="28"/>
          <w:szCs w:val="28"/>
        </w:rPr>
      </w:pPr>
    </w:p>
    <w:p w:rsidR="000B48EB" w:rsidRPr="008818A2" w:rsidRDefault="000B48EB"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До предъявления к автомобильному перевозчику иска, вытекающего из обязательств по автомобильной перевозке груза, обязательно предъявление ему соответствующей претензии в порядке и сроки, предусмотренные Правилами автомобильных перевозок грузов.</w:t>
      </w:r>
    </w:p>
    <w:p w:rsidR="000B48EB" w:rsidRPr="008818A2" w:rsidRDefault="000B48EB"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Иск к автомобильному перевозчику, вытекающий из обязательств по автомобильной перевозке груза, может быть предъявлен в случае полного или частичного отказа автомобильного перевозчика удовлетворить предъявленную ему претензию либо в случае неполучения от автомобильного перевозчика ответа в течение 30 дней с даты ее получения.</w:t>
      </w:r>
    </w:p>
    <w:p w:rsidR="000B48EB" w:rsidRPr="008818A2" w:rsidRDefault="000B48EB"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Обстоятельства, которые могут служить основанием для ответственности, удостоверяются:</w:t>
      </w:r>
    </w:p>
    <w:p w:rsidR="000B48EB" w:rsidRPr="008818A2" w:rsidRDefault="000B48EB"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при автомобильных перевозках пассажиров - актами в порядке, установленном Правилами автомобильных перевозок пассажиров;</w:t>
      </w:r>
    </w:p>
    <w:p w:rsidR="000B48EB" w:rsidRPr="008818A2" w:rsidRDefault="000B48EB"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при автомобильных перевозках грузов - записями в транспортном документе, а при возникновении разногласий между сторонами договора - актами в порядке, установленном Правилами автомобильных перевозок грузов.</w:t>
      </w:r>
    </w:p>
    <w:p w:rsidR="000B48EB" w:rsidRPr="008818A2" w:rsidRDefault="000B48EB" w:rsidP="008818A2">
      <w:pPr>
        <w:keepNext/>
        <w:autoSpaceDE w:val="0"/>
        <w:autoSpaceDN w:val="0"/>
        <w:adjustRightInd w:val="0"/>
        <w:spacing w:line="360" w:lineRule="auto"/>
        <w:ind w:firstLine="709"/>
        <w:rPr>
          <w:rFonts w:ascii="Times New Roman" w:hAnsi="Times New Roman"/>
          <w:sz w:val="28"/>
          <w:szCs w:val="28"/>
        </w:rPr>
      </w:pPr>
      <w:r w:rsidRPr="008818A2">
        <w:rPr>
          <w:rFonts w:ascii="Times New Roman" w:hAnsi="Times New Roman"/>
          <w:sz w:val="28"/>
          <w:szCs w:val="28"/>
        </w:rPr>
        <w:t>Срок исковой давности по требованиям, вытекающим из обязательств по автомобильной перевозке пассажиров, устанавливается в три года с момента, определяемого в соответствии с законодательством.</w:t>
      </w:r>
    </w:p>
    <w:p w:rsidR="002C38AB" w:rsidRPr="008818A2" w:rsidRDefault="000B48EB"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Срок исковой давности по требованиям, вытекающим из обязательств по автомобильной перевозке грузов, устанавливается в один год с момента, определяемого в соответствии с законодательством.</w:t>
      </w:r>
    </w:p>
    <w:p w:rsidR="000B48EB" w:rsidRPr="008818A2" w:rsidRDefault="000B48EB" w:rsidP="008818A2">
      <w:pPr>
        <w:keepNext/>
        <w:autoSpaceDE w:val="0"/>
        <w:autoSpaceDN w:val="0"/>
        <w:adjustRightInd w:val="0"/>
        <w:spacing w:line="360" w:lineRule="auto"/>
        <w:ind w:firstLine="709"/>
        <w:rPr>
          <w:rFonts w:ascii="Times New Roman" w:hAnsi="Times New Roman"/>
          <w:sz w:val="28"/>
          <w:szCs w:val="28"/>
        </w:rPr>
      </w:pPr>
    </w:p>
    <w:p w:rsidR="0019795E" w:rsidRPr="008818A2" w:rsidRDefault="008818A2" w:rsidP="008818A2">
      <w:pPr>
        <w:keepNext/>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br w:type="page"/>
      </w:r>
      <w:r w:rsidR="0019795E" w:rsidRPr="008818A2">
        <w:rPr>
          <w:rFonts w:ascii="Times New Roman" w:hAnsi="Times New Roman"/>
          <w:sz w:val="28"/>
          <w:szCs w:val="28"/>
        </w:rPr>
        <w:t>ЗАКЛЮЧЕНИЕ</w:t>
      </w:r>
    </w:p>
    <w:p w:rsidR="00B4124B" w:rsidRPr="008818A2" w:rsidRDefault="00B4124B" w:rsidP="008818A2">
      <w:pPr>
        <w:keepNext/>
        <w:autoSpaceDE w:val="0"/>
        <w:autoSpaceDN w:val="0"/>
        <w:adjustRightInd w:val="0"/>
        <w:spacing w:line="360" w:lineRule="auto"/>
        <w:ind w:firstLine="709"/>
        <w:rPr>
          <w:rFonts w:ascii="Times New Roman" w:hAnsi="Times New Roman"/>
          <w:sz w:val="28"/>
          <w:szCs w:val="28"/>
        </w:rPr>
      </w:pPr>
    </w:p>
    <w:p w:rsidR="002952F5" w:rsidRPr="008818A2" w:rsidRDefault="002952F5" w:rsidP="008818A2">
      <w:pPr>
        <w:pStyle w:val="ConsPlusNormal"/>
        <w:keepNext/>
        <w:spacing w:line="360" w:lineRule="auto"/>
        <w:ind w:firstLine="709"/>
        <w:jc w:val="both"/>
        <w:rPr>
          <w:sz w:val="28"/>
          <w:szCs w:val="28"/>
        </w:rPr>
      </w:pPr>
      <w:r w:rsidRPr="008818A2">
        <w:rPr>
          <w:sz w:val="28"/>
          <w:szCs w:val="28"/>
        </w:rPr>
        <w:t xml:space="preserve">В процессе изучения вопроса правового регулирования оказания услуг по автомобильной перевозке грузов Республики Беларусь выяснилось, что </w:t>
      </w:r>
      <w:r w:rsidR="00E24AC4" w:rsidRPr="008818A2">
        <w:rPr>
          <w:sz w:val="28"/>
          <w:szCs w:val="28"/>
        </w:rPr>
        <w:t>классификация автомобильных перевозок грузов очень широка.</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Правилами автомобильных перевозок грузов устанавливаются:</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общие условия выполнения автомобильных перевозок грузов;</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условия выполнения автомобильных перевозок отдельных видов грузов;</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условия выполнения автомобильных перевозок грузов физических лиц;</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требования по обеспечению безопасного выполнения автомобильных перевозок грузов;</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 требования к автомобильным перевозчикам, водителям и транспортным средствам при выполнении внутриреспубликанских и международных автомобильных перевозок грузов;</w:t>
      </w:r>
    </w:p>
    <w:p w:rsidR="00E24AC4" w:rsidRPr="008818A2" w:rsidRDefault="00E24AC4" w:rsidP="008818A2">
      <w:pPr>
        <w:keepNext/>
        <w:spacing w:line="360" w:lineRule="auto"/>
        <w:ind w:firstLine="709"/>
        <w:rPr>
          <w:rFonts w:ascii="Times New Roman" w:hAnsi="Times New Roman"/>
          <w:sz w:val="28"/>
          <w:szCs w:val="24"/>
        </w:rPr>
      </w:pPr>
      <w:r w:rsidRPr="008818A2">
        <w:rPr>
          <w:rFonts w:ascii="Times New Roman" w:hAnsi="Times New Roman"/>
          <w:sz w:val="28"/>
          <w:szCs w:val="28"/>
        </w:rPr>
        <w:t>- права, обязанности и ответственность автомобильного перевозчика и заказчика автомобильных перевозок грузов.</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Автомобильный перевозчик обязан назначить лицо (лиц), ответственное за организацию и выполнение автомобильных перевозок. Лицом, ответственным за организацию и выполнение автомобильных перевозок, могут быть руководитель юридического лица либо сам индивидуальный предприниматель.</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Требования к лицам, ответственным за организацию и выполнение автомобильных перевозок, устанавливаются Советом Министров Республики Беларусь.</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Лицо (лица), ответственное за организацию и выполнение международных автомобильных перевозок, должно подтвердить свою профессиональную компетентность и получить свидетельство, подтверждающее его профессиональную компетентность, в порядке, установленном Советом Министров Республики Беларусь.</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При выполнении транспортными средствами международных автомобильных перевозок по территории Республики Беларусь должны применяться тахографы, если иное не предусмотрено международными договорами Республики Беларусь.</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 целях обеспечения эффективного использования трудовых и материальных ресурсов на отдельные виды автомобильных перевозок могут вводиться ограничения (квоты) по количеству используемых транспортных средств определенного типа в порядке, установленном Советом Министров Республики Беларусь, если иное не определено Президентом Республики Беларусь.</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Выполнение внутриреспубликанских автомобильных перевозок автомобильными перевозчиками иностранных государств не допускается.</w:t>
      </w:r>
    </w:p>
    <w:p w:rsidR="00E24AC4" w:rsidRPr="008818A2" w:rsidRDefault="00E24AC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Не допускается проведение забастовок работниками автомобильных перевозчиков, выполняющих автомобильные перевозки пассажиров в регулярном сообщении, а в период ликвидации стихийного бедствия или иной чрезвычайной ситуации природного или техногенного характера в зоне чрезвычайной ситуации - работниками автомобильных перевозчиков, выполняющих автомобильные перевозки транспортом общего пользования.</w:t>
      </w:r>
    </w:p>
    <w:p w:rsidR="00E24AC4" w:rsidRPr="008818A2" w:rsidRDefault="00025884" w:rsidP="008818A2">
      <w:pPr>
        <w:keepNext/>
        <w:spacing w:line="360" w:lineRule="auto"/>
        <w:ind w:firstLine="709"/>
        <w:rPr>
          <w:rFonts w:ascii="Times New Roman" w:hAnsi="Times New Roman"/>
          <w:sz w:val="28"/>
          <w:szCs w:val="28"/>
        </w:rPr>
      </w:pPr>
      <w:r w:rsidRPr="008818A2">
        <w:rPr>
          <w:rFonts w:ascii="Times New Roman" w:hAnsi="Times New Roman"/>
          <w:sz w:val="28"/>
          <w:szCs w:val="28"/>
        </w:rPr>
        <w:t>Законодательным органам Республики Беларусь необходимо совершенствовать действующее законодательство, пересматривать международные договора и присоединяться к ним, с целью упрощения работы перевозчика при оказании услуг по перевозке груза, а также защиты всех сторон участвующих в перевозке (грузоотправитель, грузополучатель, заказчик, перевозчик).</w:t>
      </w:r>
      <w:r w:rsidR="008818A2">
        <w:rPr>
          <w:rFonts w:ascii="Times New Roman" w:hAnsi="Times New Roman"/>
          <w:sz w:val="28"/>
          <w:szCs w:val="28"/>
        </w:rPr>
        <w:t xml:space="preserve"> </w:t>
      </w:r>
    </w:p>
    <w:p w:rsidR="00E24AC4" w:rsidRPr="008818A2" w:rsidRDefault="00E24AC4" w:rsidP="008818A2">
      <w:pPr>
        <w:keepNext/>
        <w:spacing w:line="360" w:lineRule="auto"/>
        <w:ind w:firstLine="709"/>
        <w:rPr>
          <w:rFonts w:ascii="Times New Roman" w:hAnsi="Times New Roman"/>
          <w:sz w:val="28"/>
          <w:szCs w:val="28"/>
        </w:rPr>
      </w:pPr>
    </w:p>
    <w:p w:rsidR="00C85984" w:rsidRPr="008818A2" w:rsidRDefault="008818A2" w:rsidP="008818A2">
      <w:pPr>
        <w:keepNext/>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br w:type="page"/>
      </w:r>
      <w:r w:rsidR="0019795E" w:rsidRPr="008818A2">
        <w:rPr>
          <w:rFonts w:ascii="Times New Roman" w:hAnsi="Times New Roman"/>
          <w:sz w:val="28"/>
          <w:szCs w:val="28"/>
        </w:rPr>
        <w:t>СПИСОК ИСПОЛЬЗОВАННЫХ ИСТОЧНИКОВ</w:t>
      </w:r>
    </w:p>
    <w:p w:rsidR="0019795E" w:rsidRPr="008818A2" w:rsidRDefault="0019795E" w:rsidP="008818A2">
      <w:pPr>
        <w:keepNext/>
        <w:autoSpaceDE w:val="0"/>
        <w:autoSpaceDN w:val="0"/>
        <w:adjustRightInd w:val="0"/>
        <w:spacing w:line="360" w:lineRule="auto"/>
        <w:ind w:firstLine="709"/>
        <w:rPr>
          <w:rFonts w:ascii="Times New Roman" w:hAnsi="Times New Roman"/>
          <w:sz w:val="28"/>
          <w:szCs w:val="28"/>
        </w:rPr>
      </w:pPr>
    </w:p>
    <w:p w:rsidR="00341D53" w:rsidRPr="008818A2" w:rsidRDefault="00C85984" w:rsidP="00BE5E64">
      <w:pPr>
        <w:keepNext/>
        <w:spacing w:line="360" w:lineRule="auto"/>
        <w:ind w:firstLine="0"/>
        <w:rPr>
          <w:rFonts w:ascii="Times New Roman" w:hAnsi="Times New Roman"/>
          <w:sz w:val="28"/>
          <w:szCs w:val="28"/>
        </w:rPr>
      </w:pPr>
      <w:r w:rsidRPr="008818A2">
        <w:rPr>
          <w:rFonts w:ascii="Times New Roman" w:hAnsi="Times New Roman"/>
          <w:sz w:val="28"/>
          <w:szCs w:val="28"/>
        </w:rPr>
        <w:t xml:space="preserve">1. Об автомобильном транспорте и автомобильных перевозках: Закон республики Беларусь от 14 августа </w:t>
      </w:r>
      <w:smartTag w:uri="urn:schemas-microsoft-com:office:smarttags" w:element="metricconverter">
        <w:smartTagPr>
          <w:attr w:name="ProductID" w:val="2002 г"/>
        </w:smartTagPr>
        <w:r w:rsidRPr="008818A2">
          <w:rPr>
            <w:rFonts w:ascii="Times New Roman" w:hAnsi="Times New Roman"/>
            <w:sz w:val="28"/>
            <w:szCs w:val="28"/>
          </w:rPr>
          <w:t>2007 г</w:t>
        </w:r>
      </w:smartTag>
      <w:r w:rsidRPr="008818A2">
        <w:rPr>
          <w:rFonts w:ascii="Times New Roman" w:hAnsi="Times New Roman"/>
          <w:sz w:val="28"/>
          <w:szCs w:val="28"/>
        </w:rPr>
        <w:t xml:space="preserve">. </w:t>
      </w:r>
      <w:r w:rsidR="00AC5A7E" w:rsidRPr="008818A2">
        <w:rPr>
          <w:rFonts w:ascii="Times New Roman" w:hAnsi="Times New Roman"/>
          <w:sz w:val="28"/>
          <w:szCs w:val="28"/>
        </w:rPr>
        <w:t xml:space="preserve">№ 278 – З// Национальный реестр правовых актов Республики Беларусь - </w:t>
      </w:r>
      <w:smartTag w:uri="urn:schemas-microsoft-com:office:smarttags" w:element="metricconverter">
        <w:smartTagPr>
          <w:attr w:name="ProductID" w:val="2002 г"/>
        </w:smartTagPr>
        <w:r w:rsidR="00AC5A7E" w:rsidRPr="008818A2">
          <w:rPr>
            <w:rFonts w:ascii="Times New Roman" w:hAnsi="Times New Roman"/>
            <w:sz w:val="28"/>
            <w:szCs w:val="28"/>
          </w:rPr>
          <w:t>2007 г</w:t>
        </w:r>
      </w:smartTag>
      <w:r w:rsidR="00AC5A7E" w:rsidRPr="008818A2">
        <w:rPr>
          <w:rFonts w:ascii="Times New Roman" w:hAnsi="Times New Roman"/>
          <w:sz w:val="28"/>
          <w:szCs w:val="28"/>
        </w:rPr>
        <w:t>. - № 199, 2/1375.</w:t>
      </w:r>
    </w:p>
    <w:p w:rsidR="00213EE2" w:rsidRPr="008818A2" w:rsidRDefault="00C85984" w:rsidP="00BE5E64">
      <w:pPr>
        <w:keepNext/>
        <w:spacing w:line="360" w:lineRule="auto"/>
        <w:ind w:firstLine="0"/>
        <w:rPr>
          <w:rFonts w:ascii="Times New Roman" w:hAnsi="Times New Roman"/>
          <w:sz w:val="28"/>
          <w:szCs w:val="28"/>
        </w:rPr>
      </w:pPr>
      <w:r w:rsidRPr="008818A2">
        <w:rPr>
          <w:rFonts w:ascii="Times New Roman" w:hAnsi="Times New Roman"/>
          <w:sz w:val="28"/>
          <w:szCs w:val="28"/>
        </w:rPr>
        <w:t>2.</w:t>
      </w:r>
      <w:r w:rsidR="008818A2">
        <w:rPr>
          <w:rFonts w:ascii="Times New Roman" w:hAnsi="Times New Roman"/>
          <w:sz w:val="28"/>
          <w:szCs w:val="28"/>
        </w:rPr>
        <w:t xml:space="preserve"> </w:t>
      </w:r>
      <w:r w:rsidRPr="008818A2">
        <w:rPr>
          <w:rFonts w:ascii="Times New Roman" w:hAnsi="Times New Roman"/>
          <w:sz w:val="28"/>
          <w:szCs w:val="28"/>
        </w:rPr>
        <w:t>Комментарий к Гражданскому кодексу Республики Беларусь</w:t>
      </w:r>
      <w:r w:rsidR="00213EE2" w:rsidRPr="008818A2">
        <w:rPr>
          <w:rFonts w:ascii="Times New Roman" w:hAnsi="Times New Roman"/>
          <w:sz w:val="28"/>
          <w:szCs w:val="28"/>
        </w:rPr>
        <w:t xml:space="preserve"> с приложением актов законодательства и судебной практики: В 3 кн.</w:t>
      </w:r>
      <w:r w:rsidRPr="008818A2">
        <w:rPr>
          <w:rFonts w:ascii="Times New Roman" w:hAnsi="Times New Roman"/>
          <w:sz w:val="28"/>
          <w:szCs w:val="28"/>
        </w:rPr>
        <w:t xml:space="preserve"> /</w:t>
      </w:r>
      <w:r w:rsidR="00213EE2" w:rsidRPr="008818A2">
        <w:rPr>
          <w:rFonts w:ascii="Times New Roman" w:hAnsi="Times New Roman"/>
          <w:sz w:val="28"/>
          <w:szCs w:val="28"/>
        </w:rPr>
        <w:t xml:space="preserve"> под общ. ред. В. Ф. Чигир, - Мн. : Амалфея, 2005. - 1377 с.</w:t>
      </w:r>
    </w:p>
    <w:p w:rsidR="00213EE2" w:rsidRPr="008818A2" w:rsidRDefault="00213EE2" w:rsidP="00BE5E64">
      <w:pPr>
        <w:keepNext/>
        <w:spacing w:line="360" w:lineRule="auto"/>
        <w:ind w:firstLine="0"/>
        <w:rPr>
          <w:rFonts w:ascii="Times New Roman" w:hAnsi="Times New Roman"/>
          <w:sz w:val="28"/>
          <w:szCs w:val="28"/>
        </w:rPr>
      </w:pPr>
      <w:r w:rsidRPr="008818A2">
        <w:rPr>
          <w:rFonts w:ascii="Times New Roman" w:hAnsi="Times New Roman"/>
          <w:sz w:val="28"/>
          <w:szCs w:val="28"/>
        </w:rPr>
        <w:t>3.</w:t>
      </w:r>
      <w:r w:rsidR="008818A2">
        <w:rPr>
          <w:rFonts w:ascii="Times New Roman" w:hAnsi="Times New Roman"/>
          <w:sz w:val="28"/>
          <w:szCs w:val="28"/>
        </w:rPr>
        <w:t xml:space="preserve"> </w:t>
      </w:r>
      <w:r w:rsidRPr="008818A2">
        <w:rPr>
          <w:rFonts w:ascii="Times New Roman" w:hAnsi="Times New Roman"/>
          <w:sz w:val="28"/>
          <w:szCs w:val="28"/>
        </w:rPr>
        <w:t>Комментарий к Гражданскому кодексу Республики Беларусь: В 2 кн. / отв. ред. В. Ф. Чигир, - Мн. ; Амалфея, 1999. – 624 с.</w:t>
      </w:r>
    </w:p>
    <w:p w:rsidR="000D5520" w:rsidRPr="008818A2" w:rsidRDefault="000D5520" w:rsidP="00BE5E64">
      <w:pPr>
        <w:keepNext/>
        <w:spacing w:line="360" w:lineRule="auto"/>
        <w:ind w:firstLine="0"/>
        <w:rPr>
          <w:rFonts w:ascii="Times New Roman" w:hAnsi="Times New Roman"/>
          <w:sz w:val="28"/>
          <w:szCs w:val="28"/>
        </w:rPr>
      </w:pPr>
      <w:r w:rsidRPr="008818A2">
        <w:rPr>
          <w:rFonts w:ascii="Times New Roman" w:hAnsi="Times New Roman"/>
          <w:sz w:val="28"/>
          <w:szCs w:val="28"/>
        </w:rPr>
        <w:t>4.</w:t>
      </w:r>
      <w:r w:rsidR="008818A2">
        <w:rPr>
          <w:rFonts w:ascii="Times New Roman" w:hAnsi="Times New Roman"/>
          <w:sz w:val="28"/>
          <w:szCs w:val="28"/>
        </w:rPr>
        <w:t xml:space="preserve"> </w:t>
      </w:r>
      <w:r w:rsidRPr="008818A2">
        <w:rPr>
          <w:rFonts w:ascii="Times New Roman" w:hAnsi="Times New Roman"/>
          <w:sz w:val="28"/>
          <w:szCs w:val="28"/>
        </w:rPr>
        <w:t>Комментарий к Закону Республики Беларусь от 14.08.2007 г. № 278 – З «Об автомобильном транспорте и автомобильных перевозках»</w:t>
      </w:r>
      <w:r w:rsidR="00AC5A7E" w:rsidRPr="008818A2">
        <w:rPr>
          <w:rFonts w:ascii="Times New Roman" w:hAnsi="Times New Roman"/>
          <w:sz w:val="28"/>
          <w:szCs w:val="28"/>
        </w:rPr>
        <w:t xml:space="preserve"> /</w:t>
      </w:r>
      <w:r w:rsidRPr="008818A2">
        <w:rPr>
          <w:rFonts w:ascii="Times New Roman" w:hAnsi="Times New Roman"/>
          <w:sz w:val="28"/>
          <w:szCs w:val="28"/>
        </w:rPr>
        <w:t xml:space="preserve"> Д.</w:t>
      </w:r>
      <w:r w:rsidR="00AC5A7E" w:rsidRPr="008818A2">
        <w:rPr>
          <w:rFonts w:ascii="Times New Roman" w:hAnsi="Times New Roman"/>
          <w:sz w:val="28"/>
          <w:szCs w:val="28"/>
        </w:rPr>
        <w:t xml:space="preserve"> </w:t>
      </w:r>
      <w:r w:rsidRPr="008818A2">
        <w:rPr>
          <w:rFonts w:ascii="Times New Roman" w:hAnsi="Times New Roman"/>
          <w:sz w:val="28"/>
          <w:szCs w:val="28"/>
        </w:rPr>
        <w:t>М. Буга</w:t>
      </w:r>
      <w:r w:rsidR="008818A2">
        <w:rPr>
          <w:rFonts w:ascii="Times New Roman" w:hAnsi="Times New Roman"/>
          <w:sz w:val="28"/>
          <w:szCs w:val="28"/>
        </w:rPr>
        <w:t xml:space="preserve"> </w:t>
      </w:r>
    </w:p>
    <w:p w:rsidR="007550E2" w:rsidRPr="008818A2" w:rsidRDefault="000D5520" w:rsidP="00BE5E64">
      <w:pPr>
        <w:keepNext/>
        <w:spacing w:line="360" w:lineRule="auto"/>
        <w:ind w:firstLine="0"/>
        <w:rPr>
          <w:rFonts w:ascii="Times New Roman" w:hAnsi="Times New Roman"/>
          <w:sz w:val="28"/>
          <w:szCs w:val="28"/>
        </w:rPr>
      </w:pPr>
      <w:r w:rsidRPr="008818A2">
        <w:rPr>
          <w:rFonts w:ascii="Times New Roman" w:hAnsi="Times New Roman"/>
          <w:sz w:val="28"/>
          <w:szCs w:val="28"/>
        </w:rPr>
        <w:t>5</w:t>
      </w:r>
      <w:r w:rsidR="00213EE2" w:rsidRPr="008818A2">
        <w:rPr>
          <w:rFonts w:ascii="Times New Roman" w:hAnsi="Times New Roman"/>
          <w:sz w:val="28"/>
          <w:szCs w:val="28"/>
        </w:rPr>
        <w:t>.</w:t>
      </w:r>
      <w:r w:rsidR="008818A2">
        <w:rPr>
          <w:rFonts w:ascii="Times New Roman" w:hAnsi="Times New Roman"/>
          <w:sz w:val="28"/>
          <w:szCs w:val="28"/>
        </w:rPr>
        <w:t xml:space="preserve"> </w:t>
      </w:r>
      <w:r w:rsidR="00213EE2" w:rsidRPr="008818A2">
        <w:rPr>
          <w:rFonts w:ascii="Times New Roman" w:hAnsi="Times New Roman"/>
          <w:sz w:val="28"/>
          <w:szCs w:val="28"/>
        </w:rPr>
        <w:t xml:space="preserve">Об утверждении перечня товаров с указанием кода Товарной номенклатуры внешнеэкономической деятельности Республики Беларусь, относящихся к непищевой спиртосодержащей продукции и непищевому этиловому спирту, к которым применяется обязательное сопровождение: </w:t>
      </w:r>
      <w:r w:rsidR="007550E2" w:rsidRPr="008818A2">
        <w:rPr>
          <w:rFonts w:ascii="Times New Roman" w:hAnsi="Times New Roman"/>
          <w:sz w:val="28"/>
          <w:szCs w:val="28"/>
        </w:rPr>
        <w:t xml:space="preserve">постановление Совета Министров Республики Беларусь от 27 марта </w:t>
      </w:r>
      <w:smartTag w:uri="urn:schemas-microsoft-com:office:smarttags" w:element="metricconverter">
        <w:smartTagPr>
          <w:attr w:name="ProductID" w:val="2002 г"/>
        </w:smartTagPr>
        <w:r w:rsidR="007550E2" w:rsidRPr="008818A2">
          <w:rPr>
            <w:rFonts w:ascii="Times New Roman" w:hAnsi="Times New Roman"/>
            <w:sz w:val="28"/>
            <w:szCs w:val="28"/>
          </w:rPr>
          <w:t>2007 г</w:t>
        </w:r>
      </w:smartTag>
      <w:r w:rsidR="007550E2" w:rsidRPr="008818A2">
        <w:rPr>
          <w:rFonts w:ascii="Times New Roman" w:hAnsi="Times New Roman"/>
          <w:sz w:val="28"/>
          <w:szCs w:val="28"/>
        </w:rPr>
        <w:t>. № 381</w:t>
      </w:r>
      <w:r w:rsidR="00213EE2" w:rsidRPr="008818A2">
        <w:rPr>
          <w:rFonts w:ascii="Times New Roman" w:hAnsi="Times New Roman"/>
          <w:sz w:val="28"/>
          <w:szCs w:val="28"/>
        </w:rPr>
        <w:t xml:space="preserve"> //</w:t>
      </w:r>
      <w:r w:rsidR="007550E2" w:rsidRPr="008818A2">
        <w:rPr>
          <w:rFonts w:ascii="Times New Roman" w:hAnsi="Times New Roman"/>
          <w:sz w:val="28"/>
          <w:szCs w:val="28"/>
        </w:rPr>
        <w:t xml:space="preserve"> Национальный реестр правовых актов Республики Беларусь</w:t>
      </w:r>
      <w:r w:rsidRPr="008818A2">
        <w:rPr>
          <w:rFonts w:ascii="Times New Roman" w:hAnsi="Times New Roman"/>
          <w:sz w:val="28"/>
          <w:szCs w:val="28"/>
        </w:rPr>
        <w:t xml:space="preserve"> - </w:t>
      </w:r>
      <w:smartTag w:uri="urn:schemas-microsoft-com:office:smarttags" w:element="metricconverter">
        <w:smartTagPr>
          <w:attr w:name="ProductID" w:val="2002 г"/>
        </w:smartTagPr>
        <w:r w:rsidR="007550E2" w:rsidRPr="008818A2">
          <w:rPr>
            <w:rFonts w:ascii="Times New Roman" w:hAnsi="Times New Roman"/>
            <w:sz w:val="28"/>
            <w:szCs w:val="28"/>
          </w:rPr>
          <w:t>2007 г</w:t>
        </w:r>
      </w:smartTag>
      <w:r w:rsidR="007550E2" w:rsidRPr="008818A2">
        <w:rPr>
          <w:rFonts w:ascii="Times New Roman" w:hAnsi="Times New Roman"/>
          <w:sz w:val="28"/>
          <w:szCs w:val="28"/>
        </w:rPr>
        <w:t>.</w:t>
      </w:r>
      <w:r w:rsidR="00BE5E64">
        <w:rPr>
          <w:rFonts w:ascii="Times New Roman" w:hAnsi="Times New Roman"/>
          <w:sz w:val="28"/>
          <w:szCs w:val="28"/>
        </w:rPr>
        <w:t xml:space="preserve"> </w:t>
      </w:r>
      <w:r w:rsidR="007550E2" w:rsidRPr="008818A2">
        <w:rPr>
          <w:rFonts w:ascii="Times New Roman" w:hAnsi="Times New Roman"/>
          <w:sz w:val="28"/>
          <w:szCs w:val="28"/>
        </w:rPr>
        <w:t>№</w:t>
      </w:r>
      <w:r w:rsidR="008818A2">
        <w:rPr>
          <w:rFonts w:ascii="Times New Roman" w:hAnsi="Times New Roman"/>
          <w:sz w:val="28"/>
          <w:szCs w:val="28"/>
        </w:rPr>
        <w:t xml:space="preserve"> </w:t>
      </w:r>
      <w:r w:rsidR="00AC5A7E" w:rsidRPr="008818A2">
        <w:rPr>
          <w:rFonts w:ascii="Times New Roman" w:hAnsi="Times New Roman"/>
          <w:sz w:val="28"/>
          <w:szCs w:val="28"/>
        </w:rPr>
        <w:t xml:space="preserve">80, </w:t>
      </w:r>
      <w:r w:rsidR="007550E2" w:rsidRPr="008818A2">
        <w:rPr>
          <w:rFonts w:ascii="Times New Roman" w:hAnsi="Times New Roman"/>
          <w:sz w:val="28"/>
          <w:szCs w:val="28"/>
        </w:rPr>
        <w:t>5/24946.</w:t>
      </w:r>
    </w:p>
    <w:p w:rsidR="00AC5A7E" w:rsidRPr="008818A2" w:rsidRDefault="00AC5A7E" w:rsidP="00BE5E64">
      <w:pPr>
        <w:keepNext/>
        <w:spacing w:line="360" w:lineRule="auto"/>
        <w:ind w:firstLine="0"/>
        <w:rPr>
          <w:rFonts w:ascii="Times New Roman" w:hAnsi="Times New Roman"/>
          <w:sz w:val="28"/>
          <w:szCs w:val="28"/>
        </w:rPr>
      </w:pPr>
      <w:r w:rsidRPr="008818A2">
        <w:rPr>
          <w:rFonts w:ascii="Times New Roman" w:hAnsi="Times New Roman"/>
          <w:sz w:val="28"/>
          <w:szCs w:val="28"/>
        </w:rPr>
        <w:t xml:space="preserve">6.Об утверждении Правил автомобильных перевозок грузов: постановление </w:t>
      </w:r>
      <w:r w:rsidR="00C85984" w:rsidRPr="008818A2">
        <w:rPr>
          <w:rFonts w:ascii="Times New Roman" w:hAnsi="Times New Roman"/>
          <w:sz w:val="28"/>
          <w:szCs w:val="28"/>
        </w:rPr>
        <w:t>Совета Министров Республики</w:t>
      </w:r>
      <w:r w:rsidR="008818A2">
        <w:rPr>
          <w:rFonts w:ascii="Times New Roman" w:hAnsi="Times New Roman"/>
          <w:sz w:val="28"/>
          <w:szCs w:val="28"/>
        </w:rPr>
        <w:t xml:space="preserve"> </w:t>
      </w:r>
      <w:r w:rsidR="00C85984" w:rsidRPr="008818A2">
        <w:rPr>
          <w:rFonts w:ascii="Times New Roman" w:hAnsi="Times New Roman"/>
          <w:sz w:val="28"/>
          <w:szCs w:val="28"/>
        </w:rPr>
        <w:t xml:space="preserve">Беларусь от 30 июня </w:t>
      </w:r>
      <w:smartTag w:uri="urn:schemas-microsoft-com:office:smarttags" w:element="metricconverter">
        <w:smartTagPr>
          <w:attr w:name="ProductID" w:val="2002 г"/>
        </w:smartTagPr>
        <w:r w:rsidR="00C85984" w:rsidRPr="008818A2">
          <w:rPr>
            <w:rFonts w:ascii="Times New Roman" w:hAnsi="Times New Roman"/>
            <w:sz w:val="28"/>
            <w:szCs w:val="28"/>
          </w:rPr>
          <w:t>2008 г</w:t>
        </w:r>
      </w:smartTag>
      <w:r w:rsidRPr="008818A2">
        <w:rPr>
          <w:rFonts w:ascii="Times New Roman" w:hAnsi="Times New Roman"/>
          <w:sz w:val="28"/>
          <w:szCs w:val="28"/>
        </w:rPr>
        <w:t>.</w:t>
      </w:r>
      <w:r w:rsidR="00C85984" w:rsidRPr="008818A2">
        <w:rPr>
          <w:rFonts w:ascii="Times New Roman" w:hAnsi="Times New Roman"/>
          <w:sz w:val="28"/>
          <w:szCs w:val="28"/>
        </w:rPr>
        <w:t xml:space="preserve"> № 970</w:t>
      </w:r>
      <w:r w:rsidRPr="008818A2">
        <w:rPr>
          <w:rFonts w:ascii="Times New Roman" w:hAnsi="Times New Roman"/>
          <w:sz w:val="28"/>
          <w:szCs w:val="28"/>
        </w:rPr>
        <w:t xml:space="preserve"> // Национальный реестр правовых актов Республики Беларусь - </w:t>
      </w:r>
      <w:smartTag w:uri="urn:schemas-microsoft-com:office:smarttags" w:element="metricconverter">
        <w:smartTagPr>
          <w:attr w:name="ProductID" w:val="2002 г"/>
        </w:smartTagPr>
        <w:r w:rsidRPr="008818A2">
          <w:rPr>
            <w:rFonts w:ascii="Times New Roman" w:hAnsi="Times New Roman"/>
            <w:sz w:val="28"/>
            <w:szCs w:val="28"/>
          </w:rPr>
          <w:t>2008 г</w:t>
        </w:r>
      </w:smartTag>
      <w:r w:rsidRPr="008818A2">
        <w:rPr>
          <w:rFonts w:ascii="Times New Roman" w:hAnsi="Times New Roman"/>
          <w:sz w:val="28"/>
          <w:szCs w:val="28"/>
        </w:rPr>
        <w:t>. - № 5/24946.</w:t>
      </w:r>
    </w:p>
    <w:p w:rsidR="00E40469" w:rsidRPr="008818A2" w:rsidRDefault="00E40469" w:rsidP="00BE5E64">
      <w:pPr>
        <w:keepNext/>
        <w:spacing w:line="360" w:lineRule="auto"/>
        <w:ind w:firstLine="0"/>
        <w:rPr>
          <w:rFonts w:ascii="Times New Roman" w:hAnsi="Times New Roman"/>
          <w:sz w:val="28"/>
          <w:szCs w:val="28"/>
        </w:rPr>
      </w:pPr>
      <w:r w:rsidRPr="008818A2">
        <w:rPr>
          <w:rFonts w:ascii="Times New Roman" w:hAnsi="Times New Roman"/>
          <w:sz w:val="28"/>
          <w:szCs w:val="28"/>
        </w:rPr>
        <w:t>7</w:t>
      </w:r>
      <w:r w:rsidR="00AC5A7E" w:rsidRPr="008818A2">
        <w:rPr>
          <w:rFonts w:ascii="Times New Roman" w:hAnsi="Times New Roman"/>
          <w:sz w:val="28"/>
          <w:szCs w:val="28"/>
        </w:rPr>
        <w:t xml:space="preserve">.О допустимых весовых и габаритных параметрах автомобильных транспортных средств, проезжающих по автомобильным дорогам общего пользования Республики Беларусь, и ставках платы за проезд тяжеловесных и крупногабаритных автомобильных транспортных средств: </w:t>
      </w:r>
      <w:r w:rsidRPr="008818A2">
        <w:rPr>
          <w:rFonts w:ascii="Times New Roman" w:hAnsi="Times New Roman"/>
          <w:sz w:val="28"/>
          <w:szCs w:val="28"/>
        </w:rPr>
        <w:t xml:space="preserve">Указ Президента Республики Беларусь от 17 июля </w:t>
      </w:r>
      <w:smartTag w:uri="urn:schemas-microsoft-com:office:smarttags" w:element="metricconverter">
        <w:smartTagPr>
          <w:attr w:name="ProductID" w:val="2002 г"/>
        </w:smartTagPr>
        <w:r w:rsidRPr="008818A2">
          <w:rPr>
            <w:rFonts w:ascii="Times New Roman" w:hAnsi="Times New Roman"/>
            <w:sz w:val="28"/>
            <w:szCs w:val="28"/>
          </w:rPr>
          <w:t>2006 г</w:t>
        </w:r>
      </w:smartTag>
      <w:r w:rsidRPr="008818A2">
        <w:rPr>
          <w:rFonts w:ascii="Times New Roman" w:hAnsi="Times New Roman"/>
          <w:sz w:val="28"/>
          <w:szCs w:val="28"/>
        </w:rPr>
        <w:t xml:space="preserve">. № 462 </w:t>
      </w:r>
      <w:r w:rsidR="00AC5A7E" w:rsidRPr="008818A2">
        <w:rPr>
          <w:rFonts w:ascii="Times New Roman" w:hAnsi="Times New Roman"/>
          <w:sz w:val="28"/>
          <w:szCs w:val="28"/>
        </w:rPr>
        <w:t xml:space="preserve">// </w:t>
      </w:r>
      <w:r w:rsidRPr="008818A2">
        <w:rPr>
          <w:rFonts w:ascii="Times New Roman" w:hAnsi="Times New Roman"/>
          <w:sz w:val="28"/>
          <w:szCs w:val="28"/>
        </w:rPr>
        <w:t>Национальный реестр правовых актов Республики Беларусь</w:t>
      </w:r>
      <w:r w:rsidR="00AC5A7E" w:rsidRPr="008818A2">
        <w:rPr>
          <w:rFonts w:ascii="Times New Roman" w:hAnsi="Times New Roman"/>
          <w:sz w:val="28"/>
          <w:szCs w:val="28"/>
        </w:rPr>
        <w:t xml:space="preserve"> - </w:t>
      </w:r>
      <w:smartTag w:uri="urn:schemas-microsoft-com:office:smarttags" w:element="metricconverter">
        <w:smartTagPr>
          <w:attr w:name="ProductID" w:val="2002 г"/>
        </w:smartTagPr>
        <w:r w:rsidRPr="008818A2">
          <w:rPr>
            <w:rFonts w:ascii="Times New Roman" w:hAnsi="Times New Roman"/>
            <w:sz w:val="28"/>
            <w:szCs w:val="28"/>
          </w:rPr>
          <w:t>2006 г</w:t>
        </w:r>
      </w:smartTag>
      <w:r w:rsidRPr="008818A2">
        <w:rPr>
          <w:rFonts w:ascii="Times New Roman" w:hAnsi="Times New Roman"/>
          <w:sz w:val="28"/>
          <w:szCs w:val="28"/>
        </w:rPr>
        <w:t>.</w:t>
      </w:r>
      <w:r w:rsidR="00AC5A7E" w:rsidRPr="008818A2">
        <w:rPr>
          <w:rFonts w:ascii="Times New Roman" w:hAnsi="Times New Roman"/>
          <w:sz w:val="28"/>
          <w:szCs w:val="28"/>
        </w:rPr>
        <w:t xml:space="preserve"> - </w:t>
      </w:r>
      <w:r w:rsidRPr="008818A2">
        <w:rPr>
          <w:rFonts w:ascii="Times New Roman" w:hAnsi="Times New Roman"/>
          <w:sz w:val="28"/>
          <w:szCs w:val="28"/>
        </w:rPr>
        <w:t>№ 113, 1/7770</w:t>
      </w:r>
    </w:p>
    <w:p w:rsidR="00E40469" w:rsidRPr="008818A2" w:rsidRDefault="00E40469" w:rsidP="00BE5E64">
      <w:pPr>
        <w:keepNext/>
        <w:spacing w:line="360" w:lineRule="auto"/>
        <w:ind w:firstLine="0"/>
        <w:rPr>
          <w:rFonts w:ascii="Times New Roman" w:hAnsi="Times New Roman"/>
          <w:sz w:val="28"/>
          <w:szCs w:val="28"/>
        </w:rPr>
      </w:pPr>
      <w:r w:rsidRPr="008818A2">
        <w:rPr>
          <w:rFonts w:ascii="Times New Roman" w:hAnsi="Times New Roman"/>
          <w:sz w:val="28"/>
          <w:szCs w:val="28"/>
        </w:rPr>
        <w:t>8</w:t>
      </w:r>
      <w:r w:rsidR="00AC5A7E" w:rsidRPr="008818A2">
        <w:rPr>
          <w:rFonts w:ascii="Times New Roman" w:hAnsi="Times New Roman"/>
          <w:sz w:val="28"/>
          <w:szCs w:val="28"/>
        </w:rPr>
        <w:t>.</w:t>
      </w:r>
      <w:r w:rsidR="008818A2">
        <w:rPr>
          <w:rFonts w:ascii="Times New Roman" w:hAnsi="Times New Roman"/>
          <w:sz w:val="28"/>
          <w:szCs w:val="28"/>
        </w:rPr>
        <w:t xml:space="preserve"> </w:t>
      </w:r>
      <w:r w:rsidRPr="008818A2">
        <w:rPr>
          <w:rFonts w:ascii="Times New Roman" w:hAnsi="Times New Roman"/>
          <w:sz w:val="28"/>
          <w:szCs w:val="28"/>
        </w:rPr>
        <w:t>Европейско</w:t>
      </w:r>
      <w:r w:rsidR="00AC5A7E" w:rsidRPr="008818A2">
        <w:rPr>
          <w:rFonts w:ascii="Times New Roman" w:hAnsi="Times New Roman"/>
          <w:sz w:val="28"/>
          <w:szCs w:val="28"/>
        </w:rPr>
        <w:t xml:space="preserve">е </w:t>
      </w:r>
      <w:r w:rsidRPr="008818A2">
        <w:rPr>
          <w:rFonts w:ascii="Times New Roman" w:hAnsi="Times New Roman"/>
          <w:sz w:val="28"/>
          <w:szCs w:val="28"/>
        </w:rPr>
        <w:t>соглашени</w:t>
      </w:r>
      <w:r w:rsidR="00AC5A7E" w:rsidRPr="008818A2">
        <w:rPr>
          <w:rFonts w:ascii="Times New Roman" w:hAnsi="Times New Roman"/>
          <w:sz w:val="28"/>
          <w:szCs w:val="28"/>
        </w:rPr>
        <w:t>е</w:t>
      </w:r>
      <w:r w:rsidRPr="008818A2">
        <w:rPr>
          <w:rFonts w:ascii="Times New Roman" w:hAnsi="Times New Roman"/>
          <w:sz w:val="28"/>
          <w:szCs w:val="28"/>
        </w:rPr>
        <w:t>, касающе</w:t>
      </w:r>
      <w:r w:rsidR="00AC5A7E" w:rsidRPr="008818A2">
        <w:rPr>
          <w:rFonts w:ascii="Times New Roman" w:hAnsi="Times New Roman"/>
          <w:sz w:val="28"/>
          <w:szCs w:val="28"/>
        </w:rPr>
        <w:t>еся</w:t>
      </w:r>
      <w:r w:rsidRPr="008818A2">
        <w:rPr>
          <w:rFonts w:ascii="Times New Roman" w:hAnsi="Times New Roman"/>
          <w:sz w:val="28"/>
          <w:szCs w:val="28"/>
        </w:rPr>
        <w:t xml:space="preserve"> работы экипажей транспортных средств, производящих международные автомобильные перевозки (ЕСТР), заключенного в г. Женеве 1 июля 1970 года,</w:t>
      </w:r>
    </w:p>
    <w:p w:rsidR="00E40469" w:rsidRPr="008818A2" w:rsidRDefault="00E40469" w:rsidP="00BE5E64">
      <w:pPr>
        <w:keepNext/>
        <w:spacing w:line="360" w:lineRule="auto"/>
        <w:ind w:firstLine="0"/>
        <w:rPr>
          <w:rFonts w:ascii="Times New Roman" w:hAnsi="Times New Roman"/>
          <w:sz w:val="28"/>
          <w:szCs w:val="28"/>
        </w:rPr>
      </w:pPr>
      <w:r w:rsidRPr="008818A2">
        <w:rPr>
          <w:rFonts w:ascii="Times New Roman" w:hAnsi="Times New Roman"/>
          <w:sz w:val="28"/>
          <w:szCs w:val="28"/>
        </w:rPr>
        <w:t>9</w:t>
      </w:r>
      <w:r w:rsidR="00AC5A7E" w:rsidRPr="008818A2">
        <w:rPr>
          <w:rFonts w:ascii="Times New Roman" w:hAnsi="Times New Roman"/>
          <w:sz w:val="28"/>
          <w:szCs w:val="28"/>
        </w:rPr>
        <w:t>. О международной перевозке грузов с применением книжки МДП (Конвенция МДП</w:t>
      </w:r>
      <w:r w:rsidR="002026F5" w:rsidRPr="008818A2">
        <w:rPr>
          <w:rFonts w:ascii="Times New Roman" w:hAnsi="Times New Roman"/>
          <w:sz w:val="28"/>
          <w:szCs w:val="28"/>
        </w:rPr>
        <w:t>):</w:t>
      </w:r>
      <w:r w:rsidR="008818A2">
        <w:rPr>
          <w:rFonts w:ascii="Times New Roman" w:hAnsi="Times New Roman"/>
          <w:sz w:val="28"/>
          <w:szCs w:val="28"/>
        </w:rPr>
        <w:t xml:space="preserve"> </w:t>
      </w:r>
      <w:r w:rsidRPr="008818A2">
        <w:rPr>
          <w:rFonts w:ascii="Times New Roman" w:hAnsi="Times New Roman"/>
          <w:sz w:val="28"/>
          <w:szCs w:val="28"/>
        </w:rPr>
        <w:t>Таможенн</w:t>
      </w:r>
      <w:r w:rsidR="00AC5A7E" w:rsidRPr="008818A2">
        <w:rPr>
          <w:rFonts w:ascii="Times New Roman" w:hAnsi="Times New Roman"/>
          <w:sz w:val="28"/>
          <w:szCs w:val="28"/>
        </w:rPr>
        <w:t>ая конвенция</w:t>
      </w:r>
      <w:r w:rsidRPr="008818A2">
        <w:rPr>
          <w:rFonts w:ascii="Times New Roman" w:hAnsi="Times New Roman"/>
          <w:sz w:val="28"/>
          <w:szCs w:val="28"/>
        </w:rPr>
        <w:t>, принят</w:t>
      </w:r>
      <w:r w:rsidR="002026F5" w:rsidRPr="008818A2">
        <w:rPr>
          <w:rFonts w:ascii="Times New Roman" w:hAnsi="Times New Roman"/>
          <w:sz w:val="28"/>
          <w:szCs w:val="28"/>
        </w:rPr>
        <w:t>а</w:t>
      </w:r>
      <w:r w:rsidRPr="008818A2">
        <w:rPr>
          <w:rFonts w:ascii="Times New Roman" w:hAnsi="Times New Roman"/>
          <w:sz w:val="28"/>
          <w:szCs w:val="28"/>
        </w:rPr>
        <w:t xml:space="preserve"> </w:t>
      </w:r>
      <w:r w:rsidR="002026F5" w:rsidRPr="008818A2">
        <w:rPr>
          <w:rFonts w:ascii="Times New Roman" w:hAnsi="Times New Roman"/>
          <w:sz w:val="28"/>
          <w:szCs w:val="28"/>
        </w:rPr>
        <w:t>в г. Женеве 14 ноября 1975 года</w:t>
      </w:r>
    </w:p>
    <w:p w:rsidR="00E40469" w:rsidRPr="008818A2" w:rsidRDefault="00E40469" w:rsidP="00BE5E64">
      <w:pPr>
        <w:keepNext/>
        <w:spacing w:line="360" w:lineRule="auto"/>
        <w:ind w:firstLine="0"/>
        <w:rPr>
          <w:rFonts w:ascii="Times New Roman" w:hAnsi="Times New Roman"/>
          <w:sz w:val="28"/>
          <w:szCs w:val="28"/>
        </w:rPr>
      </w:pPr>
      <w:r w:rsidRPr="008818A2">
        <w:rPr>
          <w:rFonts w:ascii="Times New Roman" w:hAnsi="Times New Roman"/>
          <w:sz w:val="28"/>
          <w:szCs w:val="28"/>
        </w:rPr>
        <w:t>10</w:t>
      </w:r>
      <w:r w:rsidR="002026F5" w:rsidRPr="008818A2">
        <w:rPr>
          <w:rFonts w:ascii="Times New Roman" w:hAnsi="Times New Roman"/>
          <w:sz w:val="28"/>
          <w:szCs w:val="28"/>
        </w:rPr>
        <w:t>.</w:t>
      </w:r>
      <w:r w:rsidRPr="008818A2">
        <w:rPr>
          <w:rFonts w:ascii="Times New Roman" w:hAnsi="Times New Roman"/>
          <w:sz w:val="28"/>
          <w:szCs w:val="28"/>
        </w:rPr>
        <w:t xml:space="preserve"> Соглашением о международных перевозках скоропортящихся пищевых продуктов и о специальных транспортных средствах, предназначенных для этих перевозок (СПС), принят</w:t>
      </w:r>
      <w:r w:rsidR="002026F5" w:rsidRPr="008818A2">
        <w:rPr>
          <w:rFonts w:ascii="Times New Roman" w:hAnsi="Times New Roman"/>
          <w:sz w:val="28"/>
          <w:szCs w:val="28"/>
        </w:rPr>
        <w:t>о</w:t>
      </w:r>
      <w:r w:rsidRPr="008818A2">
        <w:rPr>
          <w:rFonts w:ascii="Times New Roman" w:hAnsi="Times New Roman"/>
          <w:sz w:val="28"/>
          <w:szCs w:val="28"/>
        </w:rPr>
        <w:t>в г. Женеве 1 сентября 1970 года</w:t>
      </w:r>
      <w:r w:rsidR="002026F5" w:rsidRPr="008818A2">
        <w:rPr>
          <w:rFonts w:ascii="Times New Roman" w:hAnsi="Times New Roman"/>
          <w:sz w:val="28"/>
          <w:szCs w:val="28"/>
        </w:rPr>
        <w:t>.</w:t>
      </w:r>
      <w:r w:rsidRPr="008818A2">
        <w:rPr>
          <w:rFonts w:ascii="Times New Roman" w:hAnsi="Times New Roman"/>
          <w:sz w:val="28"/>
          <w:szCs w:val="28"/>
        </w:rPr>
        <w:t xml:space="preserve"> </w:t>
      </w:r>
    </w:p>
    <w:p w:rsidR="00E40469" w:rsidRPr="008818A2" w:rsidRDefault="00E40469" w:rsidP="00BE5E64">
      <w:pPr>
        <w:keepNext/>
        <w:spacing w:line="360" w:lineRule="auto"/>
        <w:ind w:firstLine="0"/>
        <w:rPr>
          <w:rFonts w:ascii="Times New Roman" w:hAnsi="Times New Roman"/>
          <w:sz w:val="28"/>
          <w:szCs w:val="28"/>
        </w:rPr>
      </w:pPr>
      <w:r w:rsidRPr="008818A2">
        <w:rPr>
          <w:rFonts w:ascii="Times New Roman" w:hAnsi="Times New Roman"/>
          <w:sz w:val="28"/>
          <w:szCs w:val="28"/>
        </w:rPr>
        <w:t>11</w:t>
      </w:r>
      <w:r w:rsidR="002026F5" w:rsidRPr="008818A2">
        <w:rPr>
          <w:rFonts w:ascii="Times New Roman" w:hAnsi="Times New Roman"/>
          <w:sz w:val="28"/>
          <w:szCs w:val="28"/>
        </w:rPr>
        <w:t>.</w:t>
      </w:r>
      <w:r w:rsidR="008818A2">
        <w:rPr>
          <w:rFonts w:ascii="Times New Roman" w:hAnsi="Times New Roman"/>
          <w:sz w:val="28"/>
          <w:szCs w:val="28"/>
        </w:rPr>
        <w:t xml:space="preserve"> </w:t>
      </w:r>
      <w:r w:rsidR="002026F5" w:rsidRPr="008818A2">
        <w:rPr>
          <w:rFonts w:ascii="Times New Roman" w:hAnsi="Times New Roman"/>
          <w:sz w:val="28"/>
          <w:szCs w:val="28"/>
        </w:rPr>
        <w:t>Об утверждении п</w:t>
      </w:r>
      <w:r w:rsidRPr="008818A2">
        <w:rPr>
          <w:rFonts w:ascii="Times New Roman" w:hAnsi="Times New Roman"/>
          <w:sz w:val="28"/>
          <w:szCs w:val="28"/>
        </w:rPr>
        <w:t>равил безопасного размещения и крепления грузов в кузове автомобильного транспортного средства</w:t>
      </w:r>
      <w:r w:rsidR="002026F5" w:rsidRPr="008818A2">
        <w:rPr>
          <w:rFonts w:ascii="Times New Roman" w:hAnsi="Times New Roman"/>
          <w:sz w:val="28"/>
          <w:szCs w:val="28"/>
        </w:rPr>
        <w:t xml:space="preserve">: </w:t>
      </w:r>
      <w:r w:rsidRPr="008818A2">
        <w:rPr>
          <w:rFonts w:ascii="Times New Roman" w:hAnsi="Times New Roman"/>
          <w:sz w:val="28"/>
          <w:szCs w:val="28"/>
        </w:rPr>
        <w:t xml:space="preserve">постановление Министерства транспорта и коммуникаций Республики Беларусь от 10 октября </w:t>
      </w:r>
      <w:smartTag w:uri="urn:schemas-microsoft-com:office:smarttags" w:element="metricconverter">
        <w:smartTagPr>
          <w:attr w:name="ProductID" w:val="2002 г"/>
        </w:smartTagPr>
        <w:r w:rsidRPr="008818A2">
          <w:rPr>
            <w:rFonts w:ascii="Times New Roman" w:hAnsi="Times New Roman"/>
            <w:sz w:val="28"/>
            <w:szCs w:val="28"/>
          </w:rPr>
          <w:t>2005 г</w:t>
        </w:r>
      </w:smartTag>
      <w:r w:rsidRPr="008818A2">
        <w:rPr>
          <w:rFonts w:ascii="Times New Roman" w:hAnsi="Times New Roman"/>
          <w:sz w:val="28"/>
          <w:szCs w:val="28"/>
        </w:rPr>
        <w:t>. № 58</w:t>
      </w:r>
      <w:r w:rsidR="002026F5" w:rsidRPr="008818A2">
        <w:rPr>
          <w:rFonts w:ascii="Times New Roman" w:hAnsi="Times New Roman"/>
          <w:sz w:val="28"/>
          <w:szCs w:val="28"/>
        </w:rPr>
        <w:t xml:space="preserve"> //</w:t>
      </w:r>
      <w:r w:rsidRPr="008818A2">
        <w:rPr>
          <w:rFonts w:ascii="Times New Roman" w:hAnsi="Times New Roman"/>
          <w:sz w:val="28"/>
          <w:szCs w:val="28"/>
        </w:rPr>
        <w:t xml:space="preserve"> Национальный реестр правовых актов Республики Беларусь, </w:t>
      </w:r>
      <w:smartTag w:uri="urn:schemas-microsoft-com:office:smarttags" w:element="metricconverter">
        <w:smartTagPr>
          <w:attr w:name="ProductID" w:val="2002 г"/>
        </w:smartTagPr>
        <w:r w:rsidRPr="008818A2">
          <w:rPr>
            <w:rFonts w:ascii="Times New Roman" w:hAnsi="Times New Roman"/>
            <w:sz w:val="28"/>
            <w:szCs w:val="28"/>
          </w:rPr>
          <w:t>2005 г</w:t>
        </w:r>
      </w:smartTag>
      <w:r w:rsidRPr="008818A2">
        <w:rPr>
          <w:rFonts w:ascii="Times New Roman" w:hAnsi="Times New Roman"/>
          <w:sz w:val="28"/>
          <w:szCs w:val="28"/>
        </w:rPr>
        <w:t>.</w:t>
      </w:r>
      <w:r w:rsidR="002026F5" w:rsidRPr="008818A2">
        <w:rPr>
          <w:rFonts w:ascii="Times New Roman" w:hAnsi="Times New Roman"/>
          <w:sz w:val="28"/>
          <w:szCs w:val="28"/>
        </w:rPr>
        <w:t xml:space="preserve"> - </w:t>
      </w:r>
      <w:r w:rsidRPr="008818A2">
        <w:rPr>
          <w:rFonts w:ascii="Times New Roman" w:hAnsi="Times New Roman"/>
          <w:sz w:val="28"/>
          <w:szCs w:val="28"/>
        </w:rPr>
        <w:t>№ 194, 8/13520.</w:t>
      </w:r>
    </w:p>
    <w:p w:rsidR="002026F5" w:rsidRPr="008818A2" w:rsidRDefault="002026F5" w:rsidP="00BE5E64">
      <w:pPr>
        <w:keepNext/>
        <w:spacing w:line="360" w:lineRule="auto"/>
        <w:ind w:firstLine="0"/>
        <w:rPr>
          <w:rFonts w:ascii="Times New Roman" w:hAnsi="Times New Roman"/>
          <w:sz w:val="28"/>
          <w:szCs w:val="28"/>
        </w:rPr>
      </w:pPr>
      <w:r w:rsidRPr="008818A2">
        <w:rPr>
          <w:rFonts w:ascii="Times New Roman" w:hAnsi="Times New Roman"/>
          <w:sz w:val="28"/>
          <w:szCs w:val="28"/>
        </w:rPr>
        <w:t>12.</w:t>
      </w:r>
      <w:r w:rsidR="008818A2">
        <w:rPr>
          <w:rFonts w:ascii="Times New Roman" w:hAnsi="Times New Roman"/>
          <w:sz w:val="28"/>
          <w:szCs w:val="28"/>
        </w:rPr>
        <w:t xml:space="preserve"> </w:t>
      </w:r>
      <w:r w:rsidRPr="008818A2">
        <w:rPr>
          <w:rFonts w:ascii="Times New Roman" w:hAnsi="Times New Roman"/>
          <w:sz w:val="28"/>
          <w:szCs w:val="28"/>
        </w:rPr>
        <w:t>Смаглюк О. В.: Заключаем договор // ЭБД «КонсультантЭкспресс», 2008, N 48.</w:t>
      </w:r>
    </w:p>
    <w:p w:rsidR="00312D0D" w:rsidRPr="008818A2" w:rsidRDefault="002026F5" w:rsidP="00BE5E64">
      <w:pPr>
        <w:pStyle w:val="ConsPlusNormal"/>
        <w:keepNext/>
        <w:spacing w:line="360" w:lineRule="auto"/>
        <w:ind w:firstLine="0"/>
        <w:jc w:val="both"/>
        <w:rPr>
          <w:sz w:val="28"/>
        </w:rPr>
      </w:pPr>
      <w:r w:rsidRPr="008818A2">
        <w:rPr>
          <w:sz w:val="28"/>
          <w:szCs w:val="28"/>
        </w:rPr>
        <w:t>13.</w:t>
      </w:r>
      <w:r w:rsidR="008818A2">
        <w:rPr>
          <w:sz w:val="28"/>
          <w:szCs w:val="28"/>
        </w:rPr>
        <w:t xml:space="preserve"> </w:t>
      </w:r>
      <w:r w:rsidR="00312D0D" w:rsidRPr="008818A2">
        <w:rPr>
          <w:sz w:val="28"/>
          <w:szCs w:val="28"/>
        </w:rPr>
        <w:t xml:space="preserve">Каменков В. С.: Договор перевозки (понятие виды и система) // ЭБД: КонсультантПлюс: Беларусь. </w:t>
      </w:r>
    </w:p>
    <w:p w:rsidR="00312D0D" w:rsidRPr="008818A2" w:rsidRDefault="00312D0D" w:rsidP="00BE5E64">
      <w:pPr>
        <w:pStyle w:val="ConsPlusNormal"/>
        <w:keepNext/>
        <w:spacing w:line="360" w:lineRule="auto"/>
        <w:ind w:firstLine="0"/>
        <w:jc w:val="both"/>
        <w:rPr>
          <w:sz w:val="28"/>
        </w:rPr>
      </w:pPr>
      <w:r w:rsidRPr="008818A2">
        <w:rPr>
          <w:sz w:val="28"/>
          <w:szCs w:val="28"/>
        </w:rPr>
        <w:t>14.</w:t>
      </w:r>
      <w:r w:rsidR="008818A2">
        <w:rPr>
          <w:sz w:val="28"/>
          <w:szCs w:val="28"/>
        </w:rPr>
        <w:t xml:space="preserve"> </w:t>
      </w:r>
      <w:r w:rsidRPr="008818A2">
        <w:rPr>
          <w:sz w:val="28"/>
          <w:szCs w:val="28"/>
        </w:rPr>
        <w:t xml:space="preserve">Подгруша В.: Юридический словарь современного гражданского права (от «А» до «Я») // ЭБД: КонсультантПлюс: Беларусь. </w:t>
      </w:r>
    </w:p>
    <w:p w:rsidR="00CA0439" w:rsidRPr="008818A2" w:rsidRDefault="00CA0439" w:rsidP="00BE5E64">
      <w:pPr>
        <w:keepNext/>
        <w:spacing w:line="360" w:lineRule="auto"/>
        <w:ind w:firstLine="0"/>
        <w:rPr>
          <w:rFonts w:ascii="Times New Roman" w:hAnsi="Times New Roman"/>
          <w:sz w:val="28"/>
          <w:szCs w:val="28"/>
        </w:rPr>
      </w:pPr>
      <w:r w:rsidRPr="008818A2">
        <w:rPr>
          <w:rFonts w:ascii="Times New Roman" w:hAnsi="Times New Roman"/>
          <w:sz w:val="28"/>
          <w:szCs w:val="28"/>
        </w:rPr>
        <w:t>15</w:t>
      </w:r>
      <w:r w:rsidR="002026F5" w:rsidRPr="008818A2">
        <w:rPr>
          <w:rFonts w:ascii="Times New Roman" w:hAnsi="Times New Roman"/>
          <w:sz w:val="28"/>
          <w:szCs w:val="28"/>
        </w:rPr>
        <w:t>.</w:t>
      </w:r>
      <w:r w:rsidR="008818A2">
        <w:rPr>
          <w:rFonts w:ascii="Times New Roman" w:hAnsi="Times New Roman"/>
          <w:sz w:val="28"/>
          <w:szCs w:val="28"/>
        </w:rPr>
        <w:t xml:space="preserve"> </w:t>
      </w:r>
      <w:r w:rsidR="002026F5" w:rsidRPr="008818A2">
        <w:rPr>
          <w:rFonts w:ascii="Times New Roman" w:hAnsi="Times New Roman"/>
          <w:sz w:val="28"/>
          <w:szCs w:val="28"/>
        </w:rPr>
        <w:t>Об утверждении п</w:t>
      </w:r>
      <w:r w:rsidRPr="008818A2">
        <w:rPr>
          <w:rFonts w:ascii="Times New Roman" w:hAnsi="Times New Roman"/>
          <w:sz w:val="28"/>
          <w:szCs w:val="28"/>
        </w:rPr>
        <w:t>равил транспортно-экспедиционной деятельности</w:t>
      </w:r>
      <w:r w:rsidR="002026F5" w:rsidRPr="008818A2">
        <w:rPr>
          <w:rFonts w:ascii="Times New Roman" w:hAnsi="Times New Roman"/>
          <w:sz w:val="28"/>
          <w:szCs w:val="28"/>
        </w:rPr>
        <w:t>: постановление</w:t>
      </w:r>
      <w:r w:rsidRPr="008818A2">
        <w:rPr>
          <w:rFonts w:ascii="Times New Roman" w:hAnsi="Times New Roman"/>
          <w:sz w:val="28"/>
          <w:szCs w:val="28"/>
        </w:rPr>
        <w:t xml:space="preserve"> Совета Министров Республики Беларусь от 30 декабря </w:t>
      </w:r>
      <w:smartTag w:uri="urn:schemas-microsoft-com:office:smarttags" w:element="metricconverter">
        <w:smartTagPr>
          <w:attr w:name="ProductID" w:val="2002 г"/>
        </w:smartTagPr>
        <w:r w:rsidRPr="008818A2">
          <w:rPr>
            <w:rFonts w:ascii="Times New Roman" w:hAnsi="Times New Roman"/>
            <w:sz w:val="28"/>
            <w:szCs w:val="28"/>
          </w:rPr>
          <w:t>2006 г</w:t>
        </w:r>
      </w:smartTag>
      <w:r w:rsidRPr="008818A2">
        <w:rPr>
          <w:rFonts w:ascii="Times New Roman" w:hAnsi="Times New Roman"/>
          <w:sz w:val="28"/>
          <w:szCs w:val="28"/>
        </w:rPr>
        <w:t xml:space="preserve">. № 1766 </w:t>
      </w:r>
      <w:r w:rsidR="002026F5" w:rsidRPr="008818A2">
        <w:rPr>
          <w:rFonts w:ascii="Times New Roman" w:hAnsi="Times New Roman"/>
          <w:sz w:val="28"/>
          <w:szCs w:val="28"/>
        </w:rPr>
        <w:t xml:space="preserve">// </w:t>
      </w:r>
      <w:r w:rsidRPr="008818A2">
        <w:rPr>
          <w:rFonts w:ascii="Times New Roman" w:hAnsi="Times New Roman"/>
          <w:sz w:val="28"/>
          <w:szCs w:val="28"/>
        </w:rPr>
        <w:t xml:space="preserve">Национальный реестр правовых актов Республики Беларусь, </w:t>
      </w:r>
      <w:smartTag w:uri="urn:schemas-microsoft-com:office:smarttags" w:element="metricconverter">
        <w:smartTagPr>
          <w:attr w:name="ProductID" w:val="2002 г"/>
        </w:smartTagPr>
        <w:r w:rsidRPr="008818A2">
          <w:rPr>
            <w:rFonts w:ascii="Times New Roman" w:hAnsi="Times New Roman"/>
            <w:sz w:val="28"/>
            <w:szCs w:val="28"/>
          </w:rPr>
          <w:t>2007 г</w:t>
        </w:r>
      </w:smartTag>
      <w:r w:rsidRPr="008818A2">
        <w:rPr>
          <w:rFonts w:ascii="Times New Roman" w:hAnsi="Times New Roman"/>
          <w:sz w:val="28"/>
          <w:szCs w:val="28"/>
        </w:rPr>
        <w:t>.</w:t>
      </w:r>
      <w:r w:rsidR="002026F5" w:rsidRPr="008818A2">
        <w:rPr>
          <w:rFonts w:ascii="Times New Roman" w:hAnsi="Times New Roman"/>
          <w:sz w:val="28"/>
          <w:szCs w:val="28"/>
        </w:rPr>
        <w:t xml:space="preserve"> -</w:t>
      </w:r>
      <w:r w:rsidR="008818A2">
        <w:rPr>
          <w:rFonts w:ascii="Times New Roman" w:hAnsi="Times New Roman"/>
          <w:sz w:val="28"/>
          <w:szCs w:val="28"/>
        </w:rPr>
        <w:t xml:space="preserve"> </w:t>
      </w:r>
      <w:r w:rsidRPr="008818A2">
        <w:rPr>
          <w:rFonts w:ascii="Times New Roman" w:hAnsi="Times New Roman"/>
          <w:sz w:val="28"/>
          <w:szCs w:val="28"/>
        </w:rPr>
        <w:t>№ 6, 5/24472.</w:t>
      </w:r>
    </w:p>
    <w:p w:rsidR="00E40469" w:rsidRPr="008818A2" w:rsidRDefault="00CA0439" w:rsidP="00BE5E64">
      <w:pPr>
        <w:keepNext/>
        <w:spacing w:line="360" w:lineRule="auto"/>
        <w:ind w:firstLine="0"/>
        <w:rPr>
          <w:rFonts w:ascii="Times New Roman" w:hAnsi="Times New Roman"/>
          <w:sz w:val="28"/>
          <w:szCs w:val="28"/>
        </w:rPr>
      </w:pPr>
      <w:r w:rsidRPr="008818A2">
        <w:rPr>
          <w:rFonts w:ascii="Times New Roman" w:hAnsi="Times New Roman"/>
          <w:sz w:val="28"/>
          <w:szCs w:val="28"/>
        </w:rPr>
        <w:t xml:space="preserve">16 </w:t>
      </w:r>
      <w:r w:rsidR="002026F5" w:rsidRPr="008818A2">
        <w:rPr>
          <w:rFonts w:ascii="Times New Roman" w:hAnsi="Times New Roman"/>
          <w:sz w:val="28"/>
          <w:szCs w:val="28"/>
        </w:rPr>
        <w:t xml:space="preserve">О защите прав потребителей: </w:t>
      </w:r>
      <w:r w:rsidRPr="008818A2">
        <w:rPr>
          <w:rFonts w:ascii="Times New Roman" w:hAnsi="Times New Roman"/>
          <w:sz w:val="28"/>
          <w:szCs w:val="28"/>
        </w:rPr>
        <w:t xml:space="preserve">Закон Республики Беларусь от 9 января </w:t>
      </w:r>
      <w:smartTag w:uri="urn:schemas-microsoft-com:office:smarttags" w:element="metricconverter">
        <w:smartTagPr>
          <w:attr w:name="ProductID" w:val="2002 г"/>
        </w:smartTagPr>
        <w:r w:rsidRPr="008818A2">
          <w:rPr>
            <w:rFonts w:ascii="Times New Roman" w:hAnsi="Times New Roman"/>
            <w:sz w:val="28"/>
            <w:szCs w:val="28"/>
          </w:rPr>
          <w:t>2002 г</w:t>
        </w:r>
      </w:smartTag>
      <w:r w:rsidR="002026F5" w:rsidRPr="008818A2">
        <w:rPr>
          <w:rFonts w:ascii="Times New Roman" w:hAnsi="Times New Roman"/>
          <w:sz w:val="28"/>
          <w:szCs w:val="28"/>
        </w:rPr>
        <w:t xml:space="preserve">. // </w:t>
      </w:r>
      <w:r w:rsidRPr="008818A2">
        <w:rPr>
          <w:rFonts w:ascii="Times New Roman" w:hAnsi="Times New Roman"/>
          <w:sz w:val="28"/>
          <w:szCs w:val="28"/>
        </w:rPr>
        <w:t xml:space="preserve">(Национальный реестр правовых актов Республики Беларусь, </w:t>
      </w:r>
      <w:smartTag w:uri="urn:schemas-microsoft-com:office:smarttags" w:element="metricconverter">
        <w:smartTagPr>
          <w:attr w:name="ProductID" w:val="2002 г"/>
        </w:smartTagPr>
        <w:r w:rsidRPr="008818A2">
          <w:rPr>
            <w:rFonts w:ascii="Times New Roman" w:hAnsi="Times New Roman"/>
            <w:sz w:val="28"/>
            <w:szCs w:val="28"/>
          </w:rPr>
          <w:t>2002 г</w:t>
        </w:r>
      </w:smartTag>
      <w:r w:rsidRPr="008818A2">
        <w:rPr>
          <w:rFonts w:ascii="Times New Roman" w:hAnsi="Times New Roman"/>
          <w:sz w:val="28"/>
          <w:szCs w:val="28"/>
        </w:rPr>
        <w:t>.</w:t>
      </w:r>
      <w:r w:rsidR="002026F5" w:rsidRPr="008818A2">
        <w:rPr>
          <w:rFonts w:ascii="Times New Roman" w:hAnsi="Times New Roman"/>
          <w:sz w:val="28"/>
          <w:szCs w:val="28"/>
        </w:rPr>
        <w:t xml:space="preserve"> - </w:t>
      </w:r>
      <w:r w:rsidRPr="008818A2">
        <w:rPr>
          <w:rFonts w:ascii="Times New Roman" w:hAnsi="Times New Roman"/>
          <w:sz w:val="28"/>
          <w:szCs w:val="28"/>
        </w:rPr>
        <w:t>№ 10, 2/839.</w:t>
      </w:r>
      <w:bookmarkStart w:id="6" w:name="_GoBack"/>
      <w:bookmarkEnd w:id="6"/>
    </w:p>
    <w:sectPr w:rsidR="00E40469" w:rsidRPr="008818A2" w:rsidSect="008818A2">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73" w:rsidRDefault="00367773">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367773" w:rsidRDefault="00367773">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31" w:rsidRDefault="00FD2431" w:rsidP="00BB0334">
    <w:pPr>
      <w:pStyle w:val="a6"/>
      <w:framePr w:wrap="around" w:vAnchor="text" w:hAnchor="margin" w:xAlign="right" w:y="1"/>
      <w:rPr>
        <w:rStyle w:val="a8"/>
      </w:rPr>
    </w:pPr>
  </w:p>
  <w:p w:rsidR="00FD2431" w:rsidRDefault="00FD2431" w:rsidP="00FD243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73" w:rsidRDefault="00367773">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367773" w:rsidRDefault="00367773">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25005"/>
    <w:multiLevelType w:val="multilevel"/>
    <w:tmpl w:val="732CDA6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8"/>
        </w:tabs>
        <w:ind w:left="1428" w:hanging="720"/>
      </w:pPr>
      <w:rPr>
        <w:rFonts w:ascii="Courier New CYR" w:eastAsia="Times New Roman" w:hAnsi="Courier New CYR" w:cs="Courier New CYR"/>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61971C02"/>
    <w:multiLevelType w:val="hybridMultilevel"/>
    <w:tmpl w:val="C43E3444"/>
    <w:lvl w:ilvl="0" w:tplc="6CD229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F6F"/>
    <w:rsid w:val="00025884"/>
    <w:rsid w:val="00054B14"/>
    <w:rsid w:val="000735BB"/>
    <w:rsid w:val="00076E72"/>
    <w:rsid w:val="00092A96"/>
    <w:rsid w:val="000A1FF2"/>
    <w:rsid w:val="000B0781"/>
    <w:rsid w:val="000B48EB"/>
    <w:rsid w:val="000B4DA7"/>
    <w:rsid w:val="000D5520"/>
    <w:rsid w:val="0014615F"/>
    <w:rsid w:val="00177686"/>
    <w:rsid w:val="0019795E"/>
    <w:rsid w:val="001A0ADF"/>
    <w:rsid w:val="002026F5"/>
    <w:rsid w:val="00213EE2"/>
    <w:rsid w:val="00256620"/>
    <w:rsid w:val="00294345"/>
    <w:rsid w:val="002952F5"/>
    <w:rsid w:val="002C38AB"/>
    <w:rsid w:val="00312D0D"/>
    <w:rsid w:val="00341D53"/>
    <w:rsid w:val="00342EC5"/>
    <w:rsid w:val="00367773"/>
    <w:rsid w:val="003961D6"/>
    <w:rsid w:val="003C4136"/>
    <w:rsid w:val="004066B6"/>
    <w:rsid w:val="0042484E"/>
    <w:rsid w:val="00446476"/>
    <w:rsid w:val="004563B5"/>
    <w:rsid w:val="004C2974"/>
    <w:rsid w:val="004C422F"/>
    <w:rsid w:val="004E62C5"/>
    <w:rsid w:val="0052778D"/>
    <w:rsid w:val="00571A57"/>
    <w:rsid w:val="00571BA4"/>
    <w:rsid w:val="005B21C4"/>
    <w:rsid w:val="005C3DEE"/>
    <w:rsid w:val="005C53B3"/>
    <w:rsid w:val="005E0916"/>
    <w:rsid w:val="00617F7F"/>
    <w:rsid w:val="00621E8F"/>
    <w:rsid w:val="00655134"/>
    <w:rsid w:val="00655D61"/>
    <w:rsid w:val="0067426D"/>
    <w:rsid w:val="00676B86"/>
    <w:rsid w:val="0069122F"/>
    <w:rsid w:val="006938B3"/>
    <w:rsid w:val="006E0AA8"/>
    <w:rsid w:val="006E7020"/>
    <w:rsid w:val="0070391B"/>
    <w:rsid w:val="00724E66"/>
    <w:rsid w:val="0072792D"/>
    <w:rsid w:val="007360DB"/>
    <w:rsid w:val="007550E2"/>
    <w:rsid w:val="007604BD"/>
    <w:rsid w:val="007E008A"/>
    <w:rsid w:val="007E582F"/>
    <w:rsid w:val="007F4861"/>
    <w:rsid w:val="00834278"/>
    <w:rsid w:val="008378D4"/>
    <w:rsid w:val="00855A06"/>
    <w:rsid w:val="008818A2"/>
    <w:rsid w:val="0089252C"/>
    <w:rsid w:val="0095679A"/>
    <w:rsid w:val="00957828"/>
    <w:rsid w:val="00957DE2"/>
    <w:rsid w:val="00957F74"/>
    <w:rsid w:val="00961046"/>
    <w:rsid w:val="00971502"/>
    <w:rsid w:val="00990D04"/>
    <w:rsid w:val="009A4F90"/>
    <w:rsid w:val="00A04001"/>
    <w:rsid w:val="00A40614"/>
    <w:rsid w:val="00A41AFF"/>
    <w:rsid w:val="00A4456D"/>
    <w:rsid w:val="00A62356"/>
    <w:rsid w:val="00A71E8D"/>
    <w:rsid w:val="00AB05D0"/>
    <w:rsid w:val="00AC2887"/>
    <w:rsid w:val="00AC5A7E"/>
    <w:rsid w:val="00AC764E"/>
    <w:rsid w:val="00AF4E5E"/>
    <w:rsid w:val="00B1473A"/>
    <w:rsid w:val="00B4124B"/>
    <w:rsid w:val="00B51F84"/>
    <w:rsid w:val="00B72FBF"/>
    <w:rsid w:val="00B80D90"/>
    <w:rsid w:val="00BA375B"/>
    <w:rsid w:val="00BB0334"/>
    <w:rsid w:val="00BB6C7C"/>
    <w:rsid w:val="00BD3B44"/>
    <w:rsid w:val="00BD780B"/>
    <w:rsid w:val="00BE1F85"/>
    <w:rsid w:val="00BE5E64"/>
    <w:rsid w:val="00BF12AE"/>
    <w:rsid w:val="00C339FD"/>
    <w:rsid w:val="00C530A6"/>
    <w:rsid w:val="00C53461"/>
    <w:rsid w:val="00C6238D"/>
    <w:rsid w:val="00C85984"/>
    <w:rsid w:val="00CA0439"/>
    <w:rsid w:val="00CE0A05"/>
    <w:rsid w:val="00CE211A"/>
    <w:rsid w:val="00CF4018"/>
    <w:rsid w:val="00D3523E"/>
    <w:rsid w:val="00D45913"/>
    <w:rsid w:val="00D926BB"/>
    <w:rsid w:val="00DB799B"/>
    <w:rsid w:val="00DE50A0"/>
    <w:rsid w:val="00E20520"/>
    <w:rsid w:val="00E21699"/>
    <w:rsid w:val="00E24AC4"/>
    <w:rsid w:val="00E40469"/>
    <w:rsid w:val="00E451C4"/>
    <w:rsid w:val="00E86F6F"/>
    <w:rsid w:val="00ED50D8"/>
    <w:rsid w:val="00EF460D"/>
    <w:rsid w:val="00F50247"/>
    <w:rsid w:val="00F51A9F"/>
    <w:rsid w:val="00F563E8"/>
    <w:rsid w:val="00F63DBA"/>
    <w:rsid w:val="00F662B1"/>
    <w:rsid w:val="00F727D1"/>
    <w:rsid w:val="00F87C8E"/>
    <w:rsid w:val="00FD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97BE7F-95C7-4FCB-8543-6AE5E53C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9122F"/>
    <w:pPr>
      <w:widowControl w:val="0"/>
      <w:spacing w:line="440" w:lineRule="auto"/>
      <w:ind w:firstLine="720"/>
      <w:jc w:val="both"/>
    </w:pPr>
    <w:rPr>
      <w:rFonts w:ascii="Courier New" w:hAnsi="Courier New"/>
    </w:rPr>
  </w:style>
  <w:style w:type="paragraph" w:styleId="1">
    <w:name w:val="heading 1"/>
    <w:basedOn w:val="a"/>
    <w:next w:val="a"/>
    <w:link w:val="10"/>
    <w:uiPriority w:val="9"/>
    <w:qFormat/>
    <w:rsid w:val="0069122F"/>
    <w:pPr>
      <w:keepNext/>
      <w:autoSpaceDE w:val="0"/>
      <w:autoSpaceDN w:val="0"/>
      <w:adjustRightInd w:val="0"/>
      <w:spacing w:line="240" w:lineRule="auto"/>
      <w:ind w:firstLine="567"/>
      <w:outlineLvl w:val="0"/>
    </w:pPr>
    <w:rPr>
      <w:rFonts w:ascii="Times New Roman CYR" w:hAnsi="Times New Roman CYR" w:cs="Times New Roman CYR"/>
      <w:i/>
      <w:iCs/>
      <w:color w:val="000000"/>
      <w:sz w:val="28"/>
      <w:szCs w:val="28"/>
      <w:u w:val="single"/>
    </w:rPr>
  </w:style>
  <w:style w:type="paragraph" w:styleId="5">
    <w:name w:val="heading 5"/>
    <w:basedOn w:val="a"/>
    <w:next w:val="a"/>
    <w:link w:val="50"/>
    <w:uiPriority w:val="9"/>
    <w:qFormat/>
    <w:rsid w:val="0069122F"/>
    <w:pPr>
      <w:keepNext/>
      <w:widowControl/>
      <w:pBdr>
        <w:top w:val="double" w:sz="6" w:space="1" w:color="auto"/>
        <w:left w:val="double" w:sz="6" w:space="1" w:color="auto"/>
        <w:bottom w:val="double" w:sz="6" w:space="1" w:color="auto"/>
        <w:right w:val="double" w:sz="6" w:space="1" w:color="auto"/>
      </w:pBdr>
      <w:spacing w:line="240" w:lineRule="auto"/>
      <w:ind w:firstLine="0"/>
      <w:jc w:val="center"/>
      <w:outlineLvl w:val="4"/>
    </w:pPr>
    <w:rPr>
      <w:rFonts w:ascii="Times New Roman" w:hAnsi="Times New Roman"/>
      <w:b/>
      <w:sz w:val="28"/>
    </w:rPr>
  </w:style>
  <w:style w:type="paragraph" w:styleId="6">
    <w:name w:val="heading 6"/>
    <w:basedOn w:val="a"/>
    <w:next w:val="a"/>
    <w:link w:val="60"/>
    <w:uiPriority w:val="9"/>
    <w:qFormat/>
    <w:rsid w:val="0069122F"/>
    <w:pPr>
      <w:keepNext/>
      <w:widowControl/>
      <w:pBdr>
        <w:top w:val="double" w:sz="6" w:space="1" w:color="auto"/>
        <w:left w:val="double" w:sz="6" w:space="1" w:color="auto"/>
        <w:bottom w:val="double" w:sz="6" w:space="1" w:color="auto"/>
        <w:right w:val="double" w:sz="6" w:space="1" w:color="auto"/>
      </w:pBdr>
      <w:spacing w:line="240" w:lineRule="auto"/>
      <w:ind w:firstLine="0"/>
      <w:jc w:val="center"/>
      <w:outlineLvl w:val="5"/>
    </w:pPr>
    <w:rPr>
      <w:rFonts w:ascii="Times New Roman" w:hAnsi="Times New Roman"/>
      <w:b/>
      <w:sz w:val="36"/>
    </w:rPr>
  </w:style>
  <w:style w:type="paragraph" w:styleId="9">
    <w:name w:val="heading 9"/>
    <w:basedOn w:val="a"/>
    <w:next w:val="a"/>
    <w:link w:val="90"/>
    <w:uiPriority w:val="9"/>
    <w:qFormat/>
    <w:rsid w:val="002952F5"/>
    <w:pPr>
      <w:widowControl/>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ConsPlusNormal">
    <w:name w:val="ConsPlusNormal"/>
    <w:rsid w:val="00D3523E"/>
    <w:pPr>
      <w:widowControl w:val="0"/>
      <w:autoSpaceDE w:val="0"/>
      <w:autoSpaceDN w:val="0"/>
      <w:adjustRightInd w:val="0"/>
      <w:ind w:firstLine="720"/>
    </w:pPr>
    <w:rPr>
      <w:sz w:val="24"/>
      <w:szCs w:val="24"/>
    </w:rPr>
  </w:style>
  <w:style w:type="paragraph" w:customStyle="1" w:styleId="ConsPlusTitle">
    <w:name w:val="ConsPlusTitle"/>
    <w:rsid w:val="00DB799B"/>
    <w:pPr>
      <w:widowControl w:val="0"/>
      <w:autoSpaceDE w:val="0"/>
      <w:autoSpaceDN w:val="0"/>
      <w:adjustRightInd w:val="0"/>
    </w:pPr>
    <w:rPr>
      <w:rFonts w:ascii="Arial" w:hAnsi="Arial" w:cs="Arial"/>
      <w:b/>
      <w:bCs/>
    </w:rPr>
  </w:style>
  <w:style w:type="paragraph" w:customStyle="1" w:styleId="ConsPlusNonformat">
    <w:name w:val="ConsPlusNonformat"/>
    <w:rsid w:val="005B21C4"/>
    <w:pPr>
      <w:widowControl w:val="0"/>
      <w:autoSpaceDE w:val="0"/>
      <w:autoSpaceDN w:val="0"/>
      <w:adjustRightInd w:val="0"/>
    </w:pPr>
    <w:rPr>
      <w:rFonts w:ascii="Courier New" w:hAnsi="Courier New" w:cs="Courier New"/>
    </w:rPr>
  </w:style>
  <w:style w:type="paragraph" w:styleId="a3">
    <w:name w:val="Title"/>
    <w:basedOn w:val="a"/>
    <w:link w:val="a4"/>
    <w:uiPriority w:val="10"/>
    <w:qFormat/>
    <w:rsid w:val="0069122F"/>
    <w:pPr>
      <w:widowControl/>
      <w:spacing w:line="240" w:lineRule="auto"/>
      <w:ind w:firstLine="0"/>
      <w:jc w:val="center"/>
    </w:pPr>
    <w:rPr>
      <w:rFonts w:ascii="Times New Roman" w:hAnsi="Times New Roman"/>
      <w:b/>
      <w:sz w:val="2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List Paragraph"/>
    <w:basedOn w:val="a"/>
    <w:uiPriority w:val="34"/>
    <w:qFormat/>
    <w:rsid w:val="0069122F"/>
    <w:pPr>
      <w:widowControl/>
      <w:spacing w:after="200" w:line="276" w:lineRule="auto"/>
      <w:ind w:left="720" w:firstLine="0"/>
      <w:contextualSpacing/>
      <w:jc w:val="left"/>
    </w:pPr>
    <w:rPr>
      <w:rFonts w:ascii="Calibri" w:hAnsi="Calibri"/>
      <w:sz w:val="22"/>
      <w:szCs w:val="22"/>
    </w:rPr>
  </w:style>
  <w:style w:type="paragraph" w:styleId="a6">
    <w:name w:val="footer"/>
    <w:basedOn w:val="a"/>
    <w:link w:val="a7"/>
    <w:uiPriority w:val="99"/>
    <w:rsid w:val="00FD2431"/>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7">
    <w:name w:val="Нижний колонтитул Знак"/>
    <w:link w:val="a6"/>
    <w:uiPriority w:val="99"/>
    <w:semiHidden/>
    <w:rPr>
      <w:rFonts w:ascii="Courier New" w:hAnsi="Courier New"/>
    </w:rPr>
  </w:style>
  <w:style w:type="character" w:styleId="a8">
    <w:name w:val="page number"/>
    <w:uiPriority w:val="99"/>
    <w:rsid w:val="00FD2431"/>
    <w:rPr>
      <w:rFonts w:cs="Times New Roman"/>
    </w:rPr>
  </w:style>
  <w:style w:type="paragraph" w:styleId="a9">
    <w:name w:val="header"/>
    <w:basedOn w:val="a"/>
    <w:link w:val="aa"/>
    <w:uiPriority w:val="99"/>
    <w:rsid w:val="008818A2"/>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a">
    <w:name w:val="Верхний колонтитул Знак"/>
    <w:link w:val="a9"/>
    <w:uiPriority w:val="99"/>
    <w:locked/>
    <w:rsid w:val="008818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15370</Words>
  <Characters>87615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admin</cp:lastModifiedBy>
  <cp:revision>2</cp:revision>
  <cp:lastPrinted>2009-04-06T15:30:00Z</cp:lastPrinted>
  <dcterms:created xsi:type="dcterms:W3CDTF">2014-03-10T00:09:00Z</dcterms:created>
  <dcterms:modified xsi:type="dcterms:W3CDTF">2014-03-10T00:09:00Z</dcterms:modified>
</cp:coreProperties>
</file>