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03" w:rsidRPr="00157D18" w:rsidRDefault="00B27803" w:rsidP="00157D18">
      <w:pPr>
        <w:pStyle w:val="1"/>
        <w:ind w:firstLine="720"/>
        <w:rPr>
          <w:b/>
          <w:sz w:val="28"/>
          <w:szCs w:val="28"/>
        </w:rPr>
      </w:pPr>
      <w:r w:rsidRPr="00157D18">
        <w:rPr>
          <w:b/>
          <w:sz w:val="28"/>
          <w:szCs w:val="28"/>
        </w:rPr>
        <w:t>Содержание</w:t>
      </w:r>
    </w:p>
    <w:p w:rsidR="00157D18" w:rsidRPr="00157D18" w:rsidRDefault="00157D18" w:rsidP="00157D18">
      <w:pPr>
        <w:pStyle w:val="23"/>
        <w:spacing w:after="0"/>
        <w:ind w:firstLine="720"/>
        <w:rPr>
          <w:sz w:val="28"/>
          <w:szCs w:val="28"/>
        </w:rPr>
      </w:pPr>
    </w:p>
    <w:p w:rsidR="00B27803" w:rsidRPr="00157D18" w:rsidRDefault="00B27803" w:rsidP="00157D18">
      <w:pPr>
        <w:pStyle w:val="23"/>
        <w:spacing w:after="0"/>
        <w:ind w:firstLine="0"/>
        <w:rPr>
          <w:sz w:val="28"/>
          <w:szCs w:val="28"/>
        </w:rPr>
      </w:pPr>
      <w:r w:rsidRPr="00157D18">
        <w:rPr>
          <w:sz w:val="28"/>
          <w:szCs w:val="28"/>
        </w:rPr>
        <w:t>Введение</w:t>
      </w:r>
    </w:p>
    <w:p w:rsidR="00B27803" w:rsidRPr="00157D18" w:rsidRDefault="00B27803" w:rsidP="00157D18">
      <w:pPr>
        <w:pStyle w:val="23"/>
        <w:spacing w:after="0"/>
        <w:ind w:firstLine="0"/>
        <w:rPr>
          <w:sz w:val="28"/>
          <w:szCs w:val="28"/>
        </w:rPr>
      </w:pPr>
      <w:r w:rsidRPr="00157D18">
        <w:rPr>
          <w:sz w:val="28"/>
          <w:szCs w:val="28"/>
        </w:rPr>
        <w:t>1. Исходные данные и их анализ</w:t>
      </w:r>
    </w:p>
    <w:p w:rsidR="00B27803" w:rsidRPr="00157D18" w:rsidRDefault="00B27803" w:rsidP="00157D18">
      <w:pPr>
        <w:pStyle w:val="23"/>
        <w:spacing w:after="0"/>
        <w:ind w:firstLine="0"/>
        <w:rPr>
          <w:sz w:val="28"/>
          <w:szCs w:val="28"/>
        </w:rPr>
      </w:pPr>
      <w:r w:rsidRPr="00157D18">
        <w:rPr>
          <w:sz w:val="28"/>
          <w:szCs w:val="28"/>
        </w:rPr>
        <w:t>1.1 Проектируемый блок составная часть системы высшего уровня</w:t>
      </w:r>
    </w:p>
    <w:p w:rsidR="00B27803" w:rsidRPr="00157D18" w:rsidRDefault="00B27803" w:rsidP="00157D18">
      <w:pPr>
        <w:pStyle w:val="23"/>
        <w:spacing w:after="0"/>
        <w:ind w:firstLine="0"/>
        <w:rPr>
          <w:sz w:val="28"/>
          <w:szCs w:val="28"/>
        </w:rPr>
      </w:pPr>
      <w:r w:rsidRPr="00157D18">
        <w:rPr>
          <w:sz w:val="28"/>
          <w:szCs w:val="28"/>
        </w:rPr>
        <w:t>1.2 Развернутое техническое задание</w:t>
      </w:r>
    </w:p>
    <w:p w:rsidR="00B27803" w:rsidRPr="00157D18" w:rsidRDefault="00B27803" w:rsidP="00157D18">
      <w:pPr>
        <w:pStyle w:val="23"/>
        <w:spacing w:after="0"/>
        <w:ind w:firstLine="0"/>
        <w:rPr>
          <w:sz w:val="28"/>
          <w:szCs w:val="28"/>
        </w:rPr>
      </w:pPr>
      <w:r w:rsidRPr="00157D18">
        <w:rPr>
          <w:sz w:val="28"/>
          <w:szCs w:val="28"/>
        </w:rPr>
        <w:t>1.3 Описание и анализ электрической принципиальной схемы</w:t>
      </w:r>
    </w:p>
    <w:p w:rsidR="00B27803" w:rsidRPr="00157D18" w:rsidRDefault="00B27803" w:rsidP="00157D18">
      <w:pPr>
        <w:pStyle w:val="23"/>
        <w:spacing w:after="0"/>
        <w:ind w:firstLine="0"/>
        <w:rPr>
          <w:sz w:val="28"/>
          <w:szCs w:val="28"/>
        </w:rPr>
      </w:pPr>
      <w:r w:rsidRPr="00157D18">
        <w:rPr>
          <w:sz w:val="28"/>
          <w:szCs w:val="28"/>
        </w:rPr>
        <w:t>1.4 Патентный поиск и аналоги блока</w:t>
      </w:r>
    </w:p>
    <w:p w:rsidR="00B27803" w:rsidRPr="00157D18" w:rsidRDefault="00B27803" w:rsidP="00157D18">
      <w:pPr>
        <w:pStyle w:val="23"/>
        <w:spacing w:after="0"/>
        <w:ind w:firstLine="0"/>
        <w:rPr>
          <w:sz w:val="28"/>
          <w:szCs w:val="28"/>
        </w:rPr>
      </w:pPr>
      <w:r w:rsidRPr="00157D18">
        <w:rPr>
          <w:sz w:val="28"/>
          <w:szCs w:val="28"/>
        </w:rPr>
        <w:t>2. Проектирование блока</w:t>
      </w:r>
    </w:p>
    <w:p w:rsidR="00B27803" w:rsidRPr="00157D18" w:rsidRDefault="00B27803" w:rsidP="00157D18">
      <w:pPr>
        <w:pStyle w:val="23"/>
        <w:spacing w:after="0"/>
        <w:ind w:firstLine="0"/>
        <w:rPr>
          <w:sz w:val="28"/>
          <w:szCs w:val="28"/>
        </w:rPr>
      </w:pPr>
      <w:r w:rsidRPr="00157D18">
        <w:rPr>
          <w:sz w:val="28"/>
          <w:szCs w:val="28"/>
        </w:rPr>
        <w:t>2.1 Разработка несущей конструкции</w:t>
      </w:r>
    </w:p>
    <w:p w:rsidR="00B27803" w:rsidRPr="00157D18" w:rsidRDefault="00B27803" w:rsidP="00157D18">
      <w:pPr>
        <w:pStyle w:val="23"/>
        <w:spacing w:after="0"/>
        <w:ind w:firstLine="0"/>
        <w:rPr>
          <w:sz w:val="28"/>
          <w:szCs w:val="28"/>
        </w:rPr>
      </w:pPr>
      <w:r w:rsidRPr="00157D18">
        <w:rPr>
          <w:sz w:val="28"/>
          <w:szCs w:val="28"/>
        </w:rPr>
        <w:t>2.2 Тепловой расчет</w:t>
      </w:r>
    </w:p>
    <w:p w:rsidR="00B27803" w:rsidRPr="00157D18" w:rsidRDefault="00B27803" w:rsidP="00157D18">
      <w:pPr>
        <w:pStyle w:val="23"/>
        <w:spacing w:after="0"/>
        <w:ind w:firstLine="0"/>
        <w:rPr>
          <w:sz w:val="28"/>
          <w:szCs w:val="28"/>
        </w:rPr>
      </w:pPr>
      <w:r w:rsidRPr="00157D18">
        <w:rPr>
          <w:sz w:val="28"/>
          <w:szCs w:val="28"/>
        </w:rPr>
        <w:t>3</w:t>
      </w:r>
      <w:r w:rsidR="00157D18">
        <w:rPr>
          <w:sz w:val="28"/>
          <w:szCs w:val="28"/>
        </w:rPr>
        <w:t>.</w:t>
      </w:r>
      <w:r w:rsidRPr="00157D18">
        <w:rPr>
          <w:sz w:val="28"/>
          <w:szCs w:val="28"/>
        </w:rPr>
        <w:t xml:space="preserve"> Проектирование функционального узла</w:t>
      </w:r>
    </w:p>
    <w:p w:rsidR="00B27803" w:rsidRPr="00157D18" w:rsidRDefault="00B27803" w:rsidP="00157D18">
      <w:pPr>
        <w:pStyle w:val="23"/>
        <w:spacing w:after="0"/>
        <w:ind w:firstLine="0"/>
        <w:rPr>
          <w:sz w:val="28"/>
          <w:szCs w:val="28"/>
        </w:rPr>
      </w:pPr>
      <w:r w:rsidRPr="00157D18">
        <w:rPr>
          <w:sz w:val="28"/>
          <w:szCs w:val="28"/>
        </w:rPr>
        <w:t>3.1 Выбор группы жесткости</w:t>
      </w:r>
    </w:p>
    <w:p w:rsidR="00B27803" w:rsidRPr="00157D18" w:rsidRDefault="00B27803" w:rsidP="00157D18">
      <w:pPr>
        <w:pStyle w:val="23"/>
        <w:spacing w:after="0"/>
        <w:ind w:firstLine="0"/>
        <w:rPr>
          <w:sz w:val="28"/>
          <w:szCs w:val="28"/>
        </w:rPr>
      </w:pPr>
      <w:r w:rsidRPr="00157D18">
        <w:rPr>
          <w:sz w:val="28"/>
          <w:szCs w:val="28"/>
        </w:rPr>
        <w:t>3.2 Материал и метод изготовления печатной платы</w:t>
      </w:r>
    </w:p>
    <w:p w:rsidR="00B27803" w:rsidRPr="00157D18" w:rsidRDefault="00B27803" w:rsidP="00157D18">
      <w:pPr>
        <w:pStyle w:val="23"/>
        <w:spacing w:after="0"/>
        <w:ind w:firstLine="0"/>
        <w:rPr>
          <w:sz w:val="28"/>
          <w:szCs w:val="28"/>
        </w:rPr>
      </w:pPr>
      <w:r w:rsidRPr="00157D18">
        <w:rPr>
          <w:sz w:val="28"/>
          <w:szCs w:val="28"/>
        </w:rPr>
        <w:t>3.3 Расчет печатного монтажа</w:t>
      </w:r>
    </w:p>
    <w:p w:rsidR="00B27803" w:rsidRPr="00157D18" w:rsidRDefault="00B27803" w:rsidP="00157D18">
      <w:pPr>
        <w:pStyle w:val="23"/>
        <w:spacing w:after="0"/>
        <w:ind w:firstLine="0"/>
        <w:rPr>
          <w:sz w:val="28"/>
          <w:szCs w:val="28"/>
        </w:rPr>
      </w:pPr>
      <w:r w:rsidRPr="00157D18">
        <w:rPr>
          <w:sz w:val="28"/>
          <w:szCs w:val="28"/>
        </w:rPr>
        <w:t>4. Оценка качества</w:t>
      </w:r>
    </w:p>
    <w:p w:rsidR="00B27803" w:rsidRPr="00157D18" w:rsidRDefault="00B27803" w:rsidP="00157D18">
      <w:pPr>
        <w:pStyle w:val="23"/>
        <w:spacing w:after="0"/>
        <w:ind w:firstLine="0"/>
        <w:rPr>
          <w:sz w:val="28"/>
          <w:szCs w:val="28"/>
        </w:rPr>
      </w:pPr>
      <w:r w:rsidRPr="00157D18">
        <w:rPr>
          <w:sz w:val="28"/>
          <w:szCs w:val="28"/>
        </w:rPr>
        <w:t>4.1 Расчет надежности по внезапным отказам</w:t>
      </w:r>
    </w:p>
    <w:p w:rsidR="00B27803" w:rsidRPr="00157D18" w:rsidRDefault="00B27803" w:rsidP="00157D18">
      <w:pPr>
        <w:pStyle w:val="23"/>
        <w:spacing w:after="0"/>
        <w:ind w:firstLine="0"/>
        <w:rPr>
          <w:sz w:val="28"/>
          <w:szCs w:val="28"/>
        </w:rPr>
      </w:pPr>
      <w:r w:rsidRPr="00157D18">
        <w:rPr>
          <w:sz w:val="28"/>
          <w:szCs w:val="28"/>
        </w:rPr>
        <w:t>4.2 Оценка качества</w:t>
      </w:r>
    </w:p>
    <w:p w:rsidR="00B27803" w:rsidRPr="00157D18" w:rsidRDefault="00B27803" w:rsidP="00157D18">
      <w:pPr>
        <w:pStyle w:val="23"/>
        <w:spacing w:after="0"/>
        <w:ind w:firstLine="0"/>
        <w:rPr>
          <w:sz w:val="28"/>
          <w:szCs w:val="28"/>
        </w:rPr>
      </w:pPr>
      <w:r w:rsidRPr="00157D18">
        <w:rPr>
          <w:sz w:val="28"/>
          <w:szCs w:val="28"/>
        </w:rPr>
        <w:t>Заключение</w:t>
      </w:r>
    </w:p>
    <w:p w:rsidR="00B27803" w:rsidRPr="00157D18" w:rsidRDefault="00B27803" w:rsidP="00157D18">
      <w:pPr>
        <w:pStyle w:val="23"/>
        <w:spacing w:after="0"/>
        <w:ind w:firstLine="0"/>
        <w:rPr>
          <w:sz w:val="28"/>
          <w:szCs w:val="28"/>
        </w:rPr>
      </w:pPr>
      <w:r w:rsidRPr="00157D18">
        <w:rPr>
          <w:sz w:val="28"/>
          <w:szCs w:val="28"/>
        </w:rPr>
        <w:t>Список используемых источников</w:t>
      </w:r>
    </w:p>
    <w:p w:rsidR="00B27803" w:rsidRPr="00157D18" w:rsidRDefault="00B27803" w:rsidP="00157D18">
      <w:pPr>
        <w:pStyle w:val="23"/>
        <w:spacing w:after="0"/>
        <w:ind w:firstLine="0"/>
        <w:rPr>
          <w:sz w:val="28"/>
          <w:szCs w:val="28"/>
        </w:rPr>
      </w:pPr>
      <w:r w:rsidRPr="00157D18">
        <w:rPr>
          <w:sz w:val="28"/>
          <w:szCs w:val="28"/>
        </w:rPr>
        <w:t>Приложение А (обязательное)</w:t>
      </w:r>
    </w:p>
    <w:p w:rsidR="00B27803" w:rsidRPr="00157D18" w:rsidRDefault="00B27803" w:rsidP="00157D18">
      <w:pPr>
        <w:pStyle w:val="23"/>
        <w:spacing w:after="0"/>
        <w:ind w:firstLine="0"/>
        <w:rPr>
          <w:sz w:val="28"/>
          <w:szCs w:val="28"/>
        </w:rPr>
      </w:pPr>
      <w:r w:rsidRPr="00157D18">
        <w:rPr>
          <w:sz w:val="28"/>
          <w:szCs w:val="28"/>
        </w:rPr>
        <w:t>Приложение Б (обязятельное)</w:t>
      </w:r>
    </w:p>
    <w:p w:rsidR="00B27803" w:rsidRPr="00157D18" w:rsidRDefault="00B27803" w:rsidP="00157D18">
      <w:pPr>
        <w:pStyle w:val="23"/>
        <w:spacing w:after="0"/>
        <w:ind w:firstLine="720"/>
        <w:jc w:val="center"/>
        <w:rPr>
          <w:b/>
          <w:sz w:val="28"/>
          <w:szCs w:val="28"/>
        </w:rPr>
      </w:pPr>
      <w:r w:rsidRPr="00157D18">
        <w:rPr>
          <w:sz w:val="28"/>
          <w:szCs w:val="28"/>
        </w:rPr>
        <w:br w:type="page"/>
      </w:r>
      <w:r w:rsidRPr="00157D18">
        <w:rPr>
          <w:b/>
          <w:sz w:val="28"/>
          <w:szCs w:val="28"/>
        </w:rPr>
        <w:t>Введение</w:t>
      </w:r>
    </w:p>
    <w:p w:rsidR="00157D18" w:rsidRDefault="00157D18"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Аппаратура связи находит широкое применение. Усовершенствование конструкции и повышение ее эффективности является важной задачей на данном этапе развития радиоэлектронной аппаратуры.</w:t>
      </w:r>
    </w:p>
    <w:p w:rsidR="00B27803" w:rsidRPr="00157D18" w:rsidRDefault="00B27803" w:rsidP="00157D18">
      <w:pPr>
        <w:pStyle w:val="a5"/>
        <w:spacing w:line="360" w:lineRule="auto"/>
        <w:ind w:firstLine="720"/>
        <w:rPr>
          <w:sz w:val="28"/>
          <w:szCs w:val="28"/>
        </w:rPr>
      </w:pPr>
      <w:r w:rsidRPr="00157D18">
        <w:rPr>
          <w:sz w:val="28"/>
          <w:szCs w:val="28"/>
        </w:rPr>
        <w:t>В составе стационарных радиопередающих комплексов используются усилители мощности,</w:t>
      </w:r>
      <w:r w:rsidR="00157D18">
        <w:rPr>
          <w:sz w:val="28"/>
          <w:szCs w:val="28"/>
        </w:rPr>
        <w:t xml:space="preserve"> </w:t>
      </w:r>
      <w:r w:rsidRPr="00157D18">
        <w:rPr>
          <w:sz w:val="28"/>
          <w:szCs w:val="28"/>
        </w:rPr>
        <w:t>которые обеспечивают необходимое усиление радиочастотного сигнала до</w:t>
      </w:r>
      <w:r w:rsidR="00157D18">
        <w:rPr>
          <w:sz w:val="28"/>
          <w:szCs w:val="28"/>
        </w:rPr>
        <w:t xml:space="preserve"> </w:t>
      </w:r>
      <w:r w:rsidRPr="00157D18">
        <w:rPr>
          <w:sz w:val="28"/>
          <w:szCs w:val="28"/>
        </w:rPr>
        <w:t>необходимого уровня мощности. Современные усилители имеют сложную конструкцию. Предварительный усилитель имеет каскады непосредственного усиления сигнала. Для получения более высокой мощности нужно предусмотреть сложение сигналов.</w:t>
      </w:r>
    </w:p>
    <w:p w:rsidR="00B27803" w:rsidRPr="00157D18" w:rsidRDefault="00B27803" w:rsidP="00157D18">
      <w:pPr>
        <w:pStyle w:val="a5"/>
        <w:spacing w:line="360" w:lineRule="auto"/>
        <w:ind w:firstLine="720"/>
        <w:rPr>
          <w:sz w:val="28"/>
          <w:szCs w:val="28"/>
        </w:rPr>
      </w:pPr>
      <w:r w:rsidRPr="00157D18">
        <w:rPr>
          <w:sz w:val="28"/>
          <w:szCs w:val="28"/>
        </w:rPr>
        <w:t>Современный усилитель должен включать в себя автоматизированные системы управления</w:t>
      </w:r>
      <w:r w:rsidR="00157D18">
        <w:rPr>
          <w:sz w:val="28"/>
          <w:szCs w:val="28"/>
        </w:rPr>
        <w:t xml:space="preserve"> </w:t>
      </w:r>
      <w:r w:rsidRPr="00157D18">
        <w:rPr>
          <w:sz w:val="28"/>
          <w:szCs w:val="28"/>
        </w:rPr>
        <w:t xml:space="preserve">и контроля, которые обеспечивают защиту схемы усилителя от перенапряжения, перегрева и разбаланса. Управление работой усилителя может осуществляться с помощью сигналов от блока управления и контроля, обслуживающего весь радиопередающий комплекс либо сам усилитель. </w:t>
      </w:r>
    </w:p>
    <w:p w:rsidR="00B27803" w:rsidRPr="00157D18" w:rsidRDefault="00B27803" w:rsidP="00157D18">
      <w:pPr>
        <w:pStyle w:val="a5"/>
        <w:spacing w:line="360" w:lineRule="auto"/>
        <w:ind w:firstLine="720"/>
        <w:rPr>
          <w:sz w:val="28"/>
          <w:szCs w:val="28"/>
        </w:rPr>
      </w:pPr>
      <w:r w:rsidRPr="00157D18">
        <w:rPr>
          <w:sz w:val="28"/>
          <w:szCs w:val="28"/>
        </w:rPr>
        <w:t>Для предохранения элементов усилителя от перегрева в конструкции блока следует предусмотреть использование радиаторов, системы воздушного охлаждения, либо современные системы охлаждения, например, тепловые трубы.</w:t>
      </w:r>
    </w:p>
    <w:p w:rsidR="00B27803" w:rsidRPr="00157D18" w:rsidRDefault="00B27803" w:rsidP="00157D18">
      <w:pPr>
        <w:pStyle w:val="a5"/>
        <w:spacing w:line="360" w:lineRule="auto"/>
        <w:ind w:firstLine="720"/>
        <w:rPr>
          <w:sz w:val="28"/>
          <w:szCs w:val="28"/>
        </w:rPr>
      </w:pPr>
      <w:r w:rsidRPr="00157D18">
        <w:rPr>
          <w:sz w:val="28"/>
          <w:szCs w:val="28"/>
        </w:rPr>
        <w:t>Темой курсового проекта является разработка предварительного усилителя мощности, работающего в коротковолновом диапазоне и имеющего минимальную выходную мощность 40 Вт. В задание на курсовой проект входят технические характеристики предварительного усилителя мощности, а также условия эксплуатации, при которых необходимо обеспечить бесперебойную работу усилителя.</w:t>
      </w:r>
    </w:p>
    <w:p w:rsidR="00B27803" w:rsidRPr="00157D18" w:rsidRDefault="00B27803" w:rsidP="00157D18">
      <w:pPr>
        <w:pStyle w:val="a5"/>
        <w:spacing w:line="360" w:lineRule="auto"/>
        <w:ind w:firstLine="720"/>
        <w:rPr>
          <w:sz w:val="28"/>
          <w:szCs w:val="28"/>
        </w:rPr>
      </w:pPr>
    </w:p>
    <w:p w:rsidR="00B27803" w:rsidRPr="00B12BA8" w:rsidRDefault="00B27803" w:rsidP="00B12BA8">
      <w:pPr>
        <w:pStyle w:val="1"/>
        <w:ind w:firstLine="720"/>
        <w:rPr>
          <w:b/>
          <w:sz w:val="28"/>
          <w:szCs w:val="28"/>
          <w:lang w:val="en-US"/>
        </w:rPr>
      </w:pPr>
      <w:r w:rsidRPr="00157D18">
        <w:rPr>
          <w:sz w:val="28"/>
          <w:szCs w:val="28"/>
        </w:rPr>
        <w:br w:type="page"/>
      </w:r>
      <w:r w:rsidRPr="00B12BA8">
        <w:rPr>
          <w:b/>
          <w:sz w:val="28"/>
          <w:szCs w:val="28"/>
        </w:rPr>
        <w:t>1.</w:t>
      </w:r>
      <w:r w:rsidRPr="00157D18">
        <w:rPr>
          <w:sz w:val="28"/>
          <w:szCs w:val="28"/>
        </w:rPr>
        <w:t xml:space="preserve"> </w:t>
      </w:r>
      <w:r w:rsidRPr="00B12BA8">
        <w:rPr>
          <w:b/>
          <w:sz w:val="28"/>
          <w:szCs w:val="28"/>
        </w:rPr>
        <w:t>Исходные данные и их анализ</w:t>
      </w:r>
    </w:p>
    <w:p w:rsidR="00157D18" w:rsidRPr="00B12BA8" w:rsidRDefault="00157D18" w:rsidP="00B12BA8">
      <w:pPr>
        <w:jc w:val="center"/>
        <w:rPr>
          <w:b/>
          <w:sz w:val="28"/>
          <w:szCs w:val="28"/>
          <w:lang w:val="en-US"/>
        </w:rPr>
      </w:pPr>
    </w:p>
    <w:p w:rsidR="00B27803" w:rsidRPr="00B12BA8" w:rsidRDefault="00B27803" w:rsidP="00B12BA8">
      <w:pPr>
        <w:pStyle w:val="1"/>
        <w:numPr>
          <w:ilvl w:val="1"/>
          <w:numId w:val="4"/>
        </w:numPr>
        <w:ind w:left="0" w:firstLine="720"/>
        <w:rPr>
          <w:b/>
          <w:sz w:val="28"/>
          <w:szCs w:val="28"/>
        </w:rPr>
      </w:pPr>
      <w:r w:rsidRPr="00B12BA8">
        <w:rPr>
          <w:b/>
          <w:sz w:val="28"/>
          <w:szCs w:val="28"/>
        </w:rPr>
        <w:t>Проектируемый блок составная часть системы высшего уровня</w:t>
      </w:r>
    </w:p>
    <w:p w:rsidR="00B27803" w:rsidRPr="00157D18" w:rsidRDefault="00B27803"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Проектируемый блок входит в состав блока усилителя мощности коротковолнового, автоматизированного, дистанционно управляемого радиопередающего устройства мощностью 1 кВт. Диапазон частот 1,5…29,999 МГц, с дискретной сеткой частот 10 Гц, номинальная выходная мощность 1000</w:t>
      </w:r>
      <w:r w:rsidRPr="00157D18">
        <w:rPr>
          <w:sz w:val="28"/>
          <w:szCs w:val="28"/>
        </w:rPr>
        <w:sym w:font="Symbol" w:char="F0B1"/>
      </w:r>
      <w:r w:rsidRPr="00157D18">
        <w:rPr>
          <w:sz w:val="28"/>
          <w:szCs w:val="28"/>
        </w:rPr>
        <w:t>200 Вт, на эквивалентной нагрузке 75 Ом, питание осуществляется от трехфазного тока: (</w:t>
      </w:r>
      <w:r w:rsidR="00E341E0" w:rsidRPr="00157D18">
        <w:rPr>
          <w:position w:val="-12"/>
          <w:sz w:val="28"/>
          <w:szCs w:val="28"/>
        </w:rPr>
        <w:object w:dxaOrig="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1.75pt" o:ole="" fillcolor="window">
            <v:imagedata r:id="rId7" o:title=""/>
          </v:shape>
          <o:OLEObject Type="Embed" ProgID="Equation.3" ShapeID="_x0000_i1025" DrawAspect="Content" ObjectID="_1466464539" r:id="rId8"/>
        </w:object>
      </w:r>
      <w:r w:rsidRPr="00157D18">
        <w:rPr>
          <w:sz w:val="28"/>
          <w:szCs w:val="28"/>
        </w:rPr>
        <w:t>)</w:t>
      </w:r>
      <w:r w:rsidR="00270FAD">
        <w:rPr>
          <w:sz w:val="28"/>
          <w:szCs w:val="28"/>
        </w:rPr>
        <w:t xml:space="preserve"> </w:t>
      </w:r>
      <w:r w:rsidRPr="00157D18">
        <w:rPr>
          <w:sz w:val="28"/>
          <w:szCs w:val="28"/>
        </w:rPr>
        <w:t xml:space="preserve">В, масса </w:t>
      </w:r>
      <w:smartTag w:uri="urn:schemas-microsoft-com:office:smarttags" w:element="metricconverter">
        <w:smartTagPr>
          <w:attr w:name="ProductID" w:val="265 кг"/>
        </w:smartTagPr>
        <w:r w:rsidRPr="00157D18">
          <w:rPr>
            <w:sz w:val="28"/>
            <w:szCs w:val="28"/>
          </w:rPr>
          <w:t>265 кг</w:t>
        </w:r>
      </w:smartTag>
      <w:r w:rsidRPr="00157D18">
        <w:rPr>
          <w:sz w:val="28"/>
          <w:szCs w:val="28"/>
        </w:rPr>
        <w:t>, габаритные размеры 371</w:t>
      </w:r>
      <w:r w:rsidRPr="00157D18">
        <w:rPr>
          <w:sz w:val="28"/>
          <w:szCs w:val="28"/>
        </w:rPr>
        <w:sym w:font="Symbol" w:char="F0B4"/>
      </w:r>
      <w:r w:rsidRPr="00157D18">
        <w:rPr>
          <w:sz w:val="28"/>
          <w:szCs w:val="28"/>
        </w:rPr>
        <w:t>90,5</w:t>
      </w:r>
      <w:r w:rsidRPr="00157D18">
        <w:rPr>
          <w:sz w:val="28"/>
          <w:szCs w:val="28"/>
        </w:rPr>
        <w:sym w:font="Symbol" w:char="F0B4"/>
      </w:r>
      <w:r w:rsidRPr="00157D18">
        <w:rPr>
          <w:sz w:val="28"/>
          <w:szCs w:val="28"/>
        </w:rPr>
        <w:t>161.</w:t>
      </w:r>
    </w:p>
    <w:p w:rsidR="00B27803" w:rsidRPr="00157D18" w:rsidRDefault="00B27803" w:rsidP="00157D18">
      <w:pPr>
        <w:pStyle w:val="a5"/>
        <w:spacing w:line="360" w:lineRule="auto"/>
        <w:ind w:firstLine="720"/>
        <w:rPr>
          <w:sz w:val="28"/>
          <w:szCs w:val="28"/>
        </w:rPr>
      </w:pPr>
    </w:p>
    <w:p w:rsidR="00B27803" w:rsidRPr="00B12BA8" w:rsidRDefault="00B27803" w:rsidP="00B12BA8">
      <w:pPr>
        <w:pStyle w:val="1"/>
        <w:numPr>
          <w:ilvl w:val="1"/>
          <w:numId w:val="4"/>
        </w:numPr>
        <w:ind w:left="0" w:firstLine="720"/>
        <w:rPr>
          <w:b/>
          <w:sz w:val="28"/>
          <w:szCs w:val="28"/>
        </w:rPr>
      </w:pPr>
      <w:r w:rsidRPr="00B12BA8">
        <w:rPr>
          <w:b/>
          <w:sz w:val="28"/>
          <w:szCs w:val="28"/>
        </w:rPr>
        <w:t>Развернутое техническое задание</w:t>
      </w:r>
    </w:p>
    <w:p w:rsidR="00B27803" w:rsidRPr="00157D18" w:rsidRDefault="00B27803" w:rsidP="00157D18">
      <w:pPr>
        <w:pStyle w:val="a5"/>
        <w:spacing w:line="360" w:lineRule="auto"/>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Темой данного курсового проекта является предварительный усилитель мощности коротковолнового передатчика мощностью 40 Вт. Он предназначен для линейного широкополосного усиления</w:t>
      </w:r>
      <w:r w:rsidR="00157D18">
        <w:rPr>
          <w:sz w:val="28"/>
          <w:szCs w:val="28"/>
        </w:rPr>
        <w:t xml:space="preserve"> </w:t>
      </w:r>
      <w:r w:rsidRPr="00157D18">
        <w:rPr>
          <w:sz w:val="28"/>
          <w:szCs w:val="28"/>
        </w:rPr>
        <w:t>высокочастотного сигнала возбудителя до уровня мощностью порядка 40 Вт.</w:t>
      </w:r>
    </w:p>
    <w:p w:rsidR="00B27803" w:rsidRPr="00157D18" w:rsidRDefault="00B27803" w:rsidP="00157D18">
      <w:pPr>
        <w:pStyle w:val="23"/>
        <w:spacing w:after="0"/>
        <w:ind w:firstLine="720"/>
        <w:rPr>
          <w:sz w:val="28"/>
          <w:szCs w:val="28"/>
        </w:rPr>
      </w:pPr>
      <w:r w:rsidRPr="00157D18">
        <w:rPr>
          <w:sz w:val="28"/>
          <w:szCs w:val="28"/>
        </w:rPr>
        <w:t>Технические данные объекта должны соответствовать следующим значениям:</w:t>
      </w:r>
    </w:p>
    <w:p w:rsidR="00B27803" w:rsidRPr="00157D18" w:rsidRDefault="00B27803" w:rsidP="00157D18">
      <w:pPr>
        <w:pStyle w:val="23"/>
        <w:numPr>
          <w:ilvl w:val="0"/>
          <w:numId w:val="5"/>
        </w:numPr>
        <w:spacing w:after="0"/>
        <w:ind w:left="0" w:firstLine="720"/>
        <w:rPr>
          <w:sz w:val="28"/>
          <w:szCs w:val="28"/>
        </w:rPr>
      </w:pPr>
      <w:r w:rsidRPr="00157D18">
        <w:rPr>
          <w:sz w:val="28"/>
          <w:szCs w:val="28"/>
        </w:rPr>
        <w:t>диапазон частот – 1,5 — 30 МГц;</w:t>
      </w:r>
    </w:p>
    <w:p w:rsidR="00B27803" w:rsidRPr="00157D18" w:rsidRDefault="00B27803" w:rsidP="00157D18">
      <w:pPr>
        <w:pStyle w:val="23"/>
        <w:numPr>
          <w:ilvl w:val="0"/>
          <w:numId w:val="5"/>
        </w:numPr>
        <w:spacing w:after="0"/>
        <w:ind w:left="0" w:firstLine="720"/>
        <w:rPr>
          <w:sz w:val="28"/>
          <w:szCs w:val="28"/>
        </w:rPr>
      </w:pPr>
      <w:r w:rsidRPr="00157D18">
        <w:rPr>
          <w:sz w:val="28"/>
          <w:szCs w:val="28"/>
        </w:rPr>
        <w:t>входное сопротивление – 75 Ом;</w:t>
      </w:r>
    </w:p>
    <w:p w:rsidR="00B27803" w:rsidRPr="00157D18" w:rsidRDefault="00B27803" w:rsidP="00157D18">
      <w:pPr>
        <w:pStyle w:val="23"/>
        <w:numPr>
          <w:ilvl w:val="0"/>
          <w:numId w:val="5"/>
        </w:numPr>
        <w:spacing w:after="0"/>
        <w:ind w:left="0" w:firstLine="720"/>
        <w:rPr>
          <w:sz w:val="28"/>
          <w:szCs w:val="28"/>
        </w:rPr>
      </w:pPr>
      <w:r w:rsidRPr="00157D18">
        <w:rPr>
          <w:sz w:val="28"/>
          <w:szCs w:val="28"/>
        </w:rPr>
        <w:t>КСВ на входе усилителя – не более 1,1;</w:t>
      </w:r>
    </w:p>
    <w:p w:rsidR="00B27803" w:rsidRPr="00157D18" w:rsidRDefault="00B27803" w:rsidP="00157D18">
      <w:pPr>
        <w:pStyle w:val="23"/>
        <w:numPr>
          <w:ilvl w:val="0"/>
          <w:numId w:val="5"/>
        </w:numPr>
        <w:spacing w:after="0"/>
        <w:ind w:left="0" w:firstLine="720"/>
        <w:rPr>
          <w:sz w:val="28"/>
          <w:szCs w:val="28"/>
        </w:rPr>
      </w:pPr>
      <w:r w:rsidRPr="00157D18">
        <w:rPr>
          <w:sz w:val="28"/>
          <w:szCs w:val="28"/>
        </w:rPr>
        <w:t>номинальное сопротивление нагрузки – не менее 40 Вт;</w:t>
      </w:r>
    </w:p>
    <w:p w:rsidR="00B27803" w:rsidRPr="00157D18" w:rsidRDefault="00B27803" w:rsidP="00157D18">
      <w:pPr>
        <w:pStyle w:val="23"/>
        <w:numPr>
          <w:ilvl w:val="0"/>
          <w:numId w:val="5"/>
        </w:numPr>
        <w:spacing w:after="0"/>
        <w:ind w:left="0" w:firstLine="720"/>
        <w:rPr>
          <w:sz w:val="28"/>
          <w:szCs w:val="28"/>
        </w:rPr>
      </w:pPr>
      <w:r w:rsidRPr="00157D18">
        <w:rPr>
          <w:sz w:val="28"/>
          <w:szCs w:val="28"/>
        </w:rPr>
        <w:t>номинальное напряжение входного сигнала – (3</w:t>
      </w:r>
      <w:r w:rsidRPr="00157D18">
        <w:rPr>
          <w:sz w:val="28"/>
          <w:szCs w:val="28"/>
        </w:rPr>
        <w:sym w:font="Symbol" w:char="F0B1"/>
      </w:r>
      <w:r w:rsidRPr="00157D18">
        <w:rPr>
          <w:sz w:val="28"/>
          <w:szCs w:val="28"/>
        </w:rPr>
        <w:t>0,3) В;</w:t>
      </w:r>
    </w:p>
    <w:p w:rsidR="00B27803" w:rsidRPr="00157D18" w:rsidRDefault="00B27803" w:rsidP="00157D18">
      <w:pPr>
        <w:pStyle w:val="23"/>
        <w:numPr>
          <w:ilvl w:val="0"/>
          <w:numId w:val="5"/>
        </w:numPr>
        <w:spacing w:after="0"/>
        <w:ind w:left="0" w:firstLine="720"/>
        <w:rPr>
          <w:sz w:val="28"/>
          <w:szCs w:val="28"/>
        </w:rPr>
      </w:pPr>
      <w:r w:rsidRPr="00157D18">
        <w:rPr>
          <w:sz w:val="28"/>
          <w:szCs w:val="28"/>
        </w:rPr>
        <w:t>КПД при номинальной входной мощности в режиме несущей – 30</w:t>
      </w:r>
      <w:r w:rsidRPr="00157D18">
        <w:rPr>
          <w:sz w:val="28"/>
          <w:szCs w:val="28"/>
        </w:rPr>
        <w:sym w:font="Symbol" w:char="F025"/>
      </w:r>
      <w:r w:rsidRPr="00157D18">
        <w:rPr>
          <w:sz w:val="28"/>
          <w:szCs w:val="28"/>
        </w:rPr>
        <w:t>;</w:t>
      </w:r>
    </w:p>
    <w:p w:rsidR="00B27803" w:rsidRPr="00157D18" w:rsidRDefault="00B27803" w:rsidP="00157D18">
      <w:pPr>
        <w:pStyle w:val="23"/>
        <w:numPr>
          <w:ilvl w:val="0"/>
          <w:numId w:val="5"/>
        </w:numPr>
        <w:spacing w:after="0"/>
        <w:ind w:left="0" w:firstLine="720"/>
        <w:rPr>
          <w:sz w:val="28"/>
          <w:szCs w:val="28"/>
        </w:rPr>
      </w:pPr>
      <w:r w:rsidRPr="00157D18">
        <w:rPr>
          <w:sz w:val="28"/>
          <w:szCs w:val="28"/>
        </w:rPr>
        <w:t>коэффициент нелинейных комбинационных искажений при выходной мощности в пике огибающей (45</w:t>
      </w:r>
      <w:r w:rsidRPr="00157D18">
        <w:rPr>
          <w:sz w:val="28"/>
          <w:szCs w:val="28"/>
        </w:rPr>
        <w:sym w:font="Symbol" w:char="F0B1"/>
      </w:r>
      <w:r w:rsidRPr="00157D18">
        <w:rPr>
          <w:sz w:val="28"/>
          <w:szCs w:val="28"/>
        </w:rPr>
        <w:t>5) Вт – не более –33дБ;</w:t>
      </w:r>
    </w:p>
    <w:p w:rsidR="00B27803" w:rsidRPr="00157D18" w:rsidRDefault="00B27803" w:rsidP="00157D18">
      <w:pPr>
        <w:pStyle w:val="a5"/>
        <w:spacing w:line="360" w:lineRule="auto"/>
        <w:ind w:firstLine="720"/>
        <w:rPr>
          <w:sz w:val="28"/>
          <w:szCs w:val="28"/>
        </w:rPr>
      </w:pPr>
      <w:r w:rsidRPr="00157D18">
        <w:rPr>
          <w:sz w:val="28"/>
          <w:szCs w:val="28"/>
        </w:rPr>
        <w:t>уровень внеполосных гармонических составляющих – не более –20 дБ.</w:t>
      </w:r>
    </w:p>
    <w:p w:rsidR="00B27803" w:rsidRPr="00157D18" w:rsidRDefault="00B27803" w:rsidP="00157D18">
      <w:pPr>
        <w:pStyle w:val="a5"/>
        <w:spacing w:line="360" w:lineRule="auto"/>
        <w:ind w:firstLine="720"/>
        <w:rPr>
          <w:sz w:val="28"/>
          <w:szCs w:val="28"/>
        </w:rPr>
      </w:pPr>
      <w:r w:rsidRPr="00157D18">
        <w:rPr>
          <w:sz w:val="28"/>
          <w:szCs w:val="28"/>
        </w:rPr>
        <w:t xml:space="preserve">Предварительный усилитель мощности должен удовлетворять требованиям, предъявляемым к </w:t>
      </w:r>
      <w:r w:rsidR="00B12BA8" w:rsidRPr="00157D18">
        <w:rPr>
          <w:sz w:val="28"/>
          <w:szCs w:val="28"/>
        </w:rPr>
        <w:t>аппаратуре,</w:t>
      </w:r>
      <w:r w:rsidRPr="00157D18">
        <w:rPr>
          <w:sz w:val="28"/>
          <w:szCs w:val="28"/>
        </w:rPr>
        <w:t xml:space="preserve"> устанавливаемой на подвижных и стационарных объектах и работающих в непрерывном режиме в условиях эксплуатации соответствующих группе 1.6 по ГОСТ20.39.304 – 76 климатического исполнения УХЛ с изменением требований по синусоидальной вибрации, предельному атмосферному давлению, пониженной температуры среды до требований технических условий на передатчики. Ввиду отсутствия акустически чувствительных элементов, требования по воздействию акустического шума не предъявляются. Работоспособность при пониженном атмосферном давлении гарантируется применением</w:t>
      </w:r>
      <w:r w:rsidR="00157D18">
        <w:rPr>
          <w:sz w:val="28"/>
          <w:szCs w:val="28"/>
        </w:rPr>
        <w:t xml:space="preserve"> </w:t>
      </w:r>
      <w:r w:rsidRPr="00157D18">
        <w:rPr>
          <w:sz w:val="28"/>
          <w:szCs w:val="28"/>
        </w:rPr>
        <w:t>элементной базы и конструкцией.</w:t>
      </w:r>
    </w:p>
    <w:p w:rsidR="00B27803" w:rsidRPr="00157D18" w:rsidRDefault="00B27803" w:rsidP="00157D18">
      <w:pPr>
        <w:pStyle w:val="a5"/>
        <w:spacing w:line="360" w:lineRule="auto"/>
        <w:ind w:firstLine="720"/>
        <w:rPr>
          <w:sz w:val="28"/>
          <w:szCs w:val="28"/>
        </w:rPr>
      </w:pPr>
    </w:p>
    <w:p w:rsidR="00B27803" w:rsidRPr="00B12BA8" w:rsidRDefault="00B27803" w:rsidP="00B12BA8">
      <w:pPr>
        <w:pStyle w:val="1"/>
        <w:numPr>
          <w:ilvl w:val="1"/>
          <w:numId w:val="4"/>
        </w:numPr>
        <w:ind w:left="0" w:firstLine="720"/>
        <w:rPr>
          <w:b/>
          <w:sz w:val="28"/>
          <w:szCs w:val="28"/>
        </w:rPr>
      </w:pPr>
      <w:r w:rsidRPr="00B12BA8">
        <w:rPr>
          <w:b/>
          <w:sz w:val="28"/>
          <w:szCs w:val="28"/>
        </w:rPr>
        <w:t>Описание и анализ электрической принципиальной схемы</w:t>
      </w:r>
    </w:p>
    <w:p w:rsidR="00157D18" w:rsidRPr="00157D18" w:rsidRDefault="00157D18"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 xml:space="preserve">Первый ВЧ каскад выполнен по двухтактной схеме с общим истоком на транзисторах </w:t>
      </w:r>
      <w:r w:rsidRPr="00157D18">
        <w:rPr>
          <w:sz w:val="28"/>
          <w:szCs w:val="28"/>
          <w:lang w:val="en-US"/>
        </w:rPr>
        <w:t>VT</w:t>
      </w:r>
      <w:r w:rsidRPr="00157D18">
        <w:rPr>
          <w:sz w:val="28"/>
          <w:szCs w:val="28"/>
        </w:rPr>
        <w:t xml:space="preserve"> 1, </w:t>
      </w:r>
      <w:r w:rsidRPr="00157D18">
        <w:rPr>
          <w:sz w:val="28"/>
          <w:szCs w:val="28"/>
          <w:lang w:val="en-US"/>
        </w:rPr>
        <w:t>VT</w:t>
      </w:r>
      <w:r w:rsidRPr="00157D18">
        <w:rPr>
          <w:sz w:val="28"/>
          <w:szCs w:val="28"/>
        </w:rPr>
        <w:t>2, работающих в классе А и имеющих</w:t>
      </w:r>
      <w:r w:rsidR="00157D18">
        <w:rPr>
          <w:sz w:val="28"/>
          <w:szCs w:val="28"/>
        </w:rPr>
        <w:t xml:space="preserve"> </w:t>
      </w:r>
      <w:r w:rsidRPr="00157D18">
        <w:rPr>
          <w:sz w:val="28"/>
          <w:szCs w:val="28"/>
        </w:rPr>
        <w:t>низкий уровень шумов. Резисторы</w:t>
      </w:r>
      <w:r w:rsidR="00157D18">
        <w:rPr>
          <w:sz w:val="28"/>
          <w:szCs w:val="28"/>
        </w:rPr>
        <w:t xml:space="preserve"> </w:t>
      </w:r>
      <w:r w:rsidRPr="00157D18">
        <w:rPr>
          <w:sz w:val="28"/>
          <w:szCs w:val="28"/>
          <w:lang w:val="en-US"/>
        </w:rPr>
        <w:t>R</w:t>
      </w:r>
      <w:r w:rsidRPr="00157D18">
        <w:rPr>
          <w:sz w:val="28"/>
          <w:szCs w:val="28"/>
        </w:rPr>
        <w:t>11…</w:t>
      </w:r>
      <w:r w:rsidRPr="00157D18">
        <w:rPr>
          <w:sz w:val="28"/>
          <w:szCs w:val="28"/>
          <w:lang w:val="en-US"/>
        </w:rPr>
        <w:t>R</w:t>
      </w:r>
      <w:r w:rsidRPr="00157D18">
        <w:rPr>
          <w:sz w:val="28"/>
          <w:szCs w:val="28"/>
        </w:rPr>
        <w:t>14 предназначены для создания неглубокой (порядка 20%) отрицательной обратной связи (ООС) по постоянному и переменному току. Трансформатор</w:t>
      </w:r>
      <w:r w:rsidR="00157D18">
        <w:rPr>
          <w:sz w:val="28"/>
          <w:szCs w:val="28"/>
        </w:rPr>
        <w:t xml:space="preserve"> </w:t>
      </w:r>
      <w:r w:rsidRPr="00157D18">
        <w:rPr>
          <w:sz w:val="28"/>
          <w:szCs w:val="28"/>
        </w:rPr>
        <w:t xml:space="preserve">ТДЛ </w:t>
      </w:r>
      <w:r w:rsidRPr="00157D18">
        <w:rPr>
          <w:sz w:val="28"/>
          <w:szCs w:val="28"/>
          <w:lang w:val="en-US"/>
        </w:rPr>
        <w:t>WT</w:t>
      </w:r>
      <w:r w:rsidRPr="00157D18">
        <w:rPr>
          <w:sz w:val="28"/>
          <w:szCs w:val="28"/>
        </w:rPr>
        <w:t xml:space="preserve">1осуществляет переход от несимметричного входа ПУ к симметричному входу двухтактного каскада. Для компенсации емкостей составляющей входного сопротивления полевых транзисторов применены корректирующие фазовые контуры на элементах </w:t>
      </w:r>
      <w:r w:rsidRPr="00157D18">
        <w:rPr>
          <w:sz w:val="28"/>
          <w:szCs w:val="28"/>
          <w:lang w:val="en-US"/>
        </w:rPr>
        <w:t>C</w:t>
      </w:r>
      <w:r w:rsidRPr="00157D18">
        <w:rPr>
          <w:sz w:val="28"/>
          <w:szCs w:val="28"/>
        </w:rPr>
        <w:t xml:space="preserve">3, </w:t>
      </w:r>
      <w:r w:rsidRPr="00157D18">
        <w:rPr>
          <w:sz w:val="28"/>
          <w:szCs w:val="28"/>
          <w:lang w:val="en-US"/>
        </w:rPr>
        <w:t>C</w:t>
      </w:r>
      <w:r w:rsidRPr="00157D18">
        <w:rPr>
          <w:sz w:val="28"/>
          <w:szCs w:val="28"/>
        </w:rPr>
        <w:t xml:space="preserve">6, </w:t>
      </w:r>
      <w:r w:rsidRPr="00157D18">
        <w:rPr>
          <w:sz w:val="28"/>
          <w:szCs w:val="28"/>
          <w:lang w:val="en-US"/>
        </w:rPr>
        <w:t>R</w:t>
      </w:r>
      <w:r w:rsidRPr="00157D18">
        <w:rPr>
          <w:sz w:val="28"/>
          <w:szCs w:val="28"/>
        </w:rPr>
        <w:t xml:space="preserve">3, </w:t>
      </w:r>
      <w:r w:rsidRPr="00157D18">
        <w:rPr>
          <w:sz w:val="28"/>
          <w:szCs w:val="28"/>
          <w:lang w:val="en-US"/>
        </w:rPr>
        <w:t>L</w:t>
      </w:r>
      <w:r w:rsidRPr="00157D18">
        <w:rPr>
          <w:sz w:val="28"/>
          <w:szCs w:val="28"/>
        </w:rPr>
        <w:t>1 (</w:t>
      </w:r>
      <w:r w:rsidRPr="00157D18">
        <w:rPr>
          <w:sz w:val="28"/>
          <w:szCs w:val="28"/>
          <w:lang w:val="en-US"/>
        </w:rPr>
        <w:t>C</w:t>
      </w:r>
      <w:r w:rsidRPr="00157D18">
        <w:rPr>
          <w:sz w:val="28"/>
          <w:szCs w:val="28"/>
        </w:rPr>
        <w:t xml:space="preserve">4, </w:t>
      </w:r>
      <w:r w:rsidRPr="00157D18">
        <w:rPr>
          <w:sz w:val="28"/>
          <w:szCs w:val="28"/>
          <w:lang w:val="en-US"/>
        </w:rPr>
        <w:t>C</w:t>
      </w:r>
      <w:r w:rsidRPr="00157D18">
        <w:rPr>
          <w:sz w:val="28"/>
          <w:szCs w:val="28"/>
        </w:rPr>
        <w:t xml:space="preserve">7, </w:t>
      </w:r>
      <w:r w:rsidRPr="00157D18">
        <w:rPr>
          <w:sz w:val="28"/>
          <w:szCs w:val="28"/>
          <w:lang w:val="en-US"/>
        </w:rPr>
        <w:t>R</w:t>
      </w:r>
      <w:r w:rsidRPr="00157D18">
        <w:rPr>
          <w:sz w:val="28"/>
          <w:szCs w:val="28"/>
        </w:rPr>
        <w:t xml:space="preserve">4, </w:t>
      </w:r>
      <w:r w:rsidRPr="00157D18">
        <w:rPr>
          <w:sz w:val="28"/>
          <w:szCs w:val="28"/>
          <w:lang w:val="en-US"/>
        </w:rPr>
        <w:t>L</w:t>
      </w:r>
      <w:r w:rsidRPr="00157D18">
        <w:rPr>
          <w:sz w:val="28"/>
          <w:szCs w:val="28"/>
        </w:rPr>
        <w:t>2)</w:t>
      </w:r>
      <w:r w:rsidR="00157D18">
        <w:rPr>
          <w:sz w:val="28"/>
          <w:szCs w:val="28"/>
        </w:rPr>
        <w:t xml:space="preserve"> </w:t>
      </w:r>
      <w:r w:rsidRPr="00157D18">
        <w:rPr>
          <w:sz w:val="28"/>
          <w:szCs w:val="28"/>
        </w:rPr>
        <w:t>подборные конденсаторы C11, C13, C14 предназначены для дополнения входных емкостей транзисторов до значений, определяемых волновым сопротивлением контура. Для</w:t>
      </w:r>
      <w:r w:rsidR="00157D18">
        <w:rPr>
          <w:sz w:val="28"/>
          <w:szCs w:val="28"/>
        </w:rPr>
        <w:t xml:space="preserve"> </w:t>
      </w:r>
      <w:r w:rsidRPr="00157D18">
        <w:rPr>
          <w:sz w:val="28"/>
          <w:szCs w:val="28"/>
        </w:rPr>
        <w:t xml:space="preserve">компенсации индуктивностей выводов резисторов </w:t>
      </w:r>
      <w:r w:rsidRPr="00157D18">
        <w:rPr>
          <w:sz w:val="28"/>
          <w:szCs w:val="28"/>
          <w:lang w:val="en-US"/>
        </w:rPr>
        <w:t>R</w:t>
      </w:r>
      <w:r w:rsidRPr="00157D18">
        <w:rPr>
          <w:sz w:val="28"/>
          <w:szCs w:val="28"/>
        </w:rPr>
        <w:t xml:space="preserve">3, </w:t>
      </w:r>
      <w:r w:rsidRPr="00157D18">
        <w:rPr>
          <w:sz w:val="28"/>
          <w:szCs w:val="28"/>
          <w:lang w:val="en-US"/>
        </w:rPr>
        <w:t>R</w:t>
      </w:r>
      <w:r w:rsidRPr="00157D18">
        <w:rPr>
          <w:sz w:val="28"/>
          <w:szCs w:val="28"/>
        </w:rPr>
        <w:t>4</w:t>
      </w:r>
      <w:r w:rsidR="00157D18">
        <w:rPr>
          <w:sz w:val="28"/>
          <w:szCs w:val="28"/>
        </w:rPr>
        <w:t xml:space="preserve"> </w:t>
      </w:r>
      <w:r w:rsidRPr="00157D18">
        <w:rPr>
          <w:sz w:val="28"/>
          <w:szCs w:val="28"/>
        </w:rPr>
        <w:t xml:space="preserve">и лучшего согласования по входу параллельно резисторам </w:t>
      </w:r>
      <w:r w:rsidRPr="00157D18">
        <w:rPr>
          <w:sz w:val="28"/>
          <w:szCs w:val="28"/>
          <w:lang w:val="en-US"/>
        </w:rPr>
        <w:t>R</w:t>
      </w:r>
      <w:r w:rsidRPr="00157D18">
        <w:rPr>
          <w:sz w:val="28"/>
          <w:szCs w:val="28"/>
        </w:rPr>
        <w:t xml:space="preserve">3, </w:t>
      </w:r>
      <w:r w:rsidRPr="00157D18">
        <w:rPr>
          <w:sz w:val="28"/>
          <w:szCs w:val="28"/>
          <w:lang w:val="en-US"/>
        </w:rPr>
        <w:t>R</w:t>
      </w:r>
      <w:r w:rsidRPr="00157D18">
        <w:rPr>
          <w:sz w:val="28"/>
          <w:szCs w:val="28"/>
        </w:rPr>
        <w:t>4 включены</w:t>
      </w:r>
      <w:r w:rsidR="00157D18">
        <w:rPr>
          <w:sz w:val="28"/>
          <w:szCs w:val="28"/>
        </w:rPr>
        <w:t xml:space="preserve"> </w:t>
      </w:r>
      <w:r w:rsidRPr="00157D18">
        <w:rPr>
          <w:sz w:val="28"/>
          <w:szCs w:val="28"/>
        </w:rPr>
        <w:t>конденсаторы С2, С5. Для обеспечения регулировки коэффициента усиления первого каскада</w:t>
      </w:r>
      <w:r w:rsidR="00157D18">
        <w:rPr>
          <w:sz w:val="28"/>
          <w:szCs w:val="28"/>
        </w:rPr>
        <w:t xml:space="preserve"> </w:t>
      </w:r>
      <w:r w:rsidRPr="00157D18">
        <w:rPr>
          <w:sz w:val="28"/>
          <w:szCs w:val="28"/>
        </w:rPr>
        <w:t xml:space="preserve">смещение на затворах транзисторов </w:t>
      </w:r>
      <w:r w:rsidRPr="00157D18">
        <w:rPr>
          <w:sz w:val="28"/>
          <w:szCs w:val="28"/>
          <w:lang w:val="en-US"/>
        </w:rPr>
        <w:t>VT</w:t>
      </w:r>
      <w:r w:rsidRPr="00157D18">
        <w:rPr>
          <w:sz w:val="28"/>
          <w:szCs w:val="28"/>
        </w:rPr>
        <w:t xml:space="preserve">1, </w:t>
      </w:r>
      <w:r w:rsidRPr="00157D18">
        <w:rPr>
          <w:sz w:val="28"/>
          <w:szCs w:val="28"/>
          <w:lang w:val="en-US"/>
        </w:rPr>
        <w:t>VT</w:t>
      </w:r>
      <w:r w:rsidRPr="00157D18">
        <w:rPr>
          <w:sz w:val="28"/>
          <w:szCs w:val="28"/>
        </w:rPr>
        <w:t xml:space="preserve">2 подается с платы управления КВ А1. Балансировка режима транзисторов по постоянному току осуществляется с помощью резисторов </w:t>
      </w:r>
      <w:r w:rsidRPr="00157D18">
        <w:rPr>
          <w:sz w:val="28"/>
          <w:szCs w:val="28"/>
          <w:lang w:val="en-US"/>
        </w:rPr>
        <w:t>R</w:t>
      </w:r>
      <w:r w:rsidRPr="00157D18">
        <w:rPr>
          <w:sz w:val="28"/>
          <w:szCs w:val="28"/>
        </w:rPr>
        <w:t xml:space="preserve">7, </w:t>
      </w:r>
      <w:r w:rsidRPr="00157D18">
        <w:rPr>
          <w:sz w:val="28"/>
          <w:szCs w:val="28"/>
          <w:lang w:val="en-US"/>
        </w:rPr>
        <w:t>R</w:t>
      </w:r>
      <w:r w:rsidRPr="00157D18">
        <w:rPr>
          <w:sz w:val="28"/>
          <w:szCs w:val="28"/>
        </w:rPr>
        <w:t xml:space="preserve">9. С целью исключения выхода из строя транзисторов </w:t>
      </w:r>
      <w:r w:rsidRPr="00157D18">
        <w:rPr>
          <w:sz w:val="28"/>
          <w:szCs w:val="28"/>
          <w:lang w:val="en-US"/>
        </w:rPr>
        <w:t>VT</w:t>
      </w:r>
      <w:r w:rsidRPr="00157D18">
        <w:rPr>
          <w:sz w:val="28"/>
          <w:szCs w:val="28"/>
        </w:rPr>
        <w:t xml:space="preserve">1, </w:t>
      </w:r>
      <w:r w:rsidRPr="00157D18">
        <w:rPr>
          <w:sz w:val="28"/>
          <w:szCs w:val="28"/>
          <w:lang w:val="en-US"/>
        </w:rPr>
        <w:t>VT</w:t>
      </w:r>
      <w:r w:rsidRPr="00157D18">
        <w:rPr>
          <w:sz w:val="28"/>
          <w:szCs w:val="28"/>
        </w:rPr>
        <w:t xml:space="preserve">9 при обрыве или замыкании цепи «СМЕЩЕНИЕ 1», на резисторы </w:t>
      </w:r>
      <w:r w:rsidRPr="00157D18">
        <w:rPr>
          <w:sz w:val="28"/>
          <w:szCs w:val="28"/>
          <w:lang w:val="en-US"/>
        </w:rPr>
        <w:t>R</w:t>
      </w:r>
      <w:r w:rsidRPr="00157D18">
        <w:rPr>
          <w:sz w:val="28"/>
          <w:szCs w:val="28"/>
        </w:rPr>
        <w:t xml:space="preserve">7, </w:t>
      </w:r>
      <w:r w:rsidRPr="00157D18">
        <w:rPr>
          <w:sz w:val="28"/>
          <w:szCs w:val="28"/>
          <w:lang w:val="en-US"/>
        </w:rPr>
        <w:t>R</w:t>
      </w:r>
      <w:r w:rsidRPr="00157D18">
        <w:rPr>
          <w:sz w:val="28"/>
          <w:szCs w:val="28"/>
        </w:rPr>
        <w:t>9</w:t>
      </w:r>
      <w:r w:rsidR="00157D18">
        <w:rPr>
          <w:sz w:val="28"/>
          <w:szCs w:val="28"/>
        </w:rPr>
        <w:t xml:space="preserve"> </w:t>
      </w:r>
      <w:r w:rsidRPr="00157D18">
        <w:rPr>
          <w:sz w:val="28"/>
          <w:szCs w:val="28"/>
        </w:rPr>
        <w:t>подается отрицательное напряжение минус 15 В.</w:t>
      </w:r>
    </w:p>
    <w:p w:rsidR="00B27803" w:rsidRPr="00157D18" w:rsidRDefault="00B27803" w:rsidP="00157D18">
      <w:pPr>
        <w:pStyle w:val="a5"/>
        <w:spacing w:line="360" w:lineRule="auto"/>
        <w:ind w:firstLine="720"/>
        <w:rPr>
          <w:sz w:val="28"/>
          <w:szCs w:val="28"/>
        </w:rPr>
      </w:pPr>
      <w:r w:rsidRPr="00157D18">
        <w:rPr>
          <w:sz w:val="28"/>
          <w:szCs w:val="28"/>
        </w:rPr>
        <w:t xml:space="preserve">Питание стоковых цепей осуществляется через дроссели </w:t>
      </w:r>
      <w:r w:rsidRPr="00157D18">
        <w:rPr>
          <w:sz w:val="28"/>
          <w:szCs w:val="28"/>
          <w:lang w:val="en-US"/>
        </w:rPr>
        <w:t>L</w:t>
      </w:r>
      <w:r w:rsidRPr="00157D18">
        <w:rPr>
          <w:sz w:val="28"/>
          <w:szCs w:val="28"/>
        </w:rPr>
        <w:t xml:space="preserve">3, </w:t>
      </w:r>
      <w:r w:rsidRPr="00157D18">
        <w:rPr>
          <w:sz w:val="28"/>
          <w:szCs w:val="28"/>
          <w:lang w:val="en-US"/>
        </w:rPr>
        <w:t>L</w:t>
      </w:r>
      <w:r w:rsidRPr="00157D18">
        <w:rPr>
          <w:sz w:val="28"/>
          <w:szCs w:val="28"/>
        </w:rPr>
        <w:t xml:space="preserve">4 от эмиттерного повторителя, выполненного на транзисторе </w:t>
      </w:r>
      <w:r w:rsidRPr="00157D18">
        <w:rPr>
          <w:sz w:val="28"/>
          <w:szCs w:val="28"/>
          <w:lang w:val="en-US"/>
        </w:rPr>
        <w:t>VT</w:t>
      </w:r>
      <w:r w:rsidRPr="00157D18">
        <w:rPr>
          <w:sz w:val="28"/>
          <w:szCs w:val="28"/>
        </w:rPr>
        <w:t>3, на базу которого подается напряжение со стабилизатора напряжения, выполненного на</w:t>
      </w:r>
      <w:r w:rsidR="00157D18">
        <w:rPr>
          <w:sz w:val="28"/>
          <w:szCs w:val="28"/>
        </w:rPr>
        <w:t xml:space="preserve"> </w:t>
      </w:r>
      <w:r w:rsidRPr="00157D18">
        <w:rPr>
          <w:sz w:val="28"/>
          <w:szCs w:val="28"/>
        </w:rPr>
        <w:t xml:space="preserve">стабилитроне </w:t>
      </w:r>
      <w:r w:rsidRPr="00157D18">
        <w:rPr>
          <w:sz w:val="28"/>
          <w:szCs w:val="28"/>
          <w:lang w:val="en-US"/>
        </w:rPr>
        <w:t>VD</w:t>
      </w:r>
      <w:r w:rsidRPr="00157D18">
        <w:rPr>
          <w:sz w:val="28"/>
          <w:szCs w:val="28"/>
        </w:rPr>
        <w:t xml:space="preserve">7 транзисторе </w:t>
      </w:r>
      <w:r w:rsidRPr="00157D18">
        <w:rPr>
          <w:sz w:val="28"/>
          <w:szCs w:val="28"/>
          <w:lang w:val="en-US"/>
        </w:rPr>
        <w:t>VT</w:t>
      </w:r>
      <w:r w:rsidRPr="00157D18">
        <w:rPr>
          <w:sz w:val="28"/>
          <w:szCs w:val="28"/>
        </w:rPr>
        <w:t xml:space="preserve">3, расположенных в плате управления КВ. связь между первым и вторым каскадом ПУ осуществляется посредством симметрирующего трансформатора </w:t>
      </w:r>
      <w:r w:rsidRPr="00157D18">
        <w:rPr>
          <w:sz w:val="28"/>
          <w:szCs w:val="28"/>
          <w:lang w:val="en-US"/>
        </w:rPr>
        <w:t>VT</w:t>
      </w:r>
      <w:r w:rsidRPr="00157D18">
        <w:rPr>
          <w:sz w:val="28"/>
          <w:szCs w:val="28"/>
        </w:rPr>
        <w:t>2.</w:t>
      </w:r>
    </w:p>
    <w:p w:rsidR="00B27803" w:rsidRPr="00157D18" w:rsidRDefault="00B27803" w:rsidP="00157D18">
      <w:pPr>
        <w:pStyle w:val="a5"/>
        <w:spacing w:line="360" w:lineRule="auto"/>
        <w:ind w:firstLine="720"/>
        <w:rPr>
          <w:sz w:val="28"/>
          <w:szCs w:val="28"/>
        </w:rPr>
      </w:pPr>
      <w:r w:rsidRPr="00157D18">
        <w:rPr>
          <w:sz w:val="28"/>
          <w:szCs w:val="28"/>
        </w:rPr>
        <w:t xml:space="preserve">Второй каскад ПУ выполнен на транзисторах </w:t>
      </w:r>
      <w:r w:rsidRPr="00157D18">
        <w:rPr>
          <w:sz w:val="28"/>
          <w:szCs w:val="28"/>
          <w:lang w:val="en-US"/>
        </w:rPr>
        <w:t>VT</w:t>
      </w:r>
      <w:r w:rsidRPr="00157D18">
        <w:rPr>
          <w:sz w:val="28"/>
          <w:szCs w:val="28"/>
        </w:rPr>
        <w:t>4,</w:t>
      </w:r>
      <w:r w:rsidRPr="00157D18">
        <w:rPr>
          <w:sz w:val="28"/>
          <w:szCs w:val="28"/>
          <w:lang w:val="en-US"/>
        </w:rPr>
        <w:t>VT</w:t>
      </w:r>
      <w:r w:rsidRPr="00157D18">
        <w:rPr>
          <w:sz w:val="28"/>
          <w:szCs w:val="28"/>
        </w:rPr>
        <w:t xml:space="preserve">5 типа 2П909А, работающих в классе А. В цепях стабилизации режима и снижения избыточного усиления, в истоки транзисторов включены резисторы обратной связи </w:t>
      </w:r>
      <w:r w:rsidRPr="00157D18">
        <w:rPr>
          <w:sz w:val="28"/>
          <w:szCs w:val="28"/>
          <w:lang w:val="en-US"/>
        </w:rPr>
        <w:t>R</w:t>
      </w:r>
      <w:r w:rsidRPr="00157D18">
        <w:rPr>
          <w:sz w:val="28"/>
          <w:szCs w:val="28"/>
        </w:rPr>
        <w:t>26…</w:t>
      </w:r>
      <w:r w:rsidRPr="00157D18">
        <w:rPr>
          <w:sz w:val="28"/>
          <w:szCs w:val="28"/>
          <w:lang w:val="en-US"/>
        </w:rPr>
        <w:t>R</w:t>
      </w:r>
      <w:r w:rsidRPr="00157D18">
        <w:rPr>
          <w:sz w:val="28"/>
          <w:szCs w:val="28"/>
        </w:rPr>
        <w:t xml:space="preserve">33. Согласование со входом второго каскада осуществляется с помощью элементов </w:t>
      </w:r>
      <w:r w:rsidRPr="00157D18">
        <w:rPr>
          <w:sz w:val="28"/>
          <w:szCs w:val="28"/>
          <w:lang w:val="en-US"/>
        </w:rPr>
        <w:t>L</w:t>
      </w:r>
      <w:r w:rsidRPr="00157D18">
        <w:rPr>
          <w:sz w:val="28"/>
          <w:szCs w:val="28"/>
        </w:rPr>
        <w:t xml:space="preserve">5, </w:t>
      </w:r>
      <w:r w:rsidRPr="00157D18">
        <w:rPr>
          <w:sz w:val="28"/>
          <w:szCs w:val="28"/>
          <w:lang w:val="en-US"/>
        </w:rPr>
        <w:t>R</w:t>
      </w:r>
      <w:r w:rsidRPr="00157D18">
        <w:rPr>
          <w:sz w:val="28"/>
          <w:szCs w:val="28"/>
        </w:rPr>
        <w:t xml:space="preserve">19, </w:t>
      </w:r>
      <w:r w:rsidRPr="00157D18">
        <w:rPr>
          <w:sz w:val="28"/>
          <w:szCs w:val="28"/>
          <w:lang w:val="en-US"/>
        </w:rPr>
        <w:t>L</w:t>
      </w:r>
      <w:r w:rsidRPr="00157D18">
        <w:rPr>
          <w:sz w:val="28"/>
          <w:szCs w:val="28"/>
        </w:rPr>
        <w:t xml:space="preserve">26, </w:t>
      </w:r>
      <w:r w:rsidRPr="00157D18">
        <w:rPr>
          <w:sz w:val="28"/>
          <w:szCs w:val="28"/>
          <w:lang w:val="en-US"/>
        </w:rPr>
        <w:t>R</w:t>
      </w:r>
      <w:r w:rsidRPr="00157D18">
        <w:rPr>
          <w:sz w:val="28"/>
          <w:szCs w:val="28"/>
        </w:rPr>
        <w:t>20, образующих с конденсатором С</w:t>
      </w:r>
      <w:r w:rsidRPr="00157D18">
        <w:rPr>
          <w:sz w:val="28"/>
          <w:szCs w:val="28"/>
          <w:vertAlign w:val="subscript"/>
        </w:rPr>
        <w:t>зи</w:t>
      </w:r>
      <w:r w:rsidRPr="00157D18">
        <w:rPr>
          <w:sz w:val="28"/>
          <w:szCs w:val="28"/>
        </w:rPr>
        <w:t xml:space="preserve"> низкочастотный фильтр. Для коррекции АЧХ каскада на высоких частотах, введена ООС по напряжению с помощью элементов </w:t>
      </w:r>
      <w:r w:rsidRPr="00157D18">
        <w:rPr>
          <w:sz w:val="28"/>
          <w:szCs w:val="28"/>
          <w:lang w:val="en-US"/>
        </w:rPr>
        <w:t>R</w:t>
      </w:r>
      <w:r w:rsidRPr="00157D18">
        <w:rPr>
          <w:sz w:val="28"/>
          <w:szCs w:val="28"/>
        </w:rPr>
        <w:t xml:space="preserve">24, </w:t>
      </w:r>
      <w:r w:rsidRPr="00157D18">
        <w:rPr>
          <w:sz w:val="28"/>
          <w:szCs w:val="28"/>
          <w:lang w:val="en-US"/>
        </w:rPr>
        <w:t>C</w:t>
      </w:r>
      <w:r w:rsidRPr="00157D18">
        <w:rPr>
          <w:sz w:val="28"/>
          <w:szCs w:val="28"/>
        </w:rPr>
        <w:t xml:space="preserve">24, </w:t>
      </w:r>
      <w:r w:rsidRPr="00157D18">
        <w:rPr>
          <w:sz w:val="28"/>
          <w:szCs w:val="28"/>
          <w:lang w:val="en-US"/>
        </w:rPr>
        <w:t>R</w:t>
      </w:r>
      <w:r w:rsidRPr="00157D18">
        <w:rPr>
          <w:sz w:val="28"/>
          <w:szCs w:val="28"/>
        </w:rPr>
        <w:t xml:space="preserve">25, </w:t>
      </w:r>
      <w:r w:rsidRPr="00157D18">
        <w:rPr>
          <w:sz w:val="28"/>
          <w:szCs w:val="28"/>
          <w:lang w:val="en-US"/>
        </w:rPr>
        <w:t>C</w:t>
      </w:r>
      <w:r w:rsidRPr="00157D18">
        <w:rPr>
          <w:sz w:val="28"/>
          <w:szCs w:val="28"/>
        </w:rPr>
        <w:t xml:space="preserve">25. Напряжение смещения на затворы транзисторов подается с платы управления КВ и в небольших пределах (10 – 15)% изменяет коэффициент усиления второго каскада. Корректирующая цепь </w:t>
      </w:r>
      <w:r w:rsidRPr="00157D18">
        <w:rPr>
          <w:sz w:val="28"/>
          <w:szCs w:val="28"/>
          <w:lang w:val="en-US"/>
        </w:rPr>
        <w:t>R</w:t>
      </w:r>
      <w:r w:rsidRPr="00157D18">
        <w:rPr>
          <w:sz w:val="28"/>
          <w:szCs w:val="28"/>
        </w:rPr>
        <w:t xml:space="preserve">36**, </w:t>
      </w:r>
      <w:r w:rsidRPr="00157D18">
        <w:rPr>
          <w:sz w:val="28"/>
          <w:szCs w:val="28"/>
          <w:lang w:val="en-US"/>
        </w:rPr>
        <w:t>C</w:t>
      </w:r>
      <w:r w:rsidRPr="00157D18">
        <w:rPr>
          <w:sz w:val="28"/>
          <w:szCs w:val="28"/>
        </w:rPr>
        <w:t xml:space="preserve">27 формирует необходимый уровень и наклон АЧХ ПУ. Трансформатор </w:t>
      </w:r>
      <w:r w:rsidRPr="00157D18">
        <w:rPr>
          <w:sz w:val="28"/>
          <w:szCs w:val="28"/>
          <w:lang w:val="en-US"/>
        </w:rPr>
        <w:t>WT</w:t>
      </w:r>
      <w:r w:rsidRPr="00157D18">
        <w:rPr>
          <w:sz w:val="28"/>
          <w:szCs w:val="28"/>
        </w:rPr>
        <w:t>3 выполняет функцию подавления четных гармоник.</w:t>
      </w:r>
    </w:p>
    <w:p w:rsidR="00B27803" w:rsidRPr="00157D18" w:rsidRDefault="00B27803" w:rsidP="00157D18">
      <w:pPr>
        <w:pStyle w:val="a5"/>
        <w:spacing w:line="360" w:lineRule="auto"/>
        <w:ind w:firstLine="720"/>
        <w:rPr>
          <w:sz w:val="28"/>
          <w:szCs w:val="28"/>
        </w:rPr>
      </w:pPr>
      <w:r w:rsidRPr="00157D18">
        <w:rPr>
          <w:sz w:val="28"/>
          <w:szCs w:val="28"/>
        </w:rPr>
        <w:t xml:space="preserve">Оконечный каскад ПУ выполнен на транзисторах </w:t>
      </w:r>
      <w:r w:rsidRPr="00157D18">
        <w:rPr>
          <w:sz w:val="28"/>
          <w:szCs w:val="28"/>
          <w:lang w:val="en-US"/>
        </w:rPr>
        <w:t>VT</w:t>
      </w:r>
      <w:r w:rsidRPr="00157D18">
        <w:rPr>
          <w:sz w:val="28"/>
          <w:szCs w:val="28"/>
        </w:rPr>
        <w:t xml:space="preserve">8, </w:t>
      </w:r>
      <w:r w:rsidRPr="00157D18">
        <w:rPr>
          <w:sz w:val="28"/>
          <w:szCs w:val="28"/>
          <w:lang w:val="en-US"/>
        </w:rPr>
        <w:t>VT</w:t>
      </w:r>
      <w:r w:rsidRPr="00157D18">
        <w:rPr>
          <w:sz w:val="28"/>
          <w:szCs w:val="28"/>
        </w:rPr>
        <w:t>9 типа 2Т9111Б,</w:t>
      </w:r>
      <w:r w:rsidR="00157D18">
        <w:rPr>
          <w:sz w:val="28"/>
          <w:szCs w:val="28"/>
        </w:rPr>
        <w:t xml:space="preserve"> </w:t>
      </w:r>
      <w:r w:rsidRPr="00157D18">
        <w:rPr>
          <w:sz w:val="28"/>
          <w:szCs w:val="28"/>
        </w:rPr>
        <w:t xml:space="preserve">работающих в режиме В. для согласования низкого входного импеданса этих транзисторов с выходным сопротивлением второго каскада усилителя, применен трансформатор </w:t>
      </w:r>
      <w:r w:rsidRPr="00157D18">
        <w:rPr>
          <w:sz w:val="28"/>
          <w:szCs w:val="28"/>
          <w:lang w:val="en-US"/>
        </w:rPr>
        <w:t>WT</w:t>
      </w:r>
      <w:r w:rsidRPr="00157D18">
        <w:rPr>
          <w:sz w:val="28"/>
          <w:szCs w:val="28"/>
        </w:rPr>
        <w:t>4 типа</w:t>
      </w:r>
      <w:r w:rsidR="00157D18">
        <w:rPr>
          <w:sz w:val="28"/>
          <w:szCs w:val="28"/>
        </w:rPr>
        <w:t xml:space="preserve"> </w:t>
      </w:r>
      <w:r w:rsidRPr="00157D18">
        <w:rPr>
          <w:sz w:val="28"/>
          <w:szCs w:val="28"/>
        </w:rPr>
        <w:t xml:space="preserve">«ДЛИННАЯ ЛИНИЯ» с коэффициентом трансформации по напряжению 3:1. Входная цепь каскада выполнена по схеме последовательного возбуждения. Для компенсации снижения модуля коэффициента усиления по току транзисторов </w:t>
      </w:r>
      <w:r w:rsidRPr="00157D18">
        <w:rPr>
          <w:sz w:val="28"/>
          <w:szCs w:val="28"/>
          <w:lang w:val="en-US"/>
        </w:rPr>
        <w:t>VT</w:t>
      </w:r>
      <w:r w:rsidRPr="00157D18">
        <w:rPr>
          <w:sz w:val="28"/>
          <w:szCs w:val="28"/>
        </w:rPr>
        <w:t xml:space="preserve">8, </w:t>
      </w:r>
      <w:r w:rsidRPr="00157D18">
        <w:rPr>
          <w:sz w:val="28"/>
          <w:szCs w:val="28"/>
          <w:lang w:val="en-US"/>
        </w:rPr>
        <w:t>VT</w:t>
      </w:r>
      <w:r w:rsidRPr="00157D18">
        <w:rPr>
          <w:sz w:val="28"/>
          <w:szCs w:val="28"/>
        </w:rPr>
        <w:t xml:space="preserve">9 с увеличением частоты используется корректирующее звено, состоящее из конденсаторов </w:t>
      </w:r>
      <w:r w:rsidRPr="00157D18">
        <w:rPr>
          <w:sz w:val="28"/>
          <w:szCs w:val="28"/>
          <w:lang w:val="en-US"/>
        </w:rPr>
        <w:t>C</w:t>
      </w:r>
      <w:r w:rsidRPr="00157D18">
        <w:rPr>
          <w:sz w:val="28"/>
          <w:szCs w:val="28"/>
        </w:rPr>
        <w:t xml:space="preserve">28, </w:t>
      </w:r>
      <w:r w:rsidRPr="00157D18">
        <w:rPr>
          <w:sz w:val="28"/>
          <w:szCs w:val="28"/>
          <w:lang w:val="en-US"/>
        </w:rPr>
        <w:t>C</w:t>
      </w:r>
      <w:r w:rsidRPr="00157D18">
        <w:rPr>
          <w:sz w:val="28"/>
          <w:szCs w:val="28"/>
        </w:rPr>
        <w:t>29 (</w:t>
      </w:r>
      <w:r w:rsidRPr="00157D18">
        <w:rPr>
          <w:sz w:val="28"/>
          <w:szCs w:val="28"/>
          <w:lang w:val="en-US"/>
        </w:rPr>
        <w:t>C</w:t>
      </w:r>
      <w:r w:rsidRPr="00157D18">
        <w:rPr>
          <w:sz w:val="28"/>
          <w:szCs w:val="28"/>
        </w:rPr>
        <w:t xml:space="preserve">30, </w:t>
      </w:r>
      <w:r w:rsidRPr="00157D18">
        <w:rPr>
          <w:sz w:val="28"/>
          <w:szCs w:val="28"/>
          <w:lang w:val="en-US"/>
        </w:rPr>
        <w:t>C</w:t>
      </w:r>
      <w:r w:rsidRPr="00157D18">
        <w:rPr>
          <w:sz w:val="28"/>
          <w:szCs w:val="28"/>
        </w:rPr>
        <w:t>31)</w:t>
      </w:r>
      <w:r w:rsidR="00157D18">
        <w:rPr>
          <w:sz w:val="28"/>
          <w:szCs w:val="28"/>
        </w:rPr>
        <w:t xml:space="preserve"> </w:t>
      </w:r>
      <w:r w:rsidRPr="00157D18">
        <w:rPr>
          <w:sz w:val="28"/>
          <w:szCs w:val="28"/>
        </w:rPr>
        <w:t>и параллельно</w:t>
      </w:r>
      <w:r w:rsidR="00157D18">
        <w:rPr>
          <w:sz w:val="28"/>
          <w:szCs w:val="28"/>
        </w:rPr>
        <w:t xml:space="preserve"> </w:t>
      </w:r>
      <w:r w:rsidRPr="00157D18">
        <w:rPr>
          <w:sz w:val="28"/>
          <w:szCs w:val="28"/>
        </w:rPr>
        <w:t xml:space="preserve">подключенного резистора </w:t>
      </w:r>
      <w:r w:rsidRPr="00157D18">
        <w:rPr>
          <w:sz w:val="28"/>
          <w:szCs w:val="28"/>
          <w:lang w:val="en-US"/>
        </w:rPr>
        <w:t>R</w:t>
      </w:r>
      <w:r w:rsidRPr="00157D18">
        <w:rPr>
          <w:sz w:val="28"/>
          <w:szCs w:val="28"/>
        </w:rPr>
        <w:t>37 (</w:t>
      </w:r>
      <w:r w:rsidRPr="00157D18">
        <w:rPr>
          <w:sz w:val="28"/>
          <w:szCs w:val="28"/>
          <w:lang w:val="en-US"/>
        </w:rPr>
        <w:t>R</w:t>
      </w:r>
      <w:r w:rsidRPr="00157D18">
        <w:rPr>
          <w:sz w:val="28"/>
          <w:szCs w:val="28"/>
        </w:rPr>
        <w:t>38). Снижение неравномерности АЧХ осуществляется с помощью ООС,</w:t>
      </w:r>
      <w:r w:rsidR="00157D18">
        <w:rPr>
          <w:sz w:val="28"/>
          <w:szCs w:val="28"/>
        </w:rPr>
        <w:t xml:space="preserve"> </w:t>
      </w:r>
      <w:r w:rsidRPr="00157D18">
        <w:rPr>
          <w:sz w:val="28"/>
          <w:szCs w:val="28"/>
        </w:rPr>
        <w:t xml:space="preserve">образованной обмоткой, состоящей из одного витка на трансформаторе </w:t>
      </w:r>
      <w:r w:rsidRPr="00157D18">
        <w:rPr>
          <w:sz w:val="28"/>
          <w:szCs w:val="28"/>
          <w:lang w:val="en-US"/>
        </w:rPr>
        <w:t>WT</w:t>
      </w:r>
      <w:r w:rsidRPr="00157D18">
        <w:rPr>
          <w:sz w:val="28"/>
          <w:szCs w:val="28"/>
        </w:rPr>
        <w:t xml:space="preserve">5 и резисторами </w:t>
      </w:r>
      <w:r w:rsidRPr="00157D18">
        <w:rPr>
          <w:sz w:val="28"/>
          <w:szCs w:val="28"/>
          <w:lang w:val="en-US"/>
        </w:rPr>
        <w:t>R</w:t>
      </w:r>
      <w:r w:rsidRPr="00157D18">
        <w:rPr>
          <w:sz w:val="28"/>
          <w:szCs w:val="28"/>
        </w:rPr>
        <w:t xml:space="preserve">42, </w:t>
      </w:r>
      <w:r w:rsidRPr="00157D18">
        <w:rPr>
          <w:sz w:val="28"/>
          <w:szCs w:val="28"/>
          <w:lang w:val="en-US"/>
        </w:rPr>
        <w:t>R</w:t>
      </w:r>
      <w:r w:rsidRPr="00157D18">
        <w:rPr>
          <w:sz w:val="28"/>
          <w:szCs w:val="28"/>
        </w:rPr>
        <w:t>45.</w:t>
      </w:r>
    </w:p>
    <w:p w:rsidR="00B27803" w:rsidRPr="00157D18" w:rsidRDefault="00B27803" w:rsidP="00157D18">
      <w:pPr>
        <w:pStyle w:val="a5"/>
        <w:spacing w:line="360" w:lineRule="auto"/>
        <w:ind w:firstLine="720"/>
        <w:rPr>
          <w:sz w:val="28"/>
          <w:szCs w:val="28"/>
        </w:rPr>
      </w:pPr>
      <w:r w:rsidRPr="00157D18">
        <w:rPr>
          <w:sz w:val="28"/>
          <w:szCs w:val="28"/>
        </w:rPr>
        <w:t xml:space="preserve">Режим транзисторов VT8, VT9 по постоянному току определяется напряжением смещения, поступающим через резисторы R43, R44 и развязывающие дроссели L7, L8 на базы транзисторов от устройства термостабилизации А2. Трансформатор </w:t>
      </w:r>
      <w:r w:rsidRPr="00157D18">
        <w:rPr>
          <w:sz w:val="28"/>
          <w:szCs w:val="28"/>
          <w:lang w:val="en-US"/>
        </w:rPr>
        <w:t>WT</w:t>
      </w:r>
      <w:r w:rsidRPr="00157D18">
        <w:rPr>
          <w:sz w:val="28"/>
          <w:szCs w:val="28"/>
        </w:rPr>
        <w:t>5 предназначен для подавления четных гармонических составляющих коллекторного тока.</w:t>
      </w:r>
    </w:p>
    <w:p w:rsidR="00B27803" w:rsidRPr="00157D18" w:rsidRDefault="00B27803" w:rsidP="00157D18">
      <w:pPr>
        <w:pStyle w:val="a5"/>
        <w:spacing w:line="360" w:lineRule="auto"/>
        <w:ind w:firstLine="720"/>
        <w:rPr>
          <w:sz w:val="28"/>
          <w:szCs w:val="28"/>
        </w:rPr>
      </w:pPr>
      <w:r w:rsidRPr="00157D18">
        <w:rPr>
          <w:sz w:val="28"/>
          <w:szCs w:val="28"/>
        </w:rPr>
        <w:t xml:space="preserve">Для перехода от симметричного выхода двухтактной схемы к несимметричному выходу ПУ и согласования с нагрузкой, используется трансформатор Т ДЛ </w:t>
      </w:r>
      <w:r w:rsidRPr="00157D18">
        <w:rPr>
          <w:sz w:val="28"/>
          <w:szCs w:val="28"/>
          <w:lang w:val="en-US"/>
        </w:rPr>
        <w:t>WT</w:t>
      </w:r>
      <w:r w:rsidRPr="00157D18">
        <w:rPr>
          <w:sz w:val="28"/>
          <w:szCs w:val="28"/>
        </w:rPr>
        <w:t>6 с коэффициентом трансформации по напряжению 1:2.</w:t>
      </w:r>
    </w:p>
    <w:p w:rsidR="00B27803" w:rsidRPr="00157D18" w:rsidRDefault="00B27803" w:rsidP="00157D18">
      <w:pPr>
        <w:pStyle w:val="a5"/>
        <w:spacing w:line="360" w:lineRule="auto"/>
        <w:ind w:firstLine="720"/>
        <w:rPr>
          <w:sz w:val="28"/>
          <w:szCs w:val="28"/>
        </w:rPr>
      </w:pPr>
      <w:r w:rsidRPr="00157D18">
        <w:rPr>
          <w:sz w:val="28"/>
          <w:szCs w:val="28"/>
        </w:rPr>
        <w:t xml:space="preserve">На выходе трансформатора </w:t>
      </w:r>
      <w:r w:rsidRPr="00157D18">
        <w:rPr>
          <w:sz w:val="28"/>
          <w:szCs w:val="28"/>
          <w:lang w:val="en-US"/>
        </w:rPr>
        <w:t>WT</w:t>
      </w:r>
      <w:r w:rsidRPr="00157D18">
        <w:rPr>
          <w:sz w:val="28"/>
          <w:szCs w:val="28"/>
        </w:rPr>
        <w:t xml:space="preserve">6 включены разделительные конденсаторы </w:t>
      </w:r>
      <w:r w:rsidRPr="00157D18">
        <w:rPr>
          <w:sz w:val="28"/>
          <w:szCs w:val="28"/>
          <w:lang w:val="en-US"/>
        </w:rPr>
        <w:t>C</w:t>
      </w:r>
      <w:r w:rsidRPr="00157D18">
        <w:rPr>
          <w:sz w:val="28"/>
          <w:szCs w:val="28"/>
        </w:rPr>
        <w:t xml:space="preserve">39, </w:t>
      </w:r>
      <w:r w:rsidRPr="00157D18">
        <w:rPr>
          <w:sz w:val="28"/>
          <w:szCs w:val="28"/>
          <w:lang w:val="en-US"/>
        </w:rPr>
        <w:t>C</w:t>
      </w:r>
      <w:r w:rsidRPr="00157D18">
        <w:rPr>
          <w:sz w:val="28"/>
          <w:szCs w:val="28"/>
        </w:rPr>
        <w:t xml:space="preserve">40 и конденсатор </w:t>
      </w:r>
      <w:r w:rsidRPr="00157D18">
        <w:rPr>
          <w:sz w:val="28"/>
          <w:szCs w:val="28"/>
          <w:lang w:val="en-US"/>
        </w:rPr>
        <w:t>C</w:t>
      </w:r>
      <w:r w:rsidRPr="00157D18">
        <w:rPr>
          <w:sz w:val="28"/>
          <w:szCs w:val="28"/>
        </w:rPr>
        <w:t>41*, корректирующие уровень выходного напряжения ПУ на верхних частотах.</w:t>
      </w:r>
    </w:p>
    <w:p w:rsidR="00B27803" w:rsidRPr="00157D18" w:rsidRDefault="00B27803" w:rsidP="00157D18">
      <w:pPr>
        <w:pStyle w:val="a5"/>
        <w:spacing w:line="360" w:lineRule="auto"/>
        <w:ind w:firstLine="720"/>
        <w:rPr>
          <w:sz w:val="28"/>
          <w:szCs w:val="28"/>
        </w:rPr>
      </w:pPr>
      <w:r w:rsidRPr="00157D18">
        <w:rPr>
          <w:sz w:val="28"/>
          <w:szCs w:val="28"/>
        </w:rPr>
        <w:t>Выходное напряжение ПУ детектируется детектором, выполненным на элементах</w:t>
      </w:r>
      <w:r w:rsidR="00157D18">
        <w:rPr>
          <w:sz w:val="28"/>
          <w:szCs w:val="28"/>
        </w:rPr>
        <w:t xml:space="preserve"> </w:t>
      </w:r>
      <w:r w:rsidRPr="00157D18">
        <w:rPr>
          <w:sz w:val="28"/>
          <w:szCs w:val="28"/>
          <w:lang w:val="en-US"/>
        </w:rPr>
        <w:t>VD</w:t>
      </w:r>
      <w:r w:rsidRPr="00157D18">
        <w:rPr>
          <w:sz w:val="28"/>
          <w:szCs w:val="28"/>
        </w:rPr>
        <w:t xml:space="preserve">3, </w:t>
      </w:r>
      <w:r w:rsidRPr="00157D18">
        <w:rPr>
          <w:sz w:val="28"/>
          <w:szCs w:val="28"/>
          <w:lang w:val="en-US"/>
        </w:rPr>
        <w:t>VD</w:t>
      </w:r>
      <w:r w:rsidRPr="00157D18">
        <w:rPr>
          <w:sz w:val="28"/>
          <w:szCs w:val="28"/>
        </w:rPr>
        <w:t xml:space="preserve">4, </w:t>
      </w:r>
      <w:r w:rsidRPr="00157D18">
        <w:rPr>
          <w:sz w:val="28"/>
          <w:szCs w:val="28"/>
          <w:lang w:val="en-US"/>
        </w:rPr>
        <w:t>C</w:t>
      </w:r>
      <w:r w:rsidRPr="00157D18">
        <w:rPr>
          <w:sz w:val="28"/>
          <w:szCs w:val="28"/>
        </w:rPr>
        <w:t xml:space="preserve">37, </w:t>
      </w:r>
      <w:r w:rsidRPr="00157D18">
        <w:rPr>
          <w:sz w:val="28"/>
          <w:szCs w:val="28"/>
          <w:lang w:val="en-US"/>
        </w:rPr>
        <w:t>C</w:t>
      </w:r>
      <w:r w:rsidRPr="00157D18">
        <w:rPr>
          <w:sz w:val="28"/>
          <w:szCs w:val="28"/>
        </w:rPr>
        <w:t xml:space="preserve">38, </w:t>
      </w:r>
      <w:r w:rsidRPr="00157D18">
        <w:rPr>
          <w:sz w:val="28"/>
          <w:szCs w:val="28"/>
          <w:lang w:val="en-US"/>
        </w:rPr>
        <w:t>R</w:t>
      </w:r>
      <w:r w:rsidRPr="00157D18">
        <w:rPr>
          <w:sz w:val="28"/>
          <w:szCs w:val="28"/>
        </w:rPr>
        <w:t xml:space="preserve">46 – </w:t>
      </w:r>
      <w:r w:rsidRPr="00157D18">
        <w:rPr>
          <w:sz w:val="28"/>
          <w:szCs w:val="28"/>
          <w:lang w:val="en-US"/>
        </w:rPr>
        <w:t>R</w:t>
      </w:r>
      <w:r w:rsidRPr="00157D18">
        <w:rPr>
          <w:sz w:val="28"/>
          <w:szCs w:val="28"/>
        </w:rPr>
        <w:t>48. Продетектированное напряжение поступает на контрольный разъем Х3.</w:t>
      </w:r>
    </w:p>
    <w:p w:rsidR="00B27803" w:rsidRPr="00157D18" w:rsidRDefault="00B27803" w:rsidP="00157D18">
      <w:pPr>
        <w:pStyle w:val="23"/>
        <w:spacing w:after="0"/>
        <w:ind w:firstLine="720"/>
        <w:rPr>
          <w:sz w:val="28"/>
          <w:szCs w:val="28"/>
        </w:rPr>
      </w:pPr>
      <w:r w:rsidRPr="00157D18">
        <w:rPr>
          <w:sz w:val="28"/>
          <w:szCs w:val="28"/>
        </w:rPr>
        <w:t xml:space="preserve">На контакты этого разъема с целью контроля выведены напряжения питания смещения полевых транзисторов, продетектированное входное напряжение </w:t>
      </w:r>
      <w:r w:rsidRPr="00157D18">
        <w:rPr>
          <w:sz w:val="28"/>
          <w:szCs w:val="28"/>
          <w:lang w:val="en-US"/>
        </w:rPr>
        <w:t>U</w:t>
      </w:r>
      <w:r w:rsidRPr="00157D18">
        <w:rPr>
          <w:sz w:val="28"/>
          <w:szCs w:val="28"/>
          <w:vertAlign w:val="subscript"/>
        </w:rPr>
        <w:t>вх</w:t>
      </w:r>
      <w:r w:rsidRPr="00157D18">
        <w:rPr>
          <w:sz w:val="28"/>
          <w:szCs w:val="28"/>
        </w:rPr>
        <w:t xml:space="preserve"> и продетектированное напряжение с сеток ламп БУМ </w:t>
      </w:r>
      <w:r w:rsidRPr="00157D18">
        <w:rPr>
          <w:sz w:val="28"/>
          <w:szCs w:val="28"/>
          <w:lang w:val="en-US"/>
        </w:rPr>
        <w:t>U</w:t>
      </w:r>
      <w:r w:rsidRPr="00157D18">
        <w:rPr>
          <w:sz w:val="28"/>
          <w:szCs w:val="28"/>
          <w:vertAlign w:val="subscript"/>
        </w:rPr>
        <w:t>вых</w:t>
      </w:r>
      <w:r w:rsidRPr="00157D18">
        <w:rPr>
          <w:sz w:val="28"/>
          <w:szCs w:val="28"/>
        </w:rPr>
        <w:t>, а также цепь управления и запирания ПУ.</w:t>
      </w:r>
    </w:p>
    <w:p w:rsidR="00B27803" w:rsidRPr="00157D18" w:rsidRDefault="00B27803" w:rsidP="00157D18">
      <w:pPr>
        <w:pStyle w:val="1"/>
        <w:ind w:firstLine="720"/>
        <w:jc w:val="both"/>
        <w:rPr>
          <w:sz w:val="28"/>
          <w:szCs w:val="28"/>
        </w:rPr>
      </w:pPr>
    </w:p>
    <w:p w:rsidR="00B27803" w:rsidRPr="00B12BA8" w:rsidRDefault="00B27803" w:rsidP="00B12BA8">
      <w:pPr>
        <w:pStyle w:val="1"/>
        <w:numPr>
          <w:ilvl w:val="1"/>
          <w:numId w:val="7"/>
        </w:numPr>
        <w:ind w:left="0" w:firstLine="720"/>
        <w:rPr>
          <w:b/>
          <w:sz w:val="28"/>
          <w:szCs w:val="28"/>
        </w:rPr>
      </w:pPr>
      <w:r w:rsidRPr="00B12BA8">
        <w:rPr>
          <w:b/>
          <w:sz w:val="28"/>
          <w:szCs w:val="28"/>
        </w:rPr>
        <w:t>Патентный поиск и аналоги блока</w:t>
      </w:r>
    </w:p>
    <w:p w:rsidR="00B27803" w:rsidRPr="00157D18" w:rsidRDefault="00B27803" w:rsidP="00157D18">
      <w:pPr>
        <w:pStyle w:val="1"/>
        <w:ind w:firstLine="720"/>
        <w:jc w:val="both"/>
        <w:rPr>
          <w:sz w:val="28"/>
          <w:szCs w:val="28"/>
        </w:rPr>
      </w:pPr>
    </w:p>
    <w:p w:rsidR="00B27803" w:rsidRPr="00157D18" w:rsidRDefault="00B27803" w:rsidP="00157D18">
      <w:pPr>
        <w:pStyle w:val="23"/>
        <w:spacing w:after="0"/>
        <w:ind w:firstLine="720"/>
        <w:rPr>
          <w:sz w:val="28"/>
          <w:szCs w:val="28"/>
        </w:rPr>
      </w:pPr>
      <w:r w:rsidRPr="00157D18">
        <w:rPr>
          <w:sz w:val="28"/>
          <w:szCs w:val="28"/>
        </w:rPr>
        <w:t>Основной задачей настоящего патентного поиска является изыскание инженерно-технических решений по созданию перспективного предварительного усилителя мощности, обладающего лучшими техническими</w:t>
      </w:r>
      <w:r w:rsidR="00157D18">
        <w:rPr>
          <w:sz w:val="28"/>
          <w:szCs w:val="28"/>
        </w:rPr>
        <w:t xml:space="preserve"> </w:t>
      </w:r>
      <w:r w:rsidRPr="00157D18">
        <w:rPr>
          <w:sz w:val="28"/>
          <w:szCs w:val="28"/>
        </w:rPr>
        <w:t>и конструктивными характеристиками.</w:t>
      </w:r>
    </w:p>
    <w:p w:rsidR="00B27803" w:rsidRPr="00157D18" w:rsidRDefault="00B27803" w:rsidP="00157D18">
      <w:pPr>
        <w:pStyle w:val="23"/>
        <w:spacing w:after="0"/>
        <w:ind w:firstLine="720"/>
        <w:rPr>
          <w:sz w:val="28"/>
          <w:szCs w:val="28"/>
        </w:rPr>
      </w:pPr>
      <w:r w:rsidRPr="00157D18">
        <w:rPr>
          <w:sz w:val="28"/>
          <w:szCs w:val="28"/>
        </w:rPr>
        <w:t>В последние годы в нашей стране и за рубежом разработан ряд широкополосных усилителей мощности. Функциональное</w:t>
      </w:r>
      <w:r w:rsidR="00157D18">
        <w:rPr>
          <w:sz w:val="28"/>
          <w:szCs w:val="28"/>
        </w:rPr>
        <w:t xml:space="preserve"> </w:t>
      </w:r>
      <w:r w:rsidRPr="00157D18">
        <w:rPr>
          <w:sz w:val="28"/>
          <w:szCs w:val="28"/>
        </w:rPr>
        <w:t>построение всех усилителей мощности определяется элементной базой, конкретными требованиями к качественным характеристикам и методам усиления.</w:t>
      </w:r>
    </w:p>
    <w:p w:rsidR="00B27803" w:rsidRPr="00157D18" w:rsidRDefault="00B27803" w:rsidP="00157D18">
      <w:pPr>
        <w:pStyle w:val="23"/>
        <w:spacing w:after="0"/>
        <w:ind w:firstLine="720"/>
        <w:rPr>
          <w:sz w:val="28"/>
          <w:szCs w:val="28"/>
        </w:rPr>
      </w:pPr>
      <w:r w:rsidRPr="00157D18">
        <w:rPr>
          <w:sz w:val="28"/>
          <w:szCs w:val="28"/>
        </w:rPr>
        <w:t>Основные характеристики</w:t>
      </w:r>
      <w:r w:rsidR="00157D18">
        <w:rPr>
          <w:sz w:val="28"/>
          <w:szCs w:val="28"/>
        </w:rPr>
        <w:t xml:space="preserve"> </w:t>
      </w:r>
      <w:r w:rsidRPr="00157D18">
        <w:rPr>
          <w:sz w:val="28"/>
          <w:szCs w:val="28"/>
        </w:rPr>
        <w:t>наиболее типичных усилителей приведены в таблице1.</w:t>
      </w:r>
    </w:p>
    <w:p w:rsidR="00B27803" w:rsidRPr="00157D18" w:rsidRDefault="00B27803" w:rsidP="00157D18">
      <w:pPr>
        <w:pStyle w:val="23"/>
        <w:spacing w:after="0"/>
        <w:ind w:firstLine="720"/>
        <w:rPr>
          <w:sz w:val="28"/>
          <w:szCs w:val="28"/>
        </w:rPr>
      </w:pPr>
      <w:r w:rsidRPr="00157D18">
        <w:rPr>
          <w:sz w:val="28"/>
          <w:szCs w:val="28"/>
        </w:rPr>
        <w:t>На основании данных таблицы 1 и проведенного анализа имеющихся материалов по зарубежным усилителям мощности</w:t>
      </w:r>
      <w:r w:rsidR="00157D18">
        <w:rPr>
          <w:sz w:val="28"/>
          <w:szCs w:val="28"/>
        </w:rPr>
        <w:t xml:space="preserve"> </w:t>
      </w:r>
      <w:r w:rsidRPr="00157D18">
        <w:rPr>
          <w:sz w:val="28"/>
          <w:szCs w:val="28"/>
        </w:rPr>
        <w:t>и сравнении их характеристик с характеристиками отечественных изделий можно сделать следующие выводы.</w:t>
      </w:r>
    </w:p>
    <w:p w:rsidR="00B27803" w:rsidRPr="00157D18" w:rsidRDefault="00B27803" w:rsidP="00157D18">
      <w:pPr>
        <w:pStyle w:val="23"/>
        <w:spacing w:after="0"/>
        <w:ind w:firstLine="720"/>
        <w:rPr>
          <w:sz w:val="28"/>
          <w:szCs w:val="28"/>
        </w:rPr>
      </w:pPr>
      <w:r w:rsidRPr="00157D18">
        <w:rPr>
          <w:sz w:val="28"/>
          <w:szCs w:val="28"/>
        </w:rPr>
        <w:t>Отечественные усилители мощности не уступают зарубежным аналогам по ряду основных параметров: диапазон рабочих частот, каналам излучения, стабильности частот, уровню подавления высших гармонических</w:t>
      </w:r>
      <w:r w:rsidR="00157D18">
        <w:rPr>
          <w:sz w:val="28"/>
          <w:szCs w:val="28"/>
        </w:rPr>
        <w:t xml:space="preserve"> </w:t>
      </w:r>
      <w:r w:rsidRPr="00157D18">
        <w:rPr>
          <w:sz w:val="28"/>
          <w:szCs w:val="28"/>
        </w:rPr>
        <w:t>составляющих, уровню шума</w:t>
      </w:r>
      <w:r w:rsidR="00157D18">
        <w:rPr>
          <w:sz w:val="28"/>
          <w:szCs w:val="28"/>
        </w:rPr>
        <w:t xml:space="preserve"> </w:t>
      </w:r>
      <w:r w:rsidRPr="00157D18">
        <w:rPr>
          <w:sz w:val="28"/>
          <w:szCs w:val="28"/>
        </w:rPr>
        <w:t>в рабочей полосе, надежности. Вместе с тем отечественные усилители существенно уступают западным аналогам по массе и КПД. В настоящей курсовом проекте разрабатывается усилитель мощности с высокими техническими характеристиками.</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Табл</w:t>
      </w:r>
      <w:r w:rsidR="00B12BA8">
        <w:rPr>
          <w:sz w:val="28"/>
          <w:szCs w:val="28"/>
        </w:rPr>
        <w:t>ица 1. Параметры аналогов блока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885"/>
        <w:gridCol w:w="933"/>
        <w:gridCol w:w="1081"/>
        <w:gridCol w:w="1081"/>
        <w:gridCol w:w="1082"/>
      </w:tblGrid>
      <w:tr w:rsidR="00B27803" w:rsidRPr="00B12BA8" w:rsidTr="00B12BA8">
        <w:trPr>
          <w:cantSplit/>
          <w:trHeight w:val="371"/>
          <w:jc w:val="center"/>
        </w:trPr>
        <w:tc>
          <w:tcPr>
            <w:tcW w:w="3589" w:type="dxa"/>
            <w:vMerge w:val="restart"/>
            <w:vAlign w:val="center"/>
          </w:tcPr>
          <w:p w:rsidR="00B27803" w:rsidRPr="00B12BA8" w:rsidRDefault="00B27803" w:rsidP="00B12BA8">
            <w:pPr>
              <w:pStyle w:val="23"/>
              <w:spacing w:after="0"/>
              <w:ind w:firstLine="0"/>
              <w:jc w:val="left"/>
              <w:rPr>
                <w:sz w:val="20"/>
              </w:rPr>
            </w:pPr>
            <w:r w:rsidRPr="00B12BA8">
              <w:rPr>
                <w:sz w:val="20"/>
              </w:rPr>
              <w:t>Наименование характеристики</w:t>
            </w:r>
          </w:p>
        </w:tc>
        <w:tc>
          <w:tcPr>
            <w:tcW w:w="885" w:type="dxa"/>
            <w:vMerge w:val="restart"/>
            <w:vAlign w:val="center"/>
          </w:tcPr>
          <w:p w:rsidR="00B27803" w:rsidRPr="00B12BA8" w:rsidRDefault="00B27803" w:rsidP="00B12BA8">
            <w:pPr>
              <w:pStyle w:val="23"/>
              <w:spacing w:after="0"/>
              <w:ind w:firstLine="0"/>
              <w:jc w:val="left"/>
              <w:rPr>
                <w:sz w:val="20"/>
              </w:rPr>
            </w:pPr>
            <w:r w:rsidRPr="00B12BA8">
              <w:rPr>
                <w:sz w:val="20"/>
              </w:rPr>
              <w:t>Ед.изм.</w:t>
            </w:r>
          </w:p>
        </w:tc>
        <w:tc>
          <w:tcPr>
            <w:tcW w:w="4177" w:type="dxa"/>
            <w:gridSpan w:val="4"/>
            <w:vAlign w:val="center"/>
          </w:tcPr>
          <w:p w:rsidR="00B27803" w:rsidRPr="00B12BA8" w:rsidRDefault="00B27803" w:rsidP="00B12BA8">
            <w:pPr>
              <w:pStyle w:val="23"/>
              <w:spacing w:after="0"/>
              <w:ind w:firstLine="0"/>
              <w:jc w:val="left"/>
              <w:rPr>
                <w:sz w:val="20"/>
              </w:rPr>
            </w:pPr>
            <w:r w:rsidRPr="00B12BA8">
              <w:rPr>
                <w:sz w:val="20"/>
              </w:rPr>
              <w:t>Исследуемые объекты</w:t>
            </w:r>
          </w:p>
        </w:tc>
      </w:tr>
      <w:tr w:rsidR="00B27803" w:rsidRPr="00B12BA8" w:rsidTr="00B12BA8">
        <w:trPr>
          <w:cantSplit/>
          <w:trHeight w:val="267"/>
          <w:jc w:val="center"/>
        </w:trPr>
        <w:tc>
          <w:tcPr>
            <w:tcW w:w="3589" w:type="dxa"/>
            <w:vMerge/>
            <w:vAlign w:val="center"/>
          </w:tcPr>
          <w:p w:rsidR="00B27803" w:rsidRPr="00B12BA8" w:rsidRDefault="00B27803" w:rsidP="00B12BA8">
            <w:pPr>
              <w:pStyle w:val="23"/>
              <w:spacing w:after="0"/>
              <w:ind w:firstLine="0"/>
              <w:jc w:val="left"/>
              <w:rPr>
                <w:sz w:val="20"/>
              </w:rPr>
            </w:pPr>
          </w:p>
        </w:tc>
        <w:tc>
          <w:tcPr>
            <w:tcW w:w="885" w:type="dxa"/>
            <w:vMerge/>
            <w:vAlign w:val="center"/>
          </w:tcPr>
          <w:p w:rsidR="00B27803" w:rsidRPr="00B12BA8" w:rsidRDefault="00B27803" w:rsidP="00B12BA8">
            <w:pPr>
              <w:pStyle w:val="23"/>
              <w:spacing w:after="0"/>
              <w:ind w:firstLine="0"/>
              <w:jc w:val="left"/>
              <w:rPr>
                <w:sz w:val="20"/>
              </w:rPr>
            </w:pPr>
          </w:p>
        </w:tc>
        <w:tc>
          <w:tcPr>
            <w:tcW w:w="933" w:type="dxa"/>
            <w:vAlign w:val="center"/>
          </w:tcPr>
          <w:p w:rsidR="00B27803" w:rsidRPr="00B12BA8" w:rsidRDefault="00B27803" w:rsidP="00B12BA8">
            <w:pPr>
              <w:pStyle w:val="23"/>
              <w:spacing w:after="0"/>
              <w:ind w:firstLine="0"/>
              <w:jc w:val="left"/>
              <w:rPr>
                <w:sz w:val="20"/>
              </w:rPr>
            </w:pPr>
          </w:p>
        </w:tc>
        <w:tc>
          <w:tcPr>
            <w:tcW w:w="1081" w:type="dxa"/>
            <w:vAlign w:val="center"/>
          </w:tcPr>
          <w:p w:rsidR="00B27803" w:rsidRPr="00B12BA8" w:rsidRDefault="00B27803" w:rsidP="00B12BA8">
            <w:pPr>
              <w:pStyle w:val="23"/>
              <w:spacing w:after="0"/>
              <w:ind w:firstLine="0"/>
              <w:jc w:val="left"/>
              <w:rPr>
                <w:sz w:val="20"/>
              </w:rPr>
            </w:pPr>
          </w:p>
        </w:tc>
        <w:tc>
          <w:tcPr>
            <w:tcW w:w="1081" w:type="dxa"/>
            <w:vAlign w:val="center"/>
          </w:tcPr>
          <w:p w:rsidR="00B27803" w:rsidRPr="00B12BA8" w:rsidRDefault="00B27803" w:rsidP="00B12BA8">
            <w:pPr>
              <w:pStyle w:val="23"/>
              <w:spacing w:after="0"/>
              <w:ind w:firstLine="0"/>
              <w:jc w:val="left"/>
              <w:rPr>
                <w:sz w:val="20"/>
              </w:rPr>
            </w:pPr>
          </w:p>
        </w:tc>
        <w:tc>
          <w:tcPr>
            <w:tcW w:w="1081" w:type="dxa"/>
            <w:vAlign w:val="center"/>
          </w:tcPr>
          <w:p w:rsidR="00B27803" w:rsidRPr="00B12BA8" w:rsidRDefault="00B27803" w:rsidP="00B12BA8">
            <w:pPr>
              <w:pStyle w:val="23"/>
              <w:spacing w:after="0"/>
              <w:ind w:firstLine="0"/>
              <w:jc w:val="left"/>
              <w:rPr>
                <w:sz w:val="20"/>
              </w:rPr>
            </w:pPr>
          </w:p>
        </w:tc>
      </w:tr>
      <w:tr w:rsidR="00B27803" w:rsidRPr="00B12BA8" w:rsidTr="00B12BA8">
        <w:trPr>
          <w:cantSplit/>
          <w:trHeight w:val="357"/>
          <w:jc w:val="center"/>
        </w:trPr>
        <w:tc>
          <w:tcPr>
            <w:tcW w:w="3589" w:type="dxa"/>
            <w:vAlign w:val="center"/>
          </w:tcPr>
          <w:p w:rsidR="00B27803" w:rsidRPr="00B12BA8" w:rsidRDefault="00B27803" w:rsidP="00B12BA8">
            <w:pPr>
              <w:pStyle w:val="23"/>
              <w:spacing w:after="0"/>
              <w:ind w:firstLine="0"/>
              <w:jc w:val="left"/>
              <w:rPr>
                <w:sz w:val="20"/>
              </w:rPr>
            </w:pPr>
            <w:r w:rsidRPr="00B12BA8">
              <w:rPr>
                <w:sz w:val="20"/>
              </w:rPr>
              <w:t>1. Диапазон радиочастот</w:t>
            </w:r>
          </w:p>
        </w:tc>
        <w:tc>
          <w:tcPr>
            <w:tcW w:w="885" w:type="dxa"/>
            <w:vAlign w:val="center"/>
          </w:tcPr>
          <w:p w:rsidR="00B27803" w:rsidRPr="00B12BA8" w:rsidRDefault="00B27803" w:rsidP="00B12BA8">
            <w:pPr>
              <w:pStyle w:val="23"/>
              <w:spacing w:after="0"/>
              <w:ind w:firstLine="0"/>
              <w:jc w:val="left"/>
              <w:rPr>
                <w:sz w:val="20"/>
              </w:rPr>
            </w:pPr>
            <w:r w:rsidRPr="00B12BA8">
              <w:rPr>
                <w:sz w:val="20"/>
              </w:rPr>
              <w:t>МГц</w:t>
            </w:r>
          </w:p>
        </w:tc>
        <w:tc>
          <w:tcPr>
            <w:tcW w:w="933" w:type="dxa"/>
            <w:vAlign w:val="center"/>
          </w:tcPr>
          <w:p w:rsidR="00B27803" w:rsidRPr="00B12BA8" w:rsidRDefault="00B27803" w:rsidP="00B12BA8">
            <w:pPr>
              <w:pStyle w:val="23"/>
              <w:spacing w:after="0"/>
              <w:ind w:firstLine="0"/>
              <w:jc w:val="left"/>
              <w:rPr>
                <w:sz w:val="20"/>
              </w:rPr>
            </w:pPr>
            <w:r w:rsidRPr="00B12BA8">
              <w:rPr>
                <w:sz w:val="20"/>
              </w:rPr>
              <w:t>2 – 30</w:t>
            </w:r>
          </w:p>
        </w:tc>
        <w:tc>
          <w:tcPr>
            <w:tcW w:w="1081" w:type="dxa"/>
            <w:vAlign w:val="center"/>
          </w:tcPr>
          <w:p w:rsidR="00B27803" w:rsidRPr="00B12BA8" w:rsidRDefault="00B27803" w:rsidP="00B12BA8">
            <w:pPr>
              <w:pStyle w:val="23"/>
              <w:spacing w:after="0"/>
              <w:ind w:firstLine="0"/>
              <w:jc w:val="left"/>
              <w:rPr>
                <w:sz w:val="20"/>
              </w:rPr>
            </w:pPr>
            <w:r w:rsidRPr="00B12BA8">
              <w:rPr>
                <w:sz w:val="20"/>
              </w:rPr>
              <w:t>30 – 88</w:t>
            </w:r>
          </w:p>
        </w:tc>
        <w:tc>
          <w:tcPr>
            <w:tcW w:w="1081" w:type="dxa"/>
            <w:vAlign w:val="center"/>
          </w:tcPr>
          <w:p w:rsidR="00B27803" w:rsidRPr="00B12BA8" w:rsidRDefault="00B27803" w:rsidP="00B12BA8">
            <w:pPr>
              <w:pStyle w:val="23"/>
              <w:spacing w:after="0"/>
              <w:ind w:firstLine="0"/>
              <w:jc w:val="left"/>
              <w:rPr>
                <w:sz w:val="20"/>
              </w:rPr>
            </w:pPr>
            <w:r w:rsidRPr="00B12BA8">
              <w:rPr>
                <w:sz w:val="20"/>
              </w:rPr>
              <w:t>3 – 30</w:t>
            </w:r>
          </w:p>
        </w:tc>
        <w:tc>
          <w:tcPr>
            <w:tcW w:w="1081" w:type="dxa"/>
            <w:vAlign w:val="center"/>
          </w:tcPr>
          <w:p w:rsidR="00B27803" w:rsidRPr="00B12BA8" w:rsidRDefault="00B27803" w:rsidP="00B12BA8">
            <w:pPr>
              <w:pStyle w:val="23"/>
              <w:spacing w:after="0"/>
              <w:ind w:firstLine="0"/>
              <w:jc w:val="left"/>
              <w:rPr>
                <w:sz w:val="20"/>
              </w:rPr>
            </w:pPr>
            <w:r w:rsidRPr="00B12BA8">
              <w:rPr>
                <w:sz w:val="20"/>
              </w:rPr>
              <w:t>1,5</w:t>
            </w:r>
            <w:r w:rsidR="00157D18" w:rsidRPr="00B12BA8">
              <w:rPr>
                <w:sz w:val="20"/>
              </w:rPr>
              <w:t xml:space="preserve"> </w:t>
            </w:r>
            <w:r w:rsidRPr="00B12BA8">
              <w:rPr>
                <w:sz w:val="20"/>
              </w:rPr>
              <w:t>– 30</w:t>
            </w:r>
          </w:p>
        </w:tc>
      </w:tr>
      <w:tr w:rsidR="00B27803" w:rsidRPr="00B12BA8" w:rsidTr="00B12BA8">
        <w:trPr>
          <w:cantSplit/>
          <w:trHeight w:val="282"/>
          <w:jc w:val="center"/>
        </w:trPr>
        <w:tc>
          <w:tcPr>
            <w:tcW w:w="3589" w:type="dxa"/>
            <w:vAlign w:val="center"/>
          </w:tcPr>
          <w:p w:rsidR="00B27803" w:rsidRPr="00B12BA8" w:rsidRDefault="00B27803" w:rsidP="00B12BA8">
            <w:pPr>
              <w:pStyle w:val="23"/>
              <w:spacing w:after="0"/>
              <w:ind w:firstLine="0"/>
              <w:jc w:val="left"/>
              <w:rPr>
                <w:sz w:val="20"/>
              </w:rPr>
            </w:pPr>
            <w:r w:rsidRPr="00B12BA8">
              <w:rPr>
                <w:sz w:val="20"/>
              </w:rPr>
              <w:t>2. Выходная мощность</w:t>
            </w:r>
          </w:p>
        </w:tc>
        <w:tc>
          <w:tcPr>
            <w:tcW w:w="885" w:type="dxa"/>
            <w:vAlign w:val="center"/>
          </w:tcPr>
          <w:p w:rsidR="00B27803" w:rsidRPr="00B12BA8" w:rsidRDefault="00B27803" w:rsidP="00B12BA8">
            <w:pPr>
              <w:pStyle w:val="23"/>
              <w:spacing w:after="0"/>
              <w:ind w:firstLine="0"/>
              <w:jc w:val="left"/>
              <w:rPr>
                <w:sz w:val="20"/>
              </w:rPr>
            </w:pPr>
            <w:r w:rsidRPr="00B12BA8">
              <w:rPr>
                <w:sz w:val="20"/>
              </w:rPr>
              <w:t>Вт</w:t>
            </w:r>
          </w:p>
        </w:tc>
        <w:tc>
          <w:tcPr>
            <w:tcW w:w="933" w:type="dxa"/>
            <w:vAlign w:val="center"/>
          </w:tcPr>
          <w:p w:rsidR="00B27803" w:rsidRPr="00B12BA8" w:rsidRDefault="00B27803" w:rsidP="00B12BA8">
            <w:pPr>
              <w:pStyle w:val="23"/>
              <w:spacing w:after="0"/>
              <w:ind w:firstLine="0"/>
              <w:jc w:val="left"/>
              <w:rPr>
                <w:sz w:val="20"/>
              </w:rPr>
            </w:pPr>
            <w:r w:rsidRPr="00B12BA8">
              <w:rPr>
                <w:sz w:val="20"/>
              </w:rPr>
              <w:t>80</w:t>
            </w:r>
          </w:p>
        </w:tc>
        <w:tc>
          <w:tcPr>
            <w:tcW w:w="1081" w:type="dxa"/>
            <w:vAlign w:val="center"/>
          </w:tcPr>
          <w:p w:rsidR="00B27803" w:rsidRPr="00B12BA8" w:rsidRDefault="00B27803" w:rsidP="00B12BA8">
            <w:pPr>
              <w:pStyle w:val="23"/>
              <w:spacing w:after="0"/>
              <w:ind w:firstLine="0"/>
              <w:jc w:val="left"/>
              <w:rPr>
                <w:sz w:val="20"/>
              </w:rPr>
            </w:pPr>
            <w:r w:rsidRPr="00B12BA8">
              <w:rPr>
                <w:sz w:val="20"/>
              </w:rPr>
              <w:t>60</w:t>
            </w:r>
          </w:p>
        </w:tc>
        <w:tc>
          <w:tcPr>
            <w:tcW w:w="1081" w:type="dxa"/>
            <w:vAlign w:val="center"/>
          </w:tcPr>
          <w:p w:rsidR="00B27803" w:rsidRPr="00B12BA8" w:rsidRDefault="00B27803" w:rsidP="00B12BA8">
            <w:pPr>
              <w:pStyle w:val="23"/>
              <w:spacing w:after="0"/>
              <w:ind w:firstLine="0"/>
              <w:jc w:val="left"/>
              <w:rPr>
                <w:sz w:val="20"/>
              </w:rPr>
            </w:pPr>
            <w:r w:rsidRPr="00B12BA8">
              <w:rPr>
                <w:sz w:val="20"/>
              </w:rPr>
              <w:t>40</w:t>
            </w:r>
          </w:p>
        </w:tc>
        <w:tc>
          <w:tcPr>
            <w:tcW w:w="1081" w:type="dxa"/>
            <w:vAlign w:val="center"/>
          </w:tcPr>
          <w:p w:rsidR="00B27803" w:rsidRPr="00B12BA8" w:rsidRDefault="00B27803" w:rsidP="00B12BA8">
            <w:pPr>
              <w:pStyle w:val="23"/>
              <w:spacing w:after="0"/>
              <w:ind w:firstLine="0"/>
              <w:jc w:val="left"/>
              <w:rPr>
                <w:sz w:val="20"/>
              </w:rPr>
            </w:pPr>
            <w:r w:rsidRPr="00B12BA8">
              <w:rPr>
                <w:sz w:val="20"/>
              </w:rPr>
              <w:t>40</w:t>
            </w:r>
          </w:p>
        </w:tc>
      </w:tr>
      <w:tr w:rsidR="00B27803" w:rsidRPr="00B12BA8" w:rsidTr="00B12BA8">
        <w:trPr>
          <w:cantSplit/>
          <w:trHeight w:val="282"/>
          <w:jc w:val="center"/>
        </w:trPr>
        <w:tc>
          <w:tcPr>
            <w:tcW w:w="3589" w:type="dxa"/>
            <w:vAlign w:val="center"/>
          </w:tcPr>
          <w:p w:rsidR="00B27803" w:rsidRPr="00B12BA8" w:rsidRDefault="00B27803" w:rsidP="00B12BA8">
            <w:pPr>
              <w:pStyle w:val="23"/>
              <w:spacing w:after="0"/>
              <w:ind w:firstLine="0"/>
              <w:jc w:val="left"/>
              <w:rPr>
                <w:sz w:val="20"/>
              </w:rPr>
            </w:pPr>
            <w:r w:rsidRPr="00B12BA8">
              <w:rPr>
                <w:sz w:val="20"/>
              </w:rPr>
              <w:t>3. Входная мощность</w:t>
            </w:r>
          </w:p>
        </w:tc>
        <w:tc>
          <w:tcPr>
            <w:tcW w:w="885" w:type="dxa"/>
            <w:vAlign w:val="center"/>
          </w:tcPr>
          <w:p w:rsidR="00B27803" w:rsidRPr="00B12BA8" w:rsidRDefault="00B27803" w:rsidP="00B12BA8">
            <w:pPr>
              <w:pStyle w:val="23"/>
              <w:spacing w:after="0"/>
              <w:ind w:firstLine="0"/>
              <w:jc w:val="left"/>
              <w:rPr>
                <w:sz w:val="20"/>
              </w:rPr>
            </w:pPr>
            <w:r w:rsidRPr="00B12BA8">
              <w:rPr>
                <w:sz w:val="20"/>
              </w:rPr>
              <w:t>Вт</w:t>
            </w:r>
          </w:p>
        </w:tc>
        <w:tc>
          <w:tcPr>
            <w:tcW w:w="933" w:type="dxa"/>
            <w:vAlign w:val="center"/>
          </w:tcPr>
          <w:p w:rsidR="00B27803" w:rsidRPr="00B12BA8" w:rsidRDefault="00B27803" w:rsidP="00B12BA8">
            <w:pPr>
              <w:pStyle w:val="23"/>
              <w:spacing w:after="0"/>
              <w:ind w:firstLine="0"/>
              <w:jc w:val="left"/>
              <w:rPr>
                <w:sz w:val="20"/>
              </w:rPr>
            </w:pPr>
            <w:r w:rsidRPr="00B12BA8">
              <w:rPr>
                <w:sz w:val="20"/>
              </w:rPr>
              <w:t>0,5–2</w:t>
            </w:r>
          </w:p>
        </w:tc>
        <w:tc>
          <w:tcPr>
            <w:tcW w:w="1081" w:type="dxa"/>
            <w:vAlign w:val="center"/>
          </w:tcPr>
          <w:p w:rsidR="00B27803" w:rsidRPr="00B12BA8" w:rsidRDefault="00B27803" w:rsidP="00B12BA8">
            <w:pPr>
              <w:pStyle w:val="23"/>
              <w:spacing w:after="0"/>
              <w:ind w:firstLine="0"/>
              <w:jc w:val="left"/>
              <w:rPr>
                <w:sz w:val="20"/>
              </w:rPr>
            </w:pPr>
            <w:r w:rsidRPr="00B12BA8">
              <w:rPr>
                <w:sz w:val="20"/>
              </w:rPr>
              <w:t>0,5 – 1</w:t>
            </w:r>
          </w:p>
        </w:tc>
        <w:tc>
          <w:tcPr>
            <w:tcW w:w="1081" w:type="dxa"/>
            <w:vAlign w:val="center"/>
          </w:tcPr>
          <w:p w:rsidR="00B27803" w:rsidRPr="00B12BA8" w:rsidRDefault="00B27803" w:rsidP="00B12BA8">
            <w:pPr>
              <w:pStyle w:val="23"/>
              <w:spacing w:after="0"/>
              <w:ind w:firstLine="0"/>
              <w:jc w:val="left"/>
              <w:rPr>
                <w:sz w:val="20"/>
              </w:rPr>
            </w:pPr>
            <w:r w:rsidRPr="00B12BA8">
              <w:rPr>
                <w:sz w:val="20"/>
              </w:rPr>
              <w:t>0,4–2</w:t>
            </w:r>
          </w:p>
        </w:tc>
        <w:tc>
          <w:tcPr>
            <w:tcW w:w="1081" w:type="dxa"/>
            <w:vAlign w:val="center"/>
          </w:tcPr>
          <w:p w:rsidR="00B27803" w:rsidRPr="00B12BA8" w:rsidRDefault="00B27803" w:rsidP="00B12BA8">
            <w:pPr>
              <w:pStyle w:val="23"/>
              <w:spacing w:after="0"/>
              <w:ind w:firstLine="0"/>
              <w:jc w:val="left"/>
              <w:rPr>
                <w:sz w:val="20"/>
              </w:rPr>
            </w:pPr>
            <w:r w:rsidRPr="00B12BA8">
              <w:rPr>
                <w:sz w:val="20"/>
              </w:rPr>
              <w:t>0,4–2</w:t>
            </w:r>
          </w:p>
        </w:tc>
      </w:tr>
      <w:tr w:rsidR="00B27803" w:rsidRPr="00B12BA8" w:rsidTr="00B12BA8">
        <w:trPr>
          <w:cantSplit/>
          <w:trHeight w:val="119"/>
          <w:jc w:val="center"/>
        </w:trPr>
        <w:tc>
          <w:tcPr>
            <w:tcW w:w="3589" w:type="dxa"/>
            <w:vAlign w:val="center"/>
          </w:tcPr>
          <w:p w:rsidR="00B27803" w:rsidRPr="00B12BA8" w:rsidRDefault="00B27803" w:rsidP="00B12BA8">
            <w:pPr>
              <w:pStyle w:val="23"/>
              <w:spacing w:after="0"/>
              <w:ind w:firstLine="0"/>
              <w:jc w:val="left"/>
              <w:rPr>
                <w:sz w:val="20"/>
              </w:rPr>
            </w:pPr>
            <w:r w:rsidRPr="00B12BA8">
              <w:rPr>
                <w:sz w:val="20"/>
              </w:rPr>
              <w:t>4. Вид управления</w:t>
            </w:r>
          </w:p>
        </w:tc>
        <w:tc>
          <w:tcPr>
            <w:tcW w:w="885" w:type="dxa"/>
            <w:vAlign w:val="center"/>
          </w:tcPr>
          <w:p w:rsidR="00B27803" w:rsidRPr="00B12BA8" w:rsidRDefault="00B27803" w:rsidP="00B12BA8">
            <w:pPr>
              <w:pStyle w:val="23"/>
              <w:spacing w:after="0"/>
              <w:ind w:firstLine="0"/>
              <w:jc w:val="left"/>
              <w:rPr>
                <w:sz w:val="20"/>
              </w:rPr>
            </w:pPr>
            <w:r w:rsidRPr="00B12BA8">
              <w:rPr>
                <w:sz w:val="20"/>
              </w:rPr>
              <w:t>–</w:t>
            </w:r>
          </w:p>
        </w:tc>
        <w:tc>
          <w:tcPr>
            <w:tcW w:w="933" w:type="dxa"/>
            <w:vAlign w:val="center"/>
          </w:tcPr>
          <w:p w:rsidR="00B27803" w:rsidRPr="00B12BA8" w:rsidRDefault="00B27803" w:rsidP="00B12BA8">
            <w:pPr>
              <w:pStyle w:val="23"/>
              <w:spacing w:after="0"/>
              <w:ind w:firstLine="0"/>
              <w:jc w:val="left"/>
              <w:rPr>
                <w:sz w:val="20"/>
              </w:rPr>
            </w:pPr>
            <w:r w:rsidRPr="00B12BA8">
              <w:rPr>
                <w:sz w:val="20"/>
              </w:rPr>
              <w:t>Ручн.</w:t>
            </w:r>
          </w:p>
        </w:tc>
        <w:tc>
          <w:tcPr>
            <w:tcW w:w="1081" w:type="dxa"/>
            <w:vAlign w:val="center"/>
          </w:tcPr>
          <w:p w:rsidR="00B27803" w:rsidRPr="00B12BA8" w:rsidRDefault="00B27803" w:rsidP="00B12BA8">
            <w:pPr>
              <w:pStyle w:val="23"/>
              <w:spacing w:after="0"/>
              <w:ind w:firstLine="0"/>
              <w:jc w:val="left"/>
              <w:rPr>
                <w:sz w:val="20"/>
              </w:rPr>
            </w:pPr>
            <w:r w:rsidRPr="00B12BA8">
              <w:rPr>
                <w:sz w:val="20"/>
              </w:rPr>
              <w:t>Авт.</w:t>
            </w:r>
          </w:p>
        </w:tc>
        <w:tc>
          <w:tcPr>
            <w:tcW w:w="1081" w:type="dxa"/>
            <w:vAlign w:val="center"/>
          </w:tcPr>
          <w:p w:rsidR="00B27803" w:rsidRPr="00B12BA8" w:rsidRDefault="00B27803" w:rsidP="00B12BA8">
            <w:pPr>
              <w:pStyle w:val="23"/>
              <w:spacing w:after="0"/>
              <w:ind w:firstLine="0"/>
              <w:jc w:val="left"/>
              <w:rPr>
                <w:sz w:val="20"/>
              </w:rPr>
            </w:pPr>
            <w:r w:rsidRPr="00B12BA8">
              <w:rPr>
                <w:sz w:val="20"/>
              </w:rPr>
              <w:t>Авт.</w:t>
            </w:r>
          </w:p>
        </w:tc>
        <w:tc>
          <w:tcPr>
            <w:tcW w:w="1081" w:type="dxa"/>
            <w:vAlign w:val="center"/>
          </w:tcPr>
          <w:p w:rsidR="00B27803" w:rsidRPr="00B12BA8" w:rsidRDefault="00B27803" w:rsidP="00B12BA8">
            <w:pPr>
              <w:pStyle w:val="23"/>
              <w:spacing w:after="0"/>
              <w:ind w:firstLine="0"/>
              <w:jc w:val="left"/>
              <w:rPr>
                <w:sz w:val="20"/>
              </w:rPr>
            </w:pPr>
            <w:r w:rsidRPr="00B12BA8">
              <w:rPr>
                <w:sz w:val="20"/>
              </w:rPr>
              <w:t>Авт.</w:t>
            </w:r>
          </w:p>
        </w:tc>
      </w:tr>
      <w:tr w:rsidR="00B27803" w:rsidRPr="00B12BA8" w:rsidTr="00B12BA8">
        <w:trPr>
          <w:cantSplit/>
          <w:trHeight w:val="164"/>
          <w:jc w:val="center"/>
        </w:trPr>
        <w:tc>
          <w:tcPr>
            <w:tcW w:w="3589" w:type="dxa"/>
            <w:vAlign w:val="center"/>
          </w:tcPr>
          <w:p w:rsidR="00B27803" w:rsidRPr="00B12BA8" w:rsidRDefault="00B27803" w:rsidP="00B12BA8">
            <w:pPr>
              <w:pStyle w:val="23"/>
              <w:spacing w:after="0"/>
              <w:ind w:firstLine="0"/>
              <w:jc w:val="left"/>
              <w:rPr>
                <w:sz w:val="20"/>
              </w:rPr>
            </w:pPr>
            <w:r w:rsidRPr="00B12BA8">
              <w:rPr>
                <w:sz w:val="20"/>
              </w:rPr>
              <w:t>5. Рабочая температура</w:t>
            </w:r>
          </w:p>
        </w:tc>
        <w:tc>
          <w:tcPr>
            <w:tcW w:w="885" w:type="dxa"/>
            <w:vAlign w:val="center"/>
          </w:tcPr>
          <w:p w:rsidR="00B27803" w:rsidRPr="00B12BA8" w:rsidRDefault="00B27803" w:rsidP="00B12BA8">
            <w:pPr>
              <w:pStyle w:val="23"/>
              <w:spacing w:after="0"/>
              <w:ind w:firstLine="0"/>
              <w:jc w:val="left"/>
              <w:rPr>
                <w:sz w:val="20"/>
              </w:rPr>
            </w:pPr>
            <w:r w:rsidRPr="00B12BA8">
              <w:rPr>
                <w:sz w:val="20"/>
              </w:rPr>
              <w:sym w:font="Symbol" w:char="F0B0"/>
            </w:r>
            <w:r w:rsidRPr="00B12BA8">
              <w:rPr>
                <w:sz w:val="20"/>
              </w:rPr>
              <w:t>С</w:t>
            </w:r>
          </w:p>
        </w:tc>
        <w:tc>
          <w:tcPr>
            <w:tcW w:w="933" w:type="dxa"/>
            <w:vAlign w:val="center"/>
          </w:tcPr>
          <w:p w:rsidR="00B27803" w:rsidRPr="00B12BA8" w:rsidRDefault="00B27803" w:rsidP="00B12BA8">
            <w:pPr>
              <w:pStyle w:val="23"/>
              <w:spacing w:after="0"/>
              <w:ind w:firstLine="0"/>
              <w:jc w:val="left"/>
              <w:rPr>
                <w:sz w:val="20"/>
              </w:rPr>
            </w:pPr>
            <w:r w:rsidRPr="00B12BA8">
              <w:rPr>
                <w:sz w:val="20"/>
              </w:rPr>
              <w:t>-40</w:t>
            </w:r>
            <w:r w:rsidRPr="00B12BA8">
              <w:rPr>
                <w:sz w:val="20"/>
              </w:rPr>
              <w:sym w:font="Symbol" w:char="F0B8"/>
            </w:r>
            <w:r w:rsidRPr="00B12BA8">
              <w:rPr>
                <w:sz w:val="20"/>
              </w:rPr>
              <w:t>60</w:t>
            </w:r>
          </w:p>
        </w:tc>
        <w:tc>
          <w:tcPr>
            <w:tcW w:w="1081" w:type="dxa"/>
            <w:vAlign w:val="center"/>
          </w:tcPr>
          <w:p w:rsidR="00B27803" w:rsidRPr="00B12BA8" w:rsidRDefault="00B27803" w:rsidP="00B12BA8">
            <w:pPr>
              <w:pStyle w:val="23"/>
              <w:spacing w:after="0"/>
              <w:ind w:firstLine="0"/>
              <w:jc w:val="left"/>
              <w:rPr>
                <w:sz w:val="20"/>
              </w:rPr>
            </w:pPr>
            <w:r w:rsidRPr="00B12BA8">
              <w:rPr>
                <w:sz w:val="20"/>
              </w:rPr>
              <w:t>-5</w:t>
            </w:r>
            <w:r w:rsidRPr="00B12BA8">
              <w:rPr>
                <w:sz w:val="20"/>
              </w:rPr>
              <w:sym w:font="Symbol" w:char="F0B8"/>
            </w:r>
            <w:r w:rsidRPr="00B12BA8">
              <w:rPr>
                <w:sz w:val="20"/>
              </w:rPr>
              <w:t>55</w:t>
            </w:r>
          </w:p>
        </w:tc>
        <w:tc>
          <w:tcPr>
            <w:tcW w:w="1081" w:type="dxa"/>
            <w:vAlign w:val="center"/>
          </w:tcPr>
          <w:p w:rsidR="00B27803" w:rsidRPr="00B12BA8" w:rsidRDefault="00B27803" w:rsidP="00B12BA8">
            <w:pPr>
              <w:pStyle w:val="23"/>
              <w:spacing w:after="0"/>
              <w:ind w:firstLine="0"/>
              <w:jc w:val="left"/>
              <w:rPr>
                <w:sz w:val="20"/>
              </w:rPr>
            </w:pPr>
            <w:r w:rsidRPr="00B12BA8">
              <w:rPr>
                <w:sz w:val="20"/>
              </w:rPr>
              <w:t>5</w:t>
            </w:r>
            <w:r w:rsidRPr="00B12BA8">
              <w:rPr>
                <w:sz w:val="20"/>
              </w:rPr>
              <w:sym w:font="Symbol" w:char="F0B8"/>
            </w:r>
            <w:r w:rsidRPr="00B12BA8">
              <w:rPr>
                <w:sz w:val="20"/>
              </w:rPr>
              <w:t>40</w:t>
            </w:r>
          </w:p>
        </w:tc>
        <w:tc>
          <w:tcPr>
            <w:tcW w:w="1081" w:type="dxa"/>
            <w:vAlign w:val="center"/>
          </w:tcPr>
          <w:p w:rsidR="00B27803" w:rsidRPr="00B12BA8" w:rsidRDefault="00B27803" w:rsidP="00B12BA8">
            <w:pPr>
              <w:pStyle w:val="23"/>
              <w:spacing w:after="0"/>
              <w:ind w:firstLine="0"/>
              <w:jc w:val="left"/>
              <w:rPr>
                <w:sz w:val="20"/>
              </w:rPr>
            </w:pPr>
            <w:r w:rsidRPr="00B12BA8">
              <w:rPr>
                <w:sz w:val="20"/>
              </w:rPr>
              <w:t>5</w:t>
            </w:r>
            <w:r w:rsidRPr="00B12BA8">
              <w:rPr>
                <w:sz w:val="20"/>
              </w:rPr>
              <w:sym w:font="Symbol" w:char="F0B8"/>
            </w:r>
            <w:r w:rsidRPr="00B12BA8">
              <w:rPr>
                <w:sz w:val="20"/>
              </w:rPr>
              <w:t>40</w:t>
            </w:r>
          </w:p>
        </w:tc>
      </w:tr>
      <w:tr w:rsidR="00B27803" w:rsidRPr="00B12BA8" w:rsidTr="00B12BA8">
        <w:trPr>
          <w:cantSplit/>
          <w:trHeight w:val="238"/>
          <w:jc w:val="center"/>
        </w:trPr>
        <w:tc>
          <w:tcPr>
            <w:tcW w:w="3589" w:type="dxa"/>
            <w:vAlign w:val="center"/>
          </w:tcPr>
          <w:p w:rsidR="00B27803" w:rsidRPr="00B12BA8" w:rsidRDefault="00B27803" w:rsidP="00B12BA8">
            <w:pPr>
              <w:pStyle w:val="23"/>
              <w:spacing w:after="0"/>
              <w:ind w:firstLine="0"/>
              <w:jc w:val="left"/>
              <w:rPr>
                <w:sz w:val="20"/>
              </w:rPr>
            </w:pPr>
            <w:r w:rsidRPr="00B12BA8">
              <w:rPr>
                <w:sz w:val="20"/>
              </w:rPr>
              <w:t>6. КПД</w:t>
            </w:r>
          </w:p>
        </w:tc>
        <w:tc>
          <w:tcPr>
            <w:tcW w:w="885" w:type="dxa"/>
            <w:vAlign w:val="center"/>
          </w:tcPr>
          <w:p w:rsidR="00B27803" w:rsidRPr="00B12BA8" w:rsidRDefault="00B27803" w:rsidP="00B12BA8">
            <w:pPr>
              <w:pStyle w:val="23"/>
              <w:spacing w:after="0"/>
              <w:ind w:firstLine="0"/>
              <w:jc w:val="left"/>
              <w:rPr>
                <w:sz w:val="20"/>
              </w:rPr>
            </w:pPr>
            <w:r w:rsidRPr="00B12BA8">
              <w:rPr>
                <w:sz w:val="20"/>
              </w:rPr>
              <w:t>%</w:t>
            </w:r>
          </w:p>
        </w:tc>
        <w:tc>
          <w:tcPr>
            <w:tcW w:w="933" w:type="dxa"/>
            <w:vAlign w:val="center"/>
          </w:tcPr>
          <w:p w:rsidR="00B27803" w:rsidRPr="00B12BA8" w:rsidRDefault="00B27803" w:rsidP="00B12BA8">
            <w:pPr>
              <w:pStyle w:val="23"/>
              <w:spacing w:after="0"/>
              <w:ind w:firstLine="0"/>
              <w:jc w:val="left"/>
              <w:rPr>
                <w:sz w:val="20"/>
              </w:rPr>
            </w:pPr>
            <w:r w:rsidRPr="00B12BA8">
              <w:rPr>
                <w:sz w:val="20"/>
              </w:rPr>
              <w:t>60</w:t>
            </w:r>
          </w:p>
        </w:tc>
        <w:tc>
          <w:tcPr>
            <w:tcW w:w="1081" w:type="dxa"/>
            <w:vAlign w:val="center"/>
          </w:tcPr>
          <w:p w:rsidR="00B27803" w:rsidRPr="00B12BA8" w:rsidRDefault="00B27803" w:rsidP="00B12BA8">
            <w:pPr>
              <w:pStyle w:val="23"/>
              <w:spacing w:after="0"/>
              <w:ind w:firstLine="0"/>
              <w:jc w:val="left"/>
              <w:rPr>
                <w:sz w:val="20"/>
              </w:rPr>
            </w:pPr>
            <w:r w:rsidRPr="00B12BA8">
              <w:rPr>
                <w:sz w:val="20"/>
              </w:rPr>
              <w:t>–</w:t>
            </w:r>
          </w:p>
        </w:tc>
        <w:tc>
          <w:tcPr>
            <w:tcW w:w="1081" w:type="dxa"/>
            <w:vAlign w:val="center"/>
          </w:tcPr>
          <w:p w:rsidR="00B27803" w:rsidRPr="00B12BA8" w:rsidRDefault="00B27803" w:rsidP="00B12BA8">
            <w:pPr>
              <w:pStyle w:val="23"/>
              <w:spacing w:after="0"/>
              <w:ind w:firstLine="0"/>
              <w:jc w:val="left"/>
              <w:rPr>
                <w:sz w:val="20"/>
              </w:rPr>
            </w:pPr>
            <w:r w:rsidRPr="00B12BA8">
              <w:rPr>
                <w:sz w:val="20"/>
              </w:rPr>
              <w:t>50</w:t>
            </w:r>
          </w:p>
        </w:tc>
        <w:tc>
          <w:tcPr>
            <w:tcW w:w="1081" w:type="dxa"/>
            <w:vAlign w:val="center"/>
          </w:tcPr>
          <w:p w:rsidR="00B27803" w:rsidRPr="00B12BA8" w:rsidRDefault="00B27803" w:rsidP="00B12BA8">
            <w:pPr>
              <w:pStyle w:val="23"/>
              <w:spacing w:after="0"/>
              <w:ind w:firstLine="0"/>
              <w:jc w:val="left"/>
              <w:rPr>
                <w:sz w:val="20"/>
              </w:rPr>
            </w:pPr>
            <w:r w:rsidRPr="00B12BA8">
              <w:rPr>
                <w:sz w:val="20"/>
              </w:rPr>
              <w:t>30</w:t>
            </w:r>
          </w:p>
        </w:tc>
      </w:tr>
      <w:tr w:rsidR="00B27803" w:rsidRPr="00B12BA8" w:rsidTr="00B12BA8">
        <w:trPr>
          <w:cantSplit/>
          <w:trHeight w:val="327"/>
          <w:jc w:val="center"/>
        </w:trPr>
        <w:tc>
          <w:tcPr>
            <w:tcW w:w="3589" w:type="dxa"/>
            <w:vAlign w:val="center"/>
          </w:tcPr>
          <w:p w:rsidR="00B27803" w:rsidRPr="00B12BA8" w:rsidRDefault="00B27803" w:rsidP="00B12BA8">
            <w:pPr>
              <w:pStyle w:val="23"/>
              <w:spacing w:after="0"/>
              <w:ind w:firstLine="0"/>
              <w:jc w:val="left"/>
              <w:rPr>
                <w:sz w:val="20"/>
              </w:rPr>
            </w:pPr>
            <w:r w:rsidRPr="00B12BA8">
              <w:rPr>
                <w:sz w:val="20"/>
              </w:rPr>
              <w:t>7. Среднее время наработки на отказ</w:t>
            </w:r>
          </w:p>
        </w:tc>
        <w:tc>
          <w:tcPr>
            <w:tcW w:w="885" w:type="dxa"/>
            <w:vAlign w:val="center"/>
          </w:tcPr>
          <w:p w:rsidR="00B27803" w:rsidRPr="00B12BA8" w:rsidRDefault="00B27803" w:rsidP="00B12BA8">
            <w:pPr>
              <w:pStyle w:val="23"/>
              <w:spacing w:after="0"/>
              <w:ind w:firstLine="0"/>
              <w:jc w:val="left"/>
              <w:rPr>
                <w:sz w:val="20"/>
              </w:rPr>
            </w:pPr>
            <w:r w:rsidRPr="00B12BA8">
              <w:rPr>
                <w:sz w:val="20"/>
              </w:rPr>
              <w:t>Ч</w:t>
            </w:r>
          </w:p>
        </w:tc>
        <w:tc>
          <w:tcPr>
            <w:tcW w:w="933" w:type="dxa"/>
            <w:vAlign w:val="center"/>
          </w:tcPr>
          <w:p w:rsidR="00B27803" w:rsidRPr="00B12BA8" w:rsidRDefault="00B27803" w:rsidP="00B12BA8">
            <w:pPr>
              <w:pStyle w:val="23"/>
              <w:spacing w:after="0"/>
              <w:ind w:firstLine="0"/>
              <w:jc w:val="left"/>
              <w:rPr>
                <w:sz w:val="20"/>
              </w:rPr>
            </w:pPr>
            <w:r w:rsidRPr="00B12BA8">
              <w:rPr>
                <w:sz w:val="20"/>
              </w:rPr>
              <w:t>–</w:t>
            </w:r>
          </w:p>
        </w:tc>
        <w:tc>
          <w:tcPr>
            <w:tcW w:w="1081" w:type="dxa"/>
            <w:vAlign w:val="center"/>
          </w:tcPr>
          <w:p w:rsidR="00B27803" w:rsidRPr="00B12BA8" w:rsidRDefault="00B27803" w:rsidP="00B12BA8">
            <w:pPr>
              <w:pStyle w:val="23"/>
              <w:spacing w:after="0"/>
              <w:ind w:firstLine="0"/>
              <w:jc w:val="left"/>
              <w:rPr>
                <w:sz w:val="20"/>
              </w:rPr>
            </w:pPr>
            <w:r w:rsidRPr="00B12BA8">
              <w:rPr>
                <w:sz w:val="20"/>
              </w:rPr>
              <w:t>–</w:t>
            </w:r>
          </w:p>
        </w:tc>
        <w:tc>
          <w:tcPr>
            <w:tcW w:w="1081" w:type="dxa"/>
            <w:vAlign w:val="center"/>
          </w:tcPr>
          <w:p w:rsidR="00B27803" w:rsidRPr="00B12BA8" w:rsidRDefault="00B27803" w:rsidP="00B12BA8">
            <w:pPr>
              <w:pStyle w:val="23"/>
              <w:spacing w:after="0"/>
              <w:ind w:firstLine="0"/>
              <w:jc w:val="left"/>
              <w:rPr>
                <w:sz w:val="20"/>
              </w:rPr>
            </w:pPr>
            <w:r w:rsidRPr="00B12BA8">
              <w:rPr>
                <w:sz w:val="20"/>
              </w:rPr>
              <w:t>3000</w:t>
            </w:r>
          </w:p>
        </w:tc>
        <w:tc>
          <w:tcPr>
            <w:tcW w:w="1081" w:type="dxa"/>
            <w:vAlign w:val="center"/>
          </w:tcPr>
          <w:p w:rsidR="00B27803" w:rsidRPr="00B12BA8" w:rsidRDefault="00B27803" w:rsidP="00B12BA8">
            <w:pPr>
              <w:pStyle w:val="23"/>
              <w:spacing w:after="0"/>
              <w:ind w:firstLine="0"/>
              <w:jc w:val="left"/>
              <w:rPr>
                <w:sz w:val="20"/>
              </w:rPr>
            </w:pPr>
            <w:r w:rsidRPr="00B12BA8">
              <w:rPr>
                <w:sz w:val="20"/>
              </w:rPr>
              <w:t>3200</w:t>
            </w:r>
          </w:p>
        </w:tc>
      </w:tr>
      <w:tr w:rsidR="00B27803" w:rsidRPr="00B12BA8" w:rsidTr="00B12BA8">
        <w:trPr>
          <w:cantSplit/>
          <w:trHeight w:val="252"/>
          <w:jc w:val="center"/>
        </w:trPr>
        <w:tc>
          <w:tcPr>
            <w:tcW w:w="3589" w:type="dxa"/>
            <w:vAlign w:val="center"/>
          </w:tcPr>
          <w:p w:rsidR="00B27803" w:rsidRPr="00B12BA8" w:rsidRDefault="00B27803" w:rsidP="00B12BA8">
            <w:pPr>
              <w:pStyle w:val="23"/>
              <w:spacing w:after="0"/>
              <w:ind w:firstLine="0"/>
              <w:jc w:val="left"/>
              <w:rPr>
                <w:sz w:val="20"/>
              </w:rPr>
            </w:pPr>
            <w:r w:rsidRPr="00B12BA8">
              <w:rPr>
                <w:sz w:val="20"/>
              </w:rPr>
              <w:t>8. Масса</w:t>
            </w:r>
          </w:p>
        </w:tc>
        <w:tc>
          <w:tcPr>
            <w:tcW w:w="885" w:type="dxa"/>
            <w:vAlign w:val="center"/>
          </w:tcPr>
          <w:p w:rsidR="00B27803" w:rsidRPr="00B12BA8" w:rsidRDefault="00B27803" w:rsidP="00B12BA8">
            <w:pPr>
              <w:pStyle w:val="23"/>
              <w:spacing w:after="0"/>
              <w:ind w:firstLine="0"/>
              <w:jc w:val="left"/>
              <w:rPr>
                <w:sz w:val="20"/>
              </w:rPr>
            </w:pPr>
            <w:r w:rsidRPr="00B12BA8">
              <w:rPr>
                <w:sz w:val="20"/>
              </w:rPr>
              <w:t>Кг</w:t>
            </w:r>
          </w:p>
        </w:tc>
        <w:tc>
          <w:tcPr>
            <w:tcW w:w="933" w:type="dxa"/>
            <w:vAlign w:val="center"/>
          </w:tcPr>
          <w:p w:rsidR="00B27803" w:rsidRPr="00B12BA8" w:rsidRDefault="00B27803" w:rsidP="00B12BA8">
            <w:pPr>
              <w:pStyle w:val="23"/>
              <w:spacing w:after="0"/>
              <w:ind w:firstLine="0"/>
              <w:jc w:val="left"/>
              <w:rPr>
                <w:sz w:val="20"/>
              </w:rPr>
            </w:pPr>
            <w:r w:rsidRPr="00B12BA8">
              <w:rPr>
                <w:sz w:val="20"/>
              </w:rPr>
              <w:t>–</w:t>
            </w:r>
          </w:p>
        </w:tc>
        <w:tc>
          <w:tcPr>
            <w:tcW w:w="1081" w:type="dxa"/>
            <w:vAlign w:val="center"/>
          </w:tcPr>
          <w:p w:rsidR="00B27803" w:rsidRPr="00B12BA8" w:rsidRDefault="00B27803" w:rsidP="00B12BA8">
            <w:pPr>
              <w:pStyle w:val="23"/>
              <w:spacing w:after="0"/>
              <w:ind w:firstLine="0"/>
              <w:jc w:val="left"/>
              <w:rPr>
                <w:sz w:val="20"/>
              </w:rPr>
            </w:pPr>
            <w:r w:rsidRPr="00B12BA8">
              <w:rPr>
                <w:sz w:val="20"/>
              </w:rPr>
              <w:t>–</w:t>
            </w:r>
          </w:p>
        </w:tc>
        <w:tc>
          <w:tcPr>
            <w:tcW w:w="1081" w:type="dxa"/>
            <w:vAlign w:val="center"/>
          </w:tcPr>
          <w:p w:rsidR="00B27803" w:rsidRPr="00B12BA8" w:rsidRDefault="00B27803" w:rsidP="00B12BA8">
            <w:pPr>
              <w:pStyle w:val="23"/>
              <w:spacing w:after="0"/>
              <w:ind w:firstLine="0"/>
              <w:jc w:val="left"/>
              <w:rPr>
                <w:sz w:val="20"/>
              </w:rPr>
            </w:pPr>
            <w:r w:rsidRPr="00B12BA8">
              <w:rPr>
                <w:sz w:val="20"/>
              </w:rPr>
              <w:t>3</w:t>
            </w:r>
          </w:p>
        </w:tc>
        <w:tc>
          <w:tcPr>
            <w:tcW w:w="1081" w:type="dxa"/>
            <w:vAlign w:val="center"/>
          </w:tcPr>
          <w:p w:rsidR="00B27803" w:rsidRPr="00B12BA8" w:rsidRDefault="00B27803" w:rsidP="00B12BA8">
            <w:pPr>
              <w:pStyle w:val="23"/>
              <w:spacing w:after="0"/>
              <w:ind w:firstLine="0"/>
              <w:jc w:val="left"/>
              <w:rPr>
                <w:sz w:val="20"/>
              </w:rPr>
            </w:pPr>
            <w:r w:rsidRPr="00B12BA8">
              <w:rPr>
                <w:sz w:val="20"/>
              </w:rPr>
              <w:t>2,8</w:t>
            </w:r>
          </w:p>
        </w:tc>
      </w:tr>
      <w:tr w:rsidR="00B27803" w:rsidRPr="00B12BA8" w:rsidTr="00B12BA8">
        <w:trPr>
          <w:cantSplit/>
          <w:trHeight w:val="223"/>
          <w:jc w:val="center"/>
        </w:trPr>
        <w:tc>
          <w:tcPr>
            <w:tcW w:w="3589" w:type="dxa"/>
            <w:vAlign w:val="center"/>
          </w:tcPr>
          <w:p w:rsidR="00B27803" w:rsidRPr="00B12BA8" w:rsidRDefault="00B27803" w:rsidP="00B12BA8">
            <w:pPr>
              <w:pStyle w:val="23"/>
              <w:spacing w:after="0"/>
              <w:ind w:firstLine="0"/>
              <w:jc w:val="left"/>
              <w:rPr>
                <w:sz w:val="20"/>
              </w:rPr>
            </w:pPr>
            <w:r w:rsidRPr="00B12BA8">
              <w:rPr>
                <w:sz w:val="20"/>
              </w:rPr>
              <w:t>9. Габаритные размеры</w:t>
            </w:r>
          </w:p>
        </w:tc>
        <w:tc>
          <w:tcPr>
            <w:tcW w:w="885" w:type="dxa"/>
            <w:vAlign w:val="center"/>
          </w:tcPr>
          <w:p w:rsidR="00B27803" w:rsidRPr="00B12BA8" w:rsidRDefault="00B27803" w:rsidP="00B12BA8">
            <w:pPr>
              <w:pStyle w:val="23"/>
              <w:spacing w:after="0"/>
              <w:ind w:firstLine="0"/>
              <w:jc w:val="left"/>
              <w:rPr>
                <w:sz w:val="20"/>
              </w:rPr>
            </w:pPr>
            <w:r w:rsidRPr="00B12BA8">
              <w:rPr>
                <w:sz w:val="20"/>
              </w:rPr>
              <w:t>Мм</w:t>
            </w:r>
          </w:p>
        </w:tc>
        <w:tc>
          <w:tcPr>
            <w:tcW w:w="933" w:type="dxa"/>
            <w:vAlign w:val="center"/>
          </w:tcPr>
          <w:p w:rsidR="00B27803" w:rsidRPr="00B12BA8" w:rsidRDefault="00B27803" w:rsidP="00B12BA8">
            <w:pPr>
              <w:pStyle w:val="23"/>
              <w:spacing w:after="0"/>
              <w:ind w:firstLine="0"/>
              <w:jc w:val="left"/>
              <w:rPr>
                <w:sz w:val="20"/>
              </w:rPr>
            </w:pPr>
            <w:r w:rsidRPr="00B12BA8">
              <w:rPr>
                <w:sz w:val="20"/>
              </w:rPr>
              <w:t>332</w:t>
            </w:r>
            <w:r w:rsidRPr="00B12BA8">
              <w:rPr>
                <w:sz w:val="20"/>
              </w:rPr>
              <w:sym w:font="Symbol" w:char="F0B4"/>
            </w:r>
            <w:r w:rsidRPr="00B12BA8">
              <w:rPr>
                <w:sz w:val="20"/>
              </w:rPr>
              <w:t>305</w:t>
            </w:r>
            <w:r w:rsidRPr="00B12BA8">
              <w:rPr>
                <w:sz w:val="20"/>
              </w:rPr>
              <w:sym w:font="Symbol" w:char="F0B4"/>
            </w:r>
            <w:r w:rsidRPr="00B12BA8">
              <w:rPr>
                <w:sz w:val="20"/>
              </w:rPr>
              <w:t>64</w:t>
            </w:r>
          </w:p>
        </w:tc>
        <w:tc>
          <w:tcPr>
            <w:tcW w:w="1081" w:type="dxa"/>
            <w:vAlign w:val="center"/>
          </w:tcPr>
          <w:p w:rsidR="00B27803" w:rsidRPr="00B12BA8" w:rsidRDefault="00B27803" w:rsidP="00B12BA8">
            <w:pPr>
              <w:pStyle w:val="23"/>
              <w:spacing w:after="0"/>
              <w:ind w:firstLine="0"/>
              <w:jc w:val="left"/>
              <w:rPr>
                <w:sz w:val="20"/>
              </w:rPr>
            </w:pPr>
            <w:r w:rsidRPr="00B12BA8">
              <w:rPr>
                <w:sz w:val="20"/>
              </w:rPr>
              <w:t>–</w:t>
            </w:r>
          </w:p>
        </w:tc>
        <w:tc>
          <w:tcPr>
            <w:tcW w:w="1081" w:type="dxa"/>
            <w:vAlign w:val="center"/>
          </w:tcPr>
          <w:p w:rsidR="00B27803" w:rsidRPr="00B12BA8" w:rsidRDefault="00B27803" w:rsidP="00B12BA8">
            <w:pPr>
              <w:pStyle w:val="23"/>
              <w:spacing w:after="0"/>
              <w:ind w:firstLine="0"/>
              <w:jc w:val="left"/>
              <w:rPr>
                <w:sz w:val="20"/>
              </w:rPr>
            </w:pPr>
            <w:r w:rsidRPr="00B12BA8">
              <w:rPr>
                <w:sz w:val="20"/>
              </w:rPr>
              <w:t>431</w:t>
            </w:r>
            <w:r w:rsidRPr="00B12BA8">
              <w:rPr>
                <w:sz w:val="20"/>
              </w:rPr>
              <w:sym w:font="Symbol" w:char="F0B4"/>
            </w:r>
            <w:r w:rsidRPr="00B12BA8">
              <w:rPr>
                <w:sz w:val="20"/>
              </w:rPr>
              <w:t>464</w:t>
            </w:r>
            <w:r w:rsidRPr="00B12BA8">
              <w:rPr>
                <w:sz w:val="20"/>
              </w:rPr>
              <w:sym w:font="Symbol" w:char="F0B4"/>
            </w:r>
            <w:r w:rsidRPr="00B12BA8">
              <w:rPr>
                <w:sz w:val="20"/>
              </w:rPr>
              <w:t>170</w:t>
            </w:r>
          </w:p>
        </w:tc>
        <w:tc>
          <w:tcPr>
            <w:tcW w:w="1081" w:type="dxa"/>
            <w:vAlign w:val="center"/>
          </w:tcPr>
          <w:p w:rsidR="00B27803" w:rsidRPr="00B12BA8" w:rsidRDefault="00B27803" w:rsidP="00B12BA8">
            <w:pPr>
              <w:pStyle w:val="23"/>
              <w:spacing w:after="0"/>
              <w:ind w:firstLine="0"/>
              <w:jc w:val="left"/>
              <w:rPr>
                <w:sz w:val="20"/>
              </w:rPr>
            </w:pPr>
            <w:r w:rsidRPr="00B12BA8">
              <w:rPr>
                <w:sz w:val="20"/>
              </w:rPr>
              <w:t>371</w:t>
            </w:r>
            <w:r w:rsidRPr="00B12BA8">
              <w:rPr>
                <w:sz w:val="20"/>
              </w:rPr>
              <w:sym w:font="Symbol" w:char="F0B4"/>
            </w:r>
            <w:r w:rsidRPr="00B12BA8">
              <w:rPr>
                <w:sz w:val="20"/>
              </w:rPr>
              <w:t>90,5</w:t>
            </w:r>
            <w:r w:rsidRPr="00B12BA8">
              <w:rPr>
                <w:sz w:val="20"/>
              </w:rPr>
              <w:sym w:font="Symbol" w:char="F0B4"/>
            </w:r>
            <w:r w:rsidRPr="00B12BA8">
              <w:rPr>
                <w:sz w:val="20"/>
              </w:rPr>
              <w:t>161</w:t>
            </w:r>
          </w:p>
        </w:tc>
      </w:tr>
    </w:tbl>
    <w:p w:rsidR="00B27803" w:rsidRPr="00B12BA8" w:rsidRDefault="00B27803" w:rsidP="00B12BA8">
      <w:pPr>
        <w:pStyle w:val="1"/>
        <w:ind w:firstLine="720"/>
        <w:rPr>
          <w:b/>
          <w:sz w:val="28"/>
          <w:szCs w:val="28"/>
        </w:rPr>
      </w:pPr>
      <w:r w:rsidRPr="00B12BA8">
        <w:rPr>
          <w:b/>
          <w:sz w:val="28"/>
          <w:szCs w:val="28"/>
        </w:rPr>
        <w:t>2. Проектирование блока</w:t>
      </w:r>
    </w:p>
    <w:p w:rsidR="00B12BA8" w:rsidRPr="00B12BA8" w:rsidRDefault="00B12BA8" w:rsidP="00B12BA8">
      <w:pPr>
        <w:pStyle w:val="1"/>
        <w:ind w:firstLine="720"/>
        <w:rPr>
          <w:b/>
          <w:sz w:val="28"/>
          <w:szCs w:val="28"/>
        </w:rPr>
      </w:pPr>
    </w:p>
    <w:p w:rsidR="00B27803" w:rsidRPr="00B12BA8" w:rsidRDefault="00B27803" w:rsidP="00B12BA8">
      <w:pPr>
        <w:pStyle w:val="1"/>
        <w:ind w:firstLine="720"/>
        <w:rPr>
          <w:b/>
          <w:sz w:val="28"/>
          <w:szCs w:val="28"/>
        </w:rPr>
      </w:pPr>
      <w:r w:rsidRPr="00B12BA8">
        <w:rPr>
          <w:b/>
          <w:sz w:val="28"/>
          <w:szCs w:val="28"/>
        </w:rPr>
        <w:t>2.1 Разработка несущей конструкции</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В связи с узкоспециализированным назначением радиопередающего устройства, к конструкции блока предварительного усилителя предъявляется особое значение. Размеры корпуса блока предварительного усилителя должны быть соответствовать габаритным размерам места установки блока, т.е. его ширина, длинна и высота не должны превышать эти размеры.</w:t>
      </w:r>
    </w:p>
    <w:p w:rsidR="00B27803" w:rsidRPr="00157D18" w:rsidRDefault="00B27803" w:rsidP="00157D18">
      <w:pPr>
        <w:pStyle w:val="23"/>
        <w:spacing w:after="0"/>
        <w:ind w:firstLine="720"/>
        <w:rPr>
          <w:sz w:val="28"/>
          <w:szCs w:val="28"/>
        </w:rPr>
      </w:pPr>
      <w:r w:rsidRPr="00157D18">
        <w:rPr>
          <w:sz w:val="28"/>
          <w:szCs w:val="28"/>
        </w:rPr>
        <w:t>В условиях эксплуатации радиопередающего комплекса предусмотрены быстрая поблочная разборка и транспортировка всего комплекса. Но с учетом того, что блок эксплуатируется в стационарных условиях, то нет необходимости для его дополнительного крепления</w:t>
      </w:r>
      <w:r w:rsidR="00157D18">
        <w:rPr>
          <w:sz w:val="28"/>
          <w:szCs w:val="28"/>
        </w:rPr>
        <w:t xml:space="preserve"> </w:t>
      </w:r>
      <w:r w:rsidRPr="00157D18">
        <w:rPr>
          <w:sz w:val="28"/>
          <w:szCs w:val="28"/>
        </w:rPr>
        <w:t>и амортизации.</w:t>
      </w:r>
    </w:p>
    <w:p w:rsidR="00B27803" w:rsidRPr="00157D18" w:rsidRDefault="00B27803" w:rsidP="00157D18">
      <w:pPr>
        <w:pStyle w:val="23"/>
        <w:spacing w:after="0"/>
        <w:ind w:firstLine="720"/>
        <w:rPr>
          <w:sz w:val="28"/>
          <w:szCs w:val="28"/>
        </w:rPr>
      </w:pPr>
      <w:r w:rsidRPr="00157D18">
        <w:rPr>
          <w:sz w:val="28"/>
          <w:szCs w:val="28"/>
        </w:rPr>
        <w:t>Обычно масса несущей конструкции радиоэлектронной аппаратуры составляет примерно 70% от общей массы аппаратуры. Поэтому задача уменьшения массы базовой несущей конструкции является весьма актуальной. Габаритные размеры и масса блока во многом зависит</w:t>
      </w:r>
      <w:r w:rsidR="00157D18">
        <w:rPr>
          <w:sz w:val="28"/>
          <w:szCs w:val="28"/>
        </w:rPr>
        <w:t xml:space="preserve"> </w:t>
      </w:r>
      <w:r w:rsidRPr="00157D18">
        <w:rPr>
          <w:sz w:val="28"/>
          <w:szCs w:val="28"/>
        </w:rPr>
        <w:t>от применяемой в нем системы охлаждения. Для уменьшения габаритных размеров блока в качестве системы охлаждения для элементов, работающих в критических режимах, применяем</w:t>
      </w:r>
      <w:r w:rsidR="00157D18">
        <w:rPr>
          <w:sz w:val="28"/>
          <w:szCs w:val="28"/>
        </w:rPr>
        <w:t xml:space="preserve"> </w:t>
      </w:r>
      <w:r w:rsidRPr="00157D18">
        <w:rPr>
          <w:sz w:val="28"/>
          <w:szCs w:val="28"/>
        </w:rPr>
        <w:t>теплоотвод потоком воздуха, нагнетаемого вентиляторами.</w:t>
      </w:r>
      <w:r w:rsidR="00157D18">
        <w:rPr>
          <w:sz w:val="28"/>
          <w:szCs w:val="28"/>
        </w:rPr>
        <w:t xml:space="preserve"> </w:t>
      </w:r>
      <w:r w:rsidRPr="00157D18">
        <w:rPr>
          <w:sz w:val="28"/>
          <w:szCs w:val="28"/>
        </w:rPr>
        <w:t>Для более эффективного охлаждения блока кожух выполнен с перфорацией. Внутренние ячейки блока выполнены по многомодульному типу. Каждый модуль может быть легко заменен в случае его выхода из строя.</w:t>
      </w:r>
    </w:p>
    <w:p w:rsidR="00B27803" w:rsidRPr="00157D18" w:rsidRDefault="00B27803" w:rsidP="00157D18">
      <w:pPr>
        <w:pStyle w:val="23"/>
        <w:spacing w:after="0"/>
        <w:ind w:firstLine="720"/>
        <w:rPr>
          <w:sz w:val="28"/>
          <w:szCs w:val="28"/>
        </w:rPr>
      </w:pPr>
      <w:r w:rsidRPr="00157D18">
        <w:rPr>
          <w:sz w:val="28"/>
          <w:szCs w:val="28"/>
        </w:rPr>
        <w:t>Рассматриваемый блок должен иметь облегченную конструкцию, поэтому в качестве материала несущей конструкции выбираем сплавы алюминия, а токопроводящие элементы выполним из меди. Для антикоррозионной стойкости все платы покрываются лаком ЭП–730. Для обеспечения внешней эстетичности, а также для антикоррозионной стойкости наружные поверхности покрываются эмалью.</w:t>
      </w:r>
    </w:p>
    <w:p w:rsidR="00B27803" w:rsidRPr="00157D18" w:rsidRDefault="00B27803" w:rsidP="00157D18">
      <w:pPr>
        <w:pStyle w:val="23"/>
        <w:spacing w:after="0"/>
        <w:ind w:firstLine="720"/>
        <w:rPr>
          <w:sz w:val="28"/>
          <w:szCs w:val="28"/>
        </w:rPr>
      </w:pPr>
      <w:r w:rsidRPr="00157D18">
        <w:rPr>
          <w:sz w:val="28"/>
          <w:szCs w:val="28"/>
        </w:rPr>
        <w:t>Конструкция предварительного усилителя мощности состоит из радиатора (поз. 33) с установленными на него передней (поз. 2) и задней (поз. 31)</w:t>
      </w:r>
      <w:r w:rsidR="00157D18">
        <w:rPr>
          <w:sz w:val="28"/>
          <w:szCs w:val="28"/>
        </w:rPr>
        <w:t xml:space="preserve"> </w:t>
      </w:r>
      <w:r w:rsidRPr="00157D18">
        <w:rPr>
          <w:sz w:val="28"/>
          <w:szCs w:val="28"/>
        </w:rPr>
        <w:t>панелями, также на радиатор на втулки (поз. 32) устанавливаются платы печатные с усилительными каскадами. Снизу на радиатор установлена направляющая (поз.27), для предварительного позиционирования блока внутри БУМ. Справа на радиатор на втулки (поз.40) устанавливается блок управления усилителя предварительного.</w:t>
      </w:r>
    </w:p>
    <w:p w:rsidR="00B27803" w:rsidRPr="00157D18" w:rsidRDefault="00B27803" w:rsidP="00157D18">
      <w:pPr>
        <w:pStyle w:val="23"/>
        <w:spacing w:after="0"/>
        <w:ind w:firstLine="720"/>
        <w:rPr>
          <w:sz w:val="28"/>
          <w:szCs w:val="28"/>
        </w:rPr>
      </w:pPr>
      <w:r w:rsidRPr="00157D18">
        <w:rPr>
          <w:sz w:val="28"/>
          <w:szCs w:val="28"/>
        </w:rPr>
        <w:t>На передней панели для контроля режимов работы блока предварительного усилителя мощности</w:t>
      </w:r>
      <w:r w:rsidR="00157D18">
        <w:rPr>
          <w:sz w:val="28"/>
          <w:szCs w:val="28"/>
        </w:rPr>
        <w:t xml:space="preserve"> </w:t>
      </w:r>
      <w:r w:rsidRPr="00157D18">
        <w:rPr>
          <w:sz w:val="28"/>
          <w:szCs w:val="28"/>
        </w:rPr>
        <w:t>устанавливается розетка (поз.101) типа РП–15ГВ. Также для регулировки параметров</w:t>
      </w:r>
      <w:r w:rsidR="00157D18">
        <w:rPr>
          <w:sz w:val="28"/>
          <w:szCs w:val="28"/>
        </w:rPr>
        <w:t xml:space="preserve"> </w:t>
      </w:r>
      <w:r w:rsidRPr="00157D18">
        <w:rPr>
          <w:sz w:val="28"/>
          <w:szCs w:val="28"/>
        </w:rPr>
        <w:t>блока управления предварительного усилителя мощности сделаны 3 отверстия. Но с учетом того, что все это используется только при регулировке блока, все эти позиции закрываются фальшпанелью (поз. 25).</w:t>
      </w:r>
    </w:p>
    <w:p w:rsidR="00B27803" w:rsidRPr="00157D18" w:rsidRDefault="00B27803" w:rsidP="00157D18">
      <w:pPr>
        <w:pStyle w:val="23"/>
        <w:spacing w:after="0"/>
        <w:ind w:firstLine="720"/>
        <w:rPr>
          <w:sz w:val="28"/>
          <w:szCs w:val="28"/>
        </w:rPr>
      </w:pPr>
      <w:r w:rsidRPr="00157D18">
        <w:rPr>
          <w:sz w:val="28"/>
          <w:szCs w:val="28"/>
        </w:rPr>
        <w:t xml:space="preserve">На задней панели устанавливаются штыри ловители (поз.39) для более точного позиционирования блока. Для точного вхождения вилки типа РП10–11ЛВ, на ней установлены штыри. Входной и выходной сигнал предварительного усилителя мощности поступает через штекеры ВЧ входа и ВЧ выхода установленных на задней панели (поз.11). </w:t>
      </w:r>
    </w:p>
    <w:p w:rsidR="00B27803" w:rsidRPr="00157D18" w:rsidRDefault="00B27803" w:rsidP="00157D18">
      <w:pPr>
        <w:pStyle w:val="23"/>
        <w:spacing w:after="0"/>
        <w:ind w:firstLine="720"/>
        <w:rPr>
          <w:sz w:val="28"/>
          <w:szCs w:val="28"/>
        </w:rPr>
      </w:pPr>
      <w:r w:rsidRPr="00157D18">
        <w:rPr>
          <w:sz w:val="28"/>
          <w:szCs w:val="28"/>
        </w:rPr>
        <w:t>Габаритные размеры блока 320</w:t>
      </w:r>
      <w:r w:rsidRPr="00157D18">
        <w:rPr>
          <w:sz w:val="28"/>
          <w:szCs w:val="28"/>
        </w:rPr>
        <w:sym w:font="Symbol" w:char="F0B4"/>
      </w:r>
      <w:r w:rsidRPr="00157D18">
        <w:rPr>
          <w:sz w:val="28"/>
          <w:szCs w:val="28"/>
        </w:rPr>
        <w:t>160</w:t>
      </w:r>
      <w:r w:rsidRPr="00157D18">
        <w:rPr>
          <w:sz w:val="28"/>
          <w:szCs w:val="28"/>
        </w:rPr>
        <w:sym w:font="Symbol" w:char="F0B4"/>
      </w:r>
      <w:r w:rsidRPr="00157D18">
        <w:rPr>
          <w:sz w:val="28"/>
          <w:szCs w:val="28"/>
        </w:rPr>
        <w:t xml:space="preserve">30 мм. Масса </w:t>
      </w:r>
      <w:smartTag w:uri="urn:schemas-microsoft-com:office:smarttags" w:element="metricconverter">
        <w:smartTagPr>
          <w:attr w:name="ProductID" w:val="2.8 кг"/>
        </w:smartTagPr>
        <w:r w:rsidRPr="00157D18">
          <w:rPr>
            <w:sz w:val="28"/>
            <w:szCs w:val="28"/>
          </w:rPr>
          <w:t>2.8 кг</w:t>
        </w:r>
      </w:smartTag>
      <w:r w:rsidRPr="00157D18">
        <w:rPr>
          <w:sz w:val="28"/>
          <w:szCs w:val="28"/>
        </w:rPr>
        <w:t>.</w:t>
      </w:r>
    </w:p>
    <w:p w:rsidR="00B27803" w:rsidRPr="00157D18" w:rsidRDefault="00B27803" w:rsidP="00157D18">
      <w:pPr>
        <w:pStyle w:val="23"/>
        <w:spacing w:after="0"/>
        <w:ind w:firstLine="720"/>
        <w:rPr>
          <w:sz w:val="28"/>
          <w:szCs w:val="28"/>
        </w:rPr>
      </w:pPr>
    </w:p>
    <w:p w:rsidR="00B27803" w:rsidRPr="00B12BA8" w:rsidRDefault="00B27803" w:rsidP="00B12BA8">
      <w:pPr>
        <w:pStyle w:val="1"/>
        <w:ind w:firstLine="720"/>
        <w:rPr>
          <w:b/>
          <w:sz w:val="28"/>
          <w:szCs w:val="28"/>
        </w:rPr>
      </w:pPr>
      <w:r w:rsidRPr="00B12BA8">
        <w:rPr>
          <w:b/>
          <w:sz w:val="28"/>
          <w:szCs w:val="28"/>
        </w:rPr>
        <w:t>2.2 Тепловой расчет</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В проектируемом блоке требуется отвод тепла от транзисторов усилительных каскадов. Для отвода тепла в</w:t>
      </w:r>
      <w:r w:rsidR="00157D18">
        <w:rPr>
          <w:sz w:val="28"/>
          <w:szCs w:val="28"/>
        </w:rPr>
        <w:t xml:space="preserve"> </w:t>
      </w:r>
      <w:r w:rsidRPr="00157D18">
        <w:rPr>
          <w:sz w:val="28"/>
          <w:szCs w:val="28"/>
        </w:rPr>
        <w:t>конструкции устройства предусмотрены два осевых электровентилятора 1,0 ЭВ–1,4–4.</w:t>
      </w:r>
      <w:r w:rsidR="00157D18">
        <w:rPr>
          <w:sz w:val="28"/>
          <w:szCs w:val="28"/>
        </w:rPr>
        <w:t xml:space="preserve"> </w:t>
      </w:r>
      <w:r w:rsidRPr="00157D18">
        <w:rPr>
          <w:sz w:val="28"/>
          <w:szCs w:val="28"/>
        </w:rPr>
        <w:t>Процесс теплообмена радиоэлектронных аппаратов охлаждаемых продуваемым через них воздухом, носит очень сложных характер и не поддается точному расчету. Тепловой режим аппарата зависит от следующих параметров: формы и размеров кожуха, шасси и радиодеталей, расположения деталей на шасси, мощности отдельных источников тепла и их расположения в аппарате, размеров, формы и расположения устройств для подвода и отвода воздуха, расхода и температуры воздуха, а также условий теплообмена снаружи аппарата.</w:t>
      </w:r>
    </w:p>
    <w:p w:rsidR="00B27803" w:rsidRPr="003A72D1" w:rsidRDefault="00B27803" w:rsidP="00157D18">
      <w:pPr>
        <w:pStyle w:val="1"/>
        <w:ind w:firstLine="720"/>
        <w:jc w:val="both"/>
        <w:rPr>
          <w:i/>
          <w:sz w:val="28"/>
          <w:szCs w:val="28"/>
        </w:rPr>
      </w:pPr>
      <w:r w:rsidRPr="003A72D1">
        <w:rPr>
          <w:i/>
          <w:sz w:val="28"/>
          <w:szCs w:val="28"/>
        </w:rPr>
        <w:t>Расчет радиатора</w:t>
      </w:r>
    </w:p>
    <w:p w:rsidR="00B27803" w:rsidRPr="00157D18" w:rsidRDefault="00B27803" w:rsidP="00157D18">
      <w:pPr>
        <w:pStyle w:val="23"/>
        <w:spacing w:after="0"/>
        <w:ind w:firstLine="720"/>
        <w:rPr>
          <w:sz w:val="28"/>
          <w:szCs w:val="28"/>
        </w:rPr>
      </w:pPr>
      <w:r w:rsidRPr="00157D18">
        <w:rPr>
          <w:sz w:val="28"/>
          <w:szCs w:val="28"/>
        </w:rPr>
        <w:t>Перегрев полупроводниковых приборов можно уменьшить, путем</w:t>
      </w:r>
      <w:r w:rsidR="00157D18">
        <w:rPr>
          <w:sz w:val="28"/>
          <w:szCs w:val="28"/>
        </w:rPr>
        <w:t xml:space="preserve"> </w:t>
      </w:r>
      <w:r w:rsidRPr="00157D18">
        <w:rPr>
          <w:sz w:val="28"/>
          <w:szCs w:val="28"/>
        </w:rPr>
        <w:t>увеличения теплоотдающей поверхности, т.е. установкой их на радиатор. Методика расчета приведена в [2].</w:t>
      </w:r>
    </w:p>
    <w:p w:rsidR="00B27803" w:rsidRPr="00157D18" w:rsidRDefault="00B27803" w:rsidP="00157D18">
      <w:pPr>
        <w:pStyle w:val="23"/>
        <w:spacing w:after="0"/>
        <w:ind w:firstLine="720"/>
        <w:rPr>
          <w:sz w:val="28"/>
          <w:szCs w:val="28"/>
        </w:rPr>
      </w:pPr>
      <w:r w:rsidRPr="00157D18">
        <w:rPr>
          <w:sz w:val="28"/>
          <w:szCs w:val="28"/>
        </w:rPr>
        <w:t xml:space="preserve">Исходными данными при проектировании или выборе радиатора являются: предельная температура рабочей области транзистора </w:t>
      </w:r>
      <w:r w:rsidRPr="00157D18">
        <w:rPr>
          <w:sz w:val="28"/>
          <w:szCs w:val="28"/>
          <w:lang w:val="en-US"/>
        </w:rPr>
        <w:t>t</w:t>
      </w:r>
      <w:r w:rsidRPr="00157D18">
        <w:rPr>
          <w:sz w:val="28"/>
          <w:szCs w:val="28"/>
          <w:vertAlign w:val="subscript"/>
          <w:lang w:val="en-US"/>
        </w:rPr>
        <w:t>p</w:t>
      </w:r>
      <w:r w:rsidRPr="00157D18">
        <w:rPr>
          <w:sz w:val="28"/>
          <w:szCs w:val="28"/>
        </w:rPr>
        <w:t>=100</w:t>
      </w:r>
      <w:r w:rsidRPr="00157D18">
        <w:rPr>
          <w:sz w:val="28"/>
          <w:szCs w:val="28"/>
        </w:rPr>
        <w:sym w:font="Symbol" w:char="F0B0"/>
      </w:r>
      <w:r w:rsidRPr="00157D18">
        <w:rPr>
          <w:sz w:val="28"/>
          <w:szCs w:val="28"/>
        </w:rPr>
        <w:t xml:space="preserve">С; мощность рассеиваемая на приборе Р=25Вт; температура окружающей среды </w:t>
      </w:r>
      <w:r w:rsidRPr="00157D18">
        <w:rPr>
          <w:sz w:val="28"/>
          <w:szCs w:val="28"/>
          <w:lang w:val="en-US"/>
        </w:rPr>
        <w:t>t</w:t>
      </w:r>
      <w:r w:rsidRPr="00157D18">
        <w:rPr>
          <w:sz w:val="28"/>
          <w:szCs w:val="28"/>
          <w:vertAlign w:val="subscript"/>
        </w:rPr>
        <w:t>0</w:t>
      </w:r>
      <w:r w:rsidRPr="00157D18">
        <w:rPr>
          <w:sz w:val="28"/>
          <w:szCs w:val="28"/>
        </w:rPr>
        <w:t>=35</w:t>
      </w:r>
      <w:r w:rsidRPr="00157D18">
        <w:rPr>
          <w:sz w:val="28"/>
          <w:szCs w:val="28"/>
        </w:rPr>
        <w:sym w:font="Symbol" w:char="F0B0"/>
      </w:r>
      <w:r w:rsidRPr="00157D18">
        <w:rPr>
          <w:sz w:val="28"/>
          <w:szCs w:val="28"/>
        </w:rPr>
        <w:t xml:space="preserve">С; внутреннее тепловое сопротивление прибора между рабочей зоной транзистора и корпусом </w:t>
      </w:r>
      <w:r w:rsidRPr="00157D18">
        <w:rPr>
          <w:sz w:val="28"/>
          <w:szCs w:val="28"/>
          <w:lang w:val="en-US"/>
        </w:rPr>
        <w:t>R</w:t>
      </w:r>
      <w:r w:rsidRPr="00157D18">
        <w:rPr>
          <w:sz w:val="28"/>
          <w:szCs w:val="28"/>
          <w:vertAlign w:val="subscript"/>
        </w:rPr>
        <w:t>вн</w:t>
      </w:r>
      <w:r w:rsidRPr="00157D18">
        <w:rPr>
          <w:sz w:val="28"/>
          <w:szCs w:val="28"/>
        </w:rPr>
        <w:t>=0,425</w:t>
      </w:r>
      <w:r w:rsidRPr="00157D18">
        <w:rPr>
          <w:sz w:val="28"/>
          <w:szCs w:val="28"/>
        </w:rPr>
        <w:sym w:font="Symbol" w:char="F0B0"/>
      </w:r>
      <w:r w:rsidRPr="00157D18">
        <w:rPr>
          <w:sz w:val="28"/>
          <w:szCs w:val="28"/>
        </w:rPr>
        <w:t>С/Вт.</w:t>
      </w:r>
    </w:p>
    <w:p w:rsidR="00B27803" w:rsidRPr="00157D18" w:rsidRDefault="00B27803" w:rsidP="00157D18">
      <w:pPr>
        <w:pStyle w:val="23"/>
        <w:spacing w:after="0"/>
        <w:ind w:firstLine="720"/>
        <w:rPr>
          <w:sz w:val="28"/>
          <w:szCs w:val="28"/>
        </w:rPr>
      </w:pPr>
      <w:r w:rsidRPr="00157D18">
        <w:rPr>
          <w:sz w:val="28"/>
          <w:szCs w:val="28"/>
        </w:rPr>
        <w:t>– Определим перегрев места крепления прибора с радиатором:</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14"/>
          <w:sz w:val="28"/>
          <w:szCs w:val="28"/>
        </w:rPr>
        <w:object w:dxaOrig="2980" w:dyaOrig="380">
          <v:shape id="_x0000_i1026" type="#_x0000_t75" style="width:195pt;height:24.75pt" o:ole="" fillcolor="window">
            <v:imagedata r:id="rId9" o:title=""/>
          </v:shape>
          <o:OLEObject Type="Embed" ProgID="Equation.3" ShapeID="_x0000_i1026" DrawAspect="Content" ObjectID="_1466464540" r:id="rId10"/>
        </w:objec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xml:space="preserve">где </w:t>
      </w:r>
      <w:r w:rsidRPr="00157D18">
        <w:rPr>
          <w:sz w:val="28"/>
          <w:szCs w:val="28"/>
          <w:lang w:val="en-US"/>
        </w:rPr>
        <w:t>R</w:t>
      </w:r>
      <w:r w:rsidRPr="00157D18">
        <w:rPr>
          <w:sz w:val="28"/>
          <w:szCs w:val="28"/>
          <w:vertAlign w:val="subscript"/>
        </w:rPr>
        <w:t>к</w:t>
      </w:r>
      <w:r w:rsidRPr="00157D18">
        <w:rPr>
          <w:sz w:val="28"/>
          <w:szCs w:val="28"/>
        </w:rPr>
        <w:t xml:space="preserve"> – тепловое сопротивление контакта между прибором и радиатором, </w:t>
      </w:r>
      <w:r w:rsidRPr="00157D18">
        <w:rPr>
          <w:sz w:val="28"/>
          <w:szCs w:val="28"/>
        </w:rPr>
        <w:sym w:font="Symbol" w:char="F0B0"/>
      </w:r>
      <w:r w:rsidRPr="00157D18">
        <w:rPr>
          <w:sz w:val="28"/>
          <w:szCs w:val="28"/>
        </w:rPr>
        <w:t xml:space="preserve">С/Вт, </w:t>
      </w:r>
    </w:p>
    <w:p w:rsidR="00B12BA8" w:rsidRDefault="00B12BA8" w:rsidP="00157D18">
      <w:pPr>
        <w:pStyle w:val="23"/>
        <w:spacing w:after="0"/>
        <w:ind w:firstLine="720"/>
        <w:rPr>
          <w:sz w:val="28"/>
          <w:szCs w:val="28"/>
          <w:vertAlign w:val="subscript"/>
        </w:rPr>
      </w:pPr>
    </w:p>
    <w:p w:rsidR="00B27803" w:rsidRPr="00157D18" w:rsidRDefault="00E341E0" w:rsidP="00157D18">
      <w:pPr>
        <w:pStyle w:val="23"/>
        <w:spacing w:after="0"/>
        <w:ind w:firstLine="720"/>
        <w:rPr>
          <w:sz w:val="28"/>
          <w:szCs w:val="28"/>
        </w:rPr>
      </w:pPr>
      <w:r w:rsidRPr="00157D18">
        <w:rPr>
          <w:position w:val="-10"/>
          <w:sz w:val="28"/>
          <w:szCs w:val="28"/>
          <w:vertAlign w:val="subscript"/>
        </w:rPr>
        <w:object w:dxaOrig="1800" w:dyaOrig="360">
          <v:shape id="_x0000_i1027" type="#_x0000_t75" style="width:112.5pt;height:22.5pt" o:ole="" fillcolor="window">
            <v:imagedata r:id="rId11" o:title=""/>
          </v:shape>
          <o:OLEObject Type="Embed" ProgID="Equation.3" ShapeID="_x0000_i1027" DrawAspect="Content" ObjectID="_1466464541" r:id="rId12"/>
        </w:object>
      </w:r>
      <w:r w:rsidR="00B27803" w:rsidRPr="00157D18">
        <w:rPr>
          <w:sz w:val="28"/>
          <w:szCs w:val="28"/>
        </w:rPr>
        <w:t>,</w:t>
      </w:r>
    </w:p>
    <w:p w:rsidR="00B27803" w:rsidRPr="00157D18" w:rsidRDefault="00B27803" w:rsidP="00157D18">
      <w:pPr>
        <w:pStyle w:val="23"/>
        <w:spacing w:after="0"/>
        <w:ind w:firstLine="720"/>
        <w:rPr>
          <w:sz w:val="28"/>
          <w:szCs w:val="28"/>
        </w:rPr>
      </w:pPr>
      <w:r w:rsidRPr="00157D18">
        <w:rPr>
          <w:sz w:val="28"/>
          <w:szCs w:val="28"/>
          <w:lang w:val="en-US"/>
        </w:rPr>
        <w:t>S</w:t>
      </w:r>
      <w:r w:rsidRPr="00157D18">
        <w:rPr>
          <w:sz w:val="28"/>
          <w:szCs w:val="28"/>
          <w:vertAlign w:val="subscript"/>
        </w:rPr>
        <w:t>к</w:t>
      </w:r>
      <w:r w:rsidRPr="00157D18">
        <w:rPr>
          <w:sz w:val="28"/>
          <w:szCs w:val="28"/>
        </w:rPr>
        <w:t>= 0,42</w:t>
      </w:r>
      <w:r w:rsidRPr="00157D18">
        <w:rPr>
          <w:sz w:val="28"/>
          <w:szCs w:val="28"/>
        </w:rPr>
        <w:sym w:font="Symbol" w:char="F0D7"/>
      </w:r>
      <w:r w:rsidRPr="00157D18">
        <w:rPr>
          <w:sz w:val="28"/>
          <w:szCs w:val="28"/>
        </w:rPr>
        <w:t>10</w:t>
      </w:r>
      <w:r w:rsidRPr="00157D18">
        <w:rPr>
          <w:sz w:val="28"/>
          <w:szCs w:val="28"/>
          <w:vertAlign w:val="superscript"/>
        </w:rPr>
        <w:t>-3</w:t>
      </w:r>
      <w:r w:rsidRPr="00157D18">
        <w:rPr>
          <w:sz w:val="28"/>
          <w:szCs w:val="28"/>
        </w:rPr>
        <w:t>м</w:t>
      </w:r>
      <w:r w:rsidRPr="00157D18">
        <w:rPr>
          <w:sz w:val="28"/>
          <w:szCs w:val="28"/>
          <w:vertAlign w:val="superscript"/>
        </w:rPr>
        <w:t>2</w:t>
      </w:r>
      <w:r w:rsidRPr="00157D18">
        <w:rPr>
          <w:sz w:val="28"/>
          <w:szCs w:val="28"/>
        </w:rPr>
        <w:t xml:space="preserve"> – площадь контактной поверхности.</w:t>
      </w:r>
    </w:p>
    <w:p w:rsidR="00B27803" w:rsidRPr="00157D18" w:rsidRDefault="00E341E0" w:rsidP="00157D18">
      <w:pPr>
        <w:pStyle w:val="23"/>
        <w:spacing w:after="0"/>
        <w:ind w:firstLine="720"/>
        <w:rPr>
          <w:sz w:val="28"/>
          <w:szCs w:val="28"/>
        </w:rPr>
      </w:pPr>
      <w:r w:rsidRPr="00157D18">
        <w:rPr>
          <w:position w:val="-10"/>
          <w:sz w:val="28"/>
          <w:szCs w:val="28"/>
        </w:rPr>
        <w:object w:dxaOrig="3320" w:dyaOrig="360">
          <v:shape id="_x0000_i1028" type="#_x0000_t75" style="width:195.75pt;height:21pt" o:ole="" fillcolor="window">
            <v:imagedata r:id="rId13" o:title=""/>
          </v:shape>
          <o:OLEObject Type="Embed" ProgID="Equation.3" ShapeID="_x0000_i1028" DrawAspect="Content" ObjectID="_1466464542" r:id="rId14"/>
        </w:object>
      </w:r>
      <w:r w:rsidR="00B27803" w:rsidRPr="00157D18">
        <w:rPr>
          <w:sz w:val="28"/>
          <w:szCs w:val="28"/>
        </w:rPr>
        <w:sym w:font="Symbol" w:char="F0B0"/>
      </w:r>
      <w:r w:rsidR="00B27803" w:rsidRPr="00157D18">
        <w:rPr>
          <w:sz w:val="28"/>
          <w:szCs w:val="28"/>
        </w:rPr>
        <w:t>С/Вт</w:t>
      </w:r>
    </w:p>
    <w:p w:rsidR="00B27803" w:rsidRPr="00157D18" w:rsidRDefault="00E341E0" w:rsidP="00157D18">
      <w:pPr>
        <w:pStyle w:val="23"/>
        <w:spacing w:after="0"/>
        <w:ind w:firstLine="720"/>
        <w:rPr>
          <w:sz w:val="28"/>
          <w:szCs w:val="28"/>
        </w:rPr>
      </w:pPr>
      <w:r w:rsidRPr="00157D18">
        <w:rPr>
          <w:position w:val="-12"/>
          <w:sz w:val="28"/>
          <w:szCs w:val="28"/>
        </w:rPr>
        <w:object w:dxaOrig="4260" w:dyaOrig="360">
          <v:shape id="_x0000_i1029" type="#_x0000_t75" style="width:238.5pt;height:20.25pt" o:ole="" fillcolor="window">
            <v:imagedata r:id="rId15" o:title=""/>
          </v:shape>
          <o:OLEObject Type="Embed" ProgID="Equation.3" ShapeID="_x0000_i1029" DrawAspect="Content" ObjectID="_1466464543" r:id="rId16"/>
        </w:object>
      </w:r>
      <w:r w:rsidR="00B27803" w:rsidRPr="00157D18">
        <w:rPr>
          <w:sz w:val="28"/>
          <w:szCs w:val="28"/>
        </w:rPr>
        <w:sym w:font="Symbol" w:char="F0B0"/>
      </w:r>
      <w:r w:rsidR="00B27803" w:rsidRPr="00157D18">
        <w:rPr>
          <w:sz w:val="28"/>
          <w:szCs w:val="28"/>
        </w:rPr>
        <w:t>С</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определим в первом приближении средний перегрев основания радиатора:</w:t>
      </w:r>
    </w:p>
    <w:p w:rsidR="00B27803" w:rsidRPr="00157D18" w:rsidRDefault="00E341E0" w:rsidP="00157D18">
      <w:pPr>
        <w:pStyle w:val="23"/>
        <w:spacing w:after="0"/>
        <w:ind w:firstLine="720"/>
        <w:rPr>
          <w:sz w:val="28"/>
          <w:szCs w:val="28"/>
        </w:rPr>
      </w:pPr>
      <w:r w:rsidRPr="00157D18">
        <w:rPr>
          <w:position w:val="-12"/>
          <w:sz w:val="28"/>
          <w:szCs w:val="28"/>
        </w:rPr>
        <w:object w:dxaOrig="2620" w:dyaOrig="360">
          <v:shape id="_x0000_i1030" type="#_x0000_t75" style="width:152.25pt;height:21pt" o:ole="" fillcolor="window">
            <v:imagedata r:id="rId17" o:title=""/>
          </v:shape>
          <o:OLEObject Type="Embed" ProgID="Equation.3" ShapeID="_x0000_i1030" DrawAspect="Content" ObjectID="_1466464544" r:id="rId18"/>
        </w:object>
      </w:r>
    </w:p>
    <w:p w:rsidR="00B27803" w:rsidRPr="00157D18" w:rsidRDefault="00E341E0" w:rsidP="00157D18">
      <w:pPr>
        <w:pStyle w:val="23"/>
        <w:spacing w:after="0"/>
        <w:ind w:firstLine="720"/>
        <w:rPr>
          <w:sz w:val="28"/>
          <w:szCs w:val="28"/>
        </w:rPr>
      </w:pPr>
      <w:r w:rsidRPr="00157D18">
        <w:rPr>
          <w:position w:val="-12"/>
          <w:sz w:val="28"/>
          <w:szCs w:val="28"/>
        </w:rPr>
        <w:object w:dxaOrig="2220" w:dyaOrig="360">
          <v:shape id="_x0000_i1031" type="#_x0000_t75" style="width:131.25pt;height:21pt" o:ole="" fillcolor="window">
            <v:imagedata r:id="rId19" o:title=""/>
          </v:shape>
          <o:OLEObject Type="Embed" ProgID="Equation.3" ShapeID="_x0000_i1031" DrawAspect="Content" ObjectID="_1466464545" r:id="rId20"/>
        </w:object>
      </w:r>
      <w:r w:rsidR="00B27803" w:rsidRPr="00157D18">
        <w:rPr>
          <w:sz w:val="28"/>
          <w:szCs w:val="28"/>
        </w:rPr>
        <w:sym w:font="Symbol" w:char="F0B0"/>
      </w:r>
      <w:r w:rsidR="00B27803" w:rsidRPr="00157D18">
        <w:rPr>
          <w:sz w:val="28"/>
          <w:szCs w:val="28"/>
        </w:rPr>
        <w:t>С</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Выбираем тип радиатора в первом приближении с помощью графиков представленных на рисунке 4.21 [2].</w:t>
      </w:r>
    </w:p>
    <w:p w:rsidR="00B27803" w:rsidRPr="00157D18" w:rsidRDefault="00B27803" w:rsidP="00157D18">
      <w:pPr>
        <w:pStyle w:val="23"/>
        <w:spacing w:after="0"/>
        <w:ind w:firstLine="720"/>
        <w:rPr>
          <w:sz w:val="28"/>
          <w:szCs w:val="28"/>
        </w:rPr>
      </w:pPr>
      <w:r w:rsidRPr="00157D18">
        <w:rPr>
          <w:sz w:val="28"/>
          <w:szCs w:val="28"/>
        </w:rPr>
        <w:t>В соответствии с графиком выбираем ребристый радиатор</w:t>
      </w:r>
      <w:r w:rsidR="00157D18">
        <w:rPr>
          <w:sz w:val="28"/>
          <w:szCs w:val="28"/>
        </w:rPr>
        <w:t xml:space="preserve"> </w:t>
      </w:r>
      <w:r w:rsidRPr="00157D18">
        <w:rPr>
          <w:sz w:val="28"/>
          <w:szCs w:val="28"/>
        </w:rPr>
        <w:t>в условиях вынужденного охлаждения.</w:t>
      </w:r>
    </w:p>
    <w:p w:rsidR="00B27803" w:rsidRPr="00157D18" w:rsidRDefault="00B27803" w:rsidP="00157D18">
      <w:pPr>
        <w:pStyle w:val="23"/>
        <w:spacing w:after="0"/>
        <w:ind w:firstLine="720"/>
        <w:rPr>
          <w:sz w:val="28"/>
          <w:szCs w:val="28"/>
        </w:rPr>
      </w:pPr>
      <w:r w:rsidRPr="00157D18">
        <w:rPr>
          <w:sz w:val="28"/>
          <w:szCs w:val="28"/>
        </w:rPr>
        <w:t xml:space="preserve">– определим коэффициент теплоотдачи радиатора по графикам на рисунке 4.25 [2]. В соответствии с графиком </w:t>
      </w:r>
      <w:r w:rsidRPr="00157D18">
        <w:rPr>
          <w:sz w:val="28"/>
          <w:szCs w:val="28"/>
        </w:rPr>
        <w:sym w:font="Symbol" w:char="F061"/>
      </w:r>
      <w:r w:rsidRPr="00157D18">
        <w:rPr>
          <w:sz w:val="28"/>
          <w:szCs w:val="28"/>
          <w:vertAlign w:val="subscript"/>
        </w:rPr>
        <w:t>эф</w:t>
      </w:r>
      <w:r w:rsidRPr="00157D18">
        <w:rPr>
          <w:sz w:val="28"/>
          <w:szCs w:val="28"/>
        </w:rPr>
        <w:t>=125Вт/м</w:t>
      </w:r>
      <w:r w:rsidRPr="00157D18">
        <w:rPr>
          <w:sz w:val="28"/>
          <w:szCs w:val="28"/>
          <w:vertAlign w:val="superscript"/>
        </w:rPr>
        <w:t>2</w:t>
      </w:r>
      <w:r w:rsidRPr="00157D18">
        <w:rPr>
          <w:sz w:val="28"/>
          <w:szCs w:val="28"/>
        </w:rPr>
        <w:t>град</w:t>
      </w:r>
    </w:p>
    <w:p w:rsidR="00B27803" w:rsidRPr="00157D18" w:rsidRDefault="00B27803" w:rsidP="00157D18">
      <w:pPr>
        <w:pStyle w:val="23"/>
        <w:spacing w:after="0"/>
        <w:ind w:firstLine="720"/>
        <w:rPr>
          <w:sz w:val="28"/>
          <w:szCs w:val="28"/>
        </w:rPr>
      </w:pPr>
      <w:r w:rsidRPr="00157D18">
        <w:rPr>
          <w:sz w:val="28"/>
          <w:szCs w:val="28"/>
        </w:rPr>
        <w:t>– находим площадь основания радиатора</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32"/>
          <w:sz w:val="28"/>
          <w:szCs w:val="28"/>
        </w:rPr>
        <w:object w:dxaOrig="2040" w:dyaOrig="700">
          <v:shape id="_x0000_i1032" type="#_x0000_t75" style="width:116.25pt;height:40.5pt" o:ole="" fillcolor="window">
            <v:imagedata r:id="rId21" o:title=""/>
          </v:shape>
          <o:OLEObject Type="Embed" ProgID="Equation.3" ShapeID="_x0000_i1032" DrawAspect="Content" ObjectID="_1466464546" r:id="rId22"/>
        </w:object>
      </w:r>
    </w:p>
    <w:p w:rsidR="00B27803" w:rsidRPr="00157D18" w:rsidRDefault="00E341E0" w:rsidP="00157D18">
      <w:pPr>
        <w:pStyle w:val="23"/>
        <w:spacing w:after="0"/>
        <w:ind w:firstLine="720"/>
        <w:rPr>
          <w:sz w:val="28"/>
          <w:szCs w:val="28"/>
        </w:rPr>
      </w:pPr>
      <w:r w:rsidRPr="00157D18">
        <w:rPr>
          <w:position w:val="-28"/>
          <w:sz w:val="28"/>
          <w:szCs w:val="28"/>
        </w:rPr>
        <w:object w:dxaOrig="2260" w:dyaOrig="660">
          <v:shape id="_x0000_i1033" type="#_x0000_t75" style="width:131.25pt;height:38.25pt" o:ole="" fillcolor="window">
            <v:imagedata r:id="rId23" o:title=""/>
          </v:shape>
          <o:OLEObject Type="Embed" ProgID="Equation.3" ShapeID="_x0000_i1033" DrawAspect="Content" ObjectID="_1466464547" r:id="rId24"/>
        </w:object>
      </w:r>
      <w:r w:rsidR="00B27803" w:rsidRPr="00157D18">
        <w:rPr>
          <w:sz w:val="28"/>
          <w:szCs w:val="28"/>
        </w:rPr>
        <w:t>м</w:t>
      </w:r>
      <w:r w:rsidR="00B27803" w:rsidRPr="00157D18">
        <w:rPr>
          <w:sz w:val="28"/>
          <w:szCs w:val="28"/>
          <w:vertAlign w:val="superscript"/>
        </w:rPr>
        <w:t>2</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Определим средний перегрев основания радиатора во втором приближении</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66"/>
          <w:sz w:val="28"/>
          <w:szCs w:val="28"/>
        </w:rPr>
        <w:object w:dxaOrig="4680" w:dyaOrig="1080">
          <v:shape id="_x0000_i1034" type="#_x0000_t75" style="width:252.75pt;height:58.5pt" o:ole="" fillcolor="window">
            <v:imagedata r:id="rId25" o:title=""/>
          </v:shape>
          <o:OLEObject Type="Embed" ProgID="Equation.3" ShapeID="_x0000_i1034" DrawAspect="Content" ObjectID="_1466464548" r:id="rId26"/>
        </w:object>
      </w:r>
    </w:p>
    <w:p w:rsidR="00B27803" w:rsidRPr="00157D18" w:rsidRDefault="00B27803" w:rsidP="00157D18">
      <w:pPr>
        <w:pStyle w:val="23"/>
        <w:spacing w:after="0"/>
        <w:ind w:firstLine="720"/>
        <w:rPr>
          <w:sz w:val="28"/>
          <w:szCs w:val="28"/>
        </w:rPr>
      </w:pPr>
      <w:r w:rsidRPr="00157D18">
        <w:rPr>
          <w:sz w:val="28"/>
          <w:szCs w:val="28"/>
        </w:rPr>
        <w:t xml:space="preserve">где </w:t>
      </w:r>
      <w:r w:rsidR="00E341E0" w:rsidRPr="00157D18">
        <w:rPr>
          <w:position w:val="-42"/>
          <w:sz w:val="28"/>
          <w:szCs w:val="28"/>
        </w:rPr>
        <w:object w:dxaOrig="3100" w:dyaOrig="999">
          <v:shape id="_x0000_i1035" type="#_x0000_t75" style="width:167.25pt;height:53.25pt" o:ole="" fillcolor="window">
            <v:imagedata r:id="rId27" o:title=""/>
          </v:shape>
          <o:OLEObject Type="Embed" ProgID="Equation.3" ShapeID="_x0000_i1035" DrawAspect="Content" ObjectID="_1466464549" r:id="rId28"/>
        </w:object>
      </w:r>
      <w:r w:rsidRPr="00157D18">
        <w:rPr>
          <w:sz w:val="28"/>
          <w:szCs w:val="28"/>
        </w:rPr>
        <w:t xml:space="preserve">; </w:t>
      </w:r>
      <w:r w:rsidR="00E341E0" w:rsidRPr="00157D18">
        <w:rPr>
          <w:position w:val="-14"/>
          <w:sz w:val="28"/>
          <w:szCs w:val="28"/>
        </w:rPr>
        <w:object w:dxaOrig="1740" w:dyaOrig="380">
          <v:shape id="_x0000_i1036" type="#_x0000_t75" style="width:105pt;height:22.5pt" o:ole="" fillcolor="window">
            <v:imagedata r:id="rId29" o:title=""/>
          </v:shape>
          <o:OLEObject Type="Embed" ProgID="Equation.3" ShapeID="_x0000_i1036" DrawAspect="Content" ObjectID="_1466464550" r:id="rId30"/>
        </w:object>
      </w:r>
      <w:r w:rsidRPr="00157D18">
        <w:rPr>
          <w:sz w:val="28"/>
          <w:szCs w:val="28"/>
        </w:rPr>
        <w:t>;</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sym w:font="Symbol" w:char="F061"/>
      </w:r>
      <w:r w:rsidRPr="00157D18">
        <w:rPr>
          <w:sz w:val="28"/>
          <w:szCs w:val="28"/>
          <w:vertAlign w:val="subscript"/>
        </w:rPr>
        <w:t>р</w:t>
      </w:r>
      <w:r w:rsidRPr="00157D18">
        <w:rPr>
          <w:sz w:val="28"/>
          <w:szCs w:val="28"/>
        </w:rPr>
        <w:t xml:space="preserve"> – коэффициент теплопроводности материала радиатора, Вт/мград;</w:t>
      </w:r>
    </w:p>
    <w:p w:rsidR="00B27803" w:rsidRPr="00157D18" w:rsidRDefault="00B27803" w:rsidP="00157D18">
      <w:pPr>
        <w:pStyle w:val="23"/>
        <w:spacing w:after="0"/>
        <w:ind w:firstLine="720"/>
        <w:rPr>
          <w:sz w:val="28"/>
          <w:szCs w:val="28"/>
        </w:rPr>
      </w:pPr>
      <w:r w:rsidRPr="00157D18">
        <w:rPr>
          <w:sz w:val="28"/>
          <w:szCs w:val="28"/>
          <w:lang w:val="en-US"/>
        </w:rPr>
        <w:t>S</w:t>
      </w:r>
      <w:r w:rsidRPr="00157D18">
        <w:rPr>
          <w:sz w:val="28"/>
          <w:szCs w:val="28"/>
          <w:vertAlign w:val="subscript"/>
          <w:lang w:val="en-US"/>
        </w:rPr>
        <w:t>p</w:t>
      </w:r>
      <w:r w:rsidRPr="00157D18">
        <w:rPr>
          <w:sz w:val="28"/>
          <w:szCs w:val="28"/>
        </w:rPr>
        <w:t xml:space="preserve"> – толщина основания радиатора, м.</w:t>
      </w:r>
    </w:p>
    <w:p w:rsidR="00B27803" w:rsidRPr="00157D18" w:rsidRDefault="00B27803" w:rsidP="00157D18">
      <w:pPr>
        <w:pStyle w:val="23"/>
        <w:spacing w:after="0"/>
        <w:ind w:firstLine="720"/>
        <w:rPr>
          <w:sz w:val="28"/>
          <w:szCs w:val="28"/>
        </w:rPr>
      </w:pPr>
      <w:r w:rsidRPr="00157D18">
        <w:rPr>
          <w:sz w:val="28"/>
          <w:szCs w:val="28"/>
        </w:rPr>
        <w:t xml:space="preserve">Выберем в качестве материала радиатора алюминий, у которого </w:t>
      </w:r>
      <w:r w:rsidRPr="00157D18">
        <w:rPr>
          <w:sz w:val="28"/>
          <w:szCs w:val="28"/>
        </w:rPr>
        <w:sym w:font="Symbol" w:char="F06C"/>
      </w:r>
      <w:r w:rsidRPr="00157D18">
        <w:rPr>
          <w:sz w:val="28"/>
          <w:szCs w:val="28"/>
          <w:vertAlign w:val="subscript"/>
        </w:rPr>
        <w:t>р</w:t>
      </w:r>
      <w:r w:rsidRPr="00157D18">
        <w:rPr>
          <w:sz w:val="28"/>
          <w:szCs w:val="28"/>
        </w:rPr>
        <w:t xml:space="preserve">=208 Вт/мград, а толщина основания </w:t>
      </w:r>
      <w:r w:rsidRPr="00157D18">
        <w:rPr>
          <w:sz w:val="28"/>
          <w:szCs w:val="28"/>
        </w:rPr>
        <w:sym w:font="Symbol" w:char="F064"/>
      </w:r>
      <w:r w:rsidRPr="00157D18">
        <w:rPr>
          <w:sz w:val="28"/>
          <w:szCs w:val="28"/>
          <w:vertAlign w:val="subscript"/>
        </w:rPr>
        <w:t>р</w:t>
      </w:r>
      <w:r w:rsidRPr="00157D18">
        <w:rPr>
          <w:sz w:val="28"/>
          <w:szCs w:val="28"/>
        </w:rPr>
        <w:t>=0,023м.</w:t>
      </w:r>
    </w:p>
    <w:p w:rsidR="00B27803" w:rsidRPr="00157D18" w:rsidRDefault="00E341E0" w:rsidP="00157D18">
      <w:pPr>
        <w:pStyle w:val="23"/>
        <w:spacing w:after="0"/>
        <w:ind w:firstLine="720"/>
        <w:rPr>
          <w:sz w:val="28"/>
          <w:szCs w:val="28"/>
        </w:rPr>
      </w:pPr>
      <w:r w:rsidRPr="00157D18">
        <w:rPr>
          <w:position w:val="-28"/>
          <w:sz w:val="28"/>
          <w:szCs w:val="28"/>
        </w:rPr>
        <w:object w:dxaOrig="2220" w:dyaOrig="660">
          <v:shape id="_x0000_i1037" type="#_x0000_t75" style="width:131.25pt;height:39pt" o:ole="" fillcolor="window">
            <v:imagedata r:id="rId31" o:title=""/>
          </v:shape>
          <o:OLEObject Type="Embed" ProgID="Equation.3" ShapeID="_x0000_i1037" DrawAspect="Content" ObjectID="_1466464551" r:id="rId32"/>
        </w:object>
      </w:r>
    </w:p>
    <w:p w:rsidR="00B27803" w:rsidRPr="00157D18" w:rsidRDefault="00E341E0" w:rsidP="00157D18">
      <w:pPr>
        <w:pStyle w:val="23"/>
        <w:spacing w:after="0"/>
        <w:ind w:firstLine="720"/>
        <w:rPr>
          <w:sz w:val="28"/>
          <w:szCs w:val="28"/>
        </w:rPr>
      </w:pPr>
      <w:r w:rsidRPr="00157D18">
        <w:rPr>
          <w:position w:val="-44"/>
          <w:sz w:val="28"/>
          <w:szCs w:val="28"/>
        </w:rPr>
        <w:object w:dxaOrig="4239" w:dyaOrig="1020">
          <v:shape id="_x0000_i1038" type="#_x0000_t75" style="width:231pt;height:56.25pt" o:ole="" fillcolor="window">
            <v:imagedata r:id="rId33" o:title=""/>
          </v:shape>
          <o:OLEObject Type="Embed" ProgID="Equation.3" ShapeID="_x0000_i1038" DrawAspect="Content" ObjectID="_1466464552" r:id="rId34"/>
        </w:object>
      </w:r>
    </w:p>
    <w:p w:rsidR="00B27803" w:rsidRPr="00157D18" w:rsidRDefault="00B27803" w:rsidP="00157D18">
      <w:pPr>
        <w:pStyle w:val="23"/>
        <w:spacing w:after="0"/>
        <w:ind w:firstLine="720"/>
        <w:rPr>
          <w:sz w:val="28"/>
          <w:szCs w:val="28"/>
        </w:rPr>
      </w:pPr>
      <w:r w:rsidRPr="00157D18">
        <w:rPr>
          <w:sz w:val="28"/>
          <w:szCs w:val="28"/>
        </w:rPr>
        <w:sym w:font="Symbol" w:char="F044"/>
      </w:r>
      <w:r w:rsidRPr="00157D18">
        <w:rPr>
          <w:sz w:val="28"/>
          <w:szCs w:val="28"/>
          <w:lang w:val="en-US"/>
        </w:rPr>
        <w:t>t</w:t>
      </w:r>
      <w:r w:rsidRPr="00157D18">
        <w:rPr>
          <w:sz w:val="28"/>
          <w:szCs w:val="28"/>
          <w:vertAlign w:val="subscript"/>
          <w:lang w:val="en-US"/>
        </w:rPr>
        <w:t>S</w:t>
      </w:r>
      <w:r w:rsidRPr="00157D18">
        <w:rPr>
          <w:sz w:val="28"/>
          <w:szCs w:val="28"/>
        </w:rPr>
        <w:t>=0.008м</w:t>
      </w:r>
      <w:r w:rsidRPr="00157D18">
        <w:rPr>
          <w:sz w:val="28"/>
          <w:szCs w:val="28"/>
          <w:vertAlign w:val="superscript"/>
        </w:rPr>
        <w:t>2</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Из сделанных расчетов можно сделать вывод, что суммарная площадь радиатора всех транзисторов не будет выходить за пределы габаритных размеров блока и мы можем применить данную схему охлаждения транзисторов.</w:t>
      </w:r>
    </w:p>
    <w:p w:rsidR="00B27803" w:rsidRPr="00B12BA8" w:rsidRDefault="00B12BA8" w:rsidP="00B12BA8">
      <w:pPr>
        <w:pStyle w:val="1"/>
        <w:ind w:firstLine="720"/>
        <w:rPr>
          <w:b/>
          <w:sz w:val="28"/>
          <w:szCs w:val="28"/>
        </w:rPr>
      </w:pPr>
      <w:r>
        <w:rPr>
          <w:sz w:val="28"/>
          <w:szCs w:val="28"/>
        </w:rPr>
        <w:br w:type="page"/>
      </w:r>
      <w:r w:rsidR="00B27803" w:rsidRPr="00B12BA8">
        <w:rPr>
          <w:b/>
          <w:sz w:val="28"/>
          <w:szCs w:val="28"/>
        </w:rPr>
        <w:t>3. Проектирование функционального узла</w:t>
      </w:r>
    </w:p>
    <w:p w:rsidR="00B12BA8" w:rsidRPr="00B12BA8" w:rsidRDefault="00B12BA8" w:rsidP="00B12BA8">
      <w:pPr>
        <w:pStyle w:val="1"/>
        <w:ind w:firstLine="720"/>
        <w:rPr>
          <w:b/>
          <w:sz w:val="28"/>
          <w:szCs w:val="28"/>
        </w:rPr>
      </w:pPr>
    </w:p>
    <w:p w:rsidR="00B27803" w:rsidRPr="00B12BA8" w:rsidRDefault="00B27803" w:rsidP="00B12BA8">
      <w:pPr>
        <w:pStyle w:val="1"/>
        <w:ind w:firstLine="720"/>
        <w:rPr>
          <w:b/>
          <w:sz w:val="28"/>
          <w:szCs w:val="28"/>
        </w:rPr>
      </w:pPr>
      <w:r w:rsidRPr="00B12BA8">
        <w:rPr>
          <w:b/>
          <w:sz w:val="28"/>
          <w:szCs w:val="28"/>
        </w:rPr>
        <w:t>3.1 Выбор группы жесткости</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В зависимости от условий эксплуатации определим группу жесткости по ОСТ4.ГО.077.000 обслуживающие соответствующие требования</w:t>
      </w:r>
      <w:r w:rsidR="00157D18">
        <w:rPr>
          <w:sz w:val="28"/>
          <w:szCs w:val="28"/>
        </w:rPr>
        <w:t xml:space="preserve"> </w:t>
      </w:r>
      <w:r w:rsidRPr="00157D18">
        <w:rPr>
          <w:sz w:val="28"/>
          <w:szCs w:val="28"/>
        </w:rPr>
        <w:t>к конструкции печатной платы, используемому материалу основания</w:t>
      </w:r>
      <w:r w:rsidR="00157D18">
        <w:rPr>
          <w:sz w:val="28"/>
          <w:szCs w:val="28"/>
        </w:rPr>
        <w:t xml:space="preserve"> </w:t>
      </w:r>
      <w:r w:rsidRPr="00157D18">
        <w:rPr>
          <w:sz w:val="28"/>
          <w:szCs w:val="28"/>
        </w:rPr>
        <w:t>проводящему рисунку и т.д. Для нашей платы выбираем вторую группу жесткости.</w:t>
      </w:r>
    </w:p>
    <w:p w:rsidR="00B12BA8" w:rsidRDefault="00B12BA8" w:rsidP="00157D18">
      <w:pPr>
        <w:pStyle w:val="1"/>
        <w:ind w:firstLine="720"/>
        <w:jc w:val="both"/>
        <w:rPr>
          <w:sz w:val="28"/>
          <w:szCs w:val="28"/>
        </w:rPr>
      </w:pPr>
    </w:p>
    <w:p w:rsidR="00B27803" w:rsidRPr="00B12BA8" w:rsidRDefault="00B27803" w:rsidP="00B12BA8">
      <w:pPr>
        <w:pStyle w:val="1"/>
        <w:ind w:firstLine="720"/>
        <w:rPr>
          <w:b/>
          <w:sz w:val="28"/>
          <w:szCs w:val="28"/>
        </w:rPr>
      </w:pPr>
      <w:r w:rsidRPr="00B12BA8">
        <w:rPr>
          <w:b/>
          <w:sz w:val="28"/>
          <w:szCs w:val="28"/>
        </w:rPr>
        <w:t>3.2 Материал и метод изготовления печатной платы</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Двусторонняя печатная плата с металлизированными монтажными отверстиями и переходными отверстиями характеризуются высокими коммутационными свойствами, повышенной прочностью соединения вывода навесного монтажа с проводящим рисунком платы, относительно высокой стоимостью конструкции. Для платы усилителя выбираем двустороннюю печатную плату с металлизированными и переходными отверстиями.</w:t>
      </w:r>
    </w:p>
    <w:p w:rsidR="00B27803" w:rsidRPr="00157D18" w:rsidRDefault="00B27803" w:rsidP="00157D18">
      <w:pPr>
        <w:pStyle w:val="23"/>
        <w:spacing w:after="0"/>
        <w:ind w:firstLine="720"/>
        <w:rPr>
          <w:sz w:val="28"/>
          <w:szCs w:val="28"/>
        </w:rPr>
      </w:pPr>
      <w:r w:rsidRPr="00157D18">
        <w:rPr>
          <w:sz w:val="28"/>
          <w:szCs w:val="28"/>
        </w:rPr>
        <w:t>Габаритные размеры печатной платы должны соответствовать ГОСТ10317-79 при максимальном соотношении сторон 5:1. Согласно ГОСТ10317-79 выбираем прямоугольную форму платы. Размеры печатной платы определяются типом применяемых навесных элементов и размерами модуля. Для нашего блока выбираем платы размерами 110</w:t>
      </w:r>
      <w:r w:rsidRPr="00157D18">
        <w:rPr>
          <w:sz w:val="28"/>
          <w:szCs w:val="28"/>
        </w:rPr>
        <w:sym w:font="Symbol" w:char="F0B4"/>
      </w:r>
      <w:r w:rsidRPr="00157D18">
        <w:rPr>
          <w:sz w:val="28"/>
          <w:szCs w:val="28"/>
        </w:rPr>
        <w:t>170 мм и 80</w:t>
      </w:r>
      <w:r w:rsidRPr="00157D18">
        <w:rPr>
          <w:sz w:val="28"/>
          <w:szCs w:val="28"/>
        </w:rPr>
        <w:sym w:font="Symbol" w:char="F0B4"/>
      </w:r>
      <w:r w:rsidRPr="00157D18">
        <w:rPr>
          <w:sz w:val="28"/>
          <w:szCs w:val="28"/>
        </w:rPr>
        <w:t>100мм.</w:t>
      </w:r>
    </w:p>
    <w:p w:rsidR="00B27803" w:rsidRPr="00157D18" w:rsidRDefault="00B27803" w:rsidP="00157D18">
      <w:pPr>
        <w:pStyle w:val="23"/>
        <w:spacing w:after="0"/>
        <w:ind w:firstLine="720"/>
        <w:rPr>
          <w:sz w:val="28"/>
          <w:szCs w:val="28"/>
        </w:rPr>
      </w:pPr>
      <w:r w:rsidRPr="00157D18">
        <w:rPr>
          <w:sz w:val="28"/>
          <w:szCs w:val="28"/>
        </w:rPr>
        <w:t>Сопрягаемые размеры контура печатной платы должны иметь предельные отклонения по 12 квалитету ГОСТ 25347-82, несопрягаемые размеры контура печатной платы должны соответствовать предельным отклонениям по14 квалитету ГОСТ25347-82.</w:t>
      </w:r>
    </w:p>
    <w:p w:rsidR="00B27803" w:rsidRPr="00157D18" w:rsidRDefault="00B27803" w:rsidP="00157D18">
      <w:pPr>
        <w:pStyle w:val="23"/>
        <w:spacing w:after="0"/>
        <w:ind w:firstLine="720"/>
        <w:rPr>
          <w:sz w:val="28"/>
          <w:szCs w:val="28"/>
        </w:rPr>
      </w:pPr>
      <w:r w:rsidRPr="00157D18">
        <w:rPr>
          <w:sz w:val="28"/>
          <w:szCs w:val="28"/>
        </w:rPr>
        <w:t>Толщину печатной платы определим исходя из используемой элементной базы и действующей механической нагрузки. Толщину печатной платы устанавливаем по ТУ на исходный материал ГОСТ10316-78.</w:t>
      </w:r>
    </w:p>
    <w:p w:rsidR="00B27803" w:rsidRPr="00157D18" w:rsidRDefault="00B27803" w:rsidP="00157D18">
      <w:pPr>
        <w:pStyle w:val="23"/>
        <w:spacing w:after="0"/>
        <w:ind w:firstLine="720"/>
        <w:rPr>
          <w:sz w:val="28"/>
          <w:szCs w:val="28"/>
        </w:rPr>
      </w:pPr>
      <w:r w:rsidRPr="00157D18">
        <w:rPr>
          <w:sz w:val="28"/>
          <w:szCs w:val="28"/>
        </w:rPr>
        <w:t>Материал основания печатной платы выбираем согласно ГОСТ10316-78, ГОСТ23751-79 или ТУ. Для печатной платы эксплуатируемой в условиях соответствующих группе 1.6</w:t>
      </w:r>
      <w:r w:rsidR="00157D18">
        <w:rPr>
          <w:sz w:val="28"/>
          <w:szCs w:val="28"/>
        </w:rPr>
        <w:t xml:space="preserve"> </w:t>
      </w:r>
      <w:r w:rsidRPr="00157D18">
        <w:rPr>
          <w:sz w:val="28"/>
          <w:szCs w:val="28"/>
        </w:rPr>
        <w:t xml:space="preserve">по ОСТ4.ГО.077.000 рекомендовано применять материалы но основе текстолита. Платы усилителя изготавливаем из стеклотекстолита СФ-2-50-2 ГОСТ10316-78 фольгированная с двух сторон. Толщина фольгированного слоя 35 мкм толщина платы </w:t>
      </w:r>
      <w:smartTag w:uri="urn:schemas-microsoft-com:office:smarttags" w:element="metricconverter">
        <w:smartTagPr>
          <w:attr w:name="ProductID" w:val="2 мм"/>
        </w:smartTagPr>
        <w:r w:rsidRPr="00157D18">
          <w:rPr>
            <w:sz w:val="28"/>
            <w:szCs w:val="28"/>
          </w:rPr>
          <w:t>2 мм</w:t>
        </w:r>
      </w:smartTag>
      <w:r w:rsidRPr="00157D18">
        <w:rPr>
          <w:sz w:val="28"/>
          <w:szCs w:val="28"/>
        </w:rPr>
        <w:t>.</w:t>
      </w:r>
    </w:p>
    <w:p w:rsidR="00B12BA8" w:rsidRDefault="00B12BA8" w:rsidP="00157D18">
      <w:pPr>
        <w:pStyle w:val="1"/>
        <w:ind w:firstLine="720"/>
        <w:jc w:val="both"/>
        <w:rPr>
          <w:sz w:val="28"/>
          <w:szCs w:val="28"/>
        </w:rPr>
      </w:pPr>
    </w:p>
    <w:p w:rsidR="00B27803" w:rsidRPr="00B12BA8" w:rsidRDefault="00B27803" w:rsidP="00B12BA8">
      <w:pPr>
        <w:pStyle w:val="1"/>
        <w:ind w:firstLine="720"/>
        <w:rPr>
          <w:b/>
          <w:sz w:val="28"/>
          <w:szCs w:val="28"/>
        </w:rPr>
      </w:pPr>
      <w:r w:rsidRPr="00B12BA8">
        <w:rPr>
          <w:b/>
          <w:sz w:val="28"/>
          <w:szCs w:val="28"/>
        </w:rPr>
        <w:t>3.3 Расчет печатного монтажа</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Проведем расчет печатного монтажа платы предварительного усилителя. Методика расчета приведена в [2]. Расчет произведем в следующей последовательности:</w:t>
      </w:r>
    </w:p>
    <w:p w:rsidR="00B27803" w:rsidRPr="00157D18" w:rsidRDefault="00B27803" w:rsidP="00157D18">
      <w:pPr>
        <w:pStyle w:val="23"/>
        <w:spacing w:after="0"/>
        <w:ind w:firstLine="720"/>
        <w:rPr>
          <w:sz w:val="28"/>
          <w:szCs w:val="28"/>
        </w:rPr>
      </w:pPr>
      <w:r w:rsidRPr="00157D18">
        <w:rPr>
          <w:sz w:val="28"/>
          <w:szCs w:val="28"/>
        </w:rPr>
        <w:t>– Исходя из технологических возможностей производства</w:t>
      </w:r>
      <w:r w:rsidR="003A72D1">
        <w:rPr>
          <w:sz w:val="28"/>
          <w:szCs w:val="28"/>
        </w:rPr>
        <w:t>,</w:t>
      </w:r>
      <w:r w:rsidRPr="00157D18">
        <w:rPr>
          <w:sz w:val="28"/>
          <w:szCs w:val="28"/>
        </w:rPr>
        <w:t xml:space="preserve"> выбираем комбинированный позитивный метод изготовления печатной платы. Класс точности 3 по ГОСТ 23752-79.</w:t>
      </w:r>
    </w:p>
    <w:p w:rsidR="00B27803" w:rsidRPr="00157D18" w:rsidRDefault="00B27803" w:rsidP="00157D18">
      <w:pPr>
        <w:pStyle w:val="23"/>
        <w:spacing w:after="0"/>
        <w:ind w:firstLine="720"/>
        <w:rPr>
          <w:sz w:val="28"/>
          <w:szCs w:val="28"/>
        </w:rPr>
      </w:pPr>
      <w:r w:rsidRPr="00157D18">
        <w:rPr>
          <w:sz w:val="28"/>
          <w:szCs w:val="28"/>
        </w:rPr>
        <w:t>Определим ток наиболее нагруженного элемента:</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24"/>
          <w:sz w:val="28"/>
          <w:szCs w:val="28"/>
        </w:rPr>
        <w:object w:dxaOrig="1960" w:dyaOrig="620">
          <v:shape id="_x0000_i1039" type="#_x0000_t75" style="width:109.5pt;height:34.5pt" o:ole="" fillcolor="window">
            <v:imagedata r:id="rId35" o:title=""/>
          </v:shape>
          <o:OLEObject Type="Embed" ProgID="Equation.3" ShapeID="_x0000_i1039" DrawAspect="Content" ObjectID="_1466464553" r:id="rId36"/>
        </w:objec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Определяем минимальную ширину (мм) печатного проводника по постоянному току для цепей питания.</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30"/>
          <w:sz w:val="28"/>
          <w:szCs w:val="28"/>
        </w:rPr>
        <w:object w:dxaOrig="1340" w:dyaOrig="680">
          <v:shape id="_x0000_i1040" type="#_x0000_t75" style="width:75pt;height:38.25pt" o:ole="" fillcolor="window">
            <v:imagedata r:id="rId37" o:title=""/>
          </v:shape>
          <o:OLEObject Type="Embed" ProgID="Equation.3" ShapeID="_x0000_i1040" DrawAspect="Content" ObjectID="_1466464554" r:id="rId38"/>
        </w:object>
      </w:r>
      <w:r w:rsidR="00B27803" w:rsidRPr="00157D18">
        <w:rPr>
          <w:sz w:val="28"/>
          <w:szCs w:val="28"/>
        </w:rPr>
        <w:t>,</w:t>
      </w:r>
    </w:p>
    <w:p w:rsidR="00B27803" w:rsidRPr="00157D18" w:rsidRDefault="00B12BA8" w:rsidP="00157D18">
      <w:pPr>
        <w:pStyle w:val="23"/>
        <w:spacing w:after="0"/>
        <w:ind w:firstLine="720"/>
        <w:rPr>
          <w:sz w:val="28"/>
          <w:szCs w:val="28"/>
        </w:rPr>
      </w:pPr>
      <w:r>
        <w:rPr>
          <w:sz w:val="28"/>
          <w:szCs w:val="28"/>
        </w:rPr>
        <w:br w:type="page"/>
      </w:r>
      <w:r w:rsidR="00B27803" w:rsidRPr="00157D18">
        <w:rPr>
          <w:sz w:val="28"/>
          <w:szCs w:val="28"/>
        </w:rPr>
        <w:t xml:space="preserve">где </w:t>
      </w:r>
      <w:r w:rsidR="00B27803" w:rsidRPr="00157D18">
        <w:rPr>
          <w:sz w:val="28"/>
          <w:szCs w:val="28"/>
          <w:lang w:val="en-US"/>
        </w:rPr>
        <w:t>j</w:t>
      </w:r>
      <w:r w:rsidR="00B27803" w:rsidRPr="00157D18">
        <w:rPr>
          <w:sz w:val="28"/>
          <w:szCs w:val="28"/>
          <w:vertAlign w:val="subscript"/>
        </w:rPr>
        <w:t>доп</w:t>
      </w:r>
      <w:r w:rsidR="00B27803" w:rsidRPr="00157D18">
        <w:rPr>
          <w:sz w:val="28"/>
          <w:szCs w:val="28"/>
        </w:rPr>
        <w:t>= 48 А/мм</w:t>
      </w:r>
      <w:r w:rsidR="00B27803" w:rsidRPr="00157D18">
        <w:rPr>
          <w:sz w:val="28"/>
          <w:szCs w:val="28"/>
          <w:vertAlign w:val="superscript"/>
        </w:rPr>
        <w:t>2</w:t>
      </w:r>
      <w:r w:rsidR="00B27803" w:rsidRPr="00157D18">
        <w:rPr>
          <w:sz w:val="28"/>
          <w:szCs w:val="28"/>
        </w:rPr>
        <w:t xml:space="preserve"> – допустимая плотность тока, выбирается по таблице 4.5 [2]; </w:t>
      </w:r>
      <w:r w:rsidR="00B27803" w:rsidRPr="00157D18">
        <w:rPr>
          <w:sz w:val="28"/>
          <w:szCs w:val="28"/>
          <w:lang w:val="en-US"/>
        </w:rPr>
        <w:t>t</w:t>
      </w:r>
      <w:r w:rsidR="00B27803" w:rsidRPr="00157D18">
        <w:rPr>
          <w:sz w:val="28"/>
          <w:szCs w:val="28"/>
        </w:rPr>
        <w:t>=35мкм – толщина проводника.</w:t>
      </w:r>
    </w:p>
    <w:p w:rsidR="00B12BA8" w:rsidRDefault="00B12BA8" w:rsidP="00157D18">
      <w:pPr>
        <w:pStyle w:val="23"/>
        <w:spacing w:after="0"/>
        <w:ind w:firstLine="720"/>
        <w:rPr>
          <w:sz w:val="28"/>
          <w:szCs w:val="28"/>
        </w:rPr>
      </w:pPr>
    </w:p>
    <w:p w:rsidR="00B27803" w:rsidRDefault="00E341E0" w:rsidP="00157D18">
      <w:pPr>
        <w:pStyle w:val="23"/>
        <w:spacing w:after="0"/>
        <w:ind w:firstLine="720"/>
        <w:rPr>
          <w:sz w:val="28"/>
          <w:szCs w:val="28"/>
        </w:rPr>
      </w:pPr>
      <w:r w:rsidRPr="00157D18">
        <w:rPr>
          <w:position w:val="-24"/>
          <w:sz w:val="28"/>
          <w:szCs w:val="28"/>
        </w:rPr>
        <w:object w:dxaOrig="2500" w:dyaOrig="620">
          <v:shape id="_x0000_i1041" type="#_x0000_t75" style="width:147.75pt;height:36pt" o:ole="" fillcolor="window">
            <v:imagedata r:id="rId39" o:title=""/>
          </v:shape>
          <o:OLEObject Type="Embed" ProgID="Equation.3" ShapeID="_x0000_i1041" DrawAspect="Content" ObjectID="_1466464555" r:id="rId40"/>
        </w:object>
      </w:r>
      <w:r w:rsidR="00B27803" w:rsidRPr="00157D18">
        <w:rPr>
          <w:sz w:val="28"/>
          <w:szCs w:val="28"/>
        </w:rPr>
        <w:t>мм</w:t>
      </w:r>
    </w:p>
    <w:p w:rsidR="00B12BA8" w:rsidRPr="00157D18" w:rsidRDefault="00B12BA8" w:rsidP="00157D18">
      <w:pPr>
        <w:pStyle w:val="23"/>
        <w:spacing w:after="0"/>
        <w:ind w:firstLine="720"/>
        <w:rPr>
          <w:sz w:val="28"/>
          <w:szCs w:val="28"/>
        </w:rPr>
      </w:pPr>
    </w:p>
    <w:p w:rsidR="00B27803" w:rsidRPr="00157D18" w:rsidRDefault="00B27803" w:rsidP="00157D18">
      <w:pPr>
        <w:pStyle w:val="23"/>
        <w:numPr>
          <w:ilvl w:val="0"/>
          <w:numId w:val="8"/>
        </w:numPr>
        <w:spacing w:after="0"/>
        <w:ind w:left="0" w:firstLine="720"/>
        <w:rPr>
          <w:sz w:val="28"/>
          <w:szCs w:val="28"/>
        </w:rPr>
      </w:pPr>
      <w:r w:rsidRPr="00157D18">
        <w:rPr>
          <w:sz w:val="28"/>
          <w:szCs w:val="28"/>
        </w:rPr>
        <w:t xml:space="preserve">Определим номинальное значение монтажных отверстий </w:t>
      </w:r>
      <w:r w:rsidRPr="00157D18">
        <w:rPr>
          <w:sz w:val="28"/>
          <w:szCs w:val="28"/>
          <w:lang w:val="en-US"/>
        </w:rPr>
        <w:t>d</w:t>
      </w:r>
      <w:r w:rsidRPr="00157D18">
        <w:rPr>
          <w:sz w:val="28"/>
          <w:szCs w:val="28"/>
        </w:rPr>
        <w:t>:</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14"/>
          <w:sz w:val="28"/>
          <w:szCs w:val="28"/>
        </w:rPr>
        <w:object w:dxaOrig="1780" w:dyaOrig="400">
          <v:shape id="_x0000_i1042" type="#_x0000_t75" style="width:105.75pt;height:23.25pt" o:ole="" fillcolor="window">
            <v:imagedata r:id="rId41" o:title=""/>
          </v:shape>
          <o:OLEObject Type="Embed" ProgID="Equation.3" ShapeID="_x0000_i1042" DrawAspect="Content" ObjectID="_1466464556" r:id="rId42"/>
        </w:object>
      </w:r>
    </w:p>
    <w:p w:rsidR="00B12BA8" w:rsidRDefault="00B12BA8" w:rsidP="00157D18">
      <w:pPr>
        <w:pStyle w:val="23"/>
        <w:spacing w:after="0"/>
        <w:ind w:firstLine="720"/>
        <w:rPr>
          <w:sz w:val="28"/>
          <w:szCs w:val="28"/>
        </w:rPr>
      </w:pPr>
    </w:p>
    <w:p w:rsidR="00B27803" w:rsidRDefault="00B27803" w:rsidP="00157D18">
      <w:pPr>
        <w:pStyle w:val="23"/>
        <w:spacing w:after="0"/>
        <w:ind w:firstLine="720"/>
        <w:rPr>
          <w:sz w:val="28"/>
          <w:szCs w:val="28"/>
        </w:rPr>
      </w:pPr>
      <w:r w:rsidRPr="00157D18">
        <w:rPr>
          <w:sz w:val="28"/>
          <w:szCs w:val="28"/>
        </w:rPr>
        <w:t xml:space="preserve">где </w:t>
      </w:r>
      <w:r w:rsidRPr="00157D18">
        <w:rPr>
          <w:sz w:val="28"/>
          <w:szCs w:val="28"/>
          <w:lang w:val="en-US"/>
        </w:rPr>
        <w:t>d</w:t>
      </w:r>
      <w:r w:rsidRPr="00157D18">
        <w:rPr>
          <w:sz w:val="28"/>
          <w:szCs w:val="28"/>
          <w:vertAlign w:val="subscript"/>
        </w:rPr>
        <w:t>э</w:t>
      </w:r>
      <w:r w:rsidRPr="00157D18">
        <w:rPr>
          <w:sz w:val="28"/>
          <w:szCs w:val="28"/>
        </w:rPr>
        <w:t xml:space="preserve">=0,7 мм – максимальный диаметр вывода устанавливаемого ЭРЭ; </w:t>
      </w:r>
      <w:r w:rsidRPr="00157D18">
        <w:rPr>
          <w:sz w:val="28"/>
          <w:szCs w:val="28"/>
        </w:rPr>
        <w:sym w:font="Symbol" w:char="F044"/>
      </w:r>
      <w:r w:rsidRPr="00157D18">
        <w:rPr>
          <w:sz w:val="28"/>
          <w:szCs w:val="28"/>
          <w:lang w:val="en-US"/>
        </w:rPr>
        <w:t>d</w:t>
      </w:r>
      <w:r w:rsidRPr="00157D18">
        <w:rPr>
          <w:sz w:val="28"/>
          <w:szCs w:val="28"/>
          <w:vertAlign w:val="subscript"/>
          <w:lang w:val="en-US"/>
        </w:rPr>
        <w:t>n</w:t>
      </w:r>
      <w:r w:rsidRPr="00157D18">
        <w:rPr>
          <w:sz w:val="28"/>
          <w:szCs w:val="28"/>
          <w:vertAlign w:val="subscript"/>
        </w:rPr>
        <w:t>.</w:t>
      </w:r>
      <w:r w:rsidRPr="00157D18">
        <w:rPr>
          <w:sz w:val="28"/>
          <w:szCs w:val="28"/>
          <w:vertAlign w:val="subscript"/>
          <w:lang w:val="en-US"/>
        </w:rPr>
        <w:t>o</w:t>
      </w:r>
      <w:r w:rsidRPr="00157D18">
        <w:rPr>
          <w:sz w:val="28"/>
          <w:szCs w:val="28"/>
        </w:rPr>
        <w:t>=0.1 мм – нижнее предельное отклонение от номинального диаметра таблица 4.6 [2]; Г=0,,2 – разница между минимальным диаметром отверстия и максимальным диаметром вывода.</w:t>
      </w:r>
    </w:p>
    <w:p w:rsidR="00B12BA8" w:rsidRPr="00157D1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6"/>
          <w:sz w:val="28"/>
          <w:szCs w:val="28"/>
        </w:rPr>
        <w:object w:dxaOrig="2340" w:dyaOrig="279">
          <v:shape id="_x0000_i1043" type="#_x0000_t75" style="width:129pt;height:15.75pt" o:ole="" fillcolor="window">
            <v:imagedata r:id="rId43" o:title=""/>
          </v:shape>
          <o:OLEObject Type="Embed" ProgID="Equation.3" ShapeID="_x0000_i1043" DrawAspect="Content" ObjectID="_1466464557" r:id="rId44"/>
        </w:object>
      </w:r>
      <w:r w:rsidR="00B27803" w:rsidRPr="00157D18">
        <w:rPr>
          <w:sz w:val="28"/>
          <w:szCs w:val="28"/>
        </w:rPr>
        <w:t>мм</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Рассчитываем</w:t>
      </w:r>
      <w:r w:rsidR="00157D18">
        <w:rPr>
          <w:sz w:val="28"/>
          <w:szCs w:val="28"/>
        </w:rPr>
        <w:t xml:space="preserve"> </w:t>
      </w:r>
      <w:r w:rsidRPr="00157D18">
        <w:rPr>
          <w:sz w:val="28"/>
          <w:szCs w:val="28"/>
        </w:rPr>
        <w:t xml:space="preserve">диаметр контактных площадок для двусторонней печатной </w:t>
      </w:r>
      <w:r w:rsidR="003A72D1" w:rsidRPr="00157D18">
        <w:rPr>
          <w:sz w:val="28"/>
          <w:szCs w:val="28"/>
        </w:rPr>
        <w:t>платы,</w:t>
      </w:r>
      <w:r w:rsidRPr="00157D18">
        <w:rPr>
          <w:sz w:val="28"/>
          <w:szCs w:val="28"/>
        </w:rPr>
        <w:t xml:space="preserve"> изготовленной комбинированным позитивным методом</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14"/>
          <w:sz w:val="28"/>
          <w:szCs w:val="28"/>
        </w:rPr>
        <w:object w:dxaOrig="2659" w:dyaOrig="380">
          <v:shape id="_x0000_i1044" type="#_x0000_t75" style="width:158.25pt;height:22.5pt" o:ole="" fillcolor="window">
            <v:imagedata r:id="rId45" o:title=""/>
          </v:shape>
          <o:OLEObject Type="Embed" ProgID="Equation.3" ShapeID="_x0000_i1044" DrawAspect="Content" ObjectID="_1466464558" r:id="rId46"/>
        </w:objec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где D</w:t>
      </w:r>
      <w:r w:rsidRPr="00157D18">
        <w:rPr>
          <w:sz w:val="28"/>
          <w:szCs w:val="28"/>
          <w:vertAlign w:val="subscript"/>
        </w:rPr>
        <w:t>1min</w:t>
      </w:r>
      <w:r w:rsidRPr="00157D18">
        <w:rPr>
          <w:sz w:val="28"/>
          <w:szCs w:val="28"/>
        </w:rPr>
        <w:t xml:space="preserve"> – минимальный эффективный диаметр площадки, мм:</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lang w:val="en-US"/>
        </w:rPr>
      </w:pPr>
      <w:r w:rsidRPr="00157D18">
        <w:rPr>
          <w:position w:val="-24"/>
          <w:sz w:val="28"/>
          <w:szCs w:val="28"/>
        </w:rPr>
        <w:object w:dxaOrig="3000" w:dyaOrig="639">
          <v:shape id="_x0000_i1045" type="#_x0000_t75" style="width:174pt;height:37.5pt" o:ole="" fillcolor="window">
            <v:imagedata r:id="rId47" o:title=""/>
          </v:shape>
          <o:OLEObject Type="Embed" ProgID="Equation.3" ShapeID="_x0000_i1045" DrawAspect="Content" ObjectID="_1466464559" r:id="rId48"/>
        </w:objec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xml:space="preserve">где </w:t>
      </w:r>
      <w:r w:rsidRPr="00157D18">
        <w:rPr>
          <w:sz w:val="28"/>
          <w:szCs w:val="28"/>
          <w:lang w:val="en-US"/>
        </w:rPr>
        <w:t>b</w:t>
      </w:r>
      <w:r w:rsidRPr="00157D18">
        <w:rPr>
          <w:sz w:val="28"/>
          <w:szCs w:val="28"/>
          <w:vertAlign w:val="subscript"/>
          <w:lang w:val="en-US"/>
        </w:rPr>
        <w:t>m</w:t>
      </w:r>
      <w:r w:rsidRPr="00157D18">
        <w:rPr>
          <w:sz w:val="28"/>
          <w:szCs w:val="28"/>
        </w:rPr>
        <w:t xml:space="preserve">=0.05 мм – расстояние от края просверленного отверстия до края контактной площадки; </w:t>
      </w:r>
      <w:r w:rsidRPr="00157D18">
        <w:rPr>
          <w:sz w:val="28"/>
          <w:szCs w:val="28"/>
        </w:rPr>
        <w:sym w:font="Symbol" w:char="F064"/>
      </w:r>
      <w:r w:rsidRPr="00157D18">
        <w:rPr>
          <w:sz w:val="28"/>
          <w:szCs w:val="28"/>
          <w:vertAlign w:val="subscript"/>
          <w:lang w:val="en-US"/>
        </w:rPr>
        <w:t>d</w:t>
      </w:r>
      <w:r w:rsidRPr="00157D18">
        <w:rPr>
          <w:sz w:val="28"/>
          <w:szCs w:val="28"/>
        </w:rPr>
        <w:t xml:space="preserve">=0.08 мм и </w:t>
      </w:r>
      <w:r w:rsidRPr="00157D18">
        <w:rPr>
          <w:sz w:val="28"/>
          <w:szCs w:val="28"/>
        </w:rPr>
        <w:sym w:font="Symbol" w:char="F064"/>
      </w:r>
      <w:r w:rsidRPr="00157D18">
        <w:rPr>
          <w:sz w:val="28"/>
          <w:szCs w:val="28"/>
          <w:vertAlign w:val="subscript"/>
        </w:rPr>
        <w:t>р</w:t>
      </w:r>
      <w:r w:rsidRPr="00157D18">
        <w:rPr>
          <w:sz w:val="28"/>
          <w:szCs w:val="28"/>
        </w:rPr>
        <w:t xml:space="preserve">=0,2 мм – допуски на расположение отверстий и контактных площадок; </w:t>
      </w:r>
      <w:r w:rsidRPr="00157D18">
        <w:rPr>
          <w:sz w:val="28"/>
          <w:szCs w:val="28"/>
          <w:lang w:val="en-US"/>
        </w:rPr>
        <w:t>d</w:t>
      </w:r>
      <w:r w:rsidRPr="00157D18">
        <w:rPr>
          <w:sz w:val="28"/>
          <w:szCs w:val="28"/>
          <w:vertAlign w:val="subscript"/>
          <w:lang w:val="en-US"/>
        </w:rPr>
        <w:t>max</w:t>
      </w:r>
      <w:r w:rsidRPr="00157D18">
        <w:rPr>
          <w:sz w:val="28"/>
          <w:szCs w:val="28"/>
        </w:rPr>
        <w:t xml:space="preserve"> – максимальный диаметр посверленного отверстия:</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lang w:val="en-US"/>
        </w:rPr>
      </w:pPr>
      <w:r w:rsidRPr="00157D18">
        <w:rPr>
          <w:position w:val="-12"/>
          <w:sz w:val="28"/>
          <w:szCs w:val="28"/>
          <w:lang w:val="en-US"/>
        </w:rPr>
        <w:object w:dxaOrig="2560" w:dyaOrig="360">
          <v:shape id="_x0000_i1046" type="#_x0000_t75" style="width:162.75pt;height:22.5pt" o:ole="" fillcolor="window">
            <v:imagedata r:id="rId49" o:title=""/>
          </v:shape>
          <o:OLEObject Type="Embed" ProgID="Equation.3" ShapeID="_x0000_i1046" DrawAspect="Content" ObjectID="_1466464560" r:id="rId50"/>
        </w:objec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xml:space="preserve">где </w:t>
      </w:r>
      <w:r w:rsidRPr="00157D18">
        <w:rPr>
          <w:sz w:val="28"/>
          <w:szCs w:val="28"/>
        </w:rPr>
        <w:sym w:font="Symbol" w:char="F044"/>
      </w:r>
      <w:r w:rsidRPr="00157D18">
        <w:rPr>
          <w:sz w:val="28"/>
          <w:szCs w:val="28"/>
          <w:lang w:val="en-US"/>
        </w:rPr>
        <w:t>d</w:t>
      </w:r>
      <w:r w:rsidRPr="00157D18">
        <w:rPr>
          <w:sz w:val="28"/>
          <w:szCs w:val="28"/>
        </w:rPr>
        <w:t>=0.05 – допуск на отверстия таблица 4.6 [2]:</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12"/>
          <w:sz w:val="28"/>
          <w:szCs w:val="28"/>
        </w:rPr>
        <w:object w:dxaOrig="2540" w:dyaOrig="360">
          <v:shape id="_x0000_i1047" type="#_x0000_t75" style="width:146.25pt;height:20.25pt" o:ole="" fillcolor="window">
            <v:imagedata r:id="rId51" o:title=""/>
          </v:shape>
          <o:OLEObject Type="Embed" ProgID="Equation.3" ShapeID="_x0000_i1047" DrawAspect="Content" ObjectID="_1466464561" r:id="rId52"/>
        </w:object>
      </w:r>
      <w:r w:rsidR="00B27803" w:rsidRPr="00157D18">
        <w:rPr>
          <w:sz w:val="28"/>
          <w:szCs w:val="28"/>
        </w:rPr>
        <w:t>мм</w:t>
      </w:r>
    </w:p>
    <w:p w:rsidR="00B27803" w:rsidRPr="00157D18" w:rsidRDefault="00E341E0" w:rsidP="00157D18">
      <w:pPr>
        <w:pStyle w:val="23"/>
        <w:spacing w:after="0"/>
        <w:ind w:firstLine="720"/>
        <w:rPr>
          <w:sz w:val="28"/>
          <w:szCs w:val="28"/>
        </w:rPr>
      </w:pPr>
      <w:r w:rsidRPr="00157D18">
        <w:rPr>
          <w:position w:val="-28"/>
          <w:sz w:val="28"/>
          <w:szCs w:val="28"/>
        </w:rPr>
        <w:object w:dxaOrig="4060" w:dyaOrig="680">
          <v:shape id="_x0000_i1048" type="#_x0000_t75" style="width:235.5pt;height:39pt" o:ole="" fillcolor="window">
            <v:imagedata r:id="rId53" o:title=""/>
          </v:shape>
          <o:OLEObject Type="Embed" ProgID="Equation.3" ShapeID="_x0000_i1048" DrawAspect="Content" ObjectID="_1466464562" r:id="rId54"/>
        </w:object>
      </w:r>
      <w:r w:rsidR="00B27803" w:rsidRPr="00157D18">
        <w:rPr>
          <w:sz w:val="28"/>
          <w:szCs w:val="28"/>
        </w:rPr>
        <w:t>мм</w:t>
      </w:r>
    </w:p>
    <w:p w:rsidR="00B27803" w:rsidRPr="00157D18" w:rsidRDefault="00E341E0" w:rsidP="00157D18">
      <w:pPr>
        <w:pStyle w:val="23"/>
        <w:spacing w:after="0"/>
        <w:ind w:firstLine="720"/>
        <w:rPr>
          <w:sz w:val="28"/>
          <w:szCs w:val="28"/>
        </w:rPr>
      </w:pPr>
      <w:r w:rsidRPr="00157D18">
        <w:rPr>
          <w:position w:val="-10"/>
          <w:sz w:val="28"/>
          <w:szCs w:val="28"/>
        </w:rPr>
        <w:object w:dxaOrig="3580" w:dyaOrig="340">
          <v:shape id="_x0000_i1049" type="#_x0000_t75" style="width:202.5pt;height:19.5pt" o:ole="" fillcolor="window">
            <v:imagedata r:id="rId55" o:title=""/>
          </v:shape>
          <o:OLEObject Type="Embed" ProgID="Equation.3" ShapeID="_x0000_i1049" DrawAspect="Content" ObjectID="_1466464563" r:id="rId56"/>
        </w:object>
      </w:r>
      <w:r w:rsidR="00B27803" w:rsidRPr="00157D18">
        <w:rPr>
          <w:sz w:val="28"/>
          <w:szCs w:val="28"/>
        </w:rPr>
        <w:t>мм</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Определим ширину проводников</w:t>
      </w:r>
    </w:p>
    <w:p w:rsidR="00B12BA8" w:rsidRDefault="00B12BA8"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14"/>
          <w:sz w:val="28"/>
          <w:szCs w:val="28"/>
        </w:rPr>
        <w:object w:dxaOrig="2560" w:dyaOrig="380">
          <v:shape id="_x0000_i1050" type="#_x0000_t75" style="width:141pt;height:20.25pt" o:ole="" fillcolor="window">
            <v:imagedata r:id="rId57" o:title=""/>
          </v:shape>
          <o:OLEObject Type="Embed" ProgID="Equation.3" ShapeID="_x0000_i1050" DrawAspect="Content" ObjectID="_1466464564" r:id="rId58"/>
        </w:object>
      </w:r>
    </w:p>
    <w:p w:rsidR="00B27803" w:rsidRPr="00157D18" w:rsidRDefault="00E341E0" w:rsidP="00157D18">
      <w:pPr>
        <w:pStyle w:val="23"/>
        <w:spacing w:after="0"/>
        <w:ind w:firstLine="720"/>
        <w:rPr>
          <w:sz w:val="28"/>
          <w:szCs w:val="28"/>
        </w:rPr>
      </w:pPr>
      <w:r w:rsidRPr="00157D18">
        <w:rPr>
          <w:position w:val="-10"/>
          <w:sz w:val="28"/>
          <w:szCs w:val="28"/>
        </w:rPr>
        <w:object w:dxaOrig="4380" w:dyaOrig="340">
          <v:shape id="_x0000_i1051" type="#_x0000_t75" style="width:234pt;height:18.75pt" o:ole="" fillcolor="window">
            <v:imagedata r:id="rId59" o:title=""/>
          </v:shape>
          <o:OLEObject Type="Embed" ProgID="Equation.3" ShapeID="_x0000_i1051" DrawAspect="Content" ObjectID="_1466464565" r:id="rId60"/>
        </w:object>
      </w:r>
      <w:r w:rsidR="00B27803" w:rsidRPr="00157D18">
        <w:rPr>
          <w:sz w:val="28"/>
          <w:szCs w:val="28"/>
        </w:rPr>
        <w:t>мм</w:t>
      </w:r>
    </w:p>
    <w:p w:rsidR="00B12BA8" w:rsidRDefault="00B12BA8"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Определим минимальное расстояние между элементами проводящего рисунка:</w:t>
      </w:r>
    </w:p>
    <w:p w:rsidR="00B27803" w:rsidRPr="00157D18" w:rsidRDefault="00B27803" w:rsidP="00157D18">
      <w:pPr>
        <w:pStyle w:val="23"/>
        <w:spacing w:after="0"/>
        <w:ind w:firstLine="720"/>
        <w:rPr>
          <w:sz w:val="28"/>
          <w:szCs w:val="28"/>
        </w:rPr>
      </w:pPr>
      <w:r w:rsidRPr="00157D18">
        <w:rPr>
          <w:sz w:val="28"/>
          <w:szCs w:val="28"/>
        </w:rPr>
        <w:t>Минимальное расстояние между проводником и</w:t>
      </w:r>
      <w:r w:rsidR="00157D18">
        <w:rPr>
          <w:sz w:val="28"/>
          <w:szCs w:val="28"/>
        </w:rPr>
        <w:t xml:space="preserve"> </w:t>
      </w:r>
      <w:r w:rsidRPr="00157D18">
        <w:rPr>
          <w:sz w:val="28"/>
          <w:szCs w:val="28"/>
        </w:rPr>
        <w:t>контактной площадкой:</w:t>
      </w:r>
    </w:p>
    <w:p w:rsidR="002A393C" w:rsidRDefault="002A393C"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32"/>
          <w:sz w:val="28"/>
          <w:szCs w:val="28"/>
        </w:rPr>
        <w:object w:dxaOrig="4060" w:dyaOrig="760">
          <v:shape id="_x0000_i1052" type="#_x0000_t75" style="width:203.25pt;height:38.25pt" o:ole="" fillcolor="window">
            <v:imagedata r:id="rId61" o:title=""/>
          </v:shape>
          <o:OLEObject Type="Embed" ProgID="Equation.3" ShapeID="_x0000_i1052" DrawAspect="Content" ObjectID="_1466464566" r:id="rId62"/>
        </w:object>
      </w:r>
    </w:p>
    <w:p w:rsidR="002A393C" w:rsidRDefault="002A393C"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xml:space="preserve">где </w:t>
      </w:r>
      <w:r w:rsidRPr="00157D18">
        <w:rPr>
          <w:sz w:val="28"/>
          <w:szCs w:val="28"/>
          <w:lang w:val="en-US"/>
        </w:rPr>
        <w:t>L</w:t>
      </w:r>
      <w:r w:rsidRPr="00157D18">
        <w:rPr>
          <w:sz w:val="28"/>
          <w:szCs w:val="28"/>
          <w:vertAlign w:val="subscript"/>
        </w:rPr>
        <w:t>0</w:t>
      </w:r>
      <w:r w:rsidRPr="00157D18">
        <w:rPr>
          <w:sz w:val="28"/>
          <w:szCs w:val="28"/>
        </w:rPr>
        <w:t xml:space="preserve">=2.5 мм – расстояние между центрами рассматриваемых элементов, </w:t>
      </w:r>
      <w:r w:rsidRPr="00157D18">
        <w:rPr>
          <w:sz w:val="28"/>
          <w:szCs w:val="28"/>
        </w:rPr>
        <w:sym w:font="Symbol" w:char="F064"/>
      </w:r>
      <w:r w:rsidRPr="00157D18">
        <w:rPr>
          <w:sz w:val="28"/>
          <w:szCs w:val="28"/>
          <w:lang w:val="en-US"/>
        </w:rPr>
        <w:t>l</w:t>
      </w:r>
      <w:r w:rsidRPr="00157D18">
        <w:rPr>
          <w:sz w:val="28"/>
          <w:szCs w:val="28"/>
        </w:rPr>
        <w:t xml:space="preserve">=0.05 – допуск на расположение проводников таблица 4.6 [2]; </w:t>
      </w:r>
      <w:r w:rsidRPr="00157D18">
        <w:rPr>
          <w:sz w:val="28"/>
          <w:szCs w:val="28"/>
          <w:lang w:val="en-US"/>
        </w:rPr>
        <w:t>D</w:t>
      </w:r>
      <w:r w:rsidRPr="00157D18">
        <w:rPr>
          <w:sz w:val="28"/>
          <w:szCs w:val="28"/>
          <w:vertAlign w:val="subscript"/>
          <w:lang w:val="en-US"/>
        </w:rPr>
        <w:t>max</w:t>
      </w:r>
      <w:r w:rsidRPr="00157D18">
        <w:rPr>
          <w:sz w:val="28"/>
          <w:szCs w:val="28"/>
        </w:rPr>
        <w:t xml:space="preserve"> – максимальный диаметр контактной площадки:</w:t>
      </w:r>
    </w:p>
    <w:p w:rsidR="00B27803" w:rsidRPr="00157D18" w:rsidRDefault="002A393C" w:rsidP="00157D18">
      <w:pPr>
        <w:pStyle w:val="23"/>
        <w:spacing w:after="0"/>
        <w:ind w:firstLine="720"/>
        <w:rPr>
          <w:sz w:val="28"/>
          <w:szCs w:val="28"/>
        </w:rPr>
      </w:pPr>
      <w:r>
        <w:rPr>
          <w:sz w:val="28"/>
          <w:szCs w:val="28"/>
        </w:rPr>
        <w:br w:type="page"/>
      </w:r>
      <w:r w:rsidR="00E341E0" w:rsidRPr="00157D18">
        <w:rPr>
          <w:position w:val="-12"/>
          <w:sz w:val="28"/>
          <w:szCs w:val="28"/>
        </w:rPr>
        <w:object w:dxaOrig="4360" w:dyaOrig="360">
          <v:shape id="_x0000_i1053" type="#_x0000_t75" style="width:252.75pt;height:21pt" o:ole="" fillcolor="window">
            <v:imagedata r:id="rId63" o:title=""/>
          </v:shape>
          <o:OLEObject Type="Embed" ProgID="Equation.3" ShapeID="_x0000_i1053" DrawAspect="Content" ObjectID="_1466464567" r:id="rId64"/>
        </w:object>
      </w:r>
      <w:r w:rsidR="00B27803" w:rsidRPr="00157D18">
        <w:rPr>
          <w:sz w:val="28"/>
          <w:szCs w:val="28"/>
        </w:rPr>
        <w:t>мм</w:t>
      </w:r>
    </w:p>
    <w:p w:rsidR="00B27803" w:rsidRPr="00157D18" w:rsidRDefault="00E341E0" w:rsidP="00157D18">
      <w:pPr>
        <w:pStyle w:val="23"/>
        <w:spacing w:after="0"/>
        <w:ind w:firstLine="720"/>
        <w:rPr>
          <w:sz w:val="28"/>
          <w:szCs w:val="28"/>
        </w:rPr>
      </w:pPr>
      <w:r w:rsidRPr="00157D18">
        <w:rPr>
          <w:position w:val="-30"/>
          <w:sz w:val="28"/>
          <w:szCs w:val="28"/>
        </w:rPr>
        <w:object w:dxaOrig="4660" w:dyaOrig="720">
          <v:shape id="_x0000_i1054" type="#_x0000_t75" style="width:233.25pt;height:36pt" o:ole="" fillcolor="window">
            <v:imagedata r:id="rId65" o:title=""/>
          </v:shape>
          <o:OLEObject Type="Embed" ProgID="Equation.3" ShapeID="_x0000_i1054" DrawAspect="Content" ObjectID="_1466464568" r:id="rId66"/>
        </w:object>
      </w:r>
      <w:r w:rsidR="00B27803" w:rsidRPr="00157D18">
        <w:rPr>
          <w:sz w:val="28"/>
          <w:szCs w:val="28"/>
        </w:rPr>
        <w:t>мм</w:t>
      </w:r>
    </w:p>
    <w:p w:rsidR="002A393C" w:rsidRDefault="002A393C"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Минимальное расстояние между двумя контактными площадками:</w:t>
      </w:r>
    </w:p>
    <w:p w:rsidR="002A393C" w:rsidRDefault="002A393C"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14"/>
          <w:sz w:val="28"/>
          <w:szCs w:val="28"/>
        </w:rPr>
        <w:object w:dxaOrig="5340" w:dyaOrig="380">
          <v:shape id="_x0000_i1055" type="#_x0000_t75" style="width:267pt;height:18.75pt" o:ole="" fillcolor="window">
            <v:imagedata r:id="rId67" o:title=""/>
          </v:shape>
          <o:OLEObject Type="Embed" ProgID="Equation.3" ShapeID="_x0000_i1055" DrawAspect="Content" ObjectID="_1466464569" r:id="rId68"/>
        </w:object>
      </w:r>
      <w:r w:rsidR="00B27803" w:rsidRPr="00157D18">
        <w:rPr>
          <w:sz w:val="28"/>
          <w:szCs w:val="28"/>
        </w:rPr>
        <w:t>мм</w:t>
      </w:r>
    </w:p>
    <w:p w:rsidR="002A393C" w:rsidRDefault="002A393C"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Минимальное расстояние между двумя проводниками:</w:t>
      </w:r>
    </w:p>
    <w:p w:rsidR="002A393C" w:rsidRDefault="002A393C"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12"/>
          <w:sz w:val="28"/>
          <w:szCs w:val="28"/>
        </w:rPr>
        <w:object w:dxaOrig="5400" w:dyaOrig="360">
          <v:shape id="_x0000_i1056" type="#_x0000_t75" style="width:270pt;height:18pt" o:ole="" fillcolor="window">
            <v:imagedata r:id="rId69" o:title=""/>
          </v:shape>
          <o:OLEObject Type="Embed" ProgID="Equation.3" ShapeID="_x0000_i1056" DrawAspect="Content" ObjectID="_1466464570" r:id="rId70"/>
        </w:object>
      </w:r>
      <w:r w:rsidR="00B27803" w:rsidRPr="00157D18">
        <w:rPr>
          <w:sz w:val="28"/>
          <w:szCs w:val="28"/>
        </w:rPr>
        <w:t>мм</w:t>
      </w:r>
    </w:p>
    <w:p w:rsidR="002A393C" w:rsidRDefault="002A393C" w:rsidP="00157D18">
      <w:pPr>
        <w:pStyle w:val="1"/>
        <w:ind w:firstLine="720"/>
        <w:jc w:val="both"/>
        <w:rPr>
          <w:sz w:val="28"/>
          <w:szCs w:val="28"/>
        </w:rPr>
      </w:pPr>
    </w:p>
    <w:p w:rsidR="00B27803" w:rsidRPr="002A393C" w:rsidRDefault="00B27803" w:rsidP="002A393C">
      <w:pPr>
        <w:pStyle w:val="1"/>
        <w:ind w:firstLine="720"/>
        <w:rPr>
          <w:b/>
          <w:sz w:val="28"/>
          <w:szCs w:val="28"/>
        </w:rPr>
      </w:pPr>
      <w:r w:rsidRPr="002A393C">
        <w:rPr>
          <w:b/>
          <w:sz w:val="28"/>
          <w:szCs w:val="28"/>
        </w:rPr>
        <w:t>3.4 Расчет индуктивностей</w:t>
      </w:r>
    </w:p>
    <w:p w:rsidR="002A393C" w:rsidRDefault="002A393C"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Рассчитаем конструкцию индуктивностей</w:t>
      </w:r>
      <w:r w:rsidR="00157D18">
        <w:rPr>
          <w:sz w:val="28"/>
          <w:szCs w:val="28"/>
        </w:rPr>
        <w:t xml:space="preserve"> </w:t>
      </w:r>
      <w:r w:rsidRPr="00157D18">
        <w:rPr>
          <w:sz w:val="28"/>
          <w:szCs w:val="28"/>
          <w:lang w:val="en-US"/>
        </w:rPr>
        <w:t>L</w:t>
      </w:r>
      <w:r w:rsidRPr="00157D18">
        <w:rPr>
          <w:sz w:val="28"/>
          <w:szCs w:val="28"/>
          <w:vertAlign w:val="subscript"/>
        </w:rPr>
        <w:t>1</w:t>
      </w:r>
      <w:r w:rsidRPr="00157D18">
        <w:rPr>
          <w:sz w:val="28"/>
          <w:szCs w:val="28"/>
        </w:rPr>
        <w:t>=</w:t>
      </w:r>
      <w:r w:rsidRPr="00157D18">
        <w:rPr>
          <w:sz w:val="28"/>
          <w:szCs w:val="28"/>
          <w:lang w:val="en-US"/>
        </w:rPr>
        <w:t>L</w:t>
      </w:r>
      <w:r w:rsidRPr="00157D18">
        <w:rPr>
          <w:sz w:val="28"/>
          <w:szCs w:val="28"/>
          <w:vertAlign w:val="subscript"/>
        </w:rPr>
        <w:t>2</w:t>
      </w:r>
      <w:r w:rsidRPr="00157D18">
        <w:rPr>
          <w:sz w:val="28"/>
          <w:szCs w:val="28"/>
        </w:rPr>
        <w:t>. Определим</w:t>
      </w:r>
      <w:r w:rsidR="00157D18">
        <w:rPr>
          <w:sz w:val="28"/>
          <w:szCs w:val="28"/>
        </w:rPr>
        <w:t xml:space="preserve"> </w:t>
      </w:r>
      <w:r w:rsidRPr="00157D18">
        <w:rPr>
          <w:sz w:val="28"/>
          <w:szCs w:val="28"/>
        </w:rPr>
        <w:t xml:space="preserve">уточненные значения индуктивностей для типовых значений емкостей на частоте </w:t>
      </w:r>
      <w:r w:rsidRPr="00157D18">
        <w:rPr>
          <w:sz w:val="28"/>
          <w:szCs w:val="28"/>
          <w:lang w:val="en-US"/>
        </w:rPr>
        <w:t>f</w:t>
      </w:r>
      <w:r w:rsidRPr="00157D18">
        <w:rPr>
          <w:sz w:val="28"/>
          <w:szCs w:val="28"/>
        </w:rPr>
        <w:t>=30МГц по формуле:</w:t>
      </w:r>
      <w:r w:rsidR="00157D18">
        <w:rPr>
          <w:sz w:val="28"/>
          <w:szCs w:val="28"/>
        </w:rPr>
        <w:t xml:space="preserve"> </w:t>
      </w:r>
    </w:p>
    <w:p w:rsidR="002A393C" w:rsidRDefault="002A393C" w:rsidP="00157D18">
      <w:pPr>
        <w:pStyle w:val="a5"/>
        <w:spacing w:line="360" w:lineRule="auto"/>
        <w:ind w:firstLine="720"/>
        <w:rPr>
          <w:sz w:val="28"/>
          <w:szCs w:val="28"/>
        </w:rPr>
      </w:pPr>
    </w:p>
    <w:p w:rsidR="00B27803" w:rsidRPr="00157D18" w:rsidRDefault="00E341E0" w:rsidP="00157D18">
      <w:pPr>
        <w:pStyle w:val="a5"/>
        <w:spacing w:line="360" w:lineRule="auto"/>
        <w:ind w:firstLine="720"/>
        <w:rPr>
          <w:sz w:val="28"/>
          <w:szCs w:val="28"/>
        </w:rPr>
      </w:pPr>
      <w:r w:rsidRPr="00157D18">
        <w:rPr>
          <w:position w:val="-28"/>
          <w:sz w:val="28"/>
          <w:szCs w:val="28"/>
        </w:rPr>
        <w:object w:dxaOrig="1320" w:dyaOrig="660">
          <v:shape id="_x0000_i1057" type="#_x0000_t75" style="width:75.75pt;height:38.25pt" o:ole="" fillcolor="window">
            <v:imagedata r:id="rId71" o:title=""/>
          </v:shape>
          <o:OLEObject Type="Embed" ProgID="Equation.3" ShapeID="_x0000_i1057" DrawAspect="Content" ObjectID="_1466464571" r:id="rId72"/>
        </w:object>
      </w:r>
      <w:r w:rsidR="00B27803" w:rsidRPr="00157D18">
        <w:rPr>
          <w:sz w:val="28"/>
          <w:szCs w:val="28"/>
        </w:rPr>
        <w:t>,</w:t>
      </w:r>
    </w:p>
    <w:p w:rsidR="00B27803" w:rsidRPr="00157D18" w:rsidRDefault="00E341E0" w:rsidP="00157D18">
      <w:pPr>
        <w:pStyle w:val="a5"/>
        <w:spacing w:line="360" w:lineRule="auto"/>
        <w:ind w:firstLine="720"/>
        <w:rPr>
          <w:sz w:val="28"/>
          <w:szCs w:val="28"/>
          <w:lang w:val="en-US"/>
        </w:rPr>
      </w:pPr>
      <w:r w:rsidRPr="00157D18">
        <w:rPr>
          <w:position w:val="-24"/>
          <w:sz w:val="28"/>
          <w:szCs w:val="28"/>
          <w:lang w:val="en-US"/>
        </w:rPr>
        <w:object w:dxaOrig="1380" w:dyaOrig="680">
          <v:shape id="_x0000_i1058" type="#_x0000_t75" style="width:78.75pt;height:38.25pt" o:ole="" fillcolor="window">
            <v:imagedata r:id="rId73" o:title=""/>
          </v:shape>
          <o:OLEObject Type="Embed" ProgID="Equation.3" ShapeID="_x0000_i1058" DrawAspect="Content" ObjectID="_1466464572" r:id="rId74"/>
        </w:object>
      </w:r>
    </w:p>
    <w:p w:rsidR="00B27803" w:rsidRPr="00157D18" w:rsidRDefault="00E341E0" w:rsidP="00157D18">
      <w:pPr>
        <w:spacing w:line="360" w:lineRule="auto"/>
        <w:ind w:firstLine="720"/>
        <w:jc w:val="both"/>
        <w:rPr>
          <w:sz w:val="28"/>
          <w:szCs w:val="28"/>
        </w:rPr>
      </w:pPr>
      <w:r w:rsidRPr="00157D18">
        <w:rPr>
          <w:position w:val="-24"/>
          <w:sz w:val="28"/>
          <w:szCs w:val="28"/>
        </w:rPr>
        <w:object w:dxaOrig="3440" w:dyaOrig="700">
          <v:shape id="_x0000_i1059" type="#_x0000_t75" style="width:189pt;height:38.25pt" o:ole="" fillcolor="window">
            <v:imagedata r:id="rId75" o:title=""/>
          </v:shape>
          <o:OLEObject Type="Embed" ProgID="Equation.3" ShapeID="_x0000_i1059" DrawAspect="Content" ObjectID="_1466464573" r:id="rId76"/>
        </w:object>
      </w:r>
      <w:r w:rsidR="00B27803" w:rsidRPr="00157D18">
        <w:rPr>
          <w:sz w:val="28"/>
          <w:szCs w:val="28"/>
        </w:rPr>
        <w:t>нГн</w:t>
      </w:r>
    </w:p>
    <w:p w:rsidR="002A393C" w:rsidRDefault="002A393C"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Рассчитываем диаметр провода катушек:</w:t>
      </w:r>
    </w:p>
    <w:p w:rsidR="002A393C" w:rsidRDefault="002A393C"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26"/>
          <w:sz w:val="28"/>
          <w:szCs w:val="28"/>
        </w:rPr>
        <w:object w:dxaOrig="1640" w:dyaOrig="700">
          <v:shape id="_x0000_i1060" type="#_x0000_t75" style="width:95.25pt;height:41.25pt" o:ole="" fillcolor="window">
            <v:imagedata r:id="rId77" o:title=""/>
          </v:shape>
          <o:OLEObject Type="Embed" ProgID="Equation.3" ShapeID="_x0000_i1060" DrawAspect="Content" ObjectID="_1466464574" r:id="rId78"/>
        </w:object>
      </w:r>
      <w:r w:rsidR="00B27803" w:rsidRPr="00157D18">
        <w:rPr>
          <w:sz w:val="28"/>
          <w:szCs w:val="28"/>
        </w:rPr>
        <w:t>,</w:t>
      </w:r>
    </w:p>
    <w:p w:rsidR="00B27803" w:rsidRPr="00157D18" w:rsidRDefault="002A393C" w:rsidP="00157D18">
      <w:pPr>
        <w:pStyle w:val="23"/>
        <w:spacing w:after="0"/>
        <w:ind w:firstLine="720"/>
        <w:rPr>
          <w:sz w:val="28"/>
          <w:szCs w:val="28"/>
        </w:rPr>
      </w:pPr>
      <w:r>
        <w:rPr>
          <w:sz w:val="28"/>
          <w:szCs w:val="28"/>
        </w:rPr>
        <w:br w:type="page"/>
      </w:r>
      <w:r w:rsidR="00B27803" w:rsidRPr="00157D18">
        <w:rPr>
          <w:sz w:val="28"/>
          <w:szCs w:val="28"/>
        </w:rPr>
        <w:t xml:space="preserve">где </w:t>
      </w:r>
      <w:r w:rsidR="00B27803" w:rsidRPr="00157D18">
        <w:rPr>
          <w:sz w:val="28"/>
          <w:szCs w:val="28"/>
          <w:lang w:val="en-US"/>
        </w:rPr>
        <w:t>I</w:t>
      </w:r>
      <w:r w:rsidR="00B27803" w:rsidRPr="00157D18">
        <w:rPr>
          <w:sz w:val="28"/>
          <w:szCs w:val="28"/>
        </w:rPr>
        <w:t xml:space="preserve"> – радиочастотный ток, А;</w:t>
      </w:r>
    </w:p>
    <w:p w:rsidR="00B27803" w:rsidRPr="00157D18" w:rsidRDefault="00B27803" w:rsidP="00157D18">
      <w:pPr>
        <w:pStyle w:val="23"/>
        <w:spacing w:after="0"/>
        <w:ind w:firstLine="720"/>
        <w:rPr>
          <w:sz w:val="28"/>
          <w:szCs w:val="28"/>
        </w:rPr>
      </w:pPr>
      <w:r w:rsidRPr="00157D18">
        <w:rPr>
          <w:sz w:val="28"/>
          <w:szCs w:val="28"/>
          <w:lang w:val="en-US"/>
        </w:rPr>
        <w:t>f</w:t>
      </w:r>
      <w:r w:rsidRPr="00157D18">
        <w:rPr>
          <w:sz w:val="28"/>
          <w:szCs w:val="28"/>
        </w:rPr>
        <w:t xml:space="preserve"> – частота тока, МГц;</w:t>
      </w:r>
    </w:p>
    <w:p w:rsidR="00B27803" w:rsidRPr="00157D18" w:rsidRDefault="00B27803" w:rsidP="00157D18">
      <w:pPr>
        <w:pStyle w:val="23"/>
        <w:spacing w:after="0"/>
        <w:ind w:firstLine="720"/>
        <w:rPr>
          <w:sz w:val="28"/>
          <w:szCs w:val="28"/>
        </w:rPr>
      </w:pPr>
      <w:r w:rsidRPr="00157D18">
        <w:rPr>
          <w:sz w:val="28"/>
          <w:szCs w:val="28"/>
        </w:rPr>
        <w:sym w:font="Symbol" w:char="F044"/>
      </w:r>
      <w:r w:rsidRPr="00157D18">
        <w:rPr>
          <w:sz w:val="28"/>
          <w:szCs w:val="28"/>
        </w:rPr>
        <w:t xml:space="preserve"> – разность температуры провода и окружающей среды, </w:t>
      </w:r>
      <w:r w:rsidRPr="00157D18">
        <w:rPr>
          <w:sz w:val="28"/>
          <w:szCs w:val="28"/>
        </w:rPr>
        <w:sym w:font="Symbol" w:char="F044"/>
      </w:r>
      <w:r w:rsidRPr="00157D18">
        <w:rPr>
          <w:sz w:val="28"/>
          <w:szCs w:val="28"/>
        </w:rPr>
        <w:t>Т=40К.</w:t>
      </w:r>
    </w:p>
    <w:p w:rsidR="002A393C" w:rsidRDefault="002A393C"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8"/>
          <w:sz w:val="28"/>
          <w:szCs w:val="28"/>
        </w:rPr>
        <w:object w:dxaOrig="2780" w:dyaOrig="400">
          <v:shape id="_x0000_i1061" type="#_x0000_t75" style="width:156.75pt;height:23.25pt" o:ole="" fillcolor="window">
            <v:imagedata r:id="rId79" o:title=""/>
          </v:shape>
          <o:OLEObject Type="Embed" ProgID="Equation.3" ShapeID="_x0000_i1061" DrawAspect="Content" ObjectID="_1466464575" r:id="rId80"/>
        </w:object>
      </w:r>
      <w:r w:rsidR="00B27803" w:rsidRPr="00157D18">
        <w:rPr>
          <w:sz w:val="28"/>
          <w:szCs w:val="28"/>
        </w:rPr>
        <w:t xml:space="preserve"> мм</w:t>
      </w:r>
    </w:p>
    <w:p w:rsidR="002A393C" w:rsidRDefault="002A393C"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xml:space="preserve">Шаг намотки, при котором достигается наименьшее активное сопротивление катушки току радиочастоты: </w:t>
      </w:r>
    </w:p>
    <w:p w:rsidR="002A393C" w:rsidRDefault="002A393C"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lang w:val="en-US"/>
        </w:rPr>
        <w:t>g</w:t>
      </w:r>
      <w:r w:rsidRPr="00157D18">
        <w:rPr>
          <w:sz w:val="28"/>
          <w:szCs w:val="28"/>
        </w:rPr>
        <w:t>=2</w:t>
      </w:r>
      <w:r w:rsidRPr="00157D18">
        <w:rPr>
          <w:sz w:val="28"/>
          <w:szCs w:val="28"/>
          <w:lang w:val="en-US"/>
        </w:rPr>
        <w:t>d</w:t>
      </w:r>
    </w:p>
    <w:p w:rsidR="00B27803" w:rsidRPr="00157D18" w:rsidRDefault="00B27803" w:rsidP="00157D18">
      <w:pPr>
        <w:pStyle w:val="23"/>
        <w:spacing w:after="0"/>
        <w:ind w:firstLine="720"/>
        <w:rPr>
          <w:sz w:val="28"/>
          <w:szCs w:val="28"/>
        </w:rPr>
      </w:pPr>
      <w:r w:rsidRPr="00157D18">
        <w:rPr>
          <w:sz w:val="28"/>
          <w:szCs w:val="28"/>
          <w:lang w:val="en-US"/>
        </w:rPr>
        <w:t>g</w:t>
      </w:r>
      <w:r w:rsidRPr="00157D18">
        <w:rPr>
          <w:sz w:val="28"/>
          <w:szCs w:val="28"/>
        </w:rPr>
        <w:t>=2</w:t>
      </w:r>
      <w:r w:rsidRPr="00157D18">
        <w:rPr>
          <w:sz w:val="28"/>
          <w:szCs w:val="28"/>
          <w:lang w:val="en-US"/>
        </w:rPr>
        <w:sym w:font="Symbol" w:char="F0D7"/>
      </w:r>
      <w:r w:rsidRPr="00157D18">
        <w:rPr>
          <w:sz w:val="28"/>
          <w:szCs w:val="28"/>
        </w:rPr>
        <w:t>1.4=2.8 мм</w:t>
      </w:r>
    </w:p>
    <w:p w:rsidR="002A393C" w:rsidRDefault="002A393C"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Рассчитываем число витков спирали катушки:</w:t>
      </w:r>
    </w:p>
    <w:p w:rsidR="002A393C" w:rsidRDefault="002A393C"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16"/>
          <w:sz w:val="28"/>
          <w:szCs w:val="28"/>
        </w:rPr>
        <w:object w:dxaOrig="1800" w:dyaOrig="440">
          <v:shape id="_x0000_i1062" type="#_x0000_t75" style="width:90pt;height:21.75pt" o:ole="" fillcolor="window">
            <v:imagedata r:id="rId81" o:title=""/>
          </v:shape>
          <o:OLEObject Type="Embed" ProgID="Equation.3" ShapeID="_x0000_i1062" DrawAspect="Content" ObjectID="_1466464576" r:id="rId82"/>
        </w:object>
      </w:r>
      <w:r w:rsidR="00B27803" w:rsidRPr="00157D18">
        <w:rPr>
          <w:sz w:val="28"/>
          <w:szCs w:val="28"/>
        </w:rPr>
        <w:t>,</w:t>
      </w:r>
    </w:p>
    <w:p w:rsidR="002A393C" w:rsidRDefault="002A393C"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где L</w:t>
      </w:r>
      <w:r w:rsidRPr="00157D18">
        <w:rPr>
          <w:sz w:val="28"/>
          <w:szCs w:val="28"/>
          <w:vertAlign w:val="subscript"/>
        </w:rPr>
        <w:t>расч</w:t>
      </w:r>
      <w:r w:rsidRPr="00157D18">
        <w:rPr>
          <w:sz w:val="28"/>
          <w:szCs w:val="28"/>
        </w:rPr>
        <w:t xml:space="preserve"> – Расчитанное значение индуктивности, мкГн; </w:t>
      </w:r>
      <w:r w:rsidRPr="00157D18">
        <w:rPr>
          <w:sz w:val="28"/>
          <w:szCs w:val="28"/>
          <w:lang w:val="en-US"/>
        </w:rPr>
        <w:t>D</w:t>
      </w:r>
      <w:r w:rsidRPr="00157D18">
        <w:rPr>
          <w:sz w:val="28"/>
          <w:szCs w:val="28"/>
        </w:rPr>
        <w:t xml:space="preserve"> – диаметр катушки, см; </w:t>
      </w:r>
      <w:r w:rsidRPr="00157D18">
        <w:rPr>
          <w:sz w:val="28"/>
          <w:szCs w:val="28"/>
          <w:lang w:val="en-US"/>
        </w:rPr>
        <w:t>F</w:t>
      </w:r>
      <w:r w:rsidRPr="00157D18">
        <w:rPr>
          <w:sz w:val="28"/>
          <w:szCs w:val="28"/>
        </w:rPr>
        <w:t>(</w:t>
      </w:r>
      <w:r w:rsidRPr="00157D18">
        <w:rPr>
          <w:sz w:val="28"/>
          <w:szCs w:val="28"/>
          <w:lang w:val="en-US"/>
        </w:rPr>
        <w:t>C</w:t>
      </w:r>
      <w:r w:rsidRPr="00157D18">
        <w:rPr>
          <w:sz w:val="28"/>
          <w:szCs w:val="28"/>
        </w:rPr>
        <w:t>/</w:t>
      </w:r>
      <w:r w:rsidRPr="00157D18">
        <w:rPr>
          <w:sz w:val="28"/>
          <w:szCs w:val="28"/>
          <w:lang w:val="en-US"/>
        </w:rPr>
        <w:t>D</w:t>
      </w:r>
      <w:r w:rsidRPr="00157D18">
        <w:rPr>
          <w:sz w:val="28"/>
          <w:szCs w:val="28"/>
        </w:rPr>
        <w:t>) – коэффициент формы катушки, определяемый по графику на рисунке 10.3 [3].</w:t>
      </w:r>
    </w:p>
    <w:p w:rsidR="002A393C" w:rsidRDefault="002A393C"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26"/>
          <w:sz w:val="28"/>
          <w:szCs w:val="28"/>
        </w:rPr>
        <w:object w:dxaOrig="2720" w:dyaOrig="700">
          <v:shape id="_x0000_i1063" type="#_x0000_t75" style="width:159pt;height:42pt" o:ole="" fillcolor="window">
            <v:imagedata r:id="rId83" o:title=""/>
          </v:shape>
          <o:OLEObject Type="Embed" ProgID="Equation.3" ShapeID="_x0000_i1063" DrawAspect="Content" ObjectID="_1466464577" r:id="rId84"/>
        </w:object>
      </w:r>
      <w:r w:rsidR="00B27803" w:rsidRPr="00157D18">
        <w:rPr>
          <w:sz w:val="28"/>
          <w:szCs w:val="28"/>
        </w:rPr>
        <w:t>витка</w:t>
      </w:r>
    </w:p>
    <w:p w:rsidR="002A393C" w:rsidRDefault="002A393C"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 xml:space="preserve">рассчитаем катушки </w:t>
      </w:r>
      <w:r w:rsidRPr="00157D18">
        <w:rPr>
          <w:sz w:val="28"/>
          <w:szCs w:val="28"/>
          <w:lang w:val="en-US"/>
        </w:rPr>
        <w:t>L</w:t>
      </w:r>
      <w:r w:rsidRPr="00157D18">
        <w:rPr>
          <w:sz w:val="28"/>
          <w:szCs w:val="28"/>
          <w:vertAlign w:val="subscript"/>
        </w:rPr>
        <w:t>5</w:t>
      </w:r>
      <w:r w:rsidRPr="00157D18">
        <w:rPr>
          <w:sz w:val="28"/>
          <w:szCs w:val="28"/>
        </w:rPr>
        <w:t>=</w:t>
      </w:r>
      <w:r w:rsidRPr="00157D18">
        <w:rPr>
          <w:sz w:val="28"/>
          <w:szCs w:val="28"/>
          <w:lang w:val="en-US"/>
        </w:rPr>
        <w:t>L</w:t>
      </w:r>
      <w:r w:rsidRPr="00157D18">
        <w:rPr>
          <w:sz w:val="28"/>
          <w:szCs w:val="28"/>
          <w:vertAlign w:val="subscript"/>
        </w:rPr>
        <w:t>6</w:t>
      </w:r>
      <w:r w:rsidRPr="00157D18">
        <w:rPr>
          <w:sz w:val="28"/>
          <w:szCs w:val="28"/>
        </w:rPr>
        <w:t>. Определяем уточненный номинал индуктивности:</w:t>
      </w:r>
    </w:p>
    <w:p w:rsidR="002A393C" w:rsidRDefault="002A393C" w:rsidP="00157D18">
      <w:pPr>
        <w:pStyle w:val="23"/>
        <w:spacing w:after="0"/>
        <w:ind w:firstLine="720"/>
        <w:rPr>
          <w:sz w:val="28"/>
          <w:szCs w:val="28"/>
        </w:rPr>
      </w:pPr>
    </w:p>
    <w:p w:rsidR="00B27803" w:rsidRPr="00157D18" w:rsidRDefault="00E341E0" w:rsidP="00157D18">
      <w:pPr>
        <w:pStyle w:val="23"/>
        <w:spacing w:after="0"/>
        <w:ind w:firstLine="720"/>
        <w:rPr>
          <w:sz w:val="28"/>
          <w:szCs w:val="28"/>
        </w:rPr>
      </w:pPr>
      <w:r w:rsidRPr="00157D18">
        <w:rPr>
          <w:position w:val="-24"/>
          <w:sz w:val="28"/>
          <w:szCs w:val="28"/>
        </w:rPr>
        <w:object w:dxaOrig="3019" w:dyaOrig="700">
          <v:shape id="_x0000_i1064" type="#_x0000_t75" style="width:165.75pt;height:38.25pt" o:ole="" fillcolor="window">
            <v:imagedata r:id="rId85" o:title=""/>
          </v:shape>
          <o:OLEObject Type="Embed" ProgID="Equation.3" ShapeID="_x0000_i1064" DrawAspect="Content" ObjectID="_1466464578" r:id="rId86"/>
        </w:object>
      </w:r>
      <w:r w:rsidR="00B27803" w:rsidRPr="00157D18">
        <w:rPr>
          <w:sz w:val="28"/>
          <w:szCs w:val="28"/>
        </w:rPr>
        <w:t>нГн</w:t>
      </w:r>
    </w:p>
    <w:p w:rsidR="00B27803" w:rsidRPr="00157D18" w:rsidRDefault="002A393C" w:rsidP="00157D18">
      <w:pPr>
        <w:pStyle w:val="23"/>
        <w:spacing w:after="0"/>
        <w:ind w:firstLine="720"/>
        <w:rPr>
          <w:sz w:val="28"/>
          <w:szCs w:val="28"/>
        </w:rPr>
      </w:pPr>
      <w:r>
        <w:rPr>
          <w:sz w:val="28"/>
          <w:szCs w:val="28"/>
        </w:rPr>
        <w:br w:type="page"/>
      </w:r>
      <w:r w:rsidR="00B27803" w:rsidRPr="00157D18">
        <w:rPr>
          <w:sz w:val="28"/>
          <w:szCs w:val="28"/>
        </w:rPr>
        <w:t>Рассчитаем диаметр провода катушек:</w:t>
      </w:r>
    </w:p>
    <w:p w:rsidR="00B27803" w:rsidRPr="00157D18" w:rsidRDefault="00E341E0" w:rsidP="00157D18">
      <w:pPr>
        <w:pStyle w:val="23"/>
        <w:spacing w:after="0"/>
        <w:ind w:firstLine="720"/>
        <w:rPr>
          <w:sz w:val="28"/>
          <w:szCs w:val="28"/>
        </w:rPr>
      </w:pPr>
      <w:r w:rsidRPr="00157D18">
        <w:rPr>
          <w:position w:val="-10"/>
          <w:sz w:val="28"/>
          <w:szCs w:val="28"/>
        </w:rPr>
        <w:object w:dxaOrig="2500" w:dyaOrig="420">
          <v:shape id="_x0000_i1065" type="#_x0000_t75" style="width:141pt;height:24pt" o:ole="" fillcolor="window">
            <v:imagedata r:id="rId87" o:title=""/>
          </v:shape>
          <o:OLEObject Type="Embed" ProgID="Equation.3" ShapeID="_x0000_i1065" DrawAspect="Content" ObjectID="_1466464579" r:id="rId88"/>
        </w:object>
      </w:r>
      <w:r w:rsidR="00B27803" w:rsidRPr="00157D18">
        <w:rPr>
          <w:sz w:val="28"/>
          <w:szCs w:val="28"/>
        </w:rPr>
        <w:t>мм</w:t>
      </w:r>
    </w:p>
    <w:p w:rsidR="00B27803" w:rsidRPr="00157D18" w:rsidRDefault="00B27803" w:rsidP="00157D18">
      <w:pPr>
        <w:pStyle w:val="23"/>
        <w:spacing w:after="0"/>
        <w:ind w:firstLine="720"/>
        <w:rPr>
          <w:sz w:val="28"/>
          <w:szCs w:val="28"/>
        </w:rPr>
      </w:pPr>
      <w:r w:rsidRPr="00157D18">
        <w:rPr>
          <w:sz w:val="28"/>
          <w:szCs w:val="28"/>
        </w:rPr>
        <w:t xml:space="preserve">Рассчитаем шаг намотки: </w:t>
      </w:r>
    </w:p>
    <w:p w:rsidR="00B27803" w:rsidRPr="00157D18" w:rsidRDefault="00B27803" w:rsidP="00157D18">
      <w:pPr>
        <w:pStyle w:val="23"/>
        <w:spacing w:after="0"/>
        <w:ind w:firstLine="720"/>
        <w:rPr>
          <w:sz w:val="28"/>
          <w:szCs w:val="28"/>
        </w:rPr>
      </w:pPr>
      <w:r w:rsidRPr="00157D18">
        <w:rPr>
          <w:sz w:val="28"/>
          <w:szCs w:val="28"/>
          <w:lang w:val="en-US"/>
        </w:rPr>
        <w:t>g</w:t>
      </w:r>
      <w:r w:rsidRPr="00157D18">
        <w:rPr>
          <w:sz w:val="28"/>
          <w:szCs w:val="28"/>
        </w:rPr>
        <w:t>=2</w:t>
      </w:r>
      <w:r w:rsidRPr="00157D18">
        <w:rPr>
          <w:sz w:val="28"/>
          <w:szCs w:val="28"/>
          <w:lang w:val="en-US"/>
        </w:rPr>
        <w:sym w:font="Symbol" w:char="F0D7"/>
      </w:r>
      <w:r w:rsidRPr="00157D18">
        <w:rPr>
          <w:sz w:val="28"/>
          <w:szCs w:val="28"/>
        </w:rPr>
        <w:t>3=6 мм</w:t>
      </w:r>
    </w:p>
    <w:p w:rsidR="00B27803" w:rsidRPr="00157D18" w:rsidRDefault="00B27803" w:rsidP="00157D18">
      <w:pPr>
        <w:pStyle w:val="23"/>
        <w:spacing w:after="0"/>
        <w:ind w:firstLine="720"/>
        <w:rPr>
          <w:sz w:val="28"/>
          <w:szCs w:val="28"/>
        </w:rPr>
      </w:pPr>
      <w:r w:rsidRPr="00157D18">
        <w:rPr>
          <w:sz w:val="28"/>
          <w:szCs w:val="28"/>
        </w:rPr>
        <w:t>Рассчитаем число витков спирали катушки:</w:t>
      </w:r>
    </w:p>
    <w:p w:rsidR="00B27803" w:rsidRPr="00157D18" w:rsidRDefault="00E341E0" w:rsidP="00157D18">
      <w:pPr>
        <w:pStyle w:val="23"/>
        <w:spacing w:after="0"/>
        <w:ind w:firstLine="720"/>
        <w:rPr>
          <w:sz w:val="28"/>
          <w:szCs w:val="28"/>
        </w:rPr>
      </w:pPr>
      <w:r w:rsidRPr="00157D18">
        <w:rPr>
          <w:position w:val="-26"/>
          <w:sz w:val="28"/>
          <w:szCs w:val="28"/>
        </w:rPr>
        <w:object w:dxaOrig="2640" w:dyaOrig="700">
          <v:shape id="_x0000_i1066" type="#_x0000_t75" style="width:154.5pt;height:42pt" o:ole="" fillcolor="window">
            <v:imagedata r:id="rId89" o:title=""/>
          </v:shape>
          <o:OLEObject Type="Embed" ProgID="Equation.3" ShapeID="_x0000_i1066" DrawAspect="Content" ObjectID="_1466464580" r:id="rId90"/>
        </w:object>
      </w:r>
      <w:r w:rsidR="00B27803" w:rsidRPr="00157D18">
        <w:rPr>
          <w:sz w:val="28"/>
          <w:szCs w:val="28"/>
        </w:rPr>
        <w:t>витка</w:t>
      </w:r>
    </w:p>
    <w:p w:rsidR="00B27803" w:rsidRPr="002A393C" w:rsidRDefault="002A393C" w:rsidP="002A393C">
      <w:pPr>
        <w:pStyle w:val="23"/>
        <w:spacing w:after="0"/>
        <w:ind w:firstLine="720"/>
        <w:jc w:val="center"/>
        <w:rPr>
          <w:b/>
          <w:sz w:val="28"/>
          <w:szCs w:val="28"/>
        </w:rPr>
      </w:pPr>
      <w:r>
        <w:rPr>
          <w:sz w:val="28"/>
          <w:szCs w:val="28"/>
        </w:rPr>
        <w:br w:type="page"/>
      </w:r>
      <w:r w:rsidR="00B27803" w:rsidRPr="002A393C">
        <w:rPr>
          <w:b/>
          <w:sz w:val="28"/>
          <w:szCs w:val="28"/>
        </w:rPr>
        <w:t>4. Оценка качества</w:t>
      </w:r>
    </w:p>
    <w:p w:rsidR="002A393C" w:rsidRPr="002A393C" w:rsidRDefault="002A393C" w:rsidP="002A393C">
      <w:pPr>
        <w:pStyle w:val="1"/>
        <w:ind w:firstLine="720"/>
        <w:rPr>
          <w:b/>
          <w:sz w:val="28"/>
          <w:szCs w:val="28"/>
        </w:rPr>
      </w:pPr>
    </w:p>
    <w:p w:rsidR="00B27803" w:rsidRPr="002A393C" w:rsidRDefault="00B27803" w:rsidP="002A393C">
      <w:pPr>
        <w:pStyle w:val="1"/>
        <w:ind w:firstLine="720"/>
        <w:rPr>
          <w:b/>
          <w:sz w:val="28"/>
          <w:szCs w:val="28"/>
        </w:rPr>
      </w:pPr>
      <w:r w:rsidRPr="002A393C">
        <w:rPr>
          <w:b/>
          <w:sz w:val="28"/>
          <w:szCs w:val="28"/>
        </w:rPr>
        <w:t>4.1 Расчет надежности по внезапным отказам</w:t>
      </w:r>
    </w:p>
    <w:p w:rsidR="00B27803" w:rsidRPr="002A393C" w:rsidRDefault="00B27803" w:rsidP="002A393C">
      <w:pPr>
        <w:spacing w:line="360" w:lineRule="auto"/>
        <w:ind w:firstLine="720"/>
        <w:jc w:val="center"/>
        <w:rPr>
          <w:b/>
          <w:sz w:val="28"/>
          <w:szCs w:val="28"/>
        </w:rPr>
      </w:pPr>
    </w:p>
    <w:p w:rsidR="00B27803" w:rsidRPr="00157D18" w:rsidRDefault="00B27803" w:rsidP="00157D18">
      <w:pPr>
        <w:pStyle w:val="a5"/>
        <w:spacing w:line="360" w:lineRule="auto"/>
        <w:ind w:firstLine="720"/>
        <w:rPr>
          <w:sz w:val="28"/>
          <w:szCs w:val="28"/>
        </w:rPr>
      </w:pPr>
      <w:r w:rsidRPr="00157D18">
        <w:rPr>
          <w:sz w:val="28"/>
          <w:szCs w:val="28"/>
        </w:rPr>
        <w:t>Прикидочный расчет</w:t>
      </w:r>
    </w:p>
    <w:p w:rsidR="00B27803" w:rsidRPr="00157D18" w:rsidRDefault="00B27803" w:rsidP="00157D18">
      <w:pPr>
        <w:pStyle w:val="a3"/>
        <w:spacing w:line="360" w:lineRule="auto"/>
        <w:ind w:firstLine="720"/>
        <w:rPr>
          <w:sz w:val="28"/>
          <w:szCs w:val="28"/>
        </w:rPr>
      </w:pPr>
      <w:r w:rsidRPr="00157D18">
        <w:rPr>
          <w:sz w:val="28"/>
          <w:szCs w:val="28"/>
        </w:rPr>
        <w:t xml:space="preserve">В начале для определённого класса объектов выбирается один из типов показателей надёжности: интервальный, мгновенный, числовой таблица 6 в [1]. Из нее выбираем, с учетом вида объекта (ремонтируемый с допустимыми перерывами в работе), числовые показатели надежности, т.е. </w:t>
      </w:r>
      <w:r w:rsidRPr="00157D18">
        <w:rPr>
          <w:sz w:val="28"/>
          <w:szCs w:val="28"/>
          <w:lang w:val="en-US"/>
        </w:rPr>
        <w:t>m</w:t>
      </w:r>
      <w:r w:rsidRPr="00157D18">
        <w:rPr>
          <w:sz w:val="28"/>
          <w:szCs w:val="28"/>
          <w:vertAlign w:val="subscript"/>
          <w:lang w:val="en-US"/>
        </w:rPr>
        <w:t>t</w:t>
      </w:r>
      <w:r w:rsidRPr="00157D18">
        <w:rPr>
          <w:sz w:val="28"/>
          <w:szCs w:val="28"/>
          <w:vertAlign w:val="subscript"/>
        </w:rPr>
        <w:t xml:space="preserve"> </w:t>
      </w:r>
      <w:r w:rsidRPr="00157D18">
        <w:rPr>
          <w:sz w:val="28"/>
          <w:szCs w:val="28"/>
        </w:rPr>
        <w:t xml:space="preserve">– средняя наработка между отказами, </w:t>
      </w:r>
      <w:r w:rsidRPr="00157D18">
        <w:rPr>
          <w:sz w:val="28"/>
          <w:szCs w:val="28"/>
          <w:lang w:val="en-US"/>
        </w:rPr>
        <w:t>m</w:t>
      </w:r>
      <w:r w:rsidRPr="00157D18">
        <w:rPr>
          <w:sz w:val="28"/>
          <w:szCs w:val="28"/>
          <w:vertAlign w:val="subscript"/>
          <w:lang w:val="en-US"/>
        </w:rPr>
        <w:t>B</w:t>
      </w:r>
      <w:r w:rsidRPr="00157D18">
        <w:rPr>
          <w:sz w:val="28"/>
          <w:szCs w:val="28"/>
        </w:rPr>
        <w:t xml:space="preserve"> –</w:t>
      </w:r>
      <w:r w:rsidR="00157D18">
        <w:rPr>
          <w:sz w:val="28"/>
          <w:szCs w:val="28"/>
        </w:rPr>
        <w:t xml:space="preserve"> </w:t>
      </w:r>
      <w:r w:rsidRPr="00157D18">
        <w:rPr>
          <w:sz w:val="28"/>
          <w:szCs w:val="28"/>
        </w:rPr>
        <w:t>среднее время восстановления объекта, К</w:t>
      </w:r>
      <w:r w:rsidRPr="00157D18">
        <w:rPr>
          <w:sz w:val="28"/>
          <w:szCs w:val="28"/>
          <w:vertAlign w:val="subscript"/>
        </w:rPr>
        <w:t>Г</w:t>
      </w:r>
      <w:r w:rsidRPr="00157D18">
        <w:rPr>
          <w:sz w:val="28"/>
          <w:szCs w:val="28"/>
        </w:rPr>
        <w:t xml:space="preserve"> – коэффициент готовности. Таким образом, при конструкторском проектировании РЭС не требуется рассчитывать все ПН, необходимо, прежде всего, определить вид объекта и выбрать те ПН, которые наиболее полно характеризуют надёжностные свойства разрабатываемого объекта. </w:t>
      </w:r>
    </w:p>
    <w:p w:rsidR="00B27803" w:rsidRPr="00157D18" w:rsidRDefault="00B27803" w:rsidP="00157D18">
      <w:pPr>
        <w:pStyle w:val="a3"/>
        <w:spacing w:line="360" w:lineRule="auto"/>
        <w:ind w:firstLine="720"/>
        <w:rPr>
          <w:sz w:val="28"/>
          <w:szCs w:val="28"/>
        </w:rPr>
      </w:pPr>
      <w:r w:rsidRPr="00157D18">
        <w:rPr>
          <w:sz w:val="28"/>
          <w:szCs w:val="28"/>
        </w:rPr>
        <w:t>Для дальнейшего выбора показателей надежности установим шифр</w:t>
      </w:r>
      <w:r w:rsidR="00157D18">
        <w:rPr>
          <w:sz w:val="28"/>
          <w:szCs w:val="28"/>
        </w:rPr>
        <w:t xml:space="preserve"> </w:t>
      </w:r>
      <w:r w:rsidRPr="00157D18">
        <w:rPr>
          <w:sz w:val="28"/>
          <w:szCs w:val="28"/>
        </w:rPr>
        <w:t xml:space="preserve">из четырёх цифр, по рекомендации таблицы 7 [1]: 2312. Что соответствует: по признаку ремонтопригодности — ремонтируемому (2), по признаку ограничение продолжительности эксплуатации— режим использования по назначению – непрерывный (1), по признаку доминирующий фактор при оценке последствий отказа – факт выполнения или не выполнения изделием заданных ему функций в заданном объеме(2). </w:t>
      </w:r>
    </w:p>
    <w:p w:rsidR="00B27803" w:rsidRPr="00157D18" w:rsidRDefault="00B27803" w:rsidP="00157D18">
      <w:pPr>
        <w:spacing w:line="360" w:lineRule="auto"/>
        <w:ind w:firstLine="720"/>
        <w:jc w:val="both"/>
        <w:rPr>
          <w:sz w:val="28"/>
          <w:szCs w:val="28"/>
        </w:rPr>
      </w:pPr>
      <w:r w:rsidRPr="00157D18">
        <w:rPr>
          <w:sz w:val="28"/>
          <w:szCs w:val="28"/>
        </w:rPr>
        <w:t>Исходя из этих данных по таблице 8 [1] определяются показатели надежности. Полученные результаты сравниваем с таблицей 6 [1]. Окончательно получаем, что в связи с тем, что приёмник ремонтируемый, восстанавливаемый, с допустимыми перерывами в работе, то ПН будут m</w:t>
      </w:r>
      <w:r w:rsidRPr="00157D18">
        <w:rPr>
          <w:sz w:val="28"/>
          <w:szCs w:val="28"/>
          <w:vertAlign w:val="subscript"/>
        </w:rPr>
        <w:t>t</w:t>
      </w:r>
      <w:r w:rsidRPr="00157D18">
        <w:rPr>
          <w:sz w:val="28"/>
          <w:szCs w:val="28"/>
        </w:rPr>
        <w:t>, m</w:t>
      </w:r>
      <w:r w:rsidRPr="00157D18">
        <w:rPr>
          <w:sz w:val="28"/>
          <w:szCs w:val="28"/>
          <w:vertAlign w:val="subscript"/>
        </w:rPr>
        <w:t>в</w:t>
      </w:r>
      <w:r w:rsidRPr="00157D18">
        <w:rPr>
          <w:sz w:val="28"/>
          <w:szCs w:val="28"/>
        </w:rPr>
        <w:t>, К</w:t>
      </w:r>
      <w:r w:rsidRPr="00157D18">
        <w:rPr>
          <w:sz w:val="28"/>
          <w:szCs w:val="28"/>
          <w:vertAlign w:val="subscript"/>
        </w:rPr>
        <w:t>г</w:t>
      </w:r>
      <w:r w:rsidRPr="00157D18">
        <w:rPr>
          <w:sz w:val="28"/>
          <w:szCs w:val="28"/>
        </w:rPr>
        <w:t>, Т. е. мы выбрали числовые ПН: наработку на отказ – m</w:t>
      </w:r>
      <w:r w:rsidRPr="00157D18">
        <w:rPr>
          <w:sz w:val="28"/>
          <w:szCs w:val="28"/>
          <w:vertAlign w:val="subscript"/>
        </w:rPr>
        <w:t>t</w:t>
      </w:r>
      <w:r w:rsidRPr="00157D18">
        <w:rPr>
          <w:sz w:val="28"/>
          <w:szCs w:val="28"/>
        </w:rPr>
        <w:t>, среднее время восстановления объекта – m</w:t>
      </w:r>
      <w:r w:rsidRPr="00157D18">
        <w:rPr>
          <w:sz w:val="28"/>
          <w:szCs w:val="28"/>
          <w:vertAlign w:val="subscript"/>
        </w:rPr>
        <w:t>в</w:t>
      </w:r>
      <w:r w:rsidRPr="00157D18">
        <w:rPr>
          <w:sz w:val="28"/>
          <w:szCs w:val="28"/>
        </w:rPr>
        <w:t>, коэффициент готовности – К</w:t>
      </w:r>
      <w:r w:rsidRPr="00157D18">
        <w:rPr>
          <w:sz w:val="28"/>
          <w:szCs w:val="28"/>
          <w:vertAlign w:val="subscript"/>
        </w:rPr>
        <w:t>г</w:t>
      </w:r>
      <w:r w:rsidRPr="00157D18">
        <w:rPr>
          <w:sz w:val="28"/>
          <w:szCs w:val="28"/>
        </w:rPr>
        <w:t xml:space="preserve">. </w:t>
      </w:r>
    </w:p>
    <w:p w:rsidR="00B27803" w:rsidRPr="00157D18" w:rsidRDefault="00B27803" w:rsidP="00157D18">
      <w:pPr>
        <w:spacing w:line="360" w:lineRule="auto"/>
        <w:ind w:firstLine="720"/>
        <w:jc w:val="both"/>
        <w:rPr>
          <w:sz w:val="28"/>
          <w:szCs w:val="28"/>
        </w:rPr>
      </w:pPr>
      <w:r w:rsidRPr="00157D18">
        <w:rPr>
          <w:sz w:val="28"/>
          <w:szCs w:val="28"/>
        </w:rPr>
        <w:t>Ответственным этапом в проектировании надёжности РЭА является обоснование норм, т. е. допустимых значений для выбранных показателей надежности. Это объясняется следующими причинами. Во-первых, от правильности результатов данного этапа зависит успех и смысл всех расчётов надёжности, т. к. здесь мы определяем, какое значение показателей надежности можно считать допустимым. Во-вторых, нет общих правил и рекомендаций для установления норм надёжности различных объектов, многое зависит от субъективных факторов и опыта конструктора. В-третьих, любая ошибка на данном этапе ведёт к тяжёлым последствиям: занижение нормы ведёт к повышению потерь от ненадёжности, завышение – от дороговизны. Итак, из таблицы 9 [1] мы определяем исходя из группы аппаратуры по ГОСТ 16019–78 – возимая на автомобилях; по числу ЭРЭ (</w:t>
      </w:r>
      <w:r w:rsidRPr="00157D18">
        <w:rPr>
          <w:sz w:val="28"/>
          <w:szCs w:val="28"/>
        </w:rPr>
        <w:t></w:t>
      </w:r>
      <w:r w:rsidRPr="00157D18">
        <w:rPr>
          <w:sz w:val="28"/>
          <w:szCs w:val="28"/>
        </w:rPr>
        <w:t>700), что m</w:t>
      </w:r>
      <w:r w:rsidRPr="00157D18">
        <w:rPr>
          <w:sz w:val="28"/>
          <w:szCs w:val="28"/>
          <w:vertAlign w:val="subscript"/>
        </w:rPr>
        <w:t>t</w:t>
      </w:r>
      <w:r w:rsidRPr="00157D18">
        <w:rPr>
          <w:sz w:val="28"/>
          <w:szCs w:val="28"/>
        </w:rPr>
        <w:t xml:space="preserve"> допустимая равна 3000 часов.</w:t>
      </w:r>
    </w:p>
    <w:p w:rsidR="00B27803" w:rsidRPr="00157D18" w:rsidRDefault="00B27803" w:rsidP="00157D18">
      <w:pPr>
        <w:pStyle w:val="a5"/>
        <w:spacing w:line="360" w:lineRule="auto"/>
        <w:ind w:firstLine="720"/>
        <w:rPr>
          <w:sz w:val="28"/>
          <w:szCs w:val="28"/>
        </w:rPr>
      </w:pPr>
      <w:r w:rsidRPr="00157D18">
        <w:rPr>
          <w:sz w:val="28"/>
          <w:szCs w:val="28"/>
        </w:rPr>
        <w:t>Надёжность РЭА в значительной степени определяется надёжностью элементов электрической схемы</w:t>
      </w:r>
      <w:r w:rsidR="00157D18">
        <w:rPr>
          <w:sz w:val="28"/>
          <w:szCs w:val="28"/>
        </w:rPr>
        <w:t xml:space="preserve"> </w:t>
      </w:r>
      <w:r w:rsidRPr="00157D18">
        <w:rPr>
          <w:sz w:val="28"/>
          <w:szCs w:val="28"/>
        </w:rPr>
        <w:t>(ЭЭС) и их числом. Поэтому точность расчёта ПН проектируемого объекта относительно отказов, обусловленных нарушениями ЭЭС, имеет большое значение. Заметим, что к ЭЭС следует относить места паек, контакты разъёмов, крепления элементов и т. д. При разработке РЭА можно выделить три этапа расчёта: прикидочный расчёт, расчёт с учётом условий эксплуатации и уточнённый расчёт. Прикидочный расчёт проводится с целью проверить возможность выполнения требований технического задания по надёжности, а также для сравнения ПН вариантов разрабатываемого объекта. Прикидочный расчёт может производиться, и когда принципиальной схемы ещё нет, в этом случае количество различных ЭЭС определяется с помощью объектов аналогов. Исходные</w:t>
      </w:r>
      <w:r w:rsidR="00157D18">
        <w:rPr>
          <w:sz w:val="28"/>
          <w:szCs w:val="28"/>
        </w:rPr>
        <w:t xml:space="preserve"> </w:t>
      </w:r>
      <w:r w:rsidRPr="00157D18">
        <w:rPr>
          <w:sz w:val="28"/>
          <w:szCs w:val="28"/>
        </w:rPr>
        <w:t>данные и результаты расчёта представлены</w:t>
      </w:r>
      <w:r w:rsidR="00157D18">
        <w:rPr>
          <w:sz w:val="28"/>
          <w:szCs w:val="28"/>
        </w:rPr>
        <w:t xml:space="preserve"> </w:t>
      </w:r>
      <w:r w:rsidRPr="00157D18">
        <w:rPr>
          <w:sz w:val="28"/>
          <w:szCs w:val="28"/>
        </w:rPr>
        <w:t xml:space="preserve">в таблице 1. По данным таблицы рассчитываются граничные и средние значения интенсивности отказов, а также другие показатели надёжности. </w:t>
      </w:r>
    </w:p>
    <w:p w:rsidR="00B27803" w:rsidRPr="00157D18" w:rsidRDefault="00B27803" w:rsidP="00157D18">
      <w:pPr>
        <w:spacing w:line="360" w:lineRule="auto"/>
        <w:ind w:firstLine="720"/>
        <w:jc w:val="both"/>
        <w:rPr>
          <w:sz w:val="28"/>
          <w:szCs w:val="28"/>
        </w:rPr>
      </w:pPr>
      <w:r w:rsidRPr="00157D18">
        <w:rPr>
          <w:sz w:val="28"/>
          <w:szCs w:val="28"/>
        </w:rPr>
        <w:t xml:space="preserve">Следует учесть то, что после нахождения интенсивности отказов элементов одной платы необходимо для определения </w:t>
      </w:r>
      <w:r w:rsidRPr="00157D18">
        <w:rPr>
          <w:sz w:val="28"/>
          <w:szCs w:val="28"/>
        </w:rPr>
        <w:t> всего приёмника произвести умножение на 8, что и будет отражаться в расчёте.</w:t>
      </w:r>
      <w:r w:rsidR="00157D18">
        <w:rPr>
          <w:sz w:val="28"/>
          <w:szCs w:val="28"/>
        </w:rPr>
        <w:t xml:space="preserve"> </w:t>
      </w:r>
    </w:p>
    <w:p w:rsidR="007C57D6" w:rsidRDefault="002A393C" w:rsidP="002A393C">
      <w:pPr>
        <w:spacing w:line="360" w:lineRule="auto"/>
        <w:ind w:firstLine="720"/>
        <w:jc w:val="both"/>
        <w:rPr>
          <w:sz w:val="28"/>
          <w:szCs w:val="28"/>
        </w:rPr>
      </w:pPr>
      <w:r>
        <w:rPr>
          <w:sz w:val="28"/>
          <w:szCs w:val="28"/>
        </w:rPr>
        <w:br w:type="page"/>
        <w:t>Таблица</w:t>
      </w:r>
      <w:r w:rsidR="007C57D6">
        <w:rPr>
          <w:sz w:val="28"/>
          <w:szCs w:val="28"/>
        </w:rPr>
        <w:t xml:space="preserve"> 2.</w:t>
      </w:r>
    </w:p>
    <w:p w:rsidR="00B27803" w:rsidRPr="00157D18" w:rsidRDefault="00B27803" w:rsidP="002A393C">
      <w:pPr>
        <w:spacing w:line="360" w:lineRule="auto"/>
        <w:ind w:firstLine="720"/>
        <w:jc w:val="both"/>
        <w:rPr>
          <w:sz w:val="28"/>
          <w:szCs w:val="28"/>
        </w:rPr>
      </w:pPr>
      <w:r w:rsidRPr="00157D18">
        <w:rPr>
          <w:sz w:val="28"/>
          <w:szCs w:val="28"/>
        </w:rPr>
        <w:t>Исходные данные для прикидочного расчета надежности РЭА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2"/>
        <w:gridCol w:w="987"/>
        <w:gridCol w:w="986"/>
        <w:gridCol w:w="844"/>
        <w:gridCol w:w="987"/>
        <w:gridCol w:w="1126"/>
        <w:gridCol w:w="1126"/>
        <w:gridCol w:w="846"/>
      </w:tblGrid>
      <w:tr w:rsidR="00B27803" w:rsidRPr="007C57D6" w:rsidTr="007C57D6">
        <w:trPr>
          <w:cantSplit/>
          <w:trHeight w:val="802"/>
          <w:jc w:val="center"/>
        </w:trPr>
        <w:tc>
          <w:tcPr>
            <w:tcW w:w="2112" w:type="dxa"/>
            <w:vMerge w:val="restart"/>
            <w:vAlign w:val="center"/>
          </w:tcPr>
          <w:p w:rsidR="00B27803" w:rsidRPr="007C57D6" w:rsidRDefault="00B27803" w:rsidP="007C57D6">
            <w:pPr>
              <w:spacing w:line="360" w:lineRule="auto"/>
            </w:pPr>
          </w:p>
          <w:p w:rsidR="00B27803" w:rsidRPr="007C57D6" w:rsidRDefault="00B27803" w:rsidP="007C57D6">
            <w:pPr>
              <w:spacing w:line="360" w:lineRule="auto"/>
            </w:pPr>
            <w:r w:rsidRPr="007C57D6">
              <w:t>Порядковый номер и тип элемента</w:t>
            </w:r>
          </w:p>
        </w:tc>
        <w:tc>
          <w:tcPr>
            <w:tcW w:w="987" w:type="dxa"/>
            <w:vMerge w:val="restart"/>
            <w:vAlign w:val="center"/>
          </w:tcPr>
          <w:p w:rsidR="00B27803" w:rsidRPr="007C57D6" w:rsidRDefault="00B27803" w:rsidP="007C57D6">
            <w:pPr>
              <w:spacing w:line="360" w:lineRule="auto"/>
            </w:pPr>
            <w:r w:rsidRPr="007C57D6">
              <w:t>Число элемен. каждого типа</w:t>
            </w:r>
            <w:r w:rsidR="00157D18" w:rsidRPr="007C57D6">
              <w:t xml:space="preserve"> </w:t>
            </w:r>
            <w:r w:rsidRPr="007C57D6">
              <w:rPr>
                <w:lang w:val="en-US"/>
              </w:rPr>
              <w:t>nj</w:t>
            </w:r>
          </w:p>
        </w:tc>
        <w:tc>
          <w:tcPr>
            <w:tcW w:w="2817" w:type="dxa"/>
            <w:gridSpan w:val="3"/>
            <w:tcBorders>
              <w:bottom w:val="single" w:sz="4" w:space="0" w:color="auto"/>
            </w:tcBorders>
            <w:vAlign w:val="center"/>
          </w:tcPr>
          <w:p w:rsidR="00B27803" w:rsidRPr="007C57D6" w:rsidRDefault="00B27803" w:rsidP="007C57D6">
            <w:pPr>
              <w:spacing w:line="360" w:lineRule="auto"/>
            </w:pPr>
            <w:r w:rsidRPr="007C57D6">
              <w:t>Границы и среднее значение интенсивности отказов</w:t>
            </w:r>
          </w:p>
        </w:tc>
        <w:tc>
          <w:tcPr>
            <w:tcW w:w="3098" w:type="dxa"/>
            <w:gridSpan w:val="3"/>
            <w:tcBorders>
              <w:bottom w:val="single" w:sz="4" w:space="0" w:color="auto"/>
            </w:tcBorders>
            <w:vAlign w:val="center"/>
          </w:tcPr>
          <w:p w:rsidR="00B27803" w:rsidRPr="007C57D6" w:rsidRDefault="00B27803" w:rsidP="007C57D6">
            <w:pPr>
              <w:spacing w:line="360" w:lineRule="auto"/>
            </w:pPr>
            <w:r w:rsidRPr="007C57D6">
              <w:t>Суммарное значение интенсивности отказов элементов определенного типа</w:t>
            </w:r>
          </w:p>
        </w:tc>
      </w:tr>
      <w:tr w:rsidR="00B27803" w:rsidRPr="007C57D6" w:rsidTr="007C57D6">
        <w:trPr>
          <w:cantSplit/>
          <w:trHeight w:val="292"/>
          <w:jc w:val="center"/>
        </w:trPr>
        <w:tc>
          <w:tcPr>
            <w:tcW w:w="2112" w:type="dxa"/>
            <w:vMerge/>
            <w:vAlign w:val="center"/>
          </w:tcPr>
          <w:p w:rsidR="00B27803" w:rsidRPr="007C57D6" w:rsidRDefault="00B27803" w:rsidP="007C57D6">
            <w:pPr>
              <w:spacing w:line="360" w:lineRule="auto"/>
            </w:pPr>
          </w:p>
        </w:tc>
        <w:tc>
          <w:tcPr>
            <w:tcW w:w="987" w:type="dxa"/>
            <w:vMerge/>
            <w:vAlign w:val="center"/>
          </w:tcPr>
          <w:p w:rsidR="00B27803" w:rsidRPr="007C57D6" w:rsidRDefault="00B27803" w:rsidP="007C57D6">
            <w:pPr>
              <w:spacing w:line="360" w:lineRule="auto"/>
            </w:pPr>
          </w:p>
        </w:tc>
        <w:tc>
          <w:tcPr>
            <w:tcW w:w="986" w:type="dxa"/>
            <w:tcBorders>
              <w:top w:val="single" w:sz="4" w:space="0" w:color="auto"/>
              <w:right w:val="single" w:sz="4" w:space="0" w:color="auto"/>
            </w:tcBorders>
            <w:vAlign w:val="center"/>
          </w:tcPr>
          <w:p w:rsidR="00B27803" w:rsidRPr="007C57D6" w:rsidRDefault="00B27803" w:rsidP="007C57D6">
            <w:pPr>
              <w:spacing w:line="360" w:lineRule="auto"/>
              <w:rPr>
                <w:vertAlign w:val="subscript"/>
                <w:lang w:val="en-US"/>
              </w:rPr>
            </w:pPr>
            <w:r w:rsidRPr="007C57D6">
              <w:t></w:t>
            </w:r>
            <w:r w:rsidRPr="007C57D6">
              <w:rPr>
                <w:vertAlign w:val="subscript"/>
                <w:lang w:val="en-US"/>
              </w:rPr>
              <w:t>imin</w:t>
            </w:r>
          </w:p>
        </w:tc>
        <w:tc>
          <w:tcPr>
            <w:tcW w:w="844"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rPr>
                <w:vertAlign w:val="subscript"/>
                <w:lang w:val="en-US"/>
              </w:rPr>
            </w:pPr>
            <w:r w:rsidRPr="007C57D6">
              <w:t></w:t>
            </w:r>
            <w:r w:rsidRPr="007C57D6">
              <w:rPr>
                <w:vertAlign w:val="subscript"/>
                <w:lang w:val="en-US"/>
              </w:rPr>
              <w:t>imax</w:t>
            </w:r>
          </w:p>
        </w:tc>
        <w:tc>
          <w:tcPr>
            <w:tcW w:w="987" w:type="dxa"/>
            <w:tcBorders>
              <w:top w:val="single" w:sz="4" w:space="0" w:color="auto"/>
              <w:left w:val="single" w:sz="4" w:space="0" w:color="auto"/>
            </w:tcBorders>
            <w:vAlign w:val="center"/>
          </w:tcPr>
          <w:p w:rsidR="00B27803" w:rsidRPr="007C57D6" w:rsidRDefault="00B27803" w:rsidP="007C57D6">
            <w:pPr>
              <w:spacing w:line="360" w:lineRule="auto"/>
              <w:rPr>
                <w:vertAlign w:val="subscript"/>
              </w:rPr>
            </w:pPr>
            <w:r w:rsidRPr="007C57D6">
              <w:t></w:t>
            </w:r>
            <w:r w:rsidRPr="007C57D6">
              <w:rPr>
                <w:vertAlign w:val="subscript"/>
                <w:lang w:val="en-US"/>
              </w:rPr>
              <w:t>i</w:t>
            </w:r>
            <w:r w:rsidRPr="007C57D6">
              <w:rPr>
                <w:vertAlign w:val="subscript"/>
              </w:rPr>
              <w:t>ср</w:t>
            </w:r>
          </w:p>
        </w:tc>
        <w:tc>
          <w:tcPr>
            <w:tcW w:w="1126" w:type="dxa"/>
            <w:tcBorders>
              <w:top w:val="single" w:sz="4" w:space="0" w:color="auto"/>
              <w:right w:val="single" w:sz="4" w:space="0" w:color="auto"/>
            </w:tcBorders>
            <w:vAlign w:val="center"/>
          </w:tcPr>
          <w:p w:rsidR="00B27803" w:rsidRPr="007C57D6" w:rsidRDefault="00B27803" w:rsidP="007C57D6">
            <w:pPr>
              <w:spacing w:line="360" w:lineRule="auto"/>
              <w:rPr>
                <w:vertAlign w:val="subscript"/>
                <w:lang w:val="en-US"/>
              </w:rPr>
            </w:pPr>
            <w:r w:rsidRPr="007C57D6">
              <w:rPr>
                <w:lang w:val="en-US"/>
              </w:rPr>
              <w:t>n</w:t>
            </w:r>
            <w:r w:rsidRPr="007C57D6">
              <w:t></w:t>
            </w:r>
            <w:r w:rsidRPr="007C57D6">
              <w:rPr>
                <w:vertAlign w:val="subscript"/>
                <w:lang w:val="en-US"/>
              </w:rPr>
              <w:t>imin</w:t>
            </w:r>
          </w:p>
        </w:tc>
        <w:tc>
          <w:tcPr>
            <w:tcW w:w="1126"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rPr>
                <w:vertAlign w:val="subscript"/>
                <w:lang w:val="en-US"/>
              </w:rPr>
            </w:pPr>
            <w:r w:rsidRPr="007C57D6">
              <w:rPr>
                <w:lang w:val="en-US"/>
              </w:rPr>
              <w:t>n</w:t>
            </w:r>
            <w:r w:rsidRPr="007C57D6">
              <w:t></w:t>
            </w:r>
            <w:r w:rsidRPr="007C57D6">
              <w:rPr>
                <w:vertAlign w:val="subscript"/>
                <w:lang w:val="en-US"/>
              </w:rPr>
              <w:t>imax</w:t>
            </w:r>
          </w:p>
        </w:tc>
        <w:tc>
          <w:tcPr>
            <w:tcW w:w="845" w:type="dxa"/>
            <w:tcBorders>
              <w:top w:val="single" w:sz="4" w:space="0" w:color="auto"/>
              <w:left w:val="single" w:sz="4" w:space="0" w:color="auto"/>
            </w:tcBorders>
            <w:vAlign w:val="center"/>
          </w:tcPr>
          <w:p w:rsidR="00B27803" w:rsidRPr="007C57D6" w:rsidRDefault="00B27803" w:rsidP="007C57D6">
            <w:pPr>
              <w:spacing w:line="360" w:lineRule="auto"/>
            </w:pPr>
            <w:r w:rsidRPr="007C57D6">
              <w:rPr>
                <w:lang w:val="en-US"/>
              </w:rPr>
              <w:t>n</w:t>
            </w:r>
            <w:r w:rsidRPr="007C57D6">
              <w:t></w:t>
            </w:r>
            <w:r w:rsidRPr="007C57D6">
              <w:rPr>
                <w:vertAlign w:val="subscript"/>
                <w:lang w:val="en-US"/>
              </w:rPr>
              <w:t>i</w:t>
            </w:r>
            <w:r w:rsidRPr="007C57D6">
              <w:rPr>
                <w:vertAlign w:val="subscript"/>
              </w:rPr>
              <w:t>ср</w:t>
            </w: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1. Резисторы постоянные</w:t>
            </w:r>
          </w:p>
        </w:tc>
        <w:tc>
          <w:tcPr>
            <w:tcW w:w="987" w:type="dxa"/>
            <w:vAlign w:val="center"/>
          </w:tcPr>
          <w:p w:rsidR="00B27803" w:rsidRPr="007C57D6" w:rsidRDefault="00B27803" w:rsidP="007C57D6">
            <w:pPr>
              <w:spacing w:line="360" w:lineRule="auto"/>
            </w:pPr>
            <w:r w:rsidRPr="007C57D6">
              <w:t>330</w:t>
            </w:r>
          </w:p>
        </w:tc>
        <w:tc>
          <w:tcPr>
            <w:tcW w:w="986" w:type="dxa"/>
            <w:tcBorders>
              <w:right w:val="single" w:sz="4" w:space="0" w:color="auto"/>
            </w:tcBorders>
            <w:vAlign w:val="center"/>
          </w:tcPr>
          <w:p w:rsidR="00B27803" w:rsidRPr="007C57D6" w:rsidRDefault="00B27803" w:rsidP="007C57D6">
            <w:pPr>
              <w:spacing w:line="360" w:lineRule="auto"/>
            </w:pPr>
            <w:r w:rsidRPr="007C57D6">
              <w:t>0,4</w:t>
            </w: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r w:rsidRPr="007C57D6">
              <w:t>0,6</w:t>
            </w:r>
          </w:p>
        </w:tc>
        <w:tc>
          <w:tcPr>
            <w:tcW w:w="987" w:type="dxa"/>
            <w:tcBorders>
              <w:left w:val="single" w:sz="4" w:space="0" w:color="auto"/>
            </w:tcBorders>
            <w:vAlign w:val="center"/>
          </w:tcPr>
          <w:p w:rsidR="00B27803" w:rsidRPr="007C57D6" w:rsidRDefault="00B27803" w:rsidP="007C57D6">
            <w:pPr>
              <w:spacing w:line="360" w:lineRule="auto"/>
            </w:pPr>
            <w:r w:rsidRPr="007C57D6">
              <w:t>0,5</w:t>
            </w:r>
          </w:p>
        </w:tc>
        <w:tc>
          <w:tcPr>
            <w:tcW w:w="1126" w:type="dxa"/>
            <w:tcBorders>
              <w:right w:val="single" w:sz="4" w:space="0" w:color="auto"/>
            </w:tcBorders>
            <w:vAlign w:val="center"/>
          </w:tcPr>
          <w:p w:rsidR="00B27803" w:rsidRPr="007C57D6" w:rsidRDefault="00B27803" w:rsidP="007C57D6">
            <w:pPr>
              <w:spacing w:line="360" w:lineRule="auto"/>
            </w:pPr>
            <w:r w:rsidRPr="007C57D6">
              <w:t>18,8</w:t>
            </w: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pPr>
            <w:r w:rsidRPr="007C57D6">
              <w:t>28,2</w:t>
            </w:r>
          </w:p>
        </w:tc>
        <w:tc>
          <w:tcPr>
            <w:tcW w:w="845" w:type="dxa"/>
            <w:tcBorders>
              <w:left w:val="single" w:sz="4" w:space="0" w:color="auto"/>
            </w:tcBorders>
            <w:vAlign w:val="center"/>
          </w:tcPr>
          <w:p w:rsidR="00B27803" w:rsidRPr="007C57D6" w:rsidRDefault="00B27803" w:rsidP="007C57D6">
            <w:pPr>
              <w:spacing w:line="360" w:lineRule="auto"/>
            </w:pPr>
            <w:r w:rsidRPr="007C57D6">
              <w:t>23,5</w:t>
            </w: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2. Конденсаторы</w:t>
            </w:r>
          </w:p>
        </w:tc>
        <w:tc>
          <w:tcPr>
            <w:tcW w:w="987" w:type="dxa"/>
            <w:vAlign w:val="center"/>
          </w:tcPr>
          <w:p w:rsidR="00B27803" w:rsidRPr="007C57D6" w:rsidRDefault="00B27803" w:rsidP="007C57D6">
            <w:pPr>
              <w:spacing w:line="360" w:lineRule="auto"/>
            </w:pPr>
            <w:r w:rsidRPr="007C57D6">
              <w:t>150</w:t>
            </w:r>
          </w:p>
        </w:tc>
        <w:tc>
          <w:tcPr>
            <w:tcW w:w="986" w:type="dxa"/>
            <w:tcBorders>
              <w:right w:val="single" w:sz="4" w:space="0" w:color="auto"/>
            </w:tcBorders>
            <w:vAlign w:val="center"/>
          </w:tcPr>
          <w:p w:rsidR="00B27803" w:rsidRPr="007C57D6" w:rsidRDefault="00B27803" w:rsidP="007C57D6">
            <w:pPr>
              <w:spacing w:line="360" w:lineRule="auto"/>
            </w:pPr>
            <w:r w:rsidRPr="007C57D6">
              <w:t>0,263</w:t>
            </w: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r w:rsidRPr="007C57D6">
              <w:t>0,513</w:t>
            </w:r>
          </w:p>
        </w:tc>
        <w:tc>
          <w:tcPr>
            <w:tcW w:w="987" w:type="dxa"/>
            <w:tcBorders>
              <w:left w:val="single" w:sz="4" w:space="0" w:color="auto"/>
            </w:tcBorders>
            <w:vAlign w:val="center"/>
          </w:tcPr>
          <w:p w:rsidR="00B27803" w:rsidRPr="007C57D6" w:rsidRDefault="00B27803" w:rsidP="007C57D6">
            <w:pPr>
              <w:spacing w:line="360" w:lineRule="auto"/>
            </w:pPr>
            <w:r w:rsidRPr="007C57D6">
              <w:t>0,31</w:t>
            </w:r>
          </w:p>
        </w:tc>
        <w:tc>
          <w:tcPr>
            <w:tcW w:w="1126" w:type="dxa"/>
            <w:tcBorders>
              <w:right w:val="single" w:sz="4" w:space="0" w:color="auto"/>
            </w:tcBorders>
            <w:vAlign w:val="center"/>
          </w:tcPr>
          <w:p w:rsidR="00B27803" w:rsidRPr="007C57D6" w:rsidRDefault="00B27803" w:rsidP="007C57D6">
            <w:pPr>
              <w:spacing w:line="360" w:lineRule="auto"/>
            </w:pPr>
            <w:r w:rsidRPr="007C57D6">
              <w:t>11,05</w:t>
            </w: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pPr>
            <w:r w:rsidRPr="007C57D6">
              <w:t>21,55</w:t>
            </w:r>
          </w:p>
        </w:tc>
        <w:tc>
          <w:tcPr>
            <w:tcW w:w="845" w:type="dxa"/>
            <w:tcBorders>
              <w:left w:val="single" w:sz="4" w:space="0" w:color="auto"/>
            </w:tcBorders>
            <w:vAlign w:val="center"/>
          </w:tcPr>
          <w:p w:rsidR="00B27803" w:rsidRPr="007C57D6" w:rsidRDefault="00B27803" w:rsidP="007C57D6">
            <w:pPr>
              <w:spacing w:line="360" w:lineRule="auto"/>
            </w:pPr>
            <w:r w:rsidRPr="007C57D6">
              <w:t>13,04</w:t>
            </w: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3. Микросхемы</w:t>
            </w:r>
          </w:p>
        </w:tc>
        <w:tc>
          <w:tcPr>
            <w:tcW w:w="987" w:type="dxa"/>
            <w:vAlign w:val="center"/>
          </w:tcPr>
          <w:p w:rsidR="00B27803" w:rsidRPr="007C57D6" w:rsidRDefault="00B27803" w:rsidP="007C57D6">
            <w:pPr>
              <w:spacing w:line="360" w:lineRule="auto"/>
              <w:rPr>
                <w:lang w:val="en-US"/>
              </w:rPr>
            </w:pPr>
            <w:r w:rsidRPr="007C57D6">
              <w:rPr>
                <w:lang w:val="en-US"/>
              </w:rPr>
              <w:t>285</w:t>
            </w:r>
          </w:p>
        </w:tc>
        <w:tc>
          <w:tcPr>
            <w:tcW w:w="986" w:type="dxa"/>
            <w:tcBorders>
              <w:right w:val="single" w:sz="4" w:space="0" w:color="auto"/>
            </w:tcBorders>
            <w:vAlign w:val="center"/>
          </w:tcPr>
          <w:p w:rsidR="00B27803" w:rsidRPr="007C57D6" w:rsidRDefault="00B27803" w:rsidP="007C57D6">
            <w:pPr>
              <w:spacing w:line="360" w:lineRule="auto"/>
            </w:pP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p>
        </w:tc>
        <w:tc>
          <w:tcPr>
            <w:tcW w:w="987" w:type="dxa"/>
            <w:tcBorders>
              <w:left w:val="single" w:sz="4" w:space="0" w:color="auto"/>
            </w:tcBorders>
            <w:vAlign w:val="center"/>
          </w:tcPr>
          <w:p w:rsidR="00B27803" w:rsidRPr="007C57D6" w:rsidRDefault="00B27803" w:rsidP="007C57D6">
            <w:pPr>
              <w:spacing w:line="360" w:lineRule="auto"/>
            </w:pPr>
          </w:p>
        </w:tc>
        <w:tc>
          <w:tcPr>
            <w:tcW w:w="1126" w:type="dxa"/>
            <w:tcBorders>
              <w:right w:val="single" w:sz="4" w:space="0" w:color="auto"/>
            </w:tcBorders>
            <w:vAlign w:val="center"/>
          </w:tcPr>
          <w:p w:rsidR="00B27803" w:rsidRPr="007C57D6" w:rsidRDefault="00B27803" w:rsidP="007C57D6">
            <w:pPr>
              <w:spacing w:line="360" w:lineRule="auto"/>
              <w:rPr>
                <w:lang w:val="en-US"/>
              </w:rPr>
            </w:pP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rPr>
                <w:lang w:val="en-US"/>
              </w:rPr>
            </w:pPr>
          </w:p>
        </w:tc>
        <w:tc>
          <w:tcPr>
            <w:tcW w:w="845" w:type="dxa"/>
            <w:tcBorders>
              <w:left w:val="single" w:sz="4" w:space="0" w:color="auto"/>
            </w:tcBorders>
            <w:vAlign w:val="center"/>
          </w:tcPr>
          <w:p w:rsidR="00B27803" w:rsidRPr="007C57D6" w:rsidRDefault="00B27803" w:rsidP="007C57D6">
            <w:pPr>
              <w:spacing w:line="360" w:lineRule="auto"/>
              <w:rPr>
                <w:lang w:val="en-US"/>
              </w:rPr>
            </w:pP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4. Диоды</w:t>
            </w:r>
          </w:p>
        </w:tc>
        <w:tc>
          <w:tcPr>
            <w:tcW w:w="987" w:type="dxa"/>
            <w:vAlign w:val="center"/>
          </w:tcPr>
          <w:p w:rsidR="00B27803" w:rsidRPr="007C57D6" w:rsidRDefault="00B27803" w:rsidP="007C57D6">
            <w:pPr>
              <w:spacing w:line="360" w:lineRule="auto"/>
              <w:rPr>
                <w:lang w:val="en-US"/>
              </w:rPr>
            </w:pPr>
            <w:r w:rsidRPr="007C57D6">
              <w:rPr>
                <w:lang w:val="en-US"/>
              </w:rPr>
              <w:t>120</w:t>
            </w:r>
          </w:p>
        </w:tc>
        <w:tc>
          <w:tcPr>
            <w:tcW w:w="986" w:type="dxa"/>
            <w:tcBorders>
              <w:right w:val="single" w:sz="4" w:space="0" w:color="auto"/>
            </w:tcBorders>
            <w:vAlign w:val="center"/>
          </w:tcPr>
          <w:p w:rsidR="00B27803" w:rsidRPr="007C57D6" w:rsidRDefault="00B27803" w:rsidP="007C57D6">
            <w:pPr>
              <w:spacing w:line="360" w:lineRule="auto"/>
            </w:pPr>
            <w:r w:rsidRPr="007C57D6">
              <w:t>0,36</w:t>
            </w: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r w:rsidRPr="007C57D6">
              <w:t>0,678</w:t>
            </w:r>
          </w:p>
        </w:tc>
        <w:tc>
          <w:tcPr>
            <w:tcW w:w="987" w:type="dxa"/>
            <w:tcBorders>
              <w:left w:val="single" w:sz="4" w:space="0" w:color="auto"/>
            </w:tcBorders>
            <w:vAlign w:val="center"/>
          </w:tcPr>
          <w:p w:rsidR="00B27803" w:rsidRPr="007C57D6" w:rsidRDefault="00B27803" w:rsidP="007C57D6">
            <w:pPr>
              <w:spacing w:line="360" w:lineRule="auto"/>
            </w:pPr>
            <w:r w:rsidRPr="007C57D6">
              <w:t>0,439</w:t>
            </w:r>
          </w:p>
        </w:tc>
        <w:tc>
          <w:tcPr>
            <w:tcW w:w="1126" w:type="dxa"/>
            <w:tcBorders>
              <w:right w:val="single" w:sz="4" w:space="0" w:color="auto"/>
            </w:tcBorders>
            <w:vAlign w:val="center"/>
          </w:tcPr>
          <w:p w:rsidR="00B27803" w:rsidRPr="007C57D6" w:rsidRDefault="00B27803" w:rsidP="007C57D6">
            <w:pPr>
              <w:spacing w:line="360" w:lineRule="auto"/>
              <w:rPr>
                <w:lang w:val="en-US"/>
              </w:rPr>
            </w:pPr>
            <w:r w:rsidRPr="007C57D6">
              <w:rPr>
                <w:lang w:val="en-US"/>
              </w:rPr>
              <w:t>1,44</w:t>
            </w: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rPr>
                <w:lang w:val="en-US"/>
              </w:rPr>
            </w:pPr>
            <w:r w:rsidRPr="007C57D6">
              <w:rPr>
                <w:lang w:val="en-US"/>
              </w:rPr>
              <w:t>2,71</w:t>
            </w:r>
          </w:p>
        </w:tc>
        <w:tc>
          <w:tcPr>
            <w:tcW w:w="845" w:type="dxa"/>
            <w:tcBorders>
              <w:left w:val="single" w:sz="4" w:space="0" w:color="auto"/>
            </w:tcBorders>
            <w:vAlign w:val="center"/>
          </w:tcPr>
          <w:p w:rsidR="00B27803" w:rsidRPr="007C57D6" w:rsidRDefault="00B27803" w:rsidP="007C57D6">
            <w:pPr>
              <w:spacing w:line="360" w:lineRule="auto"/>
              <w:rPr>
                <w:lang w:val="en-US"/>
              </w:rPr>
            </w:pPr>
            <w:r w:rsidRPr="007C57D6">
              <w:rPr>
                <w:lang w:val="en-US"/>
              </w:rPr>
              <w:t>1,76</w:t>
            </w: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5. Транзисторы</w:t>
            </w:r>
          </w:p>
        </w:tc>
        <w:tc>
          <w:tcPr>
            <w:tcW w:w="987" w:type="dxa"/>
            <w:vAlign w:val="center"/>
          </w:tcPr>
          <w:p w:rsidR="00B27803" w:rsidRPr="007C57D6" w:rsidRDefault="00B27803" w:rsidP="007C57D6">
            <w:pPr>
              <w:spacing w:line="360" w:lineRule="auto"/>
            </w:pPr>
            <w:r w:rsidRPr="007C57D6">
              <w:t>60</w:t>
            </w:r>
          </w:p>
        </w:tc>
        <w:tc>
          <w:tcPr>
            <w:tcW w:w="986" w:type="dxa"/>
            <w:tcBorders>
              <w:right w:val="single" w:sz="4" w:space="0" w:color="auto"/>
            </w:tcBorders>
            <w:vAlign w:val="center"/>
          </w:tcPr>
          <w:p w:rsidR="00B27803" w:rsidRPr="007C57D6" w:rsidRDefault="00B27803" w:rsidP="007C57D6">
            <w:pPr>
              <w:spacing w:line="360" w:lineRule="auto"/>
            </w:pPr>
            <w:r w:rsidRPr="007C57D6">
              <w:t>0,370</w:t>
            </w: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r w:rsidRPr="007C57D6">
              <w:t>0,840</w:t>
            </w:r>
          </w:p>
        </w:tc>
        <w:tc>
          <w:tcPr>
            <w:tcW w:w="987" w:type="dxa"/>
            <w:tcBorders>
              <w:left w:val="single" w:sz="4" w:space="0" w:color="auto"/>
            </w:tcBorders>
            <w:vAlign w:val="center"/>
          </w:tcPr>
          <w:p w:rsidR="00B27803" w:rsidRPr="007C57D6" w:rsidRDefault="00B27803" w:rsidP="007C57D6">
            <w:pPr>
              <w:spacing w:line="360" w:lineRule="auto"/>
            </w:pPr>
            <w:r w:rsidRPr="007C57D6">
              <w:t>0,740</w:t>
            </w:r>
          </w:p>
        </w:tc>
        <w:tc>
          <w:tcPr>
            <w:tcW w:w="1126" w:type="dxa"/>
            <w:tcBorders>
              <w:right w:val="single" w:sz="4" w:space="0" w:color="auto"/>
            </w:tcBorders>
            <w:vAlign w:val="center"/>
          </w:tcPr>
          <w:p w:rsidR="00B27803" w:rsidRPr="007C57D6" w:rsidRDefault="00B27803" w:rsidP="007C57D6">
            <w:pPr>
              <w:spacing w:line="360" w:lineRule="auto"/>
            </w:pPr>
            <w:r w:rsidRPr="007C57D6">
              <w:t>3,33</w:t>
            </w: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pPr>
            <w:r w:rsidRPr="007C57D6">
              <w:t>7,56</w:t>
            </w:r>
          </w:p>
        </w:tc>
        <w:tc>
          <w:tcPr>
            <w:tcW w:w="845" w:type="dxa"/>
            <w:tcBorders>
              <w:left w:val="single" w:sz="4" w:space="0" w:color="auto"/>
            </w:tcBorders>
            <w:vAlign w:val="center"/>
          </w:tcPr>
          <w:p w:rsidR="00B27803" w:rsidRPr="007C57D6" w:rsidRDefault="00B27803" w:rsidP="007C57D6">
            <w:pPr>
              <w:spacing w:line="360" w:lineRule="auto"/>
            </w:pPr>
            <w:r w:rsidRPr="007C57D6">
              <w:t>6,66</w:t>
            </w: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6. Индикаторы единичные</w:t>
            </w:r>
          </w:p>
        </w:tc>
        <w:tc>
          <w:tcPr>
            <w:tcW w:w="987" w:type="dxa"/>
            <w:vAlign w:val="center"/>
          </w:tcPr>
          <w:p w:rsidR="00B27803" w:rsidRPr="007C57D6" w:rsidRDefault="00B27803" w:rsidP="007C57D6">
            <w:pPr>
              <w:spacing w:line="360" w:lineRule="auto"/>
            </w:pPr>
            <w:r w:rsidRPr="007C57D6">
              <w:t>12</w:t>
            </w:r>
          </w:p>
        </w:tc>
        <w:tc>
          <w:tcPr>
            <w:tcW w:w="986" w:type="dxa"/>
            <w:tcBorders>
              <w:right w:val="single" w:sz="4" w:space="0" w:color="auto"/>
            </w:tcBorders>
            <w:vAlign w:val="center"/>
          </w:tcPr>
          <w:p w:rsidR="00B27803" w:rsidRPr="007C57D6" w:rsidRDefault="00B27803" w:rsidP="007C57D6">
            <w:pPr>
              <w:spacing w:line="360" w:lineRule="auto"/>
            </w:pPr>
            <w:r w:rsidRPr="007C57D6">
              <w:t>0,51</w:t>
            </w: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r w:rsidRPr="007C57D6">
              <w:t>1,018</w:t>
            </w:r>
          </w:p>
        </w:tc>
        <w:tc>
          <w:tcPr>
            <w:tcW w:w="987" w:type="dxa"/>
            <w:tcBorders>
              <w:left w:val="single" w:sz="4" w:space="0" w:color="auto"/>
            </w:tcBorders>
            <w:vAlign w:val="center"/>
          </w:tcPr>
          <w:p w:rsidR="00B27803" w:rsidRPr="007C57D6" w:rsidRDefault="00B27803" w:rsidP="007C57D6">
            <w:pPr>
              <w:spacing w:line="360" w:lineRule="auto"/>
            </w:pPr>
            <w:r w:rsidRPr="007C57D6">
              <w:t>0,50</w:t>
            </w:r>
          </w:p>
        </w:tc>
        <w:tc>
          <w:tcPr>
            <w:tcW w:w="1126" w:type="dxa"/>
            <w:tcBorders>
              <w:right w:val="single" w:sz="4" w:space="0" w:color="auto"/>
            </w:tcBorders>
            <w:vAlign w:val="center"/>
          </w:tcPr>
          <w:p w:rsidR="00B27803" w:rsidRPr="007C57D6" w:rsidRDefault="00B27803" w:rsidP="007C57D6">
            <w:pPr>
              <w:spacing w:line="360" w:lineRule="auto"/>
            </w:pPr>
            <w:r w:rsidRPr="007C57D6">
              <w:t>6,12</w:t>
            </w: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pPr>
            <w:r w:rsidRPr="007C57D6">
              <w:t>12,22</w:t>
            </w:r>
          </w:p>
        </w:tc>
        <w:tc>
          <w:tcPr>
            <w:tcW w:w="845" w:type="dxa"/>
            <w:tcBorders>
              <w:left w:val="single" w:sz="4" w:space="0" w:color="auto"/>
            </w:tcBorders>
            <w:vAlign w:val="center"/>
          </w:tcPr>
          <w:p w:rsidR="00B27803" w:rsidRPr="007C57D6" w:rsidRDefault="00B27803" w:rsidP="007C57D6">
            <w:pPr>
              <w:spacing w:line="360" w:lineRule="auto"/>
            </w:pPr>
            <w:r w:rsidRPr="007C57D6">
              <w:t>6</w:t>
            </w: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7. Тумблеры</w:t>
            </w:r>
          </w:p>
        </w:tc>
        <w:tc>
          <w:tcPr>
            <w:tcW w:w="987" w:type="dxa"/>
            <w:vAlign w:val="center"/>
          </w:tcPr>
          <w:p w:rsidR="00B27803" w:rsidRPr="007C57D6" w:rsidRDefault="00B27803" w:rsidP="007C57D6">
            <w:pPr>
              <w:spacing w:line="360" w:lineRule="auto"/>
            </w:pPr>
            <w:r w:rsidRPr="007C57D6">
              <w:t>5</w:t>
            </w:r>
          </w:p>
        </w:tc>
        <w:tc>
          <w:tcPr>
            <w:tcW w:w="986" w:type="dxa"/>
            <w:tcBorders>
              <w:right w:val="single" w:sz="4" w:space="0" w:color="auto"/>
            </w:tcBorders>
            <w:vAlign w:val="center"/>
          </w:tcPr>
          <w:p w:rsidR="00B27803" w:rsidRPr="007C57D6" w:rsidRDefault="00B27803" w:rsidP="007C57D6">
            <w:pPr>
              <w:spacing w:line="360" w:lineRule="auto"/>
            </w:pP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p>
        </w:tc>
        <w:tc>
          <w:tcPr>
            <w:tcW w:w="987" w:type="dxa"/>
            <w:tcBorders>
              <w:left w:val="single" w:sz="4" w:space="0" w:color="auto"/>
            </w:tcBorders>
            <w:vAlign w:val="center"/>
          </w:tcPr>
          <w:p w:rsidR="00B27803" w:rsidRPr="007C57D6" w:rsidRDefault="00B27803" w:rsidP="007C57D6">
            <w:pPr>
              <w:spacing w:line="360" w:lineRule="auto"/>
            </w:pPr>
          </w:p>
        </w:tc>
        <w:tc>
          <w:tcPr>
            <w:tcW w:w="1126" w:type="dxa"/>
            <w:tcBorders>
              <w:right w:val="single" w:sz="4" w:space="0" w:color="auto"/>
            </w:tcBorders>
            <w:vAlign w:val="center"/>
          </w:tcPr>
          <w:p w:rsidR="00B27803" w:rsidRPr="007C57D6" w:rsidRDefault="00B27803" w:rsidP="007C57D6">
            <w:pPr>
              <w:spacing w:line="360" w:lineRule="auto"/>
            </w:pP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pPr>
          </w:p>
        </w:tc>
        <w:tc>
          <w:tcPr>
            <w:tcW w:w="845" w:type="dxa"/>
            <w:tcBorders>
              <w:left w:val="single" w:sz="4" w:space="0" w:color="auto"/>
            </w:tcBorders>
            <w:vAlign w:val="center"/>
          </w:tcPr>
          <w:p w:rsidR="00B27803" w:rsidRPr="007C57D6" w:rsidRDefault="00B27803" w:rsidP="007C57D6">
            <w:pPr>
              <w:spacing w:line="360" w:lineRule="auto"/>
            </w:pP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8. Реле</w:t>
            </w:r>
          </w:p>
        </w:tc>
        <w:tc>
          <w:tcPr>
            <w:tcW w:w="987" w:type="dxa"/>
            <w:vAlign w:val="center"/>
          </w:tcPr>
          <w:p w:rsidR="00B27803" w:rsidRPr="007C57D6" w:rsidRDefault="00B27803" w:rsidP="007C57D6">
            <w:pPr>
              <w:spacing w:line="360" w:lineRule="auto"/>
            </w:pPr>
            <w:r w:rsidRPr="007C57D6">
              <w:t>50</w:t>
            </w:r>
          </w:p>
        </w:tc>
        <w:tc>
          <w:tcPr>
            <w:tcW w:w="986" w:type="dxa"/>
            <w:tcBorders>
              <w:right w:val="single" w:sz="4" w:space="0" w:color="auto"/>
            </w:tcBorders>
            <w:vAlign w:val="center"/>
          </w:tcPr>
          <w:p w:rsidR="00B27803" w:rsidRPr="007C57D6" w:rsidRDefault="00B27803" w:rsidP="007C57D6">
            <w:pPr>
              <w:spacing w:line="360" w:lineRule="auto"/>
            </w:pP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p>
        </w:tc>
        <w:tc>
          <w:tcPr>
            <w:tcW w:w="987" w:type="dxa"/>
            <w:tcBorders>
              <w:left w:val="single" w:sz="4" w:space="0" w:color="auto"/>
            </w:tcBorders>
            <w:vAlign w:val="center"/>
          </w:tcPr>
          <w:p w:rsidR="00B27803" w:rsidRPr="007C57D6" w:rsidRDefault="00B27803" w:rsidP="007C57D6">
            <w:pPr>
              <w:spacing w:line="360" w:lineRule="auto"/>
            </w:pPr>
          </w:p>
        </w:tc>
        <w:tc>
          <w:tcPr>
            <w:tcW w:w="1126" w:type="dxa"/>
            <w:tcBorders>
              <w:right w:val="single" w:sz="4" w:space="0" w:color="auto"/>
            </w:tcBorders>
            <w:vAlign w:val="center"/>
          </w:tcPr>
          <w:p w:rsidR="00B27803" w:rsidRPr="007C57D6" w:rsidRDefault="00B27803" w:rsidP="007C57D6">
            <w:pPr>
              <w:spacing w:line="360" w:lineRule="auto"/>
            </w:pP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pPr>
          </w:p>
        </w:tc>
        <w:tc>
          <w:tcPr>
            <w:tcW w:w="845" w:type="dxa"/>
            <w:tcBorders>
              <w:left w:val="single" w:sz="4" w:space="0" w:color="auto"/>
            </w:tcBorders>
            <w:vAlign w:val="center"/>
          </w:tcPr>
          <w:p w:rsidR="00B27803" w:rsidRPr="007C57D6" w:rsidRDefault="00B27803" w:rsidP="007C57D6">
            <w:pPr>
              <w:spacing w:line="360" w:lineRule="auto"/>
            </w:pP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9. Разъем</w:t>
            </w:r>
          </w:p>
        </w:tc>
        <w:tc>
          <w:tcPr>
            <w:tcW w:w="987" w:type="dxa"/>
            <w:vAlign w:val="center"/>
          </w:tcPr>
          <w:p w:rsidR="00B27803" w:rsidRPr="007C57D6" w:rsidRDefault="00B27803" w:rsidP="007C57D6">
            <w:pPr>
              <w:spacing w:line="360" w:lineRule="auto"/>
            </w:pPr>
            <w:r w:rsidRPr="007C57D6">
              <w:t>38</w:t>
            </w:r>
          </w:p>
        </w:tc>
        <w:tc>
          <w:tcPr>
            <w:tcW w:w="986" w:type="dxa"/>
            <w:tcBorders>
              <w:right w:val="single" w:sz="4" w:space="0" w:color="auto"/>
            </w:tcBorders>
            <w:vAlign w:val="center"/>
          </w:tcPr>
          <w:p w:rsidR="00B27803" w:rsidRPr="007C57D6" w:rsidRDefault="00B27803" w:rsidP="007C57D6">
            <w:pPr>
              <w:spacing w:line="360" w:lineRule="auto"/>
            </w:pPr>
            <w:r w:rsidRPr="007C57D6">
              <w:t>0,10</w:t>
            </w: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r w:rsidRPr="007C57D6">
              <w:t>0,20</w:t>
            </w:r>
          </w:p>
        </w:tc>
        <w:tc>
          <w:tcPr>
            <w:tcW w:w="987" w:type="dxa"/>
            <w:tcBorders>
              <w:left w:val="single" w:sz="4" w:space="0" w:color="auto"/>
            </w:tcBorders>
            <w:vAlign w:val="center"/>
          </w:tcPr>
          <w:p w:rsidR="00B27803" w:rsidRPr="007C57D6" w:rsidRDefault="00B27803" w:rsidP="007C57D6">
            <w:pPr>
              <w:spacing w:line="360" w:lineRule="auto"/>
            </w:pPr>
            <w:r w:rsidRPr="007C57D6">
              <w:t>0,15</w:t>
            </w:r>
          </w:p>
        </w:tc>
        <w:tc>
          <w:tcPr>
            <w:tcW w:w="1126" w:type="dxa"/>
            <w:tcBorders>
              <w:right w:val="single" w:sz="4" w:space="0" w:color="auto"/>
            </w:tcBorders>
            <w:vAlign w:val="center"/>
          </w:tcPr>
          <w:p w:rsidR="00B27803" w:rsidRPr="007C57D6" w:rsidRDefault="00B27803" w:rsidP="007C57D6">
            <w:pPr>
              <w:spacing w:line="360" w:lineRule="auto"/>
            </w:pPr>
            <w:r w:rsidRPr="007C57D6">
              <w:t>0,4</w:t>
            </w: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pPr>
            <w:r w:rsidRPr="007C57D6">
              <w:t>0,6</w:t>
            </w:r>
          </w:p>
        </w:tc>
        <w:tc>
          <w:tcPr>
            <w:tcW w:w="845" w:type="dxa"/>
            <w:tcBorders>
              <w:left w:val="single" w:sz="4" w:space="0" w:color="auto"/>
            </w:tcBorders>
            <w:vAlign w:val="center"/>
          </w:tcPr>
          <w:p w:rsidR="00B27803" w:rsidRPr="007C57D6" w:rsidRDefault="00B27803" w:rsidP="007C57D6">
            <w:pPr>
              <w:spacing w:line="360" w:lineRule="auto"/>
            </w:pPr>
            <w:r w:rsidRPr="007C57D6">
              <w:t>0,8</w:t>
            </w: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10. Основание ПП (текстолит)</w:t>
            </w:r>
          </w:p>
        </w:tc>
        <w:tc>
          <w:tcPr>
            <w:tcW w:w="987" w:type="dxa"/>
            <w:vAlign w:val="center"/>
          </w:tcPr>
          <w:p w:rsidR="00B27803" w:rsidRPr="007C57D6" w:rsidRDefault="00B27803" w:rsidP="007C57D6">
            <w:pPr>
              <w:spacing w:line="360" w:lineRule="auto"/>
            </w:pPr>
            <w:r w:rsidRPr="007C57D6">
              <w:t>16</w:t>
            </w:r>
          </w:p>
        </w:tc>
        <w:tc>
          <w:tcPr>
            <w:tcW w:w="986" w:type="dxa"/>
            <w:tcBorders>
              <w:right w:val="single" w:sz="4" w:space="0" w:color="auto"/>
            </w:tcBorders>
            <w:vAlign w:val="center"/>
          </w:tcPr>
          <w:p w:rsidR="00B27803" w:rsidRPr="007C57D6" w:rsidRDefault="00B27803" w:rsidP="007C57D6">
            <w:pPr>
              <w:spacing w:line="360" w:lineRule="auto"/>
            </w:pPr>
            <w:r w:rsidRPr="007C57D6">
              <w:t>0,006</w:t>
            </w: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r w:rsidRPr="007C57D6">
              <w:t>0,010</w:t>
            </w:r>
          </w:p>
        </w:tc>
        <w:tc>
          <w:tcPr>
            <w:tcW w:w="987" w:type="dxa"/>
            <w:tcBorders>
              <w:left w:val="single" w:sz="4" w:space="0" w:color="auto"/>
            </w:tcBorders>
            <w:vAlign w:val="center"/>
          </w:tcPr>
          <w:p w:rsidR="00B27803" w:rsidRPr="007C57D6" w:rsidRDefault="00B27803" w:rsidP="007C57D6">
            <w:pPr>
              <w:spacing w:line="360" w:lineRule="auto"/>
            </w:pPr>
            <w:r w:rsidRPr="007C57D6">
              <w:t>0,008</w:t>
            </w:r>
          </w:p>
        </w:tc>
        <w:tc>
          <w:tcPr>
            <w:tcW w:w="1126" w:type="dxa"/>
            <w:tcBorders>
              <w:right w:val="single" w:sz="4" w:space="0" w:color="auto"/>
            </w:tcBorders>
            <w:vAlign w:val="center"/>
          </w:tcPr>
          <w:p w:rsidR="00B27803" w:rsidRPr="007C57D6" w:rsidRDefault="00B27803" w:rsidP="007C57D6">
            <w:pPr>
              <w:spacing w:line="360" w:lineRule="auto"/>
            </w:pPr>
            <w:r w:rsidRPr="007C57D6">
              <w:t>0,006</w:t>
            </w: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pPr>
            <w:r w:rsidRPr="007C57D6">
              <w:t>0,008</w:t>
            </w:r>
          </w:p>
        </w:tc>
        <w:tc>
          <w:tcPr>
            <w:tcW w:w="845" w:type="dxa"/>
            <w:tcBorders>
              <w:left w:val="single" w:sz="4" w:space="0" w:color="auto"/>
            </w:tcBorders>
            <w:vAlign w:val="center"/>
          </w:tcPr>
          <w:p w:rsidR="00B27803" w:rsidRPr="007C57D6" w:rsidRDefault="00B27803" w:rsidP="007C57D6">
            <w:pPr>
              <w:spacing w:line="360" w:lineRule="auto"/>
            </w:pPr>
            <w:r w:rsidRPr="007C57D6">
              <w:t>0,010</w:t>
            </w:r>
          </w:p>
        </w:tc>
      </w:tr>
      <w:tr w:rsidR="00B27803" w:rsidRPr="007C57D6" w:rsidTr="007C57D6">
        <w:trPr>
          <w:trHeight w:val="482"/>
          <w:jc w:val="center"/>
        </w:trPr>
        <w:tc>
          <w:tcPr>
            <w:tcW w:w="2112" w:type="dxa"/>
            <w:vAlign w:val="center"/>
          </w:tcPr>
          <w:p w:rsidR="00B27803" w:rsidRPr="007C57D6" w:rsidRDefault="00B27803" w:rsidP="007C57D6">
            <w:pPr>
              <w:spacing w:line="360" w:lineRule="auto"/>
            </w:pPr>
            <w:r w:rsidRPr="007C57D6">
              <w:t>11. Пайка</w:t>
            </w:r>
          </w:p>
        </w:tc>
        <w:tc>
          <w:tcPr>
            <w:tcW w:w="987" w:type="dxa"/>
            <w:vAlign w:val="center"/>
          </w:tcPr>
          <w:p w:rsidR="00B27803" w:rsidRPr="007C57D6" w:rsidRDefault="00B27803" w:rsidP="007C57D6">
            <w:pPr>
              <w:spacing w:line="360" w:lineRule="auto"/>
            </w:pPr>
            <w:r w:rsidRPr="007C57D6">
              <w:t>1500</w:t>
            </w:r>
          </w:p>
        </w:tc>
        <w:tc>
          <w:tcPr>
            <w:tcW w:w="986" w:type="dxa"/>
            <w:tcBorders>
              <w:right w:val="single" w:sz="4" w:space="0" w:color="auto"/>
            </w:tcBorders>
            <w:vAlign w:val="center"/>
          </w:tcPr>
          <w:p w:rsidR="00B27803" w:rsidRPr="007C57D6" w:rsidRDefault="00B27803" w:rsidP="007C57D6">
            <w:pPr>
              <w:spacing w:line="360" w:lineRule="auto"/>
            </w:pPr>
            <w:r w:rsidRPr="007C57D6">
              <w:t>0,083</w:t>
            </w:r>
          </w:p>
        </w:tc>
        <w:tc>
          <w:tcPr>
            <w:tcW w:w="844" w:type="dxa"/>
            <w:tcBorders>
              <w:left w:val="single" w:sz="4" w:space="0" w:color="auto"/>
              <w:right w:val="single" w:sz="4" w:space="0" w:color="auto"/>
            </w:tcBorders>
            <w:vAlign w:val="center"/>
          </w:tcPr>
          <w:p w:rsidR="00B27803" w:rsidRPr="007C57D6" w:rsidRDefault="00B27803" w:rsidP="007C57D6">
            <w:pPr>
              <w:spacing w:line="360" w:lineRule="auto"/>
            </w:pPr>
            <w:r w:rsidRPr="007C57D6">
              <w:t>0,150</w:t>
            </w:r>
          </w:p>
        </w:tc>
        <w:tc>
          <w:tcPr>
            <w:tcW w:w="987" w:type="dxa"/>
            <w:tcBorders>
              <w:left w:val="single" w:sz="4" w:space="0" w:color="auto"/>
            </w:tcBorders>
            <w:vAlign w:val="center"/>
          </w:tcPr>
          <w:p w:rsidR="00B27803" w:rsidRPr="007C57D6" w:rsidRDefault="00B27803" w:rsidP="007C57D6">
            <w:pPr>
              <w:spacing w:line="360" w:lineRule="auto"/>
            </w:pPr>
            <w:r w:rsidRPr="007C57D6">
              <w:t>0,117</w:t>
            </w:r>
          </w:p>
        </w:tc>
        <w:tc>
          <w:tcPr>
            <w:tcW w:w="1126" w:type="dxa"/>
            <w:tcBorders>
              <w:right w:val="single" w:sz="4" w:space="0" w:color="auto"/>
            </w:tcBorders>
            <w:vAlign w:val="center"/>
          </w:tcPr>
          <w:p w:rsidR="00B27803" w:rsidRPr="007C57D6" w:rsidRDefault="00B27803" w:rsidP="007C57D6">
            <w:pPr>
              <w:spacing w:line="360" w:lineRule="auto"/>
            </w:pPr>
            <w:r w:rsidRPr="007C57D6">
              <w:t>26,15</w:t>
            </w:r>
          </w:p>
        </w:tc>
        <w:tc>
          <w:tcPr>
            <w:tcW w:w="1126" w:type="dxa"/>
            <w:tcBorders>
              <w:left w:val="single" w:sz="4" w:space="0" w:color="auto"/>
              <w:right w:val="single" w:sz="4" w:space="0" w:color="auto"/>
            </w:tcBorders>
            <w:vAlign w:val="center"/>
          </w:tcPr>
          <w:p w:rsidR="00B27803" w:rsidRPr="007C57D6" w:rsidRDefault="00B27803" w:rsidP="007C57D6">
            <w:pPr>
              <w:spacing w:line="360" w:lineRule="auto"/>
            </w:pPr>
            <w:r w:rsidRPr="007C57D6">
              <w:t>47,25</w:t>
            </w:r>
          </w:p>
        </w:tc>
        <w:tc>
          <w:tcPr>
            <w:tcW w:w="845" w:type="dxa"/>
            <w:tcBorders>
              <w:left w:val="single" w:sz="4" w:space="0" w:color="auto"/>
            </w:tcBorders>
            <w:vAlign w:val="center"/>
          </w:tcPr>
          <w:p w:rsidR="00B27803" w:rsidRPr="007C57D6" w:rsidRDefault="00B27803" w:rsidP="007C57D6">
            <w:pPr>
              <w:spacing w:line="360" w:lineRule="auto"/>
            </w:pPr>
            <w:r w:rsidRPr="007C57D6">
              <w:t>36,86</w:t>
            </w:r>
          </w:p>
        </w:tc>
      </w:tr>
    </w:tbl>
    <w:p w:rsidR="00B27803" w:rsidRPr="00157D18" w:rsidRDefault="00B27803" w:rsidP="00157D18">
      <w:pPr>
        <w:spacing w:line="360" w:lineRule="auto"/>
        <w:ind w:firstLine="720"/>
        <w:jc w:val="both"/>
        <w:rPr>
          <w:sz w:val="28"/>
          <w:szCs w:val="28"/>
        </w:rPr>
      </w:pPr>
    </w:p>
    <w:p w:rsidR="00B27803" w:rsidRPr="00157D18" w:rsidRDefault="00B27803" w:rsidP="00157D18">
      <w:pPr>
        <w:spacing w:line="360" w:lineRule="auto"/>
        <w:ind w:firstLine="720"/>
        <w:jc w:val="both"/>
        <w:rPr>
          <w:sz w:val="28"/>
          <w:szCs w:val="28"/>
        </w:rPr>
      </w:pPr>
      <w:r w:rsidRPr="00157D18">
        <w:rPr>
          <w:sz w:val="28"/>
          <w:szCs w:val="28"/>
        </w:rPr>
        <w:t>Произведём вычисления:</w:t>
      </w:r>
    </w:p>
    <w:p w:rsidR="00B27803" w:rsidRPr="00157D18" w:rsidRDefault="00E341E0" w:rsidP="00157D18">
      <w:pPr>
        <w:spacing w:line="360" w:lineRule="auto"/>
        <w:ind w:firstLine="720"/>
        <w:jc w:val="both"/>
        <w:rPr>
          <w:sz w:val="28"/>
          <w:szCs w:val="28"/>
        </w:rPr>
      </w:pPr>
      <w:r w:rsidRPr="00157D18">
        <w:rPr>
          <w:position w:val="-28"/>
          <w:sz w:val="28"/>
          <w:szCs w:val="28"/>
        </w:rPr>
        <w:object w:dxaOrig="3879" w:dyaOrig="680">
          <v:shape id="_x0000_i1067" type="#_x0000_t75" style="width:221.25pt;height:39pt" o:ole="" fillcolor="window">
            <v:imagedata r:id="rId91" o:title=""/>
          </v:shape>
          <o:OLEObject Type="Embed" ProgID="Equation.3" ShapeID="_x0000_i1067" DrawAspect="Content" ObjectID="_1466464581" r:id="rId92"/>
        </w:object>
      </w:r>
      <w:r w:rsidR="00157D18">
        <w:rPr>
          <w:sz w:val="28"/>
          <w:szCs w:val="28"/>
        </w:rPr>
        <w:t xml:space="preserve"> </w:t>
      </w:r>
    </w:p>
    <w:p w:rsidR="00B27803" w:rsidRPr="00157D18" w:rsidRDefault="00E341E0" w:rsidP="00157D18">
      <w:pPr>
        <w:spacing w:line="360" w:lineRule="auto"/>
        <w:ind w:firstLine="720"/>
        <w:jc w:val="both"/>
        <w:rPr>
          <w:sz w:val="28"/>
          <w:szCs w:val="28"/>
        </w:rPr>
      </w:pPr>
      <w:r w:rsidRPr="00157D18">
        <w:rPr>
          <w:position w:val="-28"/>
          <w:sz w:val="28"/>
          <w:szCs w:val="28"/>
        </w:rPr>
        <w:object w:dxaOrig="3879" w:dyaOrig="680">
          <v:shape id="_x0000_i1068" type="#_x0000_t75" style="width:221.25pt;height:42.75pt" o:ole="" fillcolor="window">
            <v:imagedata r:id="rId93" o:title=""/>
          </v:shape>
          <o:OLEObject Type="Embed" ProgID="Equation.3" ShapeID="_x0000_i1068" DrawAspect="Content" ObjectID="_1466464582" r:id="rId94"/>
        </w:object>
      </w:r>
      <w:r w:rsidR="00157D18">
        <w:rPr>
          <w:sz w:val="28"/>
          <w:szCs w:val="28"/>
        </w:rPr>
        <w:t xml:space="preserve"> </w:t>
      </w:r>
    </w:p>
    <w:p w:rsidR="00B27803" w:rsidRPr="00157D18" w:rsidRDefault="00E341E0" w:rsidP="00157D18">
      <w:pPr>
        <w:spacing w:line="360" w:lineRule="auto"/>
        <w:ind w:firstLine="720"/>
        <w:jc w:val="both"/>
        <w:rPr>
          <w:sz w:val="28"/>
          <w:szCs w:val="28"/>
        </w:rPr>
      </w:pPr>
      <w:r w:rsidRPr="00157D18">
        <w:rPr>
          <w:position w:val="-28"/>
          <w:sz w:val="28"/>
          <w:szCs w:val="28"/>
        </w:rPr>
        <w:object w:dxaOrig="3760" w:dyaOrig="680">
          <v:shape id="_x0000_i1069" type="#_x0000_t75" style="width:201pt;height:42.75pt" o:ole="" fillcolor="window">
            <v:imagedata r:id="rId95" o:title=""/>
          </v:shape>
          <o:OLEObject Type="Embed" ProgID="Equation.3" ShapeID="_x0000_i1069" DrawAspect="Content" ObjectID="_1466464583" r:id="rId96"/>
        </w:object>
      </w:r>
      <w:r w:rsidR="00157D18">
        <w:rPr>
          <w:sz w:val="28"/>
          <w:szCs w:val="28"/>
        </w:rPr>
        <w:t xml:space="preserve"> </w:t>
      </w:r>
    </w:p>
    <w:p w:rsidR="00B27803" w:rsidRPr="00157D18" w:rsidRDefault="00E341E0" w:rsidP="00157D18">
      <w:pPr>
        <w:spacing w:line="360" w:lineRule="auto"/>
        <w:ind w:firstLine="720"/>
        <w:jc w:val="both"/>
        <w:rPr>
          <w:sz w:val="28"/>
          <w:szCs w:val="28"/>
        </w:rPr>
      </w:pPr>
      <w:r w:rsidRPr="00157D18">
        <w:rPr>
          <w:position w:val="-16"/>
          <w:sz w:val="28"/>
          <w:szCs w:val="28"/>
        </w:rPr>
        <w:object w:dxaOrig="3560" w:dyaOrig="460">
          <v:shape id="_x0000_i1070" type="#_x0000_t75" style="width:201pt;height:26.25pt" o:ole="" fillcolor="window">
            <v:imagedata r:id="rId97" o:title=""/>
          </v:shape>
          <o:OLEObject Type="Embed" ProgID="Equation.3" ShapeID="_x0000_i1070" DrawAspect="Content" ObjectID="_1466464584" r:id="rId98"/>
        </w:object>
      </w:r>
    </w:p>
    <w:p w:rsidR="00B27803" w:rsidRPr="00157D18" w:rsidRDefault="00E341E0" w:rsidP="00157D18">
      <w:pPr>
        <w:spacing w:line="360" w:lineRule="auto"/>
        <w:ind w:firstLine="720"/>
        <w:jc w:val="both"/>
        <w:rPr>
          <w:sz w:val="28"/>
          <w:szCs w:val="28"/>
        </w:rPr>
      </w:pPr>
      <w:r w:rsidRPr="00157D18">
        <w:rPr>
          <w:position w:val="-18"/>
          <w:sz w:val="28"/>
          <w:szCs w:val="28"/>
        </w:rPr>
        <w:object w:dxaOrig="3519" w:dyaOrig="480">
          <v:shape id="_x0000_i1071" type="#_x0000_t75" style="width:189.75pt;height:26.25pt" o:ole="" fillcolor="window">
            <v:imagedata r:id="rId99" o:title=""/>
          </v:shape>
          <o:OLEObject Type="Embed" ProgID="Equation.3" ShapeID="_x0000_i1071" DrawAspect="Content" ObjectID="_1466464585" r:id="rId100"/>
        </w:object>
      </w:r>
    </w:p>
    <w:p w:rsidR="00B27803" w:rsidRPr="00157D18" w:rsidRDefault="00E341E0" w:rsidP="00157D18">
      <w:pPr>
        <w:spacing w:line="360" w:lineRule="auto"/>
        <w:ind w:firstLine="720"/>
        <w:jc w:val="both"/>
        <w:rPr>
          <w:sz w:val="28"/>
          <w:szCs w:val="28"/>
        </w:rPr>
      </w:pPr>
      <w:r w:rsidRPr="00157D18">
        <w:rPr>
          <w:position w:val="-16"/>
          <w:sz w:val="28"/>
          <w:szCs w:val="28"/>
        </w:rPr>
        <w:object w:dxaOrig="3280" w:dyaOrig="460">
          <v:shape id="_x0000_i1072" type="#_x0000_t75" style="width:193.5pt;height:27pt" o:ole="" fillcolor="window">
            <v:imagedata r:id="rId101" o:title=""/>
          </v:shape>
          <o:OLEObject Type="Embed" ProgID="Equation.3" ShapeID="_x0000_i1072" DrawAspect="Content" ObjectID="_1466464586" r:id="rId102"/>
        </w:object>
      </w:r>
    </w:p>
    <w:p w:rsidR="00B27803" w:rsidRPr="00157D18" w:rsidRDefault="00E341E0" w:rsidP="00157D18">
      <w:pPr>
        <w:spacing w:line="360" w:lineRule="auto"/>
        <w:ind w:firstLine="720"/>
        <w:jc w:val="both"/>
        <w:rPr>
          <w:sz w:val="28"/>
          <w:szCs w:val="28"/>
        </w:rPr>
      </w:pPr>
      <w:r w:rsidRPr="00157D18">
        <w:rPr>
          <w:position w:val="-18"/>
          <w:sz w:val="28"/>
          <w:szCs w:val="28"/>
          <w:lang w:val="en-US"/>
        </w:rPr>
        <w:object w:dxaOrig="2100" w:dyaOrig="480">
          <v:shape id="_x0000_i1073" type="#_x0000_t75" style="width:130.5pt;height:30pt" o:ole="" fillcolor="window">
            <v:imagedata r:id="rId103" o:title=""/>
          </v:shape>
          <o:OLEObject Type="Embed" ProgID="Equation.3" ShapeID="_x0000_i1073" DrawAspect="Content" ObjectID="_1466464587" r:id="rId104"/>
        </w:object>
      </w:r>
    </w:p>
    <w:p w:rsidR="00B27803" w:rsidRPr="00157D18" w:rsidRDefault="00E341E0" w:rsidP="00157D18">
      <w:pPr>
        <w:spacing w:line="360" w:lineRule="auto"/>
        <w:ind w:firstLine="720"/>
        <w:jc w:val="both"/>
        <w:rPr>
          <w:sz w:val="28"/>
          <w:szCs w:val="28"/>
        </w:rPr>
      </w:pPr>
      <w:r w:rsidRPr="00157D18">
        <w:rPr>
          <w:position w:val="-34"/>
          <w:sz w:val="28"/>
          <w:szCs w:val="28"/>
        </w:rPr>
        <w:object w:dxaOrig="4280" w:dyaOrig="780">
          <v:shape id="_x0000_i1074" type="#_x0000_t75" style="width:241.5pt;height:43.5pt" o:ole="" fillcolor="window">
            <v:imagedata r:id="rId105" o:title=""/>
          </v:shape>
          <o:OLEObject Type="Embed" ProgID="Equation.3" ShapeID="_x0000_i1074" DrawAspect="Content" ObjectID="_1466464588" r:id="rId106"/>
        </w:object>
      </w:r>
      <w:r w:rsidR="00157D18">
        <w:rPr>
          <w:sz w:val="28"/>
          <w:szCs w:val="28"/>
        </w:rPr>
        <w:t xml:space="preserve"> </w:t>
      </w:r>
    </w:p>
    <w:p w:rsidR="007C57D6" w:rsidRDefault="007C57D6"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Расчёт с учётом условий эксплуатации.</w:t>
      </w:r>
    </w:p>
    <w:p w:rsidR="00B27803" w:rsidRPr="00157D18" w:rsidRDefault="00B27803" w:rsidP="00157D18">
      <w:pPr>
        <w:spacing w:line="360" w:lineRule="auto"/>
        <w:ind w:firstLine="720"/>
        <w:jc w:val="both"/>
        <w:rPr>
          <w:sz w:val="28"/>
          <w:szCs w:val="28"/>
        </w:rPr>
      </w:pPr>
      <w:r w:rsidRPr="00157D18">
        <w:rPr>
          <w:sz w:val="28"/>
          <w:szCs w:val="28"/>
        </w:rPr>
        <w:t xml:space="preserve">Расчёт безотказности конструируемого объекта с учётом условий эксплуатации аппаратуры, т.е. влияние механических воздействий, высотности и климатических факторов производится с помощью поправочных коэффициентов для интенсивностей отказов по одной из следующих формул: </w:t>
      </w:r>
      <w:r w:rsidR="00E341E0" w:rsidRPr="00157D18">
        <w:rPr>
          <w:position w:val="-18"/>
          <w:sz w:val="28"/>
          <w:szCs w:val="28"/>
        </w:rPr>
        <w:object w:dxaOrig="2240" w:dyaOrig="480">
          <v:shape id="_x0000_i1075" type="#_x0000_t75" style="width:111.75pt;height:24pt" o:ole="" fillcolor="window">
            <v:imagedata r:id="rId107" o:title=""/>
          </v:shape>
          <o:OLEObject Type="Embed" ProgID="Equation.3" ShapeID="_x0000_i1075" DrawAspect="Content" ObjectID="_1466464589" r:id="rId108"/>
        </w:object>
      </w:r>
      <w:r w:rsidRPr="00157D18">
        <w:rPr>
          <w:sz w:val="28"/>
          <w:szCs w:val="28"/>
        </w:rPr>
        <w:t xml:space="preserve">; </w:t>
      </w:r>
      <w:r w:rsidR="00E341E0" w:rsidRPr="00157D18">
        <w:rPr>
          <w:position w:val="-18"/>
          <w:sz w:val="28"/>
          <w:szCs w:val="28"/>
        </w:rPr>
        <w:object w:dxaOrig="2240" w:dyaOrig="480">
          <v:shape id="_x0000_i1076" type="#_x0000_t75" style="width:111.75pt;height:24pt" o:ole="" fillcolor="window">
            <v:imagedata r:id="rId109" o:title=""/>
          </v:shape>
          <o:OLEObject Type="Embed" ProgID="Equation.3" ShapeID="_x0000_i1076" DrawAspect="Content" ObjectID="_1466464590" r:id="rId110"/>
        </w:object>
      </w:r>
    </w:p>
    <w:p w:rsidR="00B27803" w:rsidRPr="00157D18" w:rsidRDefault="00E341E0" w:rsidP="00157D18">
      <w:pPr>
        <w:spacing w:line="360" w:lineRule="auto"/>
        <w:ind w:firstLine="720"/>
        <w:jc w:val="both"/>
        <w:rPr>
          <w:sz w:val="28"/>
          <w:szCs w:val="28"/>
        </w:rPr>
      </w:pPr>
      <w:r w:rsidRPr="00157D18">
        <w:rPr>
          <w:position w:val="-16"/>
          <w:sz w:val="28"/>
          <w:szCs w:val="28"/>
        </w:rPr>
        <w:object w:dxaOrig="2380" w:dyaOrig="460">
          <v:shape id="_x0000_i1077" type="#_x0000_t75" style="width:119.25pt;height:23.25pt" o:ole="" fillcolor="window">
            <v:imagedata r:id="rId111" o:title=""/>
          </v:shape>
          <o:OLEObject Type="Embed" ProgID="Equation.3" ShapeID="_x0000_i1077" DrawAspect="Content" ObjectID="_1466464591" r:id="rId112"/>
        </w:object>
      </w:r>
      <w:r w:rsidR="00B27803" w:rsidRPr="00157D18">
        <w:rPr>
          <w:sz w:val="28"/>
          <w:szCs w:val="28"/>
        </w:rPr>
        <w:t xml:space="preserve"> где </w:t>
      </w:r>
      <w:r w:rsidR="00B27803" w:rsidRPr="00157D18">
        <w:rPr>
          <w:sz w:val="28"/>
          <w:szCs w:val="28"/>
        </w:rPr>
        <w:t></w:t>
      </w:r>
      <w:r w:rsidR="00B27803" w:rsidRPr="00157D18">
        <w:rPr>
          <w:sz w:val="28"/>
          <w:szCs w:val="28"/>
          <w:vertAlign w:val="subscript"/>
        </w:rPr>
        <w:t>оэ</w:t>
      </w:r>
      <w:r w:rsidR="00B27803" w:rsidRPr="00157D18">
        <w:rPr>
          <w:sz w:val="28"/>
          <w:szCs w:val="28"/>
        </w:rPr>
        <w:t xml:space="preserve"> – интенсивность</w:t>
      </w:r>
      <w:r w:rsidR="00157D18">
        <w:rPr>
          <w:sz w:val="28"/>
          <w:szCs w:val="28"/>
        </w:rPr>
        <w:t xml:space="preserve"> </w:t>
      </w:r>
      <w:r w:rsidR="00B27803" w:rsidRPr="00157D18">
        <w:rPr>
          <w:sz w:val="28"/>
          <w:szCs w:val="28"/>
        </w:rPr>
        <w:t xml:space="preserve">отказов </w:t>
      </w:r>
      <w:r w:rsidR="00B27803" w:rsidRPr="00157D18">
        <w:rPr>
          <w:sz w:val="28"/>
          <w:szCs w:val="28"/>
          <w:lang w:val="en-US"/>
        </w:rPr>
        <w:t>j</w:t>
      </w:r>
      <w:r w:rsidR="00B27803" w:rsidRPr="00157D18">
        <w:rPr>
          <w:sz w:val="28"/>
          <w:szCs w:val="28"/>
        </w:rPr>
        <w:t>-го элемента в номинальном режиме ( температура окружающей элемент среды 20</w:t>
      </w:r>
      <w:r w:rsidR="00B27803" w:rsidRPr="00157D18">
        <w:rPr>
          <w:sz w:val="28"/>
          <w:szCs w:val="28"/>
        </w:rPr>
        <w:t xml:space="preserve">С, коэффициент нагрузки равен 1); </w:t>
      </w:r>
    </w:p>
    <w:p w:rsidR="00B27803" w:rsidRPr="00157D18" w:rsidRDefault="00E341E0" w:rsidP="00157D18">
      <w:pPr>
        <w:spacing w:line="360" w:lineRule="auto"/>
        <w:ind w:firstLine="720"/>
        <w:jc w:val="both"/>
        <w:rPr>
          <w:sz w:val="28"/>
          <w:szCs w:val="28"/>
        </w:rPr>
      </w:pPr>
      <w:r w:rsidRPr="00157D18">
        <w:rPr>
          <w:position w:val="-16"/>
          <w:sz w:val="28"/>
          <w:szCs w:val="28"/>
        </w:rPr>
        <w:object w:dxaOrig="1960" w:dyaOrig="400">
          <v:shape id="_x0000_i1078" type="#_x0000_t75" style="width:98.25pt;height:20.25pt" o:ole="" fillcolor="window">
            <v:imagedata r:id="rId113" o:title=""/>
          </v:shape>
          <o:OLEObject Type="Embed" ProgID="Equation.3" ShapeID="_x0000_i1078" DrawAspect="Content" ObjectID="_1466464592" r:id="rId114"/>
        </w:object>
      </w:r>
      <w:r w:rsidR="00B27803" w:rsidRPr="00157D18">
        <w:rPr>
          <w:sz w:val="28"/>
          <w:szCs w:val="28"/>
        </w:rPr>
        <w:t xml:space="preserve"> - поправочные коэффициенты, учитывающие соответственно воздействия вибрации, ударных нагрузок, климатических факторов (влажности и температуры) и высоты; </w:t>
      </w:r>
      <w:r w:rsidR="00B27803" w:rsidRPr="00157D18">
        <w:rPr>
          <w:sz w:val="28"/>
          <w:szCs w:val="28"/>
          <w:lang w:val="en-US"/>
        </w:rPr>
        <w:t>k</w:t>
      </w:r>
      <w:r w:rsidR="00B27803" w:rsidRPr="00157D18">
        <w:rPr>
          <w:sz w:val="28"/>
          <w:szCs w:val="28"/>
        </w:rPr>
        <w:t>1,2,</w:t>
      </w:r>
      <w:r w:rsidR="00B27803" w:rsidRPr="00157D18">
        <w:rPr>
          <w:sz w:val="28"/>
          <w:szCs w:val="28"/>
          <w:lang w:val="en-US"/>
        </w:rPr>
        <w:t>j</w:t>
      </w:r>
      <w:r w:rsidR="00B27803" w:rsidRPr="00157D18">
        <w:rPr>
          <w:sz w:val="28"/>
          <w:szCs w:val="28"/>
        </w:rPr>
        <w:t xml:space="preserve">- коэффициент, учитывающий одновременно воздействие вибрации и ударных нагрузок. </w:t>
      </w:r>
    </w:p>
    <w:p w:rsidR="00B27803" w:rsidRPr="00157D18" w:rsidRDefault="00B27803" w:rsidP="00157D18">
      <w:pPr>
        <w:spacing w:line="360" w:lineRule="auto"/>
        <w:ind w:firstLine="720"/>
        <w:jc w:val="both"/>
        <w:rPr>
          <w:sz w:val="28"/>
          <w:szCs w:val="28"/>
        </w:rPr>
      </w:pPr>
      <w:r w:rsidRPr="00157D18">
        <w:rPr>
          <w:sz w:val="28"/>
          <w:szCs w:val="28"/>
        </w:rPr>
        <w:t xml:space="preserve">Значения интенсивностей </w:t>
      </w:r>
      <w:r w:rsidRPr="00157D18">
        <w:rPr>
          <w:sz w:val="28"/>
          <w:szCs w:val="28"/>
        </w:rPr>
        <w:t>оj и поправочных коэффициентов k</w:t>
      </w:r>
      <w:r w:rsidRPr="00157D18">
        <w:rPr>
          <w:sz w:val="28"/>
          <w:szCs w:val="28"/>
        </w:rPr>
        <w:t>,j</w:t>
      </w:r>
      <w:r w:rsidR="00157D18">
        <w:rPr>
          <w:sz w:val="28"/>
          <w:szCs w:val="28"/>
        </w:rPr>
        <w:t xml:space="preserve"> </w:t>
      </w:r>
      <w:r w:rsidRPr="00157D18">
        <w:rPr>
          <w:sz w:val="28"/>
          <w:szCs w:val="28"/>
        </w:rPr>
        <w:t>берутся из научно-технической литературы по надёжности РЭА. Для наиболее распространённых элементов и условий эксплуатации эти значения приведены в приложении [2].</w:t>
      </w:r>
    </w:p>
    <w:p w:rsidR="00B27803" w:rsidRPr="00157D18" w:rsidRDefault="00B27803" w:rsidP="00157D18">
      <w:pPr>
        <w:spacing w:line="360" w:lineRule="auto"/>
        <w:ind w:firstLine="720"/>
        <w:jc w:val="both"/>
        <w:rPr>
          <w:sz w:val="28"/>
          <w:szCs w:val="28"/>
        </w:rPr>
      </w:pPr>
      <w:r w:rsidRPr="00157D18">
        <w:rPr>
          <w:sz w:val="28"/>
          <w:szCs w:val="28"/>
        </w:rPr>
        <w:t xml:space="preserve">Обозначим произведение поправочных коэффициентов для </w:t>
      </w:r>
      <w:r w:rsidRPr="00157D18">
        <w:rPr>
          <w:sz w:val="28"/>
          <w:szCs w:val="28"/>
          <w:lang w:val="en-US"/>
        </w:rPr>
        <w:t>j</w:t>
      </w:r>
      <w:r w:rsidRPr="00157D18">
        <w:rPr>
          <w:sz w:val="28"/>
          <w:szCs w:val="28"/>
        </w:rPr>
        <w:t xml:space="preserve">-го элемента через </w:t>
      </w:r>
      <w:r w:rsidR="00E341E0" w:rsidRPr="00157D18">
        <w:rPr>
          <w:position w:val="-16"/>
          <w:sz w:val="28"/>
          <w:szCs w:val="28"/>
        </w:rPr>
        <w:object w:dxaOrig="340" w:dyaOrig="460">
          <v:shape id="_x0000_i1079" type="#_x0000_t75" style="width:17.25pt;height:23.25pt" o:ole="" fillcolor="window">
            <v:imagedata r:id="rId115" o:title=""/>
          </v:shape>
          <o:OLEObject Type="Embed" ProgID="Equation.3" ShapeID="_x0000_i1079" DrawAspect="Content" ObjectID="_1466464593" r:id="rId116"/>
        </w:object>
      </w:r>
      <w:r w:rsidRPr="00157D18">
        <w:rPr>
          <w:sz w:val="28"/>
          <w:szCs w:val="28"/>
        </w:rPr>
        <w:t>, тогда</w:t>
      </w:r>
    </w:p>
    <w:p w:rsidR="007C57D6" w:rsidRDefault="007C57D6" w:rsidP="00157D18">
      <w:pPr>
        <w:spacing w:line="360" w:lineRule="auto"/>
        <w:ind w:firstLine="720"/>
        <w:jc w:val="both"/>
        <w:rPr>
          <w:sz w:val="28"/>
          <w:szCs w:val="28"/>
        </w:rPr>
      </w:pPr>
    </w:p>
    <w:p w:rsidR="00B27803" w:rsidRPr="00157D18" w:rsidRDefault="00E341E0" w:rsidP="00157D18">
      <w:pPr>
        <w:spacing w:line="360" w:lineRule="auto"/>
        <w:ind w:firstLine="720"/>
        <w:jc w:val="both"/>
        <w:rPr>
          <w:sz w:val="28"/>
          <w:szCs w:val="28"/>
        </w:rPr>
      </w:pPr>
      <w:r w:rsidRPr="00157D18">
        <w:rPr>
          <w:position w:val="-16"/>
          <w:sz w:val="28"/>
          <w:szCs w:val="28"/>
        </w:rPr>
        <w:object w:dxaOrig="3320" w:dyaOrig="460">
          <v:shape id="_x0000_i1080" type="#_x0000_t75" style="width:165.75pt;height:23.25pt" o:ole="" fillcolor="window">
            <v:imagedata r:id="rId117" o:title=""/>
          </v:shape>
          <o:OLEObject Type="Embed" ProgID="Equation.3" ShapeID="_x0000_i1080" DrawAspect="Content" ObjectID="_1466464594" r:id="rId118"/>
        </w:object>
      </w:r>
    </w:p>
    <w:p w:rsidR="007C57D6" w:rsidRDefault="007C57D6" w:rsidP="00157D18">
      <w:pPr>
        <w:spacing w:line="360" w:lineRule="auto"/>
        <w:ind w:firstLine="720"/>
        <w:jc w:val="both"/>
        <w:rPr>
          <w:sz w:val="28"/>
          <w:szCs w:val="28"/>
        </w:rPr>
      </w:pPr>
    </w:p>
    <w:p w:rsidR="00B27803" w:rsidRPr="00157D18" w:rsidRDefault="00B27803" w:rsidP="00157D18">
      <w:pPr>
        <w:spacing w:line="360" w:lineRule="auto"/>
        <w:ind w:firstLine="720"/>
        <w:jc w:val="both"/>
        <w:rPr>
          <w:sz w:val="28"/>
          <w:szCs w:val="28"/>
        </w:rPr>
      </w:pPr>
      <w:r w:rsidRPr="00157D18">
        <w:rPr>
          <w:sz w:val="28"/>
          <w:szCs w:val="28"/>
        </w:rPr>
        <w:t xml:space="preserve">Исходные данные интенсивности отказов </w:t>
      </w:r>
      <w:r w:rsidR="00E341E0" w:rsidRPr="00157D18">
        <w:rPr>
          <w:position w:val="-14"/>
          <w:sz w:val="28"/>
          <w:szCs w:val="28"/>
        </w:rPr>
        <w:object w:dxaOrig="420" w:dyaOrig="440">
          <v:shape id="_x0000_i1081" type="#_x0000_t75" style="width:21pt;height:21.75pt" o:ole="" fillcolor="window">
            <v:imagedata r:id="rId119" o:title=""/>
          </v:shape>
          <o:OLEObject Type="Embed" ProgID="Equation.3" ShapeID="_x0000_i1081" DrawAspect="Content" ObjectID="_1466464595" r:id="rId120"/>
        </w:object>
      </w:r>
      <w:r w:rsidRPr="00157D18">
        <w:rPr>
          <w:sz w:val="28"/>
          <w:szCs w:val="28"/>
        </w:rPr>
        <w:t xml:space="preserve"> для расчёта электрической схемы с учетом условий эксплуатации заносятся в таблицу 2. Если в объекте имеется </w:t>
      </w:r>
      <w:r w:rsidRPr="00157D18">
        <w:rPr>
          <w:sz w:val="28"/>
          <w:szCs w:val="28"/>
          <w:lang w:val="en-US"/>
        </w:rPr>
        <w:t>nj</w:t>
      </w:r>
      <w:r w:rsidRPr="00157D18">
        <w:rPr>
          <w:sz w:val="28"/>
          <w:szCs w:val="28"/>
        </w:rPr>
        <w:t xml:space="preserve"> однотипных элементов, имеющих одинаковые значения </w:t>
      </w:r>
      <w:r w:rsidR="00E341E0" w:rsidRPr="00157D18">
        <w:rPr>
          <w:position w:val="-18"/>
          <w:sz w:val="28"/>
          <w:szCs w:val="28"/>
        </w:rPr>
        <w:object w:dxaOrig="440" w:dyaOrig="440">
          <v:shape id="_x0000_i1082" type="#_x0000_t75" style="width:21.75pt;height:21.75pt" o:ole="" fillcolor="window">
            <v:imagedata r:id="rId121" o:title=""/>
          </v:shape>
          <o:OLEObject Type="Embed" ProgID="Equation.3" ShapeID="_x0000_i1082" DrawAspect="Content" ObjectID="_1466464596" r:id="rId122"/>
        </w:object>
      </w:r>
      <w:r w:rsidRPr="00157D18">
        <w:rPr>
          <w:sz w:val="28"/>
          <w:szCs w:val="28"/>
        </w:rPr>
        <w:t xml:space="preserve">и </w:t>
      </w:r>
      <w:r w:rsidR="00E341E0" w:rsidRPr="00157D18">
        <w:rPr>
          <w:position w:val="-16"/>
          <w:sz w:val="28"/>
          <w:szCs w:val="28"/>
        </w:rPr>
        <w:object w:dxaOrig="340" w:dyaOrig="460">
          <v:shape id="_x0000_i1083" type="#_x0000_t75" style="width:17.25pt;height:23.25pt" o:ole="" fillcolor="window">
            <v:imagedata r:id="rId123" o:title=""/>
          </v:shape>
          <o:OLEObject Type="Embed" ProgID="Equation.3" ShapeID="_x0000_i1083" DrawAspect="Content" ObjectID="_1466464597" r:id="rId124"/>
        </w:object>
      </w:r>
      <w:r w:rsidRPr="00157D18">
        <w:rPr>
          <w:sz w:val="28"/>
          <w:szCs w:val="28"/>
        </w:rPr>
        <w:t>, то для всей электрической схемы интенсивность определяется по формуле</w:t>
      </w:r>
      <w:r w:rsidR="00157D18">
        <w:rPr>
          <w:sz w:val="28"/>
          <w:szCs w:val="28"/>
        </w:rPr>
        <w:t xml:space="preserve"> </w:t>
      </w:r>
      <w:r w:rsidR="00E341E0" w:rsidRPr="00157D18">
        <w:rPr>
          <w:position w:val="-32"/>
          <w:sz w:val="28"/>
          <w:szCs w:val="28"/>
        </w:rPr>
        <w:object w:dxaOrig="2000" w:dyaOrig="720">
          <v:shape id="_x0000_i1084" type="#_x0000_t75" style="width:99.75pt;height:36pt" o:ole="" fillcolor="window">
            <v:imagedata r:id="rId125" o:title=""/>
          </v:shape>
          <o:OLEObject Type="Embed" ProgID="Equation.3" ShapeID="_x0000_i1084" DrawAspect="Content" ObjectID="_1466464598" r:id="rId126"/>
        </w:object>
      </w:r>
      <w:r w:rsidRPr="00157D18">
        <w:rPr>
          <w:sz w:val="28"/>
          <w:szCs w:val="28"/>
        </w:rPr>
        <w:t xml:space="preserve"> На основе этого значения определяются другие показатели с учётом условий эксплуатации:</w:t>
      </w:r>
      <w:r w:rsidR="00157D18">
        <w:rPr>
          <w:sz w:val="28"/>
          <w:szCs w:val="28"/>
        </w:rPr>
        <w:t xml:space="preserve"> </w:t>
      </w:r>
      <w:r w:rsidR="00E341E0" w:rsidRPr="00157D18">
        <w:rPr>
          <w:position w:val="-16"/>
          <w:sz w:val="28"/>
          <w:szCs w:val="28"/>
        </w:rPr>
        <w:object w:dxaOrig="1420" w:dyaOrig="460">
          <v:shape id="_x0000_i1085" type="#_x0000_t75" style="width:71.25pt;height:23.25pt" o:ole="" fillcolor="window">
            <v:imagedata r:id="rId127" o:title=""/>
          </v:shape>
          <o:OLEObject Type="Embed" ProgID="Equation.3" ShapeID="_x0000_i1085" DrawAspect="Content" ObjectID="_1466464599" r:id="rId128"/>
        </w:object>
      </w:r>
      <w:r w:rsidR="00157D18">
        <w:rPr>
          <w:sz w:val="28"/>
          <w:szCs w:val="28"/>
        </w:rPr>
        <w:t xml:space="preserve"> </w:t>
      </w:r>
    </w:p>
    <w:p w:rsidR="007C57D6" w:rsidRDefault="007C57D6" w:rsidP="00157D18">
      <w:pPr>
        <w:pStyle w:val="2"/>
        <w:spacing w:line="360" w:lineRule="auto"/>
        <w:ind w:firstLine="720"/>
        <w:rPr>
          <w:sz w:val="28"/>
          <w:szCs w:val="28"/>
          <w:lang w:val="ru-RU"/>
        </w:rPr>
      </w:pPr>
    </w:p>
    <w:p w:rsidR="00B27803" w:rsidRPr="00157D18" w:rsidRDefault="00B27803" w:rsidP="00157D18">
      <w:pPr>
        <w:pStyle w:val="2"/>
        <w:spacing w:line="360" w:lineRule="auto"/>
        <w:ind w:firstLine="720"/>
        <w:rPr>
          <w:sz w:val="28"/>
          <w:szCs w:val="28"/>
          <w:lang w:val="ru-RU"/>
        </w:rPr>
      </w:pPr>
      <w:r w:rsidRPr="00157D18">
        <w:rPr>
          <w:sz w:val="28"/>
          <w:szCs w:val="28"/>
          <w:lang w:val="ru-RU"/>
        </w:rPr>
        <w:t>Таблица 3. Исходные данные для уточненного расчета с учетом условий эксплуатации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50"/>
        <w:gridCol w:w="1276"/>
        <w:gridCol w:w="709"/>
        <w:gridCol w:w="709"/>
        <w:gridCol w:w="850"/>
        <w:gridCol w:w="709"/>
        <w:gridCol w:w="709"/>
        <w:gridCol w:w="708"/>
        <w:gridCol w:w="1276"/>
      </w:tblGrid>
      <w:tr w:rsidR="00B27803" w:rsidRPr="007C57D6" w:rsidTr="007C57D6">
        <w:trPr>
          <w:cantSplit/>
          <w:trHeight w:val="687"/>
          <w:jc w:val="center"/>
        </w:trPr>
        <w:tc>
          <w:tcPr>
            <w:tcW w:w="1276" w:type="dxa"/>
            <w:vMerge w:val="restart"/>
          </w:tcPr>
          <w:p w:rsidR="00B27803" w:rsidRPr="007C57D6" w:rsidRDefault="00B27803" w:rsidP="007C57D6">
            <w:pPr>
              <w:spacing w:line="360" w:lineRule="auto"/>
            </w:pPr>
            <w:r w:rsidRPr="007C57D6">
              <w:t>Номер и наименование элемента</w:t>
            </w:r>
          </w:p>
        </w:tc>
        <w:tc>
          <w:tcPr>
            <w:tcW w:w="850" w:type="dxa"/>
            <w:vMerge w:val="restart"/>
          </w:tcPr>
          <w:p w:rsidR="00B27803" w:rsidRPr="007C57D6" w:rsidRDefault="00B27803" w:rsidP="007C57D6">
            <w:pPr>
              <w:spacing w:line="360" w:lineRule="auto"/>
            </w:pPr>
            <w:r w:rsidRPr="007C57D6">
              <w:t>Кол-. элем.</w:t>
            </w:r>
          </w:p>
          <w:p w:rsidR="00B27803" w:rsidRPr="007C57D6" w:rsidRDefault="00B27803" w:rsidP="007C57D6">
            <w:pPr>
              <w:spacing w:line="360" w:lineRule="auto"/>
            </w:pPr>
            <w:r w:rsidRPr="007C57D6">
              <w:rPr>
                <w:lang w:val="en-US"/>
              </w:rPr>
              <w:t>j</w:t>
            </w:r>
            <w:r w:rsidRPr="007C57D6">
              <w:t>-го типа</w:t>
            </w:r>
          </w:p>
        </w:tc>
        <w:tc>
          <w:tcPr>
            <w:tcW w:w="1276" w:type="dxa"/>
            <w:vMerge w:val="restart"/>
          </w:tcPr>
          <w:p w:rsidR="00B27803" w:rsidRPr="007C57D6" w:rsidRDefault="00B27803" w:rsidP="007C57D6">
            <w:pPr>
              <w:spacing w:line="360" w:lineRule="auto"/>
            </w:pPr>
            <w:r w:rsidRPr="007C57D6">
              <w:t xml:space="preserve">Интенс. отказов </w:t>
            </w:r>
          </w:p>
          <w:p w:rsidR="00B27803" w:rsidRPr="007C57D6" w:rsidRDefault="00B27803" w:rsidP="007C57D6">
            <w:pPr>
              <w:spacing w:line="360" w:lineRule="auto"/>
            </w:pPr>
            <w:r w:rsidRPr="007C57D6">
              <w:t></w:t>
            </w:r>
            <w:r w:rsidRPr="007C57D6">
              <w:rPr>
                <w:vertAlign w:val="subscript"/>
              </w:rPr>
              <w:t>о</w:t>
            </w:r>
            <w:r w:rsidRPr="007C57D6">
              <w:rPr>
                <w:vertAlign w:val="subscript"/>
                <w:lang w:val="en-US"/>
              </w:rPr>
              <w:t>j</w:t>
            </w:r>
            <w:r w:rsidRPr="007C57D6">
              <w:rPr>
                <w:lang w:val="en-US"/>
              </w:rPr>
              <w:t xml:space="preserve"> 10</w:t>
            </w:r>
            <w:r w:rsidRPr="007C57D6">
              <w:rPr>
                <w:position w:val="6"/>
                <w:vertAlign w:val="superscript"/>
                <w:lang w:val="en-US"/>
              </w:rPr>
              <w:t>-6</w:t>
            </w:r>
            <w:r w:rsidRPr="007C57D6">
              <w:t>,</w:t>
            </w:r>
          </w:p>
          <w:p w:rsidR="00B27803" w:rsidRPr="007C57D6" w:rsidRDefault="00B27803" w:rsidP="007C57D6">
            <w:pPr>
              <w:spacing w:line="360" w:lineRule="auto"/>
            </w:pPr>
            <w:r w:rsidRPr="007C57D6">
              <w:t>1/час</w:t>
            </w:r>
          </w:p>
        </w:tc>
        <w:tc>
          <w:tcPr>
            <w:tcW w:w="4394" w:type="dxa"/>
            <w:gridSpan w:val="6"/>
            <w:tcBorders>
              <w:bottom w:val="single" w:sz="4" w:space="0" w:color="auto"/>
            </w:tcBorders>
            <w:vAlign w:val="center"/>
          </w:tcPr>
          <w:p w:rsidR="00B27803" w:rsidRPr="007C57D6" w:rsidRDefault="00B27803" w:rsidP="007C57D6">
            <w:pPr>
              <w:spacing w:line="360" w:lineRule="auto"/>
            </w:pPr>
            <w:r w:rsidRPr="007C57D6">
              <w:t>Поправочные коэффициенты</w:t>
            </w:r>
          </w:p>
        </w:tc>
        <w:tc>
          <w:tcPr>
            <w:tcW w:w="1276" w:type="dxa"/>
            <w:vMerge w:val="restart"/>
          </w:tcPr>
          <w:p w:rsidR="00B27803" w:rsidRPr="007C57D6" w:rsidRDefault="00B27803" w:rsidP="007C57D6">
            <w:pPr>
              <w:spacing w:line="360" w:lineRule="auto"/>
            </w:pPr>
            <w:r w:rsidRPr="007C57D6">
              <w:t>Интен. отказов с учетом усл.экспл,</w:t>
            </w:r>
          </w:p>
          <w:p w:rsidR="00B27803" w:rsidRPr="007C57D6" w:rsidRDefault="00B27803" w:rsidP="007C57D6">
            <w:pPr>
              <w:spacing w:line="360" w:lineRule="auto"/>
            </w:pPr>
            <w:r w:rsidRPr="007C57D6">
              <w:rPr>
                <w:lang w:val="en-US"/>
              </w:rPr>
              <w:t>n</w:t>
            </w:r>
            <w:r w:rsidRPr="007C57D6">
              <w:t></w:t>
            </w:r>
            <w:r w:rsidRPr="007C57D6">
              <w:rPr>
                <w:vertAlign w:val="subscript"/>
                <w:lang w:val="en-US"/>
              </w:rPr>
              <w:t>j</w:t>
            </w:r>
            <w:r w:rsidRPr="007C57D6">
              <w:rPr>
                <w:lang w:val="en-US"/>
              </w:rPr>
              <w:t>k</w:t>
            </w:r>
            <w:r w:rsidRPr="007C57D6">
              <w:rPr>
                <w:vertAlign w:val="superscript"/>
              </w:rPr>
              <w:t>э</w:t>
            </w:r>
            <w:r w:rsidR="00E341E0" w:rsidRPr="007C57D6">
              <w:rPr>
                <w:position w:val="-6"/>
              </w:rPr>
              <w:object w:dxaOrig="540" w:dyaOrig="320">
                <v:shape id="_x0000_i1086" type="#_x0000_t75" style="width:27pt;height:15.75pt" o:ole="" fillcolor="window">
                  <v:imagedata r:id="rId129" o:title=""/>
                </v:shape>
                <o:OLEObject Type="Embed" ProgID="Equation.3" ShapeID="_x0000_i1086" DrawAspect="Content" ObjectID="_1466464600" r:id="rId130"/>
              </w:object>
            </w:r>
          </w:p>
        </w:tc>
      </w:tr>
      <w:tr w:rsidR="00B27803" w:rsidRPr="007C57D6" w:rsidTr="007C57D6">
        <w:trPr>
          <w:cantSplit/>
          <w:trHeight w:val="964"/>
          <w:jc w:val="center"/>
        </w:trPr>
        <w:tc>
          <w:tcPr>
            <w:tcW w:w="1276" w:type="dxa"/>
            <w:vMerge/>
          </w:tcPr>
          <w:p w:rsidR="00B27803" w:rsidRPr="007C57D6" w:rsidRDefault="00B27803" w:rsidP="007C57D6">
            <w:pPr>
              <w:spacing w:line="360" w:lineRule="auto"/>
            </w:pPr>
          </w:p>
        </w:tc>
        <w:tc>
          <w:tcPr>
            <w:tcW w:w="850" w:type="dxa"/>
            <w:vMerge/>
          </w:tcPr>
          <w:p w:rsidR="00B27803" w:rsidRPr="007C57D6" w:rsidRDefault="00B27803" w:rsidP="007C57D6">
            <w:pPr>
              <w:spacing w:line="360" w:lineRule="auto"/>
            </w:pPr>
          </w:p>
        </w:tc>
        <w:tc>
          <w:tcPr>
            <w:tcW w:w="1276" w:type="dxa"/>
            <w:vMerge/>
          </w:tcPr>
          <w:p w:rsidR="00B27803" w:rsidRPr="007C57D6" w:rsidRDefault="00B27803" w:rsidP="007C57D6">
            <w:pPr>
              <w:spacing w:line="360" w:lineRule="auto"/>
            </w:pPr>
          </w:p>
        </w:tc>
        <w:tc>
          <w:tcPr>
            <w:tcW w:w="709" w:type="dxa"/>
            <w:tcBorders>
              <w:top w:val="single" w:sz="4" w:space="0" w:color="auto"/>
              <w:right w:val="single" w:sz="4" w:space="0" w:color="auto"/>
            </w:tcBorders>
            <w:vAlign w:val="center"/>
          </w:tcPr>
          <w:p w:rsidR="00B27803" w:rsidRPr="007C57D6" w:rsidRDefault="00B27803" w:rsidP="007C57D6">
            <w:pPr>
              <w:spacing w:line="360" w:lineRule="auto"/>
              <w:rPr>
                <w:vertAlign w:val="subscript"/>
                <w:lang w:val="en-US"/>
              </w:rPr>
            </w:pPr>
            <w:r w:rsidRPr="007C57D6">
              <w:t>k</w:t>
            </w:r>
            <w:r w:rsidRPr="007C57D6">
              <w:rPr>
                <w:vertAlign w:val="subscript"/>
                <w:lang w:val="en-US"/>
              </w:rPr>
              <w:t>1j</w:t>
            </w:r>
          </w:p>
        </w:tc>
        <w:tc>
          <w:tcPr>
            <w:tcW w:w="709"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rPr>
                <w:vertAlign w:val="subscript"/>
                <w:lang w:val="en-US"/>
              </w:rPr>
            </w:pPr>
            <w:r w:rsidRPr="007C57D6">
              <w:rPr>
                <w:lang w:val="en-US"/>
              </w:rPr>
              <w:t>k</w:t>
            </w:r>
            <w:r w:rsidRPr="007C57D6">
              <w:rPr>
                <w:vertAlign w:val="subscript"/>
                <w:lang w:val="en-US"/>
              </w:rPr>
              <w:t>2j</w:t>
            </w:r>
          </w:p>
        </w:tc>
        <w:tc>
          <w:tcPr>
            <w:tcW w:w="850"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rPr>
                <w:vertAlign w:val="subscript"/>
                <w:lang w:val="en-US"/>
              </w:rPr>
            </w:pPr>
            <w:r w:rsidRPr="007C57D6">
              <w:rPr>
                <w:lang w:val="en-US"/>
              </w:rPr>
              <w:t>k</w:t>
            </w:r>
            <w:r w:rsidRPr="007C57D6">
              <w:rPr>
                <w:vertAlign w:val="subscript"/>
                <w:lang w:val="en-US"/>
              </w:rPr>
              <w:t>1,2j</w:t>
            </w:r>
          </w:p>
        </w:tc>
        <w:tc>
          <w:tcPr>
            <w:tcW w:w="709"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rPr>
                <w:vertAlign w:val="subscript"/>
                <w:lang w:val="en-US"/>
              </w:rPr>
            </w:pPr>
            <w:r w:rsidRPr="007C57D6">
              <w:rPr>
                <w:lang w:val="en-US"/>
              </w:rPr>
              <w:t>k</w:t>
            </w:r>
            <w:r w:rsidRPr="007C57D6">
              <w:rPr>
                <w:vertAlign w:val="subscript"/>
                <w:lang w:val="en-US"/>
              </w:rPr>
              <w:t>3j</w:t>
            </w:r>
          </w:p>
        </w:tc>
        <w:tc>
          <w:tcPr>
            <w:tcW w:w="709"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rPr>
                <w:vertAlign w:val="subscript"/>
                <w:lang w:val="en-US"/>
              </w:rPr>
            </w:pPr>
            <w:r w:rsidRPr="007C57D6">
              <w:rPr>
                <w:lang w:val="en-US"/>
              </w:rPr>
              <w:t>k</w:t>
            </w:r>
            <w:r w:rsidRPr="007C57D6">
              <w:rPr>
                <w:vertAlign w:val="subscript"/>
                <w:lang w:val="en-US"/>
              </w:rPr>
              <w:t>4j</w:t>
            </w:r>
          </w:p>
        </w:tc>
        <w:tc>
          <w:tcPr>
            <w:tcW w:w="708" w:type="dxa"/>
            <w:tcBorders>
              <w:top w:val="single" w:sz="4" w:space="0" w:color="auto"/>
              <w:left w:val="single" w:sz="4" w:space="0" w:color="auto"/>
            </w:tcBorders>
            <w:vAlign w:val="center"/>
          </w:tcPr>
          <w:p w:rsidR="00B27803" w:rsidRPr="007C57D6" w:rsidRDefault="00E341E0" w:rsidP="007C57D6">
            <w:pPr>
              <w:spacing w:line="360" w:lineRule="auto"/>
              <w:rPr>
                <w:lang w:val="en-US"/>
              </w:rPr>
            </w:pPr>
            <w:r w:rsidRPr="007C57D6">
              <w:rPr>
                <w:position w:val="-14"/>
                <w:lang w:val="en-US"/>
              </w:rPr>
              <w:object w:dxaOrig="279" w:dyaOrig="400">
                <v:shape id="_x0000_i1087" type="#_x0000_t75" style="width:14.25pt;height:20.25pt" o:ole="" fillcolor="window">
                  <v:imagedata r:id="rId131" o:title=""/>
                </v:shape>
                <o:OLEObject Type="Embed" ProgID="Equation.3" ShapeID="_x0000_i1087" DrawAspect="Content" ObjectID="_1466464601" r:id="rId132"/>
              </w:object>
            </w:r>
          </w:p>
        </w:tc>
        <w:tc>
          <w:tcPr>
            <w:tcW w:w="1276" w:type="dxa"/>
            <w:vMerge/>
          </w:tcPr>
          <w:p w:rsidR="00B27803" w:rsidRPr="007C57D6" w:rsidRDefault="00B27803" w:rsidP="007C57D6">
            <w:pPr>
              <w:spacing w:line="360" w:lineRule="auto"/>
            </w:pPr>
          </w:p>
        </w:tc>
      </w:tr>
      <w:tr w:rsidR="00B27803" w:rsidRPr="007C57D6" w:rsidTr="007C57D6">
        <w:trPr>
          <w:cantSplit/>
          <w:trHeight w:val="332"/>
          <w:jc w:val="center"/>
        </w:trPr>
        <w:tc>
          <w:tcPr>
            <w:tcW w:w="1276" w:type="dxa"/>
          </w:tcPr>
          <w:p w:rsidR="00B27803" w:rsidRPr="007C57D6" w:rsidRDefault="00B27803" w:rsidP="007C57D6">
            <w:pPr>
              <w:spacing w:line="360" w:lineRule="auto"/>
            </w:pPr>
            <w:r w:rsidRPr="007C57D6">
              <w:t>1. Резисторы</w:t>
            </w:r>
          </w:p>
        </w:tc>
        <w:tc>
          <w:tcPr>
            <w:tcW w:w="850" w:type="dxa"/>
            <w:vAlign w:val="center"/>
          </w:tcPr>
          <w:p w:rsidR="00B27803" w:rsidRPr="007C57D6" w:rsidRDefault="00B27803" w:rsidP="007C57D6">
            <w:pPr>
              <w:spacing w:line="360" w:lineRule="auto"/>
            </w:pPr>
            <w:r w:rsidRPr="007C57D6">
              <w:t>47</w:t>
            </w:r>
          </w:p>
        </w:tc>
        <w:tc>
          <w:tcPr>
            <w:tcW w:w="1276" w:type="dxa"/>
            <w:vAlign w:val="center"/>
          </w:tcPr>
          <w:p w:rsidR="00B27803" w:rsidRPr="007C57D6" w:rsidRDefault="00B27803" w:rsidP="007C57D6">
            <w:pPr>
              <w:spacing w:line="360" w:lineRule="auto"/>
            </w:pPr>
            <w:r w:rsidRPr="007C57D6">
              <w:t>0,5</w:t>
            </w:r>
          </w:p>
        </w:tc>
        <w:tc>
          <w:tcPr>
            <w:tcW w:w="709" w:type="dxa"/>
            <w:tcBorders>
              <w:bottom w:val="single" w:sz="4" w:space="0" w:color="auto"/>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bottom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bottom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bottom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bottom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bottom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84,6</w:t>
            </w:r>
          </w:p>
        </w:tc>
      </w:tr>
      <w:tr w:rsidR="00B27803" w:rsidRPr="007C57D6" w:rsidTr="007C57D6">
        <w:trPr>
          <w:cantSplit/>
          <w:trHeight w:val="332"/>
          <w:jc w:val="center"/>
        </w:trPr>
        <w:tc>
          <w:tcPr>
            <w:tcW w:w="1276" w:type="dxa"/>
          </w:tcPr>
          <w:p w:rsidR="00B27803" w:rsidRPr="007C57D6" w:rsidRDefault="00B27803" w:rsidP="007C57D6">
            <w:pPr>
              <w:spacing w:line="360" w:lineRule="auto"/>
            </w:pPr>
            <w:r w:rsidRPr="007C57D6">
              <w:t>2. Переменный резистор</w:t>
            </w:r>
          </w:p>
        </w:tc>
        <w:tc>
          <w:tcPr>
            <w:tcW w:w="850" w:type="dxa"/>
            <w:vAlign w:val="center"/>
          </w:tcPr>
          <w:p w:rsidR="00B27803" w:rsidRPr="007C57D6" w:rsidRDefault="00B27803" w:rsidP="007C57D6">
            <w:pPr>
              <w:spacing w:line="360" w:lineRule="auto"/>
            </w:pPr>
            <w:r w:rsidRPr="007C57D6">
              <w:t>2</w:t>
            </w:r>
          </w:p>
        </w:tc>
        <w:tc>
          <w:tcPr>
            <w:tcW w:w="1276" w:type="dxa"/>
            <w:vAlign w:val="center"/>
          </w:tcPr>
          <w:p w:rsidR="00B27803" w:rsidRPr="007C57D6" w:rsidRDefault="00B27803" w:rsidP="007C57D6">
            <w:pPr>
              <w:spacing w:line="360" w:lineRule="auto"/>
            </w:pPr>
            <w:r w:rsidRPr="007C57D6">
              <w:t>1,65</w:t>
            </w:r>
          </w:p>
        </w:tc>
        <w:tc>
          <w:tcPr>
            <w:tcW w:w="709" w:type="dxa"/>
            <w:tcBorders>
              <w:top w:val="single" w:sz="4" w:space="0" w:color="auto"/>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top w:val="single" w:sz="4" w:space="0" w:color="auto"/>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11,88</w:t>
            </w:r>
          </w:p>
        </w:tc>
      </w:tr>
      <w:tr w:rsidR="00B27803" w:rsidRPr="007C57D6" w:rsidTr="007C57D6">
        <w:trPr>
          <w:cantSplit/>
          <w:trHeight w:val="332"/>
          <w:jc w:val="center"/>
        </w:trPr>
        <w:tc>
          <w:tcPr>
            <w:tcW w:w="1276" w:type="dxa"/>
          </w:tcPr>
          <w:p w:rsidR="00B27803" w:rsidRPr="007C57D6" w:rsidRDefault="00B27803" w:rsidP="007C57D6">
            <w:pPr>
              <w:spacing w:line="360" w:lineRule="auto"/>
            </w:pPr>
            <w:r w:rsidRPr="007C57D6">
              <w:t>3. Конденсатор</w:t>
            </w:r>
          </w:p>
        </w:tc>
        <w:tc>
          <w:tcPr>
            <w:tcW w:w="850" w:type="dxa"/>
            <w:vAlign w:val="center"/>
          </w:tcPr>
          <w:p w:rsidR="00B27803" w:rsidRPr="007C57D6" w:rsidRDefault="00B27803" w:rsidP="007C57D6">
            <w:pPr>
              <w:spacing w:line="360" w:lineRule="auto"/>
            </w:pPr>
            <w:r w:rsidRPr="007C57D6">
              <w:t>42</w:t>
            </w:r>
          </w:p>
        </w:tc>
        <w:tc>
          <w:tcPr>
            <w:tcW w:w="1276" w:type="dxa"/>
            <w:vAlign w:val="center"/>
          </w:tcPr>
          <w:p w:rsidR="00B27803" w:rsidRPr="007C57D6" w:rsidRDefault="00B27803" w:rsidP="007C57D6">
            <w:pPr>
              <w:spacing w:line="360" w:lineRule="auto"/>
            </w:pPr>
            <w:r w:rsidRPr="007C57D6">
              <w:t>0,31</w:t>
            </w:r>
          </w:p>
        </w:tc>
        <w:tc>
          <w:tcPr>
            <w:tcW w:w="709" w:type="dxa"/>
            <w:tcBorders>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46,87</w:t>
            </w:r>
          </w:p>
        </w:tc>
      </w:tr>
      <w:tr w:rsidR="00B27803" w:rsidRPr="007C57D6" w:rsidTr="007C57D6">
        <w:trPr>
          <w:cantSplit/>
          <w:trHeight w:val="332"/>
          <w:jc w:val="center"/>
        </w:trPr>
        <w:tc>
          <w:tcPr>
            <w:tcW w:w="1276" w:type="dxa"/>
          </w:tcPr>
          <w:p w:rsidR="00B27803" w:rsidRPr="007C57D6" w:rsidRDefault="00B27803" w:rsidP="007C57D6">
            <w:pPr>
              <w:spacing w:line="360" w:lineRule="auto"/>
            </w:pPr>
            <w:r w:rsidRPr="007C57D6">
              <w:t>4. Переменный конденсатор</w:t>
            </w:r>
          </w:p>
        </w:tc>
        <w:tc>
          <w:tcPr>
            <w:tcW w:w="850" w:type="dxa"/>
            <w:vAlign w:val="center"/>
          </w:tcPr>
          <w:p w:rsidR="00B27803" w:rsidRPr="007C57D6" w:rsidRDefault="00B27803" w:rsidP="007C57D6">
            <w:pPr>
              <w:spacing w:line="360" w:lineRule="auto"/>
            </w:pPr>
            <w:r w:rsidRPr="007C57D6">
              <w:t>4</w:t>
            </w:r>
          </w:p>
        </w:tc>
        <w:tc>
          <w:tcPr>
            <w:tcW w:w="1276" w:type="dxa"/>
            <w:vAlign w:val="center"/>
          </w:tcPr>
          <w:p w:rsidR="00B27803" w:rsidRPr="007C57D6" w:rsidRDefault="00B27803" w:rsidP="007C57D6">
            <w:pPr>
              <w:spacing w:line="360" w:lineRule="auto"/>
            </w:pPr>
            <w:r w:rsidRPr="007C57D6">
              <w:t>0,02</w:t>
            </w:r>
          </w:p>
        </w:tc>
        <w:tc>
          <w:tcPr>
            <w:tcW w:w="709" w:type="dxa"/>
            <w:tcBorders>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0,29</w:t>
            </w:r>
          </w:p>
        </w:tc>
      </w:tr>
      <w:tr w:rsidR="00B27803" w:rsidRPr="007C57D6" w:rsidTr="007C57D6">
        <w:trPr>
          <w:cantSplit/>
          <w:trHeight w:val="332"/>
          <w:jc w:val="center"/>
        </w:trPr>
        <w:tc>
          <w:tcPr>
            <w:tcW w:w="1276" w:type="dxa"/>
          </w:tcPr>
          <w:p w:rsidR="00B27803" w:rsidRPr="007C57D6" w:rsidRDefault="00B27803" w:rsidP="007C57D6">
            <w:pPr>
              <w:spacing w:line="360" w:lineRule="auto"/>
            </w:pPr>
            <w:r w:rsidRPr="007C57D6">
              <w:t>5. Диод</w:t>
            </w:r>
          </w:p>
        </w:tc>
        <w:tc>
          <w:tcPr>
            <w:tcW w:w="850" w:type="dxa"/>
            <w:vAlign w:val="center"/>
          </w:tcPr>
          <w:p w:rsidR="00B27803" w:rsidRPr="007C57D6" w:rsidRDefault="00B27803" w:rsidP="007C57D6">
            <w:pPr>
              <w:spacing w:line="360" w:lineRule="auto"/>
              <w:rPr>
                <w:lang w:val="en-US"/>
              </w:rPr>
            </w:pPr>
            <w:r w:rsidRPr="007C57D6">
              <w:rPr>
                <w:lang w:val="en-US"/>
              </w:rPr>
              <w:t>4</w:t>
            </w:r>
          </w:p>
        </w:tc>
        <w:tc>
          <w:tcPr>
            <w:tcW w:w="1276" w:type="dxa"/>
            <w:vAlign w:val="center"/>
          </w:tcPr>
          <w:p w:rsidR="00B27803" w:rsidRPr="007C57D6" w:rsidRDefault="00B27803" w:rsidP="007C57D6">
            <w:pPr>
              <w:spacing w:line="360" w:lineRule="auto"/>
            </w:pPr>
            <w:r w:rsidRPr="007C57D6">
              <w:t>0,439</w:t>
            </w:r>
          </w:p>
        </w:tc>
        <w:tc>
          <w:tcPr>
            <w:tcW w:w="709" w:type="dxa"/>
            <w:tcBorders>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6,32</w:t>
            </w:r>
          </w:p>
        </w:tc>
      </w:tr>
      <w:tr w:rsidR="00B27803" w:rsidRPr="007C57D6" w:rsidTr="007C57D6">
        <w:trPr>
          <w:cantSplit/>
          <w:trHeight w:val="411"/>
          <w:jc w:val="center"/>
        </w:trPr>
        <w:tc>
          <w:tcPr>
            <w:tcW w:w="1276" w:type="dxa"/>
          </w:tcPr>
          <w:p w:rsidR="00B27803" w:rsidRPr="007C57D6" w:rsidRDefault="00B27803" w:rsidP="007C57D6">
            <w:pPr>
              <w:spacing w:line="360" w:lineRule="auto"/>
            </w:pPr>
            <w:r w:rsidRPr="007C57D6">
              <w:t>6. Транзистор</w:t>
            </w:r>
          </w:p>
        </w:tc>
        <w:tc>
          <w:tcPr>
            <w:tcW w:w="850" w:type="dxa"/>
            <w:vAlign w:val="center"/>
          </w:tcPr>
          <w:p w:rsidR="00B27803" w:rsidRPr="007C57D6" w:rsidRDefault="00B27803" w:rsidP="007C57D6">
            <w:pPr>
              <w:spacing w:line="360" w:lineRule="auto"/>
            </w:pPr>
            <w:r w:rsidRPr="007C57D6">
              <w:t>9</w:t>
            </w:r>
          </w:p>
        </w:tc>
        <w:tc>
          <w:tcPr>
            <w:tcW w:w="1276" w:type="dxa"/>
            <w:vAlign w:val="center"/>
          </w:tcPr>
          <w:p w:rsidR="00B27803" w:rsidRPr="007C57D6" w:rsidRDefault="00B27803" w:rsidP="007C57D6">
            <w:pPr>
              <w:spacing w:line="360" w:lineRule="auto"/>
            </w:pPr>
            <w:r w:rsidRPr="007C57D6">
              <w:t>0,740</w:t>
            </w:r>
          </w:p>
        </w:tc>
        <w:tc>
          <w:tcPr>
            <w:tcW w:w="709" w:type="dxa"/>
            <w:tcBorders>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23,98</w:t>
            </w:r>
          </w:p>
        </w:tc>
      </w:tr>
      <w:tr w:rsidR="00B27803" w:rsidRPr="007C57D6" w:rsidTr="007C57D6">
        <w:trPr>
          <w:cantSplit/>
          <w:trHeight w:val="577"/>
          <w:jc w:val="center"/>
        </w:trPr>
        <w:tc>
          <w:tcPr>
            <w:tcW w:w="1276" w:type="dxa"/>
          </w:tcPr>
          <w:p w:rsidR="00B27803" w:rsidRPr="007C57D6" w:rsidRDefault="00B27803" w:rsidP="007C57D6">
            <w:pPr>
              <w:spacing w:line="360" w:lineRule="auto"/>
            </w:pPr>
            <w:r w:rsidRPr="007C57D6">
              <w:t>7. Индуктивность</w:t>
            </w:r>
          </w:p>
        </w:tc>
        <w:tc>
          <w:tcPr>
            <w:tcW w:w="850" w:type="dxa"/>
            <w:vAlign w:val="center"/>
          </w:tcPr>
          <w:p w:rsidR="00B27803" w:rsidRPr="007C57D6" w:rsidRDefault="00B27803" w:rsidP="007C57D6">
            <w:pPr>
              <w:spacing w:line="360" w:lineRule="auto"/>
            </w:pPr>
            <w:r w:rsidRPr="007C57D6">
              <w:t>12</w:t>
            </w:r>
          </w:p>
        </w:tc>
        <w:tc>
          <w:tcPr>
            <w:tcW w:w="1276" w:type="dxa"/>
            <w:vAlign w:val="center"/>
          </w:tcPr>
          <w:p w:rsidR="00B27803" w:rsidRPr="007C57D6" w:rsidRDefault="00B27803" w:rsidP="007C57D6">
            <w:pPr>
              <w:spacing w:line="360" w:lineRule="auto"/>
            </w:pPr>
            <w:r w:rsidRPr="007C57D6">
              <w:t>0,50</w:t>
            </w:r>
          </w:p>
        </w:tc>
        <w:tc>
          <w:tcPr>
            <w:tcW w:w="709" w:type="dxa"/>
            <w:tcBorders>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21,6</w:t>
            </w:r>
          </w:p>
        </w:tc>
      </w:tr>
      <w:tr w:rsidR="00B27803" w:rsidRPr="007C57D6" w:rsidTr="007C57D6">
        <w:trPr>
          <w:cantSplit/>
          <w:trHeight w:val="577"/>
          <w:jc w:val="center"/>
        </w:trPr>
        <w:tc>
          <w:tcPr>
            <w:tcW w:w="1276" w:type="dxa"/>
          </w:tcPr>
          <w:p w:rsidR="00B27803" w:rsidRPr="007C57D6" w:rsidRDefault="00B27803" w:rsidP="007C57D6">
            <w:pPr>
              <w:spacing w:line="360" w:lineRule="auto"/>
            </w:pPr>
            <w:r w:rsidRPr="007C57D6">
              <w:t>8. Трансформатор</w:t>
            </w:r>
          </w:p>
        </w:tc>
        <w:tc>
          <w:tcPr>
            <w:tcW w:w="850" w:type="dxa"/>
            <w:vAlign w:val="center"/>
          </w:tcPr>
          <w:p w:rsidR="00B27803" w:rsidRPr="007C57D6" w:rsidRDefault="00B27803" w:rsidP="007C57D6">
            <w:pPr>
              <w:spacing w:line="360" w:lineRule="auto"/>
            </w:pPr>
            <w:r w:rsidRPr="007C57D6">
              <w:t>6</w:t>
            </w:r>
          </w:p>
        </w:tc>
        <w:tc>
          <w:tcPr>
            <w:tcW w:w="1276" w:type="dxa"/>
            <w:vAlign w:val="center"/>
          </w:tcPr>
          <w:p w:rsidR="00B27803" w:rsidRPr="007C57D6" w:rsidRDefault="00B27803" w:rsidP="007C57D6">
            <w:pPr>
              <w:spacing w:line="360" w:lineRule="auto"/>
            </w:pPr>
            <w:r w:rsidRPr="007C57D6">
              <w:t>1,090</w:t>
            </w:r>
          </w:p>
        </w:tc>
        <w:tc>
          <w:tcPr>
            <w:tcW w:w="709" w:type="dxa"/>
            <w:tcBorders>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23,54</w:t>
            </w:r>
          </w:p>
        </w:tc>
      </w:tr>
      <w:tr w:rsidR="00B27803" w:rsidRPr="007C57D6" w:rsidTr="007C57D6">
        <w:trPr>
          <w:cantSplit/>
          <w:trHeight w:val="577"/>
          <w:jc w:val="center"/>
        </w:trPr>
        <w:tc>
          <w:tcPr>
            <w:tcW w:w="1276" w:type="dxa"/>
          </w:tcPr>
          <w:p w:rsidR="00B27803" w:rsidRPr="007C57D6" w:rsidRDefault="00B27803" w:rsidP="007C57D6">
            <w:pPr>
              <w:spacing w:line="360" w:lineRule="auto"/>
            </w:pPr>
            <w:r w:rsidRPr="007C57D6">
              <w:t>9, Разъем</w:t>
            </w:r>
          </w:p>
        </w:tc>
        <w:tc>
          <w:tcPr>
            <w:tcW w:w="850" w:type="dxa"/>
            <w:vAlign w:val="center"/>
          </w:tcPr>
          <w:p w:rsidR="00B27803" w:rsidRPr="007C57D6" w:rsidRDefault="00B27803" w:rsidP="007C57D6">
            <w:pPr>
              <w:spacing w:line="360" w:lineRule="auto"/>
            </w:pPr>
            <w:r w:rsidRPr="007C57D6">
              <w:t>4</w:t>
            </w:r>
          </w:p>
        </w:tc>
        <w:tc>
          <w:tcPr>
            <w:tcW w:w="1276" w:type="dxa"/>
            <w:vAlign w:val="center"/>
          </w:tcPr>
          <w:p w:rsidR="00B27803" w:rsidRPr="007C57D6" w:rsidRDefault="00B27803" w:rsidP="007C57D6">
            <w:pPr>
              <w:spacing w:line="360" w:lineRule="auto"/>
            </w:pPr>
            <w:r w:rsidRPr="007C57D6">
              <w:t>0,15</w:t>
            </w:r>
          </w:p>
        </w:tc>
        <w:tc>
          <w:tcPr>
            <w:tcW w:w="709" w:type="dxa"/>
            <w:tcBorders>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2,16</w:t>
            </w:r>
          </w:p>
        </w:tc>
      </w:tr>
      <w:tr w:rsidR="00B27803" w:rsidRPr="007C57D6" w:rsidTr="007C57D6">
        <w:trPr>
          <w:cantSplit/>
          <w:trHeight w:val="579"/>
          <w:jc w:val="center"/>
        </w:trPr>
        <w:tc>
          <w:tcPr>
            <w:tcW w:w="1276" w:type="dxa"/>
          </w:tcPr>
          <w:p w:rsidR="00B27803" w:rsidRPr="007C57D6" w:rsidRDefault="00B27803" w:rsidP="007C57D6">
            <w:pPr>
              <w:spacing w:line="360" w:lineRule="auto"/>
            </w:pPr>
            <w:r w:rsidRPr="007C57D6">
              <w:t>10. Основание ПП</w:t>
            </w:r>
          </w:p>
        </w:tc>
        <w:tc>
          <w:tcPr>
            <w:tcW w:w="850" w:type="dxa"/>
            <w:vAlign w:val="center"/>
          </w:tcPr>
          <w:p w:rsidR="00B27803" w:rsidRPr="007C57D6" w:rsidRDefault="00B27803" w:rsidP="007C57D6">
            <w:pPr>
              <w:spacing w:line="360" w:lineRule="auto"/>
            </w:pPr>
            <w:r w:rsidRPr="007C57D6">
              <w:t>1</w:t>
            </w:r>
          </w:p>
        </w:tc>
        <w:tc>
          <w:tcPr>
            <w:tcW w:w="1276" w:type="dxa"/>
            <w:vAlign w:val="center"/>
          </w:tcPr>
          <w:p w:rsidR="00B27803" w:rsidRPr="007C57D6" w:rsidRDefault="00B27803" w:rsidP="007C57D6">
            <w:pPr>
              <w:spacing w:line="360" w:lineRule="auto"/>
            </w:pPr>
            <w:r w:rsidRPr="007C57D6">
              <w:t>0,008</w:t>
            </w:r>
          </w:p>
        </w:tc>
        <w:tc>
          <w:tcPr>
            <w:tcW w:w="709" w:type="dxa"/>
            <w:tcBorders>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0,029</w:t>
            </w:r>
          </w:p>
        </w:tc>
      </w:tr>
      <w:tr w:rsidR="00B27803" w:rsidRPr="007C57D6" w:rsidTr="007C57D6">
        <w:trPr>
          <w:cantSplit/>
          <w:trHeight w:val="332"/>
          <w:jc w:val="center"/>
        </w:trPr>
        <w:tc>
          <w:tcPr>
            <w:tcW w:w="1276" w:type="dxa"/>
          </w:tcPr>
          <w:p w:rsidR="00B27803" w:rsidRPr="007C57D6" w:rsidRDefault="00B27803" w:rsidP="007C57D6">
            <w:pPr>
              <w:spacing w:line="360" w:lineRule="auto"/>
            </w:pPr>
            <w:r w:rsidRPr="007C57D6">
              <w:t>11. Пайка</w:t>
            </w:r>
          </w:p>
        </w:tc>
        <w:tc>
          <w:tcPr>
            <w:tcW w:w="850" w:type="dxa"/>
            <w:vAlign w:val="center"/>
          </w:tcPr>
          <w:p w:rsidR="00B27803" w:rsidRPr="007C57D6" w:rsidRDefault="00B27803" w:rsidP="007C57D6">
            <w:pPr>
              <w:spacing w:line="360" w:lineRule="auto"/>
            </w:pPr>
            <w:r w:rsidRPr="007C57D6">
              <w:t>315</w:t>
            </w:r>
          </w:p>
        </w:tc>
        <w:tc>
          <w:tcPr>
            <w:tcW w:w="1276" w:type="dxa"/>
            <w:vAlign w:val="center"/>
          </w:tcPr>
          <w:p w:rsidR="00B27803" w:rsidRPr="007C57D6" w:rsidRDefault="00B27803" w:rsidP="007C57D6">
            <w:pPr>
              <w:spacing w:line="360" w:lineRule="auto"/>
            </w:pPr>
            <w:r w:rsidRPr="007C57D6">
              <w:t>0,117</w:t>
            </w:r>
          </w:p>
        </w:tc>
        <w:tc>
          <w:tcPr>
            <w:tcW w:w="709" w:type="dxa"/>
            <w:tcBorders>
              <w:right w:val="single" w:sz="4" w:space="0" w:color="auto"/>
            </w:tcBorders>
            <w:vAlign w:val="center"/>
          </w:tcPr>
          <w:p w:rsidR="00B27803" w:rsidRPr="007C57D6" w:rsidRDefault="00B27803" w:rsidP="007C57D6">
            <w:pPr>
              <w:spacing w:line="360" w:lineRule="auto"/>
            </w:pPr>
            <w:r w:rsidRPr="007C57D6">
              <w:rPr>
                <w:lang w:val="en-US"/>
              </w:rPr>
              <w:t>1</w:t>
            </w:r>
            <w:r w:rsidRPr="007C57D6">
              <w:t>,04</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1,07</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9" w:type="dxa"/>
            <w:tcBorders>
              <w:left w:val="single" w:sz="4" w:space="0" w:color="auto"/>
              <w:right w:val="single" w:sz="4" w:space="0" w:color="auto"/>
            </w:tcBorders>
            <w:vAlign w:val="center"/>
          </w:tcPr>
          <w:p w:rsidR="00B27803" w:rsidRPr="007C57D6" w:rsidRDefault="00B27803" w:rsidP="007C57D6">
            <w:pPr>
              <w:spacing w:line="360" w:lineRule="auto"/>
            </w:pPr>
            <w:r w:rsidRPr="007C57D6">
              <w:t>1</w:t>
            </w:r>
          </w:p>
        </w:tc>
        <w:tc>
          <w:tcPr>
            <w:tcW w:w="708" w:type="dxa"/>
            <w:tcBorders>
              <w:left w:val="single" w:sz="4" w:space="0" w:color="auto"/>
            </w:tcBorders>
            <w:vAlign w:val="center"/>
          </w:tcPr>
          <w:p w:rsidR="00B27803" w:rsidRPr="007C57D6" w:rsidRDefault="00B27803" w:rsidP="007C57D6">
            <w:pPr>
              <w:spacing w:line="360" w:lineRule="auto"/>
            </w:pPr>
            <w:r w:rsidRPr="007C57D6">
              <w:t>3,6</w:t>
            </w:r>
          </w:p>
        </w:tc>
        <w:tc>
          <w:tcPr>
            <w:tcW w:w="1276" w:type="dxa"/>
            <w:vAlign w:val="center"/>
          </w:tcPr>
          <w:p w:rsidR="00B27803" w:rsidRPr="007C57D6" w:rsidRDefault="00B27803" w:rsidP="007C57D6">
            <w:pPr>
              <w:spacing w:line="360" w:lineRule="auto"/>
            </w:pPr>
            <w:r w:rsidRPr="007C57D6">
              <w:t>132,68</w:t>
            </w:r>
          </w:p>
        </w:tc>
      </w:tr>
    </w:tbl>
    <w:p w:rsidR="00B27803" w:rsidRPr="00157D18" w:rsidRDefault="00B27803" w:rsidP="00157D18">
      <w:pPr>
        <w:spacing w:line="360" w:lineRule="auto"/>
        <w:ind w:firstLine="720"/>
        <w:jc w:val="both"/>
        <w:rPr>
          <w:sz w:val="28"/>
          <w:szCs w:val="28"/>
        </w:rPr>
      </w:pPr>
    </w:p>
    <w:p w:rsidR="00B27803" w:rsidRPr="00157D18" w:rsidRDefault="00B27803" w:rsidP="00157D18">
      <w:pPr>
        <w:spacing w:line="360" w:lineRule="auto"/>
        <w:ind w:firstLine="720"/>
        <w:jc w:val="both"/>
        <w:rPr>
          <w:sz w:val="28"/>
          <w:szCs w:val="28"/>
          <w:lang w:val="en-US"/>
        </w:rPr>
      </w:pPr>
      <w:r w:rsidRPr="00157D18">
        <w:rPr>
          <w:sz w:val="28"/>
          <w:szCs w:val="28"/>
        </w:rPr>
        <w:t xml:space="preserve">Из таблицы 2 получаем, что </w:t>
      </w:r>
    </w:p>
    <w:p w:rsidR="007C57D6" w:rsidRDefault="007C57D6" w:rsidP="00157D18">
      <w:pPr>
        <w:spacing w:line="360" w:lineRule="auto"/>
        <w:ind w:firstLine="720"/>
        <w:jc w:val="both"/>
        <w:rPr>
          <w:sz w:val="28"/>
          <w:szCs w:val="28"/>
        </w:rPr>
      </w:pPr>
    </w:p>
    <w:p w:rsidR="00B27803" w:rsidRPr="00157D18" w:rsidRDefault="00E341E0" w:rsidP="00157D18">
      <w:pPr>
        <w:spacing w:line="360" w:lineRule="auto"/>
        <w:ind w:firstLine="720"/>
        <w:jc w:val="both"/>
        <w:rPr>
          <w:sz w:val="28"/>
          <w:szCs w:val="28"/>
        </w:rPr>
      </w:pPr>
      <w:r w:rsidRPr="00157D18">
        <w:rPr>
          <w:position w:val="-14"/>
          <w:sz w:val="28"/>
          <w:szCs w:val="28"/>
        </w:rPr>
        <w:object w:dxaOrig="2079" w:dyaOrig="440">
          <v:shape id="_x0000_i1088" type="#_x0000_t75" style="width:126.75pt;height:26.25pt" o:ole="" fillcolor="window">
            <v:imagedata r:id="rId133" o:title=""/>
          </v:shape>
          <o:OLEObject Type="Embed" ProgID="Equation.3" ShapeID="_x0000_i1088" DrawAspect="Content" ObjectID="_1466464602" r:id="rId134"/>
        </w:object>
      </w:r>
    </w:p>
    <w:p w:rsidR="00B27803" w:rsidRPr="00157D18" w:rsidRDefault="00E341E0" w:rsidP="00157D18">
      <w:pPr>
        <w:spacing w:line="360" w:lineRule="auto"/>
        <w:ind w:firstLine="720"/>
        <w:jc w:val="both"/>
        <w:rPr>
          <w:sz w:val="28"/>
          <w:szCs w:val="28"/>
          <w:lang w:val="en-US"/>
        </w:rPr>
      </w:pPr>
      <w:r w:rsidRPr="00157D18">
        <w:rPr>
          <w:position w:val="-18"/>
          <w:sz w:val="28"/>
          <w:szCs w:val="28"/>
        </w:rPr>
        <w:object w:dxaOrig="2439" w:dyaOrig="480">
          <v:shape id="_x0000_i1089" type="#_x0000_t75" style="width:135pt;height:27pt" o:ole="" fillcolor="window">
            <v:imagedata r:id="rId135" o:title=""/>
          </v:shape>
          <o:OLEObject Type="Embed" ProgID="Equation.3" ShapeID="_x0000_i1089" DrawAspect="Content" ObjectID="_1466464603" r:id="rId136"/>
        </w:object>
      </w:r>
    </w:p>
    <w:p w:rsidR="00B27803" w:rsidRPr="00157D18" w:rsidRDefault="00E341E0" w:rsidP="00157D18">
      <w:pPr>
        <w:spacing w:line="360" w:lineRule="auto"/>
        <w:ind w:firstLine="720"/>
        <w:jc w:val="both"/>
        <w:rPr>
          <w:sz w:val="28"/>
          <w:szCs w:val="28"/>
          <w:lang w:val="en-US"/>
        </w:rPr>
      </w:pPr>
      <w:r w:rsidRPr="00157D18">
        <w:rPr>
          <w:position w:val="-18"/>
          <w:sz w:val="28"/>
          <w:szCs w:val="28"/>
        </w:rPr>
        <w:object w:dxaOrig="2860" w:dyaOrig="480">
          <v:shape id="_x0000_i1090" type="#_x0000_t75" style="width:159pt;height:27pt" o:ole="" fillcolor="window">
            <v:imagedata r:id="rId137" o:title=""/>
          </v:shape>
          <o:OLEObject Type="Embed" ProgID="Equation.3" ShapeID="_x0000_i1090" DrawAspect="Content" ObjectID="_1466464604" r:id="rId138"/>
        </w:object>
      </w:r>
      <w:r w:rsidR="00B27803" w:rsidRPr="00157D18">
        <w:rPr>
          <w:sz w:val="28"/>
          <w:szCs w:val="28"/>
        </w:rPr>
        <w:t xml:space="preserve"> </w:t>
      </w:r>
    </w:p>
    <w:p w:rsidR="00B27803" w:rsidRPr="00157D18" w:rsidRDefault="00E341E0" w:rsidP="00157D18">
      <w:pPr>
        <w:spacing w:line="360" w:lineRule="auto"/>
        <w:ind w:firstLine="720"/>
        <w:jc w:val="both"/>
        <w:rPr>
          <w:sz w:val="28"/>
          <w:szCs w:val="28"/>
        </w:rPr>
      </w:pPr>
      <w:r w:rsidRPr="00157D18">
        <w:rPr>
          <w:position w:val="-18"/>
          <w:sz w:val="28"/>
          <w:szCs w:val="28"/>
        </w:rPr>
        <w:object w:dxaOrig="1740" w:dyaOrig="480">
          <v:shape id="_x0000_i1091" type="#_x0000_t75" style="width:118.5pt;height:26.25pt" o:ole="" fillcolor="window">
            <v:imagedata r:id="rId139" o:title=""/>
          </v:shape>
          <o:OLEObject Type="Embed" ProgID="Equation.3" ShapeID="_x0000_i1091" DrawAspect="Content" ObjectID="_1466464605" r:id="rId140"/>
        </w:object>
      </w:r>
      <w:r w:rsidR="00157D18">
        <w:rPr>
          <w:sz w:val="28"/>
          <w:szCs w:val="28"/>
        </w:rPr>
        <w:t xml:space="preserve"> </w:t>
      </w:r>
    </w:p>
    <w:p w:rsidR="00B27803" w:rsidRPr="00157D18" w:rsidRDefault="00E341E0" w:rsidP="00157D18">
      <w:pPr>
        <w:spacing w:line="360" w:lineRule="auto"/>
        <w:ind w:firstLine="720"/>
        <w:jc w:val="both"/>
        <w:rPr>
          <w:sz w:val="28"/>
          <w:szCs w:val="28"/>
        </w:rPr>
      </w:pPr>
      <w:r w:rsidRPr="00157D18">
        <w:rPr>
          <w:position w:val="-34"/>
          <w:sz w:val="28"/>
          <w:szCs w:val="28"/>
        </w:rPr>
        <w:object w:dxaOrig="4020" w:dyaOrig="780">
          <v:shape id="_x0000_i1092" type="#_x0000_t75" style="width:249pt;height:43.5pt" o:ole="" fillcolor="window">
            <v:imagedata r:id="rId141" o:title=""/>
          </v:shape>
          <o:OLEObject Type="Embed" ProgID="Equation.3" ShapeID="_x0000_i1092" DrawAspect="Content" ObjectID="_1466464606" r:id="rId142"/>
        </w:object>
      </w:r>
    </w:p>
    <w:p w:rsidR="007C57D6" w:rsidRDefault="007C57D6"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Уточнённый расчёт.</w:t>
      </w:r>
    </w:p>
    <w:p w:rsidR="00B27803" w:rsidRPr="00157D18" w:rsidRDefault="00B27803" w:rsidP="00157D18">
      <w:pPr>
        <w:pStyle w:val="a5"/>
        <w:spacing w:line="360" w:lineRule="auto"/>
        <w:ind w:firstLine="720"/>
        <w:rPr>
          <w:sz w:val="28"/>
          <w:szCs w:val="28"/>
        </w:rPr>
      </w:pPr>
      <w:r w:rsidRPr="00157D18">
        <w:rPr>
          <w:sz w:val="28"/>
          <w:szCs w:val="28"/>
        </w:rPr>
        <w:t xml:space="preserve">Уточнённый расчёт показателей безотказности производится, когда конструкция объекта в основном определена. Здесь, прежде всего, учитывается отклонение электрической нагрузки ЭЭС и окружающей их температуры от номинальных значений, кроме того, анализируется изменение ПН при используемой системе обслуживания. Интенсивности отказов элемента </w:t>
      </w:r>
      <w:r w:rsidRPr="00157D18">
        <w:rPr>
          <w:sz w:val="28"/>
          <w:szCs w:val="28"/>
          <w:lang w:val="en-US"/>
        </w:rPr>
        <w:t>j</w:t>
      </w:r>
      <w:r w:rsidRPr="00157D18">
        <w:rPr>
          <w:sz w:val="28"/>
          <w:szCs w:val="28"/>
        </w:rPr>
        <w:t xml:space="preserve">-го типа уточнённая </w:t>
      </w:r>
      <w:r w:rsidR="00E341E0" w:rsidRPr="00157D18">
        <w:rPr>
          <w:position w:val="-16"/>
          <w:sz w:val="28"/>
          <w:szCs w:val="28"/>
        </w:rPr>
        <w:object w:dxaOrig="380" w:dyaOrig="460">
          <v:shape id="_x0000_i1093" type="#_x0000_t75" style="width:18.75pt;height:23.25pt" o:ole="" fillcolor="window">
            <v:imagedata r:id="rId143" o:title=""/>
          </v:shape>
          <o:OLEObject Type="Embed" ProgID="Equation.3" ShapeID="_x0000_i1093" DrawAspect="Content" ObjectID="_1466464607" r:id="rId144"/>
        </w:object>
      </w:r>
      <w:r w:rsidRPr="00157D18">
        <w:rPr>
          <w:sz w:val="28"/>
          <w:szCs w:val="28"/>
        </w:rPr>
        <w:t xml:space="preserve"> и всей схемы рассчитываются по формулам:</w:t>
      </w:r>
    </w:p>
    <w:p w:rsidR="007C57D6" w:rsidRDefault="00157D18" w:rsidP="00157D18">
      <w:pPr>
        <w:pStyle w:val="a5"/>
        <w:spacing w:line="360" w:lineRule="auto"/>
        <w:ind w:firstLine="720"/>
        <w:rPr>
          <w:sz w:val="28"/>
          <w:szCs w:val="28"/>
        </w:rPr>
      </w:pPr>
      <w:r>
        <w:rPr>
          <w:sz w:val="28"/>
          <w:szCs w:val="28"/>
        </w:rPr>
        <w:t xml:space="preserve"> </w:t>
      </w:r>
    </w:p>
    <w:p w:rsidR="00B27803" w:rsidRPr="00157D18" w:rsidRDefault="00E341E0" w:rsidP="00157D18">
      <w:pPr>
        <w:pStyle w:val="a5"/>
        <w:spacing w:line="360" w:lineRule="auto"/>
        <w:ind w:firstLine="720"/>
        <w:rPr>
          <w:sz w:val="28"/>
          <w:szCs w:val="28"/>
        </w:rPr>
      </w:pPr>
      <w:r w:rsidRPr="00157D18">
        <w:rPr>
          <w:position w:val="-54"/>
          <w:sz w:val="28"/>
          <w:szCs w:val="28"/>
        </w:rPr>
        <w:object w:dxaOrig="3300" w:dyaOrig="1200">
          <v:shape id="_x0000_i1094" type="#_x0000_t75" style="width:165pt;height:60pt" o:ole="" fillcolor="window">
            <v:imagedata r:id="rId145" o:title=""/>
          </v:shape>
          <o:OLEObject Type="Embed" ProgID="Equation.3" ShapeID="_x0000_i1094" DrawAspect="Content" ObjectID="_1466464608" r:id="rId146"/>
        </w:object>
      </w:r>
      <w:r w:rsidR="00157D18">
        <w:rPr>
          <w:sz w:val="28"/>
          <w:szCs w:val="28"/>
        </w:rPr>
        <w:t xml:space="preserve"> </w:t>
      </w:r>
    </w:p>
    <w:p w:rsidR="00B27803" w:rsidRPr="00157D18" w:rsidRDefault="007C57D6" w:rsidP="00157D18">
      <w:pPr>
        <w:pStyle w:val="a5"/>
        <w:spacing w:line="360" w:lineRule="auto"/>
        <w:ind w:firstLine="720"/>
        <w:rPr>
          <w:sz w:val="28"/>
          <w:szCs w:val="28"/>
        </w:rPr>
      </w:pPr>
      <w:r>
        <w:rPr>
          <w:sz w:val="28"/>
          <w:szCs w:val="28"/>
        </w:rPr>
        <w:br w:type="page"/>
      </w:r>
      <w:r w:rsidR="00B27803" w:rsidRPr="00157D18">
        <w:rPr>
          <w:sz w:val="28"/>
          <w:szCs w:val="28"/>
        </w:rPr>
        <w:t xml:space="preserve">где </w:t>
      </w:r>
      <w:r w:rsidR="00B27803" w:rsidRPr="00157D18">
        <w:rPr>
          <w:sz w:val="28"/>
          <w:szCs w:val="28"/>
          <w:lang w:val="en-US"/>
        </w:rPr>
        <w:t>a</w:t>
      </w:r>
      <w:r w:rsidR="00B27803" w:rsidRPr="00157D18">
        <w:rPr>
          <w:sz w:val="28"/>
          <w:szCs w:val="28"/>
          <w:vertAlign w:val="subscript"/>
          <w:lang w:val="en-US"/>
        </w:rPr>
        <w:t>j</w:t>
      </w:r>
      <w:r w:rsidR="00B27803" w:rsidRPr="00157D18">
        <w:rPr>
          <w:sz w:val="28"/>
          <w:szCs w:val="28"/>
        </w:rPr>
        <w:t xml:space="preserve"> – поправочный коэффициент, определяемый как функция коэффициента к</w:t>
      </w:r>
      <w:r w:rsidR="00B27803" w:rsidRPr="00157D18">
        <w:rPr>
          <w:sz w:val="28"/>
          <w:szCs w:val="28"/>
          <w:vertAlign w:val="subscript"/>
        </w:rPr>
        <w:t>н,</w:t>
      </w:r>
      <w:r w:rsidR="00B27803" w:rsidRPr="00157D18">
        <w:rPr>
          <w:sz w:val="28"/>
          <w:szCs w:val="28"/>
          <w:vertAlign w:val="subscript"/>
          <w:lang w:val="en-US"/>
        </w:rPr>
        <w:t>j</w:t>
      </w:r>
      <w:r w:rsidR="00B27803" w:rsidRPr="00157D18">
        <w:rPr>
          <w:sz w:val="28"/>
          <w:szCs w:val="28"/>
        </w:rPr>
        <w:t>, учитывающего электрическую нагрузку, и температуры Т</w:t>
      </w:r>
      <w:r w:rsidR="00B27803" w:rsidRPr="00157D18">
        <w:rPr>
          <w:sz w:val="28"/>
          <w:szCs w:val="28"/>
          <w:vertAlign w:val="subscript"/>
          <w:lang w:val="en-US"/>
        </w:rPr>
        <w:t>j</w:t>
      </w:r>
      <w:r w:rsidR="00B27803" w:rsidRPr="00157D18">
        <w:rPr>
          <w:sz w:val="28"/>
          <w:szCs w:val="28"/>
          <w:vertAlign w:val="subscript"/>
        </w:rPr>
        <w:t xml:space="preserve"> </w:t>
      </w:r>
      <w:r w:rsidR="00B27803" w:rsidRPr="00157D18">
        <w:rPr>
          <w:sz w:val="28"/>
          <w:szCs w:val="28"/>
        </w:rPr>
        <w:t xml:space="preserve">для элемента </w:t>
      </w:r>
      <w:r w:rsidR="00B27803" w:rsidRPr="00157D18">
        <w:rPr>
          <w:sz w:val="28"/>
          <w:szCs w:val="28"/>
          <w:lang w:val="en-US"/>
        </w:rPr>
        <w:t>j</w:t>
      </w:r>
      <w:r w:rsidR="00B27803" w:rsidRPr="00157D18">
        <w:rPr>
          <w:sz w:val="28"/>
          <w:szCs w:val="28"/>
        </w:rPr>
        <w:t>-го типа. Значения коэффициента Т</w:t>
      </w:r>
      <w:r w:rsidR="00B27803" w:rsidRPr="00157D18">
        <w:rPr>
          <w:sz w:val="28"/>
          <w:szCs w:val="28"/>
          <w:vertAlign w:val="subscript"/>
          <w:lang w:val="en-US"/>
        </w:rPr>
        <w:t>j</w:t>
      </w:r>
      <w:r w:rsidR="00B27803" w:rsidRPr="00157D18">
        <w:rPr>
          <w:sz w:val="28"/>
          <w:szCs w:val="28"/>
        </w:rPr>
        <w:t xml:space="preserve"> для</w:t>
      </w:r>
      <w:r w:rsidR="00157D18">
        <w:rPr>
          <w:sz w:val="28"/>
          <w:szCs w:val="28"/>
        </w:rPr>
        <w:t xml:space="preserve"> </w:t>
      </w:r>
      <w:r w:rsidR="00B27803" w:rsidRPr="00157D18">
        <w:rPr>
          <w:sz w:val="28"/>
          <w:szCs w:val="28"/>
        </w:rPr>
        <w:t>элементов с учетом их температуры приведены</w:t>
      </w:r>
      <w:r w:rsidR="00157D18">
        <w:rPr>
          <w:sz w:val="28"/>
          <w:szCs w:val="28"/>
        </w:rPr>
        <w:t xml:space="preserve"> </w:t>
      </w:r>
      <w:r w:rsidR="00B27803" w:rsidRPr="00157D18">
        <w:rPr>
          <w:sz w:val="28"/>
          <w:szCs w:val="28"/>
        </w:rPr>
        <w:t>в приложении 2 в таблице П 4.1, П 4.2, П 4.3, П4.4.</w:t>
      </w:r>
    </w:p>
    <w:p w:rsidR="00B27803" w:rsidRPr="00157D18" w:rsidRDefault="00B27803" w:rsidP="00157D18">
      <w:pPr>
        <w:pStyle w:val="a5"/>
        <w:spacing w:line="360" w:lineRule="auto"/>
        <w:ind w:firstLine="720"/>
        <w:rPr>
          <w:sz w:val="28"/>
          <w:szCs w:val="28"/>
        </w:rPr>
      </w:pPr>
      <w:r w:rsidRPr="00157D18">
        <w:rPr>
          <w:sz w:val="28"/>
          <w:szCs w:val="28"/>
        </w:rPr>
        <w:t>Для удобства расчёта заполняется таблица 3. Коэффициенты нагрузки для резисторов и конденсаторов определяются соответственно</w:t>
      </w:r>
      <w:r w:rsidR="00157D18">
        <w:rPr>
          <w:sz w:val="28"/>
          <w:szCs w:val="28"/>
        </w:rPr>
        <w:t xml:space="preserve"> </w:t>
      </w:r>
      <w:r w:rsidRPr="00157D18">
        <w:rPr>
          <w:sz w:val="28"/>
          <w:szCs w:val="28"/>
        </w:rPr>
        <w:t>по формулам:</w:t>
      </w:r>
    </w:p>
    <w:p w:rsidR="007C57D6" w:rsidRDefault="007C57D6" w:rsidP="00157D18">
      <w:pPr>
        <w:pStyle w:val="a5"/>
        <w:spacing w:line="360" w:lineRule="auto"/>
        <w:ind w:firstLine="720"/>
        <w:rPr>
          <w:sz w:val="28"/>
          <w:szCs w:val="28"/>
        </w:rPr>
      </w:pPr>
    </w:p>
    <w:p w:rsidR="00B27803" w:rsidRPr="00157D18" w:rsidRDefault="00E341E0" w:rsidP="00157D18">
      <w:pPr>
        <w:pStyle w:val="a5"/>
        <w:spacing w:line="360" w:lineRule="auto"/>
        <w:ind w:firstLine="720"/>
        <w:rPr>
          <w:sz w:val="28"/>
          <w:szCs w:val="28"/>
        </w:rPr>
      </w:pPr>
      <w:r w:rsidRPr="00157D18">
        <w:rPr>
          <w:position w:val="-36"/>
          <w:sz w:val="28"/>
          <w:szCs w:val="28"/>
        </w:rPr>
        <w:object w:dxaOrig="3460" w:dyaOrig="840">
          <v:shape id="_x0000_i1095" type="#_x0000_t75" style="width:173.25pt;height:42pt" o:ole="" fillcolor="window">
            <v:imagedata r:id="rId147" o:title=""/>
          </v:shape>
          <o:OLEObject Type="Embed" ProgID="Equation.3" ShapeID="_x0000_i1095" DrawAspect="Content" ObjectID="_1466464609" r:id="rId148"/>
        </w:object>
      </w:r>
      <w:r w:rsidR="00157D18">
        <w:rPr>
          <w:sz w:val="28"/>
          <w:szCs w:val="28"/>
        </w:rPr>
        <w:t xml:space="preserve"> </w:t>
      </w:r>
    </w:p>
    <w:p w:rsidR="007C57D6" w:rsidRDefault="007C57D6"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 xml:space="preserve">где </w:t>
      </w:r>
      <w:r w:rsidRPr="00157D18">
        <w:rPr>
          <w:sz w:val="28"/>
          <w:szCs w:val="28"/>
          <w:lang w:val="en-US"/>
        </w:rPr>
        <w:t>W</w:t>
      </w:r>
      <w:r w:rsidRPr="00157D18">
        <w:rPr>
          <w:sz w:val="28"/>
          <w:szCs w:val="28"/>
          <w:vertAlign w:val="subscript"/>
        </w:rPr>
        <w:t>доп</w:t>
      </w:r>
      <w:r w:rsidRPr="00157D18">
        <w:rPr>
          <w:sz w:val="28"/>
          <w:szCs w:val="28"/>
        </w:rPr>
        <w:t xml:space="preserve"> , </w:t>
      </w:r>
      <w:r w:rsidRPr="00157D18">
        <w:rPr>
          <w:sz w:val="28"/>
          <w:szCs w:val="28"/>
          <w:lang w:val="en-US"/>
        </w:rPr>
        <w:t>W</w:t>
      </w:r>
      <w:r w:rsidRPr="00157D18">
        <w:rPr>
          <w:sz w:val="28"/>
          <w:szCs w:val="28"/>
        </w:rPr>
        <w:t xml:space="preserve"> – допустимая и средняя мощности рассеяния на резисторе; </w:t>
      </w:r>
      <w:r w:rsidRPr="00157D18">
        <w:rPr>
          <w:sz w:val="28"/>
          <w:szCs w:val="28"/>
          <w:lang w:val="en-US"/>
        </w:rPr>
        <w:t>U</w:t>
      </w:r>
      <w:r w:rsidRPr="00157D18">
        <w:rPr>
          <w:sz w:val="28"/>
          <w:szCs w:val="28"/>
          <w:vertAlign w:val="subscript"/>
        </w:rPr>
        <w:t>ном</w:t>
      </w:r>
      <w:r w:rsidRPr="00157D18">
        <w:rPr>
          <w:sz w:val="28"/>
          <w:szCs w:val="28"/>
        </w:rPr>
        <w:t xml:space="preserve"> ,</w:t>
      </w:r>
      <w:r w:rsidRPr="00157D18">
        <w:rPr>
          <w:sz w:val="28"/>
          <w:szCs w:val="28"/>
          <w:lang w:val="en-US"/>
        </w:rPr>
        <w:t>U</w:t>
      </w:r>
      <w:r w:rsidRPr="00157D18">
        <w:rPr>
          <w:sz w:val="28"/>
          <w:szCs w:val="28"/>
          <w:vertAlign w:val="subscript"/>
        </w:rPr>
        <w:t>П</w:t>
      </w:r>
      <w:r w:rsidRPr="00157D18">
        <w:rPr>
          <w:sz w:val="28"/>
          <w:szCs w:val="28"/>
        </w:rPr>
        <w:t xml:space="preserve"> – номинальное и постоянное напряжение на конденсаторе; </w:t>
      </w:r>
      <w:r w:rsidRPr="00157D18">
        <w:rPr>
          <w:sz w:val="28"/>
          <w:szCs w:val="28"/>
          <w:lang w:val="en-US"/>
        </w:rPr>
        <w:t>U</w:t>
      </w:r>
      <w:r w:rsidRPr="00157D18">
        <w:rPr>
          <w:sz w:val="28"/>
          <w:szCs w:val="28"/>
          <w:vertAlign w:val="subscript"/>
        </w:rPr>
        <w:t>им</w:t>
      </w:r>
      <w:r w:rsidRPr="00157D18">
        <w:rPr>
          <w:sz w:val="28"/>
          <w:szCs w:val="28"/>
        </w:rPr>
        <w:t xml:space="preserve"> – амплитуда импульсного напряжения.</w:t>
      </w:r>
    </w:p>
    <w:p w:rsidR="00B27803" w:rsidRPr="00157D18" w:rsidRDefault="00B27803" w:rsidP="00157D18">
      <w:pPr>
        <w:pStyle w:val="a5"/>
        <w:spacing w:line="360" w:lineRule="auto"/>
        <w:ind w:firstLine="720"/>
        <w:rPr>
          <w:sz w:val="28"/>
          <w:szCs w:val="28"/>
        </w:rPr>
      </w:pPr>
      <w:r w:rsidRPr="00157D18">
        <w:rPr>
          <w:sz w:val="28"/>
          <w:szCs w:val="28"/>
        </w:rPr>
        <w:t>Для транзисторов в качестве Кн берётся максимальный из следующих коэффициентов:</w:t>
      </w:r>
    </w:p>
    <w:p w:rsidR="007C57D6" w:rsidRDefault="007C57D6"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lang w:val="en-US"/>
        </w:rPr>
        <w:t>U</w:t>
      </w:r>
      <w:r w:rsidRPr="00157D18">
        <w:rPr>
          <w:sz w:val="28"/>
          <w:szCs w:val="28"/>
          <w:vertAlign w:val="subscript"/>
        </w:rPr>
        <w:t>кэ</w:t>
      </w:r>
      <w:r w:rsidRPr="00157D18">
        <w:rPr>
          <w:sz w:val="28"/>
          <w:szCs w:val="28"/>
        </w:rPr>
        <w:t>/</w:t>
      </w:r>
      <w:r w:rsidRPr="00157D18">
        <w:rPr>
          <w:sz w:val="28"/>
          <w:szCs w:val="28"/>
          <w:lang w:val="en-US"/>
        </w:rPr>
        <w:t>U</w:t>
      </w:r>
      <w:r w:rsidRPr="00157D18">
        <w:rPr>
          <w:sz w:val="28"/>
          <w:szCs w:val="28"/>
          <w:vertAlign w:val="subscript"/>
        </w:rPr>
        <w:t xml:space="preserve">кэ,д </w:t>
      </w:r>
      <w:r w:rsidRPr="00157D18">
        <w:rPr>
          <w:sz w:val="28"/>
          <w:szCs w:val="28"/>
        </w:rPr>
        <w:t>;</w:t>
      </w:r>
      <w:r w:rsidR="00157D18">
        <w:rPr>
          <w:sz w:val="28"/>
          <w:szCs w:val="28"/>
        </w:rPr>
        <w:t xml:space="preserve"> </w:t>
      </w:r>
      <w:r w:rsidRPr="00157D18">
        <w:rPr>
          <w:sz w:val="28"/>
          <w:szCs w:val="28"/>
          <w:lang w:val="en-US"/>
        </w:rPr>
        <w:t>U</w:t>
      </w:r>
      <w:r w:rsidRPr="00157D18">
        <w:rPr>
          <w:sz w:val="28"/>
          <w:szCs w:val="28"/>
          <w:vertAlign w:val="subscript"/>
        </w:rPr>
        <w:t>кб</w:t>
      </w:r>
      <w:r w:rsidRPr="00157D18">
        <w:rPr>
          <w:sz w:val="28"/>
          <w:szCs w:val="28"/>
        </w:rPr>
        <w:t>/</w:t>
      </w:r>
      <w:r w:rsidRPr="00157D18">
        <w:rPr>
          <w:sz w:val="28"/>
          <w:szCs w:val="28"/>
          <w:lang w:val="en-US"/>
        </w:rPr>
        <w:t>U</w:t>
      </w:r>
      <w:r w:rsidRPr="00157D18">
        <w:rPr>
          <w:sz w:val="28"/>
          <w:szCs w:val="28"/>
          <w:vertAlign w:val="subscript"/>
        </w:rPr>
        <w:t>кб,д</w:t>
      </w:r>
      <w:r w:rsidRPr="00157D18">
        <w:rPr>
          <w:sz w:val="28"/>
          <w:szCs w:val="28"/>
        </w:rPr>
        <w:t xml:space="preserve"> ;</w:t>
      </w:r>
      <w:r w:rsidR="00157D18">
        <w:rPr>
          <w:sz w:val="28"/>
          <w:szCs w:val="28"/>
        </w:rPr>
        <w:t xml:space="preserve"> </w:t>
      </w:r>
      <w:r w:rsidRPr="00157D18">
        <w:rPr>
          <w:sz w:val="28"/>
          <w:szCs w:val="28"/>
          <w:lang w:val="en-US"/>
        </w:rPr>
        <w:t>U</w:t>
      </w:r>
      <w:r w:rsidRPr="00157D18">
        <w:rPr>
          <w:sz w:val="28"/>
          <w:szCs w:val="28"/>
          <w:vertAlign w:val="subscript"/>
        </w:rPr>
        <w:t>эб</w:t>
      </w:r>
      <w:r w:rsidRPr="00157D18">
        <w:rPr>
          <w:sz w:val="28"/>
          <w:szCs w:val="28"/>
        </w:rPr>
        <w:t>/</w:t>
      </w:r>
      <w:r w:rsidRPr="00157D18">
        <w:rPr>
          <w:sz w:val="28"/>
          <w:szCs w:val="28"/>
          <w:lang w:val="en-US"/>
        </w:rPr>
        <w:t>U</w:t>
      </w:r>
      <w:r w:rsidRPr="00157D18">
        <w:rPr>
          <w:sz w:val="28"/>
          <w:szCs w:val="28"/>
          <w:vertAlign w:val="subscript"/>
        </w:rPr>
        <w:t>эб,д</w:t>
      </w:r>
      <w:r w:rsidRPr="00157D18">
        <w:rPr>
          <w:sz w:val="28"/>
          <w:szCs w:val="28"/>
        </w:rPr>
        <w:t xml:space="preserve"> ; </w:t>
      </w:r>
      <w:r w:rsidRPr="00157D18">
        <w:rPr>
          <w:sz w:val="28"/>
          <w:szCs w:val="28"/>
          <w:lang w:val="en-US"/>
        </w:rPr>
        <w:t>W</w:t>
      </w:r>
      <w:r w:rsidRPr="00157D18">
        <w:rPr>
          <w:sz w:val="28"/>
          <w:szCs w:val="28"/>
        </w:rPr>
        <w:t>/</w:t>
      </w:r>
      <w:r w:rsidRPr="00157D18">
        <w:rPr>
          <w:sz w:val="28"/>
          <w:szCs w:val="28"/>
          <w:lang w:val="en-US"/>
        </w:rPr>
        <w:t>W</w:t>
      </w:r>
      <w:r w:rsidRPr="00157D18">
        <w:rPr>
          <w:sz w:val="28"/>
          <w:szCs w:val="28"/>
          <w:vertAlign w:val="subscript"/>
        </w:rPr>
        <w:t>д</w:t>
      </w:r>
      <w:r w:rsidRPr="00157D18">
        <w:rPr>
          <w:sz w:val="28"/>
          <w:szCs w:val="28"/>
        </w:rPr>
        <w:t>,</w:t>
      </w:r>
    </w:p>
    <w:p w:rsidR="007C57D6" w:rsidRDefault="007C57D6"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 xml:space="preserve">где </w:t>
      </w:r>
      <w:r w:rsidRPr="00157D18">
        <w:rPr>
          <w:sz w:val="28"/>
          <w:szCs w:val="28"/>
          <w:lang w:val="en-US"/>
        </w:rPr>
        <w:t>U</w:t>
      </w:r>
      <w:r w:rsidRPr="00157D18">
        <w:rPr>
          <w:sz w:val="28"/>
          <w:szCs w:val="28"/>
          <w:vertAlign w:val="subscript"/>
        </w:rPr>
        <w:t>кэ</w:t>
      </w:r>
      <w:r w:rsidRPr="00157D18">
        <w:rPr>
          <w:sz w:val="28"/>
          <w:szCs w:val="28"/>
        </w:rPr>
        <w:t xml:space="preserve">, </w:t>
      </w:r>
      <w:r w:rsidRPr="00157D18">
        <w:rPr>
          <w:sz w:val="28"/>
          <w:szCs w:val="28"/>
          <w:lang w:val="en-US"/>
        </w:rPr>
        <w:t>U</w:t>
      </w:r>
      <w:r w:rsidRPr="00157D18">
        <w:rPr>
          <w:sz w:val="28"/>
          <w:szCs w:val="28"/>
          <w:vertAlign w:val="subscript"/>
        </w:rPr>
        <w:t>кб</w:t>
      </w:r>
      <w:r w:rsidRPr="00157D18">
        <w:rPr>
          <w:sz w:val="28"/>
          <w:szCs w:val="28"/>
        </w:rPr>
        <w:t xml:space="preserve">, </w:t>
      </w:r>
      <w:r w:rsidRPr="00157D18">
        <w:rPr>
          <w:sz w:val="28"/>
          <w:szCs w:val="28"/>
          <w:lang w:val="en-US"/>
        </w:rPr>
        <w:t>U</w:t>
      </w:r>
      <w:r w:rsidRPr="00157D18">
        <w:rPr>
          <w:sz w:val="28"/>
          <w:szCs w:val="28"/>
          <w:vertAlign w:val="subscript"/>
        </w:rPr>
        <w:t xml:space="preserve">эб </w:t>
      </w:r>
      <w:r w:rsidRPr="00157D18">
        <w:rPr>
          <w:sz w:val="28"/>
          <w:szCs w:val="28"/>
        </w:rPr>
        <w:t xml:space="preserve">– прямое напряжение между коллектором и эмиттером, коллектором и базой, эмиттером и базой; </w:t>
      </w:r>
      <w:r w:rsidRPr="00157D18">
        <w:rPr>
          <w:sz w:val="28"/>
          <w:szCs w:val="28"/>
          <w:lang w:val="en-US"/>
        </w:rPr>
        <w:t>U</w:t>
      </w:r>
      <w:r w:rsidRPr="00157D18">
        <w:rPr>
          <w:sz w:val="28"/>
          <w:szCs w:val="28"/>
          <w:vertAlign w:val="subscript"/>
        </w:rPr>
        <w:t>кэ,д</w:t>
      </w:r>
      <w:r w:rsidRPr="00157D18">
        <w:rPr>
          <w:sz w:val="28"/>
          <w:szCs w:val="28"/>
        </w:rPr>
        <w:t xml:space="preserve"> , </w:t>
      </w:r>
      <w:r w:rsidRPr="00157D18">
        <w:rPr>
          <w:sz w:val="28"/>
          <w:szCs w:val="28"/>
          <w:lang w:val="en-US"/>
        </w:rPr>
        <w:t>U</w:t>
      </w:r>
      <w:r w:rsidRPr="00157D18">
        <w:rPr>
          <w:sz w:val="28"/>
          <w:szCs w:val="28"/>
          <w:vertAlign w:val="subscript"/>
        </w:rPr>
        <w:t>кб, д,</w:t>
      </w:r>
      <w:r w:rsidR="00157D18">
        <w:rPr>
          <w:sz w:val="28"/>
          <w:szCs w:val="28"/>
        </w:rPr>
        <w:t xml:space="preserve"> </w:t>
      </w:r>
      <w:r w:rsidRPr="00157D18">
        <w:rPr>
          <w:sz w:val="28"/>
          <w:szCs w:val="28"/>
          <w:lang w:val="en-US"/>
        </w:rPr>
        <w:t>U</w:t>
      </w:r>
      <w:r w:rsidRPr="00157D18">
        <w:rPr>
          <w:sz w:val="28"/>
          <w:szCs w:val="28"/>
          <w:vertAlign w:val="subscript"/>
        </w:rPr>
        <w:t>эб,д</w:t>
      </w:r>
      <w:r w:rsidRPr="00157D18">
        <w:rPr>
          <w:sz w:val="28"/>
          <w:szCs w:val="28"/>
        </w:rPr>
        <w:t xml:space="preserve"> – прямое допустимое напряжение между коллектором и эмиттером, коллектором и базой, эмиттером и базой; </w:t>
      </w:r>
      <w:r w:rsidRPr="00157D18">
        <w:rPr>
          <w:sz w:val="28"/>
          <w:szCs w:val="28"/>
          <w:lang w:val="en-US"/>
        </w:rPr>
        <w:t>W</w:t>
      </w:r>
      <w:r w:rsidRPr="00157D18">
        <w:rPr>
          <w:sz w:val="28"/>
          <w:szCs w:val="28"/>
          <w:vertAlign w:val="subscript"/>
        </w:rPr>
        <w:t>д</w:t>
      </w:r>
      <w:r w:rsidRPr="00157D18">
        <w:rPr>
          <w:sz w:val="28"/>
          <w:szCs w:val="28"/>
        </w:rPr>
        <w:t xml:space="preserve"> , </w:t>
      </w:r>
      <w:r w:rsidRPr="00157D18">
        <w:rPr>
          <w:sz w:val="28"/>
          <w:szCs w:val="28"/>
          <w:lang w:val="en-US"/>
        </w:rPr>
        <w:t>W</w:t>
      </w:r>
      <w:r w:rsidRPr="00157D18">
        <w:rPr>
          <w:sz w:val="28"/>
          <w:szCs w:val="28"/>
        </w:rPr>
        <w:t xml:space="preserve"> – допустимая и рассеиваемая на транзисторе мощности.</w:t>
      </w:r>
    </w:p>
    <w:p w:rsidR="00B27803" w:rsidRPr="00157D18" w:rsidRDefault="00B27803" w:rsidP="00157D18">
      <w:pPr>
        <w:pStyle w:val="a5"/>
        <w:spacing w:line="360" w:lineRule="auto"/>
        <w:ind w:firstLine="720"/>
        <w:rPr>
          <w:sz w:val="28"/>
          <w:szCs w:val="28"/>
        </w:rPr>
      </w:pPr>
      <w:r w:rsidRPr="00157D18">
        <w:rPr>
          <w:sz w:val="28"/>
          <w:szCs w:val="28"/>
        </w:rPr>
        <w:t>Для диодов коэффициент нагрузки берётся с учётом коэффициентов по прямому току (</w:t>
      </w:r>
      <w:r w:rsidRPr="00157D18">
        <w:rPr>
          <w:sz w:val="28"/>
          <w:szCs w:val="28"/>
          <w:lang w:val="en-US"/>
        </w:rPr>
        <w:t>I</w:t>
      </w:r>
      <w:r w:rsidRPr="00157D18">
        <w:rPr>
          <w:sz w:val="28"/>
          <w:szCs w:val="28"/>
          <w:vertAlign w:val="subscript"/>
        </w:rPr>
        <w:t>пр</w:t>
      </w:r>
      <w:r w:rsidRPr="00157D18">
        <w:rPr>
          <w:sz w:val="28"/>
          <w:szCs w:val="28"/>
        </w:rPr>
        <w:t>), обратному току и напряжению (</w:t>
      </w:r>
      <w:r w:rsidRPr="00157D18">
        <w:rPr>
          <w:sz w:val="28"/>
          <w:szCs w:val="28"/>
          <w:lang w:val="en-US"/>
        </w:rPr>
        <w:t>U</w:t>
      </w:r>
      <w:r w:rsidRPr="00157D18">
        <w:rPr>
          <w:sz w:val="28"/>
          <w:szCs w:val="28"/>
        </w:rPr>
        <w:t>), т. е.</w:t>
      </w:r>
    </w:p>
    <w:p w:rsidR="007C57D6" w:rsidRDefault="007C57D6"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К</w:t>
      </w:r>
      <w:r w:rsidRPr="00157D18">
        <w:rPr>
          <w:sz w:val="28"/>
          <w:szCs w:val="28"/>
          <w:vertAlign w:val="subscript"/>
        </w:rPr>
        <w:t>н</w:t>
      </w:r>
      <w:r w:rsidRPr="00157D18">
        <w:rPr>
          <w:sz w:val="28"/>
          <w:szCs w:val="28"/>
        </w:rPr>
        <w:t xml:space="preserve"> = </w:t>
      </w:r>
      <w:r w:rsidRPr="00157D18">
        <w:rPr>
          <w:sz w:val="28"/>
          <w:szCs w:val="28"/>
          <w:lang w:val="en-US"/>
        </w:rPr>
        <w:t>max</w:t>
      </w:r>
      <w:r w:rsidRPr="00157D18">
        <w:rPr>
          <w:sz w:val="28"/>
          <w:szCs w:val="28"/>
        </w:rPr>
        <w:t xml:space="preserve">{ </w:t>
      </w:r>
      <w:r w:rsidRPr="00157D18">
        <w:rPr>
          <w:sz w:val="28"/>
          <w:szCs w:val="28"/>
          <w:lang w:val="en-US"/>
        </w:rPr>
        <w:t>I</w:t>
      </w:r>
      <w:r w:rsidRPr="00157D18">
        <w:rPr>
          <w:sz w:val="28"/>
          <w:szCs w:val="28"/>
          <w:vertAlign w:val="subscript"/>
        </w:rPr>
        <w:t>обр.раб</w:t>
      </w:r>
      <w:r w:rsidRPr="00157D18">
        <w:rPr>
          <w:sz w:val="28"/>
          <w:szCs w:val="28"/>
        </w:rPr>
        <w:t>./</w:t>
      </w:r>
      <w:r w:rsidRPr="00157D18">
        <w:rPr>
          <w:sz w:val="28"/>
          <w:szCs w:val="28"/>
          <w:lang w:val="en-US"/>
        </w:rPr>
        <w:t>I</w:t>
      </w:r>
      <w:r w:rsidRPr="00157D18">
        <w:rPr>
          <w:sz w:val="28"/>
          <w:szCs w:val="28"/>
          <w:vertAlign w:val="subscript"/>
        </w:rPr>
        <w:t>обр.ном</w:t>
      </w:r>
      <w:r w:rsidRPr="00157D18">
        <w:rPr>
          <w:sz w:val="28"/>
          <w:szCs w:val="28"/>
        </w:rPr>
        <w:t>.;</w:t>
      </w:r>
      <w:r w:rsidR="00157D18">
        <w:rPr>
          <w:sz w:val="28"/>
          <w:szCs w:val="28"/>
        </w:rPr>
        <w:t xml:space="preserve"> </w:t>
      </w:r>
      <w:r w:rsidRPr="00157D18">
        <w:rPr>
          <w:sz w:val="28"/>
          <w:szCs w:val="28"/>
          <w:lang w:val="en-US"/>
        </w:rPr>
        <w:t>I</w:t>
      </w:r>
      <w:r w:rsidRPr="00157D18">
        <w:rPr>
          <w:sz w:val="28"/>
          <w:szCs w:val="28"/>
          <w:vertAlign w:val="subscript"/>
        </w:rPr>
        <w:t>обр.раб</w:t>
      </w:r>
      <w:r w:rsidRPr="00157D18">
        <w:rPr>
          <w:sz w:val="28"/>
          <w:szCs w:val="28"/>
        </w:rPr>
        <w:t>./</w:t>
      </w:r>
      <w:r w:rsidRPr="00157D18">
        <w:rPr>
          <w:sz w:val="28"/>
          <w:szCs w:val="28"/>
          <w:lang w:val="en-US"/>
        </w:rPr>
        <w:t>I</w:t>
      </w:r>
      <w:r w:rsidRPr="00157D18">
        <w:rPr>
          <w:sz w:val="28"/>
          <w:szCs w:val="28"/>
          <w:vertAlign w:val="subscript"/>
        </w:rPr>
        <w:t>обр.ном</w:t>
      </w:r>
      <w:r w:rsidRPr="00157D18">
        <w:rPr>
          <w:sz w:val="28"/>
          <w:szCs w:val="28"/>
        </w:rPr>
        <w:t xml:space="preserve">.; </w:t>
      </w:r>
      <w:r w:rsidRPr="00157D18">
        <w:rPr>
          <w:sz w:val="28"/>
          <w:szCs w:val="28"/>
          <w:lang w:val="en-US"/>
        </w:rPr>
        <w:t>U</w:t>
      </w:r>
      <w:r w:rsidRPr="00157D18">
        <w:rPr>
          <w:sz w:val="28"/>
          <w:szCs w:val="28"/>
          <w:vertAlign w:val="subscript"/>
        </w:rPr>
        <w:t>раб</w:t>
      </w:r>
      <w:r w:rsidRPr="00157D18">
        <w:rPr>
          <w:sz w:val="28"/>
          <w:szCs w:val="28"/>
        </w:rPr>
        <w:t>/</w:t>
      </w:r>
      <w:r w:rsidRPr="00157D18">
        <w:rPr>
          <w:sz w:val="28"/>
          <w:szCs w:val="28"/>
          <w:lang w:val="en-US"/>
        </w:rPr>
        <w:t>U</w:t>
      </w:r>
      <w:r w:rsidRPr="00157D18">
        <w:rPr>
          <w:sz w:val="28"/>
          <w:szCs w:val="28"/>
          <w:vertAlign w:val="subscript"/>
        </w:rPr>
        <w:t>ном</w:t>
      </w:r>
      <w:r w:rsidRPr="00157D18">
        <w:rPr>
          <w:sz w:val="28"/>
          <w:szCs w:val="28"/>
        </w:rPr>
        <w:t xml:space="preserve"> }.</w:t>
      </w:r>
    </w:p>
    <w:p w:rsidR="007C57D6" w:rsidRDefault="007C57D6"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Рекомендуемые значения коэффициентов нагрузки различных ЭЭС приведены в приложении 4 [2].</w:t>
      </w:r>
    </w:p>
    <w:p w:rsidR="00B27803" w:rsidRPr="00157D18" w:rsidRDefault="00B27803" w:rsidP="00157D18">
      <w:pPr>
        <w:pStyle w:val="2"/>
        <w:spacing w:line="360" w:lineRule="auto"/>
        <w:ind w:firstLine="720"/>
        <w:rPr>
          <w:sz w:val="28"/>
          <w:szCs w:val="28"/>
          <w:lang w:val="ru-RU"/>
        </w:rPr>
      </w:pPr>
      <w:r w:rsidRPr="00157D18">
        <w:rPr>
          <w:sz w:val="28"/>
          <w:szCs w:val="28"/>
          <w:lang w:val="ru-RU"/>
        </w:rPr>
        <w:t>Таблица 4. Исходные данные для уточненного расчета.</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850"/>
        <w:gridCol w:w="1276"/>
        <w:gridCol w:w="851"/>
        <w:gridCol w:w="850"/>
        <w:gridCol w:w="709"/>
        <w:gridCol w:w="1276"/>
        <w:gridCol w:w="1417"/>
      </w:tblGrid>
      <w:tr w:rsidR="00B27803" w:rsidRPr="007C57D6">
        <w:trPr>
          <w:cantSplit/>
          <w:trHeight w:val="702"/>
        </w:trPr>
        <w:tc>
          <w:tcPr>
            <w:tcW w:w="1843" w:type="dxa"/>
            <w:vMerge w:val="restart"/>
            <w:vAlign w:val="center"/>
          </w:tcPr>
          <w:p w:rsidR="00B27803" w:rsidRPr="007C57D6" w:rsidRDefault="00B27803" w:rsidP="007C57D6">
            <w:pPr>
              <w:spacing w:line="360" w:lineRule="auto"/>
            </w:pPr>
            <w:r w:rsidRPr="007C57D6">
              <w:t>Номер и наименование элемента</w:t>
            </w:r>
          </w:p>
        </w:tc>
        <w:tc>
          <w:tcPr>
            <w:tcW w:w="850" w:type="dxa"/>
            <w:vMerge w:val="restart"/>
            <w:vAlign w:val="center"/>
          </w:tcPr>
          <w:p w:rsidR="00B27803" w:rsidRPr="007C57D6" w:rsidRDefault="00B27803" w:rsidP="007C57D6">
            <w:pPr>
              <w:spacing w:line="360" w:lineRule="auto"/>
            </w:pPr>
            <w:r w:rsidRPr="007C57D6">
              <w:t>Кол-во элементов</w:t>
            </w:r>
          </w:p>
          <w:p w:rsidR="00B27803" w:rsidRPr="007C57D6" w:rsidRDefault="00B27803" w:rsidP="007C57D6">
            <w:pPr>
              <w:spacing w:line="360" w:lineRule="auto"/>
            </w:pPr>
            <w:r w:rsidRPr="007C57D6">
              <w:rPr>
                <w:lang w:val="en-US"/>
              </w:rPr>
              <w:t>j</w:t>
            </w:r>
            <w:r w:rsidRPr="007C57D6">
              <w:t>-го типа</w:t>
            </w:r>
          </w:p>
        </w:tc>
        <w:tc>
          <w:tcPr>
            <w:tcW w:w="1276" w:type="dxa"/>
            <w:vMerge w:val="restart"/>
          </w:tcPr>
          <w:p w:rsidR="00B27803" w:rsidRPr="007C57D6" w:rsidRDefault="00B27803" w:rsidP="007C57D6">
            <w:pPr>
              <w:pStyle w:val="21"/>
              <w:spacing w:line="360" w:lineRule="auto"/>
              <w:jc w:val="left"/>
              <w:rPr>
                <w:sz w:val="20"/>
              </w:rPr>
            </w:pPr>
            <w:r w:rsidRPr="007C57D6">
              <w:rPr>
                <w:sz w:val="20"/>
              </w:rPr>
              <w:t>Интенсивность отказов с учетом усл.экспл,</w:t>
            </w:r>
          </w:p>
          <w:p w:rsidR="00B27803" w:rsidRPr="007C57D6" w:rsidRDefault="00B27803" w:rsidP="007C57D6">
            <w:pPr>
              <w:spacing w:line="360" w:lineRule="auto"/>
            </w:pPr>
            <w:r w:rsidRPr="007C57D6">
              <w:t></w:t>
            </w:r>
            <w:r w:rsidRPr="007C57D6">
              <w:rPr>
                <w:vertAlign w:val="subscript"/>
              </w:rPr>
              <w:t>э</w:t>
            </w:r>
            <w:r w:rsidRPr="007C57D6">
              <w:rPr>
                <w:vertAlign w:val="subscript"/>
                <w:lang w:val="en-US"/>
              </w:rPr>
              <w:t>j</w:t>
            </w:r>
            <w:r w:rsidR="00E341E0" w:rsidRPr="007C57D6">
              <w:rPr>
                <w:position w:val="-6"/>
              </w:rPr>
              <w:object w:dxaOrig="540" w:dyaOrig="320">
                <v:shape id="_x0000_i1096" type="#_x0000_t75" style="width:27pt;height:15.75pt" o:ole="" fillcolor="window">
                  <v:imagedata r:id="rId129" o:title=""/>
                </v:shape>
                <o:OLEObject Type="Embed" ProgID="Equation.3" ShapeID="_x0000_i1096" DrawAspect="Content" ObjectID="_1466464610" r:id="rId149"/>
              </w:object>
            </w:r>
          </w:p>
        </w:tc>
        <w:tc>
          <w:tcPr>
            <w:tcW w:w="2410" w:type="dxa"/>
            <w:gridSpan w:val="3"/>
            <w:tcBorders>
              <w:bottom w:val="single" w:sz="4" w:space="0" w:color="auto"/>
            </w:tcBorders>
            <w:vAlign w:val="center"/>
          </w:tcPr>
          <w:p w:rsidR="00B27803" w:rsidRPr="007C57D6" w:rsidRDefault="00B27803" w:rsidP="007C57D6">
            <w:pPr>
              <w:spacing w:line="360" w:lineRule="auto"/>
            </w:pPr>
            <w:r w:rsidRPr="007C57D6">
              <w:rPr>
                <w:lang w:val="en-US"/>
              </w:rPr>
              <w:t xml:space="preserve"> </w:t>
            </w:r>
            <w:r w:rsidRPr="007C57D6">
              <w:t>Поправочные коэффициенты</w:t>
            </w:r>
          </w:p>
        </w:tc>
        <w:tc>
          <w:tcPr>
            <w:tcW w:w="1276" w:type="dxa"/>
            <w:vMerge w:val="restart"/>
            <w:vAlign w:val="center"/>
          </w:tcPr>
          <w:p w:rsidR="00B27803" w:rsidRPr="007C57D6" w:rsidRDefault="00B27803" w:rsidP="007C57D6">
            <w:pPr>
              <w:spacing w:line="360" w:lineRule="auto"/>
            </w:pPr>
            <w:r w:rsidRPr="007C57D6">
              <w:t>Уточненная интенсивность отказов</w:t>
            </w:r>
            <w:r w:rsidR="00157D18" w:rsidRPr="007C57D6">
              <w:t xml:space="preserve"> </w:t>
            </w:r>
            <w:r w:rsidRPr="007C57D6">
              <w:t></w:t>
            </w:r>
            <w:r w:rsidRPr="007C57D6">
              <w:rPr>
                <w:vertAlign w:val="subscript"/>
              </w:rPr>
              <w:t>э</w:t>
            </w:r>
            <w:r w:rsidRPr="007C57D6">
              <w:rPr>
                <w:vertAlign w:val="subscript"/>
                <w:lang w:val="en-US"/>
              </w:rPr>
              <w:t>j</w:t>
            </w:r>
            <w:r w:rsidRPr="007C57D6">
              <w:t xml:space="preserve"> </w:t>
            </w:r>
            <w:r w:rsidRPr="007C57D6">
              <w:rPr>
                <w:lang w:val="en-US"/>
              </w:rPr>
              <w:t>a</w:t>
            </w:r>
            <w:r w:rsidRPr="007C57D6">
              <w:rPr>
                <w:vertAlign w:val="subscript"/>
                <w:lang w:val="en-US"/>
              </w:rPr>
              <w:t>j</w:t>
            </w:r>
            <w:r w:rsidR="00E341E0" w:rsidRPr="007C57D6">
              <w:rPr>
                <w:position w:val="-6"/>
              </w:rPr>
              <w:object w:dxaOrig="540" w:dyaOrig="320">
                <v:shape id="_x0000_i1097" type="#_x0000_t75" style="width:27pt;height:15.75pt" o:ole="" fillcolor="window">
                  <v:imagedata r:id="rId129" o:title=""/>
                </v:shape>
                <o:OLEObject Type="Embed" ProgID="Equation.3" ShapeID="_x0000_i1097" DrawAspect="Content" ObjectID="_1466464611" r:id="rId150"/>
              </w:object>
            </w:r>
          </w:p>
        </w:tc>
        <w:tc>
          <w:tcPr>
            <w:tcW w:w="1417" w:type="dxa"/>
            <w:vMerge w:val="restart"/>
            <w:vAlign w:val="center"/>
          </w:tcPr>
          <w:p w:rsidR="00B27803" w:rsidRPr="007C57D6" w:rsidRDefault="00B27803" w:rsidP="007C57D6">
            <w:pPr>
              <w:spacing w:line="360" w:lineRule="auto"/>
            </w:pPr>
            <w:r w:rsidRPr="007C57D6">
              <w:t>Уточненная интенсивность отказов элементов</w:t>
            </w:r>
          </w:p>
          <w:p w:rsidR="00B27803" w:rsidRPr="007C57D6" w:rsidRDefault="00B27803" w:rsidP="007C57D6">
            <w:pPr>
              <w:spacing w:line="360" w:lineRule="auto"/>
            </w:pPr>
            <w:r w:rsidRPr="007C57D6">
              <w:rPr>
                <w:lang w:val="en-US"/>
              </w:rPr>
              <w:t>n</w:t>
            </w:r>
            <w:r w:rsidRPr="007C57D6">
              <w:rPr>
                <w:vertAlign w:val="subscript"/>
                <w:lang w:val="en-US"/>
              </w:rPr>
              <w:t>j</w:t>
            </w:r>
            <w:r w:rsidRPr="007C57D6">
              <w:t xml:space="preserve"> </w:t>
            </w:r>
            <w:r w:rsidRPr="007C57D6">
              <w:t></w:t>
            </w:r>
            <w:r w:rsidRPr="007C57D6">
              <w:rPr>
                <w:vertAlign w:val="subscript"/>
                <w:lang w:val="en-US"/>
              </w:rPr>
              <w:t>j</w:t>
            </w:r>
            <w:r w:rsidRPr="007C57D6">
              <w:t xml:space="preserve"> </w:t>
            </w:r>
            <w:r w:rsidRPr="007C57D6">
              <w:rPr>
                <w:lang w:val="en-US"/>
              </w:rPr>
              <w:t>a</w:t>
            </w:r>
            <w:r w:rsidRPr="007C57D6">
              <w:rPr>
                <w:vertAlign w:val="subscript"/>
                <w:lang w:val="en-US"/>
              </w:rPr>
              <w:t>j</w:t>
            </w:r>
            <w:r w:rsidR="00E341E0" w:rsidRPr="007C57D6">
              <w:rPr>
                <w:position w:val="-6"/>
              </w:rPr>
              <w:object w:dxaOrig="540" w:dyaOrig="320">
                <v:shape id="_x0000_i1098" type="#_x0000_t75" style="width:27pt;height:15.75pt" o:ole="" fillcolor="window">
                  <v:imagedata r:id="rId129" o:title=""/>
                </v:shape>
                <o:OLEObject Type="Embed" ProgID="Equation.3" ShapeID="_x0000_i1098" DrawAspect="Content" ObjectID="_1466464612" r:id="rId151"/>
              </w:object>
            </w:r>
            <w:r w:rsidRPr="007C57D6">
              <w:t xml:space="preserve"> 1/ч</w:t>
            </w:r>
          </w:p>
        </w:tc>
      </w:tr>
      <w:tr w:rsidR="00B27803" w:rsidRPr="007C57D6">
        <w:trPr>
          <w:cantSplit/>
          <w:trHeight w:val="414"/>
        </w:trPr>
        <w:tc>
          <w:tcPr>
            <w:tcW w:w="1843" w:type="dxa"/>
            <w:vMerge/>
          </w:tcPr>
          <w:p w:rsidR="00B27803" w:rsidRPr="007C57D6" w:rsidRDefault="00B27803" w:rsidP="007C57D6">
            <w:pPr>
              <w:spacing w:line="360" w:lineRule="auto"/>
            </w:pPr>
          </w:p>
        </w:tc>
        <w:tc>
          <w:tcPr>
            <w:tcW w:w="850" w:type="dxa"/>
            <w:vMerge/>
          </w:tcPr>
          <w:p w:rsidR="00B27803" w:rsidRPr="007C57D6" w:rsidRDefault="00B27803" w:rsidP="007C57D6">
            <w:pPr>
              <w:spacing w:line="360" w:lineRule="auto"/>
            </w:pPr>
          </w:p>
        </w:tc>
        <w:tc>
          <w:tcPr>
            <w:tcW w:w="1276" w:type="dxa"/>
            <w:vMerge/>
          </w:tcPr>
          <w:p w:rsidR="00B27803" w:rsidRPr="007C57D6" w:rsidRDefault="00B27803" w:rsidP="007C57D6">
            <w:pPr>
              <w:pStyle w:val="21"/>
              <w:spacing w:line="360" w:lineRule="auto"/>
              <w:jc w:val="left"/>
              <w:rPr>
                <w:sz w:val="20"/>
              </w:rPr>
            </w:pPr>
          </w:p>
        </w:tc>
        <w:tc>
          <w:tcPr>
            <w:tcW w:w="851" w:type="dxa"/>
            <w:tcBorders>
              <w:top w:val="single" w:sz="4" w:space="0" w:color="auto"/>
              <w:right w:val="single" w:sz="4" w:space="0" w:color="auto"/>
            </w:tcBorders>
            <w:vAlign w:val="center"/>
          </w:tcPr>
          <w:p w:rsidR="00B27803" w:rsidRPr="007C57D6" w:rsidRDefault="00B27803" w:rsidP="007C57D6">
            <w:pPr>
              <w:spacing w:line="360" w:lineRule="auto"/>
              <w:rPr>
                <w:lang w:val="en-US"/>
              </w:rPr>
            </w:pPr>
            <w:r w:rsidRPr="007C57D6">
              <w:rPr>
                <w:lang w:val="en-US"/>
              </w:rPr>
              <w:t>K</w:t>
            </w:r>
            <w:r w:rsidRPr="007C57D6">
              <w:rPr>
                <w:vertAlign w:val="subscript"/>
              </w:rPr>
              <w:t>н</w:t>
            </w:r>
            <w:r w:rsidRPr="007C57D6">
              <w:rPr>
                <w:vertAlign w:val="subscript"/>
                <w:lang w:val="en-US"/>
              </w:rPr>
              <w:t>j</w:t>
            </w:r>
          </w:p>
        </w:tc>
        <w:tc>
          <w:tcPr>
            <w:tcW w:w="850" w:type="dxa"/>
            <w:tcBorders>
              <w:top w:val="single" w:sz="4" w:space="0" w:color="auto"/>
              <w:left w:val="single" w:sz="4" w:space="0" w:color="auto"/>
              <w:right w:val="single" w:sz="4" w:space="0" w:color="auto"/>
            </w:tcBorders>
            <w:vAlign w:val="center"/>
          </w:tcPr>
          <w:p w:rsidR="00B27803" w:rsidRPr="007C57D6" w:rsidRDefault="00B27803" w:rsidP="007C57D6">
            <w:pPr>
              <w:spacing w:line="360" w:lineRule="auto"/>
              <w:rPr>
                <w:lang w:val="en-US"/>
              </w:rPr>
            </w:pPr>
            <w:r w:rsidRPr="007C57D6">
              <w:rPr>
                <w:lang w:val="en-US"/>
              </w:rPr>
              <w:t>Т</w:t>
            </w:r>
            <w:r w:rsidRPr="007C57D6">
              <w:rPr>
                <w:vertAlign w:val="subscript"/>
                <w:lang w:val="en-US"/>
              </w:rPr>
              <w:t>j</w:t>
            </w:r>
            <w:r w:rsidRPr="007C57D6">
              <w:rPr>
                <w:lang w:val="en-US"/>
              </w:rPr>
              <w:sym w:font="Symbol" w:char="F0B0"/>
            </w:r>
            <w:r w:rsidRPr="007C57D6">
              <w:rPr>
                <w:lang w:val="en-US"/>
              </w:rPr>
              <w:t>C</w:t>
            </w:r>
          </w:p>
        </w:tc>
        <w:tc>
          <w:tcPr>
            <w:tcW w:w="709" w:type="dxa"/>
            <w:tcBorders>
              <w:top w:val="single" w:sz="4" w:space="0" w:color="auto"/>
              <w:left w:val="single" w:sz="4" w:space="0" w:color="auto"/>
            </w:tcBorders>
            <w:vAlign w:val="center"/>
          </w:tcPr>
          <w:p w:rsidR="00B27803" w:rsidRPr="007C57D6" w:rsidRDefault="00B27803" w:rsidP="007C57D6">
            <w:pPr>
              <w:spacing w:line="360" w:lineRule="auto"/>
              <w:rPr>
                <w:lang w:val="en-US"/>
              </w:rPr>
            </w:pPr>
            <w:r w:rsidRPr="007C57D6">
              <w:rPr>
                <w:lang w:val="en-US"/>
              </w:rPr>
              <w:t>a</w:t>
            </w:r>
            <w:r w:rsidRPr="007C57D6">
              <w:rPr>
                <w:vertAlign w:val="subscript"/>
                <w:lang w:val="en-US"/>
              </w:rPr>
              <w:t>j</w:t>
            </w:r>
          </w:p>
        </w:tc>
        <w:tc>
          <w:tcPr>
            <w:tcW w:w="1276" w:type="dxa"/>
            <w:vMerge/>
          </w:tcPr>
          <w:p w:rsidR="00B27803" w:rsidRPr="007C57D6" w:rsidRDefault="00B27803" w:rsidP="007C57D6">
            <w:pPr>
              <w:spacing w:line="360" w:lineRule="auto"/>
            </w:pPr>
          </w:p>
        </w:tc>
        <w:tc>
          <w:tcPr>
            <w:tcW w:w="1417" w:type="dxa"/>
            <w:vMerge/>
          </w:tcPr>
          <w:p w:rsidR="00B27803" w:rsidRPr="007C57D6" w:rsidRDefault="00B27803" w:rsidP="007C57D6">
            <w:pPr>
              <w:spacing w:line="360" w:lineRule="auto"/>
            </w:pPr>
          </w:p>
        </w:tc>
      </w:tr>
      <w:tr w:rsidR="00B27803" w:rsidRPr="007C57D6">
        <w:trPr>
          <w:cantSplit/>
          <w:trHeight w:val="508"/>
        </w:trPr>
        <w:tc>
          <w:tcPr>
            <w:tcW w:w="1843" w:type="dxa"/>
          </w:tcPr>
          <w:p w:rsidR="00B27803" w:rsidRPr="007C57D6" w:rsidRDefault="00B27803" w:rsidP="007C57D6">
            <w:pPr>
              <w:spacing w:line="360" w:lineRule="auto"/>
            </w:pPr>
            <w:r w:rsidRPr="007C57D6">
              <w:t>1. Резисторы</w:t>
            </w:r>
          </w:p>
        </w:tc>
        <w:tc>
          <w:tcPr>
            <w:tcW w:w="850" w:type="dxa"/>
            <w:vAlign w:val="center"/>
          </w:tcPr>
          <w:p w:rsidR="00B27803" w:rsidRPr="007C57D6" w:rsidRDefault="00B27803" w:rsidP="007C57D6">
            <w:pPr>
              <w:spacing w:line="360" w:lineRule="auto"/>
            </w:pPr>
            <w:r w:rsidRPr="007C57D6">
              <w:t>47</w:t>
            </w:r>
          </w:p>
        </w:tc>
        <w:tc>
          <w:tcPr>
            <w:tcW w:w="1276" w:type="dxa"/>
            <w:vAlign w:val="center"/>
          </w:tcPr>
          <w:p w:rsidR="00B27803" w:rsidRPr="007C57D6" w:rsidRDefault="00B27803" w:rsidP="007C57D6">
            <w:pPr>
              <w:spacing w:line="360" w:lineRule="auto"/>
            </w:pPr>
            <w:r w:rsidRPr="007C57D6">
              <w:t>84,6</w:t>
            </w:r>
          </w:p>
        </w:tc>
        <w:tc>
          <w:tcPr>
            <w:tcW w:w="851" w:type="dxa"/>
            <w:tcBorders>
              <w:right w:val="single" w:sz="4" w:space="0" w:color="auto"/>
            </w:tcBorders>
          </w:tcPr>
          <w:p w:rsidR="00B27803" w:rsidRPr="007C57D6" w:rsidRDefault="00B27803" w:rsidP="007C57D6">
            <w:pPr>
              <w:spacing w:line="360" w:lineRule="auto"/>
            </w:pPr>
            <w:r w:rsidRPr="007C57D6">
              <w:t>0,2</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30</w:t>
            </w:r>
          </w:p>
        </w:tc>
        <w:tc>
          <w:tcPr>
            <w:tcW w:w="709" w:type="dxa"/>
            <w:tcBorders>
              <w:left w:val="single" w:sz="4" w:space="0" w:color="auto"/>
            </w:tcBorders>
          </w:tcPr>
          <w:p w:rsidR="00B27803" w:rsidRPr="007C57D6" w:rsidRDefault="00B27803" w:rsidP="007C57D6">
            <w:pPr>
              <w:spacing w:line="360" w:lineRule="auto"/>
            </w:pPr>
            <w:r w:rsidRPr="007C57D6">
              <w:t>0,27</w:t>
            </w:r>
          </w:p>
        </w:tc>
        <w:tc>
          <w:tcPr>
            <w:tcW w:w="1276" w:type="dxa"/>
            <w:vAlign w:val="center"/>
          </w:tcPr>
          <w:p w:rsidR="00B27803" w:rsidRPr="007C57D6" w:rsidRDefault="00B27803" w:rsidP="007C57D6">
            <w:pPr>
              <w:spacing w:line="360" w:lineRule="auto"/>
            </w:pPr>
            <w:r w:rsidRPr="007C57D6">
              <w:t>23,4</w:t>
            </w:r>
          </w:p>
        </w:tc>
        <w:tc>
          <w:tcPr>
            <w:tcW w:w="1417" w:type="dxa"/>
          </w:tcPr>
          <w:p w:rsidR="00B27803" w:rsidRPr="007C57D6" w:rsidRDefault="00B27803" w:rsidP="007C57D6">
            <w:pPr>
              <w:spacing w:line="360" w:lineRule="auto"/>
            </w:pPr>
            <w:r w:rsidRPr="007C57D6">
              <w:rPr>
                <w:lang w:val="en-US"/>
              </w:rPr>
              <w:t>1099</w:t>
            </w:r>
            <w:r w:rsidRPr="007C57D6">
              <w:t>,8</w:t>
            </w:r>
          </w:p>
        </w:tc>
      </w:tr>
      <w:tr w:rsidR="00B27803" w:rsidRPr="007C57D6">
        <w:trPr>
          <w:cantSplit/>
        </w:trPr>
        <w:tc>
          <w:tcPr>
            <w:tcW w:w="1843" w:type="dxa"/>
          </w:tcPr>
          <w:p w:rsidR="00B27803" w:rsidRPr="007C57D6" w:rsidRDefault="00B27803" w:rsidP="007C57D6">
            <w:pPr>
              <w:spacing w:line="360" w:lineRule="auto"/>
            </w:pPr>
            <w:r w:rsidRPr="007C57D6">
              <w:t>2.Переменный резистор</w:t>
            </w:r>
          </w:p>
        </w:tc>
        <w:tc>
          <w:tcPr>
            <w:tcW w:w="850" w:type="dxa"/>
            <w:vAlign w:val="center"/>
          </w:tcPr>
          <w:p w:rsidR="00B27803" w:rsidRPr="007C57D6" w:rsidRDefault="00B27803" w:rsidP="007C57D6">
            <w:pPr>
              <w:spacing w:line="360" w:lineRule="auto"/>
            </w:pPr>
            <w:r w:rsidRPr="007C57D6">
              <w:t>2</w:t>
            </w:r>
          </w:p>
        </w:tc>
        <w:tc>
          <w:tcPr>
            <w:tcW w:w="1276" w:type="dxa"/>
            <w:vAlign w:val="center"/>
          </w:tcPr>
          <w:p w:rsidR="00B27803" w:rsidRPr="007C57D6" w:rsidRDefault="00B27803" w:rsidP="007C57D6">
            <w:pPr>
              <w:spacing w:line="360" w:lineRule="auto"/>
            </w:pPr>
            <w:r w:rsidRPr="007C57D6">
              <w:t>11,88</w:t>
            </w:r>
          </w:p>
        </w:tc>
        <w:tc>
          <w:tcPr>
            <w:tcW w:w="851" w:type="dxa"/>
            <w:tcBorders>
              <w:right w:val="single" w:sz="4" w:space="0" w:color="auto"/>
            </w:tcBorders>
            <w:vAlign w:val="center"/>
          </w:tcPr>
          <w:p w:rsidR="00B27803" w:rsidRPr="007C57D6" w:rsidRDefault="00B27803" w:rsidP="007C57D6">
            <w:pPr>
              <w:spacing w:line="360" w:lineRule="auto"/>
            </w:pPr>
            <w:r w:rsidRPr="007C57D6">
              <w:t>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40</w:t>
            </w:r>
          </w:p>
        </w:tc>
        <w:tc>
          <w:tcPr>
            <w:tcW w:w="709" w:type="dxa"/>
            <w:tcBorders>
              <w:left w:val="single" w:sz="4" w:space="0" w:color="auto"/>
            </w:tcBorders>
          </w:tcPr>
          <w:p w:rsidR="00B27803" w:rsidRPr="007C57D6" w:rsidRDefault="00B27803" w:rsidP="007C57D6">
            <w:pPr>
              <w:spacing w:line="360" w:lineRule="auto"/>
            </w:pPr>
            <w:r w:rsidRPr="007C57D6">
              <w:t>0,33</w:t>
            </w:r>
          </w:p>
        </w:tc>
        <w:tc>
          <w:tcPr>
            <w:tcW w:w="1276" w:type="dxa"/>
            <w:vAlign w:val="center"/>
          </w:tcPr>
          <w:p w:rsidR="00B27803" w:rsidRPr="007C57D6" w:rsidRDefault="00B27803" w:rsidP="007C57D6">
            <w:pPr>
              <w:spacing w:line="360" w:lineRule="auto"/>
            </w:pPr>
            <w:r w:rsidRPr="007C57D6">
              <w:t>3,6</w:t>
            </w:r>
          </w:p>
        </w:tc>
        <w:tc>
          <w:tcPr>
            <w:tcW w:w="1417" w:type="dxa"/>
          </w:tcPr>
          <w:p w:rsidR="00B27803" w:rsidRPr="007C57D6" w:rsidRDefault="00B27803" w:rsidP="007C57D6">
            <w:pPr>
              <w:spacing w:line="360" w:lineRule="auto"/>
            </w:pPr>
            <w:r w:rsidRPr="007C57D6">
              <w:t>7,2</w:t>
            </w:r>
          </w:p>
        </w:tc>
      </w:tr>
      <w:tr w:rsidR="00B27803" w:rsidRPr="007C57D6">
        <w:trPr>
          <w:cantSplit/>
        </w:trPr>
        <w:tc>
          <w:tcPr>
            <w:tcW w:w="1843" w:type="dxa"/>
          </w:tcPr>
          <w:p w:rsidR="00B27803" w:rsidRPr="007C57D6" w:rsidRDefault="00B27803" w:rsidP="007C57D6">
            <w:pPr>
              <w:spacing w:line="360" w:lineRule="auto"/>
            </w:pPr>
            <w:r w:rsidRPr="007C57D6">
              <w:t>3. Конденсатор</w:t>
            </w:r>
          </w:p>
        </w:tc>
        <w:tc>
          <w:tcPr>
            <w:tcW w:w="850" w:type="dxa"/>
            <w:vAlign w:val="center"/>
          </w:tcPr>
          <w:p w:rsidR="00B27803" w:rsidRPr="007C57D6" w:rsidRDefault="00B27803" w:rsidP="007C57D6">
            <w:pPr>
              <w:spacing w:line="360" w:lineRule="auto"/>
            </w:pPr>
            <w:r w:rsidRPr="007C57D6">
              <w:t>42</w:t>
            </w:r>
          </w:p>
        </w:tc>
        <w:tc>
          <w:tcPr>
            <w:tcW w:w="1276" w:type="dxa"/>
            <w:vAlign w:val="center"/>
          </w:tcPr>
          <w:p w:rsidR="00B27803" w:rsidRPr="007C57D6" w:rsidRDefault="00B27803" w:rsidP="007C57D6">
            <w:pPr>
              <w:spacing w:line="360" w:lineRule="auto"/>
            </w:pPr>
            <w:r w:rsidRPr="007C57D6">
              <w:t>46,87</w:t>
            </w:r>
          </w:p>
        </w:tc>
        <w:tc>
          <w:tcPr>
            <w:tcW w:w="851" w:type="dxa"/>
            <w:tcBorders>
              <w:right w:val="single" w:sz="4" w:space="0" w:color="auto"/>
            </w:tcBorders>
            <w:vAlign w:val="center"/>
          </w:tcPr>
          <w:p w:rsidR="00B27803" w:rsidRPr="007C57D6" w:rsidRDefault="00B27803" w:rsidP="007C57D6">
            <w:pPr>
              <w:spacing w:line="360" w:lineRule="auto"/>
            </w:pPr>
            <w:r w:rsidRPr="007C57D6">
              <w:t>0,4</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40</w:t>
            </w:r>
          </w:p>
        </w:tc>
        <w:tc>
          <w:tcPr>
            <w:tcW w:w="709" w:type="dxa"/>
            <w:tcBorders>
              <w:left w:val="single" w:sz="4" w:space="0" w:color="auto"/>
            </w:tcBorders>
          </w:tcPr>
          <w:p w:rsidR="00B27803" w:rsidRPr="007C57D6" w:rsidRDefault="00B27803" w:rsidP="007C57D6">
            <w:pPr>
              <w:spacing w:line="360" w:lineRule="auto"/>
            </w:pPr>
            <w:r w:rsidRPr="007C57D6">
              <w:t>0,42</w:t>
            </w:r>
          </w:p>
        </w:tc>
        <w:tc>
          <w:tcPr>
            <w:tcW w:w="1276" w:type="dxa"/>
            <w:vAlign w:val="center"/>
          </w:tcPr>
          <w:p w:rsidR="00B27803" w:rsidRPr="007C57D6" w:rsidRDefault="00B27803" w:rsidP="007C57D6">
            <w:pPr>
              <w:spacing w:line="360" w:lineRule="auto"/>
            </w:pPr>
            <w:r w:rsidRPr="007C57D6">
              <w:t>18,7</w:t>
            </w:r>
          </w:p>
        </w:tc>
        <w:tc>
          <w:tcPr>
            <w:tcW w:w="1417" w:type="dxa"/>
          </w:tcPr>
          <w:p w:rsidR="00B27803" w:rsidRPr="007C57D6" w:rsidRDefault="00B27803" w:rsidP="007C57D6">
            <w:pPr>
              <w:spacing w:line="360" w:lineRule="auto"/>
            </w:pPr>
            <w:r w:rsidRPr="007C57D6">
              <w:t>876,47</w:t>
            </w:r>
          </w:p>
        </w:tc>
      </w:tr>
      <w:tr w:rsidR="00B27803" w:rsidRPr="007C57D6">
        <w:trPr>
          <w:cantSplit/>
        </w:trPr>
        <w:tc>
          <w:tcPr>
            <w:tcW w:w="1843" w:type="dxa"/>
          </w:tcPr>
          <w:p w:rsidR="00B27803" w:rsidRPr="007C57D6" w:rsidRDefault="00B27803" w:rsidP="007C57D6">
            <w:pPr>
              <w:spacing w:line="360" w:lineRule="auto"/>
            </w:pPr>
            <w:r w:rsidRPr="007C57D6">
              <w:t>4.Переменный конденсатор</w:t>
            </w:r>
          </w:p>
        </w:tc>
        <w:tc>
          <w:tcPr>
            <w:tcW w:w="850" w:type="dxa"/>
            <w:vAlign w:val="center"/>
          </w:tcPr>
          <w:p w:rsidR="00B27803" w:rsidRPr="007C57D6" w:rsidRDefault="00B27803" w:rsidP="007C57D6">
            <w:pPr>
              <w:spacing w:line="360" w:lineRule="auto"/>
            </w:pPr>
            <w:r w:rsidRPr="007C57D6">
              <w:t>4</w:t>
            </w:r>
          </w:p>
        </w:tc>
        <w:tc>
          <w:tcPr>
            <w:tcW w:w="1276" w:type="dxa"/>
            <w:vAlign w:val="center"/>
          </w:tcPr>
          <w:p w:rsidR="00B27803" w:rsidRPr="007C57D6" w:rsidRDefault="00B27803" w:rsidP="007C57D6">
            <w:pPr>
              <w:spacing w:line="360" w:lineRule="auto"/>
            </w:pPr>
            <w:r w:rsidRPr="007C57D6">
              <w:t>0,29</w:t>
            </w:r>
          </w:p>
        </w:tc>
        <w:tc>
          <w:tcPr>
            <w:tcW w:w="851" w:type="dxa"/>
            <w:tcBorders>
              <w:right w:val="single" w:sz="4" w:space="0" w:color="auto"/>
            </w:tcBorders>
            <w:vAlign w:val="center"/>
          </w:tcPr>
          <w:p w:rsidR="00B27803" w:rsidRPr="007C57D6" w:rsidRDefault="00B27803" w:rsidP="007C57D6">
            <w:pPr>
              <w:spacing w:line="360" w:lineRule="auto"/>
            </w:pPr>
            <w:r w:rsidRPr="007C57D6">
              <w:t>0,2</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40</w:t>
            </w:r>
          </w:p>
        </w:tc>
        <w:tc>
          <w:tcPr>
            <w:tcW w:w="709" w:type="dxa"/>
            <w:tcBorders>
              <w:left w:val="single" w:sz="4" w:space="0" w:color="auto"/>
            </w:tcBorders>
          </w:tcPr>
          <w:p w:rsidR="00B27803" w:rsidRPr="007C57D6" w:rsidRDefault="00B27803" w:rsidP="007C57D6">
            <w:pPr>
              <w:spacing w:line="360" w:lineRule="auto"/>
            </w:pPr>
            <w:r w:rsidRPr="007C57D6">
              <w:t>0,34</w:t>
            </w:r>
          </w:p>
        </w:tc>
        <w:tc>
          <w:tcPr>
            <w:tcW w:w="1276" w:type="dxa"/>
            <w:vAlign w:val="center"/>
          </w:tcPr>
          <w:p w:rsidR="00B27803" w:rsidRPr="007C57D6" w:rsidRDefault="00B27803" w:rsidP="007C57D6">
            <w:pPr>
              <w:spacing w:line="360" w:lineRule="auto"/>
            </w:pPr>
            <w:r w:rsidRPr="007C57D6">
              <w:t>0,099</w:t>
            </w:r>
          </w:p>
        </w:tc>
        <w:tc>
          <w:tcPr>
            <w:tcW w:w="1417" w:type="dxa"/>
          </w:tcPr>
          <w:p w:rsidR="00B27803" w:rsidRPr="007C57D6" w:rsidRDefault="00B27803" w:rsidP="007C57D6">
            <w:pPr>
              <w:spacing w:line="360" w:lineRule="auto"/>
            </w:pPr>
            <w:r w:rsidRPr="007C57D6">
              <w:t>0,4</w:t>
            </w:r>
          </w:p>
        </w:tc>
      </w:tr>
      <w:tr w:rsidR="00B27803" w:rsidRPr="007C57D6">
        <w:trPr>
          <w:cantSplit/>
          <w:trHeight w:val="570"/>
        </w:trPr>
        <w:tc>
          <w:tcPr>
            <w:tcW w:w="1843" w:type="dxa"/>
          </w:tcPr>
          <w:p w:rsidR="00B27803" w:rsidRPr="007C57D6" w:rsidRDefault="00B27803" w:rsidP="007C57D6">
            <w:pPr>
              <w:spacing w:line="360" w:lineRule="auto"/>
            </w:pPr>
            <w:r w:rsidRPr="007C57D6">
              <w:t>5. Диод</w:t>
            </w:r>
          </w:p>
        </w:tc>
        <w:tc>
          <w:tcPr>
            <w:tcW w:w="850" w:type="dxa"/>
            <w:vAlign w:val="center"/>
          </w:tcPr>
          <w:p w:rsidR="00B27803" w:rsidRPr="007C57D6" w:rsidRDefault="00B27803" w:rsidP="007C57D6">
            <w:pPr>
              <w:spacing w:line="360" w:lineRule="auto"/>
              <w:rPr>
                <w:lang w:val="en-US"/>
              </w:rPr>
            </w:pPr>
            <w:r w:rsidRPr="007C57D6">
              <w:rPr>
                <w:lang w:val="en-US"/>
              </w:rPr>
              <w:t>4</w:t>
            </w:r>
          </w:p>
        </w:tc>
        <w:tc>
          <w:tcPr>
            <w:tcW w:w="1276" w:type="dxa"/>
            <w:vAlign w:val="center"/>
          </w:tcPr>
          <w:p w:rsidR="00B27803" w:rsidRPr="007C57D6" w:rsidRDefault="00B27803" w:rsidP="007C57D6">
            <w:pPr>
              <w:spacing w:line="360" w:lineRule="auto"/>
            </w:pPr>
            <w:r w:rsidRPr="007C57D6">
              <w:t>6,32</w:t>
            </w:r>
          </w:p>
        </w:tc>
        <w:tc>
          <w:tcPr>
            <w:tcW w:w="851" w:type="dxa"/>
            <w:tcBorders>
              <w:right w:val="single" w:sz="4" w:space="0" w:color="auto"/>
            </w:tcBorders>
            <w:vAlign w:val="center"/>
          </w:tcPr>
          <w:p w:rsidR="00B27803" w:rsidRPr="007C57D6" w:rsidRDefault="00B27803" w:rsidP="007C57D6">
            <w:pPr>
              <w:spacing w:line="360" w:lineRule="auto"/>
            </w:pPr>
            <w:r w:rsidRPr="007C57D6">
              <w:t>0,6</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40</w:t>
            </w:r>
          </w:p>
        </w:tc>
        <w:tc>
          <w:tcPr>
            <w:tcW w:w="709" w:type="dxa"/>
            <w:tcBorders>
              <w:left w:val="single" w:sz="4" w:space="0" w:color="auto"/>
            </w:tcBorders>
          </w:tcPr>
          <w:p w:rsidR="00B27803" w:rsidRPr="007C57D6" w:rsidRDefault="00B27803" w:rsidP="007C57D6">
            <w:pPr>
              <w:spacing w:line="360" w:lineRule="auto"/>
            </w:pPr>
            <w:r w:rsidRPr="007C57D6">
              <w:t>0,41</w:t>
            </w:r>
          </w:p>
        </w:tc>
        <w:tc>
          <w:tcPr>
            <w:tcW w:w="1276" w:type="dxa"/>
            <w:vAlign w:val="center"/>
          </w:tcPr>
          <w:p w:rsidR="00B27803" w:rsidRPr="007C57D6" w:rsidRDefault="00B27803" w:rsidP="007C57D6">
            <w:pPr>
              <w:spacing w:line="360" w:lineRule="auto"/>
            </w:pPr>
            <w:r w:rsidRPr="007C57D6">
              <w:t>2,59</w:t>
            </w:r>
          </w:p>
        </w:tc>
        <w:tc>
          <w:tcPr>
            <w:tcW w:w="1417" w:type="dxa"/>
          </w:tcPr>
          <w:p w:rsidR="00B27803" w:rsidRPr="007C57D6" w:rsidRDefault="00B27803" w:rsidP="007C57D6">
            <w:pPr>
              <w:spacing w:line="360" w:lineRule="auto"/>
            </w:pPr>
            <w:r w:rsidRPr="007C57D6">
              <w:t>10,36</w:t>
            </w:r>
          </w:p>
        </w:tc>
      </w:tr>
      <w:tr w:rsidR="00B27803" w:rsidRPr="007C57D6">
        <w:trPr>
          <w:cantSplit/>
          <w:trHeight w:val="547"/>
        </w:trPr>
        <w:tc>
          <w:tcPr>
            <w:tcW w:w="1843" w:type="dxa"/>
          </w:tcPr>
          <w:p w:rsidR="00B27803" w:rsidRPr="007C57D6" w:rsidRDefault="00B27803" w:rsidP="007C57D6">
            <w:pPr>
              <w:spacing w:line="360" w:lineRule="auto"/>
            </w:pPr>
            <w:r w:rsidRPr="007C57D6">
              <w:t>6. Транзистор</w:t>
            </w:r>
          </w:p>
        </w:tc>
        <w:tc>
          <w:tcPr>
            <w:tcW w:w="850" w:type="dxa"/>
            <w:vAlign w:val="center"/>
          </w:tcPr>
          <w:p w:rsidR="00B27803" w:rsidRPr="007C57D6" w:rsidRDefault="00B27803" w:rsidP="007C57D6">
            <w:pPr>
              <w:spacing w:line="360" w:lineRule="auto"/>
            </w:pPr>
            <w:r w:rsidRPr="007C57D6">
              <w:t>9</w:t>
            </w:r>
          </w:p>
        </w:tc>
        <w:tc>
          <w:tcPr>
            <w:tcW w:w="1276" w:type="dxa"/>
            <w:vAlign w:val="center"/>
          </w:tcPr>
          <w:p w:rsidR="00B27803" w:rsidRPr="007C57D6" w:rsidRDefault="00B27803" w:rsidP="007C57D6">
            <w:pPr>
              <w:spacing w:line="360" w:lineRule="auto"/>
            </w:pPr>
            <w:r w:rsidRPr="007C57D6">
              <w:t>23,98</w:t>
            </w:r>
          </w:p>
        </w:tc>
        <w:tc>
          <w:tcPr>
            <w:tcW w:w="851" w:type="dxa"/>
            <w:tcBorders>
              <w:right w:val="single" w:sz="4" w:space="0" w:color="auto"/>
            </w:tcBorders>
            <w:vAlign w:val="center"/>
          </w:tcPr>
          <w:p w:rsidR="00B27803" w:rsidRPr="007C57D6" w:rsidRDefault="00B27803" w:rsidP="007C57D6">
            <w:pPr>
              <w:spacing w:line="360" w:lineRule="auto"/>
            </w:pPr>
            <w:r w:rsidRPr="007C57D6">
              <w:t>0,3</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60</w:t>
            </w:r>
          </w:p>
        </w:tc>
        <w:tc>
          <w:tcPr>
            <w:tcW w:w="709" w:type="dxa"/>
            <w:tcBorders>
              <w:left w:val="single" w:sz="4" w:space="0" w:color="auto"/>
            </w:tcBorders>
          </w:tcPr>
          <w:p w:rsidR="00B27803" w:rsidRPr="007C57D6" w:rsidRDefault="00B27803" w:rsidP="007C57D6">
            <w:pPr>
              <w:spacing w:line="360" w:lineRule="auto"/>
            </w:pPr>
            <w:r w:rsidRPr="007C57D6">
              <w:t>0,19</w:t>
            </w:r>
          </w:p>
        </w:tc>
        <w:tc>
          <w:tcPr>
            <w:tcW w:w="1276" w:type="dxa"/>
            <w:vAlign w:val="center"/>
          </w:tcPr>
          <w:p w:rsidR="00B27803" w:rsidRPr="007C57D6" w:rsidRDefault="00B27803" w:rsidP="007C57D6">
            <w:pPr>
              <w:spacing w:line="360" w:lineRule="auto"/>
            </w:pPr>
            <w:r w:rsidRPr="007C57D6">
              <w:t>4,56</w:t>
            </w:r>
          </w:p>
        </w:tc>
        <w:tc>
          <w:tcPr>
            <w:tcW w:w="1417" w:type="dxa"/>
          </w:tcPr>
          <w:p w:rsidR="00B27803" w:rsidRPr="007C57D6" w:rsidRDefault="00B27803" w:rsidP="007C57D6">
            <w:pPr>
              <w:spacing w:line="360" w:lineRule="auto"/>
            </w:pPr>
            <w:r w:rsidRPr="007C57D6">
              <w:t>41,04</w:t>
            </w:r>
          </w:p>
        </w:tc>
      </w:tr>
      <w:tr w:rsidR="00B27803" w:rsidRPr="007C57D6">
        <w:trPr>
          <w:cantSplit/>
        </w:trPr>
        <w:tc>
          <w:tcPr>
            <w:tcW w:w="1843" w:type="dxa"/>
          </w:tcPr>
          <w:p w:rsidR="00B27803" w:rsidRPr="007C57D6" w:rsidRDefault="00B27803" w:rsidP="007C57D6">
            <w:pPr>
              <w:spacing w:line="360" w:lineRule="auto"/>
            </w:pPr>
            <w:r w:rsidRPr="007C57D6">
              <w:t>7.Индуктивность</w:t>
            </w:r>
          </w:p>
        </w:tc>
        <w:tc>
          <w:tcPr>
            <w:tcW w:w="850" w:type="dxa"/>
            <w:vAlign w:val="center"/>
          </w:tcPr>
          <w:p w:rsidR="00B27803" w:rsidRPr="007C57D6" w:rsidRDefault="00B27803" w:rsidP="007C57D6">
            <w:pPr>
              <w:spacing w:line="360" w:lineRule="auto"/>
            </w:pPr>
            <w:r w:rsidRPr="007C57D6">
              <w:t>12</w:t>
            </w:r>
          </w:p>
        </w:tc>
        <w:tc>
          <w:tcPr>
            <w:tcW w:w="1276" w:type="dxa"/>
            <w:vAlign w:val="center"/>
          </w:tcPr>
          <w:p w:rsidR="00B27803" w:rsidRPr="007C57D6" w:rsidRDefault="00B27803" w:rsidP="007C57D6">
            <w:pPr>
              <w:spacing w:line="360" w:lineRule="auto"/>
            </w:pPr>
            <w:r w:rsidRPr="007C57D6">
              <w:t>21,6</w:t>
            </w:r>
          </w:p>
        </w:tc>
        <w:tc>
          <w:tcPr>
            <w:tcW w:w="851" w:type="dxa"/>
            <w:tcBorders>
              <w:right w:val="single" w:sz="4" w:space="0" w:color="auto"/>
            </w:tcBorders>
            <w:vAlign w:val="center"/>
          </w:tcPr>
          <w:p w:rsidR="00B27803" w:rsidRPr="007C57D6" w:rsidRDefault="00B27803" w:rsidP="007C57D6">
            <w:pPr>
              <w:spacing w:line="360" w:lineRule="auto"/>
            </w:pPr>
            <w:r w:rsidRPr="007C57D6">
              <w:t>0,5</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40</w:t>
            </w:r>
          </w:p>
        </w:tc>
        <w:tc>
          <w:tcPr>
            <w:tcW w:w="709" w:type="dxa"/>
            <w:tcBorders>
              <w:left w:val="single" w:sz="4" w:space="0" w:color="auto"/>
            </w:tcBorders>
          </w:tcPr>
          <w:p w:rsidR="00B27803" w:rsidRPr="007C57D6" w:rsidRDefault="00B27803" w:rsidP="007C57D6">
            <w:pPr>
              <w:spacing w:line="360" w:lineRule="auto"/>
            </w:pPr>
            <w:r w:rsidRPr="007C57D6">
              <w:t>0,2</w:t>
            </w:r>
          </w:p>
        </w:tc>
        <w:tc>
          <w:tcPr>
            <w:tcW w:w="1276" w:type="dxa"/>
            <w:vAlign w:val="center"/>
          </w:tcPr>
          <w:p w:rsidR="00B27803" w:rsidRPr="007C57D6" w:rsidRDefault="00B27803" w:rsidP="007C57D6">
            <w:pPr>
              <w:spacing w:line="360" w:lineRule="auto"/>
            </w:pPr>
            <w:r w:rsidRPr="007C57D6">
              <w:t>4,32</w:t>
            </w:r>
          </w:p>
        </w:tc>
        <w:tc>
          <w:tcPr>
            <w:tcW w:w="1417" w:type="dxa"/>
          </w:tcPr>
          <w:p w:rsidR="00B27803" w:rsidRPr="007C57D6" w:rsidRDefault="00B27803" w:rsidP="007C57D6">
            <w:pPr>
              <w:spacing w:line="360" w:lineRule="auto"/>
            </w:pPr>
            <w:r w:rsidRPr="007C57D6">
              <w:t>51,84</w:t>
            </w:r>
          </w:p>
        </w:tc>
      </w:tr>
      <w:tr w:rsidR="00B27803" w:rsidRPr="007C57D6">
        <w:trPr>
          <w:cantSplit/>
        </w:trPr>
        <w:tc>
          <w:tcPr>
            <w:tcW w:w="1843" w:type="dxa"/>
          </w:tcPr>
          <w:p w:rsidR="00B27803" w:rsidRPr="007C57D6" w:rsidRDefault="00B27803" w:rsidP="007C57D6">
            <w:pPr>
              <w:spacing w:line="360" w:lineRule="auto"/>
            </w:pPr>
            <w:r w:rsidRPr="007C57D6">
              <w:t>8.Трансформатор</w:t>
            </w:r>
          </w:p>
        </w:tc>
        <w:tc>
          <w:tcPr>
            <w:tcW w:w="850" w:type="dxa"/>
            <w:vAlign w:val="center"/>
          </w:tcPr>
          <w:p w:rsidR="00B27803" w:rsidRPr="007C57D6" w:rsidRDefault="00B27803" w:rsidP="007C57D6">
            <w:pPr>
              <w:spacing w:line="360" w:lineRule="auto"/>
            </w:pPr>
            <w:r w:rsidRPr="007C57D6">
              <w:t>6</w:t>
            </w:r>
          </w:p>
        </w:tc>
        <w:tc>
          <w:tcPr>
            <w:tcW w:w="1276" w:type="dxa"/>
            <w:vAlign w:val="center"/>
          </w:tcPr>
          <w:p w:rsidR="00B27803" w:rsidRPr="007C57D6" w:rsidRDefault="00B27803" w:rsidP="007C57D6">
            <w:pPr>
              <w:spacing w:line="360" w:lineRule="auto"/>
            </w:pPr>
            <w:r w:rsidRPr="007C57D6">
              <w:t>23,54</w:t>
            </w:r>
          </w:p>
        </w:tc>
        <w:tc>
          <w:tcPr>
            <w:tcW w:w="851" w:type="dxa"/>
            <w:tcBorders>
              <w:right w:val="single" w:sz="4" w:space="0" w:color="auto"/>
            </w:tcBorders>
            <w:vAlign w:val="center"/>
          </w:tcPr>
          <w:p w:rsidR="00B27803" w:rsidRPr="007C57D6" w:rsidRDefault="00B27803" w:rsidP="007C57D6">
            <w:pPr>
              <w:spacing w:line="360" w:lineRule="auto"/>
            </w:pPr>
            <w:r w:rsidRPr="007C57D6">
              <w:t>0,4</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60</w:t>
            </w:r>
          </w:p>
        </w:tc>
        <w:tc>
          <w:tcPr>
            <w:tcW w:w="709" w:type="dxa"/>
            <w:tcBorders>
              <w:left w:val="single" w:sz="4" w:space="0" w:color="auto"/>
            </w:tcBorders>
          </w:tcPr>
          <w:p w:rsidR="00B27803" w:rsidRPr="007C57D6" w:rsidRDefault="00B27803" w:rsidP="007C57D6">
            <w:pPr>
              <w:spacing w:line="360" w:lineRule="auto"/>
            </w:pPr>
            <w:r w:rsidRPr="007C57D6">
              <w:t>0,3</w:t>
            </w:r>
          </w:p>
        </w:tc>
        <w:tc>
          <w:tcPr>
            <w:tcW w:w="1276" w:type="dxa"/>
            <w:vAlign w:val="center"/>
          </w:tcPr>
          <w:p w:rsidR="00B27803" w:rsidRPr="007C57D6" w:rsidRDefault="00B27803" w:rsidP="007C57D6">
            <w:pPr>
              <w:spacing w:line="360" w:lineRule="auto"/>
            </w:pPr>
            <w:r w:rsidRPr="007C57D6">
              <w:t>7,06</w:t>
            </w:r>
          </w:p>
        </w:tc>
        <w:tc>
          <w:tcPr>
            <w:tcW w:w="1417" w:type="dxa"/>
          </w:tcPr>
          <w:p w:rsidR="00B27803" w:rsidRPr="007C57D6" w:rsidRDefault="00B27803" w:rsidP="007C57D6">
            <w:pPr>
              <w:spacing w:line="360" w:lineRule="auto"/>
            </w:pPr>
            <w:r w:rsidRPr="007C57D6">
              <w:t>42,36</w:t>
            </w:r>
          </w:p>
        </w:tc>
      </w:tr>
      <w:tr w:rsidR="00B27803" w:rsidRPr="007C57D6">
        <w:trPr>
          <w:cantSplit/>
          <w:trHeight w:val="482"/>
        </w:trPr>
        <w:tc>
          <w:tcPr>
            <w:tcW w:w="1843" w:type="dxa"/>
          </w:tcPr>
          <w:p w:rsidR="00B27803" w:rsidRPr="007C57D6" w:rsidRDefault="00B27803" w:rsidP="007C57D6">
            <w:pPr>
              <w:spacing w:line="360" w:lineRule="auto"/>
            </w:pPr>
            <w:r w:rsidRPr="007C57D6">
              <w:t>9. Разъем</w:t>
            </w:r>
          </w:p>
        </w:tc>
        <w:tc>
          <w:tcPr>
            <w:tcW w:w="850" w:type="dxa"/>
            <w:vAlign w:val="center"/>
          </w:tcPr>
          <w:p w:rsidR="00B27803" w:rsidRPr="007C57D6" w:rsidRDefault="00B27803" w:rsidP="007C57D6">
            <w:pPr>
              <w:spacing w:line="360" w:lineRule="auto"/>
            </w:pPr>
            <w:r w:rsidRPr="007C57D6">
              <w:t>4</w:t>
            </w:r>
          </w:p>
        </w:tc>
        <w:tc>
          <w:tcPr>
            <w:tcW w:w="1276" w:type="dxa"/>
            <w:vAlign w:val="center"/>
          </w:tcPr>
          <w:p w:rsidR="00B27803" w:rsidRPr="007C57D6" w:rsidRDefault="00B27803" w:rsidP="007C57D6">
            <w:pPr>
              <w:spacing w:line="360" w:lineRule="auto"/>
            </w:pPr>
            <w:r w:rsidRPr="007C57D6">
              <w:t>2,16</w:t>
            </w:r>
          </w:p>
        </w:tc>
        <w:tc>
          <w:tcPr>
            <w:tcW w:w="851" w:type="dxa"/>
            <w:tcBorders>
              <w:right w:val="single" w:sz="4" w:space="0" w:color="auto"/>
            </w:tcBorders>
            <w:vAlign w:val="center"/>
          </w:tcPr>
          <w:p w:rsidR="00B27803" w:rsidRPr="007C57D6" w:rsidRDefault="00B27803" w:rsidP="007C57D6">
            <w:pPr>
              <w:spacing w:line="360" w:lineRule="auto"/>
            </w:pPr>
            <w:r w:rsidRPr="007C57D6">
              <w:t>0,6</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20</w:t>
            </w:r>
          </w:p>
        </w:tc>
        <w:tc>
          <w:tcPr>
            <w:tcW w:w="709" w:type="dxa"/>
            <w:tcBorders>
              <w:left w:val="single" w:sz="4" w:space="0" w:color="auto"/>
            </w:tcBorders>
          </w:tcPr>
          <w:p w:rsidR="00B27803" w:rsidRPr="007C57D6" w:rsidRDefault="00B27803" w:rsidP="007C57D6">
            <w:pPr>
              <w:spacing w:line="360" w:lineRule="auto"/>
            </w:pPr>
            <w:r w:rsidRPr="007C57D6">
              <w:t>0,5</w:t>
            </w:r>
          </w:p>
        </w:tc>
        <w:tc>
          <w:tcPr>
            <w:tcW w:w="1276" w:type="dxa"/>
            <w:vAlign w:val="center"/>
          </w:tcPr>
          <w:p w:rsidR="00B27803" w:rsidRPr="007C57D6" w:rsidRDefault="00B27803" w:rsidP="007C57D6">
            <w:pPr>
              <w:spacing w:line="360" w:lineRule="auto"/>
            </w:pPr>
            <w:r w:rsidRPr="007C57D6">
              <w:t>1,08</w:t>
            </w:r>
          </w:p>
        </w:tc>
        <w:tc>
          <w:tcPr>
            <w:tcW w:w="1417" w:type="dxa"/>
          </w:tcPr>
          <w:p w:rsidR="00B27803" w:rsidRPr="007C57D6" w:rsidRDefault="00B27803" w:rsidP="007C57D6">
            <w:pPr>
              <w:spacing w:line="360" w:lineRule="auto"/>
            </w:pPr>
            <w:r w:rsidRPr="007C57D6">
              <w:t>4,32</w:t>
            </w:r>
          </w:p>
        </w:tc>
      </w:tr>
      <w:tr w:rsidR="00B27803" w:rsidRPr="007C57D6">
        <w:trPr>
          <w:cantSplit/>
        </w:trPr>
        <w:tc>
          <w:tcPr>
            <w:tcW w:w="1843" w:type="dxa"/>
          </w:tcPr>
          <w:p w:rsidR="00B27803" w:rsidRPr="007C57D6" w:rsidRDefault="00B27803" w:rsidP="007C57D6">
            <w:pPr>
              <w:spacing w:line="360" w:lineRule="auto"/>
            </w:pPr>
            <w:r w:rsidRPr="007C57D6">
              <w:t>10.Основание ПП</w:t>
            </w:r>
          </w:p>
        </w:tc>
        <w:tc>
          <w:tcPr>
            <w:tcW w:w="850" w:type="dxa"/>
            <w:vAlign w:val="center"/>
          </w:tcPr>
          <w:p w:rsidR="00B27803" w:rsidRPr="007C57D6" w:rsidRDefault="00B27803" w:rsidP="007C57D6">
            <w:pPr>
              <w:spacing w:line="360" w:lineRule="auto"/>
            </w:pPr>
            <w:r w:rsidRPr="007C57D6">
              <w:t>1</w:t>
            </w:r>
          </w:p>
        </w:tc>
        <w:tc>
          <w:tcPr>
            <w:tcW w:w="1276" w:type="dxa"/>
            <w:vAlign w:val="center"/>
          </w:tcPr>
          <w:p w:rsidR="00B27803" w:rsidRPr="007C57D6" w:rsidRDefault="00B27803" w:rsidP="007C57D6">
            <w:pPr>
              <w:spacing w:line="360" w:lineRule="auto"/>
            </w:pPr>
            <w:r w:rsidRPr="007C57D6">
              <w:t>0,029</w:t>
            </w:r>
          </w:p>
        </w:tc>
        <w:tc>
          <w:tcPr>
            <w:tcW w:w="851" w:type="dxa"/>
            <w:tcBorders>
              <w:right w:val="single" w:sz="4" w:space="0" w:color="auto"/>
            </w:tcBorders>
            <w:vAlign w:val="center"/>
          </w:tcPr>
          <w:p w:rsidR="00B27803" w:rsidRPr="007C57D6" w:rsidRDefault="00B27803" w:rsidP="007C57D6">
            <w:pPr>
              <w:spacing w:line="360" w:lineRule="auto"/>
            </w:pPr>
            <w:r w:rsidRPr="007C57D6">
              <w:t>0,75</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20</w:t>
            </w:r>
          </w:p>
        </w:tc>
        <w:tc>
          <w:tcPr>
            <w:tcW w:w="709" w:type="dxa"/>
            <w:tcBorders>
              <w:left w:val="single" w:sz="4" w:space="0" w:color="auto"/>
            </w:tcBorders>
          </w:tcPr>
          <w:p w:rsidR="00B27803" w:rsidRPr="007C57D6" w:rsidRDefault="00B27803" w:rsidP="007C57D6">
            <w:pPr>
              <w:spacing w:line="360" w:lineRule="auto"/>
            </w:pPr>
            <w:r w:rsidRPr="007C57D6">
              <w:t>0,72</w:t>
            </w:r>
          </w:p>
        </w:tc>
        <w:tc>
          <w:tcPr>
            <w:tcW w:w="1276" w:type="dxa"/>
            <w:vAlign w:val="center"/>
          </w:tcPr>
          <w:p w:rsidR="00B27803" w:rsidRPr="007C57D6" w:rsidRDefault="00B27803" w:rsidP="007C57D6">
            <w:pPr>
              <w:spacing w:line="360" w:lineRule="auto"/>
            </w:pPr>
            <w:r w:rsidRPr="007C57D6">
              <w:t>0,02</w:t>
            </w:r>
          </w:p>
        </w:tc>
        <w:tc>
          <w:tcPr>
            <w:tcW w:w="1417" w:type="dxa"/>
          </w:tcPr>
          <w:p w:rsidR="00B27803" w:rsidRPr="007C57D6" w:rsidRDefault="00B27803" w:rsidP="007C57D6">
            <w:pPr>
              <w:spacing w:line="360" w:lineRule="auto"/>
            </w:pPr>
            <w:r w:rsidRPr="007C57D6">
              <w:t>0,02</w:t>
            </w:r>
          </w:p>
        </w:tc>
      </w:tr>
      <w:tr w:rsidR="00B27803" w:rsidRPr="007C57D6">
        <w:trPr>
          <w:cantSplit/>
          <w:trHeight w:val="506"/>
        </w:trPr>
        <w:tc>
          <w:tcPr>
            <w:tcW w:w="1843" w:type="dxa"/>
          </w:tcPr>
          <w:p w:rsidR="00B27803" w:rsidRPr="007C57D6" w:rsidRDefault="00B27803" w:rsidP="007C57D6">
            <w:pPr>
              <w:spacing w:line="360" w:lineRule="auto"/>
            </w:pPr>
            <w:r w:rsidRPr="007C57D6">
              <w:t>11. Пайка</w:t>
            </w:r>
          </w:p>
        </w:tc>
        <w:tc>
          <w:tcPr>
            <w:tcW w:w="850" w:type="dxa"/>
            <w:vAlign w:val="center"/>
          </w:tcPr>
          <w:p w:rsidR="00B27803" w:rsidRPr="007C57D6" w:rsidRDefault="00B27803" w:rsidP="007C57D6">
            <w:pPr>
              <w:spacing w:line="360" w:lineRule="auto"/>
            </w:pPr>
            <w:r w:rsidRPr="007C57D6">
              <w:t>315</w:t>
            </w:r>
          </w:p>
        </w:tc>
        <w:tc>
          <w:tcPr>
            <w:tcW w:w="1276" w:type="dxa"/>
            <w:vAlign w:val="center"/>
          </w:tcPr>
          <w:p w:rsidR="00B27803" w:rsidRPr="007C57D6" w:rsidRDefault="00B27803" w:rsidP="007C57D6">
            <w:pPr>
              <w:spacing w:line="360" w:lineRule="auto"/>
            </w:pPr>
            <w:r w:rsidRPr="007C57D6">
              <w:t>132,68</w:t>
            </w:r>
          </w:p>
        </w:tc>
        <w:tc>
          <w:tcPr>
            <w:tcW w:w="851" w:type="dxa"/>
            <w:tcBorders>
              <w:right w:val="single" w:sz="4" w:space="0" w:color="auto"/>
            </w:tcBorders>
            <w:vAlign w:val="center"/>
          </w:tcPr>
          <w:p w:rsidR="00B27803" w:rsidRPr="007C57D6" w:rsidRDefault="00B27803" w:rsidP="007C57D6">
            <w:pPr>
              <w:spacing w:line="360" w:lineRule="auto"/>
            </w:pPr>
            <w:r w:rsidRPr="007C57D6">
              <w:t>0,45</w:t>
            </w:r>
          </w:p>
        </w:tc>
        <w:tc>
          <w:tcPr>
            <w:tcW w:w="850" w:type="dxa"/>
            <w:tcBorders>
              <w:left w:val="single" w:sz="4" w:space="0" w:color="auto"/>
              <w:right w:val="single" w:sz="4" w:space="0" w:color="auto"/>
            </w:tcBorders>
            <w:vAlign w:val="center"/>
          </w:tcPr>
          <w:p w:rsidR="00B27803" w:rsidRPr="007C57D6" w:rsidRDefault="00B27803" w:rsidP="007C57D6">
            <w:pPr>
              <w:spacing w:line="360" w:lineRule="auto"/>
            </w:pPr>
            <w:r w:rsidRPr="007C57D6">
              <w:t>20</w:t>
            </w:r>
          </w:p>
        </w:tc>
        <w:tc>
          <w:tcPr>
            <w:tcW w:w="709" w:type="dxa"/>
            <w:tcBorders>
              <w:left w:val="single" w:sz="4" w:space="0" w:color="auto"/>
            </w:tcBorders>
          </w:tcPr>
          <w:p w:rsidR="00B27803" w:rsidRPr="007C57D6" w:rsidRDefault="00B27803" w:rsidP="007C57D6">
            <w:pPr>
              <w:spacing w:line="360" w:lineRule="auto"/>
            </w:pPr>
            <w:r w:rsidRPr="007C57D6">
              <w:t>0,43</w:t>
            </w:r>
          </w:p>
        </w:tc>
        <w:tc>
          <w:tcPr>
            <w:tcW w:w="1276" w:type="dxa"/>
            <w:vAlign w:val="center"/>
          </w:tcPr>
          <w:p w:rsidR="00B27803" w:rsidRPr="007C57D6" w:rsidRDefault="00B27803" w:rsidP="007C57D6">
            <w:pPr>
              <w:spacing w:line="360" w:lineRule="auto"/>
            </w:pPr>
            <w:r w:rsidRPr="007C57D6">
              <w:t>57,05</w:t>
            </w:r>
          </w:p>
        </w:tc>
        <w:tc>
          <w:tcPr>
            <w:tcW w:w="1417" w:type="dxa"/>
          </w:tcPr>
          <w:p w:rsidR="00B27803" w:rsidRPr="007C57D6" w:rsidRDefault="00B27803" w:rsidP="007C57D6">
            <w:pPr>
              <w:spacing w:line="360" w:lineRule="auto"/>
            </w:pPr>
            <w:r w:rsidRPr="007C57D6">
              <w:t>17970,75</w:t>
            </w:r>
          </w:p>
        </w:tc>
      </w:tr>
    </w:tbl>
    <w:p w:rsidR="007C57D6" w:rsidRDefault="007C57D6" w:rsidP="00157D18">
      <w:pPr>
        <w:spacing w:line="360" w:lineRule="auto"/>
        <w:ind w:firstLine="720"/>
        <w:jc w:val="both"/>
        <w:rPr>
          <w:sz w:val="28"/>
          <w:szCs w:val="28"/>
        </w:rPr>
      </w:pPr>
    </w:p>
    <w:p w:rsidR="00B27803" w:rsidRPr="00157D18" w:rsidRDefault="00B27803" w:rsidP="00157D18">
      <w:pPr>
        <w:spacing w:line="360" w:lineRule="auto"/>
        <w:ind w:firstLine="720"/>
        <w:jc w:val="both"/>
        <w:rPr>
          <w:sz w:val="28"/>
          <w:szCs w:val="28"/>
        </w:rPr>
      </w:pPr>
      <w:r w:rsidRPr="00157D18">
        <w:rPr>
          <w:sz w:val="28"/>
          <w:szCs w:val="28"/>
        </w:rPr>
        <w:t xml:space="preserve">Уточним значение </w:t>
      </w:r>
      <w:r w:rsidRPr="00157D18">
        <w:rPr>
          <w:sz w:val="28"/>
          <w:szCs w:val="28"/>
        </w:rPr>
        <w:t>:</w:t>
      </w:r>
      <w:r w:rsidR="00157D18">
        <w:rPr>
          <w:sz w:val="28"/>
          <w:szCs w:val="28"/>
        </w:rPr>
        <w:t xml:space="preserve"> </w:t>
      </w:r>
      <w:r w:rsidR="00E341E0" w:rsidRPr="00157D18">
        <w:rPr>
          <w:position w:val="-30"/>
          <w:sz w:val="28"/>
          <w:szCs w:val="28"/>
        </w:rPr>
        <w:object w:dxaOrig="2680" w:dyaOrig="700">
          <v:shape id="_x0000_i1099" type="#_x0000_t75" style="width:159.75pt;height:42pt" o:ole="" fillcolor="window">
            <v:imagedata r:id="rId152" o:title=""/>
          </v:shape>
          <o:OLEObject Type="Embed" ProgID="Equation.3" ShapeID="_x0000_i1099" DrawAspect="Content" ObjectID="_1466464613" r:id="rId153"/>
        </w:object>
      </w:r>
      <w:r w:rsidRPr="00157D18">
        <w:rPr>
          <w:sz w:val="28"/>
          <w:szCs w:val="28"/>
        </w:rPr>
        <w:t xml:space="preserve"> 1/час, </w:t>
      </w:r>
    </w:p>
    <w:p w:rsidR="007C57D6" w:rsidRDefault="007C57D6" w:rsidP="00157D18">
      <w:pPr>
        <w:spacing w:line="360" w:lineRule="auto"/>
        <w:ind w:firstLine="720"/>
        <w:jc w:val="both"/>
        <w:rPr>
          <w:sz w:val="28"/>
          <w:szCs w:val="28"/>
        </w:rPr>
      </w:pPr>
    </w:p>
    <w:p w:rsidR="00B27803" w:rsidRPr="00157D18" w:rsidRDefault="00E341E0" w:rsidP="00157D18">
      <w:pPr>
        <w:spacing w:line="360" w:lineRule="auto"/>
        <w:ind w:firstLine="720"/>
        <w:jc w:val="both"/>
        <w:rPr>
          <w:sz w:val="28"/>
          <w:szCs w:val="28"/>
        </w:rPr>
      </w:pPr>
      <w:r w:rsidRPr="00157D18">
        <w:rPr>
          <w:position w:val="-14"/>
          <w:sz w:val="28"/>
          <w:szCs w:val="28"/>
        </w:rPr>
        <w:object w:dxaOrig="2360" w:dyaOrig="440">
          <v:shape id="_x0000_i1100" type="#_x0000_t75" style="width:133.5pt;height:24pt" o:ole="" fillcolor="window">
            <v:imagedata r:id="rId154" o:title=""/>
          </v:shape>
          <o:OLEObject Type="Embed" ProgID="Equation.3" ShapeID="_x0000_i1100" DrawAspect="Content" ObjectID="_1466464614" r:id="rId155"/>
        </w:object>
      </w:r>
      <w:r w:rsidR="00B27803" w:rsidRPr="00157D18">
        <w:rPr>
          <w:sz w:val="28"/>
          <w:szCs w:val="28"/>
        </w:rPr>
        <w:t xml:space="preserve">ч. </w:t>
      </w:r>
    </w:p>
    <w:p w:rsidR="00B27803" w:rsidRPr="00157D18" w:rsidRDefault="00E341E0" w:rsidP="00157D18">
      <w:pPr>
        <w:spacing w:line="360" w:lineRule="auto"/>
        <w:ind w:firstLine="720"/>
        <w:jc w:val="both"/>
        <w:rPr>
          <w:sz w:val="28"/>
          <w:szCs w:val="28"/>
        </w:rPr>
      </w:pPr>
      <w:r w:rsidRPr="00157D18">
        <w:rPr>
          <w:position w:val="-24"/>
          <w:sz w:val="28"/>
          <w:szCs w:val="28"/>
        </w:rPr>
        <w:object w:dxaOrig="2439" w:dyaOrig="620">
          <v:shape id="_x0000_i1101" type="#_x0000_t75" style="width:142.5pt;height:36.75pt" o:ole="" fillcolor="window">
            <v:imagedata r:id="rId156" o:title=""/>
          </v:shape>
          <o:OLEObject Type="Embed" ProgID="Equation.3" ShapeID="_x0000_i1101" DrawAspect="Content" ObjectID="_1466464615" r:id="rId157"/>
        </w:object>
      </w:r>
    </w:p>
    <w:p w:rsidR="007C57D6" w:rsidRDefault="007C57D6"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Расчёт надёжности с учётом других видов отказов.</w:t>
      </w:r>
    </w:p>
    <w:p w:rsidR="00B27803" w:rsidRPr="00157D18" w:rsidRDefault="00B27803" w:rsidP="00157D18">
      <w:pPr>
        <w:pStyle w:val="a5"/>
        <w:spacing w:line="360" w:lineRule="auto"/>
        <w:ind w:firstLine="720"/>
        <w:rPr>
          <w:sz w:val="28"/>
          <w:szCs w:val="28"/>
        </w:rPr>
      </w:pPr>
      <w:r w:rsidRPr="00157D18">
        <w:rPr>
          <w:sz w:val="28"/>
          <w:szCs w:val="28"/>
        </w:rPr>
        <w:t>Примем к расчёту, что отказы родственных РЭА</w:t>
      </w:r>
      <w:r w:rsidR="00157D18">
        <w:rPr>
          <w:sz w:val="28"/>
          <w:szCs w:val="28"/>
        </w:rPr>
        <w:t xml:space="preserve"> </w:t>
      </w:r>
      <w:r w:rsidRPr="00157D18">
        <w:rPr>
          <w:sz w:val="28"/>
          <w:szCs w:val="28"/>
        </w:rPr>
        <w:t>показывают, что 60 % всех отказов вызвано нарушениями ЭРЭ принципиальной схемы, 30 % - ошибками конструкции и 10 % - нарушениями технологии изготовления и сборки. В этом случае</w:t>
      </w:r>
      <w:r w:rsidR="00157D18">
        <w:rPr>
          <w:sz w:val="28"/>
          <w:szCs w:val="28"/>
        </w:rPr>
        <w:t xml:space="preserve"> </w:t>
      </w:r>
      <w:r w:rsidRPr="00157D18">
        <w:rPr>
          <w:sz w:val="28"/>
          <w:szCs w:val="28"/>
        </w:rPr>
        <w:t></w:t>
      </w:r>
      <w:r w:rsidRPr="00157D18">
        <w:rPr>
          <w:sz w:val="28"/>
          <w:szCs w:val="28"/>
        </w:rPr>
        <w:t></w:t>
      </w:r>
      <w:r w:rsidRPr="00157D18">
        <w:rPr>
          <w:sz w:val="28"/>
          <w:szCs w:val="28"/>
        </w:rPr>
        <w:t></w:t>
      </w:r>
      <w:r w:rsidRPr="00157D18">
        <w:rPr>
          <w:sz w:val="28"/>
          <w:szCs w:val="28"/>
        </w:rPr>
        <w:t></w:t>
      </w:r>
      <w:r w:rsidRPr="00157D18">
        <w:rPr>
          <w:sz w:val="28"/>
          <w:szCs w:val="28"/>
        </w:rPr>
        <w:t></w:t>
      </w:r>
      <w:r w:rsidRPr="00157D18">
        <w:rPr>
          <w:sz w:val="28"/>
          <w:szCs w:val="28"/>
          <w:vertAlign w:val="subscript"/>
        </w:rPr>
        <w:t>сх</w:t>
      </w:r>
      <w:r w:rsidRPr="00157D18">
        <w:rPr>
          <w:sz w:val="28"/>
          <w:szCs w:val="28"/>
        </w:rPr>
        <w:t xml:space="preserve"> К</w:t>
      </w:r>
      <w:r w:rsidRPr="00157D18">
        <w:rPr>
          <w:sz w:val="28"/>
          <w:szCs w:val="28"/>
          <w:vertAlign w:val="subscript"/>
        </w:rPr>
        <w:t>к</w:t>
      </w:r>
      <w:r w:rsidRPr="00157D18">
        <w:rPr>
          <w:sz w:val="28"/>
          <w:szCs w:val="28"/>
        </w:rPr>
        <w:t xml:space="preserve"> К</w:t>
      </w:r>
      <w:r w:rsidRPr="00157D18">
        <w:rPr>
          <w:sz w:val="28"/>
          <w:szCs w:val="28"/>
          <w:vertAlign w:val="subscript"/>
        </w:rPr>
        <w:t>т</w:t>
      </w:r>
      <w:r w:rsidRPr="00157D18">
        <w:rPr>
          <w:sz w:val="28"/>
          <w:szCs w:val="28"/>
        </w:rPr>
        <w:t>,</w:t>
      </w:r>
      <w:r w:rsidR="00157D18">
        <w:rPr>
          <w:sz w:val="28"/>
          <w:szCs w:val="28"/>
        </w:rPr>
        <w:t xml:space="preserve"> </w:t>
      </w:r>
    </w:p>
    <w:p w:rsidR="00B27803" w:rsidRPr="00157D18" w:rsidRDefault="00B27803" w:rsidP="00157D18">
      <w:pPr>
        <w:pStyle w:val="a5"/>
        <w:spacing w:line="360" w:lineRule="auto"/>
        <w:ind w:firstLine="720"/>
        <w:rPr>
          <w:sz w:val="28"/>
          <w:szCs w:val="28"/>
        </w:rPr>
      </w:pPr>
      <w:r w:rsidRPr="00157D18">
        <w:rPr>
          <w:sz w:val="28"/>
          <w:szCs w:val="28"/>
        </w:rPr>
        <w:t>где</w:t>
      </w:r>
      <w:r w:rsidR="00157D18">
        <w:rPr>
          <w:sz w:val="28"/>
          <w:szCs w:val="28"/>
        </w:rPr>
        <w:t xml:space="preserve"> </w:t>
      </w:r>
      <w:r w:rsidRPr="00157D18">
        <w:rPr>
          <w:sz w:val="28"/>
          <w:szCs w:val="28"/>
        </w:rPr>
        <w:t>К</w:t>
      </w:r>
      <w:r w:rsidRPr="00157D18">
        <w:rPr>
          <w:sz w:val="28"/>
          <w:szCs w:val="28"/>
          <w:vertAlign w:val="subscript"/>
        </w:rPr>
        <w:t>к</w:t>
      </w:r>
      <w:r w:rsidRPr="00157D18">
        <w:rPr>
          <w:sz w:val="28"/>
          <w:szCs w:val="28"/>
        </w:rPr>
        <w:t xml:space="preserve"> и К</w:t>
      </w:r>
      <w:r w:rsidRPr="00157D18">
        <w:rPr>
          <w:sz w:val="28"/>
          <w:szCs w:val="28"/>
          <w:vertAlign w:val="subscript"/>
        </w:rPr>
        <w:t>т</w:t>
      </w:r>
      <w:r w:rsidRPr="00157D18">
        <w:rPr>
          <w:sz w:val="28"/>
          <w:szCs w:val="28"/>
        </w:rPr>
        <w:t>– поправочные коэффициенты, учитывающие увеличение интенсивности за счёт ошибок в конструкции и нарушений технологии соответственно. Коэффициенты К</w:t>
      </w:r>
      <w:r w:rsidRPr="00157D18">
        <w:rPr>
          <w:sz w:val="28"/>
          <w:szCs w:val="28"/>
          <w:vertAlign w:val="subscript"/>
        </w:rPr>
        <w:t>к</w:t>
      </w:r>
      <w:r w:rsidRPr="00157D18">
        <w:rPr>
          <w:sz w:val="28"/>
          <w:szCs w:val="28"/>
        </w:rPr>
        <w:t xml:space="preserve"> и К</w:t>
      </w:r>
      <w:r w:rsidRPr="00157D18">
        <w:rPr>
          <w:sz w:val="28"/>
          <w:szCs w:val="28"/>
          <w:vertAlign w:val="subscript"/>
        </w:rPr>
        <w:t>т</w:t>
      </w:r>
      <w:r w:rsidRPr="00157D18">
        <w:rPr>
          <w:sz w:val="28"/>
          <w:szCs w:val="28"/>
        </w:rPr>
        <w:t>:</w:t>
      </w:r>
    </w:p>
    <w:p w:rsidR="007C57D6" w:rsidRDefault="007C57D6" w:rsidP="00157D18">
      <w:pPr>
        <w:pStyle w:val="a5"/>
        <w:spacing w:line="360" w:lineRule="auto"/>
        <w:ind w:firstLine="720"/>
        <w:rPr>
          <w:sz w:val="28"/>
          <w:szCs w:val="28"/>
        </w:rPr>
      </w:pPr>
    </w:p>
    <w:p w:rsidR="00B27803" w:rsidRPr="00157D18" w:rsidRDefault="00E341E0" w:rsidP="00157D18">
      <w:pPr>
        <w:pStyle w:val="a5"/>
        <w:spacing w:line="360" w:lineRule="auto"/>
        <w:ind w:firstLine="720"/>
        <w:rPr>
          <w:sz w:val="28"/>
          <w:szCs w:val="28"/>
        </w:rPr>
      </w:pPr>
      <w:r w:rsidRPr="00157D18">
        <w:rPr>
          <w:position w:val="-14"/>
          <w:sz w:val="28"/>
          <w:szCs w:val="28"/>
        </w:rPr>
        <w:object w:dxaOrig="2740" w:dyaOrig="400">
          <v:shape id="_x0000_i1102" type="#_x0000_t75" style="width:137.25pt;height:20.25pt" o:ole="" fillcolor="window">
            <v:imagedata r:id="rId158" o:title=""/>
          </v:shape>
          <o:OLEObject Type="Embed" ProgID="Equation.3" ShapeID="_x0000_i1102" DrawAspect="Content" ObjectID="_1466464616" r:id="rId159"/>
        </w:object>
      </w:r>
      <w:r w:rsidR="00B27803" w:rsidRPr="00157D18">
        <w:rPr>
          <w:sz w:val="28"/>
          <w:szCs w:val="28"/>
        </w:rPr>
        <w:t xml:space="preserve">; </w:t>
      </w:r>
    </w:p>
    <w:p w:rsidR="00B27803" w:rsidRPr="00157D18" w:rsidRDefault="00E341E0" w:rsidP="00157D18">
      <w:pPr>
        <w:pStyle w:val="a5"/>
        <w:spacing w:line="360" w:lineRule="auto"/>
        <w:ind w:firstLine="720"/>
        <w:rPr>
          <w:sz w:val="28"/>
          <w:szCs w:val="28"/>
        </w:rPr>
      </w:pPr>
      <w:r w:rsidRPr="00157D18">
        <w:rPr>
          <w:position w:val="-14"/>
          <w:sz w:val="28"/>
          <w:szCs w:val="28"/>
        </w:rPr>
        <w:object w:dxaOrig="4520" w:dyaOrig="380">
          <v:shape id="_x0000_i1103" type="#_x0000_t75" style="width:225.75pt;height:18.75pt" o:ole="" fillcolor="window">
            <v:imagedata r:id="rId160" o:title=""/>
          </v:shape>
          <o:OLEObject Type="Embed" ProgID="Equation.3" ShapeID="_x0000_i1103" DrawAspect="Content" ObjectID="_1466464617" r:id="rId161"/>
        </w:object>
      </w:r>
      <w:r w:rsidR="00157D18">
        <w:rPr>
          <w:sz w:val="28"/>
          <w:szCs w:val="28"/>
        </w:rPr>
        <w:t xml:space="preserve"> </w:t>
      </w:r>
    </w:p>
    <w:p w:rsidR="00B27803" w:rsidRPr="00157D18" w:rsidRDefault="00B27803" w:rsidP="00157D18">
      <w:pPr>
        <w:pStyle w:val="a5"/>
        <w:spacing w:line="360" w:lineRule="auto"/>
        <w:ind w:firstLine="720"/>
        <w:rPr>
          <w:sz w:val="28"/>
          <w:szCs w:val="28"/>
        </w:rPr>
      </w:pPr>
      <w:r w:rsidRPr="00157D18">
        <w:rPr>
          <w:sz w:val="28"/>
          <w:szCs w:val="28"/>
        </w:rPr>
        <w:t>Тогда</w:t>
      </w:r>
      <w:r w:rsidR="00157D18">
        <w:rPr>
          <w:sz w:val="28"/>
          <w:szCs w:val="28"/>
        </w:rPr>
        <w:t xml:space="preserve"> </w:t>
      </w:r>
      <w:r w:rsidRPr="00157D18">
        <w:rPr>
          <w:sz w:val="28"/>
          <w:szCs w:val="28"/>
        </w:rPr>
        <w:t></w:t>
      </w:r>
      <w:r w:rsidRPr="00157D18">
        <w:rPr>
          <w:sz w:val="28"/>
          <w:szCs w:val="28"/>
        </w:rPr>
        <w:t></w:t>
      </w:r>
      <w:r w:rsidRPr="00157D18">
        <w:rPr>
          <w:sz w:val="28"/>
          <w:szCs w:val="28"/>
        </w:rPr>
        <w:t>20,1</w:t>
      </w:r>
      <w:r w:rsidRPr="00157D18">
        <w:rPr>
          <w:sz w:val="28"/>
          <w:szCs w:val="28"/>
        </w:rPr>
        <w:sym w:font="Symbol" w:char="F0D7"/>
      </w:r>
      <w:r w:rsidRPr="00157D18">
        <w:rPr>
          <w:sz w:val="28"/>
          <w:szCs w:val="28"/>
        </w:rPr>
        <w:t>10</w:t>
      </w:r>
      <w:r w:rsidRPr="00157D18">
        <w:rPr>
          <w:position w:val="6"/>
          <w:sz w:val="28"/>
          <w:szCs w:val="28"/>
        </w:rPr>
        <w:t>–5</w:t>
      </w:r>
      <w:r w:rsidRPr="00157D18">
        <w:rPr>
          <w:sz w:val="28"/>
          <w:szCs w:val="28"/>
        </w:rPr>
        <w:t xml:space="preserve"> </w:t>
      </w:r>
      <w:r w:rsidRPr="00157D18">
        <w:rPr>
          <w:sz w:val="28"/>
          <w:szCs w:val="28"/>
        </w:rPr>
        <w:sym w:font="Symbol" w:char="F0D7"/>
      </w:r>
      <w:r w:rsidRPr="00157D18">
        <w:rPr>
          <w:sz w:val="28"/>
          <w:szCs w:val="28"/>
        </w:rPr>
        <w:t xml:space="preserve"> 1,1 </w:t>
      </w:r>
      <w:r w:rsidRPr="00157D18">
        <w:rPr>
          <w:sz w:val="28"/>
          <w:szCs w:val="28"/>
        </w:rPr>
        <w:sym w:font="Symbol" w:char="F0D7"/>
      </w:r>
      <w:r w:rsidRPr="00157D18">
        <w:rPr>
          <w:sz w:val="28"/>
          <w:szCs w:val="28"/>
        </w:rPr>
        <w:t xml:space="preserve"> 1,5 = 33,2 </w:t>
      </w:r>
      <w:r w:rsidRPr="00157D18">
        <w:rPr>
          <w:sz w:val="28"/>
          <w:szCs w:val="28"/>
        </w:rPr>
        <w:sym w:font="Symbol" w:char="F0D7"/>
      </w:r>
      <w:r w:rsidRPr="00157D18">
        <w:rPr>
          <w:sz w:val="28"/>
          <w:szCs w:val="28"/>
        </w:rPr>
        <w:t xml:space="preserve"> 10</w:t>
      </w:r>
      <w:r w:rsidRPr="00157D18">
        <w:rPr>
          <w:position w:val="6"/>
          <w:sz w:val="28"/>
          <w:szCs w:val="28"/>
        </w:rPr>
        <w:t>–5</w:t>
      </w:r>
      <w:r w:rsidRPr="00157D18">
        <w:rPr>
          <w:sz w:val="28"/>
          <w:szCs w:val="28"/>
        </w:rPr>
        <w:t xml:space="preserve"> 1/час </w:t>
      </w:r>
    </w:p>
    <w:p w:rsidR="00B27803" w:rsidRPr="00157D18" w:rsidRDefault="00B27803" w:rsidP="00157D18">
      <w:pPr>
        <w:pStyle w:val="a5"/>
        <w:spacing w:line="360" w:lineRule="auto"/>
        <w:ind w:firstLine="720"/>
        <w:rPr>
          <w:sz w:val="28"/>
          <w:szCs w:val="28"/>
        </w:rPr>
      </w:pPr>
    </w:p>
    <w:p w:rsidR="00B27803" w:rsidRPr="00157D18" w:rsidRDefault="00B27803" w:rsidP="00157D18">
      <w:pPr>
        <w:pStyle w:val="a5"/>
        <w:spacing w:line="360" w:lineRule="auto"/>
        <w:ind w:firstLine="720"/>
        <w:rPr>
          <w:sz w:val="28"/>
          <w:szCs w:val="28"/>
        </w:rPr>
      </w:pPr>
      <w:r w:rsidRPr="00157D18">
        <w:rPr>
          <w:sz w:val="28"/>
          <w:szCs w:val="28"/>
        </w:rPr>
        <w:t xml:space="preserve">Окончательно, с учётом всех видов отказов и с учётом количества плат в приёмнике, получаем: </w:t>
      </w:r>
      <w:r w:rsidRPr="00157D18">
        <w:rPr>
          <w:sz w:val="28"/>
          <w:szCs w:val="28"/>
        </w:rPr>
        <w:t></w:t>
      </w:r>
      <w:r w:rsidRPr="00157D18">
        <w:rPr>
          <w:sz w:val="28"/>
          <w:szCs w:val="28"/>
        </w:rPr>
        <w:t xml:space="preserve">= 33,2 </w:t>
      </w:r>
      <w:r w:rsidRPr="00157D18">
        <w:rPr>
          <w:sz w:val="28"/>
          <w:szCs w:val="28"/>
        </w:rPr>
        <w:sym w:font="Symbol" w:char="F0D7"/>
      </w:r>
      <w:r w:rsidRPr="00157D18">
        <w:rPr>
          <w:sz w:val="28"/>
          <w:szCs w:val="28"/>
        </w:rPr>
        <w:t>10</w:t>
      </w:r>
      <w:r w:rsidRPr="00157D18">
        <w:rPr>
          <w:position w:val="6"/>
          <w:sz w:val="28"/>
          <w:szCs w:val="28"/>
        </w:rPr>
        <w:t>–5</w:t>
      </w:r>
      <w:r w:rsidRPr="00157D18">
        <w:rPr>
          <w:sz w:val="28"/>
          <w:szCs w:val="28"/>
        </w:rPr>
        <w:t xml:space="preserve"> = 0,0312 </w:t>
      </w:r>
      <w:r w:rsidRPr="00157D18">
        <w:rPr>
          <w:sz w:val="28"/>
          <w:szCs w:val="28"/>
        </w:rPr>
        <w:sym w:font="Symbol" w:char="F0D7"/>
      </w:r>
      <w:r w:rsidRPr="00157D18">
        <w:rPr>
          <w:sz w:val="28"/>
          <w:szCs w:val="28"/>
        </w:rPr>
        <w:t>10</w:t>
      </w:r>
      <w:r w:rsidRPr="00157D18">
        <w:rPr>
          <w:position w:val="6"/>
          <w:sz w:val="28"/>
          <w:szCs w:val="28"/>
        </w:rPr>
        <w:t>–5</w:t>
      </w:r>
      <w:r w:rsidRPr="00157D18">
        <w:rPr>
          <w:sz w:val="28"/>
          <w:szCs w:val="28"/>
        </w:rPr>
        <w:t xml:space="preserve"> 1/час;</w:t>
      </w:r>
      <w:r w:rsidR="00157D18">
        <w:rPr>
          <w:sz w:val="28"/>
          <w:szCs w:val="28"/>
        </w:rPr>
        <w:t xml:space="preserve"> </w:t>
      </w:r>
      <w:r w:rsidRPr="00157D18">
        <w:rPr>
          <w:sz w:val="28"/>
          <w:szCs w:val="28"/>
          <w:lang w:val="en-US"/>
        </w:rPr>
        <w:t>m</w:t>
      </w:r>
      <w:r w:rsidRPr="00157D18">
        <w:rPr>
          <w:sz w:val="28"/>
          <w:szCs w:val="28"/>
          <w:vertAlign w:val="subscript"/>
          <w:lang w:val="en-US"/>
        </w:rPr>
        <w:t>t</w:t>
      </w:r>
      <w:r w:rsidRPr="00157D18">
        <w:rPr>
          <w:sz w:val="28"/>
          <w:szCs w:val="28"/>
        </w:rPr>
        <w:t xml:space="preserve"> = 3120 ч; </w:t>
      </w:r>
      <w:r w:rsidRPr="00157D18">
        <w:rPr>
          <w:sz w:val="28"/>
          <w:szCs w:val="28"/>
          <w:lang w:val="en-US"/>
        </w:rPr>
        <w:t>m</w:t>
      </w:r>
      <w:r w:rsidRPr="00157D18">
        <w:rPr>
          <w:sz w:val="28"/>
          <w:szCs w:val="28"/>
          <w:vertAlign w:val="subscript"/>
        </w:rPr>
        <w:t>в</w:t>
      </w:r>
      <w:r w:rsidRPr="00157D18">
        <w:rPr>
          <w:sz w:val="28"/>
          <w:szCs w:val="28"/>
        </w:rPr>
        <w:t xml:space="preserve"> = 2 ч; К</w:t>
      </w:r>
      <w:r w:rsidRPr="00157D18">
        <w:rPr>
          <w:sz w:val="28"/>
          <w:szCs w:val="28"/>
          <w:vertAlign w:val="subscript"/>
        </w:rPr>
        <w:t>г</w:t>
      </w:r>
      <w:r w:rsidRPr="00157D18">
        <w:rPr>
          <w:sz w:val="28"/>
          <w:szCs w:val="28"/>
        </w:rPr>
        <w:t xml:space="preserve"> = 0,999359.</w:t>
      </w:r>
    </w:p>
    <w:p w:rsidR="00B27803" w:rsidRPr="00157D18" w:rsidRDefault="00B27803" w:rsidP="00157D18">
      <w:pPr>
        <w:pStyle w:val="a5"/>
        <w:spacing w:line="360" w:lineRule="auto"/>
        <w:ind w:firstLine="720"/>
        <w:rPr>
          <w:sz w:val="28"/>
          <w:szCs w:val="28"/>
        </w:rPr>
      </w:pPr>
      <w:r w:rsidRPr="00157D18">
        <w:rPr>
          <w:sz w:val="28"/>
          <w:szCs w:val="28"/>
        </w:rPr>
        <w:t>Сравним с нормой: 3120 &gt; 3000 ч. По полученным данным можно сделать вывод, что усилитель предварительный КВ по средней наработке на отказ может эксплуатироваться, но учитывая не значительное превышение средней наработки над допустимой наработкой в дальнейшем следует увеличить надежность элементной базы.</w:t>
      </w:r>
    </w:p>
    <w:p w:rsidR="00B27803" w:rsidRPr="00157D18" w:rsidRDefault="00B27803" w:rsidP="00157D18">
      <w:pPr>
        <w:pStyle w:val="a5"/>
        <w:spacing w:line="360" w:lineRule="auto"/>
        <w:ind w:firstLine="720"/>
        <w:rPr>
          <w:sz w:val="28"/>
          <w:szCs w:val="28"/>
        </w:rPr>
      </w:pPr>
    </w:p>
    <w:p w:rsidR="00B27803" w:rsidRPr="007C57D6" w:rsidRDefault="00B27803" w:rsidP="007C57D6">
      <w:pPr>
        <w:pStyle w:val="1"/>
        <w:ind w:firstLine="720"/>
        <w:rPr>
          <w:b/>
          <w:sz w:val="28"/>
          <w:szCs w:val="28"/>
        </w:rPr>
      </w:pPr>
      <w:r w:rsidRPr="007C57D6">
        <w:rPr>
          <w:b/>
          <w:sz w:val="28"/>
          <w:szCs w:val="28"/>
        </w:rPr>
        <w:t>4.2 Оценка качества</w:t>
      </w:r>
    </w:p>
    <w:p w:rsidR="00B27803" w:rsidRPr="00157D18" w:rsidRDefault="00B27803" w:rsidP="00157D18">
      <w:pPr>
        <w:spacing w:line="360" w:lineRule="auto"/>
        <w:ind w:firstLine="720"/>
        <w:jc w:val="both"/>
        <w:rPr>
          <w:sz w:val="28"/>
          <w:szCs w:val="28"/>
        </w:rPr>
      </w:pPr>
    </w:p>
    <w:p w:rsidR="00B27803" w:rsidRPr="00157D18" w:rsidRDefault="00B27803" w:rsidP="00157D18">
      <w:pPr>
        <w:pStyle w:val="23"/>
        <w:spacing w:after="0"/>
        <w:ind w:firstLine="720"/>
        <w:rPr>
          <w:sz w:val="28"/>
          <w:szCs w:val="28"/>
        </w:rPr>
      </w:pPr>
      <w:r w:rsidRPr="00157D18">
        <w:rPr>
          <w:sz w:val="28"/>
          <w:szCs w:val="28"/>
        </w:rPr>
        <w:t xml:space="preserve">Показатель качества </w:t>
      </w:r>
      <w:r w:rsidR="00E341E0" w:rsidRPr="00157D18">
        <w:rPr>
          <w:position w:val="-12"/>
          <w:sz w:val="28"/>
          <w:szCs w:val="28"/>
          <w:lang w:val="en-US"/>
        </w:rPr>
        <w:object w:dxaOrig="1160" w:dyaOrig="360">
          <v:shape id="_x0000_i1104" type="#_x0000_t75" style="width:75pt;height:23.25pt" o:ole="" fillcolor="window">
            <v:imagedata r:id="rId162" o:title=""/>
          </v:shape>
          <o:OLEObject Type="Embed" ProgID="Equation.3" ShapeID="_x0000_i1104" DrawAspect="Content" ObjectID="_1466464618" r:id="rId163"/>
        </w:object>
      </w:r>
      <w:r w:rsidRPr="00157D18">
        <w:rPr>
          <w:sz w:val="28"/>
          <w:szCs w:val="28"/>
        </w:rPr>
        <w:t>, Б</w:t>
      </w:r>
      <w:r w:rsidRPr="00157D18">
        <w:rPr>
          <w:sz w:val="28"/>
          <w:szCs w:val="28"/>
          <w:vertAlign w:val="subscript"/>
          <w:lang w:val="en-US"/>
        </w:rPr>
        <w:t>i</w:t>
      </w:r>
      <w:r w:rsidRPr="00157D18">
        <w:rPr>
          <w:sz w:val="28"/>
          <w:szCs w:val="28"/>
        </w:rPr>
        <w:t xml:space="preserve"> – показатель базового образца; Д</w:t>
      </w:r>
      <w:r w:rsidRPr="00157D18">
        <w:rPr>
          <w:sz w:val="28"/>
          <w:szCs w:val="28"/>
          <w:vertAlign w:val="subscript"/>
          <w:lang w:val="en-US"/>
        </w:rPr>
        <w:t>i</w:t>
      </w:r>
      <w:r w:rsidRPr="00157D18">
        <w:rPr>
          <w:sz w:val="28"/>
          <w:szCs w:val="28"/>
        </w:rPr>
        <w:t xml:space="preserve"> – значение показателя оцениваемого образца. </w:t>
      </w:r>
      <w:r w:rsidR="00E341E0" w:rsidRPr="00157D18">
        <w:rPr>
          <w:position w:val="-12"/>
          <w:sz w:val="28"/>
          <w:szCs w:val="28"/>
        </w:rPr>
        <w:object w:dxaOrig="1160" w:dyaOrig="360">
          <v:shape id="_x0000_i1105" type="#_x0000_t75" style="width:75pt;height:23.25pt" o:ole="" fillcolor="window">
            <v:imagedata r:id="rId164" o:title=""/>
          </v:shape>
          <o:OLEObject Type="Embed" ProgID="Equation.3" ShapeID="_x0000_i1105" DrawAspect="Content" ObjectID="_1466464619" r:id="rId165"/>
        </w:object>
      </w:r>
      <w:r w:rsidRPr="00157D18">
        <w:rPr>
          <w:sz w:val="28"/>
          <w:szCs w:val="28"/>
        </w:rPr>
        <w:t xml:space="preserve">– когда улучшение конструкции характеризуется уменьшением показателя. </w:t>
      </w:r>
      <w:r w:rsidR="00E341E0" w:rsidRPr="00157D18">
        <w:rPr>
          <w:position w:val="-12"/>
          <w:sz w:val="28"/>
          <w:szCs w:val="28"/>
        </w:rPr>
        <w:object w:dxaOrig="1180" w:dyaOrig="360">
          <v:shape id="_x0000_i1106" type="#_x0000_t75" style="width:75.75pt;height:23.25pt" o:ole="" fillcolor="window">
            <v:imagedata r:id="rId166" o:title=""/>
          </v:shape>
          <o:OLEObject Type="Embed" ProgID="Equation.3" ShapeID="_x0000_i1106" DrawAspect="Content" ObjectID="_1466464620" r:id="rId167"/>
        </w:object>
      </w:r>
      <w:r w:rsidRPr="00157D18">
        <w:rPr>
          <w:sz w:val="28"/>
          <w:szCs w:val="28"/>
        </w:rPr>
        <w:t>– когда улучшение конструкции характеризуется увеличением показателя.</w:t>
      </w:r>
    </w:p>
    <w:p w:rsidR="00B27803" w:rsidRPr="00157D18" w:rsidRDefault="00B27803" w:rsidP="00157D18">
      <w:pPr>
        <w:pStyle w:val="23"/>
        <w:spacing w:after="0"/>
        <w:ind w:firstLine="720"/>
        <w:rPr>
          <w:sz w:val="28"/>
          <w:szCs w:val="28"/>
        </w:rPr>
      </w:pPr>
      <w:r w:rsidRPr="00157D18">
        <w:rPr>
          <w:sz w:val="28"/>
          <w:szCs w:val="28"/>
        </w:rPr>
        <w:t xml:space="preserve">Оцениваемый образец – предварительный усилитель мощности блока усилителя мощности КВ передатчика. Для данного образца рассматриваем 5 групп показателей для каждой группы </w:t>
      </w:r>
      <w:r w:rsidR="00E341E0" w:rsidRPr="00157D18">
        <w:rPr>
          <w:position w:val="-28"/>
          <w:sz w:val="28"/>
          <w:szCs w:val="28"/>
        </w:rPr>
        <w:object w:dxaOrig="2120" w:dyaOrig="680">
          <v:shape id="_x0000_i1107" type="#_x0000_t75" style="width:105.75pt;height:33.75pt" o:ole="" fillcolor="window">
            <v:imagedata r:id="rId168" o:title=""/>
          </v:shape>
          <o:OLEObject Type="Embed" ProgID="Equation.3" ShapeID="_x0000_i1107" DrawAspect="Content" ObjectID="_1466464621" r:id="rId169"/>
        </w:object>
      </w:r>
      <w:r w:rsidRPr="00157D18">
        <w:rPr>
          <w:sz w:val="28"/>
          <w:szCs w:val="28"/>
        </w:rPr>
        <w:t>, где m</w:t>
      </w:r>
      <w:r w:rsidRPr="00157D18">
        <w:rPr>
          <w:sz w:val="28"/>
          <w:szCs w:val="28"/>
          <w:vertAlign w:val="subscript"/>
        </w:rPr>
        <w:t>i</w:t>
      </w:r>
      <w:r w:rsidRPr="00157D18">
        <w:rPr>
          <w:sz w:val="28"/>
          <w:szCs w:val="28"/>
        </w:rPr>
        <w:t xml:space="preserve"> – весовой коэффициент, </w:t>
      </w:r>
      <w:r w:rsidR="00E341E0" w:rsidRPr="00157D18">
        <w:rPr>
          <w:position w:val="-28"/>
          <w:sz w:val="28"/>
          <w:szCs w:val="28"/>
        </w:rPr>
        <w:object w:dxaOrig="920" w:dyaOrig="680">
          <v:shape id="_x0000_i1108" type="#_x0000_t75" style="width:45.75pt;height:33.75pt" o:ole="" fillcolor="window">
            <v:imagedata r:id="rId170" o:title=""/>
          </v:shape>
          <o:OLEObject Type="Embed" ProgID="Equation.3" ShapeID="_x0000_i1108" DrawAspect="Content" ObjectID="_1466464622" r:id="rId171"/>
        </w:object>
      </w:r>
      <w:r w:rsidRPr="00157D18">
        <w:rPr>
          <w:sz w:val="28"/>
          <w:szCs w:val="28"/>
        </w:rPr>
        <w:t xml:space="preserve">; </w:t>
      </w:r>
      <w:r w:rsidR="00E341E0" w:rsidRPr="00157D18">
        <w:rPr>
          <w:position w:val="-28"/>
          <w:sz w:val="28"/>
          <w:szCs w:val="28"/>
        </w:rPr>
        <w:object w:dxaOrig="999" w:dyaOrig="680">
          <v:shape id="_x0000_i1109" type="#_x0000_t75" style="width:50.25pt;height:33.75pt" o:ole="" fillcolor="window">
            <v:imagedata r:id="rId172" o:title=""/>
          </v:shape>
          <o:OLEObject Type="Embed" ProgID="Equation.3" ShapeID="_x0000_i1109" DrawAspect="Content" ObjectID="_1466464623" r:id="rId173"/>
        </w:object>
      </w:r>
      <w:r w:rsidRPr="00157D18">
        <w:rPr>
          <w:sz w:val="28"/>
          <w:szCs w:val="28"/>
        </w:rPr>
        <w:t>, где k – число группы.</w:t>
      </w:r>
    </w:p>
    <w:p w:rsidR="00B27803" w:rsidRPr="00157D18" w:rsidRDefault="00B27803" w:rsidP="00157D18">
      <w:pPr>
        <w:pStyle w:val="23"/>
        <w:spacing w:after="0"/>
        <w:ind w:firstLine="720"/>
        <w:rPr>
          <w:sz w:val="28"/>
          <w:szCs w:val="28"/>
        </w:rPr>
      </w:pPr>
      <w:r w:rsidRPr="00157D18">
        <w:rPr>
          <w:sz w:val="28"/>
          <w:szCs w:val="28"/>
        </w:rPr>
        <w:t>Представим показатели качества изделия в таблице 5.</w:t>
      </w:r>
    </w:p>
    <w:p w:rsidR="00B27803" w:rsidRPr="00157D18" w:rsidRDefault="00B27803"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Таблица 5. Показатели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2730"/>
        <w:gridCol w:w="1350"/>
        <w:gridCol w:w="1260"/>
        <w:gridCol w:w="981"/>
        <w:gridCol w:w="1134"/>
        <w:gridCol w:w="850"/>
      </w:tblGrid>
      <w:tr w:rsidR="00B27803" w:rsidRPr="007C57D6" w:rsidTr="007C57D6">
        <w:trPr>
          <w:cantSplit/>
          <w:trHeight w:val="570"/>
          <w:jc w:val="center"/>
        </w:trPr>
        <w:tc>
          <w:tcPr>
            <w:tcW w:w="767" w:type="dxa"/>
            <w:vMerge w:val="restart"/>
            <w:vAlign w:val="center"/>
          </w:tcPr>
          <w:p w:rsidR="00B27803" w:rsidRPr="007C57D6" w:rsidRDefault="00B27803" w:rsidP="007C57D6">
            <w:pPr>
              <w:pStyle w:val="23"/>
              <w:spacing w:after="0"/>
              <w:ind w:firstLine="0"/>
              <w:jc w:val="left"/>
              <w:rPr>
                <w:sz w:val="20"/>
              </w:rPr>
            </w:pPr>
            <w:r w:rsidRPr="007C57D6">
              <w:rPr>
                <w:sz w:val="20"/>
                <w:lang w:val="en-US"/>
              </w:rPr>
              <w:t xml:space="preserve"> </w:t>
            </w:r>
            <w:r w:rsidRPr="007C57D6">
              <w:rPr>
                <w:sz w:val="20"/>
              </w:rPr>
              <w:t>№</w:t>
            </w:r>
          </w:p>
        </w:tc>
        <w:tc>
          <w:tcPr>
            <w:tcW w:w="2730" w:type="dxa"/>
            <w:vMerge w:val="restart"/>
            <w:vAlign w:val="center"/>
          </w:tcPr>
          <w:p w:rsidR="00B27803" w:rsidRPr="007C57D6" w:rsidRDefault="00B27803" w:rsidP="007C57D6">
            <w:pPr>
              <w:pStyle w:val="23"/>
              <w:spacing w:after="0"/>
              <w:ind w:firstLine="0"/>
              <w:jc w:val="left"/>
              <w:rPr>
                <w:sz w:val="20"/>
              </w:rPr>
            </w:pPr>
            <w:r w:rsidRPr="007C57D6">
              <w:rPr>
                <w:sz w:val="20"/>
              </w:rPr>
              <w:t>Наименование</w:t>
            </w:r>
          </w:p>
        </w:tc>
        <w:tc>
          <w:tcPr>
            <w:tcW w:w="5575" w:type="dxa"/>
            <w:gridSpan w:val="5"/>
            <w:vAlign w:val="center"/>
          </w:tcPr>
          <w:p w:rsidR="00B27803" w:rsidRPr="007C57D6" w:rsidRDefault="00B27803" w:rsidP="007C57D6">
            <w:pPr>
              <w:pStyle w:val="23"/>
              <w:spacing w:after="0"/>
              <w:ind w:firstLine="0"/>
              <w:jc w:val="left"/>
              <w:rPr>
                <w:sz w:val="20"/>
              </w:rPr>
            </w:pPr>
            <w:r w:rsidRPr="007C57D6">
              <w:rPr>
                <w:sz w:val="20"/>
              </w:rPr>
              <w:t>Числовое значение</w:t>
            </w:r>
          </w:p>
        </w:tc>
      </w:tr>
      <w:tr w:rsidR="00B27803" w:rsidRPr="007C57D6" w:rsidTr="007C57D6">
        <w:trPr>
          <w:cantSplit/>
          <w:trHeight w:val="505"/>
          <w:jc w:val="center"/>
        </w:trPr>
        <w:tc>
          <w:tcPr>
            <w:tcW w:w="767" w:type="dxa"/>
            <w:vMerge/>
            <w:vAlign w:val="center"/>
          </w:tcPr>
          <w:p w:rsidR="00B27803" w:rsidRPr="007C57D6" w:rsidRDefault="00B27803" w:rsidP="007C57D6">
            <w:pPr>
              <w:pStyle w:val="23"/>
              <w:spacing w:after="0"/>
              <w:ind w:firstLine="0"/>
              <w:jc w:val="left"/>
              <w:rPr>
                <w:sz w:val="20"/>
              </w:rPr>
            </w:pPr>
          </w:p>
        </w:tc>
        <w:tc>
          <w:tcPr>
            <w:tcW w:w="2730" w:type="dxa"/>
            <w:vMerge/>
            <w:vAlign w:val="center"/>
          </w:tcPr>
          <w:p w:rsidR="00B27803" w:rsidRPr="007C57D6" w:rsidRDefault="00B27803" w:rsidP="007C57D6">
            <w:pPr>
              <w:pStyle w:val="23"/>
              <w:spacing w:after="0"/>
              <w:ind w:firstLine="0"/>
              <w:jc w:val="left"/>
              <w:rPr>
                <w:sz w:val="20"/>
              </w:rPr>
            </w:pPr>
          </w:p>
        </w:tc>
        <w:tc>
          <w:tcPr>
            <w:tcW w:w="1350" w:type="dxa"/>
            <w:vAlign w:val="center"/>
          </w:tcPr>
          <w:p w:rsidR="00B27803" w:rsidRPr="007C57D6" w:rsidRDefault="00B27803" w:rsidP="007C57D6">
            <w:pPr>
              <w:pStyle w:val="23"/>
              <w:spacing w:after="0"/>
              <w:ind w:firstLine="0"/>
              <w:jc w:val="left"/>
              <w:rPr>
                <w:sz w:val="20"/>
              </w:rPr>
            </w:pPr>
            <w:r w:rsidRPr="007C57D6">
              <w:rPr>
                <w:sz w:val="20"/>
              </w:rPr>
              <w:t>Базов.</w:t>
            </w:r>
          </w:p>
        </w:tc>
        <w:tc>
          <w:tcPr>
            <w:tcW w:w="1260" w:type="dxa"/>
            <w:vAlign w:val="center"/>
          </w:tcPr>
          <w:p w:rsidR="00B27803" w:rsidRPr="007C57D6" w:rsidRDefault="00B27803" w:rsidP="007C57D6">
            <w:pPr>
              <w:pStyle w:val="23"/>
              <w:spacing w:after="0"/>
              <w:ind w:firstLine="0"/>
              <w:jc w:val="left"/>
              <w:rPr>
                <w:sz w:val="20"/>
              </w:rPr>
            </w:pPr>
            <w:r w:rsidRPr="007C57D6">
              <w:rPr>
                <w:sz w:val="20"/>
              </w:rPr>
              <w:t>Оценв.</w:t>
            </w:r>
          </w:p>
        </w:tc>
        <w:tc>
          <w:tcPr>
            <w:tcW w:w="981" w:type="dxa"/>
            <w:vAlign w:val="center"/>
          </w:tcPr>
          <w:p w:rsidR="00B27803" w:rsidRPr="007C57D6" w:rsidRDefault="00B27803" w:rsidP="007C57D6">
            <w:pPr>
              <w:pStyle w:val="23"/>
              <w:spacing w:after="0"/>
              <w:ind w:firstLine="0"/>
              <w:jc w:val="left"/>
              <w:rPr>
                <w:sz w:val="20"/>
                <w:lang w:val="en-US"/>
              </w:rPr>
            </w:pPr>
            <w:r w:rsidRPr="007C57D6">
              <w:rPr>
                <w:sz w:val="20"/>
                <w:lang w:val="en-US"/>
              </w:rPr>
              <w:t>q</w:t>
            </w:r>
            <w:r w:rsidRPr="007C57D6">
              <w:rPr>
                <w:sz w:val="20"/>
                <w:vertAlign w:val="subscript"/>
                <w:lang w:val="en-US"/>
              </w:rPr>
              <w:t>i</w:t>
            </w:r>
          </w:p>
        </w:tc>
        <w:tc>
          <w:tcPr>
            <w:tcW w:w="1134" w:type="dxa"/>
            <w:vAlign w:val="center"/>
          </w:tcPr>
          <w:p w:rsidR="00B27803" w:rsidRPr="007C57D6" w:rsidRDefault="00B27803" w:rsidP="007C57D6">
            <w:pPr>
              <w:pStyle w:val="23"/>
              <w:spacing w:after="0"/>
              <w:ind w:firstLine="0"/>
              <w:jc w:val="left"/>
              <w:rPr>
                <w:sz w:val="20"/>
                <w:lang w:val="en-US"/>
              </w:rPr>
            </w:pPr>
            <w:r w:rsidRPr="007C57D6">
              <w:rPr>
                <w:sz w:val="20"/>
                <w:lang w:val="en-US"/>
              </w:rPr>
              <w:t>m</w:t>
            </w:r>
            <w:r w:rsidRPr="007C57D6">
              <w:rPr>
                <w:sz w:val="20"/>
                <w:vertAlign w:val="subscript"/>
                <w:lang w:val="en-US"/>
              </w:rPr>
              <w:t>i</w:t>
            </w:r>
          </w:p>
        </w:tc>
        <w:tc>
          <w:tcPr>
            <w:tcW w:w="850" w:type="dxa"/>
            <w:vAlign w:val="center"/>
          </w:tcPr>
          <w:p w:rsidR="00B27803" w:rsidRPr="007C57D6" w:rsidRDefault="00B27803" w:rsidP="007C57D6">
            <w:pPr>
              <w:pStyle w:val="23"/>
              <w:spacing w:after="0"/>
              <w:ind w:firstLine="0"/>
              <w:jc w:val="left"/>
              <w:rPr>
                <w:sz w:val="20"/>
                <w:vertAlign w:val="subscript"/>
                <w:lang w:val="en-US"/>
              </w:rPr>
            </w:pPr>
            <w:r w:rsidRPr="007C57D6">
              <w:rPr>
                <w:sz w:val="20"/>
                <w:lang w:val="en-US"/>
              </w:rPr>
              <w:t>q</w:t>
            </w:r>
            <w:r w:rsidRPr="007C57D6">
              <w:rPr>
                <w:sz w:val="20"/>
                <w:vertAlign w:val="subscript"/>
                <w:lang w:val="en-US"/>
              </w:rPr>
              <w:t>i</w:t>
            </w:r>
            <w:r w:rsidRPr="007C57D6">
              <w:rPr>
                <w:sz w:val="20"/>
                <w:lang w:val="en-US"/>
              </w:rPr>
              <w:sym w:font="Symbol" w:char="F0D7"/>
            </w:r>
            <w:r w:rsidRPr="007C57D6">
              <w:rPr>
                <w:sz w:val="20"/>
                <w:lang w:val="en-US"/>
              </w:rPr>
              <w:t>m</w:t>
            </w:r>
            <w:r w:rsidRPr="007C57D6">
              <w:rPr>
                <w:sz w:val="20"/>
                <w:vertAlign w:val="subscript"/>
                <w:lang w:val="en-US"/>
              </w:rPr>
              <w:t>i</w:t>
            </w:r>
          </w:p>
        </w:tc>
      </w:tr>
      <w:tr w:rsidR="00B27803" w:rsidRPr="007C57D6" w:rsidTr="007C57D6">
        <w:trPr>
          <w:cantSplit/>
          <w:trHeight w:val="165"/>
          <w:jc w:val="center"/>
        </w:trPr>
        <w:tc>
          <w:tcPr>
            <w:tcW w:w="9072" w:type="dxa"/>
            <w:gridSpan w:val="7"/>
            <w:vAlign w:val="bottom"/>
          </w:tcPr>
          <w:p w:rsidR="00B27803" w:rsidRPr="007C57D6" w:rsidRDefault="00B27803" w:rsidP="007C57D6">
            <w:pPr>
              <w:pStyle w:val="23"/>
              <w:spacing w:after="0"/>
              <w:ind w:firstLine="0"/>
              <w:jc w:val="left"/>
              <w:rPr>
                <w:sz w:val="20"/>
              </w:rPr>
            </w:pPr>
            <w:r w:rsidRPr="007C57D6">
              <w:rPr>
                <w:sz w:val="20"/>
              </w:rPr>
              <w:t>1. Группа назначения</w:t>
            </w:r>
          </w:p>
        </w:tc>
      </w:tr>
      <w:tr w:rsidR="00B27803" w:rsidRPr="007C57D6" w:rsidTr="007C57D6">
        <w:trPr>
          <w:trHeight w:val="13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1,1</w:t>
            </w:r>
          </w:p>
        </w:tc>
        <w:tc>
          <w:tcPr>
            <w:tcW w:w="2730" w:type="dxa"/>
            <w:vAlign w:val="center"/>
          </w:tcPr>
          <w:p w:rsidR="00B27803" w:rsidRPr="007C57D6" w:rsidRDefault="00B27803" w:rsidP="007C57D6">
            <w:pPr>
              <w:pStyle w:val="23"/>
              <w:spacing w:after="0"/>
              <w:ind w:firstLine="0"/>
              <w:jc w:val="left"/>
              <w:rPr>
                <w:sz w:val="20"/>
              </w:rPr>
            </w:pPr>
            <w:r w:rsidRPr="007C57D6">
              <w:rPr>
                <w:sz w:val="20"/>
              </w:rPr>
              <w:t>Объем, м</w:t>
            </w:r>
            <w:r w:rsidRPr="007C57D6">
              <w:rPr>
                <w:sz w:val="20"/>
                <w:vertAlign w:val="superscript"/>
              </w:rPr>
              <w:t>3</w:t>
            </w:r>
          </w:p>
        </w:tc>
        <w:tc>
          <w:tcPr>
            <w:tcW w:w="1350" w:type="dxa"/>
            <w:vAlign w:val="center"/>
          </w:tcPr>
          <w:p w:rsidR="00B27803" w:rsidRPr="007C57D6" w:rsidRDefault="00B27803" w:rsidP="007C57D6">
            <w:pPr>
              <w:pStyle w:val="23"/>
              <w:spacing w:after="0"/>
              <w:ind w:firstLine="0"/>
              <w:jc w:val="left"/>
              <w:rPr>
                <w:sz w:val="20"/>
              </w:rPr>
            </w:pPr>
            <w:r w:rsidRPr="007C57D6">
              <w:rPr>
                <w:sz w:val="20"/>
              </w:rPr>
              <w:t>0,02</w:t>
            </w:r>
          </w:p>
        </w:tc>
        <w:tc>
          <w:tcPr>
            <w:tcW w:w="1260" w:type="dxa"/>
            <w:vAlign w:val="center"/>
          </w:tcPr>
          <w:p w:rsidR="00B27803" w:rsidRPr="007C57D6" w:rsidRDefault="00B27803" w:rsidP="007C57D6">
            <w:pPr>
              <w:pStyle w:val="23"/>
              <w:spacing w:after="0"/>
              <w:ind w:firstLine="0"/>
              <w:jc w:val="left"/>
              <w:rPr>
                <w:sz w:val="20"/>
              </w:rPr>
            </w:pPr>
            <w:r w:rsidRPr="007C57D6">
              <w:rPr>
                <w:sz w:val="20"/>
              </w:rPr>
              <w:t>0,02</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0,1</w:t>
            </w:r>
          </w:p>
        </w:tc>
        <w:tc>
          <w:tcPr>
            <w:tcW w:w="850" w:type="dxa"/>
            <w:vAlign w:val="center"/>
          </w:tcPr>
          <w:p w:rsidR="00B27803" w:rsidRPr="007C57D6" w:rsidRDefault="00B27803" w:rsidP="007C57D6">
            <w:pPr>
              <w:pStyle w:val="23"/>
              <w:spacing w:after="0"/>
              <w:ind w:firstLine="0"/>
              <w:jc w:val="left"/>
              <w:rPr>
                <w:sz w:val="20"/>
              </w:rPr>
            </w:pPr>
            <w:r w:rsidRPr="007C57D6">
              <w:rPr>
                <w:sz w:val="20"/>
              </w:rPr>
              <w:t>0,1</w:t>
            </w:r>
          </w:p>
        </w:tc>
      </w:tr>
      <w:tr w:rsidR="00B27803" w:rsidRPr="007C57D6" w:rsidTr="007C57D6">
        <w:trPr>
          <w:trHeight w:val="13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1,2</w:t>
            </w:r>
          </w:p>
        </w:tc>
        <w:tc>
          <w:tcPr>
            <w:tcW w:w="2730" w:type="dxa"/>
            <w:vAlign w:val="center"/>
          </w:tcPr>
          <w:p w:rsidR="00B27803" w:rsidRPr="007C57D6" w:rsidRDefault="00B27803" w:rsidP="007C57D6">
            <w:pPr>
              <w:pStyle w:val="23"/>
              <w:spacing w:after="0"/>
              <w:ind w:firstLine="0"/>
              <w:jc w:val="left"/>
              <w:rPr>
                <w:sz w:val="20"/>
              </w:rPr>
            </w:pPr>
            <w:r w:rsidRPr="007C57D6">
              <w:rPr>
                <w:sz w:val="20"/>
              </w:rPr>
              <w:t>Масса, кг</w:t>
            </w:r>
          </w:p>
        </w:tc>
        <w:tc>
          <w:tcPr>
            <w:tcW w:w="1350" w:type="dxa"/>
            <w:vAlign w:val="center"/>
          </w:tcPr>
          <w:p w:rsidR="00B27803" w:rsidRPr="007C57D6" w:rsidRDefault="00B27803" w:rsidP="007C57D6">
            <w:pPr>
              <w:pStyle w:val="23"/>
              <w:spacing w:after="0"/>
              <w:ind w:firstLine="0"/>
              <w:jc w:val="left"/>
              <w:rPr>
                <w:sz w:val="20"/>
              </w:rPr>
            </w:pPr>
            <w:r w:rsidRPr="007C57D6">
              <w:rPr>
                <w:sz w:val="20"/>
              </w:rPr>
              <w:t>3,5</w:t>
            </w:r>
          </w:p>
        </w:tc>
        <w:tc>
          <w:tcPr>
            <w:tcW w:w="1260" w:type="dxa"/>
            <w:vAlign w:val="center"/>
          </w:tcPr>
          <w:p w:rsidR="00B27803" w:rsidRPr="007C57D6" w:rsidRDefault="00B27803" w:rsidP="007C57D6">
            <w:pPr>
              <w:pStyle w:val="23"/>
              <w:spacing w:after="0"/>
              <w:ind w:firstLine="0"/>
              <w:jc w:val="left"/>
              <w:rPr>
                <w:sz w:val="20"/>
              </w:rPr>
            </w:pPr>
            <w:r w:rsidRPr="007C57D6">
              <w:rPr>
                <w:sz w:val="20"/>
              </w:rPr>
              <w:t>2,8</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0,1</w:t>
            </w:r>
          </w:p>
        </w:tc>
        <w:tc>
          <w:tcPr>
            <w:tcW w:w="850" w:type="dxa"/>
            <w:vAlign w:val="center"/>
          </w:tcPr>
          <w:p w:rsidR="00B27803" w:rsidRPr="007C57D6" w:rsidRDefault="00B27803" w:rsidP="007C57D6">
            <w:pPr>
              <w:pStyle w:val="23"/>
              <w:spacing w:after="0"/>
              <w:ind w:firstLine="0"/>
              <w:jc w:val="left"/>
              <w:rPr>
                <w:sz w:val="20"/>
              </w:rPr>
            </w:pPr>
            <w:r w:rsidRPr="007C57D6">
              <w:rPr>
                <w:sz w:val="20"/>
              </w:rPr>
              <w:t>0,1</w:t>
            </w:r>
          </w:p>
        </w:tc>
      </w:tr>
      <w:tr w:rsidR="00B27803" w:rsidRPr="007C57D6" w:rsidTr="007C57D6">
        <w:trPr>
          <w:trHeight w:val="13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1,3</w:t>
            </w:r>
          </w:p>
        </w:tc>
        <w:tc>
          <w:tcPr>
            <w:tcW w:w="2730" w:type="dxa"/>
            <w:vAlign w:val="center"/>
          </w:tcPr>
          <w:p w:rsidR="00B27803" w:rsidRPr="007C57D6" w:rsidRDefault="00B27803" w:rsidP="007C57D6">
            <w:pPr>
              <w:pStyle w:val="23"/>
              <w:spacing w:after="0"/>
              <w:ind w:firstLine="0"/>
              <w:jc w:val="left"/>
              <w:rPr>
                <w:sz w:val="20"/>
              </w:rPr>
            </w:pPr>
            <w:r w:rsidRPr="007C57D6">
              <w:rPr>
                <w:sz w:val="20"/>
              </w:rPr>
              <w:t>Потребляемая мощность, Вт</w:t>
            </w:r>
          </w:p>
        </w:tc>
        <w:tc>
          <w:tcPr>
            <w:tcW w:w="1350" w:type="dxa"/>
            <w:vAlign w:val="center"/>
          </w:tcPr>
          <w:p w:rsidR="00B27803" w:rsidRPr="007C57D6" w:rsidRDefault="00B27803" w:rsidP="007C57D6">
            <w:pPr>
              <w:pStyle w:val="23"/>
              <w:spacing w:after="0"/>
              <w:ind w:firstLine="0"/>
              <w:jc w:val="left"/>
              <w:rPr>
                <w:sz w:val="20"/>
              </w:rPr>
            </w:pPr>
            <w:r w:rsidRPr="007C57D6">
              <w:rPr>
                <w:sz w:val="20"/>
              </w:rPr>
              <w:t>5</w:t>
            </w:r>
          </w:p>
        </w:tc>
        <w:tc>
          <w:tcPr>
            <w:tcW w:w="1260" w:type="dxa"/>
            <w:vAlign w:val="center"/>
          </w:tcPr>
          <w:p w:rsidR="00B27803" w:rsidRPr="007C57D6" w:rsidRDefault="00B27803" w:rsidP="007C57D6">
            <w:pPr>
              <w:pStyle w:val="23"/>
              <w:spacing w:after="0"/>
              <w:ind w:firstLine="0"/>
              <w:jc w:val="left"/>
              <w:rPr>
                <w:sz w:val="20"/>
              </w:rPr>
            </w:pPr>
            <w:r w:rsidRPr="007C57D6">
              <w:rPr>
                <w:sz w:val="20"/>
              </w:rPr>
              <w:t>4</w:t>
            </w:r>
          </w:p>
        </w:tc>
        <w:tc>
          <w:tcPr>
            <w:tcW w:w="981" w:type="dxa"/>
            <w:vAlign w:val="center"/>
          </w:tcPr>
          <w:p w:rsidR="00B27803" w:rsidRPr="007C57D6" w:rsidRDefault="00B27803" w:rsidP="007C57D6">
            <w:pPr>
              <w:pStyle w:val="23"/>
              <w:spacing w:after="0"/>
              <w:ind w:firstLine="0"/>
              <w:jc w:val="left"/>
              <w:rPr>
                <w:sz w:val="20"/>
              </w:rPr>
            </w:pPr>
            <w:r w:rsidRPr="007C57D6">
              <w:rPr>
                <w:sz w:val="20"/>
              </w:rPr>
              <w:t>1,2</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0,24</w:t>
            </w:r>
          </w:p>
        </w:tc>
      </w:tr>
      <w:tr w:rsidR="00B27803" w:rsidRPr="007C57D6" w:rsidTr="007C57D6">
        <w:trPr>
          <w:trHeight w:val="13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1,4</w:t>
            </w:r>
          </w:p>
        </w:tc>
        <w:tc>
          <w:tcPr>
            <w:tcW w:w="2730" w:type="dxa"/>
            <w:vAlign w:val="center"/>
          </w:tcPr>
          <w:p w:rsidR="00B27803" w:rsidRPr="007C57D6" w:rsidRDefault="00B27803" w:rsidP="007C57D6">
            <w:pPr>
              <w:pStyle w:val="23"/>
              <w:spacing w:after="0"/>
              <w:ind w:firstLine="0"/>
              <w:jc w:val="left"/>
              <w:rPr>
                <w:sz w:val="20"/>
              </w:rPr>
            </w:pPr>
            <w:r w:rsidRPr="007C57D6">
              <w:rPr>
                <w:sz w:val="20"/>
              </w:rPr>
              <w:t xml:space="preserve">Уровень миниатюризации </w:t>
            </w:r>
          </w:p>
        </w:tc>
        <w:tc>
          <w:tcPr>
            <w:tcW w:w="1350" w:type="dxa"/>
            <w:vAlign w:val="center"/>
          </w:tcPr>
          <w:p w:rsidR="00B27803" w:rsidRPr="007C57D6" w:rsidRDefault="00B27803" w:rsidP="007C57D6">
            <w:pPr>
              <w:pStyle w:val="23"/>
              <w:spacing w:after="0"/>
              <w:ind w:firstLine="0"/>
              <w:jc w:val="left"/>
              <w:rPr>
                <w:sz w:val="20"/>
              </w:rPr>
            </w:pPr>
            <w:r w:rsidRPr="007C57D6">
              <w:rPr>
                <w:sz w:val="20"/>
              </w:rPr>
              <w:t>0,037</w:t>
            </w:r>
          </w:p>
        </w:tc>
        <w:tc>
          <w:tcPr>
            <w:tcW w:w="1260" w:type="dxa"/>
            <w:vAlign w:val="center"/>
          </w:tcPr>
          <w:p w:rsidR="00B27803" w:rsidRPr="007C57D6" w:rsidRDefault="00B27803" w:rsidP="007C57D6">
            <w:pPr>
              <w:pStyle w:val="23"/>
              <w:spacing w:after="0"/>
              <w:ind w:firstLine="0"/>
              <w:jc w:val="left"/>
              <w:rPr>
                <w:sz w:val="20"/>
              </w:rPr>
            </w:pPr>
            <w:r w:rsidRPr="007C57D6">
              <w:rPr>
                <w:sz w:val="20"/>
              </w:rPr>
              <w:t>0,04</w:t>
            </w:r>
          </w:p>
        </w:tc>
        <w:tc>
          <w:tcPr>
            <w:tcW w:w="981" w:type="dxa"/>
            <w:vAlign w:val="center"/>
          </w:tcPr>
          <w:p w:rsidR="00B27803" w:rsidRPr="007C57D6" w:rsidRDefault="00B27803" w:rsidP="007C57D6">
            <w:pPr>
              <w:pStyle w:val="23"/>
              <w:spacing w:after="0"/>
              <w:ind w:firstLine="0"/>
              <w:jc w:val="left"/>
              <w:rPr>
                <w:sz w:val="20"/>
              </w:rPr>
            </w:pPr>
            <w:r w:rsidRPr="007C57D6">
              <w:rPr>
                <w:sz w:val="20"/>
              </w:rPr>
              <w:t>1,08</w:t>
            </w:r>
          </w:p>
        </w:tc>
        <w:tc>
          <w:tcPr>
            <w:tcW w:w="1134" w:type="dxa"/>
            <w:vAlign w:val="center"/>
          </w:tcPr>
          <w:p w:rsidR="00B27803" w:rsidRPr="007C57D6" w:rsidRDefault="00B27803" w:rsidP="007C57D6">
            <w:pPr>
              <w:pStyle w:val="23"/>
              <w:spacing w:after="0"/>
              <w:ind w:firstLine="0"/>
              <w:jc w:val="left"/>
              <w:rPr>
                <w:sz w:val="20"/>
              </w:rPr>
            </w:pPr>
            <w:r w:rsidRPr="007C57D6">
              <w:rPr>
                <w:sz w:val="20"/>
              </w:rPr>
              <w:t>0,3</w:t>
            </w:r>
          </w:p>
        </w:tc>
        <w:tc>
          <w:tcPr>
            <w:tcW w:w="850" w:type="dxa"/>
            <w:vAlign w:val="center"/>
          </w:tcPr>
          <w:p w:rsidR="00B27803" w:rsidRPr="007C57D6" w:rsidRDefault="00B27803" w:rsidP="007C57D6">
            <w:pPr>
              <w:pStyle w:val="23"/>
              <w:spacing w:after="0"/>
              <w:ind w:firstLine="0"/>
              <w:jc w:val="left"/>
              <w:rPr>
                <w:sz w:val="20"/>
              </w:rPr>
            </w:pPr>
            <w:r w:rsidRPr="007C57D6">
              <w:rPr>
                <w:sz w:val="20"/>
              </w:rPr>
              <w:t>0,324</w:t>
            </w:r>
          </w:p>
        </w:tc>
      </w:tr>
      <w:tr w:rsidR="00B27803" w:rsidRPr="007C57D6" w:rsidTr="007C57D6">
        <w:trPr>
          <w:trHeight w:val="13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1,5</w:t>
            </w:r>
          </w:p>
        </w:tc>
        <w:tc>
          <w:tcPr>
            <w:tcW w:w="2730" w:type="dxa"/>
            <w:vAlign w:val="center"/>
          </w:tcPr>
          <w:p w:rsidR="00B27803" w:rsidRPr="007C57D6" w:rsidRDefault="00B27803" w:rsidP="007C57D6">
            <w:pPr>
              <w:pStyle w:val="23"/>
              <w:spacing w:after="0"/>
              <w:ind w:firstLine="0"/>
              <w:jc w:val="left"/>
              <w:rPr>
                <w:sz w:val="20"/>
              </w:rPr>
            </w:pPr>
            <w:r w:rsidRPr="007C57D6">
              <w:rPr>
                <w:sz w:val="20"/>
              </w:rPr>
              <w:t>Быстродействие, мс</w:t>
            </w:r>
          </w:p>
        </w:tc>
        <w:tc>
          <w:tcPr>
            <w:tcW w:w="1350" w:type="dxa"/>
            <w:vAlign w:val="center"/>
          </w:tcPr>
          <w:p w:rsidR="00B27803" w:rsidRPr="007C57D6" w:rsidRDefault="00B27803" w:rsidP="007C57D6">
            <w:pPr>
              <w:pStyle w:val="23"/>
              <w:spacing w:after="0"/>
              <w:ind w:firstLine="0"/>
              <w:jc w:val="left"/>
              <w:rPr>
                <w:sz w:val="20"/>
              </w:rPr>
            </w:pPr>
            <w:r w:rsidRPr="007C57D6">
              <w:rPr>
                <w:sz w:val="20"/>
              </w:rPr>
              <w:t>15</w:t>
            </w:r>
          </w:p>
        </w:tc>
        <w:tc>
          <w:tcPr>
            <w:tcW w:w="1260" w:type="dxa"/>
            <w:vAlign w:val="center"/>
          </w:tcPr>
          <w:p w:rsidR="00B27803" w:rsidRPr="007C57D6" w:rsidRDefault="00B27803" w:rsidP="007C57D6">
            <w:pPr>
              <w:pStyle w:val="23"/>
              <w:spacing w:after="0"/>
              <w:ind w:firstLine="0"/>
              <w:jc w:val="left"/>
              <w:rPr>
                <w:sz w:val="20"/>
              </w:rPr>
            </w:pPr>
            <w:r w:rsidRPr="007C57D6">
              <w:rPr>
                <w:sz w:val="20"/>
              </w:rPr>
              <w:t>10</w:t>
            </w:r>
          </w:p>
        </w:tc>
        <w:tc>
          <w:tcPr>
            <w:tcW w:w="981" w:type="dxa"/>
            <w:vAlign w:val="center"/>
          </w:tcPr>
          <w:p w:rsidR="00B27803" w:rsidRPr="007C57D6" w:rsidRDefault="00B27803" w:rsidP="007C57D6">
            <w:pPr>
              <w:pStyle w:val="23"/>
              <w:spacing w:after="0"/>
              <w:ind w:firstLine="0"/>
              <w:jc w:val="left"/>
              <w:rPr>
                <w:sz w:val="20"/>
              </w:rPr>
            </w:pPr>
            <w:r w:rsidRPr="007C57D6">
              <w:rPr>
                <w:sz w:val="20"/>
              </w:rPr>
              <w:t>1,5</w:t>
            </w:r>
          </w:p>
        </w:tc>
        <w:tc>
          <w:tcPr>
            <w:tcW w:w="1134" w:type="dxa"/>
            <w:vAlign w:val="center"/>
          </w:tcPr>
          <w:p w:rsidR="00B27803" w:rsidRPr="007C57D6" w:rsidRDefault="00B27803" w:rsidP="007C57D6">
            <w:pPr>
              <w:pStyle w:val="23"/>
              <w:spacing w:after="0"/>
              <w:ind w:firstLine="0"/>
              <w:jc w:val="left"/>
              <w:rPr>
                <w:sz w:val="20"/>
              </w:rPr>
            </w:pPr>
            <w:r w:rsidRPr="007C57D6">
              <w:rPr>
                <w:sz w:val="20"/>
              </w:rPr>
              <w:t>0,3</w:t>
            </w:r>
          </w:p>
        </w:tc>
        <w:tc>
          <w:tcPr>
            <w:tcW w:w="850" w:type="dxa"/>
            <w:vAlign w:val="center"/>
          </w:tcPr>
          <w:p w:rsidR="00B27803" w:rsidRPr="007C57D6" w:rsidRDefault="00B27803" w:rsidP="007C57D6">
            <w:pPr>
              <w:pStyle w:val="23"/>
              <w:spacing w:after="0"/>
              <w:ind w:firstLine="0"/>
              <w:jc w:val="left"/>
              <w:rPr>
                <w:sz w:val="20"/>
              </w:rPr>
            </w:pPr>
            <w:r w:rsidRPr="007C57D6">
              <w:rPr>
                <w:sz w:val="20"/>
              </w:rPr>
              <w:t>0,45</w:t>
            </w:r>
          </w:p>
        </w:tc>
      </w:tr>
      <w:tr w:rsidR="00B27803" w:rsidRPr="007C57D6" w:rsidTr="007C57D6">
        <w:trPr>
          <w:cantSplit/>
          <w:trHeight w:val="485"/>
          <w:jc w:val="center"/>
        </w:trPr>
        <w:tc>
          <w:tcPr>
            <w:tcW w:w="9072" w:type="dxa"/>
            <w:gridSpan w:val="7"/>
            <w:vAlign w:val="center"/>
          </w:tcPr>
          <w:p w:rsidR="00B27803" w:rsidRPr="007C57D6" w:rsidRDefault="00B27803" w:rsidP="007C57D6">
            <w:pPr>
              <w:pStyle w:val="23"/>
              <w:spacing w:after="0"/>
              <w:ind w:firstLine="0"/>
              <w:jc w:val="left"/>
              <w:rPr>
                <w:sz w:val="20"/>
                <w:lang w:val="en-US"/>
              </w:rPr>
            </w:pPr>
            <w:r w:rsidRPr="007C57D6">
              <w:rPr>
                <w:sz w:val="20"/>
              </w:rPr>
              <w:t>М</w:t>
            </w:r>
            <w:r w:rsidRPr="007C57D6">
              <w:rPr>
                <w:sz w:val="20"/>
                <w:vertAlign w:val="subscript"/>
              </w:rPr>
              <w:t>1</w:t>
            </w:r>
            <w:r w:rsidRPr="007C57D6">
              <w:rPr>
                <w:sz w:val="20"/>
              </w:rPr>
              <w:t xml:space="preserve">= 0,2 </w:t>
            </w:r>
            <w:r w:rsidR="00E341E0" w:rsidRPr="007C57D6">
              <w:rPr>
                <w:position w:val="-10"/>
                <w:sz w:val="20"/>
                <w:lang w:val="en-US"/>
              </w:rPr>
              <w:object w:dxaOrig="180" w:dyaOrig="340">
                <v:shape id="_x0000_i1110" type="#_x0000_t75" style="width:9pt;height:17.25pt" o:ole="" fillcolor="window">
                  <v:imagedata r:id="rId174" o:title=""/>
                </v:shape>
                <o:OLEObject Type="Embed" ProgID="Equation.3" ShapeID="_x0000_i1110" DrawAspect="Content" ObjectID="_1466464624" r:id="rId175"/>
              </w:object>
            </w:r>
            <w:r w:rsidR="00E341E0" w:rsidRPr="007C57D6">
              <w:rPr>
                <w:position w:val="-28"/>
                <w:sz w:val="20"/>
              </w:rPr>
              <w:object w:dxaOrig="1800" w:dyaOrig="680">
                <v:shape id="_x0000_i1111" type="#_x0000_t75" style="width:77.25pt;height:29.25pt" o:ole="" fillcolor="window">
                  <v:imagedata r:id="rId176" o:title=""/>
                </v:shape>
                <o:OLEObject Type="Embed" ProgID="Equation.3" ShapeID="_x0000_i1111" DrawAspect="Content" ObjectID="_1466464625" r:id="rId177"/>
              </w:object>
            </w:r>
            <w:r w:rsidRPr="007C57D6">
              <w:rPr>
                <w:sz w:val="20"/>
                <w:lang w:val="en-US"/>
              </w:rPr>
              <w:t>214 M</w:t>
            </w:r>
            <w:r w:rsidRPr="007C57D6">
              <w:rPr>
                <w:sz w:val="20"/>
                <w:vertAlign w:val="subscript"/>
                <w:lang w:val="en-US"/>
              </w:rPr>
              <w:t>1</w:t>
            </w:r>
            <w:r w:rsidRPr="007C57D6">
              <w:rPr>
                <w:sz w:val="20"/>
                <w:lang w:val="en-US"/>
              </w:rPr>
              <w:t>Q</w:t>
            </w:r>
            <w:r w:rsidRPr="007C57D6">
              <w:rPr>
                <w:sz w:val="20"/>
                <w:vertAlign w:val="subscript"/>
                <w:lang w:val="en-US"/>
              </w:rPr>
              <w:t>1</w:t>
            </w:r>
            <w:r w:rsidRPr="007C57D6">
              <w:rPr>
                <w:sz w:val="20"/>
                <w:lang w:val="en-US"/>
              </w:rPr>
              <w:t>=0.24</w:t>
            </w:r>
          </w:p>
        </w:tc>
      </w:tr>
      <w:tr w:rsidR="00B27803" w:rsidRPr="007C57D6" w:rsidTr="007C57D6">
        <w:trPr>
          <w:cantSplit/>
          <w:trHeight w:val="480"/>
          <w:jc w:val="center"/>
        </w:trPr>
        <w:tc>
          <w:tcPr>
            <w:tcW w:w="9072" w:type="dxa"/>
            <w:gridSpan w:val="7"/>
            <w:vAlign w:val="center"/>
          </w:tcPr>
          <w:p w:rsidR="00B27803" w:rsidRPr="007C57D6" w:rsidRDefault="00B27803" w:rsidP="007C57D6">
            <w:pPr>
              <w:pStyle w:val="23"/>
              <w:spacing w:after="0"/>
              <w:ind w:firstLine="0"/>
              <w:jc w:val="left"/>
              <w:rPr>
                <w:sz w:val="20"/>
              </w:rPr>
            </w:pPr>
            <w:r w:rsidRPr="007C57D6">
              <w:rPr>
                <w:sz w:val="20"/>
                <w:lang w:val="en-US"/>
              </w:rPr>
              <w:t>2.</w:t>
            </w:r>
            <w:r w:rsidRPr="007C57D6">
              <w:rPr>
                <w:sz w:val="20"/>
              </w:rPr>
              <w:t xml:space="preserve"> Группа надежности</w:t>
            </w:r>
          </w:p>
        </w:tc>
      </w:tr>
      <w:tr w:rsidR="00B27803" w:rsidRPr="007C57D6" w:rsidTr="007C57D6">
        <w:trPr>
          <w:trHeight w:val="57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2,1</w:t>
            </w:r>
          </w:p>
        </w:tc>
        <w:tc>
          <w:tcPr>
            <w:tcW w:w="2730" w:type="dxa"/>
            <w:vAlign w:val="center"/>
          </w:tcPr>
          <w:p w:rsidR="00B27803" w:rsidRPr="007C57D6" w:rsidRDefault="00B27803" w:rsidP="007C57D6">
            <w:pPr>
              <w:pStyle w:val="23"/>
              <w:spacing w:after="0"/>
              <w:ind w:firstLine="0"/>
              <w:jc w:val="left"/>
              <w:rPr>
                <w:sz w:val="20"/>
              </w:rPr>
            </w:pPr>
            <w:r w:rsidRPr="007C57D6">
              <w:rPr>
                <w:sz w:val="20"/>
              </w:rPr>
              <w:t>Безотказность, ч</w:t>
            </w:r>
          </w:p>
        </w:tc>
        <w:tc>
          <w:tcPr>
            <w:tcW w:w="1350" w:type="dxa"/>
            <w:vAlign w:val="center"/>
          </w:tcPr>
          <w:p w:rsidR="00B27803" w:rsidRPr="007C57D6" w:rsidRDefault="00B27803" w:rsidP="007C57D6">
            <w:pPr>
              <w:pStyle w:val="23"/>
              <w:spacing w:after="0"/>
              <w:ind w:firstLine="0"/>
              <w:jc w:val="left"/>
              <w:rPr>
                <w:sz w:val="20"/>
              </w:rPr>
            </w:pPr>
            <w:r w:rsidRPr="007C57D6">
              <w:rPr>
                <w:sz w:val="20"/>
              </w:rPr>
              <w:t>3000</w:t>
            </w:r>
          </w:p>
        </w:tc>
        <w:tc>
          <w:tcPr>
            <w:tcW w:w="1260" w:type="dxa"/>
            <w:vAlign w:val="center"/>
          </w:tcPr>
          <w:p w:rsidR="00B27803" w:rsidRPr="007C57D6" w:rsidRDefault="00B27803" w:rsidP="007C57D6">
            <w:pPr>
              <w:pStyle w:val="23"/>
              <w:spacing w:after="0"/>
              <w:ind w:firstLine="0"/>
              <w:jc w:val="left"/>
              <w:rPr>
                <w:sz w:val="20"/>
              </w:rPr>
            </w:pPr>
            <w:r w:rsidRPr="007C57D6">
              <w:rPr>
                <w:sz w:val="20"/>
              </w:rPr>
              <w:t>3120</w:t>
            </w:r>
          </w:p>
        </w:tc>
        <w:tc>
          <w:tcPr>
            <w:tcW w:w="981" w:type="dxa"/>
            <w:vAlign w:val="center"/>
          </w:tcPr>
          <w:p w:rsidR="00B27803" w:rsidRPr="007C57D6" w:rsidRDefault="00B27803" w:rsidP="007C57D6">
            <w:pPr>
              <w:pStyle w:val="23"/>
              <w:spacing w:after="0"/>
              <w:ind w:firstLine="0"/>
              <w:jc w:val="left"/>
              <w:rPr>
                <w:sz w:val="20"/>
              </w:rPr>
            </w:pPr>
            <w:r w:rsidRPr="007C57D6">
              <w:rPr>
                <w:sz w:val="20"/>
              </w:rPr>
              <w:t>1,04</w:t>
            </w:r>
          </w:p>
        </w:tc>
        <w:tc>
          <w:tcPr>
            <w:tcW w:w="1134" w:type="dxa"/>
            <w:vAlign w:val="center"/>
          </w:tcPr>
          <w:p w:rsidR="00B27803" w:rsidRPr="007C57D6" w:rsidRDefault="00B27803" w:rsidP="007C57D6">
            <w:pPr>
              <w:pStyle w:val="23"/>
              <w:spacing w:after="0"/>
              <w:ind w:firstLine="0"/>
              <w:jc w:val="left"/>
              <w:rPr>
                <w:sz w:val="20"/>
              </w:rPr>
            </w:pPr>
            <w:r w:rsidRPr="007C57D6">
              <w:rPr>
                <w:sz w:val="20"/>
              </w:rPr>
              <w:t>0,4</w:t>
            </w:r>
          </w:p>
        </w:tc>
        <w:tc>
          <w:tcPr>
            <w:tcW w:w="850" w:type="dxa"/>
            <w:vAlign w:val="center"/>
          </w:tcPr>
          <w:p w:rsidR="00B27803" w:rsidRPr="007C57D6" w:rsidRDefault="00B27803" w:rsidP="007C57D6">
            <w:pPr>
              <w:pStyle w:val="23"/>
              <w:spacing w:after="0"/>
              <w:ind w:firstLine="0"/>
              <w:jc w:val="left"/>
              <w:rPr>
                <w:sz w:val="20"/>
              </w:rPr>
            </w:pPr>
            <w:r w:rsidRPr="007C57D6">
              <w:rPr>
                <w:sz w:val="20"/>
              </w:rPr>
              <w:t>0,416</w:t>
            </w:r>
          </w:p>
        </w:tc>
      </w:tr>
      <w:tr w:rsidR="00B27803" w:rsidRPr="007C57D6" w:rsidTr="007C57D6">
        <w:trPr>
          <w:trHeight w:val="335"/>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2,2</w:t>
            </w:r>
          </w:p>
        </w:tc>
        <w:tc>
          <w:tcPr>
            <w:tcW w:w="2730" w:type="dxa"/>
            <w:vAlign w:val="center"/>
          </w:tcPr>
          <w:p w:rsidR="00B27803" w:rsidRPr="007C57D6" w:rsidRDefault="00B27803" w:rsidP="007C57D6">
            <w:pPr>
              <w:pStyle w:val="23"/>
              <w:spacing w:after="0"/>
              <w:ind w:firstLine="0"/>
              <w:jc w:val="left"/>
              <w:rPr>
                <w:sz w:val="20"/>
              </w:rPr>
            </w:pPr>
            <w:r w:rsidRPr="007C57D6">
              <w:rPr>
                <w:sz w:val="20"/>
              </w:rPr>
              <w:t>Долговечность, лет</w:t>
            </w:r>
          </w:p>
        </w:tc>
        <w:tc>
          <w:tcPr>
            <w:tcW w:w="1350" w:type="dxa"/>
            <w:vAlign w:val="center"/>
          </w:tcPr>
          <w:p w:rsidR="00B27803" w:rsidRPr="007C57D6" w:rsidRDefault="00B27803" w:rsidP="007C57D6">
            <w:pPr>
              <w:pStyle w:val="23"/>
              <w:spacing w:after="0"/>
              <w:ind w:firstLine="0"/>
              <w:jc w:val="left"/>
              <w:rPr>
                <w:sz w:val="20"/>
              </w:rPr>
            </w:pPr>
            <w:r w:rsidRPr="007C57D6">
              <w:rPr>
                <w:sz w:val="20"/>
              </w:rPr>
              <w:t>5</w:t>
            </w:r>
          </w:p>
        </w:tc>
        <w:tc>
          <w:tcPr>
            <w:tcW w:w="1260" w:type="dxa"/>
            <w:vAlign w:val="center"/>
          </w:tcPr>
          <w:p w:rsidR="00B27803" w:rsidRPr="007C57D6" w:rsidRDefault="00B27803" w:rsidP="007C57D6">
            <w:pPr>
              <w:pStyle w:val="23"/>
              <w:spacing w:after="0"/>
              <w:ind w:firstLine="0"/>
              <w:jc w:val="left"/>
              <w:rPr>
                <w:sz w:val="20"/>
              </w:rPr>
            </w:pPr>
            <w:r w:rsidRPr="007C57D6">
              <w:rPr>
                <w:sz w:val="20"/>
              </w:rPr>
              <w:t>5</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0,3</w:t>
            </w:r>
          </w:p>
        </w:tc>
        <w:tc>
          <w:tcPr>
            <w:tcW w:w="850" w:type="dxa"/>
            <w:vAlign w:val="center"/>
          </w:tcPr>
          <w:p w:rsidR="00B27803" w:rsidRPr="007C57D6" w:rsidRDefault="00B27803" w:rsidP="007C57D6">
            <w:pPr>
              <w:pStyle w:val="23"/>
              <w:spacing w:after="0"/>
              <w:ind w:firstLine="0"/>
              <w:jc w:val="left"/>
              <w:rPr>
                <w:sz w:val="20"/>
              </w:rPr>
            </w:pPr>
            <w:r w:rsidRPr="007C57D6">
              <w:rPr>
                <w:sz w:val="20"/>
              </w:rPr>
              <w:t>0,3</w:t>
            </w:r>
          </w:p>
        </w:tc>
      </w:tr>
      <w:tr w:rsidR="00B27803" w:rsidRPr="007C57D6" w:rsidTr="007C57D6">
        <w:trPr>
          <w:trHeight w:val="539"/>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2,3</w:t>
            </w:r>
          </w:p>
        </w:tc>
        <w:tc>
          <w:tcPr>
            <w:tcW w:w="2730" w:type="dxa"/>
            <w:vAlign w:val="center"/>
          </w:tcPr>
          <w:p w:rsidR="00B27803" w:rsidRPr="007C57D6" w:rsidRDefault="00B27803" w:rsidP="007C57D6">
            <w:pPr>
              <w:pStyle w:val="23"/>
              <w:spacing w:after="0"/>
              <w:ind w:firstLine="0"/>
              <w:jc w:val="left"/>
              <w:rPr>
                <w:sz w:val="20"/>
              </w:rPr>
            </w:pPr>
            <w:r w:rsidRPr="007C57D6">
              <w:rPr>
                <w:sz w:val="20"/>
              </w:rPr>
              <w:t>Ремонтопригодность, баллы</w:t>
            </w:r>
          </w:p>
        </w:tc>
        <w:tc>
          <w:tcPr>
            <w:tcW w:w="1350" w:type="dxa"/>
            <w:vAlign w:val="center"/>
          </w:tcPr>
          <w:p w:rsidR="00B27803" w:rsidRPr="007C57D6" w:rsidRDefault="00B27803" w:rsidP="007C57D6">
            <w:pPr>
              <w:pStyle w:val="23"/>
              <w:spacing w:after="0"/>
              <w:ind w:firstLine="0"/>
              <w:jc w:val="left"/>
              <w:rPr>
                <w:sz w:val="20"/>
              </w:rPr>
            </w:pPr>
            <w:r w:rsidRPr="007C57D6">
              <w:rPr>
                <w:sz w:val="20"/>
              </w:rPr>
              <w:t>2</w:t>
            </w:r>
          </w:p>
        </w:tc>
        <w:tc>
          <w:tcPr>
            <w:tcW w:w="1260" w:type="dxa"/>
            <w:vAlign w:val="center"/>
          </w:tcPr>
          <w:p w:rsidR="00B27803" w:rsidRPr="007C57D6" w:rsidRDefault="00B27803" w:rsidP="007C57D6">
            <w:pPr>
              <w:pStyle w:val="23"/>
              <w:spacing w:after="0"/>
              <w:ind w:firstLine="0"/>
              <w:jc w:val="left"/>
              <w:rPr>
                <w:sz w:val="20"/>
              </w:rPr>
            </w:pPr>
            <w:r w:rsidRPr="007C57D6">
              <w:rPr>
                <w:sz w:val="20"/>
              </w:rPr>
              <w:t>2</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0,3</w:t>
            </w:r>
          </w:p>
        </w:tc>
        <w:tc>
          <w:tcPr>
            <w:tcW w:w="850" w:type="dxa"/>
            <w:vAlign w:val="center"/>
          </w:tcPr>
          <w:p w:rsidR="00B27803" w:rsidRPr="007C57D6" w:rsidRDefault="00B27803" w:rsidP="007C57D6">
            <w:pPr>
              <w:pStyle w:val="23"/>
              <w:spacing w:after="0"/>
              <w:ind w:firstLine="0"/>
              <w:jc w:val="left"/>
              <w:rPr>
                <w:sz w:val="20"/>
              </w:rPr>
            </w:pPr>
            <w:r w:rsidRPr="007C57D6">
              <w:rPr>
                <w:sz w:val="20"/>
              </w:rPr>
              <w:t>0,3</w:t>
            </w:r>
          </w:p>
        </w:tc>
      </w:tr>
      <w:tr w:rsidR="00B27803" w:rsidRPr="007C57D6" w:rsidTr="007C57D6">
        <w:trPr>
          <w:cantSplit/>
          <w:trHeight w:val="377"/>
          <w:jc w:val="center"/>
        </w:trPr>
        <w:tc>
          <w:tcPr>
            <w:tcW w:w="9072" w:type="dxa"/>
            <w:gridSpan w:val="7"/>
            <w:vAlign w:val="center"/>
          </w:tcPr>
          <w:p w:rsidR="00B27803" w:rsidRPr="007C57D6" w:rsidRDefault="00B27803" w:rsidP="007C57D6">
            <w:pPr>
              <w:pStyle w:val="23"/>
              <w:spacing w:after="0"/>
              <w:ind w:firstLine="0"/>
              <w:jc w:val="left"/>
              <w:rPr>
                <w:sz w:val="20"/>
                <w:lang w:val="en-US"/>
              </w:rPr>
            </w:pPr>
            <w:r w:rsidRPr="007C57D6">
              <w:rPr>
                <w:sz w:val="20"/>
              </w:rPr>
              <w:t>М</w:t>
            </w:r>
            <w:r w:rsidRPr="007C57D6">
              <w:rPr>
                <w:sz w:val="20"/>
                <w:vertAlign w:val="subscript"/>
              </w:rPr>
              <w:t>2</w:t>
            </w:r>
            <w:r w:rsidRPr="007C57D6">
              <w:rPr>
                <w:sz w:val="20"/>
              </w:rPr>
              <w:t xml:space="preserve">=0,2 </w:t>
            </w:r>
            <w:r w:rsidR="00E341E0" w:rsidRPr="007C57D6">
              <w:rPr>
                <w:position w:val="-28"/>
                <w:sz w:val="20"/>
              </w:rPr>
              <w:object w:dxaOrig="1380" w:dyaOrig="680">
                <v:shape id="_x0000_i1112" type="#_x0000_t75" style="width:60pt;height:30pt" o:ole="" fillcolor="window">
                  <v:imagedata r:id="rId178" o:title=""/>
                </v:shape>
                <o:OLEObject Type="Embed" ProgID="Equation.3" ShapeID="_x0000_i1112" DrawAspect="Content" ObjectID="_1466464626" r:id="rId179"/>
              </w:object>
            </w:r>
            <w:r w:rsidRPr="007C57D6">
              <w:rPr>
                <w:sz w:val="20"/>
                <w:lang w:val="en-US"/>
              </w:rPr>
              <w:t>=1.016 M</w:t>
            </w:r>
            <w:r w:rsidRPr="007C57D6">
              <w:rPr>
                <w:sz w:val="20"/>
                <w:vertAlign w:val="subscript"/>
                <w:lang w:val="en-US"/>
              </w:rPr>
              <w:t>2</w:t>
            </w:r>
            <w:r w:rsidRPr="007C57D6">
              <w:rPr>
                <w:sz w:val="20"/>
                <w:lang w:val="en-US"/>
              </w:rPr>
              <w:t>Q</w:t>
            </w:r>
            <w:r w:rsidRPr="007C57D6">
              <w:rPr>
                <w:sz w:val="20"/>
                <w:vertAlign w:val="subscript"/>
                <w:lang w:val="en-US"/>
              </w:rPr>
              <w:t>2</w:t>
            </w:r>
            <w:r w:rsidRPr="007C57D6">
              <w:rPr>
                <w:sz w:val="20"/>
                <w:lang w:val="en-US"/>
              </w:rPr>
              <w:t>=0.2</w:t>
            </w:r>
          </w:p>
        </w:tc>
      </w:tr>
      <w:tr w:rsidR="00B27803" w:rsidRPr="007C57D6" w:rsidTr="007C57D6">
        <w:trPr>
          <w:cantSplit/>
          <w:trHeight w:val="502"/>
          <w:jc w:val="center"/>
        </w:trPr>
        <w:tc>
          <w:tcPr>
            <w:tcW w:w="9072" w:type="dxa"/>
            <w:gridSpan w:val="7"/>
            <w:vAlign w:val="center"/>
          </w:tcPr>
          <w:p w:rsidR="00B27803" w:rsidRPr="007C57D6" w:rsidRDefault="00B27803" w:rsidP="007C57D6">
            <w:pPr>
              <w:pStyle w:val="23"/>
              <w:spacing w:after="0"/>
              <w:ind w:firstLine="0"/>
              <w:jc w:val="left"/>
              <w:rPr>
                <w:sz w:val="20"/>
              </w:rPr>
            </w:pPr>
            <w:r w:rsidRPr="007C57D6">
              <w:rPr>
                <w:sz w:val="20"/>
              </w:rPr>
              <w:t>3. группа безопасности и эргономики</w:t>
            </w:r>
          </w:p>
        </w:tc>
      </w:tr>
      <w:tr w:rsidR="00B27803" w:rsidRPr="007C57D6" w:rsidTr="007C57D6">
        <w:trPr>
          <w:trHeight w:val="466"/>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3,1</w:t>
            </w:r>
          </w:p>
        </w:tc>
        <w:tc>
          <w:tcPr>
            <w:tcW w:w="2730" w:type="dxa"/>
            <w:vAlign w:val="center"/>
          </w:tcPr>
          <w:p w:rsidR="00B27803" w:rsidRPr="007C57D6" w:rsidRDefault="00B27803" w:rsidP="007C57D6">
            <w:pPr>
              <w:pStyle w:val="23"/>
              <w:spacing w:after="0"/>
              <w:ind w:firstLine="0"/>
              <w:jc w:val="left"/>
              <w:rPr>
                <w:sz w:val="20"/>
              </w:rPr>
            </w:pPr>
            <w:r w:rsidRPr="007C57D6">
              <w:rPr>
                <w:sz w:val="20"/>
              </w:rPr>
              <w:t>Безопасность, баллы</w:t>
            </w:r>
          </w:p>
        </w:tc>
        <w:tc>
          <w:tcPr>
            <w:tcW w:w="1350" w:type="dxa"/>
            <w:vAlign w:val="center"/>
          </w:tcPr>
          <w:p w:rsidR="00B27803" w:rsidRPr="007C57D6" w:rsidRDefault="00B27803" w:rsidP="007C57D6">
            <w:pPr>
              <w:pStyle w:val="23"/>
              <w:spacing w:after="0"/>
              <w:ind w:firstLine="0"/>
              <w:jc w:val="left"/>
              <w:rPr>
                <w:sz w:val="20"/>
              </w:rPr>
            </w:pPr>
            <w:r w:rsidRPr="007C57D6">
              <w:rPr>
                <w:sz w:val="20"/>
              </w:rPr>
              <w:t>2</w:t>
            </w:r>
          </w:p>
        </w:tc>
        <w:tc>
          <w:tcPr>
            <w:tcW w:w="1260" w:type="dxa"/>
            <w:vAlign w:val="center"/>
          </w:tcPr>
          <w:p w:rsidR="00B27803" w:rsidRPr="007C57D6" w:rsidRDefault="00B27803" w:rsidP="007C57D6">
            <w:pPr>
              <w:pStyle w:val="23"/>
              <w:spacing w:after="0"/>
              <w:ind w:firstLine="0"/>
              <w:jc w:val="left"/>
              <w:rPr>
                <w:sz w:val="20"/>
              </w:rPr>
            </w:pPr>
            <w:r w:rsidRPr="007C57D6">
              <w:rPr>
                <w:sz w:val="20"/>
              </w:rPr>
              <w:t>2</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0,3</w:t>
            </w:r>
          </w:p>
        </w:tc>
        <w:tc>
          <w:tcPr>
            <w:tcW w:w="850" w:type="dxa"/>
            <w:vAlign w:val="center"/>
          </w:tcPr>
          <w:p w:rsidR="00B27803" w:rsidRPr="007C57D6" w:rsidRDefault="00B27803" w:rsidP="007C57D6">
            <w:pPr>
              <w:pStyle w:val="23"/>
              <w:spacing w:after="0"/>
              <w:ind w:firstLine="0"/>
              <w:jc w:val="left"/>
              <w:rPr>
                <w:sz w:val="20"/>
              </w:rPr>
            </w:pPr>
            <w:r w:rsidRPr="007C57D6">
              <w:rPr>
                <w:sz w:val="20"/>
              </w:rPr>
              <w:t>0,3</w:t>
            </w:r>
          </w:p>
        </w:tc>
      </w:tr>
      <w:tr w:rsidR="00B27803" w:rsidRPr="007C57D6" w:rsidTr="007C57D6">
        <w:trPr>
          <w:trHeight w:val="15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3,2</w:t>
            </w:r>
          </w:p>
        </w:tc>
        <w:tc>
          <w:tcPr>
            <w:tcW w:w="2730" w:type="dxa"/>
            <w:vAlign w:val="center"/>
          </w:tcPr>
          <w:p w:rsidR="00B27803" w:rsidRPr="007C57D6" w:rsidRDefault="00B27803" w:rsidP="007C57D6">
            <w:pPr>
              <w:pStyle w:val="23"/>
              <w:spacing w:after="0"/>
              <w:ind w:firstLine="0"/>
              <w:jc w:val="left"/>
              <w:rPr>
                <w:sz w:val="20"/>
              </w:rPr>
            </w:pPr>
            <w:r w:rsidRPr="007C57D6">
              <w:rPr>
                <w:sz w:val="20"/>
              </w:rPr>
              <w:t>Гигеенические, баллы</w:t>
            </w:r>
          </w:p>
        </w:tc>
        <w:tc>
          <w:tcPr>
            <w:tcW w:w="1350" w:type="dxa"/>
            <w:vAlign w:val="center"/>
          </w:tcPr>
          <w:p w:rsidR="00B27803" w:rsidRPr="007C57D6" w:rsidRDefault="00B27803" w:rsidP="007C57D6">
            <w:pPr>
              <w:pStyle w:val="23"/>
              <w:spacing w:after="0"/>
              <w:ind w:firstLine="0"/>
              <w:jc w:val="left"/>
              <w:rPr>
                <w:sz w:val="20"/>
              </w:rPr>
            </w:pPr>
            <w:r w:rsidRPr="007C57D6">
              <w:rPr>
                <w:sz w:val="20"/>
              </w:rPr>
              <w:t>2</w:t>
            </w:r>
          </w:p>
        </w:tc>
        <w:tc>
          <w:tcPr>
            <w:tcW w:w="1260" w:type="dxa"/>
            <w:vAlign w:val="center"/>
          </w:tcPr>
          <w:p w:rsidR="00B27803" w:rsidRPr="007C57D6" w:rsidRDefault="00B27803" w:rsidP="007C57D6">
            <w:pPr>
              <w:pStyle w:val="23"/>
              <w:spacing w:after="0"/>
              <w:ind w:firstLine="0"/>
              <w:jc w:val="left"/>
              <w:rPr>
                <w:sz w:val="20"/>
              </w:rPr>
            </w:pPr>
            <w:r w:rsidRPr="007C57D6">
              <w:rPr>
                <w:sz w:val="20"/>
              </w:rPr>
              <w:t>2</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0,2</w:t>
            </w:r>
          </w:p>
        </w:tc>
      </w:tr>
      <w:tr w:rsidR="00B27803" w:rsidRPr="007C57D6" w:rsidTr="007C57D6">
        <w:trPr>
          <w:trHeight w:val="42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3,3</w:t>
            </w:r>
          </w:p>
        </w:tc>
        <w:tc>
          <w:tcPr>
            <w:tcW w:w="2730" w:type="dxa"/>
            <w:vAlign w:val="center"/>
          </w:tcPr>
          <w:p w:rsidR="00B27803" w:rsidRPr="007C57D6" w:rsidRDefault="00B27803" w:rsidP="007C57D6">
            <w:pPr>
              <w:pStyle w:val="23"/>
              <w:spacing w:after="0"/>
              <w:ind w:firstLine="0"/>
              <w:jc w:val="left"/>
              <w:rPr>
                <w:sz w:val="20"/>
              </w:rPr>
            </w:pPr>
            <w:r w:rsidRPr="007C57D6">
              <w:rPr>
                <w:sz w:val="20"/>
              </w:rPr>
              <w:t>Антропометрические, баллы</w:t>
            </w:r>
          </w:p>
        </w:tc>
        <w:tc>
          <w:tcPr>
            <w:tcW w:w="1350" w:type="dxa"/>
            <w:vAlign w:val="center"/>
          </w:tcPr>
          <w:p w:rsidR="00B27803" w:rsidRPr="007C57D6" w:rsidRDefault="00B27803" w:rsidP="007C57D6">
            <w:pPr>
              <w:pStyle w:val="23"/>
              <w:spacing w:after="0"/>
              <w:ind w:firstLine="0"/>
              <w:jc w:val="left"/>
              <w:rPr>
                <w:sz w:val="20"/>
              </w:rPr>
            </w:pPr>
            <w:r w:rsidRPr="007C57D6">
              <w:rPr>
                <w:sz w:val="20"/>
              </w:rPr>
              <w:t>3</w:t>
            </w:r>
          </w:p>
        </w:tc>
        <w:tc>
          <w:tcPr>
            <w:tcW w:w="1260" w:type="dxa"/>
            <w:vAlign w:val="center"/>
          </w:tcPr>
          <w:p w:rsidR="00B27803" w:rsidRPr="007C57D6" w:rsidRDefault="00B27803" w:rsidP="007C57D6">
            <w:pPr>
              <w:pStyle w:val="23"/>
              <w:spacing w:after="0"/>
              <w:ind w:firstLine="0"/>
              <w:jc w:val="left"/>
              <w:rPr>
                <w:sz w:val="20"/>
              </w:rPr>
            </w:pPr>
            <w:r w:rsidRPr="007C57D6">
              <w:rPr>
                <w:sz w:val="20"/>
              </w:rPr>
              <w:t>3</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0,3</w:t>
            </w:r>
          </w:p>
        </w:tc>
        <w:tc>
          <w:tcPr>
            <w:tcW w:w="850" w:type="dxa"/>
            <w:vAlign w:val="center"/>
          </w:tcPr>
          <w:p w:rsidR="00B27803" w:rsidRPr="007C57D6" w:rsidRDefault="00B27803" w:rsidP="007C57D6">
            <w:pPr>
              <w:pStyle w:val="23"/>
              <w:spacing w:after="0"/>
              <w:ind w:firstLine="0"/>
              <w:jc w:val="left"/>
              <w:rPr>
                <w:sz w:val="20"/>
              </w:rPr>
            </w:pPr>
            <w:r w:rsidRPr="007C57D6">
              <w:rPr>
                <w:sz w:val="20"/>
              </w:rPr>
              <w:t>0,3</w:t>
            </w:r>
          </w:p>
        </w:tc>
      </w:tr>
      <w:tr w:rsidR="00B27803" w:rsidRPr="007C57D6" w:rsidTr="007C57D6">
        <w:trPr>
          <w:trHeight w:val="42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3,4</w:t>
            </w:r>
          </w:p>
        </w:tc>
        <w:tc>
          <w:tcPr>
            <w:tcW w:w="2730" w:type="dxa"/>
            <w:vAlign w:val="center"/>
          </w:tcPr>
          <w:p w:rsidR="00B27803" w:rsidRPr="007C57D6" w:rsidRDefault="00B27803" w:rsidP="007C57D6">
            <w:pPr>
              <w:pStyle w:val="23"/>
              <w:spacing w:after="0"/>
              <w:ind w:firstLine="0"/>
              <w:jc w:val="left"/>
              <w:rPr>
                <w:sz w:val="20"/>
              </w:rPr>
            </w:pPr>
            <w:r w:rsidRPr="007C57D6">
              <w:rPr>
                <w:sz w:val="20"/>
              </w:rPr>
              <w:t>Психофизиологические, баллы</w:t>
            </w:r>
          </w:p>
        </w:tc>
        <w:tc>
          <w:tcPr>
            <w:tcW w:w="1350" w:type="dxa"/>
            <w:vAlign w:val="center"/>
          </w:tcPr>
          <w:p w:rsidR="00B27803" w:rsidRPr="007C57D6" w:rsidRDefault="00B27803" w:rsidP="007C57D6">
            <w:pPr>
              <w:pStyle w:val="23"/>
              <w:spacing w:after="0"/>
              <w:ind w:firstLine="0"/>
              <w:jc w:val="left"/>
              <w:rPr>
                <w:sz w:val="20"/>
              </w:rPr>
            </w:pPr>
            <w:r w:rsidRPr="007C57D6">
              <w:rPr>
                <w:sz w:val="20"/>
              </w:rPr>
              <w:t>3</w:t>
            </w:r>
          </w:p>
        </w:tc>
        <w:tc>
          <w:tcPr>
            <w:tcW w:w="1260" w:type="dxa"/>
            <w:vAlign w:val="center"/>
          </w:tcPr>
          <w:p w:rsidR="00B27803" w:rsidRPr="007C57D6" w:rsidRDefault="00B27803" w:rsidP="007C57D6">
            <w:pPr>
              <w:pStyle w:val="23"/>
              <w:spacing w:after="0"/>
              <w:ind w:firstLine="0"/>
              <w:jc w:val="left"/>
              <w:rPr>
                <w:sz w:val="20"/>
              </w:rPr>
            </w:pPr>
            <w:r w:rsidRPr="007C57D6">
              <w:rPr>
                <w:sz w:val="20"/>
              </w:rPr>
              <w:t>3</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0,2</w:t>
            </w:r>
          </w:p>
        </w:tc>
      </w:tr>
      <w:tr w:rsidR="00B27803" w:rsidRPr="007C57D6" w:rsidTr="007C57D6">
        <w:trPr>
          <w:cantSplit/>
          <w:trHeight w:val="270"/>
          <w:jc w:val="center"/>
        </w:trPr>
        <w:tc>
          <w:tcPr>
            <w:tcW w:w="9072" w:type="dxa"/>
            <w:gridSpan w:val="7"/>
            <w:vAlign w:val="center"/>
          </w:tcPr>
          <w:p w:rsidR="00B27803" w:rsidRPr="007C57D6" w:rsidRDefault="00B27803" w:rsidP="007C57D6">
            <w:pPr>
              <w:pStyle w:val="23"/>
              <w:spacing w:after="0"/>
              <w:ind w:firstLine="0"/>
              <w:jc w:val="left"/>
              <w:rPr>
                <w:sz w:val="20"/>
                <w:lang w:val="en-US"/>
              </w:rPr>
            </w:pPr>
            <w:r w:rsidRPr="007C57D6">
              <w:rPr>
                <w:sz w:val="20"/>
              </w:rPr>
              <w:t>М</w:t>
            </w:r>
            <w:r w:rsidRPr="007C57D6">
              <w:rPr>
                <w:sz w:val="20"/>
                <w:vertAlign w:val="subscript"/>
              </w:rPr>
              <w:t>3</w:t>
            </w:r>
            <w:r w:rsidRPr="007C57D6">
              <w:rPr>
                <w:sz w:val="20"/>
              </w:rPr>
              <w:t xml:space="preserve">=0,1 </w:t>
            </w:r>
            <w:r w:rsidR="00E341E0" w:rsidRPr="007C57D6">
              <w:rPr>
                <w:position w:val="-28"/>
                <w:sz w:val="20"/>
              </w:rPr>
              <w:object w:dxaOrig="1380" w:dyaOrig="680">
                <v:shape id="_x0000_i1113" type="#_x0000_t75" style="width:66pt;height:33pt" o:ole="" fillcolor="window">
                  <v:imagedata r:id="rId180" o:title=""/>
                </v:shape>
                <o:OLEObject Type="Embed" ProgID="Equation.3" ShapeID="_x0000_i1113" DrawAspect="Content" ObjectID="_1466464627" r:id="rId181"/>
              </w:object>
            </w:r>
            <w:r w:rsidRPr="007C57D6">
              <w:rPr>
                <w:sz w:val="20"/>
              </w:rPr>
              <w:t>=1</w:t>
            </w:r>
            <w:r w:rsidR="00157D18" w:rsidRPr="007C57D6">
              <w:rPr>
                <w:sz w:val="20"/>
                <w:lang w:val="en-US"/>
              </w:rPr>
              <w:t xml:space="preserve"> </w:t>
            </w:r>
            <w:r w:rsidRPr="007C57D6">
              <w:rPr>
                <w:sz w:val="20"/>
                <w:lang w:val="en-US"/>
              </w:rPr>
              <w:t>M</w:t>
            </w:r>
            <w:r w:rsidRPr="007C57D6">
              <w:rPr>
                <w:sz w:val="20"/>
                <w:vertAlign w:val="subscript"/>
                <w:lang w:val="en-US"/>
              </w:rPr>
              <w:t>3</w:t>
            </w:r>
            <w:r w:rsidRPr="007C57D6">
              <w:rPr>
                <w:sz w:val="20"/>
                <w:lang w:val="en-US"/>
              </w:rPr>
              <w:t>Q</w:t>
            </w:r>
            <w:r w:rsidRPr="007C57D6">
              <w:rPr>
                <w:sz w:val="20"/>
                <w:vertAlign w:val="subscript"/>
                <w:lang w:val="en-US"/>
              </w:rPr>
              <w:t>3</w:t>
            </w:r>
            <w:r w:rsidRPr="007C57D6">
              <w:rPr>
                <w:sz w:val="20"/>
                <w:lang w:val="en-US"/>
              </w:rPr>
              <w:t>=0.1</w:t>
            </w:r>
          </w:p>
        </w:tc>
      </w:tr>
    </w:tbl>
    <w:p w:rsidR="00B27803" w:rsidRPr="00157D18" w:rsidRDefault="00B27803"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br w:type="page"/>
        <w:t>Продолжение таблицы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2730"/>
        <w:gridCol w:w="1350"/>
        <w:gridCol w:w="1260"/>
        <w:gridCol w:w="981"/>
        <w:gridCol w:w="1134"/>
        <w:gridCol w:w="850"/>
      </w:tblGrid>
      <w:tr w:rsidR="00B27803" w:rsidRPr="007C57D6" w:rsidTr="007C57D6">
        <w:trPr>
          <w:cantSplit/>
          <w:trHeight w:val="150"/>
          <w:jc w:val="center"/>
        </w:trPr>
        <w:tc>
          <w:tcPr>
            <w:tcW w:w="9072" w:type="dxa"/>
            <w:gridSpan w:val="7"/>
            <w:vAlign w:val="center"/>
          </w:tcPr>
          <w:p w:rsidR="00B27803" w:rsidRPr="007C57D6" w:rsidRDefault="00B27803" w:rsidP="007C57D6">
            <w:pPr>
              <w:pStyle w:val="23"/>
              <w:spacing w:after="0"/>
              <w:ind w:firstLine="0"/>
              <w:jc w:val="left"/>
              <w:rPr>
                <w:sz w:val="20"/>
              </w:rPr>
            </w:pPr>
            <w:r w:rsidRPr="007C57D6">
              <w:rPr>
                <w:sz w:val="20"/>
              </w:rPr>
              <w:t>4. Группа эстетики</w:t>
            </w:r>
          </w:p>
        </w:tc>
      </w:tr>
      <w:tr w:rsidR="00B27803" w:rsidRPr="007C57D6" w:rsidTr="007C57D6">
        <w:trPr>
          <w:trHeight w:val="24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4,1</w:t>
            </w:r>
          </w:p>
        </w:tc>
        <w:tc>
          <w:tcPr>
            <w:tcW w:w="2730" w:type="dxa"/>
            <w:vAlign w:val="center"/>
          </w:tcPr>
          <w:p w:rsidR="00B27803" w:rsidRPr="007C57D6" w:rsidRDefault="00B27803" w:rsidP="007C57D6">
            <w:pPr>
              <w:pStyle w:val="23"/>
              <w:spacing w:after="0"/>
              <w:ind w:firstLine="0"/>
              <w:jc w:val="left"/>
              <w:rPr>
                <w:sz w:val="20"/>
              </w:rPr>
            </w:pPr>
            <w:r w:rsidRPr="007C57D6">
              <w:rPr>
                <w:sz w:val="20"/>
              </w:rPr>
              <w:t>Выразительность, баллы</w:t>
            </w:r>
          </w:p>
        </w:tc>
        <w:tc>
          <w:tcPr>
            <w:tcW w:w="1350" w:type="dxa"/>
            <w:vAlign w:val="center"/>
          </w:tcPr>
          <w:p w:rsidR="00B27803" w:rsidRPr="007C57D6" w:rsidRDefault="00B27803" w:rsidP="007C57D6">
            <w:pPr>
              <w:pStyle w:val="23"/>
              <w:spacing w:after="0"/>
              <w:ind w:firstLine="0"/>
              <w:jc w:val="left"/>
              <w:rPr>
                <w:sz w:val="20"/>
              </w:rPr>
            </w:pPr>
            <w:r w:rsidRPr="007C57D6">
              <w:rPr>
                <w:sz w:val="20"/>
              </w:rPr>
              <w:t>2</w:t>
            </w:r>
          </w:p>
        </w:tc>
        <w:tc>
          <w:tcPr>
            <w:tcW w:w="1260" w:type="dxa"/>
            <w:vAlign w:val="center"/>
          </w:tcPr>
          <w:p w:rsidR="00B27803" w:rsidRPr="007C57D6" w:rsidRDefault="00B27803" w:rsidP="007C57D6">
            <w:pPr>
              <w:pStyle w:val="23"/>
              <w:spacing w:after="0"/>
              <w:ind w:firstLine="0"/>
              <w:jc w:val="left"/>
              <w:rPr>
                <w:sz w:val="20"/>
              </w:rPr>
            </w:pPr>
            <w:r w:rsidRPr="007C57D6">
              <w:rPr>
                <w:sz w:val="20"/>
              </w:rPr>
              <w:t>2</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0,3</w:t>
            </w:r>
          </w:p>
        </w:tc>
        <w:tc>
          <w:tcPr>
            <w:tcW w:w="850" w:type="dxa"/>
            <w:vAlign w:val="center"/>
          </w:tcPr>
          <w:p w:rsidR="00B27803" w:rsidRPr="007C57D6" w:rsidRDefault="00B27803" w:rsidP="007C57D6">
            <w:pPr>
              <w:pStyle w:val="23"/>
              <w:spacing w:after="0"/>
              <w:ind w:firstLine="0"/>
              <w:jc w:val="left"/>
              <w:rPr>
                <w:sz w:val="20"/>
              </w:rPr>
            </w:pPr>
            <w:r w:rsidRPr="007C57D6">
              <w:rPr>
                <w:sz w:val="20"/>
              </w:rPr>
              <w:t>0,3</w:t>
            </w:r>
          </w:p>
        </w:tc>
      </w:tr>
      <w:tr w:rsidR="00B27803" w:rsidRPr="007C57D6" w:rsidTr="007C57D6">
        <w:trPr>
          <w:trHeight w:val="24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4,2</w:t>
            </w:r>
          </w:p>
        </w:tc>
        <w:tc>
          <w:tcPr>
            <w:tcW w:w="2730" w:type="dxa"/>
            <w:vAlign w:val="center"/>
          </w:tcPr>
          <w:p w:rsidR="00B27803" w:rsidRPr="007C57D6" w:rsidRDefault="00B27803" w:rsidP="007C57D6">
            <w:pPr>
              <w:pStyle w:val="23"/>
              <w:spacing w:after="0"/>
              <w:ind w:firstLine="0"/>
              <w:jc w:val="left"/>
              <w:rPr>
                <w:sz w:val="20"/>
              </w:rPr>
            </w:pPr>
            <w:r w:rsidRPr="007C57D6">
              <w:rPr>
                <w:sz w:val="20"/>
              </w:rPr>
              <w:t>Рациональность формы, баллы</w:t>
            </w:r>
          </w:p>
        </w:tc>
        <w:tc>
          <w:tcPr>
            <w:tcW w:w="1350" w:type="dxa"/>
            <w:vAlign w:val="center"/>
          </w:tcPr>
          <w:p w:rsidR="00B27803" w:rsidRPr="007C57D6" w:rsidRDefault="00B27803" w:rsidP="007C57D6">
            <w:pPr>
              <w:pStyle w:val="23"/>
              <w:spacing w:after="0"/>
              <w:ind w:firstLine="0"/>
              <w:jc w:val="left"/>
              <w:rPr>
                <w:sz w:val="20"/>
              </w:rPr>
            </w:pPr>
            <w:r w:rsidRPr="007C57D6">
              <w:rPr>
                <w:sz w:val="20"/>
              </w:rPr>
              <w:t>3</w:t>
            </w:r>
          </w:p>
        </w:tc>
        <w:tc>
          <w:tcPr>
            <w:tcW w:w="1260" w:type="dxa"/>
            <w:vAlign w:val="center"/>
          </w:tcPr>
          <w:p w:rsidR="00B27803" w:rsidRPr="007C57D6" w:rsidRDefault="00B27803" w:rsidP="007C57D6">
            <w:pPr>
              <w:pStyle w:val="23"/>
              <w:spacing w:after="0"/>
              <w:ind w:firstLine="0"/>
              <w:jc w:val="left"/>
              <w:rPr>
                <w:sz w:val="20"/>
              </w:rPr>
            </w:pPr>
            <w:r w:rsidRPr="007C57D6">
              <w:rPr>
                <w:sz w:val="20"/>
              </w:rPr>
              <w:t>3</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0,3</w:t>
            </w:r>
          </w:p>
        </w:tc>
        <w:tc>
          <w:tcPr>
            <w:tcW w:w="850" w:type="dxa"/>
            <w:vAlign w:val="center"/>
          </w:tcPr>
          <w:p w:rsidR="00B27803" w:rsidRPr="007C57D6" w:rsidRDefault="00B27803" w:rsidP="007C57D6">
            <w:pPr>
              <w:pStyle w:val="23"/>
              <w:spacing w:after="0"/>
              <w:ind w:firstLine="0"/>
              <w:jc w:val="left"/>
              <w:rPr>
                <w:sz w:val="20"/>
              </w:rPr>
            </w:pPr>
            <w:r w:rsidRPr="007C57D6">
              <w:rPr>
                <w:sz w:val="20"/>
              </w:rPr>
              <w:t>0,3</w:t>
            </w:r>
          </w:p>
        </w:tc>
      </w:tr>
      <w:tr w:rsidR="00B27803" w:rsidRPr="007C57D6" w:rsidTr="007C57D6">
        <w:trPr>
          <w:trHeight w:val="24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4,3</w:t>
            </w:r>
          </w:p>
        </w:tc>
        <w:tc>
          <w:tcPr>
            <w:tcW w:w="2730" w:type="dxa"/>
            <w:vAlign w:val="center"/>
          </w:tcPr>
          <w:p w:rsidR="00B27803" w:rsidRPr="007C57D6" w:rsidRDefault="00B27803" w:rsidP="007C57D6">
            <w:pPr>
              <w:pStyle w:val="23"/>
              <w:spacing w:after="0"/>
              <w:ind w:firstLine="0"/>
              <w:jc w:val="left"/>
              <w:rPr>
                <w:sz w:val="20"/>
              </w:rPr>
            </w:pPr>
            <w:r w:rsidRPr="007C57D6">
              <w:rPr>
                <w:sz w:val="20"/>
              </w:rPr>
              <w:t>Целостность композиции, баллы</w:t>
            </w:r>
          </w:p>
        </w:tc>
        <w:tc>
          <w:tcPr>
            <w:tcW w:w="1350" w:type="dxa"/>
            <w:vAlign w:val="center"/>
          </w:tcPr>
          <w:p w:rsidR="00B27803" w:rsidRPr="007C57D6" w:rsidRDefault="00B27803" w:rsidP="007C57D6">
            <w:pPr>
              <w:pStyle w:val="23"/>
              <w:spacing w:after="0"/>
              <w:ind w:firstLine="0"/>
              <w:jc w:val="left"/>
              <w:rPr>
                <w:sz w:val="20"/>
              </w:rPr>
            </w:pPr>
            <w:r w:rsidRPr="007C57D6">
              <w:rPr>
                <w:sz w:val="20"/>
              </w:rPr>
              <w:t>2</w:t>
            </w:r>
          </w:p>
        </w:tc>
        <w:tc>
          <w:tcPr>
            <w:tcW w:w="1260" w:type="dxa"/>
            <w:vAlign w:val="center"/>
          </w:tcPr>
          <w:p w:rsidR="00B27803" w:rsidRPr="007C57D6" w:rsidRDefault="00B27803" w:rsidP="007C57D6">
            <w:pPr>
              <w:pStyle w:val="23"/>
              <w:spacing w:after="0"/>
              <w:ind w:firstLine="0"/>
              <w:jc w:val="left"/>
              <w:rPr>
                <w:sz w:val="20"/>
              </w:rPr>
            </w:pPr>
            <w:r w:rsidRPr="007C57D6">
              <w:rPr>
                <w:sz w:val="20"/>
              </w:rPr>
              <w:t>2</w:t>
            </w:r>
          </w:p>
        </w:tc>
        <w:tc>
          <w:tcPr>
            <w:tcW w:w="981" w:type="dxa"/>
            <w:vAlign w:val="center"/>
          </w:tcPr>
          <w:p w:rsidR="00B27803" w:rsidRPr="007C57D6" w:rsidRDefault="00B27803" w:rsidP="007C57D6">
            <w:pPr>
              <w:pStyle w:val="23"/>
              <w:spacing w:after="0"/>
              <w:ind w:firstLine="0"/>
              <w:jc w:val="left"/>
              <w:rPr>
                <w:sz w:val="20"/>
              </w:rPr>
            </w:pPr>
            <w:r w:rsidRPr="007C57D6">
              <w:rPr>
                <w:sz w:val="20"/>
              </w:rPr>
              <w:t>1</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0,2</w:t>
            </w:r>
          </w:p>
        </w:tc>
      </w:tr>
      <w:tr w:rsidR="00B27803" w:rsidRPr="007C57D6" w:rsidTr="007C57D6">
        <w:trPr>
          <w:trHeight w:val="21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4,4</w:t>
            </w:r>
          </w:p>
        </w:tc>
        <w:tc>
          <w:tcPr>
            <w:tcW w:w="2730" w:type="dxa"/>
            <w:vAlign w:val="center"/>
          </w:tcPr>
          <w:p w:rsidR="00B27803" w:rsidRPr="007C57D6" w:rsidRDefault="00B27803" w:rsidP="007C57D6">
            <w:pPr>
              <w:pStyle w:val="23"/>
              <w:spacing w:after="0"/>
              <w:ind w:firstLine="0"/>
              <w:jc w:val="left"/>
              <w:rPr>
                <w:sz w:val="20"/>
              </w:rPr>
            </w:pPr>
            <w:r w:rsidRPr="007C57D6">
              <w:rPr>
                <w:sz w:val="20"/>
              </w:rPr>
              <w:t>Совершенство производственного исполнения, баллы</w:t>
            </w:r>
          </w:p>
        </w:tc>
        <w:tc>
          <w:tcPr>
            <w:tcW w:w="1350" w:type="dxa"/>
            <w:vAlign w:val="center"/>
          </w:tcPr>
          <w:p w:rsidR="00B27803" w:rsidRPr="007C57D6" w:rsidRDefault="00B27803" w:rsidP="007C57D6">
            <w:pPr>
              <w:pStyle w:val="23"/>
              <w:spacing w:after="0"/>
              <w:ind w:firstLine="0"/>
              <w:jc w:val="left"/>
              <w:rPr>
                <w:sz w:val="20"/>
              </w:rPr>
            </w:pPr>
            <w:r w:rsidRPr="007C57D6">
              <w:rPr>
                <w:sz w:val="20"/>
              </w:rPr>
              <w:t>2</w:t>
            </w:r>
          </w:p>
        </w:tc>
        <w:tc>
          <w:tcPr>
            <w:tcW w:w="1260" w:type="dxa"/>
            <w:vAlign w:val="center"/>
          </w:tcPr>
          <w:p w:rsidR="00B27803" w:rsidRPr="007C57D6" w:rsidRDefault="00B27803" w:rsidP="007C57D6">
            <w:pPr>
              <w:pStyle w:val="23"/>
              <w:spacing w:after="0"/>
              <w:ind w:firstLine="0"/>
              <w:jc w:val="left"/>
              <w:rPr>
                <w:sz w:val="20"/>
              </w:rPr>
            </w:pPr>
            <w:r w:rsidRPr="007C57D6">
              <w:rPr>
                <w:sz w:val="20"/>
              </w:rPr>
              <w:t>3</w:t>
            </w:r>
          </w:p>
        </w:tc>
        <w:tc>
          <w:tcPr>
            <w:tcW w:w="981" w:type="dxa"/>
            <w:vAlign w:val="center"/>
          </w:tcPr>
          <w:p w:rsidR="00B27803" w:rsidRPr="007C57D6" w:rsidRDefault="00B27803" w:rsidP="007C57D6">
            <w:pPr>
              <w:pStyle w:val="23"/>
              <w:spacing w:after="0"/>
              <w:ind w:firstLine="0"/>
              <w:jc w:val="left"/>
              <w:rPr>
                <w:sz w:val="20"/>
              </w:rPr>
            </w:pPr>
            <w:r w:rsidRPr="007C57D6">
              <w:rPr>
                <w:sz w:val="20"/>
              </w:rPr>
              <w:t>1,5</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0,3</w:t>
            </w:r>
          </w:p>
        </w:tc>
      </w:tr>
      <w:tr w:rsidR="00B27803" w:rsidRPr="007C57D6" w:rsidTr="007C57D6">
        <w:trPr>
          <w:cantSplit/>
          <w:trHeight w:val="210"/>
          <w:jc w:val="center"/>
        </w:trPr>
        <w:tc>
          <w:tcPr>
            <w:tcW w:w="9072" w:type="dxa"/>
            <w:gridSpan w:val="7"/>
            <w:vAlign w:val="center"/>
          </w:tcPr>
          <w:p w:rsidR="00B27803" w:rsidRPr="007C57D6" w:rsidRDefault="00B27803" w:rsidP="007C57D6">
            <w:pPr>
              <w:pStyle w:val="23"/>
              <w:spacing w:after="0"/>
              <w:ind w:firstLine="0"/>
              <w:jc w:val="left"/>
              <w:rPr>
                <w:sz w:val="20"/>
                <w:lang w:val="en-US"/>
              </w:rPr>
            </w:pPr>
            <w:r w:rsidRPr="007C57D6">
              <w:rPr>
                <w:sz w:val="20"/>
              </w:rPr>
              <w:t>М</w:t>
            </w:r>
            <w:r w:rsidRPr="007C57D6">
              <w:rPr>
                <w:sz w:val="20"/>
                <w:vertAlign w:val="subscript"/>
              </w:rPr>
              <w:t>4</w:t>
            </w:r>
            <w:r w:rsidRPr="007C57D6">
              <w:rPr>
                <w:sz w:val="20"/>
              </w:rPr>
              <w:t xml:space="preserve">=0,2 </w:t>
            </w:r>
            <w:r w:rsidR="00E341E0" w:rsidRPr="007C57D6">
              <w:rPr>
                <w:position w:val="-28"/>
                <w:sz w:val="20"/>
              </w:rPr>
              <w:object w:dxaOrig="1380" w:dyaOrig="680">
                <v:shape id="_x0000_i1114" type="#_x0000_t75" style="width:66pt;height:33pt" o:ole="" fillcolor="window">
                  <v:imagedata r:id="rId180" o:title=""/>
                </v:shape>
                <o:OLEObject Type="Embed" ProgID="Equation.3" ShapeID="_x0000_i1114" DrawAspect="Content" ObjectID="_1466464628" r:id="rId182"/>
              </w:object>
            </w:r>
            <w:r w:rsidRPr="007C57D6">
              <w:rPr>
                <w:sz w:val="20"/>
              </w:rPr>
              <w:t>=1,1</w:t>
            </w:r>
            <w:r w:rsidR="00157D18" w:rsidRPr="007C57D6">
              <w:rPr>
                <w:sz w:val="20"/>
              </w:rPr>
              <w:t xml:space="preserve"> </w:t>
            </w:r>
            <w:r w:rsidRPr="007C57D6">
              <w:rPr>
                <w:sz w:val="20"/>
              </w:rPr>
              <w:t>М</w:t>
            </w:r>
            <w:r w:rsidRPr="007C57D6">
              <w:rPr>
                <w:sz w:val="20"/>
                <w:vertAlign w:val="subscript"/>
              </w:rPr>
              <w:t>4</w:t>
            </w:r>
            <w:r w:rsidRPr="007C57D6">
              <w:rPr>
                <w:sz w:val="20"/>
                <w:lang w:val="en-US"/>
              </w:rPr>
              <w:t>Q</w:t>
            </w:r>
            <w:r w:rsidRPr="007C57D6">
              <w:rPr>
                <w:sz w:val="20"/>
                <w:vertAlign w:val="subscript"/>
                <w:lang w:val="en-US"/>
              </w:rPr>
              <w:t>4</w:t>
            </w:r>
            <w:r w:rsidRPr="007C57D6">
              <w:rPr>
                <w:sz w:val="20"/>
                <w:lang w:val="en-US"/>
              </w:rPr>
              <w:t>=0.22</w:t>
            </w:r>
          </w:p>
        </w:tc>
      </w:tr>
      <w:tr w:rsidR="00B27803" w:rsidRPr="007C57D6" w:rsidTr="007C57D6">
        <w:trPr>
          <w:cantSplit/>
          <w:trHeight w:val="210"/>
          <w:jc w:val="center"/>
        </w:trPr>
        <w:tc>
          <w:tcPr>
            <w:tcW w:w="9072" w:type="dxa"/>
            <w:gridSpan w:val="7"/>
            <w:vAlign w:val="center"/>
          </w:tcPr>
          <w:p w:rsidR="00B27803" w:rsidRPr="007C57D6" w:rsidRDefault="00B27803" w:rsidP="007C57D6">
            <w:pPr>
              <w:pStyle w:val="23"/>
              <w:spacing w:after="0"/>
              <w:ind w:firstLine="0"/>
              <w:jc w:val="left"/>
              <w:rPr>
                <w:sz w:val="20"/>
              </w:rPr>
            </w:pPr>
            <w:r w:rsidRPr="007C57D6">
              <w:rPr>
                <w:sz w:val="20"/>
              </w:rPr>
              <w:t>5. Группа технологичности и унификации</w:t>
            </w:r>
          </w:p>
        </w:tc>
      </w:tr>
      <w:tr w:rsidR="00B27803" w:rsidRPr="007C57D6" w:rsidTr="007C57D6">
        <w:trPr>
          <w:trHeight w:val="18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5,1</w:t>
            </w:r>
          </w:p>
        </w:tc>
        <w:tc>
          <w:tcPr>
            <w:tcW w:w="2730" w:type="dxa"/>
            <w:vAlign w:val="center"/>
          </w:tcPr>
          <w:p w:rsidR="00B27803" w:rsidRPr="007C57D6" w:rsidRDefault="00B27803" w:rsidP="007C57D6">
            <w:pPr>
              <w:pStyle w:val="23"/>
              <w:spacing w:after="0"/>
              <w:ind w:firstLine="0"/>
              <w:jc w:val="left"/>
              <w:rPr>
                <w:sz w:val="20"/>
              </w:rPr>
            </w:pPr>
            <w:r w:rsidRPr="007C57D6">
              <w:rPr>
                <w:sz w:val="20"/>
              </w:rPr>
              <w:t>Трудоемкость, н</w:t>
            </w:r>
            <w:r w:rsidRPr="007C57D6">
              <w:rPr>
                <w:sz w:val="20"/>
              </w:rPr>
              <w:sym w:font="Symbol" w:char="F0D7"/>
            </w:r>
            <w:r w:rsidRPr="007C57D6">
              <w:rPr>
                <w:sz w:val="20"/>
              </w:rPr>
              <w:t>ч</w:t>
            </w:r>
          </w:p>
        </w:tc>
        <w:tc>
          <w:tcPr>
            <w:tcW w:w="1350" w:type="dxa"/>
            <w:vAlign w:val="center"/>
          </w:tcPr>
          <w:p w:rsidR="00B27803" w:rsidRPr="007C57D6" w:rsidRDefault="00B27803" w:rsidP="007C57D6">
            <w:pPr>
              <w:pStyle w:val="23"/>
              <w:spacing w:after="0"/>
              <w:ind w:firstLine="0"/>
              <w:jc w:val="left"/>
              <w:rPr>
                <w:sz w:val="20"/>
              </w:rPr>
            </w:pPr>
            <w:r w:rsidRPr="007C57D6">
              <w:rPr>
                <w:sz w:val="20"/>
              </w:rPr>
              <w:t>12,1</w:t>
            </w:r>
          </w:p>
        </w:tc>
        <w:tc>
          <w:tcPr>
            <w:tcW w:w="1260" w:type="dxa"/>
            <w:vAlign w:val="center"/>
          </w:tcPr>
          <w:p w:rsidR="00B27803" w:rsidRPr="007C57D6" w:rsidRDefault="00B27803" w:rsidP="007C57D6">
            <w:pPr>
              <w:pStyle w:val="23"/>
              <w:spacing w:after="0"/>
              <w:ind w:firstLine="0"/>
              <w:jc w:val="left"/>
              <w:rPr>
                <w:sz w:val="20"/>
              </w:rPr>
            </w:pPr>
            <w:r w:rsidRPr="007C57D6">
              <w:rPr>
                <w:sz w:val="20"/>
              </w:rPr>
              <w:t>9,21</w:t>
            </w:r>
          </w:p>
        </w:tc>
        <w:tc>
          <w:tcPr>
            <w:tcW w:w="981" w:type="dxa"/>
            <w:vAlign w:val="center"/>
          </w:tcPr>
          <w:p w:rsidR="00B27803" w:rsidRPr="007C57D6" w:rsidRDefault="00B27803" w:rsidP="007C57D6">
            <w:pPr>
              <w:pStyle w:val="23"/>
              <w:spacing w:after="0"/>
              <w:ind w:firstLine="0"/>
              <w:jc w:val="left"/>
              <w:rPr>
                <w:sz w:val="20"/>
              </w:rPr>
            </w:pPr>
            <w:r w:rsidRPr="007C57D6">
              <w:rPr>
                <w:sz w:val="20"/>
              </w:rPr>
              <w:t>1,31</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0,262</w:t>
            </w:r>
          </w:p>
        </w:tc>
      </w:tr>
      <w:tr w:rsidR="00B27803" w:rsidRPr="007C57D6" w:rsidTr="007C57D6">
        <w:trPr>
          <w:trHeight w:val="21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5,2</w:t>
            </w:r>
          </w:p>
        </w:tc>
        <w:tc>
          <w:tcPr>
            <w:tcW w:w="2730" w:type="dxa"/>
            <w:vAlign w:val="center"/>
          </w:tcPr>
          <w:p w:rsidR="00B27803" w:rsidRPr="007C57D6" w:rsidRDefault="00B27803" w:rsidP="007C57D6">
            <w:pPr>
              <w:pStyle w:val="23"/>
              <w:spacing w:after="0"/>
              <w:ind w:firstLine="0"/>
              <w:jc w:val="left"/>
              <w:rPr>
                <w:sz w:val="20"/>
              </w:rPr>
            </w:pPr>
            <w:r w:rsidRPr="007C57D6">
              <w:rPr>
                <w:sz w:val="20"/>
              </w:rPr>
              <w:t>Материалоемкость, кг</w:t>
            </w:r>
          </w:p>
        </w:tc>
        <w:tc>
          <w:tcPr>
            <w:tcW w:w="1350" w:type="dxa"/>
            <w:vAlign w:val="center"/>
          </w:tcPr>
          <w:p w:rsidR="00B27803" w:rsidRPr="007C57D6" w:rsidRDefault="00B27803" w:rsidP="007C57D6">
            <w:pPr>
              <w:pStyle w:val="23"/>
              <w:spacing w:after="0"/>
              <w:ind w:firstLine="0"/>
              <w:jc w:val="left"/>
              <w:rPr>
                <w:sz w:val="20"/>
              </w:rPr>
            </w:pPr>
            <w:r w:rsidRPr="007C57D6">
              <w:rPr>
                <w:sz w:val="20"/>
              </w:rPr>
              <w:t>9</w:t>
            </w:r>
          </w:p>
        </w:tc>
        <w:tc>
          <w:tcPr>
            <w:tcW w:w="1260" w:type="dxa"/>
            <w:vAlign w:val="center"/>
          </w:tcPr>
          <w:p w:rsidR="00B27803" w:rsidRPr="007C57D6" w:rsidRDefault="00B27803" w:rsidP="007C57D6">
            <w:pPr>
              <w:pStyle w:val="23"/>
              <w:spacing w:after="0"/>
              <w:ind w:firstLine="0"/>
              <w:jc w:val="left"/>
              <w:rPr>
                <w:sz w:val="20"/>
              </w:rPr>
            </w:pPr>
            <w:r w:rsidRPr="007C57D6">
              <w:rPr>
                <w:sz w:val="20"/>
              </w:rPr>
              <w:t>8,2</w:t>
            </w:r>
          </w:p>
        </w:tc>
        <w:tc>
          <w:tcPr>
            <w:tcW w:w="981" w:type="dxa"/>
            <w:vAlign w:val="center"/>
          </w:tcPr>
          <w:p w:rsidR="00B27803" w:rsidRPr="007C57D6" w:rsidRDefault="00B27803" w:rsidP="007C57D6">
            <w:pPr>
              <w:pStyle w:val="23"/>
              <w:spacing w:after="0"/>
              <w:ind w:firstLine="0"/>
              <w:jc w:val="left"/>
              <w:rPr>
                <w:sz w:val="20"/>
              </w:rPr>
            </w:pPr>
            <w:r w:rsidRPr="007C57D6">
              <w:rPr>
                <w:sz w:val="20"/>
              </w:rPr>
              <w:t>1,1</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0,22</w:t>
            </w:r>
          </w:p>
        </w:tc>
      </w:tr>
      <w:tr w:rsidR="00B27803" w:rsidRPr="007C57D6" w:rsidTr="007C57D6">
        <w:trPr>
          <w:trHeight w:val="21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5,3</w:t>
            </w:r>
          </w:p>
        </w:tc>
        <w:tc>
          <w:tcPr>
            <w:tcW w:w="2730" w:type="dxa"/>
            <w:vAlign w:val="center"/>
          </w:tcPr>
          <w:p w:rsidR="00B27803" w:rsidRPr="007C57D6" w:rsidRDefault="00B27803" w:rsidP="007C57D6">
            <w:pPr>
              <w:pStyle w:val="23"/>
              <w:spacing w:after="0"/>
              <w:ind w:firstLine="0"/>
              <w:jc w:val="left"/>
              <w:rPr>
                <w:sz w:val="20"/>
              </w:rPr>
            </w:pPr>
            <w:r w:rsidRPr="007C57D6">
              <w:rPr>
                <w:sz w:val="20"/>
              </w:rPr>
              <w:t>Себестоимость, тыс.руб</w:t>
            </w:r>
          </w:p>
        </w:tc>
        <w:tc>
          <w:tcPr>
            <w:tcW w:w="1350" w:type="dxa"/>
            <w:vAlign w:val="center"/>
          </w:tcPr>
          <w:p w:rsidR="00B27803" w:rsidRPr="007C57D6" w:rsidRDefault="00B27803" w:rsidP="007C57D6">
            <w:pPr>
              <w:pStyle w:val="23"/>
              <w:spacing w:after="0"/>
              <w:ind w:firstLine="0"/>
              <w:jc w:val="left"/>
              <w:rPr>
                <w:sz w:val="20"/>
              </w:rPr>
            </w:pPr>
            <w:r w:rsidRPr="007C57D6">
              <w:rPr>
                <w:sz w:val="20"/>
              </w:rPr>
              <w:t>1,4</w:t>
            </w:r>
          </w:p>
        </w:tc>
        <w:tc>
          <w:tcPr>
            <w:tcW w:w="1260" w:type="dxa"/>
            <w:vAlign w:val="center"/>
          </w:tcPr>
          <w:p w:rsidR="00B27803" w:rsidRPr="007C57D6" w:rsidRDefault="00B27803" w:rsidP="007C57D6">
            <w:pPr>
              <w:pStyle w:val="23"/>
              <w:spacing w:after="0"/>
              <w:ind w:firstLine="0"/>
              <w:jc w:val="left"/>
              <w:rPr>
                <w:sz w:val="20"/>
              </w:rPr>
            </w:pPr>
            <w:r w:rsidRPr="007C57D6">
              <w:rPr>
                <w:sz w:val="20"/>
              </w:rPr>
              <w:t>1,3</w:t>
            </w:r>
          </w:p>
        </w:tc>
        <w:tc>
          <w:tcPr>
            <w:tcW w:w="981" w:type="dxa"/>
            <w:vAlign w:val="center"/>
          </w:tcPr>
          <w:p w:rsidR="00B27803" w:rsidRPr="007C57D6" w:rsidRDefault="00B27803" w:rsidP="007C57D6">
            <w:pPr>
              <w:pStyle w:val="23"/>
              <w:spacing w:after="0"/>
              <w:ind w:firstLine="0"/>
              <w:jc w:val="left"/>
              <w:rPr>
                <w:sz w:val="20"/>
              </w:rPr>
            </w:pPr>
            <w:r w:rsidRPr="007C57D6">
              <w:rPr>
                <w:sz w:val="20"/>
              </w:rPr>
              <w:t>1,08</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0,22</w:t>
            </w:r>
          </w:p>
        </w:tc>
      </w:tr>
      <w:tr w:rsidR="00B27803" w:rsidRPr="007C57D6" w:rsidTr="007C57D6">
        <w:trPr>
          <w:trHeight w:val="210"/>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5,4</w:t>
            </w:r>
          </w:p>
        </w:tc>
        <w:tc>
          <w:tcPr>
            <w:tcW w:w="2730" w:type="dxa"/>
            <w:vAlign w:val="center"/>
          </w:tcPr>
          <w:p w:rsidR="00B27803" w:rsidRPr="007C57D6" w:rsidRDefault="00B27803" w:rsidP="007C57D6">
            <w:pPr>
              <w:pStyle w:val="23"/>
              <w:spacing w:after="0"/>
              <w:ind w:firstLine="0"/>
              <w:jc w:val="left"/>
              <w:rPr>
                <w:sz w:val="20"/>
              </w:rPr>
            </w:pPr>
            <w:r w:rsidRPr="007C57D6">
              <w:rPr>
                <w:sz w:val="20"/>
              </w:rPr>
              <w:t>Применяемость</w:t>
            </w:r>
          </w:p>
        </w:tc>
        <w:tc>
          <w:tcPr>
            <w:tcW w:w="1350" w:type="dxa"/>
            <w:vAlign w:val="center"/>
          </w:tcPr>
          <w:p w:rsidR="00B27803" w:rsidRPr="007C57D6" w:rsidRDefault="00B27803" w:rsidP="007C57D6">
            <w:pPr>
              <w:pStyle w:val="23"/>
              <w:spacing w:after="0"/>
              <w:ind w:firstLine="0"/>
              <w:jc w:val="left"/>
              <w:rPr>
                <w:sz w:val="20"/>
              </w:rPr>
            </w:pPr>
            <w:r w:rsidRPr="007C57D6">
              <w:rPr>
                <w:sz w:val="20"/>
              </w:rPr>
              <w:t>0,5</w:t>
            </w:r>
          </w:p>
        </w:tc>
        <w:tc>
          <w:tcPr>
            <w:tcW w:w="1260" w:type="dxa"/>
            <w:vAlign w:val="center"/>
          </w:tcPr>
          <w:p w:rsidR="00B27803" w:rsidRPr="007C57D6" w:rsidRDefault="00B27803" w:rsidP="007C57D6">
            <w:pPr>
              <w:pStyle w:val="23"/>
              <w:spacing w:after="0"/>
              <w:ind w:firstLine="0"/>
              <w:jc w:val="left"/>
              <w:rPr>
                <w:sz w:val="20"/>
              </w:rPr>
            </w:pPr>
            <w:r w:rsidRPr="007C57D6">
              <w:rPr>
                <w:sz w:val="20"/>
              </w:rPr>
              <w:t>0,6</w:t>
            </w:r>
          </w:p>
        </w:tc>
        <w:tc>
          <w:tcPr>
            <w:tcW w:w="981" w:type="dxa"/>
            <w:vAlign w:val="center"/>
          </w:tcPr>
          <w:p w:rsidR="00B27803" w:rsidRPr="007C57D6" w:rsidRDefault="00B27803" w:rsidP="007C57D6">
            <w:pPr>
              <w:pStyle w:val="23"/>
              <w:spacing w:after="0"/>
              <w:ind w:firstLine="0"/>
              <w:jc w:val="left"/>
              <w:rPr>
                <w:sz w:val="20"/>
              </w:rPr>
            </w:pPr>
            <w:r w:rsidRPr="007C57D6">
              <w:rPr>
                <w:sz w:val="20"/>
              </w:rPr>
              <w:t>1,2</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0,24</w:t>
            </w:r>
          </w:p>
        </w:tc>
      </w:tr>
      <w:tr w:rsidR="00B27803" w:rsidRPr="007C57D6" w:rsidTr="007C57D6">
        <w:trPr>
          <w:trHeight w:val="852"/>
          <w:jc w:val="center"/>
        </w:trPr>
        <w:tc>
          <w:tcPr>
            <w:tcW w:w="767" w:type="dxa"/>
            <w:vAlign w:val="center"/>
          </w:tcPr>
          <w:p w:rsidR="00B27803" w:rsidRPr="007C57D6" w:rsidRDefault="00B27803" w:rsidP="007C57D6">
            <w:pPr>
              <w:pStyle w:val="23"/>
              <w:spacing w:after="0"/>
              <w:ind w:firstLine="0"/>
              <w:jc w:val="left"/>
              <w:rPr>
                <w:sz w:val="20"/>
              </w:rPr>
            </w:pPr>
            <w:r w:rsidRPr="007C57D6">
              <w:rPr>
                <w:sz w:val="20"/>
              </w:rPr>
              <w:t>5,4</w:t>
            </w:r>
          </w:p>
        </w:tc>
        <w:tc>
          <w:tcPr>
            <w:tcW w:w="2730" w:type="dxa"/>
            <w:vAlign w:val="center"/>
          </w:tcPr>
          <w:p w:rsidR="00B27803" w:rsidRPr="007C57D6" w:rsidRDefault="00B27803" w:rsidP="007C57D6">
            <w:pPr>
              <w:pStyle w:val="23"/>
              <w:spacing w:after="0"/>
              <w:ind w:firstLine="0"/>
              <w:jc w:val="left"/>
              <w:rPr>
                <w:sz w:val="20"/>
              </w:rPr>
            </w:pPr>
            <w:r w:rsidRPr="007C57D6">
              <w:rPr>
                <w:sz w:val="20"/>
              </w:rPr>
              <w:t>Коэффициент технологичности</w:t>
            </w:r>
          </w:p>
        </w:tc>
        <w:tc>
          <w:tcPr>
            <w:tcW w:w="1350" w:type="dxa"/>
            <w:vAlign w:val="center"/>
          </w:tcPr>
          <w:p w:rsidR="00B27803" w:rsidRPr="007C57D6" w:rsidRDefault="00B27803" w:rsidP="007C57D6">
            <w:pPr>
              <w:pStyle w:val="23"/>
              <w:spacing w:after="0"/>
              <w:ind w:firstLine="0"/>
              <w:jc w:val="left"/>
              <w:rPr>
                <w:sz w:val="20"/>
              </w:rPr>
            </w:pPr>
            <w:r w:rsidRPr="007C57D6">
              <w:rPr>
                <w:sz w:val="20"/>
              </w:rPr>
              <w:t>0,58</w:t>
            </w:r>
          </w:p>
        </w:tc>
        <w:tc>
          <w:tcPr>
            <w:tcW w:w="1260" w:type="dxa"/>
            <w:vAlign w:val="center"/>
          </w:tcPr>
          <w:p w:rsidR="00B27803" w:rsidRPr="007C57D6" w:rsidRDefault="00B27803" w:rsidP="007C57D6">
            <w:pPr>
              <w:pStyle w:val="23"/>
              <w:spacing w:after="0"/>
              <w:ind w:firstLine="0"/>
              <w:jc w:val="left"/>
              <w:rPr>
                <w:sz w:val="20"/>
              </w:rPr>
            </w:pPr>
            <w:r w:rsidRPr="007C57D6">
              <w:rPr>
                <w:sz w:val="20"/>
              </w:rPr>
              <w:t>0,46</w:t>
            </w:r>
          </w:p>
        </w:tc>
        <w:tc>
          <w:tcPr>
            <w:tcW w:w="981" w:type="dxa"/>
            <w:vAlign w:val="center"/>
          </w:tcPr>
          <w:p w:rsidR="00B27803" w:rsidRPr="007C57D6" w:rsidRDefault="00B27803" w:rsidP="007C57D6">
            <w:pPr>
              <w:pStyle w:val="23"/>
              <w:spacing w:after="0"/>
              <w:ind w:firstLine="0"/>
              <w:jc w:val="left"/>
              <w:rPr>
                <w:sz w:val="20"/>
              </w:rPr>
            </w:pPr>
            <w:r w:rsidRPr="007C57D6">
              <w:rPr>
                <w:sz w:val="20"/>
              </w:rPr>
              <w:t>1,26</w:t>
            </w:r>
          </w:p>
        </w:tc>
        <w:tc>
          <w:tcPr>
            <w:tcW w:w="1134" w:type="dxa"/>
            <w:vAlign w:val="center"/>
          </w:tcPr>
          <w:p w:rsidR="00B27803" w:rsidRPr="007C57D6" w:rsidRDefault="00B27803" w:rsidP="007C57D6">
            <w:pPr>
              <w:pStyle w:val="23"/>
              <w:spacing w:after="0"/>
              <w:ind w:firstLine="0"/>
              <w:jc w:val="left"/>
              <w:rPr>
                <w:sz w:val="20"/>
              </w:rPr>
            </w:pPr>
            <w:r w:rsidRPr="007C57D6">
              <w:rPr>
                <w:sz w:val="20"/>
              </w:rPr>
              <w:t>0,2</w:t>
            </w:r>
          </w:p>
        </w:tc>
        <w:tc>
          <w:tcPr>
            <w:tcW w:w="850" w:type="dxa"/>
            <w:vAlign w:val="center"/>
          </w:tcPr>
          <w:p w:rsidR="00B27803" w:rsidRPr="007C57D6" w:rsidRDefault="00B27803" w:rsidP="007C57D6">
            <w:pPr>
              <w:pStyle w:val="23"/>
              <w:spacing w:after="0"/>
              <w:ind w:firstLine="0"/>
              <w:jc w:val="left"/>
              <w:rPr>
                <w:sz w:val="20"/>
              </w:rPr>
            </w:pPr>
            <w:r w:rsidRPr="007C57D6">
              <w:rPr>
                <w:sz w:val="20"/>
              </w:rPr>
              <w:t>0,25</w:t>
            </w:r>
          </w:p>
        </w:tc>
      </w:tr>
      <w:tr w:rsidR="00B27803" w:rsidRPr="007C57D6" w:rsidTr="007C57D6">
        <w:trPr>
          <w:cantSplit/>
          <w:trHeight w:val="150"/>
          <w:jc w:val="center"/>
        </w:trPr>
        <w:tc>
          <w:tcPr>
            <w:tcW w:w="9072" w:type="dxa"/>
            <w:gridSpan w:val="7"/>
            <w:vAlign w:val="center"/>
          </w:tcPr>
          <w:p w:rsidR="00B27803" w:rsidRPr="007C57D6" w:rsidRDefault="00B27803" w:rsidP="007C57D6">
            <w:pPr>
              <w:pStyle w:val="23"/>
              <w:spacing w:after="0"/>
              <w:ind w:firstLine="0"/>
              <w:jc w:val="left"/>
              <w:rPr>
                <w:sz w:val="20"/>
                <w:lang w:val="en-US"/>
              </w:rPr>
            </w:pPr>
            <w:r w:rsidRPr="007C57D6">
              <w:rPr>
                <w:sz w:val="20"/>
                <w:lang w:val="en-US"/>
              </w:rPr>
              <w:t>M</w:t>
            </w:r>
            <w:r w:rsidRPr="007C57D6">
              <w:rPr>
                <w:sz w:val="20"/>
                <w:vertAlign w:val="subscript"/>
                <w:lang w:val="en-US"/>
              </w:rPr>
              <w:t>5</w:t>
            </w:r>
            <w:r w:rsidRPr="007C57D6">
              <w:rPr>
                <w:sz w:val="20"/>
                <w:lang w:val="en-US"/>
              </w:rPr>
              <w:t>=0.3</w:t>
            </w:r>
            <w:r w:rsidR="00157D18" w:rsidRPr="007C57D6">
              <w:rPr>
                <w:sz w:val="20"/>
                <w:lang w:val="en-US"/>
              </w:rPr>
              <w:t xml:space="preserve"> </w:t>
            </w:r>
            <w:r w:rsidR="00E341E0" w:rsidRPr="007C57D6">
              <w:rPr>
                <w:position w:val="-28"/>
                <w:sz w:val="20"/>
              </w:rPr>
              <w:object w:dxaOrig="1380" w:dyaOrig="680">
                <v:shape id="_x0000_i1115" type="#_x0000_t75" style="width:66pt;height:33pt" o:ole="" fillcolor="window">
                  <v:imagedata r:id="rId180" o:title=""/>
                </v:shape>
                <o:OLEObject Type="Embed" ProgID="Equation.3" ShapeID="_x0000_i1115" DrawAspect="Content" ObjectID="_1466464629" r:id="rId183"/>
              </w:object>
            </w:r>
            <w:r w:rsidRPr="007C57D6">
              <w:rPr>
                <w:sz w:val="20"/>
                <w:lang w:val="en-US"/>
              </w:rPr>
              <w:t>=1.19</w:t>
            </w:r>
            <w:r w:rsidR="00157D18" w:rsidRPr="007C57D6">
              <w:rPr>
                <w:sz w:val="20"/>
                <w:lang w:val="en-US"/>
              </w:rPr>
              <w:t xml:space="preserve"> </w:t>
            </w:r>
            <w:r w:rsidRPr="007C57D6">
              <w:rPr>
                <w:sz w:val="20"/>
                <w:lang w:val="en-US"/>
              </w:rPr>
              <w:t>M</w:t>
            </w:r>
            <w:r w:rsidRPr="007C57D6">
              <w:rPr>
                <w:sz w:val="20"/>
                <w:vertAlign w:val="subscript"/>
                <w:lang w:val="en-US"/>
              </w:rPr>
              <w:t>5</w:t>
            </w:r>
            <w:r w:rsidRPr="007C57D6">
              <w:rPr>
                <w:sz w:val="20"/>
                <w:lang w:val="en-US"/>
              </w:rPr>
              <w:t>Q</w:t>
            </w:r>
            <w:r w:rsidRPr="007C57D6">
              <w:rPr>
                <w:sz w:val="20"/>
                <w:vertAlign w:val="subscript"/>
                <w:lang w:val="en-US"/>
              </w:rPr>
              <w:t>5</w:t>
            </w:r>
            <w:r w:rsidRPr="007C57D6">
              <w:rPr>
                <w:sz w:val="20"/>
                <w:lang w:val="en-US"/>
              </w:rPr>
              <w:t>=0.33</w:t>
            </w:r>
          </w:p>
        </w:tc>
      </w:tr>
      <w:tr w:rsidR="00B27803" w:rsidRPr="007C57D6" w:rsidTr="007C57D6">
        <w:trPr>
          <w:cantSplit/>
          <w:trHeight w:val="150"/>
          <w:jc w:val="center"/>
        </w:trPr>
        <w:tc>
          <w:tcPr>
            <w:tcW w:w="9072" w:type="dxa"/>
            <w:gridSpan w:val="7"/>
            <w:vAlign w:val="center"/>
          </w:tcPr>
          <w:p w:rsidR="00B27803" w:rsidRPr="007C57D6" w:rsidRDefault="00E341E0" w:rsidP="007C57D6">
            <w:pPr>
              <w:pStyle w:val="23"/>
              <w:spacing w:after="0"/>
              <w:ind w:firstLine="0"/>
              <w:jc w:val="left"/>
              <w:rPr>
                <w:sz w:val="20"/>
                <w:lang w:val="en-US"/>
              </w:rPr>
            </w:pPr>
            <w:r w:rsidRPr="007C57D6">
              <w:rPr>
                <w:position w:val="-28"/>
                <w:sz w:val="20"/>
              </w:rPr>
              <w:object w:dxaOrig="2320" w:dyaOrig="680">
                <v:shape id="_x0000_i1116" type="#_x0000_t75" style="width:116.25pt;height:33.75pt" o:ole="" fillcolor="window">
                  <v:imagedata r:id="rId184" o:title=""/>
                </v:shape>
                <o:OLEObject Type="Embed" ProgID="Equation.3" ShapeID="_x0000_i1116" DrawAspect="Content" ObjectID="_1466464630" r:id="rId185"/>
              </w:object>
            </w:r>
            <w:r w:rsidR="00B27803" w:rsidRPr="007C57D6">
              <w:rPr>
                <w:sz w:val="20"/>
                <w:lang w:val="en-US"/>
              </w:rPr>
              <w:t>=1.09</w:t>
            </w:r>
          </w:p>
        </w:tc>
      </w:tr>
    </w:tbl>
    <w:p w:rsidR="005B3B84" w:rsidRDefault="005B3B84"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Анализируя результаты сравнения полученных показателей качества базового и рассматриваемого образцов можно сделать вывод, что новый образец качественнее старого на</w:t>
      </w:r>
      <w:r w:rsidR="00157D18">
        <w:rPr>
          <w:sz w:val="28"/>
          <w:szCs w:val="28"/>
        </w:rPr>
        <w:t xml:space="preserve"> </w:t>
      </w:r>
      <w:r w:rsidRPr="00157D18">
        <w:rPr>
          <w:sz w:val="28"/>
          <w:szCs w:val="28"/>
        </w:rPr>
        <w:t>9%.</w:t>
      </w:r>
    </w:p>
    <w:p w:rsidR="00B27803" w:rsidRPr="005B3B84" w:rsidRDefault="005B3B84" w:rsidP="005B3B84">
      <w:pPr>
        <w:pStyle w:val="23"/>
        <w:spacing w:after="0"/>
        <w:ind w:firstLine="720"/>
        <w:jc w:val="center"/>
        <w:rPr>
          <w:b/>
          <w:sz w:val="28"/>
          <w:szCs w:val="28"/>
        </w:rPr>
      </w:pPr>
      <w:r>
        <w:rPr>
          <w:sz w:val="28"/>
          <w:szCs w:val="28"/>
        </w:rPr>
        <w:br w:type="page"/>
      </w:r>
      <w:r w:rsidR="00B27803" w:rsidRPr="005B3B84">
        <w:rPr>
          <w:b/>
          <w:sz w:val="28"/>
          <w:szCs w:val="28"/>
        </w:rPr>
        <w:t>Заключение</w:t>
      </w:r>
    </w:p>
    <w:p w:rsidR="005B3B84" w:rsidRDefault="005B3B84" w:rsidP="00157D18">
      <w:pPr>
        <w:pStyle w:val="23"/>
        <w:spacing w:after="0"/>
        <w:ind w:firstLine="720"/>
        <w:rPr>
          <w:sz w:val="28"/>
          <w:szCs w:val="28"/>
        </w:rPr>
      </w:pPr>
    </w:p>
    <w:p w:rsidR="00B27803" w:rsidRPr="00157D18" w:rsidRDefault="00B27803" w:rsidP="00157D18">
      <w:pPr>
        <w:pStyle w:val="23"/>
        <w:spacing w:after="0"/>
        <w:ind w:firstLine="720"/>
        <w:rPr>
          <w:sz w:val="28"/>
          <w:szCs w:val="28"/>
        </w:rPr>
      </w:pPr>
      <w:r w:rsidRPr="00157D18">
        <w:rPr>
          <w:sz w:val="28"/>
          <w:szCs w:val="28"/>
        </w:rPr>
        <w:t>В процессе курсовой работы была разработана конструкция предварительного усилителя мощности коротковолнового передатчика, был произведен расчет печатного монтажа, радиатора применяемого для охлаждения, надежности применяемых ЭРЭ и комплексного показателя качества.</w:t>
      </w:r>
    </w:p>
    <w:p w:rsidR="00B27803" w:rsidRPr="00157D18" w:rsidRDefault="00B27803" w:rsidP="00157D18">
      <w:pPr>
        <w:pStyle w:val="23"/>
        <w:spacing w:after="0"/>
        <w:ind w:firstLine="720"/>
        <w:rPr>
          <w:sz w:val="28"/>
          <w:szCs w:val="28"/>
        </w:rPr>
      </w:pPr>
      <w:r w:rsidRPr="00157D18">
        <w:rPr>
          <w:sz w:val="28"/>
          <w:szCs w:val="28"/>
        </w:rPr>
        <w:t>Полученные результаты показали, что в дальнейшем следует большее внимание уделить разработке и расчетам систем охлаждения и повышению надежности блока.</w:t>
      </w:r>
    </w:p>
    <w:p w:rsidR="00B27803" w:rsidRPr="00157D18" w:rsidRDefault="00B27803" w:rsidP="00157D18">
      <w:pPr>
        <w:pStyle w:val="23"/>
        <w:spacing w:after="0"/>
        <w:ind w:firstLine="720"/>
        <w:rPr>
          <w:sz w:val="28"/>
          <w:szCs w:val="28"/>
        </w:rPr>
      </w:pPr>
      <w:r w:rsidRPr="00157D18">
        <w:rPr>
          <w:sz w:val="28"/>
          <w:szCs w:val="28"/>
        </w:rPr>
        <w:t xml:space="preserve">В процессе выполнения курсовой работы, мною были приобретены навыки разработки конструкции блока, расчета его печатного монтажа, надежности применяемых ЭРЭ, теплового режима и качества изделия. </w:t>
      </w:r>
    </w:p>
    <w:p w:rsidR="00B27803" w:rsidRPr="005B3B84" w:rsidRDefault="005B3B84" w:rsidP="005B3B84">
      <w:pPr>
        <w:pStyle w:val="1"/>
        <w:ind w:firstLine="720"/>
        <w:rPr>
          <w:b/>
          <w:sz w:val="28"/>
          <w:szCs w:val="28"/>
        </w:rPr>
      </w:pPr>
      <w:r>
        <w:rPr>
          <w:sz w:val="28"/>
          <w:szCs w:val="28"/>
        </w:rPr>
        <w:br w:type="page"/>
      </w:r>
      <w:r w:rsidR="00B27803" w:rsidRPr="005B3B84">
        <w:rPr>
          <w:b/>
          <w:sz w:val="28"/>
          <w:szCs w:val="28"/>
        </w:rPr>
        <w:t>Список используемых источников</w:t>
      </w:r>
    </w:p>
    <w:p w:rsidR="00B27803" w:rsidRPr="00157D18" w:rsidRDefault="00B27803" w:rsidP="00157D18">
      <w:pPr>
        <w:spacing w:line="360" w:lineRule="auto"/>
        <w:ind w:firstLine="720"/>
        <w:jc w:val="both"/>
        <w:rPr>
          <w:sz w:val="28"/>
          <w:szCs w:val="28"/>
        </w:rPr>
      </w:pPr>
    </w:p>
    <w:p w:rsidR="00B27803" w:rsidRPr="00157D18" w:rsidRDefault="00B27803" w:rsidP="005B3B84">
      <w:pPr>
        <w:pStyle w:val="23"/>
        <w:spacing w:after="0"/>
        <w:ind w:firstLine="0"/>
        <w:rPr>
          <w:sz w:val="28"/>
          <w:szCs w:val="28"/>
        </w:rPr>
      </w:pPr>
      <w:r w:rsidRPr="00157D18">
        <w:rPr>
          <w:sz w:val="28"/>
          <w:szCs w:val="28"/>
        </w:rPr>
        <w:t xml:space="preserve">1. Муромцев Ю.Л., Грошев В.Н., Чернышева Т.И. “Надежность радиоэлектронных и микропроцессорных систем”: Учебное пособие/ Московский институт хим. Машиностр. М.: </w:t>
      </w:r>
      <w:r w:rsidR="005A320C" w:rsidRPr="00157D18">
        <w:rPr>
          <w:sz w:val="28"/>
          <w:szCs w:val="28"/>
        </w:rPr>
        <w:t>2006</w:t>
      </w:r>
      <w:r w:rsidRPr="00157D18">
        <w:rPr>
          <w:sz w:val="28"/>
          <w:szCs w:val="28"/>
        </w:rPr>
        <w:t>.–104с.</w:t>
      </w:r>
    </w:p>
    <w:p w:rsidR="00B27803" w:rsidRPr="00157D18" w:rsidRDefault="00B27803" w:rsidP="005B3B84">
      <w:pPr>
        <w:pStyle w:val="23"/>
        <w:spacing w:after="0"/>
        <w:ind w:firstLine="0"/>
        <w:rPr>
          <w:sz w:val="28"/>
          <w:szCs w:val="28"/>
        </w:rPr>
      </w:pPr>
      <w:r w:rsidRPr="00157D18">
        <w:rPr>
          <w:sz w:val="28"/>
          <w:szCs w:val="28"/>
        </w:rPr>
        <w:t>2. Проектирование конструкций радиоэлектронной аппаратуры</w:t>
      </w:r>
      <w:r w:rsidR="005B3B84">
        <w:rPr>
          <w:sz w:val="28"/>
          <w:szCs w:val="28"/>
        </w:rPr>
        <w:t xml:space="preserve"> </w:t>
      </w:r>
      <w:r w:rsidRPr="00157D18">
        <w:rPr>
          <w:sz w:val="28"/>
          <w:szCs w:val="28"/>
        </w:rPr>
        <w:t>/</w:t>
      </w:r>
      <w:r w:rsidR="005B3B84">
        <w:rPr>
          <w:sz w:val="28"/>
          <w:szCs w:val="28"/>
        </w:rPr>
        <w:t xml:space="preserve"> </w:t>
      </w:r>
      <w:r w:rsidRPr="00157D18">
        <w:rPr>
          <w:sz w:val="28"/>
          <w:szCs w:val="28"/>
        </w:rPr>
        <w:t>Е.М.</w:t>
      </w:r>
      <w:r w:rsidR="005B3B84">
        <w:rPr>
          <w:sz w:val="28"/>
          <w:szCs w:val="28"/>
        </w:rPr>
        <w:t xml:space="preserve"> </w:t>
      </w:r>
      <w:r w:rsidRPr="00157D18">
        <w:rPr>
          <w:sz w:val="28"/>
          <w:szCs w:val="28"/>
        </w:rPr>
        <w:t>Парфенов, В.П.</w:t>
      </w:r>
      <w:r w:rsidR="00BE76AD">
        <w:rPr>
          <w:sz w:val="28"/>
          <w:szCs w:val="28"/>
        </w:rPr>
        <w:t xml:space="preserve"> </w:t>
      </w:r>
      <w:r w:rsidRPr="00157D18">
        <w:rPr>
          <w:sz w:val="28"/>
          <w:szCs w:val="28"/>
        </w:rPr>
        <w:t>Усачев.–</w:t>
      </w:r>
      <w:r w:rsidR="00BE76AD">
        <w:rPr>
          <w:sz w:val="28"/>
          <w:szCs w:val="28"/>
        </w:rPr>
        <w:t xml:space="preserve"> </w:t>
      </w:r>
      <w:r w:rsidRPr="00157D18">
        <w:rPr>
          <w:sz w:val="28"/>
          <w:szCs w:val="28"/>
        </w:rPr>
        <w:t>М.:</w:t>
      </w:r>
      <w:r w:rsidR="00BE76AD">
        <w:rPr>
          <w:sz w:val="28"/>
          <w:szCs w:val="28"/>
        </w:rPr>
        <w:t xml:space="preserve"> </w:t>
      </w:r>
      <w:r w:rsidRPr="00157D18">
        <w:rPr>
          <w:sz w:val="28"/>
          <w:szCs w:val="28"/>
        </w:rPr>
        <w:t>Радио и связь,</w:t>
      </w:r>
      <w:r w:rsidR="005A320C" w:rsidRPr="00157D18">
        <w:rPr>
          <w:sz w:val="28"/>
          <w:szCs w:val="28"/>
        </w:rPr>
        <w:t xml:space="preserve"> 2003</w:t>
      </w:r>
    </w:p>
    <w:p w:rsidR="00B27803" w:rsidRPr="00157D18" w:rsidRDefault="00B27803" w:rsidP="005B3B84">
      <w:pPr>
        <w:pStyle w:val="23"/>
        <w:spacing w:after="0"/>
        <w:ind w:firstLine="0"/>
        <w:rPr>
          <w:sz w:val="28"/>
          <w:szCs w:val="28"/>
        </w:rPr>
      </w:pPr>
      <w:r w:rsidRPr="00157D18">
        <w:rPr>
          <w:sz w:val="28"/>
          <w:szCs w:val="28"/>
        </w:rPr>
        <w:t>3. Мощные полупроводниковые приборы. Транзисторы: Справочник/Под ред. А.В.</w:t>
      </w:r>
      <w:r w:rsidR="00BE76AD">
        <w:rPr>
          <w:sz w:val="28"/>
          <w:szCs w:val="28"/>
        </w:rPr>
        <w:t xml:space="preserve"> </w:t>
      </w:r>
      <w:r w:rsidRPr="00157D18">
        <w:rPr>
          <w:sz w:val="28"/>
          <w:szCs w:val="28"/>
        </w:rPr>
        <w:t xml:space="preserve">Голомедова.–М.:Радио и связь, </w:t>
      </w:r>
      <w:r w:rsidR="005A320C" w:rsidRPr="00157D18">
        <w:rPr>
          <w:sz w:val="28"/>
          <w:szCs w:val="28"/>
        </w:rPr>
        <w:t>200</w:t>
      </w:r>
      <w:r w:rsidRPr="00157D18">
        <w:rPr>
          <w:sz w:val="28"/>
          <w:szCs w:val="28"/>
        </w:rPr>
        <w:t>5.</w:t>
      </w:r>
    </w:p>
    <w:p w:rsidR="00B27803" w:rsidRPr="00157D18" w:rsidRDefault="00B27803" w:rsidP="005B3B84">
      <w:pPr>
        <w:pStyle w:val="23"/>
        <w:spacing w:after="0"/>
        <w:ind w:firstLine="0"/>
        <w:rPr>
          <w:sz w:val="28"/>
          <w:szCs w:val="28"/>
        </w:rPr>
      </w:pPr>
      <w:r w:rsidRPr="00157D18">
        <w:rPr>
          <w:sz w:val="28"/>
          <w:szCs w:val="28"/>
        </w:rPr>
        <w:t>4. Несущие конструкции радиоэлектронной аппаратуры / П.И. Овсищер, Ю.В. Голованов, В.П. Кровешников и др.; под ред. П.И. Овсищера. – М.: Радио и связь, 19</w:t>
      </w:r>
      <w:r w:rsidR="005A320C" w:rsidRPr="00157D18">
        <w:rPr>
          <w:sz w:val="28"/>
          <w:szCs w:val="28"/>
        </w:rPr>
        <w:t>98</w:t>
      </w:r>
      <w:r w:rsidRPr="00157D18">
        <w:rPr>
          <w:sz w:val="28"/>
          <w:szCs w:val="28"/>
        </w:rPr>
        <w:t>. – 232 с.; ил.</w:t>
      </w:r>
    </w:p>
    <w:p w:rsidR="00B27803" w:rsidRPr="00157D18" w:rsidRDefault="00B27803" w:rsidP="005B3B84">
      <w:pPr>
        <w:pStyle w:val="23"/>
        <w:spacing w:after="0"/>
        <w:ind w:firstLine="0"/>
        <w:rPr>
          <w:sz w:val="28"/>
          <w:szCs w:val="28"/>
        </w:rPr>
      </w:pPr>
      <w:r w:rsidRPr="00157D18">
        <w:rPr>
          <w:sz w:val="28"/>
          <w:szCs w:val="28"/>
        </w:rPr>
        <w:t>5. Конструирование и микроминитюаризация радиоэлектронной аппаратуры / П.П. Гелль, Н.К. Иванов-Есипович. – Л.: Энергоатомиздат, 19</w:t>
      </w:r>
      <w:r w:rsidR="005A320C" w:rsidRPr="00157D18">
        <w:rPr>
          <w:sz w:val="28"/>
          <w:szCs w:val="28"/>
        </w:rPr>
        <w:t>99</w:t>
      </w:r>
      <w:r w:rsidRPr="00157D18">
        <w:rPr>
          <w:sz w:val="28"/>
          <w:szCs w:val="28"/>
        </w:rPr>
        <w:t>. – 536 с.</w:t>
      </w:r>
    </w:p>
    <w:p w:rsidR="00B27803" w:rsidRPr="00157D18" w:rsidRDefault="00B27803" w:rsidP="005B3B84">
      <w:pPr>
        <w:pStyle w:val="23"/>
        <w:spacing w:after="0"/>
        <w:ind w:firstLine="0"/>
        <w:rPr>
          <w:sz w:val="28"/>
          <w:szCs w:val="28"/>
        </w:rPr>
      </w:pPr>
      <w:r w:rsidRPr="00157D18">
        <w:rPr>
          <w:sz w:val="28"/>
          <w:szCs w:val="28"/>
        </w:rPr>
        <w:t>6. Разработка и оформление конструкторской документации радиоэлектронной аппаратуры: Справ. Пособие / Э.Т. Романычева, А.К. Иванова, А.С. Куликов, Т.П. Новикова. – М.: Радио и связь, 19</w:t>
      </w:r>
      <w:r w:rsidR="005A320C" w:rsidRPr="00157D18">
        <w:rPr>
          <w:sz w:val="28"/>
          <w:szCs w:val="28"/>
        </w:rPr>
        <w:t>9</w:t>
      </w:r>
      <w:r w:rsidRPr="00157D18">
        <w:rPr>
          <w:sz w:val="28"/>
          <w:szCs w:val="28"/>
        </w:rPr>
        <w:t>4. – 256 с.</w:t>
      </w:r>
      <w:bookmarkStart w:id="0" w:name="_GoBack"/>
      <w:bookmarkEnd w:id="0"/>
    </w:p>
    <w:sectPr w:rsidR="00B27803" w:rsidRPr="00157D18" w:rsidSect="00B738CA">
      <w:headerReference w:type="even" r:id="rId186"/>
      <w:pgSz w:w="11906" w:h="16838" w:code="9"/>
      <w:pgMar w:top="1134" w:right="851" w:bottom="1134" w:left="1701" w:header="720" w:footer="720" w:gutter="0"/>
      <w:pgNumType w:start="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04" w:rsidRDefault="008F5A04">
      <w:r>
        <w:separator/>
      </w:r>
    </w:p>
  </w:endnote>
  <w:endnote w:type="continuationSeparator" w:id="0">
    <w:p w:rsidR="008F5A04" w:rsidRDefault="008F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04" w:rsidRDefault="008F5A04">
      <w:r>
        <w:separator/>
      </w:r>
    </w:p>
  </w:footnote>
  <w:footnote w:type="continuationSeparator" w:id="0">
    <w:p w:rsidR="008F5A04" w:rsidRDefault="008F5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803" w:rsidRDefault="00B2780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B27803" w:rsidRDefault="00B2780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6CD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4AA6F5E"/>
    <w:multiLevelType w:val="multilevel"/>
    <w:tmpl w:val="5290B6A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4FC3359"/>
    <w:multiLevelType w:val="singleLevel"/>
    <w:tmpl w:val="4F8E9376"/>
    <w:lvl w:ilvl="0">
      <w:start w:val="1"/>
      <w:numFmt w:val="bullet"/>
      <w:lvlText w:val="—"/>
      <w:lvlJc w:val="left"/>
      <w:pPr>
        <w:tabs>
          <w:tab w:val="num" w:pos="927"/>
        </w:tabs>
        <w:ind w:left="927" w:hanging="360"/>
      </w:pPr>
      <w:rPr>
        <w:rFonts w:hint="default"/>
      </w:rPr>
    </w:lvl>
  </w:abstractNum>
  <w:abstractNum w:abstractNumId="3">
    <w:nsid w:val="153C4C41"/>
    <w:multiLevelType w:val="multilevel"/>
    <w:tmpl w:val="82183EE4"/>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
    <w:nsid w:val="15B1555B"/>
    <w:multiLevelType w:val="singleLevel"/>
    <w:tmpl w:val="9D902030"/>
    <w:lvl w:ilvl="0">
      <w:start w:val="2"/>
      <w:numFmt w:val="bullet"/>
      <w:lvlText w:val="–"/>
      <w:lvlJc w:val="left"/>
      <w:pPr>
        <w:tabs>
          <w:tab w:val="num" w:pos="927"/>
        </w:tabs>
        <w:ind w:left="927" w:hanging="360"/>
      </w:pPr>
      <w:rPr>
        <w:rFonts w:hint="default"/>
      </w:rPr>
    </w:lvl>
  </w:abstractNum>
  <w:abstractNum w:abstractNumId="5">
    <w:nsid w:val="1DF16CEF"/>
    <w:multiLevelType w:val="multilevel"/>
    <w:tmpl w:val="C31212C4"/>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72"/>
        </w:tabs>
        <w:ind w:left="972" w:hanging="405"/>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6">
    <w:nsid w:val="21EF799A"/>
    <w:multiLevelType w:val="multilevel"/>
    <w:tmpl w:val="C31212C4"/>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72"/>
        </w:tabs>
        <w:ind w:left="972" w:hanging="405"/>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7">
    <w:nsid w:val="2E123339"/>
    <w:multiLevelType w:val="multilevel"/>
    <w:tmpl w:val="B3789C9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nsid w:val="3EBB50A3"/>
    <w:multiLevelType w:val="multilevel"/>
    <w:tmpl w:val="82183EE4"/>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9">
    <w:nsid w:val="40C0554A"/>
    <w:multiLevelType w:val="singleLevel"/>
    <w:tmpl w:val="5E2E7272"/>
    <w:lvl w:ilvl="0">
      <w:start w:val="1"/>
      <w:numFmt w:val="decimal"/>
      <w:lvlText w:val="%1)"/>
      <w:legacy w:legacy="1" w:legacySpace="0" w:legacyIndent="600"/>
      <w:lvlJc w:val="left"/>
      <w:pPr>
        <w:ind w:left="840" w:hanging="600"/>
      </w:pPr>
      <w:rPr>
        <w:rFonts w:cs="Times New Roman"/>
      </w:rPr>
    </w:lvl>
  </w:abstractNum>
  <w:abstractNum w:abstractNumId="10">
    <w:nsid w:val="4B8E50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5A3A1CB6"/>
    <w:multiLevelType w:val="multilevel"/>
    <w:tmpl w:val="2D7EB6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2">
    <w:nsid w:val="73FD794D"/>
    <w:multiLevelType w:val="singleLevel"/>
    <w:tmpl w:val="0419000F"/>
    <w:lvl w:ilvl="0">
      <w:start w:val="1"/>
      <w:numFmt w:val="decimal"/>
      <w:lvlText w:val="%1."/>
      <w:legacy w:legacy="1" w:legacySpace="0" w:legacyIndent="360"/>
      <w:lvlJc w:val="left"/>
      <w:pPr>
        <w:ind w:left="360" w:hanging="360"/>
      </w:pPr>
      <w:rPr>
        <w:rFonts w:cs="Times New Roman"/>
      </w:rPr>
    </w:lvl>
  </w:abstractNum>
  <w:num w:numId="1">
    <w:abstractNumId w:val="12"/>
  </w:num>
  <w:num w:numId="2">
    <w:abstractNumId w:val="9"/>
  </w:num>
  <w:num w:numId="3">
    <w:abstractNumId w:val="10"/>
  </w:num>
  <w:num w:numId="4">
    <w:abstractNumId w:val="11"/>
  </w:num>
  <w:num w:numId="5">
    <w:abstractNumId w:val="2"/>
  </w:num>
  <w:num w:numId="6">
    <w:abstractNumId w:val="7"/>
  </w:num>
  <w:num w:numId="7">
    <w:abstractNumId w:val="1"/>
  </w:num>
  <w:num w:numId="8">
    <w:abstractNumId w:val="4"/>
  </w:num>
  <w:num w:numId="9">
    <w:abstractNumId w:val="0"/>
  </w:num>
  <w:num w:numId="10">
    <w:abstractNumId w:val="8"/>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20C"/>
    <w:rsid w:val="00056078"/>
    <w:rsid w:val="000C5531"/>
    <w:rsid w:val="00157D18"/>
    <w:rsid w:val="00270FAD"/>
    <w:rsid w:val="002A393C"/>
    <w:rsid w:val="003A72D1"/>
    <w:rsid w:val="005A320C"/>
    <w:rsid w:val="005B3B84"/>
    <w:rsid w:val="00685B55"/>
    <w:rsid w:val="007C57D6"/>
    <w:rsid w:val="007F39E2"/>
    <w:rsid w:val="00811F6E"/>
    <w:rsid w:val="008F5A04"/>
    <w:rsid w:val="00B12BA8"/>
    <w:rsid w:val="00B2363C"/>
    <w:rsid w:val="00B27803"/>
    <w:rsid w:val="00B738CA"/>
    <w:rsid w:val="00BE76AD"/>
    <w:rsid w:val="00E3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8"/>
    <o:shapelayout v:ext="edit">
      <o:idmap v:ext="edit" data="1"/>
    </o:shapelayout>
  </w:shapeDefaults>
  <w:decimalSymbol w:val=","/>
  <w:listSeparator w:val=";"/>
  <w14:defaultImageDpi w14:val="0"/>
  <w15:chartTrackingRefBased/>
  <w15:docId w15:val="{AA8819CA-44BA-4B5D-81C2-08D19269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7"/>
    </w:rPr>
  </w:style>
  <w:style w:type="paragraph" w:styleId="2">
    <w:name w:val="heading 2"/>
    <w:basedOn w:val="a"/>
    <w:next w:val="a"/>
    <w:link w:val="20"/>
    <w:uiPriority w:val="99"/>
    <w:qFormat/>
    <w:pPr>
      <w:keepNext/>
      <w:jc w:val="both"/>
      <w:outlineLvl w:val="1"/>
    </w:pPr>
    <w:rPr>
      <w:sz w:val="24"/>
      <w:lang w:val="en-US"/>
    </w:rPr>
  </w:style>
  <w:style w:type="paragraph" w:styleId="3">
    <w:name w:val="heading 3"/>
    <w:basedOn w:val="a"/>
    <w:next w:val="a"/>
    <w:link w:val="30"/>
    <w:uiPriority w:val="9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paragraph" w:styleId="21">
    <w:name w:val="Body Text 2"/>
    <w:basedOn w:val="a"/>
    <w:link w:val="22"/>
    <w:uiPriority w:val="99"/>
    <w:pPr>
      <w:jc w:val="center"/>
    </w:pPr>
    <w:rPr>
      <w:sz w:val="24"/>
    </w:rPr>
  </w:style>
  <w:style w:type="character" w:customStyle="1" w:styleId="22">
    <w:name w:val="Основной текст 2 Знак"/>
    <w:link w:val="21"/>
    <w:uiPriority w:val="99"/>
    <w:semiHidden/>
    <w:locked/>
    <w:rPr>
      <w:rFonts w:cs="Times New Roman"/>
    </w:rPr>
  </w:style>
  <w:style w:type="paragraph" w:styleId="a3">
    <w:name w:val="Body Text"/>
    <w:basedOn w:val="a"/>
    <w:link w:val="a4"/>
    <w:uiPriority w:val="99"/>
    <w:pPr>
      <w:jc w:val="both"/>
    </w:pPr>
    <w:rPr>
      <w:sz w:val="24"/>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pPr>
      <w:ind w:firstLine="567"/>
      <w:jc w:val="both"/>
    </w:pPr>
    <w:rPr>
      <w:sz w:val="27"/>
    </w:rPr>
  </w:style>
  <w:style w:type="character" w:customStyle="1" w:styleId="a6">
    <w:name w:val="Основной текст с отступом Знак"/>
    <w:link w:val="a5"/>
    <w:uiPriority w:val="99"/>
    <w:semiHidden/>
    <w:locked/>
    <w:rPr>
      <w:rFonts w:cs="Times New Roman"/>
    </w:rPr>
  </w:style>
  <w:style w:type="paragraph" w:styleId="31">
    <w:name w:val="Body Text 3"/>
    <w:basedOn w:val="a"/>
    <w:link w:val="32"/>
    <w:uiPriority w:val="99"/>
    <w:pPr>
      <w:jc w:val="both"/>
    </w:pPr>
    <w:rPr>
      <w:sz w:val="27"/>
    </w:rPr>
  </w:style>
  <w:style w:type="character" w:customStyle="1" w:styleId="32">
    <w:name w:val="Основной текст 3 Знак"/>
    <w:link w:val="31"/>
    <w:uiPriority w:val="99"/>
    <w:semiHidden/>
    <w:locked/>
    <w:rPr>
      <w:rFonts w:cs="Times New Roman"/>
      <w:sz w:val="16"/>
      <w:szCs w:val="16"/>
    </w:rPr>
  </w:style>
  <w:style w:type="paragraph" w:styleId="a7">
    <w:name w:val="Block Text"/>
    <w:basedOn w:val="a"/>
    <w:uiPriority w:val="99"/>
    <w:pPr>
      <w:ind w:left="113" w:right="113"/>
      <w:jc w:val="center"/>
    </w:pPr>
    <w:rPr>
      <w:sz w:val="27"/>
    </w:rPr>
  </w:style>
  <w:style w:type="paragraph" w:styleId="a8">
    <w:name w:val="table of figures"/>
    <w:basedOn w:val="a"/>
    <w:next w:val="a"/>
    <w:uiPriority w:val="99"/>
    <w:semiHidden/>
    <w:pPr>
      <w:ind w:left="400" w:hanging="400"/>
    </w:pPr>
  </w:style>
  <w:style w:type="paragraph" w:styleId="a9">
    <w:name w:val="Document Map"/>
    <w:basedOn w:val="a"/>
    <w:link w:val="aa"/>
    <w:uiPriority w:val="99"/>
    <w:semiHidden/>
    <w:pPr>
      <w:shd w:val="clear" w:color="auto" w:fill="000080"/>
    </w:pPr>
    <w:rPr>
      <w:rFonts w:ascii="Tahoma" w:hAnsi="Tahoma"/>
    </w:rPr>
  </w:style>
  <w:style w:type="character" w:customStyle="1" w:styleId="aa">
    <w:name w:val="Схема документа Знак"/>
    <w:link w:val="a9"/>
    <w:uiPriority w:val="99"/>
    <w:semiHidden/>
    <w:locked/>
    <w:rPr>
      <w:rFonts w:ascii="Tahoma" w:hAnsi="Tahoma" w:cs="Tahoma"/>
      <w:sz w:val="16"/>
      <w:szCs w:val="16"/>
    </w:rPr>
  </w:style>
  <w:style w:type="paragraph" w:styleId="23">
    <w:name w:val="Body Text Indent 2"/>
    <w:basedOn w:val="a"/>
    <w:link w:val="24"/>
    <w:uiPriority w:val="99"/>
    <w:pPr>
      <w:spacing w:after="120" w:line="360" w:lineRule="auto"/>
      <w:ind w:firstLine="567"/>
      <w:jc w:val="both"/>
    </w:pPr>
    <w:rPr>
      <w:sz w:val="27"/>
    </w:rPr>
  </w:style>
  <w:style w:type="character" w:customStyle="1" w:styleId="24">
    <w:name w:val="Основной текст с отступом 2 Знак"/>
    <w:link w:val="23"/>
    <w:uiPriority w:val="99"/>
    <w:semiHidden/>
    <w:locked/>
    <w:rPr>
      <w:rFonts w:cs="Times New Roman"/>
    </w:rPr>
  </w:style>
  <w:style w:type="paragraph" w:customStyle="1" w:styleId="4">
    <w:name w:val="Заголовок4"/>
    <w:basedOn w:val="1"/>
    <w:uiPriority w:val="99"/>
    <w:pPr>
      <w:spacing w:line="240" w:lineRule="auto"/>
      <w:jc w:val="left"/>
    </w:pPr>
    <w:rPr>
      <w:kern w:val="28"/>
    </w:rPr>
  </w:style>
  <w:style w:type="paragraph" w:styleId="33">
    <w:name w:val="toc 3"/>
    <w:basedOn w:val="a"/>
    <w:next w:val="a"/>
    <w:autoRedefine/>
    <w:uiPriority w:val="99"/>
    <w:semiHidden/>
    <w:pPr>
      <w:ind w:left="400"/>
    </w:pPr>
    <w:rPr>
      <w:i/>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locked/>
    <w:rPr>
      <w:rFonts w:cs="Times New Roman"/>
    </w:rPr>
  </w:style>
  <w:style w:type="character" w:styleId="ad">
    <w:name w:val="page number"/>
    <w:uiPriority w:val="99"/>
    <w:rPr>
      <w:rFonts w:cs="Times New Roman"/>
    </w:rPr>
  </w:style>
  <w:style w:type="paragraph" w:styleId="ae">
    <w:name w:val="footer"/>
    <w:basedOn w:val="a"/>
    <w:link w:val="af"/>
    <w:uiPriority w:val="99"/>
    <w:rsid w:val="00B738CA"/>
    <w:pPr>
      <w:tabs>
        <w:tab w:val="center" w:pos="4677"/>
        <w:tab w:val="right" w:pos="9355"/>
      </w:tabs>
    </w:pPr>
  </w:style>
  <w:style w:type="character" w:customStyle="1" w:styleId="af">
    <w:name w:val="Ниж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image" Target="media/image73.wmf"/><Relationship Id="rId159" Type="http://schemas.openxmlformats.org/officeDocument/2006/relationships/oleObject" Target="embeddings/oleObject78.bin"/><Relationship Id="rId175" Type="http://schemas.openxmlformats.org/officeDocument/2006/relationships/oleObject" Target="embeddings/oleObject86.bin"/><Relationship Id="rId170" Type="http://schemas.openxmlformats.org/officeDocument/2006/relationships/image" Target="media/image81.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6.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oleObject" Target="embeddings/oleObject90.bin"/><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87.bin"/><Relationship Id="rId172" Type="http://schemas.openxmlformats.org/officeDocument/2006/relationships/image" Target="media/image8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7.w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oleObject" Target="embeddings/oleObject8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80.bin"/><Relationship Id="rId184" Type="http://schemas.openxmlformats.org/officeDocument/2006/relationships/image" Target="media/image87.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5373</Words>
  <Characters>30629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ХАНиКо</Company>
  <LinksUpToDate>false</LinksUpToDate>
  <CharactersWithSpaces>35931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Хворов Андрей Николаевич</dc:creator>
  <cp:keywords/>
  <dc:description/>
  <cp:lastModifiedBy>admin</cp:lastModifiedBy>
  <cp:revision>2</cp:revision>
  <cp:lastPrinted>2000-12-02T14:31:00Z</cp:lastPrinted>
  <dcterms:created xsi:type="dcterms:W3CDTF">2014-07-09T23:26:00Z</dcterms:created>
  <dcterms:modified xsi:type="dcterms:W3CDTF">2014-07-09T23:26:00Z</dcterms:modified>
</cp:coreProperties>
</file>