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AAD" w:rsidRPr="00812EFC" w:rsidRDefault="00347AAD" w:rsidP="00812EFC">
      <w:pPr>
        <w:widowControl w:val="0"/>
        <w:suppressAutoHyphens/>
        <w:spacing w:line="360" w:lineRule="auto"/>
        <w:jc w:val="center"/>
        <w:rPr>
          <w:sz w:val="28"/>
          <w:szCs w:val="28"/>
        </w:rPr>
      </w:pPr>
      <w:r w:rsidRPr="00812EFC">
        <w:rPr>
          <w:sz w:val="28"/>
          <w:szCs w:val="28"/>
        </w:rPr>
        <w:t>ФЕДЕРАЛЬНОЕ АГЕНСТВО ПО ОБРАЗОВАНИЮ</w:t>
      </w:r>
    </w:p>
    <w:p w:rsidR="00347AAD" w:rsidRPr="00812EFC" w:rsidRDefault="00347AAD" w:rsidP="00812EFC">
      <w:pPr>
        <w:widowControl w:val="0"/>
        <w:suppressAutoHyphens/>
        <w:spacing w:line="360" w:lineRule="auto"/>
        <w:jc w:val="center"/>
        <w:rPr>
          <w:sz w:val="28"/>
          <w:szCs w:val="28"/>
        </w:rPr>
      </w:pPr>
      <w:r w:rsidRPr="00812EFC">
        <w:rPr>
          <w:sz w:val="28"/>
          <w:szCs w:val="28"/>
        </w:rPr>
        <w:t xml:space="preserve">ФГОУ ВПО </w:t>
      </w:r>
      <w:r w:rsidR="00812EFC" w:rsidRPr="00812EFC">
        <w:rPr>
          <w:sz w:val="28"/>
          <w:szCs w:val="28"/>
        </w:rPr>
        <w:t>"</w:t>
      </w:r>
      <w:r w:rsidRPr="00812EFC">
        <w:rPr>
          <w:sz w:val="28"/>
          <w:szCs w:val="28"/>
        </w:rPr>
        <w:t>УРАЛЬСКАЯ АКАДЕМИЯ ГОСУДАРСТВЕННОЙ СЛУЖБЫ</w:t>
      </w:r>
      <w:r w:rsidR="00812EFC" w:rsidRPr="00812EFC">
        <w:rPr>
          <w:sz w:val="28"/>
          <w:szCs w:val="28"/>
        </w:rPr>
        <w:t>"</w:t>
      </w:r>
    </w:p>
    <w:p w:rsidR="00347AAD" w:rsidRPr="00812EFC" w:rsidRDefault="00347AAD" w:rsidP="00812EFC">
      <w:pPr>
        <w:widowControl w:val="0"/>
        <w:suppressAutoHyphens/>
        <w:spacing w:line="360" w:lineRule="auto"/>
        <w:jc w:val="center"/>
        <w:rPr>
          <w:sz w:val="28"/>
          <w:szCs w:val="28"/>
        </w:rPr>
      </w:pPr>
      <w:r w:rsidRPr="00812EFC">
        <w:rPr>
          <w:sz w:val="28"/>
          <w:szCs w:val="28"/>
        </w:rPr>
        <w:t>ФИЛИАЛ В Г. МАГНИТОГОРСКЕ</w:t>
      </w:r>
    </w:p>
    <w:p w:rsidR="00347AAD" w:rsidRPr="00812EFC" w:rsidRDefault="00347AAD" w:rsidP="00812EFC">
      <w:pPr>
        <w:widowControl w:val="0"/>
        <w:suppressAutoHyphens/>
        <w:spacing w:line="360" w:lineRule="auto"/>
        <w:jc w:val="center"/>
        <w:rPr>
          <w:sz w:val="28"/>
        </w:rPr>
      </w:pPr>
      <w:r w:rsidRPr="00812EFC">
        <w:rPr>
          <w:sz w:val="28"/>
        </w:rPr>
        <w:t>Кафедра уголовно-</w:t>
      </w:r>
      <w:r w:rsidR="00880A86" w:rsidRPr="00812EFC">
        <w:rPr>
          <w:sz w:val="28"/>
        </w:rPr>
        <w:t xml:space="preserve"> </w:t>
      </w:r>
      <w:r w:rsidRPr="00812EFC">
        <w:rPr>
          <w:sz w:val="28"/>
        </w:rPr>
        <w:t>правовых дисциплин</w:t>
      </w:r>
    </w:p>
    <w:p w:rsidR="00347AAD" w:rsidRPr="00812EFC" w:rsidRDefault="00347AAD" w:rsidP="00812EFC">
      <w:pPr>
        <w:widowControl w:val="0"/>
        <w:suppressAutoHyphens/>
        <w:spacing w:line="360" w:lineRule="auto"/>
        <w:jc w:val="center"/>
        <w:rPr>
          <w:sz w:val="28"/>
          <w:szCs w:val="32"/>
        </w:rPr>
      </w:pPr>
    </w:p>
    <w:p w:rsidR="00347AAD" w:rsidRPr="00812EFC" w:rsidRDefault="00347AAD" w:rsidP="00812EFC">
      <w:pPr>
        <w:widowControl w:val="0"/>
        <w:suppressAutoHyphens/>
        <w:spacing w:line="360" w:lineRule="auto"/>
        <w:jc w:val="center"/>
        <w:rPr>
          <w:sz w:val="28"/>
          <w:szCs w:val="32"/>
        </w:rPr>
      </w:pPr>
    </w:p>
    <w:p w:rsidR="00347AAD" w:rsidRPr="00812EFC" w:rsidRDefault="00347AAD" w:rsidP="00812EFC">
      <w:pPr>
        <w:widowControl w:val="0"/>
        <w:suppressAutoHyphens/>
        <w:spacing w:line="360" w:lineRule="auto"/>
        <w:jc w:val="center"/>
        <w:rPr>
          <w:sz w:val="28"/>
          <w:szCs w:val="32"/>
        </w:rPr>
      </w:pPr>
    </w:p>
    <w:p w:rsidR="00347AAD" w:rsidRPr="00812EFC" w:rsidRDefault="00347AAD" w:rsidP="00812EFC">
      <w:pPr>
        <w:widowControl w:val="0"/>
        <w:suppressAutoHyphens/>
        <w:spacing w:line="360" w:lineRule="auto"/>
        <w:jc w:val="center"/>
        <w:rPr>
          <w:sz w:val="28"/>
          <w:szCs w:val="32"/>
        </w:rPr>
      </w:pPr>
    </w:p>
    <w:p w:rsidR="00812EFC" w:rsidRPr="006B4CE7" w:rsidRDefault="00812EFC" w:rsidP="00812EFC">
      <w:pPr>
        <w:widowControl w:val="0"/>
        <w:suppressAutoHyphens/>
        <w:spacing w:line="360" w:lineRule="auto"/>
        <w:jc w:val="center"/>
        <w:rPr>
          <w:sz w:val="28"/>
          <w:szCs w:val="32"/>
        </w:rPr>
      </w:pPr>
    </w:p>
    <w:p w:rsidR="00812EFC" w:rsidRDefault="00812EFC" w:rsidP="00812EFC">
      <w:pPr>
        <w:widowControl w:val="0"/>
        <w:suppressAutoHyphens/>
        <w:spacing w:line="360" w:lineRule="auto"/>
        <w:jc w:val="center"/>
        <w:rPr>
          <w:sz w:val="28"/>
          <w:szCs w:val="32"/>
        </w:rPr>
      </w:pPr>
    </w:p>
    <w:p w:rsidR="006B4CE7" w:rsidRPr="006B4CE7" w:rsidRDefault="006B4CE7" w:rsidP="00812EFC">
      <w:pPr>
        <w:widowControl w:val="0"/>
        <w:suppressAutoHyphens/>
        <w:spacing w:line="360" w:lineRule="auto"/>
        <w:jc w:val="center"/>
        <w:rPr>
          <w:sz w:val="28"/>
          <w:szCs w:val="32"/>
        </w:rPr>
      </w:pPr>
    </w:p>
    <w:p w:rsidR="006B4CE7" w:rsidRPr="00812EFC" w:rsidRDefault="006B4CE7" w:rsidP="006B4CE7">
      <w:pPr>
        <w:widowControl w:val="0"/>
        <w:suppressAutoHyphens/>
        <w:spacing w:line="360" w:lineRule="auto"/>
        <w:ind w:firstLine="709"/>
        <w:jc w:val="center"/>
        <w:rPr>
          <w:sz w:val="28"/>
        </w:rPr>
      </w:pPr>
      <w:r w:rsidRPr="00812EFC">
        <w:rPr>
          <w:sz w:val="28"/>
        </w:rPr>
        <w:t>Курсовая работа</w:t>
      </w:r>
      <w:r>
        <w:rPr>
          <w:sz w:val="28"/>
        </w:rPr>
        <w:t xml:space="preserve"> п</w:t>
      </w:r>
      <w:r w:rsidRPr="00812EFC">
        <w:rPr>
          <w:sz w:val="28"/>
        </w:rPr>
        <w:t>о уголовному праву</w:t>
      </w:r>
    </w:p>
    <w:p w:rsidR="00347AAD" w:rsidRPr="00812EFC" w:rsidRDefault="00347AAD" w:rsidP="00812EFC">
      <w:pPr>
        <w:widowControl w:val="0"/>
        <w:suppressAutoHyphens/>
        <w:spacing w:line="360" w:lineRule="auto"/>
        <w:jc w:val="center"/>
        <w:rPr>
          <w:sz w:val="28"/>
          <w:szCs w:val="32"/>
        </w:rPr>
      </w:pPr>
      <w:r w:rsidRPr="00812EFC">
        <w:rPr>
          <w:sz w:val="28"/>
          <w:szCs w:val="32"/>
        </w:rPr>
        <w:t>ПРЕСТУПЛЕНИЯ ПРОТИВ ПОЛОВОЙ НЕПРИКОСНОВЕННОСТИ И ПОЛОВОЙ СВОБОДЫ ЛИЧНОСТИ</w:t>
      </w:r>
    </w:p>
    <w:p w:rsidR="00347AAD" w:rsidRPr="00812EFC" w:rsidRDefault="00347AAD" w:rsidP="00812EFC">
      <w:pPr>
        <w:widowControl w:val="0"/>
        <w:suppressAutoHyphens/>
        <w:spacing w:line="360" w:lineRule="auto"/>
        <w:jc w:val="center"/>
        <w:rPr>
          <w:sz w:val="28"/>
          <w:szCs w:val="32"/>
        </w:rPr>
      </w:pPr>
    </w:p>
    <w:p w:rsidR="00347AAD" w:rsidRPr="00812EFC" w:rsidRDefault="00347AAD" w:rsidP="00812EFC">
      <w:pPr>
        <w:widowControl w:val="0"/>
        <w:suppressAutoHyphens/>
        <w:spacing w:line="360" w:lineRule="auto"/>
        <w:jc w:val="center"/>
        <w:rPr>
          <w:sz w:val="28"/>
          <w:szCs w:val="32"/>
        </w:rPr>
      </w:pPr>
    </w:p>
    <w:p w:rsidR="00347AAD" w:rsidRPr="00812EFC" w:rsidRDefault="00347AAD" w:rsidP="00812EFC">
      <w:pPr>
        <w:widowControl w:val="0"/>
        <w:suppressAutoHyphens/>
        <w:spacing w:line="360" w:lineRule="auto"/>
        <w:ind w:left="4536"/>
        <w:rPr>
          <w:sz w:val="28"/>
        </w:rPr>
      </w:pPr>
      <w:r w:rsidRPr="00812EFC">
        <w:rPr>
          <w:sz w:val="28"/>
        </w:rPr>
        <w:t>Гурской Ирины Сергеевны</w:t>
      </w:r>
    </w:p>
    <w:p w:rsidR="00347AAD" w:rsidRPr="00812EFC" w:rsidRDefault="00347AAD" w:rsidP="00812EFC">
      <w:pPr>
        <w:widowControl w:val="0"/>
        <w:suppressAutoHyphens/>
        <w:spacing w:line="360" w:lineRule="auto"/>
        <w:ind w:left="4536"/>
        <w:rPr>
          <w:sz w:val="28"/>
        </w:rPr>
      </w:pPr>
      <w:r w:rsidRPr="00812EFC">
        <w:rPr>
          <w:sz w:val="28"/>
        </w:rPr>
        <w:t>Студентки курса Ю-64, группы Ю-05/6</w:t>
      </w:r>
    </w:p>
    <w:p w:rsidR="00812EFC" w:rsidRPr="006B4CE7" w:rsidRDefault="00812EFC" w:rsidP="00812EFC">
      <w:pPr>
        <w:widowControl w:val="0"/>
        <w:suppressAutoHyphens/>
        <w:spacing w:line="360" w:lineRule="auto"/>
        <w:ind w:left="4536"/>
        <w:rPr>
          <w:sz w:val="28"/>
        </w:rPr>
      </w:pPr>
      <w:r>
        <w:rPr>
          <w:sz w:val="28"/>
        </w:rPr>
        <w:t>Специальность 030501.65</w:t>
      </w:r>
    </w:p>
    <w:p w:rsidR="00347AAD" w:rsidRPr="00812EFC" w:rsidRDefault="00812EFC" w:rsidP="00812EFC">
      <w:pPr>
        <w:widowControl w:val="0"/>
        <w:suppressAutoHyphens/>
        <w:spacing w:line="360" w:lineRule="auto"/>
        <w:ind w:left="4536"/>
        <w:rPr>
          <w:sz w:val="28"/>
        </w:rPr>
      </w:pPr>
      <w:r w:rsidRPr="00812EFC">
        <w:rPr>
          <w:sz w:val="28"/>
        </w:rPr>
        <w:t>"</w:t>
      </w:r>
      <w:r w:rsidR="00347AAD" w:rsidRPr="00812EFC">
        <w:rPr>
          <w:sz w:val="28"/>
        </w:rPr>
        <w:t>Юриспруденция</w:t>
      </w:r>
      <w:r w:rsidRPr="00812EFC">
        <w:rPr>
          <w:sz w:val="28"/>
        </w:rPr>
        <w:t>"</w:t>
      </w:r>
    </w:p>
    <w:p w:rsidR="00812EFC" w:rsidRPr="00812EFC" w:rsidRDefault="0054015C" w:rsidP="00812EFC">
      <w:pPr>
        <w:widowControl w:val="0"/>
        <w:suppressAutoHyphens/>
        <w:spacing w:line="360" w:lineRule="auto"/>
        <w:ind w:left="4536"/>
        <w:rPr>
          <w:sz w:val="28"/>
        </w:rPr>
      </w:pPr>
      <w:r w:rsidRPr="00812EFC">
        <w:rPr>
          <w:sz w:val="28"/>
        </w:rPr>
        <w:t>Руководитель</w:t>
      </w:r>
    </w:p>
    <w:p w:rsidR="00347AAD" w:rsidRPr="00812EFC" w:rsidRDefault="0054015C" w:rsidP="00812EFC">
      <w:pPr>
        <w:widowControl w:val="0"/>
        <w:suppressAutoHyphens/>
        <w:spacing w:line="360" w:lineRule="auto"/>
        <w:ind w:left="4536"/>
        <w:rPr>
          <w:sz w:val="28"/>
        </w:rPr>
      </w:pPr>
      <w:r w:rsidRPr="00812EFC">
        <w:rPr>
          <w:sz w:val="28"/>
        </w:rPr>
        <w:t>Линник Л.Я.</w:t>
      </w:r>
    </w:p>
    <w:p w:rsidR="0054015C" w:rsidRDefault="0054015C" w:rsidP="00812EFC">
      <w:pPr>
        <w:widowControl w:val="0"/>
        <w:suppressAutoHyphens/>
        <w:spacing w:line="360" w:lineRule="auto"/>
        <w:jc w:val="center"/>
        <w:rPr>
          <w:sz w:val="28"/>
          <w:szCs w:val="20"/>
        </w:rPr>
      </w:pPr>
    </w:p>
    <w:p w:rsidR="006B4CE7" w:rsidRDefault="006B4CE7" w:rsidP="00812EFC">
      <w:pPr>
        <w:widowControl w:val="0"/>
        <w:suppressAutoHyphens/>
        <w:spacing w:line="360" w:lineRule="auto"/>
        <w:jc w:val="center"/>
        <w:rPr>
          <w:sz w:val="28"/>
          <w:szCs w:val="20"/>
        </w:rPr>
      </w:pPr>
    </w:p>
    <w:p w:rsidR="007C507E" w:rsidRDefault="007C507E" w:rsidP="00812EFC">
      <w:pPr>
        <w:widowControl w:val="0"/>
        <w:suppressAutoHyphens/>
        <w:spacing w:line="360" w:lineRule="auto"/>
        <w:jc w:val="center"/>
        <w:rPr>
          <w:sz w:val="28"/>
          <w:szCs w:val="20"/>
        </w:rPr>
      </w:pPr>
    </w:p>
    <w:p w:rsidR="007C507E" w:rsidRDefault="007C507E" w:rsidP="00812EFC">
      <w:pPr>
        <w:widowControl w:val="0"/>
        <w:suppressAutoHyphens/>
        <w:spacing w:line="360" w:lineRule="auto"/>
        <w:jc w:val="center"/>
        <w:rPr>
          <w:sz w:val="28"/>
          <w:szCs w:val="20"/>
        </w:rPr>
      </w:pPr>
    </w:p>
    <w:p w:rsidR="007C507E" w:rsidRDefault="007C507E" w:rsidP="00812EFC">
      <w:pPr>
        <w:widowControl w:val="0"/>
        <w:suppressAutoHyphens/>
        <w:spacing w:line="360" w:lineRule="auto"/>
        <w:jc w:val="center"/>
        <w:rPr>
          <w:sz w:val="28"/>
          <w:szCs w:val="20"/>
        </w:rPr>
      </w:pPr>
    </w:p>
    <w:p w:rsidR="0054015C" w:rsidRPr="00812EFC" w:rsidRDefault="0054015C" w:rsidP="00812EFC">
      <w:pPr>
        <w:widowControl w:val="0"/>
        <w:suppressAutoHyphens/>
        <w:spacing w:line="360" w:lineRule="auto"/>
        <w:jc w:val="center"/>
        <w:rPr>
          <w:sz w:val="28"/>
          <w:szCs w:val="20"/>
        </w:rPr>
      </w:pPr>
    </w:p>
    <w:p w:rsidR="00347AAD" w:rsidRDefault="00347AAD" w:rsidP="00812EFC">
      <w:pPr>
        <w:widowControl w:val="0"/>
        <w:suppressAutoHyphens/>
        <w:spacing w:line="360" w:lineRule="auto"/>
        <w:jc w:val="center"/>
        <w:rPr>
          <w:sz w:val="28"/>
          <w:szCs w:val="20"/>
        </w:rPr>
      </w:pPr>
      <w:r w:rsidRPr="00812EFC">
        <w:rPr>
          <w:sz w:val="28"/>
          <w:szCs w:val="20"/>
        </w:rPr>
        <w:t>Магнитогорск</w:t>
      </w:r>
    </w:p>
    <w:p w:rsidR="00347AAD" w:rsidRPr="00812EFC" w:rsidRDefault="00347AAD" w:rsidP="00812EFC">
      <w:pPr>
        <w:widowControl w:val="0"/>
        <w:suppressAutoHyphens/>
        <w:spacing w:line="360" w:lineRule="auto"/>
        <w:jc w:val="center"/>
        <w:rPr>
          <w:sz w:val="28"/>
          <w:szCs w:val="20"/>
        </w:rPr>
      </w:pPr>
      <w:r w:rsidRPr="00812EFC">
        <w:rPr>
          <w:sz w:val="28"/>
          <w:szCs w:val="20"/>
        </w:rPr>
        <w:t>2009</w:t>
      </w:r>
    </w:p>
    <w:p w:rsidR="00B723E3" w:rsidRPr="00812EFC" w:rsidRDefault="009E559D" w:rsidP="00812EFC">
      <w:pPr>
        <w:widowControl w:val="0"/>
        <w:suppressAutoHyphens/>
        <w:spacing w:line="360" w:lineRule="auto"/>
        <w:ind w:firstLine="709"/>
        <w:jc w:val="both"/>
        <w:rPr>
          <w:bCs/>
          <w:sz w:val="28"/>
          <w:szCs w:val="32"/>
        </w:rPr>
      </w:pPr>
      <w:bookmarkStart w:id="0" w:name="_Toc167541769"/>
      <w:r w:rsidRPr="00812EFC">
        <w:rPr>
          <w:bCs/>
          <w:sz w:val="28"/>
          <w:szCs w:val="32"/>
        </w:rPr>
        <w:br w:type="page"/>
      </w:r>
      <w:r w:rsidR="00B723E3" w:rsidRPr="00812EFC">
        <w:rPr>
          <w:bCs/>
          <w:sz w:val="28"/>
          <w:szCs w:val="32"/>
        </w:rPr>
        <w:t>Оглавление</w:t>
      </w:r>
      <w:bookmarkEnd w:id="0"/>
    </w:p>
    <w:p w:rsidR="009E559D" w:rsidRPr="00812EFC" w:rsidRDefault="009E559D" w:rsidP="00812EFC">
      <w:pPr>
        <w:widowControl w:val="0"/>
        <w:suppressAutoHyphens/>
        <w:spacing w:line="360" w:lineRule="auto"/>
        <w:ind w:firstLine="709"/>
        <w:jc w:val="both"/>
        <w:rPr>
          <w:bCs/>
          <w:sz w:val="28"/>
          <w:szCs w:val="32"/>
        </w:rPr>
      </w:pPr>
    </w:p>
    <w:p w:rsidR="00B723E3" w:rsidRPr="00812EFC" w:rsidRDefault="006F5BBC" w:rsidP="00812EFC">
      <w:pPr>
        <w:widowControl w:val="0"/>
        <w:suppressAutoHyphens/>
        <w:spacing w:line="360" w:lineRule="auto"/>
        <w:rPr>
          <w:bCs/>
          <w:sz w:val="28"/>
          <w:szCs w:val="28"/>
        </w:rPr>
      </w:pPr>
      <w:r w:rsidRPr="00812EFC">
        <w:rPr>
          <w:bCs/>
          <w:sz w:val="28"/>
          <w:szCs w:val="28"/>
        </w:rPr>
        <w:t>Введение</w:t>
      </w:r>
    </w:p>
    <w:p w:rsidR="00BB7D51" w:rsidRPr="00812EFC" w:rsidRDefault="007E6D11" w:rsidP="00812EFC">
      <w:pPr>
        <w:widowControl w:val="0"/>
        <w:suppressAutoHyphens/>
        <w:spacing w:line="360" w:lineRule="auto"/>
        <w:rPr>
          <w:bCs/>
          <w:sz w:val="28"/>
          <w:szCs w:val="28"/>
        </w:rPr>
      </w:pPr>
      <w:r w:rsidRPr="00812EFC">
        <w:rPr>
          <w:bCs/>
          <w:sz w:val="28"/>
          <w:szCs w:val="28"/>
        </w:rPr>
        <w:t xml:space="preserve">Глава </w:t>
      </w:r>
      <w:r w:rsidR="00B723E3" w:rsidRPr="00812EFC">
        <w:rPr>
          <w:bCs/>
          <w:sz w:val="28"/>
          <w:szCs w:val="28"/>
        </w:rPr>
        <w:t xml:space="preserve">1. </w:t>
      </w:r>
      <w:r w:rsidR="00BB7D51" w:rsidRPr="00812EFC">
        <w:rPr>
          <w:bCs/>
          <w:sz w:val="28"/>
          <w:szCs w:val="28"/>
        </w:rPr>
        <w:t>История развития уголовного законодательства о преступлениях против половой неприкосновенности и половой свободы личности</w:t>
      </w:r>
    </w:p>
    <w:p w:rsidR="006F5BBC" w:rsidRPr="00812EFC" w:rsidRDefault="006F5BBC" w:rsidP="00812EFC">
      <w:pPr>
        <w:widowControl w:val="0"/>
        <w:suppressAutoHyphens/>
        <w:spacing w:line="360" w:lineRule="auto"/>
        <w:rPr>
          <w:bCs/>
          <w:sz w:val="28"/>
          <w:szCs w:val="28"/>
        </w:rPr>
      </w:pPr>
      <w:r w:rsidRPr="00812EFC">
        <w:rPr>
          <w:bCs/>
          <w:sz w:val="28"/>
          <w:szCs w:val="28"/>
        </w:rPr>
        <w:t>1.1 История</w:t>
      </w:r>
    </w:p>
    <w:p w:rsidR="00BB7D51" w:rsidRPr="00812EFC" w:rsidRDefault="006F5BBC" w:rsidP="00812EFC">
      <w:pPr>
        <w:widowControl w:val="0"/>
        <w:suppressAutoHyphens/>
        <w:spacing w:line="360" w:lineRule="auto"/>
        <w:rPr>
          <w:bCs/>
          <w:sz w:val="28"/>
          <w:szCs w:val="28"/>
        </w:rPr>
      </w:pPr>
      <w:r w:rsidRPr="00812EFC">
        <w:rPr>
          <w:bCs/>
          <w:sz w:val="28"/>
          <w:szCs w:val="28"/>
        </w:rPr>
        <w:t>1.2</w:t>
      </w:r>
      <w:r w:rsidR="00BB7D51" w:rsidRPr="00812EFC">
        <w:rPr>
          <w:bCs/>
          <w:sz w:val="28"/>
          <w:szCs w:val="28"/>
        </w:rPr>
        <w:t xml:space="preserve"> Общая характеристика половых преступлений</w:t>
      </w:r>
    </w:p>
    <w:p w:rsidR="00812EFC" w:rsidRPr="00812EFC" w:rsidRDefault="007E6D11" w:rsidP="00812EFC">
      <w:pPr>
        <w:widowControl w:val="0"/>
        <w:suppressAutoHyphens/>
        <w:spacing w:line="360" w:lineRule="auto"/>
        <w:rPr>
          <w:bCs/>
          <w:sz w:val="28"/>
          <w:szCs w:val="28"/>
        </w:rPr>
      </w:pPr>
      <w:r w:rsidRPr="00812EFC">
        <w:rPr>
          <w:bCs/>
          <w:sz w:val="28"/>
          <w:szCs w:val="28"/>
        </w:rPr>
        <w:t xml:space="preserve">Глава </w:t>
      </w:r>
      <w:r w:rsidR="006F5BBC" w:rsidRPr="00812EFC">
        <w:rPr>
          <w:bCs/>
          <w:sz w:val="28"/>
          <w:szCs w:val="28"/>
        </w:rPr>
        <w:t>2</w:t>
      </w:r>
      <w:r w:rsidR="00BB7D51" w:rsidRPr="00812EFC">
        <w:rPr>
          <w:bCs/>
          <w:sz w:val="28"/>
          <w:szCs w:val="28"/>
        </w:rPr>
        <w:t xml:space="preserve">. Преступления против половой неприкосновенности и половой свободы </w:t>
      </w:r>
      <w:r w:rsidR="00D70E43" w:rsidRPr="00812EFC">
        <w:rPr>
          <w:bCs/>
          <w:sz w:val="28"/>
          <w:szCs w:val="28"/>
        </w:rPr>
        <w:t>личности,</w:t>
      </w:r>
      <w:r w:rsidR="00BB7D51" w:rsidRPr="00812EFC">
        <w:rPr>
          <w:bCs/>
          <w:sz w:val="28"/>
          <w:szCs w:val="28"/>
        </w:rPr>
        <w:t xml:space="preserve"> совершаемые насильственным способом</w:t>
      </w:r>
    </w:p>
    <w:p w:rsidR="00812EFC" w:rsidRPr="00812EFC" w:rsidRDefault="006F5BBC" w:rsidP="00812EFC">
      <w:pPr>
        <w:widowControl w:val="0"/>
        <w:suppressAutoHyphens/>
        <w:spacing w:line="360" w:lineRule="auto"/>
        <w:rPr>
          <w:bCs/>
          <w:sz w:val="28"/>
          <w:szCs w:val="28"/>
        </w:rPr>
      </w:pPr>
      <w:r w:rsidRPr="00812EFC">
        <w:rPr>
          <w:bCs/>
          <w:sz w:val="28"/>
          <w:szCs w:val="28"/>
        </w:rPr>
        <w:t>2</w:t>
      </w:r>
      <w:r w:rsidR="0054015C" w:rsidRPr="00812EFC">
        <w:rPr>
          <w:bCs/>
          <w:sz w:val="28"/>
          <w:szCs w:val="28"/>
        </w:rPr>
        <w:t>.1</w:t>
      </w:r>
      <w:r w:rsidR="009E559D" w:rsidRPr="00812EFC">
        <w:rPr>
          <w:bCs/>
          <w:sz w:val="28"/>
          <w:szCs w:val="28"/>
        </w:rPr>
        <w:t xml:space="preserve"> </w:t>
      </w:r>
      <w:r w:rsidR="0054015C" w:rsidRPr="00812EFC">
        <w:rPr>
          <w:bCs/>
          <w:sz w:val="28"/>
          <w:szCs w:val="28"/>
        </w:rPr>
        <w:t>Изнасилование</w:t>
      </w:r>
    </w:p>
    <w:p w:rsidR="00E32182" w:rsidRPr="00812EFC" w:rsidRDefault="006F5BBC" w:rsidP="00812EFC">
      <w:pPr>
        <w:widowControl w:val="0"/>
        <w:suppressAutoHyphens/>
        <w:spacing w:line="360" w:lineRule="auto"/>
        <w:rPr>
          <w:bCs/>
          <w:sz w:val="28"/>
          <w:szCs w:val="28"/>
        </w:rPr>
      </w:pPr>
      <w:r w:rsidRPr="00812EFC">
        <w:rPr>
          <w:bCs/>
          <w:sz w:val="28"/>
          <w:szCs w:val="28"/>
        </w:rPr>
        <w:t>2</w:t>
      </w:r>
      <w:r w:rsidR="00E32182" w:rsidRPr="00812EFC">
        <w:rPr>
          <w:bCs/>
          <w:sz w:val="28"/>
          <w:szCs w:val="28"/>
        </w:rPr>
        <w:t>.2</w:t>
      </w:r>
      <w:r w:rsidR="009E559D" w:rsidRPr="00812EFC">
        <w:rPr>
          <w:bCs/>
          <w:sz w:val="28"/>
          <w:szCs w:val="28"/>
        </w:rPr>
        <w:t xml:space="preserve"> </w:t>
      </w:r>
      <w:r w:rsidR="00E32182" w:rsidRPr="00812EFC">
        <w:rPr>
          <w:bCs/>
          <w:sz w:val="28"/>
          <w:szCs w:val="28"/>
        </w:rPr>
        <w:t>Насильственные действия сексуального характера</w:t>
      </w:r>
    </w:p>
    <w:p w:rsidR="005D40CB" w:rsidRPr="00812EFC" w:rsidRDefault="006B4CE7" w:rsidP="00812EFC">
      <w:pPr>
        <w:widowControl w:val="0"/>
        <w:suppressAutoHyphens/>
        <w:spacing w:line="360" w:lineRule="auto"/>
        <w:rPr>
          <w:bCs/>
          <w:sz w:val="28"/>
          <w:szCs w:val="28"/>
        </w:rPr>
      </w:pPr>
      <w:r w:rsidRPr="00812EFC">
        <w:rPr>
          <w:bCs/>
          <w:sz w:val="28"/>
          <w:szCs w:val="28"/>
        </w:rPr>
        <w:t>Глава</w:t>
      </w:r>
      <w:r w:rsidR="00812EFC" w:rsidRPr="00812EFC">
        <w:rPr>
          <w:bCs/>
          <w:sz w:val="28"/>
          <w:szCs w:val="28"/>
        </w:rPr>
        <w:t xml:space="preserve"> </w:t>
      </w:r>
      <w:r w:rsidR="006F5BBC" w:rsidRPr="00812EFC">
        <w:rPr>
          <w:bCs/>
          <w:sz w:val="28"/>
          <w:szCs w:val="28"/>
        </w:rPr>
        <w:t>3</w:t>
      </w:r>
      <w:r w:rsidR="005D40CB" w:rsidRPr="00812EFC">
        <w:rPr>
          <w:bCs/>
          <w:sz w:val="28"/>
          <w:szCs w:val="28"/>
        </w:rPr>
        <w:t>. Ненасильственные половые преступле</w:t>
      </w:r>
      <w:r w:rsidR="00E32182" w:rsidRPr="00812EFC">
        <w:rPr>
          <w:bCs/>
          <w:sz w:val="28"/>
          <w:szCs w:val="28"/>
        </w:rPr>
        <w:t>ния</w:t>
      </w:r>
    </w:p>
    <w:p w:rsidR="00812EFC" w:rsidRPr="00812EFC" w:rsidRDefault="006F5BBC" w:rsidP="00812EFC">
      <w:pPr>
        <w:widowControl w:val="0"/>
        <w:suppressAutoHyphens/>
        <w:spacing w:line="360" w:lineRule="auto"/>
        <w:rPr>
          <w:bCs/>
          <w:sz w:val="28"/>
          <w:szCs w:val="28"/>
        </w:rPr>
      </w:pPr>
      <w:r w:rsidRPr="00812EFC">
        <w:rPr>
          <w:bCs/>
          <w:sz w:val="28"/>
          <w:szCs w:val="28"/>
        </w:rPr>
        <w:t>3</w:t>
      </w:r>
      <w:r w:rsidR="00E32182" w:rsidRPr="00812EFC">
        <w:rPr>
          <w:bCs/>
          <w:sz w:val="28"/>
          <w:szCs w:val="28"/>
        </w:rPr>
        <w:t>.1</w:t>
      </w:r>
      <w:r w:rsidR="009E559D" w:rsidRPr="00812EFC">
        <w:rPr>
          <w:bCs/>
          <w:sz w:val="28"/>
          <w:szCs w:val="28"/>
        </w:rPr>
        <w:t xml:space="preserve"> </w:t>
      </w:r>
      <w:r w:rsidR="00E32182" w:rsidRPr="00812EFC">
        <w:rPr>
          <w:bCs/>
          <w:sz w:val="28"/>
          <w:szCs w:val="28"/>
        </w:rPr>
        <w:t>Понуждение к действиям сексуального характера</w:t>
      </w:r>
    </w:p>
    <w:p w:rsidR="00812EFC" w:rsidRPr="00812EFC" w:rsidRDefault="006F5BBC" w:rsidP="00812EFC">
      <w:pPr>
        <w:widowControl w:val="0"/>
        <w:suppressAutoHyphens/>
        <w:spacing w:line="360" w:lineRule="auto"/>
        <w:rPr>
          <w:bCs/>
          <w:sz w:val="28"/>
          <w:szCs w:val="28"/>
        </w:rPr>
      </w:pPr>
      <w:r w:rsidRPr="00812EFC">
        <w:rPr>
          <w:bCs/>
          <w:sz w:val="28"/>
          <w:szCs w:val="28"/>
        </w:rPr>
        <w:t>3</w:t>
      </w:r>
      <w:r w:rsidR="00E32182" w:rsidRPr="00812EFC">
        <w:rPr>
          <w:bCs/>
          <w:sz w:val="28"/>
          <w:szCs w:val="28"/>
        </w:rPr>
        <w:t>.2</w:t>
      </w:r>
      <w:r w:rsidR="009E559D" w:rsidRPr="00812EFC">
        <w:rPr>
          <w:bCs/>
          <w:sz w:val="28"/>
          <w:szCs w:val="28"/>
        </w:rPr>
        <w:t xml:space="preserve"> </w:t>
      </w:r>
      <w:r w:rsidR="005D40CB" w:rsidRPr="00812EFC">
        <w:rPr>
          <w:bCs/>
          <w:sz w:val="28"/>
          <w:szCs w:val="28"/>
        </w:rPr>
        <w:t>Половые сношения и иные действия сексуального характе</w:t>
      </w:r>
      <w:r w:rsidR="00E32182" w:rsidRPr="00812EFC">
        <w:rPr>
          <w:bCs/>
          <w:sz w:val="28"/>
          <w:szCs w:val="28"/>
        </w:rPr>
        <w:t>ра с</w:t>
      </w:r>
      <w:r w:rsidR="00812EFC" w:rsidRPr="00812EFC">
        <w:rPr>
          <w:bCs/>
          <w:sz w:val="28"/>
          <w:szCs w:val="28"/>
        </w:rPr>
        <w:t xml:space="preserve"> </w:t>
      </w:r>
      <w:r w:rsidR="00E32182" w:rsidRPr="00812EFC">
        <w:rPr>
          <w:bCs/>
          <w:sz w:val="28"/>
          <w:szCs w:val="28"/>
        </w:rPr>
        <w:t>лицом</w:t>
      </w:r>
      <w:r w:rsidR="005D40CB" w:rsidRPr="00812EFC">
        <w:rPr>
          <w:bCs/>
          <w:sz w:val="28"/>
          <w:szCs w:val="28"/>
        </w:rPr>
        <w:t>, не достигшим шестнадцатилетнего возрас</w:t>
      </w:r>
      <w:r w:rsidR="00E32182" w:rsidRPr="00812EFC">
        <w:rPr>
          <w:bCs/>
          <w:sz w:val="28"/>
          <w:szCs w:val="28"/>
        </w:rPr>
        <w:t>та</w:t>
      </w:r>
    </w:p>
    <w:p w:rsidR="00812EFC" w:rsidRPr="00812EFC" w:rsidRDefault="006F5BBC" w:rsidP="00812EFC">
      <w:pPr>
        <w:widowControl w:val="0"/>
        <w:suppressAutoHyphens/>
        <w:spacing w:line="360" w:lineRule="auto"/>
        <w:rPr>
          <w:bCs/>
          <w:sz w:val="28"/>
          <w:szCs w:val="28"/>
        </w:rPr>
      </w:pPr>
      <w:r w:rsidRPr="00812EFC">
        <w:rPr>
          <w:bCs/>
          <w:sz w:val="28"/>
          <w:szCs w:val="28"/>
        </w:rPr>
        <w:t>3</w:t>
      </w:r>
      <w:r w:rsidR="00E32182" w:rsidRPr="00812EFC">
        <w:rPr>
          <w:bCs/>
          <w:sz w:val="28"/>
          <w:szCs w:val="28"/>
        </w:rPr>
        <w:t>.3</w:t>
      </w:r>
      <w:r w:rsidR="009E559D" w:rsidRPr="00812EFC">
        <w:rPr>
          <w:bCs/>
          <w:sz w:val="28"/>
          <w:szCs w:val="28"/>
        </w:rPr>
        <w:t xml:space="preserve"> </w:t>
      </w:r>
      <w:r w:rsidR="005D40CB" w:rsidRPr="00812EFC">
        <w:rPr>
          <w:bCs/>
          <w:sz w:val="28"/>
          <w:szCs w:val="28"/>
        </w:rPr>
        <w:t>Развратные дейст</w:t>
      </w:r>
      <w:r w:rsidR="0054015C" w:rsidRPr="00812EFC">
        <w:rPr>
          <w:bCs/>
          <w:sz w:val="28"/>
          <w:szCs w:val="28"/>
        </w:rPr>
        <w:t>вия</w:t>
      </w:r>
    </w:p>
    <w:p w:rsidR="005D40CB" w:rsidRPr="00812EFC" w:rsidRDefault="00B908E5" w:rsidP="00812EFC">
      <w:pPr>
        <w:widowControl w:val="0"/>
        <w:suppressAutoHyphens/>
        <w:spacing w:line="360" w:lineRule="auto"/>
        <w:rPr>
          <w:bCs/>
          <w:sz w:val="28"/>
          <w:szCs w:val="28"/>
        </w:rPr>
      </w:pPr>
      <w:r w:rsidRPr="00812EFC">
        <w:rPr>
          <w:bCs/>
          <w:sz w:val="28"/>
          <w:szCs w:val="28"/>
        </w:rPr>
        <w:t>Заключение</w:t>
      </w:r>
    </w:p>
    <w:p w:rsidR="005D40CB" w:rsidRPr="00812EFC" w:rsidRDefault="00B908E5" w:rsidP="00812EFC">
      <w:pPr>
        <w:widowControl w:val="0"/>
        <w:suppressAutoHyphens/>
        <w:spacing w:line="360" w:lineRule="auto"/>
        <w:rPr>
          <w:bCs/>
          <w:sz w:val="28"/>
          <w:szCs w:val="28"/>
        </w:rPr>
      </w:pPr>
      <w:r w:rsidRPr="00812EFC">
        <w:rPr>
          <w:bCs/>
          <w:sz w:val="28"/>
          <w:szCs w:val="28"/>
        </w:rPr>
        <w:t>Библиография</w:t>
      </w:r>
    </w:p>
    <w:p w:rsidR="005D40CB" w:rsidRPr="00812EFC" w:rsidRDefault="005D40CB" w:rsidP="00812EFC">
      <w:pPr>
        <w:widowControl w:val="0"/>
        <w:suppressAutoHyphens/>
        <w:spacing w:line="360" w:lineRule="auto"/>
        <w:ind w:firstLine="709"/>
        <w:jc w:val="both"/>
        <w:rPr>
          <w:bCs/>
          <w:sz w:val="28"/>
          <w:szCs w:val="28"/>
        </w:rPr>
      </w:pPr>
    </w:p>
    <w:p w:rsidR="00291763" w:rsidRPr="00812EFC" w:rsidRDefault="00291763" w:rsidP="00812EFC">
      <w:pPr>
        <w:widowControl w:val="0"/>
        <w:suppressAutoHyphens/>
        <w:spacing w:line="360" w:lineRule="auto"/>
        <w:ind w:firstLine="709"/>
        <w:jc w:val="both"/>
        <w:rPr>
          <w:bCs/>
          <w:sz w:val="28"/>
          <w:szCs w:val="28"/>
        </w:rPr>
      </w:pPr>
      <w:r w:rsidRPr="00812EFC">
        <w:rPr>
          <w:bCs/>
          <w:sz w:val="28"/>
          <w:szCs w:val="28"/>
        </w:rPr>
        <w:br w:type="page"/>
        <w:t>ВВЕДЕНИЕ</w:t>
      </w:r>
    </w:p>
    <w:p w:rsidR="00291763" w:rsidRPr="00812EFC" w:rsidRDefault="00291763" w:rsidP="00812EFC">
      <w:pPr>
        <w:widowControl w:val="0"/>
        <w:suppressAutoHyphens/>
        <w:spacing w:line="360" w:lineRule="auto"/>
        <w:ind w:firstLine="709"/>
        <w:jc w:val="both"/>
        <w:rPr>
          <w:bCs/>
          <w:sz w:val="28"/>
          <w:szCs w:val="28"/>
        </w:rPr>
      </w:pPr>
    </w:p>
    <w:p w:rsidR="0032156E" w:rsidRPr="00812EFC" w:rsidRDefault="00291763" w:rsidP="00812EFC">
      <w:pPr>
        <w:widowControl w:val="0"/>
        <w:suppressAutoHyphens/>
        <w:spacing w:line="360" w:lineRule="auto"/>
        <w:ind w:firstLine="709"/>
        <w:jc w:val="both"/>
        <w:rPr>
          <w:bCs/>
          <w:sz w:val="28"/>
          <w:szCs w:val="28"/>
        </w:rPr>
      </w:pPr>
      <w:r w:rsidRPr="00812EFC">
        <w:rPr>
          <w:bCs/>
          <w:sz w:val="28"/>
          <w:szCs w:val="28"/>
        </w:rPr>
        <w:t xml:space="preserve">Преступления против половой неприкосновенности и половой свободы личности – в уголовном праве группа преступлений, грубо посягающих на сложившийся в обществе уклад половых отношений и основные принципы половой нравственности. Отношение полов в большей степени основывается на </w:t>
      </w:r>
      <w:r w:rsidR="0032156E" w:rsidRPr="00812EFC">
        <w:rPr>
          <w:bCs/>
          <w:sz w:val="28"/>
          <w:szCs w:val="28"/>
        </w:rPr>
        <w:t>моральных нормах, которые приемлемы для данного общества. В одних случаях нарушение норм морали вызывает лишь осуждение окружающих, в других, когда действие таких норм оказывается исчерпанным, речь идет о нарушении половой свободы и половой неприкосновенности, преследуемых уголовным законом.</w:t>
      </w:r>
    </w:p>
    <w:p w:rsidR="0032156E" w:rsidRPr="00812EFC" w:rsidRDefault="0032156E" w:rsidP="00812EFC">
      <w:pPr>
        <w:widowControl w:val="0"/>
        <w:suppressAutoHyphens/>
        <w:spacing w:line="360" w:lineRule="auto"/>
        <w:ind w:firstLine="709"/>
        <w:jc w:val="both"/>
        <w:rPr>
          <w:bCs/>
          <w:sz w:val="28"/>
          <w:szCs w:val="28"/>
        </w:rPr>
      </w:pPr>
      <w:r w:rsidRPr="00812EFC">
        <w:rPr>
          <w:bCs/>
          <w:sz w:val="28"/>
          <w:szCs w:val="28"/>
        </w:rPr>
        <w:t xml:space="preserve">Половая свобода относится к жизнедеятельности лиц, достигших, по общему правилу совершеннолетия, </w:t>
      </w:r>
      <w:r w:rsidR="0045478E" w:rsidRPr="00812EFC">
        <w:rPr>
          <w:bCs/>
          <w:sz w:val="28"/>
          <w:szCs w:val="28"/>
        </w:rPr>
        <w:t>или,</w:t>
      </w:r>
      <w:r w:rsidRPr="00812EFC">
        <w:rPr>
          <w:bCs/>
          <w:sz w:val="28"/>
          <w:szCs w:val="28"/>
        </w:rPr>
        <w:t xml:space="preserve"> во всяком </w:t>
      </w:r>
      <w:r w:rsidR="0045478E" w:rsidRPr="00812EFC">
        <w:rPr>
          <w:bCs/>
          <w:sz w:val="28"/>
          <w:szCs w:val="28"/>
        </w:rPr>
        <w:t>случае,</w:t>
      </w:r>
      <w:r w:rsidRPr="00812EFC">
        <w:rPr>
          <w:bCs/>
          <w:sz w:val="28"/>
          <w:szCs w:val="28"/>
        </w:rPr>
        <w:t xml:space="preserve"> 16 лет. Каждый человек, достигший этого возраста, реализует половую свободу по собственному усмотрению. Половая неприкосновенность любого человека (от рождения и до старости) во всех случаях защищается государством. Нарушение половой неприкосновенности всегда нарушает и половую свободу. </w:t>
      </w:r>
      <w:r w:rsidR="0045478E" w:rsidRPr="00812EFC">
        <w:rPr>
          <w:bCs/>
          <w:sz w:val="28"/>
          <w:szCs w:val="28"/>
        </w:rPr>
        <w:t>О</w:t>
      </w:r>
      <w:r w:rsidRPr="00812EFC">
        <w:rPr>
          <w:bCs/>
          <w:sz w:val="28"/>
          <w:szCs w:val="28"/>
        </w:rPr>
        <w:t>тветственность за половые преступления предусмотрена в главе 18 Уголовного Кодекса Российской Федерации.</w:t>
      </w:r>
    </w:p>
    <w:p w:rsidR="00A57754" w:rsidRPr="00812EFC" w:rsidRDefault="00B908E5" w:rsidP="00812EFC">
      <w:pPr>
        <w:widowControl w:val="0"/>
        <w:suppressAutoHyphens/>
        <w:spacing w:line="360" w:lineRule="auto"/>
        <w:ind w:firstLine="709"/>
        <w:jc w:val="both"/>
        <w:rPr>
          <w:bCs/>
          <w:sz w:val="28"/>
          <w:szCs w:val="28"/>
        </w:rPr>
      </w:pPr>
      <w:r w:rsidRPr="00812EFC">
        <w:rPr>
          <w:bCs/>
          <w:sz w:val="28"/>
          <w:szCs w:val="28"/>
        </w:rPr>
        <w:t xml:space="preserve">Актуальность данной темы состоит в том, что </w:t>
      </w:r>
      <w:r w:rsidR="00D70E43" w:rsidRPr="00812EFC">
        <w:rPr>
          <w:bCs/>
          <w:sz w:val="28"/>
          <w:szCs w:val="28"/>
        </w:rPr>
        <w:t>преступления,</w:t>
      </w:r>
      <w:r w:rsidRPr="00812EFC">
        <w:rPr>
          <w:bCs/>
          <w:sz w:val="28"/>
          <w:szCs w:val="28"/>
        </w:rPr>
        <w:t xml:space="preserve"> посягающие на половую свободу и половую неприкосновенность </w:t>
      </w:r>
      <w:r w:rsidR="00D70E43" w:rsidRPr="00812EFC">
        <w:rPr>
          <w:bCs/>
          <w:sz w:val="28"/>
          <w:szCs w:val="28"/>
        </w:rPr>
        <w:t>составляет 10% среди преступлений против личности и 0,5% среди всех преступлений. Многие преступления связанные с половой свободой и половой неприкосновенностью так и остаются без наказания, потому что потерпевшая или потерпевший не обращаются за помощью в правоохранительные органы.</w:t>
      </w:r>
    </w:p>
    <w:p w:rsidR="00812EFC" w:rsidRPr="00812EFC" w:rsidRDefault="00D70E43" w:rsidP="00812EFC">
      <w:pPr>
        <w:widowControl w:val="0"/>
        <w:suppressAutoHyphens/>
        <w:spacing w:line="360" w:lineRule="auto"/>
        <w:ind w:firstLine="709"/>
        <w:jc w:val="both"/>
        <w:rPr>
          <w:bCs/>
          <w:sz w:val="28"/>
          <w:szCs w:val="28"/>
        </w:rPr>
      </w:pPr>
      <w:r w:rsidRPr="00812EFC">
        <w:rPr>
          <w:bCs/>
          <w:sz w:val="28"/>
          <w:szCs w:val="28"/>
        </w:rPr>
        <w:t xml:space="preserve">Так же является проблемой то, что </w:t>
      </w:r>
      <w:r w:rsidR="00A57754" w:rsidRPr="00812EFC">
        <w:rPr>
          <w:bCs/>
          <w:sz w:val="28"/>
          <w:szCs w:val="28"/>
        </w:rPr>
        <w:t>дети,</w:t>
      </w:r>
      <w:r w:rsidRPr="00812EFC">
        <w:rPr>
          <w:bCs/>
          <w:sz w:val="28"/>
          <w:szCs w:val="28"/>
        </w:rPr>
        <w:t xml:space="preserve"> подвергающиеся насилию в семье со стороны близких людей</w:t>
      </w:r>
      <w:r w:rsidR="00A57754" w:rsidRPr="00812EFC">
        <w:rPr>
          <w:bCs/>
          <w:sz w:val="28"/>
          <w:szCs w:val="28"/>
        </w:rPr>
        <w:t xml:space="preserve"> или даже от посторонних,</w:t>
      </w:r>
      <w:r w:rsidRPr="00812EFC">
        <w:rPr>
          <w:bCs/>
          <w:sz w:val="28"/>
          <w:szCs w:val="28"/>
        </w:rPr>
        <w:t xml:space="preserve"> боятся об этом рассказать или не понимают весь смысл происходящего с ними</w:t>
      </w:r>
      <w:r w:rsidR="00A57754" w:rsidRPr="00812EFC">
        <w:rPr>
          <w:bCs/>
          <w:sz w:val="28"/>
          <w:szCs w:val="28"/>
        </w:rPr>
        <w:t xml:space="preserve">. </w:t>
      </w:r>
      <w:r w:rsidR="00000890" w:rsidRPr="00812EFC">
        <w:rPr>
          <w:bCs/>
          <w:sz w:val="28"/>
          <w:szCs w:val="28"/>
        </w:rPr>
        <w:t>П</w:t>
      </w:r>
      <w:r w:rsidR="00A57754" w:rsidRPr="00812EFC">
        <w:rPr>
          <w:bCs/>
          <w:sz w:val="28"/>
          <w:szCs w:val="28"/>
        </w:rPr>
        <w:t xml:space="preserve">равоохранительным органам сложно отследить </w:t>
      </w:r>
      <w:r w:rsidR="0042008A" w:rsidRPr="00812EFC">
        <w:rPr>
          <w:bCs/>
          <w:sz w:val="28"/>
          <w:szCs w:val="28"/>
        </w:rPr>
        <w:t>преступления,</w:t>
      </w:r>
      <w:r w:rsidR="00A57754" w:rsidRPr="00812EFC">
        <w:rPr>
          <w:bCs/>
          <w:sz w:val="28"/>
          <w:szCs w:val="28"/>
        </w:rPr>
        <w:t xml:space="preserve"> посягающие на половую неприкосновенность </w:t>
      </w:r>
      <w:r w:rsidR="0042008A" w:rsidRPr="00812EFC">
        <w:rPr>
          <w:bCs/>
          <w:sz w:val="28"/>
          <w:szCs w:val="28"/>
        </w:rPr>
        <w:t>детей,</w:t>
      </w:r>
      <w:r w:rsidR="00A57754" w:rsidRPr="00812EFC">
        <w:rPr>
          <w:bCs/>
          <w:sz w:val="28"/>
          <w:szCs w:val="28"/>
        </w:rPr>
        <w:t xml:space="preserve"> так как в большинстве случаев это латентные преступления</w:t>
      </w:r>
      <w:r w:rsidR="00000890" w:rsidRPr="00812EFC">
        <w:rPr>
          <w:bCs/>
          <w:sz w:val="28"/>
          <w:szCs w:val="28"/>
        </w:rPr>
        <w:t xml:space="preserve">, которые происходят не на глазах у всех, а тихо </w:t>
      </w:r>
      <w:r w:rsidR="00812EFC" w:rsidRPr="00812EFC">
        <w:rPr>
          <w:bCs/>
          <w:sz w:val="28"/>
          <w:szCs w:val="28"/>
        </w:rPr>
        <w:t>"</w:t>
      </w:r>
      <w:r w:rsidR="00000890" w:rsidRPr="00812EFC">
        <w:rPr>
          <w:bCs/>
          <w:sz w:val="28"/>
          <w:szCs w:val="28"/>
        </w:rPr>
        <w:t>за закрытыми дверями</w:t>
      </w:r>
      <w:r w:rsidR="00812EFC" w:rsidRPr="00812EFC">
        <w:rPr>
          <w:bCs/>
          <w:sz w:val="28"/>
          <w:szCs w:val="28"/>
        </w:rPr>
        <w:t>"</w:t>
      </w:r>
      <w:r w:rsidR="00000890" w:rsidRPr="00812EFC">
        <w:rPr>
          <w:bCs/>
          <w:sz w:val="28"/>
          <w:szCs w:val="28"/>
        </w:rPr>
        <w:t>.</w:t>
      </w:r>
    </w:p>
    <w:p w:rsidR="00DD1D89" w:rsidRPr="00812EFC" w:rsidRDefault="00DD1D89" w:rsidP="00812EFC">
      <w:pPr>
        <w:widowControl w:val="0"/>
        <w:suppressAutoHyphens/>
        <w:spacing w:line="360" w:lineRule="auto"/>
        <w:ind w:firstLine="709"/>
        <w:jc w:val="both"/>
        <w:rPr>
          <w:bCs/>
          <w:sz w:val="28"/>
          <w:szCs w:val="28"/>
        </w:rPr>
      </w:pPr>
      <w:r w:rsidRPr="00812EFC">
        <w:rPr>
          <w:bCs/>
          <w:sz w:val="28"/>
          <w:szCs w:val="28"/>
        </w:rPr>
        <w:t>Цель данной курсовой является подробное изучение преступлений против половой неприкосновенности и свободы личности.</w:t>
      </w:r>
    </w:p>
    <w:p w:rsidR="00DD1D89" w:rsidRPr="00812EFC" w:rsidRDefault="00DD1D89" w:rsidP="00812EFC">
      <w:pPr>
        <w:widowControl w:val="0"/>
        <w:suppressAutoHyphens/>
        <w:spacing w:line="360" w:lineRule="auto"/>
        <w:ind w:firstLine="709"/>
        <w:jc w:val="both"/>
        <w:rPr>
          <w:bCs/>
          <w:sz w:val="28"/>
          <w:szCs w:val="28"/>
        </w:rPr>
      </w:pPr>
      <w:r w:rsidRPr="00812EFC">
        <w:rPr>
          <w:bCs/>
          <w:sz w:val="28"/>
          <w:szCs w:val="28"/>
        </w:rPr>
        <w:t>Задачи:</w:t>
      </w:r>
    </w:p>
    <w:p w:rsidR="00DD1D89" w:rsidRPr="00812EFC" w:rsidRDefault="00DD1D89" w:rsidP="00812EFC">
      <w:pPr>
        <w:widowControl w:val="0"/>
        <w:suppressAutoHyphens/>
        <w:spacing w:line="360" w:lineRule="auto"/>
        <w:ind w:firstLine="709"/>
        <w:jc w:val="both"/>
        <w:rPr>
          <w:bCs/>
          <w:sz w:val="28"/>
          <w:szCs w:val="28"/>
        </w:rPr>
      </w:pPr>
      <w:r w:rsidRPr="00812EFC">
        <w:rPr>
          <w:bCs/>
          <w:sz w:val="28"/>
          <w:szCs w:val="28"/>
        </w:rPr>
        <w:t>— рассмотреть процесс развития уголовного законодательства о преступлениях против половой неприкосновенности и половой свободы личности в истории;</w:t>
      </w:r>
    </w:p>
    <w:p w:rsidR="00DD1D89" w:rsidRPr="00812EFC" w:rsidRDefault="00DD1D89" w:rsidP="00812EFC">
      <w:pPr>
        <w:widowControl w:val="0"/>
        <w:suppressAutoHyphens/>
        <w:spacing w:line="360" w:lineRule="auto"/>
        <w:ind w:firstLine="709"/>
        <w:jc w:val="both"/>
        <w:rPr>
          <w:bCs/>
          <w:sz w:val="28"/>
          <w:szCs w:val="28"/>
        </w:rPr>
      </w:pPr>
      <w:r w:rsidRPr="00812EFC">
        <w:rPr>
          <w:bCs/>
          <w:sz w:val="28"/>
          <w:szCs w:val="28"/>
        </w:rPr>
        <w:t>—</w:t>
      </w:r>
      <w:r w:rsidR="00812EFC" w:rsidRPr="00812EFC">
        <w:rPr>
          <w:bCs/>
          <w:sz w:val="28"/>
          <w:szCs w:val="28"/>
        </w:rPr>
        <w:t xml:space="preserve"> </w:t>
      </w:r>
      <w:r w:rsidR="000D0018" w:rsidRPr="00812EFC">
        <w:rPr>
          <w:bCs/>
          <w:sz w:val="28"/>
          <w:szCs w:val="28"/>
        </w:rPr>
        <w:t>вывести общие черты между половыми преступлениями;</w:t>
      </w:r>
    </w:p>
    <w:p w:rsidR="00DD1D89" w:rsidRPr="00812EFC" w:rsidRDefault="00DD1D89" w:rsidP="00812EFC">
      <w:pPr>
        <w:widowControl w:val="0"/>
        <w:suppressAutoHyphens/>
        <w:spacing w:line="360" w:lineRule="auto"/>
        <w:ind w:firstLine="709"/>
        <w:jc w:val="both"/>
        <w:rPr>
          <w:bCs/>
          <w:sz w:val="28"/>
          <w:szCs w:val="28"/>
        </w:rPr>
      </w:pPr>
      <w:r w:rsidRPr="00812EFC">
        <w:rPr>
          <w:bCs/>
          <w:sz w:val="28"/>
          <w:szCs w:val="28"/>
        </w:rPr>
        <w:t>—</w:t>
      </w:r>
      <w:r w:rsidR="000D0018" w:rsidRPr="00812EFC">
        <w:rPr>
          <w:bCs/>
          <w:sz w:val="28"/>
          <w:szCs w:val="28"/>
        </w:rPr>
        <w:t xml:space="preserve"> определить у каждого вида преступления объект, субъект, объективную и субъективную стороны;</w:t>
      </w:r>
    </w:p>
    <w:p w:rsidR="00DD1D89" w:rsidRPr="00812EFC" w:rsidRDefault="00DD1D89" w:rsidP="00812EFC">
      <w:pPr>
        <w:widowControl w:val="0"/>
        <w:suppressAutoHyphens/>
        <w:spacing w:line="360" w:lineRule="auto"/>
        <w:ind w:firstLine="709"/>
        <w:jc w:val="both"/>
        <w:rPr>
          <w:bCs/>
          <w:sz w:val="28"/>
          <w:szCs w:val="28"/>
        </w:rPr>
      </w:pPr>
      <w:r w:rsidRPr="00812EFC">
        <w:rPr>
          <w:bCs/>
          <w:sz w:val="28"/>
          <w:szCs w:val="28"/>
        </w:rPr>
        <w:t>—</w:t>
      </w:r>
      <w:r w:rsidR="000D0018" w:rsidRPr="00812EFC">
        <w:rPr>
          <w:bCs/>
          <w:sz w:val="28"/>
          <w:szCs w:val="28"/>
        </w:rPr>
        <w:t xml:space="preserve"> подробно рассмотреть </w:t>
      </w:r>
      <w:r w:rsidR="0045478E" w:rsidRPr="00812EFC">
        <w:rPr>
          <w:bCs/>
          <w:sz w:val="28"/>
          <w:szCs w:val="28"/>
        </w:rPr>
        <w:t>преступления,</w:t>
      </w:r>
      <w:r w:rsidR="000D0018" w:rsidRPr="00812EFC">
        <w:rPr>
          <w:bCs/>
          <w:sz w:val="28"/>
          <w:szCs w:val="28"/>
        </w:rPr>
        <w:t xml:space="preserve"> совершаемые насильственным способом;</w:t>
      </w:r>
    </w:p>
    <w:p w:rsidR="000D0018" w:rsidRPr="00812EFC" w:rsidRDefault="00DD1D89" w:rsidP="00812EFC">
      <w:pPr>
        <w:widowControl w:val="0"/>
        <w:suppressAutoHyphens/>
        <w:spacing w:line="360" w:lineRule="auto"/>
        <w:ind w:firstLine="709"/>
        <w:jc w:val="both"/>
        <w:rPr>
          <w:bCs/>
          <w:sz w:val="28"/>
          <w:szCs w:val="28"/>
        </w:rPr>
      </w:pPr>
      <w:r w:rsidRPr="00812EFC">
        <w:rPr>
          <w:bCs/>
          <w:sz w:val="28"/>
          <w:szCs w:val="28"/>
        </w:rPr>
        <w:t>—</w:t>
      </w:r>
      <w:r w:rsidR="000D0018" w:rsidRPr="00812EFC">
        <w:rPr>
          <w:bCs/>
          <w:sz w:val="28"/>
          <w:szCs w:val="28"/>
        </w:rPr>
        <w:t xml:space="preserve"> дать определение психического и физического насилия;</w:t>
      </w:r>
    </w:p>
    <w:p w:rsidR="00DD1D89" w:rsidRPr="00812EFC" w:rsidRDefault="00DD1D89" w:rsidP="00812EFC">
      <w:pPr>
        <w:widowControl w:val="0"/>
        <w:suppressAutoHyphens/>
        <w:spacing w:line="360" w:lineRule="auto"/>
        <w:ind w:firstLine="709"/>
        <w:jc w:val="both"/>
        <w:rPr>
          <w:bCs/>
          <w:sz w:val="28"/>
          <w:szCs w:val="28"/>
        </w:rPr>
      </w:pPr>
      <w:r w:rsidRPr="00812EFC">
        <w:rPr>
          <w:bCs/>
          <w:sz w:val="28"/>
          <w:szCs w:val="28"/>
        </w:rPr>
        <w:t>—</w:t>
      </w:r>
      <w:r w:rsidR="000D0018" w:rsidRPr="00812EFC">
        <w:rPr>
          <w:bCs/>
          <w:sz w:val="28"/>
          <w:szCs w:val="28"/>
        </w:rPr>
        <w:t xml:space="preserve"> определить, что является добровольным отказом в половых преступлениях;</w:t>
      </w:r>
    </w:p>
    <w:p w:rsidR="00812EFC" w:rsidRPr="00812EFC" w:rsidRDefault="00DD1D89" w:rsidP="00812EFC">
      <w:pPr>
        <w:widowControl w:val="0"/>
        <w:suppressAutoHyphens/>
        <w:spacing w:line="360" w:lineRule="auto"/>
        <w:ind w:firstLine="709"/>
        <w:jc w:val="both"/>
        <w:rPr>
          <w:bCs/>
          <w:sz w:val="28"/>
          <w:szCs w:val="28"/>
        </w:rPr>
      </w:pPr>
      <w:r w:rsidRPr="00812EFC">
        <w:rPr>
          <w:bCs/>
          <w:sz w:val="28"/>
          <w:szCs w:val="28"/>
        </w:rPr>
        <w:t>—</w:t>
      </w:r>
      <w:r w:rsidR="00812EFC" w:rsidRPr="00812EFC">
        <w:rPr>
          <w:bCs/>
          <w:sz w:val="28"/>
          <w:szCs w:val="28"/>
        </w:rPr>
        <w:t xml:space="preserve"> </w:t>
      </w:r>
      <w:r w:rsidR="000D0018" w:rsidRPr="00812EFC">
        <w:rPr>
          <w:bCs/>
          <w:sz w:val="28"/>
          <w:szCs w:val="28"/>
        </w:rPr>
        <w:t>рассмотреть отягчающие и особо отягчающие обстоятельства изнасилования и насильственных действий сексуального характера;</w:t>
      </w:r>
    </w:p>
    <w:p w:rsidR="00812EFC" w:rsidRPr="00812EFC" w:rsidRDefault="000D0018" w:rsidP="00812EFC">
      <w:pPr>
        <w:widowControl w:val="0"/>
        <w:suppressAutoHyphens/>
        <w:spacing w:line="360" w:lineRule="auto"/>
        <w:ind w:firstLine="709"/>
        <w:jc w:val="both"/>
        <w:rPr>
          <w:bCs/>
          <w:sz w:val="28"/>
          <w:szCs w:val="28"/>
        </w:rPr>
      </w:pPr>
      <w:r w:rsidRPr="00812EFC">
        <w:rPr>
          <w:bCs/>
          <w:sz w:val="28"/>
          <w:szCs w:val="28"/>
        </w:rPr>
        <w:t>— дать определение понятию понуждение и рассмотреть его способы;</w:t>
      </w:r>
    </w:p>
    <w:p w:rsidR="00812EFC" w:rsidRPr="00812EFC" w:rsidRDefault="000D0018" w:rsidP="00812EFC">
      <w:pPr>
        <w:widowControl w:val="0"/>
        <w:suppressAutoHyphens/>
        <w:spacing w:line="360" w:lineRule="auto"/>
        <w:ind w:firstLine="709"/>
        <w:jc w:val="both"/>
        <w:rPr>
          <w:bCs/>
          <w:sz w:val="28"/>
          <w:szCs w:val="28"/>
        </w:rPr>
      </w:pPr>
      <w:r w:rsidRPr="00812EFC">
        <w:rPr>
          <w:bCs/>
          <w:sz w:val="28"/>
          <w:szCs w:val="28"/>
        </w:rPr>
        <w:t>— рассмотреть не наси</w:t>
      </w:r>
      <w:r w:rsidR="006F5BBC" w:rsidRPr="00812EFC">
        <w:rPr>
          <w:bCs/>
          <w:sz w:val="28"/>
          <w:szCs w:val="28"/>
        </w:rPr>
        <w:t>льственные половые преступления;</w:t>
      </w:r>
    </w:p>
    <w:p w:rsidR="00812EFC" w:rsidRPr="00812EFC" w:rsidRDefault="0012278C" w:rsidP="00812EFC">
      <w:pPr>
        <w:widowControl w:val="0"/>
        <w:suppressAutoHyphens/>
        <w:spacing w:line="360" w:lineRule="auto"/>
        <w:ind w:firstLine="709"/>
        <w:jc w:val="both"/>
        <w:rPr>
          <w:bCs/>
          <w:sz w:val="28"/>
          <w:szCs w:val="28"/>
        </w:rPr>
      </w:pPr>
      <w:r w:rsidRPr="00812EFC">
        <w:rPr>
          <w:bCs/>
          <w:sz w:val="28"/>
          <w:szCs w:val="28"/>
        </w:rPr>
        <w:t>— сделать заключение в конце</w:t>
      </w:r>
      <w:r w:rsidR="000D0018" w:rsidRPr="00812EFC">
        <w:rPr>
          <w:bCs/>
          <w:sz w:val="28"/>
          <w:szCs w:val="28"/>
        </w:rPr>
        <w:t xml:space="preserve"> курсовой работы.</w:t>
      </w:r>
    </w:p>
    <w:p w:rsidR="00812EFC" w:rsidRPr="00812EFC" w:rsidRDefault="00651259" w:rsidP="00812EFC">
      <w:pPr>
        <w:widowControl w:val="0"/>
        <w:suppressAutoHyphens/>
        <w:spacing w:line="360" w:lineRule="auto"/>
        <w:ind w:firstLine="709"/>
        <w:jc w:val="both"/>
        <w:rPr>
          <w:bCs/>
          <w:sz w:val="28"/>
          <w:szCs w:val="28"/>
        </w:rPr>
      </w:pPr>
      <w:r w:rsidRPr="00812EFC">
        <w:rPr>
          <w:bCs/>
          <w:sz w:val="28"/>
          <w:szCs w:val="28"/>
        </w:rPr>
        <w:t>Объектом курсовой работы являются преступления против половой неприкосновенности и половой свободы личности.</w:t>
      </w:r>
    </w:p>
    <w:p w:rsidR="00812EFC" w:rsidRPr="00812EFC" w:rsidRDefault="00651259" w:rsidP="00812EFC">
      <w:pPr>
        <w:widowControl w:val="0"/>
        <w:suppressAutoHyphens/>
        <w:spacing w:line="360" w:lineRule="auto"/>
        <w:ind w:firstLine="709"/>
        <w:jc w:val="both"/>
        <w:rPr>
          <w:bCs/>
          <w:sz w:val="28"/>
          <w:szCs w:val="28"/>
        </w:rPr>
      </w:pPr>
      <w:r w:rsidRPr="00812EFC">
        <w:rPr>
          <w:bCs/>
          <w:sz w:val="28"/>
          <w:szCs w:val="28"/>
        </w:rPr>
        <w:t>Предметом курсовой работы является – виды преступлений против половой неприкосновенности и половой свободы.</w:t>
      </w:r>
    </w:p>
    <w:p w:rsidR="00812EFC" w:rsidRPr="00812EFC" w:rsidRDefault="00651259" w:rsidP="00812EFC">
      <w:pPr>
        <w:widowControl w:val="0"/>
        <w:suppressAutoHyphens/>
        <w:spacing w:line="360" w:lineRule="auto"/>
        <w:ind w:firstLine="709"/>
        <w:jc w:val="both"/>
        <w:rPr>
          <w:bCs/>
          <w:sz w:val="28"/>
          <w:szCs w:val="28"/>
        </w:rPr>
      </w:pPr>
      <w:r w:rsidRPr="00812EFC">
        <w:rPr>
          <w:bCs/>
          <w:sz w:val="28"/>
          <w:szCs w:val="28"/>
        </w:rPr>
        <w:t>При написании курсовой работы были использованы следующие методы:</w:t>
      </w:r>
    </w:p>
    <w:p w:rsidR="00812EFC" w:rsidRPr="00812EFC" w:rsidRDefault="0045478E" w:rsidP="00812EFC">
      <w:pPr>
        <w:widowControl w:val="0"/>
        <w:suppressAutoHyphens/>
        <w:spacing w:line="360" w:lineRule="auto"/>
        <w:ind w:firstLine="709"/>
        <w:jc w:val="both"/>
        <w:rPr>
          <w:bCs/>
          <w:sz w:val="28"/>
          <w:szCs w:val="28"/>
        </w:rPr>
      </w:pPr>
      <w:r w:rsidRPr="00812EFC">
        <w:rPr>
          <w:bCs/>
          <w:sz w:val="28"/>
          <w:szCs w:val="28"/>
        </w:rPr>
        <w:t>Общенаучный – половые преступления – это реальное объективное явление, которые находятся в процессе совершенствования, и является одной из разновидностей преступлений в целом.</w:t>
      </w:r>
    </w:p>
    <w:p w:rsidR="009E559D" w:rsidRPr="00812EFC" w:rsidRDefault="0045478E" w:rsidP="00812EFC">
      <w:pPr>
        <w:widowControl w:val="0"/>
        <w:suppressAutoHyphens/>
        <w:spacing w:line="360" w:lineRule="auto"/>
        <w:ind w:firstLine="709"/>
        <w:jc w:val="both"/>
        <w:rPr>
          <w:bCs/>
          <w:sz w:val="28"/>
          <w:szCs w:val="28"/>
        </w:rPr>
      </w:pPr>
      <w:r w:rsidRPr="00812EFC">
        <w:rPr>
          <w:bCs/>
          <w:sz w:val="28"/>
          <w:szCs w:val="28"/>
        </w:rPr>
        <w:t>Историко-правовой – для того чтобы проследить развитие законодательства в области половых преступлений необходимо обращение к истории.</w:t>
      </w:r>
    </w:p>
    <w:p w:rsidR="009E559D" w:rsidRPr="00812EFC" w:rsidRDefault="009E559D" w:rsidP="00812EFC">
      <w:pPr>
        <w:widowControl w:val="0"/>
        <w:suppressAutoHyphens/>
        <w:spacing w:line="360" w:lineRule="auto"/>
        <w:ind w:firstLine="709"/>
        <w:jc w:val="both"/>
        <w:rPr>
          <w:bCs/>
          <w:sz w:val="28"/>
          <w:szCs w:val="28"/>
        </w:rPr>
      </w:pPr>
    </w:p>
    <w:p w:rsidR="00B723E3" w:rsidRPr="00812EFC" w:rsidRDefault="00291763" w:rsidP="00812EFC">
      <w:pPr>
        <w:widowControl w:val="0"/>
        <w:suppressAutoHyphens/>
        <w:spacing w:line="360" w:lineRule="auto"/>
        <w:ind w:firstLine="709"/>
        <w:jc w:val="both"/>
        <w:rPr>
          <w:bCs/>
          <w:sz w:val="28"/>
          <w:szCs w:val="28"/>
        </w:rPr>
      </w:pPr>
      <w:r w:rsidRPr="00812EFC">
        <w:rPr>
          <w:bCs/>
          <w:sz w:val="28"/>
          <w:szCs w:val="28"/>
        </w:rPr>
        <w:br w:type="page"/>
      </w:r>
      <w:r w:rsidR="005D40CB" w:rsidRPr="00812EFC">
        <w:rPr>
          <w:bCs/>
          <w:sz w:val="28"/>
          <w:szCs w:val="28"/>
        </w:rPr>
        <w:t>ГЛАВА 1. ИСТОРИЯ РАЗВИТИЯ УГОЛОВНОГО ЗАКОНОДАТЕЛЬ</w:t>
      </w:r>
      <w:r w:rsidR="006F5BBC" w:rsidRPr="00812EFC">
        <w:rPr>
          <w:bCs/>
          <w:sz w:val="28"/>
          <w:szCs w:val="28"/>
        </w:rPr>
        <w:t>СТВА О ПРЕ</w:t>
      </w:r>
      <w:r w:rsidR="005D40CB" w:rsidRPr="00812EFC">
        <w:rPr>
          <w:bCs/>
          <w:sz w:val="28"/>
          <w:szCs w:val="28"/>
        </w:rPr>
        <w:t>СТУПЛЕНИЯХ ПРОТИВ ПОЛОВОЙ НЕПРИКОСНОВЕННОСТИ И ПОЛОВОЙ СВОБОДЫ ЛИЧНОСТИ</w:t>
      </w:r>
    </w:p>
    <w:p w:rsidR="009E559D" w:rsidRPr="00812EFC" w:rsidRDefault="009E559D" w:rsidP="00812EFC">
      <w:pPr>
        <w:widowControl w:val="0"/>
        <w:suppressAutoHyphens/>
        <w:spacing w:line="360" w:lineRule="auto"/>
        <w:ind w:firstLine="709"/>
        <w:jc w:val="both"/>
        <w:rPr>
          <w:bCs/>
          <w:sz w:val="28"/>
          <w:szCs w:val="28"/>
        </w:rPr>
      </w:pPr>
    </w:p>
    <w:p w:rsidR="006F5BBC" w:rsidRPr="00812EFC" w:rsidRDefault="006F5BBC" w:rsidP="00812EFC">
      <w:pPr>
        <w:widowControl w:val="0"/>
        <w:suppressAutoHyphens/>
        <w:spacing w:line="360" w:lineRule="auto"/>
        <w:ind w:firstLine="709"/>
        <w:jc w:val="both"/>
        <w:rPr>
          <w:bCs/>
          <w:sz w:val="28"/>
          <w:szCs w:val="28"/>
        </w:rPr>
      </w:pPr>
      <w:r w:rsidRPr="00812EFC">
        <w:rPr>
          <w:bCs/>
          <w:sz w:val="28"/>
          <w:szCs w:val="28"/>
        </w:rPr>
        <w:t>1.1</w:t>
      </w:r>
      <w:r w:rsidR="009E559D" w:rsidRPr="00812EFC">
        <w:rPr>
          <w:bCs/>
          <w:sz w:val="28"/>
          <w:szCs w:val="28"/>
        </w:rPr>
        <w:t xml:space="preserve"> </w:t>
      </w:r>
      <w:r w:rsidRPr="00812EFC">
        <w:rPr>
          <w:bCs/>
          <w:sz w:val="28"/>
          <w:szCs w:val="28"/>
        </w:rPr>
        <w:t>ИСТОРИЯ</w:t>
      </w:r>
    </w:p>
    <w:p w:rsidR="005D40CB" w:rsidRPr="00812EFC" w:rsidRDefault="005D40CB" w:rsidP="00812EFC">
      <w:pPr>
        <w:widowControl w:val="0"/>
        <w:suppressAutoHyphens/>
        <w:spacing w:line="360" w:lineRule="auto"/>
        <w:ind w:firstLine="709"/>
        <w:jc w:val="both"/>
        <w:rPr>
          <w:bCs/>
          <w:sz w:val="28"/>
          <w:szCs w:val="28"/>
        </w:rPr>
      </w:pPr>
    </w:p>
    <w:p w:rsidR="00BE7803" w:rsidRPr="00812EFC" w:rsidRDefault="005D40CB" w:rsidP="00812EFC">
      <w:pPr>
        <w:widowControl w:val="0"/>
        <w:suppressAutoHyphens/>
        <w:spacing w:line="360" w:lineRule="auto"/>
        <w:ind w:firstLine="709"/>
        <w:jc w:val="both"/>
        <w:rPr>
          <w:bCs/>
          <w:sz w:val="28"/>
          <w:szCs w:val="28"/>
        </w:rPr>
      </w:pPr>
      <w:r w:rsidRPr="00812EFC">
        <w:rPr>
          <w:bCs/>
          <w:sz w:val="28"/>
          <w:szCs w:val="28"/>
        </w:rPr>
        <w:t xml:space="preserve">До середины </w:t>
      </w:r>
      <w:r w:rsidRPr="00812EFC">
        <w:rPr>
          <w:bCs/>
          <w:sz w:val="28"/>
          <w:szCs w:val="28"/>
          <w:lang w:val="en-US"/>
        </w:rPr>
        <w:t>XIX</w:t>
      </w:r>
      <w:r w:rsidRPr="00812EFC">
        <w:rPr>
          <w:bCs/>
          <w:sz w:val="28"/>
          <w:szCs w:val="28"/>
        </w:rPr>
        <w:t xml:space="preserve"> века отечественное уголовное законодательство не было систематизировано, а поэтому статьи об ответственности за преступления против половой неприкосновенности и половой свободы личности содержались в разных нормативных актах: например, в Соборном Уложение</w:t>
      </w:r>
      <w:r w:rsidR="00812EFC" w:rsidRPr="00812EFC">
        <w:rPr>
          <w:bCs/>
          <w:sz w:val="28"/>
          <w:szCs w:val="28"/>
        </w:rPr>
        <w:t xml:space="preserve"> </w:t>
      </w:r>
      <w:r w:rsidRPr="00812EFC">
        <w:rPr>
          <w:bCs/>
          <w:sz w:val="28"/>
          <w:szCs w:val="28"/>
        </w:rPr>
        <w:t xml:space="preserve">1469 года </w:t>
      </w:r>
      <w:r w:rsidR="00BE7803" w:rsidRPr="00812EFC">
        <w:rPr>
          <w:bCs/>
          <w:sz w:val="28"/>
          <w:szCs w:val="28"/>
        </w:rPr>
        <w:t xml:space="preserve">шла речь о наказании смертной казнью ратных людей (военнослужащих), которые при следовании на службу или со службы </w:t>
      </w:r>
      <w:r w:rsidR="00812EFC" w:rsidRPr="00812EFC">
        <w:rPr>
          <w:bCs/>
          <w:sz w:val="28"/>
          <w:szCs w:val="28"/>
        </w:rPr>
        <w:t>"</w:t>
      </w:r>
      <w:r w:rsidR="00BE7803" w:rsidRPr="00812EFC">
        <w:rPr>
          <w:bCs/>
          <w:sz w:val="28"/>
          <w:szCs w:val="28"/>
        </w:rPr>
        <w:t>учинят … женскому полу насильство</w:t>
      </w:r>
      <w:r w:rsidR="00812EFC" w:rsidRPr="00812EFC">
        <w:rPr>
          <w:bCs/>
          <w:sz w:val="28"/>
          <w:szCs w:val="28"/>
        </w:rPr>
        <w:t>"</w:t>
      </w:r>
      <w:r w:rsidR="00BE7803" w:rsidRPr="00812EFC">
        <w:rPr>
          <w:bCs/>
          <w:sz w:val="28"/>
          <w:szCs w:val="28"/>
        </w:rPr>
        <w:t xml:space="preserve">; в законодательстве Петра </w:t>
      </w:r>
      <w:r w:rsidR="00BE7803" w:rsidRPr="00812EFC">
        <w:rPr>
          <w:bCs/>
          <w:sz w:val="28"/>
          <w:szCs w:val="28"/>
          <w:lang w:val="en-US"/>
        </w:rPr>
        <w:t>I</w:t>
      </w:r>
      <w:r w:rsidR="00BE7803" w:rsidRPr="00812EFC">
        <w:rPr>
          <w:bCs/>
          <w:sz w:val="28"/>
          <w:szCs w:val="28"/>
        </w:rPr>
        <w:t xml:space="preserve"> говорилось о наказуемости обольщения незамужней женщины обещанием жениться на ней, некоторых видах добровольного и недобровольного полового сношения, его противоестественных формах (скотоложничество, педофилия, мужеложство). Однако большей частью вопрос об ответственности за половые преступления решался не светским, а церковным законодательством.</w:t>
      </w:r>
    </w:p>
    <w:p w:rsidR="009E559D" w:rsidRPr="00812EFC" w:rsidRDefault="00BE7803" w:rsidP="00812EFC">
      <w:pPr>
        <w:widowControl w:val="0"/>
        <w:suppressAutoHyphens/>
        <w:spacing w:line="360" w:lineRule="auto"/>
        <w:ind w:firstLine="709"/>
        <w:jc w:val="both"/>
        <w:rPr>
          <w:bCs/>
          <w:sz w:val="28"/>
          <w:szCs w:val="28"/>
        </w:rPr>
      </w:pPr>
      <w:r w:rsidRPr="00812EFC">
        <w:rPr>
          <w:bCs/>
          <w:sz w:val="28"/>
          <w:szCs w:val="28"/>
        </w:rPr>
        <w:t>Уложение о наказаниях уголовных и исправительных, впервые кодифицировавшее различные уголовно-правовые акты,</w:t>
      </w:r>
      <w:r w:rsidR="00D02A31" w:rsidRPr="00812EFC">
        <w:rPr>
          <w:bCs/>
          <w:sz w:val="28"/>
          <w:szCs w:val="28"/>
        </w:rPr>
        <w:t xml:space="preserve"> выделило специальный раздел </w:t>
      </w:r>
      <w:r w:rsidR="00812EFC" w:rsidRPr="00812EFC">
        <w:rPr>
          <w:bCs/>
          <w:sz w:val="28"/>
          <w:szCs w:val="28"/>
        </w:rPr>
        <w:t>"</w:t>
      </w:r>
      <w:r w:rsidR="00D02A31" w:rsidRPr="00812EFC">
        <w:rPr>
          <w:bCs/>
          <w:sz w:val="28"/>
          <w:szCs w:val="28"/>
        </w:rPr>
        <w:t>О преступлениях против чести и целомудрия женщин</w:t>
      </w:r>
      <w:r w:rsidR="00812EFC" w:rsidRPr="00812EFC">
        <w:rPr>
          <w:bCs/>
          <w:sz w:val="28"/>
          <w:szCs w:val="28"/>
        </w:rPr>
        <w:t>"</w:t>
      </w:r>
      <w:r w:rsidR="00D02A31" w:rsidRPr="00812EFC">
        <w:rPr>
          <w:bCs/>
          <w:sz w:val="28"/>
          <w:szCs w:val="28"/>
        </w:rPr>
        <w:t xml:space="preserve">. Его статьи устанавливали ответственность </w:t>
      </w:r>
      <w:r w:rsidR="009E559D" w:rsidRPr="00812EFC">
        <w:rPr>
          <w:bCs/>
          <w:sz w:val="28"/>
          <w:szCs w:val="28"/>
        </w:rPr>
        <w:t>за:</w:t>
      </w:r>
    </w:p>
    <w:p w:rsidR="009E559D" w:rsidRPr="00812EFC" w:rsidRDefault="00D02A31" w:rsidP="00812EFC">
      <w:pPr>
        <w:widowControl w:val="0"/>
        <w:suppressAutoHyphens/>
        <w:spacing w:line="360" w:lineRule="auto"/>
        <w:ind w:firstLine="709"/>
        <w:jc w:val="both"/>
        <w:rPr>
          <w:bCs/>
          <w:sz w:val="28"/>
          <w:szCs w:val="28"/>
        </w:rPr>
      </w:pPr>
      <w:r w:rsidRPr="00812EFC">
        <w:rPr>
          <w:bCs/>
          <w:sz w:val="28"/>
          <w:szCs w:val="28"/>
        </w:rPr>
        <w:t>а) растление девицы, не достигшей четыр</w:t>
      </w:r>
      <w:r w:rsidR="009E559D" w:rsidRPr="00812EFC">
        <w:rPr>
          <w:bCs/>
          <w:sz w:val="28"/>
          <w:szCs w:val="28"/>
        </w:rPr>
        <w:t>надцатилетнего возраста,</w:t>
      </w:r>
    </w:p>
    <w:p w:rsidR="009E559D" w:rsidRPr="00812EFC" w:rsidRDefault="00D02A31" w:rsidP="00812EFC">
      <w:pPr>
        <w:widowControl w:val="0"/>
        <w:suppressAutoHyphens/>
        <w:spacing w:line="360" w:lineRule="auto"/>
        <w:ind w:firstLine="709"/>
        <w:jc w:val="both"/>
        <w:rPr>
          <w:bCs/>
          <w:sz w:val="28"/>
          <w:szCs w:val="28"/>
        </w:rPr>
      </w:pPr>
      <w:r w:rsidRPr="00812EFC">
        <w:rPr>
          <w:bCs/>
          <w:sz w:val="28"/>
          <w:szCs w:val="28"/>
        </w:rPr>
        <w:t>б) из</w:t>
      </w:r>
      <w:r w:rsidR="009E559D" w:rsidRPr="00812EFC">
        <w:rPr>
          <w:bCs/>
          <w:sz w:val="28"/>
          <w:szCs w:val="28"/>
        </w:rPr>
        <w:t>насилование лица женского пола,</w:t>
      </w:r>
    </w:p>
    <w:p w:rsidR="009E559D" w:rsidRPr="00812EFC" w:rsidRDefault="00D02A31" w:rsidP="00812EFC">
      <w:pPr>
        <w:widowControl w:val="0"/>
        <w:suppressAutoHyphens/>
        <w:spacing w:line="360" w:lineRule="auto"/>
        <w:ind w:firstLine="709"/>
        <w:jc w:val="both"/>
        <w:rPr>
          <w:bCs/>
          <w:sz w:val="28"/>
          <w:szCs w:val="28"/>
        </w:rPr>
      </w:pPr>
      <w:r w:rsidRPr="00812EFC">
        <w:rPr>
          <w:bCs/>
          <w:sz w:val="28"/>
          <w:szCs w:val="28"/>
        </w:rPr>
        <w:t>в) похище</w:t>
      </w:r>
      <w:r w:rsidR="009E559D" w:rsidRPr="00812EFC">
        <w:rPr>
          <w:bCs/>
          <w:sz w:val="28"/>
          <w:szCs w:val="28"/>
        </w:rPr>
        <w:t>ние,</w:t>
      </w:r>
    </w:p>
    <w:p w:rsidR="009E559D" w:rsidRPr="00812EFC" w:rsidRDefault="00D02A31" w:rsidP="00812EFC">
      <w:pPr>
        <w:widowControl w:val="0"/>
        <w:suppressAutoHyphens/>
        <w:spacing w:line="360" w:lineRule="auto"/>
        <w:ind w:firstLine="709"/>
        <w:jc w:val="both"/>
        <w:rPr>
          <w:bCs/>
          <w:sz w:val="28"/>
          <w:szCs w:val="28"/>
        </w:rPr>
      </w:pPr>
      <w:r w:rsidRPr="00812EFC">
        <w:rPr>
          <w:bCs/>
          <w:sz w:val="28"/>
          <w:szCs w:val="28"/>
        </w:rPr>
        <w:t>г) оболь</w:t>
      </w:r>
      <w:r w:rsidR="009E559D" w:rsidRPr="00812EFC">
        <w:rPr>
          <w:bCs/>
          <w:sz w:val="28"/>
          <w:szCs w:val="28"/>
        </w:rPr>
        <w:t>щение женщины или девицы.</w:t>
      </w:r>
    </w:p>
    <w:p w:rsidR="003C2C34" w:rsidRPr="00812EFC" w:rsidRDefault="00D02A31" w:rsidP="00812EFC">
      <w:pPr>
        <w:widowControl w:val="0"/>
        <w:suppressAutoHyphens/>
        <w:spacing w:line="360" w:lineRule="auto"/>
        <w:ind w:firstLine="709"/>
        <w:jc w:val="both"/>
        <w:rPr>
          <w:bCs/>
          <w:sz w:val="28"/>
          <w:szCs w:val="28"/>
        </w:rPr>
      </w:pPr>
      <w:r w:rsidRPr="00812EFC">
        <w:rPr>
          <w:bCs/>
          <w:sz w:val="28"/>
          <w:szCs w:val="28"/>
        </w:rPr>
        <w:t xml:space="preserve">Применительно к каждому из этих действий устанавливались квалифицирующие обстоятельства. </w:t>
      </w:r>
      <w:r w:rsidR="00661BB7" w:rsidRPr="00812EFC">
        <w:rPr>
          <w:bCs/>
          <w:sz w:val="28"/>
          <w:szCs w:val="28"/>
        </w:rPr>
        <w:t>Р</w:t>
      </w:r>
      <w:r w:rsidRPr="00812EFC">
        <w:rPr>
          <w:bCs/>
          <w:sz w:val="28"/>
          <w:szCs w:val="28"/>
        </w:rPr>
        <w:t xml:space="preserve">астление признавалось квалифицированным, если оно было совершено с применением насилия или лицом, от которого потерпевшая находилась в зависимости (родителями, опекунами или родственниками). При вменении изнасилования требовалось принять во внимание не только признаки, характеризующие виновного и его взаимоотношения с потерпевшей (наличие родственных, опекунских, служебных отношений), но и факт замужества потерпевшей, </w:t>
      </w:r>
      <w:r w:rsidR="00FF33FF" w:rsidRPr="00812EFC">
        <w:rPr>
          <w:bCs/>
          <w:sz w:val="28"/>
          <w:szCs w:val="28"/>
        </w:rPr>
        <w:t>сопряженность изнасилования с похищением, нанесением побоев или истязанием, возникшей опасности для жизни потерпевшей. Особо выделялись составы изнасилования, повлекшие за собой смерть или растление. Отягчение наказания предусматривалось в случаях, когда эти действия совершены лицом, от которого она так или иначе зависит. Согласно Уложению, преступлениями против общественной нравственности признавались различные виды сводничества (</w:t>
      </w:r>
      <w:r w:rsidR="003C2C34" w:rsidRPr="00812EFC">
        <w:rPr>
          <w:bCs/>
          <w:sz w:val="28"/>
          <w:szCs w:val="28"/>
        </w:rPr>
        <w:t>малолетних или несовершеннолетних со стороны их опекуна, учителя или родителя; жен их мужьями</w:t>
      </w:r>
      <w:r w:rsidR="00FF33FF" w:rsidRPr="00812EFC">
        <w:rPr>
          <w:bCs/>
          <w:sz w:val="28"/>
          <w:szCs w:val="28"/>
        </w:rPr>
        <w:t>)</w:t>
      </w:r>
      <w:r w:rsidR="003C2C34" w:rsidRPr="00812EFC">
        <w:rPr>
          <w:bCs/>
          <w:sz w:val="28"/>
          <w:szCs w:val="28"/>
        </w:rPr>
        <w:t xml:space="preserve">, мужеложство и скотоложство. Аналогичным образом оценивалось сожительство неженатого с </w:t>
      </w:r>
      <w:r w:rsidR="00661BB7" w:rsidRPr="00812EFC">
        <w:rPr>
          <w:bCs/>
          <w:sz w:val="28"/>
          <w:szCs w:val="28"/>
        </w:rPr>
        <w:t>незамужней</w:t>
      </w:r>
      <w:r w:rsidR="003C2C34" w:rsidRPr="00812EFC">
        <w:rPr>
          <w:bCs/>
          <w:sz w:val="28"/>
          <w:szCs w:val="28"/>
        </w:rPr>
        <w:t>.</w:t>
      </w:r>
    </w:p>
    <w:p w:rsidR="00812EFC" w:rsidRPr="00812EFC" w:rsidRDefault="003C2C34" w:rsidP="00812EFC">
      <w:pPr>
        <w:widowControl w:val="0"/>
        <w:suppressAutoHyphens/>
        <w:spacing w:line="360" w:lineRule="auto"/>
        <w:ind w:firstLine="709"/>
        <w:jc w:val="both"/>
        <w:rPr>
          <w:bCs/>
          <w:sz w:val="28"/>
          <w:szCs w:val="28"/>
        </w:rPr>
      </w:pPr>
      <w:r w:rsidRPr="00812EFC">
        <w:rPr>
          <w:bCs/>
          <w:sz w:val="28"/>
          <w:szCs w:val="28"/>
        </w:rPr>
        <w:t>Уголовное Уложение 1903 года пошло по несколько иному пути. Его разработчики, отказавшись от наказуемости скотоложства, значительно расширили круг преступных посягательств, включив в него две группы преступлений: а) непосредственно связанные с удовлетворение сексуальных потребностей самим виновным (любострастные действия; любодеяние, мужеложство) и б) непосредственно не связанные: сводничество, потворство, склонение к непотребству, притоносодержание</w:t>
      </w:r>
      <w:r w:rsidR="00D655E3" w:rsidRPr="00812EFC">
        <w:rPr>
          <w:bCs/>
          <w:sz w:val="28"/>
          <w:szCs w:val="28"/>
        </w:rPr>
        <w:t xml:space="preserve">. В данном Уложении были детализированы основания дифференциации наказания за посягательства, связанные с половыми отношениями. Тяжесть санкции основного состава ставились в зависимость и от возраста потерпевшего, и от его согласия, и от сопряженности </w:t>
      </w:r>
      <w:r w:rsidR="00812EFC" w:rsidRPr="00812EFC">
        <w:rPr>
          <w:bCs/>
          <w:sz w:val="28"/>
          <w:szCs w:val="28"/>
        </w:rPr>
        <w:t>"</w:t>
      </w:r>
      <w:r w:rsidR="00D655E3" w:rsidRPr="00812EFC">
        <w:rPr>
          <w:bCs/>
          <w:sz w:val="28"/>
          <w:szCs w:val="28"/>
        </w:rPr>
        <w:t>любодеяния</w:t>
      </w:r>
      <w:r w:rsidR="00812EFC" w:rsidRPr="00812EFC">
        <w:rPr>
          <w:bCs/>
          <w:sz w:val="28"/>
          <w:szCs w:val="28"/>
        </w:rPr>
        <w:t>"</w:t>
      </w:r>
      <w:r w:rsidR="00594D8C" w:rsidRPr="00812EFC">
        <w:rPr>
          <w:bCs/>
          <w:sz w:val="28"/>
          <w:szCs w:val="28"/>
        </w:rPr>
        <w:t xml:space="preserve"> с обольщение девицы в возрасте</w:t>
      </w:r>
      <w:r w:rsidR="00D655E3" w:rsidRPr="00812EFC">
        <w:rPr>
          <w:bCs/>
          <w:sz w:val="28"/>
          <w:szCs w:val="28"/>
        </w:rPr>
        <w:t xml:space="preserve"> от четырнадцати лет до двадцати одного года, и от много другого. Такая позиция законодателя диктовалась его стремлением обеспечить повышенную защищенность детей и несовершеннолетних, причем обоего пола от посягательств, совершаемых на сексуальной почве. Особое внимание в Уголовном Уложении 1903 года уделялось охране интересов лиц, та</w:t>
      </w:r>
      <w:r w:rsidR="00594D8C" w:rsidRPr="00812EFC">
        <w:rPr>
          <w:bCs/>
          <w:sz w:val="28"/>
          <w:szCs w:val="28"/>
        </w:rPr>
        <w:t>к</w:t>
      </w:r>
      <w:r w:rsidR="00D655E3" w:rsidRPr="00812EFC">
        <w:rPr>
          <w:bCs/>
          <w:sz w:val="28"/>
          <w:szCs w:val="28"/>
        </w:rPr>
        <w:t xml:space="preserve"> или иначе зависимых от виновного.</w:t>
      </w:r>
    </w:p>
    <w:p w:rsidR="00F03547" w:rsidRPr="00812EFC" w:rsidRDefault="00594D8C" w:rsidP="00812EFC">
      <w:pPr>
        <w:widowControl w:val="0"/>
        <w:suppressAutoHyphens/>
        <w:spacing w:line="360" w:lineRule="auto"/>
        <w:ind w:firstLine="709"/>
        <w:jc w:val="both"/>
        <w:rPr>
          <w:bCs/>
          <w:sz w:val="28"/>
          <w:szCs w:val="28"/>
        </w:rPr>
      </w:pPr>
      <w:r w:rsidRPr="00812EFC">
        <w:rPr>
          <w:bCs/>
          <w:sz w:val="28"/>
          <w:szCs w:val="28"/>
        </w:rPr>
        <w:t xml:space="preserve">УК РСФСР 1922 года, выделив в главе </w:t>
      </w:r>
      <w:r w:rsidR="00812EFC" w:rsidRPr="00812EFC">
        <w:rPr>
          <w:bCs/>
          <w:sz w:val="28"/>
          <w:szCs w:val="28"/>
        </w:rPr>
        <w:t>"</w:t>
      </w:r>
      <w:r w:rsidRPr="00812EFC">
        <w:rPr>
          <w:bCs/>
          <w:sz w:val="28"/>
          <w:szCs w:val="28"/>
        </w:rPr>
        <w:t>Преступления против жизни, здоровья, свободы и достоинств личности</w:t>
      </w:r>
      <w:r w:rsidR="00812EFC" w:rsidRPr="00812EFC">
        <w:rPr>
          <w:bCs/>
          <w:sz w:val="28"/>
          <w:szCs w:val="28"/>
        </w:rPr>
        <w:t>"</w:t>
      </w:r>
      <w:r w:rsidRPr="00812EFC">
        <w:rPr>
          <w:bCs/>
          <w:sz w:val="28"/>
          <w:szCs w:val="28"/>
        </w:rPr>
        <w:t xml:space="preserve"> раздел </w:t>
      </w:r>
      <w:r w:rsidR="00812EFC" w:rsidRPr="00812EFC">
        <w:rPr>
          <w:bCs/>
          <w:sz w:val="28"/>
          <w:szCs w:val="28"/>
        </w:rPr>
        <w:t>"</w:t>
      </w:r>
      <w:r w:rsidRPr="00812EFC">
        <w:rPr>
          <w:bCs/>
          <w:sz w:val="28"/>
          <w:szCs w:val="28"/>
        </w:rPr>
        <w:t>Преступления в области половых отношений</w:t>
      </w:r>
      <w:r w:rsidR="00812EFC" w:rsidRPr="00812EFC">
        <w:rPr>
          <w:bCs/>
          <w:sz w:val="28"/>
          <w:szCs w:val="28"/>
        </w:rPr>
        <w:t>"</w:t>
      </w:r>
      <w:r w:rsidRPr="00812EFC">
        <w:rPr>
          <w:bCs/>
          <w:sz w:val="28"/>
          <w:szCs w:val="28"/>
        </w:rPr>
        <w:t xml:space="preserve">, также исходил из обоснованности включения в него посягательств, связанных и несвязанных с удовлетворением сексуальных потребностей самим виновным. При этом первую разновидность образовывали составы ненасильственного (половое сношение с лицом, не достигшим половой зрелости, а в более поздней редакции дополнительно – половое сношение с лицами, не достигшими половой зрелости, сопряженное с растлением или с удовлетворением половой страсти в извращенных формах; </w:t>
      </w:r>
      <w:r w:rsidR="00F03547" w:rsidRPr="00812EFC">
        <w:rPr>
          <w:bCs/>
          <w:sz w:val="28"/>
          <w:szCs w:val="28"/>
        </w:rPr>
        <w:t>развращение малолетних или несовершеннолетних, совершенное путем развратных действий</w:t>
      </w:r>
      <w:r w:rsidRPr="00812EFC">
        <w:rPr>
          <w:bCs/>
          <w:sz w:val="28"/>
          <w:szCs w:val="28"/>
        </w:rPr>
        <w:t>)</w:t>
      </w:r>
      <w:r w:rsidR="00F03547" w:rsidRPr="00812EFC">
        <w:rPr>
          <w:bCs/>
          <w:sz w:val="28"/>
          <w:szCs w:val="28"/>
        </w:rPr>
        <w:t xml:space="preserve"> и насильственное удовлетворение половой страсти (изнасилование, основные признаки которого понимались как </w:t>
      </w:r>
      <w:r w:rsidR="00812EFC" w:rsidRPr="00812EFC">
        <w:rPr>
          <w:bCs/>
          <w:sz w:val="28"/>
          <w:szCs w:val="28"/>
        </w:rPr>
        <w:t>"</w:t>
      </w:r>
      <w:r w:rsidR="00F03547" w:rsidRPr="00812EFC">
        <w:rPr>
          <w:bCs/>
          <w:sz w:val="28"/>
          <w:szCs w:val="28"/>
        </w:rPr>
        <w:t>половое сношение с применением физического или психического насилия или путем использования беспомощного состояния потерпевшего лица</w:t>
      </w:r>
      <w:r w:rsidR="00812EFC" w:rsidRPr="00812EFC">
        <w:rPr>
          <w:bCs/>
          <w:sz w:val="28"/>
          <w:szCs w:val="28"/>
        </w:rPr>
        <w:t>"</w:t>
      </w:r>
      <w:r w:rsidR="00F03547" w:rsidRPr="00812EFC">
        <w:rPr>
          <w:bCs/>
          <w:sz w:val="28"/>
          <w:szCs w:val="28"/>
        </w:rPr>
        <w:t xml:space="preserve">, а квалифицированные – </w:t>
      </w:r>
      <w:r w:rsidR="00812EFC" w:rsidRPr="00812EFC">
        <w:rPr>
          <w:bCs/>
          <w:sz w:val="28"/>
          <w:szCs w:val="28"/>
        </w:rPr>
        <w:t>"</w:t>
      </w:r>
      <w:r w:rsidR="00F03547" w:rsidRPr="00812EFC">
        <w:rPr>
          <w:bCs/>
          <w:sz w:val="28"/>
          <w:szCs w:val="28"/>
        </w:rPr>
        <w:t>если изнасилование имело своим последствием самоубийство потерпевшего лица</w:t>
      </w:r>
      <w:r w:rsidR="00812EFC" w:rsidRPr="00812EFC">
        <w:rPr>
          <w:bCs/>
          <w:sz w:val="28"/>
          <w:szCs w:val="28"/>
        </w:rPr>
        <w:t>"</w:t>
      </w:r>
      <w:r w:rsidR="00F03547" w:rsidRPr="00812EFC">
        <w:rPr>
          <w:bCs/>
          <w:sz w:val="28"/>
          <w:szCs w:val="28"/>
        </w:rPr>
        <w:t>). Что касается второй разновидности посягательств, то в их числе выделялось: принуждение к занятию проституцией, совершенное путем физического или психического воздействия; сводничество, содержание притонов разврата, а также вербовка женщин для занятия проституцией.</w:t>
      </w:r>
    </w:p>
    <w:p w:rsidR="00394CD9" w:rsidRPr="00812EFC" w:rsidRDefault="00F03547" w:rsidP="00812EFC">
      <w:pPr>
        <w:widowControl w:val="0"/>
        <w:suppressAutoHyphens/>
        <w:spacing w:line="360" w:lineRule="auto"/>
        <w:ind w:firstLine="709"/>
        <w:jc w:val="both"/>
        <w:rPr>
          <w:bCs/>
          <w:sz w:val="28"/>
          <w:szCs w:val="28"/>
        </w:rPr>
      </w:pPr>
      <w:r w:rsidRPr="00812EFC">
        <w:rPr>
          <w:bCs/>
          <w:sz w:val="28"/>
          <w:szCs w:val="28"/>
        </w:rPr>
        <w:t xml:space="preserve">УК РСФСР 1926 года, базируясь на тех же принципах построения рассматриваемых преступлений, изменил формулировку определения состава изнасилования, которое стало пониматься как </w:t>
      </w:r>
      <w:r w:rsidR="00812EFC" w:rsidRPr="00812EFC">
        <w:rPr>
          <w:bCs/>
          <w:sz w:val="28"/>
          <w:szCs w:val="28"/>
        </w:rPr>
        <w:t>"</w:t>
      </w:r>
      <w:r w:rsidRPr="00812EFC">
        <w:rPr>
          <w:bCs/>
          <w:sz w:val="28"/>
          <w:szCs w:val="28"/>
        </w:rPr>
        <w:t xml:space="preserve">половое сношение с применением физического насилия, угроз, запугивания или с использованием </w:t>
      </w:r>
      <w:r w:rsidR="00394CD9" w:rsidRPr="00812EFC">
        <w:rPr>
          <w:bCs/>
          <w:sz w:val="28"/>
          <w:szCs w:val="28"/>
        </w:rPr>
        <w:t>путем обмана беспомощного состояния потерпевшего лица</w:t>
      </w:r>
      <w:r w:rsidR="00812EFC" w:rsidRPr="00812EFC">
        <w:rPr>
          <w:bCs/>
          <w:sz w:val="28"/>
          <w:szCs w:val="28"/>
        </w:rPr>
        <w:t>"</w:t>
      </w:r>
      <w:r w:rsidR="00394CD9" w:rsidRPr="00812EFC">
        <w:rPr>
          <w:bCs/>
          <w:sz w:val="28"/>
          <w:szCs w:val="28"/>
        </w:rPr>
        <w:t xml:space="preserve">, расширил перечень отягчающих обстоятельств, это: изнасилование лица, не достигшего половой зрелости, или изнасилования несколькими лицами; предусмотрел ответственность за </w:t>
      </w:r>
      <w:r w:rsidR="00812EFC" w:rsidRPr="00812EFC">
        <w:rPr>
          <w:bCs/>
          <w:sz w:val="28"/>
          <w:szCs w:val="28"/>
        </w:rPr>
        <w:t>"</w:t>
      </w:r>
      <w:r w:rsidR="00394CD9" w:rsidRPr="00812EFC">
        <w:rPr>
          <w:bCs/>
          <w:sz w:val="28"/>
          <w:szCs w:val="28"/>
        </w:rPr>
        <w:t>понуждение женщины к вступлению в половую связь или удовлетворение половой страсти в иной форме лицом, в отношении которого женщина является материально или по службе зависимой</w:t>
      </w:r>
      <w:r w:rsidR="00812EFC" w:rsidRPr="00812EFC">
        <w:rPr>
          <w:bCs/>
          <w:sz w:val="28"/>
          <w:szCs w:val="28"/>
        </w:rPr>
        <w:t>"</w:t>
      </w:r>
      <w:r w:rsidR="00394CD9" w:rsidRPr="00812EFC">
        <w:rPr>
          <w:bCs/>
          <w:sz w:val="28"/>
          <w:szCs w:val="28"/>
        </w:rPr>
        <w:t>.</w:t>
      </w:r>
    </w:p>
    <w:p w:rsidR="00FB0AAC" w:rsidRPr="00FB0AAC" w:rsidRDefault="00394CD9" w:rsidP="00812EFC">
      <w:pPr>
        <w:widowControl w:val="0"/>
        <w:suppressAutoHyphens/>
        <w:spacing w:line="360" w:lineRule="auto"/>
        <w:ind w:firstLine="709"/>
        <w:jc w:val="both"/>
        <w:rPr>
          <w:bCs/>
          <w:sz w:val="28"/>
          <w:szCs w:val="28"/>
        </w:rPr>
      </w:pPr>
      <w:r w:rsidRPr="00812EFC">
        <w:rPr>
          <w:bCs/>
          <w:sz w:val="28"/>
          <w:szCs w:val="28"/>
        </w:rPr>
        <w:t>УК РСФСР 1960 года, в качестве разновидности посягательств против личности ограничился выделением группы</w:t>
      </w:r>
      <w:r w:rsidR="006F5BBC" w:rsidRPr="00812EFC">
        <w:rPr>
          <w:bCs/>
          <w:sz w:val="28"/>
          <w:szCs w:val="28"/>
        </w:rPr>
        <w:t xml:space="preserve"> половых</w:t>
      </w:r>
      <w:r w:rsidRPr="00812EFC">
        <w:rPr>
          <w:bCs/>
          <w:sz w:val="28"/>
          <w:szCs w:val="28"/>
        </w:rPr>
        <w:t xml:space="preserve"> преступлений лишь из пяти составов: изнасилования, понуждения женщины к вступлению в половую связь, полового сношения с лицом, не достигшим половой зрелости, развратных действий и мужеложства. В рамках такого законодательного решения вопроса о системе </w:t>
      </w:r>
      <w:r w:rsidR="0026301F" w:rsidRPr="00812EFC">
        <w:rPr>
          <w:bCs/>
          <w:sz w:val="28"/>
          <w:szCs w:val="28"/>
        </w:rPr>
        <w:t>сексуальных преступлений их под</w:t>
      </w:r>
      <w:r w:rsidR="00FB0AAC">
        <w:rPr>
          <w:bCs/>
          <w:sz w:val="28"/>
          <w:szCs w:val="28"/>
        </w:rPr>
        <w:t>разделяли на три разновидности:</w:t>
      </w:r>
    </w:p>
    <w:p w:rsidR="00FB0AAC" w:rsidRPr="00FB0AAC" w:rsidRDefault="0026301F" w:rsidP="00812EFC">
      <w:pPr>
        <w:widowControl w:val="0"/>
        <w:suppressAutoHyphens/>
        <w:spacing w:line="360" w:lineRule="auto"/>
        <w:ind w:firstLine="709"/>
        <w:jc w:val="both"/>
        <w:rPr>
          <w:bCs/>
          <w:sz w:val="28"/>
          <w:szCs w:val="28"/>
        </w:rPr>
      </w:pPr>
      <w:r w:rsidRPr="00812EFC">
        <w:rPr>
          <w:bCs/>
          <w:sz w:val="28"/>
          <w:szCs w:val="28"/>
        </w:rPr>
        <w:t>а) посягательст</w:t>
      </w:r>
      <w:r w:rsidR="00FB0AAC">
        <w:rPr>
          <w:bCs/>
          <w:sz w:val="28"/>
          <w:szCs w:val="28"/>
        </w:rPr>
        <w:t>ва на половую свободу взрослых;</w:t>
      </w:r>
    </w:p>
    <w:p w:rsidR="00FB0AAC" w:rsidRPr="00FB0AAC" w:rsidRDefault="0026301F" w:rsidP="00812EFC">
      <w:pPr>
        <w:widowControl w:val="0"/>
        <w:suppressAutoHyphens/>
        <w:spacing w:line="360" w:lineRule="auto"/>
        <w:ind w:firstLine="709"/>
        <w:jc w:val="both"/>
        <w:rPr>
          <w:bCs/>
          <w:sz w:val="28"/>
          <w:szCs w:val="28"/>
        </w:rPr>
      </w:pPr>
      <w:r w:rsidRPr="00812EFC">
        <w:rPr>
          <w:bCs/>
          <w:sz w:val="28"/>
          <w:szCs w:val="28"/>
        </w:rPr>
        <w:t>б) посягательства на половую неприкосновенность несовершеннолетних и лиц,</w:t>
      </w:r>
      <w:r w:rsidR="00FB0AAC">
        <w:rPr>
          <w:bCs/>
          <w:sz w:val="28"/>
          <w:szCs w:val="28"/>
        </w:rPr>
        <w:t xml:space="preserve"> не достигших половой зрелости;</w:t>
      </w:r>
    </w:p>
    <w:p w:rsidR="0026301F" w:rsidRPr="00812EFC" w:rsidRDefault="0026301F" w:rsidP="00812EFC">
      <w:pPr>
        <w:widowControl w:val="0"/>
        <w:suppressAutoHyphens/>
        <w:spacing w:line="360" w:lineRule="auto"/>
        <w:ind w:firstLine="709"/>
        <w:jc w:val="both"/>
        <w:rPr>
          <w:bCs/>
          <w:sz w:val="28"/>
          <w:szCs w:val="28"/>
        </w:rPr>
      </w:pPr>
      <w:r w:rsidRPr="00812EFC">
        <w:rPr>
          <w:bCs/>
          <w:sz w:val="28"/>
          <w:szCs w:val="28"/>
        </w:rPr>
        <w:t>в) иные половые преступления.</w:t>
      </w:r>
    </w:p>
    <w:p w:rsidR="00661BB7" w:rsidRPr="00812EFC" w:rsidRDefault="00FE2F4F" w:rsidP="00812EFC">
      <w:pPr>
        <w:widowControl w:val="0"/>
        <w:suppressAutoHyphens/>
        <w:spacing w:line="360" w:lineRule="auto"/>
        <w:ind w:firstLine="709"/>
        <w:jc w:val="both"/>
        <w:rPr>
          <w:bCs/>
          <w:sz w:val="28"/>
          <w:szCs w:val="28"/>
        </w:rPr>
      </w:pPr>
      <w:r w:rsidRPr="00812EFC">
        <w:rPr>
          <w:bCs/>
          <w:sz w:val="28"/>
          <w:szCs w:val="28"/>
        </w:rPr>
        <w:t>Н</w:t>
      </w:r>
      <w:r w:rsidR="00661BB7" w:rsidRPr="00812EFC">
        <w:rPr>
          <w:bCs/>
          <w:sz w:val="28"/>
          <w:szCs w:val="28"/>
        </w:rPr>
        <w:t>есомненно,</w:t>
      </w:r>
      <w:r w:rsidR="0026301F" w:rsidRPr="00812EFC">
        <w:rPr>
          <w:bCs/>
          <w:sz w:val="28"/>
          <w:szCs w:val="28"/>
        </w:rPr>
        <w:t xml:space="preserve"> по сравнению с раннее действующими уголовными законами вновь принятый УК РФ 1996 года является более удачным. И не только в смысле четкости, последовательности и полноты описания основных и квалифицирующих признаков каждого состава преступления сексуального характера, но и с</w:t>
      </w:r>
      <w:r w:rsidR="006F5BBC" w:rsidRPr="00812EFC">
        <w:rPr>
          <w:bCs/>
          <w:sz w:val="28"/>
          <w:szCs w:val="28"/>
        </w:rPr>
        <w:t xml:space="preserve"> </w:t>
      </w:r>
      <w:r w:rsidR="0026301F" w:rsidRPr="00812EFC">
        <w:rPr>
          <w:bCs/>
          <w:sz w:val="28"/>
          <w:szCs w:val="28"/>
        </w:rPr>
        <w:t>точки зрения использованных законодателем</w:t>
      </w:r>
      <w:r w:rsidR="00E84D55" w:rsidRPr="00812EFC">
        <w:rPr>
          <w:bCs/>
          <w:sz w:val="28"/>
          <w:szCs w:val="28"/>
        </w:rPr>
        <w:t xml:space="preserve"> принципов</w:t>
      </w:r>
      <w:r w:rsidR="0026301F" w:rsidRPr="00812EFC">
        <w:rPr>
          <w:bCs/>
          <w:sz w:val="28"/>
          <w:szCs w:val="28"/>
        </w:rPr>
        <w:t xml:space="preserve"> </w:t>
      </w:r>
      <w:r w:rsidR="00ED6682" w:rsidRPr="00812EFC">
        <w:rPr>
          <w:bCs/>
          <w:sz w:val="28"/>
          <w:szCs w:val="28"/>
        </w:rPr>
        <w:t>констру</w:t>
      </w:r>
      <w:r w:rsidR="00E84D55" w:rsidRPr="00812EFC">
        <w:rPr>
          <w:bCs/>
          <w:sz w:val="28"/>
          <w:szCs w:val="28"/>
        </w:rPr>
        <w:t>ирования всей системы такого рода деяний. В новом Уголовном кодексе, в качестве отправного, системообразующего признака в данном случае нужно рассматривать: насильственный и ненасильственный характер посягательства. Н</w:t>
      </w:r>
      <w:r w:rsidR="006F5BBC" w:rsidRPr="00812EFC">
        <w:rPr>
          <w:bCs/>
          <w:sz w:val="28"/>
          <w:szCs w:val="28"/>
        </w:rPr>
        <w:t>а первое место были помещены два</w:t>
      </w:r>
      <w:r w:rsidR="00E84D55" w:rsidRPr="00812EFC">
        <w:rPr>
          <w:bCs/>
          <w:sz w:val="28"/>
          <w:szCs w:val="28"/>
        </w:rPr>
        <w:t xml:space="preserve"> состава насильственных деяний (изнасилование, насильственные действия сексуального характе</w:t>
      </w:r>
      <w:r w:rsidR="006F5BBC" w:rsidRPr="00812EFC">
        <w:rPr>
          <w:bCs/>
          <w:sz w:val="28"/>
          <w:szCs w:val="28"/>
        </w:rPr>
        <w:t>ра), а на второе – три</w:t>
      </w:r>
      <w:r w:rsidR="00E84D55" w:rsidRPr="00812EFC">
        <w:rPr>
          <w:bCs/>
          <w:sz w:val="28"/>
          <w:szCs w:val="28"/>
        </w:rPr>
        <w:t xml:space="preserve"> ненасильственных (</w:t>
      </w:r>
      <w:r w:rsidR="006F5BBC" w:rsidRPr="00812EFC">
        <w:rPr>
          <w:bCs/>
          <w:sz w:val="28"/>
          <w:szCs w:val="28"/>
        </w:rPr>
        <w:t xml:space="preserve">понуждение к действиям сексуального характера, </w:t>
      </w:r>
      <w:r w:rsidR="00E84D55" w:rsidRPr="00812EFC">
        <w:rPr>
          <w:bCs/>
          <w:sz w:val="28"/>
          <w:szCs w:val="28"/>
        </w:rPr>
        <w:t xml:space="preserve">половое сношение и иные действия сексуального характера с лицом, не достигшим </w:t>
      </w:r>
      <w:r w:rsidR="00661BB7" w:rsidRPr="00812EFC">
        <w:rPr>
          <w:bCs/>
          <w:sz w:val="28"/>
          <w:szCs w:val="28"/>
        </w:rPr>
        <w:t>шестнадцатилетнего</w:t>
      </w:r>
      <w:r w:rsidR="00E84D55" w:rsidRPr="00812EFC">
        <w:rPr>
          <w:bCs/>
          <w:sz w:val="28"/>
          <w:szCs w:val="28"/>
        </w:rPr>
        <w:t xml:space="preserve"> возраста и развратные действия)</w:t>
      </w:r>
      <w:r w:rsidR="00661BB7" w:rsidRPr="00812EFC">
        <w:rPr>
          <w:bCs/>
          <w:sz w:val="28"/>
          <w:szCs w:val="28"/>
        </w:rPr>
        <w:t>.</w:t>
      </w:r>
    </w:p>
    <w:p w:rsidR="00661BB7" w:rsidRPr="00812EFC" w:rsidRDefault="00661BB7" w:rsidP="00812EFC">
      <w:pPr>
        <w:widowControl w:val="0"/>
        <w:suppressAutoHyphens/>
        <w:spacing w:line="360" w:lineRule="auto"/>
        <w:ind w:firstLine="709"/>
        <w:jc w:val="both"/>
        <w:rPr>
          <w:bCs/>
          <w:sz w:val="28"/>
          <w:szCs w:val="28"/>
        </w:rPr>
      </w:pPr>
    </w:p>
    <w:p w:rsidR="00394CD9" w:rsidRPr="00812EFC" w:rsidRDefault="00FB0AAC" w:rsidP="00812EFC">
      <w:pPr>
        <w:widowControl w:val="0"/>
        <w:suppressAutoHyphens/>
        <w:spacing w:line="360" w:lineRule="auto"/>
        <w:ind w:firstLine="709"/>
        <w:jc w:val="both"/>
        <w:rPr>
          <w:bCs/>
          <w:sz w:val="28"/>
          <w:szCs w:val="28"/>
        </w:rPr>
      </w:pPr>
      <w:r>
        <w:rPr>
          <w:bCs/>
          <w:sz w:val="28"/>
          <w:szCs w:val="28"/>
        </w:rPr>
        <w:br w:type="page"/>
      </w:r>
      <w:r w:rsidR="00682162" w:rsidRPr="00812EFC">
        <w:rPr>
          <w:bCs/>
          <w:sz w:val="28"/>
          <w:szCs w:val="28"/>
        </w:rPr>
        <w:t>1.2</w:t>
      </w:r>
      <w:r w:rsidR="00661BB7" w:rsidRPr="00812EFC">
        <w:rPr>
          <w:bCs/>
          <w:sz w:val="28"/>
          <w:szCs w:val="28"/>
        </w:rPr>
        <w:t xml:space="preserve"> ОБЩАЯ ХАРАКТЕРИСТИКА ПОЛОВЫХ ПРЕСТУПЛЕНИЙ</w:t>
      </w:r>
    </w:p>
    <w:p w:rsidR="00CA64F5" w:rsidRPr="00812EFC" w:rsidRDefault="00CA64F5" w:rsidP="00812EFC">
      <w:pPr>
        <w:widowControl w:val="0"/>
        <w:suppressAutoHyphens/>
        <w:spacing w:line="360" w:lineRule="auto"/>
        <w:ind w:firstLine="709"/>
        <w:jc w:val="both"/>
        <w:rPr>
          <w:bCs/>
          <w:sz w:val="28"/>
          <w:szCs w:val="28"/>
        </w:rPr>
      </w:pPr>
    </w:p>
    <w:p w:rsidR="00186B68" w:rsidRPr="00812EFC" w:rsidRDefault="00186B68" w:rsidP="00812EFC">
      <w:pPr>
        <w:widowControl w:val="0"/>
        <w:suppressAutoHyphens/>
        <w:spacing w:line="360" w:lineRule="auto"/>
        <w:ind w:firstLine="709"/>
        <w:jc w:val="both"/>
        <w:rPr>
          <w:bCs/>
          <w:sz w:val="28"/>
          <w:szCs w:val="28"/>
        </w:rPr>
      </w:pPr>
      <w:r w:rsidRPr="00812EFC">
        <w:rPr>
          <w:bCs/>
          <w:sz w:val="28"/>
          <w:szCs w:val="28"/>
        </w:rPr>
        <w:t xml:space="preserve">Свобода и неприкосновенность человека – понятие весьма многогранное. Оно </w:t>
      </w:r>
      <w:r w:rsidR="006D77D9" w:rsidRPr="00812EFC">
        <w:rPr>
          <w:bCs/>
          <w:sz w:val="28"/>
          <w:szCs w:val="28"/>
        </w:rPr>
        <w:t>охватывает,</w:t>
      </w:r>
      <w:r w:rsidRPr="00812EFC">
        <w:rPr>
          <w:bCs/>
          <w:sz w:val="28"/>
          <w:szCs w:val="28"/>
        </w:rPr>
        <w:t xml:space="preserve"> в том числе половую свободу и неприкосновенность, т.е. право взрослого человека самому решать, с кем и в какой форме удовлетворять свои сексуальные потребности, и право как взрослого, так и несовершеннолетнего (малолетнего) на половую неприкосновенность.</w:t>
      </w:r>
    </w:p>
    <w:p w:rsidR="00701306" w:rsidRPr="00812EFC" w:rsidRDefault="00186B68" w:rsidP="00812EFC">
      <w:pPr>
        <w:widowControl w:val="0"/>
        <w:suppressAutoHyphens/>
        <w:spacing w:line="360" w:lineRule="auto"/>
        <w:ind w:firstLine="709"/>
        <w:jc w:val="both"/>
        <w:rPr>
          <w:bCs/>
          <w:sz w:val="28"/>
          <w:szCs w:val="28"/>
        </w:rPr>
      </w:pPr>
      <w:r w:rsidRPr="00812EFC">
        <w:rPr>
          <w:bCs/>
          <w:sz w:val="28"/>
          <w:szCs w:val="28"/>
        </w:rPr>
        <w:t>Сексуальные отношения составляют неотъемлемую часть человеческой жизни. Они регулируются главным образом посредством норм морали (нравственности), отчасти (косвенно) – нормами семейного законодательства и реализуются в брачных и внебрачных взаимоотношениях полов. Уголовное право не составляет позитивного (существенного) регулятора половых (сексуальных) отношений, оно лишь устанавливает запрет совершать деяния, которые явно противоречат сложившимся в обществе принципам</w:t>
      </w:r>
      <w:r w:rsidR="00701306" w:rsidRPr="00812EFC">
        <w:rPr>
          <w:bCs/>
          <w:sz w:val="28"/>
          <w:szCs w:val="28"/>
        </w:rPr>
        <w:t xml:space="preserve"> так называемой половой морали и естественным правам человеческого общежития. </w:t>
      </w:r>
      <w:r w:rsidR="006D77D9" w:rsidRPr="00812EFC">
        <w:rPr>
          <w:bCs/>
          <w:sz w:val="28"/>
          <w:szCs w:val="28"/>
        </w:rPr>
        <w:t>В</w:t>
      </w:r>
      <w:r w:rsidR="00701306" w:rsidRPr="00812EFC">
        <w:rPr>
          <w:bCs/>
          <w:sz w:val="28"/>
          <w:szCs w:val="28"/>
        </w:rPr>
        <w:t>месте с тем установление уголовной ответственности за совершение деяний, посягающих на половую неприкосновенность и половую свободу человека, в конечном итоге выполняет важную роль регулятора сексуальных отношений.</w:t>
      </w:r>
    </w:p>
    <w:p w:rsidR="00C15BFB" w:rsidRPr="00812EFC" w:rsidRDefault="00701306" w:rsidP="00812EFC">
      <w:pPr>
        <w:widowControl w:val="0"/>
        <w:suppressAutoHyphens/>
        <w:spacing w:line="360" w:lineRule="auto"/>
        <w:ind w:firstLine="709"/>
        <w:jc w:val="both"/>
        <w:rPr>
          <w:bCs/>
          <w:sz w:val="28"/>
          <w:szCs w:val="28"/>
        </w:rPr>
      </w:pPr>
      <w:r w:rsidRPr="00812EFC">
        <w:rPr>
          <w:bCs/>
          <w:sz w:val="28"/>
          <w:szCs w:val="28"/>
        </w:rPr>
        <w:t>Глава 18 УК</w:t>
      </w:r>
      <w:r w:rsidR="00FE2F4F" w:rsidRPr="00812EFC">
        <w:rPr>
          <w:bCs/>
          <w:sz w:val="28"/>
          <w:szCs w:val="28"/>
        </w:rPr>
        <w:t xml:space="preserve"> РФ</w:t>
      </w:r>
      <w:r w:rsidRPr="00812EFC">
        <w:rPr>
          <w:bCs/>
          <w:sz w:val="28"/>
          <w:szCs w:val="28"/>
        </w:rPr>
        <w:t xml:space="preserve"> </w:t>
      </w:r>
      <w:r w:rsidR="00812EFC" w:rsidRPr="00812EFC">
        <w:rPr>
          <w:bCs/>
          <w:sz w:val="28"/>
          <w:szCs w:val="28"/>
        </w:rPr>
        <w:t>"</w:t>
      </w:r>
      <w:r w:rsidRPr="00812EFC">
        <w:rPr>
          <w:bCs/>
          <w:sz w:val="28"/>
          <w:szCs w:val="28"/>
        </w:rPr>
        <w:t>Преступления против половой неприкосновенности и половой свободы личности</w:t>
      </w:r>
      <w:r w:rsidR="00812EFC" w:rsidRPr="00812EFC">
        <w:rPr>
          <w:bCs/>
          <w:sz w:val="28"/>
          <w:szCs w:val="28"/>
        </w:rPr>
        <w:t>"</w:t>
      </w:r>
      <w:r w:rsidRPr="00812EFC">
        <w:rPr>
          <w:bCs/>
          <w:sz w:val="28"/>
          <w:szCs w:val="28"/>
        </w:rPr>
        <w:t xml:space="preserve"> содержат деяния, которые могут быть разделены на две группы: а) сопряженные с открытым сексуальным насилием; б) состоящие в грубом нарушении норм половой морали совершеннолетними лицами по отношению к лицам молодого возраста. К числу первых относятся изнасилование (ст. 131 УК</w:t>
      </w:r>
      <w:r w:rsidR="00FE2F4F" w:rsidRPr="00812EFC">
        <w:rPr>
          <w:bCs/>
          <w:sz w:val="28"/>
          <w:szCs w:val="28"/>
        </w:rPr>
        <w:t xml:space="preserve"> РФ</w:t>
      </w:r>
      <w:r w:rsidRPr="00812EFC">
        <w:rPr>
          <w:bCs/>
          <w:sz w:val="28"/>
          <w:szCs w:val="28"/>
        </w:rPr>
        <w:t>), насильственные действия сексуального характера (ст. 13</w:t>
      </w:r>
      <w:r w:rsidR="00000890" w:rsidRPr="00812EFC">
        <w:rPr>
          <w:bCs/>
          <w:sz w:val="28"/>
          <w:szCs w:val="28"/>
        </w:rPr>
        <w:t>2 УК</w:t>
      </w:r>
      <w:r w:rsidR="00FE2F4F" w:rsidRPr="00812EFC">
        <w:rPr>
          <w:bCs/>
          <w:sz w:val="28"/>
          <w:szCs w:val="28"/>
        </w:rPr>
        <w:t xml:space="preserve"> РФ</w:t>
      </w:r>
      <w:r w:rsidR="00000890" w:rsidRPr="00812EFC">
        <w:rPr>
          <w:bCs/>
          <w:sz w:val="28"/>
          <w:szCs w:val="28"/>
        </w:rPr>
        <w:t>)</w:t>
      </w:r>
      <w:r w:rsidRPr="00812EFC">
        <w:rPr>
          <w:bCs/>
          <w:sz w:val="28"/>
          <w:szCs w:val="28"/>
        </w:rPr>
        <w:t xml:space="preserve">. </w:t>
      </w:r>
      <w:r w:rsidR="00000890" w:rsidRPr="00812EFC">
        <w:rPr>
          <w:bCs/>
          <w:sz w:val="28"/>
          <w:szCs w:val="28"/>
        </w:rPr>
        <w:t>Понуждения к действиям сексуального характера (ст. 133 УК</w:t>
      </w:r>
      <w:r w:rsidR="00FE2F4F" w:rsidRPr="00812EFC">
        <w:rPr>
          <w:bCs/>
          <w:sz w:val="28"/>
          <w:szCs w:val="28"/>
        </w:rPr>
        <w:t xml:space="preserve"> РФ</w:t>
      </w:r>
      <w:r w:rsidR="00000890" w:rsidRPr="00812EFC">
        <w:rPr>
          <w:bCs/>
          <w:sz w:val="28"/>
          <w:szCs w:val="28"/>
        </w:rPr>
        <w:t>),п</w:t>
      </w:r>
      <w:r w:rsidRPr="00812EFC">
        <w:rPr>
          <w:bCs/>
          <w:sz w:val="28"/>
          <w:szCs w:val="28"/>
        </w:rPr>
        <w:t>оловое сношения и иные действия сексуального характера с лицом, не</w:t>
      </w:r>
      <w:r w:rsidR="00C15BFB" w:rsidRPr="00812EFC">
        <w:rPr>
          <w:bCs/>
          <w:sz w:val="28"/>
          <w:szCs w:val="28"/>
        </w:rPr>
        <w:t xml:space="preserve"> </w:t>
      </w:r>
      <w:r w:rsidRPr="00812EFC">
        <w:rPr>
          <w:bCs/>
          <w:sz w:val="28"/>
          <w:szCs w:val="28"/>
        </w:rPr>
        <w:t>достигше</w:t>
      </w:r>
      <w:r w:rsidR="00C15BFB" w:rsidRPr="00812EFC">
        <w:rPr>
          <w:bCs/>
          <w:sz w:val="28"/>
          <w:szCs w:val="28"/>
        </w:rPr>
        <w:t>м 16-летнего</w:t>
      </w:r>
      <w:r w:rsidRPr="00812EFC">
        <w:rPr>
          <w:bCs/>
          <w:sz w:val="28"/>
          <w:szCs w:val="28"/>
        </w:rPr>
        <w:t xml:space="preserve"> возраста</w:t>
      </w:r>
      <w:r w:rsidR="00C15BFB" w:rsidRPr="00812EFC">
        <w:rPr>
          <w:bCs/>
          <w:sz w:val="28"/>
          <w:szCs w:val="28"/>
        </w:rPr>
        <w:t xml:space="preserve"> (ст. 134 УК</w:t>
      </w:r>
      <w:r w:rsidR="00FE2F4F" w:rsidRPr="00812EFC">
        <w:rPr>
          <w:bCs/>
          <w:sz w:val="28"/>
          <w:szCs w:val="28"/>
        </w:rPr>
        <w:t xml:space="preserve"> РФ</w:t>
      </w:r>
      <w:r w:rsidR="00C15BFB" w:rsidRPr="00812EFC">
        <w:rPr>
          <w:bCs/>
          <w:sz w:val="28"/>
          <w:szCs w:val="28"/>
        </w:rPr>
        <w:t>), развратные действия (ст. 135 УК</w:t>
      </w:r>
      <w:r w:rsidR="00FE2F4F" w:rsidRPr="00812EFC">
        <w:rPr>
          <w:bCs/>
          <w:sz w:val="28"/>
          <w:szCs w:val="28"/>
        </w:rPr>
        <w:t xml:space="preserve"> РФ</w:t>
      </w:r>
      <w:r w:rsidR="00C15BFB" w:rsidRPr="00812EFC">
        <w:rPr>
          <w:bCs/>
          <w:sz w:val="28"/>
          <w:szCs w:val="28"/>
        </w:rPr>
        <w:t>) составляю вторую группу.</w:t>
      </w:r>
    </w:p>
    <w:p w:rsidR="00812EFC" w:rsidRPr="00812EFC" w:rsidRDefault="006F5BBC"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Видовым (групповым) объектом </w:t>
      </w:r>
      <w:r w:rsidRPr="00812EFC">
        <w:rPr>
          <w:color w:val="auto"/>
          <w:sz w:val="28"/>
          <w:szCs w:val="28"/>
        </w:rPr>
        <w:t xml:space="preserve">этих преступлений является совокупность общественных отношений, обеспечивающих половую неприкосновенность и половую свободу личности. Половая свобода и половая неприкосновенность составляет часть гарантированных Конституцией РФ прав и свобод личности. Статья 22 Конституции РФ провозглашает: </w:t>
      </w:r>
      <w:r w:rsidR="00812EFC" w:rsidRPr="00812EFC">
        <w:rPr>
          <w:color w:val="auto"/>
          <w:sz w:val="28"/>
          <w:szCs w:val="28"/>
        </w:rPr>
        <w:t>"</w:t>
      </w:r>
      <w:r w:rsidRPr="00812EFC">
        <w:rPr>
          <w:color w:val="auto"/>
          <w:sz w:val="28"/>
          <w:szCs w:val="28"/>
        </w:rPr>
        <w:t>Каждый имеет право на свободу и личную неприкосновенность</w:t>
      </w:r>
      <w:r w:rsidR="00812EFC" w:rsidRPr="00812EFC">
        <w:rPr>
          <w:color w:val="auto"/>
          <w:sz w:val="28"/>
          <w:szCs w:val="28"/>
        </w:rPr>
        <w:t>"</w:t>
      </w:r>
      <w:r w:rsidRPr="00812EFC">
        <w:rPr>
          <w:color w:val="auto"/>
          <w:sz w:val="28"/>
          <w:szCs w:val="28"/>
        </w:rPr>
        <w:t>. Половая неприкосновенность — составляющая половой свободы, поэтому ее нарушение всегда нарушает и половую свободу.</w:t>
      </w:r>
    </w:p>
    <w:p w:rsidR="00812EFC" w:rsidRPr="00812EFC" w:rsidRDefault="00C15BFB" w:rsidP="00812EFC">
      <w:pPr>
        <w:widowControl w:val="0"/>
        <w:suppressAutoHyphens/>
        <w:spacing w:line="360" w:lineRule="auto"/>
        <w:ind w:firstLine="709"/>
        <w:jc w:val="both"/>
        <w:rPr>
          <w:bCs/>
          <w:sz w:val="28"/>
          <w:szCs w:val="28"/>
        </w:rPr>
      </w:pPr>
      <w:r w:rsidRPr="00812EFC">
        <w:rPr>
          <w:bCs/>
          <w:sz w:val="28"/>
          <w:szCs w:val="28"/>
        </w:rPr>
        <w:t xml:space="preserve">Характеристику потерпевших от данных преступлений целесообразно </w:t>
      </w:r>
      <w:r w:rsidR="00D8189C" w:rsidRPr="00812EFC">
        <w:rPr>
          <w:bCs/>
          <w:sz w:val="28"/>
          <w:szCs w:val="28"/>
        </w:rPr>
        <w:t>давать по конкретным статьям Уголовного кодекса, ограничившись указанием лишь на то, что, по смыслу закона, таковыми могут быть женщины и мужчины, несовершеннолетние и малолетние как мужского, так и женского пола.</w:t>
      </w:r>
    </w:p>
    <w:p w:rsidR="00D8189C" w:rsidRPr="00812EFC" w:rsidRDefault="00D8189C" w:rsidP="00812EFC">
      <w:pPr>
        <w:widowControl w:val="0"/>
        <w:suppressAutoHyphens/>
        <w:spacing w:line="360" w:lineRule="auto"/>
        <w:ind w:firstLine="709"/>
        <w:jc w:val="both"/>
        <w:rPr>
          <w:bCs/>
          <w:sz w:val="28"/>
          <w:szCs w:val="28"/>
        </w:rPr>
      </w:pPr>
      <w:r w:rsidRPr="00812EFC">
        <w:rPr>
          <w:bCs/>
          <w:sz w:val="28"/>
          <w:szCs w:val="28"/>
        </w:rPr>
        <w:t>Следует отметить в связи с этим, что право на половую неприкосновенность и половую свободу предоставлено всем лицам и в равной степени обеспечивается уголовным законом, независимо от пола и возраста.</w:t>
      </w:r>
    </w:p>
    <w:p w:rsidR="008859C9" w:rsidRPr="00812EFC" w:rsidRDefault="00D8189C" w:rsidP="00812EFC">
      <w:pPr>
        <w:widowControl w:val="0"/>
        <w:suppressAutoHyphens/>
        <w:spacing w:line="360" w:lineRule="auto"/>
        <w:ind w:firstLine="709"/>
        <w:jc w:val="both"/>
        <w:rPr>
          <w:bCs/>
          <w:sz w:val="28"/>
          <w:szCs w:val="28"/>
        </w:rPr>
      </w:pPr>
      <w:r w:rsidRPr="00812EFC">
        <w:rPr>
          <w:bCs/>
          <w:sz w:val="28"/>
          <w:szCs w:val="28"/>
        </w:rPr>
        <w:t xml:space="preserve">Объективная сторона характеризуется противоправными действиями виновных. Составы (основные) – формальные. Преступление считается оконченным при совершении действий. Квалифицированные составы </w:t>
      </w:r>
      <w:r w:rsidR="008859C9" w:rsidRPr="00812EFC">
        <w:rPr>
          <w:bCs/>
          <w:sz w:val="28"/>
          <w:szCs w:val="28"/>
        </w:rPr>
        <w:t>в ст. 131 и 132 УК</w:t>
      </w:r>
      <w:r w:rsidR="00FE2F4F" w:rsidRPr="00812EFC">
        <w:rPr>
          <w:bCs/>
          <w:sz w:val="28"/>
          <w:szCs w:val="28"/>
        </w:rPr>
        <w:t xml:space="preserve"> РФ</w:t>
      </w:r>
      <w:r w:rsidR="008859C9" w:rsidRPr="00812EFC">
        <w:rPr>
          <w:bCs/>
          <w:sz w:val="28"/>
          <w:szCs w:val="28"/>
        </w:rPr>
        <w:t xml:space="preserve"> содержат указания на последствия от совершаемых действий, т.е. относится к материальным. Для правильной квалификации необходимо установление причинной связи между действиями виновных и наступившими последствиями.</w:t>
      </w:r>
    </w:p>
    <w:p w:rsidR="008859C9" w:rsidRPr="00812EFC" w:rsidRDefault="00682162"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Субъективная сторона </w:t>
      </w:r>
      <w:r w:rsidRPr="00812EFC">
        <w:rPr>
          <w:color w:val="auto"/>
          <w:sz w:val="28"/>
          <w:szCs w:val="28"/>
        </w:rPr>
        <w:t xml:space="preserve">этих посягательств характеризуется умышленной виной, причем </w:t>
      </w:r>
      <w:r w:rsidRPr="00812EFC">
        <w:rPr>
          <w:iCs/>
          <w:color w:val="auto"/>
          <w:sz w:val="28"/>
          <w:szCs w:val="28"/>
        </w:rPr>
        <w:t xml:space="preserve">умысел </w:t>
      </w:r>
      <w:r w:rsidRPr="00812EFC">
        <w:rPr>
          <w:color w:val="auto"/>
          <w:sz w:val="28"/>
          <w:szCs w:val="28"/>
        </w:rPr>
        <w:t xml:space="preserve">может быть только </w:t>
      </w:r>
      <w:r w:rsidRPr="00812EFC">
        <w:rPr>
          <w:iCs/>
          <w:color w:val="auto"/>
          <w:sz w:val="28"/>
          <w:szCs w:val="28"/>
        </w:rPr>
        <w:t xml:space="preserve">прямым. </w:t>
      </w:r>
      <w:r w:rsidRPr="00812EFC">
        <w:rPr>
          <w:color w:val="auto"/>
          <w:sz w:val="28"/>
          <w:szCs w:val="28"/>
        </w:rPr>
        <w:t xml:space="preserve">Квалифицирующие признаки, закрепленные в п. </w:t>
      </w:r>
      <w:r w:rsidR="00812EFC" w:rsidRPr="00812EFC">
        <w:rPr>
          <w:color w:val="auto"/>
          <w:sz w:val="28"/>
          <w:szCs w:val="28"/>
        </w:rPr>
        <w:t>"</w:t>
      </w:r>
      <w:r w:rsidRPr="00812EFC">
        <w:rPr>
          <w:color w:val="auto"/>
          <w:sz w:val="28"/>
          <w:szCs w:val="28"/>
        </w:rPr>
        <w:t>а</w:t>
      </w:r>
      <w:r w:rsidR="00812EFC" w:rsidRPr="00812EFC">
        <w:rPr>
          <w:color w:val="auto"/>
          <w:sz w:val="28"/>
          <w:szCs w:val="28"/>
        </w:rPr>
        <w:t>"</w:t>
      </w:r>
      <w:r w:rsidRPr="00812EFC">
        <w:rPr>
          <w:color w:val="auto"/>
          <w:sz w:val="28"/>
          <w:szCs w:val="28"/>
        </w:rPr>
        <w:t xml:space="preserve"> и </w:t>
      </w:r>
      <w:r w:rsidR="00812EFC" w:rsidRPr="00812EFC">
        <w:rPr>
          <w:color w:val="auto"/>
          <w:sz w:val="28"/>
          <w:szCs w:val="28"/>
        </w:rPr>
        <w:t>"</w:t>
      </w:r>
      <w:r w:rsidRPr="00812EFC">
        <w:rPr>
          <w:color w:val="auto"/>
          <w:sz w:val="28"/>
          <w:szCs w:val="28"/>
        </w:rPr>
        <w:t>б</w:t>
      </w:r>
      <w:r w:rsidR="00812EFC" w:rsidRPr="00812EFC">
        <w:rPr>
          <w:color w:val="auto"/>
          <w:sz w:val="28"/>
          <w:szCs w:val="28"/>
        </w:rPr>
        <w:t>"</w:t>
      </w:r>
      <w:r w:rsidRPr="00812EFC">
        <w:rPr>
          <w:color w:val="auto"/>
          <w:sz w:val="28"/>
          <w:szCs w:val="28"/>
        </w:rPr>
        <w:t xml:space="preserve"> ч. 3 ст. 131 и 132 УК</w:t>
      </w:r>
      <w:r w:rsidR="00FE2F4F" w:rsidRPr="00812EFC">
        <w:rPr>
          <w:color w:val="auto"/>
          <w:sz w:val="28"/>
          <w:szCs w:val="28"/>
        </w:rPr>
        <w:t xml:space="preserve"> РФ</w:t>
      </w:r>
      <w:r w:rsidRPr="00812EFC">
        <w:rPr>
          <w:color w:val="auto"/>
          <w:sz w:val="28"/>
          <w:szCs w:val="28"/>
        </w:rPr>
        <w:t>, предусматривают неосторожное отношение к последствиям, что позволяет отнести эти деяния к преступлениям с двумя формами вины.</w:t>
      </w:r>
      <w:r w:rsidR="00812EFC" w:rsidRPr="00812EFC">
        <w:rPr>
          <w:color w:val="auto"/>
          <w:sz w:val="28"/>
          <w:szCs w:val="28"/>
        </w:rPr>
        <w:t xml:space="preserve"> </w:t>
      </w:r>
      <w:r w:rsidR="008859C9" w:rsidRPr="00812EFC">
        <w:rPr>
          <w:bCs/>
          <w:color w:val="auto"/>
          <w:sz w:val="28"/>
          <w:szCs w:val="28"/>
        </w:rPr>
        <w:t>Мотивы – чаще сексуальной направленности, но могут быть и иные, например бытовой мести, по найму и другие. Их установление по конкретным составам учитывается для криминологической характеристики личности преступника и индивидуализации наказания.</w:t>
      </w:r>
    </w:p>
    <w:p w:rsidR="00812EFC" w:rsidRPr="00812EFC" w:rsidRDefault="008859C9" w:rsidP="00812EFC">
      <w:pPr>
        <w:widowControl w:val="0"/>
        <w:suppressAutoHyphens/>
        <w:spacing w:line="360" w:lineRule="auto"/>
        <w:ind w:firstLine="709"/>
        <w:jc w:val="both"/>
        <w:rPr>
          <w:bCs/>
          <w:sz w:val="28"/>
          <w:szCs w:val="28"/>
        </w:rPr>
      </w:pPr>
      <w:r w:rsidRPr="00812EFC">
        <w:rPr>
          <w:bCs/>
          <w:sz w:val="28"/>
          <w:szCs w:val="28"/>
        </w:rPr>
        <w:t xml:space="preserve">Субъект преступления однозначно определить невозможно. В зависимости от конструктивных признаков той или иной </w:t>
      </w:r>
      <w:r w:rsidR="007C5923" w:rsidRPr="00812EFC">
        <w:rPr>
          <w:bCs/>
          <w:sz w:val="28"/>
          <w:szCs w:val="28"/>
        </w:rPr>
        <w:t>статьи субъекты различаются по возрасту, наличию иных признаков, позволяющим их отнести к специальным.</w:t>
      </w:r>
    </w:p>
    <w:p w:rsidR="00770D21" w:rsidRPr="00812EFC" w:rsidRDefault="00770D21" w:rsidP="00812EFC">
      <w:pPr>
        <w:widowControl w:val="0"/>
        <w:suppressAutoHyphens/>
        <w:spacing w:line="360" w:lineRule="auto"/>
        <w:ind w:firstLine="709"/>
        <w:jc w:val="both"/>
        <w:rPr>
          <w:bCs/>
          <w:sz w:val="28"/>
          <w:szCs w:val="28"/>
        </w:rPr>
      </w:pPr>
    </w:p>
    <w:p w:rsidR="007C5923" w:rsidRPr="00812EFC" w:rsidRDefault="009E559D" w:rsidP="00812EFC">
      <w:pPr>
        <w:widowControl w:val="0"/>
        <w:suppressAutoHyphens/>
        <w:spacing w:line="360" w:lineRule="auto"/>
        <w:ind w:firstLine="709"/>
        <w:jc w:val="both"/>
        <w:rPr>
          <w:bCs/>
          <w:sz w:val="28"/>
          <w:szCs w:val="28"/>
        </w:rPr>
      </w:pPr>
      <w:r w:rsidRPr="00812EFC">
        <w:rPr>
          <w:bCs/>
          <w:sz w:val="28"/>
          <w:szCs w:val="28"/>
        </w:rPr>
        <w:br w:type="page"/>
      </w:r>
      <w:r w:rsidR="00682162" w:rsidRPr="00812EFC">
        <w:rPr>
          <w:bCs/>
          <w:sz w:val="28"/>
          <w:szCs w:val="28"/>
        </w:rPr>
        <w:t>ГЛАВА 2</w:t>
      </w:r>
      <w:r w:rsidR="007C5923" w:rsidRPr="00812EFC">
        <w:rPr>
          <w:bCs/>
          <w:sz w:val="28"/>
          <w:szCs w:val="28"/>
        </w:rPr>
        <w:t>. ПРЕСТУПЛЕНИЯ ПРОТИВ ПОЛОВОЙ НЕПРИКОСНОВЕННОСТИ И ПОЛОВОЙ СВОБОДЫ ЛИЧНОСТИ</w:t>
      </w:r>
      <w:r w:rsidR="00682162" w:rsidRPr="00812EFC">
        <w:rPr>
          <w:bCs/>
          <w:sz w:val="28"/>
          <w:szCs w:val="28"/>
        </w:rPr>
        <w:t>,</w:t>
      </w:r>
      <w:r w:rsidR="007C5923" w:rsidRPr="00812EFC">
        <w:rPr>
          <w:bCs/>
          <w:sz w:val="28"/>
          <w:szCs w:val="28"/>
        </w:rPr>
        <w:t xml:space="preserve"> СОВЕРШАЕМЫЕ НАСИЛЬСТВЕННЫМ СПОСОБОМ</w:t>
      </w:r>
    </w:p>
    <w:p w:rsidR="009E559D" w:rsidRPr="00812EFC" w:rsidRDefault="009E559D" w:rsidP="00812EFC">
      <w:pPr>
        <w:widowControl w:val="0"/>
        <w:suppressAutoHyphens/>
        <w:spacing w:line="360" w:lineRule="auto"/>
        <w:ind w:firstLine="709"/>
        <w:jc w:val="both"/>
        <w:rPr>
          <w:bCs/>
          <w:sz w:val="28"/>
          <w:szCs w:val="28"/>
        </w:rPr>
      </w:pPr>
    </w:p>
    <w:p w:rsidR="003F7C85" w:rsidRPr="00812EFC" w:rsidRDefault="00682162" w:rsidP="00812EFC">
      <w:pPr>
        <w:widowControl w:val="0"/>
        <w:suppressAutoHyphens/>
        <w:spacing w:line="360" w:lineRule="auto"/>
        <w:ind w:firstLine="709"/>
        <w:jc w:val="both"/>
        <w:rPr>
          <w:bCs/>
          <w:sz w:val="28"/>
          <w:szCs w:val="28"/>
        </w:rPr>
      </w:pPr>
      <w:r w:rsidRPr="00812EFC">
        <w:rPr>
          <w:bCs/>
          <w:sz w:val="28"/>
          <w:szCs w:val="28"/>
        </w:rPr>
        <w:t>2</w:t>
      </w:r>
      <w:r w:rsidR="007C5923" w:rsidRPr="00812EFC">
        <w:rPr>
          <w:bCs/>
          <w:sz w:val="28"/>
          <w:szCs w:val="28"/>
        </w:rPr>
        <w:t>.1 ИЗНАСИЛОВАНИЕ</w:t>
      </w:r>
      <w:r w:rsidR="003F7C85" w:rsidRPr="00812EFC">
        <w:rPr>
          <w:bCs/>
          <w:sz w:val="28"/>
          <w:szCs w:val="28"/>
        </w:rPr>
        <w:t xml:space="preserve"> (СТ. 131 УК</w:t>
      </w:r>
      <w:r w:rsidRPr="00812EFC">
        <w:rPr>
          <w:bCs/>
          <w:sz w:val="28"/>
          <w:szCs w:val="28"/>
        </w:rPr>
        <w:t xml:space="preserve"> РФ</w:t>
      </w:r>
      <w:r w:rsidR="003F7C85" w:rsidRPr="00812EFC">
        <w:rPr>
          <w:bCs/>
          <w:sz w:val="28"/>
          <w:szCs w:val="28"/>
        </w:rPr>
        <w:t>)</w:t>
      </w:r>
    </w:p>
    <w:p w:rsidR="003F7C85" w:rsidRPr="00812EFC" w:rsidRDefault="003F7C85" w:rsidP="00812EFC">
      <w:pPr>
        <w:widowControl w:val="0"/>
        <w:suppressAutoHyphens/>
        <w:spacing w:line="360" w:lineRule="auto"/>
        <w:ind w:firstLine="709"/>
        <w:jc w:val="both"/>
        <w:rPr>
          <w:bCs/>
          <w:sz w:val="28"/>
          <w:szCs w:val="28"/>
        </w:rPr>
      </w:pPr>
    </w:p>
    <w:p w:rsidR="003F7C85" w:rsidRPr="00812EFC" w:rsidRDefault="003F7C85" w:rsidP="00812EFC">
      <w:pPr>
        <w:widowControl w:val="0"/>
        <w:suppressAutoHyphens/>
        <w:spacing w:line="360" w:lineRule="auto"/>
        <w:ind w:firstLine="709"/>
        <w:jc w:val="both"/>
        <w:rPr>
          <w:bCs/>
          <w:sz w:val="28"/>
          <w:szCs w:val="28"/>
        </w:rPr>
      </w:pPr>
      <w:r w:rsidRPr="00812EFC">
        <w:rPr>
          <w:bCs/>
          <w:sz w:val="28"/>
          <w:szCs w:val="28"/>
        </w:rPr>
        <w:t xml:space="preserve">Это преступление является наиболее распространенным из так называемых </w:t>
      </w:r>
      <w:r w:rsidR="00812EFC" w:rsidRPr="00812EFC">
        <w:rPr>
          <w:bCs/>
          <w:sz w:val="28"/>
          <w:szCs w:val="28"/>
        </w:rPr>
        <w:t>"</w:t>
      </w:r>
      <w:r w:rsidRPr="00812EFC">
        <w:rPr>
          <w:bCs/>
          <w:sz w:val="28"/>
          <w:szCs w:val="28"/>
        </w:rPr>
        <w:t>половых</w:t>
      </w:r>
      <w:r w:rsidR="00812EFC" w:rsidRPr="00812EFC">
        <w:rPr>
          <w:bCs/>
          <w:sz w:val="28"/>
          <w:szCs w:val="28"/>
        </w:rPr>
        <w:t>"</w:t>
      </w:r>
      <w:r w:rsidRPr="00812EFC">
        <w:rPr>
          <w:bCs/>
          <w:sz w:val="28"/>
          <w:szCs w:val="28"/>
        </w:rPr>
        <w:t xml:space="preserve"> преступлений: оно традиционно составляет не менее 10% в структуре преступлений против личности.</w:t>
      </w:r>
    </w:p>
    <w:p w:rsidR="00F46980" w:rsidRPr="00812EFC" w:rsidRDefault="00F46980" w:rsidP="00812EFC">
      <w:pPr>
        <w:widowControl w:val="0"/>
        <w:suppressAutoHyphens/>
        <w:spacing w:line="360" w:lineRule="auto"/>
        <w:ind w:firstLine="709"/>
        <w:jc w:val="both"/>
        <w:rPr>
          <w:bCs/>
          <w:sz w:val="28"/>
          <w:szCs w:val="28"/>
        </w:rPr>
      </w:pPr>
      <w:r w:rsidRPr="00812EFC">
        <w:rPr>
          <w:iCs/>
          <w:sz w:val="28"/>
          <w:szCs w:val="28"/>
        </w:rPr>
        <w:t xml:space="preserve">Основным объектом </w:t>
      </w:r>
      <w:r w:rsidRPr="00812EFC">
        <w:rPr>
          <w:sz w:val="28"/>
          <w:szCs w:val="28"/>
        </w:rPr>
        <w:t xml:space="preserve">изнасилования является половая свобода взрослой женщины. Под половой свободой понимается право лица самостоятельно решать, с кем и как удовлетворять свои сексуальные желания. Критерии и границы допустимости половой свободы устанавливаются лицом, в отношении которого совершаются сексуальные действия. При этом женщина самостоятельно оценивает, пострадала ли ее половая свобода. В случае изнасилования несовершеннолетней или малолетней девочки объектом является половая неприкосновенность, которая предполагает запрет на совершение любых сексуальных действий против личности. Если посягательство на половую свободу и неприкосновенность сопровождается применением насилия, вред причиняется </w:t>
      </w:r>
      <w:r w:rsidRPr="00812EFC">
        <w:rPr>
          <w:iCs/>
          <w:sz w:val="28"/>
          <w:szCs w:val="28"/>
        </w:rPr>
        <w:t xml:space="preserve">дополнительному объекту </w:t>
      </w:r>
      <w:r w:rsidRPr="00812EFC">
        <w:rPr>
          <w:sz w:val="28"/>
          <w:szCs w:val="28"/>
        </w:rPr>
        <w:t>— здоровью потерпевшей.</w:t>
      </w:r>
    </w:p>
    <w:p w:rsidR="006D77D9" w:rsidRPr="00812EFC" w:rsidRDefault="006D77D9" w:rsidP="00812EFC">
      <w:pPr>
        <w:widowControl w:val="0"/>
        <w:suppressAutoHyphens/>
        <w:spacing w:line="360" w:lineRule="auto"/>
        <w:ind w:firstLine="709"/>
        <w:jc w:val="both"/>
        <w:rPr>
          <w:bCs/>
          <w:sz w:val="28"/>
          <w:szCs w:val="28"/>
        </w:rPr>
      </w:pPr>
      <w:r w:rsidRPr="00812EFC">
        <w:rPr>
          <w:bCs/>
          <w:sz w:val="28"/>
          <w:szCs w:val="28"/>
        </w:rPr>
        <w:t>Потерпевшей при изнасиловании является лицо женского пола независимо от возраста, взаимоотношений с виновным, образа жизни, предпочитаемых способов удовлетворения сексуальных потребностей либо иных обстоятельств.</w:t>
      </w:r>
    </w:p>
    <w:p w:rsidR="00AC1572" w:rsidRPr="00812EFC" w:rsidRDefault="00AC1572" w:rsidP="00812EFC">
      <w:pPr>
        <w:widowControl w:val="0"/>
        <w:suppressAutoHyphens/>
        <w:spacing w:line="360" w:lineRule="auto"/>
        <w:ind w:firstLine="709"/>
        <w:jc w:val="both"/>
        <w:rPr>
          <w:sz w:val="28"/>
          <w:szCs w:val="28"/>
        </w:rPr>
      </w:pPr>
      <w:r w:rsidRPr="00812EFC">
        <w:rPr>
          <w:iCs/>
          <w:sz w:val="28"/>
          <w:szCs w:val="28"/>
        </w:rPr>
        <w:t xml:space="preserve">Объективная сторона </w:t>
      </w:r>
      <w:r w:rsidRPr="00812EFC">
        <w:rPr>
          <w:sz w:val="28"/>
          <w:szCs w:val="28"/>
        </w:rPr>
        <w:t>изна</w:t>
      </w:r>
      <w:r w:rsidR="00B00069" w:rsidRPr="00812EFC">
        <w:rPr>
          <w:sz w:val="28"/>
          <w:szCs w:val="28"/>
        </w:rPr>
        <w:t>силования состоит в половом сно</w:t>
      </w:r>
      <w:r w:rsidRPr="00812EFC">
        <w:rPr>
          <w:sz w:val="28"/>
          <w:szCs w:val="28"/>
        </w:rPr>
        <w:t>шении с применением насилия</w:t>
      </w:r>
      <w:r w:rsidR="00F80195" w:rsidRPr="00812EFC">
        <w:rPr>
          <w:sz w:val="28"/>
          <w:szCs w:val="28"/>
        </w:rPr>
        <w:t xml:space="preserve"> или угрозы его применения к по</w:t>
      </w:r>
      <w:r w:rsidRPr="00812EFC">
        <w:rPr>
          <w:sz w:val="28"/>
          <w:szCs w:val="28"/>
        </w:rPr>
        <w:t>терпевшей или к другим лицам либо с использованием бес</w:t>
      </w:r>
      <w:r w:rsidR="00F80195" w:rsidRPr="00812EFC">
        <w:rPr>
          <w:sz w:val="28"/>
          <w:szCs w:val="28"/>
        </w:rPr>
        <w:t>помощ</w:t>
      </w:r>
      <w:r w:rsidRPr="00812EFC">
        <w:rPr>
          <w:sz w:val="28"/>
          <w:szCs w:val="28"/>
        </w:rPr>
        <w:t>ного состояния потерпевшей. Таким образом, закон устанавливает две формы изнасилования: 1) половое сношение с применением насилия или с угрозой его применения; 2) половое сно</w:t>
      </w:r>
      <w:r w:rsidR="00F80195" w:rsidRPr="00812EFC">
        <w:rPr>
          <w:sz w:val="28"/>
          <w:szCs w:val="28"/>
        </w:rPr>
        <w:t>шение с ис</w:t>
      </w:r>
      <w:r w:rsidRPr="00812EFC">
        <w:rPr>
          <w:sz w:val="28"/>
          <w:szCs w:val="28"/>
        </w:rPr>
        <w:t>пользованием беспомощного состояния потерпевшей.</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Объективная сторона изна</w:t>
      </w:r>
      <w:r w:rsidR="00F80195" w:rsidRPr="00812EFC">
        <w:rPr>
          <w:color w:val="auto"/>
          <w:sz w:val="28"/>
          <w:szCs w:val="28"/>
        </w:rPr>
        <w:t>силования, совершаемого с приме</w:t>
      </w:r>
      <w:r w:rsidRPr="00812EFC">
        <w:rPr>
          <w:color w:val="auto"/>
          <w:sz w:val="28"/>
          <w:szCs w:val="28"/>
        </w:rPr>
        <w:t>нением насилия или с угрозой применения насилия, имеет сл</w:t>
      </w:r>
      <w:r w:rsidR="00F80195" w:rsidRPr="00812EFC">
        <w:rPr>
          <w:color w:val="auto"/>
          <w:sz w:val="28"/>
          <w:szCs w:val="28"/>
        </w:rPr>
        <w:t>ож</w:t>
      </w:r>
      <w:r w:rsidRPr="00812EFC">
        <w:rPr>
          <w:color w:val="auto"/>
          <w:sz w:val="28"/>
          <w:szCs w:val="28"/>
        </w:rPr>
        <w:t>ную структуру, так как преступление в такой ситуации состоит из двух обязательных действий (насилия и полового сношения).</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изнасилованием след</w:t>
      </w:r>
      <w:r w:rsidR="00F80195" w:rsidRPr="00812EFC">
        <w:rPr>
          <w:color w:val="auto"/>
          <w:sz w:val="28"/>
          <w:szCs w:val="28"/>
        </w:rPr>
        <w:t>ует понимать лишь половое сноше</w:t>
      </w:r>
      <w:r w:rsidRPr="00812EFC">
        <w:rPr>
          <w:color w:val="auto"/>
          <w:sz w:val="28"/>
          <w:szCs w:val="28"/>
        </w:rPr>
        <w:t>ние с женщиной вопреки ее в</w:t>
      </w:r>
      <w:r w:rsidR="00F80195" w:rsidRPr="00812EFC">
        <w:rPr>
          <w:color w:val="auto"/>
          <w:sz w:val="28"/>
          <w:szCs w:val="28"/>
        </w:rPr>
        <w:t>оле и согласию. Способы соверше</w:t>
      </w:r>
      <w:r w:rsidRPr="00812EFC">
        <w:rPr>
          <w:color w:val="auto"/>
          <w:sz w:val="28"/>
          <w:szCs w:val="28"/>
        </w:rPr>
        <w:t>ния этих действий четко очерчены в законе. Поэтому не могут рассматриваться в качестве изнасило</w:t>
      </w:r>
      <w:r w:rsidR="00F80195" w:rsidRPr="00812EFC">
        <w:rPr>
          <w:color w:val="auto"/>
          <w:sz w:val="28"/>
          <w:szCs w:val="28"/>
        </w:rPr>
        <w:t>вания действия лица, скло</w:t>
      </w:r>
      <w:r w:rsidRPr="00812EFC">
        <w:rPr>
          <w:color w:val="auto"/>
          <w:sz w:val="28"/>
          <w:szCs w:val="28"/>
        </w:rPr>
        <w:t>нившего женщину к половому акту путем обма</w:t>
      </w:r>
      <w:r w:rsidR="00F80195" w:rsidRPr="00812EFC">
        <w:rPr>
          <w:color w:val="auto"/>
          <w:sz w:val="28"/>
          <w:szCs w:val="28"/>
        </w:rPr>
        <w:t>на или злоупот</w:t>
      </w:r>
      <w:r w:rsidRPr="00812EFC">
        <w:rPr>
          <w:color w:val="auto"/>
          <w:sz w:val="28"/>
          <w:szCs w:val="28"/>
        </w:rPr>
        <w:t xml:space="preserve">ребления доверием, </w:t>
      </w:r>
      <w:r w:rsidR="003C51AC" w:rsidRPr="00812EFC">
        <w:rPr>
          <w:color w:val="auto"/>
          <w:sz w:val="28"/>
          <w:szCs w:val="28"/>
        </w:rPr>
        <w:t>например,</w:t>
      </w:r>
      <w:r w:rsidR="00F80195" w:rsidRPr="00812EFC">
        <w:rPr>
          <w:color w:val="auto"/>
          <w:sz w:val="28"/>
          <w:szCs w:val="28"/>
        </w:rPr>
        <w:t xml:space="preserve"> заведомо ложного обещания всту</w:t>
      </w:r>
      <w:r w:rsidRPr="00812EFC">
        <w:rPr>
          <w:color w:val="auto"/>
          <w:sz w:val="28"/>
          <w:szCs w:val="28"/>
        </w:rPr>
        <w:t>пить в брак.</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изнасилованием, по смыслу ст. 131 УК</w:t>
      </w:r>
      <w:r w:rsidR="00F80195" w:rsidRPr="00812EFC">
        <w:rPr>
          <w:color w:val="auto"/>
          <w:sz w:val="28"/>
          <w:szCs w:val="28"/>
        </w:rPr>
        <w:t xml:space="preserve"> РФ, следует пони</w:t>
      </w:r>
      <w:r w:rsidRPr="00812EFC">
        <w:rPr>
          <w:color w:val="auto"/>
          <w:sz w:val="28"/>
          <w:szCs w:val="28"/>
        </w:rPr>
        <w:t>мать совершаемое вопреки воле и согласию потерпевшей (с применением насилия или уг</w:t>
      </w:r>
      <w:r w:rsidR="00F80195" w:rsidRPr="00812EFC">
        <w:rPr>
          <w:color w:val="auto"/>
          <w:sz w:val="28"/>
          <w:szCs w:val="28"/>
        </w:rPr>
        <w:t>розы его применения либо с ис</w:t>
      </w:r>
      <w:r w:rsidRPr="00812EFC">
        <w:rPr>
          <w:color w:val="auto"/>
          <w:sz w:val="28"/>
          <w:szCs w:val="28"/>
        </w:rPr>
        <w:t xml:space="preserve">пользованием беспомощного состояния потерпевшей) </w:t>
      </w:r>
      <w:r w:rsidR="00F80195" w:rsidRPr="00812EFC">
        <w:rPr>
          <w:iCs/>
          <w:color w:val="auto"/>
          <w:sz w:val="28"/>
          <w:szCs w:val="28"/>
        </w:rPr>
        <w:t>естест</w:t>
      </w:r>
      <w:r w:rsidRPr="00812EFC">
        <w:rPr>
          <w:iCs/>
          <w:color w:val="auto"/>
          <w:sz w:val="28"/>
          <w:szCs w:val="28"/>
        </w:rPr>
        <w:t>венное половое сношение</w:t>
      </w:r>
      <w:r w:rsidRPr="00812EFC">
        <w:rPr>
          <w:color w:val="auto"/>
          <w:sz w:val="28"/>
          <w:szCs w:val="28"/>
        </w:rPr>
        <w:t>, т.е. совершаемое путем введен</w:t>
      </w:r>
      <w:r w:rsidR="00F80195" w:rsidRPr="00812EFC">
        <w:rPr>
          <w:color w:val="auto"/>
          <w:sz w:val="28"/>
          <w:szCs w:val="28"/>
        </w:rPr>
        <w:t>ия по</w:t>
      </w:r>
      <w:r w:rsidRPr="00812EFC">
        <w:rPr>
          <w:color w:val="auto"/>
          <w:sz w:val="28"/>
          <w:szCs w:val="28"/>
        </w:rPr>
        <w:t>лового члена мужчины во</w:t>
      </w:r>
      <w:r w:rsidR="00F80195" w:rsidRPr="00812EFC">
        <w:rPr>
          <w:color w:val="auto"/>
          <w:sz w:val="28"/>
          <w:szCs w:val="28"/>
        </w:rPr>
        <w:t xml:space="preserve"> влагалище женщины; при этом ви</w:t>
      </w:r>
      <w:r w:rsidRPr="00812EFC">
        <w:rPr>
          <w:color w:val="auto"/>
          <w:sz w:val="28"/>
          <w:szCs w:val="28"/>
        </w:rPr>
        <w:t>новным является мужчина, а потерпевшей — женщина. Все иные насильственные действия сексуального характера, в том числе и естественное половое сно</w:t>
      </w:r>
      <w:r w:rsidR="00F80195" w:rsidRPr="00812EFC">
        <w:rPr>
          <w:color w:val="auto"/>
          <w:sz w:val="28"/>
          <w:szCs w:val="28"/>
        </w:rPr>
        <w:t>шение, когда виновной явля</w:t>
      </w:r>
      <w:r w:rsidRPr="00812EFC">
        <w:rPr>
          <w:color w:val="auto"/>
          <w:sz w:val="28"/>
          <w:szCs w:val="28"/>
        </w:rPr>
        <w:t>ется женщина, а потерпев</w:t>
      </w:r>
      <w:r w:rsidR="00F80195" w:rsidRPr="00812EFC">
        <w:rPr>
          <w:color w:val="auto"/>
          <w:sz w:val="28"/>
          <w:szCs w:val="28"/>
        </w:rPr>
        <w:t>шим — мужчина, не могут расцени</w:t>
      </w:r>
      <w:r w:rsidRPr="00812EFC">
        <w:rPr>
          <w:color w:val="auto"/>
          <w:sz w:val="28"/>
          <w:szCs w:val="28"/>
        </w:rPr>
        <w:t>ваться как изнасилование. Их следует квалифицировать по ст. 132 УК</w:t>
      </w:r>
      <w:r w:rsidR="00F80195" w:rsidRPr="00812EFC">
        <w:rPr>
          <w:color w:val="auto"/>
          <w:sz w:val="28"/>
          <w:szCs w:val="28"/>
        </w:rPr>
        <w:t xml:space="preserve"> РФ</w:t>
      </w:r>
      <w:r w:rsidRPr="00812EFC">
        <w:rPr>
          <w:color w:val="auto"/>
          <w:sz w:val="28"/>
          <w:szCs w:val="28"/>
        </w:rPr>
        <w:t>.</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Под насилием, по смыслу </w:t>
      </w:r>
      <w:r w:rsidR="00F80195" w:rsidRPr="00812EFC">
        <w:rPr>
          <w:color w:val="auto"/>
          <w:sz w:val="28"/>
          <w:szCs w:val="28"/>
        </w:rPr>
        <w:t>закона, следует понимать физиче</w:t>
      </w:r>
      <w:r w:rsidRPr="00812EFC">
        <w:rPr>
          <w:color w:val="auto"/>
          <w:sz w:val="28"/>
          <w:szCs w:val="28"/>
        </w:rPr>
        <w:t>ское насилие. Оно применяетс</w:t>
      </w:r>
      <w:r w:rsidR="00F80195" w:rsidRPr="00812EFC">
        <w:rPr>
          <w:color w:val="auto"/>
          <w:sz w:val="28"/>
          <w:szCs w:val="28"/>
        </w:rPr>
        <w:t>я виновным как средство подавле</w:t>
      </w:r>
      <w:r w:rsidRPr="00812EFC">
        <w:rPr>
          <w:color w:val="auto"/>
          <w:sz w:val="28"/>
          <w:szCs w:val="28"/>
        </w:rPr>
        <w:t xml:space="preserve">ния действительного, а не мнимого или </w:t>
      </w:r>
      <w:r w:rsidR="00F80195" w:rsidRPr="00812EFC">
        <w:rPr>
          <w:color w:val="auto"/>
          <w:sz w:val="28"/>
          <w:szCs w:val="28"/>
        </w:rPr>
        <w:t>ожидаемого сопротивле</w:t>
      </w:r>
      <w:r w:rsidRPr="00812EFC">
        <w:rPr>
          <w:color w:val="auto"/>
          <w:sz w:val="28"/>
          <w:szCs w:val="28"/>
        </w:rPr>
        <w:t>ния потерпевшей.</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Физическое насилие може</w:t>
      </w:r>
      <w:r w:rsidR="00F80195" w:rsidRPr="00812EFC">
        <w:rPr>
          <w:color w:val="auto"/>
          <w:sz w:val="28"/>
          <w:szCs w:val="28"/>
        </w:rPr>
        <w:t>т состоять в удержании, связыва</w:t>
      </w:r>
      <w:r w:rsidRPr="00812EFC">
        <w:rPr>
          <w:color w:val="auto"/>
          <w:sz w:val="28"/>
          <w:szCs w:val="28"/>
        </w:rPr>
        <w:t>нии, причинении побоев, легког</w:t>
      </w:r>
      <w:r w:rsidR="00F80195" w:rsidRPr="00812EFC">
        <w:rPr>
          <w:color w:val="auto"/>
          <w:sz w:val="28"/>
          <w:szCs w:val="28"/>
        </w:rPr>
        <w:t>о или средней тяжести вреда здо</w:t>
      </w:r>
      <w:r w:rsidRPr="00812EFC">
        <w:rPr>
          <w:color w:val="auto"/>
          <w:sz w:val="28"/>
          <w:szCs w:val="28"/>
        </w:rPr>
        <w:t>ровью. Такое насилие согласно п. 15 постановления Пленума Верховного Суда РФ от 15 июня 2004 г. № 1</w:t>
      </w:r>
      <w:r w:rsidR="00F80195" w:rsidRPr="00812EFC">
        <w:rPr>
          <w:color w:val="auto"/>
          <w:sz w:val="28"/>
          <w:szCs w:val="28"/>
        </w:rPr>
        <w:t xml:space="preserve">1 </w:t>
      </w:r>
      <w:r w:rsidR="00812EFC" w:rsidRPr="00812EFC">
        <w:rPr>
          <w:color w:val="auto"/>
          <w:sz w:val="28"/>
          <w:szCs w:val="28"/>
        </w:rPr>
        <w:t>"</w:t>
      </w:r>
      <w:r w:rsidR="00F80195" w:rsidRPr="00812EFC">
        <w:rPr>
          <w:color w:val="auto"/>
          <w:sz w:val="28"/>
          <w:szCs w:val="28"/>
        </w:rPr>
        <w:t>О судебной прак</w:t>
      </w:r>
      <w:r w:rsidRPr="00812EFC">
        <w:rPr>
          <w:color w:val="auto"/>
          <w:sz w:val="28"/>
          <w:szCs w:val="28"/>
        </w:rPr>
        <w:t>тике по делам о преступлениях, предусмотренных статьями 131 и 132 Уголовного кодекса Российской Федерации</w:t>
      </w:r>
      <w:r w:rsidR="00812EFC" w:rsidRPr="00812EFC">
        <w:rPr>
          <w:color w:val="auto"/>
          <w:sz w:val="28"/>
          <w:szCs w:val="28"/>
        </w:rPr>
        <w:t>"</w:t>
      </w:r>
      <w:r w:rsidRPr="00812EFC">
        <w:rPr>
          <w:color w:val="auto"/>
          <w:sz w:val="28"/>
          <w:szCs w:val="28"/>
        </w:rPr>
        <w:t xml:space="preserve"> охватывается ст. 131 УК.</w:t>
      </w:r>
    </w:p>
    <w:p w:rsidR="00812EFC" w:rsidRPr="00812EFC" w:rsidRDefault="00AC1572" w:rsidP="00812EFC">
      <w:pPr>
        <w:pStyle w:val="5"/>
        <w:widowControl w:val="0"/>
        <w:suppressAutoHyphens/>
        <w:spacing w:line="360" w:lineRule="auto"/>
        <w:ind w:firstLine="709"/>
        <w:jc w:val="both"/>
        <w:rPr>
          <w:sz w:val="28"/>
          <w:szCs w:val="28"/>
        </w:rPr>
      </w:pPr>
      <w:r w:rsidRPr="00812EFC">
        <w:rPr>
          <w:sz w:val="28"/>
          <w:szCs w:val="28"/>
        </w:rPr>
        <w:t>Если при изнасиловании либо покушении на него умышленно причиняется тяжкий вред здоровью потерпевшей, де</w:t>
      </w:r>
      <w:r w:rsidR="00F80195" w:rsidRPr="00812EFC">
        <w:rPr>
          <w:sz w:val="28"/>
          <w:szCs w:val="28"/>
        </w:rPr>
        <w:t>йствия ви</w:t>
      </w:r>
      <w:r w:rsidRPr="00812EFC">
        <w:rPr>
          <w:sz w:val="28"/>
          <w:szCs w:val="28"/>
        </w:rPr>
        <w:t>новного квалифицируются по соответствующей части ст. 131 УК</w:t>
      </w:r>
      <w:r w:rsidR="00F80195" w:rsidRPr="00812EFC">
        <w:rPr>
          <w:sz w:val="28"/>
          <w:szCs w:val="28"/>
        </w:rPr>
        <w:t xml:space="preserve"> РФ</w:t>
      </w:r>
      <w:r w:rsidRPr="00812EFC">
        <w:rPr>
          <w:sz w:val="28"/>
          <w:szCs w:val="28"/>
        </w:rPr>
        <w:t xml:space="preserve"> и по совокупности с преступлением, предусмотренным ст. 111 УК</w:t>
      </w:r>
      <w:r w:rsidR="00F80195" w:rsidRPr="00812EFC">
        <w:rPr>
          <w:sz w:val="28"/>
          <w:szCs w:val="28"/>
        </w:rPr>
        <w:t xml:space="preserve"> РФ</w:t>
      </w:r>
      <w:r w:rsidRPr="00812EFC">
        <w:rPr>
          <w:sz w:val="28"/>
          <w:szCs w:val="28"/>
        </w:rPr>
        <w:t>. Действия лица, умышленно причинив</w:t>
      </w:r>
      <w:r w:rsidR="00F80195" w:rsidRPr="00812EFC">
        <w:rPr>
          <w:sz w:val="28"/>
          <w:szCs w:val="28"/>
        </w:rPr>
        <w:t>шего в процессе изнасило</w:t>
      </w:r>
      <w:r w:rsidRPr="00812EFC">
        <w:rPr>
          <w:sz w:val="28"/>
          <w:szCs w:val="28"/>
        </w:rPr>
        <w:t>вания тяжкий вред здоровью потерпевшей, что по</w:t>
      </w:r>
      <w:r w:rsidR="00F80195" w:rsidRPr="00812EFC">
        <w:rPr>
          <w:sz w:val="28"/>
          <w:szCs w:val="28"/>
        </w:rPr>
        <w:t>влекло по неос</w:t>
      </w:r>
      <w:r w:rsidRPr="00812EFC">
        <w:rPr>
          <w:sz w:val="28"/>
          <w:szCs w:val="28"/>
        </w:rPr>
        <w:t>торожности ее смерть, при отсутствии других квалифицирующих признаков следует квалифицировать по совокупности преступ</w:t>
      </w:r>
      <w:r w:rsidR="00F80195" w:rsidRPr="00812EFC">
        <w:rPr>
          <w:sz w:val="28"/>
          <w:szCs w:val="28"/>
        </w:rPr>
        <w:t>ле</w:t>
      </w:r>
      <w:r w:rsidRPr="00812EFC">
        <w:rPr>
          <w:sz w:val="28"/>
          <w:szCs w:val="28"/>
        </w:rPr>
        <w:t>ний, предусмотренных ч. 1 ст. 131 и ч. 4 ст. 111 УК</w:t>
      </w:r>
      <w:r w:rsidR="00F80195" w:rsidRPr="00812EFC">
        <w:rPr>
          <w:sz w:val="28"/>
          <w:szCs w:val="28"/>
        </w:rPr>
        <w:t xml:space="preserve"> РФ. При совер</w:t>
      </w:r>
      <w:r w:rsidRPr="00812EFC">
        <w:rPr>
          <w:sz w:val="28"/>
          <w:szCs w:val="28"/>
        </w:rPr>
        <w:t>шении убийства в процессе изнасилования, после его окончания либо покушения на него в цел</w:t>
      </w:r>
      <w:r w:rsidR="00F80195" w:rsidRPr="00812EFC">
        <w:rPr>
          <w:sz w:val="28"/>
          <w:szCs w:val="28"/>
        </w:rPr>
        <w:t>ях сокрытия совершенного престу</w:t>
      </w:r>
      <w:r w:rsidRPr="00812EFC">
        <w:rPr>
          <w:sz w:val="28"/>
          <w:szCs w:val="28"/>
        </w:rPr>
        <w:t xml:space="preserve">пления либо по мотивам мести </w:t>
      </w:r>
      <w:r w:rsidR="00F80195" w:rsidRPr="00812EFC">
        <w:rPr>
          <w:sz w:val="28"/>
          <w:szCs w:val="28"/>
        </w:rPr>
        <w:t xml:space="preserve">за оказанное </w:t>
      </w:r>
      <w:r w:rsidR="003C51AC" w:rsidRPr="00812EFC">
        <w:rPr>
          <w:sz w:val="28"/>
          <w:szCs w:val="28"/>
        </w:rPr>
        <w:t>сопротивление,</w:t>
      </w:r>
      <w:r w:rsidR="00F80195" w:rsidRPr="00812EFC">
        <w:rPr>
          <w:sz w:val="28"/>
          <w:szCs w:val="28"/>
        </w:rPr>
        <w:t xml:space="preserve"> соде</w:t>
      </w:r>
      <w:r w:rsidRPr="00812EFC">
        <w:rPr>
          <w:sz w:val="28"/>
          <w:szCs w:val="28"/>
        </w:rPr>
        <w:t xml:space="preserve">янное виновным подлежит квалификации по п. </w:t>
      </w:r>
      <w:r w:rsidR="00812EFC" w:rsidRPr="00812EFC">
        <w:rPr>
          <w:sz w:val="28"/>
          <w:szCs w:val="28"/>
        </w:rPr>
        <w:t>"</w:t>
      </w:r>
      <w:r w:rsidRPr="00812EFC">
        <w:rPr>
          <w:sz w:val="28"/>
          <w:szCs w:val="28"/>
        </w:rPr>
        <w:t>к</w:t>
      </w:r>
      <w:r w:rsidR="00812EFC" w:rsidRPr="00812EFC">
        <w:rPr>
          <w:sz w:val="28"/>
          <w:szCs w:val="28"/>
        </w:rPr>
        <w:t>"</w:t>
      </w:r>
      <w:r w:rsidRPr="00812EFC">
        <w:rPr>
          <w:sz w:val="28"/>
          <w:szCs w:val="28"/>
        </w:rPr>
        <w:t xml:space="preserve"> ч. 2 ст. 105 УК</w:t>
      </w:r>
      <w:r w:rsidR="00F80195" w:rsidRPr="00812EFC">
        <w:rPr>
          <w:sz w:val="28"/>
          <w:szCs w:val="28"/>
        </w:rPr>
        <w:t xml:space="preserve"> РФ</w:t>
      </w:r>
      <w:r w:rsidRPr="00812EFC">
        <w:rPr>
          <w:sz w:val="28"/>
          <w:szCs w:val="28"/>
        </w:rPr>
        <w:t xml:space="preserve">. Совокупность преступлений, предусмотренных п. </w:t>
      </w:r>
      <w:r w:rsidR="00812EFC" w:rsidRPr="00812EFC">
        <w:rPr>
          <w:sz w:val="28"/>
          <w:szCs w:val="28"/>
        </w:rPr>
        <w:t>"</w:t>
      </w:r>
      <w:r w:rsidRPr="00812EFC">
        <w:rPr>
          <w:sz w:val="28"/>
          <w:szCs w:val="28"/>
        </w:rPr>
        <w:t>к</w:t>
      </w:r>
      <w:r w:rsidR="00812EFC" w:rsidRPr="00812EFC">
        <w:rPr>
          <w:sz w:val="28"/>
          <w:szCs w:val="28"/>
        </w:rPr>
        <w:t>"</w:t>
      </w:r>
      <w:r w:rsidRPr="00812EFC">
        <w:rPr>
          <w:sz w:val="28"/>
          <w:szCs w:val="28"/>
        </w:rPr>
        <w:t xml:space="preserve"> ч. 2 ст. 105 и ст. 131 УК</w:t>
      </w:r>
      <w:r w:rsidR="00F80195" w:rsidRPr="00812EFC">
        <w:rPr>
          <w:sz w:val="28"/>
          <w:szCs w:val="28"/>
        </w:rPr>
        <w:t xml:space="preserve"> РФ</w:t>
      </w:r>
      <w:r w:rsidRPr="00812EFC">
        <w:rPr>
          <w:sz w:val="28"/>
          <w:szCs w:val="28"/>
        </w:rPr>
        <w:t>, по действующей редакции ст. 17 УК</w:t>
      </w:r>
      <w:r w:rsidR="00593A6E" w:rsidRPr="00812EFC">
        <w:rPr>
          <w:sz w:val="28"/>
          <w:szCs w:val="28"/>
        </w:rPr>
        <w:t xml:space="preserve"> РФ не об</w:t>
      </w:r>
      <w:r w:rsidRPr="00812EFC">
        <w:rPr>
          <w:sz w:val="28"/>
          <w:szCs w:val="28"/>
        </w:rPr>
        <w:t>разуется.</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угрозой применения на</w:t>
      </w:r>
      <w:r w:rsidR="00593A6E" w:rsidRPr="00812EFC">
        <w:rPr>
          <w:color w:val="auto"/>
          <w:sz w:val="28"/>
          <w:szCs w:val="28"/>
        </w:rPr>
        <w:t>силия понимается запугивание по</w:t>
      </w:r>
      <w:r w:rsidRPr="00812EFC">
        <w:rPr>
          <w:color w:val="auto"/>
          <w:sz w:val="28"/>
          <w:szCs w:val="28"/>
        </w:rPr>
        <w:t xml:space="preserve">терпевшей, совершение таких </w:t>
      </w:r>
      <w:r w:rsidR="00593A6E" w:rsidRPr="00812EFC">
        <w:rPr>
          <w:color w:val="auto"/>
          <w:sz w:val="28"/>
          <w:szCs w:val="28"/>
        </w:rPr>
        <w:t>действий, которые свидетельство</w:t>
      </w:r>
      <w:r w:rsidRPr="00812EFC">
        <w:rPr>
          <w:color w:val="auto"/>
          <w:sz w:val="28"/>
          <w:szCs w:val="28"/>
        </w:rPr>
        <w:t>вали бы о намерении немед</w:t>
      </w:r>
      <w:r w:rsidR="00593A6E" w:rsidRPr="00812EFC">
        <w:rPr>
          <w:color w:val="auto"/>
          <w:sz w:val="28"/>
          <w:szCs w:val="28"/>
        </w:rPr>
        <w:t>ленно применить физическое наси</w:t>
      </w:r>
      <w:r w:rsidRPr="00812EFC">
        <w:rPr>
          <w:color w:val="auto"/>
          <w:sz w:val="28"/>
          <w:szCs w:val="28"/>
        </w:rPr>
        <w:t>лие — вплоть до причинения вреда здоровью средней тяжести. Таким образом, в ч. 1 ст. 131 УК</w:t>
      </w:r>
      <w:r w:rsidR="00593A6E" w:rsidRPr="00812EFC">
        <w:rPr>
          <w:color w:val="auto"/>
          <w:sz w:val="28"/>
          <w:szCs w:val="28"/>
        </w:rPr>
        <w:t xml:space="preserve"> РФ</w:t>
      </w:r>
      <w:r w:rsidRPr="00812EFC">
        <w:rPr>
          <w:color w:val="auto"/>
          <w:sz w:val="28"/>
          <w:szCs w:val="28"/>
        </w:rPr>
        <w:t xml:space="preserve"> речь идет об угрозе причинения побоев, легкого и средней тяжести вреда здоровью, поскольку угроза убийством и причинен</w:t>
      </w:r>
      <w:r w:rsidR="00593A6E" w:rsidRPr="00812EFC">
        <w:rPr>
          <w:color w:val="auto"/>
          <w:sz w:val="28"/>
          <w:szCs w:val="28"/>
        </w:rPr>
        <w:t>ием тяжкого вреда здоровью охва</w:t>
      </w:r>
      <w:r w:rsidRPr="00812EFC">
        <w:rPr>
          <w:color w:val="auto"/>
          <w:sz w:val="28"/>
          <w:szCs w:val="28"/>
        </w:rPr>
        <w:t xml:space="preserve">тывается п. </w:t>
      </w:r>
      <w:r w:rsidR="00812EFC" w:rsidRPr="00812EFC">
        <w:rPr>
          <w:color w:val="auto"/>
          <w:sz w:val="28"/>
          <w:szCs w:val="28"/>
        </w:rPr>
        <w:t>"</w:t>
      </w:r>
      <w:r w:rsidRPr="00812EFC">
        <w:rPr>
          <w:color w:val="auto"/>
          <w:sz w:val="28"/>
          <w:szCs w:val="28"/>
        </w:rPr>
        <w:t>в</w:t>
      </w:r>
      <w:r w:rsidR="00812EFC" w:rsidRPr="00812EFC">
        <w:rPr>
          <w:color w:val="auto"/>
          <w:sz w:val="28"/>
          <w:szCs w:val="28"/>
        </w:rPr>
        <w:t>"</w:t>
      </w:r>
      <w:r w:rsidRPr="00812EFC">
        <w:rPr>
          <w:color w:val="auto"/>
          <w:sz w:val="28"/>
          <w:szCs w:val="28"/>
        </w:rPr>
        <w:t xml:space="preserve"> ч. 2 ст. 131 УК</w:t>
      </w:r>
      <w:r w:rsidR="00593A6E" w:rsidRPr="00812EFC">
        <w:rPr>
          <w:color w:val="auto"/>
          <w:sz w:val="28"/>
          <w:szCs w:val="28"/>
        </w:rPr>
        <w:t xml:space="preserve"> РФ</w:t>
      </w:r>
      <w:r w:rsidRPr="00812EFC">
        <w:rPr>
          <w:color w:val="auto"/>
          <w:sz w:val="28"/>
          <w:szCs w:val="28"/>
        </w:rPr>
        <w:t xml:space="preserve">. Угроза должна восприниматься потерпевшей как реальная вне </w:t>
      </w:r>
      <w:r w:rsidR="00593A6E" w:rsidRPr="00812EFC">
        <w:rPr>
          <w:color w:val="auto"/>
          <w:sz w:val="28"/>
          <w:szCs w:val="28"/>
        </w:rPr>
        <w:t>зависимости от того, имел ли ви</w:t>
      </w:r>
      <w:r w:rsidRPr="00812EFC">
        <w:rPr>
          <w:color w:val="auto"/>
          <w:sz w:val="28"/>
          <w:szCs w:val="28"/>
        </w:rPr>
        <w:t>новный намерение ее осуществить. Угроза применить насилие в будущем не может рассматрив</w:t>
      </w:r>
      <w:r w:rsidR="00593A6E" w:rsidRPr="00812EFC">
        <w:rPr>
          <w:color w:val="auto"/>
          <w:sz w:val="28"/>
          <w:szCs w:val="28"/>
        </w:rPr>
        <w:t>аться в качестве средства подав</w:t>
      </w:r>
      <w:r w:rsidRPr="00812EFC">
        <w:rPr>
          <w:color w:val="auto"/>
          <w:sz w:val="28"/>
          <w:szCs w:val="28"/>
        </w:rPr>
        <w:t>ления сопротивления потерпевшей, посколь</w:t>
      </w:r>
      <w:r w:rsidR="00593A6E" w:rsidRPr="00812EFC">
        <w:rPr>
          <w:color w:val="auto"/>
          <w:sz w:val="28"/>
          <w:szCs w:val="28"/>
        </w:rPr>
        <w:t>ку она имеет возмож</w:t>
      </w:r>
      <w:r w:rsidRPr="00812EFC">
        <w:rPr>
          <w:color w:val="auto"/>
          <w:sz w:val="28"/>
          <w:szCs w:val="28"/>
        </w:rPr>
        <w:t>ность обратиться за помощью в правоохранительные органы или к другим гражданам.</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Угроза иного характера, </w:t>
      </w:r>
      <w:r w:rsidR="003C51AC" w:rsidRPr="00812EFC">
        <w:rPr>
          <w:color w:val="auto"/>
          <w:sz w:val="28"/>
          <w:szCs w:val="28"/>
        </w:rPr>
        <w:t>например,</w:t>
      </w:r>
      <w:r w:rsidR="00593A6E" w:rsidRPr="00812EFC">
        <w:rPr>
          <w:color w:val="auto"/>
          <w:sz w:val="28"/>
          <w:szCs w:val="28"/>
        </w:rPr>
        <w:t xml:space="preserve"> разгласить позорящие све</w:t>
      </w:r>
      <w:r w:rsidRPr="00812EFC">
        <w:rPr>
          <w:color w:val="auto"/>
          <w:sz w:val="28"/>
          <w:szCs w:val="28"/>
        </w:rPr>
        <w:t>дения о потерпевшей или ее близких, уничтожить имущество, не позволяет квалифицировать содеянное по ст. 131 УК</w:t>
      </w:r>
      <w:r w:rsidR="00593A6E" w:rsidRPr="00812EFC">
        <w:rPr>
          <w:color w:val="auto"/>
          <w:sz w:val="28"/>
          <w:szCs w:val="28"/>
        </w:rPr>
        <w:t xml:space="preserve"> РФ</w:t>
      </w:r>
      <w:r w:rsidRPr="00812EFC">
        <w:rPr>
          <w:color w:val="auto"/>
          <w:sz w:val="28"/>
          <w:szCs w:val="28"/>
        </w:rPr>
        <w:t>.</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Как физическое насилие, так и угроза его применения могут применяться и к потерпевшей, и к другим лицам. К таким лицам могут быть отнесены не только дети или другие родственники потерпевшей, но и другие лица, в судьбе которых потерпевшая заинтересована, например ее воспитанники, ученики.</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Таким образом, для наличия состава изнасилования насилие должно быть реальным и иметь отношение к моменту совершения деяния, а не к будущему. Насилие является средством подавления воли потерпевшей и применяется для подавления ее возможного или действительного сопротивления.</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Понятие изнасилования с</w:t>
      </w:r>
      <w:r w:rsidR="00593A6E" w:rsidRPr="00812EFC">
        <w:rPr>
          <w:color w:val="auto"/>
          <w:sz w:val="28"/>
          <w:szCs w:val="28"/>
        </w:rPr>
        <w:t xml:space="preserve"> использованием беспомощного со</w:t>
      </w:r>
      <w:r w:rsidRPr="00812EFC">
        <w:rPr>
          <w:color w:val="auto"/>
          <w:sz w:val="28"/>
          <w:szCs w:val="28"/>
        </w:rPr>
        <w:t>стояния потерпевшей раскрыто в п. 3 постановления Пленума Верховного Суда РФ от 15 июня 2004 г. № 11. Это могут быть случаи, когда:</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1) потерпевшая в силу своего физического или психического состояния (малолетний возр</w:t>
      </w:r>
      <w:r w:rsidR="00593A6E" w:rsidRPr="00812EFC">
        <w:rPr>
          <w:color w:val="auto"/>
          <w:sz w:val="28"/>
          <w:szCs w:val="28"/>
        </w:rPr>
        <w:t>аст, физические недостатки, рас</w:t>
      </w:r>
      <w:r w:rsidRPr="00812EFC">
        <w:rPr>
          <w:color w:val="auto"/>
          <w:sz w:val="28"/>
          <w:szCs w:val="28"/>
        </w:rPr>
        <w:t xml:space="preserve">стройство душевной деятельности или иное болезненное или бессознательное состояние) не </w:t>
      </w:r>
      <w:r w:rsidR="00593A6E" w:rsidRPr="00812EFC">
        <w:rPr>
          <w:color w:val="auto"/>
          <w:sz w:val="28"/>
          <w:szCs w:val="28"/>
        </w:rPr>
        <w:t>могла понимать характер и значе</w:t>
      </w:r>
      <w:r w:rsidRPr="00812EFC">
        <w:rPr>
          <w:color w:val="auto"/>
          <w:sz w:val="28"/>
          <w:szCs w:val="28"/>
        </w:rPr>
        <w:t>ние совершаемых с нею действий;</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2) потерпевшая понимала характер и значение совершаемых с нею действий, но не могла оказать сопротивления.</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В обоих случаях виновный </w:t>
      </w:r>
      <w:r w:rsidR="00593A6E" w:rsidRPr="00812EFC">
        <w:rPr>
          <w:color w:val="auto"/>
          <w:sz w:val="28"/>
          <w:szCs w:val="28"/>
        </w:rPr>
        <w:t>должен осознавать, что потерпев</w:t>
      </w:r>
      <w:r w:rsidRPr="00812EFC">
        <w:rPr>
          <w:color w:val="auto"/>
          <w:sz w:val="28"/>
          <w:szCs w:val="28"/>
        </w:rPr>
        <w:t>шая находится в таком состоянии. При решении вопроса о том, является ли состояние потерпевшей беспомощным, суды исходят из имеющихся доказательств по де</w:t>
      </w:r>
      <w:r w:rsidR="00BF7029" w:rsidRPr="00812EFC">
        <w:rPr>
          <w:color w:val="auto"/>
          <w:sz w:val="28"/>
          <w:szCs w:val="28"/>
        </w:rPr>
        <w:t>лу, включая заключение экс</w:t>
      </w:r>
      <w:r w:rsidRPr="00812EFC">
        <w:rPr>
          <w:color w:val="auto"/>
          <w:sz w:val="28"/>
          <w:szCs w:val="28"/>
        </w:rPr>
        <w:t>перта, когда для установления психического или физического состояния потерпевшей проведение судебной экспертизы явля</w:t>
      </w:r>
      <w:r w:rsidR="00BF7029" w:rsidRPr="00812EFC">
        <w:rPr>
          <w:color w:val="auto"/>
          <w:sz w:val="28"/>
          <w:szCs w:val="28"/>
        </w:rPr>
        <w:t>ет</w:t>
      </w:r>
      <w:r w:rsidRPr="00812EFC">
        <w:rPr>
          <w:color w:val="auto"/>
          <w:sz w:val="28"/>
          <w:szCs w:val="28"/>
        </w:rPr>
        <w:t>ся необходимым.</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Изнасилование потерпевшей, находящейся в состоя</w:t>
      </w:r>
      <w:r w:rsidR="00BF7029" w:rsidRPr="00812EFC">
        <w:rPr>
          <w:color w:val="auto"/>
          <w:sz w:val="28"/>
          <w:szCs w:val="28"/>
        </w:rPr>
        <w:t>нии алко</w:t>
      </w:r>
      <w:r w:rsidRPr="00812EFC">
        <w:rPr>
          <w:color w:val="auto"/>
          <w:sz w:val="28"/>
          <w:szCs w:val="28"/>
        </w:rPr>
        <w:t>гольного опьянения, можно при</w:t>
      </w:r>
      <w:r w:rsidR="00BF7029" w:rsidRPr="00812EFC">
        <w:rPr>
          <w:color w:val="auto"/>
          <w:sz w:val="28"/>
          <w:szCs w:val="28"/>
        </w:rPr>
        <w:t>знать совершенным с использо</w:t>
      </w:r>
      <w:r w:rsidRPr="00812EFC">
        <w:rPr>
          <w:color w:val="auto"/>
          <w:sz w:val="28"/>
          <w:szCs w:val="28"/>
        </w:rPr>
        <w:t>ванием беспомощного состояния не во всех случаях, а лишь при наличии такой степени опьянения, которая лишала потерпевшую возможности оказать сопротивление виновному</w:t>
      </w:r>
      <w:r w:rsidR="00BF7029" w:rsidRPr="00812EFC">
        <w:rPr>
          <w:rStyle w:val="a6"/>
          <w:color w:val="auto"/>
          <w:sz w:val="28"/>
          <w:szCs w:val="28"/>
        </w:rPr>
        <w:footnoteReference w:id="1"/>
      </w:r>
      <w:r w:rsidRPr="00812EFC">
        <w:rPr>
          <w:color w:val="auto"/>
          <w:sz w:val="28"/>
          <w:szCs w:val="28"/>
        </w:rPr>
        <w:t>.</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Для квалификации изнасил</w:t>
      </w:r>
      <w:r w:rsidR="00BF7029" w:rsidRPr="00812EFC">
        <w:rPr>
          <w:color w:val="auto"/>
          <w:sz w:val="28"/>
          <w:szCs w:val="28"/>
        </w:rPr>
        <w:t>ования, совершенного с использо</w:t>
      </w:r>
      <w:r w:rsidRPr="00812EFC">
        <w:rPr>
          <w:color w:val="auto"/>
          <w:sz w:val="28"/>
          <w:szCs w:val="28"/>
        </w:rPr>
        <w:t>ванием беспомощного состоя</w:t>
      </w:r>
      <w:r w:rsidR="00BF7029" w:rsidRPr="00812EFC">
        <w:rPr>
          <w:color w:val="auto"/>
          <w:sz w:val="28"/>
          <w:szCs w:val="28"/>
        </w:rPr>
        <w:t>ния потерпевшей, не имеет значе</w:t>
      </w:r>
      <w:r w:rsidRPr="00812EFC">
        <w:rPr>
          <w:color w:val="auto"/>
          <w:sz w:val="28"/>
          <w:szCs w:val="28"/>
        </w:rPr>
        <w:t>ния, привел ли сам виновный ее в такое состояние (например, напоил спиртными напитками, пре</w:t>
      </w:r>
      <w:r w:rsidR="00BF7029" w:rsidRPr="00812EFC">
        <w:rPr>
          <w:color w:val="auto"/>
          <w:sz w:val="28"/>
          <w:szCs w:val="28"/>
        </w:rPr>
        <w:t>доставил наркотики) или вос</w:t>
      </w:r>
      <w:r w:rsidRPr="00812EFC">
        <w:rPr>
          <w:color w:val="auto"/>
          <w:sz w:val="28"/>
          <w:szCs w:val="28"/>
        </w:rPr>
        <w:t>пользовался им.</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Как изнасилование с исп</w:t>
      </w:r>
      <w:r w:rsidR="00BF7029" w:rsidRPr="00812EFC">
        <w:rPr>
          <w:color w:val="auto"/>
          <w:sz w:val="28"/>
          <w:szCs w:val="28"/>
        </w:rPr>
        <w:t>ользованием беспомощного состоя</w:t>
      </w:r>
      <w:r w:rsidRPr="00812EFC">
        <w:rPr>
          <w:color w:val="auto"/>
          <w:sz w:val="28"/>
          <w:szCs w:val="28"/>
        </w:rPr>
        <w:t>ния потерпевшей следует квал</w:t>
      </w:r>
      <w:r w:rsidR="00BF7029" w:rsidRPr="00812EFC">
        <w:rPr>
          <w:color w:val="auto"/>
          <w:sz w:val="28"/>
          <w:szCs w:val="28"/>
        </w:rPr>
        <w:t>ифицировать, как правило, и слу</w:t>
      </w:r>
      <w:r w:rsidRPr="00812EFC">
        <w:rPr>
          <w:color w:val="auto"/>
          <w:sz w:val="28"/>
          <w:szCs w:val="28"/>
        </w:rPr>
        <w:t>чаи вступления в половое сношение без применения физического или психического насилия с малолетними девочками</w:t>
      </w:r>
      <w:r w:rsidR="00BF7029" w:rsidRPr="00812EFC">
        <w:rPr>
          <w:rStyle w:val="a6"/>
          <w:color w:val="auto"/>
          <w:sz w:val="28"/>
          <w:szCs w:val="28"/>
        </w:rPr>
        <w:footnoteReference w:id="2"/>
      </w:r>
      <w:r w:rsidRPr="00812EFC">
        <w:rPr>
          <w:color w:val="auto"/>
          <w:sz w:val="28"/>
          <w:szCs w:val="28"/>
        </w:rPr>
        <w:t>. Ес</w:t>
      </w:r>
      <w:r w:rsidR="00BF7029" w:rsidRPr="00812EFC">
        <w:rPr>
          <w:color w:val="auto"/>
          <w:sz w:val="28"/>
          <w:szCs w:val="28"/>
        </w:rPr>
        <w:t>ли потерпевшая из-за своего воз</w:t>
      </w:r>
      <w:r w:rsidRPr="00812EFC">
        <w:rPr>
          <w:color w:val="auto"/>
          <w:sz w:val="28"/>
          <w:szCs w:val="28"/>
        </w:rPr>
        <w:t>раста или умственной отсталост</w:t>
      </w:r>
      <w:r w:rsidR="005E4893" w:rsidRPr="00812EFC">
        <w:rPr>
          <w:color w:val="auto"/>
          <w:sz w:val="28"/>
          <w:szCs w:val="28"/>
        </w:rPr>
        <w:t xml:space="preserve">и не осознает характера и </w:t>
      </w:r>
      <w:r w:rsidR="003C51AC" w:rsidRPr="00812EFC">
        <w:rPr>
          <w:color w:val="auto"/>
          <w:sz w:val="28"/>
          <w:szCs w:val="28"/>
        </w:rPr>
        <w:t>значения,</w:t>
      </w:r>
      <w:r w:rsidRPr="00812EFC">
        <w:rPr>
          <w:color w:val="auto"/>
          <w:sz w:val="28"/>
          <w:szCs w:val="28"/>
        </w:rPr>
        <w:t xml:space="preserve"> совершаемых с ней сексуальных действий, что выясняется в каждом случае индивидуально, следует считать, что она в силу этого находится в беспомощном состоянии.</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Так, Судебная коллегия по уголовным делам Верховного Суда РФ в кассационном определен</w:t>
      </w:r>
      <w:r w:rsidR="005E4893" w:rsidRPr="00812EFC">
        <w:rPr>
          <w:color w:val="auto"/>
          <w:sz w:val="28"/>
          <w:szCs w:val="28"/>
        </w:rPr>
        <w:t>ии приговор по делу М., осужден</w:t>
      </w:r>
      <w:r w:rsidRPr="00812EFC">
        <w:rPr>
          <w:color w:val="auto"/>
          <w:sz w:val="28"/>
          <w:szCs w:val="28"/>
        </w:rPr>
        <w:t xml:space="preserve">ного по п. </w:t>
      </w:r>
      <w:r w:rsidR="00812EFC" w:rsidRPr="00812EFC">
        <w:rPr>
          <w:color w:val="auto"/>
          <w:sz w:val="28"/>
          <w:szCs w:val="28"/>
        </w:rPr>
        <w:t>"</w:t>
      </w:r>
      <w:r w:rsidRPr="00812EFC">
        <w:rPr>
          <w:color w:val="auto"/>
          <w:sz w:val="28"/>
          <w:szCs w:val="28"/>
        </w:rPr>
        <w:t>в</w:t>
      </w:r>
      <w:r w:rsidR="00812EFC" w:rsidRPr="00812EFC">
        <w:rPr>
          <w:color w:val="auto"/>
          <w:sz w:val="28"/>
          <w:szCs w:val="28"/>
        </w:rPr>
        <w:t>"</w:t>
      </w:r>
      <w:r w:rsidRPr="00812EFC">
        <w:rPr>
          <w:color w:val="auto"/>
          <w:sz w:val="28"/>
          <w:szCs w:val="28"/>
        </w:rPr>
        <w:t xml:space="preserve"> ч. 3 ст. 131 УК</w:t>
      </w:r>
      <w:r w:rsidR="005E4893" w:rsidRPr="00812EFC">
        <w:rPr>
          <w:color w:val="auto"/>
          <w:sz w:val="28"/>
          <w:szCs w:val="28"/>
        </w:rPr>
        <w:t xml:space="preserve"> РФ</w:t>
      </w:r>
      <w:r w:rsidRPr="00812EFC">
        <w:rPr>
          <w:color w:val="auto"/>
          <w:sz w:val="28"/>
          <w:szCs w:val="28"/>
        </w:rPr>
        <w:t>, изменила, переквалифицировав его действия на ст. 134 УК</w:t>
      </w:r>
      <w:r w:rsidR="005E4893" w:rsidRPr="00812EFC">
        <w:rPr>
          <w:color w:val="auto"/>
          <w:sz w:val="28"/>
          <w:szCs w:val="28"/>
        </w:rPr>
        <w:t xml:space="preserve"> РФ</w:t>
      </w:r>
      <w:r w:rsidRPr="00812EFC">
        <w:rPr>
          <w:color w:val="auto"/>
          <w:sz w:val="28"/>
          <w:szCs w:val="28"/>
        </w:rPr>
        <w:t xml:space="preserve"> и указав, что само по себе малолетство потерпевшей не является единственным условием для признания ее беспомощного состояния. Для этого необходимо не только установить действительный возраст потерпевшей, но и опре</w:t>
      </w:r>
      <w:r w:rsidR="005E4893" w:rsidRPr="00812EFC">
        <w:rPr>
          <w:color w:val="auto"/>
          <w:sz w:val="28"/>
          <w:szCs w:val="28"/>
        </w:rPr>
        <w:t>де</w:t>
      </w:r>
      <w:r w:rsidRPr="00812EFC">
        <w:rPr>
          <w:color w:val="auto"/>
          <w:sz w:val="28"/>
          <w:szCs w:val="28"/>
        </w:rPr>
        <w:t>лить, понимала ли она фактическую сторону отношений между мужчиной и женщиной, уровень ее развития, осведомленность о сексуальных отношениях и</w:t>
      </w:r>
      <w:r w:rsidR="005E4893" w:rsidRPr="00812EFC">
        <w:rPr>
          <w:color w:val="auto"/>
          <w:sz w:val="28"/>
          <w:szCs w:val="28"/>
        </w:rPr>
        <w:t xml:space="preserve"> их социальном значении. Сущест</w:t>
      </w:r>
      <w:r w:rsidRPr="00812EFC">
        <w:rPr>
          <w:color w:val="auto"/>
          <w:sz w:val="28"/>
          <w:szCs w:val="28"/>
        </w:rPr>
        <w:t>венную роль играет и наличие факта сексу</w:t>
      </w:r>
      <w:r w:rsidR="005E4893" w:rsidRPr="00812EFC">
        <w:rPr>
          <w:color w:val="auto"/>
          <w:sz w:val="28"/>
          <w:szCs w:val="28"/>
        </w:rPr>
        <w:t>ального опыта у мало</w:t>
      </w:r>
      <w:r w:rsidRPr="00812EFC">
        <w:rPr>
          <w:color w:val="auto"/>
          <w:sz w:val="28"/>
          <w:szCs w:val="28"/>
        </w:rPr>
        <w:t>летней потерпевшей.</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Суд первой инстанции, </w:t>
      </w:r>
      <w:r w:rsidR="005E4893" w:rsidRPr="00812EFC">
        <w:rPr>
          <w:color w:val="auto"/>
          <w:sz w:val="28"/>
          <w:szCs w:val="28"/>
        </w:rPr>
        <w:t>формально отметив возраст потер</w:t>
      </w:r>
      <w:r w:rsidRPr="00812EFC">
        <w:rPr>
          <w:color w:val="auto"/>
          <w:sz w:val="28"/>
          <w:szCs w:val="28"/>
        </w:rPr>
        <w:t xml:space="preserve">певших А. и Д. как малолетний, без учета изложенных выше обстоятельств оценил их состояние как </w:t>
      </w:r>
      <w:r w:rsidR="00812EFC" w:rsidRPr="00812EFC">
        <w:rPr>
          <w:color w:val="auto"/>
          <w:sz w:val="28"/>
          <w:szCs w:val="28"/>
        </w:rPr>
        <w:t>"</w:t>
      </w:r>
      <w:r w:rsidRPr="00812EFC">
        <w:rPr>
          <w:color w:val="auto"/>
          <w:sz w:val="28"/>
          <w:szCs w:val="28"/>
        </w:rPr>
        <w:t>беспомощное</w:t>
      </w:r>
      <w:r w:rsidR="00812EFC" w:rsidRPr="00812EFC">
        <w:rPr>
          <w:color w:val="auto"/>
          <w:sz w:val="28"/>
          <w:szCs w:val="28"/>
        </w:rPr>
        <w:t>"</w:t>
      </w:r>
      <w:r w:rsidRPr="00812EFC">
        <w:rPr>
          <w:color w:val="auto"/>
          <w:sz w:val="28"/>
          <w:szCs w:val="28"/>
        </w:rPr>
        <w:t xml:space="preserve"> при совершении половых актов с осужденным М.</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Вместе с тем из материало</w:t>
      </w:r>
      <w:r w:rsidR="005E4893" w:rsidRPr="00812EFC">
        <w:rPr>
          <w:color w:val="auto"/>
          <w:sz w:val="28"/>
          <w:szCs w:val="28"/>
        </w:rPr>
        <w:t>в дела и предъявленного М. обви</w:t>
      </w:r>
      <w:r w:rsidRPr="00812EFC">
        <w:rPr>
          <w:color w:val="auto"/>
          <w:sz w:val="28"/>
          <w:szCs w:val="28"/>
        </w:rPr>
        <w:t>нения нельзя сделать бесспорного вывода о том, что для обеих потерпевших, несмотря на их малолетний возраст, совершение половых актов с осужденным было пер</w:t>
      </w:r>
      <w:r w:rsidR="005E4893" w:rsidRPr="00812EFC">
        <w:rPr>
          <w:color w:val="auto"/>
          <w:sz w:val="28"/>
          <w:szCs w:val="28"/>
        </w:rPr>
        <w:t>вым и единственным сек</w:t>
      </w:r>
      <w:r w:rsidRPr="00812EFC">
        <w:rPr>
          <w:color w:val="auto"/>
          <w:sz w:val="28"/>
          <w:szCs w:val="28"/>
        </w:rPr>
        <w:t>суальным опытом.</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Потерпевшие воспитываются в неблагополучной социальной среде, а образ жизни их матери и ее поведение в семье делает обоснованными утверждения</w:t>
      </w:r>
      <w:r w:rsidR="005E4893" w:rsidRPr="00812EFC">
        <w:rPr>
          <w:color w:val="auto"/>
          <w:sz w:val="28"/>
          <w:szCs w:val="28"/>
        </w:rPr>
        <w:t xml:space="preserve"> защиты об определенной осведом</w:t>
      </w:r>
      <w:r w:rsidRPr="00812EFC">
        <w:rPr>
          <w:color w:val="auto"/>
          <w:sz w:val="28"/>
          <w:szCs w:val="28"/>
        </w:rPr>
        <w:t>ленности девочек о сексуальных отношениях между мужчиной и женщиной</w:t>
      </w:r>
      <w:r w:rsidR="005E4893" w:rsidRPr="00812EFC">
        <w:rPr>
          <w:rStyle w:val="a6"/>
          <w:color w:val="auto"/>
          <w:sz w:val="28"/>
          <w:szCs w:val="28"/>
        </w:rPr>
        <w:footnoteReference w:id="3"/>
      </w:r>
      <w:r w:rsidRPr="00812EFC">
        <w:rPr>
          <w:color w:val="auto"/>
          <w:sz w:val="28"/>
          <w:szCs w:val="28"/>
        </w:rPr>
        <w:t>.</w:t>
      </w:r>
    </w:p>
    <w:p w:rsidR="00812EFC" w:rsidRPr="00812EFC" w:rsidRDefault="00AC1572"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Преступление сформулировано в законе как имеющее </w:t>
      </w:r>
      <w:r w:rsidR="0032716C" w:rsidRPr="00812EFC">
        <w:rPr>
          <w:iCs/>
          <w:color w:val="auto"/>
          <w:sz w:val="28"/>
          <w:szCs w:val="28"/>
        </w:rPr>
        <w:t>фор</w:t>
      </w:r>
      <w:r w:rsidRPr="00812EFC">
        <w:rPr>
          <w:iCs/>
          <w:color w:val="auto"/>
          <w:sz w:val="28"/>
          <w:szCs w:val="28"/>
        </w:rPr>
        <w:t xml:space="preserve">мальный </w:t>
      </w:r>
      <w:r w:rsidRPr="00812EFC">
        <w:rPr>
          <w:color w:val="auto"/>
          <w:sz w:val="28"/>
          <w:szCs w:val="28"/>
        </w:rPr>
        <w:t>состав. Изнасилование признается оконченным с момента проникновения полового члена мужчины в женские гениталии, независимо от дефлорации</w:t>
      </w:r>
      <w:r w:rsidR="0032716C" w:rsidRPr="00812EFC">
        <w:rPr>
          <w:rStyle w:val="a6"/>
          <w:color w:val="auto"/>
          <w:sz w:val="28"/>
          <w:szCs w:val="28"/>
        </w:rPr>
        <w:footnoteReference w:id="4"/>
      </w:r>
      <w:r w:rsidR="0032716C" w:rsidRPr="00812EFC">
        <w:rPr>
          <w:color w:val="auto"/>
          <w:sz w:val="28"/>
          <w:szCs w:val="28"/>
        </w:rPr>
        <w:t>.</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Как отмечалось, при совершении изнасилования в первой форме имеют место двоякого рода действия: насилие и половое сношение. Поэтому применение физического или психического насилия с целью совершения полового сношения, когда насилие является средством к достижению именно этой цели, но при этом сам половой акт не был начат п</w:t>
      </w:r>
      <w:r w:rsidR="0032716C" w:rsidRPr="00812EFC">
        <w:rPr>
          <w:color w:val="auto"/>
          <w:sz w:val="28"/>
          <w:szCs w:val="28"/>
        </w:rPr>
        <w:t>о не зависящим от виновного при</w:t>
      </w:r>
      <w:r w:rsidRPr="00812EFC">
        <w:rPr>
          <w:color w:val="auto"/>
          <w:sz w:val="28"/>
          <w:szCs w:val="28"/>
        </w:rPr>
        <w:t>чинам, следует рассматривать как покушение на изнасилование</w:t>
      </w:r>
      <w:r w:rsidR="0032716C" w:rsidRPr="00812EFC">
        <w:rPr>
          <w:rStyle w:val="a6"/>
          <w:color w:val="auto"/>
          <w:sz w:val="28"/>
          <w:szCs w:val="28"/>
        </w:rPr>
        <w:footnoteReference w:id="5"/>
      </w:r>
      <w:r w:rsidRPr="00812EFC">
        <w:rPr>
          <w:color w:val="auto"/>
          <w:sz w:val="28"/>
          <w:szCs w:val="28"/>
        </w:rPr>
        <w:t>. В связи с этим необходимо отличать покушение на изнасилование от других прест</w:t>
      </w:r>
      <w:r w:rsidR="0032716C" w:rsidRPr="00812EFC">
        <w:rPr>
          <w:color w:val="auto"/>
          <w:sz w:val="28"/>
          <w:szCs w:val="28"/>
        </w:rPr>
        <w:t>упных посягательств, затрагиваю</w:t>
      </w:r>
      <w:r w:rsidRPr="00812EFC">
        <w:rPr>
          <w:color w:val="auto"/>
          <w:sz w:val="28"/>
          <w:szCs w:val="28"/>
        </w:rPr>
        <w:t>щих честь, достоинство и неприкосновенность личности женщин (развратные действия, причинение вреда здоровью, оскорбление и др.).</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От покушения на изнасилов</w:t>
      </w:r>
      <w:r w:rsidR="0032716C" w:rsidRPr="00812EFC">
        <w:rPr>
          <w:color w:val="auto"/>
          <w:sz w:val="28"/>
          <w:szCs w:val="28"/>
        </w:rPr>
        <w:t>ание следует отличать доброволь</w:t>
      </w:r>
      <w:r w:rsidRPr="00812EFC">
        <w:rPr>
          <w:color w:val="auto"/>
          <w:sz w:val="28"/>
          <w:szCs w:val="28"/>
        </w:rPr>
        <w:t>ный отказ. В каждом случае необходимо выяснять причины, по которым преступление не было доведено до конца. Не может быть признан добровольным отказ, который вызван н</w:t>
      </w:r>
      <w:r w:rsidR="0032716C" w:rsidRPr="00812EFC">
        <w:rPr>
          <w:color w:val="auto"/>
          <w:sz w:val="28"/>
          <w:szCs w:val="28"/>
        </w:rPr>
        <w:t>евозможно</w:t>
      </w:r>
      <w:r w:rsidRPr="00812EFC">
        <w:rPr>
          <w:color w:val="auto"/>
          <w:sz w:val="28"/>
          <w:szCs w:val="28"/>
        </w:rPr>
        <w:t>стью дальнейшего продолжения преступных действий вследствие причин, возникших помимо воли виновного.</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Субъективная сторона </w:t>
      </w:r>
      <w:r w:rsidRPr="00812EFC">
        <w:rPr>
          <w:color w:val="auto"/>
          <w:sz w:val="28"/>
          <w:szCs w:val="28"/>
        </w:rPr>
        <w:t xml:space="preserve">преступления характеризуется только </w:t>
      </w:r>
      <w:r w:rsidRPr="00812EFC">
        <w:rPr>
          <w:iCs/>
          <w:color w:val="auto"/>
          <w:sz w:val="28"/>
          <w:szCs w:val="28"/>
        </w:rPr>
        <w:t xml:space="preserve">прямым умыслом. </w:t>
      </w:r>
      <w:r w:rsidRPr="00812EFC">
        <w:rPr>
          <w:color w:val="auto"/>
          <w:sz w:val="28"/>
          <w:szCs w:val="28"/>
        </w:rPr>
        <w:t>Виновный о</w:t>
      </w:r>
      <w:r w:rsidR="0032716C" w:rsidRPr="00812EFC">
        <w:rPr>
          <w:color w:val="auto"/>
          <w:sz w:val="28"/>
          <w:szCs w:val="28"/>
        </w:rPr>
        <w:t>сознает, что совершает насильст</w:t>
      </w:r>
      <w:r w:rsidRPr="00812EFC">
        <w:rPr>
          <w:color w:val="auto"/>
          <w:sz w:val="28"/>
          <w:szCs w:val="28"/>
        </w:rPr>
        <w:t>венный половой акт помимо воли и желания потерпевшей или с использованием ее беспомощно</w:t>
      </w:r>
      <w:r w:rsidR="0032716C" w:rsidRPr="00812EFC">
        <w:rPr>
          <w:color w:val="auto"/>
          <w:sz w:val="28"/>
          <w:szCs w:val="28"/>
        </w:rPr>
        <w:t>го состояния, и желает действо</w:t>
      </w:r>
      <w:r w:rsidRPr="00812EFC">
        <w:rPr>
          <w:color w:val="auto"/>
          <w:sz w:val="28"/>
          <w:szCs w:val="28"/>
        </w:rPr>
        <w:t>вать подобным образом. Мотивы преступле</w:t>
      </w:r>
      <w:r w:rsidR="0032716C" w:rsidRPr="00812EFC">
        <w:rPr>
          <w:color w:val="auto"/>
          <w:sz w:val="28"/>
          <w:szCs w:val="28"/>
        </w:rPr>
        <w:t>ния могут быть раз</w:t>
      </w:r>
      <w:r w:rsidRPr="00812EFC">
        <w:rPr>
          <w:color w:val="auto"/>
          <w:sz w:val="28"/>
          <w:szCs w:val="28"/>
        </w:rPr>
        <w:t>личными: удовлетворение половой страсти, месть, жела</w:t>
      </w:r>
      <w:r w:rsidR="0032716C" w:rsidRPr="00812EFC">
        <w:rPr>
          <w:color w:val="auto"/>
          <w:sz w:val="28"/>
          <w:szCs w:val="28"/>
        </w:rPr>
        <w:t>ние за</w:t>
      </w:r>
      <w:r w:rsidRPr="00812EFC">
        <w:rPr>
          <w:color w:val="auto"/>
          <w:sz w:val="28"/>
          <w:szCs w:val="28"/>
        </w:rPr>
        <w:t>ставить потерпевшую выйти замуж и др.</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Субъектом </w:t>
      </w:r>
      <w:r w:rsidRPr="00812EFC">
        <w:rPr>
          <w:color w:val="auto"/>
          <w:sz w:val="28"/>
          <w:szCs w:val="28"/>
        </w:rPr>
        <w:t>преступления по ст. 131 УК</w:t>
      </w:r>
      <w:r w:rsidR="0032716C" w:rsidRPr="00812EFC">
        <w:rPr>
          <w:color w:val="auto"/>
          <w:sz w:val="28"/>
          <w:szCs w:val="28"/>
        </w:rPr>
        <w:t xml:space="preserve"> РФ</w:t>
      </w:r>
      <w:r w:rsidRPr="00812EFC">
        <w:rPr>
          <w:color w:val="auto"/>
          <w:sz w:val="28"/>
          <w:szCs w:val="28"/>
        </w:rPr>
        <w:t xml:space="preserve"> может быть только лицо мужского пола, достигшее 14 лет.</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iCs/>
          <w:color w:val="auto"/>
          <w:sz w:val="28"/>
          <w:szCs w:val="28"/>
        </w:rPr>
        <w:t>Часть 2 ст. 131 УК</w:t>
      </w:r>
      <w:r w:rsidR="008155E8" w:rsidRPr="00812EFC">
        <w:rPr>
          <w:iCs/>
          <w:color w:val="auto"/>
          <w:sz w:val="28"/>
          <w:szCs w:val="28"/>
        </w:rPr>
        <w:t xml:space="preserve"> РФ</w:t>
      </w:r>
      <w:r w:rsidRPr="00812EFC">
        <w:rPr>
          <w:iCs/>
          <w:color w:val="auto"/>
          <w:sz w:val="28"/>
          <w:szCs w:val="28"/>
        </w:rPr>
        <w:t xml:space="preserve"> </w:t>
      </w:r>
      <w:r w:rsidRPr="00812EFC">
        <w:rPr>
          <w:color w:val="auto"/>
          <w:sz w:val="28"/>
          <w:szCs w:val="28"/>
        </w:rPr>
        <w:t xml:space="preserve">предусматривает </w:t>
      </w:r>
      <w:r w:rsidR="008155E8" w:rsidRPr="00812EFC">
        <w:rPr>
          <w:iCs/>
          <w:color w:val="auto"/>
          <w:sz w:val="28"/>
          <w:szCs w:val="28"/>
        </w:rPr>
        <w:t>квалифицирующие при</w:t>
      </w:r>
      <w:r w:rsidRPr="00812EFC">
        <w:rPr>
          <w:iCs/>
          <w:color w:val="auto"/>
          <w:sz w:val="28"/>
          <w:szCs w:val="28"/>
        </w:rPr>
        <w:t xml:space="preserve">знаки </w:t>
      </w:r>
      <w:r w:rsidRPr="00812EFC">
        <w:rPr>
          <w:color w:val="auto"/>
          <w:sz w:val="28"/>
          <w:szCs w:val="28"/>
        </w:rPr>
        <w:t>изнасилования:</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1) </w:t>
      </w:r>
      <w:r w:rsidRPr="00812EFC">
        <w:rPr>
          <w:iCs/>
          <w:color w:val="auto"/>
          <w:sz w:val="28"/>
          <w:szCs w:val="28"/>
        </w:rPr>
        <w:t xml:space="preserve">изнасилование, совершенное группой лиц. </w:t>
      </w:r>
      <w:r w:rsidRPr="00812EFC">
        <w:rPr>
          <w:color w:val="auto"/>
          <w:sz w:val="28"/>
          <w:szCs w:val="28"/>
        </w:rPr>
        <w:t>Под ним следует понимать случаи, когда лица, принимав</w:t>
      </w:r>
      <w:r w:rsidR="008155E8" w:rsidRPr="00812EFC">
        <w:rPr>
          <w:color w:val="auto"/>
          <w:sz w:val="28"/>
          <w:szCs w:val="28"/>
        </w:rPr>
        <w:t>шие участие в изнасило</w:t>
      </w:r>
      <w:r w:rsidRPr="00812EFC">
        <w:rPr>
          <w:color w:val="auto"/>
          <w:sz w:val="28"/>
          <w:szCs w:val="28"/>
        </w:rPr>
        <w:t>вании, действовали в отношении потерпевшей согласованно. Изнасилование с применением насилия является сложным по структуре преступлением, п</w:t>
      </w:r>
      <w:r w:rsidR="008155E8" w:rsidRPr="00812EFC">
        <w:rPr>
          <w:color w:val="auto"/>
          <w:sz w:val="28"/>
          <w:szCs w:val="28"/>
        </w:rPr>
        <w:t>оэтому как групповое изнасилова</w:t>
      </w:r>
      <w:r w:rsidRPr="00812EFC">
        <w:rPr>
          <w:color w:val="auto"/>
          <w:sz w:val="28"/>
          <w:szCs w:val="28"/>
        </w:rPr>
        <w:t>ние должны квалифицироватьс</w:t>
      </w:r>
      <w:r w:rsidR="008155E8" w:rsidRPr="00812EFC">
        <w:rPr>
          <w:color w:val="auto"/>
          <w:sz w:val="28"/>
          <w:szCs w:val="28"/>
        </w:rPr>
        <w:t>я действия лиц, не только совер</w:t>
      </w:r>
      <w:r w:rsidRPr="00812EFC">
        <w:rPr>
          <w:color w:val="auto"/>
          <w:sz w:val="28"/>
          <w:szCs w:val="28"/>
        </w:rPr>
        <w:t>шивших насильственный половой акт, но и содействовавших этому путем применения физического или психического насилия к потерпевшей. При этом действия лиц, лично не совершавших насильственного полового акта, но путем применения насилия к потерпевшей содействовавших другим в ее изнасиловании, подлежат квалификации как с</w:t>
      </w:r>
      <w:r w:rsidR="008155E8" w:rsidRPr="00812EFC">
        <w:rPr>
          <w:color w:val="auto"/>
          <w:sz w:val="28"/>
          <w:szCs w:val="28"/>
        </w:rPr>
        <w:t>оисполнительство в групповом из</w:t>
      </w:r>
      <w:r w:rsidRPr="00812EFC">
        <w:rPr>
          <w:color w:val="auto"/>
          <w:sz w:val="28"/>
          <w:szCs w:val="28"/>
        </w:rPr>
        <w:t xml:space="preserve">насиловании. Следовательно, </w:t>
      </w:r>
      <w:r w:rsidR="008155E8" w:rsidRPr="00812EFC">
        <w:rPr>
          <w:color w:val="auto"/>
          <w:sz w:val="28"/>
          <w:szCs w:val="28"/>
        </w:rPr>
        <w:t>соисполнителями группового изна</w:t>
      </w:r>
      <w:r w:rsidRPr="00812EFC">
        <w:rPr>
          <w:color w:val="auto"/>
          <w:sz w:val="28"/>
          <w:szCs w:val="28"/>
        </w:rPr>
        <w:t>силования могут являться женщины и мужчины, не обладающие половой функцией</w:t>
      </w:r>
      <w:r w:rsidR="008155E8" w:rsidRPr="00812EFC">
        <w:rPr>
          <w:rStyle w:val="a6"/>
          <w:color w:val="auto"/>
          <w:sz w:val="28"/>
          <w:szCs w:val="28"/>
        </w:rPr>
        <w:footnoteReference w:id="6"/>
      </w:r>
      <w:r w:rsidRPr="00812EFC">
        <w:rPr>
          <w:color w:val="auto"/>
          <w:sz w:val="28"/>
          <w:szCs w:val="28"/>
        </w:rPr>
        <w:t>, поскольку соисполнителем является лицо, выполнившее хотя бы часть объективной стороны преступления.</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Лица, содействовавшие </w:t>
      </w:r>
      <w:r w:rsidR="008155E8" w:rsidRPr="00812EFC">
        <w:rPr>
          <w:color w:val="auto"/>
          <w:sz w:val="28"/>
          <w:szCs w:val="28"/>
        </w:rPr>
        <w:t>виновному другими способами, на</w:t>
      </w:r>
      <w:r w:rsidRPr="00812EFC">
        <w:rPr>
          <w:color w:val="auto"/>
          <w:sz w:val="28"/>
          <w:szCs w:val="28"/>
        </w:rPr>
        <w:t>пример, предоставили квартиру или оружие для устрашения, не подлежат ответственности за и</w:t>
      </w:r>
      <w:r w:rsidR="008155E8" w:rsidRPr="00812EFC">
        <w:rPr>
          <w:color w:val="auto"/>
          <w:sz w:val="28"/>
          <w:szCs w:val="28"/>
        </w:rPr>
        <w:t>знасилование группой лиц, а при</w:t>
      </w:r>
      <w:r w:rsidRPr="00812EFC">
        <w:rPr>
          <w:color w:val="auto"/>
          <w:sz w:val="28"/>
          <w:szCs w:val="28"/>
        </w:rPr>
        <w:t>влекаются лишь за соучастие в изна</w:t>
      </w:r>
      <w:r w:rsidR="008155E8" w:rsidRPr="00812EFC">
        <w:rPr>
          <w:color w:val="auto"/>
          <w:sz w:val="28"/>
          <w:szCs w:val="28"/>
        </w:rPr>
        <w:t>силовании по ст. 33 и соот</w:t>
      </w:r>
      <w:r w:rsidRPr="00812EFC">
        <w:rPr>
          <w:color w:val="auto"/>
          <w:sz w:val="28"/>
          <w:szCs w:val="28"/>
        </w:rPr>
        <w:t>ветствующей части ст. 131 УК</w:t>
      </w:r>
      <w:r w:rsidR="008155E8" w:rsidRPr="00812EFC">
        <w:rPr>
          <w:color w:val="auto"/>
          <w:sz w:val="28"/>
          <w:szCs w:val="28"/>
        </w:rPr>
        <w:t xml:space="preserve"> РФ</w:t>
      </w:r>
      <w:r w:rsidRPr="00812EFC">
        <w:rPr>
          <w:color w:val="auto"/>
          <w:sz w:val="28"/>
          <w:szCs w:val="28"/>
        </w:rPr>
        <w:t>.</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изнасилованием, сове</w:t>
      </w:r>
      <w:r w:rsidR="008155E8" w:rsidRPr="00812EFC">
        <w:rPr>
          <w:color w:val="auto"/>
          <w:sz w:val="28"/>
          <w:szCs w:val="28"/>
        </w:rPr>
        <w:t>ршенным группой лиц, следует по</w:t>
      </w:r>
      <w:r w:rsidRPr="00812EFC">
        <w:rPr>
          <w:color w:val="auto"/>
          <w:sz w:val="28"/>
          <w:szCs w:val="28"/>
        </w:rPr>
        <w:t>нимать также случаи, когда виновные, действуя согласованно и применяя физическое насилие или угрозу в отношении неск</w:t>
      </w:r>
      <w:r w:rsidR="008155E8" w:rsidRPr="00812EFC">
        <w:rPr>
          <w:color w:val="auto"/>
          <w:sz w:val="28"/>
          <w:szCs w:val="28"/>
        </w:rPr>
        <w:t>оль</w:t>
      </w:r>
      <w:r w:rsidRPr="00812EFC">
        <w:rPr>
          <w:color w:val="auto"/>
          <w:sz w:val="28"/>
          <w:szCs w:val="28"/>
        </w:rPr>
        <w:t>ких женщин, затем совершают половой акт каждый с одной из них.</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При совершении изнасилования группой лиц, лишь один из которых подлежит уголовной ответственности, а остальные — не подлежат в силу н</w:t>
      </w:r>
      <w:r w:rsidR="000C52F1" w:rsidRPr="00812EFC">
        <w:rPr>
          <w:color w:val="auto"/>
          <w:sz w:val="28"/>
          <w:szCs w:val="28"/>
        </w:rPr>
        <w:t>е</w:t>
      </w:r>
      <w:r w:rsidRPr="00812EFC">
        <w:rPr>
          <w:color w:val="auto"/>
          <w:sz w:val="28"/>
          <w:szCs w:val="28"/>
        </w:rPr>
        <w:t>достижени</w:t>
      </w:r>
      <w:r w:rsidR="008155E8" w:rsidRPr="00812EFC">
        <w:rPr>
          <w:color w:val="auto"/>
          <w:sz w:val="28"/>
          <w:szCs w:val="28"/>
        </w:rPr>
        <w:t>я 14-летнего возраста или невме</w:t>
      </w:r>
      <w:r w:rsidRPr="00812EFC">
        <w:rPr>
          <w:color w:val="auto"/>
          <w:sz w:val="28"/>
          <w:szCs w:val="28"/>
        </w:rPr>
        <w:t xml:space="preserve">няемости, содеянное нельзя квалифицировать по п. </w:t>
      </w:r>
      <w:r w:rsidR="00812EFC" w:rsidRPr="00812EFC">
        <w:rPr>
          <w:color w:val="auto"/>
          <w:sz w:val="28"/>
          <w:szCs w:val="28"/>
        </w:rPr>
        <w:t>"</w:t>
      </w:r>
      <w:r w:rsidRPr="00812EFC">
        <w:rPr>
          <w:color w:val="auto"/>
          <w:sz w:val="28"/>
          <w:szCs w:val="28"/>
        </w:rPr>
        <w:t>б</w:t>
      </w:r>
      <w:r w:rsidR="00812EFC" w:rsidRPr="00812EFC">
        <w:rPr>
          <w:color w:val="auto"/>
          <w:sz w:val="28"/>
          <w:szCs w:val="28"/>
        </w:rPr>
        <w:t>"</w:t>
      </w:r>
      <w:r w:rsidRPr="00812EFC">
        <w:rPr>
          <w:color w:val="auto"/>
          <w:sz w:val="28"/>
          <w:szCs w:val="28"/>
        </w:rPr>
        <w:t xml:space="preserve"> ч. 2 ст. 131 УК</w:t>
      </w:r>
      <w:r w:rsidR="008155E8" w:rsidRPr="00812EFC">
        <w:rPr>
          <w:color w:val="auto"/>
          <w:sz w:val="28"/>
          <w:szCs w:val="28"/>
        </w:rPr>
        <w:t xml:space="preserve"> РФ</w:t>
      </w:r>
      <w:r w:rsidRPr="00812EFC">
        <w:rPr>
          <w:color w:val="auto"/>
          <w:sz w:val="28"/>
          <w:szCs w:val="28"/>
        </w:rPr>
        <w:t>. Это согласуется с постановлени</w:t>
      </w:r>
      <w:r w:rsidR="008155E8" w:rsidRPr="00812EFC">
        <w:rPr>
          <w:color w:val="auto"/>
          <w:sz w:val="28"/>
          <w:szCs w:val="28"/>
        </w:rPr>
        <w:t>ем Пленума Верхов</w:t>
      </w:r>
      <w:r w:rsidRPr="00812EFC">
        <w:rPr>
          <w:color w:val="auto"/>
          <w:sz w:val="28"/>
          <w:szCs w:val="28"/>
        </w:rPr>
        <w:t xml:space="preserve">ного Суда РФ от 14 февраля 2000 г. № 7 </w:t>
      </w:r>
      <w:r w:rsidR="00812EFC" w:rsidRPr="00812EFC">
        <w:rPr>
          <w:color w:val="auto"/>
          <w:sz w:val="28"/>
          <w:szCs w:val="28"/>
        </w:rPr>
        <w:t>"</w:t>
      </w:r>
      <w:r w:rsidRPr="00812EFC">
        <w:rPr>
          <w:color w:val="auto"/>
          <w:sz w:val="28"/>
          <w:szCs w:val="28"/>
        </w:rPr>
        <w:t>О судебной практике по делам о преступлениях несовершеннолетних</w:t>
      </w:r>
      <w:r w:rsidR="00812EFC" w:rsidRPr="00812EFC">
        <w:rPr>
          <w:color w:val="auto"/>
          <w:sz w:val="28"/>
          <w:szCs w:val="28"/>
        </w:rPr>
        <w:t>"</w:t>
      </w:r>
      <w:r w:rsidRPr="00812EFC">
        <w:rPr>
          <w:color w:val="auto"/>
          <w:sz w:val="28"/>
          <w:szCs w:val="28"/>
        </w:rPr>
        <w:t>, в п. 9 которого подчеркивается, что совершение преступления с использованием лица, не подлежащего уголовной ответственности в силу возраста (ст. 20 УК</w:t>
      </w:r>
      <w:r w:rsidR="008155E8" w:rsidRPr="00812EFC">
        <w:rPr>
          <w:color w:val="auto"/>
          <w:sz w:val="28"/>
          <w:szCs w:val="28"/>
        </w:rPr>
        <w:t xml:space="preserve"> РФ</w:t>
      </w:r>
      <w:r w:rsidRPr="00812EFC">
        <w:rPr>
          <w:color w:val="auto"/>
          <w:sz w:val="28"/>
          <w:szCs w:val="28"/>
        </w:rPr>
        <w:t>) или невменяемости (ст. 21 УК</w:t>
      </w:r>
      <w:r w:rsidR="008155E8" w:rsidRPr="00812EFC">
        <w:rPr>
          <w:color w:val="auto"/>
          <w:sz w:val="28"/>
          <w:szCs w:val="28"/>
        </w:rPr>
        <w:t xml:space="preserve"> РФ), не образует соуча</w:t>
      </w:r>
      <w:r w:rsidRPr="00812EFC">
        <w:rPr>
          <w:color w:val="auto"/>
          <w:sz w:val="28"/>
          <w:szCs w:val="28"/>
        </w:rPr>
        <w:t>стия</w:t>
      </w:r>
      <w:r w:rsidR="000C582E" w:rsidRPr="00812EFC">
        <w:rPr>
          <w:rStyle w:val="a6"/>
          <w:color w:val="auto"/>
          <w:sz w:val="28"/>
          <w:szCs w:val="28"/>
        </w:rPr>
        <w:footnoteReference w:id="7"/>
      </w:r>
      <w:r w:rsidRPr="00812EFC">
        <w:rPr>
          <w:color w:val="auto"/>
          <w:sz w:val="28"/>
          <w:szCs w:val="28"/>
        </w:rPr>
        <w:t xml:space="preserve">. </w:t>
      </w:r>
      <w:r w:rsidR="000C582E" w:rsidRPr="00812EFC">
        <w:rPr>
          <w:color w:val="auto"/>
          <w:sz w:val="28"/>
          <w:szCs w:val="28"/>
        </w:rPr>
        <w:t>Д</w:t>
      </w:r>
      <w:r w:rsidRPr="00812EFC">
        <w:rPr>
          <w:color w:val="auto"/>
          <w:sz w:val="28"/>
          <w:szCs w:val="28"/>
        </w:rPr>
        <w:t>ействия участника группового изнасил</w:t>
      </w:r>
      <w:r w:rsidR="000C582E" w:rsidRPr="00812EFC">
        <w:rPr>
          <w:color w:val="auto"/>
          <w:sz w:val="28"/>
          <w:szCs w:val="28"/>
        </w:rPr>
        <w:t>ования, если другие его участни</w:t>
      </w:r>
      <w:r w:rsidRPr="00812EFC">
        <w:rPr>
          <w:color w:val="auto"/>
          <w:sz w:val="28"/>
          <w:szCs w:val="28"/>
        </w:rPr>
        <w:t>ки не могли быть привлечены к уголовной ответственности в силу возраста или невменяемости, следует квалифицировать по ч. 1 ст. 131 УК</w:t>
      </w:r>
      <w:r w:rsidR="000C582E" w:rsidRPr="00812EFC">
        <w:rPr>
          <w:color w:val="auto"/>
          <w:sz w:val="28"/>
          <w:szCs w:val="28"/>
        </w:rPr>
        <w:t xml:space="preserve"> РФ</w:t>
      </w:r>
      <w:r w:rsidRPr="00812EFC">
        <w:rPr>
          <w:color w:val="auto"/>
          <w:sz w:val="28"/>
          <w:szCs w:val="28"/>
        </w:rPr>
        <w:t>.</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Квалифицирующими признаками по п. </w:t>
      </w:r>
      <w:r w:rsidR="00812EFC" w:rsidRPr="00812EFC">
        <w:rPr>
          <w:color w:val="auto"/>
          <w:sz w:val="28"/>
          <w:szCs w:val="28"/>
        </w:rPr>
        <w:t>"</w:t>
      </w:r>
      <w:r w:rsidRPr="00812EFC">
        <w:rPr>
          <w:color w:val="auto"/>
          <w:sz w:val="28"/>
          <w:szCs w:val="28"/>
        </w:rPr>
        <w:t>б</w:t>
      </w:r>
      <w:r w:rsidR="00812EFC" w:rsidRPr="00812EFC">
        <w:rPr>
          <w:color w:val="auto"/>
          <w:sz w:val="28"/>
          <w:szCs w:val="28"/>
        </w:rPr>
        <w:t>"</w:t>
      </w:r>
      <w:r w:rsidRPr="00812EFC">
        <w:rPr>
          <w:color w:val="auto"/>
          <w:sz w:val="28"/>
          <w:szCs w:val="28"/>
        </w:rPr>
        <w:t xml:space="preserve"> ч. 2 ст. 131 УК</w:t>
      </w:r>
      <w:r w:rsidR="000C582E" w:rsidRPr="00812EFC">
        <w:rPr>
          <w:color w:val="auto"/>
          <w:sz w:val="28"/>
          <w:szCs w:val="28"/>
        </w:rPr>
        <w:t xml:space="preserve"> РФ</w:t>
      </w:r>
      <w:r w:rsidRPr="00812EFC">
        <w:rPr>
          <w:color w:val="auto"/>
          <w:sz w:val="28"/>
          <w:szCs w:val="28"/>
        </w:rPr>
        <w:t xml:space="preserve"> также является </w:t>
      </w:r>
      <w:r w:rsidRPr="00812EFC">
        <w:rPr>
          <w:iCs/>
          <w:color w:val="auto"/>
          <w:sz w:val="28"/>
          <w:szCs w:val="28"/>
        </w:rPr>
        <w:t>совершение этого преступления группой лиц по предварительному сговору или организованной группой</w:t>
      </w:r>
      <w:r w:rsidRPr="00812EFC">
        <w:rPr>
          <w:color w:val="auto"/>
          <w:sz w:val="28"/>
          <w:szCs w:val="28"/>
        </w:rPr>
        <w:t>;</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2) </w:t>
      </w:r>
      <w:r w:rsidRPr="00812EFC">
        <w:rPr>
          <w:iCs/>
          <w:color w:val="auto"/>
          <w:sz w:val="28"/>
          <w:szCs w:val="28"/>
        </w:rPr>
        <w:t>изнасилование, соединен</w:t>
      </w:r>
      <w:r w:rsidR="000C582E" w:rsidRPr="00812EFC">
        <w:rPr>
          <w:iCs/>
          <w:color w:val="auto"/>
          <w:sz w:val="28"/>
          <w:szCs w:val="28"/>
        </w:rPr>
        <w:t>ное с угрозой убийством или при</w:t>
      </w:r>
      <w:r w:rsidRPr="00812EFC">
        <w:rPr>
          <w:iCs/>
          <w:color w:val="auto"/>
          <w:sz w:val="28"/>
          <w:szCs w:val="28"/>
        </w:rPr>
        <w:t xml:space="preserve">чинением тяжкого вреда здоровью </w:t>
      </w:r>
      <w:r w:rsidRPr="00812EFC">
        <w:rPr>
          <w:color w:val="auto"/>
          <w:sz w:val="28"/>
          <w:szCs w:val="28"/>
        </w:rPr>
        <w:t xml:space="preserve">(п. </w:t>
      </w:r>
      <w:r w:rsidR="00812EFC" w:rsidRPr="00812EFC">
        <w:rPr>
          <w:color w:val="auto"/>
          <w:sz w:val="28"/>
          <w:szCs w:val="28"/>
        </w:rPr>
        <w:t>"</w:t>
      </w:r>
      <w:r w:rsidRPr="00812EFC">
        <w:rPr>
          <w:color w:val="auto"/>
          <w:sz w:val="28"/>
          <w:szCs w:val="28"/>
        </w:rPr>
        <w:t>в</w:t>
      </w:r>
      <w:r w:rsidR="00812EFC" w:rsidRPr="00812EFC">
        <w:rPr>
          <w:color w:val="auto"/>
          <w:sz w:val="28"/>
          <w:szCs w:val="28"/>
        </w:rPr>
        <w:t>"</w:t>
      </w:r>
      <w:r w:rsidRPr="00812EFC">
        <w:rPr>
          <w:color w:val="auto"/>
          <w:sz w:val="28"/>
          <w:szCs w:val="28"/>
        </w:rPr>
        <w:t xml:space="preserve"> ч. 2 ст. 131 УК</w:t>
      </w:r>
      <w:r w:rsidR="000C582E" w:rsidRPr="00812EFC">
        <w:rPr>
          <w:color w:val="auto"/>
          <w:sz w:val="28"/>
          <w:szCs w:val="28"/>
        </w:rPr>
        <w:t xml:space="preserve"> РФ</w:t>
      </w:r>
      <w:r w:rsidRPr="00812EFC">
        <w:rPr>
          <w:color w:val="auto"/>
          <w:sz w:val="28"/>
          <w:szCs w:val="28"/>
        </w:rPr>
        <w:t>), имеет место, когда налицо реальная</w:t>
      </w:r>
      <w:r w:rsidR="000C582E" w:rsidRPr="00812EFC">
        <w:rPr>
          <w:color w:val="auto"/>
          <w:sz w:val="28"/>
          <w:szCs w:val="28"/>
        </w:rPr>
        <w:t xml:space="preserve"> возможность осуществления угро</w:t>
      </w:r>
      <w:r w:rsidRPr="00812EFC">
        <w:rPr>
          <w:color w:val="auto"/>
          <w:sz w:val="28"/>
          <w:szCs w:val="28"/>
        </w:rPr>
        <w:t>зы, когда угроза убийством ил</w:t>
      </w:r>
      <w:r w:rsidR="000C582E" w:rsidRPr="00812EFC">
        <w:rPr>
          <w:color w:val="auto"/>
          <w:sz w:val="28"/>
          <w:szCs w:val="28"/>
        </w:rPr>
        <w:t>и причинением тяжкого вреда здо</w:t>
      </w:r>
      <w:r w:rsidRPr="00812EFC">
        <w:rPr>
          <w:color w:val="auto"/>
          <w:sz w:val="28"/>
          <w:szCs w:val="28"/>
        </w:rPr>
        <w:t>ровью является средством во</w:t>
      </w:r>
      <w:r w:rsidR="000C582E" w:rsidRPr="00812EFC">
        <w:rPr>
          <w:color w:val="auto"/>
          <w:sz w:val="28"/>
          <w:szCs w:val="28"/>
        </w:rPr>
        <w:t>здействия на сознание и волю по</w:t>
      </w:r>
      <w:r w:rsidRPr="00812EFC">
        <w:rPr>
          <w:color w:val="auto"/>
          <w:sz w:val="28"/>
          <w:szCs w:val="28"/>
        </w:rPr>
        <w:t>терпевшей с целью добиться</w:t>
      </w:r>
      <w:r w:rsidR="000C582E" w:rsidRPr="00812EFC">
        <w:rPr>
          <w:color w:val="auto"/>
          <w:sz w:val="28"/>
          <w:szCs w:val="28"/>
        </w:rPr>
        <w:t xml:space="preserve"> ее подчинения. Следует подчерк</w:t>
      </w:r>
      <w:r w:rsidRPr="00812EFC">
        <w:rPr>
          <w:color w:val="auto"/>
          <w:sz w:val="28"/>
          <w:szCs w:val="28"/>
        </w:rPr>
        <w:t xml:space="preserve">нуть, что в п. </w:t>
      </w:r>
      <w:r w:rsidR="00812EFC" w:rsidRPr="00812EFC">
        <w:rPr>
          <w:color w:val="auto"/>
          <w:sz w:val="28"/>
          <w:szCs w:val="28"/>
        </w:rPr>
        <w:t>"</w:t>
      </w:r>
      <w:r w:rsidRPr="00812EFC">
        <w:rPr>
          <w:color w:val="auto"/>
          <w:sz w:val="28"/>
          <w:szCs w:val="28"/>
        </w:rPr>
        <w:t>в</w:t>
      </w:r>
      <w:r w:rsidR="00812EFC" w:rsidRPr="00812EFC">
        <w:rPr>
          <w:color w:val="auto"/>
          <w:sz w:val="28"/>
          <w:szCs w:val="28"/>
        </w:rPr>
        <w:t>"</w:t>
      </w:r>
      <w:r w:rsidRPr="00812EFC">
        <w:rPr>
          <w:color w:val="auto"/>
          <w:sz w:val="28"/>
          <w:szCs w:val="28"/>
        </w:rPr>
        <w:t xml:space="preserve"> ч. 2 ст. 131 УК</w:t>
      </w:r>
      <w:r w:rsidR="000C582E" w:rsidRPr="00812EFC">
        <w:rPr>
          <w:color w:val="auto"/>
          <w:sz w:val="28"/>
          <w:szCs w:val="28"/>
        </w:rPr>
        <w:t xml:space="preserve"> РФ</w:t>
      </w:r>
      <w:r w:rsidRPr="00812EFC">
        <w:rPr>
          <w:color w:val="auto"/>
          <w:sz w:val="28"/>
          <w:szCs w:val="28"/>
        </w:rPr>
        <w:t xml:space="preserve"> речь идет именно об угрозе причинением тяжкого вреда зд</w:t>
      </w:r>
      <w:r w:rsidR="000C582E" w:rsidRPr="00812EFC">
        <w:rPr>
          <w:color w:val="auto"/>
          <w:sz w:val="28"/>
          <w:szCs w:val="28"/>
        </w:rPr>
        <w:t>оровью, а не о реальном его при</w:t>
      </w:r>
      <w:r w:rsidRPr="00812EFC">
        <w:rPr>
          <w:color w:val="auto"/>
          <w:sz w:val="28"/>
          <w:szCs w:val="28"/>
        </w:rPr>
        <w:t>чинении. Как отмечалось, в случае умышленного причинения тяжкого вреда здоровью требует</w:t>
      </w:r>
      <w:r w:rsidR="000C582E" w:rsidRPr="00812EFC">
        <w:rPr>
          <w:color w:val="auto"/>
          <w:sz w:val="28"/>
          <w:szCs w:val="28"/>
        </w:rPr>
        <w:t>ся квалификация по совокупно</w:t>
      </w:r>
      <w:r w:rsidRPr="00812EFC">
        <w:rPr>
          <w:color w:val="auto"/>
          <w:sz w:val="28"/>
          <w:szCs w:val="28"/>
        </w:rPr>
        <w:t>сти со ст. 111 УК</w:t>
      </w:r>
      <w:r w:rsidR="000C582E" w:rsidRPr="00812EFC">
        <w:rPr>
          <w:color w:val="auto"/>
          <w:sz w:val="28"/>
          <w:szCs w:val="28"/>
        </w:rPr>
        <w:t xml:space="preserve"> РФ</w:t>
      </w:r>
      <w:r w:rsidRPr="00812EFC">
        <w:rPr>
          <w:color w:val="auto"/>
          <w:sz w:val="28"/>
          <w:szCs w:val="28"/>
        </w:rPr>
        <w:t xml:space="preserve">, а если тяжкий вред здоровью потерпевшей причинен по неосторожности — квалификация по п. </w:t>
      </w:r>
      <w:r w:rsidR="00812EFC" w:rsidRPr="00812EFC">
        <w:rPr>
          <w:color w:val="auto"/>
          <w:sz w:val="28"/>
          <w:szCs w:val="28"/>
        </w:rPr>
        <w:t>"</w:t>
      </w:r>
      <w:r w:rsidRPr="00812EFC">
        <w:rPr>
          <w:color w:val="auto"/>
          <w:sz w:val="28"/>
          <w:szCs w:val="28"/>
        </w:rPr>
        <w:t>б</w:t>
      </w:r>
      <w:r w:rsidR="00812EFC" w:rsidRPr="00812EFC">
        <w:rPr>
          <w:color w:val="auto"/>
          <w:sz w:val="28"/>
          <w:szCs w:val="28"/>
        </w:rPr>
        <w:t>"</w:t>
      </w:r>
      <w:r w:rsidRPr="00812EFC">
        <w:rPr>
          <w:color w:val="auto"/>
          <w:sz w:val="28"/>
          <w:szCs w:val="28"/>
        </w:rPr>
        <w:t xml:space="preserve"> ч. 3 ст. 131 УК</w:t>
      </w:r>
      <w:r w:rsidR="000C582E" w:rsidRPr="00812EFC">
        <w:rPr>
          <w:color w:val="auto"/>
          <w:sz w:val="28"/>
          <w:szCs w:val="28"/>
        </w:rPr>
        <w:t xml:space="preserve"> РФ</w:t>
      </w:r>
      <w:r w:rsidRPr="00812EFC">
        <w:rPr>
          <w:color w:val="auto"/>
          <w:sz w:val="28"/>
          <w:szCs w:val="28"/>
        </w:rPr>
        <w:t>.</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угрозой убийством или причинением т</w:t>
      </w:r>
      <w:r w:rsidR="000C582E" w:rsidRPr="00812EFC">
        <w:rPr>
          <w:color w:val="auto"/>
          <w:sz w:val="28"/>
          <w:szCs w:val="28"/>
        </w:rPr>
        <w:t>яжкого вреда здо</w:t>
      </w:r>
      <w:r w:rsidRPr="00812EFC">
        <w:rPr>
          <w:color w:val="auto"/>
          <w:sz w:val="28"/>
          <w:szCs w:val="28"/>
        </w:rPr>
        <w:t>ровью следует понимать не т</w:t>
      </w:r>
      <w:r w:rsidR="000C582E" w:rsidRPr="00812EFC">
        <w:rPr>
          <w:color w:val="auto"/>
          <w:sz w:val="28"/>
          <w:szCs w:val="28"/>
        </w:rPr>
        <w:t>олько прямые высказывания, кото</w:t>
      </w:r>
      <w:r w:rsidRPr="00812EFC">
        <w:rPr>
          <w:color w:val="auto"/>
          <w:sz w:val="28"/>
          <w:szCs w:val="28"/>
        </w:rPr>
        <w:t>рые выражали намерение немедленно применить физическое насилие к самой потерпевшей, ее детям, близким родственникам или другим лицам, но и такие угрожающие действия виновного, как демонстрация оружия или предметов, которые могут быть использованы в качестве оружия (нож, бритва, топор и т.п.). При этом нет необходимости доказывать, имел ли виновный намерение осуществить угр</w:t>
      </w:r>
      <w:r w:rsidR="000C582E" w:rsidRPr="00812EFC">
        <w:rPr>
          <w:color w:val="auto"/>
          <w:sz w:val="28"/>
          <w:szCs w:val="28"/>
        </w:rPr>
        <w:t>озу. Подобные действия охватыва</w:t>
      </w:r>
      <w:r w:rsidRPr="00812EFC">
        <w:rPr>
          <w:color w:val="auto"/>
          <w:sz w:val="28"/>
          <w:szCs w:val="28"/>
        </w:rPr>
        <w:t xml:space="preserve">ются п. </w:t>
      </w:r>
      <w:r w:rsidR="00812EFC" w:rsidRPr="00812EFC">
        <w:rPr>
          <w:color w:val="auto"/>
          <w:sz w:val="28"/>
          <w:szCs w:val="28"/>
        </w:rPr>
        <w:t>"</w:t>
      </w:r>
      <w:r w:rsidRPr="00812EFC">
        <w:rPr>
          <w:color w:val="auto"/>
          <w:sz w:val="28"/>
          <w:szCs w:val="28"/>
        </w:rPr>
        <w:t>в</w:t>
      </w:r>
      <w:r w:rsidR="00812EFC" w:rsidRPr="00812EFC">
        <w:rPr>
          <w:color w:val="auto"/>
          <w:sz w:val="28"/>
          <w:szCs w:val="28"/>
        </w:rPr>
        <w:t>"</w:t>
      </w:r>
      <w:r w:rsidRPr="00812EFC">
        <w:rPr>
          <w:color w:val="auto"/>
          <w:sz w:val="28"/>
          <w:szCs w:val="28"/>
        </w:rPr>
        <w:t xml:space="preserve"> ч. 2 ст. 131 и дополнительной квалификации по ст. 119 УК</w:t>
      </w:r>
      <w:r w:rsidR="00E806E0" w:rsidRPr="00812EFC">
        <w:rPr>
          <w:color w:val="auto"/>
          <w:sz w:val="28"/>
          <w:szCs w:val="28"/>
        </w:rPr>
        <w:t xml:space="preserve"> РФ</w:t>
      </w:r>
      <w:r w:rsidRPr="00812EFC">
        <w:rPr>
          <w:color w:val="auto"/>
          <w:sz w:val="28"/>
          <w:szCs w:val="28"/>
        </w:rPr>
        <w:t xml:space="preserve"> не требуют</w:t>
      </w:r>
      <w:r w:rsidR="00E806E0" w:rsidRPr="00812EFC">
        <w:rPr>
          <w:rStyle w:val="a6"/>
          <w:color w:val="auto"/>
          <w:sz w:val="28"/>
          <w:szCs w:val="28"/>
        </w:rPr>
        <w:footnoteReference w:id="8"/>
      </w:r>
      <w:r w:rsidRPr="00812EFC">
        <w:rPr>
          <w:color w:val="auto"/>
          <w:sz w:val="28"/>
          <w:szCs w:val="28"/>
        </w:rPr>
        <w:t>.</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В случае если угроза убийством или причинением тяжкого вреда здоровью была выраже</w:t>
      </w:r>
      <w:r w:rsidR="00E806E0" w:rsidRPr="00812EFC">
        <w:rPr>
          <w:color w:val="auto"/>
          <w:sz w:val="28"/>
          <w:szCs w:val="28"/>
        </w:rPr>
        <w:t>на виновным после совершения из</w:t>
      </w:r>
      <w:r w:rsidRPr="00812EFC">
        <w:rPr>
          <w:color w:val="auto"/>
          <w:sz w:val="28"/>
          <w:szCs w:val="28"/>
        </w:rPr>
        <w:t>насилования, с той целью, ч</w:t>
      </w:r>
      <w:r w:rsidR="00E806E0" w:rsidRPr="00812EFC">
        <w:rPr>
          <w:color w:val="auto"/>
          <w:sz w:val="28"/>
          <w:szCs w:val="28"/>
        </w:rPr>
        <w:t>тобы потерпевшая никому не сооб</w:t>
      </w:r>
      <w:r w:rsidRPr="00812EFC">
        <w:rPr>
          <w:color w:val="auto"/>
          <w:sz w:val="28"/>
          <w:szCs w:val="28"/>
        </w:rPr>
        <w:t>щила о случившемся, и у нее были основания опасаться такой угрозы, действия виновного при отсутствии дру</w:t>
      </w:r>
      <w:r w:rsidR="00E806E0" w:rsidRPr="00812EFC">
        <w:rPr>
          <w:color w:val="auto"/>
          <w:sz w:val="28"/>
          <w:szCs w:val="28"/>
        </w:rPr>
        <w:t>гих квалифи</w:t>
      </w:r>
      <w:r w:rsidRPr="00812EFC">
        <w:rPr>
          <w:color w:val="auto"/>
          <w:sz w:val="28"/>
          <w:szCs w:val="28"/>
        </w:rPr>
        <w:t>цирующих обстоятельств необходимо квалифицировать по ч. 1 ст. 131 и по ст. 119 УК</w:t>
      </w:r>
      <w:r w:rsidR="00E806E0" w:rsidRPr="00812EFC">
        <w:rPr>
          <w:color w:val="auto"/>
          <w:sz w:val="28"/>
          <w:szCs w:val="28"/>
        </w:rPr>
        <w:t xml:space="preserve"> РФ</w:t>
      </w:r>
      <w:r w:rsidRPr="00812EFC">
        <w:rPr>
          <w:color w:val="auto"/>
          <w:sz w:val="28"/>
          <w:szCs w:val="28"/>
        </w:rPr>
        <w:t xml:space="preserve"> по совокупности.</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Пункт </w:t>
      </w:r>
      <w:r w:rsidR="00812EFC" w:rsidRPr="00812EFC">
        <w:rPr>
          <w:color w:val="auto"/>
          <w:sz w:val="28"/>
          <w:szCs w:val="28"/>
        </w:rPr>
        <w:t>"</w:t>
      </w:r>
      <w:r w:rsidRPr="00812EFC">
        <w:rPr>
          <w:color w:val="auto"/>
          <w:sz w:val="28"/>
          <w:szCs w:val="28"/>
        </w:rPr>
        <w:t>в</w:t>
      </w:r>
      <w:r w:rsidR="00812EFC" w:rsidRPr="00812EFC">
        <w:rPr>
          <w:color w:val="auto"/>
          <w:sz w:val="28"/>
          <w:szCs w:val="28"/>
        </w:rPr>
        <w:t>"</w:t>
      </w:r>
      <w:r w:rsidRPr="00812EFC">
        <w:rPr>
          <w:color w:val="auto"/>
          <w:sz w:val="28"/>
          <w:szCs w:val="28"/>
        </w:rPr>
        <w:t xml:space="preserve"> ч. 2 ст. 131 УК</w:t>
      </w:r>
      <w:r w:rsidR="00E806E0" w:rsidRPr="00812EFC">
        <w:rPr>
          <w:color w:val="auto"/>
          <w:sz w:val="28"/>
          <w:szCs w:val="28"/>
        </w:rPr>
        <w:t xml:space="preserve"> РФ</w:t>
      </w:r>
      <w:r w:rsidRPr="00812EFC">
        <w:rPr>
          <w:color w:val="auto"/>
          <w:sz w:val="28"/>
          <w:szCs w:val="28"/>
        </w:rPr>
        <w:t xml:space="preserve"> </w:t>
      </w:r>
      <w:r w:rsidR="00E806E0" w:rsidRPr="00812EFC">
        <w:rPr>
          <w:color w:val="auto"/>
          <w:sz w:val="28"/>
          <w:szCs w:val="28"/>
        </w:rPr>
        <w:t>в качестве квалифицирующего при</w:t>
      </w:r>
      <w:r w:rsidRPr="00812EFC">
        <w:rPr>
          <w:color w:val="auto"/>
          <w:sz w:val="28"/>
          <w:szCs w:val="28"/>
        </w:rPr>
        <w:t xml:space="preserve">знака предусматривает также </w:t>
      </w:r>
      <w:r w:rsidRPr="00812EFC">
        <w:rPr>
          <w:iCs/>
          <w:color w:val="auto"/>
          <w:sz w:val="28"/>
          <w:szCs w:val="28"/>
        </w:rPr>
        <w:t xml:space="preserve">совершение изнасилования с особой жестокостью </w:t>
      </w:r>
      <w:r w:rsidRPr="00812EFC">
        <w:rPr>
          <w:color w:val="auto"/>
          <w:sz w:val="28"/>
          <w:szCs w:val="28"/>
        </w:rPr>
        <w:t>по отношени</w:t>
      </w:r>
      <w:r w:rsidR="00E806E0" w:rsidRPr="00812EFC">
        <w:rPr>
          <w:color w:val="auto"/>
          <w:sz w:val="28"/>
          <w:szCs w:val="28"/>
        </w:rPr>
        <w:t>ю к потерпевшей или к другим ли</w:t>
      </w:r>
      <w:r w:rsidRPr="00812EFC">
        <w:rPr>
          <w:color w:val="auto"/>
          <w:sz w:val="28"/>
          <w:szCs w:val="28"/>
        </w:rPr>
        <w:t>цам. Под этим следует понимать причинение физических или нравственных мучений и страданий. Особая жестокость может выражаться в издевательстве и глумлении над потерпев</w:t>
      </w:r>
      <w:r w:rsidR="00E806E0" w:rsidRPr="00812EFC">
        <w:rPr>
          <w:color w:val="auto"/>
          <w:sz w:val="28"/>
          <w:szCs w:val="28"/>
        </w:rPr>
        <w:t>шей, ис</w:t>
      </w:r>
      <w:r w:rsidRPr="00812EFC">
        <w:rPr>
          <w:color w:val="auto"/>
          <w:sz w:val="28"/>
          <w:szCs w:val="28"/>
        </w:rPr>
        <w:t>тязании в процессе изнасилования, в причи</w:t>
      </w:r>
      <w:r w:rsidR="00E806E0" w:rsidRPr="00812EFC">
        <w:rPr>
          <w:color w:val="auto"/>
          <w:sz w:val="28"/>
          <w:szCs w:val="28"/>
        </w:rPr>
        <w:t>нении телесных по</w:t>
      </w:r>
      <w:r w:rsidRPr="00812EFC">
        <w:rPr>
          <w:color w:val="auto"/>
          <w:sz w:val="28"/>
          <w:szCs w:val="28"/>
        </w:rPr>
        <w:t>вреждений, изнасиловании в присутствии родных или близких потерпевшей, а также в спосо</w:t>
      </w:r>
      <w:r w:rsidR="00E806E0" w:rsidRPr="00812EFC">
        <w:rPr>
          <w:color w:val="auto"/>
          <w:sz w:val="28"/>
          <w:szCs w:val="28"/>
        </w:rPr>
        <w:t>бе подавления сопротивления, вы</w:t>
      </w:r>
      <w:r w:rsidRPr="00812EFC">
        <w:rPr>
          <w:color w:val="auto"/>
          <w:sz w:val="28"/>
          <w:szCs w:val="28"/>
        </w:rPr>
        <w:t>зывающем тяжелые физические либо нравственные мучения и страдания самой потерпевшей или дру</w:t>
      </w:r>
      <w:r w:rsidR="00E806E0" w:rsidRPr="00812EFC">
        <w:rPr>
          <w:color w:val="auto"/>
          <w:sz w:val="28"/>
          <w:szCs w:val="28"/>
        </w:rPr>
        <w:t>гих лиц. При квалифика</w:t>
      </w:r>
      <w:r w:rsidRPr="00812EFC">
        <w:rPr>
          <w:color w:val="auto"/>
          <w:sz w:val="28"/>
          <w:szCs w:val="28"/>
        </w:rPr>
        <w:t>ции таких действий по признаку особой жестокости необходимо устанавливать умысел виновн</w:t>
      </w:r>
      <w:r w:rsidR="00E806E0" w:rsidRPr="00812EFC">
        <w:rPr>
          <w:color w:val="auto"/>
          <w:sz w:val="28"/>
          <w:szCs w:val="28"/>
        </w:rPr>
        <w:t>ого лица на причинение потерпев</w:t>
      </w:r>
      <w:r w:rsidRPr="00812EFC">
        <w:rPr>
          <w:color w:val="auto"/>
          <w:sz w:val="28"/>
          <w:szCs w:val="28"/>
        </w:rPr>
        <w:t>шим лицам особых мучений и страданий;</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3) </w:t>
      </w:r>
      <w:r w:rsidRPr="00812EFC">
        <w:rPr>
          <w:iCs/>
          <w:color w:val="auto"/>
          <w:sz w:val="28"/>
          <w:szCs w:val="28"/>
        </w:rPr>
        <w:t>изнасилование, повлекшее заражение потерпевшей в</w:t>
      </w:r>
      <w:r w:rsidR="00E806E0" w:rsidRPr="00812EFC">
        <w:rPr>
          <w:iCs/>
          <w:color w:val="auto"/>
          <w:sz w:val="28"/>
          <w:szCs w:val="28"/>
        </w:rPr>
        <w:t>енери</w:t>
      </w:r>
      <w:r w:rsidRPr="00812EFC">
        <w:rPr>
          <w:iCs/>
          <w:color w:val="auto"/>
          <w:sz w:val="28"/>
          <w:szCs w:val="28"/>
        </w:rPr>
        <w:t xml:space="preserve">ческим заболеванием </w:t>
      </w:r>
      <w:r w:rsidRPr="00812EFC">
        <w:rPr>
          <w:color w:val="auto"/>
          <w:sz w:val="28"/>
          <w:szCs w:val="28"/>
        </w:rPr>
        <w:t xml:space="preserve">(п. </w:t>
      </w:r>
      <w:r w:rsidR="00812EFC" w:rsidRPr="00812EFC">
        <w:rPr>
          <w:color w:val="auto"/>
          <w:sz w:val="28"/>
          <w:szCs w:val="28"/>
        </w:rPr>
        <w:t>"</w:t>
      </w:r>
      <w:r w:rsidRPr="00812EFC">
        <w:rPr>
          <w:color w:val="auto"/>
          <w:sz w:val="28"/>
          <w:szCs w:val="28"/>
        </w:rPr>
        <w:t>г</w:t>
      </w:r>
      <w:r w:rsidR="00812EFC" w:rsidRPr="00812EFC">
        <w:rPr>
          <w:color w:val="auto"/>
          <w:sz w:val="28"/>
          <w:szCs w:val="28"/>
        </w:rPr>
        <w:t>"</w:t>
      </w:r>
      <w:r w:rsidRPr="00812EFC">
        <w:rPr>
          <w:color w:val="auto"/>
          <w:sz w:val="28"/>
          <w:szCs w:val="28"/>
        </w:rPr>
        <w:t xml:space="preserve"> ч. 2 ст. 131 УК</w:t>
      </w:r>
      <w:r w:rsidR="00E806E0" w:rsidRPr="00812EFC">
        <w:rPr>
          <w:color w:val="auto"/>
          <w:sz w:val="28"/>
          <w:szCs w:val="28"/>
        </w:rPr>
        <w:t xml:space="preserve"> РФ</w:t>
      </w:r>
      <w:r w:rsidRPr="00812EFC">
        <w:rPr>
          <w:color w:val="auto"/>
          <w:sz w:val="28"/>
          <w:szCs w:val="28"/>
        </w:rPr>
        <w:t>), может иметь место в случае, когда: а) виновный знал о наличии у него венерического заболевания, б) потерпевшая реа</w:t>
      </w:r>
      <w:r w:rsidR="00E806E0" w:rsidRPr="00812EFC">
        <w:rPr>
          <w:color w:val="auto"/>
          <w:sz w:val="28"/>
          <w:szCs w:val="28"/>
        </w:rPr>
        <w:t>льно заболела; в) заражение про</w:t>
      </w:r>
      <w:r w:rsidRPr="00812EFC">
        <w:rPr>
          <w:color w:val="auto"/>
          <w:sz w:val="28"/>
          <w:szCs w:val="28"/>
        </w:rPr>
        <w:t>изошло путем насильственного полового акта.</w:t>
      </w:r>
    </w:p>
    <w:p w:rsidR="00DE6858" w:rsidRPr="00812EFC" w:rsidRDefault="00B00069" w:rsidP="00812EFC">
      <w:pPr>
        <w:widowControl w:val="0"/>
        <w:suppressAutoHyphens/>
        <w:spacing w:line="360" w:lineRule="auto"/>
        <w:ind w:firstLine="709"/>
        <w:jc w:val="both"/>
        <w:rPr>
          <w:sz w:val="28"/>
          <w:szCs w:val="28"/>
        </w:rPr>
      </w:pPr>
      <w:r w:rsidRPr="00812EFC">
        <w:rPr>
          <w:sz w:val="28"/>
          <w:szCs w:val="28"/>
        </w:rPr>
        <w:t>Последствием является заражение потерпевшей венерическим заболеванием (например, сифилисом, гонореей, мягким шанкром, паховым лимфогранулематоз</w:t>
      </w:r>
      <w:r w:rsidR="00E806E0" w:rsidRPr="00812EFC">
        <w:rPr>
          <w:sz w:val="28"/>
          <w:szCs w:val="28"/>
        </w:rPr>
        <w:t>ом). Отношение к последствию мо</w:t>
      </w:r>
      <w:r w:rsidRPr="00812EFC">
        <w:rPr>
          <w:sz w:val="28"/>
          <w:szCs w:val="28"/>
        </w:rPr>
        <w:t>жет быть как умышленным</w:t>
      </w:r>
      <w:r w:rsidR="00E806E0" w:rsidRPr="00812EFC">
        <w:rPr>
          <w:sz w:val="28"/>
          <w:szCs w:val="28"/>
        </w:rPr>
        <w:t>, так и неосторожным. Неосторож</w:t>
      </w:r>
      <w:r w:rsidRPr="00812EFC">
        <w:rPr>
          <w:sz w:val="28"/>
          <w:szCs w:val="28"/>
        </w:rPr>
        <w:t>ность возможна лишь в виде легкомыслия,</w:t>
      </w:r>
      <w:r w:rsidR="00E806E0" w:rsidRPr="00812EFC">
        <w:rPr>
          <w:sz w:val="28"/>
          <w:szCs w:val="28"/>
        </w:rPr>
        <w:t xml:space="preserve"> поскольку лицо осоз</w:t>
      </w:r>
      <w:r w:rsidRPr="00812EFC">
        <w:rPr>
          <w:sz w:val="28"/>
          <w:szCs w:val="28"/>
        </w:rPr>
        <w:t xml:space="preserve">нает, что больно венерической болезнью. Содеянное полностью охватывается п. </w:t>
      </w:r>
      <w:r w:rsidR="00812EFC" w:rsidRPr="00812EFC">
        <w:rPr>
          <w:sz w:val="28"/>
          <w:szCs w:val="28"/>
        </w:rPr>
        <w:t>"</w:t>
      </w:r>
      <w:r w:rsidRPr="00812EFC">
        <w:rPr>
          <w:sz w:val="28"/>
          <w:szCs w:val="28"/>
        </w:rPr>
        <w:t>г</w:t>
      </w:r>
      <w:r w:rsidR="00812EFC" w:rsidRPr="00812EFC">
        <w:rPr>
          <w:sz w:val="28"/>
          <w:szCs w:val="28"/>
        </w:rPr>
        <w:t>"</w:t>
      </w:r>
      <w:r w:rsidRPr="00812EFC">
        <w:rPr>
          <w:sz w:val="28"/>
          <w:szCs w:val="28"/>
        </w:rPr>
        <w:t xml:space="preserve"> ч. 2 ст. 131 УК</w:t>
      </w:r>
      <w:r w:rsidR="00E806E0" w:rsidRPr="00812EFC">
        <w:rPr>
          <w:sz w:val="28"/>
          <w:szCs w:val="28"/>
        </w:rPr>
        <w:t xml:space="preserve"> РФ</w:t>
      </w:r>
      <w:r w:rsidRPr="00812EFC">
        <w:rPr>
          <w:sz w:val="28"/>
          <w:szCs w:val="28"/>
        </w:rPr>
        <w:t xml:space="preserve"> и не требует дополнительной квалификации по ст. 121 УК</w:t>
      </w:r>
      <w:r w:rsidR="00E806E0" w:rsidRPr="00812EFC">
        <w:rPr>
          <w:sz w:val="28"/>
          <w:szCs w:val="28"/>
        </w:rPr>
        <w:t xml:space="preserve"> РФ</w:t>
      </w:r>
      <w:r w:rsidRPr="00812EFC">
        <w:rPr>
          <w:sz w:val="28"/>
          <w:szCs w:val="28"/>
        </w:rPr>
        <w:t>;</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4) </w:t>
      </w:r>
      <w:r w:rsidRPr="00812EFC">
        <w:rPr>
          <w:iCs/>
          <w:color w:val="auto"/>
          <w:sz w:val="28"/>
          <w:szCs w:val="28"/>
        </w:rPr>
        <w:t xml:space="preserve">изнасилование заведомо несовершеннолетней </w:t>
      </w:r>
      <w:r w:rsidRPr="00812EFC">
        <w:rPr>
          <w:color w:val="auto"/>
          <w:sz w:val="28"/>
          <w:szCs w:val="28"/>
        </w:rPr>
        <w:t xml:space="preserve">(п. </w:t>
      </w:r>
      <w:r w:rsidR="00812EFC" w:rsidRPr="00812EFC">
        <w:rPr>
          <w:color w:val="auto"/>
          <w:sz w:val="28"/>
          <w:szCs w:val="28"/>
        </w:rPr>
        <w:t>"</w:t>
      </w:r>
      <w:r w:rsidRPr="00812EFC">
        <w:rPr>
          <w:color w:val="auto"/>
          <w:sz w:val="28"/>
          <w:szCs w:val="28"/>
        </w:rPr>
        <w:t>д</w:t>
      </w:r>
      <w:r w:rsidR="00812EFC" w:rsidRPr="00812EFC">
        <w:rPr>
          <w:color w:val="auto"/>
          <w:sz w:val="28"/>
          <w:szCs w:val="28"/>
        </w:rPr>
        <w:t>"</w:t>
      </w:r>
      <w:r w:rsidRPr="00812EFC">
        <w:rPr>
          <w:color w:val="auto"/>
          <w:sz w:val="28"/>
          <w:szCs w:val="28"/>
        </w:rPr>
        <w:t xml:space="preserve"> ч. 2 ст. 131 УК</w:t>
      </w:r>
      <w:r w:rsidR="00E806E0" w:rsidRPr="00812EFC">
        <w:rPr>
          <w:color w:val="auto"/>
          <w:sz w:val="28"/>
          <w:szCs w:val="28"/>
        </w:rPr>
        <w:t xml:space="preserve"> РФ</w:t>
      </w:r>
      <w:r w:rsidRPr="00812EFC">
        <w:rPr>
          <w:color w:val="auto"/>
          <w:sz w:val="28"/>
          <w:szCs w:val="28"/>
        </w:rPr>
        <w:t>) — это изнасилование потерпевшей в возрасте от 14 до 18 лет в том случае, когда вин</w:t>
      </w:r>
      <w:r w:rsidR="00E806E0" w:rsidRPr="00812EFC">
        <w:rPr>
          <w:color w:val="auto"/>
          <w:sz w:val="28"/>
          <w:szCs w:val="28"/>
        </w:rPr>
        <w:t>овный достоверно знал о несовер</w:t>
      </w:r>
      <w:r w:rsidRPr="00812EFC">
        <w:rPr>
          <w:color w:val="auto"/>
          <w:sz w:val="28"/>
          <w:szCs w:val="28"/>
        </w:rPr>
        <w:t>шеннолетии потерпевшей. З</w:t>
      </w:r>
      <w:r w:rsidR="00E806E0" w:rsidRPr="00812EFC">
        <w:rPr>
          <w:color w:val="auto"/>
          <w:sz w:val="28"/>
          <w:szCs w:val="28"/>
        </w:rPr>
        <w:t>а</w:t>
      </w:r>
      <w:r w:rsidRPr="00812EFC">
        <w:rPr>
          <w:color w:val="auto"/>
          <w:sz w:val="28"/>
          <w:szCs w:val="28"/>
        </w:rPr>
        <w:t>ведомость означает, что виновному известен возраст потерпевшей (напри</w:t>
      </w:r>
      <w:r w:rsidR="00E806E0" w:rsidRPr="00812EFC">
        <w:rPr>
          <w:color w:val="auto"/>
          <w:sz w:val="28"/>
          <w:szCs w:val="28"/>
        </w:rPr>
        <w:t>мер, он является родственни</w:t>
      </w:r>
      <w:r w:rsidRPr="00812EFC">
        <w:rPr>
          <w:color w:val="auto"/>
          <w:sz w:val="28"/>
          <w:szCs w:val="28"/>
        </w:rPr>
        <w:t>ком, знакомым, соседом) или он осознает это обстоя</w:t>
      </w:r>
      <w:r w:rsidR="00E806E0" w:rsidRPr="00812EFC">
        <w:rPr>
          <w:color w:val="auto"/>
          <w:sz w:val="28"/>
          <w:szCs w:val="28"/>
        </w:rPr>
        <w:t>тельство исхо</w:t>
      </w:r>
      <w:r w:rsidRPr="00812EFC">
        <w:rPr>
          <w:color w:val="auto"/>
          <w:sz w:val="28"/>
          <w:szCs w:val="28"/>
        </w:rPr>
        <w:t>дя из таких признаков, как поведение, внешний вид, вещи, одежда. В тех случаях, когда виновный</w:t>
      </w:r>
      <w:r w:rsidR="00E806E0" w:rsidRPr="00812EFC">
        <w:rPr>
          <w:color w:val="auto"/>
          <w:sz w:val="28"/>
          <w:szCs w:val="28"/>
        </w:rPr>
        <w:t xml:space="preserve"> добросовестно заблуждался отно</w:t>
      </w:r>
      <w:r w:rsidRPr="00812EFC">
        <w:rPr>
          <w:color w:val="auto"/>
          <w:sz w:val="28"/>
          <w:szCs w:val="28"/>
        </w:rPr>
        <w:t>сительно возраста потерпевшей, так как он приближает</w:t>
      </w:r>
      <w:r w:rsidR="00E806E0" w:rsidRPr="00812EFC">
        <w:rPr>
          <w:color w:val="auto"/>
          <w:sz w:val="28"/>
          <w:szCs w:val="28"/>
        </w:rPr>
        <w:t>ся к 18-ле</w:t>
      </w:r>
      <w:r w:rsidRPr="00812EFC">
        <w:rPr>
          <w:color w:val="auto"/>
          <w:sz w:val="28"/>
          <w:szCs w:val="28"/>
        </w:rPr>
        <w:t>тию или потерпевшая выглядит взрослее, это обстоятельство не может быть вменено. Таким образом, УК</w:t>
      </w:r>
      <w:r w:rsidR="00E806E0" w:rsidRPr="00812EFC">
        <w:rPr>
          <w:color w:val="auto"/>
          <w:sz w:val="28"/>
          <w:szCs w:val="28"/>
        </w:rPr>
        <w:t xml:space="preserve"> РФ</w:t>
      </w:r>
      <w:r w:rsidRPr="00812EFC">
        <w:rPr>
          <w:color w:val="auto"/>
          <w:sz w:val="28"/>
          <w:szCs w:val="28"/>
        </w:rPr>
        <w:t xml:space="preserve"> 1996 г. (в отличие от УК</w:t>
      </w:r>
      <w:r w:rsidR="00E806E0" w:rsidRPr="00812EFC">
        <w:rPr>
          <w:color w:val="auto"/>
          <w:sz w:val="28"/>
          <w:szCs w:val="28"/>
        </w:rPr>
        <w:t xml:space="preserve"> РФ</w:t>
      </w:r>
      <w:r w:rsidRPr="00812EFC">
        <w:rPr>
          <w:color w:val="auto"/>
          <w:sz w:val="28"/>
          <w:szCs w:val="28"/>
        </w:rPr>
        <w:t xml:space="preserve"> 1960 г.) в качестве квалифицирующего признака предусматривает не просто изнасилование несовершеннолетней или малолетней, а вводит в него указание на заведомость этих обстоятельств, т.е. переносит акцент в их определении из плоскости объективной в субъективную, с уровня судебного толкования — на уровень законодательного решения вопроса. В настоящее время вменение данного квалифицирующего </w:t>
      </w:r>
      <w:r w:rsidR="00E806E0" w:rsidRPr="00812EFC">
        <w:rPr>
          <w:color w:val="auto"/>
          <w:sz w:val="28"/>
          <w:szCs w:val="28"/>
        </w:rPr>
        <w:t>признака возможно лишь при осно</w:t>
      </w:r>
      <w:r w:rsidRPr="00812EFC">
        <w:rPr>
          <w:color w:val="auto"/>
          <w:sz w:val="28"/>
          <w:szCs w:val="28"/>
        </w:rPr>
        <w:t>ванном на объективных обстоятельствах убеждении виновного о несовершеннолетии потерпевшей.</w:t>
      </w:r>
    </w:p>
    <w:p w:rsidR="00812EFC" w:rsidRPr="00812EFC" w:rsidRDefault="00B00069" w:rsidP="00812EFC">
      <w:pPr>
        <w:pStyle w:val="Default"/>
        <w:widowControl w:val="0"/>
        <w:suppressAutoHyphens/>
        <w:spacing w:line="360" w:lineRule="auto"/>
        <w:ind w:firstLine="709"/>
        <w:jc w:val="both"/>
        <w:rPr>
          <w:iCs/>
          <w:color w:val="auto"/>
          <w:sz w:val="28"/>
          <w:szCs w:val="28"/>
        </w:rPr>
      </w:pPr>
      <w:r w:rsidRPr="00812EFC">
        <w:rPr>
          <w:color w:val="auto"/>
          <w:sz w:val="28"/>
          <w:szCs w:val="28"/>
        </w:rPr>
        <w:t>Часть 3 ст. 131 УК</w:t>
      </w:r>
      <w:r w:rsidR="00E806E0" w:rsidRPr="00812EFC">
        <w:rPr>
          <w:color w:val="auto"/>
          <w:sz w:val="28"/>
          <w:szCs w:val="28"/>
        </w:rPr>
        <w:t xml:space="preserve"> РФ</w:t>
      </w:r>
      <w:r w:rsidRPr="00812EFC">
        <w:rPr>
          <w:color w:val="auto"/>
          <w:sz w:val="28"/>
          <w:szCs w:val="28"/>
        </w:rPr>
        <w:t xml:space="preserve"> предусматривает </w:t>
      </w:r>
      <w:r w:rsidR="00E806E0" w:rsidRPr="00812EFC">
        <w:rPr>
          <w:iCs/>
          <w:color w:val="auto"/>
          <w:sz w:val="28"/>
          <w:szCs w:val="28"/>
        </w:rPr>
        <w:t>состав с особо отяг</w:t>
      </w:r>
      <w:r w:rsidRPr="00812EFC">
        <w:rPr>
          <w:iCs/>
          <w:color w:val="auto"/>
          <w:sz w:val="28"/>
          <w:szCs w:val="28"/>
        </w:rPr>
        <w:t>чающими обстоятельствами:</w:t>
      </w:r>
    </w:p>
    <w:p w:rsidR="00812EFC" w:rsidRPr="00812EFC" w:rsidRDefault="00B00069" w:rsidP="00812EFC">
      <w:pPr>
        <w:pStyle w:val="Default"/>
        <w:widowControl w:val="0"/>
        <w:numPr>
          <w:ilvl w:val="0"/>
          <w:numId w:val="1"/>
        </w:numPr>
        <w:suppressAutoHyphens/>
        <w:spacing w:line="360" w:lineRule="auto"/>
        <w:ind w:left="0" w:firstLine="709"/>
        <w:jc w:val="both"/>
        <w:rPr>
          <w:color w:val="auto"/>
          <w:sz w:val="28"/>
          <w:szCs w:val="28"/>
        </w:rPr>
      </w:pPr>
      <w:r w:rsidRPr="00812EFC">
        <w:rPr>
          <w:color w:val="auto"/>
          <w:sz w:val="28"/>
          <w:szCs w:val="28"/>
        </w:rPr>
        <w:t>повлекшее по неосторожности смерть потерпевшей;</w:t>
      </w:r>
    </w:p>
    <w:p w:rsidR="00812EFC" w:rsidRPr="00812EFC" w:rsidRDefault="00B00069" w:rsidP="00812EFC">
      <w:pPr>
        <w:pStyle w:val="Default"/>
        <w:widowControl w:val="0"/>
        <w:numPr>
          <w:ilvl w:val="0"/>
          <w:numId w:val="1"/>
        </w:numPr>
        <w:suppressAutoHyphens/>
        <w:spacing w:line="360" w:lineRule="auto"/>
        <w:ind w:left="0" w:firstLine="709"/>
        <w:jc w:val="both"/>
        <w:rPr>
          <w:color w:val="auto"/>
          <w:sz w:val="28"/>
          <w:szCs w:val="28"/>
        </w:rPr>
      </w:pPr>
      <w:r w:rsidRPr="00812EFC">
        <w:rPr>
          <w:color w:val="auto"/>
          <w:sz w:val="28"/>
          <w:szCs w:val="28"/>
        </w:rPr>
        <w:t>повлекшее по неосторожности причинение тяжкого вреда здоровью потерпевшей;</w:t>
      </w:r>
    </w:p>
    <w:p w:rsidR="00812EFC" w:rsidRPr="00812EFC" w:rsidRDefault="00B00069" w:rsidP="00812EFC">
      <w:pPr>
        <w:pStyle w:val="Default"/>
        <w:widowControl w:val="0"/>
        <w:numPr>
          <w:ilvl w:val="0"/>
          <w:numId w:val="1"/>
        </w:numPr>
        <w:suppressAutoHyphens/>
        <w:spacing w:line="360" w:lineRule="auto"/>
        <w:ind w:left="0" w:firstLine="709"/>
        <w:jc w:val="both"/>
        <w:rPr>
          <w:color w:val="auto"/>
          <w:sz w:val="28"/>
          <w:szCs w:val="28"/>
        </w:rPr>
      </w:pPr>
      <w:r w:rsidRPr="00812EFC">
        <w:rPr>
          <w:color w:val="auto"/>
          <w:sz w:val="28"/>
          <w:szCs w:val="28"/>
        </w:rPr>
        <w:t>повлекшее заражение В</w:t>
      </w:r>
      <w:r w:rsidR="00E806E0" w:rsidRPr="00812EFC">
        <w:rPr>
          <w:color w:val="auto"/>
          <w:sz w:val="28"/>
          <w:szCs w:val="28"/>
        </w:rPr>
        <w:t>ИЧ-инфекцией или иные тяжкие по</w:t>
      </w:r>
      <w:r w:rsidRPr="00812EFC">
        <w:rPr>
          <w:color w:val="auto"/>
          <w:sz w:val="28"/>
          <w:szCs w:val="28"/>
        </w:rPr>
        <w:t>следствия;</w:t>
      </w:r>
    </w:p>
    <w:p w:rsidR="00812EFC" w:rsidRPr="00812EFC" w:rsidRDefault="00B00069" w:rsidP="00812EFC">
      <w:pPr>
        <w:pStyle w:val="Default"/>
        <w:widowControl w:val="0"/>
        <w:numPr>
          <w:ilvl w:val="0"/>
          <w:numId w:val="1"/>
        </w:numPr>
        <w:suppressAutoHyphens/>
        <w:spacing w:line="360" w:lineRule="auto"/>
        <w:ind w:left="0" w:firstLine="709"/>
        <w:jc w:val="both"/>
        <w:rPr>
          <w:color w:val="auto"/>
          <w:sz w:val="28"/>
          <w:szCs w:val="28"/>
        </w:rPr>
      </w:pPr>
      <w:r w:rsidRPr="00812EFC">
        <w:rPr>
          <w:color w:val="auto"/>
          <w:sz w:val="28"/>
          <w:szCs w:val="28"/>
        </w:rPr>
        <w:t>совершенное в отношении лица, заведомо не достигшего 14-лет-него возраста.</w:t>
      </w:r>
    </w:p>
    <w:p w:rsidR="00812EFC" w:rsidRPr="00812EFC" w:rsidRDefault="00B00069" w:rsidP="00812EFC">
      <w:pPr>
        <w:pStyle w:val="Default"/>
        <w:widowControl w:val="0"/>
        <w:tabs>
          <w:tab w:val="left" w:pos="5040"/>
        </w:tabs>
        <w:suppressAutoHyphens/>
        <w:spacing w:line="360" w:lineRule="auto"/>
        <w:ind w:firstLine="709"/>
        <w:jc w:val="both"/>
        <w:rPr>
          <w:color w:val="auto"/>
          <w:sz w:val="28"/>
          <w:szCs w:val="28"/>
        </w:rPr>
      </w:pPr>
      <w:r w:rsidRPr="00812EFC">
        <w:rPr>
          <w:color w:val="auto"/>
          <w:sz w:val="28"/>
          <w:szCs w:val="28"/>
        </w:rPr>
        <w:t>Причинение смерти или тяжкого вреда здоровью потерпевшей может быть вызвано действи</w:t>
      </w:r>
      <w:r w:rsidR="00E806E0" w:rsidRPr="00812EFC">
        <w:rPr>
          <w:color w:val="auto"/>
          <w:sz w:val="28"/>
          <w:szCs w:val="28"/>
        </w:rPr>
        <w:t>ями как самого виновного (напри</w:t>
      </w:r>
      <w:r w:rsidRPr="00812EFC">
        <w:rPr>
          <w:color w:val="auto"/>
          <w:sz w:val="28"/>
          <w:szCs w:val="28"/>
        </w:rPr>
        <w:t>мер, сдавливанием шеи при преодолении сопротивления), так и явиться следствием поведен</w:t>
      </w:r>
      <w:r w:rsidR="00E806E0" w:rsidRPr="00812EFC">
        <w:rPr>
          <w:color w:val="auto"/>
          <w:sz w:val="28"/>
          <w:szCs w:val="28"/>
        </w:rPr>
        <w:t>ия самой потерпевшей, стремящей</w:t>
      </w:r>
      <w:r w:rsidRPr="00812EFC">
        <w:rPr>
          <w:color w:val="auto"/>
          <w:sz w:val="28"/>
          <w:szCs w:val="28"/>
        </w:rPr>
        <w:t xml:space="preserve">ся избежать насилия. Так, Ф. был осужден по ч. 3 ст. 30, п. </w:t>
      </w:r>
      <w:r w:rsidR="00812EFC" w:rsidRPr="00812EFC">
        <w:rPr>
          <w:color w:val="auto"/>
          <w:sz w:val="28"/>
          <w:szCs w:val="28"/>
        </w:rPr>
        <w:t>"</w:t>
      </w:r>
      <w:r w:rsidRPr="00812EFC">
        <w:rPr>
          <w:color w:val="auto"/>
          <w:sz w:val="28"/>
          <w:szCs w:val="28"/>
        </w:rPr>
        <w:t>а</w:t>
      </w:r>
      <w:r w:rsidR="00812EFC" w:rsidRPr="00812EFC">
        <w:rPr>
          <w:color w:val="auto"/>
          <w:sz w:val="28"/>
          <w:szCs w:val="28"/>
        </w:rPr>
        <w:t>"</w:t>
      </w:r>
      <w:r w:rsidRPr="00812EFC">
        <w:rPr>
          <w:color w:val="auto"/>
          <w:sz w:val="28"/>
          <w:szCs w:val="28"/>
        </w:rPr>
        <w:t xml:space="preserve"> ч. 3 ст. 131 УК</w:t>
      </w:r>
      <w:r w:rsidR="00E806E0" w:rsidRPr="00812EFC">
        <w:rPr>
          <w:color w:val="auto"/>
          <w:sz w:val="28"/>
          <w:szCs w:val="28"/>
        </w:rPr>
        <w:t xml:space="preserve"> РФ</w:t>
      </w:r>
      <w:r w:rsidRPr="00812EFC">
        <w:rPr>
          <w:color w:val="auto"/>
          <w:sz w:val="28"/>
          <w:szCs w:val="28"/>
        </w:rPr>
        <w:t xml:space="preserve"> за покушение на групповое изнасилование со</w:t>
      </w:r>
      <w:r w:rsidR="00E806E0" w:rsidRPr="00812EFC">
        <w:rPr>
          <w:color w:val="auto"/>
          <w:sz w:val="28"/>
          <w:szCs w:val="28"/>
        </w:rPr>
        <w:t>вме</w:t>
      </w:r>
      <w:r w:rsidRPr="00812EFC">
        <w:rPr>
          <w:color w:val="auto"/>
          <w:sz w:val="28"/>
          <w:szCs w:val="28"/>
        </w:rPr>
        <w:t>стно с не установленными сле</w:t>
      </w:r>
      <w:r w:rsidR="00E806E0" w:rsidRPr="00812EFC">
        <w:rPr>
          <w:color w:val="auto"/>
          <w:sz w:val="28"/>
          <w:szCs w:val="28"/>
        </w:rPr>
        <w:t>дствием лицами, повлекшее причи</w:t>
      </w:r>
      <w:r w:rsidRPr="00812EFC">
        <w:rPr>
          <w:color w:val="auto"/>
          <w:sz w:val="28"/>
          <w:szCs w:val="28"/>
        </w:rPr>
        <w:t>нение по неосторожности см</w:t>
      </w:r>
      <w:r w:rsidR="00E806E0" w:rsidRPr="00812EFC">
        <w:rPr>
          <w:color w:val="auto"/>
          <w:sz w:val="28"/>
          <w:szCs w:val="28"/>
        </w:rPr>
        <w:t>ерти потерпевшей, которая, пыта</w:t>
      </w:r>
      <w:r w:rsidRPr="00812EFC">
        <w:rPr>
          <w:color w:val="auto"/>
          <w:sz w:val="28"/>
          <w:szCs w:val="28"/>
        </w:rPr>
        <w:t>ясь спастись от неотвратимого группового изнасилования, влезла на окно декоративной решетки балкона, но упала на асфальт и разбилась насмерть</w:t>
      </w:r>
      <w:r w:rsidR="00985A8C" w:rsidRPr="00812EFC">
        <w:rPr>
          <w:rStyle w:val="a6"/>
          <w:color w:val="auto"/>
          <w:sz w:val="28"/>
          <w:szCs w:val="28"/>
        </w:rPr>
        <w:footnoteReference w:id="9"/>
      </w:r>
      <w:r w:rsidRPr="00812EFC">
        <w:rPr>
          <w:color w:val="auto"/>
          <w:sz w:val="28"/>
          <w:szCs w:val="28"/>
        </w:rPr>
        <w:t>. Указанные по</w:t>
      </w:r>
      <w:r w:rsidR="00985A8C" w:rsidRPr="00812EFC">
        <w:rPr>
          <w:color w:val="auto"/>
          <w:sz w:val="28"/>
          <w:szCs w:val="28"/>
        </w:rPr>
        <w:t>следствия могут быть вме</w:t>
      </w:r>
      <w:r w:rsidRPr="00812EFC">
        <w:rPr>
          <w:color w:val="auto"/>
          <w:sz w:val="28"/>
          <w:szCs w:val="28"/>
        </w:rPr>
        <w:t>нены виновному лишь в том случае, если имеется причинная связь между его действиями и наступившими последствиями. Содеянное охватывается ч. 3 ст. 131 УК</w:t>
      </w:r>
      <w:r w:rsidR="00985A8C" w:rsidRPr="00812EFC">
        <w:rPr>
          <w:color w:val="auto"/>
          <w:sz w:val="28"/>
          <w:szCs w:val="28"/>
        </w:rPr>
        <w:t xml:space="preserve"> РФ</w:t>
      </w:r>
      <w:r w:rsidRPr="00812EFC">
        <w:rPr>
          <w:color w:val="auto"/>
          <w:sz w:val="28"/>
          <w:szCs w:val="28"/>
        </w:rPr>
        <w:t xml:space="preserve"> и не требу</w:t>
      </w:r>
      <w:r w:rsidR="00985A8C" w:rsidRPr="00812EFC">
        <w:rPr>
          <w:color w:val="auto"/>
          <w:sz w:val="28"/>
          <w:szCs w:val="28"/>
        </w:rPr>
        <w:t>ет квалифика</w:t>
      </w:r>
      <w:r w:rsidRPr="00812EFC">
        <w:rPr>
          <w:color w:val="auto"/>
          <w:sz w:val="28"/>
          <w:szCs w:val="28"/>
        </w:rPr>
        <w:t>ции по совокупности, если отношение к последствиям в виде смерти или тяжкого вреда здоровью является неосторожным.</w:t>
      </w:r>
    </w:p>
    <w:p w:rsidR="00812EFC" w:rsidRPr="00812EFC" w:rsidRDefault="00B00069"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Изнасилование, повлекш</w:t>
      </w:r>
      <w:r w:rsidR="00985A8C" w:rsidRPr="00812EFC">
        <w:rPr>
          <w:sz w:val="28"/>
          <w:szCs w:val="28"/>
        </w:rPr>
        <w:t>ее заражение потерпевшей ВИЧ-ин</w:t>
      </w:r>
      <w:r w:rsidRPr="00812EFC">
        <w:rPr>
          <w:sz w:val="28"/>
          <w:szCs w:val="28"/>
        </w:rPr>
        <w:t>фекцией, предполагает установле</w:t>
      </w:r>
      <w:r w:rsidR="00985A8C" w:rsidRPr="00812EFC">
        <w:rPr>
          <w:sz w:val="28"/>
          <w:szCs w:val="28"/>
        </w:rPr>
        <w:t>ние факта заражения этой бо</w:t>
      </w:r>
      <w:r w:rsidRPr="00812EFC">
        <w:rPr>
          <w:sz w:val="28"/>
          <w:szCs w:val="28"/>
        </w:rPr>
        <w:t xml:space="preserve">лезнью. </w:t>
      </w:r>
      <w:r w:rsidR="003C51AC" w:rsidRPr="00812EFC">
        <w:rPr>
          <w:sz w:val="28"/>
          <w:szCs w:val="28"/>
        </w:rPr>
        <w:t>Отношение к последствию — заражению ВИЧ-инфекцией — может быть и преступным легкомыслием, и умыслом, так как их общественная опасность оценена законодателем одинаково, что отражено в установлении ответственности, как за умышленное, так и за неосторожное заражение ВИЧ-инфекцией в одной и той же статье УК РФ</w:t>
      </w:r>
      <w:r w:rsidR="003C51AC" w:rsidRPr="00812EFC">
        <w:rPr>
          <w:rStyle w:val="a6"/>
          <w:sz w:val="28"/>
          <w:szCs w:val="28"/>
        </w:rPr>
        <w:footnoteReference w:id="10"/>
      </w:r>
      <w:r w:rsidR="003C51AC" w:rsidRPr="00812EFC">
        <w:rPr>
          <w:sz w:val="28"/>
          <w:szCs w:val="28"/>
        </w:rPr>
        <w:t xml:space="preserve">. Содеянное охватывается п. </w:t>
      </w:r>
      <w:r w:rsidR="00812EFC" w:rsidRPr="00812EFC">
        <w:rPr>
          <w:sz w:val="28"/>
          <w:szCs w:val="28"/>
        </w:rPr>
        <w:t>"</w:t>
      </w:r>
      <w:r w:rsidR="003C51AC" w:rsidRPr="00812EFC">
        <w:rPr>
          <w:sz w:val="28"/>
          <w:szCs w:val="28"/>
        </w:rPr>
        <w:t>б</w:t>
      </w:r>
      <w:r w:rsidR="00812EFC" w:rsidRPr="00812EFC">
        <w:rPr>
          <w:sz w:val="28"/>
          <w:szCs w:val="28"/>
        </w:rPr>
        <w:t>"</w:t>
      </w:r>
      <w:r w:rsidR="003C51AC" w:rsidRPr="00812EFC">
        <w:rPr>
          <w:sz w:val="28"/>
          <w:szCs w:val="28"/>
        </w:rPr>
        <w:t xml:space="preserve"> ч. 3 ст. 131 и не требует дополнительной квалификации по ст. 122 УК РФ. </w:t>
      </w:r>
      <w:r w:rsidRPr="00812EFC">
        <w:rPr>
          <w:sz w:val="28"/>
          <w:szCs w:val="28"/>
        </w:rPr>
        <w:t xml:space="preserve">Указание на неосторожность в п. </w:t>
      </w:r>
      <w:r w:rsidR="00812EFC" w:rsidRPr="00812EFC">
        <w:rPr>
          <w:sz w:val="28"/>
          <w:szCs w:val="28"/>
        </w:rPr>
        <w:t>"</w:t>
      </w:r>
      <w:r w:rsidRPr="00812EFC">
        <w:rPr>
          <w:sz w:val="28"/>
          <w:szCs w:val="28"/>
        </w:rPr>
        <w:t>б</w:t>
      </w:r>
      <w:r w:rsidR="00812EFC" w:rsidRPr="00812EFC">
        <w:rPr>
          <w:sz w:val="28"/>
          <w:szCs w:val="28"/>
        </w:rPr>
        <w:t>"</w:t>
      </w:r>
      <w:r w:rsidRPr="00812EFC">
        <w:rPr>
          <w:sz w:val="28"/>
          <w:szCs w:val="28"/>
        </w:rPr>
        <w:t xml:space="preserve"> ч. 3 ст. 131 УК</w:t>
      </w:r>
      <w:r w:rsidR="00985A8C" w:rsidRPr="00812EFC">
        <w:rPr>
          <w:sz w:val="28"/>
          <w:szCs w:val="28"/>
        </w:rPr>
        <w:t xml:space="preserve"> РФ</w:t>
      </w:r>
      <w:r w:rsidRPr="00812EFC">
        <w:rPr>
          <w:sz w:val="28"/>
          <w:szCs w:val="28"/>
        </w:rPr>
        <w:t xml:space="preserve"> относится лишь к последствию в виде тяжкого вреда здоровью.</w:t>
      </w:r>
    </w:p>
    <w:p w:rsidR="00812EFC" w:rsidRPr="00812EFC" w:rsidRDefault="00B00069"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Заведомое поставление потерпевшей в опасность заражения ВИЧ-инфекцией, произошедшее в результате изнасилования, не является квалифицирующим признаком изнасилования и требует квалификации по совокупности ч. 1 ст. 131 УК</w:t>
      </w:r>
      <w:r w:rsidR="000C52F1" w:rsidRPr="00812EFC">
        <w:rPr>
          <w:sz w:val="28"/>
          <w:szCs w:val="28"/>
        </w:rPr>
        <w:t xml:space="preserve"> РФ</w:t>
      </w:r>
      <w:r w:rsidRPr="00812EFC">
        <w:rPr>
          <w:sz w:val="28"/>
          <w:szCs w:val="28"/>
        </w:rPr>
        <w:t xml:space="preserve"> и ч. 1 ст. 122 УК</w:t>
      </w:r>
      <w:r w:rsidR="000C52F1" w:rsidRPr="00812EFC">
        <w:rPr>
          <w:sz w:val="28"/>
          <w:szCs w:val="28"/>
        </w:rPr>
        <w:t xml:space="preserve"> РФ</w:t>
      </w:r>
      <w:r w:rsidRPr="00812EFC">
        <w:rPr>
          <w:sz w:val="28"/>
          <w:szCs w:val="28"/>
        </w:rPr>
        <w:t>.</w:t>
      </w:r>
    </w:p>
    <w:p w:rsidR="00B00069" w:rsidRPr="00812EFC" w:rsidRDefault="00B00069" w:rsidP="00812EFC">
      <w:pPr>
        <w:widowControl w:val="0"/>
        <w:suppressAutoHyphens/>
        <w:spacing w:line="360" w:lineRule="auto"/>
        <w:ind w:firstLine="709"/>
        <w:jc w:val="both"/>
        <w:rPr>
          <w:sz w:val="28"/>
          <w:szCs w:val="28"/>
        </w:rPr>
      </w:pPr>
      <w:r w:rsidRPr="00812EFC">
        <w:rPr>
          <w:sz w:val="28"/>
          <w:szCs w:val="28"/>
        </w:rPr>
        <w:t>Под иными тяжкими пос</w:t>
      </w:r>
      <w:r w:rsidR="000C52F1" w:rsidRPr="00812EFC">
        <w:rPr>
          <w:sz w:val="28"/>
          <w:szCs w:val="28"/>
        </w:rPr>
        <w:t>ледствиями следует понимать, на</w:t>
      </w:r>
      <w:r w:rsidRPr="00812EFC">
        <w:rPr>
          <w:sz w:val="28"/>
          <w:szCs w:val="28"/>
        </w:rPr>
        <w:t>пример, самоубийство потерпевшей</w:t>
      </w:r>
      <w:r w:rsidR="000C52F1" w:rsidRPr="00812EFC">
        <w:rPr>
          <w:rStyle w:val="a6"/>
          <w:sz w:val="28"/>
          <w:szCs w:val="28"/>
        </w:rPr>
        <w:footnoteReference w:id="11"/>
      </w:r>
      <w:r w:rsidRPr="00812EFC">
        <w:rPr>
          <w:sz w:val="28"/>
          <w:szCs w:val="28"/>
        </w:rPr>
        <w:t>.</w:t>
      </w:r>
    </w:p>
    <w:p w:rsidR="00812EFC" w:rsidRPr="00812EFC" w:rsidRDefault="00B00069"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Ответственность за изнасилование потерпевшей, заведомо не достигшей 14 лет (п. </w:t>
      </w:r>
      <w:r w:rsidR="00812EFC" w:rsidRPr="00812EFC">
        <w:rPr>
          <w:color w:val="auto"/>
          <w:sz w:val="28"/>
          <w:szCs w:val="28"/>
        </w:rPr>
        <w:t>"</w:t>
      </w:r>
      <w:r w:rsidRPr="00812EFC">
        <w:rPr>
          <w:color w:val="auto"/>
          <w:sz w:val="28"/>
          <w:szCs w:val="28"/>
        </w:rPr>
        <w:t>в</w:t>
      </w:r>
      <w:r w:rsidR="00812EFC" w:rsidRPr="00812EFC">
        <w:rPr>
          <w:color w:val="auto"/>
          <w:sz w:val="28"/>
          <w:szCs w:val="28"/>
        </w:rPr>
        <w:t>"</w:t>
      </w:r>
      <w:r w:rsidRPr="00812EFC">
        <w:rPr>
          <w:color w:val="auto"/>
          <w:sz w:val="28"/>
          <w:szCs w:val="28"/>
        </w:rPr>
        <w:t xml:space="preserve"> ч. 3 ст.</w:t>
      </w:r>
      <w:r w:rsidR="000C52F1" w:rsidRPr="00812EFC">
        <w:rPr>
          <w:color w:val="auto"/>
          <w:sz w:val="28"/>
          <w:szCs w:val="28"/>
        </w:rPr>
        <w:t xml:space="preserve"> 131 УК РФ), возможна в случае дос</w:t>
      </w:r>
      <w:r w:rsidRPr="00812EFC">
        <w:rPr>
          <w:color w:val="auto"/>
          <w:sz w:val="28"/>
          <w:szCs w:val="28"/>
        </w:rPr>
        <w:t>товерного знания ви</w:t>
      </w:r>
      <w:r w:rsidR="000C52F1" w:rsidRPr="00812EFC">
        <w:rPr>
          <w:color w:val="auto"/>
          <w:sz w:val="28"/>
          <w:szCs w:val="28"/>
        </w:rPr>
        <w:t>новным возраста потерпевшей</w:t>
      </w:r>
      <w:r w:rsidRPr="00812EFC">
        <w:rPr>
          <w:color w:val="auto"/>
          <w:sz w:val="28"/>
          <w:szCs w:val="28"/>
        </w:rPr>
        <w:t>.</w:t>
      </w:r>
    </w:p>
    <w:p w:rsidR="00B00069" w:rsidRPr="00812EFC" w:rsidRDefault="00B00069" w:rsidP="00812EFC">
      <w:pPr>
        <w:widowControl w:val="0"/>
        <w:suppressAutoHyphens/>
        <w:spacing w:line="360" w:lineRule="auto"/>
        <w:ind w:firstLine="709"/>
        <w:jc w:val="both"/>
        <w:rPr>
          <w:bCs/>
          <w:sz w:val="28"/>
          <w:szCs w:val="28"/>
        </w:rPr>
      </w:pPr>
    </w:p>
    <w:p w:rsidR="00AD724C" w:rsidRPr="00812EFC" w:rsidRDefault="00E0489A" w:rsidP="00812EFC">
      <w:pPr>
        <w:widowControl w:val="0"/>
        <w:suppressAutoHyphens/>
        <w:spacing w:line="360" w:lineRule="auto"/>
        <w:ind w:firstLine="709"/>
        <w:jc w:val="both"/>
        <w:rPr>
          <w:bCs/>
          <w:sz w:val="28"/>
          <w:szCs w:val="28"/>
        </w:rPr>
      </w:pPr>
      <w:r w:rsidRPr="00812EFC">
        <w:rPr>
          <w:bCs/>
          <w:sz w:val="28"/>
          <w:szCs w:val="28"/>
        </w:rPr>
        <w:t>2</w:t>
      </w:r>
      <w:r w:rsidR="00AD724C" w:rsidRPr="00812EFC">
        <w:rPr>
          <w:bCs/>
          <w:sz w:val="28"/>
          <w:szCs w:val="28"/>
        </w:rPr>
        <w:t>.2 НАСИЛЬСТВЕННЫЕ ДЕЙСТВИЯ СЕКСУАЛЬНОГО ХАРАКТЕРА</w:t>
      </w:r>
      <w:r w:rsidR="00AF5E75" w:rsidRPr="00812EFC">
        <w:rPr>
          <w:bCs/>
          <w:sz w:val="28"/>
          <w:szCs w:val="28"/>
        </w:rPr>
        <w:t xml:space="preserve"> (ст.132 УК РФ)</w:t>
      </w:r>
    </w:p>
    <w:p w:rsidR="00AD724C" w:rsidRPr="00812EFC" w:rsidRDefault="00AD724C" w:rsidP="00812EFC">
      <w:pPr>
        <w:widowControl w:val="0"/>
        <w:suppressAutoHyphens/>
        <w:spacing w:line="360" w:lineRule="auto"/>
        <w:ind w:firstLine="709"/>
        <w:jc w:val="both"/>
        <w:rPr>
          <w:bCs/>
          <w:sz w:val="28"/>
          <w:szCs w:val="28"/>
        </w:rPr>
      </w:pPr>
    </w:p>
    <w:p w:rsidR="00812EFC" w:rsidRPr="00812EFC" w:rsidRDefault="00E0489A"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Объективная сторона преступления заключается в </w:t>
      </w:r>
      <w:r w:rsidRPr="00812EFC">
        <w:rPr>
          <w:color w:val="auto"/>
          <w:sz w:val="28"/>
          <w:szCs w:val="28"/>
        </w:rPr>
        <w:t>мужеложстве, лесбиянстве или иных действиях сексуального характера с применением насилия или угрозой его применения к потерпевшему (потерпевшей) или к другим лицам либо с использованием беспомощного состояния потерпевшего (потерпевшей). Закон устанавливает ответственность за насильственное мужеложство или лесбиянство или иные действия сексуального характера, т.е. реализацию полового влечения к лицам своего пола, а также за совершение иных действий сексуального характера, если они совершены с применением насилия или с угрозой его применения либо с использованием беспомощного состояния потерпевшего (потерпевшей). То есть уголовная ответственность связывается с насильственным способом удовлетворения половой страсти или с использованием беспомощного состояния потерпевшего, а не с извращенностью или аморальностью способа ее удовлетворения. В случае добровольного согласия партнеров состав анализируемого преступления не образуется.</w:t>
      </w:r>
    </w:p>
    <w:p w:rsidR="00812EFC" w:rsidRPr="00812EFC" w:rsidRDefault="00E0489A" w:rsidP="00812EFC">
      <w:pPr>
        <w:pStyle w:val="Default"/>
        <w:widowControl w:val="0"/>
        <w:suppressAutoHyphens/>
        <w:spacing w:line="360" w:lineRule="auto"/>
        <w:ind w:firstLine="709"/>
        <w:jc w:val="both"/>
        <w:rPr>
          <w:color w:val="auto"/>
          <w:sz w:val="28"/>
          <w:szCs w:val="28"/>
        </w:rPr>
      </w:pPr>
      <w:r w:rsidRPr="00812EFC">
        <w:rPr>
          <w:color w:val="auto"/>
          <w:sz w:val="28"/>
          <w:szCs w:val="28"/>
        </w:rPr>
        <w:t>Введение в УК РФ данной нормы способствовало равной защите половой свободы и половой неприкосновенности мужчин и женщин, поскольку потерпевшими при совершении этого преступления могут быть лица обоих полов. Состав насильственных действий сексуального характера является общей нормой по отношению к составу изнасилования. К этому выводу приводит сопоставительный анализ этих норм, а также ст. 133 УК РФ, в которой устанавливается ответственность за понуждение к половому сношению, мужеложству, лесбиянству или совершению иных действий сексуального характера. Следовательно, половое сношение является видом действий сексуального характера, а изнасилование — видом насильственных действий сексуального характера.</w:t>
      </w:r>
    </w:p>
    <w:p w:rsidR="00812EFC" w:rsidRPr="00812EFC" w:rsidRDefault="00E0489A"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мужеложством (мужским гомосексуализмом) понимают удовлетворение полового влечения между мужчинами путем введения полового члена активного партнера в анальное (заднепроходное) отверстие пассивного партнера. Другие формы</w:t>
      </w:r>
      <w:r w:rsidR="00812EFC" w:rsidRPr="00812EFC">
        <w:rPr>
          <w:color w:val="auto"/>
          <w:sz w:val="28"/>
          <w:szCs w:val="28"/>
        </w:rPr>
        <w:t xml:space="preserve"> </w:t>
      </w:r>
      <w:r w:rsidRPr="00812EFC">
        <w:rPr>
          <w:color w:val="auto"/>
          <w:sz w:val="28"/>
          <w:szCs w:val="28"/>
        </w:rPr>
        <w:t>гомосексуальных действий между мужчинами мужеложством не являются, а относятся к иным действиям сексуального характера. Потерпевшими при мужеложстве могут быть только мужчины.</w:t>
      </w:r>
    </w:p>
    <w:p w:rsidR="00812EFC" w:rsidRPr="00812EFC" w:rsidRDefault="00E0489A" w:rsidP="00812EFC">
      <w:pPr>
        <w:pStyle w:val="Default"/>
        <w:widowControl w:val="0"/>
        <w:suppressAutoHyphens/>
        <w:spacing w:line="360" w:lineRule="auto"/>
        <w:ind w:firstLine="709"/>
        <w:jc w:val="both"/>
        <w:rPr>
          <w:color w:val="auto"/>
          <w:sz w:val="28"/>
          <w:szCs w:val="28"/>
        </w:rPr>
      </w:pPr>
      <w:r w:rsidRPr="00812EFC">
        <w:rPr>
          <w:color w:val="auto"/>
          <w:sz w:val="28"/>
          <w:szCs w:val="28"/>
        </w:rPr>
        <w:t>Лесбиянство (женский гомосексуализм) представляет собой форму удовлетворения полового желания женщиной в отношении другой женщины посредством различных действий сексуального характера (имитирование полового акта, соприкосновение половых органов и других частей тела и т.п.). Потерпевшей при лесбиянстве может быть только женщина.</w:t>
      </w:r>
    </w:p>
    <w:p w:rsidR="00812EFC" w:rsidRPr="00812EFC" w:rsidRDefault="00E0489A" w:rsidP="00812EFC">
      <w:pPr>
        <w:pStyle w:val="Default"/>
        <w:widowControl w:val="0"/>
        <w:suppressAutoHyphens/>
        <w:spacing w:line="360" w:lineRule="auto"/>
        <w:ind w:firstLine="709"/>
        <w:jc w:val="both"/>
        <w:rPr>
          <w:color w:val="auto"/>
          <w:sz w:val="28"/>
          <w:szCs w:val="28"/>
        </w:rPr>
      </w:pPr>
      <w:r w:rsidRPr="00812EFC">
        <w:rPr>
          <w:color w:val="auto"/>
          <w:sz w:val="28"/>
          <w:szCs w:val="28"/>
        </w:rPr>
        <w:t>Иными действиями сексуального характера являются любые способы удовлетворения полового влечения между мужчинами или между мужчиной и женщиной, за исключением естественного полового сношения, мужеложства и лесбиянства</w:t>
      </w:r>
      <w:r w:rsidRPr="00812EFC">
        <w:rPr>
          <w:rStyle w:val="a6"/>
          <w:color w:val="auto"/>
          <w:sz w:val="28"/>
          <w:szCs w:val="28"/>
        </w:rPr>
        <w:footnoteReference w:id="12"/>
      </w:r>
      <w:r w:rsidRPr="00812EFC">
        <w:rPr>
          <w:color w:val="auto"/>
          <w:sz w:val="28"/>
          <w:szCs w:val="28"/>
        </w:rPr>
        <w:t>. Это может быть, например, оральный секс (</w:t>
      </w:r>
      <w:r w:rsidR="00812EFC" w:rsidRPr="00812EFC">
        <w:rPr>
          <w:color w:val="auto"/>
          <w:sz w:val="28"/>
          <w:szCs w:val="28"/>
        </w:rPr>
        <w:t>"</w:t>
      </w:r>
      <w:r w:rsidRPr="00812EFC">
        <w:rPr>
          <w:color w:val="auto"/>
          <w:sz w:val="28"/>
          <w:szCs w:val="28"/>
        </w:rPr>
        <w:t>coitus per os</w:t>
      </w:r>
      <w:r w:rsidR="00812EFC" w:rsidRPr="00812EFC">
        <w:rPr>
          <w:color w:val="auto"/>
          <w:sz w:val="28"/>
          <w:szCs w:val="28"/>
        </w:rPr>
        <w:t>"</w:t>
      </w:r>
      <w:r w:rsidRPr="00812EFC">
        <w:rPr>
          <w:color w:val="auto"/>
          <w:sz w:val="28"/>
          <w:szCs w:val="28"/>
        </w:rPr>
        <w:t>), анальный секс (</w:t>
      </w:r>
      <w:r w:rsidR="00812EFC" w:rsidRPr="00812EFC">
        <w:rPr>
          <w:color w:val="auto"/>
          <w:sz w:val="28"/>
          <w:szCs w:val="28"/>
        </w:rPr>
        <w:t>"</w:t>
      </w:r>
      <w:r w:rsidRPr="00812EFC">
        <w:rPr>
          <w:color w:val="auto"/>
          <w:sz w:val="28"/>
          <w:szCs w:val="28"/>
        </w:rPr>
        <w:t>coitus per anum</w:t>
      </w:r>
      <w:r w:rsidR="00812EFC" w:rsidRPr="00812EFC">
        <w:rPr>
          <w:color w:val="auto"/>
          <w:sz w:val="28"/>
          <w:szCs w:val="28"/>
        </w:rPr>
        <w:t>"</w:t>
      </w:r>
      <w:r w:rsidRPr="00812EFC">
        <w:rPr>
          <w:color w:val="auto"/>
          <w:sz w:val="28"/>
          <w:szCs w:val="28"/>
        </w:rPr>
        <w:t xml:space="preserve">), совокупление между мужчиной и женщиной в естественной форме, если принуждение исходит со стороны женщины. Иные действия сексуального характера должны иметь характер сексуального проникновения, под которым следует понимать </w:t>
      </w:r>
      <w:r w:rsidR="003C51AC" w:rsidRPr="00812EFC">
        <w:rPr>
          <w:color w:val="auto"/>
          <w:sz w:val="28"/>
          <w:szCs w:val="28"/>
        </w:rPr>
        <w:t>введение,</w:t>
      </w:r>
      <w:r w:rsidRPr="00812EFC">
        <w:rPr>
          <w:color w:val="auto"/>
          <w:sz w:val="28"/>
          <w:szCs w:val="28"/>
        </w:rPr>
        <w:t xml:space="preserve"> как полового члена, так и иных предметов в естественные полости другого лица с целью получить сексуальное удовлетворение</w:t>
      </w:r>
      <w:r w:rsidRPr="00812EFC">
        <w:rPr>
          <w:rStyle w:val="a6"/>
          <w:color w:val="auto"/>
          <w:sz w:val="28"/>
          <w:szCs w:val="28"/>
        </w:rPr>
        <w:footnoteReference w:id="13"/>
      </w:r>
      <w:r w:rsidRPr="00812EFC">
        <w:rPr>
          <w:color w:val="auto"/>
          <w:sz w:val="28"/>
          <w:szCs w:val="28"/>
        </w:rPr>
        <w:t>. Потерпевшими могут быть как мужчины, так и женщины (в зависимости от характера деяния).</w:t>
      </w:r>
      <w:r w:rsidR="007C507E">
        <w:rPr>
          <w:color w:val="auto"/>
          <w:sz w:val="28"/>
          <w:szCs w:val="28"/>
        </w:rPr>
        <w:t xml:space="preserve"> </w:t>
      </w:r>
      <w:r w:rsidRPr="00812EFC">
        <w:rPr>
          <w:color w:val="auto"/>
          <w:sz w:val="28"/>
          <w:szCs w:val="28"/>
        </w:rPr>
        <w:t xml:space="preserve">Если виновный совершает </w:t>
      </w:r>
      <w:r w:rsidR="00D4233A" w:rsidRPr="00812EFC">
        <w:rPr>
          <w:color w:val="auto"/>
          <w:sz w:val="28"/>
          <w:szCs w:val="28"/>
        </w:rPr>
        <w:t>(в любой последовательности) из</w:t>
      </w:r>
      <w:r w:rsidRPr="00812EFC">
        <w:rPr>
          <w:color w:val="auto"/>
          <w:sz w:val="28"/>
          <w:szCs w:val="28"/>
        </w:rPr>
        <w:t>насилование и насильственные действия сексуального характера в отношении одной и той же потерпевшей, содеянное следует квалифицировать по совокупности пре</w:t>
      </w:r>
      <w:r w:rsidR="00D4233A" w:rsidRPr="00812EFC">
        <w:rPr>
          <w:color w:val="auto"/>
          <w:sz w:val="28"/>
          <w:szCs w:val="28"/>
        </w:rPr>
        <w:t>ступлений, предусмотрен</w:t>
      </w:r>
      <w:r w:rsidRPr="00812EFC">
        <w:rPr>
          <w:color w:val="auto"/>
          <w:sz w:val="28"/>
          <w:szCs w:val="28"/>
        </w:rPr>
        <w:t>ных ст. 131 и 132 УК</w:t>
      </w:r>
      <w:r w:rsidR="00D4233A" w:rsidRPr="00812EFC">
        <w:rPr>
          <w:color w:val="auto"/>
          <w:sz w:val="28"/>
          <w:szCs w:val="28"/>
        </w:rPr>
        <w:t xml:space="preserve"> РФ</w:t>
      </w:r>
      <w:r w:rsidRPr="00812EFC">
        <w:rPr>
          <w:color w:val="auto"/>
          <w:sz w:val="28"/>
          <w:szCs w:val="28"/>
        </w:rPr>
        <w:t>. При этом не имеет значения, имел ли место разрыв во времени в ходе изнасилования и насильствен</w:t>
      </w:r>
      <w:r w:rsidR="00D4233A" w:rsidRPr="00812EFC">
        <w:rPr>
          <w:color w:val="auto"/>
          <w:sz w:val="28"/>
          <w:szCs w:val="28"/>
        </w:rPr>
        <w:t>ных дей</w:t>
      </w:r>
      <w:r w:rsidRPr="00812EFC">
        <w:rPr>
          <w:color w:val="auto"/>
          <w:sz w:val="28"/>
          <w:szCs w:val="28"/>
        </w:rPr>
        <w:t>ствий сексуального характера</w:t>
      </w:r>
      <w:r w:rsidR="00D4233A" w:rsidRPr="00812EFC">
        <w:rPr>
          <w:rStyle w:val="a6"/>
          <w:color w:val="auto"/>
          <w:sz w:val="28"/>
          <w:szCs w:val="28"/>
        </w:rPr>
        <w:footnoteReference w:id="14"/>
      </w:r>
      <w:r w:rsidRPr="00812EFC">
        <w:rPr>
          <w:color w:val="auto"/>
          <w:sz w:val="28"/>
          <w:szCs w:val="28"/>
        </w:rPr>
        <w:t>.</w:t>
      </w:r>
    </w:p>
    <w:p w:rsidR="00812EFC" w:rsidRPr="00812EFC" w:rsidRDefault="00E0489A" w:rsidP="00812EFC">
      <w:pPr>
        <w:pStyle w:val="Default"/>
        <w:widowControl w:val="0"/>
        <w:suppressAutoHyphens/>
        <w:spacing w:line="360" w:lineRule="auto"/>
        <w:ind w:firstLine="709"/>
        <w:jc w:val="both"/>
        <w:rPr>
          <w:color w:val="auto"/>
          <w:sz w:val="28"/>
          <w:szCs w:val="28"/>
        </w:rPr>
      </w:pPr>
      <w:r w:rsidRPr="00812EFC">
        <w:rPr>
          <w:color w:val="auto"/>
          <w:sz w:val="28"/>
          <w:szCs w:val="28"/>
        </w:rPr>
        <w:t>При совершении этого преступления применяется насилие или угроза его применения либо используется беспомощное</w:t>
      </w:r>
      <w:r w:rsidR="00812EFC" w:rsidRPr="00812EFC">
        <w:rPr>
          <w:color w:val="auto"/>
          <w:sz w:val="28"/>
          <w:szCs w:val="28"/>
        </w:rPr>
        <w:t xml:space="preserve"> </w:t>
      </w:r>
      <w:r w:rsidRPr="00812EFC">
        <w:rPr>
          <w:color w:val="auto"/>
          <w:sz w:val="28"/>
          <w:szCs w:val="28"/>
        </w:rPr>
        <w:t>состояние потерпевшего (пот</w:t>
      </w:r>
      <w:r w:rsidR="00D4233A" w:rsidRPr="00812EFC">
        <w:rPr>
          <w:color w:val="auto"/>
          <w:sz w:val="28"/>
          <w:szCs w:val="28"/>
        </w:rPr>
        <w:t>ерпевшей). Содержание этих поня</w:t>
      </w:r>
      <w:r w:rsidRPr="00812EFC">
        <w:rPr>
          <w:color w:val="auto"/>
          <w:sz w:val="28"/>
          <w:szCs w:val="28"/>
        </w:rPr>
        <w:t>тий раскрывалось при анализе состава изнасилования.</w:t>
      </w:r>
      <w:r w:rsidR="007C507E">
        <w:rPr>
          <w:color w:val="auto"/>
          <w:sz w:val="28"/>
          <w:szCs w:val="28"/>
        </w:rPr>
        <w:t xml:space="preserve"> </w:t>
      </w:r>
      <w:r w:rsidRPr="00812EFC">
        <w:rPr>
          <w:color w:val="auto"/>
          <w:sz w:val="28"/>
          <w:szCs w:val="28"/>
        </w:rPr>
        <w:t xml:space="preserve">Преступление имеет </w:t>
      </w:r>
      <w:r w:rsidRPr="00812EFC">
        <w:rPr>
          <w:iCs/>
          <w:color w:val="auto"/>
          <w:sz w:val="28"/>
          <w:szCs w:val="28"/>
        </w:rPr>
        <w:t xml:space="preserve">формальный состав. </w:t>
      </w:r>
      <w:r w:rsidRPr="00812EFC">
        <w:rPr>
          <w:color w:val="auto"/>
          <w:sz w:val="28"/>
          <w:szCs w:val="28"/>
        </w:rPr>
        <w:t>Моментом его окончания является начало совершения действий сексуального характера с использованием насилия, угрозы или беспомощного состояния потерпевшего (потерпевшей).</w:t>
      </w:r>
      <w:r w:rsidR="007C507E">
        <w:rPr>
          <w:color w:val="auto"/>
          <w:sz w:val="28"/>
          <w:szCs w:val="28"/>
        </w:rPr>
        <w:t xml:space="preserve"> </w:t>
      </w:r>
      <w:r w:rsidRPr="00812EFC">
        <w:rPr>
          <w:iCs/>
          <w:color w:val="auto"/>
          <w:sz w:val="28"/>
          <w:szCs w:val="28"/>
        </w:rPr>
        <w:t xml:space="preserve">Субъективная сторона </w:t>
      </w:r>
      <w:r w:rsidRPr="00812EFC">
        <w:rPr>
          <w:color w:val="auto"/>
          <w:sz w:val="28"/>
          <w:szCs w:val="28"/>
        </w:rPr>
        <w:t>характеризуется прямым умыслом. Виновный (виновная) осознает, что совершает мужеложство или лесбиянство либо иные действ</w:t>
      </w:r>
      <w:r w:rsidR="00D4233A" w:rsidRPr="00812EFC">
        <w:rPr>
          <w:color w:val="auto"/>
          <w:sz w:val="28"/>
          <w:szCs w:val="28"/>
        </w:rPr>
        <w:t>ия сексуального характера с при</w:t>
      </w:r>
      <w:r w:rsidRPr="00812EFC">
        <w:rPr>
          <w:color w:val="auto"/>
          <w:sz w:val="28"/>
          <w:szCs w:val="28"/>
        </w:rPr>
        <w:t>менением насилия, угроз или исполь</w:t>
      </w:r>
      <w:r w:rsidR="00D4233A" w:rsidRPr="00812EFC">
        <w:rPr>
          <w:color w:val="auto"/>
          <w:sz w:val="28"/>
          <w:szCs w:val="28"/>
        </w:rPr>
        <w:t>зования беспомощного со</w:t>
      </w:r>
      <w:r w:rsidRPr="00812EFC">
        <w:rPr>
          <w:color w:val="auto"/>
          <w:sz w:val="28"/>
          <w:szCs w:val="28"/>
        </w:rPr>
        <w:t>стояния потерпевшего (потерпевшей), и желает совершить эти действия.</w:t>
      </w:r>
    </w:p>
    <w:p w:rsidR="00812EFC" w:rsidRPr="00812EFC" w:rsidRDefault="00E0489A" w:rsidP="00812EFC">
      <w:pPr>
        <w:pStyle w:val="Default"/>
        <w:widowControl w:val="0"/>
        <w:suppressAutoHyphens/>
        <w:spacing w:line="360" w:lineRule="auto"/>
        <w:ind w:firstLine="709"/>
        <w:jc w:val="both"/>
        <w:rPr>
          <w:color w:val="auto"/>
          <w:sz w:val="28"/>
          <w:szCs w:val="28"/>
        </w:rPr>
      </w:pPr>
      <w:r w:rsidRPr="00812EFC">
        <w:rPr>
          <w:color w:val="auto"/>
          <w:sz w:val="28"/>
          <w:szCs w:val="28"/>
        </w:rPr>
        <w:t>Части 2 и 3 ст. 132 УК</w:t>
      </w:r>
      <w:r w:rsidR="00D4233A" w:rsidRPr="00812EFC">
        <w:rPr>
          <w:color w:val="auto"/>
          <w:sz w:val="28"/>
          <w:szCs w:val="28"/>
        </w:rPr>
        <w:t xml:space="preserve"> РФ</w:t>
      </w:r>
      <w:r w:rsidRPr="00812EFC">
        <w:rPr>
          <w:color w:val="auto"/>
          <w:sz w:val="28"/>
          <w:szCs w:val="28"/>
        </w:rPr>
        <w:t xml:space="preserve"> предусматривают квалифицирующие и особо квалифицирующие признаки данного преступления. И суть рассматривалась при анализе изнасилования; по перечню и содержанию они полностью совпадают.</w:t>
      </w:r>
    </w:p>
    <w:p w:rsidR="00D1108E" w:rsidRPr="00812EFC" w:rsidRDefault="00E0489A" w:rsidP="00812EFC">
      <w:pPr>
        <w:widowControl w:val="0"/>
        <w:suppressAutoHyphens/>
        <w:spacing w:line="360" w:lineRule="auto"/>
        <w:ind w:firstLine="709"/>
        <w:jc w:val="both"/>
        <w:rPr>
          <w:bCs/>
          <w:sz w:val="28"/>
          <w:szCs w:val="28"/>
        </w:rPr>
      </w:pPr>
      <w:r w:rsidRPr="00812EFC">
        <w:rPr>
          <w:iCs/>
          <w:sz w:val="28"/>
          <w:szCs w:val="28"/>
        </w:rPr>
        <w:t xml:space="preserve">Субъектом </w:t>
      </w:r>
      <w:r w:rsidRPr="00812EFC">
        <w:rPr>
          <w:sz w:val="28"/>
          <w:szCs w:val="28"/>
        </w:rPr>
        <w:t>преступления может быть лицо как мужского, так и женского пола с 14 лет.</w:t>
      </w:r>
    </w:p>
    <w:p w:rsidR="00AD724C" w:rsidRPr="00812EFC" w:rsidRDefault="009E559D" w:rsidP="00812EFC">
      <w:pPr>
        <w:widowControl w:val="0"/>
        <w:suppressAutoHyphens/>
        <w:spacing w:line="360" w:lineRule="auto"/>
        <w:ind w:firstLine="709"/>
        <w:jc w:val="both"/>
        <w:rPr>
          <w:bCs/>
          <w:sz w:val="28"/>
          <w:szCs w:val="28"/>
        </w:rPr>
      </w:pPr>
      <w:r w:rsidRPr="00812EFC">
        <w:rPr>
          <w:bCs/>
          <w:sz w:val="28"/>
          <w:szCs w:val="28"/>
        </w:rPr>
        <w:br w:type="page"/>
      </w:r>
      <w:r w:rsidR="00F92C7A" w:rsidRPr="00812EFC">
        <w:rPr>
          <w:bCs/>
          <w:sz w:val="28"/>
          <w:szCs w:val="28"/>
        </w:rPr>
        <w:t>ГЛА</w:t>
      </w:r>
      <w:r w:rsidR="00D4233A" w:rsidRPr="00812EFC">
        <w:rPr>
          <w:bCs/>
          <w:sz w:val="28"/>
          <w:szCs w:val="28"/>
        </w:rPr>
        <w:t>ВА 3</w:t>
      </w:r>
      <w:r w:rsidR="00F92C7A" w:rsidRPr="00812EFC">
        <w:rPr>
          <w:bCs/>
          <w:sz w:val="28"/>
          <w:szCs w:val="28"/>
        </w:rPr>
        <w:t>. НЕНАСИЛЬСТВЕННЫЕ ПОЛОВЫЕ ПРЕСТУПЛЕНИЯ</w:t>
      </w:r>
    </w:p>
    <w:p w:rsidR="009E559D" w:rsidRPr="00812EFC" w:rsidRDefault="009E559D" w:rsidP="00812EFC">
      <w:pPr>
        <w:widowControl w:val="0"/>
        <w:suppressAutoHyphens/>
        <w:spacing w:line="360" w:lineRule="auto"/>
        <w:ind w:firstLine="709"/>
        <w:jc w:val="both"/>
        <w:rPr>
          <w:bCs/>
          <w:sz w:val="28"/>
          <w:szCs w:val="28"/>
        </w:rPr>
      </w:pPr>
    </w:p>
    <w:p w:rsidR="00D4233A" w:rsidRPr="00812EFC" w:rsidRDefault="00D4233A" w:rsidP="00812EFC">
      <w:pPr>
        <w:widowControl w:val="0"/>
        <w:suppressAutoHyphens/>
        <w:spacing w:line="360" w:lineRule="auto"/>
        <w:ind w:firstLine="709"/>
        <w:jc w:val="both"/>
        <w:rPr>
          <w:bCs/>
          <w:sz w:val="28"/>
          <w:szCs w:val="28"/>
        </w:rPr>
      </w:pPr>
      <w:r w:rsidRPr="00812EFC">
        <w:rPr>
          <w:bCs/>
          <w:sz w:val="28"/>
          <w:szCs w:val="28"/>
        </w:rPr>
        <w:t>3</w:t>
      </w:r>
      <w:r w:rsidR="009E559D" w:rsidRPr="00812EFC">
        <w:rPr>
          <w:bCs/>
          <w:sz w:val="28"/>
          <w:szCs w:val="28"/>
        </w:rPr>
        <w:t>.1</w:t>
      </w:r>
      <w:r w:rsidR="004D255F" w:rsidRPr="00812EFC">
        <w:rPr>
          <w:bCs/>
          <w:sz w:val="28"/>
          <w:szCs w:val="28"/>
        </w:rPr>
        <w:t xml:space="preserve"> ПОНУЖДЕНИЕ К ДЕЙСТВИЯМ СЕКСУАЛЬНОГО ХАРАКТЕРА (ст.133 УК РФ)</w:t>
      </w:r>
    </w:p>
    <w:p w:rsidR="00D4233A" w:rsidRPr="00812EFC" w:rsidRDefault="00D4233A" w:rsidP="00812EFC">
      <w:pPr>
        <w:widowControl w:val="0"/>
        <w:suppressAutoHyphens/>
        <w:spacing w:line="360" w:lineRule="auto"/>
        <w:ind w:firstLine="709"/>
        <w:jc w:val="both"/>
        <w:rPr>
          <w:bCs/>
          <w:sz w:val="28"/>
          <w:szCs w:val="28"/>
        </w:rPr>
      </w:pPr>
    </w:p>
    <w:p w:rsidR="00D4233A" w:rsidRPr="00812EFC" w:rsidRDefault="00D4233A"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Объективная сторона </w:t>
      </w:r>
      <w:r w:rsidRPr="00812EFC">
        <w:rPr>
          <w:color w:val="auto"/>
          <w:sz w:val="28"/>
          <w:szCs w:val="28"/>
        </w:rPr>
        <w:t>преступления состоит в понуждении лица к половому сношению, муже</w:t>
      </w:r>
      <w:r w:rsidR="00F0671A" w:rsidRPr="00812EFC">
        <w:rPr>
          <w:color w:val="auto"/>
          <w:sz w:val="28"/>
          <w:szCs w:val="28"/>
        </w:rPr>
        <w:t>ложству, лесбиянству или со</w:t>
      </w:r>
      <w:r w:rsidRPr="00812EFC">
        <w:rPr>
          <w:color w:val="auto"/>
          <w:sz w:val="28"/>
          <w:szCs w:val="28"/>
        </w:rPr>
        <w:t>вершению иных действий сек</w:t>
      </w:r>
      <w:r w:rsidR="00F0671A" w:rsidRPr="00812EFC">
        <w:rPr>
          <w:color w:val="auto"/>
          <w:sz w:val="28"/>
          <w:szCs w:val="28"/>
        </w:rPr>
        <w:t>суального характера путем шанта</w:t>
      </w:r>
      <w:r w:rsidRPr="00812EFC">
        <w:rPr>
          <w:color w:val="auto"/>
          <w:sz w:val="28"/>
          <w:szCs w:val="28"/>
        </w:rPr>
        <w:t>жа, угрозы уничтожением, повреждени</w:t>
      </w:r>
      <w:r w:rsidR="00F0671A" w:rsidRPr="00812EFC">
        <w:rPr>
          <w:color w:val="auto"/>
          <w:sz w:val="28"/>
          <w:szCs w:val="28"/>
        </w:rPr>
        <w:t>ем или изъятием имуще</w:t>
      </w:r>
      <w:r w:rsidRPr="00812EFC">
        <w:rPr>
          <w:color w:val="auto"/>
          <w:sz w:val="28"/>
          <w:szCs w:val="28"/>
        </w:rPr>
        <w:t>ства либо с использованием материальной или иной зависимо</w:t>
      </w:r>
      <w:r w:rsidR="009E559D" w:rsidRPr="00812EFC">
        <w:rPr>
          <w:color w:val="auto"/>
          <w:sz w:val="28"/>
          <w:szCs w:val="28"/>
        </w:rPr>
        <w:t>сти потерпевшего (потерпевшей).</w:t>
      </w:r>
    </w:p>
    <w:p w:rsidR="009E559D" w:rsidRPr="00812EFC" w:rsidRDefault="00D4233A" w:rsidP="00812EFC">
      <w:pPr>
        <w:pStyle w:val="Default"/>
        <w:widowControl w:val="0"/>
        <w:suppressAutoHyphens/>
        <w:spacing w:line="360" w:lineRule="auto"/>
        <w:ind w:firstLine="709"/>
        <w:jc w:val="both"/>
        <w:rPr>
          <w:color w:val="auto"/>
          <w:sz w:val="28"/>
          <w:szCs w:val="28"/>
        </w:rPr>
      </w:pPr>
      <w:r w:rsidRPr="00812EFC">
        <w:rPr>
          <w:color w:val="auto"/>
          <w:sz w:val="28"/>
          <w:szCs w:val="28"/>
        </w:rPr>
        <w:t>Понудить — означает заста</w:t>
      </w:r>
      <w:r w:rsidR="00F0671A" w:rsidRPr="00812EFC">
        <w:rPr>
          <w:color w:val="auto"/>
          <w:sz w:val="28"/>
          <w:szCs w:val="28"/>
        </w:rPr>
        <w:t>вить совершить какие-либо дейст</w:t>
      </w:r>
      <w:r w:rsidRPr="00812EFC">
        <w:rPr>
          <w:color w:val="auto"/>
          <w:sz w:val="28"/>
          <w:szCs w:val="28"/>
        </w:rPr>
        <w:t>вия. Однако не всякое понужде</w:t>
      </w:r>
      <w:r w:rsidR="00F0671A" w:rsidRPr="00812EFC">
        <w:rPr>
          <w:color w:val="auto"/>
          <w:sz w:val="28"/>
          <w:szCs w:val="28"/>
        </w:rPr>
        <w:t>ние образует состав данного пре</w:t>
      </w:r>
      <w:r w:rsidRPr="00812EFC">
        <w:rPr>
          <w:color w:val="auto"/>
          <w:sz w:val="28"/>
          <w:szCs w:val="28"/>
        </w:rPr>
        <w:t>ступления, а лишь совершенное с использовани</w:t>
      </w:r>
      <w:r w:rsidR="009E559D" w:rsidRPr="00812EFC">
        <w:rPr>
          <w:color w:val="auto"/>
          <w:sz w:val="28"/>
          <w:szCs w:val="28"/>
        </w:rPr>
        <w:t>ем указанных в законе способов:</w:t>
      </w:r>
    </w:p>
    <w:p w:rsidR="009E559D" w:rsidRPr="00812EFC" w:rsidRDefault="00D4233A" w:rsidP="00812EFC">
      <w:pPr>
        <w:pStyle w:val="Default"/>
        <w:widowControl w:val="0"/>
        <w:suppressAutoHyphens/>
        <w:spacing w:line="360" w:lineRule="auto"/>
        <w:ind w:firstLine="709"/>
        <w:jc w:val="both"/>
        <w:rPr>
          <w:color w:val="auto"/>
          <w:sz w:val="28"/>
          <w:szCs w:val="28"/>
        </w:rPr>
      </w:pPr>
      <w:r w:rsidRPr="00812EFC">
        <w:rPr>
          <w:color w:val="auto"/>
          <w:sz w:val="28"/>
          <w:szCs w:val="28"/>
        </w:rPr>
        <w:t>1) шантажа;</w:t>
      </w:r>
    </w:p>
    <w:p w:rsidR="009E559D" w:rsidRPr="00812EFC" w:rsidRDefault="00F0671A" w:rsidP="00812EFC">
      <w:pPr>
        <w:pStyle w:val="Default"/>
        <w:widowControl w:val="0"/>
        <w:suppressAutoHyphens/>
        <w:spacing w:line="360" w:lineRule="auto"/>
        <w:ind w:firstLine="709"/>
        <w:jc w:val="both"/>
        <w:rPr>
          <w:color w:val="auto"/>
          <w:sz w:val="28"/>
          <w:szCs w:val="28"/>
        </w:rPr>
      </w:pPr>
      <w:r w:rsidRPr="00812EFC">
        <w:rPr>
          <w:color w:val="auto"/>
          <w:sz w:val="28"/>
          <w:szCs w:val="28"/>
        </w:rPr>
        <w:t>2) угрозы уничтожением, повреж</w:t>
      </w:r>
      <w:r w:rsidR="009E559D" w:rsidRPr="00812EFC">
        <w:rPr>
          <w:color w:val="auto"/>
          <w:sz w:val="28"/>
          <w:szCs w:val="28"/>
        </w:rPr>
        <w:t>дением или изъятием имущества;</w:t>
      </w:r>
    </w:p>
    <w:p w:rsidR="00812EFC" w:rsidRPr="00812EFC" w:rsidRDefault="00D4233A" w:rsidP="00812EFC">
      <w:pPr>
        <w:pStyle w:val="Default"/>
        <w:widowControl w:val="0"/>
        <w:suppressAutoHyphens/>
        <w:spacing w:line="360" w:lineRule="auto"/>
        <w:ind w:firstLine="709"/>
        <w:jc w:val="both"/>
        <w:rPr>
          <w:color w:val="auto"/>
          <w:sz w:val="28"/>
          <w:szCs w:val="28"/>
        </w:rPr>
      </w:pPr>
      <w:r w:rsidRPr="00812EFC">
        <w:rPr>
          <w:color w:val="auto"/>
          <w:sz w:val="28"/>
          <w:szCs w:val="28"/>
        </w:rPr>
        <w:t>3) матери</w:t>
      </w:r>
      <w:r w:rsidR="00F0671A" w:rsidRPr="00812EFC">
        <w:rPr>
          <w:color w:val="auto"/>
          <w:sz w:val="28"/>
          <w:szCs w:val="28"/>
        </w:rPr>
        <w:t>альной или иной зави</w:t>
      </w:r>
      <w:r w:rsidRPr="00812EFC">
        <w:rPr>
          <w:color w:val="auto"/>
          <w:sz w:val="28"/>
          <w:szCs w:val="28"/>
        </w:rPr>
        <w:t>симости потерпевшего.</w:t>
      </w:r>
    </w:p>
    <w:p w:rsidR="00812EFC" w:rsidRPr="00812EFC" w:rsidRDefault="00D4233A" w:rsidP="00812EFC">
      <w:pPr>
        <w:pStyle w:val="Default"/>
        <w:widowControl w:val="0"/>
        <w:suppressAutoHyphens/>
        <w:spacing w:line="360" w:lineRule="auto"/>
        <w:ind w:firstLine="709"/>
        <w:jc w:val="both"/>
        <w:rPr>
          <w:color w:val="auto"/>
          <w:sz w:val="28"/>
          <w:szCs w:val="28"/>
        </w:rPr>
      </w:pPr>
      <w:r w:rsidRPr="00812EFC">
        <w:rPr>
          <w:color w:val="auto"/>
          <w:sz w:val="28"/>
          <w:szCs w:val="28"/>
        </w:rPr>
        <w:t>Характер угрозы отличает</w:t>
      </w:r>
      <w:r w:rsidR="00F0671A" w:rsidRPr="00812EFC">
        <w:rPr>
          <w:color w:val="auto"/>
          <w:sz w:val="28"/>
          <w:szCs w:val="28"/>
        </w:rPr>
        <w:t xml:space="preserve"> это преступление от изнасилова</w:t>
      </w:r>
      <w:r w:rsidRPr="00812EFC">
        <w:rPr>
          <w:color w:val="auto"/>
          <w:sz w:val="28"/>
          <w:szCs w:val="28"/>
        </w:rPr>
        <w:t>ния. При изнасиловании винов</w:t>
      </w:r>
      <w:r w:rsidR="00F0671A" w:rsidRPr="00812EFC">
        <w:rPr>
          <w:color w:val="auto"/>
          <w:sz w:val="28"/>
          <w:szCs w:val="28"/>
        </w:rPr>
        <w:t>ный угрожает физическим насили</w:t>
      </w:r>
      <w:r w:rsidRPr="00812EFC">
        <w:rPr>
          <w:color w:val="auto"/>
          <w:sz w:val="28"/>
          <w:szCs w:val="28"/>
        </w:rPr>
        <w:t>ем, а в рассматриваемом преступлении — разглашением позо</w:t>
      </w:r>
      <w:r w:rsidR="00F0671A" w:rsidRPr="00812EFC">
        <w:rPr>
          <w:color w:val="auto"/>
          <w:sz w:val="28"/>
          <w:szCs w:val="28"/>
        </w:rPr>
        <w:t>ря</w:t>
      </w:r>
      <w:r w:rsidRPr="00812EFC">
        <w:rPr>
          <w:color w:val="auto"/>
          <w:sz w:val="28"/>
          <w:szCs w:val="28"/>
        </w:rPr>
        <w:t>щих сведений, уничтожением, повре</w:t>
      </w:r>
      <w:r w:rsidR="00F0671A" w:rsidRPr="00812EFC">
        <w:rPr>
          <w:color w:val="auto"/>
          <w:sz w:val="28"/>
          <w:szCs w:val="28"/>
        </w:rPr>
        <w:t>ждением или изъятием иму</w:t>
      </w:r>
      <w:r w:rsidRPr="00812EFC">
        <w:rPr>
          <w:color w:val="auto"/>
          <w:sz w:val="28"/>
          <w:szCs w:val="28"/>
        </w:rPr>
        <w:t>щества или ущемлением материальных или иных интересов потерпевшего (потерпевшей). При изнасиловании угроза является непосредственной, а здесь ее осуществление возможно в будущем. При понуждении лицо вступает в половую связь вынужденно, под давлением, которое затрудняло, но не лишало потерпевшего избирательности поведения, не ставило его в безвы</w:t>
      </w:r>
      <w:r w:rsidR="00F0671A" w:rsidRPr="00812EFC">
        <w:rPr>
          <w:color w:val="auto"/>
          <w:sz w:val="28"/>
          <w:szCs w:val="28"/>
        </w:rPr>
        <w:t>ходное поло</w:t>
      </w:r>
      <w:r w:rsidRPr="00812EFC">
        <w:rPr>
          <w:color w:val="auto"/>
          <w:sz w:val="28"/>
          <w:szCs w:val="28"/>
        </w:rPr>
        <w:t>жение, не создавало состояние беспомощно</w:t>
      </w:r>
      <w:r w:rsidR="00F0671A" w:rsidRPr="00812EFC">
        <w:rPr>
          <w:color w:val="auto"/>
          <w:sz w:val="28"/>
          <w:szCs w:val="28"/>
        </w:rPr>
        <w:t>сти, как при изнаси</w:t>
      </w:r>
      <w:r w:rsidRPr="00812EFC">
        <w:rPr>
          <w:color w:val="auto"/>
          <w:sz w:val="28"/>
          <w:szCs w:val="28"/>
        </w:rPr>
        <w:t>ловании.</w:t>
      </w:r>
    </w:p>
    <w:p w:rsidR="00812EFC" w:rsidRPr="00812EFC" w:rsidRDefault="00D4233A"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шантажом понимают угр</w:t>
      </w:r>
      <w:r w:rsidR="00F0671A" w:rsidRPr="00812EFC">
        <w:rPr>
          <w:color w:val="auto"/>
          <w:sz w:val="28"/>
          <w:szCs w:val="28"/>
        </w:rPr>
        <w:t>озу разгласить сведения, позоря</w:t>
      </w:r>
      <w:r w:rsidRPr="00812EFC">
        <w:rPr>
          <w:color w:val="auto"/>
          <w:sz w:val="28"/>
          <w:szCs w:val="28"/>
        </w:rPr>
        <w:t xml:space="preserve">щие потерпевшего (потерпевшую) или его близких. Сведения могут быть как истинными, так и ложными. В случае реального </w:t>
      </w:r>
      <w:r w:rsidR="00F0671A" w:rsidRPr="00812EFC">
        <w:rPr>
          <w:color w:val="auto"/>
          <w:sz w:val="28"/>
          <w:szCs w:val="28"/>
        </w:rPr>
        <w:t>разглаше</w:t>
      </w:r>
      <w:r w:rsidRPr="00812EFC">
        <w:rPr>
          <w:color w:val="auto"/>
          <w:sz w:val="28"/>
          <w:szCs w:val="28"/>
        </w:rPr>
        <w:t>ния заведомо ложных сведений, порочащих другое лицо, содеянное следует квалифицировать по совокупности со ст. 129 УК</w:t>
      </w:r>
      <w:r w:rsidR="00F0671A" w:rsidRPr="00812EFC">
        <w:rPr>
          <w:color w:val="auto"/>
          <w:sz w:val="28"/>
          <w:szCs w:val="28"/>
        </w:rPr>
        <w:t xml:space="preserve"> РФ</w:t>
      </w:r>
      <w:r w:rsidRPr="00812EFC">
        <w:rPr>
          <w:color w:val="auto"/>
          <w:sz w:val="28"/>
          <w:szCs w:val="28"/>
        </w:rPr>
        <w:t>.</w:t>
      </w:r>
    </w:p>
    <w:p w:rsidR="00812EFC" w:rsidRPr="00812EFC" w:rsidRDefault="00D4233A"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уничтожением имущества понимают приведение его в полную негодность, препятствую</w:t>
      </w:r>
      <w:r w:rsidR="00F0671A" w:rsidRPr="00812EFC">
        <w:rPr>
          <w:color w:val="auto"/>
          <w:sz w:val="28"/>
          <w:szCs w:val="28"/>
        </w:rPr>
        <w:t>щую его дальнейшему исполь</w:t>
      </w:r>
      <w:r w:rsidRPr="00812EFC">
        <w:rPr>
          <w:color w:val="auto"/>
          <w:sz w:val="28"/>
          <w:szCs w:val="28"/>
        </w:rPr>
        <w:t>зованию. Повреждение имущества — это такое изменение его функциональных свойств, ког</w:t>
      </w:r>
      <w:r w:rsidR="00F0671A" w:rsidRPr="00812EFC">
        <w:rPr>
          <w:color w:val="auto"/>
          <w:sz w:val="28"/>
          <w:szCs w:val="28"/>
        </w:rPr>
        <w:t>да для приведения его в первона</w:t>
      </w:r>
      <w:r w:rsidRPr="00812EFC">
        <w:rPr>
          <w:color w:val="auto"/>
          <w:sz w:val="28"/>
          <w:szCs w:val="28"/>
        </w:rPr>
        <w:t>чальное состояние необходимо произвести ремонт. При изъятии имущества потерпевший лишается возможности им пользоваться и распоряжаться. Понуждение путем угрозы изъятием имущества будет налицо и в том случае, когда собственником имущества, находящегося в правомерном п</w:t>
      </w:r>
      <w:r w:rsidR="00F0671A" w:rsidRPr="00812EFC">
        <w:rPr>
          <w:color w:val="auto"/>
          <w:sz w:val="28"/>
          <w:szCs w:val="28"/>
        </w:rPr>
        <w:t>ользовании у потерпевшего, явля</w:t>
      </w:r>
      <w:r w:rsidRPr="00812EFC">
        <w:rPr>
          <w:color w:val="auto"/>
          <w:sz w:val="28"/>
          <w:szCs w:val="28"/>
        </w:rPr>
        <w:t>ется виновный.</w:t>
      </w:r>
    </w:p>
    <w:p w:rsidR="00812EFC" w:rsidRPr="00812EFC" w:rsidRDefault="00D4233A" w:rsidP="00812EFC">
      <w:pPr>
        <w:pStyle w:val="Default"/>
        <w:widowControl w:val="0"/>
        <w:suppressAutoHyphens/>
        <w:spacing w:line="360" w:lineRule="auto"/>
        <w:ind w:firstLine="709"/>
        <w:jc w:val="both"/>
        <w:rPr>
          <w:color w:val="auto"/>
          <w:sz w:val="28"/>
          <w:szCs w:val="28"/>
        </w:rPr>
      </w:pPr>
      <w:r w:rsidRPr="00812EFC">
        <w:rPr>
          <w:color w:val="auto"/>
          <w:sz w:val="28"/>
          <w:szCs w:val="28"/>
        </w:rPr>
        <w:t>Понуждение к действиям с</w:t>
      </w:r>
      <w:r w:rsidR="00F0671A" w:rsidRPr="00812EFC">
        <w:rPr>
          <w:color w:val="auto"/>
          <w:sz w:val="28"/>
          <w:szCs w:val="28"/>
        </w:rPr>
        <w:t>ексуального характера, совершае</w:t>
      </w:r>
      <w:r w:rsidRPr="00812EFC">
        <w:rPr>
          <w:color w:val="auto"/>
          <w:sz w:val="28"/>
          <w:szCs w:val="28"/>
        </w:rPr>
        <w:t>мое путем угрозы уничтожением, повреждением или изъятием имущества, не охватывает реал</w:t>
      </w:r>
      <w:r w:rsidR="00F0671A" w:rsidRPr="00812EFC">
        <w:rPr>
          <w:color w:val="auto"/>
          <w:sz w:val="28"/>
          <w:szCs w:val="28"/>
        </w:rPr>
        <w:t>изацию угрозы. В случае реально</w:t>
      </w:r>
      <w:r w:rsidRPr="00812EFC">
        <w:rPr>
          <w:color w:val="auto"/>
          <w:sz w:val="28"/>
          <w:szCs w:val="28"/>
        </w:rPr>
        <w:t>го осуществления указанных действий необходима квалификация по совокупности ст. 133 УК</w:t>
      </w:r>
      <w:r w:rsidR="00F0671A" w:rsidRPr="00812EFC">
        <w:rPr>
          <w:color w:val="auto"/>
          <w:sz w:val="28"/>
          <w:szCs w:val="28"/>
        </w:rPr>
        <w:t xml:space="preserve"> РФ</w:t>
      </w:r>
      <w:r w:rsidRPr="00812EFC">
        <w:rPr>
          <w:color w:val="auto"/>
          <w:sz w:val="28"/>
          <w:szCs w:val="28"/>
        </w:rPr>
        <w:t xml:space="preserve"> и соответствую</w:t>
      </w:r>
      <w:r w:rsidR="00F0671A" w:rsidRPr="00812EFC">
        <w:rPr>
          <w:color w:val="auto"/>
          <w:sz w:val="28"/>
          <w:szCs w:val="28"/>
        </w:rPr>
        <w:t>щих статей о престу</w:t>
      </w:r>
      <w:r w:rsidRPr="00812EFC">
        <w:rPr>
          <w:color w:val="auto"/>
          <w:sz w:val="28"/>
          <w:szCs w:val="28"/>
        </w:rPr>
        <w:t>плениях против собственности.</w:t>
      </w:r>
    </w:p>
    <w:p w:rsidR="00812EFC" w:rsidRPr="00812EFC" w:rsidRDefault="00D4233A"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зависимостью в теории уго</w:t>
      </w:r>
      <w:r w:rsidR="00F0671A" w:rsidRPr="00812EFC">
        <w:rPr>
          <w:color w:val="auto"/>
          <w:sz w:val="28"/>
          <w:szCs w:val="28"/>
        </w:rPr>
        <w:t>ловного права понимают осоз</w:t>
      </w:r>
      <w:r w:rsidRPr="00812EFC">
        <w:rPr>
          <w:color w:val="auto"/>
          <w:sz w:val="28"/>
          <w:szCs w:val="28"/>
        </w:rPr>
        <w:t>нанное руководство мотивацие</w:t>
      </w:r>
      <w:r w:rsidR="00F0671A" w:rsidRPr="00812EFC">
        <w:rPr>
          <w:color w:val="auto"/>
          <w:sz w:val="28"/>
          <w:szCs w:val="28"/>
        </w:rPr>
        <w:t>й поведения другого лица при вы</w:t>
      </w:r>
      <w:r w:rsidRPr="00812EFC">
        <w:rPr>
          <w:color w:val="auto"/>
          <w:sz w:val="28"/>
          <w:szCs w:val="28"/>
        </w:rPr>
        <w:t>боре последним вариантов поведения, которое противоречит его нравственным и ценностным ориентациям. Состояние зависимости не лишает, а лишь ограничивает свободу воли потерпевшего</w:t>
      </w:r>
      <w:r w:rsidR="00F0671A" w:rsidRPr="00812EFC">
        <w:rPr>
          <w:rStyle w:val="a6"/>
          <w:color w:val="auto"/>
          <w:sz w:val="28"/>
          <w:szCs w:val="28"/>
        </w:rPr>
        <w:footnoteReference w:id="15"/>
      </w:r>
      <w:r w:rsidRPr="00812EFC">
        <w:rPr>
          <w:color w:val="auto"/>
          <w:sz w:val="28"/>
          <w:szCs w:val="28"/>
        </w:rPr>
        <w:t>.</w:t>
      </w:r>
    </w:p>
    <w:p w:rsidR="00812EFC" w:rsidRPr="00812EFC" w:rsidRDefault="00D4233A"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Материальная зависимость </w:t>
      </w:r>
      <w:r w:rsidR="00F0671A" w:rsidRPr="00812EFC">
        <w:rPr>
          <w:color w:val="auto"/>
          <w:sz w:val="28"/>
          <w:szCs w:val="28"/>
        </w:rPr>
        <w:t>означает, что потерпевший полно</w:t>
      </w:r>
      <w:r w:rsidRPr="00812EFC">
        <w:rPr>
          <w:color w:val="auto"/>
          <w:sz w:val="28"/>
          <w:szCs w:val="28"/>
        </w:rPr>
        <w:t>стью или частично находится</w:t>
      </w:r>
      <w:r w:rsidR="00F0671A" w:rsidRPr="00812EFC">
        <w:rPr>
          <w:color w:val="auto"/>
          <w:sz w:val="28"/>
          <w:szCs w:val="28"/>
        </w:rPr>
        <w:t xml:space="preserve"> на иждивении виновного или, на</w:t>
      </w:r>
      <w:r w:rsidRPr="00812EFC">
        <w:rPr>
          <w:color w:val="auto"/>
          <w:sz w:val="28"/>
          <w:szCs w:val="28"/>
        </w:rPr>
        <w:t>пример, проживает на его жил</w:t>
      </w:r>
      <w:r w:rsidR="00F0671A" w:rsidRPr="00812EFC">
        <w:rPr>
          <w:color w:val="auto"/>
          <w:sz w:val="28"/>
          <w:szCs w:val="28"/>
        </w:rPr>
        <w:t>ой площади. Иная зависимость мо</w:t>
      </w:r>
      <w:r w:rsidRPr="00812EFC">
        <w:rPr>
          <w:color w:val="auto"/>
          <w:sz w:val="28"/>
          <w:szCs w:val="28"/>
        </w:rPr>
        <w:t>жет быть служебной, или может возникнуть в процессе обучения</w:t>
      </w:r>
      <w:r w:rsidR="00F0671A" w:rsidRPr="00812EFC">
        <w:rPr>
          <w:color w:val="auto"/>
          <w:sz w:val="28"/>
          <w:szCs w:val="28"/>
        </w:rPr>
        <w:t xml:space="preserve"> между преподавателем и учеником, или между потерпевшим и должностным лицом, управомоченным действовать в интересах потерпевшего (работник МСЭК).</w:t>
      </w: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color w:val="auto"/>
          <w:sz w:val="28"/>
          <w:szCs w:val="28"/>
        </w:rPr>
        <w:t>Использование материальной или иной зависимости с целью совершения полового сношения, мужеложства, лесбиянства или совершения иных действий сексуального характера образует понуждение лишь в тех случаях, когда виновный угрожает ущемлением законных интересов потерпевшего, например увольнением с работы, понижением зарплаты, лишением жилища, отказом поставить положительную оценку при наличии необходимых знаний.</w:t>
      </w: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color w:val="auto"/>
          <w:sz w:val="28"/>
          <w:szCs w:val="28"/>
        </w:rPr>
        <w:t>От понуждения следует отличать соблазнение, разновидностью которого является обещание за это различных льгот и преимуществ. При этом согласие на вступление в половую связь основывается на личном выборе лица, которое ожидает обещанных благ. При таких обстоятельствах лицо не может считаться потерпевшим.</w:t>
      </w: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color w:val="auto"/>
          <w:sz w:val="28"/>
          <w:szCs w:val="28"/>
        </w:rPr>
        <w:t>Одно лишь предложение совершить указанные в ст. 133 УК РФ действия при наличии материальной и иной зависимости не образует состава данного преступления.</w:t>
      </w: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Преступление имеет </w:t>
      </w:r>
      <w:r w:rsidRPr="00812EFC">
        <w:rPr>
          <w:iCs/>
          <w:color w:val="auto"/>
          <w:sz w:val="28"/>
          <w:szCs w:val="28"/>
        </w:rPr>
        <w:t xml:space="preserve">формальный состав </w:t>
      </w:r>
      <w:r w:rsidRPr="00812EFC">
        <w:rPr>
          <w:color w:val="auto"/>
          <w:sz w:val="28"/>
          <w:szCs w:val="28"/>
        </w:rPr>
        <w:t>и является оконченным с момента понуждения к действиям сексуального характера. Понуждение может осуществляться как в собственных интересах, так и в интересах третьего лица. Действия третьего лица, совершившего сексуальный акт с потерпевшим, если это лицо не является организатором, подстрекателем или пособником, не образуют состава преступления. Согласие или отказ потерпевшего совершить указанные действия, а также реальное их осуществление с лицом, достигшим 16 лет, не влияют на квалификацию содеянного.</w:t>
      </w: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color w:val="auto"/>
          <w:sz w:val="28"/>
          <w:szCs w:val="28"/>
        </w:rPr>
        <w:t>Понуждение и последующее половое сношение с лицом, заведомо не достигшим 16 лет, следует квалифицировать по совокупности ст. 133 и 134 УК РФ, а при понуждении, а также совершении развратных действий в отношении лица, заведомо не достигшего 16 лет, — по ст. 133 и 135 УК РФ.</w:t>
      </w: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Субъективная сторона </w:t>
      </w:r>
      <w:r w:rsidRPr="00812EFC">
        <w:rPr>
          <w:color w:val="auto"/>
          <w:sz w:val="28"/>
          <w:szCs w:val="28"/>
        </w:rPr>
        <w:t xml:space="preserve">характеризуется виной в виде </w:t>
      </w:r>
      <w:r w:rsidRPr="00812EFC">
        <w:rPr>
          <w:iCs/>
          <w:color w:val="auto"/>
          <w:sz w:val="28"/>
          <w:szCs w:val="28"/>
        </w:rPr>
        <w:t xml:space="preserve">прямого умысла. </w:t>
      </w:r>
      <w:r w:rsidRPr="00812EFC">
        <w:rPr>
          <w:color w:val="auto"/>
          <w:sz w:val="28"/>
          <w:szCs w:val="28"/>
        </w:rPr>
        <w:t>Виновный (виновная) осознает, что понуждает другое лицо к совершению действий сексуального характера, используя шантаж, угрозу уничтожить, повредить или изъять имущество либо материальную или иную зависимость, и желает понудить (склонить) потерпевшего (потерпевшую) к этим действиям.</w:t>
      </w:r>
    </w:p>
    <w:p w:rsidR="004D255F" w:rsidRPr="00812EFC" w:rsidRDefault="00F0671A" w:rsidP="00812EFC">
      <w:pPr>
        <w:widowControl w:val="0"/>
        <w:suppressAutoHyphens/>
        <w:spacing w:line="360" w:lineRule="auto"/>
        <w:ind w:firstLine="709"/>
        <w:jc w:val="both"/>
        <w:rPr>
          <w:bCs/>
          <w:sz w:val="28"/>
          <w:szCs w:val="28"/>
        </w:rPr>
      </w:pPr>
      <w:r w:rsidRPr="00812EFC">
        <w:rPr>
          <w:iCs/>
          <w:sz w:val="28"/>
          <w:szCs w:val="28"/>
        </w:rPr>
        <w:t xml:space="preserve">Субъектом </w:t>
      </w:r>
      <w:r w:rsidRPr="00812EFC">
        <w:rPr>
          <w:sz w:val="28"/>
          <w:szCs w:val="28"/>
        </w:rPr>
        <w:t>может являться лицо как женского, так и мужского пола, достигшие 16 лет.</w:t>
      </w:r>
    </w:p>
    <w:p w:rsidR="004D255F" w:rsidRPr="00812EFC" w:rsidRDefault="004D255F" w:rsidP="00812EFC">
      <w:pPr>
        <w:widowControl w:val="0"/>
        <w:suppressAutoHyphens/>
        <w:spacing w:line="360" w:lineRule="auto"/>
        <w:ind w:firstLine="709"/>
        <w:jc w:val="both"/>
        <w:rPr>
          <w:bCs/>
          <w:sz w:val="28"/>
          <w:szCs w:val="28"/>
        </w:rPr>
      </w:pPr>
    </w:p>
    <w:p w:rsidR="00F92C7A" w:rsidRPr="00812EFC" w:rsidRDefault="009E559D" w:rsidP="00812EFC">
      <w:pPr>
        <w:widowControl w:val="0"/>
        <w:suppressAutoHyphens/>
        <w:spacing w:line="360" w:lineRule="auto"/>
        <w:ind w:firstLine="709"/>
        <w:jc w:val="both"/>
        <w:rPr>
          <w:bCs/>
          <w:sz w:val="28"/>
          <w:szCs w:val="28"/>
        </w:rPr>
      </w:pPr>
      <w:r w:rsidRPr="00812EFC">
        <w:rPr>
          <w:bCs/>
          <w:sz w:val="28"/>
          <w:szCs w:val="28"/>
        </w:rPr>
        <w:t>3.2</w:t>
      </w:r>
      <w:r w:rsidR="00F92C7A" w:rsidRPr="00812EFC">
        <w:rPr>
          <w:bCs/>
          <w:sz w:val="28"/>
          <w:szCs w:val="28"/>
        </w:rPr>
        <w:t xml:space="preserve"> ПОЛОВОЕ СНОШЕНИЕ И ИНЫЕ ДЕЙСТВИЯ СЕКСУАЛЬНОГО ХАРАКТЕРА С ЛИЦОМ, НЕ ДОСТИГШИМ 16-ЛЕТНЕГО ВОЗРАСТА</w:t>
      </w:r>
      <w:r w:rsidRPr="00812EFC">
        <w:rPr>
          <w:bCs/>
          <w:sz w:val="28"/>
          <w:szCs w:val="28"/>
        </w:rPr>
        <w:t xml:space="preserve"> </w:t>
      </w:r>
      <w:r w:rsidR="00F92C7A" w:rsidRPr="00812EFC">
        <w:rPr>
          <w:bCs/>
          <w:sz w:val="28"/>
          <w:szCs w:val="28"/>
        </w:rPr>
        <w:t>(СТ. 134 УК</w:t>
      </w:r>
      <w:r w:rsidR="00F0671A" w:rsidRPr="00812EFC">
        <w:rPr>
          <w:bCs/>
          <w:sz w:val="28"/>
          <w:szCs w:val="28"/>
        </w:rPr>
        <w:t xml:space="preserve"> РФ</w:t>
      </w:r>
      <w:r w:rsidR="00F92C7A" w:rsidRPr="00812EFC">
        <w:rPr>
          <w:bCs/>
          <w:sz w:val="28"/>
          <w:szCs w:val="28"/>
        </w:rPr>
        <w:t>)</w:t>
      </w:r>
    </w:p>
    <w:p w:rsidR="009E559D" w:rsidRPr="00812EFC" w:rsidRDefault="009E559D" w:rsidP="00812EFC">
      <w:pPr>
        <w:widowControl w:val="0"/>
        <w:suppressAutoHyphens/>
        <w:spacing w:line="360" w:lineRule="auto"/>
        <w:ind w:firstLine="709"/>
        <w:jc w:val="both"/>
        <w:rPr>
          <w:bCs/>
          <w:sz w:val="28"/>
          <w:szCs w:val="28"/>
        </w:rPr>
      </w:pP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Объектом </w:t>
      </w:r>
      <w:r w:rsidRPr="00812EFC">
        <w:rPr>
          <w:color w:val="auto"/>
          <w:sz w:val="28"/>
          <w:szCs w:val="28"/>
        </w:rPr>
        <w:t>преступления является половая неприкосновенность, нравст</w:t>
      </w:r>
      <w:r w:rsidR="00617103" w:rsidRPr="00812EFC">
        <w:rPr>
          <w:color w:val="auto"/>
          <w:sz w:val="28"/>
          <w:szCs w:val="28"/>
        </w:rPr>
        <w:t>вен</w:t>
      </w:r>
      <w:r w:rsidRPr="00812EFC">
        <w:rPr>
          <w:color w:val="auto"/>
          <w:sz w:val="28"/>
          <w:szCs w:val="28"/>
        </w:rPr>
        <w:t>ное и физическое здоровье несовершеннолетних. Общественная опасность данного преступления объясняется тем, что раннее начало половой жизни наносит</w:t>
      </w:r>
      <w:r w:rsidR="00617103" w:rsidRPr="00812EFC">
        <w:rPr>
          <w:color w:val="auto"/>
          <w:sz w:val="28"/>
          <w:szCs w:val="28"/>
        </w:rPr>
        <w:t xml:space="preserve"> вред физическому и нравственно</w:t>
      </w:r>
      <w:r w:rsidRPr="00812EFC">
        <w:rPr>
          <w:color w:val="auto"/>
          <w:sz w:val="28"/>
          <w:szCs w:val="28"/>
        </w:rPr>
        <w:t>му развитию несовершеннолетнего.</w:t>
      </w: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Объективная сторона </w:t>
      </w:r>
      <w:r w:rsidRPr="00812EFC">
        <w:rPr>
          <w:color w:val="auto"/>
          <w:sz w:val="28"/>
          <w:szCs w:val="28"/>
        </w:rPr>
        <w:t>сос</w:t>
      </w:r>
      <w:r w:rsidR="00617103" w:rsidRPr="00812EFC">
        <w:rPr>
          <w:color w:val="auto"/>
          <w:sz w:val="28"/>
          <w:szCs w:val="28"/>
        </w:rPr>
        <w:t>тоит в ненасильственном соверше</w:t>
      </w:r>
      <w:r w:rsidRPr="00812EFC">
        <w:rPr>
          <w:color w:val="auto"/>
          <w:sz w:val="28"/>
          <w:szCs w:val="28"/>
        </w:rPr>
        <w:t>нии полового сношения, мужеложства или лесбиянства лицом, достигшим 18-летнего возраста, с лицом, заведомо не достигшим 16 лет. При этом потерпевшие долж</w:t>
      </w:r>
      <w:r w:rsidR="00617103" w:rsidRPr="00812EFC">
        <w:rPr>
          <w:color w:val="auto"/>
          <w:sz w:val="28"/>
          <w:szCs w:val="28"/>
        </w:rPr>
        <w:t>ны понимать характер и зна</w:t>
      </w:r>
      <w:r w:rsidRPr="00812EFC">
        <w:rPr>
          <w:color w:val="auto"/>
          <w:sz w:val="28"/>
          <w:szCs w:val="28"/>
        </w:rPr>
        <w:t>чение совершаемых с ними действий. О поняти</w:t>
      </w:r>
      <w:r w:rsidR="00617103" w:rsidRPr="00812EFC">
        <w:rPr>
          <w:color w:val="auto"/>
          <w:sz w:val="28"/>
          <w:szCs w:val="28"/>
        </w:rPr>
        <w:t>ях полового сно</w:t>
      </w:r>
      <w:r w:rsidRPr="00812EFC">
        <w:rPr>
          <w:color w:val="auto"/>
          <w:sz w:val="28"/>
          <w:szCs w:val="28"/>
        </w:rPr>
        <w:t>шения, мужеложства и лесбиянства говорилось при анализе ст. 131 и 132 УК</w:t>
      </w:r>
      <w:r w:rsidR="00617103" w:rsidRPr="00812EFC">
        <w:rPr>
          <w:color w:val="auto"/>
          <w:sz w:val="28"/>
          <w:szCs w:val="28"/>
        </w:rPr>
        <w:t xml:space="preserve"> РФ</w:t>
      </w:r>
      <w:r w:rsidRPr="00812EFC">
        <w:rPr>
          <w:color w:val="auto"/>
          <w:sz w:val="28"/>
          <w:szCs w:val="28"/>
        </w:rPr>
        <w:t>. Моментом окончания преступления является начало полового сношения, акта мужеложства или лесбиянства.</w:t>
      </w: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color w:val="auto"/>
          <w:sz w:val="28"/>
          <w:szCs w:val="28"/>
        </w:rPr>
        <w:t>Следует обратить внимание, что название рассматриваемой статьи говорит о половом сноше</w:t>
      </w:r>
      <w:r w:rsidR="00617103" w:rsidRPr="00812EFC">
        <w:rPr>
          <w:color w:val="auto"/>
          <w:sz w:val="28"/>
          <w:szCs w:val="28"/>
        </w:rPr>
        <w:t>нии и иных действиях сексуально</w:t>
      </w:r>
      <w:r w:rsidRPr="00812EFC">
        <w:rPr>
          <w:color w:val="auto"/>
          <w:sz w:val="28"/>
          <w:szCs w:val="28"/>
        </w:rPr>
        <w:t>го характера, а диспозиция — о половом сношении, мужеложстве или лесбиянстве. Как отмечалось при анализе ст. 132 УК</w:t>
      </w:r>
      <w:r w:rsidR="00617103" w:rsidRPr="00812EFC">
        <w:rPr>
          <w:color w:val="auto"/>
          <w:sz w:val="28"/>
          <w:szCs w:val="28"/>
        </w:rPr>
        <w:t xml:space="preserve"> РФ</w:t>
      </w:r>
      <w:r w:rsidRPr="00812EFC">
        <w:rPr>
          <w:color w:val="auto"/>
          <w:sz w:val="28"/>
          <w:szCs w:val="28"/>
        </w:rPr>
        <w:t xml:space="preserve">, понятие действий сексуального характера шире, чем совокупность понятий </w:t>
      </w:r>
      <w:r w:rsidR="00812EFC" w:rsidRPr="00812EFC">
        <w:rPr>
          <w:color w:val="auto"/>
          <w:sz w:val="28"/>
          <w:szCs w:val="28"/>
        </w:rPr>
        <w:t>"</w:t>
      </w:r>
      <w:r w:rsidRPr="00812EFC">
        <w:rPr>
          <w:color w:val="auto"/>
          <w:sz w:val="28"/>
          <w:szCs w:val="28"/>
        </w:rPr>
        <w:t>половое сношение</w:t>
      </w:r>
      <w:r w:rsidR="00812EFC" w:rsidRPr="00812EFC">
        <w:rPr>
          <w:color w:val="auto"/>
          <w:sz w:val="28"/>
          <w:szCs w:val="28"/>
        </w:rPr>
        <w:t>"</w:t>
      </w:r>
      <w:r w:rsidRPr="00812EFC">
        <w:rPr>
          <w:color w:val="auto"/>
          <w:sz w:val="28"/>
          <w:szCs w:val="28"/>
        </w:rPr>
        <w:t xml:space="preserve">, </w:t>
      </w:r>
      <w:r w:rsidR="00812EFC" w:rsidRPr="00812EFC">
        <w:rPr>
          <w:color w:val="auto"/>
          <w:sz w:val="28"/>
          <w:szCs w:val="28"/>
        </w:rPr>
        <w:t>"</w:t>
      </w:r>
      <w:r w:rsidRPr="00812EFC">
        <w:rPr>
          <w:color w:val="auto"/>
          <w:sz w:val="28"/>
          <w:szCs w:val="28"/>
        </w:rPr>
        <w:t>мужеложство</w:t>
      </w:r>
      <w:r w:rsidR="00812EFC" w:rsidRPr="00812EFC">
        <w:rPr>
          <w:color w:val="auto"/>
          <w:sz w:val="28"/>
          <w:szCs w:val="28"/>
        </w:rPr>
        <w:t>"</w:t>
      </w:r>
      <w:r w:rsidRPr="00812EFC">
        <w:rPr>
          <w:color w:val="auto"/>
          <w:sz w:val="28"/>
          <w:szCs w:val="28"/>
        </w:rPr>
        <w:t xml:space="preserve"> и </w:t>
      </w:r>
      <w:r w:rsidR="00812EFC" w:rsidRPr="00812EFC">
        <w:rPr>
          <w:color w:val="auto"/>
          <w:sz w:val="28"/>
          <w:szCs w:val="28"/>
        </w:rPr>
        <w:t>"</w:t>
      </w:r>
      <w:r w:rsidRPr="00812EFC">
        <w:rPr>
          <w:color w:val="auto"/>
          <w:sz w:val="28"/>
          <w:szCs w:val="28"/>
        </w:rPr>
        <w:t>лесбиянст</w:t>
      </w:r>
      <w:r w:rsidR="00617103" w:rsidRPr="00812EFC">
        <w:rPr>
          <w:color w:val="auto"/>
          <w:sz w:val="28"/>
          <w:szCs w:val="28"/>
        </w:rPr>
        <w:t>во</w:t>
      </w:r>
      <w:r w:rsidR="00812EFC" w:rsidRPr="00812EFC">
        <w:rPr>
          <w:color w:val="auto"/>
          <w:sz w:val="28"/>
          <w:szCs w:val="28"/>
        </w:rPr>
        <w:t>"</w:t>
      </w:r>
      <w:r w:rsidR="00617103" w:rsidRPr="00812EFC">
        <w:rPr>
          <w:color w:val="auto"/>
          <w:sz w:val="28"/>
          <w:szCs w:val="28"/>
        </w:rPr>
        <w:t>. Таким об</w:t>
      </w:r>
      <w:r w:rsidRPr="00812EFC">
        <w:rPr>
          <w:color w:val="auto"/>
          <w:sz w:val="28"/>
          <w:szCs w:val="28"/>
        </w:rPr>
        <w:t>разом, диспозиция ст. 134 УК</w:t>
      </w:r>
      <w:r w:rsidR="00617103" w:rsidRPr="00812EFC">
        <w:rPr>
          <w:color w:val="auto"/>
          <w:sz w:val="28"/>
          <w:szCs w:val="28"/>
        </w:rPr>
        <w:t xml:space="preserve"> РФ у</w:t>
      </w:r>
      <w:r w:rsidRPr="00812EFC">
        <w:rPr>
          <w:color w:val="auto"/>
          <w:sz w:val="28"/>
          <w:szCs w:val="28"/>
        </w:rPr>
        <w:t>же, чем ее название; следовательно, иные действия сексуального характера, не являющиеся половым сношением, мужеложством или лесбиянством, не подпадают под действие ст. 134 УК</w:t>
      </w:r>
      <w:r w:rsidR="00617103" w:rsidRPr="00812EFC">
        <w:rPr>
          <w:color w:val="auto"/>
          <w:sz w:val="28"/>
          <w:szCs w:val="28"/>
        </w:rPr>
        <w:t xml:space="preserve"> РФ</w:t>
      </w:r>
      <w:r w:rsidRPr="00812EFC">
        <w:rPr>
          <w:color w:val="auto"/>
          <w:sz w:val="28"/>
          <w:szCs w:val="28"/>
        </w:rPr>
        <w:t>, что являетс</w:t>
      </w:r>
      <w:r w:rsidR="00617103" w:rsidRPr="00812EFC">
        <w:rPr>
          <w:color w:val="auto"/>
          <w:sz w:val="28"/>
          <w:szCs w:val="28"/>
        </w:rPr>
        <w:t>я пробелом закона, наличие кото</w:t>
      </w:r>
      <w:r w:rsidRPr="00812EFC">
        <w:rPr>
          <w:color w:val="auto"/>
          <w:sz w:val="28"/>
          <w:szCs w:val="28"/>
        </w:rPr>
        <w:t>рого едва ли можно признать оправданным.</w:t>
      </w:r>
    </w:p>
    <w:p w:rsidR="00812EFC" w:rsidRPr="00812EFC" w:rsidRDefault="00F0671A" w:rsidP="00812EFC">
      <w:pPr>
        <w:pStyle w:val="Default"/>
        <w:widowControl w:val="0"/>
        <w:suppressAutoHyphens/>
        <w:spacing w:line="360" w:lineRule="auto"/>
        <w:ind w:firstLine="709"/>
        <w:jc w:val="both"/>
        <w:rPr>
          <w:color w:val="auto"/>
          <w:sz w:val="28"/>
          <w:szCs w:val="28"/>
        </w:rPr>
      </w:pPr>
      <w:r w:rsidRPr="00812EFC">
        <w:rPr>
          <w:color w:val="auto"/>
          <w:sz w:val="28"/>
          <w:szCs w:val="28"/>
        </w:rPr>
        <w:t>Разграничивая половое сношение с лицом, не достигшим 16-летнего возраста (ст. 134 УК</w:t>
      </w:r>
      <w:r w:rsidR="00617103" w:rsidRPr="00812EFC">
        <w:rPr>
          <w:color w:val="auto"/>
          <w:sz w:val="28"/>
          <w:szCs w:val="28"/>
        </w:rPr>
        <w:t xml:space="preserve"> РФ</w:t>
      </w:r>
      <w:r w:rsidRPr="00812EFC">
        <w:rPr>
          <w:color w:val="auto"/>
          <w:sz w:val="28"/>
          <w:szCs w:val="28"/>
        </w:rPr>
        <w:t xml:space="preserve">), и изнасилование потерпевшей, заведомо не достигшей 14 лет (п. </w:t>
      </w:r>
      <w:r w:rsidR="00812EFC" w:rsidRPr="00812EFC">
        <w:rPr>
          <w:color w:val="auto"/>
          <w:sz w:val="28"/>
          <w:szCs w:val="28"/>
        </w:rPr>
        <w:t>"</w:t>
      </w:r>
      <w:r w:rsidRPr="00812EFC">
        <w:rPr>
          <w:color w:val="auto"/>
          <w:sz w:val="28"/>
          <w:szCs w:val="28"/>
        </w:rPr>
        <w:t>в</w:t>
      </w:r>
      <w:r w:rsidR="00812EFC" w:rsidRPr="00812EFC">
        <w:rPr>
          <w:color w:val="auto"/>
          <w:sz w:val="28"/>
          <w:szCs w:val="28"/>
        </w:rPr>
        <w:t>"</w:t>
      </w:r>
      <w:r w:rsidRPr="00812EFC">
        <w:rPr>
          <w:color w:val="auto"/>
          <w:sz w:val="28"/>
          <w:szCs w:val="28"/>
        </w:rPr>
        <w:t xml:space="preserve"> ч. 3 ст. 131 УК</w:t>
      </w:r>
      <w:r w:rsidR="00617103" w:rsidRPr="00812EFC">
        <w:rPr>
          <w:color w:val="auto"/>
          <w:sz w:val="28"/>
          <w:szCs w:val="28"/>
        </w:rPr>
        <w:t xml:space="preserve"> РФ) или заведо</w:t>
      </w:r>
      <w:r w:rsidRPr="00812EFC">
        <w:rPr>
          <w:color w:val="auto"/>
          <w:sz w:val="28"/>
          <w:szCs w:val="28"/>
        </w:rPr>
        <w:t xml:space="preserve">мо несовершеннолетней (п. </w:t>
      </w:r>
      <w:r w:rsidR="00812EFC" w:rsidRPr="00812EFC">
        <w:rPr>
          <w:color w:val="auto"/>
          <w:sz w:val="28"/>
          <w:szCs w:val="28"/>
        </w:rPr>
        <w:t>"</w:t>
      </w:r>
      <w:r w:rsidRPr="00812EFC">
        <w:rPr>
          <w:color w:val="auto"/>
          <w:sz w:val="28"/>
          <w:szCs w:val="28"/>
        </w:rPr>
        <w:t>д</w:t>
      </w:r>
      <w:r w:rsidR="00812EFC" w:rsidRPr="00812EFC">
        <w:rPr>
          <w:color w:val="auto"/>
          <w:sz w:val="28"/>
          <w:szCs w:val="28"/>
        </w:rPr>
        <w:t>"</w:t>
      </w:r>
      <w:r w:rsidRPr="00812EFC">
        <w:rPr>
          <w:color w:val="auto"/>
          <w:sz w:val="28"/>
          <w:szCs w:val="28"/>
        </w:rPr>
        <w:t xml:space="preserve"> ч. 2. ст. 131 УК</w:t>
      </w:r>
      <w:r w:rsidR="00617103" w:rsidRPr="00812EFC">
        <w:rPr>
          <w:color w:val="auto"/>
          <w:sz w:val="28"/>
          <w:szCs w:val="28"/>
        </w:rPr>
        <w:t xml:space="preserve"> РФ</w:t>
      </w:r>
      <w:r w:rsidRPr="00812EFC">
        <w:rPr>
          <w:color w:val="auto"/>
          <w:sz w:val="28"/>
          <w:szCs w:val="28"/>
        </w:rPr>
        <w:t>), необходимо</w:t>
      </w:r>
      <w:r w:rsidR="00617103" w:rsidRPr="00812EFC">
        <w:rPr>
          <w:color w:val="auto"/>
          <w:sz w:val="28"/>
          <w:szCs w:val="28"/>
        </w:rPr>
        <w:t xml:space="preserve"> установить, могла ли потерпевшая в силу своего возраста и развития понимать характер и значение совершаемых с нею действий. Если потерпевшая в силу малолетнего возраста или, например, умственной отсталости не могла этого понимать, содеянное следует рассматривать как изнасилование, совершенное с использованием беспомощного состояния потерпевшей</w:t>
      </w:r>
      <w:r w:rsidR="00617103" w:rsidRPr="00812EFC">
        <w:rPr>
          <w:rStyle w:val="a6"/>
          <w:color w:val="auto"/>
          <w:sz w:val="28"/>
          <w:szCs w:val="28"/>
        </w:rPr>
        <w:footnoteReference w:id="16"/>
      </w:r>
      <w:r w:rsidR="00617103" w:rsidRPr="00812EFC">
        <w:rPr>
          <w:color w:val="auto"/>
          <w:sz w:val="28"/>
          <w:szCs w:val="28"/>
        </w:rPr>
        <w:t>.</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Случаи, когда изнасилование потерпевшей, заведомо для виновного не достигшей 16 лет, сопровождалось последующими половыми актами, совершаемыми с ее согласия, образуют совокупность ст. 131 и 134 УК РФ. Аналогично следует решать вопрос и при разграничении мужеложства и лесбиянства, подпадающих под действие ст. 134 и п. </w:t>
      </w:r>
      <w:r w:rsidR="00812EFC" w:rsidRPr="00812EFC">
        <w:rPr>
          <w:color w:val="auto"/>
          <w:sz w:val="28"/>
          <w:szCs w:val="28"/>
        </w:rPr>
        <w:t>"</w:t>
      </w:r>
      <w:r w:rsidRPr="00812EFC">
        <w:rPr>
          <w:color w:val="auto"/>
          <w:sz w:val="28"/>
          <w:szCs w:val="28"/>
        </w:rPr>
        <w:t>д</w:t>
      </w:r>
      <w:r w:rsidR="00812EFC" w:rsidRPr="00812EFC">
        <w:rPr>
          <w:color w:val="auto"/>
          <w:sz w:val="28"/>
          <w:szCs w:val="28"/>
        </w:rPr>
        <w:t>"</w:t>
      </w:r>
      <w:r w:rsidRPr="00812EFC">
        <w:rPr>
          <w:color w:val="auto"/>
          <w:sz w:val="28"/>
          <w:szCs w:val="28"/>
        </w:rPr>
        <w:t xml:space="preserve"> ч. 2 и п. </w:t>
      </w:r>
      <w:r w:rsidR="00812EFC" w:rsidRPr="00812EFC">
        <w:rPr>
          <w:color w:val="auto"/>
          <w:sz w:val="28"/>
          <w:szCs w:val="28"/>
        </w:rPr>
        <w:t>"</w:t>
      </w:r>
      <w:r w:rsidRPr="00812EFC">
        <w:rPr>
          <w:color w:val="auto"/>
          <w:sz w:val="28"/>
          <w:szCs w:val="28"/>
        </w:rPr>
        <w:t>в</w:t>
      </w:r>
      <w:r w:rsidR="00812EFC" w:rsidRPr="00812EFC">
        <w:rPr>
          <w:color w:val="auto"/>
          <w:sz w:val="28"/>
          <w:szCs w:val="28"/>
        </w:rPr>
        <w:t>"</w:t>
      </w:r>
      <w:r w:rsidRPr="00812EFC">
        <w:rPr>
          <w:color w:val="auto"/>
          <w:sz w:val="28"/>
          <w:szCs w:val="28"/>
        </w:rPr>
        <w:t xml:space="preserve"> ч. 3 ст. 132 УК РФ.</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iCs/>
          <w:color w:val="auto"/>
          <w:sz w:val="28"/>
          <w:szCs w:val="28"/>
        </w:rPr>
        <w:t>Субъективная сторона характеризуется прямым умыслом</w:t>
      </w:r>
      <w:r w:rsidRPr="00812EFC">
        <w:rPr>
          <w:color w:val="auto"/>
          <w:sz w:val="28"/>
          <w:szCs w:val="28"/>
        </w:rPr>
        <w:t>. Виновный осознает, что совершает половое сношение, мужеложство или лесбиянство с лицом, заведомо не достигшим 16 лет, и желает этого.</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Субъектом </w:t>
      </w:r>
      <w:r w:rsidRPr="00812EFC">
        <w:rPr>
          <w:color w:val="auto"/>
          <w:sz w:val="28"/>
          <w:szCs w:val="28"/>
        </w:rPr>
        <w:t>преступления может быть лицо любого пола, достигшее 18 лет.</w:t>
      </w:r>
    </w:p>
    <w:p w:rsidR="00B30001" w:rsidRPr="00812EFC" w:rsidRDefault="00B30001" w:rsidP="00812EFC">
      <w:pPr>
        <w:widowControl w:val="0"/>
        <w:suppressAutoHyphens/>
        <w:spacing w:line="360" w:lineRule="auto"/>
        <w:ind w:firstLine="709"/>
        <w:jc w:val="both"/>
        <w:rPr>
          <w:bCs/>
          <w:sz w:val="28"/>
          <w:szCs w:val="28"/>
        </w:rPr>
      </w:pPr>
    </w:p>
    <w:p w:rsidR="00FE7EFE" w:rsidRPr="00812EFC" w:rsidRDefault="00280503" w:rsidP="00812EFC">
      <w:pPr>
        <w:widowControl w:val="0"/>
        <w:suppressAutoHyphens/>
        <w:spacing w:line="360" w:lineRule="auto"/>
        <w:ind w:firstLine="709"/>
        <w:jc w:val="both"/>
        <w:rPr>
          <w:bCs/>
          <w:sz w:val="28"/>
          <w:szCs w:val="28"/>
        </w:rPr>
      </w:pPr>
      <w:r w:rsidRPr="00812EFC">
        <w:rPr>
          <w:bCs/>
          <w:sz w:val="28"/>
          <w:szCs w:val="28"/>
        </w:rPr>
        <w:t>3</w:t>
      </w:r>
      <w:r w:rsidR="00617103" w:rsidRPr="00812EFC">
        <w:rPr>
          <w:bCs/>
          <w:sz w:val="28"/>
          <w:szCs w:val="28"/>
        </w:rPr>
        <w:t>.3</w:t>
      </w:r>
      <w:r w:rsidR="00FE7EFE" w:rsidRPr="00812EFC">
        <w:rPr>
          <w:bCs/>
          <w:sz w:val="28"/>
          <w:szCs w:val="28"/>
        </w:rPr>
        <w:t xml:space="preserve"> РАЗВРАТНЫЕ ДЕЙСТВИЯ</w:t>
      </w:r>
      <w:r w:rsidR="0081416C" w:rsidRPr="00812EFC">
        <w:rPr>
          <w:bCs/>
          <w:sz w:val="28"/>
          <w:szCs w:val="28"/>
        </w:rPr>
        <w:t xml:space="preserve"> (ст. 135 УК РФ)</w:t>
      </w:r>
    </w:p>
    <w:p w:rsidR="00617103" w:rsidRPr="00812EFC" w:rsidRDefault="00617103" w:rsidP="00812EFC">
      <w:pPr>
        <w:widowControl w:val="0"/>
        <w:suppressAutoHyphens/>
        <w:spacing w:line="360" w:lineRule="auto"/>
        <w:ind w:firstLine="709"/>
        <w:jc w:val="both"/>
        <w:rPr>
          <w:bCs/>
          <w:sz w:val="28"/>
          <w:szCs w:val="28"/>
        </w:rPr>
      </w:pP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Объектом </w:t>
      </w:r>
      <w:r w:rsidRPr="00812EFC">
        <w:rPr>
          <w:color w:val="auto"/>
          <w:sz w:val="28"/>
          <w:szCs w:val="28"/>
        </w:rPr>
        <w:t>преступления является половая неприкосновенность, нравственное и физическое развитие несовершеннолетних.</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Объективная сторона </w:t>
      </w:r>
      <w:r w:rsidRPr="00812EFC">
        <w:rPr>
          <w:color w:val="auto"/>
          <w:sz w:val="28"/>
          <w:szCs w:val="28"/>
        </w:rPr>
        <w:t>сост</w:t>
      </w:r>
      <w:r w:rsidR="00CE7D83" w:rsidRPr="00812EFC">
        <w:rPr>
          <w:color w:val="auto"/>
          <w:sz w:val="28"/>
          <w:szCs w:val="28"/>
        </w:rPr>
        <w:t>оит в совершении развратных дей</w:t>
      </w:r>
      <w:r w:rsidRPr="00812EFC">
        <w:rPr>
          <w:color w:val="auto"/>
          <w:sz w:val="28"/>
          <w:szCs w:val="28"/>
        </w:rPr>
        <w:t>ствий без применения насилия к лицу, заведомо не достигшему 16 лет. Потерпевшим может быть лицо любого пола.</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color w:val="auto"/>
          <w:sz w:val="28"/>
          <w:szCs w:val="28"/>
        </w:rPr>
        <w:t>Под развратными понима</w:t>
      </w:r>
      <w:r w:rsidR="00CE7D83" w:rsidRPr="00812EFC">
        <w:rPr>
          <w:color w:val="auto"/>
          <w:sz w:val="28"/>
          <w:szCs w:val="28"/>
        </w:rPr>
        <w:t>ются такие действия, которые на</w:t>
      </w:r>
      <w:r w:rsidRPr="00812EFC">
        <w:rPr>
          <w:color w:val="auto"/>
          <w:sz w:val="28"/>
          <w:szCs w:val="28"/>
        </w:rPr>
        <w:t>правлены на удовлетворение или возбуждение половой страсти виновного или половой страсти</w:t>
      </w:r>
      <w:r w:rsidR="00CE7D83" w:rsidRPr="00812EFC">
        <w:rPr>
          <w:color w:val="auto"/>
          <w:sz w:val="28"/>
          <w:szCs w:val="28"/>
        </w:rPr>
        <w:t xml:space="preserve"> несовершеннолетнего, но не свя</w:t>
      </w:r>
      <w:r w:rsidRPr="00812EFC">
        <w:rPr>
          <w:color w:val="auto"/>
          <w:sz w:val="28"/>
          <w:szCs w:val="28"/>
        </w:rPr>
        <w:t>заны с совершением полового акта, мужеложства, лесбиянства или иных действий сексуальног</w:t>
      </w:r>
      <w:r w:rsidR="00CE7D83" w:rsidRPr="00812EFC">
        <w:rPr>
          <w:color w:val="auto"/>
          <w:sz w:val="28"/>
          <w:szCs w:val="28"/>
        </w:rPr>
        <w:t>о характера. Это могут быть дей</w:t>
      </w:r>
      <w:r w:rsidRPr="00812EFC">
        <w:rPr>
          <w:color w:val="auto"/>
          <w:sz w:val="28"/>
          <w:szCs w:val="28"/>
        </w:rPr>
        <w:t>ствия взрослого в отношении м</w:t>
      </w:r>
      <w:r w:rsidR="00CE7D83" w:rsidRPr="00812EFC">
        <w:rPr>
          <w:color w:val="auto"/>
          <w:sz w:val="28"/>
          <w:szCs w:val="28"/>
        </w:rPr>
        <w:t>алолетнего, выразившиеся в скло</w:t>
      </w:r>
      <w:r w:rsidRPr="00812EFC">
        <w:rPr>
          <w:color w:val="auto"/>
          <w:sz w:val="28"/>
          <w:szCs w:val="28"/>
        </w:rPr>
        <w:t>нении или принуждении малолетнего к совершению сексуальных действий в отношении виновного или иного взрослого лица, в совершении взрослыми сексуальных действий в присутствии малолетнего, в склонении или принужден</w:t>
      </w:r>
      <w:r w:rsidR="00CE7D83" w:rsidRPr="00812EFC">
        <w:rPr>
          <w:color w:val="auto"/>
          <w:sz w:val="28"/>
          <w:szCs w:val="28"/>
        </w:rPr>
        <w:t>ии малолетних к со</w:t>
      </w:r>
      <w:r w:rsidRPr="00812EFC">
        <w:rPr>
          <w:color w:val="auto"/>
          <w:sz w:val="28"/>
          <w:szCs w:val="28"/>
        </w:rPr>
        <w:t>вершению сексуальных действий между собой.</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color w:val="auto"/>
          <w:sz w:val="28"/>
          <w:szCs w:val="28"/>
        </w:rPr>
        <w:t xml:space="preserve">Развратные действия могут носить как физический, так и </w:t>
      </w:r>
      <w:r w:rsidR="003C51AC" w:rsidRPr="00812EFC">
        <w:rPr>
          <w:color w:val="auto"/>
          <w:sz w:val="28"/>
          <w:szCs w:val="28"/>
        </w:rPr>
        <w:t>интеллектуальный</w:t>
      </w:r>
      <w:r w:rsidRPr="00812EFC">
        <w:rPr>
          <w:color w:val="auto"/>
          <w:sz w:val="28"/>
          <w:szCs w:val="28"/>
        </w:rPr>
        <w:t xml:space="preserve"> характер.</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color w:val="auto"/>
          <w:sz w:val="28"/>
          <w:szCs w:val="28"/>
        </w:rPr>
        <w:t>Развратные действия физического характера со</w:t>
      </w:r>
      <w:r w:rsidR="00CE7D83" w:rsidRPr="00812EFC">
        <w:rPr>
          <w:color w:val="auto"/>
          <w:sz w:val="28"/>
          <w:szCs w:val="28"/>
        </w:rPr>
        <w:t>стоят, напри</w:t>
      </w:r>
      <w:r w:rsidRPr="00812EFC">
        <w:rPr>
          <w:color w:val="auto"/>
          <w:sz w:val="28"/>
          <w:szCs w:val="28"/>
        </w:rPr>
        <w:t>мер, в обнажении как своих половых органов в присутст</w:t>
      </w:r>
      <w:r w:rsidR="00CE7D83" w:rsidRPr="00812EFC">
        <w:rPr>
          <w:color w:val="auto"/>
          <w:sz w:val="28"/>
          <w:szCs w:val="28"/>
        </w:rPr>
        <w:t>вии ре</w:t>
      </w:r>
      <w:r w:rsidRPr="00812EFC">
        <w:rPr>
          <w:color w:val="auto"/>
          <w:sz w:val="28"/>
          <w:szCs w:val="28"/>
        </w:rPr>
        <w:t xml:space="preserve">бенка, так и половых органов </w:t>
      </w:r>
      <w:r w:rsidR="00CE7D83" w:rsidRPr="00812EFC">
        <w:rPr>
          <w:color w:val="auto"/>
          <w:sz w:val="28"/>
          <w:szCs w:val="28"/>
        </w:rPr>
        <w:t>потерпевшего, совершении полово</w:t>
      </w:r>
      <w:r w:rsidRPr="00812EFC">
        <w:rPr>
          <w:color w:val="auto"/>
          <w:sz w:val="28"/>
          <w:szCs w:val="28"/>
        </w:rPr>
        <w:t>го акта в его присутствии, приня</w:t>
      </w:r>
      <w:r w:rsidR="00CE7D83" w:rsidRPr="00812EFC">
        <w:rPr>
          <w:color w:val="auto"/>
          <w:sz w:val="28"/>
          <w:szCs w:val="28"/>
        </w:rPr>
        <w:t>тии непристойных поз, склоне</w:t>
      </w:r>
      <w:r w:rsidRPr="00812EFC">
        <w:rPr>
          <w:color w:val="auto"/>
          <w:sz w:val="28"/>
          <w:szCs w:val="28"/>
        </w:rPr>
        <w:t>нии к мастурбации.</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color w:val="auto"/>
          <w:sz w:val="28"/>
          <w:szCs w:val="28"/>
        </w:rPr>
        <w:t>К развратным действиям и</w:t>
      </w:r>
      <w:r w:rsidR="00CE7D83" w:rsidRPr="00812EFC">
        <w:rPr>
          <w:color w:val="auto"/>
          <w:sz w:val="28"/>
          <w:szCs w:val="28"/>
        </w:rPr>
        <w:t>нтеллектуального характера отно</w:t>
      </w:r>
      <w:r w:rsidRPr="00812EFC">
        <w:rPr>
          <w:color w:val="auto"/>
          <w:sz w:val="28"/>
          <w:szCs w:val="28"/>
        </w:rPr>
        <w:t>сятся циничные беседы, демонстрация порнографически</w:t>
      </w:r>
      <w:r w:rsidR="00CE7D83" w:rsidRPr="00812EFC">
        <w:rPr>
          <w:color w:val="auto"/>
          <w:sz w:val="28"/>
          <w:szCs w:val="28"/>
        </w:rPr>
        <w:t>х изо</w:t>
      </w:r>
      <w:r w:rsidRPr="00812EFC">
        <w:rPr>
          <w:color w:val="auto"/>
          <w:sz w:val="28"/>
          <w:szCs w:val="28"/>
        </w:rPr>
        <w:t>бражений или фильмов, предо</w:t>
      </w:r>
      <w:r w:rsidR="00CE7D83" w:rsidRPr="00812EFC">
        <w:rPr>
          <w:color w:val="auto"/>
          <w:sz w:val="28"/>
          <w:szCs w:val="28"/>
        </w:rPr>
        <w:t>ставление для чтения порнографи</w:t>
      </w:r>
      <w:r w:rsidRPr="00812EFC">
        <w:rPr>
          <w:color w:val="auto"/>
          <w:sz w:val="28"/>
          <w:szCs w:val="28"/>
        </w:rPr>
        <w:t>ческой литературы.</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color w:val="auto"/>
          <w:sz w:val="28"/>
          <w:szCs w:val="28"/>
        </w:rPr>
        <w:t>Преступление имеет форма</w:t>
      </w:r>
      <w:r w:rsidR="00CE7D83" w:rsidRPr="00812EFC">
        <w:rPr>
          <w:color w:val="auto"/>
          <w:sz w:val="28"/>
          <w:szCs w:val="28"/>
        </w:rPr>
        <w:t>льный состав и является окончен</w:t>
      </w:r>
      <w:r w:rsidRPr="00812EFC">
        <w:rPr>
          <w:color w:val="auto"/>
          <w:sz w:val="28"/>
          <w:szCs w:val="28"/>
        </w:rPr>
        <w:t>ным с момента совершения раз</w:t>
      </w:r>
      <w:r w:rsidR="00CE7D83" w:rsidRPr="00812EFC">
        <w:rPr>
          <w:color w:val="auto"/>
          <w:sz w:val="28"/>
          <w:szCs w:val="28"/>
        </w:rPr>
        <w:t>вратных действий. В случае пере</w:t>
      </w:r>
      <w:r w:rsidRPr="00812EFC">
        <w:rPr>
          <w:color w:val="auto"/>
          <w:sz w:val="28"/>
          <w:szCs w:val="28"/>
        </w:rPr>
        <w:t>растания этих действий в половое сношение или иное нена</w:t>
      </w:r>
      <w:r w:rsidR="00CE7D83" w:rsidRPr="00812EFC">
        <w:rPr>
          <w:color w:val="auto"/>
          <w:sz w:val="28"/>
          <w:szCs w:val="28"/>
        </w:rPr>
        <w:t>силь</w:t>
      </w:r>
      <w:r w:rsidRPr="00812EFC">
        <w:rPr>
          <w:color w:val="auto"/>
          <w:sz w:val="28"/>
          <w:szCs w:val="28"/>
        </w:rPr>
        <w:t>ственное действие сексуального характера содеянное следует квалифицировать по ст. 134, а не по ст. 135 УК</w:t>
      </w:r>
      <w:r w:rsidR="00CE7D83" w:rsidRPr="00812EFC">
        <w:rPr>
          <w:color w:val="auto"/>
          <w:sz w:val="28"/>
          <w:szCs w:val="28"/>
        </w:rPr>
        <w:t xml:space="preserve"> РФ</w:t>
      </w:r>
      <w:r w:rsidRPr="00812EFC">
        <w:rPr>
          <w:color w:val="auto"/>
          <w:sz w:val="28"/>
          <w:szCs w:val="28"/>
        </w:rPr>
        <w:t>.</w:t>
      </w:r>
    </w:p>
    <w:p w:rsidR="00812EFC" w:rsidRPr="00812EFC" w:rsidRDefault="00617103" w:rsidP="00812EFC">
      <w:pPr>
        <w:pStyle w:val="Default"/>
        <w:widowControl w:val="0"/>
        <w:suppressAutoHyphens/>
        <w:spacing w:line="360" w:lineRule="auto"/>
        <w:ind w:firstLine="709"/>
        <w:jc w:val="both"/>
        <w:rPr>
          <w:color w:val="auto"/>
          <w:sz w:val="28"/>
          <w:szCs w:val="28"/>
        </w:rPr>
      </w:pPr>
      <w:r w:rsidRPr="00812EFC">
        <w:rPr>
          <w:iCs/>
          <w:color w:val="auto"/>
          <w:sz w:val="28"/>
          <w:szCs w:val="28"/>
        </w:rPr>
        <w:t xml:space="preserve">Субъективная сторона </w:t>
      </w:r>
      <w:r w:rsidRPr="00812EFC">
        <w:rPr>
          <w:color w:val="auto"/>
          <w:sz w:val="28"/>
          <w:szCs w:val="28"/>
        </w:rPr>
        <w:t xml:space="preserve">характеризуется </w:t>
      </w:r>
      <w:r w:rsidRPr="00812EFC">
        <w:rPr>
          <w:iCs/>
          <w:color w:val="auto"/>
          <w:sz w:val="28"/>
          <w:szCs w:val="28"/>
        </w:rPr>
        <w:t xml:space="preserve">прямым умыслом. </w:t>
      </w:r>
      <w:r w:rsidRPr="00812EFC">
        <w:rPr>
          <w:color w:val="auto"/>
          <w:sz w:val="28"/>
          <w:szCs w:val="28"/>
        </w:rPr>
        <w:t>Виновный осознает, что соверш</w:t>
      </w:r>
      <w:r w:rsidR="00CE7D83" w:rsidRPr="00812EFC">
        <w:rPr>
          <w:color w:val="auto"/>
          <w:sz w:val="28"/>
          <w:szCs w:val="28"/>
        </w:rPr>
        <w:t>ает развратные действия без при</w:t>
      </w:r>
      <w:r w:rsidRPr="00812EFC">
        <w:rPr>
          <w:color w:val="auto"/>
          <w:sz w:val="28"/>
          <w:szCs w:val="28"/>
        </w:rPr>
        <w:t>менения насилия в отношении лица, заведомо не достигшего 16 лет, и желает этого.</w:t>
      </w:r>
    </w:p>
    <w:p w:rsidR="00CE7D83" w:rsidRPr="00812EFC" w:rsidRDefault="00617103" w:rsidP="00812EFC">
      <w:pPr>
        <w:widowControl w:val="0"/>
        <w:suppressAutoHyphens/>
        <w:spacing w:line="360" w:lineRule="auto"/>
        <w:ind w:firstLine="709"/>
        <w:jc w:val="both"/>
        <w:rPr>
          <w:bCs/>
          <w:sz w:val="28"/>
          <w:szCs w:val="28"/>
        </w:rPr>
      </w:pPr>
      <w:r w:rsidRPr="00812EFC">
        <w:rPr>
          <w:iCs/>
          <w:sz w:val="28"/>
          <w:szCs w:val="28"/>
        </w:rPr>
        <w:t xml:space="preserve">Субъектом </w:t>
      </w:r>
      <w:r w:rsidRPr="00812EFC">
        <w:rPr>
          <w:sz w:val="28"/>
          <w:szCs w:val="28"/>
        </w:rPr>
        <w:t>является лицо любого пола, достигшее возраста 18 лет.</w:t>
      </w:r>
    </w:p>
    <w:p w:rsidR="009E559D" w:rsidRPr="00812EFC" w:rsidRDefault="009E559D" w:rsidP="00812EFC">
      <w:pPr>
        <w:widowControl w:val="0"/>
        <w:suppressAutoHyphens/>
        <w:spacing w:line="360" w:lineRule="auto"/>
        <w:ind w:firstLine="709"/>
        <w:jc w:val="both"/>
        <w:rPr>
          <w:bCs/>
          <w:sz w:val="28"/>
          <w:szCs w:val="28"/>
        </w:rPr>
      </w:pPr>
    </w:p>
    <w:p w:rsidR="0081416C" w:rsidRPr="00812EFC" w:rsidRDefault="009E559D" w:rsidP="00812EFC">
      <w:pPr>
        <w:widowControl w:val="0"/>
        <w:suppressAutoHyphens/>
        <w:spacing w:line="360" w:lineRule="auto"/>
        <w:ind w:firstLine="709"/>
        <w:jc w:val="both"/>
        <w:rPr>
          <w:bCs/>
          <w:sz w:val="28"/>
          <w:szCs w:val="28"/>
        </w:rPr>
      </w:pPr>
      <w:r w:rsidRPr="00812EFC">
        <w:rPr>
          <w:bCs/>
          <w:sz w:val="28"/>
          <w:szCs w:val="28"/>
        </w:rPr>
        <w:br w:type="page"/>
      </w:r>
      <w:r w:rsidR="0081416C" w:rsidRPr="00812EFC">
        <w:rPr>
          <w:bCs/>
          <w:sz w:val="28"/>
          <w:szCs w:val="28"/>
        </w:rPr>
        <w:t>ЗАКЛЮЧЕНИЕ</w:t>
      </w:r>
    </w:p>
    <w:p w:rsidR="0081416C" w:rsidRPr="00812EFC" w:rsidRDefault="0081416C" w:rsidP="00812EFC">
      <w:pPr>
        <w:widowControl w:val="0"/>
        <w:suppressAutoHyphens/>
        <w:spacing w:line="360" w:lineRule="auto"/>
        <w:ind w:firstLine="709"/>
        <w:jc w:val="both"/>
        <w:rPr>
          <w:bCs/>
          <w:sz w:val="28"/>
          <w:szCs w:val="28"/>
        </w:rPr>
      </w:pPr>
    </w:p>
    <w:p w:rsidR="00744BFD" w:rsidRPr="00812EFC" w:rsidRDefault="00744BFD"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Уголовное законодательство Российской Федерации устанавливает ответственность за совершение преступлений, посягающих на половую неприкосновенность и половую свободу личности. Преступления данной группы в теории и на практике часто именуются половыми преступлениями, которые представляют собой посягательства на нормальный уклад половой жизни, нарушают права человека, достигшего определенного возраста, на половую свободу, а также права несовершеннолетних, их половую неприкосновенность. Такие преступления, как правило, сопряжены с сексуальным насилием, проявляются в грубом нарушении нормальных половых отношений в обществе, к элементам которых относятся: 1) разнополость партнеров; 2) добровольность; 3) достижение партнерами соответствующего возрастного порога половой зрелости; 4) отсутствие близкого родства половых партнеров; 5) сношение нормальным половым путем.</w:t>
      </w:r>
    </w:p>
    <w:p w:rsidR="00744BFD" w:rsidRPr="00812EFC" w:rsidRDefault="00744BFD"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 xml:space="preserve">Средствами уголовного права обеспечивается соблюдение гражданами не всех упомянутых элементов половых отношений и не всегда в полной мере. </w:t>
      </w:r>
      <w:r w:rsidR="0042008A" w:rsidRPr="00812EFC">
        <w:rPr>
          <w:sz w:val="28"/>
          <w:szCs w:val="28"/>
        </w:rPr>
        <w:t xml:space="preserve">Так, отсутствует ответственность в уголовно-правовом порядке за мужеложство или лесбиянство, которая возможна лишь в случаях отсутствия добровольности (например, применения насилия, угроз, беспомощного состояния потерпевшего лица), не достижения партнером соответствующего возрастного порога. </w:t>
      </w:r>
      <w:r w:rsidRPr="00812EFC">
        <w:rPr>
          <w:sz w:val="28"/>
          <w:szCs w:val="28"/>
        </w:rPr>
        <w:t>Отсутствует также уголовно-правовое реагирование на вступление в половую близость лиц, состоящих между собой в близком родстве, хотя это и чревато серьезными негативными последствиями для потомства.</w:t>
      </w:r>
    </w:p>
    <w:p w:rsidR="00744BFD" w:rsidRPr="00812EFC" w:rsidRDefault="00744BFD"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Вся система раздела 7 УК РФ "Преступления против личности" распределяется по непосредственному объекту на определенные виды, к которым относятся и "Преступления против половой неприкосновенности и половой свободы личности" (глава 18). Общественная опасность этой группы преступлений исключительно высока, особенно когда речь идет о насильственных проявлениях в виде изнасилования или насильственных действий сексуального характера либо сексуальных домогательств в отношении детей. Отсюда пон</w:t>
      </w:r>
      <w:r w:rsidR="00CE7D83" w:rsidRPr="00812EFC">
        <w:rPr>
          <w:sz w:val="28"/>
          <w:szCs w:val="28"/>
        </w:rPr>
        <w:t>ятно и наименование главы, в ней</w:t>
      </w:r>
      <w:r w:rsidRPr="00812EFC">
        <w:rPr>
          <w:sz w:val="28"/>
          <w:szCs w:val="28"/>
        </w:rPr>
        <w:t xml:space="preserve"> нашла отражение та часть уклада половых отношений в обществе, которая поставлена под уголовно-правовую охрану. Все остальные сферы интимных связей регулируются нормами половой морали.</w:t>
      </w:r>
    </w:p>
    <w:p w:rsidR="00744BFD" w:rsidRPr="00812EFC" w:rsidRDefault="00744BFD"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Следует признать и тот факт, что УК РФ 1996 г., по сравнению с УК РСФСР 1960 г., значительно расширил сферу защиты от посягательств на половые отношения. Состав преступления, предусмотренный ст. 132 УК РФ, относительно новый. Ранее в ст. 121 УК 1960 г. предусматривалась ответственность лишь за насильственное мужеложство. Тем самым ликвидирован существенный пробел в уголовно-правовой регламентации, обеспечена более последовательная и надежная защита половой свободы человека. Акцент в Уголовном кодексе делается не на противоестественные, извращенные способы удовлетворения половой потребности частью людей, в том числе представителями так называемых сексуальных меньшинств, а на насильственные способы удовлетворения половых потребностей.</w:t>
      </w:r>
    </w:p>
    <w:p w:rsidR="00812EFC" w:rsidRPr="00812EFC" w:rsidRDefault="00744BFD"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 xml:space="preserve">В нынешнее время нравственные устои в сфере половых отношений в российском обществе существенно расшатаны путем легализации однополых связей, агрессивностью показа в средствах массовой информации и коммуникации технологии секса, безбрежным распространением порнографии и педофилии и иных подобных форм нравственной "раскрепощенности свободной личности", тем не </w:t>
      </w:r>
      <w:r w:rsidR="0042008A" w:rsidRPr="00812EFC">
        <w:rPr>
          <w:sz w:val="28"/>
          <w:szCs w:val="28"/>
        </w:rPr>
        <w:t>менее,</w:t>
      </w:r>
      <w:r w:rsidRPr="00812EFC">
        <w:rPr>
          <w:sz w:val="28"/>
          <w:szCs w:val="28"/>
        </w:rPr>
        <w:t xml:space="preserve"> такие преступления, как изнасилование, развратные действия, насильственные действия сексуального характера, у подавляющей массы населения вызывают гнев и негодование. Кроме того, такие преступные посягательства зачастую сопровождаются наступлением тяжких последствий.</w:t>
      </w:r>
    </w:p>
    <w:p w:rsidR="00A659B5" w:rsidRPr="00812EFC" w:rsidRDefault="00A659B5"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 xml:space="preserve">Потерпевшим в половых преступлениях может быть как мужчина, так и женщина, причем не только дееспособное, но и недееспособное лицо (невменяемое, малолетнее), в </w:t>
      </w:r>
      <w:r w:rsidR="0042008A" w:rsidRPr="00812EFC">
        <w:rPr>
          <w:sz w:val="28"/>
          <w:szCs w:val="28"/>
        </w:rPr>
        <w:t>связи,</w:t>
      </w:r>
      <w:r w:rsidRPr="00812EFC">
        <w:rPr>
          <w:sz w:val="28"/>
          <w:szCs w:val="28"/>
        </w:rPr>
        <w:t xml:space="preserve"> с чем точнее было именовать данную группу преступлений как посягающие на половую свободу и неприкосновенность человека, а не личности, так как личность - это определенные свойства и особенности бытия человека и гражданина, которые выражают их свободу и являются неотъемлемыми и необходимыми способами и условиями их жизни, взаимоотношений с обществом, государством, другими индивидами.</w:t>
      </w:r>
    </w:p>
    <w:p w:rsidR="00812EFC" w:rsidRPr="00812EFC" w:rsidRDefault="00A659B5"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Совершение половых преступлений осуществляется лишь в форме активного поведения, то есть действия. Об этом свидетельствует и терминология, использование в тексте статей слова "действия" (ст. ст. 132, 133, 135 УК РФ). Виновным часто используется физическое и психическое принуждение к потерпевшему лицу.</w:t>
      </w:r>
    </w:p>
    <w:p w:rsidR="00A659B5" w:rsidRPr="00812EFC" w:rsidRDefault="00A659B5"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На основании правоприменительной практики обращает на себя внимание большая разница между возбужденными уголовными делами и уголовными делами, направленными в суд. Преступление считается раскрытым лишь после того, как уголовное дело с обвинительным заключением в установленном законом порядке направлено в суд. Часть уголовных дел по данной категории прекращается на стадии предварительного расследования либо изменяется квалификация данных преступлений. В связи с этим основная квалификационная проблема относительно применения ст. ст. 132, 134, 135 УК РФ на практике сводится к разграничению данных преступлений со смежными составами преступлений.</w:t>
      </w:r>
    </w:p>
    <w:p w:rsidR="00A659B5" w:rsidRPr="00812EFC" w:rsidRDefault="00A659B5"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Половое сношение и иные действия сексуального характера с лицом, не достигшим шестнадцатилетнего возраста (ст. 134 УК РФ), тесно граничат с насильственными половыми преступлениями, предусмотренными ст. ст. 131 и 132 УК РФ. Половое сношение и иные действия сексуального характера, совершенные в отношении малолетних, подпадают под действие ст. 134 УК РФ лишь в том случае, если совершены добровольно, по согласию самого потерпевшего лица. Однако весьма часто имеют место ситуации, когда согласие малолетнего потерпевшего на гомосексуальный контакт, иные подобные действия стали результатом физического насилия или угрозы его применения, а в некоторых случаях просто обмана, введения в заблуждение. Гомосексуальный контакт в этих случаях внешне выглядит добровольным. Но эти действия необходимо квалифицировать не по ст. 134 УК РФ, а рассматривать как насильственные действия гомосексуального характера по признаку использования беспомощного состояния потерпевшего лица и квалифицировать по ст. 132 УК РФ, так как согласие в этих случаях не может признаваться действительным.</w:t>
      </w:r>
    </w:p>
    <w:p w:rsidR="00812EFC" w:rsidRPr="00812EFC" w:rsidRDefault="00A659B5"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Такие преступления, как изнасилование и насильственные действия сексуального характера, нередко совершаются лицами в состоянии алкогольного опьянения, что хотя и не признается отягчающим наказание обстоятельством, но может быть учтено судом при определении им вида и меры уголовного наказания. Значительную часть осужденных такой категории составляют лица без определенного места жительства и занятий, приезжие лица, утратившие семью. Социальная неустроенность, обнищание, потеря социальных связей нередко толкают на поиск случайных объектов интимного общения и новых форм сексуальной близости.</w:t>
      </w:r>
    </w:p>
    <w:p w:rsidR="00812EFC" w:rsidRPr="00812EFC" w:rsidRDefault="00A659B5"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Некоторое терминологическое несоответствие при обозначении признаков объективной стороны позволяет обнаружить анализ названия и диспозиции ст. 134 УК РФ. В названии нормы находим указание на половое сношение и иные действия сексуального характера, в диспозиции же действия описаны с указанием на половое сношение, мужеложство, лесбиянство. Совпадают ли по смыслу действия, определенные термином "иные действия сексуального характера", с одной стороны, и терминами "мужеложство" и "лесбиянство", с другой стороны? Нет. Подтверждением такому умозаключению является сопоставление признаков объективной стороны ст. ст. 132 и 134 УК РФ.</w:t>
      </w:r>
    </w:p>
    <w:p w:rsidR="00A659B5" w:rsidRPr="00812EFC" w:rsidRDefault="00A659B5"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Таким образом, становится очевидным, что термины "половое сношение" и "иные действия сексуального характера", примененные законодателем в названии ст. 134 УК РФ, значительно шире по смысловому значению терминов "половое сношение, мужеложство, лесбиянство", использованных в диспозиции этой же нормы. Полагаю, что должен быть устранен пробел, имеющийся в диспозиции ст. 134 УК РФ.</w:t>
      </w:r>
    </w:p>
    <w:p w:rsidR="00A659B5" w:rsidRPr="00812EFC" w:rsidRDefault="00A659B5"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Подводя итог вышесказанному, отмечу, что человечество переживает вспышку наркомании и алкоголизма, волна преступности и насилия не спадает. Снижение этических, нравственных критериев, скудный опыт сексуальной жизни, изъяны в духовном становлении личности - результат многих слагаемых. Здесь и массовая неблагоприятная культура с ее насилием и жестокостью.</w:t>
      </w:r>
    </w:p>
    <w:p w:rsidR="00A659B5" w:rsidRPr="00812EFC" w:rsidRDefault="00A659B5" w:rsidP="00812EFC">
      <w:pPr>
        <w:widowControl w:val="0"/>
        <w:suppressAutoHyphens/>
        <w:autoSpaceDE w:val="0"/>
        <w:autoSpaceDN w:val="0"/>
        <w:adjustRightInd w:val="0"/>
        <w:spacing w:line="360" w:lineRule="auto"/>
        <w:ind w:firstLine="709"/>
        <w:jc w:val="both"/>
        <w:rPr>
          <w:sz w:val="28"/>
          <w:szCs w:val="28"/>
        </w:rPr>
      </w:pPr>
      <w:r w:rsidRPr="00812EFC">
        <w:rPr>
          <w:sz w:val="28"/>
          <w:szCs w:val="28"/>
        </w:rPr>
        <w:t>При "активности" сегодняшнего полового просвещения детей, агрессивности распространения порнографии и безбрежной пропаганде форм и методов удовлетворения сексуальных потребностей молодежи осознание и потребность удовлетворения половых инстинктов приходят в достаточно раннем возрасте, но это не может означать вседозволенности. В противном случае общество придет к парадоксальному положению, когда возраст потерпевших будет определяться детсадовским периодом развития ребенка. Общество и государство должны четко определить свою позицию по охране нравственного (в широком смысле) воспитания детей, привлекать к уголовной ответственности лиц, виновных в растлении детей.</w:t>
      </w:r>
    </w:p>
    <w:p w:rsidR="009E559D" w:rsidRPr="00812EFC" w:rsidRDefault="009E559D" w:rsidP="00812EFC">
      <w:pPr>
        <w:widowControl w:val="0"/>
        <w:suppressAutoHyphens/>
        <w:spacing w:line="360" w:lineRule="auto"/>
        <w:ind w:firstLine="709"/>
        <w:jc w:val="both"/>
        <w:rPr>
          <w:sz w:val="28"/>
          <w:szCs w:val="28"/>
        </w:rPr>
      </w:pPr>
    </w:p>
    <w:p w:rsidR="0042008A" w:rsidRPr="00812EFC" w:rsidRDefault="009E559D" w:rsidP="00812EFC">
      <w:pPr>
        <w:widowControl w:val="0"/>
        <w:suppressAutoHyphens/>
        <w:spacing w:line="360" w:lineRule="auto"/>
        <w:ind w:firstLine="709"/>
        <w:jc w:val="both"/>
        <w:rPr>
          <w:bCs/>
          <w:sz w:val="28"/>
          <w:szCs w:val="28"/>
        </w:rPr>
      </w:pPr>
      <w:r w:rsidRPr="00812EFC">
        <w:rPr>
          <w:sz w:val="28"/>
          <w:szCs w:val="28"/>
        </w:rPr>
        <w:br w:type="page"/>
      </w:r>
      <w:r w:rsidR="0042008A" w:rsidRPr="00812EFC">
        <w:rPr>
          <w:bCs/>
          <w:sz w:val="28"/>
          <w:szCs w:val="28"/>
        </w:rPr>
        <w:t>БИБЛИОГРАФИЯ</w:t>
      </w:r>
    </w:p>
    <w:p w:rsidR="0042008A" w:rsidRPr="00812EFC" w:rsidRDefault="0042008A" w:rsidP="00812EFC">
      <w:pPr>
        <w:widowControl w:val="0"/>
        <w:suppressAutoHyphens/>
        <w:spacing w:line="360" w:lineRule="auto"/>
        <w:ind w:firstLine="709"/>
        <w:jc w:val="both"/>
        <w:rPr>
          <w:bCs/>
          <w:sz w:val="28"/>
          <w:szCs w:val="28"/>
        </w:rPr>
      </w:pPr>
    </w:p>
    <w:p w:rsidR="005D1CF1" w:rsidRPr="00812EFC" w:rsidRDefault="0042008A" w:rsidP="00FB0AAC">
      <w:pPr>
        <w:widowControl w:val="0"/>
        <w:suppressAutoHyphens/>
        <w:spacing w:line="360" w:lineRule="auto"/>
        <w:rPr>
          <w:bCs/>
          <w:sz w:val="28"/>
          <w:szCs w:val="28"/>
        </w:rPr>
      </w:pPr>
      <w:r w:rsidRPr="00812EFC">
        <w:rPr>
          <w:bCs/>
          <w:sz w:val="28"/>
          <w:szCs w:val="28"/>
        </w:rPr>
        <w:t>Нормативно</w:t>
      </w:r>
      <w:r w:rsidR="00524E70" w:rsidRPr="00812EFC">
        <w:rPr>
          <w:bCs/>
          <w:sz w:val="28"/>
          <w:szCs w:val="28"/>
        </w:rPr>
        <w:t>-</w:t>
      </w:r>
      <w:r w:rsidRPr="00812EFC">
        <w:rPr>
          <w:bCs/>
          <w:sz w:val="28"/>
          <w:szCs w:val="28"/>
        </w:rPr>
        <w:t>правовые акты</w:t>
      </w:r>
    </w:p>
    <w:p w:rsidR="005D1CF1" w:rsidRPr="00812EFC" w:rsidRDefault="005D1CF1" w:rsidP="00FB0AAC">
      <w:pPr>
        <w:widowControl w:val="0"/>
        <w:suppressAutoHyphens/>
        <w:spacing w:line="360" w:lineRule="auto"/>
        <w:rPr>
          <w:bCs/>
          <w:sz w:val="28"/>
          <w:szCs w:val="28"/>
        </w:rPr>
      </w:pPr>
      <w:r w:rsidRPr="00812EFC">
        <w:rPr>
          <w:bCs/>
          <w:sz w:val="28"/>
          <w:szCs w:val="28"/>
        </w:rPr>
        <w:t>1. Уголовный Кодекс Российской Федерации от 13.06.1996г. № 63-ФЗ.</w:t>
      </w:r>
    </w:p>
    <w:p w:rsidR="00812EFC" w:rsidRPr="00812EFC" w:rsidRDefault="00CE7D83" w:rsidP="00FB0AAC">
      <w:pPr>
        <w:widowControl w:val="0"/>
        <w:suppressAutoHyphens/>
        <w:spacing w:line="360" w:lineRule="auto"/>
        <w:rPr>
          <w:bCs/>
          <w:sz w:val="28"/>
          <w:szCs w:val="28"/>
        </w:rPr>
      </w:pPr>
      <w:r w:rsidRPr="00812EFC">
        <w:rPr>
          <w:bCs/>
          <w:sz w:val="28"/>
          <w:szCs w:val="28"/>
        </w:rPr>
        <w:t>2. Конституция Российской Федерации</w:t>
      </w:r>
      <w:r w:rsidR="00524E70" w:rsidRPr="00812EFC">
        <w:rPr>
          <w:bCs/>
          <w:sz w:val="28"/>
          <w:szCs w:val="28"/>
        </w:rPr>
        <w:t>. Принята всенародным голосованием 12 декабря 1993 года. М.: Юрид.лит., 1993.</w:t>
      </w:r>
    </w:p>
    <w:p w:rsidR="0042008A" w:rsidRPr="00812EFC" w:rsidRDefault="0042008A" w:rsidP="00FB0AAC">
      <w:pPr>
        <w:widowControl w:val="0"/>
        <w:suppressAutoHyphens/>
        <w:spacing w:line="360" w:lineRule="auto"/>
        <w:rPr>
          <w:bCs/>
          <w:sz w:val="28"/>
          <w:szCs w:val="28"/>
        </w:rPr>
      </w:pPr>
      <w:r w:rsidRPr="00812EFC">
        <w:rPr>
          <w:bCs/>
          <w:sz w:val="28"/>
          <w:szCs w:val="28"/>
        </w:rPr>
        <w:t>Учебная литература</w:t>
      </w:r>
    </w:p>
    <w:p w:rsidR="005D1CF1" w:rsidRPr="00812EFC" w:rsidRDefault="006B4CE7" w:rsidP="00FB0AAC">
      <w:pPr>
        <w:widowControl w:val="0"/>
        <w:suppressAutoHyphens/>
        <w:spacing w:line="360" w:lineRule="auto"/>
        <w:rPr>
          <w:bCs/>
          <w:sz w:val="28"/>
          <w:szCs w:val="28"/>
        </w:rPr>
      </w:pPr>
      <w:r>
        <w:rPr>
          <w:bCs/>
          <w:sz w:val="28"/>
          <w:szCs w:val="28"/>
        </w:rPr>
        <w:t>3</w:t>
      </w:r>
      <w:r w:rsidR="005D1CF1" w:rsidRPr="00812EFC">
        <w:rPr>
          <w:bCs/>
          <w:sz w:val="28"/>
          <w:szCs w:val="28"/>
        </w:rPr>
        <w:t xml:space="preserve">. Уголовное право: Особенная часть: </w:t>
      </w:r>
      <w:r w:rsidR="00194DBC" w:rsidRPr="00812EFC">
        <w:rPr>
          <w:bCs/>
          <w:sz w:val="28"/>
          <w:szCs w:val="28"/>
        </w:rPr>
        <w:t>Учебник/ Под ред. Л.Д.Гаухмана, С.В.Максимова.-: М.: Эксмо, 2004.</w:t>
      </w:r>
    </w:p>
    <w:p w:rsidR="00194DBC" w:rsidRPr="00812EFC" w:rsidRDefault="006B4CE7" w:rsidP="00FB0AAC">
      <w:pPr>
        <w:widowControl w:val="0"/>
        <w:suppressAutoHyphens/>
        <w:spacing w:line="360" w:lineRule="auto"/>
        <w:rPr>
          <w:bCs/>
          <w:sz w:val="28"/>
          <w:szCs w:val="28"/>
        </w:rPr>
      </w:pPr>
      <w:r>
        <w:rPr>
          <w:bCs/>
          <w:sz w:val="28"/>
          <w:szCs w:val="28"/>
        </w:rPr>
        <w:t>4</w:t>
      </w:r>
      <w:r w:rsidR="00194DBC" w:rsidRPr="00812EFC">
        <w:rPr>
          <w:bCs/>
          <w:sz w:val="28"/>
          <w:szCs w:val="28"/>
        </w:rPr>
        <w:t>. Уголовное право Российской Федерации. Особенная часть: Учебник/ под ред. Л.В.Иногамовой-Хегай, А.И.Рарога, А.И.Чучаева.-М.:ИНФРА-М, 2005.</w:t>
      </w:r>
    </w:p>
    <w:p w:rsidR="00194DBC" w:rsidRPr="00812EFC" w:rsidRDefault="006B4CE7" w:rsidP="00FB0AAC">
      <w:pPr>
        <w:widowControl w:val="0"/>
        <w:suppressAutoHyphens/>
        <w:spacing w:line="360" w:lineRule="auto"/>
        <w:rPr>
          <w:bCs/>
          <w:sz w:val="28"/>
          <w:szCs w:val="28"/>
        </w:rPr>
      </w:pPr>
      <w:r>
        <w:rPr>
          <w:bCs/>
          <w:sz w:val="28"/>
          <w:szCs w:val="28"/>
        </w:rPr>
        <w:t>5</w:t>
      </w:r>
      <w:r w:rsidR="00194DBC" w:rsidRPr="00812EFC">
        <w:rPr>
          <w:bCs/>
          <w:sz w:val="28"/>
          <w:szCs w:val="28"/>
        </w:rPr>
        <w:t>. Уголовное право. Особенная часть.: М.: НОРМА, 1998.</w:t>
      </w:r>
    </w:p>
    <w:p w:rsidR="00194DBC" w:rsidRPr="00812EFC" w:rsidRDefault="006B4CE7" w:rsidP="00FB0AAC">
      <w:pPr>
        <w:widowControl w:val="0"/>
        <w:suppressAutoHyphens/>
        <w:spacing w:line="360" w:lineRule="auto"/>
        <w:rPr>
          <w:bCs/>
          <w:sz w:val="28"/>
          <w:szCs w:val="28"/>
        </w:rPr>
      </w:pPr>
      <w:r>
        <w:rPr>
          <w:bCs/>
          <w:sz w:val="28"/>
          <w:szCs w:val="28"/>
        </w:rPr>
        <w:t>6</w:t>
      </w:r>
      <w:r w:rsidR="00194DBC" w:rsidRPr="00812EFC">
        <w:rPr>
          <w:bCs/>
          <w:sz w:val="28"/>
          <w:szCs w:val="28"/>
        </w:rPr>
        <w:t>. Уголовное право России. Части общая и особенная</w:t>
      </w:r>
      <w:r w:rsidR="00456EE6" w:rsidRPr="00812EFC">
        <w:rPr>
          <w:bCs/>
          <w:sz w:val="28"/>
          <w:szCs w:val="28"/>
        </w:rPr>
        <w:t>: Учебник/ под ред. А.И.Рарога.-М.: Проспект, 2004.</w:t>
      </w:r>
    </w:p>
    <w:p w:rsidR="0042008A" w:rsidRPr="00812EFC" w:rsidRDefault="006B4CE7" w:rsidP="00FB0AAC">
      <w:pPr>
        <w:widowControl w:val="0"/>
        <w:suppressAutoHyphens/>
        <w:spacing w:line="360" w:lineRule="auto"/>
        <w:rPr>
          <w:bCs/>
          <w:sz w:val="28"/>
          <w:szCs w:val="28"/>
        </w:rPr>
      </w:pPr>
      <w:r>
        <w:rPr>
          <w:bCs/>
          <w:sz w:val="28"/>
          <w:szCs w:val="28"/>
        </w:rPr>
        <w:t>7</w:t>
      </w:r>
      <w:r w:rsidR="0042008A" w:rsidRPr="00812EFC">
        <w:rPr>
          <w:bCs/>
          <w:sz w:val="28"/>
          <w:szCs w:val="28"/>
        </w:rPr>
        <w:t>. Уголовное право России. Часть Особенная. Учебник для вузов под ред. Л.Л.Кругликова, 2005.</w:t>
      </w:r>
    </w:p>
    <w:p w:rsidR="0042008A" w:rsidRPr="00812EFC" w:rsidRDefault="006B4CE7" w:rsidP="00FB0AAC">
      <w:pPr>
        <w:widowControl w:val="0"/>
        <w:suppressAutoHyphens/>
        <w:spacing w:line="360" w:lineRule="auto"/>
        <w:rPr>
          <w:bCs/>
          <w:sz w:val="28"/>
          <w:szCs w:val="28"/>
        </w:rPr>
      </w:pPr>
      <w:r>
        <w:rPr>
          <w:bCs/>
          <w:sz w:val="28"/>
          <w:szCs w:val="28"/>
        </w:rPr>
        <w:t>8</w:t>
      </w:r>
      <w:r w:rsidR="00524E70" w:rsidRPr="00812EFC">
        <w:rPr>
          <w:bCs/>
          <w:sz w:val="28"/>
          <w:szCs w:val="28"/>
        </w:rPr>
        <w:t>.</w:t>
      </w:r>
      <w:r w:rsidR="0042008A" w:rsidRPr="00812EFC">
        <w:rPr>
          <w:bCs/>
          <w:sz w:val="28"/>
          <w:szCs w:val="28"/>
        </w:rPr>
        <w:t xml:space="preserve">Уголовное право. Особенная часть: Учебник/ под ред. Л.В.Иногамовой-Хегай, А.И.Рарога, А.И.Чучаева, издание испр. И доп. –М.: Юридическая фирма </w:t>
      </w:r>
      <w:r w:rsidR="00812EFC" w:rsidRPr="00812EFC">
        <w:rPr>
          <w:bCs/>
          <w:sz w:val="28"/>
          <w:szCs w:val="28"/>
        </w:rPr>
        <w:t>"</w:t>
      </w:r>
      <w:r w:rsidR="0042008A" w:rsidRPr="00812EFC">
        <w:rPr>
          <w:bCs/>
          <w:sz w:val="28"/>
          <w:szCs w:val="28"/>
        </w:rPr>
        <w:t>Контакт</w:t>
      </w:r>
      <w:r w:rsidR="00812EFC" w:rsidRPr="00812EFC">
        <w:rPr>
          <w:bCs/>
          <w:sz w:val="28"/>
          <w:szCs w:val="28"/>
        </w:rPr>
        <w:t>"</w:t>
      </w:r>
      <w:r w:rsidR="0042008A" w:rsidRPr="00812EFC">
        <w:rPr>
          <w:bCs/>
          <w:sz w:val="28"/>
          <w:szCs w:val="28"/>
        </w:rPr>
        <w:t>, ИНФА-М, 2008.</w:t>
      </w:r>
    </w:p>
    <w:p w:rsidR="00524E70" w:rsidRPr="00812EFC" w:rsidRDefault="006B4CE7" w:rsidP="00FB0AAC">
      <w:pPr>
        <w:widowControl w:val="0"/>
        <w:suppressAutoHyphens/>
        <w:spacing w:line="360" w:lineRule="auto"/>
        <w:rPr>
          <w:bCs/>
          <w:sz w:val="28"/>
          <w:szCs w:val="28"/>
        </w:rPr>
      </w:pPr>
      <w:r>
        <w:rPr>
          <w:bCs/>
          <w:sz w:val="28"/>
          <w:szCs w:val="28"/>
        </w:rPr>
        <w:t>9</w:t>
      </w:r>
      <w:r w:rsidR="00524E70" w:rsidRPr="00812EFC">
        <w:rPr>
          <w:bCs/>
          <w:sz w:val="28"/>
          <w:szCs w:val="28"/>
        </w:rPr>
        <w:t xml:space="preserve">. </w:t>
      </w:r>
      <w:r w:rsidR="00DE158A" w:rsidRPr="00812EFC">
        <w:rPr>
          <w:bCs/>
          <w:sz w:val="28"/>
          <w:szCs w:val="28"/>
        </w:rPr>
        <w:t>Дьяченко А.П. Уголовно-правовая охрана прав граждан в сфере сексуальных отношений. М., 1995г.</w:t>
      </w:r>
    </w:p>
    <w:p w:rsidR="00DE158A" w:rsidRPr="00812EFC" w:rsidRDefault="006B4CE7" w:rsidP="00FB0AAC">
      <w:pPr>
        <w:widowControl w:val="0"/>
        <w:suppressAutoHyphens/>
        <w:spacing w:line="360" w:lineRule="auto"/>
        <w:rPr>
          <w:bCs/>
          <w:sz w:val="28"/>
          <w:szCs w:val="28"/>
        </w:rPr>
      </w:pPr>
      <w:r>
        <w:rPr>
          <w:bCs/>
          <w:sz w:val="28"/>
          <w:szCs w:val="28"/>
        </w:rPr>
        <w:t>10</w:t>
      </w:r>
      <w:r w:rsidR="00DE158A" w:rsidRPr="00812EFC">
        <w:rPr>
          <w:bCs/>
          <w:sz w:val="28"/>
          <w:szCs w:val="28"/>
        </w:rPr>
        <w:t>. Курс уголовного права. Особенная часть. В 5 томах. Том 3. М., 2002г.</w:t>
      </w:r>
    </w:p>
    <w:p w:rsidR="00DE158A" w:rsidRPr="00812EFC" w:rsidRDefault="006B4CE7" w:rsidP="00FB0AAC">
      <w:pPr>
        <w:widowControl w:val="0"/>
        <w:suppressAutoHyphens/>
        <w:spacing w:line="360" w:lineRule="auto"/>
        <w:rPr>
          <w:bCs/>
          <w:sz w:val="28"/>
          <w:szCs w:val="28"/>
        </w:rPr>
      </w:pPr>
      <w:r>
        <w:rPr>
          <w:bCs/>
          <w:sz w:val="28"/>
          <w:szCs w:val="28"/>
        </w:rPr>
        <w:t>11</w:t>
      </w:r>
      <w:r w:rsidR="00DE158A" w:rsidRPr="00812EFC">
        <w:rPr>
          <w:bCs/>
          <w:sz w:val="28"/>
          <w:szCs w:val="28"/>
        </w:rPr>
        <w:t>. Половые извращения и их профилактика. М., 1990г.</w:t>
      </w:r>
    </w:p>
    <w:p w:rsidR="00812EFC" w:rsidRPr="00812EFC" w:rsidRDefault="00DE158A" w:rsidP="00FB0AAC">
      <w:pPr>
        <w:widowControl w:val="0"/>
        <w:suppressAutoHyphens/>
        <w:spacing w:line="360" w:lineRule="auto"/>
        <w:rPr>
          <w:bCs/>
          <w:sz w:val="28"/>
          <w:szCs w:val="28"/>
        </w:rPr>
      </w:pPr>
      <w:r w:rsidRPr="00812EFC">
        <w:rPr>
          <w:bCs/>
          <w:sz w:val="28"/>
          <w:szCs w:val="28"/>
        </w:rPr>
        <w:t>Статьи из газет и журналов</w:t>
      </w:r>
      <w:r w:rsidR="00280503" w:rsidRPr="00812EFC">
        <w:rPr>
          <w:bCs/>
          <w:sz w:val="28"/>
          <w:szCs w:val="28"/>
        </w:rPr>
        <w:t>.</w:t>
      </w:r>
    </w:p>
    <w:p w:rsidR="00DE158A" w:rsidRPr="00812EFC" w:rsidRDefault="00DE158A" w:rsidP="00FB0AAC">
      <w:pPr>
        <w:widowControl w:val="0"/>
        <w:suppressAutoHyphens/>
        <w:spacing w:line="360" w:lineRule="auto"/>
        <w:rPr>
          <w:bCs/>
          <w:sz w:val="28"/>
          <w:szCs w:val="28"/>
        </w:rPr>
      </w:pPr>
      <w:r w:rsidRPr="00812EFC">
        <w:rPr>
          <w:bCs/>
          <w:sz w:val="28"/>
          <w:szCs w:val="28"/>
        </w:rPr>
        <w:t>1</w:t>
      </w:r>
      <w:r w:rsidR="006B4CE7">
        <w:rPr>
          <w:bCs/>
          <w:sz w:val="28"/>
          <w:szCs w:val="28"/>
        </w:rPr>
        <w:t>2</w:t>
      </w:r>
      <w:r w:rsidRPr="00812EFC">
        <w:rPr>
          <w:bCs/>
          <w:sz w:val="28"/>
          <w:szCs w:val="28"/>
        </w:rPr>
        <w:t>. Галиакбаров Р. Как квалифицировать убийства и изнасилования, совершенные групповым способом // Российская юстиция 2000г. №10.</w:t>
      </w:r>
    </w:p>
    <w:p w:rsidR="00280503" w:rsidRPr="00812EFC" w:rsidRDefault="006B4CE7" w:rsidP="00FB0AAC">
      <w:pPr>
        <w:widowControl w:val="0"/>
        <w:suppressAutoHyphens/>
        <w:spacing w:line="360" w:lineRule="auto"/>
        <w:rPr>
          <w:bCs/>
          <w:sz w:val="28"/>
          <w:szCs w:val="28"/>
        </w:rPr>
      </w:pPr>
      <w:r>
        <w:rPr>
          <w:bCs/>
          <w:sz w:val="28"/>
          <w:szCs w:val="28"/>
        </w:rPr>
        <w:t>13</w:t>
      </w:r>
      <w:r w:rsidR="00DE158A" w:rsidRPr="00812EFC">
        <w:rPr>
          <w:bCs/>
          <w:sz w:val="28"/>
          <w:szCs w:val="28"/>
        </w:rPr>
        <w:t>. Кибальник А., Соломоненко И</w:t>
      </w:r>
      <w:r w:rsidR="00280503" w:rsidRPr="00812EFC">
        <w:rPr>
          <w:bCs/>
          <w:sz w:val="28"/>
          <w:szCs w:val="28"/>
        </w:rPr>
        <w:t>. Насильственные действия сексуального характера // Российская юстиция 2001г. №8</w:t>
      </w:r>
    </w:p>
    <w:p w:rsidR="00812EFC" w:rsidRPr="00812EFC" w:rsidRDefault="006B4CE7" w:rsidP="00FB0AAC">
      <w:pPr>
        <w:widowControl w:val="0"/>
        <w:suppressAutoHyphens/>
        <w:spacing w:line="360" w:lineRule="auto"/>
        <w:rPr>
          <w:bCs/>
          <w:sz w:val="28"/>
          <w:szCs w:val="28"/>
        </w:rPr>
      </w:pPr>
      <w:r>
        <w:rPr>
          <w:bCs/>
          <w:sz w:val="28"/>
          <w:szCs w:val="28"/>
        </w:rPr>
        <w:t>14</w:t>
      </w:r>
      <w:r w:rsidR="00280503" w:rsidRPr="00812EFC">
        <w:rPr>
          <w:bCs/>
          <w:sz w:val="28"/>
          <w:szCs w:val="28"/>
        </w:rPr>
        <w:t xml:space="preserve">. Сухарев Е., Арямов А. Влияние категории </w:t>
      </w:r>
      <w:r w:rsidR="00812EFC" w:rsidRPr="00812EFC">
        <w:rPr>
          <w:bCs/>
          <w:sz w:val="28"/>
          <w:szCs w:val="28"/>
        </w:rPr>
        <w:t>"</w:t>
      </w:r>
      <w:r w:rsidR="00280503" w:rsidRPr="00812EFC">
        <w:rPr>
          <w:bCs/>
          <w:sz w:val="28"/>
          <w:szCs w:val="28"/>
        </w:rPr>
        <w:t>зависимость</w:t>
      </w:r>
      <w:r w:rsidR="00812EFC" w:rsidRPr="00812EFC">
        <w:rPr>
          <w:bCs/>
          <w:sz w:val="28"/>
          <w:szCs w:val="28"/>
        </w:rPr>
        <w:t>"</w:t>
      </w:r>
      <w:r w:rsidR="00280503" w:rsidRPr="00812EFC">
        <w:rPr>
          <w:bCs/>
          <w:sz w:val="28"/>
          <w:szCs w:val="28"/>
        </w:rPr>
        <w:t xml:space="preserve"> на квалификацию преступлений // Советская юстиция 1992г. №2.</w:t>
      </w:r>
    </w:p>
    <w:p w:rsidR="0042008A" w:rsidRPr="00812EFC" w:rsidRDefault="0042008A" w:rsidP="00FB0AAC">
      <w:pPr>
        <w:widowControl w:val="0"/>
        <w:suppressAutoHyphens/>
        <w:spacing w:line="360" w:lineRule="auto"/>
        <w:rPr>
          <w:bCs/>
          <w:sz w:val="28"/>
          <w:szCs w:val="28"/>
        </w:rPr>
      </w:pPr>
      <w:r w:rsidRPr="00812EFC">
        <w:rPr>
          <w:bCs/>
          <w:sz w:val="28"/>
          <w:szCs w:val="28"/>
        </w:rPr>
        <w:t>Специальная литература</w:t>
      </w:r>
    </w:p>
    <w:p w:rsidR="00456EE6" w:rsidRPr="00812EFC" w:rsidRDefault="0042008A" w:rsidP="00FB0AAC">
      <w:pPr>
        <w:widowControl w:val="0"/>
        <w:suppressAutoHyphens/>
        <w:spacing w:line="360" w:lineRule="auto"/>
        <w:rPr>
          <w:bCs/>
          <w:sz w:val="28"/>
          <w:szCs w:val="28"/>
        </w:rPr>
      </w:pPr>
      <w:r w:rsidRPr="00812EFC">
        <w:rPr>
          <w:bCs/>
          <w:sz w:val="28"/>
          <w:szCs w:val="28"/>
        </w:rPr>
        <w:t>1</w:t>
      </w:r>
      <w:r w:rsidR="006B4CE7">
        <w:rPr>
          <w:bCs/>
          <w:sz w:val="28"/>
          <w:szCs w:val="28"/>
        </w:rPr>
        <w:t>5</w:t>
      </w:r>
      <w:r w:rsidR="00456EE6" w:rsidRPr="00812EFC">
        <w:rPr>
          <w:bCs/>
          <w:sz w:val="28"/>
          <w:szCs w:val="28"/>
        </w:rPr>
        <w:t>. Бюллетень Верховного</w:t>
      </w:r>
      <w:r w:rsidR="00524E70" w:rsidRPr="00812EFC">
        <w:rPr>
          <w:bCs/>
          <w:sz w:val="28"/>
          <w:szCs w:val="28"/>
        </w:rPr>
        <w:t xml:space="preserve"> Суда Российской Федерации. 1998</w:t>
      </w:r>
      <w:r w:rsidR="00456EE6" w:rsidRPr="00812EFC">
        <w:rPr>
          <w:bCs/>
          <w:sz w:val="28"/>
          <w:szCs w:val="28"/>
        </w:rPr>
        <w:t>г.№7.</w:t>
      </w:r>
    </w:p>
    <w:p w:rsidR="003C3A85" w:rsidRPr="00812EFC" w:rsidRDefault="006B4CE7" w:rsidP="00FB0AAC">
      <w:pPr>
        <w:widowControl w:val="0"/>
        <w:suppressAutoHyphens/>
        <w:spacing w:line="360" w:lineRule="auto"/>
        <w:rPr>
          <w:bCs/>
          <w:sz w:val="28"/>
          <w:szCs w:val="28"/>
        </w:rPr>
      </w:pPr>
      <w:r>
        <w:rPr>
          <w:bCs/>
          <w:sz w:val="28"/>
          <w:szCs w:val="28"/>
        </w:rPr>
        <w:t>16</w:t>
      </w:r>
      <w:r w:rsidR="00524E70" w:rsidRPr="00812EFC">
        <w:rPr>
          <w:bCs/>
          <w:sz w:val="28"/>
          <w:szCs w:val="28"/>
        </w:rPr>
        <w:t>. Постановление Пленума Верховного Суда РФ от 15.06.2004г.№11.</w:t>
      </w:r>
    </w:p>
    <w:p w:rsidR="00524E70" w:rsidRPr="00812EFC" w:rsidRDefault="006B4CE7" w:rsidP="00FB0AAC">
      <w:pPr>
        <w:widowControl w:val="0"/>
        <w:suppressAutoHyphens/>
        <w:spacing w:line="360" w:lineRule="auto"/>
        <w:rPr>
          <w:bCs/>
          <w:sz w:val="28"/>
          <w:szCs w:val="28"/>
        </w:rPr>
      </w:pPr>
      <w:r>
        <w:rPr>
          <w:bCs/>
          <w:sz w:val="28"/>
          <w:szCs w:val="28"/>
        </w:rPr>
        <w:t>17</w:t>
      </w:r>
      <w:r w:rsidR="00524E70" w:rsidRPr="00812EFC">
        <w:rPr>
          <w:bCs/>
          <w:sz w:val="28"/>
          <w:szCs w:val="28"/>
        </w:rPr>
        <w:t xml:space="preserve">. Пленум Верховного Суда РФ от 14.02.2000г. №7 </w:t>
      </w:r>
      <w:r w:rsidR="00812EFC" w:rsidRPr="00812EFC">
        <w:rPr>
          <w:bCs/>
          <w:sz w:val="28"/>
          <w:szCs w:val="28"/>
        </w:rPr>
        <w:t>"</w:t>
      </w:r>
      <w:r w:rsidR="00524E70" w:rsidRPr="00812EFC">
        <w:rPr>
          <w:bCs/>
          <w:sz w:val="28"/>
          <w:szCs w:val="28"/>
        </w:rPr>
        <w:t>О судебной практике по делам о преступлениях несовершеннолетних</w:t>
      </w:r>
      <w:r w:rsidR="00812EFC" w:rsidRPr="00812EFC">
        <w:rPr>
          <w:bCs/>
          <w:sz w:val="28"/>
          <w:szCs w:val="28"/>
        </w:rPr>
        <w:t>"</w:t>
      </w:r>
      <w:r w:rsidR="00524E70" w:rsidRPr="00812EFC">
        <w:rPr>
          <w:bCs/>
          <w:sz w:val="28"/>
          <w:szCs w:val="28"/>
        </w:rPr>
        <w:t>.</w:t>
      </w:r>
    </w:p>
    <w:p w:rsidR="00DE158A" w:rsidRPr="00812EFC" w:rsidRDefault="006B4CE7" w:rsidP="00FB0AAC">
      <w:pPr>
        <w:widowControl w:val="0"/>
        <w:suppressAutoHyphens/>
        <w:spacing w:line="360" w:lineRule="auto"/>
        <w:rPr>
          <w:bCs/>
          <w:sz w:val="28"/>
          <w:szCs w:val="28"/>
        </w:rPr>
      </w:pPr>
      <w:r>
        <w:rPr>
          <w:bCs/>
          <w:sz w:val="28"/>
          <w:szCs w:val="28"/>
        </w:rPr>
        <w:t>18</w:t>
      </w:r>
      <w:r w:rsidR="00DE158A" w:rsidRPr="00812EFC">
        <w:rPr>
          <w:bCs/>
          <w:sz w:val="28"/>
          <w:szCs w:val="28"/>
        </w:rPr>
        <w:t>. Определение Верховного Суда РФ от 30.10.2006г. №69-о06-25</w:t>
      </w:r>
      <w:bookmarkStart w:id="1" w:name="_GoBack"/>
      <w:bookmarkEnd w:id="1"/>
    </w:p>
    <w:sectPr w:rsidR="00DE158A" w:rsidRPr="00812EFC" w:rsidSect="00812EFC">
      <w:headerReference w:type="even"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57C" w:rsidRDefault="00F9657C">
      <w:r>
        <w:separator/>
      </w:r>
    </w:p>
  </w:endnote>
  <w:endnote w:type="continuationSeparator" w:id="0">
    <w:p w:rsidR="00F9657C" w:rsidRDefault="00F9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57C" w:rsidRDefault="00F9657C">
      <w:r>
        <w:separator/>
      </w:r>
    </w:p>
  </w:footnote>
  <w:footnote w:type="continuationSeparator" w:id="0">
    <w:p w:rsidR="00F9657C" w:rsidRDefault="00F9657C">
      <w:r>
        <w:continuationSeparator/>
      </w:r>
    </w:p>
  </w:footnote>
  <w:footnote w:id="1">
    <w:p w:rsidR="00F9657C" w:rsidRDefault="00812EFC">
      <w:pPr>
        <w:pStyle w:val="a4"/>
      </w:pPr>
      <w:r>
        <w:rPr>
          <w:rStyle w:val="a6"/>
        </w:rPr>
        <w:footnoteRef/>
      </w:r>
      <w:r>
        <w:t xml:space="preserve"> Постановление Пленума Верховного Суда РФ от 15.06.2004г. пункт 3.</w:t>
      </w:r>
    </w:p>
  </w:footnote>
  <w:footnote w:id="2">
    <w:p w:rsidR="00F9657C" w:rsidRDefault="00812EFC">
      <w:pPr>
        <w:pStyle w:val="a4"/>
      </w:pPr>
      <w:r>
        <w:rPr>
          <w:rStyle w:val="a6"/>
        </w:rPr>
        <w:footnoteRef/>
      </w:r>
      <w:r>
        <w:t xml:space="preserve"> Постановление Пленума Верховного Суда РФ от 15.06.2004г. №11 п.4</w:t>
      </w:r>
    </w:p>
  </w:footnote>
  <w:footnote w:id="3">
    <w:p w:rsidR="00F9657C" w:rsidRDefault="00812EFC">
      <w:pPr>
        <w:pStyle w:val="a4"/>
      </w:pPr>
      <w:r>
        <w:rPr>
          <w:rStyle w:val="a6"/>
        </w:rPr>
        <w:footnoteRef/>
      </w:r>
      <w:r>
        <w:t xml:space="preserve"> Определение Верховного Суда РФ от 30.10.2006г. №69-о06-25</w:t>
      </w:r>
    </w:p>
  </w:footnote>
  <w:footnote w:id="4">
    <w:p w:rsidR="00F9657C" w:rsidRDefault="00812EFC">
      <w:pPr>
        <w:pStyle w:val="a4"/>
      </w:pPr>
      <w:r>
        <w:rPr>
          <w:rStyle w:val="a6"/>
        </w:rPr>
        <w:footnoteRef/>
      </w:r>
      <w:r>
        <w:t xml:space="preserve"> Дьяченко А.П. Уголовно-правовая охрана прав граждан в сфере сексуальных отношений. М., 1995. С 24,25.</w:t>
      </w:r>
    </w:p>
  </w:footnote>
  <w:footnote w:id="5">
    <w:p w:rsidR="00F9657C" w:rsidRDefault="00812EFC">
      <w:pPr>
        <w:pStyle w:val="a4"/>
      </w:pPr>
      <w:r>
        <w:rPr>
          <w:rStyle w:val="a6"/>
        </w:rPr>
        <w:footnoteRef/>
      </w:r>
      <w:r>
        <w:t xml:space="preserve"> Постановление Пленума Верховного Суда РФ от 15.06.2004г. №11. п.6.</w:t>
      </w:r>
    </w:p>
  </w:footnote>
  <w:footnote w:id="6">
    <w:p w:rsidR="00F9657C" w:rsidRDefault="00812EFC">
      <w:pPr>
        <w:pStyle w:val="a4"/>
      </w:pPr>
      <w:r>
        <w:rPr>
          <w:rStyle w:val="a6"/>
        </w:rPr>
        <w:footnoteRef/>
      </w:r>
      <w:r>
        <w:t xml:space="preserve"> </w:t>
      </w:r>
      <w:r>
        <w:rPr>
          <w:sz w:val="17"/>
          <w:szCs w:val="17"/>
        </w:rPr>
        <w:t xml:space="preserve">По данному вопросу высказана и иная позиция: лица, не совершавшие непосредственно насильственного полового акта, а лишь содействовавшие этому, не могут считаться соисполнителями и должны отвечать за соучастие в изнасиловании (см.: </w:t>
      </w:r>
      <w:r>
        <w:rPr>
          <w:i/>
          <w:iCs/>
          <w:sz w:val="17"/>
          <w:szCs w:val="17"/>
        </w:rPr>
        <w:t xml:space="preserve">Дьяченко А.П. </w:t>
      </w:r>
      <w:r>
        <w:rPr>
          <w:sz w:val="17"/>
          <w:szCs w:val="17"/>
        </w:rPr>
        <w:t xml:space="preserve">Уголовно-правовая охрана прав граждан в сфере сексуальных отношений. М., 2005г. С. 27, 28). </w:t>
      </w:r>
      <w:r>
        <w:t xml:space="preserve"> </w:t>
      </w:r>
    </w:p>
  </w:footnote>
  <w:footnote w:id="7">
    <w:p w:rsidR="00F9657C" w:rsidRDefault="00812EFC">
      <w:pPr>
        <w:pStyle w:val="a4"/>
      </w:pPr>
      <w:r>
        <w:rPr>
          <w:rStyle w:val="a6"/>
        </w:rPr>
        <w:footnoteRef/>
      </w:r>
      <w:r>
        <w:t xml:space="preserve"> </w:t>
      </w:r>
      <w:r>
        <w:rPr>
          <w:sz w:val="17"/>
          <w:szCs w:val="17"/>
        </w:rPr>
        <w:t xml:space="preserve">В литературе высказано мнение, что анализируемое проявление группы в изнасиловании не охватывается правилами соучастия в преступлении, а имеет самостоятельное правовое значение, выступая в качестве одного из способов совершения преступления (см.: </w:t>
      </w:r>
      <w:r>
        <w:rPr>
          <w:i/>
          <w:iCs/>
          <w:sz w:val="17"/>
          <w:szCs w:val="17"/>
        </w:rPr>
        <w:t xml:space="preserve">Галиакбаров Р. </w:t>
      </w:r>
      <w:r>
        <w:rPr>
          <w:sz w:val="17"/>
          <w:szCs w:val="17"/>
        </w:rPr>
        <w:t xml:space="preserve">Как квалифицировать убийства и изнасилования, совершенные групповым способом // Российская юстиция. 2000. № 10. С. 40). </w:t>
      </w:r>
      <w:r>
        <w:t xml:space="preserve"> </w:t>
      </w:r>
    </w:p>
  </w:footnote>
  <w:footnote w:id="8">
    <w:p w:rsidR="00F9657C" w:rsidRDefault="00812EFC">
      <w:pPr>
        <w:pStyle w:val="a4"/>
      </w:pPr>
      <w:r>
        <w:rPr>
          <w:rStyle w:val="a6"/>
        </w:rPr>
        <w:footnoteRef/>
      </w:r>
      <w:r>
        <w:t xml:space="preserve"> Постановление Пленума Верховного Суда РФ от 15.06.2004г. №11. п.11. </w:t>
      </w:r>
    </w:p>
  </w:footnote>
  <w:footnote w:id="9">
    <w:p w:rsidR="00F9657C" w:rsidRDefault="00812EFC">
      <w:pPr>
        <w:pStyle w:val="a4"/>
      </w:pPr>
      <w:r>
        <w:rPr>
          <w:rStyle w:val="a6"/>
        </w:rPr>
        <w:footnoteRef/>
      </w:r>
      <w:r>
        <w:t xml:space="preserve"> БВС РФ 1998г. №8. С 5,6.</w:t>
      </w:r>
    </w:p>
  </w:footnote>
  <w:footnote w:id="10">
    <w:p w:rsidR="00F9657C" w:rsidRDefault="00812EFC">
      <w:pPr>
        <w:pStyle w:val="a4"/>
      </w:pPr>
      <w:r>
        <w:rPr>
          <w:rStyle w:val="a6"/>
        </w:rPr>
        <w:footnoteRef/>
      </w:r>
      <w:r>
        <w:t xml:space="preserve"> Постановление Пленума Верховного Суда от 15.06.2004г. №11. п.13.</w:t>
      </w:r>
    </w:p>
  </w:footnote>
  <w:footnote w:id="11">
    <w:p w:rsidR="00F9657C" w:rsidRDefault="00812EFC">
      <w:pPr>
        <w:pStyle w:val="a4"/>
      </w:pPr>
      <w:r>
        <w:rPr>
          <w:rStyle w:val="a6"/>
        </w:rPr>
        <w:footnoteRef/>
      </w:r>
      <w:r>
        <w:t xml:space="preserve"> </w:t>
      </w:r>
      <w:r>
        <w:rPr>
          <w:sz w:val="17"/>
          <w:szCs w:val="17"/>
        </w:rPr>
        <w:t xml:space="preserve">Спорным в литературе является вопрос о признании последовавшей в результате изнасилования беременности тяжким последствием (см.: Курс уголовного права. Особенная часть. В 5 т. Т. 3. М., 2002. С. 273). </w:t>
      </w:r>
      <w:r>
        <w:t xml:space="preserve"> </w:t>
      </w:r>
    </w:p>
  </w:footnote>
  <w:footnote w:id="12">
    <w:p w:rsidR="00F9657C" w:rsidRDefault="00812EFC">
      <w:pPr>
        <w:pStyle w:val="a4"/>
      </w:pPr>
      <w:r>
        <w:rPr>
          <w:rStyle w:val="a6"/>
        </w:rPr>
        <w:footnoteRef/>
      </w:r>
      <w:r>
        <w:t xml:space="preserve"> </w:t>
      </w:r>
      <w:r>
        <w:rPr>
          <w:sz w:val="17"/>
          <w:szCs w:val="17"/>
        </w:rPr>
        <w:t xml:space="preserve"> Половые извращения и их профилактика. М., 1990. </w:t>
      </w:r>
      <w:r>
        <w:t xml:space="preserve"> </w:t>
      </w:r>
    </w:p>
  </w:footnote>
  <w:footnote w:id="13">
    <w:p w:rsidR="00F9657C" w:rsidRDefault="00812EFC">
      <w:pPr>
        <w:pStyle w:val="a4"/>
      </w:pPr>
      <w:r>
        <w:rPr>
          <w:rStyle w:val="a6"/>
        </w:rPr>
        <w:footnoteRef/>
      </w:r>
      <w:r>
        <w:rPr>
          <w:sz w:val="17"/>
          <w:szCs w:val="17"/>
        </w:rPr>
        <w:t xml:space="preserve"> </w:t>
      </w:r>
      <w:r>
        <w:rPr>
          <w:i/>
          <w:iCs/>
          <w:sz w:val="17"/>
          <w:szCs w:val="17"/>
        </w:rPr>
        <w:t>Кибальник А.</w:t>
      </w:r>
      <w:r>
        <w:rPr>
          <w:sz w:val="17"/>
          <w:szCs w:val="17"/>
        </w:rPr>
        <w:t xml:space="preserve">, </w:t>
      </w:r>
      <w:r>
        <w:rPr>
          <w:i/>
          <w:iCs/>
          <w:sz w:val="17"/>
          <w:szCs w:val="17"/>
        </w:rPr>
        <w:t xml:space="preserve">Соломоненко И. </w:t>
      </w:r>
      <w:r>
        <w:rPr>
          <w:sz w:val="17"/>
          <w:szCs w:val="17"/>
        </w:rPr>
        <w:t xml:space="preserve">Насильственные действия сексуального характера // РЮ. 2001. № 8. С. 65. </w:t>
      </w:r>
      <w:r>
        <w:t xml:space="preserve"> </w:t>
      </w:r>
    </w:p>
  </w:footnote>
  <w:footnote w:id="14">
    <w:p w:rsidR="00F9657C" w:rsidRDefault="00812EFC">
      <w:pPr>
        <w:pStyle w:val="a4"/>
      </w:pPr>
      <w:r>
        <w:rPr>
          <w:rStyle w:val="a6"/>
        </w:rPr>
        <w:footnoteRef/>
      </w:r>
      <w:r>
        <w:t xml:space="preserve"> Постановление Пленума Верховного Суда от 15.06.2004г. №11. п.9. </w:t>
      </w:r>
    </w:p>
  </w:footnote>
  <w:footnote w:id="15">
    <w:p w:rsidR="00F9657C" w:rsidRDefault="00812EFC">
      <w:pPr>
        <w:pStyle w:val="a4"/>
      </w:pPr>
      <w:r>
        <w:rPr>
          <w:rStyle w:val="a6"/>
        </w:rPr>
        <w:footnoteRef/>
      </w:r>
      <w:r>
        <w:t xml:space="preserve"> </w:t>
      </w:r>
      <w:r>
        <w:rPr>
          <w:sz w:val="11"/>
          <w:szCs w:val="11"/>
        </w:rPr>
        <w:t xml:space="preserve">1 </w:t>
      </w:r>
      <w:r>
        <w:rPr>
          <w:sz w:val="17"/>
          <w:szCs w:val="17"/>
        </w:rPr>
        <w:t xml:space="preserve"> </w:t>
      </w:r>
      <w:r>
        <w:rPr>
          <w:i/>
          <w:iCs/>
          <w:sz w:val="17"/>
          <w:szCs w:val="17"/>
        </w:rPr>
        <w:t>Сухарев Е.</w:t>
      </w:r>
      <w:r>
        <w:rPr>
          <w:sz w:val="17"/>
          <w:szCs w:val="17"/>
        </w:rPr>
        <w:t xml:space="preserve">, </w:t>
      </w:r>
      <w:r>
        <w:rPr>
          <w:i/>
          <w:iCs/>
          <w:sz w:val="17"/>
          <w:szCs w:val="17"/>
        </w:rPr>
        <w:t xml:space="preserve">Арямов А. </w:t>
      </w:r>
      <w:r>
        <w:rPr>
          <w:sz w:val="17"/>
          <w:szCs w:val="17"/>
        </w:rPr>
        <w:t>Влияние уголовно-правовой категории «зависимость» на квалификацию прест</w:t>
      </w:r>
      <w:r w:rsidR="00FB0AAC">
        <w:rPr>
          <w:sz w:val="17"/>
          <w:szCs w:val="17"/>
        </w:rPr>
        <w:t>уплений // СЮ. 1992. № 2. С. 4.</w:t>
      </w:r>
    </w:p>
  </w:footnote>
  <w:footnote w:id="16">
    <w:p w:rsidR="00F9657C" w:rsidRDefault="00812EFC">
      <w:pPr>
        <w:pStyle w:val="a4"/>
      </w:pPr>
      <w:r>
        <w:rPr>
          <w:rStyle w:val="a6"/>
        </w:rPr>
        <w:footnoteRef/>
      </w:r>
      <w:r>
        <w:t xml:space="preserve"> Постановление Пленума Верховного Суда РФ от 15.06.2004г. №11. п.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FC" w:rsidRDefault="00812EFC" w:rsidP="0054015C">
    <w:pPr>
      <w:pStyle w:val="a7"/>
      <w:framePr w:wrap="around" w:vAnchor="text" w:hAnchor="margin" w:xAlign="right" w:y="1"/>
      <w:rPr>
        <w:rStyle w:val="a9"/>
      </w:rPr>
    </w:pPr>
  </w:p>
  <w:p w:rsidR="00812EFC" w:rsidRDefault="00812EFC" w:rsidP="0006681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A217A"/>
    <w:multiLevelType w:val="hybridMultilevel"/>
    <w:tmpl w:val="03F04F84"/>
    <w:lvl w:ilvl="0" w:tplc="DCBA674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D51"/>
    <w:rsid w:val="00000890"/>
    <w:rsid w:val="000129EA"/>
    <w:rsid w:val="000316EF"/>
    <w:rsid w:val="00066814"/>
    <w:rsid w:val="00085B4D"/>
    <w:rsid w:val="00094F11"/>
    <w:rsid w:val="000C52F1"/>
    <w:rsid w:val="000C582E"/>
    <w:rsid w:val="000D0018"/>
    <w:rsid w:val="000E0BC2"/>
    <w:rsid w:val="00120B81"/>
    <w:rsid w:val="0012278C"/>
    <w:rsid w:val="00122D5A"/>
    <w:rsid w:val="0014669E"/>
    <w:rsid w:val="00186B68"/>
    <w:rsid w:val="00194DBC"/>
    <w:rsid w:val="001B7625"/>
    <w:rsid w:val="001E3F6E"/>
    <w:rsid w:val="0020225B"/>
    <w:rsid w:val="00207B48"/>
    <w:rsid w:val="0021007C"/>
    <w:rsid w:val="0022080C"/>
    <w:rsid w:val="0023255A"/>
    <w:rsid w:val="0026301F"/>
    <w:rsid w:val="00280503"/>
    <w:rsid w:val="00291763"/>
    <w:rsid w:val="002B4893"/>
    <w:rsid w:val="003144CD"/>
    <w:rsid w:val="0032156E"/>
    <w:rsid w:val="0032716C"/>
    <w:rsid w:val="00347AAD"/>
    <w:rsid w:val="00362626"/>
    <w:rsid w:val="00372D1D"/>
    <w:rsid w:val="00394CD9"/>
    <w:rsid w:val="003C2C34"/>
    <w:rsid w:val="003C3A85"/>
    <w:rsid w:val="003C51AC"/>
    <w:rsid w:val="003C7890"/>
    <w:rsid w:val="003E1910"/>
    <w:rsid w:val="003E5633"/>
    <w:rsid w:val="003F6ACC"/>
    <w:rsid w:val="003F7C85"/>
    <w:rsid w:val="0042008A"/>
    <w:rsid w:val="00420789"/>
    <w:rsid w:val="004239BD"/>
    <w:rsid w:val="0045478E"/>
    <w:rsid w:val="00456EE6"/>
    <w:rsid w:val="00462A92"/>
    <w:rsid w:val="004B1EE0"/>
    <w:rsid w:val="004D1FD8"/>
    <w:rsid w:val="004D255F"/>
    <w:rsid w:val="004E7C13"/>
    <w:rsid w:val="00524E70"/>
    <w:rsid w:val="0053176E"/>
    <w:rsid w:val="00532A0B"/>
    <w:rsid w:val="0054015C"/>
    <w:rsid w:val="00593A6E"/>
    <w:rsid w:val="00594D8C"/>
    <w:rsid w:val="005D1CF1"/>
    <w:rsid w:val="005D40CB"/>
    <w:rsid w:val="005E345E"/>
    <w:rsid w:val="005E4893"/>
    <w:rsid w:val="00617103"/>
    <w:rsid w:val="00624F91"/>
    <w:rsid w:val="00632052"/>
    <w:rsid w:val="00651259"/>
    <w:rsid w:val="00661BB7"/>
    <w:rsid w:val="00682162"/>
    <w:rsid w:val="006B4CE7"/>
    <w:rsid w:val="006D77D9"/>
    <w:rsid w:val="006F5BBC"/>
    <w:rsid w:val="00701306"/>
    <w:rsid w:val="00744BFD"/>
    <w:rsid w:val="00770D21"/>
    <w:rsid w:val="007C507E"/>
    <w:rsid w:val="007C5923"/>
    <w:rsid w:val="007E6D11"/>
    <w:rsid w:val="00812EFC"/>
    <w:rsid w:val="0081416C"/>
    <w:rsid w:val="008155E8"/>
    <w:rsid w:val="008472E9"/>
    <w:rsid w:val="00873769"/>
    <w:rsid w:val="00880A86"/>
    <w:rsid w:val="008859C9"/>
    <w:rsid w:val="008B4580"/>
    <w:rsid w:val="008F3750"/>
    <w:rsid w:val="00985A8C"/>
    <w:rsid w:val="009A312B"/>
    <w:rsid w:val="009E559D"/>
    <w:rsid w:val="00A0195F"/>
    <w:rsid w:val="00A33DCB"/>
    <w:rsid w:val="00A47689"/>
    <w:rsid w:val="00A57754"/>
    <w:rsid w:val="00A659B5"/>
    <w:rsid w:val="00AC1572"/>
    <w:rsid w:val="00AD724C"/>
    <w:rsid w:val="00AF5E75"/>
    <w:rsid w:val="00B00069"/>
    <w:rsid w:val="00B30001"/>
    <w:rsid w:val="00B6270C"/>
    <w:rsid w:val="00B723E3"/>
    <w:rsid w:val="00B72B75"/>
    <w:rsid w:val="00B908E5"/>
    <w:rsid w:val="00BB351C"/>
    <w:rsid w:val="00BB7D51"/>
    <w:rsid w:val="00BD03A8"/>
    <w:rsid w:val="00BE7803"/>
    <w:rsid w:val="00BF7029"/>
    <w:rsid w:val="00C15BFB"/>
    <w:rsid w:val="00C67F57"/>
    <w:rsid w:val="00CA64F5"/>
    <w:rsid w:val="00CD1D27"/>
    <w:rsid w:val="00CE7D83"/>
    <w:rsid w:val="00CF785A"/>
    <w:rsid w:val="00D02A31"/>
    <w:rsid w:val="00D1108E"/>
    <w:rsid w:val="00D157F7"/>
    <w:rsid w:val="00D4233A"/>
    <w:rsid w:val="00D655E3"/>
    <w:rsid w:val="00D70E43"/>
    <w:rsid w:val="00D7221E"/>
    <w:rsid w:val="00D8189C"/>
    <w:rsid w:val="00D859D0"/>
    <w:rsid w:val="00DD1D89"/>
    <w:rsid w:val="00DE158A"/>
    <w:rsid w:val="00DE6858"/>
    <w:rsid w:val="00E0489A"/>
    <w:rsid w:val="00E32182"/>
    <w:rsid w:val="00E41D51"/>
    <w:rsid w:val="00E806E0"/>
    <w:rsid w:val="00E84D55"/>
    <w:rsid w:val="00EB727C"/>
    <w:rsid w:val="00ED6682"/>
    <w:rsid w:val="00F03547"/>
    <w:rsid w:val="00F0671A"/>
    <w:rsid w:val="00F0738F"/>
    <w:rsid w:val="00F25D38"/>
    <w:rsid w:val="00F46980"/>
    <w:rsid w:val="00F80195"/>
    <w:rsid w:val="00F85BC5"/>
    <w:rsid w:val="00F92C7A"/>
    <w:rsid w:val="00F9657C"/>
    <w:rsid w:val="00FB0AAC"/>
    <w:rsid w:val="00FE2F4F"/>
    <w:rsid w:val="00FE7EFE"/>
    <w:rsid w:val="00FF3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55DBE7-A13F-4830-B1D2-B11E3EA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A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23255A"/>
    <w:pPr>
      <w:spacing w:before="120" w:after="120"/>
    </w:pPr>
    <w:rPr>
      <w:b/>
      <w:bCs/>
      <w:caps/>
      <w:sz w:val="20"/>
      <w:szCs w:val="20"/>
    </w:rPr>
  </w:style>
  <w:style w:type="character" w:styleId="a3">
    <w:name w:val="Hyperlink"/>
    <w:uiPriority w:val="99"/>
    <w:rsid w:val="0023255A"/>
    <w:rPr>
      <w:rFonts w:cs="Times New Roman"/>
      <w:color w:val="0000FF"/>
      <w:u w:val="single"/>
    </w:rPr>
  </w:style>
  <w:style w:type="paragraph" w:styleId="a4">
    <w:name w:val="footnote text"/>
    <w:basedOn w:val="a"/>
    <w:link w:val="a5"/>
    <w:uiPriority w:val="99"/>
    <w:semiHidden/>
    <w:rsid w:val="0022080C"/>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22080C"/>
    <w:rPr>
      <w:rFonts w:cs="Times New Roman"/>
      <w:vertAlign w:val="superscript"/>
    </w:rPr>
  </w:style>
  <w:style w:type="paragraph" w:styleId="a7">
    <w:name w:val="header"/>
    <w:basedOn w:val="a"/>
    <w:link w:val="a8"/>
    <w:uiPriority w:val="99"/>
    <w:rsid w:val="00066814"/>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066814"/>
    <w:rPr>
      <w:rFonts w:cs="Times New Roman"/>
    </w:rPr>
  </w:style>
  <w:style w:type="paragraph" w:customStyle="1" w:styleId="Default">
    <w:name w:val="Default"/>
    <w:rsid w:val="006F5BBC"/>
    <w:pPr>
      <w:autoSpaceDE w:val="0"/>
      <w:autoSpaceDN w:val="0"/>
      <w:adjustRightInd w:val="0"/>
    </w:pPr>
    <w:rPr>
      <w:color w:val="000000"/>
      <w:sz w:val="24"/>
      <w:szCs w:val="24"/>
    </w:rPr>
  </w:style>
  <w:style w:type="paragraph" w:customStyle="1" w:styleId="5">
    <w:name w:val="Комментарий+5"/>
    <w:basedOn w:val="Default"/>
    <w:next w:val="Default"/>
    <w:rsid w:val="00AC1572"/>
    <w:rPr>
      <w:color w:val="auto"/>
    </w:rPr>
  </w:style>
  <w:style w:type="paragraph" w:styleId="aa">
    <w:name w:val="footer"/>
    <w:basedOn w:val="a"/>
    <w:link w:val="ab"/>
    <w:uiPriority w:val="99"/>
    <w:rsid w:val="009E559D"/>
    <w:pPr>
      <w:tabs>
        <w:tab w:val="center" w:pos="4677"/>
        <w:tab w:val="right" w:pos="9355"/>
      </w:tabs>
    </w:pPr>
  </w:style>
  <w:style w:type="character" w:customStyle="1" w:styleId="ab">
    <w:name w:val="Нижний колонтитул Знак"/>
    <w:link w:val="aa"/>
    <w:uiPriority w:val="99"/>
    <w:locked/>
    <w:rsid w:val="009E55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7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3654-DCE7-4C72-B793-396B5BF1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9157</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2014-03-07T01:44:00Z</dcterms:created>
  <dcterms:modified xsi:type="dcterms:W3CDTF">2014-03-07T01:44:00Z</dcterms:modified>
</cp:coreProperties>
</file>