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9A" w:rsidRDefault="008D799A" w:rsidP="00441120">
      <w:pPr>
        <w:spacing w:line="360" w:lineRule="auto"/>
        <w:ind w:firstLine="709"/>
        <w:jc w:val="center"/>
        <w:rPr>
          <w:b/>
          <w:sz w:val="32"/>
          <w:szCs w:val="32"/>
        </w:rPr>
      </w:pPr>
    </w:p>
    <w:p w:rsidR="006C2B1D" w:rsidRPr="006C2B1D" w:rsidRDefault="006C2B1D" w:rsidP="00441120">
      <w:pPr>
        <w:spacing w:line="360" w:lineRule="auto"/>
        <w:ind w:firstLine="709"/>
        <w:jc w:val="center"/>
        <w:rPr>
          <w:b/>
          <w:sz w:val="32"/>
          <w:szCs w:val="32"/>
        </w:rPr>
      </w:pPr>
      <w:r w:rsidRPr="006C2B1D">
        <w:rPr>
          <w:b/>
          <w:sz w:val="32"/>
          <w:szCs w:val="32"/>
        </w:rPr>
        <w:t>РОССИЙСКИЙ  НОВЫЙ  УНИВЕРСИТЕТ</w:t>
      </w:r>
    </w:p>
    <w:p w:rsidR="006C2B1D" w:rsidRDefault="006C2B1D" w:rsidP="00441120">
      <w:pPr>
        <w:tabs>
          <w:tab w:val="left" w:pos="2944"/>
        </w:tabs>
        <w:spacing w:line="360" w:lineRule="auto"/>
        <w:ind w:firstLine="709"/>
        <w:jc w:val="center"/>
        <w:rPr>
          <w:b/>
          <w:sz w:val="32"/>
          <w:szCs w:val="32"/>
        </w:rPr>
      </w:pPr>
      <w:r w:rsidRPr="006C2B1D">
        <w:rPr>
          <w:b/>
          <w:sz w:val="32"/>
          <w:szCs w:val="32"/>
        </w:rPr>
        <w:t>(РосНОУ)</w:t>
      </w: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B65F9A" w:rsidP="00441120">
      <w:pPr>
        <w:spacing w:line="360" w:lineRule="auto"/>
        <w:jc w:val="center"/>
        <w:rPr>
          <w:b/>
          <w:sz w:val="32"/>
          <w:szCs w:val="32"/>
        </w:rPr>
      </w:pPr>
      <w:r>
        <w:rPr>
          <w:b/>
          <w:sz w:val="32"/>
          <w:szCs w:val="32"/>
        </w:rPr>
        <w:t>Курсовая работа</w:t>
      </w:r>
    </w:p>
    <w:p w:rsidR="006C2B1D" w:rsidRDefault="006C2B1D" w:rsidP="00441120">
      <w:pPr>
        <w:spacing w:line="360" w:lineRule="auto"/>
        <w:ind w:firstLine="709"/>
        <w:jc w:val="both"/>
        <w:rPr>
          <w:sz w:val="32"/>
          <w:szCs w:val="32"/>
        </w:rPr>
      </w:pPr>
    </w:p>
    <w:p w:rsidR="006C2B1D" w:rsidRDefault="006C2B1D" w:rsidP="00441120">
      <w:pPr>
        <w:spacing w:line="360" w:lineRule="auto"/>
        <w:ind w:firstLine="709"/>
        <w:jc w:val="both"/>
        <w:rPr>
          <w:sz w:val="32"/>
          <w:szCs w:val="32"/>
        </w:rPr>
      </w:pPr>
    </w:p>
    <w:p w:rsidR="006C2B1D" w:rsidRPr="006C2B1D" w:rsidRDefault="00B65F9A" w:rsidP="00441120">
      <w:pPr>
        <w:spacing w:line="360" w:lineRule="auto"/>
        <w:ind w:firstLine="709"/>
        <w:jc w:val="center"/>
        <w:rPr>
          <w:b/>
          <w:sz w:val="32"/>
          <w:szCs w:val="32"/>
        </w:rPr>
      </w:pPr>
      <w:r>
        <w:rPr>
          <w:b/>
          <w:sz w:val="32"/>
          <w:szCs w:val="32"/>
        </w:rPr>
        <w:t>Тема</w:t>
      </w:r>
      <w:r w:rsidR="006C2B1D" w:rsidRPr="006C2B1D">
        <w:rPr>
          <w:b/>
          <w:sz w:val="32"/>
          <w:szCs w:val="32"/>
        </w:rPr>
        <w:t>:</w:t>
      </w:r>
      <w:r w:rsidR="006C2B1D" w:rsidRPr="006C2B1D">
        <w:rPr>
          <w:b/>
          <w:sz w:val="28"/>
          <w:szCs w:val="28"/>
        </w:rPr>
        <w:t xml:space="preserve"> </w:t>
      </w:r>
      <w:r>
        <w:rPr>
          <w:b/>
          <w:sz w:val="28"/>
          <w:szCs w:val="28"/>
        </w:rPr>
        <w:t>Преступления против правосудия</w:t>
      </w: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7B2C9D" w:rsidRPr="00C6225E" w:rsidRDefault="007B2C9D" w:rsidP="00C6225E">
      <w:pPr>
        <w:spacing w:line="360" w:lineRule="auto"/>
        <w:ind w:firstLine="709"/>
        <w:jc w:val="right"/>
        <w:rPr>
          <w:b/>
          <w:sz w:val="32"/>
          <w:szCs w:val="32"/>
          <w:lang w:val="en-US"/>
        </w:rPr>
      </w:pPr>
      <w:r>
        <w:rPr>
          <w:sz w:val="32"/>
          <w:szCs w:val="32"/>
        </w:rPr>
        <w:t xml:space="preserve">                                                         </w:t>
      </w:r>
      <w:r w:rsidR="00C6225E">
        <w:rPr>
          <w:sz w:val="32"/>
          <w:szCs w:val="32"/>
        </w:rPr>
        <w:t xml:space="preserve">     </w:t>
      </w:r>
    </w:p>
    <w:p w:rsidR="007B2C9D" w:rsidRPr="00C6225E" w:rsidRDefault="007B2C9D" w:rsidP="00C6225E">
      <w:pPr>
        <w:spacing w:line="360" w:lineRule="auto"/>
        <w:ind w:firstLine="709"/>
        <w:jc w:val="right"/>
        <w:rPr>
          <w:b/>
          <w:sz w:val="32"/>
          <w:szCs w:val="32"/>
          <w:lang w:val="en-US"/>
        </w:rPr>
      </w:pPr>
      <w:r>
        <w:rPr>
          <w:sz w:val="32"/>
          <w:szCs w:val="32"/>
        </w:rPr>
        <w:t xml:space="preserve">                                                                           </w:t>
      </w:r>
    </w:p>
    <w:p w:rsidR="006C2B1D" w:rsidRDefault="006C2B1D" w:rsidP="00441120">
      <w:pPr>
        <w:spacing w:line="360" w:lineRule="auto"/>
        <w:ind w:firstLine="709"/>
        <w:jc w:val="both"/>
        <w:rPr>
          <w:b/>
          <w:sz w:val="32"/>
          <w:szCs w:val="32"/>
        </w:rPr>
      </w:pPr>
    </w:p>
    <w:p w:rsidR="006C2B1D" w:rsidRDefault="006C2B1D" w:rsidP="00441120">
      <w:pPr>
        <w:spacing w:line="360" w:lineRule="auto"/>
        <w:ind w:firstLine="709"/>
        <w:jc w:val="both"/>
        <w:rPr>
          <w:b/>
          <w:sz w:val="32"/>
          <w:szCs w:val="32"/>
        </w:rPr>
      </w:pPr>
    </w:p>
    <w:p w:rsidR="007B2C9D" w:rsidRPr="006C2B1D" w:rsidRDefault="007B2C9D" w:rsidP="00441120">
      <w:pPr>
        <w:spacing w:line="360" w:lineRule="auto"/>
        <w:ind w:firstLine="709"/>
        <w:jc w:val="center"/>
        <w:rPr>
          <w:b/>
          <w:sz w:val="32"/>
          <w:szCs w:val="32"/>
        </w:rPr>
      </w:pPr>
      <w:r w:rsidRPr="006C2B1D">
        <w:rPr>
          <w:b/>
          <w:sz w:val="32"/>
          <w:szCs w:val="32"/>
        </w:rPr>
        <w:t>Елец</w:t>
      </w:r>
    </w:p>
    <w:p w:rsidR="007B2C9D" w:rsidRDefault="007B2C9D" w:rsidP="00441120">
      <w:pPr>
        <w:spacing w:line="360" w:lineRule="auto"/>
        <w:ind w:firstLine="709"/>
        <w:jc w:val="center"/>
        <w:rPr>
          <w:b/>
          <w:sz w:val="32"/>
          <w:szCs w:val="32"/>
        </w:rPr>
      </w:pPr>
      <w:smartTag w:uri="urn:schemas-microsoft-com:office:smarttags" w:element="metricconverter">
        <w:smartTagPr>
          <w:attr w:name="ProductID" w:val="2007 г"/>
        </w:smartTagPr>
        <w:r w:rsidRPr="006C2B1D">
          <w:rPr>
            <w:b/>
            <w:sz w:val="32"/>
            <w:szCs w:val="32"/>
          </w:rPr>
          <w:t>2007 г</w:t>
        </w:r>
      </w:smartTag>
      <w:r w:rsidRPr="006C2B1D">
        <w:rPr>
          <w:b/>
          <w:sz w:val="32"/>
          <w:szCs w:val="32"/>
        </w:rPr>
        <w:t>.</w:t>
      </w:r>
    </w:p>
    <w:p w:rsidR="000337D9" w:rsidRDefault="000337D9" w:rsidP="000337D9">
      <w:pPr>
        <w:spacing w:line="360" w:lineRule="auto"/>
        <w:ind w:firstLine="709"/>
        <w:jc w:val="center"/>
        <w:rPr>
          <w:b/>
          <w:sz w:val="32"/>
          <w:szCs w:val="32"/>
        </w:rPr>
      </w:pPr>
    </w:p>
    <w:p w:rsidR="006C2B1D" w:rsidRDefault="000337D9" w:rsidP="000337D9">
      <w:pPr>
        <w:spacing w:line="360" w:lineRule="auto"/>
        <w:ind w:firstLine="709"/>
        <w:jc w:val="center"/>
        <w:rPr>
          <w:b/>
          <w:sz w:val="32"/>
          <w:szCs w:val="32"/>
        </w:rPr>
      </w:pPr>
      <w:r>
        <w:rPr>
          <w:b/>
          <w:sz w:val="32"/>
          <w:szCs w:val="32"/>
        </w:rPr>
        <w:t>Содержание</w:t>
      </w:r>
    </w:p>
    <w:p w:rsidR="00B65F9A" w:rsidRDefault="00B65F9A" w:rsidP="00441120">
      <w:pPr>
        <w:spacing w:line="360" w:lineRule="auto"/>
        <w:ind w:firstLine="709"/>
        <w:jc w:val="both"/>
        <w:rPr>
          <w:b/>
          <w:sz w:val="32"/>
          <w:szCs w:val="32"/>
        </w:rPr>
      </w:pPr>
    </w:p>
    <w:p w:rsidR="00B65F9A" w:rsidRPr="00CF6ED9" w:rsidRDefault="00CF6ED9" w:rsidP="00CF6ED9">
      <w:pPr>
        <w:spacing w:line="360" w:lineRule="auto"/>
        <w:ind w:firstLine="709"/>
        <w:jc w:val="right"/>
        <w:rPr>
          <w:sz w:val="28"/>
          <w:szCs w:val="28"/>
        </w:rPr>
      </w:pPr>
      <w:r>
        <w:rPr>
          <w:b/>
          <w:sz w:val="32"/>
          <w:szCs w:val="32"/>
        </w:rPr>
        <w:t xml:space="preserve">                                                                                                                 </w:t>
      </w:r>
      <w:r>
        <w:rPr>
          <w:sz w:val="28"/>
          <w:szCs w:val="28"/>
        </w:rPr>
        <w:t>Стр.</w:t>
      </w:r>
    </w:p>
    <w:p w:rsidR="00B65F9A" w:rsidRDefault="00B65F9A" w:rsidP="00441120">
      <w:pPr>
        <w:spacing w:line="360" w:lineRule="auto"/>
        <w:jc w:val="both"/>
        <w:rPr>
          <w:sz w:val="28"/>
          <w:szCs w:val="28"/>
        </w:rPr>
      </w:pPr>
      <w:r>
        <w:rPr>
          <w:sz w:val="28"/>
          <w:szCs w:val="28"/>
        </w:rPr>
        <w:t>ВВЕДЕНИЕ</w:t>
      </w:r>
      <w:r w:rsidR="00CF6ED9">
        <w:rPr>
          <w:sz w:val="28"/>
          <w:szCs w:val="28"/>
        </w:rPr>
        <w:t xml:space="preserve">                                                                                                          </w:t>
      </w:r>
    </w:p>
    <w:p w:rsidR="00B65F9A" w:rsidRDefault="001556A2" w:rsidP="00CF6ED9">
      <w:pPr>
        <w:spacing w:line="360" w:lineRule="auto"/>
        <w:jc w:val="right"/>
        <w:rPr>
          <w:sz w:val="28"/>
          <w:szCs w:val="28"/>
        </w:rPr>
      </w:pPr>
      <w:r>
        <w:rPr>
          <w:sz w:val="28"/>
          <w:szCs w:val="28"/>
        </w:rPr>
        <w:t xml:space="preserve">1. </w:t>
      </w:r>
      <w:r w:rsidR="00B65F9A">
        <w:rPr>
          <w:sz w:val="28"/>
          <w:szCs w:val="28"/>
        </w:rPr>
        <w:t>Общая характеристика преступлений против правосудия</w:t>
      </w:r>
      <w:r w:rsidR="000337D9">
        <w:rPr>
          <w:sz w:val="28"/>
          <w:szCs w:val="28"/>
        </w:rPr>
        <w:t>:</w:t>
      </w:r>
      <w:r w:rsidR="00CF6ED9">
        <w:rPr>
          <w:sz w:val="28"/>
          <w:szCs w:val="28"/>
        </w:rPr>
        <w:t xml:space="preserve">                         5</w:t>
      </w:r>
    </w:p>
    <w:p w:rsidR="000337D9" w:rsidRDefault="000337D9" w:rsidP="00CF6ED9">
      <w:pPr>
        <w:spacing w:line="360" w:lineRule="auto"/>
        <w:jc w:val="right"/>
        <w:rPr>
          <w:sz w:val="28"/>
          <w:szCs w:val="28"/>
        </w:rPr>
      </w:pPr>
      <w:r>
        <w:rPr>
          <w:sz w:val="28"/>
          <w:szCs w:val="28"/>
        </w:rPr>
        <w:t xml:space="preserve">               а) объекты  преступлений  против  правосудия;</w:t>
      </w:r>
      <w:r w:rsidR="00CF6ED9">
        <w:rPr>
          <w:sz w:val="28"/>
          <w:szCs w:val="28"/>
        </w:rPr>
        <w:t xml:space="preserve">                               7</w:t>
      </w:r>
    </w:p>
    <w:p w:rsidR="000337D9" w:rsidRDefault="000337D9" w:rsidP="00CF6ED9">
      <w:pPr>
        <w:spacing w:line="360" w:lineRule="auto"/>
        <w:jc w:val="right"/>
        <w:rPr>
          <w:sz w:val="28"/>
          <w:szCs w:val="28"/>
        </w:rPr>
      </w:pPr>
      <w:r>
        <w:rPr>
          <w:sz w:val="28"/>
          <w:szCs w:val="28"/>
        </w:rPr>
        <w:t xml:space="preserve">               б) объективная  сторона  преступлений против правосудия;</w:t>
      </w:r>
      <w:r w:rsidR="00CF6ED9">
        <w:rPr>
          <w:sz w:val="28"/>
          <w:szCs w:val="28"/>
        </w:rPr>
        <w:t xml:space="preserve">          8</w:t>
      </w:r>
    </w:p>
    <w:p w:rsidR="000337D9" w:rsidRDefault="000337D9" w:rsidP="00CF6ED9">
      <w:pPr>
        <w:spacing w:line="360" w:lineRule="auto"/>
        <w:jc w:val="right"/>
        <w:rPr>
          <w:sz w:val="28"/>
          <w:szCs w:val="28"/>
        </w:rPr>
      </w:pPr>
      <w:r>
        <w:rPr>
          <w:sz w:val="28"/>
          <w:szCs w:val="28"/>
        </w:rPr>
        <w:t xml:space="preserve">               в) субъективная  сторона  преступлений  против правосудия;</w:t>
      </w:r>
      <w:r w:rsidR="00CF6ED9">
        <w:rPr>
          <w:sz w:val="28"/>
          <w:szCs w:val="28"/>
        </w:rPr>
        <w:t xml:space="preserve">        9</w:t>
      </w:r>
    </w:p>
    <w:p w:rsidR="000337D9" w:rsidRDefault="000337D9" w:rsidP="00CF6ED9">
      <w:pPr>
        <w:spacing w:line="360" w:lineRule="auto"/>
        <w:jc w:val="right"/>
        <w:rPr>
          <w:sz w:val="28"/>
          <w:szCs w:val="28"/>
        </w:rPr>
      </w:pPr>
      <w:r>
        <w:rPr>
          <w:sz w:val="28"/>
          <w:szCs w:val="28"/>
        </w:rPr>
        <w:t xml:space="preserve">               г) субъекты  преступлений против  правосудия.</w:t>
      </w:r>
      <w:r w:rsidR="00CF6ED9">
        <w:rPr>
          <w:sz w:val="28"/>
          <w:szCs w:val="28"/>
        </w:rPr>
        <w:t xml:space="preserve">                               9</w:t>
      </w:r>
    </w:p>
    <w:p w:rsidR="001556A2" w:rsidRDefault="001556A2" w:rsidP="00CF6ED9">
      <w:pPr>
        <w:spacing w:line="360" w:lineRule="auto"/>
        <w:jc w:val="right"/>
        <w:rPr>
          <w:sz w:val="28"/>
          <w:szCs w:val="28"/>
        </w:rPr>
      </w:pPr>
      <w:r>
        <w:rPr>
          <w:sz w:val="28"/>
          <w:szCs w:val="28"/>
        </w:rPr>
        <w:t>2. Классификация  преступлений  против  правосудия:</w:t>
      </w:r>
      <w:r w:rsidR="00CF6ED9">
        <w:rPr>
          <w:sz w:val="28"/>
          <w:szCs w:val="28"/>
        </w:rPr>
        <w:t xml:space="preserve">                                  10</w:t>
      </w:r>
    </w:p>
    <w:p w:rsidR="00B65F9A" w:rsidRDefault="00CF6ED9" w:rsidP="00CF6ED9">
      <w:pPr>
        <w:spacing w:line="360" w:lineRule="auto"/>
        <w:ind w:left="360"/>
        <w:rPr>
          <w:sz w:val="28"/>
          <w:szCs w:val="28"/>
        </w:rPr>
      </w:pPr>
      <w:r>
        <w:rPr>
          <w:sz w:val="28"/>
          <w:szCs w:val="28"/>
        </w:rPr>
        <w:t xml:space="preserve">             </w:t>
      </w:r>
      <w:r w:rsidR="001556A2">
        <w:rPr>
          <w:sz w:val="28"/>
          <w:szCs w:val="28"/>
        </w:rPr>
        <w:t>а) п</w:t>
      </w:r>
      <w:r w:rsidR="00B65F9A">
        <w:rPr>
          <w:sz w:val="28"/>
          <w:szCs w:val="28"/>
        </w:rPr>
        <w:t xml:space="preserve">реступления, посягающие на отношения, обеспечивающие </w:t>
      </w:r>
      <w:r w:rsidR="001556A2">
        <w:rPr>
          <w:sz w:val="28"/>
          <w:szCs w:val="28"/>
        </w:rPr>
        <w:t xml:space="preserve">  </w:t>
      </w:r>
      <w:r>
        <w:rPr>
          <w:sz w:val="28"/>
          <w:szCs w:val="28"/>
        </w:rPr>
        <w:t xml:space="preserve">   </w:t>
      </w:r>
      <w:r w:rsidR="001556A2">
        <w:rPr>
          <w:sz w:val="28"/>
          <w:szCs w:val="28"/>
        </w:rPr>
        <w:t xml:space="preserve">    </w:t>
      </w:r>
      <w:r w:rsidR="00441120">
        <w:rPr>
          <w:sz w:val="28"/>
          <w:szCs w:val="28"/>
        </w:rPr>
        <w:t xml:space="preserve">          </w:t>
      </w:r>
      <w:r w:rsidR="00B65F9A">
        <w:rPr>
          <w:sz w:val="28"/>
          <w:szCs w:val="28"/>
        </w:rPr>
        <w:t>нормальное осуществление правосудия судом</w:t>
      </w:r>
      <w:r w:rsidR="001556A2">
        <w:rPr>
          <w:sz w:val="28"/>
          <w:szCs w:val="28"/>
        </w:rPr>
        <w:t>;</w:t>
      </w:r>
      <w:r>
        <w:rPr>
          <w:sz w:val="28"/>
          <w:szCs w:val="28"/>
        </w:rPr>
        <w:t xml:space="preserve">                                            13</w:t>
      </w:r>
    </w:p>
    <w:p w:rsidR="00B65F9A" w:rsidRDefault="001556A2" w:rsidP="00CF6ED9">
      <w:pPr>
        <w:spacing w:line="360" w:lineRule="auto"/>
        <w:ind w:left="360" w:firstLine="709"/>
        <w:rPr>
          <w:sz w:val="28"/>
          <w:szCs w:val="28"/>
        </w:rPr>
      </w:pPr>
      <w:r>
        <w:rPr>
          <w:sz w:val="28"/>
          <w:szCs w:val="28"/>
        </w:rPr>
        <w:t>б) п</w:t>
      </w:r>
      <w:r w:rsidR="00B65F9A">
        <w:rPr>
          <w:sz w:val="28"/>
          <w:szCs w:val="28"/>
        </w:rPr>
        <w:t xml:space="preserve">реступления, посягающие на отношения, обеспечивающие </w:t>
      </w:r>
      <w:r>
        <w:rPr>
          <w:sz w:val="28"/>
          <w:szCs w:val="28"/>
        </w:rPr>
        <w:t xml:space="preserve">                                             </w:t>
      </w:r>
      <w:r w:rsidR="00B65F9A">
        <w:rPr>
          <w:sz w:val="28"/>
          <w:szCs w:val="28"/>
        </w:rPr>
        <w:t>нормальную деятельность органов прокуратуры, предварительного следствия и дознания по осуществлению уголовного преследования</w:t>
      </w:r>
      <w:r>
        <w:rPr>
          <w:sz w:val="28"/>
          <w:szCs w:val="28"/>
        </w:rPr>
        <w:t>;</w:t>
      </w:r>
      <w:r w:rsidR="00CF6ED9">
        <w:rPr>
          <w:sz w:val="28"/>
          <w:szCs w:val="28"/>
        </w:rPr>
        <w:t xml:space="preserve">     </w:t>
      </w:r>
      <w:r w:rsidR="003363F8">
        <w:rPr>
          <w:sz w:val="28"/>
          <w:szCs w:val="28"/>
        </w:rPr>
        <w:t xml:space="preserve"> </w:t>
      </w:r>
      <w:r w:rsidR="00CF6ED9">
        <w:rPr>
          <w:sz w:val="28"/>
          <w:szCs w:val="28"/>
        </w:rPr>
        <w:t>23</w:t>
      </w:r>
    </w:p>
    <w:p w:rsidR="007B2C9D" w:rsidRDefault="001556A2" w:rsidP="00CF6ED9">
      <w:pPr>
        <w:spacing w:line="360" w:lineRule="auto"/>
        <w:ind w:left="360" w:firstLine="709"/>
        <w:rPr>
          <w:sz w:val="28"/>
          <w:szCs w:val="28"/>
        </w:rPr>
      </w:pPr>
      <w:r>
        <w:rPr>
          <w:sz w:val="28"/>
          <w:szCs w:val="28"/>
        </w:rPr>
        <w:t>в) п</w:t>
      </w:r>
      <w:r w:rsidR="007B2C9D">
        <w:rPr>
          <w:sz w:val="28"/>
          <w:szCs w:val="28"/>
        </w:rPr>
        <w:t>осягательства  на отношения, обеспечивающие нормальную деятельность органов по исполнению судебного акта</w:t>
      </w:r>
      <w:r>
        <w:rPr>
          <w:sz w:val="28"/>
          <w:szCs w:val="28"/>
        </w:rPr>
        <w:t>;</w:t>
      </w:r>
      <w:r w:rsidR="00CF6ED9">
        <w:rPr>
          <w:sz w:val="28"/>
          <w:szCs w:val="28"/>
        </w:rPr>
        <w:t xml:space="preserve">                                33</w:t>
      </w:r>
    </w:p>
    <w:p w:rsidR="007B2C9D" w:rsidRDefault="001556A2" w:rsidP="003363F8">
      <w:pPr>
        <w:spacing w:line="360" w:lineRule="auto"/>
        <w:ind w:left="360" w:firstLine="709"/>
        <w:rPr>
          <w:sz w:val="28"/>
          <w:szCs w:val="28"/>
        </w:rPr>
      </w:pPr>
      <w:r>
        <w:rPr>
          <w:sz w:val="28"/>
          <w:szCs w:val="28"/>
        </w:rPr>
        <w:t>г) п</w:t>
      </w:r>
      <w:r w:rsidR="007B2C9D">
        <w:rPr>
          <w:sz w:val="28"/>
          <w:szCs w:val="28"/>
        </w:rPr>
        <w:t>осягательства на отношения, обеспечивающие нормальную деятельность всех органов по осуществлению правосудия либо органов суда по осуществлению правосудия, прокуратуры и предварительного расследования по осуществлению уголовного преследования</w:t>
      </w:r>
      <w:r>
        <w:rPr>
          <w:sz w:val="28"/>
          <w:szCs w:val="28"/>
        </w:rPr>
        <w:t>.</w:t>
      </w:r>
      <w:r w:rsidR="00CF6ED9">
        <w:rPr>
          <w:sz w:val="28"/>
          <w:szCs w:val="28"/>
        </w:rPr>
        <w:t xml:space="preserve">                  41</w:t>
      </w:r>
    </w:p>
    <w:p w:rsidR="007B2C9D" w:rsidRDefault="007B2C9D" w:rsidP="00441120">
      <w:pPr>
        <w:spacing w:line="360" w:lineRule="auto"/>
        <w:rPr>
          <w:sz w:val="28"/>
          <w:szCs w:val="28"/>
        </w:rPr>
      </w:pPr>
      <w:r>
        <w:rPr>
          <w:sz w:val="28"/>
          <w:szCs w:val="28"/>
        </w:rPr>
        <w:t>ЗАКЛЮЧЕНИЕ</w:t>
      </w:r>
      <w:r w:rsidR="00CF6ED9">
        <w:rPr>
          <w:sz w:val="28"/>
          <w:szCs w:val="28"/>
        </w:rPr>
        <w:t xml:space="preserve">                                                                                                     </w:t>
      </w:r>
    </w:p>
    <w:p w:rsidR="00B65F9A" w:rsidRPr="00B65F9A" w:rsidRDefault="000337D9" w:rsidP="00441120">
      <w:pPr>
        <w:spacing w:line="360" w:lineRule="auto"/>
        <w:rPr>
          <w:sz w:val="28"/>
          <w:szCs w:val="28"/>
        </w:rPr>
      </w:pPr>
      <w:r>
        <w:rPr>
          <w:sz w:val="28"/>
          <w:szCs w:val="28"/>
        </w:rPr>
        <w:t>СПИСОК ИСПОЛЬЗОВАННЫХ  ЛИТЕРАТУРЫ  И  ИСТОЧНИКОВ</w:t>
      </w:r>
      <w:r w:rsidR="007B2C9D">
        <w:rPr>
          <w:sz w:val="28"/>
          <w:szCs w:val="28"/>
        </w:rPr>
        <w:t xml:space="preserve">  </w:t>
      </w:r>
      <w:r w:rsidR="00CF6ED9">
        <w:rPr>
          <w:sz w:val="28"/>
          <w:szCs w:val="28"/>
        </w:rPr>
        <w:t xml:space="preserve">        </w:t>
      </w:r>
    </w:p>
    <w:p w:rsidR="006C2B1D" w:rsidRDefault="006C2B1D" w:rsidP="00441120">
      <w:pPr>
        <w:spacing w:line="360" w:lineRule="auto"/>
        <w:ind w:firstLine="709"/>
        <w:rPr>
          <w:sz w:val="32"/>
          <w:szCs w:val="32"/>
        </w:rPr>
      </w:pPr>
    </w:p>
    <w:p w:rsidR="007B2C9D" w:rsidRDefault="007B2C9D" w:rsidP="00441120">
      <w:pPr>
        <w:spacing w:line="360" w:lineRule="auto"/>
        <w:ind w:firstLine="709"/>
        <w:jc w:val="both"/>
        <w:rPr>
          <w:sz w:val="32"/>
          <w:szCs w:val="32"/>
        </w:rPr>
      </w:pPr>
    </w:p>
    <w:p w:rsidR="007B2C9D" w:rsidRDefault="007B2C9D" w:rsidP="00441120">
      <w:pPr>
        <w:spacing w:line="360" w:lineRule="auto"/>
        <w:ind w:firstLine="709"/>
        <w:jc w:val="both"/>
        <w:rPr>
          <w:sz w:val="32"/>
          <w:szCs w:val="32"/>
        </w:rPr>
      </w:pPr>
    </w:p>
    <w:p w:rsidR="007B2C9D" w:rsidRDefault="007B2C9D" w:rsidP="00441120">
      <w:pPr>
        <w:spacing w:line="360" w:lineRule="auto"/>
        <w:ind w:firstLine="709"/>
        <w:jc w:val="both"/>
        <w:rPr>
          <w:sz w:val="32"/>
          <w:szCs w:val="32"/>
        </w:rPr>
      </w:pPr>
    </w:p>
    <w:p w:rsidR="007B2C9D" w:rsidRDefault="007B2C9D" w:rsidP="00441120">
      <w:pPr>
        <w:spacing w:line="360" w:lineRule="auto"/>
        <w:ind w:firstLine="709"/>
        <w:jc w:val="both"/>
        <w:rPr>
          <w:sz w:val="32"/>
          <w:szCs w:val="32"/>
        </w:rPr>
      </w:pPr>
    </w:p>
    <w:p w:rsidR="000337D9" w:rsidRDefault="000337D9" w:rsidP="000337D9">
      <w:pPr>
        <w:spacing w:line="360" w:lineRule="auto"/>
        <w:jc w:val="center"/>
        <w:rPr>
          <w:b/>
          <w:sz w:val="32"/>
          <w:szCs w:val="32"/>
        </w:rPr>
      </w:pPr>
    </w:p>
    <w:p w:rsidR="00120DF0" w:rsidRPr="00441120" w:rsidRDefault="00120DF0" w:rsidP="000337D9">
      <w:pPr>
        <w:spacing w:line="360" w:lineRule="auto"/>
        <w:jc w:val="center"/>
        <w:rPr>
          <w:b/>
          <w:sz w:val="32"/>
          <w:szCs w:val="32"/>
        </w:rPr>
      </w:pPr>
      <w:r w:rsidRPr="00441120">
        <w:rPr>
          <w:b/>
          <w:sz w:val="32"/>
          <w:szCs w:val="32"/>
        </w:rPr>
        <w:t>Введение</w:t>
      </w:r>
    </w:p>
    <w:p w:rsidR="00120DF0" w:rsidRDefault="00120DF0" w:rsidP="00441120">
      <w:pPr>
        <w:spacing w:line="360" w:lineRule="auto"/>
        <w:ind w:firstLine="709"/>
        <w:jc w:val="both"/>
        <w:rPr>
          <w:sz w:val="28"/>
          <w:szCs w:val="28"/>
        </w:rPr>
      </w:pPr>
      <w:r w:rsidRPr="00873D43">
        <w:rPr>
          <w:sz w:val="28"/>
          <w:szCs w:val="28"/>
        </w:rPr>
        <w:t xml:space="preserve">Темой  курсовой  работы  по  уголовному  праву  я  </w:t>
      </w:r>
      <w:r>
        <w:rPr>
          <w:sz w:val="28"/>
          <w:szCs w:val="28"/>
        </w:rPr>
        <w:t>выбрала  преступления  против правосудия. Эта  тема  показалась  мне  наиболее  интересной. Ведь  правосудие  у  нас  в  стране  осуществляет  суд. Но  помощь  и  содействие  суду  оказывают  такие  государственные  органы, как  прокуратура, органы  дознания  и  предварительного  следствия, органы, исполняющие  вступившие  в  законную  силу  приговоры  и  решения  судов.</w:t>
      </w:r>
    </w:p>
    <w:p w:rsidR="00120DF0" w:rsidRDefault="00120DF0" w:rsidP="00441120">
      <w:pPr>
        <w:spacing w:line="360" w:lineRule="auto"/>
        <w:ind w:firstLine="709"/>
        <w:jc w:val="both"/>
        <w:rPr>
          <w:sz w:val="28"/>
          <w:szCs w:val="28"/>
        </w:rPr>
      </w:pPr>
      <w:r>
        <w:rPr>
          <w:sz w:val="28"/>
          <w:szCs w:val="28"/>
        </w:rPr>
        <w:t>Целью  курсовой  работы  являются  рассмотрение  понятия  и  общей  характеристики  преступлений  против  правосудия, а также  рассмотрение отдельных  видов  преступлений  данной  категории.</w:t>
      </w:r>
    </w:p>
    <w:p w:rsidR="00120DF0" w:rsidRDefault="00120DF0" w:rsidP="00441120">
      <w:pPr>
        <w:spacing w:line="360" w:lineRule="auto"/>
        <w:ind w:firstLine="709"/>
        <w:jc w:val="both"/>
        <w:rPr>
          <w:sz w:val="28"/>
          <w:szCs w:val="28"/>
        </w:rPr>
      </w:pPr>
      <w:r>
        <w:rPr>
          <w:sz w:val="28"/>
          <w:szCs w:val="28"/>
        </w:rPr>
        <w:t>Преступления  против  правосудия – это  преступления, посягающие  на  правильную  деятельность  суда  по  решению  задач  правосудия, а  также  на правильную  деятельность  органов, содействующих  в  этом  суду.</w:t>
      </w:r>
    </w:p>
    <w:p w:rsidR="00120DF0" w:rsidRDefault="00120DF0" w:rsidP="00441120">
      <w:pPr>
        <w:spacing w:line="360" w:lineRule="auto"/>
        <w:ind w:firstLine="709"/>
        <w:jc w:val="both"/>
        <w:rPr>
          <w:sz w:val="28"/>
          <w:szCs w:val="28"/>
        </w:rPr>
      </w:pPr>
      <w:r>
        <w:rPr>
          <w:sz w:val="28"/>
          <w:szCs w:val="28"/>
        </w:rPr>
        <w:t>При  изучении  общей  характеристики  необходимо  понять, что  является  родовым  объектом, видовым  объектом  и  непосредственным  объектом,  что  понимается  под  объективной  и  субъективной  стороной  и  кто  может  быть  субъектом  преступлений  против  правосудия.</w:t>
      </w:r>
    </w:p>
    <w:p w:rsidR="00120DF0" w:rsidRDefault="00120DF0" w:rsidP="00441120">
      <w:pPr>
        <w:spacing w:line="360" w:lineRule="auto"/>
        <w:ind w:firstLine="709"/>
        <w:jc w:val="both"/>
        <w:rPr>
          <w:sz w:val="28"/>
          <w:szCs w:val="28"/>
        </w:rPr>
      </w:pPr>
      <w:r>
        <w:rPr>
          <w:sz w:val="28"/>
          <w:szCs w:val="28"/>
        </w:rPr>
        <w:t xml:space="preserve">После  рассмотрения  общей  характеристики  необходимо  перейти  к  классификации  преступлений  против  правосудия. Ученые  предлагают  различные  основания  для  классификации. Более  распространенными  основаниями для  классификации  являются  субъекты  и  объекты  преступлений. Учитывая  то, что  Особенная часть  УК  РФ  построена  по  объекту  преступления, то  в  данной  курсовой  работе  классификация  осуществляется  по  такому  же  основанию. Первая  группа  включает  преступления, посягающие  на  отношения, обеспечивающие  нормальное  осуществление  правосудия  судом. Вторая  группа  состоит  из  преступлений, посягающих  на  отношения, обеспечивающие  нормальную  деятельность  органов  прокуратуры, предварительного  следствия  и  дознания  по осуществлению  уголовного  преследования. В  третью  группу  входят  посягательства  на  отношения, обеспечивающие  нормальную  деятельность  органов  по  исполнению  судебного  акта. Четвёртую  группу  составляют  посягательства  на  отношения, обеспечивающие  нормальную  деятельность  всех  органов  по  осуществлению  правосудия либо  органов суда  по  осуществлению  правосудия, а  также  органов  прокуратуры  и  предварительного  расследования  по  осуществлению  уголовного  преследования; либо  органов  прокуратуры, предварительного  расследования  по  осуществлению  уголовного преследования, а  также  органов, исполняющих  судебные  акты. </w:t>
      </w:r>
    </w:p>
    <w:p w:rsidR="00120DF0" w:rsidRDefault="00120DF0" w:rsidP="00441120">
      <w:pPr>
        <w:spacing w:line="360" w:lineRule="auto"/>
        <w:ind w:firstLine="709"/>
        <w:jc w:val="both"/>
        <w:rPr>
          <w:sz w:val="28"/>
          <w:szCs w:val="28"/>
        </w:rPr>
      </w:pPr>
      <w:r>
        <w:rPr>
          <w:sz w:val="28"/>
          <w:szCs w:val="28"/>
        </w:rPr>
        <w:t>Изучением  преступлений  против  правосудия  занимались  такие  ученые, как  О. А. Антонов, Л. В. Иногамова-Хегай, Н. В. Кудрявцев, В. Э. Эминов, Н. Ф. Кузнецова, И. Н. Тяжкова, С. Г. Ласточкина  и  многие  другие.</w:t>
      </w:r>
    </w:p>
    <w:p w:rsidR="00120DF0" w:rsidRDefault="00120DF0" w:rsidP="00441120">
      <w:pPr>
        <w:spacing w:line="360" w:lineRule="auto"/>
        <w:ind w:firstLine="709"/>
        <w:jc w:val="both"/>
        <w:rPr>
          <w:sz w:val="28"/>
          <w:szCs w:val="28"/>
        </w:rPr>
      </w:pPr>
      <w:r w:rsidRPr="00586C08">
        <w:rPr>
          <w:sz w:val="28"/>
          <w:szCs w:val="28"/>
        </w:rPr>
        <w:t>Рассматривая преступление против правосудия, наука уголовного права устанавливает, что пре</w:t>
      </w:r>
      <w:r w:rsidRPr="00586C08">
        <w:rPr>
          <w:sz w:val="28"/>
          <w:szCs w:val="28"/>
        </w:rPr>
        <w:softHyphen/>
        <w:t>ступление является исторически изменчивой категорией, которая существовала не всегда, а возникла на определенном этапе разви</w:t>
      </w:r>
      <w:r w:rsidRPr="00586C08">
        <w:rPr>
          <w:sz w:val="28"/>
          <w:szCs w:val="28"/>
        </w:rPr>
        <w:softHyphen/>
        <w:t>тия человеческого общества: с общественным разделением труда, образованием частной собственности, делением общества на клас</w:t>
      </w:r>
      <w:r w:rsidRPr="00586C08">
        <w:rPr>
          <w:sz w:val="28"/>
          <w:szCs w:val="28"/>
        </w:rPr>
        <w:softHyphen/>
        <w:t>сы, с появлением государства и права.</w:t>
      </w:r>
    </w:p>
    <w:p w:rsidR="00120DF0" w:rsidRPr="00F433C3" w:rsidRDefault="00120DF0" w:rsidP="00441120">
      <w:pPr>
        <w:spacing w:line="360" w:lineRule="auto"/>
        <w:ind w:firstLine="709"/>
        <w:jc w:val="both"/>
        <w:rPr>
          <w:sz w:val="28"/>
          <w:szCs w:val="28"/>
        </w:rPr>
      </w:pPr>
      <w:r w:rsidRPr="00F433C3">
        <w:rPr>
          <w:sz w:val="28"/>
          <w:szCs w:val="28"/>
        </w:rPr>
        <w:t>Понятие преступления против правосудия, его содержание менялось со сменой об</w:t>
      </w:r>
      <w:r w:rsidRPr="00F433C3">
        <w:rPr>
          <w:sz w:val="28"/>
          <w:szCs w:val="28"/>
        </w:rPr>
        <w:softHyphen/>
        <w:t>щественно-экономических формаций, но его социальная сущность, которая определяется общественной опасностью для существующих общественных отношений, охраняемых уголовным законом, оста</w:t>
      </w:r>
      <w:r w:rsidRPr="00F433C3">
        <w:rPr>
          <w:sz w:val="28"/>
          <w:szCs w:val="28"/>
        </w:rPr>
        <w:softHyphen/>
        <w:t>валась неизменной</w:t>
      </w:r>
      <w:r>
        <w:rPr>
          <w:sz w:val="28"/>
          <w:szCs w:val="28"/>
        </w:rPr>
        <w:t>.</w:t>
      </w:r>
    </w:p>
    <w:p w:rsidR="00120DF0" w:rsidRPr="00586C08" w:rsidRDefault="00120DF0" w:rsidP="00441120">
      <w:pPr>
        <w:spacing w:line="360" w:lineRule="auto"/>
        <w:ind w:firstLine="709"/>
        <w:jc w:val="both"/>
        <w:rPr>
          <w:sz w:val="28"/>
          <w:szCs w:val="28"/>
        </w:rPr>
      </w:pPr>
      <w:r w:rsidRPr="00586C08">
        <w:rPr>
          <w:sz w:val="28"/>
          <w:szCs w:val="28"/>
        </w:rPr>
        <w:br/>
      </w:r>
    </w:p>
    <w:p w:rsidR="00120DF0" w:rsidRDefault="00120DF0" w:rsidP="00441120">
      <w:pPr>
        <w:spacing w:line="360" w:lineRule="auto"/>
        <w:ind w:firstLine="709"/>
        <w:jc w:val="both"/>
        <w:rPr>
          <w:sz w:val="32"/>
          <w:szCs w:val="32"/>
        </w:rPr>
      </w:pPr>
    </w:p>
    <w:p w:rsidR="00120DF0" w:rsidRDefault="00120DF0" w:rsidP="00441120">
      <w:pPr>
        <w:spacing w:line="360" w:lineRule="auto"/>
        <w:ind w:firstLine="709"/>
        <w:jc w:val="both"/>
        <w:rPr>
          <w:sz w:val="32"/>
          <w:szCs w:val="32"/>
        </w:rPr>
      </w:pPr>
    </w:p>
    <w:p w:rsidR="00120DF0" w:rsidRDefault="00120DF0" w:rsidP="00441120">
      <w:pPr>
        <w:spacing w:line="360" w:lineRule="auto"/>
        <w:ind w:firstLine="709"/>
        <w:jc w:val="both"/>
        <w:rPr>
          <w:sz w:val="32"/>
          <w:szCs w:val="32"/>
        </w:rPr>
      </w:pPr>
    </w:p>
    <w:p w:rsidR="007B2C9D" w:rsidRPr="00120DF0" w:rsidRDefault="007B2C9D" w:rsidP="00441120">
      <w:pPr>
        <w:spacing w:line="360" w:lineRule="auto"/>
        <w:ind w:firstLine="709"/>
        <w:jc w:val="both"/>
        <w:rPr>
          <w:sz w:val="28"/>
          <w:szCs w:val="28"/>
        </w:rPr>
      </w:pPr>
    </w:p>
    <w:p w:rsidR="000337D9" w:rsidRDefault="000337D9" w:rsidP="00441120">
      <w:pPr>
        <w:spacing w:line="360" w:lineRule="auto"/>
        <w:jc w:val="center"/>
        <w:rPr>
          <w:sz w:val="32"/>
          <w:szCs w:val="32"/>
        </w:rPr>
      </w:pPr>
    </w:p>
    <w:p w:rsidR="00F85574" w:rsidRPr="00441120" w:rsidRDefault="00441120" w:rsidP="00441120">
      <w:pPr>
        <w:spacing w:line="360" w:lineRule="auto"/>
        <w:jc w:val="center"/>
        <w:rPr>
          <w:b/>
          <w:sz w:val="28"/>
          <w:szCs w:val="28"/>
        </w:rPr>
      </w:pPr>
      <w:r w:rsidRPr="00441120">
        <w:rPr>
          <w:b/>
          <w:sz w:val="32"/>
          <w:szCs w:val="32"/>
        </w:rPr>
        <w:t>1.</w:t>
      </w:r>
      <w:r w:rsidR="007B2C9D" w:rsidRPr="00441120">
        <w:rPr>
          <w:b/>
          <w:sz w:val="28"/>
          <w:szCs w:val="28"/>
        </w:rPr>
        <w:t>Общая характеристика преступлений против правосудия</w:t>
      </w:r>
      <w:r w:rsidR="001556A2" w:rsidRPr="00441120">
        <w:rPr>
          <w:b/>
          <w:sz w:val="28"/>
          <w:szCs w:val="28"/>
        </w:rPr>
        <w:t>.</w:t>
      </w:r>
    </w:p>
    <w:p w:rsidR="00F85574" w:rsidRDefault="00071CF3" w:rsidP="00441120">
      <w:pPr>
        <w:spacing w:line="360" w:lineRule="auto"/>
        <w:ind w:firstLine="709"/>
        <w:jc w:val="both"/>
        <w:rPr>
          <w:sz w:val="28"/>
          <w:szCs w:val="28"/>
        </w:rPr>
      </w:pPr>
      <w:r>
        <w:rPr>
          <w:sz w:val="28"/>
          <w:szCs w:val="28"/>
        </w:rPr>
        <w:t xml:space="preserve">  Согласно  ст</w:t>
      </w:r>
      <w:r w:rsidR="003D7F61">
        <w:rPr>
          <w:sz w:val="28"/>
          <w:szCs w:val="28"/>
        </w:rPr>
        <w:t>.</w:t>
      </w:r>
      <w:r>
        <w:rPr>
          <w:sz w:val="28"/>
          <w:szCs w:val="28"/>
        </w:rPr>
        <w:t xml:space="preserve"> 118 Конституции  РФ  правосудие  в государстве  осуществляет суд</w:t>
      </w:r>
      <w:r>
        <w:rPr>
          <w:rStyle w:val="a4"/>
          <w:sz w:val="28"/>
          <w:szCs w:val="28"/>
        </w:rPr>
        <w:footnoteReference w:id="1"/>
      </w:r>
      <w:r>
        <w:rPr>
          <w:sz w:val="28"/>
          <w:szCs w:val="28"/>
        </w:rPr>
        <w:t>. К органам судебной власти относятся: Конституционный Суд РФ, конституционные  ( уставные)  суды  субъектов  РФ, Верховный  Суд  РФ, иные  федеральные  суды общей юрисдикции, мировые судьи, 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w:t>
      </w:r>
      <w:r w:rsidR="00AB5C3A">
        <w:rPr>
          <w:sz w:val="28"/>
          <w:szCs w:val="28"/>
        </w:rPr>
        <w:t xml:space="preserve">  </w:t>
      </w:r>
    </w:p>
    <w:p w:rsidR="003D7F61" w:rsidRDefault="003D7F61" w:rsidP="00441120">
      <w:pPr>
        <w:spacing w:line="360" w:lineRule="auto"/>
        <w:ind w:firstLine="709"/>
        <w:jc w:val="both"/>
        <w:rPr>
          <w:sz w:val="28"/>
          <w:szCs w:val="28"/>
        </w:rPr>
      </w:pPr>
      <w:r w:rsidRPr="003D7F61">
        <w:rPr>
          <w:sz w:val="28"/>
          <w:szCs w:val="28"/>
        </w:rPr>
        <w:t>Правосудие - это особый вид человеческой деятельности, возлагаемый обществом и государством на судебную власть при соблюдении конституционно закрепленных процессуальных принципов.</w:t>
      </w:r>
    </w:p>
    <w:p w:rsidR="00485E87" w:rsidRPr="00485E87" w:rsidRDefault="00485E87" w:rsidP="00441120">
      <w:pPr>
        <w:spacing w:line="360" w:lineRule="auto"/>
        <w:ind w:firstLine="709"/>
        <w:jc w:val="both"/>
        <w:rPr>
          <w:sz w:val="28"/>
          <w:szCs w:val="28"/>
        </w:rPr>
      </w:pPr>
      <w:r w:rsidRPr="00485E87">
        <w:rPr>
          <w:sz w:val="28"/>
          <w:szCs w:val="28"/>
        </w:rPr>
        <w:t xml:space="preserve">Исходя из общепринятых норм международного права принцип правосудия нашел свое закрепление во Всеобщей декларации прав человека, одобренной Генеральной Ассамблеей ООН от 10 декабря </w:t>
      </w:r>
      <w:smartTag w:uri="urn:schemas-microsoft-com:office:smarttags" w:element="metricconverter">
        <w:smartTagPr>
          <w:attr w:name="ProductID" w:val="1998 г"/>
        </w:smartTagPr>
        <w:r w:rsidRPr="00485E87">
          <w:rPr>
            <w:sz w:val="28"/>
            <w:szCs w:val="28"/>
          </w:rPr>
          <w:t>1998 г</w:t>
        </w:r>
      </w:smartTag>
      <w:r w:rsidRPr="00485E87">
        <w:rPr>
          <w:sz w:val="28"/>
          <w:szCs w:val="28"/>
        </w:rPr>
        <w:t xml:space="preserve">., Конвенции о защите прав человека и основных свобод, одобренной 4 ноября </w:t>
      </w:r>
      <w:smartTag w:uri="urn:schemas-microsoft-com:office:smarttags" w:element="metricconverter">
        <w:smartTagPr>
          <w:attr w:name="ProductID" w:val="1950 г"/>
        </w:smartTagPr>
        <w:r w:rsidRPr="00485E87">
          <w:rPr>
            <w:sz w:val="28"/>
            <w:szCs w:val="28"/>
          </w:rPr>
          <w:t>1950 г</w:t>
        </w:r>
      </w:smartTag>
      <w:r w:rsidRPr="00485E87">
        <w:rPr>
          <w:sz w:val="28"/>
          <w:szCs w:val="28"/>
        </w:rPr>
        <w:t xml:space="preserve">. в Риме и вступивший в силу 5 мая </w:t>
      </w:r>
      <w:smartTag w:uri="urn:schemas-microsoft-com:office:smarttags" w:element="metricconverter">
        <w:smartTagPr>
          <w:attr w:name="ProductID" w:val="1998 г"/>
        </w:smartTagPr>
        <w:r w:rsidRPr="00485E87">
          <w:rPr>
            <w:sz w:val="28"/>
            <w:szCs w:val="28"/>
          </w:rPr>
          <w:t>1998 г</w:t>
        </w:r>
      </w:smartTag>
      <w:r w:rsidRPr="00485E87">
        <w:rPr>
          <w:sz w:val="28"/>
          <w:szCs w:val="28"/>
        </w:rPr>
        <w:t xml:space="preserve">., Основных принципах независимости судей, одобренных резолюцией Генеральной Ассамблеи ООН от 13 декабря </w:t>
      </w:r>
      <w:smartTag w:uri="urn:schemas-microsoft-com:office:smarttags" w:element="metricconverter">
        <w:smartTagPr>
          <w:attr w:name="ProductID" w:val="1985 г"/>
        </w:smartTagPr>
        <w:r w:rsidRPr="00485E87">
          <w:rPr>
            <w:sz w:val="28"/>
            <w:szCs w:val="28"/>
          </w:rPr>
          <w:t>1985 г</w:t>
        </w:r>
      </w:smartTag>
      <w:r w:rsidRPr="00485E87">
        <w:rPr>
          <w:sz w:val="28"/>
          <w:szCs w:val="28"/>
        </w:rPr>
        <w:t xml:space="preserve">., в Федеральных конституционных законах - Конституции РФ, "О конституционном суде Российской Федерации" от 21 июля </w:t>
      </w:r>
      <w:smartTag w:uri="urn:schemas-microsoft-com:office:smarttags" w:element="metricconverter">
        <w:smartTagPr>
          <w:attr w:name="ProductID" w:val="1994 г"/>
        </w:smartTagPr>
        <w:r w:rsidRPr="00485E87">
          <w:rPr>
            <w:sz w:val="28"/>
            <w:szCs w:val="28"/>
          </w:rPr>
          <w:t>1994 г</w:t>
        </w:r>
      </w:smartTag>
      <w:r>
        <w:rPr>
          <w:sz w:val="28"/>
          <w:szCs w:val="28"/>
        </w:rPr>
        <w:t>. N 1-ФКЗ</w:t>
      </w:r>
      <w:r>
        <w:rPr>
          <w:rStyle w:val="a4"/>
          <w:sz w:val="28"/>
          <w:szCs w:val="28"/>
        </w:rPr>
        <w:footnoteReference w:id="2"/>
      </w:r>
      <w:r w:rsidRPr="00485E87">
        <w:rPr>
          <w:sz w:val="28"/>
          <w:szCs w:val="28"/>
        </w:rPr>
        <w:t xml:space="preserve">, "Об арбитражных судах Российской Федерации" от 28 апреля </w:t>
      </w:r>
      <w:smartTag w:uri="urn:schemas-microsoft-com:office:smarttags" w:element="metricconverter">
        <w:smartTagPr>
          <w:attr w:name="ProductID" w:val="1995 г"/>
        </w:smartTagPr>
        <w:r w:rsidRPr="00485E87">
          <w:rPr>
            <w:sz w:val="28"/>
            <w:szCs w:val="28"/>
          </w:rPr>
          <w:t>1995 г</w:t>
        </w:r>
      </w:smartTag>
      <w:r>
        <w:rPr>
          <w:sz w:val="28"/>
          <w:szCs w:val="28"/>
        </w:rPr>
        <w:t>. N 1-ФКЗ</w:t>
      </w:r>
      <w:r w:rsidR="00545D23">
        <w:rPr>
          <w:rStyle w:val="a4"/>
          <w:sz w:val="28"/>
          <w:szCs w:val="28"/>
        </w:rPr>
        <w:footnoteReference w:id="3"/>
      </w:r>
      <w:r w:rsidRPr="00485E87">
        <w:rPr>
          <w:sz w:val="28"/>
          <w:szCs w:val="28"/>
        </w:rPr>
        <w:t xml:space="preserve">, "О судебной системе Российской Федерации" от 31 декабря </w:t>
      </w:r>
      <w:smartTag w:uri="urn:schemas-microsoft-com:office:smarttags" w:element="metricconverter">
        <w:smartTagPr>
          <w:attr w:name="ProductID" w:val="1996 г"/>
        </w:smartTagPr>
        <w:r w:rsidRPr="00485E87">
          <w:rPr>
            <w:sz w:val="28"/>
            <w:szCs w:val="28"/>
          </w:rPr>
          <w:t>1996 г</w:t>
        </w:r>
      </w:smartTag>
      <w:r>
        <w:rPr>
          <w:sz w:val="28"/>
          <w:szCs w:val="28"/>
        </w:rPr>
        <w:t>. N 1-ФКЗ</w:t>
      </w:r>
      <w:r w:rsidR="003A4962">
        <w:rPr>
          <w:rStyle w:val="a4"/>
          <w:sz w:val="28"/>
          <w:szCs w:val="28"/>
        </w:rPr>
        <w:footnoteReference w:id="4"/>
      </w:r>
      <w:r w:rsidRPr="00485E87">
        <w:rPr>
          <w:sz w:val="28"/>
          <w:szCs w:val="28"/>
        </w:rPr>
        <w:t xml:space="preserve">; в законе РФ "О статусе судей в Российской Федерации" от 26 июня </w:t>
      </w:r>
      <w:smartTag w:uri="urn:schemas-microsoft-com:office:smarttags" w:element="metricconverter">
        <w:smartTagPr>
          <w:attr w:name="ProductID" w:val="1992 г"/>
        </w:smartTagPr>
        <w:r w:rsidRPr="00485E87">
          <w:rPr>
            <w:sz w:val="28"/>
            <w:szCs w:val="28"/>
          </w:rPr>
          <w:t>1992 г</w:t>
        </w:r>
      </w:smartTag>
      <w:r w:rsidRPr="00485E87">
        <w:rPr>
          <w:sz w:val="28"/>
          <w:szCs w:val="28"/>
        </w:rPr>
        <w:t>. N 3132-1 с последующим</w:t>
      </w:r>
      <w:r>
        <w:rPr>
          <w:sz w:val="28"/>
          <w:szCs w:val="28"/>
        </w:rPr>
        <w:t>и изменениями и дополнениями</w:t>
      </w:r>
      <w:r w:rsidR="00A41732">
        <w:rPr>
          <w:rStyle w:val="a4"/>
          <w:sz w:val="28"/>
          <w:szCs w:val="28"/>
        </w:rPr>
        <w:footnoteReference w:id="5"/>
      </w:r>
      <w:r w:rsidR="0058610F">
        <w:rPr>
          <w:sz w:val="28"/>
          <w:szCs w:val="28"/>
        </w:rPr>
        <w:t xml:space="preserve">; в  </w:t>
      </w:r>
      <w:r w:rsidRPr="00485E87">
        <w:rPr>
          <w:sz w:val="28"/>
          <w:szCs w:val="28"/>
        </w:rPr>
        <w:t xml:space="preserve">Федеральных законах "О судебных приставах" от 21 июля </w:t>
      </w:r>
      <w:smartTag w:uri="urn:schemas-microsoft-com:office:smarttags" w:element="metricconverter">
        <w:smartTagPr>
          <w:attr w:name="ProductID" w:val="1997 г"/>
        </w:smartTagPr>
        <w:r w:rsidRPr="00485E87">
          <w:rPr>
            <w:sz w:val="28"/>
            <w:szCs w:val="28"/>
          </w:rPr>
          <w:t>1997 г</w:t>
        </w:r>
      </w:smartTag>
      <w:r>
        <w:rPr>
          <w:sz w:val="28"/>
          <w:szCs w:val="28"/>
        </w:rPr>
        <w:t>. N 118-ФЗ</w:t>
      </w:r>
      <w:r w:rsidR="00A41732">
        <w:rPr>
          <w:rStyle w:val="a4"/>
          <w:sz w:val="28"/>
          <w:szCs w:val="28"/>
        </w:rPr>
        <w:footnoteReference w:id="6"/>
      </w:r>
      <w:r w:rsidRPr="00485E87">
        <w:rPr>
          <w:sz w:val="28"/>
          <w:szCs w:val="28"/>
        </w:rPr>
        <w:t xml:space="preserve">; "О судебном департаменте при Верховном Суде Российской Федерации от 8 января </w:t>
      </w:r>
      <w:smartTag w:uri="urn:schemas-microsoft-com:office:smarttags" w:element="metricconverter">
        <w:smartTagPr>
          <w:attr w:name="ProductID" w:val="1998 г"/>
        </w:smartTagPr>
        <w:r w:rsidRPr="00485E87">
          <w:rPr>
            <w:sz w:val="28"/>
            <w:szCs w:val="28"/>
          </w:rPr>
          <w:t>1998 г</w:t>
        </w:r>
      </w:smartTag>
      <w:r w:rsidRPr="00485E87">
        <w:rPr>
          <w:sz w:val="28"/>
          <w:szCs w:val="28"/>
        </w:rPr>
        <w:t>.</w:t>
      </w:r>
      <w:r>
        <w:rPr>
          <w:sz w:val="28"/>
          <w:szCs w:val="28"/>
        </w:rPr>
        <w:t xml:space="preserve"> N 7-ФЗ</w:t>
      </w:r>
      <w:r w:rsidR="00EC529A">
        <w:rPr>
          <w:rStyle w:val="a4"/>
          <w:sz w:val="28"/>
          <w:szCs w:val="28"/>
        </w:rPr>
        <w:footnoteReference w:id="7"/>
      </w:r>
      <w:r w:rsidRPr="00485E87">
        <w:rPr>
          <w:sz w:val="28"/>
          <w:szCs w:val="28"/>
        </w:rPr>
        <w:t xml:space="preserve">; "О мировых судьях в Российской Федерации" от 17 декабря </w:t>
      </w:r>
      <w:smartTag w:uri="urn:schemas-microsoft-com:office:smarttags" w:element="metricconverter">
        <w:smartTagPr>
          <w:attr w:name="ProductID" w:val="1998 г"/>
        </w:smartTagPr>
        <w:r w:rsidRPr="00485E87">
          <w:rPr>
            <w:sz w:val="28"/>
            <w:szCs w:val="28"/>
          </w:rPr>
          <w:t>1998 г</w:t>
        </w:r>
      </w:smartTag>
      <w:r>
        <w:rPr>
          <w:sz w:val="28"/>
          <w:szCs w:val="28"/>
        </w:rPr>
        <w:t>. N 188-ФЗ</w:t>
      </w:r>
      <w:r w:rsidR="00EC529A">
        <w:rPr>
          <w:rStyle w:val="a4"/>
          <w:sz w:val="28"/>
          <w:szCs w:val="28"/>
        </w:rPr>
        <w:footnoteReference w:id="8"/>
      </w:r>
      <w:r w:rsidRPr="00485E87">
        <w:rPr>
          <w:sz w:val="28"/>
          <w:szCs w:val="28"/>
        </w:rPr>
        <w:t xml:space="preserve">; "О народных заседателях федеральных судов общей юрисдикции в Российской Федерации" от 2 января </w:t>
      </w:r>
      <w:smartTag w:uri="urn:schemas-microsoft-com:office:smarttags" w:element="metricconverter">
        <w:smartTagPr>
          <w:attr w:name="ProductID" w:val="2000 г"/>
        </w:smartTagPr>
        <w:r w:rsidRPr="00485E87">
          <w:rPr>
            <w:sz w:val="28"/>
            <w:szCs w:val="28"/>
          </w:rPr>
          <w:t>2000 г</w:t>
        </w:r>
      </w:smartTag>
      <w:r>
        <w:rPr>
          <w:sz w:val="28"/>
          <w:szCs w:val="28"/>
        </w:rPr>
        <w:t>. N 37-ФЗ</w:t>
      </w:r>
      <w:r w:rsidR="00EC529A">
        <w:rPr>
          <w:rStyle w:val="a4"/>
          <w:sz w:val="28"/>
          <w:szCs w:val="28"/>
        </w:rPr>
        <w:footnoteReference w:id="9"/>
      </w:r>
      <w:r w:rsidRPr="00485E87">
        <w:rPr>
          <w:sz w:val="28"/>
          <w:szCs w:val="28"/>
        </w:rPr>
        <w:t>.</w:t>
      </w:r>
    </w:p>
    <w:p w:rsidR="00C34E82" w:rsidRDefault="0058610F" w:rsidP="00441120">
      <w:pPr>
        <w:spacing w:line="360" w:lineRule="auto"/>
        <w:ind w:firstLine="709"/>
        <w:jc w:val="both"/>
        <w:rPr>
          <w:sz w:val="28"/>
          <w:szCs w:val="28"/>
        </w:rPr>
      </w:pPr>
      <w:r>
        <w:rPr>
          <w:sz w:val="28"/>
          <w:szCs w:val="28"/>
        </w:rPr>
        <w:t xml:space="preserve"> </w:t>
      </w:r>
      <w:r w:rsidR="00C34E82">
        <w:rPr>
          <w:sz w:val="28"/>
          <w:szCs w:val="28"/>
        </w:rPr>
        <w:t>Правосудие  как  одна  из  форм  государственной  деятельности  заключается  в  рассмотрении  и  разрешении  судами  гражданских, уголовных, арбитражных  и  уголо</w:t>
      </w:r>
      <w:r w:rsidR="00043BE6">
        <w:rPr>
          <w:sz w:val="28"/>
          <w:szCs w:val="28"/>
        </w:rPr>
        <w:t xml:space="preserve">вных  дел. Для  осуществления  правосудия  помощь  и  содействие  суду  оказывают  другие  государственные  органы: прокуратура, органы  дознания  и  предварительного  следствия, органы, исполняющие  вступившие  в  законную  силу  приговоры  и  решения  судов. Нормами   главы  31 УК  РФ </w:t>
      </w:r>
      <w:r w:rsidR="00FA45D0">
        <w:rPr>
          <w:rStyle w:val="a4"/>
          <w:sz w:val="28"/>
          <w:szCs w:val="28"/>
        </w:rPr>
        <w:footnoteReference w:id="10"/>
      </w:r>
      <w:r w:rsidR="00043BE6">
        <w:rPr>
          <w:sz w:val="28"/>
          <w:szCs w:val="28"/>
        </w:rPr>
        <w:t xml:space="preserve"> охраняется  только  особая  деятельность  этих  органов, а именно</w:t>
      </w:r>
      <w:r w:rsidR="00FA45D0">
        <w:rPr>
          <w:sz w:val="28"/>
          <w:szCs w:val="28"/>
        </w:rPr>
        <w:t>, по  решению  задач  правосудия, направленная  на  обнаружение, изобличение  и  наказание  виновных  в  совершении  преступлений  лиц, разрешение  гражданских, арбитражных  и  административных  дел, исполнение  судебных  решений.</w:t>
      </w:r>
      <w:r w:rsidR="00043BE6">
        <w:rPr>
          <w:sz w:val="28"/>
          <w:szCs w:val="28"/>
        </w:rPr>
        <w:t xml:space="preserve">  </w:t>
      </w:r>
    </w:p>
    <w:p w:rsidR="00E03A32" w:rsidRPr="00E03A32" w:rsidRDefault="00E03A32" w:rsidP="00441120">
      <w:pPr>
        <w:spacing w:line="360" w:lineRule="auto"/>
        <w:ind w:firstLine="709"/>
        <w:jc w:val="both"/>
        <w:rPr>
          <w:sz w:val="28"/>
          <w:szCs w:val="28"/>
        </w:rPr>
      </w:pPr>
      <w:r w:rsidRPr="00E03A32">
        <w:rPr>
          <w:sz w:val="28"/>
          <w:szCs w:val="28"/>
        </w:rPr>
        <w:t>Проблема преступлений против правосудия и уголовно-правовой защиты лиц ее осуществляющих и содействующих его реализации неизменно привлекало внимание отечественных ученых не только в советский период, но и в период реформирования институтов государственной власти 90 годов XX столетия в связи с разработкой концепции судебной реформы в Российской Федерации. Проводимая судебная реформа потребовала уголовно-правовых гарантий независимости судебной власти в процессе осуществления правосудия.</w:t>
      </w:r>
    </w:p>
    <w:p w:rsidR="0066758F" w:rsidRDefault="00E03A32" w:rsidP="00441120">
      <w:pPr>
        <w:spacing w:line="360" w:lineRule="auto"/>
        <w:ind w:firstLine="709"/>
        <w:jc w:val="both"/>
        <w:rPr>
          <w:sz w:val="28"/>
          <w:szCs w:val="28"/>
        </w:rPr>
      </w:pPr>
      <w:r>
        <w:rPr>
          <w:sz w:val="28"/>
          <w:szCs w:val="28"/>
        </w:rPr>
        <w:t xml:space="preserve"> </w:t>
      </w:r>
      <w:r w:rsidR="00FA45D0">
        <w:rPr>
          <w:sz w:val="28"/>
          <w:szCs w:val="28"/>
        </w:rPr>
        <w:t xml:space="preserve">Под  </w:t>
      </w:r>
      <w:r w:rsidR="00FA45D0" w:rsidRPr="00E03A32">
        <w:rPr>
          <w:sz w:val="28"/>
          <w:szCs w:val="28"/>
        </w:rPr>
        <w:t>преступлениями  против  правосудия</w:t>
      </w:r>
      <w:r w:rsidR="00FA45D0">
        <w:rPr>
          <w:sz w:val="28"/>
          <w:szCs w:val="28"/>
        </w:rPr>
        <w:t xml:space="preserve">  понимаются  посягательства  на  правильную  деятельность  органов  предварительного  следствия, дознания, уголовно – исполнительных  и  судебных  органов  по  всестороннему  и  объективному  расследованию  преступлений, правильному  разрешению  уголовных, гражданских, арбитражных  и  административных  дел</w:t>
      </w:r>
      <w:r w:rsidR="0066758F">
        <w:rPr>
          <w:sz w:val="28"/>
          <w:szCs w:val="28"/>
        </w:rPr>
        <w:t>, надлежащему  исполнению  судебных  решений.</w:t>
      </w:r>
    </w:p>
    <w:p w:rsidR="00A95A9E" w:rsidRPr="00A95A9E" w:rsidRDefault="00A95A9E" w:rsidP="00A95A9E">
      <w:pPr>
        <w:spacing w:line="360" w:lineRule="auto"/>
        <w:ind w:firstLine="709"/>
        <w:jc w:val="center"/>
        <w:rPr>
          <w:b/>
          <w:sz w:val="28"/>
          <w:szCs w:val="28"/>
        </w:rPr>
      </w:pPr>
      <w:r w:rsidRPr="00A95A9E">
        <w:rPr>
          <w:b/>
          <w:sz w:val="28"/>
          <w:szCs w:val="28"/>
        </w:rPr>
        <w:t>а) Объекты  преступлений против правосудия</w:t>
      </w:r>
    </w:p>
    <w:p w:rsidR="00FA45D0" w:rsidRDefault="00E03A32" w:rsidP="00441120">
      <w:pPr>
        <w:spacing w:line="360" w:lineRule="auto"/>
        <w:ind w:firstLine="709"/>
        <w:jc w:val="both"/>
        <w:rPr>
          <w:sz w:val="28"/>
          <w:szCs w:val="28"/>
        </w:rPr>
      </w:pPr>
      <w:r>
        <w:rPr>
          <w:sz w:val="28"/>
          <w:szCs w:val="28"/>
        </w:rPr>
        <w:t xml:space="preserve">  Родовым</w:t>
      </w:r>
      <w:r w:rsidR="0066758F" w:rsidRPr="00E03A32">
        <w:rPr>
          <w:sz w:val="28"/>
          <w:szCs w:val="28"/>
        </w:rPr>
        <w:t xml:space="preserve">  объект</w:t>
      </w:r>
      <w:r>
        <w:rPr>
          <w:sz w:val="28"/>
          <w:szCs w:val="28"/>
        </w:rPr>
        <w:t>ом</w:t>
      </w:r>
      <w:r w:rsidR="0066758F">
        <w:rPr>
          <w:sz w:val="28"/>
          <w:szCs w:val="28"/>
        </w:rPr>
        <w:t xml:space="preserve"> </w:t>
      </w:r>
      <w:r w:rsidR="002273EC">
        <w:rPr>
          <w:sz w:val="28"/>
          <w:szCs w:val="28"/>
        </w:rPr>
        <w:t xml:space="preserve"> анализируемых  преступлений  </w:t>
      </w:r>
      <w:r w:rsidRPr="00E03A32">
        <w:rPr>
          <w:sz w:val="28"/>
          <w:szCs w:val="28"/>
        </w:rPr>
        <w:t>является совокупность общественных отношений, обеспечивающих законность, стабильность и нормальное функционирование государственной власти в Российской Федерации</w:t>
      </w:r>
      <w:r w:rsidR="002273EC">
        <w:rPr>
          <w:sz w:val="28"/>
          <w:szCs w:val="28"/>
        </w:rPr>
        <w:t>.</w:t>
      </w:r>
      <w:r w:rsidR="002273EC">
        <w:rPr>
          <w:rStyle w:val="a4"/>
          <w:sz w:val="28"/>
          <w:szCs w:val="28"/>
        </w:rPr>
        <w:footnoteReference w:id="11"/>
      </w:r>
      <w:r w:rsidR="0066758F">
        <w:rPr>
          <w:sz w:val="28"/>
          <w:szCs w:val="28"/>
        </w:rPr>
        <w:t xml:space="preserve"> </w:t>
      </w:r>
      <w:r w:rsidR="0066758F" w:rsidRPr="008C2A1C">
        <w:rPr>
          <w:sz w:val="28"/>
          <w:szCs w:val="28"/>
        </w:rPr>
        <w:t>Видовым  объектом</w:t>
      </w:r>
      <w:r w:rsidR="0066758F">
        <w:rPr>
          <w:sz w:val="28"/>
          <w:szCs w:val="28"/>
        </w:rPr>
        <w:t xml:space="preserve">  является  совокупность  отношений, обеспечивающих  специфический  вид  государственной  деятельности  суда  и  органов, содействующих  ему, по  реализации  целей  и  задач  правосудия.</w:t>
      </w:r>
      <w:r w:rsidR="0066758F">
        <w:rPr>
          <w:rStyle w:val="a4"/>
          <w:sz w:val="28"/>
          <w:szCs w:val="28"/>
        </w:rPr>
        <w:footnoteReference w:id="12"/>
      </w:r>
      <w:r w:rsidR="0066758F">
        <w:rPr>
          <w:sz w:val="28"/>
          <w:szCs w:val="28"/>
        </w:rPr>
        <w:t xml:space="preserve"> Правильное  установление  видового  объекта  преступлений  против  правосудия  имеет  большое  значение  для  отграничения  преступлений  против  правосудия  от  иных  преступлений, совершаемых  должностными  лицами  рассматриваемых  органов. Судья, получи</w:t>
      </w:r>
      <w:r w:rsidR="00F522FB">
        <w:rPr>
          <w:sz w:val="28"/>
          <w:szCs w:val="28"/>
        </w:rPr>
        <w:t>вший  взятку  за  вынесение  правильного  решения  по  гражданскому  иску  в  пользу  истца, посягает  на  нормальную  деятельность  органов  государственной  власти, его  авторитет. Здесь  отношениям, обеспечивающим  интересы  правосудия, вред  не  причиняется. Специфика  видового  объекта  преступлений  против  правосудия  позволяет  отграничить  их  от  преступлений  против  порядка  управления, сопряженных  с  воздействием  на  физическую  неприкосновенность  должностных  лиц.</w:t>
      </w:r>
    </w:p>
    <w:p w:rsidR="002E4EF5" w:rsidRDefault="00F522FB" w:rsidP="00441120">
      <w:pPr>
        <w:spacing w:line="360" w:lineRule="auto"/>
        <w:ind w:firstLine="709"/>
        <w:jc w:val="both"/>
        <w:rPr>
          <w:sz w:val="28"/>
          <w:szCs w:val="28"/>
        </w:rPr>
      </w:pPr>
      <w:r>
        <w:rPr>
          <w:sz w:val="28"/>
          <w:szCs w:val="28"/>
        </w:rPr>
        <w:t xml:space="preserve">  </w:t>
      </w:r>
      <w:r w:rsidRPr="008C2A1C">
        <w:rPr>
          <w:sz w:val="28"/>
          <w:szCs w:val="28"/>
        </w:rPr>
        <w:t>Непосредственный  объект</w:t>
      </w:r>
      <w:r>
        <w:rPr>
          <w:sz w:val="28"/>
          <w:szCs w:val="28"/>
        </w:rPr>
        <w:t xml:space="preserve">  преступлений  против  правосудия – отношения, обеспечивающие  нормальную  деятельность  конкретных  органов, реализующих  цели  и  задачи  правосудия. Многие  преступления  против  правосудия  являются  дву-  и  многообъектными. </w:t>
      </w:r>
      <w:r w:rsidRPr="008C2A1C">
        <w:rPr>
          <w:sz w:val="28"/>
          <w:szCs w:val="28"/>
        </w:rPr>
        <w:t>Дополнительными  объектами</w:t>
      </w:r>
      <w:r w:rsidRPr="009A1890">
        <w:rPr>
          <w:i/>
          <w:sz w:val="28"/>
          <w:szCs w:val="28"/>
        </w:rPr>
        <w:t xml:space="preserve"> </w:t>
      </w:r>
      <w:r>
        <w:rPr>
          <w:sz w:val="28"/>
          <w:szCs w:val="28"/>
        </w:rPr>
        <w:t xml:space="preserve"> могут  быть  конституционные  права  и  свободы  личности, здоровье, жизнь, отношения  собственности  и  др.</w:t>
      </w:r>
    </w:p>
    <w:p w:rsidR="007A3BEB" w:rsidRDefault="007A3BEB" w:rsidP="00441120">
      <w:pPr>
        <w:spacing w:line="360" w:lineRule="auto"/>
        <w:ind w:firstLine="709"/>
        <w:jc w:val="both"/>
        <w:rPr>
          <w:sz w:val="28"/>
          <w:szCs w:val="28"/>
        </w:rPr>
      </w:pPr>
      <w:r w:rsidRPr="007A3BEB">
        <w:rPr>
          <w:sz w:val="28"/>
          <w:szCs w:val="28"/>
        </w:rPr>
        <w:t>Например, при совершении отдельных преступлений против правосудия, вред может быть причинен и личности, в частности, при посягательстве на жизнь лица, осуществляющего правосудие или предварительное расследование (ст. 295 УК РФ), при угрозе или насильственных действиях в связи с осуществлением правосудия или производством предварительного расследования (ст. 296 УК РФ), неуважение к суду (ст. 297 УК РФ), при разглашении сведений о мерах безопасности, применяемых в отношении судьи и участников уголовного процесса (ст. 311 УК РФ) и т.д.</w:t>
      </w:r>
      <w:r>
        <w:rPr>
          <w:sz w:val="28"/>
          <w:szCs w:val="28"/>
        </w:rPr>
        <w:t xml:space="preserve"> </w:t>
      </w:r>
      <w:r w:rsidRPr="007A3BEB">
        <w:rPr>
          <w:sz w:val="28"/>
          <w:szCs w:val="28"/>
        </w:rPr>
        <w:t>В указанных случаях жизнь, здоровье, честь и достоинство, права и законные интересы личности, выступают в качестве дополнительного непосредственного объекта преступлений против правосудия.</w:t>
      </w:r>
    </w:p>
    <w:p w:rsidR="00A95A9E" w:rsidRPr="00A95A9E" w:rsidRDefault="00A95A9E" w:rsidP="00A95A9E">
      <w:pPr>
        <w:spacing w:line="360" w:lineRule="auto"/>
        <w:ind w:firstLine="709"/>
        <w:jc w:val="center"/>
        <w:rPr>
          <w:b/>
          <w:sz w:val="28"/>
          <w:szCs w:val="28"/>
        </w:rPr>
      </w:pPr>
      <w:r w:rsidRPr="00A95A9E">
        <w:rPr>
          <w:b/>
          <w:sz w:val="28"/>
          <w:szCs w:val="28"/>
        </w:rPr>
        <w:t>б) Объективная сторона преступлений против правосудия</w:t>
      </w:r>
    </w:p>
    <w:p w:rsidR="00F522FB" w:rsidRDefault="002E4EF5" w:rsidP="00441120">
      <w:pPr>
        <w:spacing w:line="360" w:lineRule="auto"/>
        <w:ind w:firstLine="709"/>
        <w:jc w:val="both"/>
        <w:rPr>
          <w:sz w:val="28"/>
          <w:szCs w:val="28"/>
        </w:rPr>
      </w:pPr>
      <w:r>
        <w:rPr>
          <w:sz w:val="28"/>
          <w:szCs w:val="28"/>
        </w:rPr>
        <w:t xml:space="preserve"> </w:t>
      </w:r>
      <w:r w:rsidRPr="008C2A1C">
        <w:rPr>
          <w:sz w:val="28"/>
          <w:szCs w:val="28"/>
        </w:rPr>
        <w:t>Объективная  сторона</w:t>
      </w:r>
      <w:r>
        <w:rPr>
          <w:sz w:val="28"/>
          <w:szCs w:val="28"/>
        </w:rPr>
        <w:t xml:space="preserve">  преступлений  состоит  в  разных  видах  воспрепятствования  и  противодействия  нормальной  деятельности  органов, осуществляющих  правосудие. Обычно  преступления  совершаются  путём </w:t>
      </w:r>
      <w:r w:rsidR="007A3BEB">
        <w:rPr>
          <w:sz w:val="28"/>
          <w:szCs w:val="28"/>
        </w:rPr>
        <w:t xml:space="preserve"> активных </w:t>
      </w:r>
      <w:r>
        <w:rPr>
          <w:sz w:val="28"/>
          <w:szCs w:val="28"/>
        </w:rPr>
        <w:t xml:space="preserve"> действия (</w:t>
      </w:r>
      <w:r w:rsidR="007A3BEB">
        <w:rPr>
          <w:sz w:val="28"/>
          <w:szCs w:val="28"/>
        </w:rPr>
        <w:t>незаконное  освобождение  от  уголовной  ответственности</w:t>
      </w:r>
      <w:r>
        <w:rPr>
          <w:sz w:val="28"/>
          <w:szCs w:val="28"/>
        </w:rPr>
        <w:t>), реже  бездействия (уклонение  от  дачи  показаний). Абсолютное  большинство  посягательств  относится  к  преступлениям  с  формальным  составом. Растрата  имущества, подвергнутого  описи  или  аресту, сконструирована  как  состав  материальный ( ст. 312 УК), ряд  квалифицированных  составов  преступлений  также  относится  к  материальным  (</w:t>
      </w:r>
      <w:r w:rsidR="009A1890">
        <w:rPr>
          <w:sz w:val="28"/>
          <w:szCs w:val="28"/>
        </w:rPr>
        <w:t>ч. 2 ст. 305, ч. 2 ст. 311 УК). Нередко  способом  совершения  преступлений  является  физическое  или  психическое  насилие ( ст. 296 УК).</w:t>
      </w:r>
      <w:r w:rsidR="009A1890">
        <w:rPr>
          <w:rStyle w:val="a4"/>
          <w:sz w:val="28"/>
          <w:szCs w:val="28"/>
        </w:rPr>
        <w:footnoteReference w:id="13"/>
      </w:r>
      <w:r w:rsidR="00F522FB">
        <w:rPr>
          <w:sz w:val="28"/>
          <w:szCs w:val="28"/>
        </w:rPr>
        <w:t xml:space="preserve"> </w:t>
      </w:r>
    </w:p>
    <w:p w:rsidR="00A95A9E" w:rsidRDefault="00A95A9E" w:rsidP="00A95A9E">
      <w:pPr>
        <w:spacing w:line="360" w:lineRule="auto"/>
        <w:ind w:firstLine="709"/>
        <w:jc w:val="center"/>
        <w:rPr>
          <w:b/>
          <w:sz w:val="28"/>
          <w:szCs w:val="28"/>
        </w:rPr>
      </w:pPr>
    </w:p>
    <w:p w:rsidR="00A95A9E" w:rsidRPr="00A95A9E" w:rsidRDefault="00A95A9E" w:rsidP="00A95A9E">
      <w:pPr>
        <w:spacing w:line="360" w:lineRule="auto"/>
        <w:ind w:firstLine="709"/>
        <w:jc w:val="center"/>
        <w:rPr>
          <w:b/>
          <w:sz w:val="28"/>
          <w:szCs w:val="28"/>
        </w:rPr>
      </w:pPr>
      <w:r w:rsidRPr="00A95A9E">
        <w:rPr>
          <w:b/>
          <w:sz w:val="28"/>
          <w:szCs w:val="28"/>
        </w:rPr>
        <w:t>в) Субъективная сторона  преступлений против правосудия</w:t>
      </w:r>
    </w:p>
    <w:p w:rsidR="008A7DB5" w:rsidRPr="008A7DB5" w:rsidRDefault="00A4000A" w:rsidP="00441120">
      <w:pPr>
        <w:spacing w:line="360" w:lineRule="auto"/>
        <w:ind w:firstLine="709"/>
        <w:jc w:val="both"/>
        <w:rPr>
          <w:sz w:val="28"/>
          <w:szCs w:val="28"/>
        </w:rPr>
      </w:pPr>
      <w:r w:rsidRPr="008C2A1C">
        <w:rPr>
          <w:sz w:val="28"/>
          <w:szCs w:val="28"/>
        </w:rPr>
        <w:t>Субъективная  сторона</w:t>
      </w:r>
      <w:r>
        <w:rPr>
          <w:sz w:val="28"/>
          <w:szCs w:val="28"/>
        </w:rPr>
        <w:t xml:space="preserve">  преступлений  характеризуется </w:t>
      </w:r>
      <w:r w:rsidR="007A3BEB">
        <w:rPr>
          <w:sz w:val="28"/>
          <w:szCs w:val="28"/>
        </w:rPr>
        <w:t>только  умышленной  формой  вины, причем, как  правило, умысел должен  быть прямым</w:t>
      </w:r>
      <w:r>
        <w:rPr>
          <w:sz w:val="28"/>
          <w:szCs w:val="28"/>
        </w:rPr>
        <w:t>. В  ряде  преступлений  обязательно  наличие  заведомости</w:t>
      </w:r>
      <w:r w:rsidR="008A7DB5">
        <w:rPr>
          <w:sz w:val="28"/>
          <w:szCs w:val="28"/>
        </w:rPr>
        <w:t xml:space="preserve">, </w:t>
      </w:r>
      <w:r w:rsidR="008A7DB5" w:rsidRPr="008A7DB5">
        <w:rPr>
          <w:sz w:val="28"/>
          <w:szCs w:val="28"/>
        </w:rPr>
        <w:t>которая характеризует интеллектуальный момент прямого умысла и означает осознание виновным тех фактических обстоятельств, к которым закон относит данный признак (невиновность привлекаемого к уголовной ответственности, незаконное задержание, незаконность ареста, неправосудность приговора, ложность показаний и т.д.). Заведомость всегда означает достоверность знания виновного об этих обстоятельствах.</w:t>
      </w:r>
    </w:p>
    <w:p w:rsidR="00A4000A" w:rsidRDefault="00A4000A" w:rsidP="00441120">
      <w:pPr>
        <w:spacing w:line="360" w:lineRule="auto"/>
        <w:ind w:firstLine="709"/>
        <w:jc w:val="both"/>
        <w:rPr>
          <w:sz w:val="28"/>
          <w:szCs w:val="28"/>
        </w:rPr>
      </w:pPr>
      <w:r>
        <w:rPr>
          <w:sz w:val="28"/>
          <w:szCs w:val="28"/>
        </w:rPr>
        <w:t xml:space="preserve"> При  заведомо  ложном  доносе  (ст. 306 УК)  виновный  осознаёт, что  сообщаемые  им  органам  власти  сведения  не  соответствуют  действительности. </w:t>
      </w:r>
      <w:r w:rsidR="008A7DB5" w:rsidRPr="008A7DB5">
        <w:rPr>
          <w:sz w:val="28"/>
          <w:szCs w:val="28"/>
        </w:rPr>
        <w:t>По мнению Ш.</w:t>
      </w:r>
      <w:r w:rsidR="008A7DB5">
        <w:rPr>
          <w:sz w:val="28"/>
          <w:szCs w:val="28"/>
        </w:rPr>
        <w:t xml:space="preserve"> </w:t>
      </w:r>
      <w:r w:rsidR="008A7DB5" w:rsidRPr="008A7DB5">
        <w:rPr>
          <w:sz w:val="28"/>
          <w:szCs w:val="28"/>
        </w:rPr>
        <w:t>С.</w:t>
      </w:r>
      <w:r w:rsidR="008A7DB5">
        <w:rPr>
          <w:sz w:val="28"/>
          <w:szCs w:val="28"/>
        </w:rPr>
        <w:t xml:space="preserve"> </w:t>
      </w:r>
      <w:r w:rsidR="008A7DB5" w:rsidRPr="008A7DB5">
        <w:rPr>
          <w:sz w:val="28"/>
          <w:szCs w:val="28"/>
        </w:rPr>
        <w:t>Рашковской, включение заведомости в качестве необходимого элемента субъективной стороны состава преступления против правосудия, совершенных специальными субъектами (лицами, осуществляющими или способствующими осуществлению функции правосудия) является одной из серьезных гарантий, обеспечивающей их нормальную деятельность, охраняющей от незаконного привлечения к уголовной ответственности в случае ошибки, неправильного понимания уголовно-правовой нормы или неверной оценки обстоятельств</w:t>
      </w:r>
      <w:r w:rsidR="008A7DB5">
        <w:rPr>
          <w:sz w:val="28"/>
          <w:szCs w:val="28"/>
        </w:rPr>
        <w:t>.</w:t>
      </w:r>
      <w:r w:rsidR="008A7DB5">
        <w:rPr>
          <w:rStyle w:val="a4"/>
          <w:sz w:val="28"/>
          <w:szCs w:val="28"/>
        </w:rPr>
        <w:footnoteReference w:id="14"/>
      </w:r>
      <w:r w:rsidR="008A7DB5">
        <w:rPr>
          <w:sz w:val="28"/>
          <w:szCs w:val="28"/>
        </w:rPr>
        <w:t xml:space="preserve"> </w:t>
      </w:r>
      <w:r>
        <w:rPr>
          <w:sz w:val="28"/>
          <w:szCs w:val="28"/>
        </w:rPr>
        <w:t>Мотив  и  цели  преступления  предусмотрены  как  обязательные признаки  только  в  некоторых  составах ( в  целях  воспрепятствования  осуществлению  правосудия – ст. 294 УК).</w:t>
      </w:r>
    </w:p>
    <w:p w:rsidR="00A95A9E" w:rsidRPr="00A95A9E" w:rsidRDefault="00A95A9E" w:rsidP="00A95A9E">
      <w:pPr>
        <w:spacing w:line="360" w:lineRule="auto"/>
        <w:ind w:firstLine="709"/>
        <w:jc w:val="center"/>
        <w:rPr>
          <w:b/>
          <w:sz w:val="28"/>
          <w:szCs w:val="28"/>
        </w:rPr>
      </w:pPr>
      <w:r w:rsidRPr="00A95A9E">
        <w:rPr>
          <w:b/>
          <w:sz w:val="28"/>
          <w:szCs w:val="28"/>
        </w:rPr>
        <w:t>г) Субъекты преступлений против  правосудия</w:t>
      </w:r>
    </w:p>
    <w:p w:rsidR="00A4000A" w:rsidRDefault="00A4000A" w:rsidP="00441120">
      <w:pPr>
        <w:spacing w:line="360" w:lineRule="auto"/>
        <w:ind w:firstLine="709"/>
        <w:jc w:val="both"/>
        <w:rPr>
          <w:sz w:val="28"/>
          <w:szCs w:val="28"/>
        </w:rPr>
      </w:pPr>
      <w:r>
        <w:rPr>
          <w:sz w:val="28"/>
          <w:szCs w:val="28"/>
        </w:rPr>
        <w:t xml:space="preserve">  </w:t>
      </w:r>
      <w:r w:rsidR="00AB5C3A">
        <w:rPr>
          <w:sz w:val="28"/>
          <w:szCs w:val="28"/>
        </w:rPr>
        <w:t>Субъектами  преступления  против  правосудия  по  общему  правилу  могут быть лица  достигшие  возраста  16  лет  и  обладающие  вменяемостью</w:t>
      </w:r>
      <w:r>
        <w:rPr>
          <w:sz w:val="28"/>
          <w:szCs w:val="28"/>
        </w:rPr>
        <w:t>, а  также  специальные  субъекты. Специальными  субъектами  могут  быть, например, должностные  лица  органов  правосудия (ст. 299- 302 УК и др.).</w:t>
      </w:r>
    </w:p>
    <w:p w:rsidR="008C2A1C" w:rsidRPr="008C2A1C" w:rsidRDefault="008C2A1C" w:rsidP="00441120">
      <w:pPr>
        <w:spacing w:line="360" w:lineRule="auto"/>
        <w:ind w:firstLine="709"/>
        <w:jc w:val="both"/>
        <w:rPr>
          <w:sz w:val="28"/>
          <w:szCs w:val="28"/>
        </w:rPr>
      </w:pPr>
      <w:r>
        <w:rPr>
          <w:sz w:val="28"/>
          <w:szCs w:val="28"/>
        </w:rPr>
        <w:t>Таким  образом</w:t>
      </w:r>
      <w:r w:rsidRPr="008C2A1C">
        <w:rPr>
          <w:sz w:val="28"/>
          <w:szCs w:val="28"/>
        </w:rPr>
        <w:t xml:space="preserve">, </w:t>
      </w:r>
      <w:r>
        <w:rPr>
          <w:sz w:val="28"/>
          <w:szCs w:val="28"/>
        </w:rPr>
        <w:t>п</w:t>
      </w:r>
      <w:r w:rsidRPr="008C2A1C">
        <w:rPr>
          <w:sz w:val="28"/>
          <w:szCs w:val="28"/>
        </w:rPr>
        <w:t>реступление против правосудия - это запрещенные уголовным законодательством умышленные общественно-опасные противоправные деяния (действие или бездействие), посягающие на общественное отношение в сфере отправления правосудия, совершаемые должностными лицами, указанных органов и иными лицами, призванными обеспечивать или содействовать реализации задач и целей этой деятельности.</w:t>
      </w:r>
    </w:p>
    <w:p w:rsidR="008C2A1C" w:rsidRDefault="008C2A1C" w:rsidP="00441120">
      <w:pPr>
        <w:spacing w:line="360" w:lineRule="auto"/>
        <w:ind w:firstLine="709"/>
        <w:jc w:val="both"/>
        <w:rPr>
          <w:sz w:val="28"/>
          <w:szCs w:val="28"/>
        </w:rPr>
      </w:pPr>
    </w:p>
    <w:p w:rsidR="001556A2" w:rsidRPr="00441120" w:rsidRDefault="008C2A1C" w:rsidP="00441120">
      <w:pPr>
        <w:tabs>
          <w:tab w:val="left" w:pos="3600"/>
        </w:tabs>
        <w:spacing w:line="360" w:lineRule="auto"/>
        <w:jc w:val="center"/>
        <w:rPr>
          <w:b/>
          <w:sz w:val="28"/>
          <w:szCs w:val="28"/>
        </w:rPr>
      </w:pPr>
      <w:r w:rsidRPr="00441120">
        <w:rPr>
          <w:b/>
          <w:sz w:val="32"/>
          <w:szCs w:val="32"/>
        </w:rPr>
        <w:t>2.</w:t>
      </w:r>
      <w:r w:rsidR="001556A2" w:rsidRPr="00441120">
        <w:rPr>
          <w:b/>
          <w:sz w:val="28"/>
          <w:szCs w:val="28"/>
        </w:rPr>
        <w:t>Классификация  п</w:t>
      </w:r>
      <w:r w:rsidRPr="00441120">
        <w:rPr>
          <w:b/>
          <w:sz w:val="28"/>
          <w:szCs w:val="28"/>
        </w:rPr>
        <w:t>реступлений  против  правосудия.</w:t>
      </w:r>
    </w:p>
    <w:p w:rsidR="008C2A1C" w:rsidRPr="008C2A1C" w:rsidRDefault="008C2A1C" w:rsidP="00441120">
      <w:pPr>
        <w:spacing w:line="360" w:lineRule="auto"/>
        <w:ind w:firstLine="709"/>
        <w:jc w:val="both"/>
        <w:rPr>
          <w:sz w:val="28"/>
          <w:szCs w:val="28"/>
        </w:rPr>
      </w:pPr>
      <w:r w:rsidRPr="008C2A1C">
        <w:rPr>
          <w:sz w:val="28"/>
          <w:szCs w:val="28"/>
        </w:rPr>
        <w:t>В научной и учебной юридической литературе учеными предлагаются различные основания для классификации преступлений против правосудия.</w:t>
      </w:r>
    </w:p>
    <w:p w:rsidR="008C2A1C" w:rsidRDefault="00900D4E" w:rsidP="00441120">
      <w:pPr>
        <w:tabs>
          <w:tab w:val="left" w:pos="3600"/>
        </w:tabs>
        <w:spacing w:line="360" w:lineRule="auto"/>
        <w:ind w:firstLine="709"/>
        <w:jc w:val="both"/>
        <w:rPr>
          <w:sz w:val="28"/>
          <w:szCs w:val="28"/>
        </w:rPr>
      </w:pPr>
      <w:r>
        <w:rPr>
          <w:sz w:val="28"/>
          <w:szCs w:val="28"/>
        </w:rPr>
        <w:t>Кудрявцев В. Н. классифицирует преступления  против  правосудия  на  виды  в  зависимости  от  субъекта  преступлений:</w:t>
      </w:r>
      <w:r>
        <w:rPr>
          <w:rStyle w:val="a4"/>
          <w:sz w:val="28"/>
          <w:szCs w:val="28"/>
        </w:rPr>
        <w:footnoteReference w:id="15"/>
      </w:r>
    </w:p>
    <w:p w:rsidR="00900D4E" w:rsidRDefault="00900D4E" w:rsidP="00441120">
      <w:pPr>
        <w:spacing w:line="360" w:lineRule="auto"/>
        <w:ind w:firstLine="709"/>
        <w:jc w:val="both"/>
        <w:rPr>
          <w:sz w:val="28"/>
          <w:szCs w:val="28"/>
        </w:rPr>
      </w:pPr>
      <w:r>
        <w:rPr>
          <w:sz w:val="28"/>
          <w:szCs w:val="28"/>
        </w:rPr>
        <w:t>1)</w:t>
      </w:r>
      <w:r w:rsidRPr="00900D4E">
        <w:rPr>
          <w:sz w:val="28"/>
          <w:szCs w:val="28"/>
        </w:rPr>
        <w:t xml:space="preserve">Преступления, которые совершаются работниками органов правосудия при выполнении возложенных на них функций. К их числу следует отнести: злоупотребление должностными полномочиями (ст.285); превышение должностных полномочий (ст.286); взяточничество (ст.290, 291); служебный подлог (ст.292); привлечение заведомо невиновного к уголовной ответственности (ст.299 УК); незаконное освобождение от уголовной ответственности (ст.300 УК); незаконное задержание, заключение под стражу или содержание под стражей (ст.301 УК); принуждение к даче показаний (ст.302); вынесение заведомо неправосудного приговора, решения или иного судебного акта (ст.305 УК); квалифицированный вид фальсификации доказательств (ч.2 ст. 303 УК). Отличительными признаками таких преступлений являются следующие: совершаются в силу занимаемому должностному (служебному) положению соответствующего субъекта; совершаются вопреки интересам службы; посягают на нормальную работу органов, осуществляющих правосудие по уголовным делам, подрывают их авторитет; существенно нарушают охраняемые законом права, свободы и интересы граждан. </w:t>
      </w:r>
    </w:p>
    <w:p w:rsidR="00900D4E" w:rsidRDefault="00900D4E" w:rsidP="00441120">
      <w:pPr>
        <w:spacing w:line="360" w:lineRule="auto"/>
        <w:ind w:firstLine="709"/>
        <w:jc w:val="both"/>
        <w:rPr>
          <w:sz w:val="28"/>
          <w:szCs w:val="28"/>
        </w:rPr>
      </w:pPr>
      <w:r>
        <w:rPr>
          <w:sz w:val="28"/>
          <w:szCs w:val="28"/>
        </w:rPr>
        <w:t>2</w:t>
      </w:r>
      <w:r w:rsidRPr="00900D4E">
        <w:rPr>
          <w:sz w:val="28"/>
          <w:szCs w:val="28"/>
        </w:rPr>
        <w:t>) Преступления, совершаемые лицами, в отношении которых применены меры правового принуждения. К этой категории относятся побег из мест лишения свободы или из-под стражи (ст.313 УК) и уклонение от отбывания лишения свободы (ст.314). Выделение этой группы объясняется специфичностью преступных посягательств. Речь идет о нарушении общественных отношений, обеспечивающих исполнение судебного акта (приговора), а, следовательно, о преступлении, посягающем на авторитет судебной власти как одной из ветвей государственной власти</w:t>
      </w:r>
      <w:r>
        <w:rPr>
          <w:sz w:val="28"/>
          <w:szCs w:val="28"/>
        </w:rPr>
        <w:t>.</w:t>
      </w:r>
    </w:p>
    <w:p w:rsidR="0025578C" w:rsidRDefault="0025578C" w:rsidP="00441120">
      <w:pPr>
        <w:spacing w:line="360" w:lineRule="auto"/>
        <w:ind w:firstLine="709"/>
        <w:jc w:val="both"/>
        <w:rPr>
          <w:sz w:val="28"/>
          <w:szCs w:val="28"/>
        </w:rPr>
      </w:pPr>
      <w:r>
        <w:rPr>
          <w:sz w:val="28"/>
          <w:szCs w:val="28"/>
        </w:rPr>
        <w:t>3)</w:t>
      </w:r>
      <w:r w:rsidRPr="0025578C">
        <w:t xml:space="preserve"> </w:t>
      </w:r>
      <w:r w:rsidRPr="0025578C">
        <w:rPr>
          <w:sz w:val="28"/>
          <w:szCs w:val="28"/>
        </w:rPr>
        <w:t xml:space="preserve">Преступления, совершаемые лицами, обязанными по закону или в силу гражданского долга содействовать правосудию и не препятствовать его осуществлению. К ним могут быть отнесены: воспрепятствование осуществлению правосудия и производству предварительного расследования (ст.294 УК); посягательство на жизнь лица, осуществляющего правосудие или предварительное расследование (ст.295 УК); угроза или насильственные действия в связи с осуществлением правосудия и производством предварительного расследования (ст.296 УК); неуважение к суду (ст.297 УК); клевета в отношении судьи, присяжного заседателя, прокурора, следователя, лица, производящего дознание, судебного пристава, судебного исполнителя (ст.298 УК); заведомо ложный донос (ст.306 УК); заведомо ложное показание, заключение эксперта или неправильный перевод (ст.307 УК); отказ свидетеля или потерпевшего от дачи показаний (ст.308 УК); подкуп или принуждение к даче показаний или уклонение от дачи показаний либо к неправильному переводу (ст.309 УК); разглашение данных предварительного расследования (ст.310 УК); разглашение сведений о мерах безопасности, применяемых в отношении судьи и участников уголовного процесса (ст.311 УК); незаконные действия в отношении имущества, подвергнутого описи или аресту либо подлежащего конфискации (ст.312); неисполнение приговора суда, решения суда или иного судебного акта (ст.315); укрывательство преступлений (ст.316). </w:t>
      </w:r>
    </w:p>
    <w:p w:rsidR="0025578C" w:rsidRPr="0025578C" w:rsidRDefault="0025578C" w:rsidP="00441120">
      <w:pPr>
        <w:spacing w:line="360" w:lineRule="auto"/>
        <w:ind w:firstLine="709"/>
        <w:jc w:val="both"/>
        <w:rPr>
          <w:sz w:val="28"/>
          <w:szCs w:val="28"/>
        </w:rPr>
      </w:pPr>
      <w:r w:rsidRPr="0025578C">
        <w:rPr>
          <w:sz w:val="28"/>
          <w:szCs w:val="28"/>
        </w:rPr>
        <w:t>Наиболее удачной, по мнению М.Н. Голоднюк, представляется классификация преступлений против правосудия по их непосредственному объекту, поскольку она в наибольшей степени отражает те общественные отношения, которым определенные группы данных преступлений причиняют вред.</w:t>
      </w:r>
    </w:p>
    <w:p w:rsidR="008C2A1C" w:rsidRDefault="0025578C" w:rsidP="00441120">
      <w:pPr>
        <w:spacing w:line="360" w:lineRule="auto"/>
        <w:ind w:firstLine="709"/>
        <w:jc w:val="both"/>
        <w:rPr>
          <w:sz w:val="28"/>
          <w:szCs w:val="28"/>
        </w:rPr>
      </w:pPr>
      <w:r>
        <w:rPr>
          <w:sz w:val="28"/>
          <w:szCs w:val="28"/>
        </w:rPr>
        <w:t xml:space="preserve"> </w:t>
      </w:r>
      <w:r w:rsidR="008C2A1C">
        <w:rPr>
          <w:sz w:val="28"/>
          <w:szCs w:val="28"/>
        </w:rPr>
        <w:t xml:space="preserve"> Учитывая, что  Особенная  часть  УК  построена  по  объекту  преступления, предпочтительнее  систему  преступлений  против  правосудия  определить  также  по  непосредственному  объекту. В  основе  классификации  по  объекту  находятся  отношения, обеспечивающие  нормальную  деятельность  конкретных  государственных  органов по  осуществлению  правосудия.</w:t>
      </w:r>
    </w:p>
    <w:p w:rsidR="008C2A1C" w:rsidRDefault="008C2A1C" w:rsidP="00441120">
      <w:pPr>
        <w:spacing w:line="360" w:lineRule="auto"/>
        <w:ind w:firstLine="709"/>
        <w:jc w:val="both"/>
        <w:rPr>
          <w:sz w:val="28"/>
          <w:szCs w:val="28"/>
        </w:rPr>
      </w:pPr>
      <w:r>
        <w:rPr>
          <w:sz w:val="28"/>
          <w:szCs w:val="28"/>
        </w:rPr>
        <w:t xml:space="preserve">  Первая  группа  включает  преступления, посягающие  на  отношения, обеспечивающие  нормальное  осуществление  правосудия  судом (ст. 294, 296, 297, 298, 303, 305 УК РФ).</w:t>
      </w:r>
    </w:p>
    <w:p w:rsidR="008C2A1C" w:rsidRDefault="008C2A1C" w:rsidP="00441120">
      <w:pPr>
        <w:spacing w:line="360" w:lineRule="auto"/>
        <w:ind w:firstLine="709"/>
        <w:jc w:val="both"/>
        <w:rPr>
          <w:sz w:val="28"/>
          <w:szCs w:val="28"/>
        </w:rPr>
      </w:pPr>
      <w:r>
        <w:rPr>
          <w:sz w:val="28"/>
          <w:szCs w:val="28"/>
        </w:rPr>
        <w:t xml:space="preserve">  Вторая  группа  состоит  из  преступлений, посягающих  на  отношения, обеспечивающие  нормальную  деятельность  органов  прокуратуры, предварительного  следствия  и  дознания  по осуществлению  уголовного  преследования ( ст. 294, 299, 300, 301, 302, 304, 310 УК РФ).</w:t>
      </w:r>
    </w:p>
    <w:p w:rsidR="008C2A1C" w:rsidRDefault="008C2A1C" w:rsidP="00441120">
      <w:pPr>
        <w:spacing w:line="360" w:lineRule="auto"/>
        <w:ind w:firstLine="709"/>
        <w:jc w:val="both"/>
        <w:rPr>
          <w:sz w:val="28"/>
          <w:szCs w:val="28"/>
        </w:rPr>
      </w:pPr>
      <w:r>
        <w:rPr>
          <w:sz w:val="28"/>
          <w:szCs w:val="28"/>
        </w:rPr>
        <w:t xml:space="preserve">  В  третью  группу  входят  посягательства  на  отношения, обеспечивающие  нормальную  деятельность  органов  по  исполнению  судебного  акта (ст. 312-315 УК РФ).</w:t>
      </w:r>
    </w:p>
    <w:p w:rsidR="008C2A1C" w:rsidRDefault="008C2A1C" w:rsidP="00441120">
      <w:pPr>
        <w:spacing w:line="360" w:lineRule="auto"/>
        <w:ind w:firstLine="709"/>
        <w:jc w:val="both"/>
        <w:rPr>
          <w:sz w:val="28"/>
          <w:szCs w:val="28"/>
        </w:rPr>
      </w:pPr>
      <w:r>
        <w:rPr>
          <w:sz w:val="28"/>
          <w:szCs w:val="28"/>
        </w:rPr>
        <w:t xml:space="preserve">  Четвёртую  группу  составляют  посягательства  на  отношения, обеспечивающие  нормальную  деятельность  всех  органов  по  осуществлению  правосудия ( ст. 296, 295, 311 УК)  либо  органов суда  по  осуществлению  правосудия, а  также  органов  прокуратуры  и  предварительного  расследования  по  осуществлению  уголовного  преследования ( ст. 301, 303, 306-309,316 УК); либо  органов  прокуратуры, предварительного  расследования  по  осуществлению  уголовного преследования, а  также  органов, исполняющих  судебные  акты (ст. 298 УК).</w:t>
      </w:r>
      <w:r w:rsidR="003E5F89" w:rsidRPr="003E5F89">
        <w:rPr>
          <w:sz w:val="28"/>
          <w:szCs w:val="28"/>
        </w:rPr>
        <w:t xml:space="preserve"> </w:t>
      </w:r>
      <w:r w:rsidR="003E5F89">
        <w:rPr>
          <w:rStyle w:val="a4"/>
          <w:sz w:val="28"/>
          <w:szCs w:val="28"/>
        </w:rPr>
        <w:footnoteReference w:id="16"/>
      </w:r>
    </w:p>
    <w:p w:rsidR="001556A2" w:rsidRPr="00441120" w:rsidRDefault="001556A2" w:rsidP="00A95A9E">
      <w:pPr>
        <w:spacing w:line="360" w:lineRule="auto"/>
        <w:jc w:val="center"/>
        <w:rPr>
          <w:b/>
          <w:sz w:val="28"/>
          <w:szCs w:val="28"/>
        </w:rPr>
      </w:pPr>
      <w:r w:rsidRPr="00441120">
        <w:rPr>
          <w:b/>
          <w:sz w:val="28"/>
          <w:szCs w:val="28"/>
        </w:rPr>
        <w:t>а) Преступления, посягающие на отношения, обеспечивающие       нормальное осуществление правосудия судом</w:t>
      </w:r>
    </w:p>
    <w:p w:rsidR="001556A2" w:rsidRPr="00166A8B" w:rsidRDefault="00166A8B" w:rsidP="00441120">
      <w:pPr>
        <w:spacing w:line="360" w:lineRule="auto"/>
        <w:ind w:firstLine="709"/>
        <w:jc w:val="center"/>
        <w:rPr>
          <w:i/>
          <w:sz w:val="28"/>
          <w:szCs w:val="28"/>
        </w:rPr>
      </w:pPr>
      <w:r w:rsidRPr="00166A8B">
        <w:rPr>
          <w:i/>
          <w:sz w:val="28"/>
          <w:szCs w:val="28"/>
        </w:rPr>
        <w:t>Воспрепятствование  осуществлению  правосудия  и  производству  предварительного  расследования ( ст. 294 УК).</w:t>
      </w:r>
    </w:p>
    <w:p w:rsidR="00166A8B" w:rsidRDefault="00166A8B" w:rsidP="00441120">
      <w:pPr>
        <w:pStyle w:val="ConsNormal"/>
        <w:widowControl/>
        <w:spacing w:line="360" w:lineRule="auto"/>
        <w:ind w:right="0" w:firstLine="709"/>
        <w:jc w:val="both"/>
        <w:rPr>
          <w:rFonts w:ascii="Times New Roman" w:hAnsi="Times New Roman" w:cs="Times New Roman"/>
          <w:sz w:val="28"/>
          <w:szCs w:val="28"/>
        </w:rPr>
      </w:pPr>
      <w:r w:rsidRPr="00441120">
        <w:rPr>
          <w:rFonts w:ascii="Times New Roman" w:hAnsi="Times New Roman" w:cs="Times New Roman"/>
          <w:sz w:val="28"/>
          <w:szCs w:val="28"/>
        </w:rPr>
        <w:t>Часть  1 ст. 294 УК</w:t>
      </w:r>
      <w:r w:rsidRPr="00166A8B">
        <w:rPr>
          <w:rFonts w:ascii="Times New Roman" w:hAnsi="Times New Roman" w:cs="Times New Roman"/>
          <w:sz w:val="28"/>
          <w:szCs w:val="28"/>
        </w:rPr>
        <w:t xml:space="preserve">  устанавливает  ответственность  за  вмешательство  в  деятельность  суда</w:t>
      </w:r>
      <w:r>
        <w:rPr>
          <w:rFonts w:ascii="Times New Roman" w:hAnsi="Times New Roman" w:cs="Times New Roman"/>
          <w:sz w:val="28"/>
          <w:szCs w:val="28"/>
        </w:rPr>
        <w:t xml:space="preserve">, которая </w:t>
      </w:r>
      <w:r w:rsidRPr="00166A8B">
        <w:rPr>
          <w:rFonts w:ascii="Times New Roman" w:hAnsi="Times New Roman" w:cs="Times New Roman"/>
        </w:rPr>
        <w:t xml:space="preserve"> </w:t>
      </w:r>
      <w:r w:rsidRPr="00166A8B">
        <w:rPr>
          <w:rFonts w:ascii="Times New Roman" w:hAnsi="Times New Roman" w:cs="Times New Roman"/>
          <w:sz w:val="28"/>
          <w:szCs w:val="28"/>
        </w:rPr>
        <w:t xml:space="preserve">наказывается </w:t>
      </w:r>
      <w:r>
        <w:rPr>
          <w:rFonts w:ascii="Times New Roman" w:hAnsi="Times New Roman" w:cs="Times New Roman"/>
          <w:sz w:val="28"/>
          <w:szCs w:val="28"/>
        </w:rPr>
        <w:t xml:space="preserve"> </w:t>
      </w:r>
      <w:r w:rsidRPr="00166A8B">
        <w:rPr>
          <w:rFonts w:ascii="Times New Roman" w:hAnsi="Times New Roman" w:cs="Times New Roman"/>
          <w:sz w:val="28"/>
          <w:szCs w:val="28"/>
        </w:rPr>
        <w:t xml:space="preserve">штрафом </w:t>
      </w:r>
      <w:r>
        <w:rPr>
          <w:rFonts w:ascii="Times New Roman" w:hAnsi="Times New Roman" w:cs="Times New Roman"/>
          <w:sz w:val="28"/>
          <w:szCs w:val="28"/>
        </w:rPr>
        <w:t xml:space="preserve"> </w:t>
      </w:r>
      <w:r w:rsidRPr="00166A8B">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166A8B">
        <w:rPr>
          <w:rFonts w:ascii="Times New Roman" w:hAnsi="Times New Roman" w:cs="Times New Roman"/>
          <w:sz w:val="28"/>
          <w:szCs w:val="28"/>
        </w:rPr>
        <w:t>размере до двухсот тысяч рублей или в размере заработной платы или иного дохода осужденного за период до восемнадцати месяцев, либо арестом на срок от трех до шести месяцев, либо лишением свободы на срок до двух лет.</w:t>
      </w:r>
      <w:r>
        <w:rPr>
          <w:rStyle w:val="a4"/>
          <w:rFonts w:ascii="Times New Roman" w:hAnsi="Times New Roman" w:cs="Times New Roman"/>
          <w:sz w:val="28"/>
          <w:szCs w:val="28"/>
        </w:rPr>
        <w:footnoteReference w:id="17"/>
      </w:r>
    </w:p>
    <w:p w:rsidR="007B7EB5" w:rsidRDefault="00166A8B"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Факультативный  объект – права  и  интересы  личности. Статья  120  Конституции  РФ, Закон  РФ  « О  статусе  судей  в  Российской  Федерации» </w:t>
      </w:r>
      <w:smartTag w:uri="urn:schemas-microsoft-com:office:smarttags" w:element="metricconverter">
        <w:smartTagPr>
          <w:attr w:name="ProductID" w:val="1992 г"/>
        </w:smartTagPr>
        <w:r>
          <w:rPr>
            <w:rFonts w:ascii="Times New Roman" w:hAnsi="Times New Roman" w:cs="Times New Roman"/>
            <w:sz w:val="28"/>
            <w:szCs w:val="28"/>
          </w:rPr>
          <w:t>1992 г</w:t>
        </w:r>
      </w:smartTag>
      <w:r>
        <w:rPr>
          <w:rFonts w:ascii="Times New Roman" w:hAnsi="Times New Roman" w:cs="Times New Roman"/>
          <w:sz w:val="28"/>
          <w:szCs w:val="28"/>
        </w:rPr>
        <w:t xml:space="preserve">., </w:t>
      </w:r>
      <w:r w:rsidR="007B7EB5">
        <w:rPr>
          <w:rFonts w:ascii="Times New Roman" w:hAnsi="Times New Roman" w:cs="Times New Roman"/>
          <w:sz w:val="28"/>
          <w:szCs w:val="28"/>
        </w:rPr>
        <w:t xml:space="preserve">ФКЗ, ФЗ « О  судебной  системе  Российской  Федерации» </w:t>
      </w:r>
      <w:smartTag w:uri="urn:schemas-microsoft-com:office:smarttags" w:element="metricconverter">
        <w:smartTagPr>
          <w:attr w:name="ProductID" w:val="1996 г"/>
        </w:smartTagPr>
        <w:r w:rsidR="007B7EB5">
          <w:rPr>
            <w:rFonts w:ascii="Times New Roman" w:hAnsi="Times New Roman" w:cs="Times New Roman"/>
            <w:sz w:val="28"/>
            <w:szCs w:val="28"/>
          </w:rPr>
          <w:t>1996 г</w:t>
        </w:r>
      </w:smartTag>
      <w:r w:rsidR="007B7EB5">
        <w:rPr>
          <w:rFonts w:ascii="Times New Roman" w:hAnsi="Times New Roman" w:cs="Times New Roman"/>
          <w:sz w:val="28"/>
          <w:szCs w:val="28"/>
        </w:rPr>
        <w:t xml:space="preserve">., « О  мировых  судьях  в  Российской  Федерации» </w:t>
      </w:r>
      <w:smartTag w:uri="urn:schemas-microsoft-com:office:smarttags" w:element="metricconverter">
        <w:smartTagPr>
          <w:attr w:name="ProductID" w:val="1998 г"/>
        </w:smartTagPr>
        <w:r w:rsidR="007B7EB5">
          <w:rPr>
            <w:rFonts w:ascii="Times New Roman" w:hAnsi="Times New Roman" w:cs="Times New Roman"/>
            <w:sz w:val="28"/>
            <w:szCs w:val="28"/>
          </w:rPr>
          <w:t>1998 г</w:t>
        </w:r>
      </w:smartTag>
      <w:r w:rsidR="007B7EB5">
        <w:rPr>
          <w:rFonts w:ascii="Times New Roman" w:hAnsi="Times New Roman" w:cs="Times New Roman"/>
          <w:sz w:val="28"/>
          <w:szCs w:val="28"/>
        </w:rPr>
        <w:t>., УПК, ГПК, АПК  и  другие  устанавливают  независимость судей  и  подчинение  их  только  Конституции  и  закону.</w:t>
      </w:r>
    </w:p>
    <w:p w:rsidR="00166A8B" w:rsidRDefault="007B7EB5"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Объективная  сторона  преступления  состоит  во  вмешательстве  в  любой форме  в  деятельность  суда. Вмешательством  могут  быть  просьбы, увещевания, уговоры, советы, обещания  оказать  услуги, непосредственное  обращение  к  судье, присяжному  или  арбитражному  заседателю.</w:t>
      </w:r>
      <w:r w:rsidR="00166A8B">
        <w:rPr>
          <w:rFonts w:ascii="Times New Roman" w:hAnsi="Times New Roman" w:cs="Times New Roman"/>
          <w:sz w:val="28"/>
          <w:szCs w:val="28"/>
        </w:rPr>
        <w:t xml:space="preserve"> </w:t>
      </w:r>
    </w:p>
    <w:p w:rsidR="006F65D2" w:rsidRDefault="006F65D2"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Вмешательство, соединенное  с психическим  или  физическим  воздействием, применяемым  к судье, следует  квалифицировать  по  ст. 295  или  296 УК  как  специальным  нормам. Если  вмешательство  связано  с  подкупом, то  необходима  квалификация  по  совокупности  ст. 294 и 291 УК.</w:t>
      </w:r>
    </w:p>
    <w:p w:rsidR="006F65D2" w:rsidRDefault="006F65D2"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Вмешательство  может  осуществляться  в  устной, письменной  форме, через  третьих  лиц, в том числе  и  родственников. Главное  состоит в  том, чтобы  в  итоге  было  воздействие  на  лиц, осуществляющих  правосудие. Нет  состава данного  преступления, если  воздействие  оказывается  на  секретаря  судебного  заседания  или  других  работников  суда, но  не  судей. Преступление имеет  формальный состав, окончено  с  момента вмешательства, независимо  от  наступления  последствий.</w:t>
      </w:r>
    </w:p>
    <w:p w:rsidR="006F65D2" w:rsidRDefault="006F65D2"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Субъективная  сторона  деяния – прямой  умысел. </w:t>
      </w:r>
      <w:r w:rsidR="00CA71F4">
        <w:rPr>
          <w:rFonts w:ascii="Times New Roman" w:hAnsi="Times New Roman" w:cs="Times New Roman"/>
          <w:sz w:val="28"/>
          <w:szCs w:val="28"/>
        </w:rPr>
        <w:t>Обязательным  признаком  является  цель – воспрепятствовать  осуществлению  правосудия. Мотивы  совершения  преступления  могут  быть различными ( месть, сострадание, зависть и др.)  и  на  квалификацию  не  влияют.</w:t>
      </w:r>
    </w:p>
    <w:p w:rsidR="00CA71F4" w:rsidRDefault="00CA71F4"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Субъект  преступления – лицо, достигшее  возраста  16  лет.</w:t>
      </w:r>
    </w:p>
    <w:p w:rsidR="00CA71F4" w:rsidRPr="00B90D78" w:rsidRDefault="00CA71F4" w:rsidP="00441120">
      <w:pPr>
        <w:widowControl w:val="0"/>
        <w:spacing w:line="360" w:lineRule="auto"/>
        <w:ind w:firstLine="709"/>
        <w:jc w:val="both"/>
        <w:rPr>
          <w:sz w:val="28"/>
          <w:szCs w:val="28"/>
        </w:rPr>
      </w:pPr>
      <w:r w:rsidRPr="00EC7B64">
        <w:rPr>
          <w:sz w:val="28"/>
          <w:szCs w:val="28"/>
        </w:rPr>
        <w:t>В ч. 2 ст. 294</w:t>
      </w:r>
      <w:r w:rsidRPr="00B90D78">
        <w:rPr>
          <w:sz w:val="28"/>
          <w:szCs w:val="28"/>
        </w:rPr>
        <w:t xml:space="preserve">  установлена  ответственность  за  вмешательство  в  любой  форме  в  деятельность  прокурора, следователя  или</w:t>
      </w:r>
      <w:r w:rsidR="00B90D78" w:rsidRPr="00B90D78">
        <w:rPr>
          <w:sz w:val="28"/>
          <w:szCs w:val="28"/>
        </w:rPr>
        <w:t xml:space="preserve">  лица, производящего  дознание</w:t>
      </w:r>
      <w:r w:rsidR="00894177">
        <w:rPr>
          <w:sz w:val="28"/>
          <w:szCs w:val="28"/>
        </w:rPr>
        <w:t>.</w:t>
      </w:r>
      <w:r w:rsidRPr="00B90D78">
        <w:rPr>
          <w:sz w:val="28"/>
          <w:szCs w:val="28"/>
        </w:rPr>
        <w:t xml:space="preserve"> Закон  РФ  « О прокуратуре  Российской  Федерации» </w:t>
      </w:r>
      <w:smartTag w:uri="urn:schemas-microsoft-com:office:smarttags" w:element="metricconverter">
        <w:smartTagPr>
          <w:attr w:name="ProductID" w:val="1992 г"/>
        </w:smartTagPr>
        <w:r w:rsidRPr="00B90D78">
          <w:rPr>
            <w:sz w:val="28"/>
            <w:szCs w:val="28"/>
          </w:rPr>
          <w:t>1992 г</w:t>
        </w:r>
      </w:smartTag>
      <w:r w:rsidR="00B90D78" w:rsidRPr="00B90D78">
        <w:rPr>
          <w:sz w:val="28"/>
          <w:szCs w:val="28"/>
        </w:rPr>
        <w:t>. з</w:t>
      </w:r>
      <w:r w:rsidRPr="00B90D78">
        <w:rPr>
          <w:sz w:val="28"/>
          <w:szCs w:val="28"/>
        </w:rPr>
        <w:t xml:space="preserve">акрепляет  недопустимость  какого-либо  вмешательства  в  деятельность  прокурора  или  следователя  с  целью  влияния  на  принимаемые  им  решения. </w:t>
      </w:r>
      <w:r w:rsidR="00534E40" w:rsidRPr="00B90D78">
        <w:rPr>
          <w:sz w:val="28"/>
          <w:szCs w:val="28"/>
        </w:rPr>
        <w:t>Факультативным  объектом  могут  быть  права  и  интересы  личности.</w:t>
      </w:r>
    </w:p>
    <w:p w:rsidR="00534E40" w:rsidRDefault="00534E40"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Объективная  сторона  преступления  по  содержанию  идентична  вмешательству  в  деятельность  суда. Вмешательство  происходит  именно  в  деятельность  прокурора  в  связи  с  расследованием  или  рассмотрением  конкретного  дела. По  конструкции  состав  является  формальным.</w:t>
      </w:r>
    </w:p>
    <w:p w:rsidR="00534E40" w:rsidRDefault="00534E40"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С  субъективной  стороны  деяние  совершается  с  прямым умыслом. Обязательным  признаком  преступления  является  цель – воспрепятствовать  всестороннему, полному  и  объективному  расследованию  дела. Мотивы  совершения  преступления  могут  быть различными. </w:t>
      </w:r>
    </w:p>
    <w:p w:rsidR="00534E40" w:rsidRDefault="00534E40"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Субъект  преступления – лицо, достигшее  возраста  16  лет.</w:t>
      </w:r>
    </w:p>
    <w:p w:rsidR="00534E40" w:rsidRDefault="00534E40" w:rsidP="00441120">
      <w:pPr>
        <w:pStyle w:val="ConsNormal"/>
        <w:widowControl/>
        <w:spacing w:line="360" w:lineRule="auto"/>
        <w:ind w:right="0" w:firstLine="709"/>
        <w:jc w:val="both"/>
        <w:rPr>
          <w:rFonts w:ascii="Times New Roman" w:hAnsi="Times New Roman" w:cs="Times New Roman"/>
          <w:sz w:val="28"/>
          <w:szCs w:val="28"/>
        </w:rPr>
      </w:pPr>
      <w:r w:rsidRPr="00EC7B64">
        <w:rPr>
          <w:rFonts w:ascii="Times New Roman" w:hAnsi="Times New Roman" w:cs="Times New Roman"/>
          <w:sz w:val="28"/>
          <w:szCs w:val="28"/>
        </w:rPr>
        <w:t>В ч. 3 ст. 294 УК</w:t>
      </w:r>
      <w:r>
        <w:rPr>
          <w:rFonts w:ascii="Times New Roman" w:hAnsi="Times New Roman" w:cs="Times New Roman"/>
          <w:sz w:val="28"/>
          <w:szCs w:val="28"/>
        </w:rPr>
        <w:t xml:space="preserve">  закрепляется  квалифицирующий  признак  рассмотренных  составов  преступлений – совершение  их  с  использованием  лицом  своего  служебного  положения. Лицо  использует  свои  служебные  полномочия  в  пределах  своей  компетенции  вопреки  интересам  службы  либо  превышает  эти  полномочия. К  таким  лицам  следует  отнести  должностных  лиц  правоохранительных  органов</w:t>
      </w:r>
      <w:r w:rsidR="00902C7E">
        <w:rPr>
          <w:rFonts w:ascii="Times New Roman" w:hAnsi="Times New Roman" w:cs="Times New Roman"/>
          <w:sz w:val="28"/>
          <w:szCs w:val="28"/>
        </w:rPr>
        <w:t>, органов  федеральной  и  местной  власти, государственных  служащих  и  служащих  органов  местного  самоуправления, могущих  повлиять  на  судебное  решение  или  расследование, так  как  от  них, например, зависит  решение  вопросов  о  продвижении  по  службе  сотрудника  правоохранительного  органа.</w:t>
      </w:r>
    </w:p>
    <w:p w:rsidR="00B90D78" w:rsidRPr="00F433C3" w:rsidRDefault="003A0B4A" w:rsidP="00441120">
      <w:pPr>
        <w:pStyle w:val="a5"/>
        <w:spacing w:before="0" w:beforeAutospacing="0" w:after="0" w:afterAutospacing="0" w:line="360" w:lineRule="auto"/>
        <w:ind w:firstLine="709"/>
        <w:jc w:val="both"/>
        <w:rPr>
          <w:sz w:val="28"/>
          <w:szCs w:val="28"/>
        </w:rPr>
      </w:pPr>
      <w:r w:rsidRPr="003A0B4A">
        <w:rPr>
          <w:sz w:val="28"/>
          <w:szCs w:val="28"/>
        </w:rPr>
        <w:t>Общественная опасность рассматриваемого преступления обусловлена тем, что оно посягает, как уже указывалось, на общественные отношения по реализации конституционного принципа независимости судей. Указанный принцип имеет существенное значение в механизме реализации судебной власти, он гарантирует его функционирование в соответствии с законом, а не согласно чьей-либо воле, стремящейся воспрепятствовать осуществлению правосудия.</w:t>
      </w:r>
      <w:r w:rsidR="00B90D78" w:rsidRPr="00B90D78">
        <w:rPr>
          <w:sz w:val="28"/>
          <w:szCs w:val="28"/>
        </w:rPr>
        <w:t xml:space="preserve"> Реализация рассматриваемого принципа обеспечи</w:t>
      </w:r>
      <w:r w:rsidR="00B90D78">
        <w:rPr>
          <w:sz w:val="28"/>
          <w:szCs w:val="28"/>
        </w:rPr>
        <w:t>вается целой системой гарантий. В</w:t>
      </w:r>
      <w:r w:rsidR="00B90D78" w:rsidRPr="00B90D78">
        <w:rPr>
          <w:sz w:val="28"/>
          <w:szCs w:val="28"/>
        </w:rPr>
        <w:t>о-первых, исключительным правом суда на осуществление правосудия. При этом деятельность суда происходит в особом правовом режиме, создающем необходимые условия для всестороннего и объективного рассмотрения и разрешения дела.</w:t>
      </w:r>
      <w:r w:rsidR="00B90D78">
        <w:rPr>
          <w:sz w:val="28"/>
          <w:szCs w:val="28"/>
        </w:rPr>
        <w:t xml:space="preserve"> </w:t>
      </w:r>
      <w:r w:rsidR="00B90D78" w:rsidRPr="00F433C3">
        <w:rPr>
          <w:sz w:val="28"/>
          <w:szCs w:val="28"/>
        </w:rPr>
        <w:t>Во-вторых, процедура вынесения судом решения также призвана исключить какое бы то ни было постороннее воздействие на судей (например, тайна совещательной комнаты). Все это, регулируя процессуальную деятельность суда, в конечном счете, обеспечивает особый механизм принятия судьей решения, в основе которого является закон и совесть</w:t>
      </w:r>
      <w:r w:rsidR="00B90D78">
        <w:rPr>
          <w:sz w:val="28"/>
          <w:szCs w:val="28"/>
        </w:rPr>
        <w:t>.</w:t>
      </w:r>
      <w:r w:rsidR="00B90D78">
        <w:rPr>
          <w:rStyle w:val="a4"/>
          <w:sz w:val="28"/>
          <w:szCs w:val="28"/>
        </w:rPr>
        <w:footnoteReference w:id="18"/>
      </w:r>
    </w:p>
    <w:p w:rsidR="00902C7E" w:rsidRDefault="00902C7E" w:rsidP="00441120">
      <w:pPr>
        <w:pStyle w:val="ConsNormal"/>
        <w:widowControl/>
        <w:spacing w:line="360" w:lineRule="auto"/>
        <w:ind w:right="0" w:firstLine="709"/>
        <w:jc w:val="center"/>
        <w:rPr>
          <w:rFonts w:ascii="Times New Roman" w:hAnsi="Times New Roman" w:cs="Times New Roman"/>
          <w:sz w:val="28"/>
          <w:szCs w:val="28"/>
        </w:rPr>
      </w:pPr>
      <w:r w:rsidRPr="00902C7E">
        <w:rPr>
          <w:rFonts w:ascii="Times New Roman" w:hAnsi="Times New Roman" w:cs="Times New Roman"/>
          <w:i/>
          <w:sz w:val="28"/>
          <w:szCs w:val="28"/>
        </w:rPr>
        <w:t>Угроза  или  насильственные  действия  в  связи  с  осуществлением  правосудия  или  производством  предварительного  расследования ( ст. 296 УК)</w:t>
      </w:r>
      <w:r>
        <w:rPr>
          <w:rFonts w:ascii="Times New Roman" w:hAnsi="Times New Roman" w:cs="Times New Roman"/>
          <w:i/>
          <w:sz w:val="28"/>
          <w:szCs w:val="28"/>
        </w:rPr>
        <w:t>.</w:t>
      </w:r>
    </w:p>
    <w:p w:rsidR="007A7399" w:rsidRPr="00C67C31" w:rsidRDefault="00C67C31" w:rsidP="00441120">
      <w:pPr>
        <w:pStyle w:val="a5"/>
        <w:spacing w:before="0" w:beforeAutospacing="0" w:after="0" w:afterAutospacing="0" w:line="360" w:lineRule="auto"/>
        <w:ind w:firstLine="709"/>
        <w:jc w:val="both"/>
        <w:rPr>
          <w:sz w:val="28"/>
          <w:szCs w:val="28"/>
        </w:rPr>
      </w:pPr>
      <w:r w:rsidRPr="00C67C31">
        <w:rPr>
          <w:sz w:val="28"/>
          <w:szCs w:val="28"/>
        </w:rPr>
        <w:t xml:space="preserve">Опасность данного преступления в том, что делается попытка путем насилия оказать воздействие на осуществление правосудия, а также на производство предварительного расследования. В отличие от статьи 294 УК, здесь, кроме основного объекта — интересы правосудия — виновный посягает и на дополнительный — здоровье и безопасность соответствующих должностных лиц и их близких. </w:t>
      </w:r>
      <w:r w:rsidR="007A7399" w:rsidRPr="00C67C31">
        <w:rPr>
          <w:sz w:val="28"/>
          <w:szCs w:val="28"/>
        </w:rPr>
        <w:t>Потерпевшими  в  соответствии  с  ч. 1 ст. 296  УК  могут  быть  судья, присяжный  и  арбитражный  заседатели  и  их</w:t>
      </w:r>
      <w:r w:rsidR="00E61571" w:rsidRPr="00C67C31">
        <w:rPr>
          <w:sz w:val="28"/>
          <w:szCs w:val="28"/>
        </w:rPr>
        <w:t xml:space="preserve">  близкие.</w:t>
      </w:r>
    </w:p>
    <w:p w:rsidR="00156D6C" w:rsidRDefault="00E61571"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Объективная  сторона  состава  заключается  в  угрозе  убийством, причинением  вреда  здоровью, уничтожением  или  повреждением  имущества  потерпевшего  в  связи  с  рассмотрением   дела  или  материалов  в  суде. Под  угрозой  следует  понимать  заявления, сделанные  потерпевшему  лично  или  через  посредника  в  любой  форме: устной, с  использованием  аудио-  или  видеозаписей  и  т.д. В  законе  дан  исчерпывающий перечень  видов  угрозы. Угроза  огласить  позорящие  сведения, например, при  необходимых  условиях  может  содержать  признаки  иного  состава  преступления, в  частности  вмешательства  в  деятельность  суда  (ст. 294 УК). Преступление  имеет  формальный  состав  и  ок</w:t>
      </w:r>
      <w:r w:rsidR="00156D6C">
        <w:rPr>
          <w:rFonts w:ascii="Times New Roman" w:hAnsi="Times New Roman" w:cs="Times New Roman"/>
          <w:sz w:val="28"/>
          <w:szCs w:val="28"/>
        </w:rPr>
        <w:t>ончено  при  высказывании  угрозы. Если  после  угрозы  совершено  убийство, то  виновного  следует  привлекать  за  посягательства  на  жизнь (ст. 295 УК).</w:t>
      </w:r>
    </w:p>
    <w:p w:rsidR="00156D6C" w:rsidRDefault="00156D6C"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Субъективная  сторона  деяния  совершается  с  прямым  умыслом.</w:t>
      </w:r>
    </w:p>
    <w:p w:rsidR="00E61571" w:rsidRDefault="00156D6C"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Субъект  преступления – лицо, достигшее  возраста  16  лет.</w:t>
      </w:r>
    </w:p>
    <w:p w:rsidR="00894177" w:rsidRDefault="00894177"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ч. 2 ст. 296  предусматривается  ответственность  за  аналогичные  действия  в  отношении  прокурора, следователя, лица, производящего  дознание, защитника, эксперта,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w:t>
      </w:r>
      <w:r>
        <w:rPr>
          <w:rStyle w:val="a4"/>
          <w:rFonts w:ascii="Times New Roman" w:hAnsi="Times New Roman" w:cs="Times New Roman"/>
          <w:sz w:val="28"/>
          <w:szCs w:val="28"/>
        </w:rPr>
        <w:footnoteReference w:id="19"/>
      </w:r>
    </w:p>
    <w:p w:rsidR="00B3161E" w:rsidRDefault="00B3161E" w:rsidP="00441120">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В ч. 3 и 4 ст. 296 УК  закреплены  квалифицированные  виды  составов, предусмотренных  ч. 1  или  2  этой  же  статьи. Необходимым  условием  наличия  указанных  квалифицирующих  признаков  должно  быть  применение  насилия  в  процессе  осуществления  угрозы. Насилие, опасное  для  жизни  или  здоровья, охватывает  причинение  вреда  здоровью  средней  тяжести  и  тяжкого.</w:t>
      </w:r>
    </w:p>
    <w:p w:rsidR="00F20093" w:rsidRPr="00F433C3" w:rsidRDefault="00C67C31" w:rsidP="00441120">
      <w:pPr>
        <w:pStyle w:val="a5"/>
        <w:spacing w:before="0" w:beforeAutospacing="0" w:after="0" w:afterAutospacing="0" w:line="360" w:lineRule="auto"/>
        <w:ind w:firstLine="709"/>
        <w:jc w:val="both"/>
        <w:rPr>
          <w:sz w:val="28"/>
          <w:szCs w:val="28"/>
        </w:rPr>
      </w:pPr>
      <w:r>
        <w:rPr>
          <w:sz w:val="28"/>
          <w:szCs w:val="28"/>
        </w:rPr>
        <w:t>В</w:t>
      </w:r>
      <w:r w:rsidRPr="00F433C3">
        <w:rPr>
          <w:sz w:val="28"/>
          <w:szCs w:val="28"/>
        </w:rPr>
        <w:t> заголовке статьи речь идет о насильственных действиях, следует прийти к выводу, что угроза совершить такие преступления как изнасилование и похищение человека также должны влечь ответственность по данной статье. Характер угрозы — убить, причинить вред здоровью той или иной тяжести, изнасиловать, уничтожить или только повредить имущество на квалификацию не влияет, но может иметь значение для индивидуализации наказания в рамках санкции статьи.</w:t>
      </w:r>
      <w:r w:rsidR="00F20093">
        <w:rPr>
          <w:sz w:val="28"/>
          <w:szCs w:val="28"/>
        </w:rPr>
        <w:t xml:space="preserve"> </w:t>
      </w:r>
      <w:r w:rsidR="00F20093" w:rsidRPr="00F433C3">
        <w:rPr>
          <w:sz w:val="28"/>
          <w:szCs w:val="28"/>
        </w:rPr>
        <w:t>Угроза иного характера — уволить с работы, исключить из института, прервать интимные отношения, выселить из данной квартиры, разгласить позорящие сведения — может влечь ответственность в зависимости от характера требования как подстрекательство к вынесению заведомо неправосудного приговора, решения, или иного судебного акта, привлечению заведомо невиновного к уголовной ответственности, незаконному освобождению от уголовной ответственности и т.д.</w:t>
      </w:r>
    </w:p>
    <w:p w:rsidR="00F20093" w:rsidRDefault="00F20093" w:rsidP="00441120">
      <w:pPr>
        <w:pStyle w:val="a5"/>
        <w:spacing w:before="0" w:beforeAutospacing="0" w:after="0" w:afterAutospacing="0" w:line="360" w:lineRule="auto"/>
        <w:ind w:firstLine="709"/>
        <w:jc w:val="both"/>
        <w:rPr>
          <w:sz w:val="28"/>
          <w:szCs w:val="28"/>
        </w:rPr>
      </w:pPr>
      <w:r w:rsidRPr="00F433C3">
        <w:rPr>
          <w:sz w:val="28"/>
          <w:szCs w:val="28"/>
        </w:rPr>
        <w:t>Требования виновного должны быть связаны с рассмотрением конкретных дел или материалов в суде, с производством предварительного расследования либо с исполнением приговора, решения суда или иного судебного акта: вынести более суровый, менее суровый или оправдательный приговор, в пользу одной из сторон, разрешить гражданское дело и т.п. Угроза, не связанная с названными обстоятельствами, например относящаяся к личным или интимным отношениям этого лица, по данной статье УК квалифицирована быть не может.</w:t>
      </w:r>
    </w:p>
    <w:p w:rsidR="008A3FFB" w:rsidRDefault="00F20093" w:rsidP="00441120">
      <w:pPr>
        <w:pStyle w:val="a5"/>
        <w:spacing w:before="0" w:beforeAutospacing="0" w:after="0" w:afterAutospacing="0" w:line="360" w:lineRule="auto"/>
        <w:ind w:firstLine="709"/>
        <w:jc w:val="center"/>
        <w:rPr>
          <w:sz w:val="28"/>
          <w:szCs w:val="28"/>
        </w:rPr>
      </w:pPr>
      <w:r w:rsidRPr="00F20093">
        <w:rPr>
          <w:i/>
          <w:sz w:val="28"/>
          <w:szCs w:val="28"/>
        </w:rPr>
        <w:t>Неуважение  к  суду</w:t>
      </w:r>
      <w:r>
        <w:rPr>
          <w:sz w:val="28"/>
          <w:szCs w:val="28"/>
        </w:rPr>
        <w:t xml:space="preserve"> (ст. 297 УК)</w:t>
      </w:r>
    </w:p>
    <w:p w:rsidR="0042617F" w:rsidRPr="00F433C3" w:rsidRDefault="0042617F" w:rsidP="00441120">
      <w:pPr>
        <w:pStyle w:val="a5"/>
        <w:spacing w:before="0" w:beforeAutospacing="0" w:after="0" w:afterAutospacing="0" w:line="360" w:lineRule="auto"/>
        <w:ind w:firstLine="709"/>
        <w:jc w:val="both"/>
        <w:rPr>
          <w:sz w:val="28"/>
          <w:szCs w:val="28"/>
        </w:rPr>
      </w:pPr>
      <w:r w:rsidRPr="00F433C3">
        <w:rPr>
          <w:sz w:val="28"/>
          <w:szCs w:val="28"/>
        </w:rPr>
        <w:t>Рассматриваемое преступление посягает на интересы правосудия и честь и достоинство участников судебного процесса, состава суда и других лиц, участвующих в отправлении правосудия.</w:t>
      </w:r>
    </w:p>
    <w:p w:rsidR="00700801" w:rsidRDefault="008A3FFB" w:rsidP="00441120">
      <w:pPr>
        <w:pStyle w:val="a5"/>
        <w:spacing w:before="0" w:beforeAutospacing="0" w:after="0" w:afterAutospacing="0" w:line="360" w:lineRule="auto"/>
        <w:ind w:firstLine="709"/>
        <w:jc w:val="both"/>
        <w:rPr>
          <w:sz w:val="28"/>
          <w:szCs w:val="28"/>
        </w:rPr>
      </w:pPr>
      <w:r>
        <w:rPr>
          <w:sz w:val="28"/>
          <w:szCs w:val="28"/>
        </w:rPr>
        <w:t>Дополните</w:t>
      </w:r>
      <w:r w:rsidR="00700801">
        <w:rPr>
          <w:sz w:val="28"/>
          <w:szCs w:val="28"/>
        </w:rPr>
        <w:t>льный объект – честь  и  достоинство  лиц, участвующих  в  судебном  разбирательстве.</w:t>
      </w:r>
      <w:r w:rsidR="00C301DD" w:rsidRPr="00C301DD">
        <w:rPr>
          <w:sz w:val="28"/>
          <w:szCs w:val="28"/>
        </w:rPr>
        <w:t xml:space="preserve"> </w:t>
      </w:r>
      <w:r w:rsidR="00C301DD" w:rsidRPr="00F433C3">
        <w:rPr>
          <w:sz w:val="28"/>
          <w:szCs w:val="28"/>
        </w:rPr>
        <w:t xml:space="preserve">В отличие от состава преступления, предусмотренного частью 1 данной статьи, не требуется, чтобы оскорбление было нанесено в судебном заседании или на приеме у судьи. Важно лишь, чтобы оскорбление было связано со служебной (для народных и присяжных заседателей — общественной) деятельностью соответствующего лица. </w:t>
      </w:r>
      <w:r w:rsidR="00700801">
        <w:rPr>
          <w:sz w:val="28"/>
          <w:szCs w:val="28"/>
        </w:rPr>
        <w:t xml:space="preserve"> По ч. 2 ст. 297 УК потерпевшими  от  преступления  являются  судьи, присяжные  и  арбитражные  заседатели.</w:t>
      </w:r>
    </w:p>
    <w:p w:rsidR="0042617F" w:rsidRDefault="00700801" w:rsidP="00441120">
      <w:pPr>
        <w:pStyle w:val="a5"/>
        <w:spacing w:before="0" w:beforeAutospacing="0" w:after="0" w:afterAutospacing="0" w:line="360" w:lineRule="auto"/>
        <w:ind w:firstLine="709"/>
        <w:jc w:val="both"/>
        <w:rPr>
          <w:sz w:val="28"/>
          <w:szCs w:val="28"/>
        </w:rPr>
      </w:pPr>
      <w:r>
        <w:rPr>
          <w:sz w:val="28"/>
          <w:szCs w:val="28"/>
        </w:rPr>
        <w:t>Объективная  сторона  преступления  выражается  в  оскорблении  участника  судебного  разбирательства, судьи, присяжного  или  арбитражного  заседателя. Оскорбление – это  оценка  личных  качеств  какого-либо  участника  судебного  разбирательства, выраженная  в  непристойной, непринятой  в  обществе  форме. Оскорбление  может  выразиться  в  унизительном  неприличном заявлении  о  непрофессионализме, например  защитника</w:t>
      </w:r>
      <w:r w:rsidR="0042617F">
        <w:rPr>
          <w:sz w:val="28"/>
          <w:szCs w:val="28"/>
        </w:rPr>
        <w:t>, пристрастности  судьи  и  др. Совершается  путем  устных  или  письменных  заявлений, конкретных  действий  в  зале  судебного  заседания  или  в  ином  помещении  суда (например  во  время  перерыва ). Из  смысла  закона  вытекает, что  местом  и  временем  совершения  данного  преступления  могут  быть  соответственно  только зал  судебного  заседания  или  иное  помещение  суда, а также  процесс  судебного  разбирательства. Преступление  имеет  формальный  состав.</w:t>
      </w:r>
    </w:p>
    <w:p w:rsidR="00C301DD" w:rsidRDefault="0042617F" w:rsidP="00441120">
      <w:pPr>
        <w:pStyle w:val="a5"/>
        <w:spacing w:before="0" w:beforeAutospacing="0" w:after="0" w:afterAutospacing="0" w:line="360" w:lineRule="auto"/>
        <w:ind w:firstLine="709"/>
        <w:jc w:val="both"/>
        <w:rPr>
          <w:sz w:val="28"/>
          <w:szCs w:val="28"/>
        </w:rPr>
      </w:pPr>
      <w:r>
        <w:rPr>
          <w:sz w:val="28"/>
          <w:szCs w:val="28"/>
        </w:rPr>
        <w:t>С  субъективной  стороны  преступление  совершается  с  прямым  умыслом. Мотивы  могут  быть  различными. Субъектом  преступления  может быть лицо, достигшее  16  лет.</w:t>
      </w:r>
      <w:r>
        <w:rPr>
          <w:rStyle w:val="a4"/>
          <w:sz w:val="28"/>
          <w:szCs w:val="28"/>
        </w:rPr>
        <w:footnoteReference w:id="20"/>
      </w:r>
    </w:p>
    <w:p w:rsidR="00C301DD" w:rsidRDefault="00C301DD" w:rsidP="00441120">
      <w:pPr>
        <w:pStyle w:val="a5"/>
        <w:spacing w:before="0" w:beforeAutospacing="0" w:after="0" w:afterAutospacing="0" w:line="360" w:lineRule="auto"/>
        <w:ind w:firstLine="709"/>
        <w:jc w:val="center"/>
        <w:rPr>
          <w:i/>
          <w:sz w:val="28"/>
          <w:szCs w:val="28"/>
        </w:rPr>
      </w:pPr>
      <w:r w:rsidRPr="00C301DD">
        <w:rPr>
          <w:i/>
          <w:sz w:val="28"/>
          <w:szCs w:val="28"/>
        </w:rPr>
        <w:t>Клевета  в  отношении  судьи, присяжного  заседателя, прокурора, следователя, лица, производящего  дознание, судебного  пристава, судебного  исполнителя</w:t>
      </w:r>
      <w:r>
        <w:rPr>
          <w:i/>
          <w:sz w:val="28"/>
          <w:szCs w:val="28"/>
        </w:rPr>
        <w:t xml:space="preserve"> (</w:t>
      </w:r>
      <w:r w:rsidRPr="00C301DD">
        <w:rPr>
          <w:i/>
          <w:sz w:val="28"/>
          <w:szCs w:val="28"/>
        </w:rPr>
        <w:t>298 УК)</w:t>
      </w:r>
      <w:r>
        <w:rPr>
          <w:i/>
          <w:sz w:val="28"/>
          <w:szCs w:val="28"/>
        </w:rPr>
        <w:t>.</w:t>
      </w:r>
    </w:p>
    <w:p w:rsidR="00F20093" w:rsidRDefault="00C301DD" w:rsidP="00441120">
      <w:pPr>
        <w:pStyle w:val="a5"/>
        <w:spacing w:before="0" w:beforeAutospacing="0" w:after="0" w:afterAutospacing="0" w:line="360" w:lineRule="auto"/>
        <w:ind w:firstLine="709"/>
        <w:jc w:val="both"/>
        <w:rPr>
          <w:sz w:val="28"/>
          <w:szCs w:val="28"/>
        </w:rPr>
      </w:pPr>
      <w:r w:rsidRPr="00F433C3">
        <w:rPr>
          <w:sz w:val="28"/>
          <w:szCs w:val="28"/>
        </w:rPr>
        <w:t>Общественная опасность данного преступления состоит в подрыве доверия к суду, правосудию, лицам, осуществляющим правосудие. Поэтому основным объектом его является нормальная деятельность органов правосудия, их авторитет. Но одновременно страдает и дополнительный объект — честь и достоинство личности соответствующих должностных лиц. Поэтому данное преступление является двуобъектным.</w:t>
      </w:r>
      <w:r>
        <w:rPr>
          <w:sz w:val="28"/>
          <w:szCs w:val="28"/>
        </w:rPr>
        <w:t xml:space="preserve"> </w:t>
      </w:r>
    </w:p>
    <w:p w:rsidR="000466E1" w:rsidRDefault="000466E1" w:rsidP="00441120">
      <w:pPr>
        <w:pStyle w:val="a5"/>
        <w:spacing w:before="0" w:beforeAutospacing="0" w:after="0" w:afterAutospacing="0" w:line="360" w:lineRule="auto"/>
        <w:ind w:firstLine="709"/>
        <w:jc w:val="both"/>
        <w:rPr>
          <w:sz w:val="28"/>
          <w:szCs w:val="28"/>
        </w:rPr>
      </w:pPr>
      <w:r w:rsidRPr="00F433C3">
        <w:rPr>
          <w:sz w:val="28"/>
          <w:szCs w:val="28"/>
        </w:rPr>
        <w:t>Потерпевшими от преступления, предусмотренного ч. 1 комментируемой статьи могут быть судьи, присяжные заседатели или иные лица, участвующие в отправлении правосудия. В числе последних можно назвать народных заседателей, секретаря судебного заседания. Потерпевшими от преступления, предусмотренного ч. 2 этой статьи — прокурор, следователь, лицо, производящее дознание, судебный пристав, судебный пристав-исполнитель.</w:t>
      </w:r>
    </w:p>
    <w:p w:rsidR="00EA000C" w:rsidRDefault="000466E1" w:rsidP="00441120">
      <w:pPr>
        <w:pStyle w:val="a5"/>
        <w:spacing w:before="0" w:beforeAutospacing="0" w:after="0" w:afterAutospacing="0" w:line="360" w:lineRule="auto"/>
        <w:ind w:firstLine="709"/>
        <w:jc w:val="both"/>
        <w:rPr>
          <w:sz w:val="28"/>
          <w:szCs w:val="28"/>
        </w:rPr>
      </w:pPr>
      <w:r w:rsidRPr="00F433C3">
        <w:rPr>
          <w:sz w:val="28"/>
          <w:szCs w:val="28"/>
        </w:rPr>
        <w:t>Объективная сторона преступления состоит в распространении заведомо ложных сведений, порочащих честь и достоинство указанных лиц или подрывающих их репутацию. Распространение сведений может быть в любой форме (устно, письменно, в печати или иной форме), одному или нескольким лицам. Сообщение такого рода сведений лицу, которого они касаются, не может рассматриваться как распространение клеветнических сведений.</w:t>
      </w:r>
      <w:r>
        <w:rPr>
          <w:sz w:val="28"/>
          <w:szCs w:val="28"/>
        </w:rPr>
        <w:t xml:space="preserve"> </w:t>
      </w:r>
      <w:r w:rsidRPr="00F433C3">
        <w:rPr>
          <w:sz w:val="28"/>
          <w:szCs w:val="28"/>
        </w:rPr>
        <w:t>Состав рассматриваемого преступления будет налицо, если оно совершено в связи с рассмотрением дел или материалов в суде или в связи с производством предварительного расследования либо исполнением приговора, решения суда или иного судебного акта. Однако, клеветнические сведения могут и не касаться данного дела, затрагивая лишь личность потерпевшего</w:t>
      </w:r>
      <w:r>
        <w:rPr>
          <w:sz w:val="28"/>
          <w:szCs w:val="28"/>
        </w:rPr>
        <w:t>.</w:t>
      </w:r>
    </w:p>
    <w:p w:rsidR="00EA000C" w:rsidRDefault="00EA000C" w:rsidP="00441120">
      <w:pPr>
        <w:pStyle w:val="a5"/>
        <w:spacing w:before="0" w:beforeAutospacing="0" w:after="0" w:afterAutospacing="0" w:line="360" w:lineRule="auto"/>
        <w:ind w:firstLine="709"/>
        <w:jc w:val="both"/>
        <w:rPr>
          <w:sz w:val="28"/>
          <w:szCs w:val="28"/>
        </w:rPr>
      </w:pPr>
      <w:r w:rsidRPr="00F433C3">
        <w:rPr>
          <w:sz w:val="28"/>
          <w:szCs w:val="28"/>
        </w:rPr>
        <w:t>Субъективная сторона — прямой умысел. Для наличия состава преступления необходимо, чтобы виновный сознавал, что он распространяет заведомо ложные, не соответствующие действительности и позорящие другое лицо сведения, и желал ознакомить с ними других лиц.</w:t>
      </w:r>
    </w:p>
    <w:p w:rsidR="00EA000C" w:rsidRDefault="00EA000C" w:rsidP="00441120">
      <w:pPr>
        <w:pStyle w:val="a5"/>
        <w:spacing w:before="0" w:beforeAutospacing="0" w:after="0" w:afterAutospacing="0" w:line="360" w:lineRule="auto"/>
        <w:ind w:firstLine="709"/>
        <w:jc w:val="both"/>
        <w:rPr>
          <w:sz w:val="28"/>
          <w:szCs w:val="28"/>
        </w:rPr>
      </w:pPr>
      <w:r w:rsidRPr="00F433C3">
        <w:rPr>
          <w:sz w:val="28"/>
          <w:szCs w:val="28"/>
        </w:rPr>
        <w:t>Мотивом является месть указанным в настоящей статье лицам за их профессиональную деятельность. Цель может быть связана с желанием опорочить личность судьи, прокурора и других указанных в ст. 298 лиц. В некоторых случаях это может быть формой борьбы за устранение этих лиц с занимаемых должностей.</w:t>
      </w:r>
    </w:p>
    <w:p w:rsidR="00EA000C" w:rsidRDefault="00EA000C" w:rsidP="00441120">
      <w:pPr>
        <w:pStyle w:val="a5"/>
        <w:spacing w:before="0" w:beforeAutospacing="0" w:after="0" w:afterAutospacing="0" w:line="360" w:lineRule="auto"/>
        <w:ind w:firstLine="709"/>
        <w:jc w:val="both"/>
        <w:rPr>
          <w:sz w:val="28"/>
          <w:szCs w:val="28"/>
        </w:rPr>
      </w:pPr>
      <w:r w:rsidRPr="00F433C3">
        <w:rPr>
          <w:sz w:val="28"/>
          <w:szCs w:val="28"/>
        </w:rPr>
        <w:t>Субъектом может быть любое лицо, достигшее 16-летнего возраста.</w:t>
      </w:r>
    </w:p>
    <w:p w:rsidR="00EA000C" w:rsidRDefault="00EA000C" w:rsidP="00441120">
      <w:pPr>
        <w:pStyle w:val="a5"/>
        <w:spacing w:before="0" w:beforeAutospacing="0" w:after="0" w:afterAutospacing="0" w:line="360" w:lineRule="auto"/>
        <w:ind w:firstLine="709"/>
        <w:jc w:val="both"/>
        <w:rPr>
          <w:sz w:val="28"/>
          <w:szCs w:val="28"/>
        </w:rPr>
      </w:pPr>
      <w:r>
        <w:rPr>
          <w:sz w:val="28"/>
          <w:szCs w:val="28"/>
        </w:rPr>
        <w:t>В ч. 3 ст. 298 УК</w:t>
      </w:r>
      <w:r w:rsidRPr="00F433C3">
        <w:rPr>
          <w:sz w:val="28"/>
          <w:szCs w:val="28"/>
        </w:rPr>
        <w:t xml:space="preserve"> предусмотрен квалифицированный состав данного преступления. В этом случае необходимо, чтобы клевета в отношении перечисленных в ч. 1 и 2 ст. 298 лиц была соединена с обвинением в совершении тяжкого или особо тяжкого преступления.</w:t>
      </w:r>
    </w:p>
    <w:p w:rsidR="00EC7B64" w:rsidRPr="00EC7B64" w:rsidRDefault="00EA000C" w:rsidP="00441120">
      <w:pPr>
        <w:pStyle w:val="a5"/>
        <w:spacing w:before="0" w:beforeAutospacing="0" w:after="0" w:afterAutospacing="0" w:line="360" w:lineRule="auto"/>
        <w:ind w:firstLine="709"/>
        <w:jc w:val="center"/>
        <w:rPr>
          <w:i/>
          <w:sz w:val="28"/>
          <w:szCs w:val="28"/>
        </w:rPr>
      </w:pPr>
      <w:r w:rsidRPr="00EA000C">
        <w:rPr>
          <w:i/>
          <w:sz w:val="28"/>
          <w:szCs w:val="28"/>
        </w:rPr>
        <w:t>Фальсификация  доказательств (ст. 303 УК)</w:t>
      </w:r>
    </w:p>
    <w:p w:rsidR="00EC7B64" w:rsidRDefault="00EC7B64" w:rsidP="00441120">
      <w:pPr>
        <w:spacing w:line="360" w:lineRule="auto"/>
        <w:ind w:firstLine="709"/>
        <w:jc w:val="both"/>
        <w:rPr>
          <w:sz w:val="28"/>
          <w:szCs w:val="28"/>
        </w:rPr>
      </w:pPr>
      <w:r w:rsidRPr="00F433C3">
        <w:rPr>
          <w:sz w:val="28"/>
          <w:szCs w:val="28"/>
        </w:rPr>
        <w:t xml:space="preserve">Фальсификация доказательств - преступление против правосудия, предусмотренное ст. 303 УК РФ и заключающееся в фальсификации доказательств по гражданскому делу лицом, участвующим в деле, или его представителем, а также в фальсификации доказательств по уголовному делу лицом, производящим дознание, следователем, прокурором или защитником. Поскольку за умышленное искажение доказательственной информации, исходящей от живых лиц (свидетелей, потерпевших, экспертов), установлена уголовная ответственность, то под фальсификацией доказательств по гражданскому делу понимается подделка либо фабрикация и представление в суд вещественных доказательств и письменных доказательств (документов, протоколов и т. п.). </w:t>
      </w:r>
    </w:p>
    <w:p w:rsidR="00EC7B64" w:rsidRDefault="00EC7B64" w:rsidP="00441120">
      <w:pPr>
        <w:spacing w:line="360" w:lineRule="auto"/>
        <w:ind w:firstLine="709"/>
        <w:jc w:val="both"/>
        <w:rPr>
          <w:sz w:val="28"/>
          <w:szCs w:val="28"/>
        </w:rPr>
      </w:pPr>
      <w:r w:rsidRPr="00F433C3">
        <w:rPr>
          <w:sz w:val="28"/>
          <w:szCs w:val="28"/>
        </w:rPr>
        <w:t>Письменными доказательствами по гражданскому делу являются акты, документы, письма делового или личного характера, содержащие сведения об обстоятельствах, имеющих значение для дела. Вещественными доказательствами признаются предметы, которые могут служить средством установления обстоятельств, имеющим значение для дела. Фальсификация доказательств по уголовному делу включает подделку либо фабрикацию и представление в суд актов ревизий и документальных проверок, вещественных доказательств, протоколов следственных действий и иных документов.</w:t>
      </w:r>
    </w:p>
    <w:p w:rsidR="00EC7B64" w:rsidRDefault="00EC7B64" w:rsidP="00441120">
      <w:pPr>
        <w:spacing w:line="360" w:lineRule="auto"/>
        <w:ind w:firstLine="709"/>
        <w:jc w:val="both"/>
        <w:rPr>
          <w:sz w:val="28"/>
          <w:szCs w:val="28"/>
        </w:rPr>
      </w:pPr>
      <w:r w:rsidRPr="00F433C3">
        <w:rPr>
          <w:sz w:val="28"/>
          <w:szCs w:val="28"/>
        </w:rPr>
        <w:t>Вещественными доказательствами по уголовному делу являются предметы, которые служили орудиями преступления, или сохранили на себе следы преступлений, или были объектами преступных действий, а также деньги и иные ценности, нажитые преступным путем,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ответственности</w:t>
      </w:r>
      <w:r>
        <w:rPr>
          <w:sz w:val="28"/>
          <w:szCs w:val="28"/>
        </w:rPr>
        <w:t>.</w:t>
      </w:r>
      <w:r>
        <w:rPr>
          <w:rStyle w:val="a4"/>
          <w:sz w:val="28"/>
          <w:szCs w:val="28"/>
        </w:rPr>
        <w:footnoteReference w:id="21"/>
      </w:r>
    </w:p>
    <w:p w:rsidR="00EC7B64" w:rsidRDefault="00EC7B64" w:rsidP="00441120">
      <w:pPr>
        <w:spacing w:line="360" w:lineRule="auto"/>
        <w:ind w:firstLine="709"/>
        <w:jc w:val="both"/>
        <w:rPr>
          <w:sz w:val="28"/>
          <w:szCs w:val="28"/>
        </w:rPr>
      </w:pPr>
      <w:r w:rsidRPr="00F433C3">
        <w:rPr>
          <w:sz w:val="28"/>
          <w:szCs w:val="28"/>
        </w:rPr>
        <w:t>Документами в качестве доказательств по уголовным делам признаются всякого рода носители письменной информации, если обстоятельства и факты, удостоверенные или изложенные предприятиями, учреждениями, организациями, должностными лицами и гражданами, имеют значение для уголовного дела</w:t>
      </w:r>
      <w:r>
        <w:rPr>
          <w:sz w:val="28"/>
          <w:szCs w:val="28"/>
        </w:rPr>
        <w:t>.</w:t>
      </w:r>
      <w:r>
        <w:rPr>
          <w:rStyle w:val="a4"/>
          <w:sz w:val="28"/>
          <w:szCs w:val="28"/>
        </w:rPr>
        <w:footnoteReference w:id="22"/>
      </w:r>
    </w:p>
    <w:p w:rsidR="00EC7B64" w:rsidRPr="00F433C3" w:rsidRDefault="00EC7B64" w:rsidP="00441120">
      <w:pPr>
        <w:spacing w:line="360" w:lineRule="auto"/>
        <w:ind w:firstLine="709"/>
        <w:jc w:val="both"/>
        <w:rPr>
          <w:sz w:val="28"/>
          <w:szCs w:val="28"/>
        </w:rPr>
      </w:pPr>
      <w:r w:rsidRPr="00F433C3">
        <w:rPr>
          <w:sz w:val="28"/>
          <w:szCs w:val="28"/>
        </w:rPr>
        <w:t>Под протоколами понимают исполненные в письменной форме процессуальные документы, в которых удостоверяются обстоятельства и факты, установленные при осмотре, освидетельствовании, выемке, обыске, задержании, предъявлении для опознания, при производстве следственного эксперимента или иного следственного действия.</w:t>
      </w:r>
      <w:r w:rsidRPr="00F433C3">
        <w:rPr>
          <w:rStyle w:val="a4"/>
          <w:sz w:val="28"/>
          <w:szCs w:val="28"/>
        </w:rPr>
        <w:footnoteReference w:id="23"/>
      </w:r>
      <w:r w:rsidRPr="00F433C3">
        <w:rPr>
          <w:sz w:val="28"/>
          <w:szCs w:val="28"/>
        </w:rPr>
        <w:t xml:space="preserve"> Предметом подделки могут быть как оправдывающие, так и обвиняющие доказательства. Преступление совершается с прямым умыслом. </w:t>
      </w:r>
    </w:p>
    <w:p w:rsidR="00E949DD" w:rsidRDefault="00EC7B64" w:rsidP="00441120">
      <w:pPr>
        <w:spacing w:line="360" w:lineRule="auto"/>
        <w:ind w:firstLine="709"/>
        <w:jc w:val="both"/>
        <w:rPr>
          <w:sz w:val="28"/>
          <w:szCs w:val="28"/>
        </w:rPr>
      </w:pPr>
      <w:r w:rsidRPr="00F433C3">
        <w:rPr>
          <w:sz w:val="28"/>
          <w:szCs w:val="28"/>
        </w:rPr>
        <w:t xml:space="preserve">Субъект преступления - лицо, участвующее в деле, или его представитель; лицо, производящее дознание, следователь, прокурор или защитник. За фальсификацию доказательств по уголовному делу о тяжком или особо тяжком преступлении, а также за фальсификацию доказательств, повлекшую тяжкие последствия, предусматривается более строгое наказание. </w:t>
      </w:r>
    </w:p>
    <w:p w:rsidR="00EC7B64" w:rsidRDefault="00E949DD" w:rsidP="00441120">
      <w:pPr>
        <w:spacing w:line="360" w:lineRule="auto"/>
        <w:ind w:firstLine="709"/>
        <w:jc w:val="center"/>
        <w:rPr>
          <w:i/>
          <w:sz w:val="28"/>
          <w:szCs w:val="28"/>
        </w:rPr>
      </w:pPr>
      <w:r w:rsidRPr="00E949DD">
        <w:rPr>
          <w:i/>
          <w:sz w:val="28"/>
          <w:szCs w:val="28"/>
        </w:rPr>
        <w:t>Вынесение  заведомо  неправосудного  приговора, решения  или  иного  судебного  акта ( ст. 305 УК).</w:t>
      </w:r>
    </w:p>
    <w:p w:rsidR="00E949DD" w:rsidRDefault="00E949DD" w:rsidP="00441120">
      <w:pPr>
        <w:pStyle w:val="a5"/>
        <w:spacing w:before="0" w:beforeAutospacing="0" w:after="0" w:afterAutospacing="0" w:line="360" w:lineRule="auto"/>
        <w:ind w:firstLine="709"/>
        <w:jc w:val="both"/>
        <w:rPr>
          <w:sz w:val="28"/>
          <w:szCs w:val="28"/>
        </w:rPr>
      </w:pPr>
      <w:r w:rsidRPr="00F433C3">
        <w:rPr>
          <w:sz w:val="28"/>
          <w:szCs w:val="28"/>
        </w:rPr>
        <w:t>Неправосудными являются приговор, решение или иной судебный акт, в которых неправильно изложены фактические обстоятельства дела, дана неправильная правовая оценка фактов или доказательств, неправильно квалифицировано преступление или определено наказание по уголовному делу, не в соответствии с законом разрешено гражданское дело и т.д.</w:t>
      </w:r>
      <w:r>
        <w:rPr>
          <w:sz w:val="28"/>
          <w:szCs w:val="28"/>
        </w:rPr>
        <w:t xml:space="preserve"> </w:t>
      </w:r>
      <w:r w:rsidRPr="00F433C3">
        <w:rPr>
          <w:sz w:val="28"/>
          <w:szCs w:val="28"/>
        </w:rPr>
        <w:t>Под иным судебным актом имеется в виду постановление судьи, вердикт присяжных, определение суда первой, кассационной или надзорной инстанции, постановление надзорной инстанции и т.п.</w:t>
      </w:r>
    </w:p>
    <w:p w:rsidR="00E949DD" w:rsidRDefault="00E949DD" w:rsidP="00441120">
      <w:pPr>
        <w:pStyle w:val="a5"/>
        <w:spacing w:before="0" w:beforeAutospacing="0" w:after="0" w:afterAutospacing="0" w:line="360" w:lineRule="auto"/>
        <w:ind w:firstLine="709"/>
        <w:jc w:val="both"/>
        <w:rPr>
          <w:sz w:val="28"/>
          <w:szCs w:val="28"/>
        </w:rPr>
      </w:pPr>
      <w:r w:rsidRPr="00F433C3">
        <w:rPr>
          <w:sz w:val="28"/>
          <w:szCs w:val="28"/>
        </w:rPr>
        <w:t>Неправосудным в смысле ст. 305 УК должен быть признан приговор, неправильный в своей существенной части. Это касается квалификации преступления, основной или дополнительной меры наказания, вида режима колонии, судьбы гражданского иска, зачета времени предварительного заключения, применения амнистии и др</w:t>
      </w:r>
      <w:r>
        <w:rPr>
          <w:sz w:val="28"/>
          <w:szCs w:val="28"/>
        </w:rPr>
        <w:t>.</w:t>
      </w:r>
    </w:p>
    <w:p w:rsidR="00E949DD" w:rsidRDefault="00E949DD" w:rsidP="00441120">
      <w:pPr>
        <w:pStyle w:val="a5"/>
        <w:spacing w:before="0" w:beforeAutospacing="0" w:after="0" w:afterAutospacing="0" w:line="360" w:lineRule="auto"/>
        <w:ind w:firstLine="709"/>
        <w:jc w:val="both"/>
        <w:rPr>
          <w:sz w:val="28"/>
          <w:szCs w:val="28"/>
        </w:rPr>
      </w:pPr>
      <w:r w:rsidRPr="00F433C3">
        <w:rPr>
          <w:sz w:val="28"/>
          <w:szCs w:val="28"/>
        </w:rPr>
        <w:t>При рассмотрении гражданского дела неправосудность решения может касаться удовлетворения или отказа в иске, взысканной суммы, неправильного решения дела в пользу истца или ответчика и т.п.</w:t>
      </w:r>
    </w:p>
    <w:p w:rsidR="00FC5221" w:rsidRDefault="00E949DD" w:rsidP="00441120">
      <w:pPr>
        <w:pStyle w:val="a5"/>
        <w:spacing w:before="0" w:beforeAutospacing="0" w:after="0" w:afterAutospacing="0" w:line="360" w:lineRule="auto"/>
        <w:ind w:firstLine="709"/>
        <w:jc w:val="both"/>
        <w:rPr>
          <w:sz w:val="28"/>
          <w:szCs w:val="28"/>
        </w:rPr>
      </w:pPr>
      <w:r w:rsidRPr="00FC5221">
        <w:rPr>
          <w:sz w:val="28"/>
          <w:szCs w:val="28"/>
        </w:rPr>
        <w:t>Неправосудным может быть определение суда первой инстанции или постановление судьи по разным вопросам, возникшим во время рассмотрения дела, например об изменении меры пресечения, о прекращении дела, изменении квалификации; определение суда кассационной или надзорной инстанции (об изменении приговора, его оставлении в силе или отмене).</w:t>
      </w:r>
      <w:r w:rsidR="00FC5221" w:rsidRPr="00FC5221">
        <w:rPr>
          <w:sz w:val="28"/>
          <w:szCs w:val="28"/>
        </w:rPr>
        <w:t xml:space="preserve"> Неправосудное постановление может быть вынесено судьей единолично, коллегиально либо надзорной инстанцией.</w:t>
      </w:r>
      <w:r w:rsidR="00FC5221" w:rsidRPr="00FC5221">
        <w:rPr>
          <w:sz w:val="28"/>
          <w:szCs w:val="28"/>
        </w:rPr>
        <w:br/>
      </w:r>
      <w:r w:rsidR="00FC5221" w:rsidRPr="00F433C3">
        <w:rPr>
          <w:sz w:val="28"/>
          <w:szCs w:val="28"/>
        </w:rPr>
        <w:t xml:space="preserve">Уголовную ответственность по ст. 305 УК влечет вынесение заведомо неправосудного приговора, решения, иного судебного акта. Это означает, что судья действует с прямым умыслом, знает, что выносит неправосудный приговор (решение, определение, постановление), и желает этого. Мотивы могут быть различными: корысть, месть, ревность, карьеризм. Если заведомо неправосудные приговор, решение, определение, постановление выносятся за взятку, наступает ответственность по совокупности преступлений </w:t>
      </w:r>
      <w:r w:rsidR="00FC5221" w:rsidRPr="00F433C3">
        <w:rPr>
          <w:rStyle w:val="a4"/>
          <w:sz w:val="28"/>
          <w:szCs w:val="28"/>
        </w:rPr>
        <w:footnoteReference w:id="24"/>
      </w:r>
      <w:r w:rsidR="00FC5221" w:rsidRPr="00F433C3">
        <w:rPr>
          <w:sz w:val="28"/>
          <w:szCs w:val="28"/>
        </w:rPr>
        <w:t>.</w:t>
      </w:r>
    </w:p>
    <w:p w:rsidR="00FC5221" w:rsidRDefault="00FC5221" w:rsidP="00441120">
      <w:pPr>
        <w:pStyle w:val="a5"/>
        <w:spacing w:before="0" w:beforeAutospacing="0" w:after="0" w:afterAutospacing="0" w:line="360" w:lineRule="auto"/>
        <w:ind w:firstLine="709"/>
        <w:jc w:val="both"/>
        <w:rPr>
          <w:sz w:val="28"/>
          <w:szCs w:val="28"/>
        </w:rPr>
      </w:pPr>
      <w:r w:rsidRPr="00F433C3">
        <w:rPr>
          <w:sz w:val="28"/>
          <w:szCs w:val="28"/>
        </w:rPr>
        <w:t>Уголовную ответственность по ст. 305 УК влечет как необоснованное оправдание и смягчение ответственности, так и необоснованное осуждение или усиление наказания.</w:t>
      </w:r>
      <w:r>
        <w:rPr>
          <w:sz w:val="28"/>
          <w:szCs w:val="28"/>
        </w:rPr>
        <w:t xml:space="preserve"> </w:t>
      </w:r>
      <w:r w:rsidRPr="00F433C3">
        <w:rPr>
          <w:sz w:val="28"/>
          <w:szCs w:val="28"/>
        </w:rPr>
        <w:t>Если неправосудный приговор, решение, определение, постановление выносится коллегиально, наступает уголовная ответственность лишь тех судей, для которых этот документ был заведомо неправосудным.</w:t>
      </w:r>
      <w:r>
        <w:rPr>
          <w:sz w:val="28"/>
          <w:szCs w:val="28"/>
        </w:rPr>
        <w:t xml:space="preserve"> </w:t>
      </w:r>
    </w:p>
    <w:p w:rsidR="00FC5221" w:rsidRDefault="00FC5221" w:rsidP="00441120">
      <w:pPr>
        <w:pStyle w:val="a5"/>
        <w:spacing w:before="0" w:beforeAutospacing="0" w:after="0" w:afterAutospacing="0" w:line="360" w:lineRule="auto"/>
        <w:ind w:firstLine="709"/>
        <w:jc w:val="both"/>
        <w:rPr>
          <w:sz w:val="28"/>
          <w:szCs w:val="28"/>
        </w:rPr>
      </w:pPr>
      <w:r w:rsidRPr="00F433C3">
        <w:rPr>
          <w:sz w:val="28"/>
          <w:szCs w:val="28"/>
        </w:rPr>
        <w:t>Преступление является оконченным с момента подписания приговора, решения, определения, постановления всеми судьями. Факт вступления его в законную силу значения не имеет.</w:t>
      </w:r>
    </w:p>
    <w:p w:rsidR="00FC5221" w:rsidRDefault="00FC5221" w:rsidP="00441120">
      <w:pPr>
        <w:pStyle w:val="a5"/>
        <w:spacing w:before="0" w:beforeAutospacing="0" w:after="0" w:afterAutospacing="0" w:line="360" w:lineRule="auto"/>
        <w:ind w:firstLine="709"/>
        <w:jc w:val="both"/>
        <w:rPr>
          <w:sz w:val="28"/>
          <w:szCs w:val="28"/>
        </w:rPr>
      </w:pPr>
      <w:r w:rsidRPr="00F433C3">
        <w:rPr>
          <w:sz w:val="28"/>
          <w:szCs w:val="28"/>
        </w:rPr>
        <w:t>Субъектом преступления</w:t>
      </w:r>
      <w:r>
        <w:rPr>
          <w:sz w:val="28"/>
          <w:szCs w:val="28"/>
        </w:rPr>
        <w:t xml:space="preserve"> – специальный: судьи  </w:t>
      </w:r>
      <w:r w:rsidRPr="00F433C3">
        <w:rPr>
          <w:sz w:val="28"/>
          <w:szCs w:val="28"/>
        </w:rPr>
        <w:t>и народные заседатели, а также присяжные заседатели, рассматривавшие дело и подписавшие заведомо неправосудный документ</w:t>
      </w:r>
      <w:r>
        <w:rPr>
          <w:sz w:val="28"/>
          <w:szCs w:val="28"/>
        </w:rPr>
        <w:t>.</w:t>
      </w:r>
    </w:p>
    <w:p w:rsidR="0010626D" w:rsidRDefault="00FC5221" w:rsidP="00441120">
      <w:pPr>
        <w:pStyle w:val="a5"/>
        <w:spacing w:before="0" w:beforeAutospacing="0" w:after="0" w:afterAutospacing="0" w:line="360" w:lineRule="auto"/>
        <w:ind w:firstLine="709"/>
        <w:jc w:val="both"/>
        <w:rPr>
          <w:sz w:val="28"/>
          <w:szCs w:val="28"/>
        </w:rPr>
      </w:pPr>
      <w:r>
        <w:rPr>
          <w:sz w:val="28"/>
          <w:szCs w:val="28"/>
        </w:rPr>
        <w:t>Частью 2 ст. 305 УК предусмотрены  два  квалифицирующих  признака: вынесение  неправосудного  приговора  к  лишению  свободы, наступление  тяжких  последствий. К тяжким  последствиям  можно  отнести  причинение  значительного  имущественного  ущерба, оправдание  опасного  преступника  и  др.</w:t>
      </w:r>
      <w:r>
        <w:rPr>
          <w:rStyle w:val="a4"/>
          <w:sz w:val="28"/>
          <w:szCs w:val="28"/>
        </w:rPr>
        <w:footnoteReference w:id="25"/>
      </w:r>
    </w:p>
    <w:p w:rsidR="0010626D" w:rsidRPr="00441120" w:rsidRDefault="0010626D" w:rsidP="00441120">
      <w:pPr>
        <w:pStyle w:val="a5"/>
        <w:spacing w:before="0" w:beforeAutospacing="0" w:after="0" w:afterAutospacing="0" w:line="360" w:lineRule="auto"/>
        <w:ind w:firstLine="709"/>
        <w:jc w:val="center"/>
        <w:rPr>
          <w:b/>
          <w:sz w:val="28"/>
          <w:szCs w:val="28"/>
        </w:rPr>
      </w:pPr>
      <w:r w:rsidRPr="00441120">
        <w:rPr>
          <w:b/>
          <w:sz w:val="28"/>
          <w:szCs w:val="28"/>
        </w:rPr>
        <w:t>б) Преступления, посягающие на отношения, обеспечивающие                                              нормальную деятельность органов прокуратуры, предварительного следствия и дознания по осуществлению уголовного преследования</w:t>
      </w:r>
    </w:p>
    <w:p w:rsidR="0010626D" w:rsidRDefault="0010626D" w:rsidP="00441120">
      <w:pPr>
        <w:pStyle w:val="a5"/>
        <w:spacing w:before="0" w:beforeAutospacing="0" w:after="0" w:afterAutospacing="0" w:line="360" w:lineRule="auto"/>
        <w:ind w:firstLine="709"/>
        <w:jc w:val="center"/>
        <w:rPr>
          <w:i/>
          <w:sz w:val="28"/>
          <w:szCs w:val="28"/>
        </w:rPr>
      </w:pPr>
      <w:r w:rsidRPr="0010626D">
        <w:rPr>
          <w:i/>
          <w:sz w:val="28"/>
          <w:szCs w:val="28"/>
        </w:rPr>
        <w:t>Привлечение  заведомо  невиновного  к  уголовной  ответственности ( ст. 299 УК)</w:t>
      </w:r>
    </w:p>
    <w:p w:rsidR="0010626D" w:rsidRDefault="0010626D" w:rsidP="00441120">
      <w:pPr>
        <w:pStyle w:val="a5"/>
        <w:spacing w:before="0" w:beforeAutospacing="0" w:after="0" w:afterAutospacing="0" w:line="360" w:lineRule="auto"/>
        <w:ind w:firstLine="709"/>
        <w:jc w:val="both"/>
        <w:rPr>
          <w:sz w:val="28"/>
          <w:szCs w:val="28"/>
        </w:rPr>
      </w:pPr>
      <w:r>
        <w:rPr>
          <w:sz w:val="28"/>
          <w:szCs w:val="28"/>
        </w:rPr>
        <w:t>Общественная  опасность  привлечения  заведомо  невиновного  к  уголовной ответственности  заключается  в  том, что  при  этом  не  только  компрометируются  органы  предварительного  расследования  и  прокуратуры, но  и  грубейшим  образом  попираются  права  и  свободы  лица, ведущего  законопослушный  образ  жизни, кроме  того, также  создается  лишь  видимость  успешной  борьбы  с  преступностью. Привлечение  заведомо  невиновного  к  уголовной  ответственности  создаёт  предпосылки  к  возможности  судебной  ошибки.</w:t>
      </w:r>
    </w:p>
    <w:p w:rsidR="002C30A2" w:rsidRDefault="002C30A2" w:rsidP="00441120">
      <w:pPr>
        <w:pStyle w:val="a5"/>
        <w:spacing w:before="0" w:beforeAutospacing="0" w:after="0" w:afterAutospacing="0" w:line="360" w:lineRule="auto"/>
        <w:ind w:firstLine="709"/>
        <w:jc w:val="both"/>
        <w:rPr>
          <w:sz w:val="28"/>
          <w:szCs w:val="28"/>
        </w:rPr>
      </w:pPr>
      <w:r>
        <w:rPr>
          <w:sz w:val="28"/>
          <w:szCs w:val="28"/>
        </w:rPr>
        <w:t>Объектом  являются: нормальная  деятельность  органов  правосудия  и интересы  личности.</w:t>
      </w:r>
    </w:p>
    <w:p w:rsidR="002C30A2" w:rsidRDefault="002C30A2" w:rsidP="00441120">
      <w:pPr>
        <w:pStyle w:val="a5"/>
        <w:spacing w:before="0" w:beforeAutospacing="0" w:after="0" w:afterAutospacing="0" w:line="360" w:lineRule="auto"/>
        <w:ind w:firstLine="709"/>
        <w:jc w:val="both"/>
        <w:rPr>
          <w:sz w:val="28"/>
          <w:szCs w:val="28"/>
        </w:rPr>
      </w:pPr>
      <w:r>
        <w:rPr>
          <w:sz w:val="28"/>
          <w:szCs w:val="28"/>
        </w:rPr>
        <w:t>С  объективной  стороны  преступление  выражается  в  вынесении  прокурором, следователем, или  лицом, производящим  дознание, мотивированного  постановления  о  привлечении  лица  к  уголовной  ответственности  в  качестве  обвиняемого  и  предъявлении  ему  сформулированного  обвинения  с  разъяснением  процессуальных  прав  и  обязанностей  обвиняемого. То  есть  должностное  лицо, злоупотребляя  должностными  полномочиями, привлекает  к  уголовной  ответственности  человека  за  преступление, которого  он  не  совершал. Под  заведомо  невиновном  понимается  физическое  лицо, которое  по  внутреннему  убеждению  прокурора, следователя  или  лица, производящего  дознание, вменяемого  ему  преступления  не  совершало. Данное  деяние  является  оконченным  с  момента  предъявления  лицу  сформулированного  в  постановлении  обвинения  в  совершении  преступления, которое  оно  не  совершало</w:t>
      </w:r>
      <w:r w:rsidR="00CE2604">
        <w:rPr>
          <w:sz w:val="28"/>
          <w:szCs w:val="28"/>
        </w:rPr>
        <w:t>. Согласно  УПК  привлечение  лица  к уголовной  ответственности  в  качестве  обвиняемого  слагается  из  двух взаимосвязанных  процессуальных  актов: а) вынесения  мотивированного  постановления  о  привлечении  лица  в качестве  обвиняемого  с  формулировкой  вменяемого  обвинения  и  правовой  квалификацией  содеянного; б) предъявление  этому  лицу  данного  постановления  с  разъяснением  существа  обвинения  и  процессуальных  прав  и  обязанностей  обвиняемого. Если  по  тем  или  иным  причинам  акт  предъявления  лицу  постановления  о  привлечении  к  ответственности  не  состоялся, следует  считать, что  привлечение  лица  к  уголовной  ответственности  не  имело  места, а содеянное  прокурором, следователем или  лицом, производящим  дознание, не  может  расцениваться  в  качестве  оконченного  преступления. Сказанное  объясняется  тем, что  само  по  себе  вынесение  мотивированного  незаконного  постановления  может рассматриваться  лишь  как  приготовительные  действия  а  акту  привлечения  к  уголовной  ответственности, а  ответственность  наступает  за  приготовление  только  к  тяжкому  и  особо  тяжкому  преступлению.</w:t>
      </w:r>
      <w:r w:rsidR="00CE2604">
        <w:rPr>
          <w:rStyle w:val="a4"/>
          <w:sz w:val="28"/>
          <w:szCs w:val="28"/>
        </w:rPr>
        <w:footnoteReference w:id="26"/>
      </w:r>
    </w:p>
    <w:p w:rsidR="003120CA" w:rsidRDefault="003120CA" w:rsidP="00441120">
      <w:pPr>
        <w:pStyle w:val="a5"/>
        <w:spacing w:before="0" w:beforeAutospacing="0" w:after="0" w:afterAutospacing="0" w:line="360" w:lineRule="auto"/>
        <w:ind w:firstLine="709"/>
        <w:jc w:val="both"/>
        <w:rPr>
          <w:sz w:val="28"/>
          <w:szCs w:val="28"/>
        </w:rPr>
      </w:pPr>
      <w:r>
        <w:rPr>
          <w:sz w:val="28"/>
          <w:szCs w:val="28"/>
        </w:rPr>
        <w:t>С субъективной  стороны  преступление  совершается  только с прямым  умыслом. Мотивам  могут  быть  личная заинтересованность, национальная, расовая  или  религиозная  вражда, корыстные  побуждения  и  др.</w:t>
      </w:r>
    </w:p>
    <w:p w:rsidR="003120CA" w:rsidRDefault="003120CA" w:rsidP="00441120">
      <w:pPr>
        <w:pStyle w:val="a5"/>
        <w:spacing w:before="0" w:beforeAutospacing="0" w:after="0" w:afterAutospacing="0" w:line="360" w:lineRule="auto"/>
        <w:ind w:firstLine="709"/>
        <w:jc w:val="both"/>
        <w:rPr>
          <w:sz w:val="28"/>
          <w:szCs w:val="28"/>
        </w:rPr>
      </w:pPr>
      <w:r>
        <w:rPr>
          <w:sz w:val="28"/>
          <w:szCs w:val="28"/>
        </w:rPr>
        <w:t>Субъектом  могут  быть  только  прокурор, следователь, лицо, производящее  дознание, а  также  начальник  следственного  отдела, принявший  дело  к  своему  производству.</w:t>
      </w:r>
    </w:p>
    <w:p w:rsidR="003120CA" w:rsidRDefault="003120CA" w:rsidP="00441120">
      <w:pPr>
        <w:pStyle w:val="a5"/>
        <w:spacing w:before="0" w:beforeAutospacing="0" w:after="0" w:afterAutospacing="0" w:line="360" w:lineRule="auto"/>
        <w:ind w:firstLine="709"/>
        <w:jc w:val="both"/>
        <w:rPr>
          <w:sz w:val="28"/>
          <w:szCs w:val="28"/>
        </w:rPr>
      </w:pPr>
      <w:r>
        <w:rPr>
          <w:sz w:val="28"/>
          <w:szCs w:val="28"/>
        </w:rPr>
        <w:t>Квалифицирующим  признаком  является  предъявление  лицу  обвинения  в совершении  тяжкого  или  особо  тяжкого  преступления.</w:t>
      </w:r>
      <w:r>
        <w:rPr>
          <w:rStyle w:val="a4"/>
          <w:sz w:val="28"/>
          <w:szCs w:val="28"/>
        </w:rPr>
        <w:footnoteReference w:id="27"/>
      </w:r>
    </w:p>
    <w:p w:rsidR="00E25004" w:rsidRDefault="00E25004" w:rsidP="00441120">
      <w:pPr>
        <w:pStyle w:val="a5"/>
        <w:spacing w:before="0" w:beforeAutospacing="0" w:after="0" w:afterAutospacing="0" w:line="360" w:lineRule="auto"/>
        <w:ind w:firstLine="709"/>
        <w:jc w:val="center"/>
        <w:rPr>
          <w:i/>
          <w:sz w:val="28"/>
          <w:szCs w:val="28"/>
        </w:rPr>
      </w:pPr>
      <w:r w:rsidRPr="00E25004">
        <w:rPr>
          <w:i/>
          <w:sz w:val="28"/>
          <w:szCs w:val="28"/>
        </w:rPr>
        <w:t>Незаконное  освобождение  лица  от  уголовной  ответственности ( ст. 300</w:t>
      </w:r>
      <w:r w:rsidR="00441120">
        <w:rPr>
          <w:i/>
          <w:sz w:val="28"/>
          <w:szCs w:val="28"/>
        </w:rPr>
        <w:t xml:space="preserve">  УК</w:t>
      </w:r>
      <w:r w:rsidRPr="00E25004">
        <w:rPr>
          <w:i/>
          <w:sz w:val="28"/>
          <w:szCs w:val="28"/>
        </w:rPr>
        <w:t>)</w:t>
      </w:r>
    </w:p>
    <w:p w:rsidR="00E25004" w:rsidRDefault="00E25004" w:rsidP="00441120">
      <w:pPr>
        <w:pStyle w:val="a5"/>
        <w:spacing w:before="0" w:beforeAutospacing="0" w:after="0" w:afterAutospacing="0" w:line="360" w:lineRule="auto"/>
        <w:ind w:firstLine="709"/>
        <w:jc w:val="both"/>
        <w:rPr>
          <w:sz w:val="28"/>
          <w:szCs w:val="28"/>
        </w:rPr>
      </w:pPr>
      <w:r w:rsidRPr="00F433C3">
        <w:rPr>
          <w:sz w:val="28"/>
          <w:szCs w:val="28"/>
        </w:rPr>
        <w:t>Общественная опасность рассматриваемого деяния состоит в том, что лицо, совершившее преступление, незаконно избегает уголовной ответственности. В связи с этим и у него, и у других лиц создается представлением о возможности избежать наказания. Такие преступления подрывают веру населения в законность, социальную справедливость, в равенство граждан перед законом, что является конституционными принципами правосудия. Поэтому объектом данного преступления являются интересы правосудия.</w:t>
      </w:r>
    </w:p>
    <w:p w:rsidR="00D225B0" w:rsidRDefault="00D225B0" w:rsidP="00441120">
      <w:pPr>
        <w:pStyle w:val="a5"/>
        <w:spacing w:before="0" w:beforeAutospacing="0" w:after="0" w:afterAutospacing="0" w:line="360" w:lineRule="auto"/>
        <w:ind w:firstLine="709"/>
        <w:jc w:val="both"/>
        <w:rPr>
          <w:sz w:val="28"/>
          <w:szCs w:val="28"/>
        </w:rPr>
      </w:pPr>
      <w:r w:rsidRPr="00F433C3">
        <w:rPr>
          <w:sz w:val="28"/>
          <w:szCs w:val="28"/>
        </w:rPr>
        <w:t>Незаконно освобожден от уголовной ответственности может быть подозреваемый или обвиняемый в совершении преступления. Подозреваемым является лицо, которое задержано по подозрению в совершении преступления, а также лицо, к которому применена мера пресечения до предъявления обвинения.</w:t>
      </w:r>
      <w:r>
        <w:rPr>
          <w:rStyle w:val="a4"/>
          <w:sz w:val="28"/>
          <w:szCs w:val="28"/>
        </w:rPr>
        <w:footnoteReference w:id="28"/>
      </w:r>
      <w:r w:rsidRPr="00F433C3">
        <w:rPr>
          <w:sz w:val="28"/>
          <w:szCs w:val="28"/>
        </w:rPr>
        <w:t xml:space="preserve"> Обвиняемым признается лицо, в отношении которого вынесено постановление о привлечении его в качестве обвиняемого.</w:t>
      </w:r>
      <w:r>
        <w:rPr>
          <w:rStyle w:val="a4"/>
          <w:sz w:val="28"/>
          <w:szCs w:val="28"/>
        </w:rPr>
        <w:footnoteReference w:id="29"/>
      </w:r>
    </w:p>
    <w:p w:rsidR="00D225B0" w:rsidRDefault="00D225B0" w:rsidP="00441120">
      <w:pPr>
        <w:pStyle w:val="a5"/>
        <w:spacing w:before="0" w:beforeAutospacing="0" w:after="0" w:afterAutospacing="0" w:line="360" w:lineRule="auto"/>
        <w:ind w:firstLine="709"/>
        <w:jc w:val="both"/>
        <w:rPr>
          <w:sz w:val="28"/>
          <w:szCs w:val="28"/>
        </w:rPr>
      </w:pPr>
      <w:r w:rsidRPr="00F433C3">
        <w:rPr>
          <w:sz w:val="28"/>
          <w:szCs w:val="28"/>
        </w:rPr>
        <w:t>Преступление является оконченным с момента подписания постановления об отказе в возбуждении уголовного дела или о прекращении уголовного дела. Не имеет значения, направлены ли копии этого постановления подозреваемому (обвиняемому), потерпевшему, прокурору или иным лицам, если им должна быть направлена копия такого постановления.</w:t>
      </w:r>
    </w:p>
    <w:p w:rsidR="00D225B0" w:rsidRDefault="00D225B0" w:rsidP="00441120">
      <w:pPr>
        <w:pStyle w:val="a5"/>
        <w:spacing w:before="0" w:beforeAutospacing="0" w:after="0" w:afterAutospacing="0" w:line="360" w:lineRule="auto"/>
        <w:ind w:firstLine="709"/>
        <w:jc w:val="both"/>
        <w:rPr>
          <w:sz w:val="28"/>
          <w:szCs w:val="28"/>
        </w:rPr>
      </w:pPr>
      <w:r w:rsidRPr="00F433C3">
        <w:rPr>
          <w:sz w:val="28"/>
          <w:szCs w:val="28"/>
        </w:rPr>
        <w:t>Состав рассматриваемого преступления будет и в том случае, если соответствующее должностное лицо заведомо неправильно квалифицирует содеянное, чтобы незаконно освободить лицо от уголовной ответственности за значительно более серьезное преступление, сохранив его ответственность за менее значительное деяние, например, квалифицирует преступление по ст. 107, 108 или 109 вместо части 2 ст. 105.</w:t>
      </w:r>
    </w:p>
    <w:p w:rsidR="00D225B0" w:rsidRDefault="00D225B0" w:rsidP="00441120">
      <w:pPr>
        <w:pStyle w:val="a5"/>
        <w:spacing w:before="0" w:beforeAutospacing="0" w:after="0" w:afterAutospacing="0" w:line="360" w:lineRule="auto"/>
        <w:ind w:firstLine="709"/>
        <w:jc w:val="both"/>
        <w:rPr>
          <w:sz w:val="28"/>
          <w:szCs w:val="28"/>
        </w:rPr>
      </w:pPr>
      <w:r w:rsidRPr="00F433C3">
        <w:rPr>
          <w:sz w:val="28"/>
          <w:szCs w:val="28"/>
        </w:rPr>
        <w:t>Незаконность освобождения лица от уголовной ответственности должна быть подтверждена отменой постановления об отказе в возбуждении уголовного дела или постановления о прекращении уголовного дела.</w:t>
      </w:r>
    </w:p>
    <w:p w:rsidR="00D225B0" w:rsidRDefault="00D225B0" w:rsidP="00441120">
      <w:pPr>
        <w:pStyle w:val="a5"/>
        <w:spacing w:before="0" w:beforeAutospacing="0" w:after="0" w:afterAutospacing="0" w:line="360" w:lineRule="auto"/>
        <w:ind w:firstLine="709"/>
        <w:jc w:val="both"/>
        <w:rPr>
          <w:sz w:val="28"/>
          <w:szCs w:val="28"/>
        </w:rPr>
      </w:pPr>
      <w:r w:rsidRPr="00F433C3">
        <w:rPr>
          <w:sz w:val="28"/>
          <w:szCs w:val="28"/>
        </w:rPr>
        <w:t>С субъективной стороны оно может быть совершено с прямым умыслом, поскольку предполагается заведомо незаконное освобождение от уголовной ответственности. Незаконное освобождение от ответственности, которое имело место в случае добросовестного заблуждения, ошибки, халатности и т.д. не образует состава данного преступления.</w:t>
      </w:r>
    </w:p>
    <w:p w:rsidR="00D225B0" w:rsidRDefault="00D225B0" w:rsidP="00441120">
      <w:pPr>
        <w:pStyle w:val="a5"/>
        <w:spacing w:before="0" w:beforeAutospacing="0" w:after="0" w:afterAutospacing="0" w:line="360" w:lineRule="auto"/>
        <w:ind w:firstLine="709"/>
        <w:jc w:val="both"/>
        <w:rPr>
          <w:sz w:val="28"/>
          <w:szCs w:val="28"/>
        </w:rPr>
      </w:pPr>
      <w:r w:rsidRPr="00F433C3">
        <w:rPr>
          <w:sz w:val="28"/>
          <w:szCs w:val="28"/>
        </w:rPr>
        <w:t>Субъектами данного преступления являются прокурор, следователь или лицо, производящее дознание.</w:t>
      </w:r>
    </w:p>
    <w:p w:rsidR="00AC345E" w:rsidRDefault="00AC345E" w:rsidP="00441120">
      <w:pPr>
        <w:pStyle w:val="a5"/>
        <w:spacing w:before="0" w:beforeAutospacing="0" w:after="0" w:afterAutospacing="0" w:line="360" w:lineRule="auto"/>
        <w:ind w:firstLine="709"/>
        <w:jc w:val="center"/>
        <w:rPr>
          <w:i/>
          <w:sz w:val="28"/>
          <w:szCs w:val="28"/>
        </w:rPr>
      </w:pPr>
      <w:r w:rsidRPr="00AC345E">
        <w:rPr>
          <w:i/>
          <w:sz w:val="28"/>
          <w:szCs w:val="28"/>
        </w:rPr>
        <w:t>Незаконное  задержание, заключение  под  стражу  или  содержание  под  стражей (ст. 301 УК)</w:t>
      </w:r>
    </w:p>
    <w:p w:rsidR="00AC345E" w:rsidRDefault="00AC345E" w:rsidP="00441120">
      <w:pPr>
        <w:pStyle w:val="a5"/>
        <w:spacing w:before="0" w:beforeAutospacing="0" w:after="0" w:afterAutospacing="0" w:line="360" w:lineRule="auto"/>
        <w:ind w:firstLine="709"/>
        <w:jc w:val="both"/>
        <w:rPr>
          <w:sz w:val="28"/>
          <w:szCs w:val="28"/>
        </w:rPr>
      </w:pPr>
      <w:r>
        <w:rPr>
          <w:sz w:val="28"/>
          <w:szCs w:val="28"/>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r>
        <w:rPr>
          <w:rStyle w:val="a4"/>
          <w:sz w:val="28"/>
          <w:szCs w:val="28"/>
        </w:rPr>
        <w:footnoteReference w:id="30"/>
      </w:r>
    </w:p>
    <w:p w:rsidR="0088307E" w:rsidRDefault="0088307E" w:rsidP="00441120">
      <w:pPr>
        <w:pStyle w:val="a5"/>
        <w:spacing w:before="0" w:beforeAutospacing="0" w:after="0" w:afterAutospacing="0" w:line="360" w:lineRule="auto"/>
        <w:ind w:firstLine="709"/>
        <w:jc w:val="both"/>
        <w:rPr>
          <w:sz w:val="28"/>
          <w:szCs w:val="28"/>
        </w:rPr>
      </w:pPr>
      <w:r w:rsidRPr="00F433C3">
        <w:rPr>
          <w:sz w:val="28"/>
          <w:szCs w:val="28"/>
        </w:rPr>
        <w:t>Данная статья предусматривает ответственность за два преступления — заведомо незаконное задержание и заведомо незаконное заключение под стражу и содержание под стражей.</w:t>
      </w:r>
    </w:p>
    <w:p w:rsidR="0088307E" w:rsidRDefault="0088307E" w:rsidP="00441120">
      <w:pPr>
        <w:pStyle w:val="a5"/>
        <w:spacing w:before="0" w:beforeAutospacing="0" w:after="0" w:afterAutospacing="0" w:line="360" w:lineRule="auto"/>
        <w:ind w:firstLine="709"/>
        <w:jc w:val="both"/>
        <w:rPr>
          <w:sz w:val="28"/>
          <w:szCs w:val="28"/>
        </w:rPr>
      </w:pPr>
      <w:r w:rsidRPr="00F433C3">
        <w:rPr>
          <w:sz w:val="28"/>
          <w:szCs w:val="28"/>
        </w:rPr>
        <w:t>Действующее законодательство предусматривает два вида задержания: а) административное задержание и б) задержание подозреваемого в совершении преступления.</w:t>
      </w:r>
    </w:p>
    <w:p w:rsidR="0088307E" w:rsidRDefault="0088307E" w:rsidP="00441120">
      <w:pPr>
        <w:pStyle w:val="a5"/>
        <w:spacing w:before="0" w:beforeAutospacing="0" w:after="0" w:afterAutospacing="0" w:line="360" w:lineRule="auto"/>
        <w:ind w:firstLine="709"/>
        <w:jc w:val="both"/>
        <w:rPr>
          <w:sz w:val="28"/>
          <w:szCs w:val="28"/>
        </w:rPr>
      </w:pPr>
      <w:r w:rsidRPr="00F433C3">
        <w:rPr>
          <w:sz w:val="28"/>
          <w:szCs w:val="28"/>
        </w:rPr>
        <w:t>Административное задержание в установленных законом случаях могут производить следующие органы или должностные лица: органы внутренних дел, пограничные войска Российской Федерации, старшие должностные лица военизированной охраны в месте расположения охраняемых объектов, должностные лица военизированной автомобильной инспекции.</w:t>
      </w:r>
      <w:r>
        <w:rPr>
          <w:sz w:val="28"/>
          <w:szCs w:val="28"/>
        </w:rPr>
        <w:t xml:space="preserve"> </w:t>
      </w:r>
      <w:r w:rsidRPr="00F433C3">
        <w:rPr>
          <w:sz w:val="28"/>
          <w:szCs w:val="28"/>
        </w:rPr>
        <w:t>Административное задержание производится, как правило, на срок не более 3 часов. В исключительных случаях, установленных законом, эти сроки могут быть увеличены, например, для установления личности нарушителя Государственной границы — до трех суток либо с санкции прокурора — до 10 суток. Если задержание длится более трех часов, задержанный помещается в изолятор временного содержания.</w:t>
      </w:r>
    </w:p>
    <w:p w:rsidR="008867CB" w:rsidRDefault="0088307E" w:rsidP="00441120">
      <w:pPr>
        <w:pStyle w:val="a5"/>
        <w:spacing w:before="0" w:beforeAutospacing="0" w:after="0" w:afterAutospacing="0" w:line="360" w:lineRule="auto"/>
        <w:ind w:firstLine="709"/>
        <w:jc w:val="both"/>
        <w:rPr>
          <w:sz w:val="28"/>
          <w:szCs w:val="28"/>
        </w:rPr>
      </w:pPr>
      <w:r w:rsidRPr="00F433C3">
        <w:rPr>
          <w:sz w:val="28"/>
          <w:szCs w:val="28"/>
        </w:rPr>
        <w:t>Задержание лица, подозреваемого в совершении преступления, допустимо в том случае, когда лицо подозревается в совершении преступления, за которое в законе предусмотрено наказание в виде лишения свободы, если это лицо застигнуто при совершении преступления или непосредственно после его совершения либо если очевидцы, в том числе и потерпевшие, прямо укажут на данное лицо как на совершившее преступление, либо когда на подозреваемом или его одежде, при нем или в его жилище будут обнаружены явные следы преступления. Если установлены иные факты, дающие основание подозревать данное лицо в совершении преступления, оно может быть задержано, если покушалось на побег, или когда оно не имеет постоянного места жительства, или когда не установлена его личность.</w:t>
      </w:r>
    </w:p>
    <w:p w:rsidR="008867CB" w:rsidRDefault="008867CB" w:rsidP="00441120">
      <w:pPr>
        <w:pStyle w:val="a5"/>
        <w:spacing w:before="0" w:beforeAutospacing="0" w:after="0" w:afterAutospacing="0" w:line="360" w:lineRule="auto"/>
        <w:ind w:firstLine="709"/>
        <w:jc w:val="both"/>
        <w:rPr>
          <w:sz w:val="28"/>
          <w:szCs w:val="28"/>
        </w:rPr>
      </w:pPr>
      <w:r w:rsidRPr="00F433C3">
        <w:rPr>
          <w:sz w:val="28"/>
          <w:szCs w:val="28"/>
        </w:rPr>
        <w:t>Заведомо незаконное задержание представляет заключение под стражу лица в порядке административного задержания или подозреваемого в виде меры пресечения органами дознания при отсутствии оснований, указанных в законе.</w:t>
      </w:r>
      <w:r>
        <w:rPr>
          <w:sz w:val="28"/>
          <w:szCs w:val="28"/>
        </w:rPr>
        <w:t xml:space="preserve"> </w:t>
      </w:r>
      <w:r w:rsidRPr="00F433C3">
        <w:rPr>
          <w:sz w:val="28"/>
          <w:szCs w:val="28"/>
        </w:rPr>
        <w:t>Заведомо незаконное заключение под стражу или содержание под стражей — это помещение в изолятор временного содержания или следственный изолятор в качестве меры пресечения при отсутствии указанных в законе оснований.</w:t>
      </w:r>
      <w:r w:rsidRPr="00F433C3">
        <w:rPr>
          <w:rStyle w:val="a4"/>
          <w:sz w:val="28"/>
          <w:szCs w:val="28"/>
        </w:rPr>
        <w:footnoteReference w:id="31"/>
      </w:r>
    </w:p>
    <w:p w:rsidR="008867CB" w:rsidRDefault="008867CB" w:rsidP="00441120">
      <w:pPr>
        <w:pStyle w:val="a5"/>
        <w:spacing w:before="0" w:beforeAutospacing="0" w:after="0" w:afterAutospacing="0" w:line="360" w:lineRule="auto"/>
        <w:ind w:firstLine="709"/>
        <w:jc w:val="both"/>
        <w:rPr>
          <w:sz w:val="28"/>
          <w:szCs w:val="28"/>
        </w:rPr>
      </w:pPr>
      <w:r w:rsidRPr="00F433C3">
        <w:rPr>
          <w:sz w:val="28"/>
          <w:szCs w:val="28"/>
        </w:rPr>
        <w:t>Незаконное задержание, заключение под стражу или содержание под стражей представляют собою особый вид превышения власти, совершаемого специальным субъектом — должностным лицом органа дознания, следователем или прокурором.</w:t>
      </w:r>
      <w:r>
        <w:rPr>
          <w:rStyle w:val="a4"/>
          <w:sz w:val="28"/>
          <w:szCs w:val="28"/>
        </w:rPr>
        <w:footnoteReference w:id="32"/>
      </w:r>
      <w:r w:rsidRPr="00F433C3">
        <w:rPr>
          <w:sz w:val="28"/>
          <w:szCs w:val="28"/>
        </w:rPr>
        <w:t xml:space="preserve"> Виновный не выходит за пределы своих полномочий. Объективная сторона преступления состоит в том, что он сознательно умышленно нарушает основания задержания или заключения под стражу, указанные в законе. </w:t>
      </w:r>
    </w:p>
    <w:p w:rsidR="008867CB" w:rsidRDefault="008867CB" w:rsidP="00441120">
      <w:pPr>
        <w:pStyle w:val="a5"/>
        <w:spacing w:before="0" w:beforeAutospacing="0" w:after="0" w:afterAutospacing="0" w:line="360" w:lineRule="auto"/>
        <w:ind w:firstLine="709"/>
        <w:jc w:val="both"/>
        <w:rPr>
          <w:sz w:val="28"/>
          <w:szCs w:val="28"/>
        </w:rPr>
      </w:pPr>
      <w:r w:rsidRPr="00F433C3">
        <w:rPr>
          <w:sz w:val="28"/>
          <w:szCs w:val="28"/>
        </w:rPr>
        <w:t>Рассматриваемое преступление является оконченным с момента незаконного помещения потерпевшего под стражу или с момента истечения установленных законом сроков содержания под стражей, если установлены предусмотренные законом элементы данного состава преступления.</w:t>
      </w:r>
    </w:p>
    <w:p w:rsidR="008867CB" w:rsidRPr="00F433C3" w:rsidRDefault="008867CB" w:rsidP="00441120">
      <w:pPr>
        <w:pStyle w:val="a5"/>
        <w:spacing w:before="0" w:beforeAutospacing="0" w:after="0" w:afterAutospacing="0" w:line="360" w:lineRule="auto"/>
        <w:ind w:firstLine="709"/>
        <w:jc w:val="both"/>
        <w:rPr>
          <w:sz w:val="28"/>
          <w:szCs w:val="28"/>
        </w:rPr>
      </w:pPr>
      <w:r w:rsidRPr="00F433C3">
        <w:rPr>
          <w:sz w:val="28"/>
          <w:szCs w:val="28"/>
        </w:rPr>
        <w:t>Субъективная сторона преступления — прямой умысел</w:t>
      </w:r>
      <w:r w:rsidR="001B7A36">
        <w:rPr>
          <w:sz w:val="28"/>
          <w:szCs w:val="28"/>
        </w:rPr>
        <w:t>, о  чем  свидетельствует  указание  в законе  на  заведомость  этих  действмй.</w:t>
      </w:r>
      <w:r w:rsidR="001B7A36">
        <w:rPr>
          <w:rStyle w:val="a4"/>
          <w:sz w:val="28"/>
          <w:szCs w:val="28"/>
        </w:rPr>
        <w:footnoteReference w:id="33"/>
      </w:r>
    </w:p>
    <w:p w:rsidR="001B7A36" w:rsidRDefault="001B7A36" w:rsidP="00441120">
      <w:pPr>
        <w:pStyle w:val="a5"/>
        <w:spacing w:before="0" w:beforeAutospacing="0" w:after="0" w:afterAutospacing="0" w:line="360" w:lineRule="auto"/>
        <w:ind w:firstLine="709"/>
        <w:jc w:val="both"/>
        <w:rPr>
          <w:sz w:val="28"/>
          <w:szCs w:val="28"/>
        </w:rPr>
      </w:pPr>
      <w:r w:rsidRPr="00F433C3">
        <w:rPr>
          <w:sz w:val="28"/>
          <w:szCs w:val="28"/>
        </w:rPr>
        <w:t>В ч. 3 ст. 301 УК предусматривается квалифицированный состав преступления. Он наступает, когда действия виновного повлекли тяжкие последствия. Содержание этого термина в законе не раскрывается. Такие последствия могут касаться, например, состояния здоровья задержанного (утрата им трудоспособности, тяжелое заболевание, в том числе психическое), самоубийства. Естественно, что эти последствия должны быть в причинной связи с незаконным задержанием, заключением под стражу, незаконным содержанием под стражей. Тяжесть последствий оценивается судом.</w:t>
      </w:r>
    </w:p>
    <w:p w:rsidR="001B7A36" w:rsidRDefault="001B7A36" w:rsidP="00441120">
      <w:pPr>
        <w:pStyle w:val="a5"/>
        <w:spacing w:before="0" w:beforeAutospacing="0" w:after="0" w:afterAutospacing="0" w:line="360" w:lineRule="auto"/>
        <w:ind w:firstLine="709"/>
        <w:jc w:val="center"/>
        <w:rPr>
          <w:i/>
          <w:sz w:val="28"/>
          <w:szCs w:val="28"/>
        </w:rPr>
      </w:pPr>
      <w:r w:rsidRPr="001B7A36">
        <w:rPr>
          <w:i/>
          <w:sz w:val="28"/>
          <w:szCs w:val="28"/>
        </w:rPr>
        <w:t>Принуждение  к  даче  показаний (ст. 302 УК)</w:t>
      </w:r>
    </w:p>
    <w:p w:rsidR="000B0201" w:rsidRPr="000B0201" w:rsidRDefault="000B0201" w:rsidP="00441120">
      <w:pPr>
        <w:pStyle w:val="a5"/>
        <w:spacing w:before="0" w:beforeAutospacing="0" w:after="0" w:afterAutospacing="0" w:line="360" w:lineRule="auto"/>
        <w:ind w:firstLine="709"/>
        <w:jc w:val="both"/>
        <w:rPr>
          <w:sz w:val="28"/>
          <w:szCs w:val="28"/>
        </w:rPr>
      </w:pPr>
      <w:r>
        <w:rPr>
          <w:sz w:val="28"/>
          <w:szCs w:val="28"/>
        </w:rPr>
        <w:t>Согласно  нормам  международного  права  и  Конституции  РФ  никто  не  должен  подвергаться  пыткам, насилию  другому  жестокому  или  унижающему  человеческое  достоинство  обращению  или  наказанию.</w:t>
      </w:r>
      <w:r>
        <w:rPr>
          <w:rStyle w:val="a4"/>
          <w:sz w:val="28"/>
          <w:szCs w:val="28"/>
        </w:rPr>
        <w:footnoteReference w:id="34"/>
      </w:r>
    </w:p>
    <w:p w:rsidR="000B0201" w:rsidRDefault="000B0201" w:rsidP="00441120">
      <w:pPr>
        <w:pStyle w:val="a5"/>
        <w:spacing w:before="0" w:beforeAutospacing="0" w:after="0" w:afterAutospacing="0" w:line="360" w:lineRule="auto"/>
        <w:ind w:firstLine="709"/>
        <w:jc w:val="both"/>
        <w:rPr>
          <w:sz w:val="28"/>
          <w:szCs w:val="28"/>
        </w:rPr>
      </w:pPr>
      <w:r>
        <w:rPr>
          <w:sz w:val="28"/>
          <w:szCs w:val="28"/>
        </w:rPr>
        <w:t>Конституцией  и  УПК  закреплены  положения  свидетельского  иммунитета, обозначающего, что  никто  не  обязан  свидетельствовать  против  себя  самого, своего супруга  и  близких  родственников, круг  которых  определен  ФЗ. Принуждение  к  даче  показаний – одно  из  наиболее  опасных  преступлений  против  правосудия.</w:t>
      </w:r>
      <w:r>
        <w:rPr>
          <w:rStyle w:val="a4"/>
          <w:sz w:val="28"/>
          <w:szCs w:val="28"/>
        </w:rPr>
        <w:footnoteReference w:id="35"/>
      </w:r>
      <w:r>
        <w:rPr>
          <w:sz w:val="28"/>
          <w:szCs w:val="28"/>
        </w:rPr>
        <w:t xml:space="preserve"> </w:t>
      </w:r>
    </w:p>
    <w:p w:rsidR="000B0201" w:rsidRDefault="000B0201" w:rsidP="00441120">
      <w:pPr>
        <w:pStyle w:val="a5"/>
        <w:spacing w:before="0" w:beforeAutospacing="0" w:after="0" w:afterAutospacing="0" w:line="360" w:lineRule="auto"/>
        <w:ind w:firstLine="709"/>
        <w:jc w:val="both"/>
        <w:rPr>
          <w:sz w:val="28"/>
          <w:szCs w:val="28"/>
        </w:rPr>
      </w:pPr>
      <w:r w:rsidRPr="00F433C3">
        <w:rPr>
          <w:sz w:val="28"/>
          <w:szCs w:val="28"/>
        </w:rPr>
        <w:t>Его объектом является установленный законом порядок получения доказательств по уголовному делу.</w:t>
      </w:r>
      <w:r>
        <w:rPr>
          <w:sz w:val="28"/>
          <w:szCs w:val="28"/>
        </w:rPr>
        <w:t xml:space="preserve"> Дополнительным  объектом  являются  законные  права  и  интересы  личности. </w:t>
      </w:r>
      <w:r w:rsidRPr="00F433C3">
        <w:rPr>
          <w:sz w:val="28"/>
          <w:szCs w:val="28"/>
        </w:rPr>
        <w:t>Потерпевшим является подозреваемый, обвиняемый, потерпевший от расследуемого преступления, свидетель, эксперт.</w:t>
      </w:r>
      <w:r w:rsidRPr="00F433C3">
        <w:rPr>
          <w:sz w:val="28"/>
          <w:szCs w:val="28"/>
        </w:rPr>
        <w:br/>
        <w:t>Объективная сторона выражается в принуждении к даче показаний или заключения, т.е. в незаконных действиях лица, производящего дознание и предварительное следствие.</w:t>
      </w:r>
    </w:p>
    <w:p w:rsidR="00F83413" w:rsidRDefault="000B0201" w:rsidP="00441120">
      <w:pPr>
        <w:pStyle w:val="a5"/>
        <w:spacing w:before="0" w:beforeAutospacing="0" w:after="0" w:afterAutospacing="0" w:line="360" w:lineRule="auto"/>
        <w:ind w:firstLine="709"/>
        <w:jc w:val="both"/>
        <w:rPr>
          <w:sz w:val="28"/>
          <w:szCs w:val="28"/>
        </w:rPr>
      </w:pPr>
      <w:r w:rsidRPr="00F433C3">
        <w:rPr>
          <w:sz w:val="28"/>
          <w:szCs w:val="28"/>
        </w:rPr>
        <w:t>Способом совершения преступления</w:t>
      </w:r>
      <w:r>
        <w:rPr>
          <w:sz w:val="28"/>
          <w:szCs w:val="28"/>
        </w:rPr>
        <w:t xml:space="preserve"> </w:t>
      </w:r>
      <w:r w:rsidRPr="00F433C3">
        <w:rPr>
          <w:sz w:val="28"/>
          <w:szCs w:val="28"/>
        </w:rPr>
        <w:t xml:space="preserve"> являются угроза, шантаж или иные незаконные действия</w:t>
      </w:r>
      <w:r>
        <w:rPr>
          <w:sz w:val="28"/>
          <w:szCs w:val="28"/>
        </w:rPr>
        <w:t>.</w:t>
      </w:r>
      <w:r>
        <w:rPr>
          <w:rStyle w:val="a4"/>
          <w:sz w:val="28"/>
          <w:szCs w:val="28"/>
        </w:rPr>
        <w:footnoteReference w:id="36"/>
      </w:r>
      <w:r w:rsidR="00F83413">
        <w:rPr>
          <w:sz w:val="28"/>
          <w:szCs w:val="28"/>
        </w:rPr>
        <w:t xml:space="preserve"> </w:t>
      </w:r>
      <w:r w:rsidR="00F83413" w:rsidRPr="00F433C3">
        <w:rPr>
          <w:sz w:val="28"/>
          <w:szCs w:val="28"/>
        </w:rPr>
        <w:t>Угроза может касаться применения насилия, причинения вреда здоровью, смерти допрашиваемому, уничтожения его имущества.</w:t>
      </w:r>
      <w:r w:rsidR="00F83413">
        <w:rPr>
          <w:sz w:val="28"/>
          <w:szCs w:val="28"/>
        </w:rPr>
        <w:t xml:space="preserve"> </w:t>
      </w:r>
      <w:r w:rsidR="00F83413" w:rsidRPr="00F433C3">
        <w:rPr>
          <w:sz w:val="28"/>
          <w:szCs w:val="28"/>
        </w:rPr>
        <w:t>Шантаж выражается в угрозе оглашения любых сведений (неважно, истинных или ложных), которые потерпевший хочет сохранить в тайне. Иными незаконными действиями является обман допрашиваемого, применение гипноза, наркотических или психотропных средств, подавляющих волю допрашиваемого, незаконное задержание, оскорбление в устной форме. Возможна также угроза увольнения с работы, выселения из общежития, лишения каких-либо прав.</w:t>
      </w:r>
      <w:r w:rsidR="00F83413">
        <w:rPr>
          <w:sz w:val="28"/>
          <w:szCs w:val="28"/>
        </w:rPr>
        <w:t xml:space="preserve"> Преступление  имеет  формальный  состав, окончено  с  момента  принуждения.</w:t>
      </w:r>
    </w:p>
    <w:p w:rsidR="00F83413" w:rsidRDefault="00F83413" w:rsidP="00441120">
      <w:pPr>
        <w:pStyle w:val="a5"/>
        <w:spacing w:before="0" w:beforeAutospacing="0" w:after="0" w:afterAutospacing="0" w:line="360" w:lineRule="auto"/>
        <w:ind w:firstLine="709"/>
        <w:jc w:val="both"/>
        <w:rPr>
          <w:sz w:val="28"/>
          <w:szCs w:val="28"/>
        </w:rPr>
      </w:pPr>
      <w:r>
        <w:rPr>
          <w:sz w:val="28"/>
          <w:szCs w:val="28"/>
        </w:rPr>
        <w:t>Субъективная  сторона – прямой  умысел.</w:t>
      </w:r>
    </w:p>
    <w:p w:rsidR="00F83413" w:rsidRDefault="00F83413" w:rsidP="00441120">
      <w:pPr>
        <w:pStyle w:val="a5"/>
        <w:spacing w:before="0" w:beforeAutospacing="0" w:after="0" w:afterAutospacing="0" w:line="360" w:lineRule="auto"/>
        <w:ind w:firstLine="709"/>
        <w:jc w:val="both"/>
        <w:rPr>
          <w:sz w:val="28"/>
          <w:szCs w:val="28"/>
        </w:rPr>
      </w:pPr>
      <w:r w:rsidRPr="00F433C3">
        <w:rPr>
          <w:sz w:val="28"/>
          <w:szCs w:val="28"/>
        </w:rPr>
        <w:t xml:space="preserve">Субъектом </w:t>
      </w:r>
      <w:r>
        <w:rPr>
          <w:sz w:val="28"/>
          <w:szCs w:val="28"/>
        </w:rPr>
        <w:t xml:space="preserve"> преступления  </w:t>
      </w:r>
      <w:r w:rsidRPr="00F433C3">
        <w:rPr>
          <w:sz w:val="28"/>
          <w:szCs w:val="28"/>
        </w:rPr>
        <w:t>может быть только лицо, производящее дознание или предварительное следствие, а также иное лицо, имеющее право вести допрос.</w:t>
      </w:r>
    </w:p>
    <w:p w:rsidR="00F83413" w:rsidRDefault="00F83413" w:rsidP="00441120">
      <w:pPr>
        <w:pStyle w:val="a5"/>
        <w:spacing w:before="0" w:beforeAutospacing="0" w:after="0" w:afterAutospacing="0" w:line="360" w:lineRule="auto"/>
        <w:ind w:firstLine="709"/>
        <w:jc w:val="both"/>
        <w:rPr>
          <w:sz w:val="28"/>
          <w:szCs w:val="28"/>
        </w:rPr>
      </w:pPr>
      <w:r>
        <w:rPr>
          <w:sz w:val="28"/>
          <w:szCs w:val="28"/>
        </w:rPr>
        <w:t>Квалифицирующими  признаками  является  применение насилия, издевательств  или  пытки  к  допрашиваемому.</w:t>
      </w:r>
      <w:r w:rsidR="006036A2">
        <w:rPr>
          <w:sz w:val="28"/>
          <w:szCs w:val="28"/>
        </w:rPr>
        <w:t xml:space="preserve"> Насилие  включает  и  причинение  вреда  здоровью  средней  тяжести. Издевательство – унизительный  вид  обращения  с  допрашиваемым, глумление  над  ним в  виде  действий  циничного  и  неприличного  характера, оскорбляющих  человеческое  достоинство. Под  пыткой  понимается  умышленное  причинение  сильной  боли  или  страдания лицу  с  целью  получить  от  него  или  третьего  лица  какие-то  сведения  или  признания.</w:t>
      </w:r>
    </w:p>
    <w:p w:rsidR="006036A2" w:rsidRDefault="006036A2" w:rsidP="00441120">
      <w:pPr>
        <w:pStyle w:val="a5"/>
        <w:spacing w:before="0" w:beforeAutospacing="0" w:after="0" w:afterAutospacing="0" w:line="360" w:lineRule="auto"/>
        <w:ind w:firstLine="709"/>
        <w:jc w:val="center"/>
        <w:rPr>
          <w:i/>
          <w:sz w:val="28"/>
          <w:szCs w:val="28"/>
        </w:rPr>
      </w:pPr>
      <w:r w:rsidRPr="006036A2">
        <w:rPr>
          <w:i/>
          <w:sz w:val="28"/>
          <w:szCs w:val="28"/>
        </w:rPr>
        <w:t>Провокация  взятки  либо  коммерческого  подкупа (ст. 304 УК)</w:t>
      </w:r>
    </w:p>
    <w:p w:rsidR="006036A2" w:rsidRDefault="006036A2" w:rsidP="00441120">
      <w:pPr>
        <w:pStyle w:val="a5"/>
        <w:spacing w:before="0" w:beforeAutospacing="0" w:after="0" w:afterAutospacing="0" w:line="360" w:lineRule="auto"/>
        <w:ind w:firstLine="709"/>
        <w:jc w:val="both"/>
        <w:rPr>
          <w:sz w:val="28"/>
          <w:szCs w:val="28"/>
        </w:rPr>
      </w:pPr>
      <w:r w:rsidRPr="00F433C3">
        <w:rPr>
          <w:sz w:val="28"/>
          <w:szCs w:val="28"/>
        </w:rPr>
        <w:t xml:space="preserve">Провокация взятки либо коммерческого подкупа </w:t>
      </w:r>
      <w:r>
        <w:rPr>
          <w:sz w:val="28"/>
          <w:szCs w:val="28"/>
        </w:rPr>
        <w:t>з</w:t>
      </w:r>
      <w:r w:rsidRPr="00F433C3">
        <w:rPr>
          <w:sz w:val="28"/>
          <w:szCs w:val="28"/>
        </w:rPr>
        <w:t>аключается в попытке передачи должностному лицу (либо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чтобы искусственно создать доказательства преступления либо шантажировать указанное лицо.</w:t>
      </w:r>
      <w:r>
        <w:rPr>
          <w:rStyle w:val="a4"/>
          <w:sz w:val="28"/>
          <w:szCs w:val="28"/>
        </w:rPr>
        <w:footnoteReference w:id="37"/>
      </w:r>
    </w:p>
    <w:p w:rsidR="009C7650" w:rsidRDefault="009C7650" w:rsidP="00441120">
      <w:pPr>
        <w:pStyle w:val="a5"/>
        <w:spacing w:before="0" w:beforeAutospacing="0" w:after="0" w:afterAutospacing="0" w:line="360" w:lineRule="auto"/>
        <w:ind w:firstLine="709"/>
        <w:jc w:val="both"/>
        <w:rPr>
          <w:sz w:val="28"/>
          <w:szCs w:val="28"/>
        </w:rPr>
      </w:pPr>
      <w:r w:rsidRPr="00F433C3">
        <w:rPr>
          <w:sz w:val="28"/>
          <w:szCs w:val="28"/>
        </w:rPr>
        <w:t>Объектами данного преступления являются интересы правосудия, а также интересы того лица, в отношении которого предпринимается провокация.</w:t>
      </w:r>
    </w:p>
    <w:p w:rsidR="009C7650" w:rsidRDefault="009C7650" w:rsidP="00441120">
      <w:pPr>
        <w:pStyle w:val="a5"/>
        <w:spacing w:before="0" w:beforeAutospacing="0" w:after="0" w:afterAutospacing="0" w:line="360" w:lineRule="auto"/>
        <w:ind w:firstLine="709"/>
        <w:jc w:val="both"/>
        <w:rPr>
          <w:sz w:val="28"/>
          <w:szCs w:val="28"/>
        </w:rPr>
      </w:pPr>
      <w:r w:rsidRPr="00F433C3">
        <w:rPr>
          <w:sz w:val="28"/>
          <w:szCs w:val="28"/>
        </w:rPr>
        <w:t>Предметами преступления могут быть деньги, ценные бумаги, иное имущество, а также услуги имущественного характера. Не могут рассматриваться в качестве предметов данного преступления иные услуги, например, устройство сына лица в институт, т.н. услуги интимного характера и т.п., ибо такого рода услуги не могут быть предметом взятки или коммерческого подкупа, а потому не являются основанием для привлечения лица к уголовной ответственности за данные преступления.</w:t>
      </w:r>
    </w:p>
    <w:p w:rsidR="009C7650" w:rsidRDefault="009C7650" w:rsidP="00441120">
      <w:pPr>
        <w:pStyle w:val="a5"/>
        <w:spacing w:before="0" w:beforeAutospacing="0" w:after="0" w:afterAutospacing="0" w:line="360" w:lineRule="auto"/>
        <w:ind w:firstLine="709"/>
        <w:jc w:val="both"/>
        <w:rPr>
          <w:sz w:val="28"/>
          <w:szCs w:val="28"/>
        </w:rPr>
      </w:pPr>
      <w:r w:rsidRPr="00F433C3">
        <w:rPr>
          <w:sz w:val="28"/>
          <w:szCs w:val="28"/>
        </w:rPr>
        <w:t>Объективная сторона заключается в передаче соответствующих предметов или оказании услуг или в попытке такой передачи либо оказания услуг.</w:t>
      </w:r>
    </w:p>
    <w:p w:rsidR="009C7650" w:rsidRDefault="009C7650" w:rsidP="00441120">
      <w:pPr>
        <w:pStyle w:val="a5"/>
        <w:spacing w:before="0" w:beforeAutospacing="0" w:after="0" w:afterAutospacing="0" w:line="360" w:lineRule="auto"/>
        <w:ind w:firstLine="709"/>
        <w:jc w:val="both"/>
        <w:rPr>
          <w:sz w:val="28"/>
          <w:szCs w:val="28"/>
        </w:rPr>
      </w:pPr>
      <w:r>
        <w:rPr>
          <w:sz w:val="28"/>
          <w:szCs w:val="28"/>
        </w:rPr>
        <w:t>Преступление  имеет  усеченный  состав</w:t>
      </w:r>
      <w:r>
        <w:rPr>
          <w:rStyle w:val="a4"/>
          <w:sz w:val="28"/>
          <w:szCs w:val="28"/>
        </w:rPr>
        <w:footnoteReference w:id="38"/>
      </w:r>
      <w:r>
        <w:rPr>
          <w:sz w:val="28"/>
          <w:szCs w:val="28"/>
        </w:rPr>
        <w:t>, окончено  с  момента  попытки  передачи  вознаграждения: вручение  подарка, подкладывание  денег  и  т. п.</w:t>
      </w:r>
    </w:p>
    <w:p w:rsidR="009C7650" w:rsidRDefault="009C7650" w:rsidP="00441120">
      <w:pPr>
        <w:pStyle w:val="a5"/>
        <w:spacing w:before="0" w:beforeAutospacing="0" w:after="0" w:afterAutospacing="0" w:line="360" w:lineRule="auto"/>
        <w:ind w:firstLine="709"/>
        <w:jc w:val="both"/>
        <w:rPr>
          <w:sz w:val="28"/>
          <w:szCs w:val="28"/>
        </w:rPr>
      </w:pPr>
      <w:r w:rsidRPr="00F433C3">
        <w:rPr>
          <w:sz w:val="28"/>
          <w:szCs w:val="28"/>
        </w:rPr>
        <w:t>Субъективная сторона данного преступления — прямой умысел. Передающее соответствующий предмет или оказывающее услугу лицо осознает, что оно действует без согласия лица, предвидит возможность привлечения его к ответственности за, якобы, полученную взятку или за коммерческий подкуп и желает этого, либо предвидит возможность использовать данный факт для шантажа и также желает этого. Цели — искусственное создание доказательств совершения преступления либо шантаж.</w:t>
      </w:r>
    </w:p>
    <w:p w:rsidR="009C7650" w:rsidRDefault="009C7650" w:rsidP="00441120">
      <w:pPr>
        <w:pStyle w:val="a5"/>
        <w:spacing w:before="0" w:beforeAutospacing="0" w:after="0" w:afterAutospacing="0" w:line="360" w:lineRule="auto"/>
        <w:ind w:firstLine="709"/>
        <w:jc w:val="both"/>
        <w:rPr>
          <w:sz w:val="28"/>
          <w:szCs w:val="28"/>
        </w:rPr>
      </w:pPr>
      <w:r w:rsidRPr="00F433C3">
        <w:rPr>
          <w:sz w:val="28"/>
          <w:szCs w:val="28"/>
        </w:rPr>
        <w:t>Потерпевшим в данном преступлении может быть лишь должностное лицо либо лицо, выполняющее управленческие функции в коммерческих или иных организациях, то есть лицо, которое может быть привлечено к уголовной ответственности по статьям 204 и 290 УК. Провокация с целью опорочить иное лицо (например, рядового врача, не являющегося должностным лицом) из личных целей (месть, ревность, зависть и т.п.) не может влечь ответственности по комментируемой статье.</w:t>
      </w:r>
    </w:p>
    <w:p w:rsidR="002E5D43" w:rsidRDefault="009C7650" w:rsidP="00441120">
      <w:pPr>
        <w:pStyle w:val="a5"/>
        <w:spacing w:before="0" w:beforeAutospacing="0" w:after="0" w:afterAutospacing="0" w:line="360" w:lineRule="auto"/>
        <w:ind w:firstLine="709"/>
        <w:jc w:val="both"/>
        <w:rPr>
          <w:sz w:val="28"/>
          <w:szCs w:val="28"/>
        </w:rPr>
      </w:pPr>
      <w:r>
        <w:rPr>
          <w:sz w:val="28"/>
          <w:szCs w:val="28"/>
        </w:rPr>
        <w:t>Субъект</w:t>
      </w:r>
      <w:r w:rsidR="002E5D43">
        <w:rPr>
          <w:sz w:val="28"/>
          <w:szCs w:val="28"/>
        </w:rPr>
        <w:t>ом  преступления  является  лицо, достигшее  16  лет.</w:t>
      </w:r>
    </w:p>
    <w:p w:rsidR="002E5D43" w:rsidRDefault="002E5D43" w:rsidP="00441120">
      <w:pPr>
        <w:pStyle w:val="a5"/>
        <w:spacing w:before="0" w:beforeAutospacing="0" w:after="0" w:afterAutospacing="0" w:line="360" w:lineRule="auto"/>
        <w:ind w:firstLine="709"/>
        <w:jc w:val="center"/>
        <w:rPr>
          <w:sz w:val="28"/>
          <w:szCs w:val="28"/>
        </w:rPr>
      </w:pPr>
      <w:r w:rsidRPr="002E5D43">
        <w:rPr>
          <w:i/>
          <w:sz w:val="28"/>
          <w:szCs w:val="28"/>
        </w:rPr>
        <w:t>Разглашение  данных  предварительного  расследования (ст. 310 УК)</w:t>
      </w:r>
    </w:p>
    <w:p w:rsidR="002E5D43" w:rsidRDefault="002E5D43" w:rsidP="00441120">
      <w:pPr>
        <w:spacing w:line="360" w:lineRule="auto"/>
        <w:ind w:firstLine="709"/>
        <w:jc w:val="both"/>
        <w:rPr>
          <w:sz w:val="28"/>
          <w:szCs w:val="28"/>
        </w:rPr>
      </w:pPr>
      <w:r w:rsidRPr="00F433C3">
        <w:rPr>
          <w:sz w:val="28"/>
          <w:szCs w:val="28"/>
        </w:rPr>
        <w:t>Запрещение разглашения данных предварительного следствия следователем или прокурором осуществляется в интересах успешного проведения расследования уголовных дел. Эти должностные лица вправе установить, в каком объеме допустимо разглашение данных следствия. Свидетели, потерпевшие, гражданские истцы, гражданские ответчики, защитники, эксперты, специалисты, переводчики, понятые и другие лица, присутствующие при производстве следственных действий, предупреждаются о недопустимости разглашения соответствующих д</w:t>
      </w:r>
      <w:r>
        <w:rPr>
          <w:sz w:val="28"/>
          <w:szCs w:val="28"/>
        </w:rPr>
        <w:t>анных  и  с  них  берётся  подписка  о  неразглашении  с  предупреждением  об  уголовной  ответственности  за  разглашение</w:t>
      </w:r>
      <w:r>
        <w:rPr>
          <w:rStyle w:val="a4"/>
          <w:sz w:val="28"/>
          <w:szCs w:val="28"/>
        </w:rPr>
        <w:footnoteReference w:id="39"/>
      </w:r>
      <w:r w:rsidRPr="00F433C3">
        <w:rPr>
          <w:sz w:val="28"/>
          <w:szCs w:val="28"/>
        </w:rPr>
        <w:t>. Уголовная ответственность возможна лишь при нарушении данной подписки.</w:t>
      </w:r>
    </w:p>
    <w:p w:rsidR="00804534" w:rsidRDefault="002E5D43" w:rsidP="00441120">
      <w:pPr>
        <w:spacing w:line="360" w:lineRule="auto"/>
        <w:ind w:firstLine="709"/>
        <w:jc w:val="both"/>
        <w:rPr>
          <w:sz w:val="28"/>
          <w:szCs w:val="28"/>
        </w:rPr>
      </w:pPr>
      <w:r w:rsidRPr="00F433C3">
        <w:rPr>
          <w:sz w:val="28"/>
          <w:szCs w:val="28"/>
        </w:rPr>
        <w:t>Разглашение данных следствия может привести к тому, что они станут известны обвиняемым, подозреваемым или иным лицам, способным помешать ходу следствия. Например, обвиняемый может скрыться, оказать давление на свидетелей, уничтожить вещественные доказательства.</w:t>
      </w:r>
    </w:p>
    <w:p w:rsidR="00804534" w:rsidRDefault="00804534" w:rsidP="00441120">
      <w:pPr>
        <w:spacing w:line="360" w:lineRule="auto"/>
        <w:ind w:firstLine="709"/>
        <w:jc w:val="both"/>
        <w:rPr>
          <w:sz w:val="28"/>
          <w:szCs w:val="28"/>
        </w:rPr>
      </w:pPr>
      <w:r w:rsidRPr="00F433C3">
        <w:rPr>
          <w:sz w:val="28"/>
          <w:szCs w:val="28"/>
        </w:rPr>
        <w:t>По данной статье могут привлекаться к ответственности и представители средств массовой информации, если они нарушат подписку о неразглашении соответствующих данных. Следователь вправе запретить в интересах следствия разглашение также иных данных, которые журналист может получить не от следователя (например, в результате беседы с очевидцами, свидетелями, иными лицами).</w:t>
      </w:r>
      <w:r>
        <w:rPr>
          <w:sz w:val="28"/>
          <w:szCs w:val="28"/>
        </w:rPr>
        <w:t xml:space="preserve"> </w:t>
      </w:r>
      <w:r w:rsidRPr="00F433C3">
        <w:rPr>
          <w:sz w:val="28"/>
          <w:szCs w:val="28"/>
        </w:rPr>
        <w:t>Если должностные лица органов следствия или дознания разглашают данные, известные им по службе, они могут быть привлечены к ответственности за должностное преступление.</w:t>
      </w:r>
    </w:p>
    <w:p w:rsidR="00804534" w:rsidRDefault="00804534" w:rsidP="00441120">
      <w:pPr>
        <w:spacing w:line="360" w:lineRule="auto"/>
        <w:ind w:firstLine="709"/>
        <w:jc w:val="both"/>
        <w:rPr>
          <w:sz w:val="28"/>
          <w:szCs w:val="28"/>
        </w:rPr>
      </w:pPr>
      <w:r w:rsidRPr="00F433C3">
        <w:rPr>
          <w:sz w:val="28"/>
          <w:szCs w:val="28"/>
        </w:rPr>
        <w:t>Разглашаемые данные могут касаться показаний свидетелей, потерпевших, обвиняемых, подозреваемых, результатов обысков, осмотров места происшествия, заключений экспертов и т.п. Это могут быть как данные, касающиеся других лиц, так и исходящие от самого виновного. Например, эксперт не вправе разглашать данные проведенной им экспертизы, свидетель — сведения о своих показаниях и т.п.</w:t>
      </w:r>
    </w:p>
    <w:p w:rsidR="00804534" w:rsidRDefault="00804534" w:rsidP="00441120">
      <w:pPr>
        <w:spacing w:line="360" w:lineRule="auto"/>
        <w:ind w:firstLine="709"/>
        <w:jc w:val="both"/>
        <w:rPr>
          <w:sz w:val="28"/>
          <w:szCs w:val="28"/>
        </w:rPr>
      </w:pPr>
      <w:r w:rsidRPr="00F433C3">
        <w:rPr>
          <w:sz w:val="28"/>
          <w:szCs w:val="28"/>
        </w:rPr>
        <w:t>Состав преступления будет оконченным в момент, когда соответствующие данные стали известны хотя бы одному лицу, независимо от того, использовало ли и вообще могло ли это лицо использовать сообщенные ему данны</w:t>
      </w:r>
      <w:r>
        <w:rPr>
          <w:sz w:val="28"/>
          <w:szCs w:val="28"/>
        </w:rPr>
        <w:t xml:space="preserve">е во вред следствию. </w:t>
      </w:r>
    </w:p>
    <w:p w:rsidR="00804534" w:rsidRDefault="00804534" w:rsidP="00441120">
      <w:pPr>
        <w:spacing w:line="360" w:lineRule="auto"/>
        <w:ind w:firstLine="709"/>
        <w:jc w:val="both"/>
        <w:rPr>
          <w:sz w:val="28"/>
          <w:szCs w:val="28"/>
        </w:rPr>
      </w:pPr>
      <w:r w:rsidRPr="00F433C3">
        <w:rPr>
          <w:sz w:val="28"/>
          <w:szCs w:val="28"/>
        </w:rPr>
        <w:t>Субъективная сторона — прямой умысел.</w:t>
      </w:r>
      <w:r>
        <w:rPr>
          <w:rStyle w:val="a4"/>
          <w:sz w:val="28"/>
          <w:szCs w:val="28"/>
        </w:rPr>
        <w:footnoteReference w:id="40"/>
      </w:r>
      <w:r>
        <w:rPr>
          <w:sz w:val="28"/>
          <w:szCs w:val="28"/>
        </w:rPr>
        <w:t xml:space="preserve"> </w:t>
      </w:r>
      <w:r w:rsidRPr="00F433C3">
        <w:rPr>
          <w:sz w:val="28"/>
          <w:szCs w:val="28"/>
        </w:rPr>
        <w:t>Мотивы могут быть различные желание похвастать своей осведомленностью, выдать сенсационное сообщение в печати, но может быть и намерение оказать помощь обвиняемому уйти от ответственности за совершенное преступление, скрыть имущество, подлежащее конфискации, и т.п.</w:t>
      </w:r>
    </w:p>
    <w:p w:rsidR="00804534" w:rsidRDefault="00804534" w:rsidP="00441120">
      <w:pPr>
        <w:spacing w:line="360" w:lineRule="auto"/>
        <w:ind w:firstLine="709"/>
        <w:jc w:val="both"/>
        <w:rPr>
          <w:sz w:val="28"/>
          <w:szCs w:val="28"/>
        </w:rPr>
      </w:pPr>
      <w:r>
        <w:rPr>
          <w:sz w:val="28"/>
          <w:szCs w:val="28"/>
        </w:rPr>
        <w:t>Субъект  преступления – специальный: лицо, достигшее  возраста  16  лет  и  надлежащим  образом  предупрежденное  о  недопустимости  разглашения  данных  предварительного  расследования.</w:t>
      </w:r>
    </w:p>
    <w:p w:rsidR="00804534" w:rsidRPr="0065759D" w:rsidRDefault="00804534" w:rsidP="0065759D">
      <w:pPr>
        <w:tabs>
          <w:tab w:val="left" w:pos="7740"/>
        </w:tabs>
        <w:spacing w:line="360" w:lineRule="auto"/>
        <w:ind w:left="360" w:firstLine="709"/>
        <w:jc w:val="center"/>
        <w:rPr>
          <w:b/>
          <w:sz w:val="28"/>
          <w:szCs w:val="28"/>
        </w:rPr>
      </w:pPr>
      <w:r w:rsidRPr="0065759D">
        <w:rPr>
          <w:b/>
          <w:sz w:val="28"/>
          <w:szCs w:val="28"/>
        </w:rPr>
        <w:t>в) Посягательства  на отношения, обеспечивающие нормальную деятельность органов по исполнению судебного акта</w:t>
      </w:r>
    </w:p>
    <w:p w:rsidR="00804534" w:rsidRDefault="00215F1E" w:rsidP="00441120">
      <w:pPr>
        <w:tabs>
          <w:tab w:val="left" w:pos="7740"/>
        </w:tabs>
        <w:spacing w:line="360" w:lineRule="auto"/>
        <w:ind w:firstLine="709"/>
        <w:jc w:val="center"/>
        <w:rPr>
          <w:i/>
          <w:sz w:val="28"/>
          <w:szCs w:val="28"/>
        </w:rPr>
      </w:pPr>
      <w:r w:rsidRPr="00215F1E">
        <w:rPr>
          <w:i/>
          <w:sz w:val="28"/>
          <w:szCs w:val="28"/>
        </w:rPr>
        <w:t>Незаконные  действия  в  отношении  имущества, подвергнутого  описи  или  аресту  либо  подлежащего  конфискации (ст. 312 УК)</w:t>
      </w:r>
    </w:p>
    <w:p w:rsidR="00A72EB8" w:rsidRDefault="00A3021A" w:rsidP="00441120">
      <w:pPr>
        <w:spacing w:line="360" w:lineRule="auto"/>
        <w:ind w:firstLine="709"/>
        <w:jc w:val="both"/>
        <w:rPr>
          <w:sz w:val="28"/>
          <w:szCs w:val="28"/>
        </w:rPr>
      </w:pPr>
      <w:r>
        <w:rPr>
          <w:sz w:val="28"/>
          <w:szCs w:val="28"/>
        </w:rPr>
        <w:t>Процессуальным  законодательством  предусматривается  возможность  наложения  ареста  на имущество  и  денежные  суммы, принадлежащие ответчику, обвиняемому  или подозреваемому, для  обеспечения  гражданского  иска. О  наложении  ареста  или  составлении  описи  имущества  выносится  постановление  следователя  либо  определение  суда. Дополнительный  объект  преступления – отношения  собственности. Предметом  преступления  является  имущество, подвергнутое  описи  или  аресту.</w:t>
      </w:r>
      <w:r>
        <w:rPr>
          <w:rStyle w:val="a4"/>
          <w:sz w:val="28"/>
          <w:szCs w:val="28"/>
        </w:rPr>
        <w:footnoteReference w:id="41"/>
      </w:r>
      <w:r w:rsidR="00A72EB8">
        <w:rPr>
          <w:sz w:val="28"/>
          <w:szCs w:val="28"/>
        </w:rPr>
        <w:t xml:space="preserve"> </w:t>
      </w:r>
    </w:p>
    <w:p w:rsidR="00A72EB8" w:rsidRDefault="00A72EB8" w:rsidP="00441120">
      <w:pPr>
        <w:spacing w:line="360" w:lineRule="auto"/>
        <w:ind w:firstLine="709"/>
        <w:jc w:val="both"/>
        <w:rPr>
          <w:sz w:val="28"/>
          <w:szCs w:val="28"/>
        </w:rPr>
      </w:pPr>
      <w:r>
        <w:rPr>
          <w:sz w:val="28"/>
          <w:szCs w:val="28"/>
        </w:rPr>
        <w:t>Объективная сторона  преступления (ч.1 ст. 312 УК)  состоит  в  растрате, отчуждении, сокрытии  или  незаконной  передаче  имущества, подвергнутого  описи  или  аресту, либо  осуществление  банковских  операций  с  денежными  средствами, на  котор</w:t>
      </w:r>
      <w:r w:rsidR="00F70B44">
        <w:rPr>
          <w:sz w:val="28"/>
          <w:szCs w:val="28"/>
        </w:rPr>
        <w:t>ые  наложен  арест. Растрата – это  израсходование  имущества  лицом, которому  оно  было  вверено  для  сохранности. Отчуждение  является  разновидностью  растраты, состоящей  в  передаче  имущества  третьим  лицам. Сокрытие  представляет  собой  утаивание  имущества, затрудняющее  его  изъятие. Незаконная  передача  имущества – это  любой  переход  имущества  к  третьим  лицам, совершенный  без  согласия  органов  предварительного  расследования  или суда. Под  осуществлением  банковских  операций  с  денежными средствами  понимаются  любые  действия, связанные с  движением  денежных  сумм, предусмотренные  законодательством. Преступление  имеет  формально-материальный  состав, считается  оконченным  при  наступлении  вредных  последствий  в  виде имущественного  ущерба</w:t>
      </w:r>
      <w:r w:rsidR="00A27478">
        <w:rPr>
          <w:sz w:val="28"/>
          <w:szCs w:val="28"/>
        </w:rPr>
        <w:t>. Отчуждение, сокрытие, передача  указанного  имущества, а  также  осуществление  банковских операций  с  денежными  средствами  сконструированы  как  деяние  с  формальным  составом  и  окончены  при  их  совершении  независимо  от  наступления  ущерба.</w:t>
      </w:r>
    </w:p>
    <w:p w:rsidR="00A27478" w:rsidRDefault="00A27478" w:rsidP="00441120">
      <w:pPr>
        <w:spacing w:line="360" w:lineRule="auto"/>
        <w:ind w:firstLine="709"/>
        <w:jc w:val="both"/>
        <w:rPr>
          <w:sz w:val="28"/>
          <w:szCs w:val="28"/>
        </w:rPr>
      </w:pPr>
      <w:r>
        <w:rPr>
          <w:sz w:val="28"/>
          <w:szCs w:val="28"/>
        </w:rPr>
        <w:t>Субъективная  сторона – прямой умысел. Субъект  преступления – специальный: лица, достигшие  16  лет, которым  имущество  было  вверено  под  расписку, либо  служащие  кредитной  организации, осуществляющие  банковские  операции  с  денежными  средствами.</w:t>
      </w:r>
    </w:p>
    <w:p w:rsidR="00A27478" w:rsidRDefault="00A27478" w:rsidP="00441120">
      <w:pPr>
        <w:spacing w:line="360" w:lineRule="auto"/>
        <w:ind w:firstLine="709"/>
        <w:jc w:val="both"/>
        <w:rPr>
          <w:sz w:val="28"/>
          <w:szCs w:val="28"/>
        </w:rPr>
      </w:pPr>
      <w:r>
        <w:rPr>
          <w:sz w:val="28"/>
          <w:szCs w:val="28"/>
        </w:rPr>
        <w:t xml:space="preserve">Частью 2 ст. 312 УК  предусмотрена ответственность  за  сокрытие  или  присвоение имущества, подлежащего  специальной  конфискации  по приговору суда. Предметом  преступления  является  имущество, на  которое  распространяется  специальная конфискация, предусмотренная  уголовно-процессуальным  законом. </w:t>
      </w:r>
      <w:r w:rsidR="000B5C78">
        <w:rPr>
          <w:sz w:val="28"/>
          <w:szCs w:val="28"/>
        </w:rPr>
        <w:t>Орудия  преступления, принадлежащие обвиняемому, подлежат  конфискации, деньги  и  иные  ценности, нажитые  преступным  путем, по  приговору суда  подлежат  обращению  в  доход  государства.</w:t>
      </w:r>
      <w:r w:rsidR="000B5C78">
        <w:rPr>
          <w:rStyle w:val="a4"/>
          <w:sz w:val="28"/>
          <w:szCs w:val="28"/>
        </w:rPr>
        <w:footnoteReference w:id="42"/>
      </w:r>
    </w:p>
    <w:p w:rsidR="000B5C78" w:rsidRDefault="000B5C78" w:rsidP="00441120">
      <w:pPr>
        <w:spacing w:line="360" w:lineRule="auto"/>
        <w:ind w:firstLine="709"/>
        <w:jc w:val="both"/>
        <w:rPr>
          <w:sz w:val="28"/>
          <w:szCs w:val="28"/>
        </w:rPr>
      </w:pPr>
      <w:r>
        <w:rPr>
          <w:sz w:val="28"/>
          <w:szCs w:val="28"/>
        </w:rPr>
        <w:t xml:space="preserve">Объективная  сторона  преступления  заключается в  сокрытии  или  присвоении, а  равно  в  ином  уклонении  от  исполнения  приговора  по  конфискации. Сокрытие  есть  утаивание  имущества, присвоение – незаконное  обособление  и  обращение  имущества  в  свою пользу  или  пользу  третьих  лиц. Иное  уклонение  может  состоять  в  любых действиях, направленных  на  </w:t>
      </w:r>
      <w:r w:rsidR="00B86B42">
        <w:rPr>
          <w:sz w:val="28"/>
          <w:szCs w:val="28"/>
        </w:rPr>
        <w:t>воспрепятствование</w:t>
      </w:r>
      <w:r>
        <w:rPr>
          <w:sz w:val="28"/>
          <w:szCs w:val="28"/>
        </w:rPr>
        <w:t xml:space="preserve">  изъятию  имущества</w:t>
      </w:r>
      <w:r w:rsidR="00B86B42">
        <w:rPr>
          <w:sz w:val="28"/>
          <w:szCs w:val="28"/>
        </w:rPr>
        <w:t>. Преступление  имеет  формально-материальный  состав. Преступление считается оконченным  с  момента  сокрытия  имущества, подлежащего конфискации, или  иного  уклонения  от  исполнения  вступившего  в законную  силу  приговора  суда  о  такой  конфискации.</w:t>
      </w:r>
    </w:p>
    <w:p w:rsidR="00B86B42" w:rsidRDefault="00B86B42" w:rsidP="00441120">
      <w:pPr>
        <w:spacing w:line="360" w:lineRule="auto"/>
        <w:ind w:firstLine="709"/>
        <w:jc w:val="both"/>
        <w:rPr>
          <w:sz w:val="28"/>
          <w:szCs w:val="28"/>
        </w:rPr>
      </w:pPr>
      <w:r>
        <w:rPr>
          <w:sz w:val="28"/>
          <w:szCs w:val="28"/>
        </w:rPr>
        <w:t>Субъективная сторона – прямой умысел. Субъектом  преступления  могут  быть  лица, достигшие  возраста  16  лет, которым  имущество, подлежащее  изъятию, было  введено  для  хранения  под расписку.</w:t>
      </w:r>
    </w:p>
    <w:p w:rsidR="00B86B42" w:rsidRDefault="00B86B42" w:rsidP="00441120">
      <w:pPr>
        <w:spacing w:line="360" w:lineRule="auto"/>
        <w:ind w:firstLine="709"/>
        <w:jc w:val="center"/>
        <w:rPr>
          <w:i/>
          <w:sz w:val="28"/>
          <w:szCs w:val="28"/>
        </w:rPr>
      </w:pPr>
      <w:r w:rsidRPr="00B86B42">
        <w:rPr>
          <w:i/>
          <w:sz w:val="28"/>
          <w:szCs w:val="28"/>
        </w:rPr>
        <w:t>Побег из  места  лишения  свободы, из-под  ареста  или  из-под  стражи (ст. 313 УК).</w:t>
      </w:r>
    </w:p>
    <w:p w:rsidR="00B86B42" w:rsidRDefault="00B86B42" w:rsidP="00441120">
      <w:pPr>
        <w:spacing w:line="360" w:lineRule="auto"/>
        <w:ind w:firstLine="709"/>
        <w:jc w:val="both"/>
        <w:rPr>
          <w:sz w:val="28"/>
          <w:szCs w:val="28"/>
        </w:rPr>
      </w:pPr>
      <w:r>
        <w:rPr>
          <w:sz w:val="28"/>
          <w:szCs w:val="28"/>
        </w:rPr>
        <w:t>Общественная  опасность  данного  преступления  состоит  в  том, что  оно  препятствует  исполнению  приговора  или меры  процессуального  принуждения, подрывает  авторитет  органов  уголовно-исполнительной  системы  и предварительного  расследования. Объект</w:t>
      </w:r>
      <w:r w:rsidR="00830080">
        <w:rPr>
          <w:sz w:val="28"/>
          <w:szCs w:val="28"/>
        </w:rPr>
        <w:t>ивная  сторона  состоит  в  побеге  из  места  лишения  свободы, из-под  ареста  или  из-под  стражи.</w:t>
      </w:r>
      <w:r w:rsidR="00830080">
        <w:rPr>
          <w:rStyle w:val="a4"/>
          <w:sz w:val="28"/>
          <w:szCs w:val="28"/>
        </w:rPr>
        <w:footnoteReference w:id="43"/>
      </w:r>
    </w:p>
    <w:p w:rsidR="00830080" w:rsidRDefault="00830080" w:rsidP="00441120">
      <w:pPr>
        <w:spacing w:line="360" w:lineRule="auto"/>
        <w:ind w:firstLine="709"/>
        <w:jc w:val="both"/>
        <w:rPr>
          <w:sz w:val="28"/>
          <w:szCs w:val="28"/>
        </w:rPr>
      </w:pPr>
      <w:r w:rsidRPr="00F433C3">
        <w:rPr>
          <w:sz w:val="28"/>
          <w:szCs w:val="28"/>
        </w:rPr>
        <w:t>Под побегом из мест лишения свободы, предварительного заключения или из-под стражи понимается самовольное незаконное оставление таких мест, иных охраняемых помещений, побег из-под конвоя.</w:t>
      </w:r>
      <w:r>
        <w:rPr>
          <w:sz w:val="28"/>
          <w:szCs w:val="28"/>
        </w:rPr>
        <w:t xml:space="preserve"> </w:t>
      </w:r>
    </w:p>
    <w:p w:rsidR="00830080" w:rsidRDefault="00830080" w:rsidP="00441120">
      <w:pPr>
        <w:spacing w:line="360" w:lineRule="auto"/>
        <w:ind w:firstLine="709"/>
        <w:jc w:val="both"/>
        <w:rPr>
          <w:sz w:val="28"/>
          <w:szCs w:val="28"/>
        </w:rPr>
      </w:pPr>
      <w:r w:rsidRPr="00F433C3">
        <w:rPr>
          <w:sz w:val="28"/>
          <w:szCs w:val="28"/>
        </w:rPr>
        <w:t>К местам лишения свободы относятся арестные дома, исправительные учреждения (исправительные колонии общего, строгого и особого режима, колонии-поселения, воспитательные колонии общего и усиленного режима, тюрьмы) уголовно-исполнительной системы Министерства юстиции Российской Федерации, а также места содержания арестованных военнослужащих — гауптвахты.</w:t>
      </w:r>
    </w:p>
    <w:p w:rsidR="00830080" w:rsidRDefault="00830080" w:rsidP="00441120">
      <w:pPr>
        <w:spacing w:line="360" w:lineRule="auto"/>
        <w:ind w:firstLine="709"/>
        <w:jc w:val="both"/>
        <w:rPr>
          <w:sz w:val="28"/>
          <w:szCs w:val="28"/>
        </w:rPr>
      </w:pPr>
      <w:r w:rsidRPr="00F433C3">
        <w:rPr>
          <w:sz w:val="28"/>
          <w:szCs w:val="28"/>
        </w:rPr>
        <w:t>К местам предварительного заключения относятся следственные изоляторы уголовно-исполнительной системы Министерства юстиции Российской Федерации, Федеральной службы безопасности, а также изоляторы временного содержания МВД Российской Федерации и изоляторы временного содержания Пограничных войск Российской Федерации.</w:t>
      </w:r>
    </w:p>
    <w:p w:rsidR="00830080" w:rsidRDefault="00830080" w:rsidP="00441120">
      <w:pPr>
        <w:spacing w:line="360" w:lineRule="auto"/>
        <w:ind w:firstLine="709"/>
        <w:jc w:val="both"/>
        <w:rPr>
          <w:sz w:val="28"/>
          <w:szCs w:val="28"/>
        </w:rPr>
      </w:pPr>
      <w:r w:rsidRPr="00F433C3">
        <w:rPr>
          <w:sz w:val="28"/>
          <w:szCs w:val="28"/>
        </w:rPr>
        <w:t>К местам пребывания под стражей относятся различные транспортные средства, используемые для этапирования подозреваемых, обвиняемых, подсудимых, заключенных в порядке меры пресечения под стражу, в суд, в камеру следователя, прокурора или лица, производящего дознание, а также осужденных, направляемых к месту отбывания наказания. Побегом из-под стражи является уход из-под конвоя в зале судебного заседания, при производстве различных следственных действий, например, следственного эксперимента, выезда на место совершения преступления.</w:t>
      </w:r>
    </w:p>
    <w:p w:rsidR="00830080" w:rsidRDefault="00830080" w:rsidP="00441120">
      <w:pPr>
        <w:spacing w:line="360" w:lineRule="auto"/>
        <w:ind w:firstLine="709"/>
        <w:jc w:val="both"/>
        <w:rPr>
          <w:sz w:val="28"/>
          <w:szCs w:val="28"/>
        </w:rPr>
      </w:pPr>
      <w:r w:rsidRPr="00F433C3">
        <w:rPr>
          <w:sz w:val="28"/>
          <w:szCs w:val="28"/>
        </w:rPr>
        <w:t xml:space="preserve">Лицо считается взятым под стражу с момента объявления ему постановления уполномоченного на то органа об избрании в отношении него меры пресечения в виде заключения под стражу; оглашения приговора суда, в резолютивной части которого принимается решение об избрании меры пресечения в виде заключения под стражу </w:t>
      </w:r>
      <w:r w:rsidRPr="00F433C3">
        <w:rPr>
          <w:rStyle w:val="a4"/>
          <w:sz w:val="28"/>
          <w:szCs w:val="28"/>
        </w:rPr>
        <w:footnoteReference w:id="44"/>
      </w:r>
      <w:r w:rsidRPr="00F433C3">
        <w:rPr>
          <w:sz w:val="28"/>
          <w:szCs w:val="28"/>
        </w:rPr>
        <w:t>.</w:t>
      </w:r>
    </w:p>
    <w:p w:rsidR="00CB17EA" w:rsidRDefault="00830080" w:rsidP="00441120">
      <w:pPr>
        <w:spacing w:line="360" w:lineRule="auto"/>
        <w:ind w:firstLine="709"/>
        <w:jc w:val="both"/>
        <w:rPr>
          <w:sz w:val="28"/>
          <w:szCs w:val="28"/>
        </w:rPr>
      </w:pPr>
      <w:r w:rsidRPr="00F433C3">
        <w:rPr>
          <w:sz w:val="28"/>
          <w:szCs w:val="28"/>
        </w:rPr>
        <w:t>Побег из мест лишения свободы, предварительного заключения и из-под стражи — длящееся преступление. Оно заканчивается задержанием виновного или явкой его с повинной. Признание побега длящимся преступлением влияет на исчис</w:t>
      </w:r>
      <w:r w:rsidR="00CB17EA">
        <w:rPr>
          <w:sz w:val="28"/>
          <w:szCs w:val="28"/>
        </w:rPr>
        <w:t>ление срока давности</w:t>
      </w:r>
      <w:r w:rsidR="00CB17EA">
        <w:rPr>
          <w:rStyle w:val="a4"/>
          <w:sz w:val="28"/>
          <w:szCs w:val="28"/>
        </w:rPr>
        <w:footnoteReference w:id="45"/>
      </w:r>
      <w:r w:rsidRPr="00F433C3">
        <w:rPr>
          <w:sz w:val="28"/>
          <w:szCs w:val="28"/>
        </w:rPr>
        <w:t>, а также на применение амнистии. Срок давности в момент побега прерывается и возобновляется только после задержания бежавшего или его явки с повинной. Амнистия к таким лицам может быть применена (если она распространяется на данное лицо) лишь в том случае, если он был задержан или явился с повинной до издания постановления об амнистии.</w:t>
      </w:r>
    </w:p>
    <w:p w:rsidR="00CB17EA" w:rsidRDefault="00CB17EA" w:rsidP="00441120">
      <w:pPr>
        <w:spacing w:line="360" w:lineRule="auto"/>
        <w:ind w:firstLine="709"/>
        <w:jc w:val="both"/>
        <w:rPr>
          <w:sz w:val="28"/>
          <w:szCs w:val="28"/>
        </w:rPr>
      </w:pPr>
      <w:r w:rsidRPr="00F433C3">
        <w:rPr>
          <w:sz w:val="28"/>
          <w:szCs w:val="28"/>
        </w:rPr>
        <w:t>Ответственность за побег наступает только при наличии прямого умысла, выражающегося в желании уклониться от отбывания наказания или от пребывания под стражей.</w:t>
      </w:r>
      <w:r>
        <w:rPr>
          <w:sz w:val="28"/>
          <w:szCs w:val="28"/>
        </w:rPr>
        <w:t xml:space="preserve"> </w:t>
      </w:r>
      <w:r w:rsidRPr="00F433C3">
        <w:rPr>
          <w:sz w:val="28"/>
          <w:szCs w:val="28"/>
        </w:rPr>
        <w:t>Важным элементом умысла при побеге является его цель, которая позволяет отграничивать уголовно наказуемое деяние от дисциплинарного проступка, выразившегося в самовольном оставлении места лишения свободы. Это имеет значение при рассмотрении дел о побегах осужденных, которым предоставлено право передвижения без конвоя и сопровождения.</w:t>
      </w:r>
    </w:p>
    <w:p w:rsidR="00CB17EA" w:rsidRDefault="00CB17EA" w:rsidP="00441120">
      <w:pPr>
        <w:spacing w:line="360" w:lineRule="auto"/>
        <w:ind w:firstLine="709"/>
        <w:jc w:val="both"/>
        <w:rPr>
          <w:sz w:val="28"/>
          <w:szCs w:val="28"/>
        </w:rPr>
      </w:pPr>
      <w:r w:rsidRPr="00F433C3">
        <w:rPr>
          <w:sz w:val="28"/>
          <w:szCs w:val="28"/>
        </w:rPr>
        <w:t>Субъектами побега могут быть только лица</w:t>
      </w:r>
      <w:r>
        <w:rPr>
          <w:sz w:val="28"/>
          <w:szCs w:val="28"/>
        </w:rPr>
        <w:t xml:space="preserve">, достигшие  16  лет  и </w:t>
      </w:r>
      <w:r w:rsidRPr="00F433C3">
        <w:rPr>
          <w:sz w:val="28"/>
          <w:szCs w:val="28"/>
        </w:rPr>
        <w:t xml:space="preserve"> отбывающие наказание в виде ареста (в том числе военнослужащие, осужденные к наказанию в виде ареста), осужденные к лишению свободы на определенный срок, к пожизненному лишению свободы и к смертной казни, а также заключенные под стражу в порядке меры пресечения или находящиеся под стражей.</w:t>
      </w:r>
      <w:r>
        <w:rPr>
          <w:sz w:val="28"/>
          <w:szCs w:val="28"/>
        </w:rPr>
        <w:t xml:space="preserve"> </w:t>
      </w:r>
      <w:r w:rsidRPr="00F433C3">
        <w:rPr>
          <w:sz w:val="28"/>
          <w:szCs w:val="28"/>
        </w:rPr>
        <w:t>Не могут быть субъектами данного преступления лица, подвергнутые аресту в качестве меры административного взыскания, водворенные в изолятор временного содержания в порядке административного задержания.</w:t>
      </w:r>
      <w:r>
        <w:rPr>
          <w:sz w:val="28"/>
          <w:szCs w:val="28"/>
        </w:rPr>
        <w:t xml:space="preserve"> </w:t>
      </w:r>
      <w:r w:rsidRPr="00F433C3">
        <w:rPr>
          <w:sz w:val="28"/>
          <w:szCs w:val="28"/>
        </w:rPr>
        <w:t>Субъектом побега не может быть лицо, незаконно осужденное к лишению свободы, а также лицо, в отношении которого незаконно избрана мера пресечения в виде заключения под стражу. Если незаконность его содержания под стражей выяснилась после осуждения за побег, дело подлежит пересмотру и прекращению по вновь открывшимся обстоятельствам.</w:t>
      </w:r>
    </w:p>
    <w:p w:rsidR="00CB17EA" w:rsidRDefault="00CB17EA" w:rsidP="00441120">
      <w:pPr>
        <w:spacing w:line="360" w:lineRule="auto"/>
        <w:ind w:firstLine="709"/>
        <w:jc w:val="both"/>
        <w:rPr>
          <w:sz w:val="28"/>
          <w:szCs w:val="28"/>
        </w:rPr>
      </w:pPr>
      <w:r>
        <w:rPr>
          <w:sz w:val="28"/>
          <w:szCs w:val="28"/>
        </w:rPr>
        <w:t>Квалифицированный вид  преступления – побег, совершенный  группой  лиц  по  предварительному  сговору  или  организованной  группой, с  применением  насилия, опасного  для  жизни  или здоровья, либо  с угрозой  применения  такого  насилия, с применением  оружия  или предметов, используемых  в качестве  оружия.</w:t>
      </w:r>
      <w:r>
        <w:rPr>
          <w:rStyle w:val="a4"/>
          <w:sz w:val="28"/>
          <w:szCs w:val="28"/>
        </w:rPr>
        <w:footnoteReference w:id="46"/>
      </w:r>
    </w:p>
    <w:p w:rsidR="00CB17EA" w:rsidRDefault="00A376C8" w:rsidP="00441120">
      <w:pPr>
        <w:spacing w:line="360" w:lineRule="auto"/>
        <w:ind w:firstLine="709"/>
        <w:jc w:val="center"/>
        <w:rPr>
          <w:i/>
          <w:sz w:val="28"/>
          <w:szCs w:val="28"/>
        </w:rPr>
      </w:pPr>
      <w:r w:rsidRPr="00A376C8">
        <w:rPr>
          <w:i/>
          <w:sz w:val="28"/>
          <w:szCs w:val="28"/>
        </w:rPr>
        <w:t>Уклонение  от отбывания  наказания  (ст. 314  УК)</w:t>
      </w:r>
    </w:p>
    <w:p w:rsidR="00A376C8" w:rsidRDefault="00A376C8" w:rsidP="00441120">
      <w:pPr>
        <w:spacing w:line="360" w:lineRule="auto"/>
        <w:ind w:firstLine="709"/>
        <w:jc w:val="both"/>
        <w:rPr>
          <w:sz w:val="28"/>
          <w:szCs w:val="28"/>
        </w:rPr>
      </w:pPr>
      <w:r w:rsidRPr="00F433C3">
        <w:rPr>
          <w:sz w:val="28"/>
          <w:szCs w:val="28"/>
        </w:rPr>
        <w:t>Краткосрочный выезд за пределы мест лишения свободы предоставляется осужденным, содержащимся в колониях общего и строгого режимов, колониях-поселениях и воспитательных колониях, на срок не более семи суток не считая времени, необходимого для проезда в оба конца</w:t>
      </w:r>
      <w:r>
        <w:rPr>
          <w:rStyle w:val="a4"/>
          <w:sz w:val="28"/>
          <w:szCs w:val="28"/>
        </w:rPr>
        <w:footnoteReference w:id="47"/>
      </w:r>
      <w:r w:rsidRPr="00F433C3">
        <w:rPr>
          <w:sz w:val="28"/>
          <w:szCs w:val="28"/>
        </w:rPr>
        <w:t xml:space="preserve">. Такой выезд предоставляется по ряду оснований: </w:t>
      </w:r>
    </w:p>
    <w:p w:rsidR="00A376C8" w:rsidRDefault="00A376C8" w:rsidP="00441120">
      <w:pPr>
        <w:spacing w:line="360" w:lineRule="auto"/>
        <w:ind w:firstLine="709"/>
        <w:jc w:val="both"/>
        <w:rPr>
          <w:sz w:val="28"/>
          <w:szCs w:val="28"/>
        </w:rPr>
      </w:pPr>
      <w:r>
        <w:rPr>
          <w:sz w:val="28"/>
          <w:szCs w:val="28"/>
        </w:rPr>
        <w:t xml:space="preserve">1. </w:t>
      </w:r>
      <w:r w:rsidRPr="00F433C3">
        <w:rPr>
          <w:sz w:val="28"/>
          <w:szCs w:val="28"/>
        </w:rPr>
        <w:t xml:space="preserve">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w:t>
      </w:r>
    </w:p>
    <w:p w:rsidR="00A376C8" w:rsidRDefault="00A376C8" w:rsidP="00441120">
      <w:pPr>
        <w:spacing w:line="360" w:lineRule="auto"/>
        <w:ind w:firstLine="709"/>
        <w:jc w:val="both"/>
        <w:rPr>
          <w:sz w:val="28"/>
          <w:szCs w:val="28"/>
        </w:rPr>
      </w:pPr>
      <w:r>
        <w:rPr>
          <w:sz w:val="28"/>
          <w:szCs w:val="28"/>
        </w:rPr>
        <w:t xml:space="preserve">2. </w:t>
      </w:r>
      <w:r w:rsidRPr="00F433C3">
        <w:rPr>
          <w:sz w:val="28"/>
          <w:szCs w:val="28"/>
        </w:rPr>
        <w:t xml:space="preserve">для предварительного решения вопросов трудового и бытового устройства осужденного после освобождения; </w:t>
      </w:r>
    </w:p>
    <w:p w:rsidR="00A376C8" w:rsidRDefault="00A376C8" w:rsidP="00441120">
      <w:pPr>
        <w:spacing w:line="360" w:lineRule="auto"/>
        <w:ind w:firstLine="709"/>
        <w:jc w:val="both"/>
        <w:rPr>
          <w:sz w:val="28"/>
          <w:szCs w:val="28"/>
        </w:rPr>
      </w:pPr>
      <w:r>
        <w:rPr>
          <w:sz w:val="28"/>
          <w:szCs w:val="28"/>
        </w:rPr>
        <w:t xml:space="preserve">3. </w:t>
      </w:r>
      <w:r w:rsidRPr="00F433C3">
        <w:rPr>
          <w:sz w:val="28"/>
          <w:szCs w:val="28"/>
        </w:rPr>
        <w:t xml:space="preserve">женщинам, имеющим детей в домах ребенка при исправительной колонии для устройства детей у родственников, опекунов или в детских домах. Право на такой выезд осужденные получают независимо от наличия родственников; </w:t>
      </w:r>
      <w:r>
        <w:rPr>
          <w:sz w:val="28"/>
          <w:szCs w:val="28"/>
        </w:rPr>
        <w:t xml:space="preserve">4. </w:t>
      </w:r>
      <w:r w:rsidRPr="00F433C3">
        <w:rPr>
          <w:sz w:val="28"/>
          <w:szCs w:val="28"/>
        </w:rPr>
        <w:t xml:space="preserve">женщинам, имеющим несовершеннолетних детей-инвалидов вне исправительной колонии — один краткосрочный выезд в год для свидания с ними. </w:t>
      </w:r>
    </w:p>
    <w:p w:rsidR="00A376C8" w:rsidRDefault="00A376C8" w:rsidP="00441120">
      <w:pPr>
        <w:spacing w:line="360" w:lineRule="auto"/>
        <w:ind w:firstLine="709"/>
        <w:jc w:val="both"/>
        <w:rPr>
          <w:sz w:val="28"/>
          <w:szCs w:val="28"/>
        </w:rPr>
      </w:pPr>
      <w:r>
        <w:rPr>
          <w:sz w:val="28"/>
          <w:szCs w:val="28"/>
        </w:rPr>
        <w:t>О</w:t>
      </w:r>
      <w:r w:rsidRPr="00F433C3">
        <w:rPr>
          <w:sz w:val="28"/>
          <w:szCs w:val="28"/>
        </w:rPr>
        <w:t>сужденному может быть разрешен длительный выезд на время ежегодно оплачиваемого отпуска. Неработающим осужденным мужчинам старше 60 лет, женщинам старше 55 лет, инвалидам первой или второй группы, а также осужденным, не обеспеченным работой по не зависящим от них причинам длительный выезд предоставляется на срок, равный времени ежегодно оплачиваемого отпуска.</w:t>
      </w:r>
    </w:p>
    <w:p w:rsidR="00A376C8" w:rsidRDefault="00A376C8" w:rsidP="00441120">
      <w:pPr>
        <w:spacing w:line="360" w:lineRule="auto"/>
        <w:ind w:firstLine="709"/>
        <w:jc w:val="both"/>
        <w:rPr>
          <w:sz w:val="28"/>
          <w:szCs w:val="28"/>
        </w:rPr>
      </w:pPr>
      <w:r w:rsidRPr="00F433C3">
        <w:rPr>
          <w:sz w:val="28"/>
          <w:szCs w:val="28"/>
        </w:rPr>
        <w:t>В случае возникновения непредвиденных обстоятельств, затрудняющих обратный выезд осужденного в установленный срок, по постановлению начальника органа внутренних дел по месту пребывания осужденного срок возвращения в исправительное учреждение может быть продлен до пяти суток с обязательным срочным уведомлением об этом администрации исправительного учреждения.</w:t>
      </w:r>
    </w:p>
    <w:p w:rsidR="00A376C8" w:rsidRDefault="00A376C8" w:rsidP="00441120">
      <w:pPr>
        <w:spacing w:line="360" w:lineRule="auto"/>
        <w:ind w:firstLine="709"/>
        <w:jc w:val="both"/>
        <w:rPr>
          <w:sz w:val="28"/>
          <w:szCs w:val="28"/>
        </w:rPr>
      </w:pPr>
      <w:r w:rsidRPr="00F433C3">
        <w:rPr>
          <w:sz w:val="28"/>
          <w:szCs w:val="28"/>
        </w:rPr>
        <w:t>При заболевании осужденного во время выезда и необходимости его госпитализации осужденный или его родственники должны срочно известить об этом администрацию исправительного учреждения и орган внутренних дел по месту пребывания осужденного. Заболевший осужденный госпитализируется в ближайшее лечебное учреждение уголовно-исполнительной системы или в лечебное учреждение органов здравоохранения. После окончания лечения осужденный возвращается на место отбывания наказания.</w:t>
      </w:r>
    </w:p>
    <w:p w:rsidR="00A376C8" w:rsidRDefault="00A376C8" w:rsidP="00441120">
      <w:pPr>
        <w:spacing w:line="360" w:lineRule="auto"/>
        <w:ind w:firstLine="709"/>
        <w:jc w:val="both"/>
        <w:rPr>
          <w:sz w:val="28"/>
          <w:szCs w:val="28"/>
        </w:rPr>
      </w:pPr>
      <w:r w:rsidRPr="00F433C3">
        <w:rPr>
          <w:sz w:val="28"/>
          <w:szCs w:val="28"/>
        </w:rPr>
        <w:t>Разрешение на выезд за пределы исправительного учреждения дается начальником этого учреждения с учетом характера и тяжести совершенного преступления, отбытого срока, личности и поведения осужденного. Поэтому выезд разрешается лишь положительно характеризующимся осужденным, если у администрации исправительного учреждения есть уверенность, что осужденный вовремя вернется и не совершит во время выезда нового преступления.</w:t>
      </w:r>
    </w:p>
    <w:p w:rsidR="00A376C8" w:rsidRDefault="00A376C8" w:rsidP="00441120">
      <w:pPr>
        <w:spacing w:line="360" w:lineRule="auto"/>
        <w:ind w:firstLine="709"/>
        <w:jc w:val="both"/>
        <w:rPr>
          <w:sz w:val="28"/>
          <w:szCs w:val="28"/>
        </w:rPr>
      </w:pPr>
      <w:r w:rsidRPr="00F433C3">
        <w:rPr>
          <w:sz w:val="28"/>
          <w:szCs w:val="28"/>
        </w:rPr>
        <w:t>Уклонение от отбывания наказания в виде лишения свободы имеет место, если осужденный не возвращается к установленному сроку в исправительную колонию без уважительных причин. В случае несвоевременного возвращения осужденного его действия рассматриваются как дисциплинарный проступок. Если возвращению осужденного в установленный срок препятствовали объективные обстоятельства, не зависящие от его воли, ответственность как уголовная, так и дисциплинарная не может иметь места.</w:t>
      </w:r>
      <w:r>
        <w:rPr>
          <w:sz w:val="28"/>
          <w:szCs w:val="28"/>
        </w:rPr>
        <w:t xml:space="preserve"> </w:t>
      </w:r>
      <w:r w:rsidRPr="00F433C3">
        <w:rPr>
          <w:sz w:val="28"/>
          <w:szCs w:val="28"/>
        </w:rPr>
        <w:t>Уклонение от отбывания наказания может быть совершено только с прямым умыслом и преследует цель уклониться от возвращения к месту отбывания наказания</w:t>
      </w:r>
      <w:r>
        <w:rPr>
          <w:sz w:val="28"/>
          <w:szCs w:val="28"/>
        </w:rPr>
        <w:t>.</w:t>
      </w:r>
    </w:p>
    <w:p w:rsidR="00926EF6" w:rsidRDefault="00926EF6" w:rsidP="00441120">
      <w:pPr>
        <w:spacing w:line="360" w:lineRule="auto"/>
        <w:ind w:firstLine="709"/>
        <w:jc w:val="both"/>
        <w:rPr>
          <w:sz w:val="28"/>
          <w:szCs w:val="28"/>
        </w:rPr>
      </w:pPr>
      <w:r w:rsidRPr="00F433C3">
        <w:rPr>
          <w:sz w:val="28"/>
          <w:szCs w:val="28"/>
        </w:rPr>
        <w:t>Субъектом данного преступления являются осужденные, содержащиеся в исправительных колониях общего и строгого режимов, колониях-поселениях обоих видов, воспитательных колониях (по достижении 16 лет), а также в следственных изоляторах и тюрьмах, если они были оставлены там с их согласия для работы по хозяйственному обслуживанию.</w:t>
      </w:r>
    </w:p>
    <w:p w:rsidR="00926EF6" w:rsidRDefault="00926EF6" w:rsidP="00441120">
      <w:pPr>
        <w:spacing w:line="360" w:lineRule="auto"/>
        <w:ind w:firstLine="709"/>
        <w:jc w:val="both"/>
        <w:rPr>
          <w:sz w:val="28"/>
          <w:szCs w:val="28"/>
        </w:rPr>
      </w:pPr>
      <w:r w:rsidRPr="00F433C3">
        <w:rPr>
          <w:sz w:val="28"/>
          <w:szCs w:val="28"/>
        </w:rPr>
        <w:t>Уклонение от отбывания наказания в виде лишения свободы — преступление длящееся, оно начинается с момента неявки осужденного в установленный срок в исправительную колонию. Неявка осужденного в орган внутренних дел по месту краткосрочного пребывания для регистрации в день убытия при своевременном возвращении к месту отбывания наказания не может рассматриваться как уголовно наказуемое деяние.</w:t>
      </w:r>
    </w:p>
    <w:p w:rsidR="0065759D" w:rsidRDefault="0065759D" w:rsidP="00441120">
      <w:pPr>
        <w:spacing w:line="360" w:lineRule="auto"/>
        <w:ind w:firstLine="709"/>
        <w:jc w:val="center"/>
        <w:rPr>
          <w:i/>
          <w:sz w:val="28"/>
          <w:szCs w:val="28"/>
        </w:rPr>
      </w:pPr>
    </w:p>
    <w:p w:rsidR="00926EF6" w:rsidRDefault="00926EF6" w:rsidP="00441120">
      <w:pPr>
        <w:spacing w:line="360" w:lineRule="auto"/>
        <w:ind w:firstLine="709"/>
        <w:jc w:val="center"/>
        <w:rPr>
          <w:sz w:val="28"/>
          <w:szCs w:val="28"/>
        </w:rPr>
      </w:pPr>
      <w:r w:rsidRPr="00926EF6">
        <w:rPr>
          <w:i/>
          <w:sz w:val="28"/>
          <w:szCs w:val="28"/>
        </w:rPr>
        <w:t>Неисполнение  приговора  суда, решения  суда  или иного  судебного  акта (ст. 315 УК)</w:t>
      </w:r>
    </w:p>
    <w:p w:rsidR="00926EF6" w:rsidRDefault="00926EF6" w:rsidP="00441120">
      <w:pPr>
        <w:spacing w:line="360" w:lineRule="auto"/>
        <w:ind w:firstLine="709"/>
        <w:jc w:val="both"/>
        <w:rPr>
          <w:sz w:val="28"/>
          <w:szCs w:val="28"/>
        </w:rPr>
      </w:pPr>
      <w:r w:rsidRPr="00F433C3">
        <w:rPr>
          <w:sz w:val="28"/>
          <w:szCs w:val="28"/>
        </w:rPr>
        <w:t>В соответствии с уголовно-процессуальным законодательством вступившие в законную силу приговор, решение суда или судебный акт обязательны для исполнения всеми органами власти, организациями, учреждениями, должностными лицами и гражданами. Они подлежат исполнению на всей территории РФ.</w:t>
      </w:r>
      <w:r>
        <w:rPr>
          <w:sz w:val="28"/>
          <w:szCs w:val="28"/>
        </w:rPr>
        <w:t xml:space="preserve"> </w:t>
      </w:r>
      <w:r w:rsidRPr="00F433C3">
        <w:rPr>
          <w:sz w:val="28"/>
          <w:szCs w:val="28"/>
        </w:rPr>
        <w:t>Ответственность за неисполнение перечисленных решений распространяется на все категории судебных актов как по уголовным, так и по гражданским и административным делам.</w:t>
      </w:r>
      <w:r>
        <w:rPr>
          <w:sz w:val="28"/>
          <w:szCs w:val="28"/>
        </w:rPr>
        <w:t xml:space="preserve"> </w:t>
      </w:r>
      <w:r w:rsidRPr="00F433C3">
        <w:rPr>
          <w:sz w:val="28"/>
          <w:szCs w:val="28"/>
        </w:rPr>
        <w:t>Ответственность по ст. 315 УК наступает только в случаях злостного неисполнения приговора суда, решения суда или иного судебного акта или воспрепятствования их исполнению.</w:t>
      </w:r>
      <w:r>
        <w:rPr>
          <w:sz w:val="28"/>
          <w:szCs w:val="28"/>
        </w:rPr>
        <w:t xml:space="preserve">  Злостное  неисполнение – это  неисполнение, продолжающее  после  письменного предупреждения  суда, совершается  как  правило  путем бездействия. Такое  преступление  является  длящимся.</w:t>
      </w:r>
      <w:r>
        <w:rPr>
          <w:rStyle w:val="a4"/>
          <w:sz w:val="28"/>
          <w:szCs w:val="28"/>
        </w:rPr>
        <w:footnoteReference w:id="48"/>
      </w:r>
      <w:r>
        <w:rPr>
          <w:sz w:val="28"/>
          <w:szCs w:val="28"/>
        </w:rPr>
        <w:t xml:space="preserve"> </w:t>
      </w:r>
      <w:r w:rsidRPr="00F433C3">
        <w:rPr>
          <w:sz w:val="28"/>
          <w:szCs w:val="28"/>
        </w:rPr>
        <w:t>Под воспрепятствованием исполнению судебного решения понимаются противодействие со стороны перечисленных в ст. 315 УК лиц соответствующим органам государства или должностным лицам в приведении в исполнение приговора суда, решения суда или иного судебного акта.</w:t>
      </w:r>
    </w:p>
    <w:p w:rsidR="00926EF6" w:rsidRDefault="00926EF6" w:rsidP="00441120">
      <w:pPr>
        <w:spacing w:line="360" w:lineRule="auto"/>
        <w:ind w:firstLine="709"/>
        <w:jc w:val="both"/>
        <w:rPr>
          <w:sz w:val="28"/>
          <w:szCs w:val="28"/>
        </w:rPr>
      </w:pPr>
      <w:r>
        <w:rPr>
          <w:sz w:val="28"/>
          <w:szCs w:val="28"/>
        </w:rPr>
        <w:t>Субъективная  сторона – прямой  умысел.</w:t>
      </w:r>
    </w:p>
    <w:p w:rsidR="00926EF6" w:rsidRDefault="00926EF6" w:rsidP="00441120">
      <w:pPr>
        <w:spacing w:line="360" w:lineRule="auto"/>
        <w:ind w:firstLine="709"/>
        <w:jc w:val="both"/>
        <w:rPr>
          <w:sz w:val="28"/>
          <w:szCs w:val="28"/>
        </w:rPr>
      </w:pPr>
      <w:r w:rsidRPr="00F433C3">
        <w:rPr>
          <w:sz w:val="28"/>
          <w:szCs w:val="28"/>
        </w:rPr>
        <w:t>Субъектами данного преступления являются: представитель власти государственный служащий, служащий органа местного самоуправления, служащий государственного или муниципального учреждения, коммерческой или иной организации.</w:t>
      </w:r>
    </w:p>
    <w:p w:rsidR="009A53EB" w:rsidRDefault="009A53EB" w:rsidP="00441120">
      <w:pPr>
        <w:spacing w:line="360" w:lineRule="auto"/>
        <w:ind w:firstLine="709"/>
        <w:jc w:val="both"/>
        <w:rPr>
          <w:sz w:val="28"/>
          <w:szCs w:val="28"/>
        </w:rPr>
      </w:pPr>
    </w:p>
    <w:p w:rsidR="0065759D" w:rsidRDefault="0065759D" w:rsidP="00441120">
      <w:pPr>
        <w:spacing w:line="360" w:lineRule="auto"/>
        <w:ind w:left="360" w:firstLine="709"/>
        <w:jc w:val="center"/>
        <w:rPr>
          <w:b/>
          <w:sz w:val="28"/>
          <w:szCs w:val="28"/>
        </w:rPr>
      </w:pPr>
    </w:p>
    <w:p w:rsidR="0065759D" w:rsidRDefault="0065759D" w:rsidP="00441120">
      <w:pPr>
        <w:spacing w:line="360" w:lineRule="auto"/>
        <w:ind w:left="360" w:firstLine="709"/>
        <w:jc w:val="center"/>
        <w:rPr>
          <w:b/>
          <w:sz w:val="28"/>
          <w:szCs w:val="28"/>
        </w:rPr>
      </w:pPr>
    </w:p>
    <w:p w:rsidR="0065759D" w:rsidRDefault="0065759D" w:rsidP="00441120">
      <w:pPr>
        <w:spacing w:line="360" w:lineRule="auto"/>
        <w:ind w:left="360" w:firstLine="709"/>
        <w:jc w:val="center"/>
        <w:rPr>
          <w:b/>
          <w:sz w:val="28"/>
          <w:szCs w:val="28"/>
        </w:rPr>
      </w:pPr>
    </w:p>
    <w:p w:rsidR="0065759D" w:rsidRDefault="0065759D" w:rsidP="00441120">
      <w:pPr>
        <w:spacing w:line="360" w:lineRule="auto"/>
        <w:ind w:left="360" w:firstLine="709"/>
        <w:jc w:val="center"/>
        <w:rPr>
          <w:b/>
          <w:sz w:val="28"/>
          <w:szCs w:val="28"/>
        </w:rPr>
      </w:pPr>
    </w:p>
    <w:p w:rsidR="009A53EB" w:rsidRPr="00441120" w:rsidRDefault="009A53EB" w:rsidP="00441120">
      <w:pPr>
        <w:spacing w:line="360" w:lineRule="auto"/>
        <w:ind w:left="360" w:firstLine="709"/>
        <w:jc w:val="center"/>
        <w:rPr>
          <w:b/>
          <w:sz w:val="28"/>
          <w:szCs w:val="28"/>
        </w:rPr>
      </w:pPr>
      <w:r w:rsidRPr="00441120">
        <w:rPr>
          <w:b/>
          <w:sz w:val="28"/>
          <w:szCs w:val="28"/>
        </w:rPr>
        <w:t>г) Посягательства на отношения, обеспечивающие нормальную деятельность всех органов по осуществлению правосудия либо органов суда по осуществлению правосудия, прокуратуры и предварительного расследования по осуществлению уголовного преследования.</w:t>
      </w:r>
    </w:p>
    <w:p w:rsidR="009A53EB" w:rsidRDefault="009A53EB" w:rsidP="00441120">
      <w:pPr>
        <w:spacing w:line="360" w:lineRule="auto"/>
        <w:ind w:firstLine="709"/>
        <w:jc w:val="center"/>
        <w:rPr>
          <w:i/>
          <w:sz w:val="28"/>
          <w:szCs w:val="28"/>
        </w:rPr>
      </w:pPr>
      <w:r w:rsidRPr="009A53EB">
        <w:rPr>
          <w:i/>
          <w:sz w:val="28"/>
          <w:szCs w:val="28"/>
        </w:rPr>
        <w:t>Посягательство на  жизнь  лица, осуществляющего  правосудие  или  предварительное  расследование (ст. 295 УК)</w:t>
      </w:r>
    </w:p>
    <w:p w:rsidR="009A53EB" w:rsidRDefault="00E60A37" w:rsidP="00441120">
      <w:pPr>
        <w:spacing w:line="360" w:lineRule="auto"/>
        <w:ind w:firstLine="709"/>
        <w:jc w:val="both"/>
        <w:rPr>
          <w:sz w:val="28"/>
          <w:szCs w:val="28"/>
        </w:rPr>
      </w:pPr>
      <w:r>
        <w:rPr>
          <w:sz w:val="28"/>
          <w:szCs w:val="28"/>
        </w:rPr>
        <w:t>Дополнительный  объект  преступления – жизнь  лица, осуществляющего  правосудие.</w:t>
      </w:r>
    </w:p>
    <w:p w:rsidR="00E60A37" w:rsidRDefault="00E60A37" w:rsidP="00441120">
      <w:pPr>
        <w:spacing w:line="360" w:lineRule="auto"/>
        <w:ind w:firstLine="709"/>
        <w:jc w:val="both"/>
        <w:rPr>
          <w:sz w:val="28"/>
          <w:szCs w:val="28"/>
        </w:rPr>
      </w:pPr>
      <w:r>
        <w:rPr>
          <w:sz w:val="28"/>
          <w:szCs w:val="28"/>
        </w:rPr>
        <w:t xml:space="preserve">Потерпевшими  могут  быть  </w:t>
      </w:r>
      <w:r w:rsidRPr="00F433C3">
        <w:rPr>
          <w:sz w:val="28"/>
          <w:szCs w:val="28"/>
        </w:rPr>
        <w:t>судьи, присяжного заседателя или иного лица, участвующего в отправлении правосудия, а также прокурора, следователя, лица, производящего дознание, защитника, эксперта,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w:t>
      </w:r>
    </w:p>
    <w:p w:rsidR="00E60A37" w:rsidRDefault="00E60A37" w:rsidP="00441120">
      <w:pPr>
        <w:spacing w:line="360" w:lineRule="auto"/>
        <w:ind w:firstLine="709"/>
        <w:jc w:val="both"/>
        <w:rPr>
          <w:sz w:val="28"/>
          <w:szCs w:val="28"/>
        </w:rPr>
      </w:pPr>
      <w:r>
        <w:rPr>
          <w:sz w:val="28"/>
          <w:szCs w:val="28"/>
        </w:rPr>
        <w:t>Объективная  сторона  представляет  посягательство  на жизнь  лица, осуществляющего правосудие. Посягательство означает  убийство  или  покушение  на убийство  указанных в  статье  лиц. Преступление  имеет  усеченный  состав. Посягательство  должно  быть связано  с  судебным разбирательством, предварительным расследованием  либо  исполнением  судебных  актов.</w:t>
      </w:r>
    </w:p>
    <w:p w:rsidR="00E60A37" w:rsidRDefault="00E60A37" w:rsidP="00441120">
      <w:pPr>
        <w:spacing w:line="360" w:lineRule="auto"/>
        <w:ind w:firstLine="709"/>
        <w:jc w:val="both"/>
        <w:rPr>
          <w:sz w:val="28"/>
          <w:szCs w:val="28"/>
        </w:rPr>
      </w:pPr>
      <w:r>
        <w:rPr>
          <w:sz w:val="28"/>
          <w:szCs w:val="28"/>
        </w:rPr>
        <w:t>Субъективная сторона – прямой  умысел. Цель – воспрепятствование  законной  деятельности  лица, осуществляющего  правосудие  или предварительное  расследование. Мотив – месть  за  такую  деятельность.</w:t>
      </w:r>
    </w:p>
    <w:p w:rsidR="00E60A37" w:rsidRDefault="00E60A37" w:rsidP="00441120">
      <w:pPr>
        <w:spacing w:line="360" w:lineRule="auto"/>
        <w:ind w:firstLine="709"/>
        <w:jc w:val="both"/>
        <w:rPr>
          <w:sz w:val="28"/>
          <w:szCs w:val="28"/>
        </w:rPr>
      </w:pPr>
      <w:r>
        <w:rPr>
          <w:sz w:val="28"/>
          <w:szCs w:val="28"/>
        </w:rPr>
        <w:t>Субъект преступления – лицо, достигшее  возраста  16 лет.</w:t>
      </w:r>
      <w:r>
        <w:rPr>
          <w:rStyle w:val="a4"/>
          <w:sz w:val="28"/>
          <w:szCs w:val="28"/>
        </w:rPr>
        <w:footnoteReference w:id="49"/>
      </w:r>
    </w:p>
    <w:p w:rsidR="0065759D" w:rsidRDefault="0065759D" w:rsidP="00441120">
      <w:pPr>
        <w:spacing w:line="360" w:lineRule="auto"/>
        <w:ind w:firstLine="709"/>
        <w:jc w:val="center"/>
        <w:rPr>
          <w:i/>
          <w:sz w:val="28"/>
          <w:szCs w:val="28"/>
        </w:rPr>
      </w:pPr>
    </w:p>
    <w:p w:rsidR="0065759D" w:rsidRDefault="0065759D" w:rsidP="00441120">
      <w:pPr>
        <w:spacing w:line="360" w:lineRule="auto"/>
        <w:ind w:firstLine="709"/>
        <w:jc w:val="center"/>
        <w:rPr>
          <w:i/>
          <w:sz w:val="28"/>
          <w:szCs w:val="28"/>
        </w:rPr>
      </w:pPr>
    </w:p>
    <w:p w:rsidR="00E60A37" w:rsidRPr="00DB0B9E" w:rsidRDefault="00E60A37" w:rsidP="00441120">
      <w:pPr>
        <w:spacing w:line="360" w:lineRule="auto"/>
        <w:ind w:firstLine="709"/>
        <w:jc w:val="center"/>
        <w:rPr>
          <w:i/>
          <w:sz w:val="28"/>
          <w:szCs w:val="28"/>
        </w:rPr>
      </w:pPr>
      <w:r w:rsidRPr="00DB0B9E">
        <w:rPr>
          <w:i/>
          <w:sz w:val="28"/>
          <w:szCs w:val="28"/>
        </w:rPr>
        <w:t>Ра</w:t>
      </w:r>
      <w:r w:rsidR="00DB0B9E" w:rsidRPr="00DB0B9E">
        <w:rPr>
          <w:i/>
          <w:sz w:val="28"/>
          <w:szCs w:val="28"/>
        </w:rPr>
        <w:t>зглашение  сведений  о  мерах безопасности, применяемых в  отношении  судьи  и  участников  уголовного  процесса (ст. 311 УК)</w:t>
      </w:r>
    </w:p>
    <w:p w:rsidR="00DB0B9E" w:rsidRDefault="00DB0B9E" w:rsidP="00441120">
      <w:pPr>
        <w:spacing w:line="360" w:lineRule="auto"/>
        <w:ind w:firstLine="709"/>
        <w:jc w:val="both"/>
        <w:rPr>
          <w:sz w:val="28"/>
          <w:szCs w:val="28"/>
        </w:rPr>
      </w:pPr>
      <w:r w:rsidRPr="00F433C3">
        <w:rPr>
          <w:sz w:val="28"/>
          <w:szCs w:val="28"/>
        </w:rPr>
        <w:t xml:space="preserve">В силу специфики своей деятельности судьи неприкосновенны и находятся под особой защитой государства </w:t>
      </w:r>
      <w:r w:rsidRPr="00F433C3">
        <w:rPr>
          <w:rStyle w:val="a4"/>
          <w:sz w:val="28"/>
          <w:szCs w:val="28"/>
        </w:rPr>
        <w:footnoteReference w:id="50"/>
      </w:r>
      <w:r w:rsidRPr="00F433C3">
        <w:rPr>
          <w:sz w:val="28"/>
          <w:szCs w:val="28"/>
        </w:rPr>
        <w:t xml:space="preserve">. </w:t>
      </w:r>
    </w:p>
    <w:p w:rsidR="00DB0B9E" w:rsidRDefault="00DB0B9E" w:rsidP="00441120">
      <w:pPr>
        <w:spacing w:line="360" w:lineRule="auto"/>
        <w:ind w:firstLine="709"/>
        <w:jc w:val="both"/>
        <w:rPr>
          <w:sz w:val="28"/>
          <w:szCs w:val="28"/>
        </w:rPr>
      </w:pPr>
      <w:r w:rsidRPr="00F433C3">
        <w:rPr>
          <w:sz w:val="28"/>
          <w:szCs w:val="28"/>
        </w:rPr>
        <w:t xml:space="preserve">В интересах правосудия соответствующими правоохранительными органами принимаются необходимые меры безопасности, применяемые в отношении не только судьи, присяжных заседателей, но и других лиц, указанных в диспозиции ч. 1 </w:t>
      </w:r>
      <w:r>
        <w:rPr>
          <w:sz w:val="28"/>
          <w:szCs w:val="28"/>
        </w:rPr>
        <w:t>ст. 311 УК</w:t>
      </w:r>
      <w:r w:rsidRPr="00F433C3">
        <w:rPr>
          <w:sz w:val="28"/>
          <w:szCs w:val="28"/>
        </w:rPr>
        <w:t>, а также в отношении их близких.</w:t>
      </w:r>
      <w:r>
        <w:rPr>
          <w:sz w:val="28"/>
          <w:szCs w:val="28"/>
        </w:rPr>
        <w:t xml:space="preserve"> </w:t>
      </w:r>
      <w:r w:rsidRPr="00F433C3">
        <w:rPr>
          <w:sz w:val="28"/>
          <w:szCs w:val="28"/>
        </w:rPr>
        <w:t>К числу указанных мер безопасности относятся, в частности, предоставление охраны, выдача оружия или специальных средств, наложение запрета на выдачу данных о личности защищаемых из соответствующих информационных центров, изменение места жительства и т.д.</w:t>
      </w:r>
    </w:p>
    <w:p w:rsidR="00DB0B9E" w:rsidRDefault="00DB0B9E" w:rsidP="00441120">
      <w:pPr>
        <w:spacing w:line="360" w:lineRule="auto"/>
        <w:ind w:firstLine="709"/>
        <w:jc w:val="both"/>
        <w:rPr>
          <w:sz w:val="28"/>
          <w:szCs w:val="28"/>
        </w:rPr>
      </w:pPr>
      <w:r w:rsidRPr="00F433C3">
        <w:rPr>
          <w:sz w:val="28"/>
          <w:szCs w:val="28"/>
        </w:rPr>
        <w:t>Объективная сторона данного преступления выражается в разглашении сведений о мерах безопасности, примененных в отношении названных в законе лиц.</w:t>
      </w:r>
      <w:r w:rsidRPr="00F433C3">
        <w:rPr>
          <w:sz w:val="28"/>
          <w:szCs w:val="28"/>
        </w:rPr>
        <w:br/>
        <w:t>Преступление считается оконченным с момента разглашения указанных сведений, т.е. со времени, когда они стали известны хотя бы одному постороннему лицу.</w:t>
      </w:r>
    </w:p>
    <w:p w:rsidR="00DB0B9E" w:rsidRDefault="00DB0B9E" w:rsidP="00441120">
      <w:pPr>
        <w:spacing w:line="360" w:lineRule="auto"/>
        <w:ind w:firstLine="709"/>
        <w:jc w:val="both"/>
        <w:rPr>
          <w:sz w:val="28"/>
          <w:szCs w:val="28"/>
        </w:rPr>
      </w:pPr>
      <w:r w:rsidRPr="00F433C3">
        <w:rPr>
          <w:sz w:val="28"/>
          <w:szCs w:val="28"/>
        </w:rPr>
        <w:t>Квалифицирующим признаком данного преступления является наступление тяжких последствий (ч. 2 комментируемой статьи), к которым относится убийство защищаемого лица, умышленное причинение тяжкого вреда его здоровью и т.д. Решение вопроса о степени тяжести наступивших последствий зависит от конкретных обстоятельств дела.</w:t>
      </w:r>
    </w:p>
    <w:p w:rsidR="00DB0B9E" w:rsidRDefault="00DB0B9E" w:rsidP="00441120">
      <w:pPr>
        <w:spacing w:line="360" w:lineRule="auto"/>
        <w:ind w:firstLine="709"/>
        <w:jc w:val="both"/>
        <w:rPr>
          <w:sz w:val="28"/>
          <w:szCs w:val="28"/>
        </w:rPr>
      </w:pPr>
      <w:r>
        <w:rPr>
          <w:sz w:val="28"/>
          <w:szCs w:val="28"/>
        </w:rPr>
        <w:t xml:space="preserve">Состав  преступления  формальный.  С  субъективной  стороны  преступление  может  совершаться  как  с  прямым  умыслом, так и  с  преступной  небрежностью. </w:t>
      </w:r>
    </w:p>
    <w:p w:rsidR="00DB0B9E" w:rsidRDefault="00DB0B9E" w:rsidP="00441120">
      <w:pPr>
        <w:spacing w:line="360" w:lineRule="auto"/>
        <w:ind w:firstLine="709"/>
        <w:jc w:val="both"/>
        <w:rPr>
          <w:sz w:val="28"/>
          <w:szCs w:val="28"/>
        </w:rPr>
      </w:pPr>
      <w:r w:rsidRPr="00F433C3">
        <w:rPr>
          <w:sz w:val="28"/>
          <w:szCs w:val="28"/>
        </w:rPr>
        <w:t>Субъектом рассматриваемого деяния может быть только лицо, которому сведения о принятых мерах безопасности были доверены или стали известны в связи с его служебной деятельностью (в частности, сотрудники соответствующих правоохранительных органов).</w:t>
      </w:r>
    </w:p>
    <w:p w:rsidR="00DB0B9E" w:rsidRDefault="004E397E" w:rsidP="00441120">
      <w:pPr>
        <w:spacing w:line="360" w:lineRule="auto"/>
        <w:ind w:firstLine="709"/>
        <w:jc w:val="center"/>
        <w:rPr>
          <w:i/>
          <w:sz w:val="28"/>
          <w:szCs w:val="28"/>
        </w:rPr>
      </w:pPr>
      <w:r w:rsidRPr="004E397E">
        <w:rPr>
          <w:i/>
          <w:sz w:val="28"/>
          <w:szCs w:val="28"/>
        </w:rPr>
        <w:t>Заведомо  ложный  донос (ст. 306 УК)</w:t>
      </w:r>
    </w:p>
    <w:p w:rsidR="004E397E" w:rsidRDefault="004E397E" w:rsidP="00441120">
      <w:pPr>
        <w:spacing w:line="360" w:lineRule="auto"/>
        <w:ind w:firstLine="709"/>
        <w:jc w:val="both"/>
        <w:rPr>
          <w:sz w:val="28"/>
          <w:szCs w:val="28"/>
        </w:rPr>
      </w:pPr>
      <w:r w:rsidRPr="00F433C3">
        <w:rPr>
          <w:sz w:val="28"/>
          <w:szCs w:val="28"/>
        </w:rPr>
        <w:t>Общественная опасность рассматриваемого преступления заключается во введении в заблуждение органов правосудия, которые тратят время, материальные ресурсы и направляют свои усилия на расследование преступлений, которые на самом деле не совершались. Часто это делается в ущерб расследованию действительных преступлений, чем наносится еще больший вред правосудию. Помимо этого, ложный донос может затрагивать интересы потерпевших и свидетелей, которые будут тратить время на дачу показаний органам расследования, участие в следственных действиях, не говоря уже о тех случаях, когда невиновные в результате ложных доносов привлекались к ответственности, брались под стражу и даже осуждались.</w:t>
      </w:r>
    </w:p>
    <w:p w:rsidR="004E397E" w:rsidRDefault="004E397E" w:rsidP="00441120">
      <w:pPr>
        <w:spacing w:line="360" w:lineRule="auto"/>
        <w:ind w:firstLine="709"/>
        <w:jc w:val="both"/>
        <w:rPr>
          <w:sz w:val="28"/>
          <w:szCs w:val="28"/>
        </w:rPr>
      </w:pPr>
      <w:r w:rsidRPr="00F433C3">
        <w:rPr>
          <w:sz w:val="28"/>
          <w:szCs w:val="28"/>
        </w:rPr>
        <w:t>Поэтому основным объектом ложного доноса являются интересы правосудия, дополнительным — права и законные интересы граждан.</w:t>
      </w:r>
    </w:p>
    <w:p w:rsidR="004E397E" w:rsidRDefault="004E397E" w:rsidP="00441120">
      <w:pPr>
        <w:spacing w:line="360" w:lineRule="auto"/>
        <w:ind w:firstLine="709"/>
        <w:jc w:val="both"/>
        <w:rPr>
          <w:sz w:val="28"/>
          <w:szCs w:val="28"/>
        </w:rPr>
      </w:pPr>
      <w:r w:rsidRPr="00F433C3">
        <w:rPr>
          <w:sz w:val="28"/>
          <w:szCs w:val="28"/>
        </w:rPr>
        <w:t>Объективная сторона состоит в умышленно искаженной, неправильной информации как о совершенном преступлении (в том числе о приготовлении или покушении на преступление), так и о лицах, его совершивших. Это может быть сообщение о преступлении без указания на конкретное лицо, но касающееся конкретного преступления</w:t>
      </w:r>
      <w:r>
        <w:rPr>
          <w:sz w:val="28"/>
          <w:szCs w:val="28"/>
        </w:rPr>
        <w:t xml:space="preserve">. </w:t>
      </w:r>
      <w:r w:rsidRPr="00F433C3">
        <w:rPr>
          <w:sz w:val="28"/>
          <w:szCs w:val="28"/>
        </w:rPr>
        <w:t>Сообщение может быть сделано в любой форме: устно, письменно, через других лиц. Оно может быть подписанным или анонимным.</w:t>
      </w:r>
      <w:r>
        <w:rPr>
          <w:sz w:val="28"/>
          <w:szCs w:val="28"/>
        </w:rPr>
        <w:t xml:space="preserve"> </w:t>
      </w:r>
      <w:r w:rsidRPr="00F433C3">
        <w:rPr>
          <w:sz w:val="28"/>
          <w:szCs w:val="28"/>
        </w:rPr>
        <w:t xml:space="preserve">Субъективная сторона — </w:t>
      </w:r>
      <w:r>
        <w:rPr>
          <w:sz w:val="28"/>
          <w:szCs w:val="28"/>
        </w:rPr>
        <w:t xml:space="preserve">прямой  </w:t>
      </w:r>
      <w:r w:rsidRPr="00F433C3">
        <w:rPr>
          <w:sz w:val="28"/>
          <w:szCs w:val="28"/>
        </w:rPr>
        <w:t>умысел</w:t>
      </w:r>
      <w:r>
        <w:rPr>
          <w:rStyle w:val="a4"/>
          <w:sz w:val="28"/>
          <w:szCs w:val="28"/>
        </w:rPr>
        <w:footnoteReference w:id="51"/>
      </w:r>
      <w:r w:rsidRPr="00F433C3">
        <w:rPr>
          <w:sz w:val="28"/>
          <w:szCs w:val="28"/>
        </w:rPr>
        <w:t>. Лицо сознает, что направляемые им сведения являются заведомо ложными; добросовестное заблуждение исключает ответственность.</w:t>
      </w:r>
    </w:p>
    <w:p w:rsidR="004E397E" w:rsidRDefault="004E397E" w:rsidP="00441120">
      <w:pPr>
        <w:spacing w:line="360" w:lineRule="auto"/>
        <w:ind w:firstLine="709"/>
        <w:jc w:val="both"/>
        <w:rPr>
          <w:sz w:val="28"/>
          <w:szCs w:val="28"/>
        </w:rPr>
      </w:pPr>
      <w:r w:rsidRPr="00F433C3">
        <w:rPr>
          <w:sz w:val="28"/>
          <w:szCs w:val="28"/>
        </w:rPr>
        <w:t xml:space="preserve">Субъектом преступления является частное лицо. Должностные лица за такого рода действия несут ответственность как за злоупотребление должностными полномочиями </w:t>
      </w:r>
      <w:r w:rsidRPr="00F433C3">
        <w:rPr>
          <w:rStyle w:val="a4"/>
          <w:sz w:val="28"/>
          <w:szCs w:val="28"/>
        </w:rPr>
        <w:footnoteReference w:id="52"/>
      </w:r>
      <w:r w:rsidRPr="00F433C3">
        <w:rPr>
          <w:sz w:val="28"/>
          <w:szCs w:val="28"/>
        </w:rPr>
        <w:t>.</w:t>
      </w:r>
    </w:p>
    <w:p w:rsidR="004E397E" w:rsidRDefault="004E397E" w:rsidP="00441120">
      <w:pPr>
        <w:spacing w:line="360" w:lineRule="auto"/>
        <w:ind w:firstLine="709"/>
        <w:jc w:val="both"/>
        <w:rPr>
          <w:sz w:val="28"/>
          <w:szCs w:val="28"/>
        </w:rPr>
      </w:pPr>
      <w:r w:rsidRPr="00F433C3">
        <w:rPr>
          <w:sz w:val="28"/>
          <w:szCs w:val="28"/>
        </w:rPr>
        <w:t>Заведомо ложный донос является оконченным преступлением с момента, когда содержащиеся в нем сведения стали известны органу дознания, следователю, прокурору или суду. Наступление последствий — возбуждение уголовного дела, привлечение к уголовной ответственности и осуждение невиновного — необязательно, хотя и учитывается при назначении наказания.</w:t>
      </w:r>
    </w:p>
    <w:p w:rsidR="00307A0C" w:rsidRDefault="00307A0C" w:rsidP="00441120">
      <w:pPr>
        <w:spacing w:line="360" w:lineRule="auto"/>
        <w:ind w:firstLine="709"/>
        <w:jc w:val="both"/>
        <w:rPr>
          <w:sz w:val="28"/>
          <w:szCs w:val="28"/>
        </w:rPr>
      </w:pPr>
      <w:r w:rsidRPr="00F433C3">
        <w:rPr>
          <w:sz w:val="28"/>
          <w:szCs w:val="28"/>
        </w:rPr>
        <w:t xml:space="preserve">Квалифицированным состав преступления будет, если ложный донос связан с обвинением конкретного лица в совершении тяжкого или особо тяжкого преступления, а также при искусственном создании доказательств обвинения. Отличие данного преступления от фальсификации доказательств по уголовному делу </w:t>
      </w:r>
      <w:r w:rsidRPr="00F433C3">
        <w:rPr>
          <w:rStyle w:val="a4"/>
          <w:sz w:val="28"/>
          <w:szCs w:val="28"/>
        </w:rPr>
        <w:footnoteReference w:id="53"/>
      </w:r>
      <w:r w:rsidRPr="00F433C3">
        <w:rPr>
          <w:sz w:val="28"/>
          <w:szCs w:val="28"/>
        </w:rPr>
        <w:t xml:space="preserve"> в субъекте</w:t>
      </w:r>
      <w:r>
        <w:rPr>
          <w:sz w:val="28"/>
          <w:szCs w:val="28"/>
        </w:rPr>
        <w:t>.</w:t>
      </w:r>
    </w:p>
    <w:p w:rsidR="00307A0C" w:rsidRDefault="00307A0C" w:rsidP="00441120">
      <w:pPr>
        <w:spacing w:line="360" w:lineRule="auto"/>
        <w:ind w:firstLine="709"/>
        <w:jc w:val="center"/>
        <w:rPr>
          <w:i/>
          <w:sz w:val="28"/>
          <w:szCs w:val="28"/>
        </w:rPr>
      </w:pPr>
      <w:r w:rsidRPr="00307A0C">
        <w:rPr>
          <w:i/>
          <w:sz w:val="28"/>
          <w:szCs w:val="28"/>
        </w:rPr>
        <w:t>Заведомо  ложные показание, заключение  эксперта, специалиста  или  неправильный  перевод (ст. 307 УК)</w:t>
      </w:r>
    </w:p>
    <w:p w:rsidR="00441120" w:rsidRDefault="00307A0C" w:rsidP="00441120">
      <w:pPr>
        <w:spacing w:line="360" w:lineRule="auto"/>
        <w:ind w:firstLine="709"/>
        <w:jc w:val="both"/>
        <w:rPr>
          <w:sz w:val="28"/>
          <w:szCs w:val="28"/>
        </w:rPr>
      </w:pPr>
      <w:r w:rsidRPr="00F433C3">
        <w:rPr>
          <w:sz w:val="28"/>
          <w:szCs w:val="28"/>
        </w:rPr>
        <w:t>Показания свидетеля и потерпевшего, заключения эксперта являются важными доказательствами по уголовному и гражданскому делу, от достоверности которых может зависеть установление истины по делу и, следовательно, законность и обоснованность вынесенного приговора. Такое же значение имеет и правильный перевод документов либо устной речи на стадии предварительного и судебного следствия.</w:t>
      </w:r>
      <w:r w:rsidRPr="00F433C3">
        <w:rPr>
          <w:sz w:val="28"/>
          <w:szCs w:val="28"/>
        </w:rPr>
        <w:br/>
        <w:t>Основным объектом рассматриваемого преступления являются интересы правосудия. В ряде случаев от преступления страдает и дополнительный объект: права и законные интересы граждан-участников процесса: обвиняемых, потерпевших, сторон по гражданскому делу.</w:t>
      </w:r>
      <w:r w:rsidRPr="00F433C3">
        <w:rPr>
          <w:sz w:val="28"/>
          <w:szCs w:val="28"/>
        </w:rPr>
        <w:br/>
        <w:t>Заведомо ложными являются показания свидетеля или потерпевшего, умышленно искажающие существенные обстоятельства, имеющие значение для установления истины по делу при проведении дознания, предварительного следствия или судебного разбирательства по уголовному или гражданскому делу. Ложными являются показания, в которых сообщается о фактах, которые на самом деле не имели места, или искажается их смысл либо отрицаются или не сообщаются имевшие место факты.</w:t>
      </w:r>
      <w:r w:rsidRPr="00F433C3">
        <w:rPr>
          <w:sz w:val="28"/>
          <w:szCs w:val="28"/>
        </w:rPr>
        <w:br/>
        <w:t xml:space="preserve">Умышленное умолчание об обстоятельствах, имеющих значение для дела, со стороны свидетеля или потерпевшего может служить основанием для привлечения их к ответственности по ст. 307 УК только в том случае, если они не заявляли прямо об отказе отвечать на те или иные вопросы суда или других участников процесса, имеющих право допрашивать свидетеля или потерпевшего. </w:t>
      </w:r>
    </w:p>
    <w:p w:rsidR="00307A0C" w:rsidRDefault="00307A0C" w:rsidP="00441120">
      <w:pPr>
        <w:spacing w:line="360" w:lineRule="auto"/>
        <w:ind w:firstLine="709"/>
        <w:jc w:val="both"/>
        <w:rPr>
          <w:sz w:val="28"/>
          <w:szCs w:val="28"/>
        </w:rPr>
      </w:pPr>
      <w:r w:rsidRPr="00F433C3">
        <w:rPr>
          <w:sz w:val="28"/>
          <w:szCs w:val="28"/>
        </w:rPr>
        <w:t>Ложность заключения эксперта состоит в заведомо неправильном изложении выявленных при проведении экспертизы фактов, неотражении их в заключении, заведомо неправильном объяснении, противоречащем установленным экспертизой фактическим обстоятельствам.</w:t>
      </w:r>
      <w:r w:rsidRPr="00F433C3">
        <w:rPr>
          <w:sz w:val="28"/>
          <w:szCs w:val="28"/>
        </w:rPr>
        <w:br/>
        <w:t>Неправильный перевод состоит в заведомо искаженном переводе материалов дела или устных показаний лиц, участвующих в деле во время дознания, предварительного следствия или судебного разбирательства по уголовному делу либо в ходе судебного разбирательства по гражданскому делу.</w:t>
      </w:r>
    </w:p>
    <w:p w:rsidR="00307A0C" w:rsidRDefault="00307A0C" w:rsidP="00441120">
      <w:pPr>
        <w:spacing w:line="360" w:lineRule="auto"/>
        <w:ind w:firstLine="709"/>
        <w:jc w:val="both"/>
        <w:rPr>
          <w:sz w:val="28"/>
          <w:szCs w:val="28"/>
        </w:rPr>
      </w:pPr>
      <w:r w:rsidRPr="00F433C3">
        <w:rPr>
          <w:sz w:val="28"/>
          <w:szCs w:val="28"/>
        </w:rPr>
        <w:t xml:space="preserve">Субъективная сторона — </w:t>
      </w:r>
      <w:r>
        <w:rPr>
          <w:sz w:val="28"/>
          <w:szCs w:val="28"/>
        </w:rPr>
        <w:t xml:space="preserve">прямой </w:t>
      </w:r>
      <w:r w:rsidRPr="00F433C3">
        <w:rPr>
          <w:sz w:val="28"/>
          <w:szCs w:val="28"/>
        </w:rPr>
        <w:t>умысел</w:t>
      </w:r>
      <w:r>
        <w:rPr>
          <w:rStyle w:val="a4"/>
          <w:sz w:val="28"/>
          <w:szCs w:val="28"/>
        </w:rPr>
        <w:footnoteReference w:id="54"/>
      </w:r>
      <w:r w:rsidRPr="00F433C3">
        <w:rPr>
          <w:sz w:val="28"/>
          <w:szCs w:val="28"/>
        </w:rPr>
        <w:t xml:space="preserve">. Добросовестное заблуждение лица, а также неправильные показания, данные в результате забывчивости, плохой памяти, продолжительного времени между имевшим место событием и допросом, а равно неправильные заключение и перевод вследствие низкой квалификации эксперта или переводчика исключают уголовную ответственность. </w:t>
      </w:r>
    </w:p>
    <w:p w:rsidR="00307A0C" w:rsidRDefault="00307A0C" w:rsidP="00441120">
      <w:pPr>
        <w:spacing w:line="360" w:lineRule="auto"/>
        <w:ind w:firstLine="709"/>
        <w:jc w:val="both"/>
        <w:rPr>
          <w:sz w:val="28"/>
          <w:szCs w:val="28"/>
        </w:rPr>
      </w:pPr>
      <w:r w:rsidRPr="00F433C3">
        <w:rPr>
          <w:sz w:val="28"/>
          <w:szCs w:val="28"/>
        </w:rPr>
        <w:t xml:space="preserve">Субъектом может быть лицо, достигшее 16 лет и привлеченное по делу в качестве свидетеля, эксперта, переводчика или являющееся потерпевшим. </w:t>
      </w:r>
    </w:p>
    <w:p w:rsidR="00307A0C" w:rsidRDefault="00307A0C" w:rsidP="00441120">
      <w:pPr>
        <w:spacing w:line="360" w:lineRule="auto"/>
        <w:ind w:firstLine="709"/>
        <w:jc w:val="both"/>
        <w:rPr>
          <w:sz w:val="28"/>
          <w:szCs w:val="28"/>
        </w:rPr>
      </w:pPr>
      <w:r w:rsidRPr="00F433C3">
        <w:rPr>
          <w:sz w:val="28"/>
          <w:szCs w:val="28"/>
        </w:rPr>
        <w:t>Оконченным данное преступление является для свидетеля и потерпевшего с момента подписания протокола допроса при проведении предварительного расследования и дачи ложных показаний в суде; для эксперта — с момента передачи заведомо ложного заключения органу дознания, следователю или суду, при подписании протокола допроса при расследовании дела, при даче заведомо ложных ответов на вопросы суда в ходе судебного разбирательства по уголовному или гражданскому делу, для переводчика — с момента передачи заведомо неправильного перевода или заведомо неправильного перевода в устной форме.</w:t>
      </w:r>
    </w:p>
    <w:p w:rsidR="00D35AC9" w:rsidRDefault="00D35AC9" w:rsidP="00441120">
      <w:pPr>
        <w:spacing w:line="360" w:lineRule="auto"/>
        <w:ind w:firstLine="709"/>
        <w:jc w:val="both"/>
        <w:rPr>
          <w:sz w:val="28"/>
          <w:szCs w:val="28"/>
        </w:rPr>
      </w:pPr>
      <w:r w:rsidRPr="00F433C3">
        <w:rPr>
          <w:sz w:val="28"/>
          <w:szCs w:val="28"/>
        </w:rPr>
        <w:t>Квалифицирующим признаком данного преступления является обвинение лица в совершении тяжкого или особо тяжкого преступления. В этих случаях ложность показаний, заключения, перевода направлены против обвиняемого. Ложные показания, заключение и перевод по делу по обвинению лица в тяжком или особо тяжком преступлении, даваемые в пользу обвиняемого, подлежат квалификации по части 1 настоящей статьи, поскольку они не соединяются с обвинением данного лица в преступлении указанной категории.</w:t>
      </w:r>
    </w:p>
    <w:p w:rsidR="00D35AC9" w:rsidRDefault="00D35AC9" w:rsidP="00441120">
      <w:pPr>
        <w:spacing w:line="360" w:lineRule="auto"/>
        <w:ind w:firstLine="709"/>
        <w:jc w:val="both"/>
        <w:rPr>
          <w:sz w:val="28"/>
          <w:szCs w:val="28"/>
        </w:rPr>
      </w:pPr>
      <w:r w:rsidRPr="00F433C3">
        <w:rPr>
          <w:sz w:val="28"/>
          <w:szCs w:val="28"/>
        </w:rPr>
        <w:t>В примечании к ст. 307 УК дана поощрительная норма — установлено освобождение от уголовной ответственности перечисленных в ч. 1 комментируемой статьи лиц, если они добровольно до вынесения приговора или решения суда заявили о ложности данных ими показаний, заключения или заведомо неправильного перевода. В данном случае закон предусматривает освобождение лица от уголовной ответственности в связи со специальным случаем деятельного раскаяния. Условиями освобождения являются добровольность заявления указанных лиц и его своевременность, если такое заявление сделано до вынесения приговора или решения суда.</w:t>
      </w:r>
    </w:p>
    <w:p w:rsidR="00D35AC9" w:rsidRDefault="00D35AC9" w:rsidP="00441120">
      <w:pPr>
        <w:spacing w:line="360" w:lineRule="auto"/>
        <w:ind w:firstLine="709"/>
        <w:jc w:val="center"/>
        <w:rPr>
          <w:i/>
          <w:sz w:val="28"/>
          <w:szCs w:val="28"/>
        </w:rPr>
      </w:pPr>
      <w:r w:rsidRPr="00D35AC9">
        <w:rPr>
          <w:i/>
          <w:sz w:val="28"/>
          <w:szCs w:val="28"/>
        </w:rPr>
        <w:t>Отказ  свидетеля  или  потерпевшего  от  дачи  показаний  (ст. 308 УК)</w:t>
      </w:r>
    </w:p>
    <w:p w:rsidR="00D35AC9" w:rsidRDefault="00D35AC9" w:rsidP="00441120">
      <w:pPr>
        <w:spacing w:line="360" w:lineRule="auto"/>
        <w:ind w:firstLine="709"/>
        <w:jc w:val="both"/>
        <w:rPr>
          <w:sz w:val="28"/>
          <w:szCs w:val="28"/>
        </w:rPr>
      </w:pPr>
      <w:r w:rsidRPr="00F433C3">
        <w:rPr>
          <w:sz w:val="28"/>
          <w:szCs w:val="28"/>
        </w:rPr>
        <w:t xml:space="preserve">Объектом преступления в виде отказа свидетеля или потерпевшего от дачи показаний являются интересы правосудия. Действия этих лиц могут помешать установлению истины по делу, привести к осуждению невиновного лица либо к освобождению от ответственности того, кто совершил преступление, неправильному разрешению гражданского </w:t>
      </w:r>
    </w:p>
    <w:p w:rsidR="00D35AC9" w:rsidRDefault="00D35AC9" w:rsidP="00441120">
      <w:pPr>
        <w:spacing w:line="360" w:lineRule="auto"/>
        <w:ind w:firstLine="709"/>
        <w:jc w:val="both"/>
        <w:rPr>
          <w:sz w:val="28"/>
          <w:szCs w:val="28"/>
        </w:rPr>
      </w:pPr>
      <w:r w:rsidRPr="00F433C3">
        <w:rPr>
          <w:sz w:val="28"/>
          <w:szCs w:val="28"/>
        </w:rPr>
        <w:t>дела.</w:t>
      </w:r>
      <w:r>
        <w:rPr>
          <w:sz w:val="28"/>
          <w:szCs w:val="28"/>
        </w:rPr>
        <w:t xml:space="preserve"> </w:t>
      </w:r>
      <w:r w:rsidRPr="00F433C3">
        <w:rPr>
          <w:sz w:val="28"/>
          <w:szCs w:val="28"/>
        </w:rPr>
        <w:t>Таким образом от данного преступления может пострадать и дополнительный объект — интересы граждан, предприятий, организаций.</w:t>
      </w:r>
    </w:p>
    <w:p w:rsidR="00A812F5" w:rsidRDefault="00D35AC9" w:rsidP="00441120">
      <w:pPr>
        <w:spacing w:line="360" w:lineRule="auto"/>
        <w:ind w:firstLine="709"/>
        <w:jc w:val="both"/>
        <w:rPr>
          <w:sz w:val="28"/>
          <w:szCs w:val="28"/>
        </w:rPr>
      </w:pPr>
      <w:r w:rsidRPr="00F433C3">
        <w:rPr>
          <w:sz w:val="28"/>
          <w:szCs w:val="28"/>
        </w:rPr>
        <w:t>Отказ от дачи показаний может быть полным или частичным, когда лицо отказывается отвечать на некоторые вопросы. Отказ может быть выражен в письменной или устной форме либо в виде уклонения от явки лица в суд, к следователю, в орган дознания, несмотря на его вызовы в установленном порядке. Уклонение может выражаться и в уходе из суда, прокуратуры, милиции и т.д. лица, которое было вызвано либо доставлено туда.</w:t>
      </w:r>
    </w:p>
    <w:p w:rsidR="00A812F5" w:rsidRDefault="00A812F5" w:rsidP="00441120">
      <w:pPr>
        <w:spacing w:line="360" w:lineRule="auto"/>
        <w:ind w:firstLine="709"/>
        <w:jc w:val="both"/>
        <w:rPr>
          <w:sz w:val="28"/>
          <w:szCs w:val="28"/>
        </w:rPr>
      </w:pPr>
      <w:r w:rsidRPr="00F433C3">
        <w:rPr>
          <w:sz w:val="28"/>
          <w:szCs w:val="28"/>
        </w:rPr>
        <w:t>Данное преступление может быть совершено с прямым или косвенным умыслом. Лицо сознает, что его показания важны для всестороннего и объективного расследования дела или его рассмотрения в суде, предвидит, что его отказ от дачи показаний может помешать этому, но желает наступления такого результата или сознательно допускает его. Мотивы могут быть различные — нежелание портить отношения с обвиняемым, боязнь мести, корыстная или иная личная заинтересованность, нежелание тратить время на посещение суда, следователя, органа дознания и т.п.</w:t>
      </w:r>
    </w:p>
    <w:p w:rsidR="00A812F5" w:rsidRDefault="00A812F5" w:rsidP="00441120">
      <w:pPr>
        <w:spacing w:line="360" w:lineRule="auto"/>
        <w:ind w:firstLine="709"/>
        <w:jc w:val="both"/>
        <w:rPr>
          <w:sz w:val="28"/>
          <w:szCs w:val="28"/>
        </w:rPr>
      </w:pPr>
      <w:r>
        <w:rPr>
          <w:sz w:val="28"/>
          <w:szCs w:val="28"/>
        </w:rPr>
        <w:t>Преступление имеет формальной  состав  и окончено  с  момента  заявления  об  отказе  давать  показания.</w:t>
      </w:r>
    </w:p>
    <w:p w:rsidR="00A812F5" w:rsidRDefault="00A812F5" w:rsidP="00441120">
      <w:pPr>
        <w:spacing w:line="360" w:lineRule="auto"/>
        <w:ind w:firstLine="709"/>
        <w:jc w:val="both"/>
        <w:rPr>
          <w:sz w:val="28"/>
          <w:szCs w:val="28"/>
        </w:rPr>
      </w:pPr>
      <w:r w:rsidRPr="00F433C3">
        <w:rPr>
          <w:sz w:val="28"/>
          <w:szCs w:val="28"/>
        </w:rPr>
        <w:t>Субъектом рассматриваемого преступления может быть достигшее 16 лет лицо, вызванное в качестве свидетеля либо признанное потерпевшим по делу.</w:t>
      </w:r>
    </w:p>
    <w:p w:rsidR="00A812F5" w:rsidRDefault="00A812F5" w:rsidP="00441120">
      <w:pPr>
        <w:spacing w:line="360" w:lineRule="auto"/>
        <w:ind w:firstLine="709"/>
        <w:jc w:val="both"/>
        <w:rPr>
          <w:sz w:val="28"/>
          <w:szCs w:val="28"/>
        </w:rPr>
      </w:pPr>
      <w:r w:rsidRPr="00F433C3">
        <w:rPr>
          <w:sz w:val="28"/>
          <w:szCs w:val="28"/>
        </w:rPr>
        <w:t>Комментируемая статья снабжена примечанием, в соответствии с которым лицо не подлежит уголовной ответственности за отказ от дачи показаний против себя самого, своего супруга или своих близких родственников</w:t>
      </w:r>
      <w:r>
        <w:rPr>
          <w:sz w:val="28"/>
          <w:szCs w:val="28"/>
        </w:rPr>
        <w:t>.</w:t>
      </w:r>
    </w:p>
    <w:p w:rsidR="00A812F5" w:rsidRDefault="00A812F5" w:rsidP="00441120">
      <w:pPr>
        <w:spacing w:line="360" w:lineRule="auto"/>
        <w:ind w:firstLine="709"/>
        <w:jc w:val="center"/>
        <w:rPr>
          <w:i/>
          <w:sz w:val="28"/>
          <w:szCs w:val="28"/>
        </w:rPr>
      </w:pPr>
      <w:r w:rsidRPr="00A812F5">
        <w:rPr>
          <w:i/>
          <w:sz w:val="28"/>
          <w:szCs w:val="28"/>
        </w:rPr>
        <w:t>Подкуп  или  принуждение  к  даче  показаний  или  уклонению  от  дачи  показаний  либо  к  неправильному  переводу (ст. 309 УК)</w:t>
      </w:r>
    </w:p>
    <w:p w:rsidR="00A812F5" w:rsidRDefault="00A812F5" w:rsidP="00441120">
      <w:pPr>
        <w:spacing w:line="360" w:lineRule="auto"/>
        <w:ind w:firstLine="709"/>
        <w:jc w:val="both"/>
        <w:rPr>
          <w:sz w:val="28"/>
          <w:szCs w:val="28"/>
        </w:rPr>
      </w:pPr>
      <w:r w:rsidRPr="00F433C3">
        <w:rPr>
          <w:sz w:val="28"/>
          <w:szCs w:val="28"/>
        </w:rPr>
        <w:t>Рассматриваемое преступление посягает на нормальную деятельность органов правосудия, так как связано с воздействием на лиц, показания, заключения, переводы которых могут быть важными доказательствами по делу, — свидетелей, потерпевших, экспертов, переводчиков.</w:t>
      </w:r>
    </w:p>
    <w:p w:rsidR="00A812F5" w:rsidRDefault="00A812F5" w:rsidP="00441120">
      <w:pPr>
        <w:spacing w:line="360" w:lineRule="auto"/>
        <w:ind w:firstLine="709"/>
        <w:jc w:val="both"/>
        <w:rPr>
          <w:sz w:val="28"/>
          <w:szCs w:val="28"/>
        </w:rPr>
      </w:pPr>
      <w:r w:rsidRPr="00F433C3">
        <w:rPr>
          <w:sz w:val="28"/>
          <w:szCs w:val="28"/>
        </w:rPr>
        <w:t>Подкуп может выражаться в передаче денег, вещей, иных материальных ценностей либо предоставлении выгод имущественного характера (например, премия). Указанное материальное вознаграждение может быть передано лично или через посредников. Не может быть предметом подкупа предложение интимной связи. Не образует состава данного преступления предоставление иных благ и выгод неимущественного характера (устройство на работу, предоставление жилой площади), хотя эти действия могут образовать состав подстрекательства к даче ложного показания или заключения</w:t>
      </w:r>
      <w:r w:rsidRPr="00F433C3">
        <w:rPr>
          <w:rStyle w:val="a4"/>
          <w:sz w:val="28"/>
          <w:szCs w:val="28"/>
        </w:rPr>
        <w:footnoteReference w:id="55"/>
      </w:r>
      <w:r w:rsidRPr="00F433C3">
        <w:rPr>
          <w:sz w:val="28"/>
          <w:szCs w:val="28"/>
        </w:rPr>
        <w:t>.</w:t>
      </w:r>
    </w:p>
    <w:p w:rsidR="00865EC4" w:rsidRDefault="00865EC4" w:rsidP="00441120">
      <w:pPr>
        <w:spacing w:line="360" w:lineRule="auto"/>
        <w:ind w:firstLine="709"/>
        <w:jc w:val="both"/>
        <w:rPr>
          <w:sz w:val="28"/>
          <w:szCs w:val="28"/>
        </w:rPr>
      </w:pPr>
      <w:r w:rsidRPr="00F433C3">
        <w:rPr>
          <w:sz w:val="28"/>
          <w:szCs w:val="28"/>
        </w:rPr>
        <w:t>Рассматриваемое преступление является умышленным. Закон указывает на цель преступления: при подкупе свидетеля или потерпевшего — дача ими ложных показаний; при подкупе эксперта — дача им ложного заключения или ложных показаний; при подкупе переводчика — осуществление им неправильного перевода.</w:t>
      </w:r>
    </w:p>
    <w:p w:rsidR="00865EC4" w:rsidRPr="00F433C3" w:rsidRDefault="00865EC4" w:rsidP="00441120">
      <w:pPr>
        <w:spacing w:line="360" w:lineRule="auto"/>
        <w:ind w:firstLine="709"/>
        <w:jc w:val="both"/>
        <w:rPr>
          <w:sz w:val="28"/>
          <w:szCs w:val="28"/>
        </w:rPr>
      </w:pPr>
      <w:r w:rsidRPr="00F433C3">
        <w:rPr>
          <w:sz w:val="28"/>
          <w:szCs w:val="28"/>
        </w:rPr>
        <w:t>Часть 2 ст. 309 УК предусматривает ответственность за принуждение к тем же действиям, а также к уклонению от дачи показаний указанных в части 1 этой статьи лиц путем шантажа, угрозы убийством, причинением вреда здоровью, уничтожением или повреждением имущества этих лиц или их близких.</w:t>
      </w:r>
      <w:r>
        <w:rPr>
          <w:sz w:val="28"/>
          <w:szCs w:val="28"/>
        </w:rPr>
        <w:t xml:space="preserve"> </w:t>
      </w:r>
      <w:r w:rsidRPr="00F433C3">
        <w:rPr>
          <w:sz w:val="28"/>
          <w:szCs w:val="28"/>
        </w:rPr>
        <w:t>Под причинением вреда здоровью имеется в виду тяжкий, средней тяжести и легкий вред.</w:t>
      </w:r>
      <w:r>
        <w:rPr>
          <w:sz w:val="28"/>
          <w:szCs w:val="28"/>
        </w:rPr>
        <w:t xml:space="preserve"> </w:t>
      </w:r>
      <w:r w:rsidRPr="00F433C3">
        <w:rPr>
          <w:sz w:val="28"/>
          <w:szCs w:val="28"/>
        </w:rPr>
        <w:t>Характер угрозы может иметь значение только для индивидуализации наказания в рамках санкции статьи.</w:t>
      </w:r>
      <w:r>
        <w:rPr>
          <w:sz w:val="28"/>
          <w:szCs w:val="28"/>
        </w:rPr>
        <w:t xml:space="preserve"> </w:t>
      </w:r>
      <w:r w:rsidRPr="00F433C3">
        <w:rPr>
          <w:sz w:val="28"/>
          <w:szCs w:val="28"/>
        </w:rPr>
        <w:t>Угроза может касаться как самого свидетеля, потерпевшего, эксперта, переводчика, так и близких ему лиц.</w:t>
      </w:r>
      <w:r w:rsidRPr="00865EC4">
        <w:rPr>
          <w:sz w:val="28"/>
          <w:szCs w:val="28"/>
        </w:rPr>
        <w:t xml:space="preserve"> </w:t>
      </w:r>
      <w:r w:rsidRPr="00F433C3">
        <w:rPr>
          <w:sz w:val="28"/>
          <w:szCs w:val="28"/>
        </w:rPr>
        <w:t>Состав рассматриваемого преступления является оконченным, когда высказана угроза.</w:t>
      </w:r>
    </w:p>
    <w:p w:rsidR="00865EC4" w:rsidRDefault="00865EC4" w:rsidP="00441120">
      <w:pPr>
        <w:spacing w:line="360" w:lineRule="auto"/>
        <w:ind w:firstLine="709"/>
        <w:jc w:val="both"/>
        <w:rPr>
          <w:sz w:val="28"/>
          <w:szCs w:val="28"/>
        </w:rPr>
      </w:pPr>
      <w:r w:rsidRPr="00F433C3">
        <w:rPr>
          <w:sz w:val="28"/>
          <w:szCs w:val="28"/>
        </w:rPr>
        <w:t>Часть 3 ст. 309 УК предусматривает ответственность за принуждение названных в частях 1 и 2 лиц с применением насилия, не опасного для их жизни или здоровья. Такое насилие может выражаться, например, в побоях.</w:t>
      </w:r>
    </w:p>
    <w:p w:rsidR="00865EC4" w:rsidRDefault="00865EC4" w:rsidP="00441120">
      <w:pPr>
        <w:spacing w:line="360" w:lineRule="auto"/>
        <w:ind w:firstLine="709"/>
        <w:jc w:val="both"/>
        <w:rPr>
          <w:sz w:val="28"/>
          <w:szCs w:val="28"/>
        </w:rPr>
      </w:pPr>
      <w:r w:rsidRPr="00F433C3">
        <w:rPr>
          <w:sz w:val="28"/>
          <w:szCs w:val="28"/>
        </w:rPr>
        <w:t xml:space="preserve">Наконец, часть 4 влечет ответственность за подкуп или принуждение, совершенные организованной группой либо с применением насилия, опасного для жизни и здоровья указанных лиц и их близких. Здесь имеется в виду причинение тяжкого, средней тяжести и легкого вреда здоровью. </w:t>
      </w:r>
    </w:p>
    <w:p w:rsidR="00865EC4" w:rsidRDefault="00865EC4" w:rsidP="00441120">
      <w:pPr>
        <w:spacing w:line="360" w:lineRule="auto"/>
        <w:ind w:firstLine="709"/>
        <w:jc w:val="both"/>
        <w:rPr>
          <w:sz w:val="28"/>
          <w:szCs w:val="28"/>
        </w:rPr>
      </w:pPr>
      <w:r w:rsidRPr="00F433C3">
        <w:rPr>
          <w:sz w:val="28"/>
          <w:szCs w:val="28"/>
        </w:rPr>
        <w:t xml:space="preserve">Дополнительный объект посягательства — интересы правосудия — не может смягчать ответственности виновного. </w:t>
      </w:r>
    </w:p>
    <w:p w:rsidR="00865EC4" w:rsidRDefault="00865EC4" w:rsidP="00441120">
      <w:pPr>
        <w:spacing w:line="360" w:lineRule="auto"/>
        <w:ind w:firstLine="709"/>
        <w:jc w:val="both"/>
        <w:rPr>
          <w:sz w:val="28"/>
          <w:szCs w:val="28"/>
        </w:rPr>
      </w:pPr>
      <w:r w:rsidRPr="00F433C3">
        <w:rPr>
          <w:sz w:val="28"/>
          <w:szCs w:val="28"/>
        </w:rPr>
        <w:t xml:space="preserve">С субъективной стороны данное преступление может быть совершено только с прямым умыслом. Уголовная ответственность наступает с 16 лет. </w:t>
      </w:r>
    </w:p>
    <w:p w:rsidR="00865EC4" w:rsidRDefault="001B30D3" w:rsidP="00441120">
      <w:pPr>
        <w:spacing w:line="360" w:lineRule="auto"/>
        <w:ind w:firstLine="709"/>
        <w:jc w:val="center"/>
        <w:rPr>
          <w:i/>
          <w:sz w:val="28"/>
          <w:szCs w:val="28"/>
        </w:rPr>
      </w:pPr>
      <w:r w:rsidRPr="001B30D3">
        <w:rPr>
          <w:i/>
          <w:sz w:val="28"/>
          <w:szCs w:val="28"/>
        </w:rPr>
        <w:t>Укрывательство  преступлений (ст. 316 УК)</w:t>
      </w:r>
    </w:p>
    <w:p w:rsidR="001B30D3" w:rsidRDefault="001B30D3" w:rsidP="00441120">
      <w:pPr>
        <w:spacing w:line="360" w:lineRule="auto"/>
        <w:ind w:firstLine="709"/>
        <w:jc w:val="both"/>
        <w:rPr>
          <w:sz w:val="28"/>
          <w:szCs w:val="28"/>
        </w:rPr>
      </w:pPr>
      <w:r>
        <w:rPr>
          <w:sz w:val="28"/>
          <w:szCs w:val="28"/>
        </w:rPr>
        <w:t>О</w:t>
      </w:r>
      <w:r w:rsidRPr="00F433C3">
        <w:rPr>
          <w:sz w:val="28"/>
          <w:szCs w:val="28"/>
        </w:rPr>
        <w:t>бъектом этого преступления являются интересы правосудия.</w:t>
      </w:r>
    </w:p>
    <w:p w:rsidR="001B30D3" w:rsidRDefault="001B30D3" w:rsidP="00441120">
      <w:pPr>
        <w:spacing w:line="360" w:lineRule="auto"/>
        <w:ind w:firstLine="709"/>
        <w:jc w:val="both"/>
        <w:rPr>
          <w:sz w:val="28"/>
          <w:szCs w:val="28"/>
        </w:rPr>
      </w:pPr>
      <w:r w:rsidRPr="00F433C3">
        <w:rPr>
          <w:sz w:val="28"/>
          <w:szCs w:val="28"/>
        </w:rPr>
        <w:t>Объективная сторона заранее не обещанного укрывательства состоит в сокрытии преступника, орудий и средств совершения преступления, следов преступления, предметов, добытых преступным путем. Эти действия осуществляются лицом уже после совершения преступления, поэтому данный вид укрывательства не находится в причинной связи с совершенным преступлением и наступившими последствиями. Формы совершения преступления могут быть самыми различными: предоставление преступнику убежища, подложных документов, уничтожении следов преступления, сокрытие различных предметов, добытых преступным путем.</w:t>
      </w:r>
    </w:p>
    <w:p w:rsidR="001B30D3" w:rsidRDefault="001B30D3" w:rsidP="00441120">
      <w:pPr>
        <w:spacing w:line="360" w:lineRule="auto"/>
        <w:ind w:firstLine="709"/>
        <w:jc w:val="both"/>
        <w:rPr>
          <w:sz w:val="28"/>
          <w:szCs w:val="28"/>
        </w:rPr>
      </w:pPr>
      <w:r w:rsidRPr="00F433C3">
        <w:rPr>
          <w:sz w:val="28"/>
          <w:szCs w:val="28"/>
        </w:rPr>
        <w:t>Заранее не обещанное укрывательство считается оконченным с момента выполнения лицом хотя бы одного из перечисленных выше действий.</w:t>
      </w:r>
    </w:p>
    <w:p w:rsidR="001B30D3" w:rsidRDefault="001B30D3" w:rsidP="00441120">
      <w:pPr>
        <w:spacing w:line="360" w:lineRule="auto"/>
        <w:ind w:firstLine="709"/>
        <w:jc w:val="both"/>
        <w:rPr>
          <w:sz w:val="28"/>
          <w:szCs w:val="28"/>
        </w:rPr>
      </w:pPr>
      <w:r w:rsidRPr="00F433C3">
        <w:rPr>
          <w:sz w:val="28"/>
          <w:szCs w:val="28"/>
        </w:rPr>
        <w:t>С субъективной стороны данное преступление характеризуется прямым умыслом. Лицо осознает, что укрывает особо тяжкое преступление или лицо, совершившее такое преступление, и желает этого.</w:t>
      </w:r>
    </w:p>
    <w:p w:rsidR="001B30D3" w:rsidRDefault="001B30D3" w:rsidP="00441120">
      <w:pPr>
        <w:spacing w:line="360" w:lineRule="auto"/>
        <w:ind w:firstLine="709"/>
        <w:jc w:val="both"/>
        <w:rPr>
          <w:sz w:val="28"/>
          <w:szCs w:val="28"/>
        </w:rPr>
      </w:pPr>
      <w:r w:rsidRPr="00F433C3">
        <w:rPr>
          <w:sz w:val="28"/>
          <w:szCs w:val="28"/>
        </w:rPr>
        <w:t>Заранее не обещанное укрывательство влечет уголовную ответственность, если имеет место сокрытие только особо тяжких преступлений.</w:t>
      </w:r>
      <w:r w:rsidRPr="00F433C3">
        <w:rPr>
          <w:sz w:val="28"/>
          <w:szCs w:val="28"/>
        </w:rPr>
        <w:br/>
        <w:t>Субъектом данного преступления может быть любое вменяемое лицо, достигшее 16-летнего возраста.</w:t>
      </w:r>
    </w:p>
    <w:p w:rsidR="001B30D3" w:rsidRDefault="001B30D3" w:rsidP="00441120">
      <w:pPr>
        <w:spacing w:line="360" w:lineRule="auto"/>
        <w:ind w:firstLine="709"/>
        <w:jc w:val="both"/>
        <w:rPr>
          <w:sz w:val="28"/>
          <w:szCs w:val="28"/>
        </w:rPr>
      </w:pPr>
      <w:r w:rsidRPr="00F433C3">
        <w:rPr>
          <w:sz w:val="28"/>
          <w:szCs w:val="28"/>
        </w:rPr>
        <w:t>Примечание к ст. 316 УК освобождает от уголовной ответственности за заранее не обещанное укрывательство супруга и близких родственников лица, совершившего особо тяжкое преступление.</w:t>
      </w:r>
    </w:p>
    <w:p w:rsidR="001B30D3" w:rsidRPr="00F433C3" w:rsidRDefault="001B30D3" w:rsidP="00441120">
      <w:pPr>
        <w:spacing w:line="360" w:lineRule="auto"/>
        <w:ind w:firstLine="709"/>
        <w:jc w:val="both"/>
        <w:rPr>
          <w:sz w:val="28"/>
          <w:szCs w:val="28"/>
        </w:rPr>
      </w:pPr>
      <w:r w:rsidRPr="00F433C3">
        <w:rPr>
          <w:sz w:val="28"/>
          <w:szCs w:val="28"/>
        </w:rPr>
        <w:br/>
      </w: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65759D" w:rsidRDefault="0065759D" w:rsidP="00441120">
      <w:pPr>
        <w:spacing w:line="360" w:lineRule="auto"/>
        <w:ind w:firstLine="709"/>
        <w:jc w:val="both"/>
        <w:rPr>
          <w:sz w:val="28"/>
          <w:szCs w:val="28"/>
        </w:rPr>
      </w:pPr>
    </w:p>
    <w:p w:rsidR="001B30D3" w:rsidRPr="0065759D" w:rsidRDefault="001B30D3" w:rsidP="0065759D">
      <w:pPr>
        <w:spacing w:line="360" w:lineRule="auto"/>
        <w:ind w:firstLine="709"/>
        <w:jc w:val="center"/>
        <w:rPr>
          <w:b/>
          <w:sz w:val="28"/>
          <w:szCs w:val="28"/>
        </w:rPr>
      </w:pPr>
      <w:r w:rsidRPr="0065759D">
        <w:rPr>
          <w:b/>
          <w:sz w:val="28"/>
          <w:szCs w:val="28"/>
        </w:rPr>
        <w:t>Заключение</w:t>
      </w:r>
    </w:p>
    <w:p w:rsidR="00120DF0" w:rsidRDefault="00120DF0" w:rsidP="00441120">
      <w:pPr>
        <w:spacing w:line="360" w:lineRule="auto"/>
        <w:ind w:firstLine="709"/>
        <w:jc w:val="both"/>
        <w:rPr>
          <w:sz w:val="28"/>
          <w:szCs w:val="28"/>
        </w:rPr>
      </w:pPr>
      <w:r>
        <w:rPr>
          <w:sz w:val="28"/>
          <w:szCs w:val="28"/>
        </w:rPr>
        <w:t>Рассмотрев и  проанализировав  преступления  против  правосудия, можно  сделать  следующие  выводы.</w:t>
      </w:r>
    </w:p>
    <w:p w:rsidR="00120DF0" w:rsidRDefault="00120DF0" w:rsidP="00441120">
      <w:pPr>
        <w:spacing w:line="360" w:lineRule="auto"/>
        <w:ind w:firstLine="709"/>
        <w:jc w:val="both"/>
        <w:rPr>
          <w:sz w:val="28"/>
          <w:szCs w:val="28"/>
        </w:rPr>
      </w:pPr>
      <w:r w:rsidRPr="00F433C3">
        <w:rPr>
          <w:sz w:val="28"/>
          <w:szCs w:val="28"/>
        </w:rPr>
        <w:t>Наука уголовного права рассматривает преступление против правосудия не как аб</w:t>
      </w:r>
      <w:r w:rsidRPr="00F433C3">
        <w:rPr>
          <w:sz w:val="28"/>
          <w:szCs w:val="28"/>
        </w:rPr>
        <w:softHyphen/>
        <w:t>страктную категорию, неизменную, раз и навсегда данную, ни от чего не зависимую, а как реальную социальную категорию, тесно связанную с другими, обусловливающими ее появление и сущес</w:t>
      </w:r>
      <w:r w:rsidRPr="00F433C3">
        <w:rPr>
          <w:sz w:val="28"/>
          <w:szCs w:val="28"/>
        </w:rPr>
        <w:softHyphen/>
        <w:t xml:space="preserve">твование социальными явлениями. </w:t>
      </w:r>
    </w:p>
    <w:p w:rsidR="00120DF0" w:rsidRPr="008C2A1C" w:rsidRDefault="00120DF0" w:rsidP="00441120">
      <w:pPr>
        <w:spacing w:line="360" w:lineRule="auto"/>
        <w:ind w:firstLine="709"/>
        <w:jc w:val="both"/>
        <w:rPr>
          <w:sz w:val="28"/>
          <w:szCs w:val="28"/>
        </w:rPr>
      </w:pPr>
      <w:r>
        <w:rPr>
          <w:sz w:val="28"/>
          <w:szCs w:val="28"/>
        </w:rPr>
        <w:t>Правосудие  как  одна  из  форм  государственной  деятельности  заключается  в  рассмотрении  и  разрешении  судами  гражданских, уголовных, арбитражных  и  уголовных  дел.</w:t>
      </w:r>
      <w:r w:rsidRPr="003D4E8F">
        <w:rPr>
          <w:sz w:val="28"/>
          <w:szCs w:val="28"/>
        </w:rPr>
        <w:t xml:space="preserve"> </w:t>
      </w:r>
      <w:r>
        <w:rPr>
          <w:sz w:val="28"/>
          <w:szCs w:val="28"/>
        </w:rPr>
        <w:t>П</w:t>
      </w:r>
      <w:r w:rsidRPr="008C2A1C">
        <w:rPr>
          <w:sz w:val="28"/>
          <w:szCs w:val="28"/>
        </w:rPr>
        <w:t>реступление против правосудия - это запрещенные уголовным законодательством умышленные общественно-опасные противоправные деяния (действие или бездействие), посягающие на общественное отношение в сфере отправления правосудия, совершаемые должностными лицами, указанных органов и иными лицами, призванными обеспечивать или содействовать реализации задач и целей этой деятельности.</w:t>
      </w:r>
    </w:p>
    <w:p w:rsidR="00120DF0" w:rsidRDefault="00120DF0" w:rsidP="00441120">
      <w:pPr>
        <w:spacing w:line="360" w:lineRule="auto"/>
        <w:ind w:firstLine="709"/>
        <w:jc w:val="both"/>
        <w:rPr>
          <w:sz w:val="28"/>
          <w:szCs w:val="28"/>
        </w:rPr>
      </w:pPr>
      <w:r>
        <w:rPr>
          <w:sz w:val="28"/>
          <w:szCs w:val="28"/>
        </w:rPr>
        <w:t xml:space="preserve">  Родовым</w:t>
      </w:r>
      <w:r w:rsidRPr="00E03A32">
        <w:rPr>
          <w:sz w:val="28"/>
          <w:szCs w:val="28"/>
        </w:rPr>
        <w:t xml:space="preserve">  объект</w:t>
      </w:r>
      <w:r>
        <w:rPr>
          <w:sz w:val="28"/>
          <w:szCs w:val="28"/>
        </w:rPr>
        <w:t xml:space="preserve">ом  анализируемых  преступлений  </w:t>
      </w:r>
      <w:r w:rsidRPr="00E03A32">
        <w:rPr>
          <w:sz w:val="28"/>
          <w:szCs w:val="28"/>
        </w:rPr>
        <w:t>является совокупность общественных отношений, обеспечивающих законность, стабильность и нормальное функционирование государственной власти в Российской Федерации</w:t>
      </w:r>
      <w:r>
        <w:rPr>
          <w:sz w:val="28"/>
          <w:szCs w:val="28"/>
        </w:rPr>
        <w:t xml:space="preserve">. </w:t>
      </w:r>
      <w:r w:rsidRPr="008C2A1C">
        <w:rPr>
          <w:sz w:val="28"/>
          <w:szCs w:val="28"/>
        </w:rPr>
        <w:t>Видовым  объектом</w:t>
      </w:r>
      <w:r>
        <w:rPr>
          <w:sz w:val="28"/>
          <w:szCs w:val="28"/>
        </w:rPr>
        <w:t xml:space="preserve">  является  совокупность  отношений, обеспечивающих  специфический  вид  государственной  деятельности  суда  и  органов, содействующих  ему, по  реализации  целей  и  задач  правосудия.  </w:t>
      </w:r>
      <w:r w:rsidRPr="008C2A1C">
        <w:rPr>
          <w:sz w:val="28"/>
          <w:szCs w:val="28"/>
        </w:rPr>
        <w:t>Непосредственный  объект</w:t>
      </w:r>
      <w:r>
        <w:rPr>
          <w:sz w:val="28"/>
          <w:szCs w:val="28"/>
        </w:rPr>
        <w:t xml:space="preserve">  преступлений  против  правосудия – отношения, обеспечивающие  нормальную  деятельность  конкретных  органов, реализующих  цели  и  задачи  правосудия. </w:t>
      </w:r>
      <w:r w:rsidRPr="008C2A1C">
        <w:rPr>
          <w:sz w:val="28"/>
          <w:szCs w:val="28"/>
        </w:rPr>
        <w:t>Объективная  сторона</w:t>
      </w:r>
      <w:r>
        <w:rPr>
          <w:sz w:val="28"/>
          <w:szCs w:val="28"/>
        </w:rPr>
        <w:t xml:space="preserve">  преступлений  состоит  в  разных  видах  воспрепятствования  и  противодействия  нормальной  деятельности  органов, осуществляющих  правосудие.</w:t>
      </w:r>
    </w:p>
    <w:p w:rsidR="00120DF0" w:rsidRDefault="00120DF0" w:rsidP="00441120">
      <w:pPr>
        <w:spacing w:line="360" w:lineRule="auto"/>
        <w:ind w:firstLine="709"/>
        <w:jc w:val="both"/>
        <w:rPr>
          <w:sz w:val="28"/>
          <w:szCs w:val="28"/>
        </w:rPr>
      </w:pPr>
      <w:r w:rsidRPr="008C2A1C">
        <w:rPr>
          <w:sz w:val="28"/>
          <w:szCs w:val="28"/>
        </w:rPr>
        <w:t xml:space="preserve"> Субъективная  сторона</w:t>
      </w:r>
      <w:r>
        <w:rPr>
          <w:sz w:val="28"/>
          <w:szCs w:val="28"/>
        </w:rPr>
        <w:t xml:space="preserve">  преступлений  характеризуется только  умышленной  формой  вины, причем, как  правило, умысел должен  быть прямым.</w:t>
      </w:r>
    </w:p>
    <w:p w:rsidR="00120DF0" w:rsidRDefault="00120DF0" w:rsidP="00441120">
      <w:pPr>
        <w:spacing w:line="360" w:lineRule="auto"/>
        <w:ind w:firstLine="709"/>
        <w:jc w:val="both"/>
        <w:rPr>
          <w:sz w:val="28"/>
          <w:szCs w:val="28"/>
        </w:rPr>
      </w:pPr>
      <w:r>
        <w:rPr>
          <w:sz w:val="28"/>
          <w:szCs w:val="28"/>
        </w:rPr>
        <w:t>Субъектами  преступления  против  правосудия  по  общему  правилу  могут быть лица  достигшие  возраста  16  лет  и  обладающие  вменяемостью, а  также  специальные  субъекты. Специальными  субъектами  могут  быть, например, должностные  лица  органов  правосудия.</w:t>
      </w:r>
    </w:p>
    <w:p w:rsidR="00120DF0" w:rsidRDefault="00120DF0" w:rsidP="00441120">
      <w:pPr>
        <w:spacing w:line="360" w:lineRule="auto"/>
        <w:ind w:firstLine="709"/>
        <w:jc w:val="both"/>
        <w:rPr>
          <w:sz w:val="28"/>
          <w:szCs w:val="28"/>
        </w:rPr>
      </w:pPr>
      <w:r>
        <w:rPr>
          <w:sz w:val="28"/>
          <w:szCs w:val="28"/>
        </w:rPr>
        <w:t>Преступления, посягающие  на  отношения, обеспечивающие  нормальное  осуществление  правосудия  судом  включают  в себя: воспрепятствование  осуществлению  правосудия  и  производству  предварительного расследования; угрозу  или насильственные  действия  в  связи  с  осуществлением  правосудия  или  производством  предварительного  расследования; неуважение  к  суду; клевету  в  отношении  судьи, присяжного  заседателя, прокурора, свидетеля, лица, производящего  дознание, судебного пристава, судебного  исполнителя; фальсификацию  доказательств; вынесение  заведомо  неправосудного  приговора, решения  или  иного  судебного  акта.</w:t>
      </w:r>
    </w:p>
    <w:p w:rsidR="00120DF0" w:rsidRDefault="00120DF0" w:rsidP="00441120">
      <w:pPr>
        <w:spacing w:line="360" w:lineRule="auto"/>
        <w:ind w:firstLine="709"/>
        <w:jc w:val="both"/>
        <w:rPr>
          <w:sz w:val="28"/>
          <w:szCs w:val="28"/>
        </w:rPr>
      </w:pPr>
      <w:r>
        <w:rPr>
          <w:sz w:val="28"/>
          <w:szCs w:val="28"/>
        </w:rPr>
        <w:t>Преступления, посягающие  на  отношения, обеспечивающие  нормальную  деятельность  органов  прокуратуры, предварительного  следствия  и  дознания  по  осуществлению  уголовного  преследования  включают  в  себя: привлечение  заведомо  невиновного  к  уголовной  ответственности; незаконное  освобождение  лица  от  уголовной  ответственности; незаконное  задержание, заключение  под  стражу  или  содержание  под  стражей; заведомо  незаконное  заключение  под  стражу  или  содержание  под  стражей; принуждение  к  даче  показаний; провокацию  взятки  либо  коммерческого  подкупа; разглашение  данных  предварительного расследования.</w:t>
      </w:r>
    </w:p>
    <w:p w:rsidR="00120DF0" w:rsidRDefault="00120DF0" w:rsidP="00441120">
      <w:pPr>
        <w:spacing w:line="360" w:lineRule="auto"/>
        <w:ind w:firstLine="709"/>
        <w:jc w:val="both"/>
        <w:rPr>
          <w:sz w:val="28"/>
          <w:szCs w:val="28"/>
        </w:rPr>
      </w:pPr>
      <w:r>
        <w:rPr>
          <w:sz w:val="28"/>
          <w:szCs w:val="28"/>
        </w:rPr>
        <w:t>Посягательства  на  отношения, обеспечивающие  нормальную  деятельность  органов  по исполнению  судебного  акта, включают  в  себя: незаконные  действия  в  отношении  имущества, подвернутого  описи  или  аресту либо  подлежащего  конфискации; побег  из  места  лишения  свободы, из-под  ареста, из-под  стражи; уклонение  от  отбывания  наказания; неисполнение  приговора  суда, решения  суда  или  иного  судебного  акта.</w:t>
      </w:r>
    </w:p>
    <w:p w:rsidR="00120DF0" w:rsidRDefault="007E28A1" w:rsidP="00441120">
      <w:pPr>
        <w:spacing w:line="360" w:lineRule="auto"/>
        <w:ind w:firstLine="709"/>
        <w:jc w:val="both"/>
        <w:rPr>
          <w:sz w:val="28"/>
          <w:szCs w:val="28"/>
        </w:rPr>
      </w:pPr>
      <w:r>
        <w:rPr>
          <w:sz w:val="28"/>
          <w:szCs w:val="28"/>
        </w:rPr>
        <w:t>Посягательства  на  отношения, обеспечивающие  нормальную  деятельность  всех  органов  по  осуществлению  правосудия  либо  органов  суда  по  осуществлению  правосудия, прокуратуры  и  предварительного  расследования  по  осуществлению  уголовного  преследования  включает  в  себя: посягательство  на  жизнь  лица, осуществляющего  правосудие  или  предварительное  расследование; разглашение  сведений  о  мерах безопасности, применяемых  в  отношении  судьи  и  участников  уголовного  процесса; заведомо  ложный  донос; заведомо  ложные  показания, заключение  эксперта, специалиста  или  неправильный  перевод; отказ  свидетеля  или  потерпевшего  от дачи  показаний; подкуп  или  принуждение  к даче  показаний  или  уклонение  от  дачи  показаний  либо  к  неправильному  переводу; укрывательство  преступлений.</w:t>
      </w:r>
    </w:p>
    <w:p w:rsidR="00120DF0" w:rsidRDefault="00120DF0" w:rsidP="00441120">
      <w:pPr>
        <w:spacing w:line="360" w:lineRule="auto"/>
        <w:ind w:firstLine="709"/>
        <w:jc w:val="both"/>
        <w:rPr>
          <w:sz w:val="28"/>
          <w:szCs w:val="28"/>
        </w:rPr>
      </w:pPr>
    </w:p>
    <w:p w:rsidR="00120DF0" w:rsidRDefault="00120DF0" w:rsidP="00441120">
      <w:pPr>
        <w:spacing w:line="360" w:lineRule="auto"/>
        <w:ind w:firstLine="709"/>
        <w:jc w:val="both"/>
        <w:rPr>
          <w:sz w:val="28"/>
          <w:szCs w:val="28"/>
        </w:rPr>
      </w:pPr>
    </w:p>
    <w:p w:rsidR="00120DF0" w:rsidRDefault="00120DF0"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Default="001B30D3" w:rsidP="00441120">
      <w:pPr>
        <w:spacing w:line="360" w:lineRule="auto"/>
        <w:ind w:firstLine="709"/>
        <w:jc w:val="both"/>
        <w:rPr>
          <w:sz w:val="28"/>
          <w:szCs w:val="28"/>
        </w:rPr>
      </w:pPr>
    </w:p>
    <w:p w:rsidR="001B30D3" w:rsidRPr="0065759D" w:rsidRDefault="001B30D3" w:rsidP="00CF6ED9">
      <w:pPr>
        <w:spacing w:line="360" w:lineRule="auto"/>
        <w:jc w:val="center"/>
        <w:rPr>
          <w:b/>
          <w:sz w:val="28"/>
          <w:szCs w:val="28"/>
        </w:rPr>
      </w:pPr>
      <w:r w:rsidRPr="0065759D">
        <w:rPr>
          <w:b/>
          <w:sz w:val="28"/>
          <w:szCs w:val="28"/>
        </w:rPr>
        <w:t>Списо</w:t>
      </w:r>
      <w:r w:rsidR="00985936">
        <w:rPr>
          <w:b/>
          <w:sz w:val="28"/>
          <w:szCs w:val="28"/>
        </w:rPr>
        <w:t>к  использованных</w:t>
      </w:r>
      <w:r w:rsidRPr="0065759D">
        <w:rPr>
          <w:b/>
          <w:sz w:val="28"/>
          <w:szCs w:val="28"/>
        </w:rPr>
        <w:t xml:space="preserve">  литературы</w:t>
      </w:r>
      <w:r w:rsidR="00985936">
        <w:rPr>
          <w:b/>
          <w:sz w:val="28"/>
          <w:szCs w:val="28"/>
        </w:rPr>
        <w:t xml:space="preserve"> и источников</w:t>
      </w:r>
    </w:p>
    <w:p w:rsidR="001D4D1B" w:rsidRDefault="0065759D" w:rsidP="0065759D">
      <w:pPr>
        <w:spacing w:line="360" w:lineRule="auto"/>
        <w:jc w:val="both"/>
        <w:rPr>
          <w:sz w:val="28"/>
          <w:szCs w:val="28"/>
        </w:rPr>
      </w:pPr>
      <w:r>
        <w:rPr>
          <w:sz w:val="28"/>
          <w:szCs w:val="28"/>
        </w:rPr>
        <w:t>1.</w:t>
      </w:r>
      <w:r w:rsidR="001D4D1B">
        <w:rPr>
          <w:sz w:val="28"/>
          <w:szCs w:val="28"/>
        </w:rPr>
        <w:t xml:space="preserve">Конституция  РФ (принятая </w:t>
      </w:r>
      <w:r w:rsidR="001D4D1B" w:rsidRPr="001D4D1B">
        <w:rPr>
          <w:sz w:val="28"/>
          <w:szCs w:val="28"/>
        </w:rPr>
        <w:t>всенародным</w:t>
      </w:r>
      <w:r w:rsidR="001D4D1B">
        <w:rPr>
          <w:sz w:val="28"/>
          <w:szCs w:val="28"/>
        </w:rPr>
        <w:t xml:space="preserve"> голосованием  12 декабря 1993г.)</w:t>
      </w:r>
      <w:r w:rsidR="00FE067B">
        <w:rPr>
          <w:sz w:val="28"/>
          <w:szCs w:val="28"/>
        </w:rPr>
        <w:t>.</w:t>
      </w:r>
    </w:p>
    <w:p w:rsidR="00FE067B" w:rsidRPr="00FE067B" w:rsidRDefault="00FE067B" w:rsidP="0065759D">
      <w:pPr>
        <w:spacing w:line="360" w:lineRule="auto"/>
        <w:jc w:val="both"/>
        <w:rPr>
          <w:sz w:val="28"/>
          <w:szCs w:val="28"/>
        </w:rPr>
      </w:pPr>
      <w:r w:rsidRPr="00FE067B">
        <w:rPr>
          <w:sz w:val="28"/>
          <w:szCs w:val="28"/>
        </w:rPr>
        <w:t>2</w:t>
      </w:r>
      <w:r>
        <w:rPr>
          <w:sz w:val="28"/>
          <w:szCs w:val="28"/>
        </w:rPr>
        <w:t xml:space="preserve">. </w:t>
      </w:r>
      <w:r w:rsidR="00724090">
        <w:rPr>
          <w:sz w:val="28"/>
          <w:szCs w:val="28"/>
        </w:rPr>
        <w:t xml:space="preserve">ФКЗ </w:t>
      </w:r>
      <w:r w:rsidR="00724090" w:rsidRPr="00485E87">
        <w:rPr>
          <w:sz w:val="28"/>
          <w:szCs w:val="28"/>
        </w:rPr>
        <w:t xml:space="preserve">"О конституционном суде Российской Федерации" от 21 июля </w:t>
      </w:r>
      <w:smartTag w:uri="urn:schemas-microsoft-com:office:smarttags" w:element="metricconverter">
        <w:smartTagPr>
          <w:attr w:name="ProductID" w:val="1994 г"/>
        </w:smartTagPr>
        <w:r w:rsidR="00724090" w:rsidRPr="00485E87">
          <w:rPr>
            <w:sz w:val="28"/>
            <w:szCs w:val="28"/>
          </w:rPr>
          <w:t>1994 г</w:t>
        </w:r>
      </w:smartTag>
      <w:r w:rsidR="00724090">
        <w:rPr>
          <w:sz w:val="28"/>
          <w:szCs w:val="28"/>
        </w:rPr>
        <w:t>. N 1-ФКЗ</w:t>
      </w:r>
      <w:r w:rsidR="00724090" w:rsidRPr="00FE067B">
        <w:rPr>
          <w:sz w:val="28"/>
          <w:szCs w:val="28"/>
        </w:rPr>
        <w:t xml:space="preserve"> </w:t>
      </w:r>
      <w:r w:rsidR="00724090">
        <w:rPr>
          <w:sz w:val="28"/>
          <w:szCs w:val="28"/>
        </w:rPr>
        <w:t xml:space="preserve">// </w:t>
      </w:r>
      <w:r w:rsidRPr="00FE067B">
        <w:rPr>
          <w:sz w:val="28"/>
          <w:szCs w:val="28"/>
        </w:rPr>
        <w:t>Со</w:t>
      </w:r>
      <w:r>
        <w:rPr>
          <w:sz w:val="28"/>
          <w:szCs w:val="28"/>
        </w:rPr>
        <w:t xml:space="preserve">брание </w:t>
      </w:r>
      <w:r w:rsidRPr="00FE067B">
        <w:rPr>
          <w:sz w:val="28"/>
          <w:szCs w:val="28"/>
        </w:rPr>
        <w:t>зак</w:t>
      </w:r>
      <w:r>
        <w:rPr>
          <w:sz w:val="28"/>
          <w:szCs w:val="28"/>
        </w:rPr>
        <w:t>онодательства РФ 1994. - №13; 2000 - № 7.</w:t>
      </w:r>
    </w:p>
    <w:p w:rsidR="00FE067B" w:rsidRPr="00FE067B" w:rsidRDefault="00FE067B" w:rsidP="0065759D">
      <w:pPr>
        <w:spacing w:line="360" w:lineRule="auto"/>
        <w:jc w:val="both"/>
        <w:rPr>
          <w:sz w:val="28"/>
          <w:szCs w:val="28"/>
        </w:rPr>
      </w:pPr>
      <w:r w:rsidRPr="00FE067B">
        <w:rPr>
          <w:sz w:val="28"/>
          <w:szCs w:val="28"/>
        </w:rPr>
        <w:t>3</w:t>
      </w:r>
      <w:r>
        <w:rPr>
          <w:sz w:val="28"/>
          <w:szCs w:val="28"/>
        </w:rPr>
        <w:t>.</w:t>
      </w:r>
      <w:r w:rsidR="00724090" w:rsidRPr="00724090">
        <w:rPr>
          <w:sz w:val="28"/>
          <w:szCs w:val="28"/>
        </w:rPr>
        <w:t xml:space="preserve"> </w:t>
      </w:r>
      <w:r w:rsidR="00724090">
        <w:rPr>
          <w:sz w:val="28"/>
          <w:szCs w:val="28"/>
        </w:rPr>
        <w:t xml:space="preserve">ФКЗ </w:t>
      </w:r>
      <w:r w:rsidR="00724090" w:rsidRPr="00485E87">
        <w:rPr>
          <w:sz w:val="28"/>
          <w:szCs w:val="28"/>
        </w:rPr>
        <w:t xml:space="preserve">"Об арбитражных судах Российской Федерации" от 28 апреля </w:t>
      </w:r>
      <w:smartTag w:uri="urn:schemas-microsoft-com:office:smarttags" w:element="metricconverter">
        <w:smartTagPr>
          <w:attr w:name="ProductID" w:val="1995 г"/>
        </w:smartTagPr>
        <w:r w:rsidR="00724090" w:rsidRPr="00485E87">
          <w:rPr>
            <w:sz w:val="28"/>
            <w:szCs w:val="28"/>
          </w:rPr>
          <w:t>1995 г</w:t>
        </w:r>
      </w:smartTag>
      <w:r w:rsidR="00724090">
        <w:rPr>
          <w:sz w:val="28"/>
          <w:szCs w:val="28"/>
        </w:rPr>
        <w:t>. N 1-ФКЗ</w:t>
      </w:r>
      <w:r>
        <w:rPr>
          <w:sz w:val="28"/>
          <w:szCs w:val="28"/>
        </w:rPr>
        <w:t xml:space="preserve"> </w:t>
      </w:r>
      <w:r w:rsidR="00724090">
        <w:rPr>
          <w:sz w:val="28"/>
          <w:szCs w:val="28"/>
        </w:rPr>
        <w:t xml:space="preserve">// </w:t>
      </w:r>
      <w:r w:rsidRPr="00FE067B">
        <w:rPr>
          <w:sz w:val="28"/>
          <w:szCs w:val="28"/>
        </w:rPr>
        <w:t>Собрание  законодател</w:t>
      </w:r>
      <w:r>
        <w:rPr>
          <w:sz w:val="28"/>
          <w:szCs w:val="28"/>
        </w:rPr>
        <w:t>ьства РФ 1995. - №18</w:t>
      </w:r>
      <w:r w:rsidRPr="00FE067B">
        <w:rPr>
          <w:sz w:val="28"/>
          <w:szCs w:val="28"/>
        </w:rPr>
        <w:t>.</w:t>
      </w:r>
    </w:p>
    <w:p w:rsidR="00FE067B" w:rsidRDefault="00FE067B" w:rsidP="0065759D">
      <w:pPr>
        <w:spacing w:line="360" w:lineRule="auto"/>
        <w:jc w:val="both"/>
        <w:rPr>
          <w:sz w:val="28"/>
          <w:szCs w:val="28"/>
        </w:rPr>
      </w:pPr>
      <w:r w:rsidRPr="00FE067B">
        <w:rPr>
          <w:sz w:val="28"/>
          <w:szCs w:val="28"/>
        </w:rPr>
        <w:t>4</w:t>
      </w:r>
      <w:r>
        <w:rPr>
          <w:sz w:val="28"/>
          <w:szCs w:val="28"/>
        </w:rPr>
        <w:t>.</w:t>
      </w:r>
      <w:r w:rsidR="00724090" w:rsidRPr="00724090">
        <w:rPr>
          <w:sz w:val="28"/>
          <w:szCs w:val="28"/>
        </w:rPr>
        <w:t xml:space="preserve"> </w:t>
      </w:r>
      <w:r w:rsidR="00724090">
        <w:rPr>
          <w:sz w:val="28"/>
          <w:szCs w:val="28"/>
        </w:rPr>
        <w:t xml:space="preserve">ФКЗ </w:t>
      </w:r>
      <w:r w:rsidR="00724090" w:rsidRPr="00485E87">
        <w:rPr>
          <w:sz w:val="28"/>
          <w:szCs w:val="28"/>
        </w:rPr>
        <w:t xml:space="preserve">"О судебной системе Российской Федерации" от 31 декабря </w:t>
      </w:r>
      <w:smartTag w:uri="urn:schemas-microsoft-com:office:smarttags" w:element="metricconverter">
        <w:smartTagPr>
          <w:attr w:name="ProductID" w:val="1996 г"/>
        </w:smartTagPr>
        <w:r w:rsidR="00724090" w:rsidRPr="00485E87">
          <w:rPr>
            <w:sz w:val="28"/>
            <w:szCs w:val="28"/>
          </w:rPr>
          <w:t>1996 г</w:t>
        </w:r>
      </w:smartTag>
      <w:r w:rsidR="00724090">
        <w:rPr>
          <w:sz w:val="28"/>
          <w:szCs w:val="28"/>
        </w:rPr>
        <w:t>. N 1-ФКЗ</w:t>
      </w:r>
      <w:r w:rsidRPr="00FE067B">
        <w:rPr>
          <w:sz w:val="28"/>
          <w:szCs w:val="28"/>
        </w:rPr>
        <w:t xml:space="preserve"> </w:t>
      </w:r>
      <w:r w:rsidR="00724090">
        <w:rPr>
          <w:sz w:val="28"/>
          <w:szCs w:val="28"/>
        </w:rPr>
        <w:t>//</w:t>
      </w:r>
      <w:r w:rsidRPr="00FE067B">
        <w:rPr>
          <w:sz w:val="28"/>
          <w:szCs w:val="28"/>
        </w:rPr>
        <w:t xml:space="preserve">Собрание  законодательства РФ  </w:t>
      </w:r>
      <w:r>
        <w:rPr>
          <w:sz w:val="28"/>
          <w:szCs w:val="28"/>
        </w:rPr>
        <w:t xml:space="preserve">1997. - № 1. </w:t>
      </w:r>
    </w:p>
    <w:p w:rsidR="00FE067B" w:rsidRPr="00FE067B" w:rsidRDefault="00FE067B" w:rsidP="0065759D">
      <w:pPr>
        <w:pStyle w:val="a3"/>
        <w:spacing w:line="360" w:lineRule="auto"/>
        <w:jc w:val="both"/>
        <w:rPr>
          <w:sz w:val="28"/>
          <w:szCs w:val="28"/>
        </w:rPr>
      </w:pPr>
      <w:r>
        <w:rPr>
          <w:sz w:val="28"/>
          <w:szCs w:val="28"/>
        </w:rPr>
        <w:t>5.</w:t>
      </w:r>
      <w:r w:rsidR="00076B6F">
        <w:rPr>
          <w:sz w:val="28"/>
          <w:szCs w:val="28"/>
        </w:rPr>
        <w:t xml:space="preserve">ФЗ </w:t>
      </w:r>
      <w:r w:rsidR="00076B6F" w:rsidRPr="00485E87">
        <w:rPr>
          <w:sz w:val="28"/>
          <w:szCs w:val="28"/>
        </w:rPr>
        <w:t xml:space="preserve">"О судебных приставах" от 21 июля </w:t>
      </w:r>
      <w:smartTag w:uri="urn:schemas-microsoft-com:office:smarttags" w:element="metricconverter">
        <w:smartTagPr>
          <w:attr w:name="ProductID" w:val="1997 г"/>
        </w:smartTagPr>
        <w:r w:rsidR="00076B6F" w:rsidRPr="00485E87">
          <w:rPr>
            <w:sz w:val="28"/>
            <w:szCs w:val="28"/>
          </w:rPr>
          <w:t>1997 г</w:t>
        </w:r>
      </w:smartTag>
      <w:r w:rsidR="00076B6F">
        <w:rPr>
          <w:sz w:val="28"/>
          <w:szCs w:val="28"/>
        </w:rPr>
        <w:t xml:space="preserve">. N 118-ФЗ// </w:t>
      </w:r>
      <w:r w:rsidRPr="00FE067B">
        <w:rPr>
          <w:sz w:val="28"/>
          <w:szCs w:val="28"/>
        </w:rPr>
        <w:t>Собрание  законо</w:t>
      </w:r>
      <w:r>
        <w:rPr>
          <w:sz w:val="28"/>
          <w:szCs w:val="28"/>
        </w:rPr>
        <w:t xml:space="preserve">дательства  РФ 1997. – № 30; 2000 - № 46. </w:t>
      </w:r>
    </w:p>
    <w:p w:rsidR="00FE067B" w:rsidRPr="00FE067B" w:rsidRDefault="00FE067B" w:rsidP="0065759D">
      <w:pPr>
        <w:pStyle w:val="a3"/>
        <w:spacing w:line="360" w:lineRule="auto"/>
        <w:jc w:val="both"/>
        <w:rPr>
          <w:sz w:val="28"/>
          <w:szCs w:val="28"/>
        </w:rPr>
      </w:pPr>
      <w:r>
        <w:rPr>
          <w:sz w:val="28"/>
          <w:szCs w:val="28"/>
        </w:rPr>
        <w:t>6.</w:t>
      </w:r>
      <w:r w:rsidR="00076B6F" w:rsidRPr="00076B6F">
        <w:rPr>
          <w:sz w:val="28"/>
          <w:szCs w:val="28"/>
        </w:rPr>
        <w:t xml:space="preserve"> </w:t>
      </w:r>
      <w:r w:rsidR="00076B6F">
        <w:rPr>
          <w:sz w:val="28"/>
          <w:szCs w:val="28"/>
        </w:rPr>
        <w:t xml:space="preserve">ФЗ </w:t>
      </w:r>
      <w:r w:rsidR="00076B6F" w:rsidRPr="00485E87">
        <w:rPr>
          <w:sz w:val="28"/>
          <w:szCs w:val="28"/>
        </w:rPr>
        <w:t xml:space="preserve">"О судебном департаменте при Верховном Суде Российской Федерации от 8 января </w:t>
      </w:r>
      <w:smartTag w:uri="urn:schemas-microsoft-com:office:smarttags" w:element="metricconverter">
        <w:smartTagPr>
          <w:attr w:name="ProductID" w:val="1998 г"/>
        </w:smartTagPr>
        <w:r w:rsidR="00076B6F" w:rsidRPr="00485E87">
          <w:rPr>
            <w:sz w:val="28"/>
            <w:szCs w:val="28"/>
          </w:rPr>
          <w:t>1998 г</w:t>
        </w:r>
      </w:smartTag>
      <w:r w:rsidR="00076B6F" w:rsidRPr="00485E87">
        <w:rPr>
          <w:sz w:val="28"/>
          <w:szCs w:val="28"/>
        </w:rPr>
        <w:t>.</w:t>
      </w:r>
      <w:r w:rsidR="00076B6F">
        <w:rPr>
          <w:sz w:val="28"/>
          <w:szCs w:val="28"/>
        </w:rPr>
        <w:t xml:space="preserve"> N 7-ФЗ//</w:t>
      </w:r>
      <w:r>
        <w:rPr>
          <w:sz w:val="28"/>
          <w:szCs w:val="28"/>
        </w:rPr>
        <w:t xml:space="preserve"> </w:t>
      </w:r>
      <w:r w:rsidRPr="00FE067B">
        <w:rPr>
          <w:sz w:val="28"/>
          <w:szCs w:val="28"/>
        </w:rPr>
        <w:t>Собрание  законодате</w:t>
      </w:r>
      <w:r>
        <w:rPr>
          <w:sz w:val="28"/>
          <w:szCs w:val="28"/>
        </w:rPr>
        <w:t xml:space="preserve">льства РФ 1998.- №2. </w:t>
      </w:r>
    </w:p>
    <w:p w:rsidR="00FE067B" w:rsidRPr="00FE067B" w:rsidRDefault="00FE067B" w:rsidP="0065759D">
      <w:pPr>
        <w:pStyle w:val="a3"/>
        <w:spacing w:line="360" w:lineRule="auto"/>
        <w:jc w:val="both"/>
        <w:rPr>
          <w:sz w:val="28"/>
          <w:szCs w:val="28"/>
        </w:rPr>
      </w:pPr>
      <w:r>
        <w:rPr>
          <w:sz w:val="28"/>
          <w:szCs w:val="28"/>
        </w:rPr>
        <w:t>7.</w:t>
      </w:r>
      <w:r w:rsidR="00076B6F">
        <w:rPr>
          <w:sz w:val="28"/>
          <w:szCs w:val="28"/>
        </w:rPr>
        <w:t>ФЗ</w:t>
      </w:r>
      <w:r>
        <w:rPr>
          <w:sz w:val="28"/>
          <w:szCs w:val="28"/>
        </w:rPr>
        <w:t xml:space="preserve"> </w:t>
      </w:r>
      <w:r w:rsidR="00076B6F" w:rsidRPr="00485E87">
        <w:rPr>
          <w:sz w:val="28"/>
          <w:szCs w:val="28"/>
        </w:rPr>
        <w:t xml:space="preserve">"О мировых судьях в Российской Федерации" от 17 декабря </w:t>
      </w:r>
      <w:smartTag w:uri="urn:schemas-microsoft-com:office:smarttags" w:element="metricconverter">
        <w:smartTagPr>
          <w:attr w:name="ProductID" w:val="1998 г"/>
        </w:smartTagPr>
        <w:r w:rsidR="00076B6F" w:rsidRPr="00485E87">
          <w:rPr>
            <w:sz w:val="28"/>
            <w:szCs w:val="28"/>
          </w:rPr>
          <w:t>1998 г</w:t>
        </w:r>
      </w:smartTag>
      <w:r w:rsidR="00076B6F">
        <w:rPr>
          <w:sz w:val="28"/>
          <w:szCs w:val="28"/>
        </w:rPr>
        <w:t>. N 188-ФЗ//</w:t>
      </w:r>
      <w:r w:rsidR="00076B6F" w:rsidRPr="00FE067B">
        <w:rPr>
          <w:sz w:val="28"/>
          <w:szCs w:val="28"/>
        </w:rPr>
        <w:t xml:space="preserve"> </w:t>
      </w:r>
      <w:r w:rsidRPr="00FE067B">
        <w:rPr>
          <w:sz w:val="28"/>
          <w:szCs w:val="28"/>
        </w:rPr>
        <w:t>Собрание  законодательст</w:t>
      </w:r>
      <w:r>
        <w:rPr>
          <w:sz w:val="28"/>
          <w:szCs w:val="28"/>
        </w:rPr>
        <w:t xml:space="preserve">ва РФ 1998. - № 51. </w:t>
      </w:r>
    </w:p>
    <w:p w:rsidR="00FE067B" w:rsidRDefault="00FE067B" w:rsidP="0065759D">
      <w:pPr>
        <w:pStyle w:val="a3"/>
        <w:spacing w:line="360" w:lineRule="auto"/>
        <w:jc w:val="both"/>
        <w:rPr>
          <w:sz w:val="28"/>
          <w:szCs w:val="28"/>
        </w:rPr>
      </w:pPr>
      <w:r>
        <w:rPr>
          <w:sz w:val="28"/>
          <w:szCs w:val="28"/>
        </w:rPr>
        <w:t>8.</w:t>
      </w:r>
      <w:r w:rsidR="00CF6ED9">
        <w:rPr>
          <w:sz w:val="28"/>
          <w:szCs w:val="28"/>
        </w:rPr>
        <w:t>ФЗ «</w:t>
      </w:r>
      <w:r w:rsidR="00076B6F" w:rsidRPr="00485E87">
        <w:rPr>
          <w:sz w:val="28"/>
          <w:szCs w:val="28"/>
        </w:rPr>
        <w:t xml:space="preserve">О народных заседателях федеральных судов общей юрисдикции в Российской Федерации" от 2 января </w:t>
      </w:r>
      <w:smartTag w:uri="urn:schemas-microsoft-com:office:smarttags" w:element="metricconverter">
        <w:smartTagPr>
          <w:attr w:name="ProductID" w:val="2000 г"/>
        </w:smartTagPr>
        <w:r w:rsidR="00076B6F" w:rsidRPr="00485E87">
          <w:rPr>
            <w:sz w:val="28"/>
            <w:szCs w:val="28"/>
          </w:rPr>
          <w:t>2000 г</w:t>
        </w:r>
      </w:smartTag>
      <w:r w:rsidR="00076B6F">
        <w:rPr>
          <w:sz w:val="28"/>
          <w:szCs w:val="28"/>
        </w:rPr>
        <w:t>. N 37-ФЗ</w:t>
      </w:r>
      <w:r w:rsidR="00CF6ED9">
        <w:rPr>
          <w:sz w:val="28"/>
          <w:szCs w:val="28"/>
        </w:rPr>
        <w:t xml:space="preserve">// </w:t>
      </w:r>
      <w:r w:rsidRPr="00FE067B">
        <w:rPr>
          <w:sz w:val="28"/>
          <w:szCs w:val="28"/>
        </w:rPr>
        <w:t>Собрание  законодатель</w:t>
      </w:r>
      <w:r>
        <w:rPr>
          <w:sz w:val="28"/>
          <w:szCs w:val="28"/>
        </w:rPr>
        <w:t xml:space="preserve">ства  РФ 2000. - № 2. </w:t>
      </w:r>
    </w:p>
    <w:p w:rsidR="00FE067B" w:rsidRDefault="00FE067B" w:rsidP="0065759D">
      <w:pPr>
        <w:pStyle w:val="a3"/>
        <w:spacing w:line="360" w:lineRule="auto"/>
        <w:jc w:val="both"/>
        <w:rPr>
          <w:sz w:val="28"/>
          <w:szCs w:val="28"/>
        </w:rPr>
      </w:pPr>
      <w:r>
        <w:rPr>
          <w:sz w:val="28"/>
          <w:szCs w:val="28"/>
        </w:rPr>
        <w:t xml:space="preserve">9. </w:t>
      </w:r>
      <w:r w:rsidRPr="00FE067B">
        <w:rPr>
          <w:sz w:val="28"/>
          <w:szCs w:val="28"/>
        </w:rPr>
        <w:t>ФЗ  от 20.04.95  № 45 - ФЗ  «О  государственной защите судей, должностных лиц правоохранительных и контролирующих органов»</w:t>
      </w:r>
      <w:r>
        <w:rPr>
          <w:sz w:val="28"/>
          <w:szCs w:val="28"/>
        </w:rPr>
        <w:t>.</w:t>
      </w:r>
    </w:p>
    <w:p w:rsidR="00FE067B" w:rsidRDefault="00FE067B" w:rsidP="0065759D">
      <w:pPr>
        <w:pStyle w:val="a3"/>
        <w:spacing w:line="360" w:lineRule="auto"/>
        <w:jc w:val="both"/>
        <w:rPr>
          <w:sz w:val="28"/>
          <w:szCs w:val="28"/>
        </w:rPr>
      </w:pPr>
      <w:r>
        <w:rPr>
          <w:sz w:val="28"/>
          <w:szCs w:val="28"/>
        </w:rPr>
        <w:t>10.</w:t>
      </w:r>
      <w:r w:rsidR="00076B6F" w:rsidRPr="00076B6F">
        <w:rPr>
          <w:sz w:val="28"/>
          <w:szCs w:val="28"/>
        </w:rPr>
        <w:t xml:space="preserve"> </w:t>
      </w:r>
      <w:r w:rsidR="00076B6F">
        <w:rPr>
          <w:sz w:val="28"/>
          <w:szCs w:val="28"/>
        </w:rPr>
        <w:t xml:space="preserve"> ФЗ </w:t>
      </w:r>
      <w:r w:rsidR="00076B6F" w:rsidRPr="00485E87">
        <w:rPr>
          <w:sz w:val="28"/>
          <w:szCs w:val="28"/>
        </w:rPr>
        <w:t xml:space="preserve">"О статусе судей в Российской Федерации" от 26 июня </w:t>
      </w:r>
      <w:smartTag w:uri="urn:schemas-microsoft-com:office:smarttags" w:element="metricconverter">
        <w:smartTagPr>
          <w:attr w:name="ProductID" w:val="1992 г"/>
        </w:smartTagPr>
        <w:r w:rsidR="00076B6F" w:rsidRPr="00485E87">
          <w:rPr>
            <w:sz w:val="28"/>
            <w:szCs w:val="28"/>
          </w:rPr>
          <w:t>1992 г</w:t>
        </w:r>
      </w:smartTag>
      <w:r w:rsidR="00076B6F" w:rsidRPr="00485E87">
        <w:rPr>
          <w:sz w:val="28"/>
          <w:szCs w:val="28"/>
        </w:rPr>
        <w:t>. N 3132-1</w:t>
      </w:r>
      <w:r w:rsidR="00076B6F">
        <w:rPr>
          <w:sz w:val="28"/>
          <w:szCs w:val="28"/>
        </w:rPr>
        <w:t>//</w:t>
      </w:r>
      <w:r w:rsidR="00076B6F" w:rsidRPr="00485E87">
        <w:rPr>
          <w:sz w:val="28"/>
          <w:szCs w:val="28"/>
        </w:rPr>
        <w:t xml:space="preserve"> </w:t>
      </w:r>
      <w:r>
        <w:rPr>
          <w:sz w:val="28"/>
          <w:szCs w:val="28"/>
        </w:rPr>
        <w:t xml:space="preserve"> </w:t>
      </w:r>
      <w:r w:rsidRPr="00FE067B">
        <w:rPr>
          <w:sz w:val="28"/>
          <w:szCs w:val="28"/>
        </w:rPr>
        <w:t>Ведомости  Съезда  народных  депутатов  РФ  и  Верховного  Совета  РФ 1992. - №30.</w:t>
      </w:r>
    </w:p>
    <w:p w:rsidR="00FE067B" w:rsidRDefault="00FE067B" w:rsidP="0065759D">
      <w:pPr>
        <w:pStyle w:val="a3"/>
        <w:spacing w:line="360" w:lineRule="auto"/>
        <w:jc w:val="both"/>
        <w:rPr>
          <w:sz w:val="28"/>
          <w:szCs w:val="28"/>
        </w:rPr>
      </w:pPr>
      <w:r>
        <w:rPr>
          <w:sz w:val="28"/>
          <w:szCs w:val="28"/>
        </w:rPr>
        <w:t>11</w:t>
      </w:r>
      <w:r w:rsidRPr="00FE067B">
        <w:rPr>
          <w:sz w:val="28"/>
          <w:szCs w:val="28"/>
        </w:rPr>
        <w:t>. УК РФ  (принят  Государственной  Думой  24  мая  1996 года)</w:t>
      </w:r>
      <w:r>
        <w:rPr>
          <w:sz w:val="28"/>
          <w:szCs w:val="28"/>
        </w:rPr>
        <w:t>.</w:t>
      </w:r>
    </w:p>
    <w:p w:rsidR="00FE067B" w:rsidRDefault="00FE067B" w:rsidP="0065759D">
      <w:pPr>
        <w:pStyle w:val="a3"/>
        <w:spacing w:line="360" w:lineRule="auto"/>
        <w:jc w:val="both"/>
        <w:rPr>
          <w:sz w:val="28"/>
          <w:szCs w:val="28"/>
        </w:rPr>
      </w:pPr>
      <w:r>
        <w:rPr>
          <w:sz w:val="28"/>
          <w:szCs w:val="28"/>
        </w:rPr>
        <w:t xml:space="preserve">12. </w:t>
      </w:r>
      <w:r w:rsidRPr="00FE067B">
        <w:rPr>
          <w:sz w:val="28"/>
          <w:szCs w:val="28"/>
        </w:rPr>
        <w:t>УПК  РФ (принят  Государственной  Думой  22  ноября 2001 года)</w:t>
      </w:r>
      <w:r>
        <w:rPr>
          <w:sz w:val="28"/>
          <w:szCs w:val="28"/>
        </w:rPr>
        <w:t>.</w:t>
      </w:r>
    </w:p>
    <w:p w:rsidR="00FE067B" w:rsidRDefault="00FE067B" w:rsidP="0065759D">
      <w:pPr>
        <w:pStyle w:val="a3"/>
        <w:spacing w:line="360" w:lineRule="auto"/>
        <w:jc w:val="both"/>
        <w:rPr>
          <w:sz w:val="28"/>
          <w:szCs w:val="28"/>
        </w:rPr>
      </w:pPr>
      <w:r>
        <w:rPr>
          <w:sz w:val="28"/>
          <w:szCs w:val="28"/>
        </w:rPr>
        <w:t>13</w:t>
      </w:r>
      <w:r w:rsidRPr="00FE067B">
        <w:rPr>
          <w:sz w:val="28"/>
          <w:szCs w:val="28"/>
        </w:rPr>
        <w:t xml:space="preserve">. Антонов О. А  Уголовное  право: Учебное  пособие  для  студентов  юридических  вузов.- М.: ИКЦ «МарТ», 2003.  </w:t>
      </w:r>
    </w:p>
    <w:p w:rsidR="00FE067B" w:rsidRPr="00FE067B" w:rsidRDefault="00FE067B" w:rsidP="0065759D">
      <w:pPr>
        <w:pStyle w:val="a3"/>
        <w:spacing w:line="360" w:lineRule="auto"/>
        <w:jc w:val="both"/>
        <w:rPr>
          <w:sz w:val="28"/>
          <w:szCs w:val="28"/>
        </w:rPr>
      </w:pPr>
      <w:r>
        <w:rPr>
          <w:sz w:val="28"/>
          <w:szCs w:val="28"/>
        </w:rPr>
        <w:t>14</w:t>
      </w:r>
      <w:r w:rsidRPr="00FE067B">
        <w:rPr>
          <w:sz w:val="28"/>
          <w:szCs w:val="28"/>
        </w:rPr>
        <w:t>. Иногамова-Хегай Л. В. Уголовное  право РФ: Особенная часть. – М.: ИНФРА-М, 2006.</w:t>
      </w:r>
    </w:p>
    <w:p w:rsidR="00FE067B" w:rsidRPr="0033038C" w:rsidRDefault="0033038C" w:rsidP="0065759D">
      <w:pPr>
        <w:pStyle w:val="a3"/>
        <w:spacing w:line="360" w:lineRule="auto"/>
        <w:jc w:val="both"/>
        <w:rPr>
          <w:sz w:val="28"/>
          <w:szCs w:val="28"/>
        </w:rPr>
      </w:pPr>
      <w:r>
        <w:rPr>
          <w:sz w:val="28"/>
          <w:szCs w:val="28"/>
        </w:rPr>
        <w:t>15.</w:t>
      </w:r>
      <w:r w:rsidRPr="0033038C">
        <w:t xml:space="preserve"> </w:t>
      </w:r>
      <w:r w:rsidRPr="0033038C">
        <w:rPr>
          <w:sz w:val="28"/>
          <w:szCs w:val="28"/>
        </w:rPr>
        <w:t>Кудрявцев В. Н. и Эминов В. Е. Криминология.- Москва, 2004.</w:t>
      </w:r>
    </w:p>
    <w:p w:rsidR="00FE067B" w:rsidRDefault="0033038C" w:rsidP="0065759D">
      <w:pPr>
        <w:pStyle w:val="a3"/>
        <w:spacing w:line="360" w:lineRule="auto"/>
        <w:jc w:val="both"/>
        <w:rPr>
          <w:sz w:val="28"/>
          <w:szCs w:val="28"/>
        </w:rPr>
      </w:pPr>
      <w:r>
        <w:rPr>
          <w:sz w:val="28"/>
          <w:szCs w:val="28"/>
        </w:rPr>
        <w:t xml:space="preserve">16. </w:t>
      </w:r>
      <w:r w:rsidRPr="0033038C">
        <w:rPr>
          <w:sz w:val="28"/>
          <w:szCs w:val="28"/>
        </w:rPr>
        <w:t>Кузнецова Н. Ф. и Тяжкова И. Н.- Учение о преступлении: Учебник для вузов.- Москва: 2002.</w:t>
      </w:r>
    </w:p>
    <w:p w:rsidR="0033038C" w:rsidRDefault="0033038C" w:rsidP="0065759D">
      <w:pPr>
        <w:pStyle w:val="a3"/>
        <w:spacing w:line="360" w:lineRule="auto"/>
        <w:jc w:val="both"/>
        <w:rPr>
          <w:sz w:val="28"/>
          <w:szCs w:val="28"/>
        </w:rPr>
      </w:pPr>
      <w:r>
        <w:rPr>
          <w:sz w:val="28"/>
          <w:szCs w:val="28"/>
        </w:rPr>
        <w:t>17</w:t>
      </w:r>
      <w:r w:rsidRPr="0033038C">
        <w:rPr>
          <w:sz w:val="28"/>
          <w:szCs w:val="28"/>
        </w:rPr>
        <w:t>. Ласточкина С. Г., Хохлова Н. Н. Уголовное право  в  вопросах  и  ответах.- М.: Проспект, 2001.</w:t>
      </w:r>
    </w:p>
    <w:p w:rsidR="0033038C" w:rsidRPr="0033038C" w:rsidRDefault="0033038C" w:rsidP="0065759D">
      <w:pPr>
        <w:pStyle w:val="a3"/>
        <w:spacing w:line="360" w:lineRule="auto"/>
        <w:jc w:val="both"/>
        <w:rPr>
          <w:sz w:val="28"/>
          <w:szCs w:val="28"/>
        </w:rPr>
      </w:pPr>
      <w:r>
        <w:rPr>
          <w:sz w:val="28"/>
          <w:szCs w:val="28"/>
        </w:rPr>
        <w:t xml:space="preserve">18. </w:t>
      </w:r>
      <w:r w:rsidRPr="0033038C">
        <w:rPr>
          <w:sz w:val="28"/>
          <w:szCs w:val="28"/>
        </w:rPr>
        <w:t>Рашковская  Ш. С. Преступления  против правосудия.- Москва, 1978.</w:t>
      </w:r>
    </w:p>
    <w:p w:rsidR="00FE067B" w:rsidRPr="00FE067B" w:rsidRDefault="00FE067B" w:rsidP="00441120">
      <w:pPr>
        <w:pStyle w:val="a3"/>
        <w:spacing w:line="360" w:lineRule="auto"/>
        <w:ind w:firstLine="709"/>
        <w:jc w:val="both"/>
        <w:rPr>
          <w:sz w:val="28"/>
          <w:szCs w:val="28"/>
        </w:rPr>
      </w:pPr>
    </w:p>
    <w:p w:rsidR="00FE067B" w:rsidRPr="00FE067B" w:rsidRDefault="00FE067B" w:rsidP="00441120">
      <w:pPr>
        <w:spacing w:line="360" w:lineRule="auto"/>
        <w:ind w:firstLine="709"/>
        <w:jc w:val="both"/>
        <w:rPr>
          <w:sz w:val="28"/>
          <w:szCs w:val="28"/>
        </w:rPr>
      </w:pPr>
    </w:p>
    <w:p w:rsidR="001D4D1B" w:rsidRPr="00FE067B" w:rsidRDefault="001D4D1B" w:rsidP="00441120">
      <w:pPr>
        <w:spacing w:line="360" w:lineRule="auto"/>
        <w:ind w:firstLine="709"/>
        <w:jc w:val="both"/>
        <w:rPr>
          <w:sz w:val="28"/>
          <w:szCs w:val="28"/>
        </w:rPr>
      </w:pPr>
    </w:p>
    <w:p w:rsidR="001B30D3" w:rsidRPr="00FE067B" w:rsidRDefault="001B30D3" w:rsidP="00441120">
      <w:pPr>
        <w:spacing w:line="360" w:lineRule="auto"/>
        <w:ind w:firstLine="709"/>
        <w:jc w:val="both"/>
        <w:rPr>
          <w:sz w:val="28"/>
          <w:szCs w:val="28"/>
        </w:rPr>
      </w:pPr>
    </w:p>
    <w:p w:rsidR="001B30D3" w:rsidRPr="00F433C3" w:rsidRDefault="001B30D3" w:rsidP="00441120">
      <w:pPr>
        <w:spacing w:line="360" w:lineRule="auto"/>
        <w:ind w:firstLine="709"/>
        <w:jc w:val="both"/>
        <w:rPr>
          <w:sz w:val="28"/>
          <w:szCs w:val="28"/>
        </w:rPr>
      </w:pPr>
      <w:r w:rsidRPr="00F433C3">
        <w:rPr>
          <w:sz w:val="28"/>
          <w:szCs w:val="28"/>
        </w:rPr>
        <w:br/>
      </w:r>
    </w:p>
    <w:p w:rsidR="001B30D3" w:rsidRPr="00F433C3" w:rsidRDefault="001B30D3" w:rsidP="00441120">
      <w:pPr>
        <w:spacing w:line="360" w:lineRule="auto"/>
        <w:ind w:firstLine="709"/>
        <w:jc w:val="both"/>
        <w:rPr>
          <w:sz w:val="28"/>
          <w:szCs w:val="28"/>
        </w:rPr>
      </w:pPr>
      <w:r w:rsidRPr="00F433C3">
        <w:rPr>
          <w:sz w:val="28"/>
          <w:szCs w:val="28"/>
        </w:rPr>
        <w:br/>
      </w:r>
    </w:p>
    <w:p w:rsidR="001B30D3" w:rsidRPr="00F433C3" w:rsidRDefault="001B30D3" w:rsidP="00441120">
      <w:pPr>
        <w:spacing w:line="360" w:lineRule="auto"/>
        <w:ind w:firstLine="709"/>
        <w:jc w:val="both"/>
        <w:rPr>
          <w:sz w:val="28"/>
          <w:szCs w:val="28"/>
        </w:rPr>
      </w:pPr>
      <w:r w:rsidRPr="00F433C3">
        <w:rPr>
          <w:sz w:val="28"/>
          <w:szCs w:val="28"/>
        </w:rPr>
        <w:br/>
      </w:r>
    </w:p>
    <w:p w:rsidR="001B30D3" w:rsidRPr="001B30D3" w:rsidRDefault="001B30D3"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Pr="00F433C3" w:rsidRDefault="00865EC4" w:rsidP="00441120">
      <w:pPr>
        <w:spacing w:line="360" w:lineRule="auto"/>
        <w:ind w:firstLine="709"/>
        <w:jc w:val="both"/>
        <w:rPr>
          <w:sz w:val="28"/>
          <w:szCs w:val="28"/>
        </w:rPr>
      </w:pPr>
    </w:p>
    <w:p w:rsidR="00865EC4" w:rsidRDefault="00865EC4" w:rsidP="00441120">
      <w:pPr>
        <w:spacing w:line="360" w:lineRule="auto"/>
        <w:ind w:firstLine="709"/>
        <w:jc w:val="both"/>
        <w:rPr>
          <w:sz w:val="28"/>
          <w:szCs w:val="28"/>
        </w:rPr>
      </w:pPr>
    </w:p>
    <w:p w:rsidR="00A812F5" w:rsidRPr="00F433C3" w:rsidRDefault="00A812F5" w:rsidP="00441120">
      <w:pPr>
        <w:spacing w:line="360" w:lineRule="auto"/>
        <w:ind w:firstLine="709"/>
        <w:jc w:val="both"/>
        <w:rPr>
          <w:sz w:val="28"/>
          <w:szCs w:val="28"/>
        </w:rPr>
      </w:pPr>
    </w:p>
    <w:p w:rsidR="00A812F5" w:rsidRPr="00F433C3" w:rsidRDefault="00A812F5" w:rsidP="00441120">
      <w:pPr>
        <w:spacing w:line="360" w:lineRule="auto"/>
        <w:ind w:firstLine="709"/>
        <w:jc w:val="both"/>
        <w:rPr>
          <w:sz w:val="28"/>
          <w:szCs w:val="28"/>
        </w:rPr>
      </w:pPr>
    </w:p>
    <w:p w:rsidR="00A812F5" w:rsidRPr="00A812F5" w:rsidRDefault="00A812F5" w:rsidP="00441120">
      <w:pPr>
        <w:spacing w:line="360" w:lineRule="auto"/>
        <w:ind w:firstLine="709"/>
        <w:jc w:val="both"/>
        <w:rPr>
          <w:sz w:val="28"/>
          <w:szCs w:val="28"/>
        </w:rPr>
      </w:pPr>
    </w:p>
    <w:p w:rsidR="00A812F5" w:rsidRPr="00F433C3" w:rsidRDefault="00A812F5" w:rsidP="00441120">
      <w:pPr>
        <w:spacing w:line="360" w:lineRule="auto"/>
        <w:ind w:firstLine="709"/>
        <w:jc w:val="both"/>
        <w:rPr>
          <w:sz w:val="28"/>
          <w:szCs w:val="28"/>
        </w:rPr>
      </w:pPr>
      <w:r w:rsidRPr="00F433C3">
        <w:rPr>
          <w:sz w:val="28"/>
          <w:szCs w:val="28"/>
        </w:rPr>
        <w:br/>
      </w:r>
    </w:p>
    <w:p w:rsidR="00A812F5" w:rsidRPr="00F433C3" w:rsidRDefault="00A812F5" w:rsidP="00441120">
      <w:pPr>
        <w:spacing w:line="360" w:lineRule="auto"/>
        <w:ind w:firstLine="709"/>
        <w:jc w:val="both"/>
        <w:rPr>
          <w:sz w:val="28"/>
          <w:szCs w:val="28"/>
        </w:rPr>
      </w:pPr>
      <w:r w:rsidRPr="00F433C3">
        <w:rPr>
          <w:sz w:val="28"/>
          <w:szCs w:val="28"/>
        </w:rPr>
        <w:br/>
      </w:r>
    </w:p>
    <w:p w:rsidR="00D35AC9" w:rsidRPr="00F433C3" w:rsidRDefault="00D35AC9" w:rsidP="00441120">
      <w:pPr>
        <w:spacing w:line="360" w:lineRule="auto"/>
        <w:ind w:firstLine="709"/>
        <w:jc w:val="both"/>
        <w:rPr>
          <w:sz w:val="28"/>
          <w:szCs w:val="28"/>
        </w:rPr>
      </w:pPr>
      <w:r w:rsidRPr="00F433C3">
        <w:rPr>
          <w:sz w:val="28"/>
          <w:szCs w:val="28"/>
        </w:rPr>
        <w:br/>
      </w:r>
    </w:p>
    <w:p w:rsidR="00D35AC9" w:rsidRDefault="00D35AC9" w:rsidP="00441120">
      <w:pPr>
        <w:spacing w:line="360" w:lineRule="auto"/>
        <w:ind w:firstLine="709"/>
        <w:jc w:val="both"/>
        <w:rPr>
          <w:sz w:val="28"/>
          <w:szCs w:val="28"/>
        </w:rPr>
      </w:pPr>
    </w:p>
    <w:p w:rsidR="00D35AC9" w:rsidRPr="00F433C3" w:rsidRDefault="00D35AC9" w:rsidP="00441120">
      <w:pPr>
        <w:spacing w:line="360" w:lineRule="auto"/>
        <w:ind w:firstLine="709"/>
        <w:jc w:val="both"/>
        <w:rPr>
          <w:sz w:val="28"/>
          <w:szCs w:val="28"/>
        </w:rPr>
      </w:pPr>
      <w:r w:rsidRPr="00F433C3">
        <w:rPr>
          <w:sz w:val="28"/>
          <w:szCs w:val="28"/>
        </w:rPr>
        <w:br/>
      </w:r>
    </w:p>
    <w:p w:rsidR="00D35AC9" w:rsidRPr="00D35AC9" w:rsidRDefault="00D35AC9" w:rsidP="00441120">
      <w:pPr>
        <w:spacing w:line="360" w:lineRule="auto"/>
        <w:ind w:firstLine="709"/>
        <w:jc w:val="both"/>
        <w:rPr>
          <w:sz w:val="28"/>
          <w:szCs w:val="28"/>
        </w:rPr>
      </w:pPr>
    </w:p>
    <w:p w:rsidR="00D35AC9" w:rsidRPr="00F433C3" w:rsidRDefault="00D35AC9" w:rsidP="00441120">
      <w:pPr>
        <w:spacing w:line="360" w:lineRule="auto"/>
        <w:ind w:firstLine="709"/>
        <w:jc w:val="both"/>
        <w:rPr>
          <w:b/>
          <w:bCs/>
          <w:sz w:val="28"/>
          <w:szCs w:val="28"/>
        </w:rPr>
      </w:pPr>
    </w:p>
    <w:p w:rsidR="00D35AC9" w:rsidRPr="00F433C3" w:rsidRDefault="00D35AC9" w:rsidP="00441120">
      <w:pPr>
        <w:spacing w:line="360" w:lineRule="auto"/>
        <w:ind w:firstLine="709"/>
        <w:jc w:val="both"/>
        <w:rPr>
          <w:sz w:val="28"/>
          <w:szCs w:val="28"/>
        </w:rPr>
      </w:pPr>
      <w:r w:rsidRPr="00F433C3">
        <w:rPr>
          <w:sz w:val="28"/>
          <w:szCs w:val="28"/>
        </w:rPr>
        <w:br/>
      </w:r>
    </w:p>
    <w:p w:rsidR="00307A0C" w:rsidRPr="00F433C3" w:rsidRDefault="00307A0C" w:rsidP="00441120">
      <w:pPr>
        <w:spacing w:line="360" w:lineRule="auto"/>
        <w:ind w:firstLine="709"/>
        <w:jc w:val="both"/>
        <w:rPr>
          <w:sz w:val="28"/>
          <w:szCs w:val="28"/>
        </w:rPr>
      </w:pPr>
      <w:r w:rsidRPr="00F433C3">
        <w:rPr>
          <w:sz w:val="28"/>
          <w:szCs w:val="28"/>
        </w:rPr>
        <w:br/>
      </w:r>
    </w:p>
    <w:p w:rsidR="00307A0C" w:rsidRPr="00F433C3" w:rsidRDefault="00307A0C" w:rsidP="00441120">
      <w:pPr>
        <w:spacing w:line="360" w:lineRule="auto"/>
        <w:ind w:firstLine="709"/>
        <w:jc w:val="both"/>
        <w:rPr>
          <w:sz w:val="28"/>
          <w:szCs w:val="28"/>
        </w:rPr>
      </w:pPr>
      <w:r w:rsidRPr="00F433C3">
        <w:rPr>
          <w:sz w:val="28"/>
          <w:szCs w:val="28"/>
        </w:rPr>
        <w:br/>
      </w:r>
    </w:p>
    <w:p w:rsidR="00307A0C" w:rsidRPr="00F433C3" w:rsidRDefault="00307A0C" w:rsidP="00441120">
      <w:pPr>
        <w:spacing w:line="360" w:lineRule="auto"/>
        <w:ind w:firstLine="709"/>
        <w:jc w:val="both"/>
        <w:rPr>
          <w:sz w:val="28"/>
          <w:szCs w:val="28"/>
        </w:rPr>
      </w:pPr>
      <w:r w:rsidRPr="00F433C3">
        <w:rPr>
          <w:sz w:val="28"/>
          <w:szCs w:val="28"/>
        </w:rPr>
        <w:br/>
      </w:r>
    </w:p>
    <w:p w:rsidR="00307A0C" w:rsidRPr="00307A0C" w:rsidRDefault="00307A0C" w:rsidP="00441120">
      <w:pPr>
        <w:spacing w:line="360" w:lineRule="auto"/>
        <w:ind w:firstLine="709"/>
        <w:jc w:val="both"/>
        <w:rPr>
          <w:sz w:val="28"/>
          <w:szCs w:val="28"/>
        </w:rPr>
      </w:pPr>
    </w:p>
    <w:p w:rsidR="004E397E" w:rsidRPr="00F433C3" w:rsidRDefault="004E397E" w:rsidP="00441120">
      <w:pPr>
        <w:spacing w:line="360" w:lineRule="auto"/>
        <w:ind w:firstLine="709"/>
        <w:jc w:val="both"/>
        <w:rPr>
          <w:sz w:val="28"/>
          <w:szCs w:val="28"/>
        </w:rPr>
      </w:pPr>
      <w:r w:rsidRPr="00F433C3">
        <w:rPr>
          <w:sz w:val="28"/>
          <w:szCs w:val="28"/>
        </w:rPr>
        <w:br/>
      </w:r>
    </w:p>
    <w:p w:rsidR="004E397E" w:rsidRDefault="004E397E" w:rsidP="00441120">
      <w:pPr>
        <w:spacing w:line="360" w:lineRule="auto"/>
        <w:ind w:firstLine="709"/>
        <w:jc w:val="both"/>
        <w:rPr>
          <w:sz w:val="28"/>
          <w:szCs w:val="28"/>
        </w:rPr>
      </w:pPr>
    </w:p>
    <w:p w:rsidR="004E397E" w:rsidRPr="00F433C3" w:rsidRDefault="004E397E" w:rsidP="00441120">
      <w:pPr>
        <w:spacing w:line="360" w:lineRule="auto"/>
        <w:ind w:firstLine="709"/>
        <w:jc w:val="both"/>
        <w:rPr>
          <w:sz w:val="28"/>
          <w:szCs w:val="28"/>
        </w:rPr>
      </w:pPr>
      <w:r w:rsidRPr="00F433C3">
        <w:rPr>
          <w:sz w:val="28"/>
          <w:szCs w:val="28"/>
        </w:rPr>
        <w:br/>
      </w:r>
    </w:p>
    <w:p w:rsidR="004E397E" w:rsidRPr="00F433C3" w:rsidRDefault="004E397E" w:rsidP="00441120">
      <w:pPr>
        <w:spacing w:line="360" w:lineRule="auto"/>
        <w:ind w:firstLine="709"/>
        <w:jc w:val="both"/>
        <w:rPr>
          <w:sz w:val="28"/>
          <w:szCs w:val="28"/>
        </w:rPr>
      </w:pPr>
      <w:r w:rsidRPr="00F433C3">
        <w:rPr>
          <w:sz w:val="28"/>
          <w:szCs w:val="28"/>
        </w:rPr>
        <w:br/>
      </w:r>
    </w:p>
    <w:p w:rsidR="004E397E" w:rsidRPr="00F433C3" w:rsidRDefault="004E397E" w:rsidP="00441120">
      <w:pPr>
        <w:spacing w:line="360" w:lineRule="auto"/>
        <w:ind w:firstLine="709"/>
        <w:jc w:val="both"/>
        <w:rPr>
          <w:sz w:val="28"/>
          <w:szCs w:val="28"/>
        </w:rPr>
      </w:pPr>
      <w:r w:rsidRPr="00F433C3">
        <w:rPr>
          <w:sz w:val="28"/>
          <w:szCs w:val="28"/>
        </w:rPr>
        <w:br/>
      </w:r>
    </w:p>
    <w:p w:rsidR="004E397E" w:rsidRPr="004E397E" w:rsidRDefault="004E397E" w:rsidP="00441120">
      <w:pPr>
        <w:spacing w:line="360" w:lineRule="auto"/>
        <w:ind w:firstLine="709"/>
        <w:jc w:val="both"/>
        <w:rPr>
          <w:sz w:val="28"/>
          <w:szCs w:val="28"/>
        </w:rPr>
      </w:pPr>
    </w:p>
    <w:p w:rsidR="00DB0B9E" w:rsidRPr="00F433C3" w:rsidRDefault="00DB0B9E" w:rsidP="00441120">
      <w:pPr>
        <w:spacing w:line="360" w:lineRule="auto"/>
        <w:ind w:firstLine="709"/>
        <w:jc w:val="both"/>
        <w:rPr>
          <w:sz w:val="28"/>
          <w:szCs w:val="28"/>
        </w:rPr>
      </w:pPr>
      <w:r w:rsidRPr="00F433C3">
        <w:rPr>
          <w:sz w:val="28"/>
          <w:szCs w:val="28"/>
        </w:rPr>
        <w:br/>
      </w:r>
    </w:p>
    <w:p w:rsidR="00DB0B9E" w:rsidRPr="00F433C3" w:rsidRDefault="00DB0B9E" w:rsidP="00441120">
      <w:pPr>
        <w:spacing w:line="360" w:lineRule="auto"/>
        <w:ind w:firstLine="709"/>
        <w:jc w:val="both"/>
        <w:rPr>
          <w:sz w:val="28"/>
          <w:szCs w:val="28"/>
        </w:rPr>
      </w:pPr>
      <w:r w:rsidRPr="00F433C3">
        <w:rPr>
          <w:sz w:val="28"/>
          <w:szCs w:val="28"/>
        </w:rPr>
        <w:br/>
      </w:r>
    </w:p>
    <w:p w:rsidR="00DB0B9E" w:rsidRPr="00F433C3" w:rsidRDefault="00DB0B9E" w:rsidP="00441120">
      <w:pPr>
        <w:spacing w:line="360" w:lineRule="auto"/>
        <w:ind w:firstLine="709"/>
        <w:jc w:val="both"/>
        <w:rPr>
          <w:sz w:val="28"/>
          <w:szCs w:val="28"/>
        </w:rPr>
      </w:pPr>
      <w:r w:rsidRPr="00F433C3">
        <w:rPr>
          <w:sz w:val="28"/>
          <w:szCs w:val="28"/>
        </w:rPr>
        <w:br/>
      </w:r>
    </w:p>
    <w:p w:rsidR="00DB0B9E" w:rsidRPr="00F433C3" w:rsidRDefault="00DB0B9E" w:rsidP="00441120">
      <w:pPr>
        <w:spacing w:line="360" w:lineRule="auto"/>
        <w:ind w:firstLine="709"/>
        <w:jc w:val="both"/>
        <w:rPr>
          <w:sz w:val="28"/>
          <w:szCs w:val="28"/>
        </w:rPr>
      </w:pPr>
      <w:r w:rsidRPr="00F433C3">
        <w:rPr>
          <w:sz w:val="28"/>
          <w:szCs w:val="28"/>
        </w:rPr>
        <w:br/>
      </w:r>
    </w:p>
    <w:p w:rsidR="00DB0B9E" w:rsidRPr="00F433C3" w:rsidRDefault="00DB0B9E" w:rsidP="00441120">
      <w:pPr>
        <w:spacing w:line="360" w:lineRule="auto"/>
        <w:ind w:firstLine="709"/>
        <w:jc w:val="both"/>
        <w:rPr>
          <w:sz w:val="28"/>
          <w:szCs w:val="28"/>
        </w:rPr>
      </w:pPr>
    </w:p>
    <w:p w:rsidR="009A53EB" w:rsidRPr="00F433C3" w:rsidRDefault="009A53EB" w:rsidP="00441120">
      <w:pPr>
        <w:spacing w:line="360" w:lineRule="auto"/>
        <w:ind w:firstLine="709"/>
        <w:jc w:val="both"/>
        <w:rPr>
          <w:sz w:val="28"/>
          <w:szCs w:val="28"/>
        </w:rPr>
      </w:pPr>
    </w:p>
    <w:p w:rsidR="00926EF6" w:rsidRPr="00F433C3" w:rsidRDefault="00926EF6" w:rsidP="00441120">
      <w:pPr>
        <w:spacing w:line="360" w:lineRule="auto"/>
        <w:ind w:firstLine="709"/>
        <w:jc w:val="both"/>
        <w:rPr>
          <w:sz w:val="28"/>
          <w:szCs w:val="28"/>
        </w:rPr>
      </w:pPr>
    </w:p>
    <w:p w:rsidR="00926EF6" w:rsidRDefault="00926EF6" w:rsidP="00441120">
      <w:pPr>
        <w:spacing w:line="360" w:lineRule="auto"/>
        <w:ind w:firstLine="709"/>
        <w:jc w:val="both"/>
        <w:rPr>
          <w:sz w:val="28"/>
          <w:szCs w:val="28"/>
        </w:rPr>
      </w:pPr>
    </w:p>
    <w:p w:rsidR="00926EF6" w:rsidRPr="00F433C3" w:rsidRDefault="00926EF6" w:rsidP="00441120">
      <w:pPr>
        <w:spacing w:line="360" w:lineRule="auto"/>
        <w:ind w:firstLine="709"/>
        <w:jc w:val="both"/>
        <w:rPr>
          <w:sz w:val="28"/>
          <w:szCs w:val="28"/>
        </w:rPr>
      </w:pPr>
    </w:p>
    <w:p w:rsidR="00926EF6" w:rsidRPr="00F433C3" w:rsidRDefault="00926EF6" w:rsidP="00441120">
      <w:pPr>
        <w:spacing w:line="360" w:lineRule="auto"/>
        <w:ind w:firstLine="709"/>
        <w:jc w:val="both"/>
        <w:rPr>
          <w:sz w:val="28"/>
          <w:szCs w:val="28"/>
        </w:rPr>
      </w:pPr>
    </w:p>
    <w:p w:rsidR="00926EF6" w:rsidRPr="00F433C3" w:rsidRDefault="00926EF6" w:rsidP="00441120">
      <w:pPr>
        <w:spacing w:line="360" w:lineRule="auto"/>
        <w:ind w:firstLine="709"/>
        <w:jc w:val="both"/>
        <w:rPr>
          <w:sz w:val="28"/>
          <w:szCs w:val="28"/>
        </w:rPr>
      </w:pPr>
    </w:p>
    <w:p w:rsidR="00926EF6" w:rsidRPr="00F433C3" w:rsidRDefault="00926EF6" w:rsidP="00441120">
      <w:pPr>
        <w:spacing w:line="360" w:lineRule="auto"/>
        <w:ind w:firstLine="709"/>
        <w:jc w:val="both"/>
        <w:rPr>
          <w:sz w:val="28"/>
          <w:szCs w:val="28"/>
        </w:rPr>
      </w:pPr>
    </w:p>
    <w:p w:rsidR="00926EF6" w:rsidRPr="00926EF6" w:rsidRDefault="00926EF6" w:rsidP="00441120">
      <w:pPr>
        <w:spacing w:line="360" w:lineRule="auto"/>
        <w:ind w:firstLine="709"/>
        <w:jc w:val="both"/>
        <w:rPr>
          <w:sz w:val="28"/>
          <w:szCs w:val="28"/>
        </w:rPr>
      </w:pPr>
      <w:r w:rsidRPr="00926EF6">
        <w:rPr>
          <w:sz w:val="28"/>
          <w:szCs w:val="28"/>
        </w:rPr>
        <w:br/>
      </w:r>
      <w:bookmarkStart w:id="0" w:name="BM315"/>
      <w:bookmarkEnd w:id="0"/>
    </w:p>
    <w:p w:rsidR="00926EF6" w:rsidRPr="00F433C3" w:rsidRDefault="00926EF6" w:rsidP="00441120">
      <w:pPr>
        <w:spacing w:line="360" w:lineRule="auto"/>
        <w:ind w:firstLine="709"/>
        <w:jc w:val="both"/>
        <w:rPr>
          <w:sz w:val="28"/>
          <w:szCs w:val="28"/>
        </w:rPr>
      </w:pPr>
      <w:r w:rsidRPr="00F433C3">
        <w:rPr>
          <w:sz w:val="28"/>
          <w:szCs w:val="28"/>
        </w:rPr>
        <w:br/>
      </w:r>
    </w:p>
    <w:p w:rsidR="00A376C8" w:rsidRPr="00F433C3" w:rsidRDefault="00A376C8" w:rsidP="00441120">
      <w:pPr>
        <w:spacing w:line="360" w:lineRule="auto"/>
        <w:ind w:firstLine="709"/>
        <w:jc w:val="both"/>
        <w:rPr>
          <w:sz w:val="28"/>
          <w:szCs w:val="28"/>
        </w:rPr>
      </w:pPr>
      <w:r w:rsidRPr="00F433C3">
        <w:rPr>
          <w:sz w:val="28"/>
          <w:szCs w:val="28"/>
        </w:rPr>
        <w:br/>
      </w:r>
    </w:p>
    <w:p w:rsidR="00A376C8" w:rsidRPr="00F433C3" w:rsidRDefault="00A376C8" w:rsidP="00441120">
      <w:pPr>
        <w:spacing w:line="360" w:lineRule="auto"/>
        <w:ind w:firstLine="709"/>
        <w:jc w:val="both"/>
        <w:rPr>
          <w:sz w:val="28"/>
          <w:szCs w:val="28"/>
        </w:rPr>
      </w:pPr>
      <w:r w:rsidRPr="00F433C3">
        <w:rPr>
          <w:sz w:val="28"/>
          <w:szCs w:val="28"/>
        </w:rPr>
        <w:br/>
      </w:r>
    </w:p>
    <w:p w:rsidR="00A376C8" w:rsidRPr="00F433C3" w:rsidRDefault="00A376C8" w:rsidP="00441120">
      <w:pPr>
        <w:spacing w:line="360" w:lineRule="auto"/>
        <w:ind w:firstLine="709"/>
        <w:jc w:val="both"/>
        <w:rPr>
          <w:sz w:val="28"/>
          <w:szCs w:val="28"/>
        </w:rPr>
      </w:pPr>
      <w:r w:rsidRPr="00F433C3">
        <w:rPr>
          <w:sz w:val="28"/>
          <w:szCs w:val="28"/>
        </w:rPr>
        <w:br/>
      </w:r>
    </w:p>
    <w:p w:rsidR="00A376C8" w:rsidRDefault="00A376C8" w:rsidP="00441120">
      <w:pPr>
        <w:spacing w:line="360" w:lineRule="auto"/>
        <w:ind w:firstLine="709"/>
        <w:jc w:val="both"/>
        <w:rPr>
          <w:sz w:val="28"/>
          <w:szCs w:val="28"/>
        </w:rPr>
      </w:pPr>
    </w:p>
    <w:p w:rsidR="00A376C8" w:rsidRPr="00F433C3" w:rsidRDefault="00A376C8" w:rsidP="00441120">
      <w:pPr>
        <w:spacing w:before="100" w:beforeAutospacing="1" w:after="100" w:afterAutospacing="1" w:line="360" w:lineRule="auto"/>
        <w:ind w:firstLine="709"/>
        <w:jc w:val="both"/>
        <w:rPr>
          <w:sz w:val="28"/>
          <w:szCs w:val="28"/>
        </w:rPr>
      </w:pPr>
      <w:r w:rsidRPr="00F433C3">
        <w:rPr>
          <w:sz w:val="28"/>
          <w:szCs w:val="28"/>
        </w:rPr>
        <w:br/>
      </w:r>
    </w:p>
    <w:p w:rsidR="00A376C8" w:rsidRPr="00F433C3" w:rsidRDefault="00A376C8" w:rsidP="00441120">
      <w:pPr>
        <w:spacing w:line="360" w:lineRule="auto"/>
        <w:ind w:firstLine="709"/>
        <w:jc w:val="both"/>
        <w:rPr>
          <w:sz w:val="28"/>
          <w:szCs w:val="28"/>
        </w:rPr>
      </w:pPr>
    </w:p>
    <w:p w:rsidR="00A376C8" w:rsidRPr="00A376C8" w:rsidRDefault="00A376C8" w:rsidP="00441120">
      <w:pPr>
        <w:spacing w:line="360" w:lineRule="auto"/>
        <w:ind w:firstLine="709"/>
        <w:jc w:val="both"/>
        <w:rPr>
          <w:sz w:val="28"/>
          <w:szCs w:val="28"/>
        </w:rPr>
      </w:pPr>
    </w:p>
    <w:p w:rsidR="00CB17EA" w:rsidRPr="00F433C3" w:rsidRDefault="00CB17EA" w:rsidP="00441120">
      <w:pPr>
        <w:spacing w:line="360" w:lineRule="auto"/>
        <w:ind w:firstLine="709"/>
        <w:jc w:val="both"/>
        <w:rPr>
          <w:sz w:val="28"/>
          <w:szCs w:val="28"/>
        </w:rPr>
      </w:pPr>
      <w:r w:rsidRPr="00F433C3">
        <w:rPr>
          <w:sz w:val="28"/>
          <w:szCs w:val="28"/>
        </w:rPr>
        <w:br/>
      </w:r>
    </w:p>
    <w:p w:rsidR="00CB17EA" w:rsidRPr="00F433C3" w:rsidRDefault="00CB17EA" w:rsidP="00441120">
      <w:pPr>
        <w:spacing w:line="360" w:lineRule="auto"/>
        <w:ind w:firstLine="709"/>
        <w:jc w:val="both"/>
        <w:rPr>
          <w:sz w:val="28"/>
          <w:szCs w:val="28"/>
        </w:rPr>
      </w:pPr>
    </w:p>
    <w:p w:rsidR="00CB17EA" w:rsidRPr="00F433C3" w:rsidRDefault="00CB17EA" w:rsidP="00441120">
      <w:pPr>
        <w:spacing w:line="360" w:lineRule="auto"/>
        <w:ind w:firstLine="709"/>
        <w:jc w:val="both"/>
        <w:rPr>
          <w:sz w:val="28"/>
          <w:szCs w:val="28"/>
        </w:rPr>
      </w:pPr>
    </w:p>
    <w:p w:rsidR="00CB17EA" w:rsidRPr="00F433C3" w:rsidRDefault="00CB17EA" w:rsidP="00441120">
      <w:pPr>
        <w:spacing w:line="360" w:lineRule="auto"/>
        <w:ind w:firstLine="709"/>
        <w:jc w:val="both"/>
        <w:rPr>
          <w:sz w:val="28"/>
          <w:szCs w:val="28"/>
        </w:rPr>
      </w:pPr>
    </w:p>
    <w:p w:rsidR="00830080" w:rsidRPr="00F433C3" w:rsidRDefault="00830080" w:rsidP="00441120">
      <w:pPr>
        <w:spacing w:line="360" w:lineRule="auto"/>
        <w:ind w:firstLine="709"/>
        <w:jc w:val="both"/>
        <w:rPr>
          <w:sz w:val="28"/>
          <w:szCs w:val="28"/>
        </w:rPr>
      </w:pPr>
      <w:r w:rsidRPr="00F433C3">
        <w:rPr>
          <w:sz w:val="28"/>
          <w:szCs w:val="28"/>
        </w:rPr>
        <w:br/>
      </w:r>
    </w:p>
    <w:p w:rsidR="00830080" w:rsidRPr="00F433C3" w:rsidRDefault="00830080" w:rsidP="00441120">
      <w:pPr>
        <w:spacing w:line="360" w:lineRule="auto"/>
        <w:ind w:firstLine="709"/>
        <w:jc w:val="both"/>
        <w:rPr>
          <w:sz w:val="28"/>
          <w:szCs w:val="28"/>
        </w:rPr>
      </w:pPr>
      <w:r w:rsidRPr="00F433C3">
        <w:rPr>
          <w:sz w:val="28"/>
          <w:szCs w:val="28"/>
        </w:rPr>
        <w:br/>
      </w:r>
    </w:p>
    <w:p w:rsidR="00830080" w:rsidRPr="00F433C3" w:rsidRDefault="00830080" w:rsidP="00441120">
      <w:pPr>
        <w:spacing w:line="360" w:lineRule="auto"/>
        <w:ind w:firstLine="709"/>
        <w:jc w:val="both"/>
        <w:rPr>
          <w:sz w:val="28"/>
          <w:szCs w:val="28"/>
        </w:rPr>
      </w:pPr>
    </w:p>
    <w:p w:rsidR="00830080" w:rsidRPr="00F433C3" w:rsidRDefault="00830080" w:rsidP="00441120">
      <w:pPr>
        <w:spacing w:line="360" w:lineRule="auto"/>
        <w:ind w:firstLine="709"/>
        <w:jc w:val="both"/>
        <w:rPr>
          <w:sz w:val="28"/>
          <w:szCs w:val="28"/>
        </w:rPr>
      </w:pPr>
    </w:p>
    <w:p w:rsidR="00830080" w:rsidRPr="00F433C3" w:rsidRDefault="00830080" w:rsidP="00441120">
      <w:pPr>
        <w:spacing w:line="360" w:lineRule="auto"/>
        <w:ind w:firstLine="709"/>
        <w:jc w:val="both"/>
        <w:rPr>
          <w:sz w:val="28"/>
          <w:szCs w:val="28"/>
        </w:rPr>
      </w:pPr>
    </w:p>
    <w:p w:rsidR="00830080" w:rsidRPr="00F433C3" w:rsidRDefault="00830080" w:rsidP="00441120">
      <w:pPr>
        <w:spacing w:line="360" w:lineRule="auto"/>
        <w:ind w:firstLine="709"/>
        <w:jc w:val="both"/>
        <w:rPr>
          <w:sz w:val="28"/>
          <w:szCs w:val="28"/>
        </w:rPr>
      </w:pPr>
    </w:p>
    <w:p w:rsidR="00830080" w:rsidRPr="00F433C3" w:rsidRDefault="00830080" w:rsidP="00441120">
      <w:pPr>
        <w:spacing w:line="360" w:lineRule="auto"/>
        <w:ind w:firstLine="709"/>
        <w:jc w:val="both"/>
        <w:rPr>
          <w:sz w:val="28"/>
          <w:szCs w:val="28"/>
        </w:rPr>
      </w:pPr>
    </w:p>
    <w:p w:rsidR="00830080" w:rsidRPr="00B86B42" w:rsidRDefault="00830080" w:rsidP="00441120">
      <w:pPr>
        <w:spacing w:line="360" w:lineRule="auto"/>
        <w:ind w:firstLine="709"/>
        <w:jc w:val="both"/>
        <w:rPr>
          <w:sz w:val="28"/>
          <w:szCs w:val="28"/>
        </w:rPr>
      </w:pPr>
    </w:p>
    <w:p w:rsidR="00A3021A" w:rsidRPr="00A3021A" w:rsidRDefault="00A72EB8" w:rsidP="00441120">
      <w:pPr>
        <w:tabs>
          <w:tab w:val="left" w:pos="7740"/>
        </w:tabs>
        <w:spacing w:line="360" w:lineRule="auto"/>
        <w:ind w:firstLine="709"/>
        <w:jc w:val="both"/>
        <w:rPr>
          <w:sz w:val="28"/>
          <w:szCs w:val="28"/>
        </w:rPr>
      </w:pPr>
      <w:r w:rsidRPr="00F433C3">
        <w:rPr>
          <w:sz w:val="28"/>
          <w:szCs w:val="28"/>
        </w:rPr>
        <w:br/>
      </w:r>
    </w:p>
    <w:p w:rsidR="00804534" w:rsidRPr="00215F1E" w:rsidRDefault="00804534" w:rsidP="00441120">
      <w:pPr>
        <w:spacing w:line="360" w:lineRule="auto"/>
        <w:ind w:firstLine="709"/>
        <w:jc w:val="both"/>
        <w:rPr>
          <w:i/>
          <w:sz w:val="28"/>
          <w:szCs w:val="28"/>
        </w:rPr>
      </w:pPr>
    </w:p>
    <w:p w:rsidR="00804534" w:rsidRPr="00F433C3" w:rsidRDefault="00804534" w:rsidP="00441120">
      <w:pPr>
        <w:spacing w:line="360" w:lineRule="auto"/>
        <w:ind w:firstLine="709"/>
        <w:jc w:val="both"/>
        <w:rPr>
          <w:sz w:val="28"/>
          <w:szCs w:val="28"/>
        </w:rPr>
      </w:pPr>
      <w:r w:rsidRPr="00F433C3">
        <w:rPr>
          <w:sz w:val="28"/>
          <w:szCs w:val="28"/>
        </w:rPr>
        <w:br/>
      </w:r>
    </w:p>
    <w:p w:rsidR="00804534" w:rsidRPr="00F433C3" w:rsidRDefault="00804534" w:rsidP="00441120">
      <w:pPr>
        <w:spacing w:line="360" w:lineRule="auto"/>
        <w:ind w:firstLine="709"/>
        <w:jc w:val="both"/>
        <w:rPr>
          <w:sz w:val="28"/>
          <w:szCs w:val="28"/>
        </w:rPr>
      </w:pPr>
      <w:r w:rsidRPr="00F433C3">
        <w:rPr>
          <w:sz w:val="28"/>
          <w:szCs w:val="28"/>
        </w:rPr>
        <w:br/>
      </w:r>
    </w:p>
    <w:p w:rsidR="00804534" w:rsidRPr="00F433C3" w:rsidRDefault="00804534" w:rsidP="00441120">
      <w:pPr>
        <w:spacing w:line="360" w:lineRule="auto"/>
        <w:ind w:firstLine="709"/>
        <w:jc w:val="both"/>
        <w:rPr>
          <w:sz w:val="28"/>
          <w:szCs w:val="28"/>
        </w:rPr>
      </w:pPr>
      <w:r w:rsidRPr="00F433C3">
        <w:rPr>
          <w:sz w:val="28"/>
          <w:szCs w:val="28"/>
        </w:rPr>
        <w:br/>
      </w:r>
    </w:p>
    <w:p w:rsidR="00804534" w:rsidRPr="00F433C3" w:rsidRDefault="00804534" w:rsidP="00441120">
      <w:pPr>
        <w:spacing w:line="360" w:lineRule="auto"/>
        <w:ind w:firstLine="709"/>
        <w:jc w:val="both"/>
        <w:rPr>
          <w:sz w:val="28"/>
          <w:szCs w:val="28"/>
        </w:rPr>
      </w:pPr>
      <w:r w:rsidRPr="00F433C3">
        <w:rPr>
          <w:sz w:val="28"/>
          <w:szCs w:val="28"/>
        </w:rPr>
        <w:br/>
      </w:r>
    </w:p>
    <w:p w:rsidR="002E5D43" w:rsidRPr="00F433C3" w:rsidRDefault="002E5D43" w:rsidP="00441120">
      <w:pPr>
        <w:spacing w:line="360" w:lineRule="auto"/>
        <w:ind w:firstLine="709"/>
        <w:jc w:val="both"/>
        <w:rPr>
          <w:sz w:val="28"/>
          <w:szCs w:val="28"/>
        </w:rPr>
      </w:pPr>
      <w:r w:rsidRPr="00F433C3">
        <w:rPr>
          <w:sz w:val="28"/>
          <w:szCs w:val="28"/>
        </w:rPr>
        <w:br/>
      </w:r>
    </w:p>
    <w:p w:rsidR="002E5D43" w:rsidRPr="00F433C3" w:rsidRDefault="002E5D43" w:rsidP="00441120">
      <w:pPr>
        <w:spacing w:line="360" w:lineRule="auto"/>
        <w:ind w:firstLine="709"/>
        <w:jc w:val="both"/>
        <w:rPr>
          <w:sz w:val="28"/>
          <w:szCs w:val="28"/>
        </w:rPr>
      </w:pPr>
      <w:r w:rsidRPr="00F433C3">
        <w:rPr>
          <w:sz w:val="28"/>
          <w:szCs w:val="28"/>
        </w:rPr>
        <w:br/>
      </w:r>
    </w:p>
    <w:p w:rsidR="009C7650" w:rsidRPr="002E5D43" w:rsidRDefault="009C7650" w:rsidP="00441120">
      <w:pPr>
        <w:pStyle w:val="a5"/>
        <w:spacing w:before="0" w:beforeAutospacing="0" w:after="0" w:afterAutospacing="0" w:line="360" w:lineRule="auto"/>
        <w:ind w:firstLine="709"/>
        <w:jc w:val="both"/>
        <w:rPr>
          <w:sz w:val="28"/>
          <w:szCs w:val="28"/>
        </w:rPr>
      </w:pPr>
      <w:r w:rsidRPr="002E5D43">
        <w:rPr>
          <w:sz w:val="28"/>
          <w:szCs w:val="28"/>
        </w:rPr>
        <w:br/>
      </w:r>
    </w:p>
    <w:p w:rsidR="009C7650" w:rsidRPr="00F433C3" w:rsidRDefault="009C7650" w:rsidP="00441120">
      <w:pPr>
        <w:pStyle w:val="a5"/>
        <w:spacing w:before="0" w:beforeAutospacing="0" w:after="0" w:afterAutospacing="0" w:line="360" w:lineRule="auto"/>
        <w:ind w:firstLine="709"/>
        <w:jc w:val="both"/>
        <w:rPr>
          <w:sz w:val="28"/>
          <w:szCs w:val="28"/>
        </w:rPr>
      </w:pPr>
      <w:r w:rsidRPr="00F433C3">
        <w:rPr>
          <w:sz w:val="28"/>
          <w:szCs w:val="28"/>
        </w:rPr>
        <w:br/>
      </w:r>
    </w:p>
    <w:p w:rsidR="009C7650" w:rsidRPr="00F433C3" w:rsidRDefault="009C7650" w:rsidP="00441120">
      <w:pPr>
        <w:pStyle w:val="a5"/>
        <w:spacing w:before="0" w:beforeAutospacing="0" w:after="0" w:afterAutospacing="0" w:line="360" w:lineRule="auto"/>
        <w:ind w:firstLine="709"/>
        <w:jc w:val="both"/>
        <w:rPr>
          <w:sz w:val="28"/>
          <w:szCs w:val="28"/>
        </w:rPr>
      </w:pPr>
      <w:r w:rsidRPr="00F433C3">
        <w:rPr>
          <w:sz w:val="28"/>
          <w:szCs w:val="28"/>
        </w:rPr>
        <w:br/>
      </w:r>
    </w:p>
    <w:p w:rsidR="009C7650" w:rsidRPr="00F433C3" w:rsidRDefault="009C7650" w:rsidP="00441120">
      <w:pPr>
        <w:pStyle w:val="a5"/>
        <w:spacing w:before="0" w:beforeAutospacing="0" w:after="0" w:afterAutospacing="0" w:line="360" w:lineRule="auto"/>
        <w:ind w:firstLine="709"/>
        <w:jc w:val="both"/>
        <w:rPr>
          <w:sz w:val="28"/>
          <w:szCs w:val="28"/>
        </w:rPr>
      </w:pPr>
      <w:r w:rsidRPr="00F433C3">
        <w:rPr>
          <w:sz w:val="28"/>
          <w:szCs w:val="28"/>
        </w:rPr>
        <w:br/>
      </w:r>
    </w:p>
    <w:p w:rsidR="009C7650" w:rsidRPr="00F433C3" w:rsidRDefault="009C7650" w:rsidP="00441120">
      <w:pPr>
        <w:pStyle w:val="a5"/>
        <w:spacing w:before="0" w:beforeAutospacing="0" w:after="0" w:afterAutospacing="0" w:line="360" w:lineRule="auto"/>
        <w:ind w:firstLine="709"/>
        <w:jc w:val="both"/>
        <w:rPr>
          <w:sz w:val="28"/>
          <w:szCs w:val="28"/>
        </w:rPr>
      </w:pPr>
      <w:r w:rsidRPr="00F433C3">
        <w:rPr>
          <w:sz w:val="28"/>
          <w:szCs w:val="28"/>
        </w:rPr>
        <w:br/>
      </w:r>
    </w:p>
    <w:p w:rsidR="009C7650" w:rsidRPr="00F433C3" w:rsidRDefault="009C7650" w:rsidP="00441120">
      <w:pPr>
        <w:pStyle w:val="a5"/>
        <w:spacing w:before="0" w:beforeAutospacing="0" w:after="0" w:afterAutospacing="0" w:line="360" w:lineRule="auto"/>
        <w:ind w:firstLine="709"/>
        <w:jc w:val="both"/>
        <w:rPr>
          <w:sz w:val="28"/>
          <w:szCs w:val="28"/>
        </w:rPr>
      </w:pPr>
    </w:p>
    <w:p w:rsidR="006036A2" w:rsidRPr="006036A2" w:rsidRDefault="006036A2" w:rsidP="00441120">
      <w:pPr>
        <w:pStyle w:val="a5"/>
        <w:spacing w:before="0" w:beforeAutospacing="0" w:after="0" w:afterAutospacing="0" w:line="360" w:lineRule="auto"/>
        <w:ind w:firstLine="709"/>
        <w:jc w:val="both"/>
        <w:rPr>
          <w:sz w:val="28"/>
          <w:szCs w:val="28"/>
        </w:rPr>
      </w:pPr>
    </w:p>
    <w:p w:rsidR="00F83413" w:rsidRPr="00F433C3" w:rsidRDefault="00F83413" w:rsidP="00441120">
      <w:pPr>
        <w:pStyle w:val="a5"/>
        <w:spacing w:before="0" w:beforeAutospacing="0" w:after="0" w:afterAutospacing="0" w:line="360" w:lineRule="auto"/>
        <w:ind w:firstLine="709"/>
        <w:jc w:val="both"/>
        <w:rPr>
          <w:sz w:val="28"/>
          <w:szCs w:val="28"/>
        </w:rPr>
      </w:pPr>
    </w:p>
    <w:p w:rsidR="001B7A36" w:rsidRPr="001B7A36" w:rsidRDefault="00F83413" w:rsidP="00441120">
      <w:pPr>
        <w:pStyle w:val="a5"/>
        <w:spacing w:before="0" w:beforeAutospacing="0" w:after="0" w:afterAutospacing="0" w:line="360" w:lineRule="auto"/>
        <w:ind w:firstLine="709"/>
        <w:jc w:val="both"/>
        <w:rPr>
          <w:sz w:val="28"/>
          <w:szCs w:val="28"/>
        </w:rPr>
      </w:pPr>
      <w:r w:rsidRPr="00F433C3">
        <w:rPr>
          <w:sz w:val="28"/>
          <w:szCs w:val="28"/>
        </w:rPr>
        <w:br/>
      </w:r>
      <w:r w:rsidR="001B7A36" w:rsidRPr="001B7A36">
        <w:rPr>
          <w:sz w:val="28"/>
          <w:szCs w:val="28"/>
        </w:rPr>
        <w:br/>
      </w:r>
    </w:p>
    <w:p w:rsidR="008867CB" w:rsidRPr="00F433C3" w:rsidRDefault="008867CB" w:rsidP="00441120">
      <w:pPr>
        <w:pStyle w:val="a5"/>
        <w:spacing w:before="0" w:beforeAutospacing="0" w:after="0" w:afterAutospacing="0" w:line="360" w:lineRule="auto"/>
        <w:ind w:firstLine="709"/>
        <w:jc w:val="both"/>
        <w:rPr>
          <w:sz w:val="28"/>
          <w:szCs w:val="28"/>
        </w:rPr>
      </w:pPr>
      <w:r w:rsidRPr="00F433C3">
        <w:rPr>
          <w:sz w:val="28"/>
          <w:szCs w:val="28"/>
        </w:rPr>
        <w:br/>
      </w:r>
    </w:p>
    <w:p w:rsidR="008867CB" w:rsidRDefault="008867CB" w:rsidP="00441120">
      <w:pPr>
        <w:pStyle w:val="a5"/>
        <w:spacing w:before="0" w:beforeAutospacing="0" w:after="0" w:afterAutospacing="0" w:line="360" w:lineRule="auto"/>
        <w:ind w:firstLine="709"/>
        <w:jc w:val="both"/>
        <w:rPr>
          <w:sz w:val="28"/>
          <w:szCs w:val="28"/>
        </w:rPr>
      </w:pPr>
    </w:p>
    <w:p w:rsidR="008867CB" w:rsidRPr="00F433C3" w:rsidRDefault="008867CB" w:rsidP="00441120">
      <w:pPr>
        <w:pStyle w:val="a5"/>
        <w:spacing w:before="0" w:beforeAutospacing="0" w:after="0" w:afterAutospacing="0" w:line="360" w:lineRule="auto"/>
        <w:ind w:firstLine="709"/>
        <w:jc w:val="both"/>
        <w:rPr>
          <w:sz w:val="28"/>
          <w:szCs w:val="28"/>
        </w:rPr>
      </w:pPr>
      <w:r w:rsidRPr="00F433C3">
        <w:rPr>
          <w:sz w:val="28"/>
          <w:szCs w:val="28"/>
        </w:rPr>
        <w:br/>
      </w:r>
    </w:p>
    <w:p w:rsidR="008867CB" w:rsidRPr="00F433C3" w:rsidRDefault="008867CB" w:rsidP="00441120">
      <w:pPr>
        <w:pStyle w:val="a5"/>
        <w:spacing w:before="0" w:beforeAutospacing="0" w:after="0" w:afterAutospacing="0" w:line="360" w:lineRule="auto"/>
        <w:ind w:firstLine="709"/>
        <w:jc w:val="both"/>
        <w:rPr>
          <w:sz w:val="28"/>
          <w:szCs w:val="28"/>
        </w:rPr>
      </w:pPr>
      <w:r w:rsidRPr="00F433C3">
        <w:rPr>
          <w:sz w:val="28"/>
          <w:szCs w:val="28"/>
        </w:rPr>
        <w:br/>
      </w:r>
    </w:p>
    <w:p w:rsidR="0088307E" w:rsidRPr="00F433C3" w:rsidRDefault="0088307E" w:rsidP="00441120">
      <w:pPr>
        <w:pStyle w:val="a5"/>
        <w:spacing w:before="0" w:beforeAutospacing="0" w:after="0" w:afterAutospacing="0" w:line="360" w:lineRule="auto"/>
        <w:ind w:firstLine="709"/>
        <w:jc w:val="both"/>
        <w:rPr>
          <w:sz w:val="28"/>
          <w:szCs w:val="28"/>
        </w:rPr>
      </w:pPr>
      <w:r w:rsidRPr="00F433C3">
        <w:rPr>
          <w:sz w:val="28"/>
          <w:szCs w:val="28"/>
        </w:rPr>
        <w:br/>
      </w:r>
    </w:p>
    <w:p w:rsidR="0088307E" w:rsidRPr="00F433C3" w:rsidRDefault="0088307E" w:rsidP="00441120">
      <w:pPr>
        <w:pStyle w:val="a5"/>
        <w:spacing w:before="0" w:beforeAutospacing="0" w:after="0" w:afterAutospacing="0" w:line="360" w:lineRule="auto"/>
        <w:ind w:firstLine="709"/>
        <w:jc w:val="both"/>
        <w:rPr>
          <w:sz w:val="28"/>
          <w:szCs w:val="28"/>
        </w:rPr>
      </w:pPr>
      <w:r w:rsidRPr="00F433C3">
        <w:rPr>
          <w:sz w:val="28"/>
          <w:szCs w:val="28"/>
        </w:rPr>
        <w:br/>
      </w:r>
    </w:p>
    <w:p w:rsidR="0088307E" w:rsidRPr="00F433C3" w:rsidRDefault="0088307E" w:rsidP="00441120">
      <w:pPr>
        <w:pStyle w:val="a5"/>
        <w:spacing w:before="0" w:beforeAutospacing="0" w:after="0" w:afterAutospacing="0" w:line="360" w:lineRule="auto"/>
        <w:ind w:firstLine="709"/>
        <w:jc w:val="both"/>
        <w:rPr>
          <w:sz w:val="28"/>
          <w:szCs w:val="28"/>
        </w:rPr>
      </w:pPr>
      <w:r w:rsidRPr="00F433C3">
        <w:rPr>
          <w:sz w:val="28"/>
          <w:szCs w:val="28"/>
        </w:rPr>
        <w:br/>
      </w:r>
    </w:p>
    <w:p w:rsidR="0088307E" w:rsidRPr="00F433C3" w:rsidRDefault="0088307E" w:rsidP="00441120">
      <w:pPr>
        <w:pStyle w:val="a5"/>
        <w:spacing w:before="0" w:beforeAutospacing="0" w:after="0" w:afterAutospacing="0" w:line="360" w:lineRule="auto"/>
        <w:ind w:firstLine="709"/>
        <w:jc w:val="both"/>
        <w:rPr>
          <w:sz w:val="28"/>
          <w:szCs w:val="28"/>
        </w:rPr>
      </w:pPr>
      <w:r w:rsidRPr="00F433C3">
        <w:rPr>
          <w:sz w:val="28"/>
          <w:szCs w:val="28"/>
        </w:rPr>
        <w:br/>
      </w:r>
    </w:p>
    <w:p w:rsidR="0088307E" w:rsidRPr="00AC345E" w:rsidRDefault="0088307E" w:rsidP="00441120">
      <w:pPr>
        <w:pStyle w:val="a5"/>
        <w:spacing w:before="0" w:beforeAutospacing="0" w:after="0" w:afterAutospacing="0" w:line="360" w:lineRule="auto"/>
        <w:ind w:firstLine="709"/>
        <w:jc w:val="both"/>
        <w:rPr>
          <w:sz w:val="28"/>
          <w:szCs w:val="28"/>
        </w:rPr>
      </w:pPr>
    </w:p>
    <w:p w:rsidR="00D225B0" w:rsidRPr="00F433C3" w:rsidRDefault="00D225B0" w:rsidP="00441120">
      <w:pPr>
        <w:pStyle w:val="a5"/>
        <w:spacing w:before="0" w:beforeAutospacing="0" w:after="0" w:afterAutospacing="0" w:line="360" w:lineRule="auto"/>
        <w:ind w:firstLine="709"/>
        <w:jc w:val="both"/>
        <w:rPr>
          <w:sz w:val="28"/>
          <w:szCs w:val="28"/>
        </w:rPr>
      </w:pPr>
      <w:r w:rsidRPr="00F433C3">
        <w:rPr>
          <w:sz w:val="28"/>
          <w:szCs w:val="28"/>
        </w:rPr>
        <w:br/>
      </w:r>
    </w:p>
    <w:p w:rsidR="00D225B0" w:rsidRPr="00F433C3" w:rsidRDefault="00D225B0" w:rsidP="00441120">
      <w:pPr>
        <w:pStyle w:val="a5"/>
        <w:spacing w:before="0" w:beforeAutospacing="0" w:after="0" w:afterAutospacing="0" w:line="360" w:lineRule="auto"/>
        <w:ind w:firstLine="709"/>
        <w:jc w:val="both"/>
        <w:rPr>
          <w:sz w:val="28"/>
          <w:szCs w:val="28"/>
        </w:rPr>
      </w:pPr>
      <w:r w:rsidRPr="00F433C3">
        <w:rPr>
          <w:sz w:val="28"/>
          <w:szCs w:val="28"/>
        </w:rPr>
        <w:br/>
      </w:r>
    </w:p>
    <w:p w:rsidR="00D225B0" w:rsidRDefault="00D225B0" w:rsidP="00441120">
      <w:pPr>
        <w:pStyle w:val="a5"/>
        <w:spacing w:before="0" w:beforeAutospacing="0" w:after="0" w:afterAutospacing="0" w:line="360" w:lineRule="auto"/>
        <w:ind w:firstLine="709"/>
        <w:jc w:val="both"/>
        <w:rPr>
          <w:sz w:val="28"/>
          <w:szCs w:val="28"/>
        </w:rPr>
      </w:pPr>
    </w:p>
    <w:p w:rsidR="00D225B0" w:rsidRPr="00F433C3" w:rsidRDefault="00D225B0" w:rsidP="00441120">
      <w:pPr>
        <w:pStyle w:val="a5"/>
        <w:spacing w:before="0" w:beforeAutospacing="0" w:after="0" w:afterAutospacing="0" w:line="360" w:lineRule="auto"/>
        <w:ind w:firstLine="709"/>
        <w:jc w:val="both"/>
        <w:rPr>
          <w:sz w:val="28"/>
          <w:szCs w:val="28"/>
        </w:rPr>
      </w:pPr>
      <w:r w:rsidRPr="00F433C3">
        <w:rPr>
          <w:sz w:val="28"/>
          <w:szCs w:val="28"/>
        </w:rPr>
        <w:br/>
      </w:r>
    </w:p>
    <w:p w:rsidR="00D225B0" w:rsidRPr="00F433C3" w:rsidRDefault="00D225B0" w:rsidP="00441120">
      <w:pPr>
        <w:pStyle w:val="a5"/>
        <w:spacing w:before="0" w:beforeAutospacing="0" w:after="0" w:afterAutospacing="0" w:line="360" w:lineRule="auto"/>
        <w:ind w:firstLine="709"/>
        <w:jc w:val="both"/>
        <w:rPr>
          <w:sz w:val="28"/>
          <w:szCs w:val="28"/>
        </w:rPr>
      </w:pPr>
      <w:r w:rsidRPr="00F433C3">
        <w:rPr>
          <w:sz w:val="28"/>
          <w:szCs w:val="28"/>
        </w:rPr>
        <w:br/>
      </w:r>
    </w:p>
    <w:p w:rsidR="00E25004" w:rsidRPr="00F433C3" w:rsidRDefault="00E25004" w:rsidP="00441120">
      <w:pPr>
        <w:pStyle w:val="a5"/>
        <w:spacing w:before="0" w:beforeAutospacing="0" w:after="0" w:afterAutospacing="0" w:line="360" w:lineRule="auto"/>
        <w:ind w:firstLine="709"/>
        <w:jc w:val="both"/>
        <w:rPr>
          <w:sz w:val="28"/>
          <w:szCs w:val="28"/>
        </w:rPr>
      </w:pPr>
      <w:r w:rsidRPr="00F433C3">
        <w:rPr>
          <w:sz w:val="28"/>
          <w:szCs w:val="28"/>
        </w:rPr>
        <w:br/>
      </w:r>
    </w:p>
    <w:p w:rsidR="00E25004" w:rsidRPr="00E25004" w:rsidRDefault="00E25004" w:rsidP="00441120">
      <w:pPr>
        <w:pStyle w:val="a5"/>
        <w:spacing w:before="0" w:beforeAutospacing="0" w:after="0" w:afterAutospacing="0" w:line="360" w:lineRule="auto"/>
        <w:ind w:firstLine="709"/>
        <w:jc w:val="both"/>
        <w:rPr>
          <w:sz w:val="28"/>
          <w:szCs w:val="28"/>
        </w:rPr>
      </w:pPr>
    </w:p>
    <w:p w:rsidR="00FC5221" w:rsidRPr="00F433C3" w:rsidRDefault="00FC5221" w:rsidP="00441120">
      <w:pPr>
        <w:pStyle w:val="a5"/>
        <w:spacing w:before="0" w:beforeAutospacing="0" w:after="0" w:afterAutospacing="0" w:line="360" w:lineRule="auto"/>
        <w:ind w:firstLine="709"/>
        <w:jc w:val="both"/>
        <w:rPr>
          <w:sz w:val="28"/>
          <w:szCs w:val="28"/>
        </w:rPr>
      </w:pPr>
      <w:r w:rsidRPr="00F433C3">
        <w:rPr>
          <w:sz w:val="28"/>
          <w:szCs w:val="28"/>
        </w:rPr>
        <w:br/>
      </w:r>
    </w:p>
    <w:p w:rsidR="00FC5221" w:rsidRPr="00F433C3" w:rsidRDefault="00FC5221" w:rsidP="00441120">
      <w:pPr>
        <w:pStyle w:val="a5"/>
        <w:spacing w:before="0" w:beforeAutospacing="0" w:after="0" w:afterAutospacing="0" w:line="360" w:lineRule="auto"/>
        <w:ind w:firstLine="709"/>
        <w:jc w:val="both"/>
        <w:rPr>
          <w:sz w:val="28"/>
          <w:szCs w:val="28"/>
        </w:rPr>
      </w:pPr>
      <w:r w:rsidRPr="00F433C3">
        <w:rPr>
          <w:sz w:val="28"/>
          <w:szCs w:val="28"/>
        </w:rPr>
        <w:br/>
      </w:r>
    </w:p>
    <w:p w:rsidR="00FC5221" w:rsidRPr="00FC5221" w:rsidRDefault="00FC5221" w:rsidP="00441120">
      <w:pPr>
        <w:spacing w:line="360" w:lineRule="auto"/>
        <w:ind w:firstLine="709"/>
        <w:jc w:val="both"/>
        <w:rPr>
          <w:sz w:val="28"/>
          <w:szCs w:val="28"/>
        </w:rPr>
      </w:pPr>
    </w:p>
    <w:p w:rsidR="00E949DD" w:rsidRPr="00F433C3" w:rsidRDefault="00E949DD" w:rsidP="00441120">
      <w:pPr>
        <w:pStyle w:val="a5"/>
        <w:spacing w:before="0" w:beforeAutospacing="0" w:after="0" w:afterAutospacing="0" w:line="360" w:lineRule="auto"/>
        <w:ind w:firstLine="709"/>
        <w:jc w:val="both"/>
        <w:rPr>
          <w:sz w:val="28"/>
          <w:szCs w:val="28"/>
        </w:rPr>
      </w:pPr>
      <w:r w:rsidRPr="00F433C3">
        <w:rPr>
          <w:sz w:val="28"/>
          <w:szCs w:val="28"/>
        </w:rPr>
        <w:br/>
      </w:r>
    </w:p>
    <w:p w:rsidR="00E949DD" w:rsidRPr="00F433C3" w:rsidRDefault="00E949DD" w:rsidP="00441120">
      <w:pPr>
        <w:pStyle w:val="a5"/>
        <w:spacing w:before="0" w:beforeAutospacing="0" w:after="0" w:afterAutospacing="0" w:line="360" w:lineRule="auto"/>
        <w:ind w:firstLine="709"/>
        <w:jc w:val="both"/>
        <w:rPr>
          <w:sz w:val="28"/>
          <w:szCs w:val="28"/>
        </w:rPr>
      </w:pPr>
      <w:r w:rsidRPr="00F433C3">
        <w:rPr>
          <w:sz w:val="28"/>
          <w:szCs w:val="28"/>
        </w:rPr>
        <w:br/>
      </w:r>
    </w:p>
    <w:p w:rsidR="00E949DD" w:rsidRPr="00E949DD" w:rsidRDefault="00E949DD" w:rsidP="00441120">
      <w:pPr>
        <w:spacing w:line="360" w:lineRule="auto"/>
        <w:ind w:firstLine="709"/>
        <w:jc w:val="both"/>
        <w:rPr>
          <w:sz w:val="28"/>
          <w:szCs w:val="28"/>
        </w:rPr>
      </w:pPr>
    </w:p>
    <w:p w:rsidR="00EC7B64" w:rsidRPr="00F433C3" w:rsidRDefault="00EC7B64" w:rsidP="00441120">
      <w:pPr>
        <w:spacing w:line="360" w:lineRule="auto"/>
        <w:ind w:firstLine="709"/>
        <w:jc w:val="both"/>
        <w:rPr>
          <w:sz w:val="28"/>
          <w:szCs w:val="28"/>
        </w:rPr>
      </w:pPr>
    </w:p>
    <w:p w:rsidR="00EC7B64" w:rsidRPr="00F433C3" w:rsidRDefault="00EC7B64" w:rsidP="00441120">
      <w:pPr>
        <w:spacing w:line="360" w:lineRule="auto"/>
        <w:ind w:firstLine="709"/>
        <w:jc w:val="both"/>
        <w:rPr>
          <w:sz w:val="28"/>
          <w:szCs w:val="28"/>
        </w:rPr>
      </w:pPr>
    </w:p>
    <w:p w:rsidR="00EC7B64" w:rsidRPr="00F433C3" w:rsidRDefault="00EC7B64" w:rsidP="00441120">
      <w:pPr>
        <w:spacing w:line="360" w:lineRule="auto"/>
        <w:ind w:firstLine="709"/>
        <w:jc w:val="both"/>
        <w:rPr>
          <w:sz w:val="28"/>
          <w:szCs w:val="28"/>
        </w:rPr>
      </w:pPr>
    </w:p>
    <w:p w:rsidR="00EC7B64" w:rsidRPr="00EC7B64" w:rsidRDefault="00EC7B64" w:rsidP="00441120">
      <w:pPr>
        <w:pStyle w:val="a5"/>
        <w:spacing w:before="0" w:beforeAutospacing="0" w:after="0" w:afterAutospacing="0" w:line="360" w:lineRule="auto"/>
        <w:ind w:firstLine="709"/>
        <w:jc w:val="both"/>
        <w:rPr>
          <w:sz w:val="28"/>
          <w:szCs w:val="28"/>
        </w:rPr>
      </w:pPr>
    </w:p>
    <w:p w:rsidR="00EA000C" w:rsidRPr="00EA000C" w:rsidRDefault="00EA000C" w:rsidP="00441120">
      <w:pPr>
        <w:pStyle w:val="a5"/>
        <w:spacing w:before="0" w:beforeAutospacing="0" w:after="0" w:afterAutospacing="0" w:line="360" w:lineRule="auto"/>
        <w:ind w:firstLine="709"/>
        <w:jc w:val="both"/>
        <w:rPr>
          <w:sz w:val="28"/>
          <w:szCs w:val="28"/>
        </w:rPr>
      </w:pPr>
      <w:r w:rsidRPr="00EA000C">
        <w:rPr>
          <w:sz w:val="28"/>
          <w:szCs w:val="28"/>
        </w:rPr>
        <w:br/>
      </w:r>
    </w:p>
    <w:p w:rsidR="00EA000C" w:rsidRPr="00F433C3" w:rsidRDefault="00EA000C" w:rsidP="00441120">
      <w:pPr>
        <w:pStyle w:val="a5"/>
        <w:spacing w:before="0" w:beforeAutospacing="0" w:after="0" w:afterAutospacing="0" w:line="360" w:lineRule="auto"/>
        <w:ind w:firstLine="709"/>
        <w:jc w:val="both"/>
        <w:rPr>
          <w:sz w:val="28"/>
          <w:szCs w:val="28"/>
        </w:rPr>
      </w:pPr>
      <w:r w:rsidRPr="00F433C3">
        <w:rPr>
          <w:sz w:val="28"/>
          <w:szCs w:val="28"/>
        </w:rPr>
        <w:br/>
      </w:r>
    </w:p>
    <w:p w:rsidR="000466E1" w:rsidRPr="00F433C3" w:rsidRDefault="000466E1" w:rsidP="00441120">
      <w:pPr>
        <w:pStyle w:val="a5"/>
        <w:spacing w:before="0" w:beforeAutospacing="0" w:after="0" w:afterAutospacing="0" w:line="360" w:lineRule="auto"/>
        <w:ind w:firstLine="709"/>
        <w:jc w:val="both"/>
        <w:rPr>
          <w:sz w:val="28"/>
          <w:szCs w:val="28"/>
        </w:rPr>
      </w:pPr>
      <w:r w:rsidRPr="00F433C3">
        <w:rPr>
          <w:sz w:val="28"/>
          <w:szCs w:val="28"/>
        </w:rPr>
        <w:br/>
      </w:r>
    </w:p>
    <w:p w:rsidR="000466E1" w:rsidRPr="00C301DD" w:rsidRDefault="000466E1" w:rsidP="00441120">
      <w:pPr>
        <w:pStyle w:val="a5"/>
        <w:spacing w:before="0" w:beforeAutospacing="0" w:after="0" w:afterAutospacing="0" w:line="360" w:lineRule="auto"/>
        <w:ind w:firstLine="709"/>
        <w:jc w:val="both"/>
        <w:rPr>
          <w:sz w:val="28"/>
          <w:szCs w:val="28"/>
        </w:rPr>
      </w:pPr>
    </w:p>
    <w:p w:rsidR="00C67C31" w:rsidRPr="00F433C3" w:rsidRDefault="00C67C31" w:rsidP="00441120">
      <w:pPr>
        <w:pStyle w:val="a5"/>
        <w:spacing w:before="0" w:beforeAutospacing="0" w:after="0" w:afterAutospacing="0" w:line="360" w:lineRule="auto"/>
        <w:ind w:firstLine="709"/>
        <w:jc w:val="both"/>
        <w:rPr>
          <w:sz w:val="28"/>
          <w:szCs w:val="28"/>
        </w:rPr>
      </w:pPr>
    </w:p>
    <w:p w:rsidR="00C67C31" w:rsidRPr="00156D6C" w:rsidRDefault="00C67C31" w:rsidP="00441120">
      <w:pPr>
        <w:pStyle w:val="ConsNormal"/>
        <w:widowControl/>
        <w:spacing w:line="360" w:lineRule="auto"/>
        <w:ind w:right="0" w:firstLine="709"/>
        <w:jc w:val="both"/>
        <w:rPr>
          <w:rFonts w:ascii="Times New Roman" w:hAnsi="Times New Roman" w:cs="Times New Roman"/>
          <w:sz w:val="28"/>
          <w:szCs w:val="28"/>
        </w:rPr>
      </w:pPr>
    </w:p>
    <w:p w:rsidR="00166A8B" w:rsidRPr="00166A8B" w:rsidRDefault="00166A8B" w:rsidP="00441120">
      <w:pPr>
        <w:pStyle w:val="ConsNormal"/>
        <w:widowControl/>
        <w:spacing w:line="360" w:lineRule="auto"/>
        <w:ind w:right="0" w:firstLine="709"/>
        <w:jc w:val="both"/>
        <w:rPr>
          <w:rFonts w:ascii="Times New Roman" w:hAnsi="Times New Roman" w:cs="Times New Roman"/>
          <w:sz w:val="28"/>
          <w:szCs w:val="28"/>
        </w:rPr>
      </w:pPr>
    </w:p>
    <w:p w:rsidR="001556A2" w:rsidRDefault="001556A2" w:rsidP="00441120">
      <w:pPr>
        <w:spacing w:line="360" w:lineRule="auto"/>
        <w:ind w:left="360" w:firstLine="709"/>
        <w:jc w:val="both"/>
        <w:rPr>
          <w:sz w:val="28"/>
          <w:szCs w:val="28"/>
        </w:rPr>
      </w:pPr>
    </w:p>
    <w:p w:rsidR="001556A2" w:rsidRPr="006C2B1D" w:rsidRDefault="001556A2" w:rsidP="00441120">
      <w:pPr>
        <w:spacing w:line="360" w:lineRule="auto"/>
        <w:ind w:left="360" w:firstLine="709"/>
        <w:jc w:val="both"/>
        <w:rPr>
          <w:sz w:val="32"/>
          <w:szCs w:val="32"/>
        </w:rPr>
      </w:pPr>
      <w:bookmarkStart w:id="1" w:name="_GoBack"/>
      <w:bookmarkEnd w:id="1"/>
    </w:p>
    <w:sectPr w:rsidR="001556A2" w:rsidRPr="006C2B1D" w:rsidSect="0065759D">
      <w:headerReference w:type="even" r:id="rId7"/>
      <w:headerReference w:type="default" r:id="rId8"/>
      <w:footnotePr>
        <w:numRestart w:val="eachPage"/>
      </w:footnotePr>
      <w:pgSz w:w="11906" w:h="16838"/>
      <w:pgMar w:top="71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60" w:rsidRDefault="00220B60">
      <w:r>
        <w:separator/>
      </w:r>
    </w:p>
  </w:endnote>
  <w:endnote w:type="continuationSeparator" w:id="0">
    <w:p w:rsidR="00220B60" w:rsidRDefault="0022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60" w:rsidRDefault="00220B60">
      <w:r>
        <w:separator/>
      </w:r>
    </w:p>
  </w:footnote>
  <w:footnote w:type="continuationSeparator" w:id="0">
    <w:p w:rsidR="00220B60" w:rsidRDefault="00220B60">
      <w:r>
        <w:continuationSeparator/>
      </w:r>
    </w:p>
  </w:footnote>
  <w:footnote w:id="1">
    <w:p w:rsidR="00071CF3" w:rsidRDefault="00071CF3">
      <w:pPr>
        <w:pStyle w:val="a3"/>
      </w:pPr>
      <w:r>
        <w:rPr>
          <w:rStyle w:val="a4"/>
        </w:rPr>
        <w:footnoteRef/>
      </w:r>
      <w:r>
        <w:t xml:space="preserve"> </w:t>
      </w:r>
      <w:r w:rsidR="001D4D1B">
        <w:t xml:space="preserve">Конституция  РФ (принятая  всенародным голосованием  12 декабря </w:t>
      </w:r>
      <w:smartTag w:uri="urn:schemas-microsoft-com:office:smarttags" w:element="metricconverter">
        <w:smartTagPr>
          <w:attr w:name="ProductID" w:val="1993 г"/>
        </w:smartTagPr>
        <w:r w:rsidR="001D4D1B">
          <w:t>1993 г</w:t>
        </w:r>
      </w:smartTag>
      <w:r w:rsidR="001D4D1B">
        <w:t>.)</w:t>
      </w:r>
      <w:r w:rsidR="003A4962">
        <w:t xml:space="preserve"> </w:t>
      </w:r>
      <w:r w:rsidR="0088307E">
        <w:t>ст. 118</w:t>
      </w:r>
    </w:p>
  </w:footnote>
  <w:footnote w:id="2">
    <w:p w:rsidR="00485E87" w:rsidRDefault="00485E87" w:rsidP="00485E87">
      <w:pPr>
        <w:rPr>
          <w:sz w:val="20"/>
          <w:szCs w:val="20"/>
        </w:rPr>
      </w:pPr>
      <w:r>
        <w:rPr>
          <w:rStyle w:val="a4"/>
        </w:rPr>
        <w:footnoteRef/>
      </w:r>
      <w:r>
        <w:t xml:space="preserve"> </w:t>
      </w:r>
      <w:r w:rsidR="003A4962">
        <w:rPr>
          <w:sz w:val="20"/>
          <w:szCs w:val="20"/>
        </w:rPr>
        <w:t xml:space="preserve">ФКЗ « О  конституционном  суде  РФ»  от  21  июля  </w:t>
      </w:r>
      <w:smartTag w:uri="urn:schemas-microsoft-com:office:smarttags" w:element="metricconverter">
        <w:smartTagPr>
          <w:attr w:name="ProductID" w:val="1994 г"/>
        </w:smartTagPr>
        <w:r w:rsidR="003A4962">
          <w:rPr>
            <w:sz w:val="20"/>
            <w:szCs w:val="20"/>
          </w:rPr>
          <w:t>1994 г</w:t>
        </w:r>
      </w:smartTag>
      <w:r w:rsidR="003A4962">
        <w:rPr>
          <w:sz w:val="20"/>
          <w:szCs w:val="20"/>
        </w:rPr>
        <w:t xml:space="preserve">. № 1-ФКЗ// </w:t>
      </w:r>
      <w:r w:rsidR="00545D23">
        <w:rPr>
          <w:sz w:val="20"/>
          <w:szCs w:val="20"/>
        </w:rPr>
        <w:t>Собрание  зако</w:t>
      </w:r>
      <w:r w:rsidR="003A4962">
        <w:rPr>
          <w:sz w:val="20"/>
          <w:szCs w:val="20"/>
        </w:rPr>
        <w:t>нодательства РФ 1994. - №13. – ст. 1447; 2000 - № 7. – с</w:t>
      </w:r>
      <w:r w:rsidR="00545D23">
        <w:rPr>
          <w:sz w:val="20"/>
          <w:szCs w:val="20"/>
        </w:rPr>
        <w:t>т. 607.</w:t>
      </w:r>
    </w:p>
    <w:p w:rsidR="00545D23" w:rsidRDefault="0058610F" w:rsidP="00485E87">
      <w:pPr>
        <w:rPr>
          <w:sz w:val="20"/>
          <w:szCs w:val="20"/>
        </w:rPr>
      </w:pPr>
      <w:r>
        <w:rPr>
          <w:sz w:val="16"/>
          <w:szCs w:val="16"/>
        </w:rPr>
        <w:t>3</w:t>
      </w:r>
      <w:r w:rsidR="00545D23">
        <w:rPr>
          <w:sz w:val="20"/>
          <w:szCs w:val="20"/>
        </w:rPr>
        <w:t xml:space="preserve"> </w:t>
      </w:r>
      <w:r w:rsidR="003A4962">
        <w:rPr>
          <w:sz w:val="20"/>
          <w:szCs w:val="20"/>
        </w:rPr>
        <w:t xml:space="preserve">ФКЗ « Об арбитражных  судах  РФ» от 28 апреля </w:t>
      </w:r>
      <w:smartTag w:uri="urn:schemas-microsoft-com:office:smarttags" w:element="metricconverter">
        <w:smartTagPr>
          <w:attr w:name="ProductID" w:val="1995 г"/>
        </w:smartTagPr>
        <w:r w:rsidR="003A4962">
          <w:rPr>
            <w:sz w:val="20"/>
            <w:szCs w:val="20"/>
          </w:rPr>
          <w:t>1995 г</w:t>
        </w:r>
      </w:smartTag>
      <w:r w:rsidR="003A4962">
        <w:rPr>
          <w:sz w:val="20"/>
          <w:szCs w:val="20"/>
        </w:rPr>
        <w:t xml:space="preserve">.  № 1-ФКЗ// </w:t>
      </w:r>
      <w:r w:rsidR="00545D23">
        <w:rPr>
          <w:sz w:val="20"/>
          <w:szCs w:val="20"/>
        </w:rPr>
        <w:t>Собрание  зако</w:t>
      </w:r>
      <w:r w:rsidR="003A4962">
        <w:rPr>
          <w:sz w:val="20"/>
          <w:szCs w:val="20"/>
        </w:rPr>
        <w:t>нодательства РФ 1995. - №18. – с</w:t>
      </w:r>
      <w:r w:rsidR="00545D23">
        <w:rPr>
          <w:sz w:val="20"/>
          <w:szCs w:val="20"/>
        </w:rPr>
        <w:t>т. 1589.</w:t>
      </w:r>
    </w:p>
    <w:p w:rsidR="003A4962" w:rsidRPr="003A4962" w:rsidRDefault="003A4962" w:rsidP="00485E87">
      <w:pPr>
        <w:rPr>
          <w:sz w:val="20"/>
          <w:szCs w:val="20"/>
        </w:rPr>
      </w:pPr>
      <w:r>
        <w:rPr>
          <w:sz w:val="16"/>
          <w:szCs w:val="16"/>
        </w:rPr>
        <w:t xml:space="preserve">4 </w:t>
      </w:r>
      <w:r>
        <w:rPr>
          <w:sz w:val="20"/>
          <w:szCs w:val="20"/>
        </w:rPr>
        <w:t xml:space="preserve">ФКЗ « О судебной  системе РФ» от 31 декабря </w:t>
      </w:r>
      <w:smartTag w:uri="urn:schemas-microsoft-com:office:smarttags" w:element="metricconverter">
        <w:smartTagPr>
          <w:attr w:name="ProductID" w:val="1996 г"/>
        </w:smartTagPr>
        <w:r>
          <w:rPr>
            <w:sz w:val="20"/>
            <w:szCs w:val="20"/>
          </w:rPr>
          <w:t>1996 г</w:t>
        </w:r>
      </w:smartTag>
      <w:r>
        <w:rPr>
          <w:sz w:val="20"/>
          <w:szCs w:val="20"/>
        </w:rPr>
        <w:t xml:space="preserve">. № 1-ФКЗ// </w:t>
      </w:r>
      <w:r w:rsidR="00A41732">
        <w:rPr>
          <w:sz w:val="20"/>
          <w:szCs w:val="20"/>
        </w:rPr>
        <w:t>Собрание законодательства РФ 1997.-№1. – ст. 1.</w:t>
      </w:r>
    </w:p>
    <w:p w:rsidR="00485E87" w:rsidRPr="00485E87" w:rsidRDefault="00485E87" w:rsidP="00485E87">
      <w:pPr>
        <w:rPr>
          <w:sz w:val="20"/>
          <w:szCs w:val="20"/>
        </w:rPr>
      </w:pPr>
    </w:p>
    <w:p w:rsidR="00485E87" w:rsidRPr="00485E87" w:rsidRDefault="00485E87">
      <w:pPr>
        <w:pStyle w:val="a3"/>
        <w:rPr>
          <w:sz w:val="24"/>
          <w:szCs w:val="24"/>
        </w:rPr>
      </w:pPr>
    </w:p>
  </w:footnote>
  <w:footnote w:id="3">
    <w:p w:rsidR="005C6755" w:rsidRDefault="005C6755"/>
    <w:p w:rsidR="00545D23" w:rsidRDefault="00545D23">
      <w:pPr>
        <w:pStyle w:val="a3"/>
      </w:pPr>
    </w:p>
  </w:footnote>
  <w:footnote w:id="4">
    <w:p w:rsidR="003A4962" w:rsidRDefault="003A4962">
      <w:pPr>
        <w:pStyle w:val="a3"/>
      </w:pPr>
    </w:p>
  </w:footnote>
  <w:footnote w:id="5">
    <w:p w:rsidR="00A41732" w:rsidRDefault="00A41732">
      <w:pPr>
        <w:pStyle w:val="a3"/>
      </w:pPr>
      <w:r>
        <w:rPr>
          <w:rStyle w:val="a4"/>
        </w:rPr>
        <w:footnoteRef/>
      </w:r>
      <w:r>
        <w:t xml:space="preserve"> ФЗ « О статусе судей в РФ» от 26 июня </w:t>
      </w:r>
      <w:smartTag w:uri="urn:schemas-microsoft-com:office:smarttags" w:element="metricconverter">
        <w:smartTagPr>
          <w:attr w:name="ProductID" w:val="1992 г"/>
        </w:smartTagPr>
        <w:r>
          <w:t>1992 г</w:t>
        </w:r>
      </w:smartTag>
      <w:r>
        <w:t>. № 3132-1// Ведомости Съезда народных депутатов РФ и Верховного Совета РФ 1992.-№ 30.- ст. 1792.</w:t>
      </w:r>
    </w:p>
  </w:footnote>
  <w:footnote w:id="6">
    <w:p w:rsidR="00A41732" w:rsidRDefault="00A41732">
      <w:pPr>
        <w:pStyle w:val="a3"/>
      </w:pPr>
      <w:r>
        <w:rPr>
          <w:rStyle w:val="a4"/>
        </w:rPr>
        <w:footnoteRef/>
      </w:r>
      <w:r>
        <w:t xml:space="preserve"> ФЗ «О судебных приставах» от 21 июля </w:t>
      </w:r>
      <w:smartTag w:uri="urn:schemas-microsoft-com:office:smarttags" w:element="metricconverter">
        <w:smartTagPr>
          <w:attr w:name="ProductID" w:val="1997 г"/>
        </w:smartTagPr>
        <w:r>
          <w:t>1997 г</w:t>
        </w:r>
      </w:smartTag>
      <w:r>
        <w:t>. № 118-ФЗ// Собрание законодательства РФ 1997.-№30.-ст.3590</w:t>
      </w:r>
      <w:r w:rsidR="00EC529A">
        <w:t>.</w:t>
      </w:r>
    </w:p>
  </w:footnote>
  <w:footnote w:id="7">
    <w:p w:rsidR="00EC529A" w:rsidRDefault="00EC529A">
      <w:pPr>
        <w:pStyle w:val="a3"/>
      </w:pPr>
      <w:r>
        <w:rPr>
          <w:rStyle w:val="a4"/>
        </w:rPr>
        <w:footnoteRef/>
      </w:r>
      <w:r>
        <w:t xml:space="preserve"> ФЗ «О судебном департаменте при Верховном Суде РФ» от 8 января </w:t>
      </w:r>
      <w:smartTag w:uri="urn:schemas-microsoft-com:office:smarttags" w:element="metricconverter">
        <w:smartTagPr>
          <w:attr w:name="ProductID" w:val="1998 г"/>
        </w:smartTagPr>
        <w:r>
          <w:t>1998 г</w:t>
        </w:r>
      </w:smartTag>
      <w:r>
        <w:t>. № 7-ФЗ// Собрание законодательства РФ 1998.-№2.-ст. 223.</w:t>
      </w:r>
    </w:p>
  </w:footnote>
  <w:footnote w:id="8">
    <w:p w:rsidR="00EC529A" w:rsidRDefault="00EC529A">
      <w:pPr>
        <w:pStyle w:val="a3"/>
      </w:pPr>
      <w:r>
        <w:rPr>
          <w:rStyle w:val="a4"/>
        </w:rPr>
        <w:footnoteRef/>
      </w:r>
      <w:r>
        <w:t xml:space="preserve"> ФЗ «О мировых судьях в РФ» от 17 декабря </w:t>
      </w:r>
      <w:smartTag w:uri="urn:schemas-microsoft-com:office:smarttags" w:element="metricconverter">
        <w:smartTagPr>
          <w:attr w:name="ProductID" w:val="1998 г"/>
        </w:smartTagPr>
        <w:r>
          <w:t>1998 г</w:t>
        </w:r>
      </w:smartTag>
      <w:r>
        <w:t>. № 188-ФЗ// Собрание законодательства РФ 1998.-№ 51.- ст. 6270.</w:t>
      </w:r>
    </w:p>
  </w:footnote>
  <w:footnote w:id="9">
    <w:p w:rsidR="00EC529A" w:rsidRDefault="00EC529A">
      <w:pPr>
        <w:pStyle w:val="a3"/>
      </w:pPr>
      <w:r>
        <w:rPr>
          <w:rStyle w:val="a4"/>
        </w:rPr>
        <w:footnoteRef/>
      </w:r>
      <w:r>
        <w:t xml:space="preserve"> ФЗ «О народных заседателях федеральных судов общей юрисдикции в РФ» от 2 января </w:t>
      </w:r>
      <w:smartTag w:uri="urn:schemas-microsoft-com:office:smarttags" w:element="metricconverter">
        <w:smartTagPr>
          <w:attr w:name="ProductID" w:val="2000 г"/>
        </w:smartTagPr>
        <w:r>
          <w:t>2000 г</w:t>
        </w:r>
      </w:smartTag>
      <w:r>
        <w:t>. №37-ФЗ// Собрание законодательства РФ 2000.-№2.- ст. 158</w:t>
      </w:r>
      <w:r w:rsidR="00A97BCB">
        <w:t>.</w:t>
      </w:r>
    </w:p>
  </w:footnote>
  <w:footnote w:id="10">
    <w:p w:rsidR="00FA45D0" w:rsidRDefault="00FA45D0">
      <w:pPr>
        <w:pStyle w:val="a3"/>
      </w:pPr>
      <w:r>
        <w:rPr>
          <w:rStyle w:val="a4"/>
        </w:rPr>
        <w:footnoteRef/>
      </w:r>
      <w:r>
        <w:t xml:space="preserve"> </w:t>
      </w:r>
      <w:r w:rsidR="00C434B5">
        <w:t>УК РФ</w:t>
      </w:r>
      <w:r w:rsidR="001234C8" w:rsidRPr="001234C8">
        <w:t xml:space="preserve"> </w:t>
      </w:r>
      <w:r w:rsidR="001234C8">
        <w:t xml:space="preserve"> (принят  Государственной  Думой  24  мая  1996 года) </w:t>
      </w:r>
      <w:r w:rsidR="00AC345E">
        <w:t xml:space="preserve"> гл. 31</w:t>
      </w:r>
    </w:p>
  </w:footnote>
  <w:footnote w:id="11">
    <w:p w:rsidR="002273EC" w:rsidRDefault="002273EC">
      <w:pPr>
        <w:pStyle w:val="a3"/>
      </w:pPr>
      <w:r>
        <w:rPr>
          <w:rStyle w:val="a4"/>
        </w:rPr>
        <w:footnoteRef/>
      </w:r>
      <w:r>
        <w:t xml:space="preserve"> Кузнецова Н. Ф. и Тяжкова И. Н.- Учение о преступлении: Учебник для вузов.- Москва: 2002. С. 214</w:t>
      </w:r>
    </w:p>
  </w:footnote>
  <w:footnote w:id="12">
    <w:p w:rsidR="0066758F" w:rsidRDefault="0066758F">
      <w:pPr>
        <w:pStyle w:val="a3"/>
      </w:pPr>
      <w:r>
        <w:rPr>
          <w:rStyle w:val="a4"/>
        </w:rPr>
        <w:footnoteRef/>
      </w:r>
      <w:r>
        <w:t xml:space="preserve"> </w:t>
      </w:r>
      <w:r w:rsidR="009A1890">
        <w:t>Иногамова-Хегай Л. В. Уголовное  право РФ: Особенная часть. – М.: ИНФРА-М, 2006. С. 334</w:t>
      </w:r>
    </w:p>
  </w:footnote>
  <w:footnote w:id="13">
    <w:p w:rsidR="009A1890" w:rsidRDefault="009A1890">
      <w:pPr>
        <w:pStyle w:val="a3"/>
      </w:pPr>
      <w:r>
        <w:rPr>
          <w:rStyle w:val="a4"/>
        </w:rPr>
        <w:footnoteRef/>
      </w:r>
      <w:r>
        <w:t xml:space="preserve"> </w:t>
      </w:r>
      <w:r w:rsidR="00C434B5">
        <w:t>УК  РФ</w:t>
      </w:r>
      <w:r w:rsidR="001234C8">
        <w:t xml:space="preserve"> (принят  Государственной  Думой  24  мая  1996 года)  </w:t>
      </w:r>
      <w:r w:rsidR="00AC345E">
        <w:t>ст. 296</w:t>
      </w:r>
    </w:p>
  </w:footnote>
  <w:footnote w:id="14">
    <w:p w:rsidR="008A7DB5" w:rsidRDefault="008A7DB5">
      <w:pPr>
        <w:pStyle w:val="a3"/>
      </w:pPr>
      <w:r>
        <w:rPr>
          <w:rStyle w:val="a4"/>
        </w:rPr>
        <w:footnoteRef/>
      </w:r>
      <w:r>
        <w:t xml:space="preserve"> Рашковская  Ш. С. Преступления  против правосудия.- Москва</w:t>
      </w:r>
      <w:r w:rsidR="00AB5C3A">
        <w:t>, 1978. С. 12</w:t>
      </w:r>
    </w:p>
  </w:footnote>
  <w:footnote w:id="15">
    <w:p w:rsidR="00900D4E" w:rsidRDefault="00900D4E">
      <w:pPr>
        <w:pStyle w:val="a3"/>
      </w:pPr>
      <w:r>
        <w:rPr>
          <w:rStyle w:val="a4"/>
        </w:rPr>
        <w:footnoteRef/>
      </w:r>
      <w:r>
        <w:t xml:space="preserve"> Кудрявцев В. Н. и Эминов В. Е. Криминология.- Москва, 2004. С. 529</w:t>
      </w:r>
    </w:p>
  </w:footnote>
  <w:footnote w:id="16">
    <w:p w:rsidR="003E5F89" w:rsidRDefault="003E5F89">
      <w:pPr>
        <w:pStyle w:val="a3"/>
      </w:pPr>
      <w:r>
        <w:rPr>
          <w:rStyle w:val="a4"/>
        </w:rPr>
        <w:footnoteRef/>
      </w:r>
      <w:r>
        <w:t xml:space="preserve"> Иногамова-Хегай Л. В. Уголовное  право РФ: Особенная часть. – М.: ИНФРА-М, 2006. С.</w:t>
      </w:r>
      <w:r w:rsidR="00894177">
        <w:t xml:space="preserve"> 335</w:t>
      </w:r>
    </w:p>
  </w:footnote>
  <w:footnote w:id="17">
    <w:p w:rsidR="00166A8B" w:rsidRDefault="00166A8B">
      <w:pPr>
        <w:pStyle w:val="a3"/>
      </w:pPr>
      <w:r>
        <w:rPr>
          <w:rStyle w:val="a4"/>
        </w:rPr>
        <w:footnoteRef/>
      </w:r>
      <w:r>
        <w:t xml:space="preserve"> </w:t>
      </w:r>
      <w:r w:rsidR="0025578C">
        <w:t>УК РФ</w:t>
      </w:r>
      <w:r w:rsidR="001234C8">
        <w:t xml:space="preserve"> (принят  Государственной  Думой  24  мая  1996 года) </w:t>
      </w:r>
      <w:r w:rsidR="00AC345E">
        <w:t>ст. 294</w:t>
      </w:r>
    </w:p>
  </w:footnote>
  <w:footnote w:id="18">
    <w:p w:rsidR="00B90D78" w:rsidRDefault="00B90D78">
      <w:pPr>
        <w:pStyle w:val="a3"/>
      </w:pPr>
      <w:r>
        <w:rPr>
          <w:rStyle w:val="a4"/>
        </w:rPr>
        <w:footnoteRef/>
      </w:r>
      <w:r w:rsidR="00D225B0">
        <w:t xml:space="preserve"> УПК </w:t>
      </w:r>
      <w:r w:rsidR="001234C8">
        <w:t xml:space="preserve">РФ (принят  Государственной  Думой  22  ноября 2001 года) </w:t>
      </w:r>
      <w:r>
        <w:t xml:space="preserve"> ст. 17</w:t>
      </w:r>
    </w:p>
  </w:footnote>
  <w:footnote w:id="19">
    <w:p w:rsidR="00894177" w:rsidRDefault="00894177">
      <w:pPr>
        <w:pStyle w:val="a3"/>
      </w:pPr>
      <w:r>
        <w:rPr>
          <w:rStyle w:val="a4"/>
        </w:rPr>
        <w:footnoteRef/>
      </w:r>
      <w:r>
        <w:t xml:space="preserve"> </w:t>
      </w:r>
      <w:r w:rsidR="00C67C31">
        <w:t>Ласточкина С. Г., Хохлова Н. Н. Уголовное право  в  вопросах  и  ответах.- М.: Проспект, 2001. С.311</w:t>
      </w:r>
    </w:p>
  </w:footnote>
  <w:footnote w:id="20">
    <w:p w:rsidR="0042617F" w:rsidRDefault="0042617F">
      <w:pPr>
        <w:pStyle w:val="a3"/>
      </w:pPr>
      <w:r>
        <w:rPr>
          <w:rStyle w:val="a4"/>
        </w:rPr>
        <w:footnoteRef/>
      </w:r>
      <w:r>
        <w:t xml:space="preserve"> Иногамова-Хегай Л. В. Уголовное  право РФ: Особенная часть. – М.: ИНФРА-М, 2006. С. 339</w:t>
      </w:r>
    </w:p>
  </w:footnote>
  <w:footnote w:id="21">
    <w:p w:rsidR="00EC7B64" w:rsidRDefault="00EC7B64">
      <w:pPr>
        <w:pStyle w:val="a3"/>
      </w:pPr>
      <w:r>
        <w:rPr>
          <w:rStyle w:val="a4"/>
        </w:rPr>
        <w:footnoteRef/>
      </w:r>
      <w:r>
        <w:t xml:space="preserve"> </w:t>
      </w:r>
      <w:r w:rsidR="00D225B0">
        <w:t>УПК  РФ</w:t>
      </w:r>
      <w:r>
        <w:t xml:space="preserve"> </w:t>
      </w:r>
      <w:r w:rsidR="001234C8">
        <w:t xml:space="preserve">(принят  Государственной  Думой  22  ноября 2001 года)  </w:t>
      </w:r>
      <w:r>
        <w:t>ст. 81</w:t>
      </w:r>
    </w:p>
  </w:footnote>
  <w:footnote w:id="22">
    <w:p w:rsidR="00EC7B64" w:rsidRDefault="00EC7B64">
      <w:pPr>
        <w:pStyle w:val="a3"/>
      </w:pPr>
      <w:r>
        <w:rPr>
          <w:rStyle w:val="a4"/>
        </w:rPr>
        <w:footnoteRef/>
      </w:r>
      <w:r>
        <w:t xml:space="preserve"> </w:t>
      </w:r>
      <w:r w:rsidR="00D225B0">
        <w:t>УПК  РФ</w:t>
      </w:r>
      <w:r>
        <w:t xml:space="preserve"> </w:t>
      </w:r>
      <w:r w:rsidR="001234C8">
        <w:t xml:space="preserve">(принят  Государственной  Думой  22  ноября 2001 года)  </w:t>
      </w:r>
      <w:r>
        <w:t>ст. 84</w:t>
      </w:r>
    </w:p>
  </w:footnote>
  <w:footnote w:id="23">
    <w:p w:rsidR="00EC7B64" w:rsidRDefault="00EC7B64" w:rsidP="00EC7B64">
      <w:pPr>
        <w:pStyle w:val="a3"/>
      </w:pPr>
      <w:r>
        <w:rPr>
          <w:rStyle w:val="a4"/>
        </w:rPr>
        <w:footnoteRef/>
      </w:r>
      <w:r w:rsidR="00D225B0">
        <w:t xml:space="preserve"> УПК  РФ </w:t>
      </w:r>
      <w:r w:rsidR="001234C8">
        <w:t>(принят  Государственной  Думой  22  ноября 2001 года)  ст</w:t>
      </w:r>
      <w:r w:rsidR="00D225B0">
        <w:t>.</w:t>
      </w:r>
      <w:r>
        <w:t xml:space="preserve"> 83</w:t>
      </w:r>
    </w:p>
  </w:footnote>
  <w:footnote w:id="24">
    <w:p w:rsidR="00FC5221" w:rsidRDefault="00FC5221" w:rsidP="00FC5221">
      <w:pPr>
        <w:pStyle w:val="a3"/>
      </w:pPr>
      <w:r>
        <w:rPr>
          <w:rStyle w:val="a4"/>
        </w:rPr>
        <w:footnoteRef/>
      </w:r>
      <w:r>
        <w:t xml:space="preserve"> </w:t>
      </w:r>
      <w:r w:rsidR="001234C8">
        <w:t>УК РФ (принят  Государственной  Думой  24  мая  1996 года) ст.</w:t>
      </w:r>
      <w:r w:rsidRPr="00EE3CFE">
        <w:t xml:space="preserve"> 305 и 290</w:t>
      </w:r>
    </w:p>
  </w:footnote>
  <w:footnote w:id="25">
    <w:p w:rsidR="00FC5221" w:rsidRDefault="00FC5221">
      <w:pPr>
        <w:pStyle w:val="a3"/>
      </w:pPr>
      <w:r>
        <w:rPr>
          <w:rStyle w:val="a4"/>
        </w:rPr>
        <w:footnoteRef/>
      </w:r>
      <w:r>
        <w:t xml:space="preserve"> </w:t>
      </w:r>
      <w:r w:rsidR="0010626D">
        <w:t>Иногамова-Хегай Л. В. Уголовное  право РФ: Особенная часть. – М.: ИНФРА-М, 2006. С. 343</w:t>
      </w:r>
    </w:p>
  </w:footnote>
  <w:footnote w:id="26">
    <w:p w:rsidR="00CE2604" w:rsidRDefault="00CE2604">
      <w:pPr>
        <w:pStyle w:val="a3"/>
      </w:pPr>
      <w:r>
        <w:rPr>
          <w:rStyle w:val="a4"/>
        </w:rPr>
        <w:footnoteRef/>
      </w:r>
      <w:r>
        <w:t xml:space="preserve"> </w:t>
      </w:r>
      <w:r w:rsidR="003120CA">
        <w:t xml:space="preserve">УК РФ </w:t>
      </w:r>
      <w:r w:rsidR="001234C8">
        <w:t xml:space="preserve">(принят  Государственной  Думой  24  мая  1996 года)  </w:t>
      </w:r>
      <w:r w:rsidR="003120CA">
        <w:t>ч. 2 ст. 30</w:t>
      </w:r>
    </w:p>
  </w:footnote>
  <w:footnote w:id="27">
    <w:p w:rsidR="003120CA" w:rsidRDefault="003120CA">
      <w:pPr>
        <w:pStyle w:val="a3"/>
      </w:pPr>
      <w:r>
        <w:rPr>
          <w:rStyle w:val="a4"/>
        </w:rPr>
        <w:footnoteRef/>
      </w:r>
      <w:r>
        <w:t xml:space="preserve">  Антонов О. А  Уголовное  право: Учебное  пособие  для  студентов  юридических  вузов.- М.: ИКЦ «МарТ», 2003. С. 190</w:t>
      </w:r>
    </w:p>
  </w:footnote>
  <w:footnote w:id="28">
    <w:p w:rsidR="00D225B0" w:rsidRDefault="00D225B0">
      <w:pPr>
        <w:pStyle w:val="a3"/>
      </w:pPr>
      <w:r>
        <w:rPr>
          <w:rStyle w:val="a4"/>
        </w:rPr>
        <w:footnoteRef/>
      </w:r>
      <w:r>
        <w:t xml:space="preserve"> УПК</w:t>
      </w:r>
      <w:r w:rsidR="001234C8">
        <w:t xml:space="preserve"> РФ</w:t>
      </w:r>
      <w:r>
        <w:t xml:space="preserve"> </w:t>
      </w:r>
      <w:r w:rsidR="001234C8">
        <w:t xml:space="preserve">(принят  Государственной  Думой  22  ноября 2001 года)  </w:t>
      </w:r>
      <w:r>
        <w:t xml:space="preserve"> ст. 46</w:t>
      </w:r>
    </w:p>
  </w:footnote>
  <w:footnote w:id="29">
    <w:p w:rsidR="00D225B0" w:rsidRDefault="00D225B0">
      <w:pPr>
        <w:pStyle w:val="a3"/>
      </w:pPr>
      <w:r>
        <w:rPr>
          <w:rStyle w:val="a4"/>
        </w:rPr>
        <w:footnoteRef/>
      </w:r>
      <w:r>
        <w:t xml:space="preserve"> УПК  РФ</w:t>
      </w:r>
      <w:r w:rsidR="001234C8">
        <w:t xml:space="preserve">(принят  Государственной  Думой  22  ноября 2001 года) </w:t>
      </w:r>
      <w:r>
        <w:t xml:space="preserve">  ст. 47</w:t>
      </w:r>
    </w:p>
  </w:footnote>
  <w:footnote w:id="30">
    <w:p w:rsidR="00AC345E" w:rsidRDefault="00AC345E">
      <w:pPr>
        <w:pStyle w:val="a3"/>
      </w:pPr>
      <w:r>
        <w:rPr>
          <w:rStyle w:val="a4"/>
        </w:rPr>
        <w:footnoteRef/>
      </w:r>
      <w:r>
        <w:t xml:space="preserve"> </w:t>
      </w:r>
      <w:r w:rsidR="0088307E">
        <w:t xml:space="preserve">Конституция  РФ (принятая  всенародным голосованием  12 декабря </w:t>
      </w:r>
      <w:smartTag w:uri="urn:schemas-microsoft-com:office:smarttags" w:element="metricconverter">
        <w:smartTagPr>
          <w:attr w:name="ProductID" w:val="1993 г"/>
        </w:smartTagPr>
        <w:r w:rsidR="0088307E">
          <w:t>1993 г</w:t>
        </w:r>
      </w:smartTag>
      <w:r w:rsidR="0088307E">
        <w:t>.)  ст. 22</w:t>
      </w:r>
    </w:p>
  </w:footnote>
  <w:footnote w:id="31">
    <w:p w:rsidR="008867CB" w:rsidRDefault="008867CB" w:rsidP="008867CB">
      <w:pPr>
        <w:pStyle w:val="a3"/>
      </w:pPr>
      <w:r>
        <w:rPr>
          <w:rStyle w:val="a4"/>
        </w:rPr>
        <w:footnoteRef/>
      </w:r>
      <w:r w:rsidR="001234C8">
        <w:t xml:space="preserve"> УПК  РФ (принят  Государственной  Думой  22  ноября 2001 года)   ст. </w:t>
      </w:r>
      <w:r w:rsidRPr="00016BD8">
        <w:t xml:space="preserve"> 96, 247.</w:t>
      </w:r>
    </w:p>
  </w:footnote>
  <w:footnote w:id="32">
    <w:p w:rsidR="008867CB" w:rsidRDefault="008867CB">
      <w:pPr>
        <w:pStyle w:val="a3"/>
      </w:pPr>
      <w:r>
        <w:rPr>
          <w:rStyle w:val="a4"/>
        </w:rPr>
        <w:footnoteRef/>
      </w:r>
      <w:r>
        <w:t xml:space="preserve"> Иногамова-Хегай Л. В. Уголовное  право РФ: Особенная часть. – М.: ИНФРА-М, 2006. С. 345</w:t>
      </w:r>
    </w:p>
  </w:footnote>
  <w:footnote w:id="33">
    <w:p w:rsidR="001B7A36" w:rsidRDefault="001B7A36">
      <w:pPr>
        <w:pStyle w:val="a3"/>
      </w:pPr>
      <w:r>
        <w:rPr>
          <w:rStyle w:val="a4"/>
        </w:rPr>
        <w:footnoteRef/>
      </w:r>
      <w:r>
        <w:t xml:space="preserve"> Ласточкина С. Г., Хохлова Н. Н. Уголовное право  в  вопросах  и  ответах.- М.: Проспект, 2001. С. 318</w:t>
      </w:r>
    </w:p>
  </w:footnote>
  <w:footnote w:id="34">
    <w:p w:rsidR="000B0201" w:rsidRDefault="000B0201">
      <w:pPr>
        <w:pStyle w:val="a3"/>
      </w:pPr>
      <w:r>
        <w:rPr>
          <w:rStyle w:val="a4"/>
        </w:rPr>
        <w:footnoteRef/>
      </w:r>
      <w:r>
        <w:t xml:space="preserve"> Конституция  РФ (принятая  всенародным голосованием  12 декабря </w:t>
      </w:r>
      <w:smartTag w:uri="urn:schemas-microsoft-com:office:smarttags" w:element="metricconverter">
        <w:smartTagPr>
          <w:attr w:name="ProductID" w:val="1993 г"/>
        </w:smartTagPr>
        <w:r>
          <w:t>1993 г</w:t>
        </w:r>
      </w:smartTag>
      <w:r>
        <w:t>.)  ст. 21</w:t>
      </w:r>
    </w:p>
  </w:footnote>
  <w:footnote w:id="35">
    <w:p w:rsidR="000B0201" w:rsidRDefault="000B0201">
      <w:pPr>
        <w:pStyle w:val="a3"/>
      </w:pPr>
      <w:r>
        <w:rPr>
          <w:rStyle w:val="a4"/>
        </w:rPr>
        <w:footnoteRef/>
      </w:r>
      <w:r>
        <w:t xml:space="preserve"> Антонов О. А  Уголовное  право: Учебное  пособие  для  студентов  юридических  вузов.- М.: ИКЦ «МарТ», 2003. С. 195</w:t>
      </w:r>
    </w:p>
  </w:footnote>
  <w:footnote w:id="36">
    <w:p w:rsidR="000B0201" w:rsidRDefault="000B0201">
      <w:pPr>
        <w:pStyle w:val="a3"/>
      </w:pPr>
      <w:r>
        <w:rPr>
          <w:rStyle w:val="a4"/>
        </w:rPr>
        <w:footnoteRef/>
      </w:r>
      <w:r>
        <w:t xml:space="preserve"> </w:t>
      </w:r>
      <w:r w:rsidR="00E15FE9">
        <w:t xml:space="preserve">УК РФ (принят  Государственной  Думой  24  мая  1996 года) </w:t>
      </w:r>
      <w:r w:rsidR="00F83413">
        <w:t xml:space="preserve"> ч. 1 ст. 302</w:t>
      </w:r>
    </w:p>
  </w:footnote>
  <w:footnote w:id="37">
    <w:p w:rsidR="006036A2" w:rsidRDefault="006036A2">
      <w:pPr>
        <w:pStyle w:val="a3"/>
      </w:pPr>
      <w:r>
        <w:rPr>
          <w:rStyle w:val="a4"/>
        </w:rPr>
        <w:footnoteRef/>
      </w:r>
      <w:r>
        <w:t xml:space="preserve"> Ласточкина С. Г., Хохлова Н. Н. Уголовное право  в  вопросах  и  ответах.- М.: Проспект, 2001. С. 312</w:t>
      </w:r>
    </w:p>
  </w:footnote>
  <w:footnote w:id="38">
    <w:p w:rsidR="009C7650" w:rsidRDefault="009C7650">
      <w:pPr>
        <w:pStyle w:val="a3"/>
      </w:pPr>
      <w:r>
        <w:rPr>
          <w:rStyle w:val="a4"/>
        </w:rPr>
        <w:footnoteRef/>
      </w:r>
      <w:r>
        <w:t xml:space="preserve"> Иногамова-Хегай Л. В. Уголовное  право РФ: Особенная часть. – М.: ИНФРА-М, 2006. С. 348</w:t>
      </w:r>
    </w:p>
  </w:footnote>
  <w:footnote w:id="39">
    <w:p w:rsidR="002E5D43" w:rsidRDefault="002E5D43">
      <w:pPr>
        <w:pStyle w:val="a3"/>
      </w:pPr>
      <w:r>
        <w:rPr>
          <w:rStyle w:val="a4"/>
        </w:rPr>
        <w:footnoteRef/>
      </w:r>
      <w:r>
        <w:t xml:space="preserve"> УПК  РФ </w:t>
      </w:r>
      <w:r w:rsidR="001234C8">
        <w:t xml:space="preserve">(принят  Государственной  Думой  22  ноября 2001 года)  </w:t>
      </w:r>
      <w:r>
        <w:t xml:space="preserve"> ст. 161</w:t>
      </w:r>
    </w:p>
  </w:footnote>
  <w:footnote w:id="40">
    <w:p w:rsidR="00804534" w:rsidRDefault="00804534">
      <w:pPr>
        <w:pStyle w:val="a3"/>
      </w:pPr>
      <w:r>
        <w:rPr>
          <w:rStyle w:val="a4"/>
        </w:rPr>
        <w:footnoteRef/>
      </w:r>
      <w:r>
        <w:t xml:space="preserve"> Иногамова-Хегай Л. В. Уголовное  право РФ: Особенная часть. – М.: ИНФРА-М, 2006. С. 349</w:t>
      </w:r>
    </w:p>
  </w:footnote>
  <w:footnote w:id="41">
    <w:p w:rsidR="00A3021A" w:rsidRDefault="00A3021A" w:rsidP="00A3021A">
      <w:pPr>
        <w:pStyle w:val="a3"/>
      </w:pPr>
      <w:r>
        <w:rPr>
          <w:rStyle w:val="a4"/>
        </w:rPr>
        <w:footnoteRef/>
      </w:r>
      <w:r>
        <w:t xml:space="preserve"> Иногамова-Хегай Л. В. Уголовное  право РФ: Особенная часть. – М.: ИНФРА-М, 2006. С. 349</w:t>
      </w:r>
    </w:p>
    <w:p w:rsidR="00A3021A" w:rsidRDefault="00A3021A">
      <w:pPr>
        <w:pStyle w:val="a3"/>
      </w:pPr>
    </w:p>
  </w:footnote>
  <w:footnote w:id="42">
    <w:p w:rsidR="000B5C78" w:rsidRDefault="000B5C78">
      <w:pPr>
        <w:pStyle w:val="a3"/>
      </w:pPr>
      <w:r>
        <w:rPr>
          <w:rStyle w:val="a4"/>
        </w:rPr>
        <w:footnoteRef/>
      </w:r>
      <w:r>
        <w:t xml:space="preserve"> УПК  РФ </w:t>
      </w:r>
      <w:r w:rsidR="001234C8">
        <w:t xml:space="preserve">(принят  Государственной  Думой  22  ноября 2001 года)  </w:t>
      </w:r>
      <w:r>
        <w:t xml:space="preserve"> ст. 81</w:t>
      </w:r>
    </w:p>
  </w:footnote>
  <w:footnote w:id="43">
    <w:p w:rsidR="00830080" w:rsidRDefault="00830080">
      <w:pPr>
        <w:pStyle w:val="a3"/>
      </w:pPr>
      <w:r>
        <w:rPr>
          <w:rStyle w:val="a4"/>
        </w:rPr>
        <w:footnoteRef/>
      </w:r>
      <w:r>
        <w:t xml:space="preserve"> Ласточкина С. Г., Хохлова Н. Н. Уголовное право  в  вопросах  и  ответах.- М.: Проспект, 2001. С. 319</w:t>
      </w:r>
    </w:p>
  </w:footnote>
  <w:footnote w:id="44">
    <w:p w:rsidR="00830080" w:rsidRDefault="00830080" w:rsidP="00830080">
      <w:pPr>
        <w:pStyle w:val="a3"/>
      </w:pPr>
      <w:r>
        <w:rPr>
          <w:rStyle w:val="a4"/>
        </w:rPr>
        <w:footnoteRef/>
      </w:r>
      <w:r>
        <w:t xml:space="preserve"> </w:t>
      </w:r>
      <w:r w:rsidR="00CB17EA">
        <w:t xml:space="preserve">УПК  РФ  </w:t>
      </w:r>
      <w:r w:rsidR="001234C8">
        <w:t xml:space="preserve">(принят  Государственной  Думой  22  ноября 2001 года)  </w:t>
      </w:r>
      <w:r w:rsidR="00CB17EA">
        <w:t>ст.</w:t>
      </w:r>
      <w:r w:rsidRPr="00DC0296">
        <w:t xml:space="preserve"> 89, 96.</w:t>
      </w:r>
    </w:p>
  </w:footnote>
  <w:footnote w:id="45">
    <w:p w:rsidR="00CB17EA" w:rsidRDefault="00CB17EA">
      <w:pPr>
        <w:pStyle w:val="a3"/>
      </w:pPr>
      <w:r>
        <w:rPr>
          <w:rStyle w:val="a4"/>
        </w:rPr>
        <w:footnoteRef/>
      </w:r>
      <w:r w:rsidR="00E15FE9">
        <w:t xml:space="preserve"> УК  РФ (принят  Государственной  Думой  24  мая  1996 года) ст</w:t>
      </w:r>
      <w:r>
        <w:t>. 83</w:t>
      </w:r>
    </w:p>
  </w:footnote>
  <w:footnote w:id="46">
    <w:p w:rsidR="00CB17EA" w:rsidRDefault="00CB17EA">
      <w:pPr>
        <w:pStyle w:val="a3"/>
      </w:pPr>
      <w:r>
        <w:rPr>
          <w:rStyle w:val="a4"/>
        </w:rPr>
        <w:footnoteRef/>
      </w:r>
      <w:r>
        <w:t xml:space="preserve"> Ласточкина С. Г., Хохлова Н. Н. Уголовное право  в  вопросах  и  ответах.- М.: Проспект, 2001. С. 320</w:t>
      </w:r>
    </w:p>
  </w:footnote>
  <w:footnote w:id="47">
    <w:p w:rsidR="00A376C8" w:rsidRDefault="00A376C8">
      <w:pPr>
        <w:pStyle w:val="a3"/>
      </w:pPr>
      <w:r>
        <w:rPr>
          <w:rStyle w:val="a4"/>
        </w:rPr>
        <w:footnoteRef/>
      </w:r>
      <w:r>
        <w:t xml:space="preserve"> УПК  РФ</w:t>
      </w:r>
      <w:r w:rsidR="001234C8">
        <w:t xml:space="preserve"> (принят  Государственной  Думой  22  ноября 2001 года)  </w:t>
      </w:r>
      <w:r>
        <w:t>ст. 97</w:t>
      </w:r>
    </w:p>
  </w:footnote>
  <w:footnote w:id="48">
    <w:p w:rsidR="00926EF6" w:rsidRDefault="00926EF6">
      <w:pPr>
        <w:pStyle w:val="a3"/>
      </w:pPr>
      <w:r>
        <w:rPr>
          <w:rStyle w:val="a4"/>
        </w:rPr>
        <w:footnoteRef/>
      </w:r>
      <w:r>
        <w:t xml:space="preserve"> Иногамова-Хегай Л. В. Уголовное  право РФ: Особенная часть. – М.: ИНФРА-М, 2006. С. 354</w:t>
      </w:r>
    </w:p>
  </w:footnote>
  <w:footnote w:id="49">
    <w:p w:rsidR="00E60A37" w:rsidRDefault="00E60A37">
      <w:pPr>
        <w:pStyle w:val="a3"/>
      </w:pPr>
      <w:r>
        <w:rPr>
          <w:rStyle w:val="a4"/>
        </w:rPr>
        <w:footnoteRef/>
      </w:r>
      <w:r>
        <w:t xml:space="preserve"> </w:t>
      </w:r>
      <w:r w:rsidR="00DB0B9E">
        <w:t>Иногамова-Хегай Л. В. Уголовное  право РФ: Особенная часть. – М.: ИНФРА-М, 2006. С. 355</w:t>
      </w:r>
    </w:p>
  </w:footnote>
  <w:footnote w:id="50">
    <w:p w:rsidR="00DB0B9E" w:rsidRPr="004F5304" w:rsidRDefault="00DB0B9E" w:rsidP="00DB0B9E">
      <w:pPr>
        <w:pStyle w:val="a3"/>
      </w:pPr>
      <w:r>
        <w:rPr>
          <w:rStyle w:val="a4"/>
        </w:rPr>
        <w:footnoteRef/>
      </w:r>
      <w:r>
        <w:t xml:space="preserve"> </w:t>
      </w:r>
      <w:r w:rsidR="00E15FE9">
        <w:t xml:space="preserve">ФЗ  от 20.04.95 </w:t>
      </w:r>
      <w:r w:rsidR="001D4D1B">
        <w:t xml:space="preserve"> </w:t>
      </w:r>
      <w:r w:rsidR="00E15FE9">
        <w:t>№ 45</w:t>
      </w:r>
      <w:r w:rsidR="001D4D1B">
        <w:t xml:space="preserve"> </w:t>
      </w:r>
      <w:r w:rsidR="00E15FE9">
        <w:t>- ФЗ  «О  государственной защите судей, должностных лиц правоохранительных и контролирующих органов»</w:t>
      </w:r>
    </w:p>
    <w:p w:rsidR="00DB0B9E" w:rsidRDefault="00DB0B9E" w:rsidP="00DB0B9E">
      <w:pPr>
        <w:pStyle w:val="a3"/>
      </w:pPr>
    </w:p>
  </w:footnote>
  <w:footnote w:id="51">
    <w:p w:rsidR="004E397E" w:rsidRDefault="004E397E">
      <w:pPr>
        <w:pStyle w:val="a3"/>
      </w:pPr>
      <w:r>
        <w:rPr>
          <w:rStyle w:val="a4"/>
        </w:rPr>
        <w:footnoteRef/>
      </w:r>
      <w:r>
        <w:t xml:space="preserve"> Ласточкина С. Г., Хохлова Н. Н. Уголовное право  в  вопросах  и  ответах.- М.: Проспект, 2001. С. 313</w:t>
      </w:r>
    </w:p>
  </w:footnote>
  <w:footnote w:id="52">
    <w:p w:rsidR="004E397E" w:rsidRDefault="004E397E" w:rsidP="004E397E">
      <w:pPr>
        <w:pStyle w:val="a3"/>
      </w:pPr>
      <w:r>
        <w:rPr>
          <w:rStyle w:val="a4"/>
        </w:rPr>
        <w:footnoteRef/>
      </w:r>
      <w:r>
        <w:t xml:space="preserve"> </w:t>
      </w:r>
      <w:r w:rsidR="00E15FE9">
        <w:t>УК РФ (принят  Государственной  Думой  24  мая  1996 года) ст. 285</w:t>
      </w:r>
    </w:p>
  </w:footnote>
  <w:footnote w:id="53">
    <w:p w:rsidR="00307A0C" w:rsidRDefault="00307A0C" w:rsidP="00307A0C">
      <w:pPr>
        <w:pStyle w:val="a3"/>
      </w:pPr>
      <w:r>
        <w:rPr>
          <w:rStyle w:val="a4"/>
        </w:rPr>
        <w:footnoteRef/>
      </w:r>
      <w:r>
        <w:t xml:space="preserve"> </w:t>
      </w:r>
      <w:r w:rsidR="00E15FE9">
        <w:t xml:space="preserve">УК РФ (принят  Государственной  Думой  24  мая  1996 года) ст. </w:t>
      </w:r>
      <w:r w:rsidRPr="007B46BB">
        <w:t>303</w:t>
      </w:r>
      <w:r>
        <w:rPr>
          <w:sz w:val="28"/>
          <w:szCs w:val="28"/>
        </w:rPr>
        <w:t xml:space="preserve"> </w:t>
      </w:r>
    </w:p>
  </w:footnote>
  <w:footnote w:id="54">
    <w:p w:rsidR="00307A0C" w:rsidRDefault="00307A0C">
      <w:pPr>
        <w:pStyle w:val="a3"/>
      </w:pPr>
      <w:r>
        <w:rPr>
          <w:rStyle w:val="a4"/>
        </w:rPr>
        <w:footnoteRef/>
      </w:r>
      <w:r>
        <w:t xml:space="preserve"> Иногамова-Хегай Л. В. Уголовное  право РФ: Особенная часть. – М.: ИНФРА-М, 2006. С. 358</w:t>
      </w:r>
    </w:p>
  </w:footnote>
  <w:footnote w:id="55">
    <w:p w:rsidR="00A812F5" w:rsidRDefault="00A812F5" w:rsidP="00A812F5">
      <w:pPr>
        <w:pStyle w:val="a3"/>
      </w:pPr>
      <w:r>
        <w:rPr>
          <w:rStyle w:val="a4"/>
        </w:rPr>
        <w:footnoteRef/>
      </w:r>
      <w:r>
        <w:t xml:space="preserve"> </w:t>
      </w:r>
      <w:r w:rsidR="001B30D3">
        <w:t>УК</w:t>
      </w:r>
      <w:r w:rsidRPr="00D4213C">
        <w:t xml:space="preserve"> РФ</w:t>
      </w:r>
      <w:r w:rsidR="001B30D3">
        <w:t xml:space="preserve">  (принят  Государственной  </w:t>
      </w:r>
      <w:r w:rsidR="00E15FE9">
        <w:t xml:space="preserve">Думой  24  мая  1996 года) ст. </w:t>
      </w:r>
      <w:r w:rsidRPr="00D4213C">
        <w:t>33 и 307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9D" w:rsidRDefault="0065759D" w:rsidP="0065759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759D" w:rsidRDefault="006575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9D" w:rsidRDefault="0065759D" w:rsidP="0065759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225E">
      <w:rPr>
        <w:rStyle w:val="a7"/>
        <w:noProof/>
      </w:rPr>
      <w:t>61</w:t>
    </w:r>
    <w:r>
      <w:rPr>
        <w:rStyle w:val="a7"/>
      </w:rPr>
      <w:fldChar w:fldCharType="end"/>
    </w:r>
  </w:p>
  <w:p w:rsidR="0065759D" w:rsidRDefault="006575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C38B4"/>
    <w:multiLevelType w:val="multilevel"/>
    <w:tmpl w:val="7B5E5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34F07FA"/>
    <w:multiLevelType w:val="hybridMultilevel"/>
    <w:tmpl w:val="337CA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E40DAA"/>
    <w:multiLevelType w:val="hybridMultilevel"/>
    <w:tmpl w:val="CD363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EA2544"/>
    <w:multiLevelType w:val="hybridMultilevel"/>
    <w:tmpl w:val="B64E4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6F2286"/>
    <w:multiLevelType w:val="hybridMultilevel"/>
    <w:tmpl w:val="044E7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B1D"/>
    <w:rsid w:val="000337D9"/>
    <w:rsid w:val="00043BE6"/>
    <w:rsid w:val="000466E1"/>
    <w:rsid w:val="00071CF3"/>
    <w:rsid w:val="00076B6F"/>
    <w:rsid w:val="000B0201"/>
    <w:rsid w:val="000B3864"/>
    <w:rsid w:val="000B5C78"/>
    <w:rsid w:val="000D475D"/>
    <w:rsid w:val="000F2EFD"/>
    <w:rsid w:val="0010626D"/>
    <w:rsid w:val="00120DF0"/>
    <w:rsid w:val="001234C8"/>
    <w:rsid w:val="001556A2"/>
    <w:rsid w:val="00156D6C"/>
    <w:rsid w:val="00166A8B"/>
    <w:rsid w:val="001B30D3"/>
    <w:rsid w:val="001B7A36"/>
    <w:rsid w:val="001D2849"/>
    <w:rsid w:val="001D4D1B"/>
    <w:rsid w:val="001D752E"/>
    <w:rsid w:val="001E07B4"/>
    <w:rsid w:val="00215F1E"/>
    <w:rsid w:val="00220B60"/>
    <w:rsid w:val="002273EC"/>
    <w:rsid w:val="0025578C"/>
    <w:rsid w:val="00271127"/>
    <w:rsid w:val="002C30A2"/>
    <w:rsid w:val="002D6BDC"/>
    <w:rsid w:val="002E4EF5"/>
    <w:rsid w:val="002E5D43"/>
    <w:rsid w:val="00307A0C"/>
    <w:rsid w:val="003120CA"/>
    <w:rsid w:val="0033038C"/>
    <w:rsid w:val="003363F8"/>
    <w:rsid w:val="0037405E"/>
    <w:rsid w:val="003A0B4A"/>
    <w:rsid w:val="003A4962"/>
    <w:rsid w:val="003D7F61"/>
    <w:rsid w:val="003E5F89"/>
    <w:rsid w:val="003F2689"/>
    <w:rsid w:val="0042617F"/>
    <w:rsid w:val="004337C1"/>
    <w:rsid w:val="00441120"/>
    <w:rsid w:val="00485E87"/>
    <w:rsid w:val="004E397E"/>
    <w:rsid w:val="005242BC"/>
    <w:rsid w:val="00534E40"/>
    <w:rsid w:val="00545D23"/>
    <w:rsid w:val="0058610F"/>
    <w:rsid w:val="005C6755"/>
    <w:rsid w:val="005E6536"/>
    <w:rsid w:val="006036A2"/>
    <w:rsid w:val="0065759D"/>
    <w:rsid w:val="006614EE"/>
    <w:rsid w:val="0066758F"/>
    <w:rsid w:val="00671C1D"/>
    <w:rsid w:val="006C2B1D"/>
    <w:rsid w:val="006F65D2"/>
    <w:rsid w:val="00700801"/>
    <w:rsid w:val="00724090"/>
    <w:rsid w:val="007A3BEB"/>
    <w:rsid w:val="007A7399"/>
    <w:rsid w:val="007B2C9D"/>
    <w:rsid w:val="007B7EB5"/>
    <w:rsid w:val="007E28A1"/>
    <w:rsid w:val="00804534"/>
    <w:rsid w:val="0082020C"/>
    <w:rsid w:val="00830080"/>
    <w:rsid w:val="00851E06"/>
    <w:rsid w:val="00865EC4"/>
    <w:rsid w:val="0088307E"/>
    <w:rsid w:val="008867CB"/>
    <w:rsid w:val="00894177"/>
    <w:rsid w:val="008A3FFB"/>
    <w:rsid w:val="008A7DB5"/>
    <w:rsid w:val="008B5DAD"/>
    <w:rsid w:val="008C2A1C"/>
    <w:rsid w:val="008D799A"/>
    <w:rsid w:val="00900D4E"/>
    <w:rsid w:val="00902C7E"/>
    <w:rsid w:val="00926EF6"/>
    <w:rsid w:val="00985936"/>
    <w:rsid w:val="009A1890"/>
    <w:rsid w:val="009A53EB"/>
    <w:rsid w:val="009C7650"/>
    <w:rsid w:val="00A04607"/>
    <w:rsid w:val="00A27478"/>
    <w:rsid w:val="00A3021A"/>
    <w:rsid w:val="00A376C8"/>
    <w:rsid w:val="00A4000A"/>
    <w:rsid w:val="00A41732"/>
    <w:rsid w:val="00A72EB8"/>
    <w:rsid w:val="00A812F5"/>
    <w:rsid w:val="00A95A9E"/>
    <w:rsid w:val="00A97BCB"/>
    <w:rsid w:val="00AB001E"/>
    <w:rsid w:val="00AB5C3A"/>
    <w:rsid w:val="00AC345E"/>
    <w:rsid w:val="00B20156"/>
    <w:rsid w:val="00B3161E"/>
    <w:rsid w:val="00B62EA3"/>
    <w:rsid w:val="00B65F9A"/>
    <w:rsid w:val="00B86B42"/>
    <w:rsid w:val="00B90D78"/>
    <w:rsid w:val="00BF70EE"/>
    <w:rsid w:val="00C301DD"/>
    <w:rsid w:val="00C34E82"/>
    <w:rsid w:val="00C434B5"/>
    <w:rsid w:val="00C6225E"/>
    <w:rsid w:val="00C67C31"/>
    <w:rsid w:val="00CA71F4"/>
    <w:rsid w:val="00CB17EA"/>
    <w:rsid w:val="00CE2604"/>
    <w:rsid w:val="00CF6ED9"/>
    <w:rsid w:val="00D15A4B"/>
    <w:rsid w:val="00D225B0"/>
    <w:rsid w:val="00D35AC9"/>
    <w:rsid w:val="00D55AA4"/>
    <w:rsid w:val="00D66236"/>
    <w:rsid w:val="00DB0B9E"/>
    <w:rsid w:val="00E03A32"/>
    <w:rsid w:val="00E15FE9"/>
    <w:rsid w:val="00E25004"/>
    <w:rsid w:val="00E34A66"/>
    <w:rsid w:val="00E36D27"/>
    <w:rsid w:val="00E60A37"/>
    <w:rsid w:val="00E61571"/>
    <w:rsid w:val="00E91F4B"/>
    <w:rsid w:val="00E949DD"/>
    <w:rsid w:val="00EA000C"/>
    <w:rsid w:val="00EC45CA"/>
    <w:rsid w:val="00EC529A"/>
    <w:rsid w:val="00EC7B64"/>
    <w:rsid w:val="00F20093"/>
    <w:rsid w:val="00F522FB"/>
    <w:rsid w:val="00F70B44"/>
    <w:rsid w:val="00F83413"/>
    <w:rsid w:val="00F85574"/>
    <w:rsid w:val="00FA45D0"/>
    <w:rsid w:val="00FC5221"/>
    <w:rsid w:val="00FE0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A36210-8543-4672-AE26-2AD41DC3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71CF3"/>
    <w:rPr>
      <w:sz w:val="20"/>
      <w:szCs w:val="20"/>
    </w:rPr>
  </w:style>
  <w:style w:type="character" w:styleId="a4">
    <w:name w:val="footnote reference"/>
    <w:basedOn w:val="a0"/>
    <w:semiHidden/>
    <w:rsid w:val="00071CF3"/>
    <w:rPr>
      <w:vertAlign w:val="superscript"/>
    </w:rPr>
  </w:style>
  <w:style w:type="paragraph" w:customStyle="1" w:styleId="ConsNormal">
    <w:name w:val="ConsNormal"/>
    <w:rsid w:val="00166A8B"/>
    <w:pPr>
      <w:widowControl w:val="0"/>
      <w:autoSpaceDE w:val="0"/>
      <w:autoSpaceDN w:val="0"/>
      <w:adjustRightInd w:val="0"/>
      <w:ind w:right="19772" w:firstLine="720"/>
    </w:pPr>
    <w:rPr>
      <w:rFonts w:ascii="Arial" w:hAnsi="Arial" w:cs="Arial"/>
    </w:rPr>
  </w:style>
  <w:style w:type="paragraph" w:styleId="a5">
    <w:name w:val="Normal (Web)"/>
    <w:basedOn w:val="a"/>
    <w:rsid w:val="00B90D78"/>
    <w:pPr>
      <w:spacing w:before="100" w:beforeAutospacing="1" w:after="100" w:afterAutospacing="1"/>
    </w:pPr>
  </w:style>
  <w:style w:type="paragraph" w:styleId="a6">
    <w:name w:val="header"/>
    <w:basedOn w:val="a"/>
    <w:rsid w:val="0065759D"/>
    <w:pPr>
      <w:tabs>
        <w:tab w:val="center" w:pos="4677"/>
        <w:tab w:val="right" w:pos="9355"/>
      </w:tabs>
    </w:pPr>
  </w:style>
  <w:style w:type="character" w:styleId="a7">
    <w:name w:val="page number"/>
    <w:basedOn w:val="a0"/>
    <w:rsid w:val="0065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13726</Words>
  <Characters>78244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91787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admin</cp:lastModifiedBy>
  <cp:revision>2</cp:revision>
  <cp:lastPrinted>2007-12-15T16:27:00Z</cp:lastPrinted>
  <dcterms:created xsi:type="dcterms:W3CDTF">2014-04-18T18:16:00Z</dcterms:created>
  <dcterms:modified xsi:type="dcterms:W3CDTF">2014-04-18T18:16:00Z</dcterms:modified>
</cp:coreProperties>
</file>