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E4" w:rsidRPr="009B77BF" w:rsidRDefault="00F82EE4" w:rsidP="009B77BF">
      <w:pPr>
        <w:keepNext/>
        <w:widowControl w:val="0"/>
      </w:pPr>
      <w:r w:rsidRPr="009B77BF">
        <w:t>Содержание</w:t>
      </w:r>
    </w:p>
    <w:p w:rsidR="009B77BF" w:rsidRPr="009B77BF" w:rsidRDefault="009B77BF" w:rsidP="009B77BF">
      <w:pPr>
        <w:pStyle w:val="21"/>
        <w:keepNext/>
        <w:widowControl w:val="0"/>
        <w:tabs>
          <w:tab w:val="right" w:leader="dot" w:pos="9629"/>
        </w:tabs>
        <w:ind w:left="0" w:firstLine="709"/>
        <w:jc w:val="both"/>
        <w:rPr>
          <w:smallCaps w:val="0"/>
        </w:rPr>
      </w:pP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bookmarkStart w:id="0" w:name="_Toc135843993"/>
      <w:bookmarkStart w:id="1" w:name="_Toc135844584"/>
      <w:bookmarkStart w:id="2" w:name="_Toc135904428"/>
      <w:bookmarkStart w:id="3" w:name="_Toc135934984"/>
      <w:bookmarkStart w:id="4" w:name="_Toc135936139"/>
      <w:bookmarkStart w:id="5" w:name="_Toc135939133"/>
      <w:bookmarkStart w:id="6" w:name="_Toc136021671"/>
      <w:r>
        <w:rPr>
          <w:b w:val="0"/>
        </w:rPr>
        <w:t>Введение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1. История развития законодательства об ответственности за преступления, совершенные должностными правосудие лицами в отношении лиц, привлекаем</w:t>
      </w:r>
      <w:r>
        <w:rPr>
          <w:b w:val="0"/>
        </w:rPr>
        <w:t>ых к уголовной ответственности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2. Преступления, совершаемые в процессе отправления правосудия должностными лицами - работника</w:t>
      </w:r>
      <w:r>
        <w:rPr>
          <w:b w:val="0"/>
        </w:rPr>
        <w:t>ми правоохранительных органов</w:t>
      </w:r>
      <w:r>
        <w:rPr>
          <w:b w:val="0"/>
        </w:rPr>
        <w:tab/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2.1</w:t>
      </w:r>
      <w:r w:rsidRPr="009B77BF">
        <w:rPr>
          <w:b w:val="0"/>
        </w:rPr>
        <w:t xml:space="preserve"> Привлечение заведомо невиновного к уголовной о</w:t>
      </w:r>
      <w:r>
        <w:rPr>
          <w:b w:val="0"/>
        </w:rPr>
        <w:t>тветственности (ст.299 УК РФ)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2.2</w:t>
      </w:r>
      <w:r w:rsidRPr="009B77BF">
        <w:rPr>
          <w:b w:val="0"/>
        </w:rPr>
        <w:t xml:space="preserve"> Незаконное освобождение от уголовной от</w:t>
      </w:r>
      <w:r>
        <w:rPr>
          <w:b w:val="0"/>
        </w:rPr>
        <w:t>ветственности (ст. 300 УК РФ)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2.3</w:t>
      </w:r>
      <w:r w:rsidRPr="009B77BF">
        <w:rPr>
          <w:b w:val="0"/>
        </w:rPr>
        <w:t xml:space="preserve"> Незаконное задержание, заключение под стражу или содержани</w:t>
      </w:r>
      <w:r>
        <w:rPr>
          <w:b w:val="0"/>
        </w:rPr>
        <w:t>е под стражей (ст. 301 УК РФ)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2.4</w:t>
      </w:r>
      <w:r w:rsidRPr="009B77BF">
        <w:rPr>
          <w:b w:val="0"/>
        </w:rPr>
        <w:t xml:space="preserve"> Принуждение </w:t>
      </w:r>
      <w:r>
        <w:rPr>
          <w:b w:val="0"/>
        </w:rPr>
        <w:t>к даче показаний (ст. 302 УК)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2.5</w:t>
      </w:r>
      <w:r w:rsidRPr="009B77BF">
        <w:rPr>
          <w:b w:val="0"/>
        </w:rPr>
        <w:t xml:space="preserve"> Фальсификац</w:t>
      </w:r>
      <w:r>
        <w:rPr>
          <w:b w:val="0"/>
        </w:rPr>
        <w:t>ия доказательств (ст. 303 УК)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>
        <w:rPr>
          <w:b w:val="0"/>
        </w:rPr>
        <w:t>2.6</w:t>
      </w:r>
      <w:r w:rsidRPr="009B77BF">
        <w:rPr>
          <w:b w:val="0"/>
        </w:rPr>
        <w:t xml:space="preserve"> Вынесение заведомо неправосудного приговора, решения или иног</w:t>
      </w:r>
      <w:r>
        <w:rPr>
          <w:b w:val="0"/>
        </w:rPr>
        <w:t>о судебного акта (ст. 305 УК)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3. Криминологическая характеристика п</w:t>
      </w:r>
      <w:r w:rsidR="00E6237E">
        <w:rPr>
          <w:b w:val="0"/>
        </w:rPr>
        <w:t>реступлений против правосудия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4. Проблемы, связанные с некоторыми пре</w:t>
      </w:r>
      <w:r w:rsidR="00E6237E">
        <w:rPr>
          <w:b w:val="0"/>
        </w:rPr>
        <w:t>ступлениями против правосудия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Заключение</w:t>
      </w:r>
    </w:p>
    <w:p w:rsidR="009B77BF" w:rsidRPr="009B77BF" w:rsidRDefault="009B77BF" w:rsidP="009B77BF">
      <w:pPr>
        <w:pStyle w:val="2"/>
        <w:widowControl w:val="0"/>
        <w:ind w:firstLine="0"/>
        <w:jc w:val="both"/>
        <w:rPr>
          <w:b w:val="0"/>
        </w:rPr>
      </w:pPr>
      <w:r w:rsidRPr="009B77BF">
        <w:rPr>
          <w:b w:val="0"/>
        </w:rPr>
        <w:t>Список литературы</w:t>
      </w:r>
    </w:p>
    <w:p w:rsidR="009B77BF" w:rsidRPr="009B77BF" w:rsidRDefault="009B77BF" w:rsidP="009B77BF">
      <w:pPr>
        <w:pStyle w:val="2"/>
        <w:widowControl w:val="0"/>
        <w:jc w:val="both"/>
        <w:rPr>
          <w:b w:val="0"/>
          <w:lang w:val="en-US"/>
        </w:rPr>
      </w:pPr>
    </w:p>
    <w:p w:rsidR="00FB020C" w:rsidRPr="009B77BF" w:rsidRDefault="009B77BF" w:rsidP="009B77BF">
      <w:pPr>
        <w:pStyle w:val="2"/>
        <w:widowControl w:val="0"/>
        <w:jc w:val="both"/>
        <w:rPr>
          <w:b w:val="0"/>
        </w:rPr>
      </w:pPr>
      <w:r>
        <w:rPr>
          <w:b w:val="0"/>
        </w:rPr>
        <w:br w:type="page"/>
      </w:r>
      <w:r w:rsidR="00FB020C" w:rsidRPr="009B77BF">
        <w:rPr>
          <w:b w:val="0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bCs/>
          <w:szCs w:val="28"/>
        </w:rPr>
      </w:pPr>
    </w:p>
    <w:p w:rsidR="00146810" w:rsidRPr="009B77BF" w:rsidRDefault="00146810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bCs/>
          <w:szCs w:val="28"/>
        </w:rPr>
        <w:t>Цели, задачи, роль, место, принципы деятельности судебной власти законодатель закрепил в гл.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7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Конституции.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Правосудие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как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одна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из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форм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государственной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деятельности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имеет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ряд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специфических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признаков,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позволяющих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отличать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его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от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иных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видов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государственной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деятельности,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а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именно: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его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деятельность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осуществляется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только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строгих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рамках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гражданского,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административного,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уголовного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судопроизводства;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реализуется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специфическими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методами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только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специальным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органом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-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судом;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вершится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от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имени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поручению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государства</w:t>
      </w:r>
      <w:r w:rsidR="001313BB" w:rsidRPr="009B77BF">
        <w:rPr>
          <w:rStyle w:val="aa"/>
          <w:bCs/>
          <w:szCs w:val="28"/>
        </w:rPr>
        <w:footnoteReference w:id="1"/>
      </w:r>
      <w:r w:rsidRPr="009B77BF">
        <w:rPr>
          <w:bCs/>
          <w:szCs w:val="28"/>
        </w:rPr>
        <w:t>.</w:t>
      </w:r>
    </w:p>
    <w:p w:rsidR="00146810" w:rsidRPr="009B77BF" w:rsidRDefault="00146810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bCs/>
          <w:szCs w:val="28"/>
        </w:rPr>
        <w:t>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широком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смысле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под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органами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правосудия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понимается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деятельность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только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судебных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органов,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органов,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непосредственной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задачей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которых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служит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обеспечение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осуществления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правосудия.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ним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относятся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органы,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осуществляющие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дознание,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предварительное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следствие,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прокурорский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надзор,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исполнение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приговоров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решений.</w:t>
      </w:r>
    </w:p>
    <w:p w:rsidR="00146810" w:rsidRPr="009B77BF" w:rsidRDefault="00146810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bCs/>
          <w:szCs w:val="28"/>
        </w:rPr>
        <w:t>Реализуя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законодательно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определенных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процессуальных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формах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свои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полномочия,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они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обеспечивают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осуществление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деятельности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правосудия.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Поэтому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противоправные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посягательства</w:t>
      </w:r>
      <w:r w:rsidR="009B77BF">
        <w:rPr>
          <w:bCs/>
          <w:szCs w:val="28"/>
        </w:rPr>
        <w:t xml:space="preserve"> </w:t>
      </w:r>
      <w:r w:rsidR="002B59F4" w:rsidRPr="009B77BF">
        <w:rPr>
          <w:bCs/>
          <w:szCs w:val="28"/>
        </w:rPr>
        <w:t>со</w:t>
      </w:r>
      <w:r w:rsidR="009B77BF">
        <w:rPr>
          <w:bCs/>
          <w:szCs w:val="28"/>
        </w:rPr>
        <w:t xml:space="preserve"> </w:t>
      </w:r>
      <w:r w:rsidR="002B59F4" w:rsidRPr="009B77BF">
        <w:rPr>
          <w:bCs/>
          <w:szCs w:val="28"/>
        </w:rPr>
        <w:t>стороны</w:t>
      </w:r>
      <w:r w:rsidR="009B77BF">
        <w:rPr>
          <w:bCs/>
          <w:szCs w:val="28"/>
        </w:rPr>
        <w:t xml:space="preserve"> </w:t>
      </w:r>
      <w:r w:rsidR="002B59F4" w:rsidRPr="009B77BF">
        <w:rPr>
          <w:bCs/>
          <w:szCs w:val="28"/>
        </w:rPr>
        <w:t>сотрудников</w:t>
      </w:r>
      <w:r w:rsidR="009B77BF">
        <w:rPr>
          <w:bCs/>
          <w:szCs w:val="28"/>
        </w:rPr>
        <w:t xml:space="preserve"> </w:t>
      </w:r>
      <w:r w:rsidR="002B59F4" w:rsidRPr="009B77BF">
        <w:rPr>
          <w:bCs/>
          <w:szCs w:val="28"/>
        </w:rPr>
        <w:t>данных</w:t>
      </w:r>
      <w:r w:rsidR="009B77BF">
        <w:rPr>
          <w:bCs/>
          <w:szCs w:val="28"/>
        </w:rPr>
        <w:t xml:space="preserve"> </w:t>
      </w:r>
      <w:r w:rsidR="002B59F4" w:rsidRPr="009B77BF">
        <w:rPr>
          <w:bCs/>
          <w:szCs w:val="28"/>
        </w:rPr>
        <w:t>органов</w:t>
      </w:r>
      <w:r w:rsidR="009B77BF">
        <w:rPr>
          <w:bCs/>
          <w:szCs w:val="28"/>
        </w:rPr>
        <w:t xml:space="preserve"> </w:t>
      </w:r>
      <w:r w:rsidR="002B59F4"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="002B59F4" w:rsidRPr="009B77BF">
        <w:rPr>
          <w:szCs w:val="28"/>
        </w:rPr>
        <w:t>лиц,</w:t>
      </w:r>
      <w:r w:rsidR="009B77BF">
        <w:rPr>
          <w:szCs w:val="28"/>
        </w:rPr>
        <w:t xml:space="preserve"> </w:t>
      </w:r>
      <w:r w:rsidR="002B59F4" w:rsidRPr="009B77BF">
        <w:rPr>
          <w:szCs w:val="28"/>
        </w:rPr>
        <w:t>привлекаемых</w:t>
      </w:r>
      <w:r w:rsidR="009B77BF">
        <w:rPr>
          <w:szCs w:val="28"/>
        </w:rPr>
        <w:t xml:space="preserve"> </w:t>
      </w:r>
      <w:r w:rsidR="002B59F4"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="002B59F4"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="002B59F4" w:rsidRPr="009B77BF">
        <w:rPr>
          <w:szCs w:val="28"/>
        </w:rPr>
        <w:t>ответственности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также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необходимо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относить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преступлениям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против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правосудия.</w:t>
      </w:r>
    </w:p>
    <w:p w:rsidR="00FB020C" w:rsidRPr="009B77BF" w:rsidRDefault="00CC7D65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Цель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рассмотреть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совершаемые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привлекаемых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осуществляющими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лицами.</w:t>
      </w:r>
    </w:p>
    <w:p w:rsidR="00CC7D65" w:rsidRPr="009B77BF" w:rsidRDefault="00CC7D65" w:rsidP="009B77BF">
      <w:pPr>
        <w:keepNext/>
        <w:widowControl w:val="0"/>
      </w:pPr>
      <w:r w:rsidRPr="009B77BF">
        <w:t>Задачи</w:t>
      </w:r>
      <w:r w:rsidR="009B77BF">
        <w:t xml:space="preserve"> </w:t>
      </w:r>
      <w:r w:rsidRPr="009B77BF">
        <w:t>работы</w:t>
      </w:r>
      <w:r w:rsidR="009B77BF">
        <w:t xml:space="preserve"> </w:t>
      </w:r>
      <w:r w:rsidR="008135AC" w:rsidRPr="009B77BF">
        <w:t>рассмотреть</w:t>
      </w:r>
      <w:r w:rsidR="009B77BF">
        <w:t xml:space="preserve"> </w:t>
      </w:r>
      <w:r w:rsidR="008135AC" w:rsidRPr="009B77BF">
        <w:t>историю</w:t>
      </w:r>
      <w:r w:rsidR="009B77BF">
        <w:t xml:space="preserve"> </w:t>
      </w:r>
      <w:r w:rsidR="008135AC" w:rsidRPr="009B77BF">
        <w:t>развития</w:t>
      </w:r>
      <w:r w:rsidR="009B77BF">
        <w:t xml:space="preserve"> </w:t>
      </w:r>
      <w:r w:rsidR="008135AC" w:rsidRPr="009B77BF">
        <w:t>законодательства</w:t>
      </w:r>
      <w:r w:rsidR="009B77BF">
        <w:t xml:space="preserve"> </w:t>
      </w:r>
      <w:r w:rsidR="008135AC" w:rsidRPr="009B77BF">
        <w:t>о</w:t>
      </w:r>
      <w:r w:rsidR="009B77BF">
        <w:t xml:space="preserve"> </w:t>
      </w:r>
      <w:r w:rsidR="008135AC" w:rsidRPr="009B77BF">
        <w:rPr>
          <w:szCs w:val="28"/>
        </w:rPr>
        <w:t>преступлениях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сфере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дать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характеристику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преступлениям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лиц,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привлекаемых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совершаемых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лицами,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осуществляющими</w:t>
      </w:r>
      <w:r w:rsidR="009B77BF">
        <w:rPr>
          <w:szCs w:val="28"/>
        </w:rPr>
        <w:t xml:space="preserve"> </w:t>
      </w:r>
      <w:r w:rsidR="008135AC" w:rsidRPr="009B77BF">
        <w:rPr>
          <w:szCs w:val="28"/>
        </w:rPr>
        <w:t>правосудие.</w:t>
      </w:r>
    </w:p>
    <w:p w:rsidR="00463EE9" w:rsidRPr="009B77BF" w:rsidRDefault="009B77BF" w:rsidP="009B77BF">
      <w:pPr>
        <w:pStyle w:val="2"/>
        <w:widowControl w:val="0"/>
        <w:jc w:val="both"/>
        <w:rPr>
          <w:b w:val="0"/>
        </w:rPr>
      </w:pPr>
      <w:bookmarkStart w:id="7" w:name="_Toc135844585"/>
      <w:bookmarkStart w:id="8" w:name="_Toc135904429"/>
      <w:bookmarkStart w:id="9" w:name="_Toc135934985"/>
      <w:bookmarkStart w:id="10" w:name="_Toc135936140"/>
      <w:bookmarkStart w:id="11" w:name="_Toc135939134"/>
      <w:bookmarkStart w:id="12" w:name="_Toc136021672"/>
      <w:r>
        <w:rPr>
          <w:b w:val="0"/>
        </w:rPr>
        <w:br w:type="page"/>
      </w:r>
      <w:r w:rsidR="00463EE9" w:rsidRPr="009B77BF">
        <w:rPr>
          <w:b w:val="0"/>
        </w:rPr>
        <w:t>1.</w:t>
      </w:r>
      <w:r>
        <w:rPr>
          <w:b w:val="0"/>
        </w:rPr>
        <w:t xml:space="preserve"> </w:t>
      </w:r>
      <w:r w:rsidR="00463EE9" w:rsidRPr="009B77BF">
        <w:rPr>
          <w:b w:val="0"/>
        </w:rPr>
        <w:t>История</w:t>
      </w:r>
      <w:r>
        <w:rPr>
          <w:b w:val="0"/>
        </w:rPr>
        <w:t xml:space="preserve"> </w:t>
      </w:r>
      <w:r w:rsidR="003F2BAB" w:rsidRPr="009B77BF">
        <w:rPr>
          <w:b w:val="0"/>
        </w:rPr>
        <w:t>развития</w:t>
      </w:r>
      <w:r>
        <w:rPr>
          <w:b w:val="0"/>
        </w:rPr>
        <w:t xml:space="preserve"> </w:t>
      </w:r>
      <w:r w:rsidR="003F2BAB" w:rsidRPr="009B77BF">
        <w:rPr>
          <w:b w:val="0"/>
        </w:rPr>
        <w:t>законодательства</w:t>
      </w:r>
      <w:r>
        <w:rPr>
          <w:b w:val="0"/>
        </w:rPr>
        <w:t xml:space="preserve"> </w:t>
      </w:r>
      <w:r w:rsidR="003F2BAB" w:rsidRPr="009B77BF">
        <w:rPr>
          <w:b w:val="0"/>
        </w:rPr>
        <w:t>об</w:t>
      </w:r>
      <w:r>
        <w:rPr>
          <w:b w:val="0"/>
        </w:rPr>
        <w:t xml:space="preserve"> </w:t>
      </w:r>
      <w:r w:rsidR="003F2BAB" w:rsidRPr="009B77BF">
        <w:rPr>
          <w:b w:val="0"/>
        </w:rPr>
        <w:t>ответственности</w:t>
      </w:r>
      <w:r>
        <w:rPr>
          <w:b w:val="0"/>
        </w:rPr>
        <w:t xml:space="preserve"> </w:t>
      </w:r>
      <w:r w:rsidR="003F2BAB" w:rsidRPr="009B77BF">
        <w:rPr>
          <w:b w:val="0"/>
        </w:rPr>
        <w:t>за</w:t>
      </w:r>
      <w:r>
        <w:rPr>
          <w:b w:val="0"/>
        </w:rPr>
        <w:t xml:space="preserve"> </w:t>
      </w:r>
      <w:r w:rsidR="003F2BAB" w:rsidRPr="009B77BF">
        <w:rPr>
          <w:b w:val="0"/>
        </w:rPr>
        <w:t>преступления,</w:t>
      </w:r>
      <w:r>
        <w:rPr>
          <w:b w:val="0"/>
        </w:rPr>
        <w:t xml:space="preserve"> </w:t>
      </w:r>
      <w:r w:rsidR="003F2BAB" w:rsidRPr="009B77BF">
        <w:rPr>
          <w:b w:val="0"/>
        </w:rPr>
        <w:t>совершенные</w:t>
      </w:r>
      <w:r>
        <w:rPr>
          <w:b w:val="0"/>
        </w:rPr>
        <w:t xml:space="preserve"> </w:t>
      </w:r>
      <w:r w:rsidR="005A42E2" w:rsidRPr="009B77BF">
        <w:rPr>
          <w:b w:val="0"/>
        </w:rPr>
        <w:t>должностными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правосудие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лицами</w:t>
      </w:r>
      <w:r>
        <w:rPr>
          <w:b w:val="0"/>
        </w:rPr>
        <w:t xml:space="preserve"> </w:t>
      </w:r>
      <w:r w:rsidR="003F2BAB" w:rsidRPr="009B77BF">
        <w:rPr>
          <w:b w:val="0"/>
        </w:rPr>
        <w:t>в</w:t>
      </w:r>
      <w:r>
        <w:rPr>
          <w:b w:val="0"/>
        </w:rPr>
        <w:t xml:space="preserve"> </w:t>
      </w:r>
      <w:r w:rsidR="003F2BAB" w:rsidRPr="009B77BF">
        <w:rPr>
          <w:b w:val="0"/>
        </w:rPr>
        <w:t>отношении</w:t>
      </w:r>
      <w:bookmarkEnd w:id="7"/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лиц,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привлекаемых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уголовной</w:t>
      </w:r>
      <w:r>
        <w:rPr>
          <w:b w:val="0"/>
          <w:szCs w:val="28"/>
        </w:rPr>
        <w:t xml:space="preserve"> </w:t>
      </w:r>
      <w:r w:rsidR="005563EC" w:rsidRPr="009B77BF">
        <w:rPr>
          <w:b w:val="0"/>
          <w:szCs w:val="28"/>
        </w:rPr>
        <w:t>ответственности</w:t>
      </w:r>
      <w:bookmarkEnd w:id="8"/>
      <w:bookmarkEnd w:id="9"/>
      <w:bookmarkEnd w:id="10"/>
      <w:bookmarkEnd w:id="11"/>
      <w:bookmarkEnd w:id="12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возникшее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русском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устанавливались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1497-1550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гг.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1497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Иваном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III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совместно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Боярской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Думой,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запретила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брать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"посулы"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Термин</w:t>
      </w:r>
      <w:r w:rsidR="009B77BF">
        <w:rPr>
          <w:szCs w:val="28"/>
        </w:rPr>
        <w:t xml:space="preserve"> «посул» </w:t>
      </w:r>
      <w:r w:rsidRPr="009B77BF">
        <w:rPr>
          <w:szCs w:val="28"/>
        </w:rPr>
        <w:t>имел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Первоначально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буквальном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смысле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слова,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сколько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плата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проявленное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прилежание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разборе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вознаграждение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сторонами,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обычным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1497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Однако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централизация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государственного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аппарата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недовольство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масс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требовали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упорядочения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1413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известный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церковный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Кирилл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Белозерский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князю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Андрею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предлагал,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чтобы</w:t>
      </w:r>
      <w:r w:rsidR="009B77BF">
        <w:rPr>
          <w:szCs w:val="28"/>
        </w:rPr>
        <w:t xml:space="preserve"> «</w:t>
      </w:r>
      <w:r w:rsidRPr="009B77BF">
        <w:rPr>
          <w:szCs w:val="28"/>
        </w:rPr>
        <w:t>судьи...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имели,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довольно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уроки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своими"</w:t>
      </w:r>
      <w:r w:rsidRPr="009B77BF">
        <w:rPr>
          <w:rStyle w:val="aa"/>
          <w:szCs w:val="28"/>
        </w:rPr>
        <w:footnoteReference w:id="2"/>
      </w:r>
      <w:r w:rsidRPr="009B77BF">
        <w:rPr>
          <w:szCs w:val="28"/>
        </w:rPr>
        <w:t>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наконец,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запрещение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подтверждение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боярам,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окольничим,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диакам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имати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никому</w:t>
      </w:r>
      <w:r w:rsidR="009B77BF">
        <w:rPr>
          <w:szCs w:val="28"/>
        </w:rPr>
        <w:t>».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1550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="005B3C48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материальную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обязывались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возместить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истцу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сумму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пошлины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троекратном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размере.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касается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феодальным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высших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определял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государства.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низких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аппарата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устанавливалась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ст.4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дьяк,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составивший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подложный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заседания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записавший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уплачивал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половину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суммы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половину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возмещал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боярин,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будучи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высшим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подчиненным.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Кроме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дьяк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попадал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тюрьму.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Подьячий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ст.5,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подвергался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торговой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казни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битью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кнутом.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XVII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веке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взяточничество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распространено.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Посол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герцога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Шлезвиг-Гольштинского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Олеарий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описывал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нравы,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царящие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московских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судах: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"Хотя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брать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запрещается,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кнутом,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тайно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берут,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писцы,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вообще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охотно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принимают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посулы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подарки"</w:t>
      </w:r>
      <w:r w:rsidR="005B3C48" w:rsidRPr="009B77BF">
        <w:rPr>
          <w:rStyle w:val="aa"/>
          <w:szCs w:val="28"/>
        </w:rPr>
        <w:footnoteReference w:id="3"/>
      </w:r>
      <w:r w:rsidRPr="009B77BF">
        <w:rPr>
          <w:szCs w:val="28"/>
        </w:rPr>
        <w:t>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брали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писцы,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соответственно,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гораздо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больших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размерах.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Соборному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1649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подлежал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следующем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порядке: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боярина,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окольничего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думного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человека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надлежало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"отняти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честь".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думных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людей,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подвергался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торговой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казни.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X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Соборного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ошибки.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Однако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неопределенной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-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государь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укажет".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Специальным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февраля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1724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Петр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I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усилил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смертную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политическую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казнь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конфискацией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имущества.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исправительных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1845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пятом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разделе,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озаглавленном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проступках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службе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государственной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общественной",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неправосудии",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приговоров.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зависела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действовал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умышленно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398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замечания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выговора)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несправедливое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последовало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из-за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"неправильного,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недоразумению,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толкования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законов".</w:t>
      </w:r>
    </w:p>
    <w:p w:rsidR="00513523" w:rsidRPr="009B77BF" w:rsidRDefault="005135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bookmarkStart w:id="13" w:name="sub_3278"/>
      <w:r w:rsidRPr="009B77BF">
        <w:rPr>
          <w:szCs w:val="28"/>
        </w:rPr>
        <w:t>Составы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проступков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чиновников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отделе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проступках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чиновников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некоторым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родам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службы"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раздела</w:t>
      </w:r>
      <w:r w:rsidR="00DA3A2C" w:rsidRPr="009B77BF">
        <w:rPr>
          <w:rStyle w:val="aa"/>
          <w:szCs w:val="28"/>
        </w:rPr>
        <w:footnoteReference w:id="4"/>
      </w:r>
      <w:r w:rsidRPr="009B77BF">
        <w:rPr>
          <w:szCs w:val="28"/>
        </w:rPr>
        <w:t>.</w:t>
      </w:r>
    </w:p>
    <w:bookmarkEnd w:id="13"/>
    <w:p w:rsidR="00375B63" w:rsidRPr="009B77BF" w:rsidRDefault="003F2BAB" w:rsidP="009B77BF">
      <w:pPr>
        <w:keepNext/>
        <w:widowControl w:val="0"/>
        <w:rPr>
          <w:bCs/>
        </w:rPr>
      </w:pP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1860-1870</w:t>
      </w:r>
      <w:r w:rsidR="009B77BF">
        <w:rPr>
          <w:bCs/>
        </w:rPr>
        <w:t xml:space="preserve"> </w:t>
      </w:r>
      <w:r w:rsidRPr="009B77BF">
        <w:rPr>
          <w:bCs/>
        </w:rPr>
        <w:t>гг.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России</w:t>
      </w:r>
      <w:r w:rsidR="009B77BF">
        <w:rPr>
          <w:bCs/>
        </w:rPr>
        <w:t xml:space="preserve"> </w:t>
      </w:r>
      <w:r w:rsidRPr="009B77BF">
        <w:rPr>
          <w:bCs/>
        </w:rPr>
        <w:t>были</w:t>
      </w:r>
      <w:r w:rsidR="009B77BF">
        <w:rPr>
          <w:bCs/>
        </w:rPr>
        <w:t xml:space="preserve"> </w:t>
      </w:r>
      <w:r w:rsidRPr="009B77BF">
        <w:rPr>
          <w:bCs/>
        </w:rPr>
        <w:t>проведены</w:t>
      </w:r>
      <w:r w:rsidR="009B77BF">
        <w:rPr>
          <w:bCs/>
        </w:rPr>
        <w:t xml:space="preserve"> </w:t>
      </w:r>
      <w:r w:rsidRPr="009B77BF">
        <w:rPr>
          <w:bCs/>
        </w:rPr>
        <w:t>буржуазные</w:t>
      </w:r>
      <w:r w:rsidR="009B77BF">
        <w:rPr>
          <w:bCs/>
        </w:rPr>
        <w:t xml:space="preserve"> </w:t>
      </w:r>
      <w:r w:rsidRPr="009B77BF">
        <w:rPr>
          <w:bCs/>
        </w:rPr>
        <w:t>реформы</w:t>
      </w:r>
      <w:r w:rsidR="009B77BF">
        <w:rPr>
          <w:bCs/>
        </w:rPr>
        <w:t xml:space="preserve"> </w:t>
      </w:r>
      <w:r w:rsidRPr="009B77BF">
        <w:rPr>
          <w:bCs/>
        </w:rPr>
        <w:t>(отмена</w:t>
      </w:r>
      <w:r w:rsidR="009B77BF">
        <w:rPr>
          <w:bCs/>
        </w:rPr>
        <w:t xml:space="preserve"> </w:t>
      </w:r>
      <w:r w:rsidRPr="009B77BF">
        <w:rPr>
          <w:bCs/>
        </w:rPr>
        <w:t>крепостного</w:t>
      </w:r>
      <w:r w:rsidR="009B77BF">
        <w:rPr>
          <w:bCs/>
        </w:rPr>
        <w:t xml:space="preserve"> </w:t>
      </w:r>
      <w:r w:rsidRPr="009B77BF">
        <w:rPr>
          <w:bCs/>
        </w:rPr>
        <w:t>права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1861</w:t>
      </w:r>
      <w:r w:rsidR="009B77BF">
        <w:rPr>
          <w:bCs/>
        </w:rPr>
        <w:t xml:space="preserve"> </w:t>
      </w:r>
      <w:r w:rsidRPr="009B77BF">
        <w:rPr>
          <w:bCs/>
        </w:rPr>
        <w:t>г.,</w:t>
      </w:r>
      <w:r w:rsidR="009B77BF">
        <w:rPr>
          <w:bCs/>
        </w:rPr>
        <w:t xml:space="preserve"> </w:t>
      </w:r>
      <w:r w:rsidRPr="009B77BF">
        <w:rPr>
          <w:bCs/>
        </w:rPr>
        <w:t>земская</w:t>
      </w:r>
      <w:r w:rsidR="009B77BF">
        <w:rPr>
          <w:bCs/>
        </w:rPr>
        <w:t xml:space="preserve"> </w:t>
      </w:r>
      <w:r w:rsidRPr="009B77BF">
        <w:rPr>
          <w:bCs/>
        </w:rPr>
        <w:t>реформа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1864</w:t>
      </w:r>
      <w:r w:rsidR="009B77BF">
        <w:rPr>
          <w:bCs/>
        </w:rPr>
        <w:t xml:space="preserve"> </w:t>
      </w:r>
      <w:r w:rsidRPr="009B77BF">
        <w:rPr>
          <w:bCs/>
        </w:rPr>
        <w:t>г.,</w:t>
      </w:r>
      <w:r w:rsidR="009B77BF">
        <w:rPr>
          <w:bCs/>
        </w:rPr>
        <w:t xml:space="preserve"> </w:t>
      </w:r>
      <w:r w:rsidRPr="009B77BF">
        <w:rPr>
          <w:bCs/>
        </w:rPr>
        <w:t>судебная</w:t>
      </w:r>
      <w:r w:rsidR="009B77BF">
        <w:rPr>
          <w:bCs/>
        </w:rPr>
        <w:t xml:space="preserve"> </w:t>
      </w:r>
      <w:r w:rsidRPr="009B77BF">
        <w:rPr>
          <w:bCs/>
        </w:rPr>
        <w:t>реформа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1864</w:t>
      </w:r>
      <w:r w:rsidR="009B77BF">
        <w:rPr>
          <w:bCs/>
        </w:rPr>
        <w:t xml:space="preserve"> </w:t>
      </w:r>
      <w:r w:rsidRPr="009B77BF">
        <w:rPr>
          <w:bCs/>
        </w:rPr>
        <w:t>г.,</w:t>
      </w:r>
      <w:r w:rsidR="009B77BF">
        <w:rPr>
          <w:bCs/>
        </w:rPr>
        <w:t xml:space="preserve"> </w:t>
      </w:r>
      <w:r w:rsidRPr="009B77BF">
        <w:rPr>
          <w:bCs/>
        </w:rPr>
        <w:t>городская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военная</w:t>
      </w:r>
      <w:r w:rsidR="009B77BF">
        <w:rPr>
          <w:bCs/>
        </w:rPr>
        <w:t xml:space="preserve"> </w:t>
      </w:r>
      <w:r w:rsidRPr="009B77BF">
        <w:rPr>
          <w:bCs/>
        </w:rPr>
        <w:t>реформы</w:t>
      </w:r>
      <w:r w:rsidR="009B77BF">
        <w:rPr>
          <w:bCs/>
        </w:rPr>
        <w:t xml:space="preserve"> </w:t>
      </w:r>
      <w:r w:rsidRPr="009B77BF">
        <w:rPr>
          <w:bCs/>
        </w:rPr>
        <w:t>соответственно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1870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1874</w:t>
      </w:r>
      <w:r w:rsidR="009B77BF">
        <w:rPr>
          <w:bCs/>
        </w:rPr>
        <w:t xml:space="preserve"> </w:t>
      </w:r>
      <w:r w:rsidRPr="009B77BF">
        <w:rPr>
          <w:bCs/>
        </w:rPr>
        <w:t>гг.),</w:t>
      </w:r>
      <w:r w:rsidR="009B77BF">
        <w:rPr>
          <w:bCs/>
        </w:rPr>
        <w:t xml:space="preserve"> </w:t>
      </w:r>
      <w:r w:rsidRPr="009B77BF">
        <w:rPr>
          <w:bCs/>
        </w:rPr>
        <w:t>что</w:t>
      </w:r>
      <w:r w:rsidR="009B77BF">
        <w:rPr>
          <w:bCs/>
        </w:rPr>
        <w:t xml:space="preserve"> </w:t>
      </w:r>
      <w:r w:rsidRPr="009B77BF">
        <w:rPr>
          <w:bCs/>
        </w:rPr>
        <w:t>послужило</w:t>
      </w:r>
      <w:r w:rsidR="009B77BF">
        <w:rPr>
          <w:bCs/>
        </w:rPr>
        <w:t xml:space="preserve"> </w:t>
      </w:r>
      <w:r w:rsidRPr="009B77BF">
        <w:rPr>
          <w:bCs/>
        </w:rPr>
        <w:t>поводом</w:t>
      </w:r>
      <w:r w:rsidR="009B77BF">
        <w:rPr>
          <w:bCs/>
        </w:rPr>
        <w:t xml:space="preserve"> </w:t>
      </w:r>
      <w:r w:rsidRPr="009B77BF">
        <w:rPr>
          <w:bCs/>
        </w:rPr>
        <w:t>для</w:t>
      </w:r>
      <w:r w:rsidR="009B77BF">
        <w:rPr>
          <w:bCs/>
        </w:rPr>
        <w:t xml:space="preserve"> </w:t>
      </w:r>
      <w:r w:rsidRPr="009B77BF">
        <w:rPr>
          <w:bCs/>
        </w:rPr>
        <w:t>изменения,</w:t>
      </w:r>
      <w:r w:rsidR="009B77BF">
        <w:rPr>
          <w:bCs/>
        </w:rPr>
        <w:t xml:space="preserve"> </w:t>
      </w:r>
      <w:r w:rsidRPr="009B77BF">
        <w:rPr>
          <w:bCs/>
        </w:rPr>
        <w:t>дополнения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исправления</w:t>
      </w:r>
      <w:r w:rsidR="009B77BF">
        <w:rPr>
          <w:bCs/>
        </w:rPr>
        <w:t xml:space="preserve"> </w:t>
      </w:r>
      <w:r w:rsidRPr="009B77BF">
        <w:rPr>
          <w:bCs/>
        </w:rPr>
        <w:t>Уложения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1885</w:t>
      </w:r>
      <w:r w:rsidR="009B77BF">
        <w:rPr>
          <w:bCs/>
        </w:rPr>
        <w:t xml:space="preserve"> </w:t>
      </w:r>
      <w:r w:rsidRPr="009B77BF">
        <w:rPr>
          <w:bCs/>
        </w:rPr>
        <w:t>г.</w:t>
      </w:r>
      <w:r w:rsidR="009B77BF">
        <w:rPr>
          <w:bCs/>
        </w:rPr>
        <w:t xml:space="preserve"> </w:t>
      </w:r>
      <w:r w:rsidRPr="009B77BF">
        <w:rPr>
          <w:bCs/>
        </w:rPr>
        <w:t>Оно</w:t>
      </w:r>
      <w:r w:rsidR="009B77BF">
        <w:rPr>
          <w:bCs/>
        </w:rPr>
        <w:t xml:space="preserve"> </w:t>
      </w:r>
      <w:r w:rsidRPr="009B77BF">
        <w:rPr>
          <w:bCs/>
        </w:rPr>
        <w:t>содержало</w:t>
      </w:r>
      <w:r w:rsidR="009B77BF">
        <w:rPr>
          <w:bCs/>
        </w:rPr>
        <w:t xml:space="preserve"> </w:t>
      </w:r>
      <w:r w:rsidRPr="009B77BF">
        <w:rPr>
          <w:bCs/>
        </w:rPr>
        <w:t>раздел</w:t>
      </w:r>
      <w:r w:rsidR="009B77BF">
        <w:rPr>
          <w:bCs/>
        </w:rPr>
        <w:t xml:space="preserve"> </w:t>
      </w:r>
      <w:r w:rsidRPr="009B77BF">
        <w:rPr>
          <w:bCs/>
        </w:rPr>
        <w:t>"О</w:t>
      </w:r>
      <w:r w:rsidR="009B77BF">
        <w:rPr>
          <w:bCs/>
        </w:rPr>
        <w:t xml:space="preserve"> </w:t>
      </w:r>
      <w:r w:rsidRPr="009B77BF">
        <w:rPr>
          <w:bCs/>
        </w:rPr>
        <w:t>преступлениях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проступках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службе</w:t>
      </w:r>
      <w:r w:rsidR="009B77BF">
        <w:rPr>
          <w:bCs/>
        </w:rPr>
        <w:t xml:space="preserve"> </w:t>
      </w:r>
      <w:r w:rsidRPr="009B77BF">
        <w:rPr>
          <w:bCs/>
        </w:rPr>
        <w:t>государственной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общественной",</w:t>
      </w:r>
      <w:r w:rsidR="009B77BF">
        <w:rPr>
          <w:bCs/>
        </w:rPr>
        <w:t xml:space="preserve"> </w:t>
      </w:r>
      <w:r w:rsidRPr="009B77BF">
        <w:rPr>
          <w:bCs/>
        </w:rPr>
        <w:t>которым</w:t>
      </w:r>
      <w:r w:rsidR="009B77BF">
        <w:rPr>
          <w:bCs/>
        </w:rPr>
        <w:t xml:space="preserve"> </w:t>
      </w:r>
      <w:r w:rsidRPr="009B77BF">
        <w:rPr>
          <w:bCs/>
        </w:rPr>
        <w:t>охватывалось</w:t>
      </w:r>
      <w:r w:rsidR="009B77BF">
        <w:rPr>
          <w:bCs/>
        </w:rPr>
        <w:t xml:space="preserve"> </w:t>
      </w:r>
      <w:r w:rsidRPr="009B77BF">
        <w:rPr>
          <w:bCs/>
        </w:rPr>
        <w:t>значительное</w:t>
      </w:r>
      <w:r w:rsidR="009B77BF">
        <w:rPr>
          <w:bCs/>
        </w:rPr>
        <w:t xml:space="preserve"> </w:t>
      </w:r>
      <w:r w:rsidRPr="009B77BF">
        <w:rPr>
          <w:bCs/>
        </w:rPr>
        <w:t>число</w:t>
      </w:r>
      <w:r w:rsidR="009B77BF">
        <w:rPr>
          <w:bCs/>
        </w:rPr>
        <w:t xml:space="preserve"> </w:t>
      </w:r>
      <w:r w:rsidRPr="009B77BF">
        <w:rPr>
          <w:bCs/>
        </w:rPr>
        <w:t>глав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статей.</w:t>
      </w:r>
      <w:r w:rsidR="009B77BF">
        <w:rPr>
          <w:bCs/>
        </w:rPr>
        <w:t xml:space="preserve"> </w:t>
      </w:r>
      <w:r w:rsidRPr="009B77BF">
        <w:rPr>
          <w:bCs/>
        </w:rPr>
        <w:t>Уголовно-правовая</w:t>
      </w:r>
      <w:r w:rsidR="009B77BF">
        <w:rPr>
          <w:bCs/>
        </w:rPr>
        <w:t xml:space="preserve"> </w:t>
      </w:r>
      <w:r w:rsidRPr="009B77BF">
        <w:rPr>
          <w:bCs/>
        </w:rPr>
        <w:t>доктрина</w:t>
      </w:r>
      <w:r w:rsidR="009B77BF">
        <w:rPr>
          <w:bCs/>
        </w:rPr>
        <w:t xml:space="preserve"> </w:t>
      </w:r>
      <w:r w:rsidRPr="009B77BF">
        <w:rPr>
          <w:bCs/>
        </w:rPr>
        <w:t>того</w:t>
      </w:r>
      <w:r w:rsidR="009B77BF">
        <w:rPr>
          <w:bCs/>
        </w:rPr>
        <w:t xml:space="preserve"> </w:t>
      </w:r>
      <w:r w:rsidRPr="009B77BF">
        <w:rPr>
          <w:bCs/>
        </w:rPr>
        <w:t>времени</w:t>
      </w:r>
      <w:r w:rsidR="009B77BF">
        <w:rPr>
          <w:bCs/>
        </w:rPr>
        <w:t xml:space="preserve"> </w:t>
      </w:r>
      <w:r w:rsidRPr="009B77BF">
        <w:rPr>
          <w:bCs/>
        </w:rPr>
        <w:t>еще</w:t>
      </w:r>
      <w:r w:rsidR="009B77BF">
        <w:rPr>
          <w:bCs/>
        </w:rPr>
        <w:t xml:space="preserve"> </w:t>
      </w:r>
      <w:r w:rsidRPr="009B77BF">
        <w:rPr>
          <w:bCs/>
        </w:rPr>
        <w:t>не</w:t>
      </w:r>
      <w:r w:rsidR="009B77BF">
        <w:rPr>
          <w:bCs/>
        </w:rPr>
        <w:t xml:space="preserve"> </w:t>
      </w:r>
      <w:r w:rsidRPr="009B77BF">
        <w:rPr>
          <w:bCs/>
        </w:rPr>
        <w:t>выработала</w:t>
      </w:r>
      <w:r w:rsidR="009B77BF">
        <w:rPr>
          <w:bCs/>
        </w:rPr>
        <w:t xml:space="preserve"> </w:t>
      </w:r>
      <w:r w:rsidRPr="009B77BF">
        <w:rPr>
          <w:bCs/>
        </w:rPr>
        <w:t>понятия</w:t>
      </w:r>
      <w:r w:rsidR="009B77BF">
        <w:rPr>
          <w:bCs/>
        </w:rPr>
        <w:t xml:space="preserve"> </w:t>
      </w:r>
      <w:r w:rsidRPr="009B77BF">
        <w:rPr>
          <w:bCs/>
        </w:rPr>
        <w:t>"должностное</w:t>
      </w:r>
      <w:r w:rsidR="009B77BF">
        <w:rPr>
          <w:bCs/>
        </w:rPr>
        <w:t xml:space="preserve"> </w:t>
      </w:r>
      <w:r w:rsidRPr="009B77BF">
        <w:rPr>
          <w:bCs/>
        </w:rPr>
        <w:t>лицо",</w:t>
      </w:r>
      <w:r w:rsidR="009B77BF">
        <w:rPr>
          <w:bCs/>
        </w:rPr>
        <w:t xml:space="preserve"> </w:t>
      </w:r>
      <w:r w:rsidRPr="009B77BF">
        <w:rPr>
          <w:bCs/>
        </w:rPr>
        <w:t>не</w:t>
      </w:r>
      <w:r w:rsidR="009B77BF">
        <w:rPr>
          <w:bCs/>
        </w:rPr>
        <w:t xml:space="preserve"> </w:t>
      </w:r>
      <w:r w:rsidRPr="009B77BF">
        <w:rPr>
          <w:bCs/>
        </w:rPr>
        <w:t>употреблялось</w:t>
      </w:r>
      <w:r w:rsidR="009B77BF">
        <w:rPr>
          <w:bCs/>
        </w:rPr>
        <w:t xml:space="preserve"> </w:t>
      </w:r>
      <w:r w:rsidRPr="009B77BF">
        <w:rPr>
          <w:bCs/>
        </w:rPr>
        <w:t>оно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Уложении</w:t>
      </w:r>
      <w:r w:rsidR="009B77BF">
        <w:rPr>
          <w:bCs/>
        </w:rPr>
        <w:t xml:space="preserve"> </w:t>
      </w:r>
      <w:r w:rsidRPr="009B77BF">
        <w:rPr>
          <w:bCs/>
        </w:rPr>
        <w:t>о</w:t>
      </w:r>
      <w:r w:rsidR="009B77BF">
        <w:rPr>
          <w:bCs/>
        </w:rPr>
        <w:t xml:space="preserve"> </w:t>
      </w:r>
      <w:r w:rsidRPr="009B77BF">
        <w:rPr>
          <w:bCs/>
        </w:rPr>
        <w:t>наказаниях,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связи</w:t>
      </w:r>
      <w:r w:rsidR="009B77BF">
        <w:rPr>
          <w:bCs/>
        </w:rPr>
        <w:t xml:space="preserve"> </w:t>
      </w:r>
      <w:r w:rsidRPr="009B77BF">
        <w:rPr>
          <w:bCs/>
        </w:rPr>
        <w:t>с</w:t>
      </w:r>
      <w:r w:rsidR="009B77BF">
        <w:rPr>
          <w:bCs/>
        </w:rPr>
        <w:t xml:space="preserve"> </w:t>
      </w:r>
      <w:r w:rsidRPr="009B77BF">
        <w:rPr>
          <w:bCs/>
        </w:rPr>
        <w:t>чем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каждом</w:t>
      </w:r>
      <w:r w:rsidR="009B77BF">
        <w:rPr>
          <w:bCs/>
        </w:rPr>
        <w:t xml:space="preserve"> </w:t>
      </w:r>
      <w:r w:rsidRPr="009B77BF">
        <w:rPr>
          <w:bCs/>
        </w:rPr>
        <w:t>составе</w:t>
      </w:r>
      <w:r w:rsidR="009B77BF">
        <w:rPr>
          <w:bCs/>
        </w:rPr>
        <w:t xml:space="preserve"> </w:t>
      </w:r>
      <w:r w:rsidRPr="009B77BF">
        <w:rPr>
          <w:bCs/>
        </w:rPr>
        <w:t>должностных</w:t>
      </w:r>
      <w:r w:rsidR="009B77BF">
        <w:rPr>
          <w:bCs/>
        </w:rPr>
        <w:t xml:space="preserve"> </w:t>
      </w:r>
      <w:r w:rsidRPr="009B77BF">
        <w:rPr>
          <w:bCs/>
        </w:rPr>
        <w:t>преступлений</w:t>
      </w:r>
      <w:r w:rsidR="009B77BF">
        <w:rPr>
          <w:bCs/>
        </w:rPr>
        <w:t xml:space="preserve"> </w:t>
      </w:r>
      <w:r w:rsidRPr="009B77BF">
        <w:rPr>
          <w:bCs/>
        </w:rPr>
        <w:t>субъект</w:t>
      </w:r>
      <w:r w:rsidR="009B77BF">
        <w:rPr>
          <w:bCs/>
        </w:rPr>
        <w:t xml:space="preserve"> </w:t>
      </w:r>
      <w:r w:rsidRPr="009B77BF">
        <w:rPr>
          <w:bCs/>
        </w:rPr>
        <w:t>определялся</w:t>
      </w:r>
      <w:r w:rsidR="009B77BF">
        <w:rPr>
          <w:bCs/>
        </w:rPr>
        <w:t xml:space="preserve"> </w:t>
      </w:r>
      <w:r w:rsidRPr="009B77BF">
        <w:rPr>
          <w:bCs/>
        </w:rPr>
        <w:t>конкретно,</w:t>
      </w:r>
      <w:r w:rsidR="009B77BF">
        <w:rPr>
          <w:bCs/>
        </w:rPr>
        <w:t xml:space="preserve"> </w:t>
      </w:r>
      <w:r w:rsidRPr="009B77BF">
        <w:rPr>
          <w:bCs/>
        </w:rPr>
        <w:t>применительно</w:t>
      </w:r>
      <w:r w:rsidR="009B77BF">
        <w:rPr>
          <w:bCs/>
        </w:rPr>
        <w:t xml:space="preserve"> </w:t>
      </w:r>
      <w:r w:rsidRPr="009B77BF">
        <w:rPr>
          <w:bCs/>
        </w:rPr>
        <w:t>к</w:t>
      </w:r>
      <w:r w:rsidR="009B77BF">
        <w:rPr>
          <w:bCs/>
        </w:rPr>
        <w:t xml:space="preserve"> </w:t>
      </w:r>
      <w:r w:rsidRPr="009B77BF">
        <w:rPr>
          <w:bCs/>
        </w:rPr>
        <w:t>совершенному</w:t>
      </w:r>
      <w:r w:rsidR="009B77BF">
        <w:rPr>
          <w:bCs/>
        </w:rPr>
        <w:t xml:space="preserve"> </w:t>
      </w:r>
      <w:r w:rsidRPr="009B77BF">
        <w:rPr>
          <w:bCs/>
        </w:rPr>
        <w:t>деянию,</w:t>
      </w:r>
      <w:r w:rsidR="009B77BF">
        <w:rPr>
          <w:bCs/>
        </w:rPr>
        <w:t xml:space="preserve"> </w:t>
      </w:r>
      <w:r w:rsidRPr="009B77BF">
        <w:rPr>
          <w:bCs/>
        </w:rPr>
        <w:t>например,</w:t>
      </w:r>
      <w:r w:rsidR="009B77BF">
        <w:rPr>
          <w:bCs/>
        </w:rPr>
        <w:t xml:space="preserve"> </w:t>
      </w:r>
      <w:r w:rsidRPr="009B77BF">
        <w:rPr>
          <w:bCs/>
        </w:rPr>
        <w:t>вино</w:t>
      </w:r>
      <w:r w:rsidR="00375B63" w:rsidRPr="009B77BF">
        <w:rPr>
          <w:bCs/>
        </w:rPr>
        <w:t>вный,</w:t>
      </w:r>
      <w:r w:rsidR="009B77BF">
        <w:rPr>
          <w:bCs/>
        </w:rPr>
        <w:t xml:space="preserve"> </w:t>
      </w:r>
      <w:r w:rsidR="00375B63" w:rsidRPr="009B77BF">
        <w:rPr>
          <w:bCs/>
        </w:rPr>
        <w:t>чиновник,</w:t>
      </w:r>
      <w:r w:rsidR="009B77BF">
        <w:rPr>
          <w:bCs/>
        </w:rPr>
        <w:t xml:space="preserve"> </w:t>
      </w:r>
      <w:r w:rsidR="00375B63" w:rsidRPr="009B77BF">
        <w:rPr>
          <w:bCs/>
        </w:rPr>
        <w:t>служащий</w:t>
      </w:r>
      <w:r w:rsidR="009B77BF">
        <w:rPr>
          <w:bCs/>
        </w:rPr>
        <w:t xml:space="preserve"> </w:t>
      </w:r>
      <w:r w:rsidR="00375B63" w:rsidRPr="009B77BF">
        <w:rPr>
          <w:bCs/>
        </w:rPr>
        <w:t>и</w:t>
      </w:r>
      <w:r w:rsidR="009B77BF">
        <w:rPr>
          <w:bCs/>
        </w:rPr>
        <w:t xml:space="preserve"> </w:t>
      </w:r>
      <w:r w:rsidR="00375B63" w:rsidRPr="009B77BF">
        <w:rPr>
          <w:bCs/>
        </w:rPr>
        <w:t>т.д</w:t>
      </w:r>
      <w:r w:rsidR="00513523" w:rsidRPr="009B77BF">
        <w:rPr>
          <w:rStyle w:val="aa"/>
          <w:bCs/>
        </w:rPr>
        <w:footnoteReference w:id="5"/>
      </w:r>
      <w:r w:rsidR="00375B63" w:rsidRPr="009B77BF">
        <w:rPr>
          <w:bCs/>
        </w:rPr>
        <w:t>.</w:t>
      </w:r>
    </w:p>
    <w:p w:rsidR="003F2BAB" w:rsidRPr="009B77BF" w:rsidRDefault="003F2BAB" w:rsidP="009B77BF">
      <w:pPr>
        <w:keepNext/>
        <w:widowControl w:val="0"/>
      </w:pPr>
      <w:r w:rsidRPr="009B77BF">
        <w:rPr>
          <w:bCs/>
        </w:rPr>
        <w:t>Раздел</w:t>
      </w:r>
      <w:r w:rsidR="009B77BF">
        <w:rPr>
          <w:bCs/>
        </w:rPr>
        <w:t xml:space="preserve"> </w:t>
      </w:r>
      <w:r w:rsidRPr="009B77BF">
        <w:rPr>
          <w:bCs/>
        </w:rPr>
        <w:t>"О</w:t>
      </w:r>
      <w:r w:rsidR="009B77BF">
        <w:rPr>
          <w:bCs/>
        </w:rPr>
        <w:t xml:space="preserve"> </w:t>
      </w:r>
      <w:r w:rsidRPr="009B77BF">
        <w:rPr>
          <w:bCs/>
        </w:rPr>
        <w:t>преступлениях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проступках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службе</w:t>
      </w:r>
      <w:r w:rsidR="009B77BF">
        <w:rPr>
          <w:bCs/>
        </w:rPr>
        <w:t xml:space="preserve"> </w:t>
      </w:r>
      <w:r w:rsidRPr="009B77BF">
        <w:rPr>
          <w:bCs/>
        </w:rPr>
        <w:t>государственной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общественной"</w:t>
      </w:r>
      <w:r w:rsidR="009B77BF">
        <w:rPr>
          <w:bCs/>
        </w:rPr>
        <w:t xml:space="preserve"> </w:t>
      </w:r>
      <w:r w:rsidRPr="009B77BF">
        <w:rPr>
          <w:bCs/>
        </w:rPr>
        <w:t>начинался</w:t>
      </w:r>
      <w:r w:rsidR="009B77BF">
        <w:rPr>
          <w:bCs/>
        </w:rPr>
        <w:t xml:space="preserve"> </w:t>
      </w:r>
      <w:r w:rsidRPr="009B77BF">
        <w:rPr>
          <w:bCs/>
        </w:rPr>
        <w:t>главой</w:t>
      </w:r>
      <w:r w:rsidR="009B77BF">
        <w:rPr>
          <w:bCs/>
        </w:rPr>
        <w:t xml:space="preserve"> </w:t>
      </w:r>
      <w:r w:rsidRPr="009B77BF">
        <w:rPr>
          <w:bCs/>
        </w:rPr>
        <w:t>об</w:t>
      </w:r>
      <w:r w:rsidR="009B77BF">
        <w:rPr>
          <w:bCs/>
        </w:rPr>
        <w:t xml:space="preserve"> </w:t>
      </w:r>
      <w:r w:rsidRPr="009B77BF">
        <w:rPr>
          <w:bCs/>
        </w:rPr>
        <w:t>ответственности</w:t>
      </w:r>
      <w:r w:rsidR="009B77BF">
        <w:rPr>
          <w:bCs/>
        </w:rPr>
        <w:t xml:space="preserve"> </w:t>
      </w:r>
      <w:r w:rsidRPr="009B77BF">
        <w:rPr>
          <w:bCs/>
        </w:rPr>
        <w:t>служащего</w:t>
      </w:r>
      <w:r w:rsidR="009B77BF">
        <w:rPr>
          <w:bCs/>
        </w:rPr>
        <w:t xml:space="preserve"> </w:t>
      </w:r>
      <w:r w:rsidRPr="009B77BF">
        <w:rPr>
          <w:bCs/>
        </w:rPr>
        <w:t>или</w:t>
      </w:r>
      <w:r w:rsidR="009B77BF">
        <w:rPr>
          <w:bCs/>
        </w:rPr>
        <w:t xml:space="preserve"> </w:t>
      </w:r>
      <w:r w:rsidRPr="009B77BF">
        <w:rPr>
          <w:bCs/>
        </w:rPr>
        <w:t>должностного</w:t>
      </w:r>
      <w:r w:rsidR="009B77BF">
        <w:rPr>
          <w:bCs/>
        </w:rPr>
        <w:t xml:space="preserve"> </w:t>
      </w:r>
      <w:r w:rsidRPr="009B77BF">
        <w:rPr>
          <w:bCs/>
        </w:rPr>
        <w:t>лица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неисполнение</w:t>
      </w:r>
      <w:r w:rsidR="009B77BF">
        <w:rPr>
          <w:bCs/>
        </w:rPr>
        <w:t xml:space="preserve"> </w:t>
      </w:r>
      <w:r w:rsidRPr="009B77BF">
        <w:rPr>
          <w:bCs/>
        </w:rPr>
        <w:t>или</w:t>
      </w:r>
      <w:r w:rsidR="009B77BF">
        <w:rPr>
          <w:bCs/>
        </w:rPr>
        <w:t xml:space="preserve"> </w:t>
      </w:r>
      <w:r w:rsidRPr="009B77BF">
        <w:rPr>
          <w:bCs/>
        </w:rPr>
        <w:t>нарушение</w:t>
      </w:r>
      <w:r w:rsidR="009B77BF">
        <w:rPr>
          <w:bCs/>
        </w:rPr>
        <w:t xml:space="preserve"> </w:t>
      </w:r>
      <w:r w:rsidRPr="009B77BF">
        <w:rPr>
          <w:bCs/>
        </w:rPr>
        <w:t>различного</w:t>
      </w:r>
      <w:r w:rsidR="009B77BF">
        <w:rPr>
          <w:bCs/>
        </w:rPr>
        <w:t xml:space="preserve"> </w:t>
      </w:r>
      <w:r w:rsidRPr="009B77BF">
        <w:rPr>
          <w:bCs/>
        </w:rPr>
        <w:t>рода</w:t>
      </w:r>
      <w:r w:rsidR="009B77BF">
        <w:rPr>
          <w:bCs/>
        </w:rPr>
        <w:t xml:space="preserve"> </w:t>
      </w:r>
      <w:r w:rsidRPr="009B77BF">
        <w:rPr>
          <w:bCs/>
        </w:rPr>
        <w:t>указов,</w:t>
      </w:r>
      <w:r w:rsidR="009B77BF">
        <w:rPr>
          <w:bCs/>
        </w:rPr>
        <w:t xml:space="preserve"> </w:t>
      </w:r>
      <w:r w:rsidRPr="009B77BF">
        <w:rPr>
          <w:bCs/>
        </w:rPr>
        <w:t>предписаний,</w:t>
      </w:r>
      <w:r w:rsidR="009B77BF">
        <w:rPr>
          <w:bCs/>
        </w:rPr>
        <w:t xml:space="preserve"> </w:t>
      </w:r>
      <w:r w:rsidRPr="009B77BF">
        <w:rPr>
          <w:bCs/>
        </w:rPr>
        <w:t>повелений,</w:t>
      </w:r>
      <w:r w:rsidR="009B77BF">
        <w:rPr>
          <w:bCs/>
        </w:rPr>
        <w:t xml:space="preserve"> </w:t>
      </w:r>
      <w:r w:rsidRPr="009B77BF">
        <w:rPr>
          <w:bCs/>
        </w:rPr>
        <w:t>к</w:t>
      </w:r>
      <w:r w:rsidR="009B77BF">
        <w:rPr>
          <w:bCs/>
        </w:rPr>
        <w:t xml:space="preserve"> </w:t>
      </w:r>
      <w:r w:rsidRPr="009B77BF">
        <w:rPr>
          <w:bCs/>
        </w:rPr>
        <w:t>которым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закону</w:t>
      </w:r>
      <w:r w:rsidR="009B77BF">
        <w:rPr>
          <w:bCs/>
        </w:rPr>
        <w:t xml:space="preserve"> </w:t>
      </w:r>
      <w:r w:rsidRPr="009B77BF">
        <w:rPr>
          <w:bCs/>
        </w:rPr>
        <w:t>относились</w:t>
      </w:r>
      <w:r w:rsidR="009B77BF">
        <w:rPr>
          <w:bCs/>
        </w:rPr>
        <w:t xml:space="preserve"> </w:t>
      </w:r>
      <w:r w:rsidRPr="009B77BF">
        <w:rPr>
          <w:bCs/>
        </w:rPr>
        <w:t>справки,</w:t>
      </w:r>
      <w:r w:rsidR="009B77BF">
        <w:rPr>
          <w:bCs/>
        </w:rPr>
        <w:t xml:space="preserve"> </w:t>
      </w:r>
      <w:r w:rsidRPr="009B77BF">
        <w:rPr>
          <w:bCs/>
        </w:rPr>
        <w:t>информация,</w:t>
      </w:r>
      <w:r w:rsidR="009B77BF">
        <w:rPr>
          <w:bCs/>
        </w:rPr>
        <w:t xml:space="preserve"> </w:t>
      </w:r>
      <w:r w:rsidRPr="009B77BF">
        <w:rPr>
          <w:bCs/>
        </w:rPr>
        <w:t>сведения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другого</w:t>
      </w:r>
      <w:r w:rsidR="009B77BF">
        <w:rPr>
          <w:bCs/>
        </w:rPr>
        <w:t xml:space="preserve"> </w:t>
      </w:r>
      <w:r w:rsidRPr="009B77BF">
        <w:rPr>
          <w:bCs/>
        </w:rPr>
        <w:t>рода</w:t>
      </w:r>
      <w:r w:rsidR="009B77BF">
        <w:rPr>
          <w:bCs/>
        </w:rPr>
        <w:t xml:space="preserve"> </w:t>
      </w:r>
      <w:r w:rsidRPr="009B77BF">
        <w:rPr>
          <w:bCs/>
        </w:rPr>
        <w:t>бумаги,</w:t>
      </w:r>
      <w:r w:rsidR="009B77BF">
        <w:rPr>
          <w:bCs/>
        </w:rPr>
        <w:t xml:space="preserve"> </w:t>
      </w:r>
      <w:r w:rsidRPr="009B77BF">
        <w:rPr>
          <w:bCs/>
        </w:rPr>
        <w:t>требующие</w:t>
      </w:r>
      <w:r w:rsidR="009B77BF">
        <w:rPr>
          <w:bCs/>
        </w:rPr>
        <w:t xml:space="preserve"> </w:t>
      </w:r>
      <w:r w:rsidRPr="009B77BF">
        <w:rPr>
          <w:bCs/>
        </w:rPr>
        <w:t>обязательного</w:t>
      </w:r>
      <w:r w:rsidR="009B77BF">
        <w:rPr>
          <w:bCs/>
        </w:rPr>
        <w:t xml:space="preserve"> </w:t>
      </w:r>
      <w:r w:rsidRPr="009B77BF">
        <w:rPr>
          <w:bCs/>
        </w:rPr>
        <w:t>исполнения.</w:t>
      </w:r>
      <w:r w:rsidR="009B77BF">
        <w:rPr>
          <w:bCs/>
        </w:rPr>
        <w:t xml:space="preserve"> </w:t>
      </w:r>
      <w:r w:rsidRPr="009B77BF">
        <w:rPr>
          <w:bCs/>
        </w:rPr>
        <w:t>Раздел</w:t>
      </w:r>
      <w:r w:rsidR="009B77BF">
        <w:rPr>
          <w:bCs/>
        </w:rPr>
        <w:t xml:space="preserve"> </w:t>
      </w:r>
      <w:r w:rsidRPr="009B77BF">
        <w:rPr>
          <w:bCs/>
        </w:rPr>
        <w:t>содержал</w:t>
      </w:r>
      <w:r w:rsidR="009B77BF">
        <w:rPr>
          <w:bCs/>
        </w:rPr>
        <w:t xml:space="preserve"> </w:t>
      </w:r>
      <w:r w:rsidRPr="009B77BF">
        <w:rPr>
          <w:bCs/>
        </w:rPr>
        <w:t>главы,</w:t>
      </w:r>
      <w:r w:rsidR="009B77BF">
        <w:rPr>
          <w:bCs/>
        </w:rPr>
        <w:t xml:space="preserve"> </w:t>
      </w:r>
      <w:r w:rsidRPr="009B77BF">
        <w:rPr>
          <w:bCs/>
        </w:rPr>
        <w:t>устанавливающие</w:t>
      </w:r>
      <w:r w:rsidR="009B77BF">
        <w:rPr>
          <w:bCs/>
        </w:rPr>
        <w:t xml:space="preserve"> </w:t>
      </w:r>
      <w:r w:rsidRPr="009B77BF">
        <w:rPr>
          <w:bCs/>
        </w:rPr>
        <w:t>ответственность</w:t>
      </w:r>
      <w:r w:rsidR="009B77BF">
        <w:rPr>
          <w:bCs/>
        </w:rPr>
        <w:t xml:space="preserve"> </w:t>
      </w:r>
      <w:r w:rsidRPr="009B77BF">
        <w:rPr>
          <w:bCs/>
        </w:rPr>
        <w:t>чиновников,</w:t>
      </w:r>
      <w:r w:rsidR="009B77BF">
        <w:rPr>
          <w:bCs/>
        </w:rPr>
        <w:t xml:space="preserve"> </w:t>
      </w:r>
      <w:r w:rsidRPr="009B77BF">
        <w:rPr>
          <w:bCs/>
        </w:rPr>
        <w:t>должностных</w:t>
      </w:r>
      <w:r w:rsidR="009B77BF">
        <w:rPr>
          <w:bCs/>
        </w:rPr>
        <w:t xml:space="preserve"> </w:t>
      </w:r>
      <w:r w:rsidRPr="009B77BF">
        <w:rPr>
          <w:bCs/>
        </w:rPr>
        <w:t>лиц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служащих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превышение</w:t>
      </w:r>
      <w:r w:rsidR="009B77BF">
        <w:rPr>
          <w:bCs/>
        </w:rPr>
        <w:t xml:space="preserve"> </w:t>
      </w:r>
      <w:r w:rsidRPr="009B77BF">
        <w:rPr>
          <w:bCs/>
        </w:rPr>
        <w:t>власти;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небрежное</w:t>
      </w:r>
      <w:r w:rsidR="009B77BF">
        <w:rPr>
          <w:bCs/>
        </w:rPr>
        <w:t xml:space="preserve"> </w:t>
      </w:r>
      <w:r w:rsidRPr="009B77BF">
        <w:rPr>
          <w:bCs/>
        </w:rPr>
        <w:t>хранение,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пользование,</w:t>
      </w:r>
      <w:r w:rsidR="009B77BF">
        <w:rPr>
          <w:bCs/>
        </w:rPr>
        <w:t xml:space="preserve"> </w:t>
      </w:r>
      <w:r w:rsidRPr="009B77BF">
        <w:rPr>
          <w:bCs/>
        </w:rPr>
        <w:t>растрату,</w:t>
      </w:r>
      <w:r w:rsidR="009B77BF">
        <w:rPr>
          <w:bCs/>
        </w:rPr>
        <w:t xml:space="preserve"> </w:t>
      </w:r>
      <w:r w:rsidRPr="009B77BF">
        <w:rPr>
          <w:bCs/>
        </w:rPr>
        <w:t>присвоение,</w:t>
      </w:r>
      <w:r w:rsidR="009B77BF">
        <w:rPr>
          <w:bCs/>
        </w:rPr>
        <w:t xml:space="preserve"> </w:t>
      </w:r>
      <w:r w:rsidRPr="009B77BF">
        <w:rPr>
          <w:bCs/>
        </w:rPr>
        <w:t>недостачу</w:t>
      </w:r>
      <w:r w:rsidR="009B77BF">
        <w:rPr>
          <w:bCs/>
        </w:rPr>
        <w:t xml:space="preserve"> </w:t>
      </w:r>
      <w:r w:rsidRPr="009B77BF">
        <w:rPr>
          <w:bCs/>
        </w:rPr>
        <w:t>вверенных</w:t>
      </w:r>
      <w:r w:rsidR="009B77BF">
        <w:rPr>
          <w:bCs/>
        </w:rPr>
        <w:t xml:space="preserve"> </w:t>
      </w:r>
      <w:r w:rsidRPr="009B77BF">
        <w:rPr>
          <w:bCs/>
        </w:rPr>
        <w:t>материальных</w:t>
      </w:r>
      <w:r w:rsidR="009B77BF">
        <w:rPr>
          <w:bCs/>
        </w:rPr>
        <w:t xml:space="preserve"> </w:t>
      </w:r>
      <w:r w:rsidRPr="009B77BF">
        <w:rPr>
          <w:bCs/>
        </w:rPr>
        <w:t>ценностей;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подлог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службе.</w:t>
      </w:r>
      <w:r w:rsidR="009B77BF">
        <w:rPr>
          <w:bCs/>
        </w:rPr>
        <w:t xml:space="preserve"> </w:t>
      </w:r>
      <w:r w:rsidRPr="009B77BF">
        <w:rPr>
          <w:bCs/>
        </w:rPr>
        <w:t>Взяточничеству,</w:t>
      </w:r>
      <w:r w:rsidR="009B77BF">
        <w:rPr>
          <w:bCs/>
        </w:rPr>
        <w:t xml:space="preserve"> </w:t>
      </w:r>
      <w:r w:rsidRPr="009B77BF">
        <w:rPr>
          <w:bCs/>
        </w:rPr>
        <w:t>именуемому</w:t>
      </w:r>
      <w:r w:rsidR="009B77BF">
        <w:rPr>
          <w:bCs/>
        </w:rPr>
        <w:t xml:space="preserve"> </w:t>
      </w:r>
      <w:r w:rsidRPr="009B77BF">
        <w:rPr>
          <w:bCs/>
        </w:rPr>
        <w:t>как</w:t>
      </w:r>
      <w:r w:rsidR="009B77BF">
        <w:rPr>
          <w:bCs/>
        </w:rPr>
        <w:t xml:space="preserve"> </w:t>
      </w:r>
      <w:r w:rsidRPr="009B77BF">
        <w:rPr>
          <w:bCs/>
        </w:rPr>
        <w:t>мздоимство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лихоимство,</w:t>
      </w:r>
      <w:r w:rsidR="009B77BF">
        <w:rPr>
          <w:bCs/>
        </w:rPr>
        <w:t xml:space="preserve"> </w:t>
      </w:r>
      <w:r w:rsidRPr="009B77BF">
        <w:rPr>
          <w:bCs/>
        </w:rPr>
        <w:t>посвящалось</w:t>
      </w:r>
      <w:r w:rsidR="009B77BF">
        <w:rPr>
          <w:bCs/>
        </w:rPr>
        <w:t xml:space="preserve"> </w:t>
      </w:r>
      <w:r w:rsidRPr="009B77BF">
        <w:rPr>
          <w:bCs/>
        </w:rPr>
        <w:t>несколько</w:t>
      </w:r>
      <w:r w:rsidR="009B77BF">
        <w:rPr>
          <w:bCs/>
        </w:rPr>
        <w:t xml:space="preserve"> </w:t>
      </w:r>
      <w:r w:rsidRPr="009B77BF">
        <w:rPr>
          <w:bCs/>
        </w:rPr>
        <w:t>статей.</w:t>
      </w:r>
      <w:r w:rsidR="009B77BF">
        <w:rPr>
          <w:bCs/>
        </w:rPr>
        <w:t xml:space="preserve"> </w:t>
      </w:r>
      <w:r w:rsidRPr="009B77BF">
        <w:rPr>
          <w:bCs/>
        </w:rPr>
        <w:t>Раздельно</w:t>
      </w:r>
      <w:r w:rsidR="009B77BF">
        <w:rPr>
          <w:bCs/>
        </w:rPr>
        <w:t xml:space="preserve"> </w:t>
      </w:r>
      <w:r w:rsidRPr="009B77BF">
        <w:rPr>
          <w:bCs/>
        </w:rPr>
        <w:t>были</w:t>
      </w:r>
      <w:r w:rsidR="009B77BF">
        <w:rPr>
          <w:bCs/>
        </w:rPr>
        <w:t xml:space="preserve"> </w:t>
      </w:r>
      <w:r w:rsidRPr="009B77BF">
        <w:rPr>
          <w:bCs/>
        </w:rPr>
        <w:t>представлены</w:t>
      </w:r>
      <w:r w:rsidR="009B77BF">
        <w:rPr>
          <w:bCs/>
        </w:rPr>
        <w:t xml:space="preserve"> </w:t>
      </w:r>
      <w:r w:rsidRPr="009B77BF">
        <w:rPr>
          <w:bCs/>
        </w:rPr>
        <w:t>составы</w:t>
      </w:r>
      <w:r w:rsidR="009B77BF">
        <w:rPr>
          <w:bCs/>
        </w:rPr>
        <w:t xml:space="preserve"> </w:t>
      </w:r>
      <w:r w:rsidRPr="009B77BF">
        <w:rPr>
          <w:bCs/>
        </w:rPr>
        <w:t>получения</w:t>
      </w:r>
      <w:r w:rsidR="009B77BF">
        <w:rPr>
          <w:bCs/>
        </w:rPr>
        <w:t xml:space="preserve"> </w:t>
      </w:r>
      <w:r w:rsidRPr="009B77BF">
        <w:rPr>
          <w:bCs/>
        </w:rPr>
        <w:t>взятки</w:t>
      </w:r>
      <w:r w:rsidR="009B77BF">
        <w:rPr>
          <w:bCs/>
        </w:rPr>
        <w:t xml:space="preserve"> </w:t>
      </w:r>
      <w:r w:rsidRPr="009B77BF">
        <w:rPr>
          <w:bCs/>
        </w:rPr>
        <w:t>лично</w:t>
      </w:r>
      <w:r w:rsidR="009B77BF">
        <w:rPr>
          <w:bCs/>
        </w:rPr>
        <w:t xml:space="preserve"> </w:t>
      </w:r>
      <w:r w:rsidRPr="009B77BF">
        <w:rPr>
          <w:bCs/>
        </w:rPr>
        <w:t>чиновником</w:t>
      </w:r>
      <w:r w:rsidR="009B77BF">
        <w:rPr>
          <w:bCs/>
        </w:rPr>
        <w:t xml:space="preserve"> </w:t>
      </w:r>
      <w:r w:rsidRPr="009B77BF">
        <w:rPr>
          <w:bCs/>
        </w:rPr>
        <w:t>или</w:t>
      </w:r>
      <w:r w:rsidR="009B77BF">
        <w:rPr>
          <w:bCs/>
        </w:rPr>
        <w:t xml:space="preserve"> </w:t>
      </w:r>
      <w:r w:rsidRPr="009B77BF">
        <w:rPr>
          <w:bCs/>
        </w:rPr>
        <w:t>через</w:t>
      </w:r>
      <w:r w:rsidR="009B77BF">
        <w:rPr>
          <w:bCs/>
        </w:rPr>
        <w:t xml:space="preserve"> </w:t>
      </w:r>
      <w:r w:rsidRPr="009B77BF">
        <w:rPr>
          <w:bCs/>
        </w:rPr>
        <w:t>ког</w:t>
      </w:r>
      <w:r w:rsidR="00375B63" w:rsidRPr="009B77BF">
        <w:rPr>
          <w:bCs/>
        </w:rPr>
        <w:t>о-либо</w:t>
      </w:r>
      <w:r w:rsidR="009B77BF">
        <w:rPr>
          <w:bCs/>
        </w:rPr>
        <w:t xml:space="preserve"> </w:t>
      </w:r>
      <w:r w:rsidR="00375B63" w:rsidRPr="009B77BF">
        <w:rPr>
          <w:bCs/>
        </w:rPr>
        <w:t>-</w:t>
      </w:r>
      <w:r w:rsidR="009B77BF">
        <w:rPr>
          <w:bCs/>
        </w:rPr>
        <w:t xml:space="preserve"> </w:t>
      </w:r>
      <w:r w:rsidR="00375B63" w:rsidRPr="009B77BF">
        <w:rPr>
          <w:bCs/>
        </w:rPr>
        <w:t>взятки-вознаграждения.</w:t>
      </w:r>
    </w:p>
    <w:p w:rsidR="003F2BAB" w:rsidRPr="009B77BF" w:rsidRDefault="003F2BAB" w:rsidP="009B77BF">
      <w:pPr>
        <w:keepNext/>
        <w:widowControl w:val="0"/>
      </w:pPr>
      <w:r w:rsidRPr="009B77BF">
        <w:rPr>
          <w:bCs/>
        </w:rPr>
        <w:t>Уложение</w:t>
      </w:r>
      <w:r w:rsidR="009B77BF">
        <w:rPr>
          <w:bCs/>
        </w:rPr>
        <w:t xml:space="preserve"> </w:t>
      </w:r>
      <w:r w:rsidRPr="009B77BF">
        <w:rPr>
          <w:bCs/>
        </w:rPr>
        <w:t>устанавливало</w:t>
      </w:r>
      <w:r w:rsidR="009B77BF">
        <w:rPr>
          <w:bCs/>
        </w:rPr>
        <w:t xml:space="preserve"> </w:t>
      </w:r>
      <w:r w:rsidRPr="009B77BF">
        <w:rPr>
          <w:bCs/>
        </w:rPr>
        <w:t>ответственность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совершение</w:t>
      </w:r>
      <w:r w:rsidR="009B77BF">
        <w:rPr>
          <w:bCs/>
        </w:rPr>
        <w:t xml:space="preserve"> </w:t>
      </w:r>
      <w:r w:rsidRPr="009B77BF">
        <w:rPr>
          <w:bCs/>
        </w:rPr>
        <w:t>должностных</w:t>
      </w:r>
      <w:r w:rsidR="009B77BF">
        <w:rPr>
          <w:bCs/>
        </w:rPr>
        <w:t xml:space="preserve"> </w:t>
      </w:r>
      <w:r w:rsidRPr="009B77BF">
        <w:rPr>
          <w:bCs/>
        </w:rPr>
        <w:t>преступлений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некоторым</w:t>
      </w:r>
      <w:r w:rsidR="009B77BF">
        <w:rPr>
          <w:bCs/>
        </w:rPr>
        <w:t xml:space="preserve"> </w:t>
      </w:r>
      <w:r w:rsidRPr="009B77BF">
        <w:rPr>
          <w:bCs/>
        </w:rPr>
        <w:t>видам</w:t>
      </w:r>
      <w:r w:rsidR="009B77BF">
        <w:rPr>
          <w:bCs/>
        </w:rPr>
        <w:t xml:space="preserve"> </w:t>
      </w:r>
      <w:r w:rsidRPr="009B77BF">
        <w:rPr>
          <w:bCs/>
        </w:rPr>
        <w:t>другой</w:t>
      </w:r>
      <w:r w:rsidR="009B77BF">
        <w:rPr>
          <w:bCs/>
        </w:rPr>
        <w:t xml:space="preserve"> </w:t>
      </w:r>
      <w:r w:rsidRPr="009B77BF">
        <w:rPr>
          <w:bCs/>
        </w:rPr>
        <w:t>деятельности</w:t>
      </w:r>
      <w:r w:rsidR="009B77BF">
        <w:rPr>
          <w:bCs/>
        </w:rPr>
        <w:t xml:space="preserve"> </w:t>
      </w:r>
      <w:r w:rsidRPr="009B77BF">
        <w:rPr>
          <w:bCs/>
        </w:rPr>
        <w:t>государственной</w:t>
      </w:r>
      <w:r w:rsidR="009B77BF">
        <w:rPr>
          <w:bCs/>
        </w:rPr>
        <w:t xml:space="preserve"> </w:t>
      </w:r>
      <w:r w:rsidRPr="009B77BF">
        <w:rPr>
          <w:bCs/>
        </w:rPr>
        <w:t>службы</w:t>
      </w:r>
      <w:r w:rsidR="009B77BF">
        <w:rPr>
          <w:bCs/>
        </w:rPr>
        <w:t xml:space="preserve"> </w:t>
      </w:r>
      <w:r w:rsidRPr="009B77BF">
        <w:rPr>
          <w:bCs/>
        </w:rPr>
        <w:t>(например,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суде,</w:t>
      </w:r>
      <w:r w:rsidR="009B77BF">
        <w:rPr>
          <w:bCs/>
        </w:rPr>
        <w:t xml:space="preserve"> </w:t>
      </w:r>
      <w:r w:rsidRPr="009B77BF">
        <w:rPr>
          <w:bCs/>
        </w:rPr>
        <w:t>нотариате,</w:t>
      </w:r>
      <w:r w:rsidR="009B77BF">
        <w:rPr>
          <w:bCs/>
        </w:rPr>
        <w:t xml:space="preserve"> </w:t>
      </w:r>
      <w:r w:rsidRPr="009B77BF">
        <w:rPr>
          <w:bCs/>
        </w:rPr>
        <w:t>полиции).</w:t>
      </w:r>
    </w:p>
    <w:p w:rsidR="003F2BAB" w:rsidRPr="009B77BF" w:rsidRDefault="003F2BAB" w:rsidP="009B77BF">
      <w:pPr>
        <w:keepNext/>
        <w:widowControl w:val="0"/>
      </w:pPr>
      <w:r w:rsidRPr="009B77BF">
        <w:rPr>
          <w:bCs/>
        </w:rPr>
        <w:t>Уложение</w:t>
      </w:r>
      <w:r w:rsidR="009B77BF">
        <w:rPr>
          <w:bCs/>
        </w:rPr>
        <w:t xml:space="preserve"> </w:t>
      </w:r>
      <w:r w:rsidRPr="009B77BF">
        <w:rPr>
          <w:bCs/>
        </w:rPr>
        <w:t>о</w:t>
      </w:r>
      <w:r w:rsidR="009B77BF">
        <w:rPr>
          <w:bCs/>
        </w:rPr>
        <w:t xml:space="preserve"> </w:t>
      </w:r>
      <w:r w:rsidRPr="009B77BF">
        <w:rPr>
          <w:bCs/>
        </w:rPr>
        <w:t>наказаниях</w:t>
      </w:r>
      <w:r w:rsidR="009B77BF">
        <w:rPr>
          <w:bCs/>
        </w:rPr>
        <w:t xml:space="preserve"> </w:t>
      </w:r>
      <w:r w:rsidRPr="009B77BF">
        <w:rPr>
          <w:bCs/>
        </w:rPr>
        <w:t>представляло</w:t>
      </w:r>
      <w:r w:rsidR="009B77BF">
        <w:rPr>
          <w:bCs/>
        </w:rPr>
        <w:t xml:space="preserve"> </w:t>
      </w:r>
      <w:r w:rsidRPr="009B77BF">
        <w:rPr>
          <w:bCs/>
        </w:rPr>
        <w:t>собой</w:t>
      </w:r>
      <w:r w:rsidR="009B77BF">
        <w:rPr>
          <w:bCs/>
        </w:rPr>
        <w:t xml:space="preserve"> </w:t>
      </w:r>
      <w:r w:rsidRPr="009B77BF">
        <w:rPr>
          <w:bCs/>
        </w:rPr>
        <w:t>как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форме,</w:t>
      </w:r>
      <w:r w:rsidR="009B77BF">
        <w:rPr>
          <w:bCs/>
        </w:rPr>
        <w:t xml:space="preserve"> </w:t>
      </w:r>
      <w:r w:rsidRPr="009B77BF">
        <w:rPr>
          <w:bCs/>
        </w:rPr>
        <w:t>так</w:t>
      </w:r>
      <w:r w:rsidR="009B77BF">
        <w:rPr>
          <w:bCs/>
        </w:rPr>
        <w:t xml:space="preserve"> </w:t>
      </w:r>
      <w:r w:rsidRPr="009B77BF">
        <w:rPr>
          <w:bCs/>
        </w:rPr>
        <w:t>и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содержанию</w:t>
      </w:r>
      <w:r w:rsidR="009B77BF">
        <w:rPr>
          <w:bCs/>
        </w:rPr>
        <w:t xml:space="preserve"> </w:t>
      </w:r>
      <w:r w:rsidRPr="009B77BF">
        <w:rPr>
          <w:bCs/>
        </w:rPr>
        <w:t>консервативный</w:t>
      </w:r>
      <w:r w:rsidR="009B77BF">
        <w:rPr>
          <w:bCs/>
        </w:rPr>
        <w:t xml:space="preserve"> </w:t>
      </w:r>
      <w:r w:rsidRPr="009B77BF">
        <w:rPr>
          <w:bCs/>
        </w:rPr>
        <w:t>правовой</w:t>
      </w:r>
      <w:r w:rsidR="009B77BF">
        <w:rPr>
          <w:bCs/>
        </w:rPr>
        <w:t xml:space="preserve"> </w:t>
      </w:r>
      <w:r w:rsidRPr="009B77BF">
        <w:rPr>
          <w:bCs/>
        </w:rPr>
        <w:t>акт,</w:t>
      </w:r>
      <w:r w:rsidR="009B77BF">
        <w:rPr>
          <w:bCs/>
        </w:rPr>
        <w:t xml:space="preserve"> </w:t>
      </w:r>
      <w:r w:rsidRPr="009B77BF">
        <w:rPr>
          <w:bCs/>
        </w:rPr>
        <w:t>который</w:t>
      </w:r>
      <w:r w:rsidR="009B77BF">
        <w:rPr>
          <w:bCs/>
        </w:rPr>
        <w:t xml:space="preserve"> </w:t>
      </w:r>
      <w:r w:rsidRPr="009B77BF">
        <w:rPr>
          <w:bCs/>
        </w:rPr>
        <w:t>противоречил</w:t>
      </w:r>
      <w:r w:rsidR="009B77BF">
        <w:rPr>
          <w:bCs/>
        </w:rPr>
        <w:t xml:space="preserve"> </w:t>
      </w:r>
      <w:r w:rsidRPr="009B77BF">
        <w:rPr>
          <w:bCs/>
        </w:rPr>
        <w:t>реформам</w:t>
      </w:r>
      <w:r w:rsidR="009B77BF">
        <w:rPr>
          <w:bCs/>
        </w:rPr>
        <w:t xml:space="preserve"> </w:t>
      </w:r>
      <w:r w:rsidRPr="009B77BF">
        <w:rPr>
          <w:bCs/>
        </w:rPr>
        <w:t>70-х</w:t>
      </w:r>
      <w:r w:rsidR="009B77BF">
        <w:rPr>
          <w:bCs/>
        </w:rPr>
        <w:t xml:space="preserve"> </w:t>
      </w:r>
      <w:r w:rsidRPr="009B77BF">
        <w:rPr>
          <w:bCs/>
        </w:rPr>
        <w:t>гг.</w:t>
      </w:r>
      <w:r w:rsidR="009B77BF">
        <w:rPr>
          <w:bCs/>
        </w:rPr>
        <w:t xml:space="preserve"> </w:t>
      </w:r>
      <w:r w:rsidRPr="009B77BF">
        <w:rPr>
          <w:bCs/>
        </w:rPr>
        <w:t>XIX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Pr="009B77BF">
        <w:rPr>
          <w:rStyle w:val="aa"/>
          <w:bCs/>
        </w:rPr>
        <w:footnoteReference w:id="6"/>
      </w:r>
      <w:r w:rsidRPr="009B77BF">
        <w:rPr>
          <w:bCs/>
        </w:rPr>
        <w:t>.</w:t>
      </w:r>
      <w:r w:rsidR="009B77BF">
        <w:t xml:space="preserve"> </w:t>
      </w:r>
      <w:r w:rsidRPr="009B77BF">
        <w:t>Поэтому</w:t>
      </w:r>
      <w:r w:rsidR="009B77BF">
        <w:t xml:space="preserve"> </w:t>
      </w:r>
      <w:r w:rsidRPr="009B77BF">
        <w:t>еще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императоре</w:t>
      </w:r>
      <w:r w:rsidR="009B77BF">
        <w:t xml:space="preserve"> </w:t>
      </w:r>
      <w:r w:rsidRPr="009B77BF">
        <w:t>Александре</w:t>
      </w:r>
      <w:r w:rsidR="009B77BF">
        <w:t xml:space="preserve"> </w:t>
      </w:r>
      <w:r w:rsidRPr="009B77BF">
        <w:t>II</w:t>
      </w:r>
      <w:r w:rsidR="009B77BF">
        <w:t xml:space="preserve"> </w:t>
      </w:r>
      <w:r w:rsidRPr="009B77BF">
        <w:t>начались</w:t>
      </w:r>
      <w:r w:rsidR="009B77BF">
        <w:t xml:space="preserve"> </w:t>
      </w:r>
      <w:r w:rsidRPr="009B77BF">
        <w:t>законопроектные</w:t>
      </w:r>
      <w:r w:rsidR="009B77BF">
        <w:t xml:space="preserve"> </w:t>
      </w:r>
      <w:r w:rsidRPr="009B77BF">
        <w:t>работы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замене.</w:t>
      </w:r>
    </w:p>
    <w:p w:rsidR="003F2BAB" w:rsidRPr="009B77BF" w:rsidRDefault="003F2BAB" w:rsidP="009B77BF">
      <w:pPr>
        <w:keepNext/>
        <w:widowControl w:val="0"/>
      </w:pPr>
      <w:r w:rsidRPr="009B77BF">
        <w:t>Принятое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1903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Уголовное</w:t>
      </w:r>
      <w:r w:rsidR="009B77BF">
        <w:t xml:space="preserve"> </w:t>
      </w:r>
      <w:r w:rsidRPr="009B77BF">
        <w:t>уложение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гл.</w:t>
      </w:r>
      <w:r w:rsidR="009B77BF">
        <w:t xml:space="preserve"> </w:t>
      </w:r>
      <w:r w:rsidRPr="009B77BF">
        <w:t>37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преступных</w:t>
      </w:r>
      <w:r w:rsidR="009B77BF">
        <w:t xml:space="preserve"> </w:t>
      </w:r>
      <w:r w:rsidRPr="009B77BF">
        <w:t>деяниях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государственной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общественной"</w:t>
      </w:r>
      <w:r w:rsidR="009B77BF">
        <w:t xml:space="preserve"> </w:t>
      </w:r>
      <w:r w:rsidRPr="009B77BF">
        <w:t>содержало</w:t>
      </w:r>
      <w:r w:rsidR="009B77BF">
        <w:t xml:space="preserve"> </w:t>
      </w:r>
      <w:r w:rsidRPr="009B77BF">
        <w:t>51</w:t>
      </w:r>
      <w:r w:rsidR="009B77BF">
        <w:t xml:space="preserve"> </w:t>
      </w:r>
      <w:r w:rsidRPr="009B77BF">
        <w:t>состав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636-687).</w:t>
      </w:r>
      <w:r w:rsidR="009B77BF">
        <w:t xml:space="preserve"> </w:t>
      </w:r>
      <w:r w:rsidRPr="009B77BF">
        <w:t>Уголовному</w:t>
      </w:r>
      <w:r w:rsidR="009B77BF">
        <w:t xml:space="preserve"> </w:t>
      </w:r>
      <w:r w:rsidRPr="009B77BF">
        <w:t>уложению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суждено</w:t>
      </w:r>
      <w:r w:rsidR="009B77BF">
        <w:t xml:space="preserve"> </w:t>
      </w:r>
      <w:r w:rsidRPr="009B77BF">
        <w:t>было</w:t>
      </w:r>
      <w:r w:rsidR="009B77BF">
        <w:t xml:space="preserve"> </w:t>
      </w:r>
      <w:r w:rsidRPr="009B77BF">
        <w:t>вступить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силу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территории</w:t>
      </w:r>
      <w:r w:rsidR="009B77BF">
        <w:t xml:space="preserve"> </w:t>
      </w:r>
      <w:r w:rsidRPr="009B77BF">
        <w:t>всей</w:t>
      </w:r>
      <w:r w:rsidR="009B77BF">
        <w:t xml:space="preserve"> </w:t>
      </w:r>
      <w:r w:rsidRPr="009B77BF">
        <w:t>Российской</w:t>
      </w:r>
      <w:r w:rsidR="009B77BF">
        <w:t xml:space="preserve"> </w:t>
      </w:r>
      <w:r w:rsidRPr="009B77BF">
        <w:t>империи.</w:t>
      </w:r>
      <w:r w:rsidR="009B77BF">
        <w:t xml:space="preserve"> </w:t>
      </w:r>
      <w:r w:rsidRPr="009B77BF">
        <w:t>Полностью</w:t>
      </w:r>
      <w:r w:rsidR="009B77BF">
        <w:t xml:space="preserve"> </w:t>
      </w:r>
      <w:r w:rsidRPr="009B77BF">
        <w:t>оно</w:t>
      </w:r>
      <w:r w:rsidR="009B77BF">
        <w:t xml:space="preserve"> </w:t>
      </w:r>
      <w:r w:rsidRPr="009B77BF">
        <w:t>действовало</w:t>
      </w:r>
      <w:r w:rsidR="009B77BF">
        <w:t xml:space="preserve"> </w:t>
      </w:r>
      <w:r w:rsidRPr="009B77BF">
        <w:t>лишь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Латвии,</w:t>
      </w:r>
      <w:r w:rsidR="009B77BF">
        <w:t xml:space="preserve"> </w:t>
      </w:r>
      <w:r w:rsidRPr="009B77BF">
        <w:t>Литве,</w:t>
      </w:r>
      <w:r w:rsidR="009B77BF">
        <w:t xml:space="preserve"> </w:t>
      </w:r>
      <w:r w:rsidRPr="009B77BF">
        <w:t>Эстонии,</w:t>
      </w:r>
      <w:r w:rsidR="009B77BF">
        <w:t xml:space="preserve"> </w:t>
      </w:r>
      <w:r w:rsidRPr="009B77BF">
        <w:t>Польше.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остальной</w:t>
      </w:r>
      <w:r w:rsidR="009B77BF">
        <w:t xml:space="preserve"> </w:t>
      </w:r>
      <w:r w:rsidRPr="009B77BF">
        <w:t>территории</w:t>
      </w:r>
      <w:r w:rsidR="009B77BF">
        <w:t xml:space="preserve"> </w:t>
      </w:r>
      <w:r w:rsidRPr="009B77BF">
        <w:t>России</w:t>
      </w:r>
      <w:r w:rsidR="009B77BF">
        <w:t xml:space="preserve"> </w:t>
      </w:r>
      <w:r w:rsidRPr="009B77BF">
        <w:t>действовали</w:t>
      </w:r>
      <w:r w:rsidR="009B77BF">
        <w:t xml:space="preserve"> </w:t>
      </w:r>
      <w:r w:rsidRPr="009B77BF">
        <w:t>две</w:t>
      </w:r>
      <w:r w:rsidR="009B77BF">
        <w:t xml:space="preserve"> </w:t>
      </w:r>
      <w:r w:rsidRPr="009B77BF">
        <w:t>первые</w:t>
      </w:r>
      <w:r w:rsidR="009B77BF">
        <w:t xml:space="preserve"> </w:t>
      </w:r>
      <w:r w:rsidRPr="009B77BF">
        <w:t>главы</w:t>
      </w:r>
      <w:r w:rsidR="009B77BF">
        <w:t xml:space="preserve"> </w:t>
      </w:r>
      <w:r w:rsidRPr="009B77BF">
        <w:t>Особенной</w:t>
      </w:r>
      <w:r w:rsidR="009B77BF">
        <w:t xml:space="preserve"> </w:t>
      </w:r>
      <w:r w:rsidRPr="009B77BF">
        <w:t>части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бунте</w:t>
      </w:r>
      <w:r w:rsidR="009B77BF">
        <w:t xml:space="preserve"> </w:t>
      </w:r>
      <w:r w:rsidRPr="009B77BF">
        <w:t>против</w:t>
      </w:r>
      <w:r w:rsidR="009B77BF">
        <w:t xml:space="preserve"> </w:t>
      </w:r>
      <w:r w:rsidRPr="009B77BF">
        <w:t>Верховной</w:t>
      </w:r>
      <w:r w:rsidR="009B77BF">
        <w:t xml:space="preserve"> </w:t>
      </w:r>
      <w:r w:rsidRPr="009B77BF">
        <w:t>власти"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государственной</w:t>
      </w:r>
      <w:r w:rsidR="009B77BF">
        <w:t xml:space="preserve"> </w:t>
      </w:r>
      <w:r w:rsidRPr="009B77BF">
        <w:t>измене"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несколько</w:t>
      </w:r>
      <w:r w:rsidR="009B77BF">
        <w:t xml:space="preserve"> </w:t>
      </w:r>
      <w:r w:rsidRPr="009B77BF">
        <w:t>десятков</w:t>
      </w:r>
      <w:r w:rsidR="009B77BF">
        <w:t xml:space="preserve"> </w:t>
      </w:r>
      <w:r w:rsidRPr="009B77BF">
        <w:t>других</w:t>
      </w:r>
      <w:r w:rsidR="009B77BF">
        <w:t xml:space="preserve"> </w:t>
      </w:r>
      <w:r w:rsidRPr="009B77BF">
        <w:t>норм.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июне</w:t>
      </w:r>
      <w:r w:rsidR="009B77BF">
        <w:t xml:space="preserve"> </w:t>
      </w:r>
      <w:r w:rsidRPr="009B77BF">
        <w:t>1904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была</w:t>
      </w:r>
      <w:r w:rsidR="009B77BF">
        <w:t xml:space="preserve"> </w:t>
      </w:r>
      <w:r w:rsidRPr="009B77BF">
        <w:t>введена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действие</w:t>
      </w:r>
      <w:r w:rsidR="009B77BF">
        <w:t xml:space="preserve"> </w:t>
      </w:r>
      <w:r w:rsidRPr="009B77BF">
        <w:t>гл.</w:t>
      </w:r>
      <w:r w:rsidR="009B77BF">
        <w:t xml:space="preserve"> </w:t>
      </w:r>
      <w:r w:rsidRPr="009B77BF">
        <w:t>5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смуте".</w:t>
      </w:r>
    </w:p>
    <w:p w:rsidR="003F2BAB" w:rsidRPr="009B77BF" w:rsidRDefault="003F2BAB" w:rsidP="009B77BF">
      <w:pPr>
        <w:keepNext/>
        <w:widowControl w:val="0"/>
      </w:pPr>
      <w:r w:rsidRPr="009B77BF">
        <w:t>Уголовное</w:t>
      </w:r>
      <w:r w:rsidR="009B77BF">
        <w:t xml:space="preserve"> </w:t>
      </w:r>
      <w:r w:rsidRPr="009B77BF">
        <w:t>уложение</w:t>
      </w:r>
      <w:r w:rsidR="009B77BF">
        <w:t xml:space="preserve"> </w:t>
      </w:r>
      <w:r w:rsidRPr="009B77BF">
        <w:t>1903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</w:t>
      </w:r>
      <w:r w:rsidR="009B77BF">
        <w:t xml:space="preserve"> </w:t>
      </w:r>
      <w:r w:rsidRPr="009B77BF">
        <w:t>4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636</w:t>
      </w:r>
      <w:r w:rsidR="009B77BF">
        <w:t xml:space="preserve"> </w:t>
      </w:r>
      <w:r w:rsidRPr="009B77BF">
        <w:t>давало</w:t>
      </w:r>
      <w:r w:rsidR="009B77BF">
        <w:t xml:space="preserve"> </w:t>
      </w:r>
      <w:r w:rsidRPr="009B77BF">
        <w:t>законодательное</w:t>
      </w:r>
      <w:r w:rsidR="009B77BF">
        <w:t xml:space="preserve"> </w:t>
      </w:r>
      <w:r w:rsidRPr="009B77BF">
        <w:t>определение</w:t>
      </w:r>
      <w:r w:rsidR="009B77BF">
        <w:t xml:space="preserve"> </w:t>
      </w:r>
      <w:r w:rsidRPr="009B77BF">
        <w:t>служащего,</w:t>
      </w:r>
      <w:r w:rsidR="009B77BF">
        <w:t xml:space="preserve"> </w:t>
      </w:r>
      <w:r w:rsidRPr="009B77BF">
        <w:t>указывая,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служащим</w:t>
      </w:r>
      <w:r w:rsidR="009B77BF">
        <w:t xml:space="preserve"> </w:t>
      </w:r>
      <w:r w:rsidRPr="009B77BF">
        <w:t>почитается</w:t>
      </w:r>
      <w:r w:rsidR="009B77BF">
        <w:t xml:space="preserve"> </w:t>
      </w:r>
      <w:r w:rsidRPr="009B77BF">
        <w:t>всякое</w:t>
      </w:r>
      <w:r w:rsidR="009B77BF">
        <w:t xml:space="preserve"> </w:t>
      </w:r>
      <w:r w:rsidRPr="009B77BF">
        <w:t>лицо,</w:t>
      </w:r>
      <w:r w:rsidR="009B77BF">
        <w:t xml:space="preserve"> </w:t>
      </w:r>
      <w:r w:rsidRPr="009B77BF">
        <w:t>несущее</w:t>
      </w:r>
      <w:r w:rsidR="009B77BF">
        <w:t xml:space="preserve"> </w:t>
      </w:r>
      <w:r w:rsidRPr="009B77BF">
        <w:t>обязанности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исполняющее</w:t>
      </w:r>
      <w:r w:rsidR="009B77BF">
        <w:t xml:space="preserve"> </w:t>
      </w:r>
      <w:r w:rsidRPr="009B77BF">
        <w:t>временное</w:t>
      </w:r>
      <w:r w:rsidR="009B77BF">
        <w:t xml:space="preserve"> </w:t>
      </w:r>
      <w:r w:rsidRPr="009B77BF">
        <w:t>поручение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государственной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общественной,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качестве</w:t>
      </w:r>
      <w:r w:rsidR="009B77BF">
        <w:t xml:space="preserve"> </w:t>
      </w:r>
      <w:r w:rsidRPr="009B77BF">
        <w:t>должностного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полицейского,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иного</w:t>
      </w:r>
      <w:r w:rsidR="009B77BF">
        <w:t xml:space="preserve"> </w:t>
      </w:r>
      <w:r w:rsidRPr="009B77BF">
        <w:t>стража,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служителя,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лица</w:t>
      </w:r>
      <w:r w:rsidR="009B77BF">
        <w:t xml:space="preserve"> </w:t>
      </w:r>
      <w:r w:rsidRPr="009B77BF">
        <w:t>сельского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мещанского</w:t>
      </w:r>
      <w:r w:rsidR="009B77BF">
        <w:t xml:space="preserve"> </w:t>
      </w:r>
      <w:r w:rsidRPr="009B77BF">
        <w:t>управления.</w:t>
      </w:r>
      <w:r w:rsidR="009B77BF">
        <w:t xml:space="preserve"> </w:t>
      </w:r>
      <w:r w:rsidRPr="009B77BF">
        <w:t>Закон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выделял</w:t>
      </w:r>
      <w:r w:rsidR="009B77BF">
        <w:t xml:space="preserve"> </w:t>
      </w:r>
      <w:r w:rsidRPr="009B77BF">
        <w:t>какие-либо</w:t>
      </w:r>
      <w:r w:rsidR="009B77BF">
        <w:t xml:space="preserve"> </w:t>
      </w:r>
      <w:r w:rsidRPr="009B77BF">
        <w:t>признаки</w:t>
      </w:r>
      <w:r w:rsidR="009B77BF">
        <w:t xml:space="preserve"> </w:t>
      </w:r>
      <w:r w:rsidRPr="009B77BF">
        <w:t>субъекта,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делал</w:t>
      </w:r>
      <w:r w:rsidR="009B77BF">
        <w:t xml:space="preserve"> </w:t>
      </w:r>
      <w:r w:rsidRPr="009B77BF">
        <w:t>акцент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некоторых</w:t>
      </w:r>
      <w:r w:rsidR="009B77BF">
        <w:t xml:space="preserve"> </w:t>
      </w:r>
      <w:r w:rsidRPr="009B77BF">
        <w:t>видах</w:t>
      </w:r>
      <w:r w:rsidR="009B77BF">
        <w:t xml:space="preserve"> </w:t>
      </w:r>
      <w:r w:rsidRPr="009B77BF">
        <w:t>должностей.</w:t>
      </w:r>
      <w:r w:rsidR="009B77BF">
        <w:t xml:space="preserve"> </w:t>
      </w:r>
      <w:r w:rsidRPr="009B77BF">
        <w:t>Глава</w:t>
      </w:r>
      <w:r w:rsidR="009B77BF">
        <w:t xml:space="preserve"> </w:t>
      </w:r>
      <w:r w:rsidRPr="009B77BF">
        <w:t>37</w:t>
      </w:r>
      <w:r w:rsidR="009B77BF">
        <w:t xml:space="preserve"> </w:t>
      </w:r>
      <w:r w:rsidRPr="009B77BF">
        <w:t>начиналась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636,</w:t>
      </w:r>
      <w:r w:rsidR="009B77BF">
        <w:t xml:space="preserve"> </w:t>
      </w:r>
      <w:r w:rsidRPr="009B77BF">
        <w:t>предусматривающей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совершение</w:t>
      </w:r>
      <w:r w:rsidR="009B77BF">
        <w:t xml:space="preserve"> </w:t>
      </w:r>
      <w:r w:rsidRPr="009B77BF">
        <w:t>лицом</w:t>
      </w:r>
      <w:r w:rsidR="009B77BF">
        <w:t xml:space="preserve"> </w:t>
      </w:r>
      <w:r w:rsidRPr="009B77BF">
        <w:t>действий,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входящих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компетенцию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предоставленных</w:t>
      </w:r>
      <w:r w:rsidR="009B77BF">
        <w:t xml:space="preserve"> </w:t>
      </w:r>
      <w:r w:rsidRPr="009B77BF">
        <w:t>законом.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эти</w:t>
      </w:r>
      <w:r w:rsidR="009B77BF">
        <w:t xml:space="preserve"> </w:t>
      </w:r>
      <w:r w:rsidRPr="009B77BF">
        <w:t>деяния</w:t>
      </w:r>
      <w:r w:rsidR="009B77BF">
        <w:t xml:space="preserve"> </w:t>
      </w:r>
      <w:r w:rsidRPr="009B77BF">
        <w:t>дифференцировалась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зависимости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формы</w:t>
      </w:r>
      <w:r w:rsidR="009B77BF">
        <w:t xml:space="preserve"> </w:t>
      </w:r>
      <w:r w:rsidRPr="009B77BF">
        <w:t>вины:</w:t>
      </w:r>
      <w:r w:rsidR="009B77BF">
        <w:t xml:space="preserve"> </w:t>
      </w:r>
      <w:r w:rsidRPr="009B77BF">
        <w:t>"умышленно</w:t>
      </w:r>
      <w:r w:rsidR="009B77BF">
        <w:t xml:space="preserve"> </w:t>
      </w:r>
      <w:r w:rsidRPr="009B77BF">
        <w:t>учинено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небрежности".</w:t>
      </w:r>
      <w:r w:rsidR="009B77BF">
        <w:t xml:space="preserve"> </w:t>
      </w:r>
      <w:r w:rsidRPr="009B77BF">
        <w:t>Отдельной</w:t>
      </w:r>
      <w:r w:rsidR="009B77BF">
        <w:t xml:space="preserve"> </w:t>
      </w:r>
      <w:r w:rsidRPr="009B77BF">
        <w:t>статьей</w:t>
      </w:r>
      <w:r w:rsidR="009B77BF">
        <w:t xml:space="preserve"> </w:t>
      </w:r>
      <w:r w:rsidRPr="009B77BF">
        <w:t>(637)</w:t>
      </w:r>
      <w:r w:rsidR="009B77BF">
        <w:t xml:space="preserve"> </w:t>
      </w:r>
      <w:r w:rsidRPr="009B77BF">
        <w:t>определялось,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"не</w:t>
      </w:r>
      <w:r w:rsidR="009B77BF">
        <w:t xml:space="preserve"> </w:t>
      </w:r>
      <w:r w:rsidRPr="009B77BF">
        <w:t>почитается</w:t>
      </w:r>
      <w:r w:rsidR="009B77BF">
        <w:t xml:space="preserve"> </w:t>
      </w:r>
      <w:r w:rsidRPr="009B77BF">
        <w:t>превышением</w:t>
      </w:r>
      <w:r w:rsidR="009B77BF">
        <w:t xml:space="preserve"> </w:t>
      </w:r>
      <w:r w:rsidRPr="009B77BF">
        <w:t>власти,</w:t>
      </w:r>
      <w:r w:rsidR="009B77BF">
        <w:t xml:space="preserve"> </w:t>
      </w:r>
      <w:r w:rsidRPr="009B77BF">
        <w:t>когда</w:t>
      </w:r>
      <w:r w:rsidR="009B77BF">
        <w:t xml:space="preserve"> </w:t>
      </w:r>
      <w:r w:rsidRPr="009B77BF">
        <w:t>служащий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каких-либо</w:t>
      </w:r>
      <w:r w:rsidR="009B77BF">
        <w:t xml:space="preserve"> </w:t>
      </w:r>
      <w:r w:rsidRPr="009B77BF">
        <w:t>чрезвычайных</w:t>
      </w:r>
      <w:r w:rsidR="009B77BF">
        <w:t xml:space="preserve"> </w:t>
      </w:r>
      <w:r w:rsidRPr="009B77BF">
        <w:t>обстоятельствах</w:t>
      </w:r>
      <w:r w:rsidR="009B77BF">
        <w:t xml:space="preserve"> </w:t>
      </w:r>
      <w:r w:rsidRPr="009B77BF">
        <w:t>учинил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действия,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предоставленные</w:t>
      </w:r>
      <w:r w:rsidR="009B77BF">
        <w:t xml:space="preserve"> </w:t>
      </w:r>
      <w:r w:rsidRPr="009B77BF">
        <w:t>ему</w:t>
      </w:r>
      <w:r w:rsidR="009B77BF">
        <w:t xml:space="preserve"> </w:t>
      </w:r>
      <w:r w:rsidRPr="009B77BF">
        <w:t>законом".</w:t>
      </w:r>
    </w:p>
    <w:p w:rsidR="003F2BAB" w:rsidRPr="009B77BF" w:rsidRDefault="003F2BAB" w:rsidP="009B77BF">
      <w:pPr>
        <w:keepNext/>
        <w:widowControl w:val="0"/>
      </w:pPr>
      <w:r w:rsidRPr="009B77BF">
        <w:t>Несколькими</w:t>
      </w:r>
      <w:r w:rsidR="009B77BF">
        <w:t xml:space="preserve"> </w:t>
      </w:r>
      <w:r w:rsidRPr="009B77BF">
        <w:t>составами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представлены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Уложении</w:t>
      </w:r>
      <w:r w:rsidR="009B77BF">
        <w:t xml:space="preserve"> </w:t>
      </w:r>
      <w:r w:rsidRPr="009B77BF">
        <w:t>многочисленные</w:t>
      </w:r>
      <w:r w:rsidR="009B77BF">
        <w:t xml:space="preserve"> </w:t>
      </w:r>
      <w:r w:rsidRPr="009B77BF">
        <w:t>формы</w:t>
      </w:r>
      <w:r w:rsidR="009B77BF">
        <w:t xml:space="preserve"> </w:t>
      </w:r>
      <w:r w:rsidRPr="009B77BF">
        <w:t>должностного</w:t>
      </w:r>
      <w:r w:rsidR="009B77BF">
        <w:t xml:space="preserve"> </w:t>
      </w:r>
      <w:r w:rsidRPr="009B77BF">
        <w:t>бездействия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639-652),</w:t>
      </w:r>
      <w:r w:rsidR="009B77BF">
        <w:t xml:space="preserve"> </w:t>
      </w:r>
      <w:r w:rsidRPr="009B77BF">
        <w:t>такие,</w:t>
      </w:r>
      <w:r w:rsidR="009B77BF">
        <w:t xml:space="preserve"> </w:t>
      </w:r>
      <w:r w:rsidRPr="009B77BF">
        <w:t>как:</w:t>
      </w:r>
      <w:r w:rsidR="009B77BF">
        <w:t xml:space="preserve"> </w:t>
      </w:r>
      <w:r w:rsidRPr="009B77BF">
        <w:t>непринятие</w:t>
      </w:r>
      <w:r w:rsidR="009B77BF">
        <w:t xml:space="preserve"> </w:t>
      </w:r>
      <w:r w:rsidRPr="009B77BF">
        <w:t>виновным</w:t>
      </w:r>
      <w:r w:rsidR="009B77BF">
        <w:t xml:space="preserve"> </w:t>
      </w:r>
      <w:r w:rsidRPr="009B77BF">
        <w:t>мер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предупреждению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пресечению</w:t>
      </w:r>
      <w:r w:rsidR="009B77BF">
        <w:t xml:space="preserve"> </w:t>
      </w:r>
      <w:r w:rsidRPr="009B77BF">
        <w:t>вреда,</w:t>
      </w:r>
      <w:r w:rsidR="009B77BF">
        <w:t xml:space="preserve"> </w:t>
      </w:r>
      <w:r w:rsidRPr="009B77BF">
        <w:t>угрожающему</w:t>
      </w:r>
      <w:r w:rsidR="009B77BF">
        <w:t xml:space="preserve"> </w:t>
      </w:r>
      <w:r w:rsidRPr="009B77BF">
        <w:t>порядку</w:t>
      </w:r>
      <w:r w:rsidR="009B77BF">
        <w:t xml:space="preserve"> </w:t>
      </w:r>
      <w:r w:rsidRPr="009B77BF">
        <w:t>управления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казенному,</w:t>
      </w:r>
      <w:r w:rsidR="009B77BF">
        <w:t xml:space="preserve"> </w:t>
      </w:r>
      <w:r w:rsidRPr="009B77BF">
        <w:t>общественному</w:t>
      </w:r>
      <w:r w:rsidR="009B77BF">
        <w:t xml:space="preserve"> </w:t>
      </w:r>
      <w:r w:rsidRPr="009B77BF">
        <w:t>интересу;</w:t>
      </w:r>
      <w:r w:rsidR="009B77BF">
        <w:t xml:space="preserve"> </w:t>
      </w:r>
      <w:r w:rsidRPr="009B77BF">
        <w:t>непринятие</w:t>
      </w:r>
      <w:r w:rsidR="009B77BF">
        <w:t xml:space="preserve"> </w:t>
      </w:r>
      <w:r w:rsidRPr="009B77BF">
        <w:t>виновным</w:t>
      </w:r>
      <w:r w:rsidR="009B77BF">
        <w:t xml:space="preserve"> </w:t>
      </w:r>
      <w:r w:rsidRPr="009B77BF">
        <w:t>мер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обнародованию,</w:t>
      </w:r>
      <w:r w:rsidR="009B77BF">
        <w:t xml:space="preserve"> </w:t>
      </w:r>
      <w:r w:rsidRPr="009B77BF">
        <w:t>объявлению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приведению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действие</w:t>
      </w:r>
      <w:r w:rsidR="009B77BF">
        <w:t xml:space="preserve"> </w:t>
      </w:r>
      <w:r w:rsidRPr="009B77BF">
        <w:t>закона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иного</w:t>
      </w:r>
      <w:r w:rsidR="009B77BF">
        <w:t xml:space="preserve"> </w:t>
      </w:r>
      <w:r w:rsidRPr="009B77BF">
        <w:t>Высочайшего</w:t>
      </w:r>
      <w:r w:rsidR="009B77BF">
        <w:t xml:space="preserve"> </w:t>
      </w:r>
      <w:r w:rsidRPr="009B77BF">
        <w:t>повеления,</w:t>
      </w:r>
      <w:r w:rsidR="009B77BF">
        <w:t xml:space="preserve"> </w:t>
      </w:r>
      <w:r w:rsidRPr="009B77BF">
        <w:t>обязательного</w:t>
      </w:r>
      <w:r w:rsidR="009B77BF">
        <w:t xml:space="preserve"> </w:t>
      </w:r>
      <w:r w:rsidRPr="009B77BF">
        <w:t>постановления;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доведение</w:t>
      </w:r>
      <w:r w:rsidR="009B77BF">
        <w:t xml:space="preserve"> </w:t>
      </w:r>
      <w:r w:rsidRPr="009B77BF">
        <w:t>до</w:t>
      </w:r>
      <w:r w:rsidR="009B77BF">
        <w:t xml:space="preserve"> </w:t>
      </w:r>
      <w:r w:rsidRPr="009B77BF">
        <w:t>сведения</w:t>
      </w:r>
      <w:r w:rsidR="009B77BF">
        <w:t xml:space="preserve"> </w:t>
      </w:r>
      <w:r w:rsidRPr="009B77BF">
        <w:t>своего</w:t>
      </w:r>
      <w:r w:rsidR="009B77BF">
        <w:t xml:space="preserve"> </w:t>
      </w:r>
      <w:r w:rsidRPr="009B77BF">
        <w:t>начальства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получении</w:t>
      </w:r>
      <w:r w:rsidR="009B77BF">
        <w:t xml:space="preserve"> </w:t>
      </w:r>
      <w:r w:rsidRPr="009B77BF">
        <w:t>входящей</w:t>
      </w:r>
      <w:r w:rsidR="009B77BF">
        <w:t xml:space="preserve"> </w:t>
      </w:r>
      <w:r w:rsidRPr="009B77BF">
        <w:t>бумаги,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этом</w:t>
      </w:r>
      <w:r w:rsidR="009B77BF">
        <w:t xml:space="preserve"> </w:t>
      </w:r>
      <w:r w:rsidRPr="009B77BF">
        <w:t>последовал</w:t>
      </w:r>
      <w:r w:rsidR="009B77BF">
        <w:t xml:space="preserve"> </w:t>
      </w:r>
      <w:r w:rsidRPr="009B77BF">
        <w:t>важный</w:t>
      </w:r>
      <w:r w:rsidR="009B77BF">
        <w:t xml:space="preserve"> </w:t>
      </w:r>
      <w:r w:rsidRPr="009B77BF">
        <w:t>вред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порядка</w:t>
      </w:r>
      <w:r w:rsidR="009B77BF">
        <w:t xml:space="preserve"> </w:t>
      </w:r>
      <w:r w:rsidRPr="009B77BF">
        <w:t>управления;</w:t>
      </w:r>
      <w:r w:rsidR="009B77BF">
        <w:t xml:space="preserve"> </w:t>
      </w:r>
      <w:r w:rsidRPr="009B77BF">
        <w:t>недонесение,</w:t>
      </w:r>
      <w:r w:rsidR="009B77BF">
        <w:t xml:space="preserve"> </w:t>
      </w:r>
      <w:r w:rsidRPr="009B77BF">
        <w:t>вопреки</w:t>
      </w:r>
      <w:r w:rsidR="009B77BF">
        <w:t xml:space="preserve"> </w:t>
      </w:r>
      <w:r w:rsidRPr="009B77BF">
        <w:t>обязанности,</w:t>
      </w:r>
      <w:r w:rsidR="009B77BF">
        <w:t xml:space="preserve"> </w:t>
      </w:r>
      <w:r w:rsidRPr="009B77BF">
        <w:t>своему</w:t>
      </w:r>
      <w:r w:rsidR="009B77BF">
        <w:t xml:space="preserve"> </w:t>
      </w:r>
      <w:r w:rsidRPr="009B77BF">
        <w:t>начальству,</w:t>
      </w:r>
      <w:r w:rsidR="009B77BF">
        <w:t xml:space="preserve"> </w:t>
      </w:r>
      <w:r w:rsidRPr="009B77BF">
        <w:t>полицейской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судебной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об</w:t>
      </w:r>
      <w:r w:rsidR="009B77BF">
        <w:t xml:space="preserve"> </w:t>
      </w:r>
      <w:r w:rsidRPr="009B77BF">
        <w:t>учиненных</w:t>
      </w:r>
      <w:r w:rsidR="009B77BF">
        <w:t xml:space="preserve"> </w:t>
      </w:r>
      <w:r w:rsidRPr="009B77BF">
        <w:t>тяжких</w:t>
      </w:r>
      <w:r w:rsidR="009B77BF">
        <w:t xml:space="preserve"> </w:t>
      </w:r>
      <w:r w:rsidRPr="009B77BF">
        <w:t>преступлениях;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др.</w:t>
      </w:r>
    </w:p>
    <w:p w:rsidR="00280D73" w:rsidRPr="009B77BF" w:rsidRDefault="003F2BAB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этом</w:t>
      </w:r>
      <w:r w:rsidR="009B77BF">
        <w:t xml:space="preserve"> </w:t>
      </w:r>
      <w:r w:rsidRPr="009B77BF">
        <w:t>же</w:t>
      </w:r>
      <w:r w:rsidR="009B77BF">
        <w:t xml:space="preserve"> </w:t>
      </w:r>
      <w:r w:rsidRPr="009B77BF">
        <w:t>разделе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установлены</w:t>
      </w:r>
      <w:r w:rsidR="009B77BF">
        <w:t xml:space="preserve"> </w:t>
      </w:r>
      <w:r w:rsidRPr="009B77BF">
        <w:t>самостоятельные</w:t>
      </w:r>
      <w:r w:rsidR="009B77BF">
        <w:t xml:space="preserve"> </w:t>
      </w:r>
      <w:r w:rsidRPr="009B77BF">
        <w:t>составы,</w:t>
      </w:r>
      <w:r w:rsidR="009B77BF">
        <w:t xml:space="preserve"> </w:t>
      </w:r>
      <w:r w:rsidRPr="009B77BF">
        <w:t>которые</w:t>
      </w:r>
      <w:r w:rsidR="009B77BF">
        <w:t xml:space="preserve"> </w:t>
      </w:r>
      <w:r w:rsidRPr="009B77BF">
        <w:t>применительно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современному</w:t>
      </w:r>
      <w:r w:rsidR="009B77BF">
        <w:t xml:space="preserve"> </w:t>
      </w:r>
      <w:r w:rsidRPr="009B77BF">
        <w:t>уголовному</w:t>
      </w:r>
      <w:r w:rsidR="009B77BF">
        <w:t xml:space="preserve"> </w:t>
      </w:r>
      <w:r w:rsidRPr="009B77BF">
        <w:t>законодательству</w:t>
      </w:r>
      <w:r w:rsidR="009B77BF">
        <w:t xml:space="preserve"> </w:t>
      </w:r>
      <w:r w:rsidRPr="009B77BF">
        <w:t>характеризуют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против</w:t>
      </w:r>
      <w:r w:rsidR="009B77BF">
        <w:t xml:space="preserve"> </w:t>
      </w:r>
      <w:r w:rsidRPr="009B77BF">
        <w:t>порядка</w:t>
      </w:r>
      <w:r w:rsidR="009B77BF">
        <w:t xml:space="preserve"> </w:t>
      </w:r>
      <w:r w:rsidRPr="009B77BF">
        <w:t>управления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правосудия.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числу</w:t>
      </w:r>
      <w:r w:rsidR="009B77BF">
        <w:t xml:space="preserve"> </w:t>
      </w:r>
      <w:r w:rsidRPr="009B77BF">
        <w:t>таких,</w:t>
      </w:r>
      <w:r w:rsidR="009B77BF">
        <w:t xml:space="preserve"> </w:t>
      </w:r>
      <w:r w:rsidRPr="009B77BF">
        <w:t>например,</w:t>
      </w:r>
      <w:r w:rsidR="009B77BF">
        <w:t xml:space="preserve"> </w:t>
      </w:r>
      <w:r w:rsidRPr="009B77BF">
        <w:t>относились:</w:t>
      </w:r>
    </w:p>
    <w:p w:rsidR="00280D73" w:rsidRPr="009B77BF" w:rsidRDefault="003F2BAB" w:rsidP="009B77BF">
      <w:pPr>
        <w:keepNext/>
        <w:widowControl w:val="0"/>
        <w:numPr>
          <w:ilvl w:val="0"/>
          <w:numId w:val="1"/>
        </w:numPr>
        <w:tabs>
          <w:tab w:val="clear" w:pos="2138"/>
          <w:tab w:val="num" w:pos="1100"/>
        </w:tabs>
        <w:ind w:left="0" w:firstLine="709"/>
      </w:pPr>
      <w:r w:rsidRPr="009B77BF">
        <w:t>незаконное</w:t>
      </w:r>
      <w:r w:rsidR="009B77BF">
        <w:t xml:space="preserve"> </w:t>
      </w:r>
      <w:r w:rsidRPr="009B77BF">
        <w:t>лишение</w:t>
      </w:r>
      <w:r w:rsidR="009B77BF">
        <w:t xml:space="preserve"> </w:t>
      </w:r>
      <w:r w:rsidRPr="009B77BF">
        <w:t>личной</w:t>
      </w:r>
      <w:r w:rsidR="009B77BF">
        <w:t xml:space="preserve"> </w:t>
      </w:r>
      <w:r w:rsidRPr="009B77BF">
        <w:t>свободы,</w:t>
      </w:r>
      <w:r w:rsidR="009B77BF">
        <w:t xml:space="preserve"> </w:t>
      </w:r>
      <w:r w:rsidRPr="009B77BF">
        <w:t>заключение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продление</w:t>
      </w:r>
      <w:r w:rsidR="009B77BF">
        <w:t xml:space="preserve"> </w:t>
      </w:r>
      <w:r w:rsidRPr="009B77BF">
        <w:t>срока</w:t>
      </w:r>
      <w:r w:rsidR="009B77BF">
        <w:t xml:space="preserve"> </w:t>
      </w:r>
      <w:r w:rsidRPr="009B77BF">
        <w:t>лишения</w:t>
      </w:r>
      <w:r w:rsidR="009B77BF">
        <w:t xml:space="preserve"> </w:t>
      </w:r>
      <w:r w:rsidRPr="009B77BF">
        <w:t>свободы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649);</w:t>
      </w:r>
    </w:p>
    <w:p w:rsidR="00280D73" w:rsidRPr="009B77BF" w:rsidRDefault="003F2BAB" w:rsidP="009B77BF">
      <w:pPr>
        <w:keepNext/>
        <w:widowControl w:val="0"/>
        <w:numPr>
          <w:ilvl w:val="0"/>
          <w:numId w:val="1"/>
        </w:numPr>
        <w:tabs>
          <w:tab w:val="clear" w:pos="2138"/>
          <w:tab w:val="num" w:pos="1100"/>
        </w:tabs>
        <w:ind w:left="0" w:firstLine="709"/>
      </w:pPr>
      <w:r w:rsidRPr="009B77BF">
        <w:t>применение</w:t>
      </w:r>
      <w:r w:rsidR="009B77BF">
        <w:t xml:space="preserve"> </w:t>
      </w:r>
      <w:r w:rsidRPr="009B77BF">
        <w:t>недозволенного</w:t>
      </w:r>
      <w:r w:rsidR="009B77BF">
        <w:t xml:space="preserve"> </w:t>
      </w:r>
      <w:r w:rsidRPr="009B77BF">
        <w:t>законом</w:t>
      </w:r>
      <w:r w:rsidR="009B77BF">
        <w:t xml:space="preserve"> </w:t>
      </w:r>
      <w:r w:rsidRPr="009B77BF">
        <w:t>порядка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производстве</w:t>
      </w:r>
      <w:r w:rsidR="009B77BF">
        <w:t xml:space="preserve"> </w:t>
      </w:r>
      <w:r w:rsidRPr="009B77BF">
        <w:t>обыска,</w:t>
      </w:r>
      <w:r w:rsidR="009B77BF">
        <w:t xml:space="preserve"> </w:t>
      </w:r>
      <w:r w:rsidRPr="009B77BF">
        <w:t>осмотра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выемки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650);</w:t>
      </w:r>
    </w:p>
    <w:p w:rsidR="00280D73" w:rsidRPr="009B77BF" w:rsidRDefault="003F2BAB" w:rsidP="009B77BF">
      <w:pPr>
        <w:keepNext/>
        <w:widowControl w:val="0"/>
        <w:numPr>
          <w:ilvl w:val="0"/>
          <w:numId w:val="1"/>
        </w:numPr>
        <w:tabs>
          <w:tab w:val="clear" w:pos="2138"/>
          <w:tab w:val="num" w:pos="1100"/>
        </w:tabs>
        <w:ind w:left="0" w:firstLine="709"/>
      </w:pPr>
      <w:r w:rsidRPr="009B77BF">
        <w:t>нарушение</w:t>
      </w:r>
      <w:r w:rsidR="009B77BF">
        <w:t xml:space="preserve"> </w:t>
      </w:r>
      <w:r w:rsidRPr="009B77BF">
        <w:t>порядка</w:t>
      </w:r>
      <w:r w:rsidR="009B77BF">
        <w:t xml:space="preserve"> </w:t>
      </w:r>
      <w:r w:rsidRPr="009B77BF">
        <w:t>проведения</w:t>
      </w:r>
      <w:r w:rsidR="009B77BF">
        <w:t xml:space="preserve"> </w:t>
      </w:r>
      <w:r w:rsidRPr="009B77BF">
        <w:t>иных</w:t>
      </w:r>
      <w:r w:rsidR="009B77BF">
        <w:t xml:space="preserve"> </w:t>
      </w:r>
      <w:r w:rsidRPr="009B77BF">
        <w:t>следственных</w:t>
      </w:r>
      <w:r w:rsidR="009B77BF">
        <w:t xml:space="preserve"> </w:t>
      </w:r>
      <w:r w:rsidRPr="009B77BF">
        <w:t>действий,</w:t>
      </w:r>
      <w:r w:rsidR="009B77BF">
        <w:t xml:space="preserve"> </w:t>
      </w:r>
      <w:r w:rsidRPr="009B77BF">
        <w:t>связанных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насилием</w:t>
      </w:r>
      <w:r w:rsidR="009B77BF">
        <w:t xml:space="preserve"> </w:t>
      </w:r>
      <w:r w:rsidRPr="009B77BF">
        <w:t>над</w:t>
      </w:r>
      <w:r w:rsidR="009B77BF">
        <w:t xml:space="preserve"> </w:t>
      </w:r>
      <w:r w:rsidRPr="009B77BF">
        <w:t>личностью</w:t>
      </w:r>
      <w:r w:rsidR="009B77BF">
        <w:t xml:space="preserve"> </w:t>
      </w:r>
      <w:r w:rsidRPr="009B77BF">
        <w:t>(ч.</w:t>
      </w:r>
      <w:r w:rsidR="009B77BF">
        <w:t xml:space="preserve"> </w:t>
      </w:r>
      <w:r w:rsidRPr="009B77BF">
        <w:t>2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650),</w:t>
      </w:r>
    </w:p>
    <w:p w:rsidR="00280D73" w:rsidRPr="009B77BF" w:rsidRDefault="003F2BAB" w:rsidP="009B77BF">
      <w:pPr>
        <w:keepNext/>
        <w:widowControl w:val="0"/>
        <w:numPr>
          <w:ilvl w:val="0"/>
          <w:numId w:val="1"/>
        </w:numPr>
        <w:tabs>
          <w:tab w:val="clear" w:pos="2138"/>
          <w:tab w:val="num" w:pos="1100"/>
        </w:tabs>
        <w:ind w:left="0" w:firstLine="709"/>
      </w:pPr>
      <w:r w:rsidRPr="009B77BF">
        <w:t>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производстве</w:t>
      </w:r>
      <w:r w:rsidR="009B77BF">
        <w:t xml:space="preserve"> </w:t>
      </w:r>
      <w:r w:rsidRPr="009B77BF">
        <w:t>оскорбляющего</w:t>
      </w:r>
      <w:r w:rsidR="009B77BF">
        <w:t xml:space="preserve"> </w:t>
      </w:r>
      <w:r w:rsidRPr="009B77BF">
        <w:t>чувство</w:t>
      </w:r>
      <w:r w:rsidR="009B77BF">
        <w:t xml:space="preserve"> </w:t>
      </w:r>
      <w:r w:rsidRPr="009B77BF">
        <w:t>стыдливости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освидетельствовании</w:t>
      </w:r>
      <w:r w:rsidR="009B77BF">
        <w:t xml:space="preserve"> </w:t>
      </w:r>
      <w:r w:rsidRPr="009B77BF">
        <w:t>лица</w:t>
      </w:r>
      <w:r w:rsidR="009B77BF">
        <w:t xml:space="preserve"> </w:t>
      </w:r>
      <w:r w:rsidRPr="009B77BF">
        <w:t>женского</w:t>
      </w:r>
      <w:r w:rsidR="009B77BF">
        <w:t xml:space="preserve"> </w:t>
      </w:r>
      <w:r w:rsidRPr="009B77BF">
        <w:t>пола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651);</w:t>
      </w:r>
    </w:p>
    <w:p w:rsidR="00280D73" w:rsidRPr="009B77BF" w:rsidRDefault="003F2BAB" w:rsidP="009B77BF">
      <w:pPr>
        <w:keepNext/>
        <w:widowControl w:val="0"/>
        <w:numPr>
          <w:ilvl w:val="0"/>
          <w:numId w:val="1"/>
        </w:numPr>
        <w:tabs>
          <w:tab w:val="clear" w:pos="2138"/>
          <w:tab w:val="num" w:pos="1100"/>
        </w:tabs>
        <w:ind w:left="0" w:firstLine="709"/>
      </w:pPr>
      <w:r w:rsidRPr="009B77BF">
        <w:t>в</w:t>
      </w:r>
      <w:r w:rsidR="009B77BF">
        <w:t xml:space="preserve"> </w:t>
      </w:r>
      <w:r w:rsidRPr="009B77BF">
        <w:t>постановлении</w:t>
      </w:r>
      <w:r w:rsidR="009B77BF">
        <w:t xml:space="preserve"> </w:t>
      </w:r>
      <w:r w:rsidRPr="009B77BF">
        <w:t>судьей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иным</w:t>
      </w:r>
      <w:r w:rsidR="009B77BF">
        <w:t xml:space="preserve"> </w:t>
      </w:r>
      <w:r w:rsidRPr="009B77BF">
        <w:t>служащим,</w:t>
      </w:r>
      <w:r w:rsidR="009B77BF">
        <w:t xml:space="preserve"> </w:t>
      </w:r>
      <w:r w:rsidRPr="009B77BF">
        <w:t>уполномоченным</w:t>
      </w:r>
      <w:r w:rsidR="009B77BF">
        <w:t xml:space="preserve"> </w:t>
      </w:r>
      <w:r w:rsidRPr="009B77BF">
        <w:t>законом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решение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гражданских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уголовных,</w:t>
      </w:r>
      <w:r w:rsidR="009B77BF">
        <w:t xml:space="preserve"> </w:t>
      </w:r>
      <w:r w:rsidRPr="009B77BF">
        <w:t>заведомо</w:t>
      </w:r>
      <w:r w:rsidR="009B77BF">
        <w:t xml:space="preserve"> </w:t>
      </w:r>
      <w:r w:rsidRPr="009B77BF">
        <w:t>неправого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675),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др.</w:t>
      </w:r>
    </w:p>
    <w:p w:rsidR="003F2BAB" w:rsidRPr="009B77BF" w:rsidRDefault="003F2BAB" w:rsidP="009B77BF">
      <w:pPr>
        <w:keepNext/>
        <w:widowControl w:val="0"/>
      </w:pPr>
      <w:r w:rsidRPr="009B77BF">
        <w:t>Предусматривались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Уложении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злоупотребление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Pr="009B77BF">
        <w:t>подлог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665,</w:t>
      </w:r>
      <w:r w:rsidR="009B77BF">
        <w:t xml:space="preserve"> </w:t>
      </w:r>
      <w:r w:rsidRPr="009B77BF">
        <w:t>667).</w:t>
      </w:r>
    </w:p>
    <w:p w:rsidR="00383209" w:rsidRPr="009B77BF" w:rsidRDefault="003F2BAB" w:rsidP="009B77BF">
      <w:pPr>
        <w:keepNext/>
        <w:widowControl w:val="0"/>
      </w:pP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взяточничество</w:t>
      </w:r>
      <w:r w:rsidR="009B77BF">
        <w:t xml:space="preserve"> </w:t>
      </w:r>
      <w:r w:rsidRPr="009B77BF">
        <w:t>содержалась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двух</w:t>
      </w:r>
      <w:r w:rsidR="009B77BF">
        <w:t xml:space="preserve"> </w:t>
      </w:r>
      <w:r w:rsidRPr="009B77BF">
        <w:t>статьях</w:t>
      </w:r>
      <w:r w:rsidR="009B77BF">
        <w:t xml:space="preserve"> </w:t>
      </w:r>
      <w:r w:rsidRPr="009B77BF">
        <w:t>Уложения</w:t>
      </w:r>
      <w:r w:rsidR="009B77BF">
        <w:t xml:space="preserve"> </w:t>
      </w:r>
      <w:r w:rsidRPr="009B77BF">
        <w:t>(656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657),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этом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656</w:t>
      </w:r>
      <w:r w:rsidR="009B77BF">
        <w:t xml:space="preserve"> </w:t>
      </w:r>
      <w:r w:rsidRPr="009B77BF">
        <w:t>предусматривала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принятие</w:t>
      </w:r>
      <w:r w:rsidR="009B77BF">
        <w:t xml:space="preserve"> </w:t>
      </w:r>
      <w:r w:rsidRPr="009B77BF">
        <w:t>взятки-подкупа,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657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взятки-вознаграждения.</w:t>
      </w:r>
      <w:r w:rsidR="009B77BF">
        <w:t xml:space="preserve"> </w:t>
      </w:r>
      <w:r w:rsidRPr="009B77BF">
        <w:t>Этой</w:t>
      </w:r>
      <w:r w:rsidR="009B77BF">
        <w:t xml:space="preserve"> </w:t>
      </w:r>
      <w:r w:rsidRPr="009B77BF">
        <w:t>же</w:t>
      </w:r>
      <w:r w:rsidR="009B77BF">
        <w:t xml:space="preserve"> </w:t>
      </w:r>
      <w:r w:rsidRPr="009B77BF">
        <w:t>статьей</w:t>
      </w:r>
      <w:r w:rsidR="009B77BF">
        <w:t xml:space="preserve"> </w:t>
      </w:r>
      <w:r w:rsidRPr="009B77BF">
        <w:t>(ч.</w:t>
      </w:r>
      <w:r w:rsidR="009B77BF">
        <w:t xml:space="preserve"> </w:t>
      </w:r>
      <w:r w:rsidRPr="009B77BF">
        <w:t>2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3)</w:t>
      </w:r>
      <w:r w:rsidR="009B77BF">
        <w:t xml:space="preserve"> </w:t>
      </w:r>
      <w:r w:rsidRPr="009B77BF">
        <w:t>устанавливалась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вымогательство</w:t>
      </w:r>
      <w:r w:rsidR="009B77BF">
        <w:t xml:space="preserve"> </w:t>
      </w:r>
      <w:r w:rsidRPr="009B77BF">
        <w:t>взятки.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посредничество</w:t>
      </w:r>
      <w:r w:rsidR="009B77BF">
        <w:t xml:space="preserve"> </w:t>
      </w:r>
      <w:r w:rsidRPr="009B77BF">
        <w:t>во</w:t>
      </w:r>
      <w:r w:rsidR="009B77BF">
        <w:t xml:space="preserve"> </w:t>
      </w:r>
      <w:r w:rsidRPr="009B77BF">
        <w:t>взяточничестве</w:t>
      </w:r>
      <w:r w:rsidR="009B77BF">
        <w:t xml:space="preserve"> </w:t>
      </w:r>
      <w:r w:rsidRPr="009B77BF">
        <w:t>регулировалось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660,</w:t>
      </w:r>
      <w:r w:rsidR="009B77BF">
        <w:t xml:space="preserve"> </w:t>
      </w:r>
      <w:r w:rsidRPr="009B77BF">
        <w:t>где</w:t>
      </w:r>
      <w:r w:rsidR="009B77BF">
        <w:t xml:space="preserve"> </w:t>
      </w:r>
      <w:r w:rsidRPr="009B77BF">
        <w:t>указывалось,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"служащий,</w:t>
      </w:r>
      <w:r w:rsidR="009B77BF">
        <w:t xml:space="preserve"> </w:t>
      </w:r>
      <w:r w:rsidRPr="009B77BF">
        <w:t>виновный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оказании</w:t>
      </w:r>
      <w:r w:rsidR="009B77BF">
        <w:t xml:space="preserve"> </w:t>
      </w:r>
      <w:r w:rsidRPr="009B77BF">
        <w:t>заведомо</w:t>
      </w:r>
      <w:r w:rsidR="009B77BF">
        <w:t xml:space="preserve"> </w:t>
      </w:r>
      <w:r w:rsidRPr="009B77BF">
        <w:t>содействия</w:t>
      </w:r>
      <w:r w:rsidR="009B77BF">
        <w:t xml:space="preserve"> </w:t>
      </w:r>
      <w:r w:rsidRPr="009B77BF">
        <w:t>учинившему</w:t>
      </w:r>
      <w:r w:rsidR="009B77BF">
        <w:t xml:space="preserve"> </w:t>
      </w:r>
      <w:r w:rsidRPr="009B77BF">
        <w:t>взяточничество,</w:t>
      </w:r>
      <w:r w:rsidR="009B77BF">
        <w:t xml:space="preserve"> </w:t>
      </w:r>
      <w:r w:rsidRPr="009B77BF">
        <w:t>передачею</w:t>
      </w:r>
      <w:r w:rsidR="009B77BF">
        <w:t xml:space="preserve"> </w:t>
      </w:r>
      <w:r w:rsidRPr="009B77BF">
        <w:t>взятки,</w:t>
      </w:r>
      <w:r w:rsidR="009B77BF">
        <w:t xml:space="preserve"> </w:t>
      </w:r>
      <w:r w:rsidRPr="009B77BF">
        <w:t>принятием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под</w:t>
      </w:r>
      <w:r w:rsidR="009B77BF">
        <w:t xml:space="preserve"> </w:t>
      </w:r>
      <w:r w:rsidRPr="009B77BF">
        <w:t>своим</w:t>
      </w:r>
      <w:r w:rsidR="009B77BF">
        <w:t xml:space="preserve"> </w:t>
      </w:r>
      <w:r w:rsidRPr="009B77BF">
        <w:t>именем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иным</w:t>
      </w:r>
      <w:r w:rsidR="009B77BF">
        <w:t xml:space="preserve"> </w:t>
      </w:r>
      <w:r w:rsidRPr="009B77BF">
        <w:t>посредничеством,</w:t>
      </w:r>
      <w:r w:rsidR="009B77BF">
        <w:t xml:space="preserve"> </w:t>
      </w:r>
      <w:r w:rsidRPr="009B77BF">
        <w:t>наказывается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пособник</w:t>
      </w:r>
      <w:r w:rsidR="009B77BF">
        <w:t xml:space="preserve"> </w:t>
      </w:r>
      <w:r w:rsidRPr="009B77BF">
        <w:t>ко</w:t>
      </w:r>
      <w:r w:rsidR="009B77BF">
        <w:t xml:space="preserve"> </w:t>
      </w:r>
      <w:r w:rsidRPr="009B77BF">
        <w:t>всем</w:t>
      </w:r>
      <w:r w:rsidR="009B77BF">
        <w:t xml:space="preserve"> </w:t>
      </w:r>
      <w:r w:rsidRPr="009B77BF">
        <w:t>этим</w:t>
      </w:r>
      <w:r w:rsidR="009B77BF">
        <w:t xml:space="preserve"> </w:t>
      </w:r>
      <w:r w:rsidRPr="009B77BF">
        <w:t>преступлениям".</w:t>
      </w:r>
      <w:r w:rsidR="009B77BF">
        <w:t xml:space="preserve"> </w:t>
      </w:r>
      <w:r w:rsidRPr="009B77BF">
        <w:t>Есть</w:t>
      </w:r>
      <w:r w:rsidR="009B77BF">
        <w:t xml:space="preserve"> </w:t>
      </w:r>
      <w:r w:rsidRPr="009B77BF">
        <w:t>основания</w:t>
      </w:r>
      <w:r w:rsidR="009B77BF">
        <w:t xml:space="preserve"> </w:t>
      </w:r>
      <w:r w:rsidRPr="009B77BF">
        <w:t>утверждать,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эта</w:t>
      </w:r>
      <w:r w:rsidR="009B77BF">
        <w:t xml:space="preserve"> </w:t>
      </w:r>
      <w:r w:rsidRPr="009B77BF">
        <w:t>норма</w:t>
      </w:r>
      <w:r w:rsidR="009B77BF">
        <w:t xml:space="preserve"> </w:t>
      </w:r>
      <w:r w:rsidRPr="009B77BF">
        <w:t>являлась</w:t>
      </w:r>
      <w:r w:rsidR="009B77BF">
        <w:t xml:space="preserve"> </w:t>
      </w:r>
      <w:r w:rsidRPr="009B77BF">
        <w:t>общей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установления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указанные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ней</w:t>
      </w:r>
      <w:r w:rsidR="009B77BF">
        <w:t xml:space="preserve"> </w:t>
      </w:r>
      <w:r w:rsidRPr="009B77BF">
        <w:t>деяния,</w:t>
      </w:r>
      <w:r w:rsidR="009B77BF">
        <w:t xml:space="preserve"> </w:t>
      </w:r>
      <w:r w:rsidRPr="009B77BF">
        <w:t>поскольку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661</w:t>
      </w:r>
      <w:r w:rsidR="009B77BF">
        <w:t xml:space="preserve"> </w:t>
      </w:r>
      <w:r w:rsidRPr="009B77BF">
        <w:t>Уложения</w:t>
      </w:r>
      <w:r w:rsidR="009B77BF">
        <w:t xml:space="preserve"> </w:t>
      </w:r>
      <w:r w:rsidRPr="009B77BF">
        <w:t>выделяла</w:t>
      </w:r>
      <w:r w:rsidR="009B77BF">
        <w:t xml:space="preserve"> </w:t>
      </w:r>
      <w:r w:rsidRPr="009B77BF">
        <w:t>специальные</w:t>
      </w:r>
      <w:r w:rsidR="009B77BF">
        <w:t xml:space="preserve"> </w:t>
      </w:r>
      <w:r w:rsidRPr="009B77BF">
        <w:t>виды</w:t>
      </w:r>
      <w:r w:rsidR="009B77BF">
        <w:t xml:space="preserve"> </w:t>
      </w:r>
      <w:r w:rsidRPr="009B77BF">
        <w:t>ответстве</w:t>
      </w:r>
      <w:r w:rsidR="00280D73" w:rsidRPr="009B77BF">
        <w:t>нности</w:t>
      </w:r>
      <w:r w:rsidR="009B77BF">
        <w:t xml:space="preserve"> </w:t>
      </w:r>
      <w:r w:rsidR="00280D73" w:rsidRPr="009B77BF">
        <w:t>за</w:t>
      </w:r>
      <w:r w:rsidR="009B77BF">
        <w:t xml:space="preserve"> </w:t>
      </w:r>
      <w:r w:rsidR="00280D73" w:rsidRPr="009B77BF">
        <w:t>такого</w:t>
      </w:r>
      <w:r w:rsidR="009B77BF">
        <w:t xml:space="preserve"> </w:t>
      </w:r>
      <w:r w:rsidR="00280D73" w:rsidRPr="009B77BF">
        <w:t>рода</w:t>
      </w:r>
      <w:r w:rsidR="009B77BF">
        <w:t xml:space="preserve"> </w:t>
      </w:r>
      <w:r w:rsidR="00280D73" w:rsidRPr="009B77BF">
        <w:t>действия.</w:t>
      </w:r>
    </w:p>
    <w:p w:rsidR="00262E57" w:rsidRPr="009B77BF" w:rsidRDefault="00262E57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Октябрьской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1917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разрешении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предоставлялось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руководствоваться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свергнутых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правительств,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отменены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противоречили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революционному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правосознанию.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1918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Декретом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N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суде"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запрещено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старых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вновь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созданным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предписывалось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руководствоваться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декретами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рабоче-крестьянского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правительства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социалистической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совестью</w:t>
      </w:r>
      <w:r w:rsidR="00383209" w:rsidRPr="009B77BF">
        <w:rPr>
          <w:rStyle w:val="aa"/>
        </w:rPr>
        <w:footnoteReference w:id="7"/>
      </w:r>
      <w:r w:rsidRPr="009B77BF">
        <w:rPr>
          <w:szCs w:val="28"/>
        </w:rPr>
        <w:t>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препятствующих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осуществлению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возникли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начальный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период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развития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советского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Однако,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родового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группы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отдельно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выделялось</w:t>
      </w:r>
      <w:r w:rsidRPr="009B77BF">
        <w:rPr>
          <w:rStyle w:val="aa"/>
          <w:szCs w:val="28"/>
        </w:rPr>
        <w:footnoteReference w:id="8"/>
      </w:r>
      <w:r w:rsidRPr="009B77BF">
        <w:rPr>
          <w:szCs w:val="28"/>
        </w:rPr>
        <w:t>.</w:t>
      </w:r>
    </w:p>
    <w:p w:rsidR="003F2BAB" w:rsidRPr="009B77BF" w:rsidRDefault="000258C5" w:rsidP="009B77BF">
      <w:pPr>
        <w:keepNext/>
        <w:widowControl w:val="0"/>
      </w:pPr>
      <w:r w:rsidRPr="009B77BF">
        <w:t>О</w:t>
      </w:r>
      <w:r w:rsidR="003F2BAB" w:rsidRPr="009B77BF">
        <w:t>бращения</w:t>
      </w:r>
      <w:r w:rsidR="009B77BF">
        <w:t xml:space="preserve"> </w:t>
      </w:r>
      <w:r w:rsidR="003F2BAB" w:rsidRPr="009B77BF">
        <w:t>правительства</w:t>
      </w:r>
      <w:r w:rsidR="009B77BF">
        <w:t xml:space="preserve"> </w:t>
      </w:r>
      <w:r w:rsidR="003F2BAB" w:rsidRPr="009B77BF">
        <w:t>к</w:t>
      </w:r>
      <w:r w:rsidR="009B77BF">
        <w:t xml:space="preserve"> </w:t>
      </w:r>
      <w:r w:rsidR="003F2BAB" w:rsidRPr="009B77BF">
        <w:t>населению,</w:t>
      </w:r>
      <w:r w:rsidR="009B77BF">
        <w:t xml:space="preserve"> </w:t>
      </w:r>
      <w:r w:rsidR="003F2BAB" w:rsidRPr="009B77BF">
        <w:t>постановления</w:t>
      </w:r>
      <w:r w:rsidR="009B77BF">
        <w:t xml:space="preserve"> </w:t>
      </w:r>
      <w:r w:rsidR="003F2BAB" w:rsidRPr="009B77BF">
        <w:t>съезда</w:t>
      </w:r>
      <w:r w:rsidR="009B77BF">
        <w:t xml:space="preserve"> </w:t>
      </w:r>
      <w:r w:rsidR="003F2BAB" w:rsidRPr="009B77BF">
        <w:t>Советов,</w:t>
      </w:r>
      <w:r w:rsidR="009B77BF">
        <w:t xml:space="preserve"> </w:t>
      </w:r>
      <w:r w:rsidR="003F2BAB" w:rsidRPr="009B77BF">
        <w:t>декреты,</w:t>
      </w:r>
      <w:r w:rsidR="009B77BF">
        <w:t xml:space="preserve"> </w:t>
      </w:r>
      <w:r w:rsidR="003F2BAB" w:rsidRPr="009B77BF">
        <w:t>наказы</w:t>
      </w:r>
      <w:r w:rsidR="009B77BF">
        <w:t xml:space="preserve"> </w:t>
      </w:r>
      <w:r w:rsidR="003F2BAB" w:rsidRPr="009B77BF">
        <w:t>местных</w:t>
      </w:r>
      <w:r w:rsidR="009B77BF">
        <w:t xml:space="preserve"> </w:t>
      </w:r>
      <w:r w:rsidR="003F2BAB" w:rsidRPr="009B77BF">
        <w:t>Советов</w:t>
      </w:r>
      <w:r w:rsidR="009B77BF">
        <w:t xml:space="preserve"> </w:t>
      </w:r>
      <w:r w:rsidR="003F2BAB" w:rsidRPr="009B77BF">
        <w:t>рабочих,</w:t>
      </w:r>
      <w:r w:rsidR="009B77BF">
        <w:t xml:space="preserve"> </w:t>
      </w:r>
      <w:r w:rsidR="003F2BAB" w:rsidRPr="009B77BF">
        <w:t>крестьянских</w:t>
      </w:r>
      <w:r w:rsidR="009B77BF">
        <w:t xml:space="preserve"> </w:t>
      </w:r>
      <w:r w:rsidR="003F2BAB" w:rsidRPr="009B77BF">
        <w:t>и</w:t>
      </w:r>
      <w:r w:rsidR="009B77BF">
        <w:t xml:space="preserve"> </w:t>
      </w:r>
      <w:r w:rsidR="003F2BAB" w:rsidRPr="009B77BF">
        <w:t>солдатских</w:t>
      </w:r>
      <w:r w:rsidR="009B77BF">
        <w:t xml:space="preserve"> </w:t>
      </w:r>
      <w:r w:rsidR="003F2BAB" w:rsidRPr="009B77BF">
        <w:t>депутатов,</w:t>
      </w:r>
      <w:r w:rsidR="009B77BF">
        <w:t xml:space="preserve"> </w:t>
      </w:r>
      <w:r w:rsidR="003F2BAB" w:rsidRPr="009B77BF">
        <w:t>инструкции</w:t>
      </w:r>
      <w:r w:rsidR="009B77BF">
        <w:t xml:space="preserve"> </w:t>
      </w:r>
      <w:r w:rsidR="003F2BAB" w:rsidRPr="009B77BF">
        <w:t>Наркомюста,</w:t>
      </w:r>
      <w:r w:rsidR="009B77BF">
        <w:t xml:space="preserve"> </w:t>
      </w:r>
      <w:r w:rsidR="003F2BAB" w:rsidRPr="009B77BF">
        <w:t>а</w:t>
      </w:r>
      <w:r w:rsidR="009B77BF">
        <w:t xml:space="preserve"> </w:t>
      </w:r>
      <w:r w:rsidR="003F2BAB" w:rsidRPr="009B77BF">
        <w:t>также</w:t>
      </w:r>
      <w:r w:rsidR="009B77BF">
        <w:t xml:space="preserve"> </w:t>
      </w:r>
      <w:r w:rsidR="003F2BAB" w:rsidRPr="009B77BF">
        <w:t>судебная</w:t>
      </w:r>
      <w:r w:rsidR="009B77BF">
        <w:t xml:space="preserve"> </w:t>
      </w:r>
      <w:r w:rsidR="003F2BAB" w:rsidRPr="009B77BF">
        <w:t>практика</w:t>
      </w:r>
      <w:r w:rsidR="009B77BF">
        <w:t xml:space="preserve"> </w:t>
      </w:r>
      <w:r w:rsidR="003F2BAB" w:rsidRPr="009B77BF">
        <w:t>содержали</w:t>
      </w:r>
      <w:r w:rsidR="009B77BF">
        <w:t xml:space="preserve"> </w:t>
      </w:r>
      <w:r w:rsidR="003F2BAB" w:rsidRPr="009B77BF">
        <w:t>указания</w:t>
      </w:r>
      <w:r w:rsidR="009B77BF">
        <w:t xml:space="preserve"> </w:t>
      </w:r>
      <w:r w:rsidR="003F2BAB" w:rsidRPr="009B77BF">
        <w:t>на</w:t>
      </w:r>
      <w:r w:rsidR="009B77BF">
        <w:t xml:space="preserve"> </w:t>
      </w:r>
      <w:r w:rsidR="003F2BAB" w:rsidRPr="009B77BF">
        <w:t>отдельные</w:t>
      </w:r>
      <w:r w:rsidR="009B77BF">
        <w:t xml:space="preserve"> </w:t>
      </w:r>
      <w:r w:rsidR="003F2BAB" w:rsidRPr="009B77BF">
        <w:t>виды</w:t>
      </w:r>
      <w:r w:rsidR="009B77BF">
        <w:t xml:space="preserve"> </w:t>
      </w:r>
      <w:r w:rsidR="003F2BAB" w:rsidRPr="009B77BF">
        <w:t>должностных</w:t>
      </w:r>
      <w:r w:rsidR="009B77BF">
        <w:t xml:space="preserve"> </w:t>
      </w:r>
      <w:r w:rsidR="003F2BAB" w:rsidRPr="009B77BF">
        <w:t>преступлений</w:t>
      </w:r>
      <w:r w:rsidR="009B77BF">
        <w:t xml:space="preserve"> </w:t>
      </w:r>
      <w:r w:rsidR="003F2BAB" w:rsidRPr="009B77BF">
        <w:t>без</w:t>
      </w:r>
      <w:r w:rsidR="009B77BF">
        <w:t xml:space="preserve"> </w:t>
      </w:r>
      <w:r w:rsidR="003F2BAB" w:rsidRPr="009B77BF">
        <w:t>определения</w:t>
      </w:r>
      <w:r w:rsidR="009B77BF">
        <w:t xml:space="preserve"> </w:t>
      </w:r>
      <w:r w:rsidR="003F2BAB" w:rsidRPr="009B77BF">
        <w:t>признаков</w:t>
      </w:r>
      <w:r w:rsidR="009B77BF">
        <w:t xml:space="preserve"> </w:t>
      </w:r>
      <w:r w:rsidR="003F2BAB" w:rsidRPr="009B77BF">
        <w:t>их</w:t>
      </w:r>
      <w:r w:rsidR="009B77BF">
        <w:t xml:space="preserve"> </w:t>
      </w:r>
      <w:r w:rsidR="003F2BAB" w:rsidRPr="009B77BF">
        <w:t>составов.</w:t>
      </w:r>
      <w:r w:rsidR="009B77BF">
        <w:t xml:space="preserve"> </w:t>
      </w:r>
      <w:r w:rsidR="003F2BAB" w:rsidRPr="009B77BF">
        <w:t>Впервые</w:t>
      </w:r>
      <w:r w:rsidR="009B77BF">
        <w:t xml:space="preserve"> </w:t>
      </w:r>
      <w:r w:rsidR="003F2BAB" w:rsidRPr="009B77BF">
        <w:t>о</w:t>
      </w:r>
      <w:r w:rsidR="009B77BF">
        <w:t xml:space="preserve"> </w:t>
      </w:r>
      <w:r w:rsidR="003F2BAB" w:rsidRPr="009B77BF">
        <w:t>должностных</w:t>
      </w:r>
      <w:r w:rsidR="009B77BF">
        <w:t xml:space="preserve"> </w:t>
      </w:r>
      <w:r w:rsidR="003F2BAB" w:rsidRPr="009B77BF">
        <w:t>преступлениях</w:t>
      </w:r>
      <w:r w:rsidR="009B77BF">
        <w:t xml:space="preserve"> </w:t>
      </w:r>
      <w:r w:rsidR="003F2BAB" w:rsidRPr="009B77BF">
        <w:t>упоминается</w:t>
      </w:r>
      <w:r w:rsidR="009B77BF">
        <w:t xml:space="preserve"> </w:t>
      </w:r>
      <w:r w:rsidR="003F2BAB" w:rsidRPr="009B77BF">
        <w:t>в</w:t>
      </w:r>
      <w:r w:rsidR="009B77BF">
        <w:t xml:space="preserve"> </w:t>
      </w:r>
      <w:r w:rsidR="003F2BAB" w:rsidRPr="009B77BF">
        <w:t>ст.</w:t>
      </w:r>
      <w:r w:rsidR="009B77BF">
        <w:t xml:space="preserve"> </w:t>
      </w:r>
      <w:r w:rsidR="003F2BAB" w:rsidRPr="009B77BF">
        <w:t>8</w:t>
      </w:r>
      <w:r w:rsidR="009B77BF">
        <w:t xml:space="preserve"> </w:t>
      </w:r>
      <w:r w:rsidR="003F2BAB" w:rsidRPr="009B77BF">
        <w:t>декрета</w:t>
      </w:r>
      <w:r w:rsidR="009B77BF">
        <w:t xml:space="preserve"> </w:t>
      </w:r>
      <w:r w:rsidR="003F2BAB" w:rsidRPr="009B77BF">
        <w:t>СНК</w:t>
      </w:r>
      <w:r w:rsidR="009B77BF">
        <w:t xml:space="preserve"> </w:t>
      </w:r>
      <w:r w:rsidR="003F2BAB" w:rsidRPr="009B77BF">
        <w:t>от</w:t>
      </w:r>
      <w:r w:rsidR="009B77BF">
        <w:t xml:space="preserve"> </w:t>
      </w:r>
      <w:r w:rsidR="003F2BAB" w:rsidRPr="009B77BF">
        <w:t>24</w:t>
      </w:r>
      <w:r w:rsidR="009B77BF">
        <w:t xml:space="preserve"> </w:t>
      </w:r>
      <w:r w:rsidR="003F2BAB" w:rsidRPr="009B77BF">
        <w:t>ноября</w:t>
      </w:r>
      <w:r w:rsidR="009B77BF">
        <w:t xml:space="preserve"> </w:t>
      </w:r>
      <w:r w:rsidR="003F2BAB" w:rsidRPr="009B77BF">
        <w:t>1917</w:t>
      </w:r>
      <w:r w:rsidR="009B77BF">
        <w:t xml:space="preserve"> </w:t>
      </w:r>
      <w:r w:rsidR="003F2BAB" w:rsidRPr="009B77BF">
        <w:t>г.</w:t>
      </w:r>
      <w:r w:rsidR="009B77BF">
        <w:t xml:space="preserve"> </w:t>
      </w:r>
      <w:r w:rsidR="003F2BAB" w:rsidRPr="009B77BF">
        <w:t>"О</w:t>
      </w:r>
      <w:r w:rsidR="009B77BF">
        <w:t xml:space="preserve"> </w:t>
      </w:r>
      <w:r w:rsidR="003F2BAB" w:rsidRPr="009B77BF">
        <w:t>суде",</w:t>
      </w:r>
      <w:r w:rsidR="009B77BF">
        <w:t xml:space="preserve"> </w:t>
      </w:r>
      <w:r w:rsidR="003F2BAB" w:rsidRPr="009B77BF">
        <w:t>согласно</w:t>
      </w:r>
      <w:r w:rsidR="009B77BF">
        <w:t xml:space="preserve"> </w:t>
      </w:r>
      <w:r w:rsidR="003F2BAB" w:rsidRPr="009B77BF">
        <w:t>которой</w:t>
      </w:r>
      <w:r w:rsidR="009B77BF">
        <w:t xml:space="preserve"> </w:t>
      </w:r>
      <w:r w:rsidR="003F2BAB" w:rsidRPr="009B77BF">
        <w:t>дела</w:t>
      </w:r>
      <w:r w:rsidR="009B77BF">
        <w:t xml:space="preserve"> </w:t>
      </w:r>
      <w:r w:rsidR="003F2BAB" w:rsidRPr="009B77BF">
        <w:t>о</w:t>
      </w:r>
      <w:r w:rsidR="009B77BF">
        <w:t xml:space="preserve"> </w:t>
      </w:r>
      <w:r w:rsidR="003F2BAB" w:rsidRPr="009B77BF">
        <w:t>злоупотреблениях</w:t>
      </w:r>
      <w:r w:rsidR="009B77BF">
        <w:t xml:space="preserve"> </w:t>
      </w:r>
      <w:r w:rsidR="003F2BAB" w:rsidRPr="009B77BF">
        <w:t>чиновников</w:t>
      </w:r>
      <w:r w:rsidR="009B77BF">
        <w:t xml:space="preserve"> </w:t>
      </w:r>
      <w:r w:rsidR="003F2BAB" w:rsidRPr="009B77BF">
        <w:t>были</w:t>
      </w:r>
      <w:r w:rsidR="009B77BF">
        <w:t xml:space="preserve"> </w:t>
      </w:r>
      <w:r w:rsidR="003F2BAB" w:rsidRPr="009B77BF">
        <w:t>отнесены</w:t>
      </w:r>
      <w:r w:rsidR="009B77BF">
        <w:t xml:space="preserve"> </w:t>
      </w:r>
      <w:r w:rsidR="003F2BAB" w:rsidRPr="009B77BF">
        <w:t>к</w:t>
      </w:r>
      <w:r w:rsidR="009B77BF">
        <w:t xml:space="preserve"> </w:t>
      </w:r>
      <w:r w:rsidR="003F2BAB" w:rsidRPr="009B77BF">
        <w:t>компетенции</w:t>
      </w:r>
      <w:r w:rsidR="009B77BF">
        <w:t xml:space="preserve"> </w:t>
      </w:r>
      <w:r w:rsidR="003F2BAB" w:rsidRPr="009B77BF">
        <w:t>рабочих</w:t>
      </w:r>
      <w:r w:rsidR="009B77BF">
        <w:t xml:space="preserve"> </w:t>
      </w:r>
      <w:r w:rsidR="003F2BAB" w:rsidRPr="009B77BF">
        <w:t>и</w:t>
      </w:r>
      <w:r w:rsidR="009B77BF">
        <w:t xml:space="preserve"> </w:t>
      </w:r>
      <w:r w:rsidR="003F2BAB" w:rsidRPr="009B77BF">
        <w:t>крестьянских</w:t>
      </w:r>
      <w:r w:rsidR="009B77BF">
        <w:t xml:space="preserve"> </w:t>
      </w:r>
      <w:r w:rsidR="003F2BAB" w:rsidRPr="009B77BF">
        <w:t>революционных</w:t>
      </w:r>
      <w:r w:rsidR="009B77BF">
        <w:t xml:space="preserve"> </w:t>
      </w:r>
      <w:r w:rsidR="003F2BAB" w:rsidRPr="009B77BF">
        <w:t>трибуналов.</w:t>
      </w:r>
    </w:p>
    <w:p w:rsidR="003F2BAB" w:rsidRPr="009B77BF" w:rsidRDefault="003F2BAB" w:rsidP="009B77BF">
      <w:pPr>
        <w:keepNext/>
        <w:widowControl w:val="0"/>
      </w:pPr>
      <w:r w:rsidRPr="009B77BF">
        <w:t>Борьбе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должностными</w:t>
      </w:r>
      <w:r w:rsidR="009B77BF">
        <w:t xml:space="preserve"> </w:t>
      </w:r>
      <w:r w:rsidRPr="009B77BF">
        <w:t>преступлениями</w:t>
      </w:r>
      <w:r w:rsidR="009B77BF">
        <w:t xml:space="preserve"> </w:t>
      </w:r>
      <w:r w:rsidRPr="009B77BF">
        <w:t>уделялось</w:t>
      </w:r>
      <w:r w:rsidR="009B77BF">
        <w:t xml:space="preserve"> </w:t>
      </w:r>
      <w:r w:rsidRPr="009B77BF">
        <w:t>внимание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таких</w:t>
      </w:r>
      <w:r w:rsidR="009B77BF">
        <w:t xml:space="preserve"> </w:t>
      </w:r>
      <w:r w:rsidRPr="009B77BF">
        <w:t>нормативных</w:t>
      </w:r>
      <w:r w:rsidR="009B77BF">
        <w:t xml:space="preserve"> </w:t>
      </w:r>
      <w:r w:rsidRPr="009B77BF">
        <w:t>документах,</w:t>
      </w:r>
      <w:r w:rsidR="009B77BF">
        <w:t xml:space="preserve"> </w:t>
      </w:r>
      <w:r w:rsidRPr="009B77BF">
        <w:t>как:</w:t>
      </w:r>
      <w:r w:rsidR="009B77BF">
        <w:t xml:space="preserve"> </w:t>
      </w:r>
      <w:r w:rsidRPr="009B77BF">
        <w:t>постановление</w:t>
      </w:r>
      <w:r w:rsidR="009B77BF">
        <w:t xml:space="preserve"> </w:t>
      </w:r>
      <w:r w:rsidRPr="009B77BF">
        <w:t>Чрезвычайного</w:t>
      </w:r>
      <w:r w:rsidR="009B77BF">
        <w:t xml:space="preserve"> </w:t>
      </w:r>
      <w:r w:rsidRPr="009B77BF">
        <w:t>VI</w:t>
      </w:r>
      <w:r w:rsidR="009B77BF">
        <w:t xml:space="preserve"> </w:t>
      </w:r>
      <w:r w:rsidRPr="009B77BF">
        <w:t>Всероссийского</w:t>
      </w:r>
      <w:r w:rsidR="009B77BF">
        <w:t xml:space="preserve"> </w:t>
      </w:r>
      <w:r w:rsidRPr="009B77BF">
        <w:t>Съезда</w:t>
      </w:r>
      <w:r w:rsidR="009B77BF">
        <w:t xml:space="preserve"> </w:t>
      </w:r>
      <w:r w:rsidRPr="009B77BF">
        <w:t>Советов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8</w:t>
      </w:r>
      <w:r w:rsidR="009B77BF">
        <w:t xml:space="preserve"> </w:t>
      </w:r>
      <w:r w:rsidRPr="009B77BF">
        <w:t>ноября</w:t>
      </w:r>
      <w:r w:rsidR="009B77BF">
        <w:t xml:space="preserve"> </w:t>
      </w:r>
      <w:r w:rsidRPr="009B77BF">
        <w:t>1918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точном</w:t>
      </w:r>
      <w:r w:rsidR="009B77BF">
        <w:t xml:space="preserve"> </w:t>
      </w:r>
      <w:r w:rsidRPr="009B77BF">
        <w:t>соблюдении</w:t>
      </w:r>
      <w:r w:rsidR="009B77BF">
        <w:t xml:space="preserve"> </w:t>
      </w:r>
      <w:r w:rsidRPr="009B77BF">
        <w:t>законов",</w:t>
      </w:r>
      <w:r w:rsidR="009B77BF">
        <w:t xml:space="preserve"> </w:t>
      </w:r>
      <w:r w:rsidRPr="009B77BF">
        <w:t>которое</w:t>
      </w:r>
      <w:r w:rsidR="009B77BF">
        <w:t xml:space="preserve"> </w:t>
      </w:r>
      <w:r w:rsidRPr="009B77BF">
        <w:t>призывало</w:t>
      </w:r>
      <w:r w:rsidR="009B77BF">
        <w:t xml:space="preserve"> </w:t>
      </w:r>
      <w:r w:rsidRPr="009B77BF">
        <w:t>всех</w:t>
      </w:r>
      <w:r w:rsidR="009B77BF">
        <w:t xml:space="preserve"> </w:t>
      </w:r>
      <w:r w:rsidRPr="009B77BF">
        <w:t>"должностных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Советской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строжайшему</w:t>
      </w:r>
      <w:r w:rsidR="009B77BF">
        <w:t xml:space="preserve"> </w:t>
      </w:r>
      <w:r w:rsidRPr="009B77BF">
        <w:t>соблюдению</w:t>
      </w:r>
      <w:r w:rsidR="009B77BF">
        <w:t xml:space="preserve"> </w:t>
      </w:r>
      <w:r w:rsidRPr="009B77BF">
        <w:t>законов</w:t>
      </w:r>
      <w:r w:rsidR="009B77BF">
        <w:t xml:space="preserve"> </w:t>
      </w:r>
      <w:r w:rsidRPr="009B77BF">
        <w:t>РСФСР,</w:t>
      </w:r>
      <w:r w:rsidR="009B77BF">
        <w:t xml:space="preserve"> </w:t>
      </w:r>
      <w:r w:rsidRPr="009B77BF">
        <w:t>изданных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издаваемых</w:t>
      </w:r>
      <w:r w:rsidR="009B77BF">
        <w:t xml:space="preserve"> </w:t>
      </w:r>
      <w:r w:rsidRPr="009B77BF">
        <w:t>центральной</w:t>
      </w:r>
      <w:r w:rsidR="009B77BF">
        <w:t xml:space="preserve"> </w:t>
      </w:r>
      <w:r w:rsidRPr="009B77BF">
        <w:t>властью</w:t>
      </w:r>
      <w:r w:rsidR="009B77BF">
        <w:t xml:space="preserve"> </w:t>
      </w:r>
      <w:r w:rsidRPr="009B77BF">
        <w:t>постановлений,</w:t>
      </w:r>
      <w:r w:rsidR="009B77BF">
        <w:t xml:space="preserve"> </w:t>
      </w:r>
      <w:r w:rsidRPr="009B77BF">
        <w:t>положений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распоряжений"</w:t>
      </w:r>
      <w:r w:rsidR="00E96B38" w:rsidRPr="009B77BF">
        <w:rPr>
          <w:rStyle w:val="aa"/>
        </w:rPr>
        <w:footnoteReference w:id="9"/>
      </w:r>
      <w:r w:rsidRPr="009B77BF">
        <w:t>;</w:t>
      </w:r>
      <w:r w:rsidR="009B77BF">
        <w:t xml:space="preserve"> </w:t>
      </w:r>
      <w:r w:rsidRPr="009B77BF">
        <w:t>циркуляр</w:t>
      </w:r>
      <w:r w:rsidR="009B77BF">
        <w:t xml:space="preserve"> </w:t>
      </w:r>
      <w:r w:rsidRPr="009B77BF">
        <w:t>Кассационного</w:t>
      </w:r>
      <w:r w:rsidR="009B77BF">
        <w:t xml:space="preserve"> </w:t>
      </w:r>
      <w:r w:rsidRPr="009B77BF">
        <w:t>отдела</w:t>
      </w:r>
      <w:r w:rsidR="009B77BF">
        <w:t xml:space="preserve"> </w:t>
      </w:r>
      <w:r w:rsidRPr="009B77BF">
        <w:t>ВЦИК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подсудности</w:t>
      </w:r>
      <w:r w:rsidR="009B77BF">
        <w:t xml:space="preserve"> </w:t>
      </w:r>
      <w:r w:rsidRPr="009B77BF">
        <w:t>революционных</w:t>
      </w:r>
      <w:r w:rsidR="009B77BF">
        <w:t xml:space="preserve"> </w:t>
      </w:r>
      <w:r w:rsidRPr="009B77BF">
        <w:t>трибуналов"</w:t>
      </w:r>
      <w:r w:rsidR="00E96B38" w:rsidRPr="009B77BF">
        <w:rPr>
          <w:rStyle w:val="aa"/>
        </w:rPr>
        <w:footnoteReference w:id="10"/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др.</w:t>
      </w:r>
    </w:p>
    <w:p w:rsidR="00081739" w:rsidRPr="009B77BF" w:rsidRDefault="003F2BAB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Положении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Революционных</w:t>
      </w:r>
      <w:r w:rsidR="009B77BF">
        <w:t xml:space="preserve"> </w:t>
      </w:r>
      <w:r w:rsidRPr="009B77BF">
        <w:t>Военных</w:t>
      </w:r>
      <w:r w:rsidR="009B77BF">
        <w:t xml:space="preserve"> </w:t>
      </w:r>
      <w:r w:rsidRPr="009B77BF">
        <w:t>Трибуналах,</w:t>
      </w:r>
      <w:r w:rsidR="009B77BF">
        <w:t xml:space="preserve"> </w:t>
      </w:r>
      <w:r w:rsidRPr="009B77BF">
        <w:t>принятом</w:t>
      </w:r>
      <w:r w:rsidR="009B77BF">
        <w:t xml:space="preserve"> </w:t>
      </w:r>
      <w:r w:rsidRPr="009B77BF">
        <w:t>ВЦИК</w:t>
      </w:r>
      <w:r w:rsidR="009B77BF">
        <w:t xml:space="preserve"> </w:t>
      </w:r>
      <w:r w:rsidRPr="009B77BF">
        <w:t>20</w:t>
      </w:r>
      <w:r w:rsidR="009B77BF">
        <w:t xml:space="preserve"> </w:t>
      </w:r>
      <w:r w:rsidRPr="009B77BF">
        <w:t>ноября</w:t>
      </w:r>
      <w:r w:rsidR="009B77BF">
        <w:t xml:space="preserve"> </w:t>
      </w:r>
      <w:r w:rsidRPr="009B77BF">
        <w:t>1919</w:t>
      </w:r>
      <w:r w:rsidR="009B77BF">
        <w:t xml:space="preserve"> </w:t>
      </w:r>
      <w:r w:rsidRPr="009B77BF">
        <w:t>г.,</w:t>
      </w:r>
      <w:r w:rsidR="009B77BF">
        <w:t xml:space="preserve"> </w:t>
      </w:r>
      <w:r w:rsidRPr="009B77BF">
        <w:t>более</w:t>
      </w:r>
      <w:r w:rsidR="009B77BF">
        <w:t xml:space="preserve"> </w:t>
      </w:r>
      <w:r w:rsidRPr="009B77BF">
        <w:t>детально,</w:t>
      </w:r>
      <w:r w:rsidR="009B77BF">
        <w:t xml:space="preserve"> </w:t>
      </w:r>
      <w:r w:rsidRPr="009B77BF">
        <w:t>чем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предыдущих</w:t>
      </w:r>
      <w:r w:rsidR="009B77BF">
        <w:t xml:space="preserve"> </w:t>
      </w:r>
      <w:r w:rsidRPr="009B77BF">
        <w:t>актах,</w:t>
      </w:r>
      <w:r w:rsidR="009B77BF">
        <w:t xml:space="preserve"> </w:t>
      </w:r>
      <w:r w:rsidRPr="009B77BF">
        <w:t>раскрывались</w:t>
      </w:r>
      <w:r w:rsidR="009B77BF">
        <w:t xml:space="preserve"> </w:t>
      </w:r>
      <w:r w:rsidRPr="009B77BF">
        <w:t>формы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преступлений:</w:t>
      </w:r>
    </w:p>
    <w:p w:rsidR="00081739" w:rsidRPr="009B77BF" w:rsidRDefault="003F2BAB" w:rsidP="009B77BF">
      <w:pPr>
        <w:keepNext/>
        <w:widowControl w:val="0"/>
      </w:pPr>
      <w:r w:rsidRPr="009B77BF">
        <w:t>а)</w:t>
      </w:r>
      <w:r w:rsidR="009B77BF">
        <w:t xml:space="preserve"> </w:t>
      </w:r>
      <w:r w:rsidRPr="009B77BF">
        <w:t>саботаж,</w:t>
      </w:r>
    </w:p>
    <w:p w:rsidR="00081739" w:rsidRPr="009B77BF" w:rsidRDefault="003F2BAB" w:rsidP="009B77BF">
      <w:pPr>
        <w:keepNext/>
        <w:widowControl w:val="0"/>
      </w:pPr>
      <w:r w:rsidRPr="009B77BF">
        <w:t>б)</w:t>
      </w:r>
      <w:r w:rsidR="009B77BF">
        <w:t xml:space="preserve"> </w:t>
      </w:r>
      <w:r w:rsidRPr="009B77BF">
        <w:t>превышение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бездействие</w:t>
      </w:r>
      <w:r w:rsidR="009B77BF">
        <w:t xml:space="preserve"> </w:t>
      </w:r>
      <w:r w:rsidRPr="009B77BF">
        <w:t>власти,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это</w:t>
      </w:r>
      <w:r w:rsidR="009B77BF">
        <w:t xml:space="preserve"> </w:t>
      </w:r>
      <w:r w:rsidRPr="009B77BF">
        <w:t>деяние</w:t>
      </w:r>
      <w:r w:rsidR="009B77BF">
        <w:t xml:space="preserve"> </w:t>
      </w:r>
      <w:r w:rsidRPr="009B77BF">
        <w:t>сопровождалось</w:t>
      </w:r>
      <w:r w:rsidR="009B77BF">
        <w:t xml:space="preserve"> </w:t>
      </w:r>
      <w:r w:rsidRPr="009B77BF">
        <w:t>наступлением</w:t>
      </w:r>
      <w:r w:rsidR="009B77BF">
        <w:t xml:space="preserve"> </w:t>
      </w:r>
      <w:r w:rsidRPr="009B77BF">
        <w:t>существенного</w:t>
      </w:r>
      <w:r w:rsidR="009B77BF">
        <w:t xml:space="preserve"> </w:t>
      </w:r>
      <w:r w:rsidRPr="009B77BF">
        <w:t>вреда;</w:t>
      </w:r>
    </w:p>
    <w:p w:rsidR="00081739" w:rsidRPr="009B77BF" w:rsidRDefault="003F2BAB" w:rsidP="009B77BF">
      <w:pPr>
        <w:keepNext/>
        <w:widowControl w:val="0"/>
      </w:pPr>
      <w:r w:rsidRPr="009B77BF">
        <w:t>в)</w:t>
      </w:r>
      <w:r w:rsidR="009B77BF">
        <w:t xml:space="preserve"> </w:t>
      </w:r>
      <w:r w:rsidRPr="009B77BF">
        <w:t>присвоение,</w:t>
      </w:r>
      <w:r w:rsidR="009B77BF">
        <w:t xml:space="preserve"> </w:t>
      </w:r>
      <w:r w:rsidRPr="009B77BF">
        <w:t>растрата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истребление</w:t>
      </w:r>
      <w:r w:rsidR="009B77BF">
        <w:t xml:space="preserve"> </w:t>
      </w:r>
      <w:r w:rsidRPr="009B77BF">
        <w:t>вверенного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имущества;</w:t>
      </w:r>
    </w:p>
    <w:p w:rsidR="00081739" w:rsidRPr="009B77BF" w:rsidRDefault="003F2BAB" w:rsidP="009B77BF">
      <w:pPr>
        <w:keepNext/>
        <w:widowControl w:val="0"/>
      </w:pPr>
      <w:r w:rsidRPr="009B77BF">
        <w:t>г)</w:t>
      </w:r>
      <w:r w:rsidR="009B77BF">
        <w:t xml:space="preserve"> </w:t>
      </w:r>
      <w:r w:rsidRPr="009B77BF">
        <w:t>служебный</w:t>
      </w:r>
      <w:r w:rsidR="009B77BF">
        <w:t xml:space="preserve"> </w:t>
      </w:r>
      <w:r w:rsidRPr="009B77BF">
        <w:t>подлог;</w:t>
      </w:r>
    </w:p>
    <w:p w:rsidR="003F2BAB" w:rsidRPr="009B77BF" w:rsidRDefault="003F2BAB" w:rsidP="009B77BF">
      <w:pPr>
        <w:keepNext/>
        <w:widowControl w:val="0"/>
      </w:pPr>
      <w:r w:rsidRPr="009B77BF">
        <w:t>д)</w:t>
      </w:r>
      <w:r w:rsidR="009B77BF">
        <w:t xml:space="preserve"> </w:t>
      </w:r>
      <w:r w:rsidRPr="009B77BF">
        <w:t>вымогательство</w:t>
      </w:r>
      <w:r w:rsidR="00E96B38" w:rsidRPr="009B77BF">
        <w:rPr>
          <w:rStyle w:val="aa"/>
        </w:rPr>
        <w:footnoteReference w:id="11"/>
      </w:r>
      <w:r w:rsidRPr="009B77BF">
        <w:t>.</w:t>
      </w:r>
    </w:p>
    <w:p w:rsidR="003F2BAB" w:rsidRPr="009B77BF" w:rsidRDefault="003F2BAB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августе</w:t>
      </w:r>
      <w:r w:rsidR="009B77BF">
        <w:t xml:space="preserve"> </w:t>
      </w:r>
      <w:r w:rsidRPr="009B77BF">
        <w:t>1921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декретом</w:t>
      </w:r>
      <w:r w:rsidR="009B77BF">
        <w:t xml:space="preserve"> </w:t>
      </w:r>
      <w:r w:rsidRPr="009B77BF">
        <w:t>СНК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борьбе</w:t>
      </w:r>
      <w:r w:rsidR="009B77BF">
        <w:t xml:space="preserve"> </w:t>
      </w:r>
      <w:r w:rsidRPr="009B77BF">
        <w:t>со</w:t>
      </w:r>
      <w:r w:rsidR="009B77BF">
        <w:t xml:space="preserve"> </w:t>
      </w:r>
      <w:r w:rsidRPr="009B77BF">
        <w:t>взяточничеством"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внесены</w:t>
      </w:r>
      <w:r w:rsidR="009B77BF">
        <w:t xml:space="preserve"> </w:t>
      </w:r>
      <w:r w:rsidRPr="009B77BF">
        <w:t>изменения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декрет</w:t>
      </w:r>
      <w:r w:rsidR="009B77BF">
        <w:t xml:space="preserve"> </w:t>
      </w:r>
      <w:r w:rsidRPr="009B77BF">
        <w:t>1918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взяточничестве",</w:t>
      </w:r>
      <w:r w:rsidR="009B77BF">
        <w:t xml:space="preserve"> </w:t>
      </w:r>
      <w:r w:rsidRPr="009B77BF">
        <w:t>согласно</w:t>
      </w:r>
      <w:r w:rsidR="009B77BF">
        <w:t xml:space="preserve"> </w:t>
      </w:r>
      <w:r w:rsidRPr="009B77BF">
        <w:t>которым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усилены</w:t>
      </w:r>
      <w:r w:rsidR="009B77BF">
        <w:t xml:space="preserve"> </w:t>
      </w:r>
      <w:r w:rsidRPr="009B77BF">
        <w:t>признаки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повышено</w:t>
      </w:r>
      <w:r w:rsidR="009B77BF">
        <w:t xml:space="preserve"> </w:t>
      </w:r>
      <w:r w:rsidRPr="009B77BF">
        <w:t>наказание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взятку.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2</w:t>
      </w:r>
      <w:r w:rsidR="009B77BF">
        <w:t xml:space="preserve"> </w:t>
      </w:r>
      <w:r w:rsidRPr="009B77BF">
        <w:t>декрета</w:t>
      </w:r>
      <w:r w:rsidR="009B77BF">
        <w:t xml:space="preserve"> </w:t>
      </w:r>
      <w:r w:rsidRPr="009B77BF">
        <w:t>указывалось,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"усиливающими</w:t>
      </w:r>
      <w:r w:rsidR="009B77BF">
        <w:t xml:space="preserve"> </w:t>
      </w:r>
      <w:r w:rsidRPr="009B77BF">
        <w:t>меру</w:t>
      </w:r>
      <w:r w:rsidR="009B77BF">
        <w:t xml:space="preserve"> </w:t>
      </w:r>
      <w:r w:rsidRPr="009B77BF">
        <w:t>наказания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взятку</w:t>
      </w:r>
      <w:r w:rsidR="009B77BF">
        <w:t xml:space="preserve"> </w:t>
      </w:r>
      <w:r w:rsidRPr="009B77BF">
        <w:t>обстоятельствами</w:t>
      </w:r>
      <w:r w:rsidR="009B77BF">
        <w:t xml:space="preserve"> </w:t>
      </w:r>
      <w:r w:rsidRPr="009B77BF">
        <w:t>являются:</w:t>
      </w:r>
      <w:r w:rsidR="009B77BF">
        <w:t xml:space="preserve"> </w:t>
      </w:r>
      <w:r w:rsidRPr="009B77BF">
        <w:t>а)</w:t>
      </w:r>
      <w:r w:rsidR="009B77BF">
        <w:t xml:space="preserve"> </w:t>
      </w:r>
      <w:r w:rsidRPr="009B77BF">
        <w:t>особые</w:t>
      </w:r>
      <w:r w:rsidR="009B77BF">
        <w:t xml:space="preserve"> </w:t>
      </w:r>
      <w:r w:rsidRPr="009B77BF">
        <w:t>полномочия</w:t>
      </w:r>
      <w:r w:rsidR="009B77BF">
        <w:t xml:space="preserve"> </w:t>
      </w:r>
      <w:r w:rsidRPr="009B77BF">
        <w:t>должностного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б)</w:t>
      </w:r>
      <w:r w:rsidR="009B77BF">
        <w:t xml:space="preserve"> </w:t>
      </w:r>
      <w:r w:rsidRPr="009B77BF">
        <w:t>нарушение</w:t>
      </w:r>
      <w:r w:rsidR="009B77BF">
        <w:t xml:space="preserve"> </w:t>
      </w:r>
      <w:r w:rsidRPr="009B77BF">
        <w:t>служащими</w:t>
      </w:r>
      <w:r w:rsidR="009B77BF">
        <w:t xml:space="preserve"> </w:t>
      </w:r>
      <w:r w:rsidRPr="009B77BF">
        <w:t>обязанностей</w:t>
      </w:r>
      <w:r w:rsidR="009B77BF">
        <w:t xml:space="preserve"> </w:t>
      </w:r>
      <w:r w:rsidRPr="009B77BF">
        <w:t>службы,</w:t>
      </w:r>
      <w:r w:rsidR="009B77BF">
        <w:t xml:space="preserve"> </w:t>
      </w:r>
      <w:r w:rsidRPr="009B77BF">
        <w:t>в)</w:t>
      </w:r>
      <w:r w:rsidR="009B77BF">
        <w:t xml:space="preserve"> </w:t>
      </w:r>
      <w:r w:rsidRPr="009B77BF">
        <w:t>вымогательство</w:t>
      </w:r>
      <w:r w:rsidR="009B77BF">
        <w:t xml:space="preserve"> </w:t>
      </w:r>
      <w:r w:rsidRPr="009B77BF">
        <w:t>взятки"</w:t>
      </w:r>
      <w:r w:rsidR="00E96B38" w:rsidRPr="009B77BF">
        <w:rPr>
          <w:rStyle w:val="aa"/>
        </w:rPr>
        <w:footnoteReference w:id="12"/>
      </w:r>
      <w:r w:rsidRPr="009B77BF">
        <w:t>.</w:t>
      </w:r>
    </w:p>
    <w:p w:rsidR="003F2BAB" w:rsidRPr="009B77BF" w:rsidRDefault="003F2BAB" w:rsidP="009B77BF">
      <w:pPr>
        <w:keepNext/>
        <w:widowControl w:val="0"/>
      </w:pPr>
      <w:r w:rsidRPr="009B77BF">
        <w:t>Первым</w:t>
      </w:r>
      <w:r w:rsidR="009B77BF">
        <w:t xml:space="preserve"> </w:t>
      </w:r>
      <w:r w:rsidRPr="009B77BF">
        <w:t>кодифицированным</w:t>
      </w:r>
      <w:r w:rsidR="009B77BF">
        <w:t xml:space="preserve"> </w:t>
      </w:r>
      <w:r w:rsidRPr="009B77BF">
        <w:t>законодательным</w:t>
      </w:r>
      <w:r w:rsidR="009B77BF">
        <w:t xml:space="preserve"> </w:t>
      </w:r>
      <w:r w:rsidRPr="009B77BF">
        <w:t>актом</w:t>
      </w:r>
      <w:r w:rsidR="009B77BF">
        <w:t xml:space="preserve"> </w:t>
      </w:r>
      <w:r w:rsidRPr="009B77BF">
        <w:t>был</w:t>
      </w:r>
      <w:r w:rsidR="009B77BF">
        <w:t xml:space="preserve"> </w:t>
      </w:r>
      <w:r w:rsidRPr="009B77BF">
        <w:t>Уголовный</w:t>
      </w:r>
      <w:r w:rsidR="009B77BF">
        <w:t xml:space="preserve"> </w:t>
      </w:r>
      <w:r w:rsidRPr="009B77BF">
        <w:t>кодекс</w:t>
      </w:r>
      <w:r w:rsidR="009B77BF">
        <w:t xml:space="preserve"> </w:t>
      </w:r>
      <w:r w:rsidRPr="009B77BF">
        <w:t>1922</w:t>
      </w:r>
      <w:r w:rsidR="009B77BF">
        <w:t xml:space="preserve"> </w:t>
      </w:r>
      <w:r w:rsidRPr="009B77BF">
        <w:t>г.,</w:t>
      </w:r>
      <w:r w:rsidR="009B77BF">
        <w:t xml:space="preserve"> </w:t>
      </w:r>
      <w:r w:rsidRPr="009B77BF">
        <w:t>где</w:t>
      </w:r>
      <w:r w:rsidR="009B77BF">
        <w:t xml:space="preserve"> </w:t>
      </w:r>
      <w:r w:rsidRPr="009B77BF">
        <w:t>должностные</w:t>
      </w:r>
      <w:r w:rsidR="009B77BF">
        <w:t xml:space="preserve"> </w:t>
      </w:r>
      <w:r w:rsidRPr="009B77BF">
        <w:t>(служебные)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предусматривались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гл.</w:t>
      </w:r>
      <w:r w:rsidR="009B77BF">
        <w:t xml:space="preserve"> </w:t>
      </w:r>
      <w:r w:rsidRPr="009B77BF">
        <w:t>2</w:t>
      </w:r>
      <w:r w:rsidR="009B77BF">
        <w:t xml:space="preserve"> </w:t>
      </w:r>
      <w:r w:rsidRPr="009B77BF">
        <w:t>Особенной</w:t>
      </w:r>
      <w:r w:rsidR="009B77BF">
        <w:t xml:space="preserve"> </w:t>
      </w:r>
      <w:r w:rsidRPr="009B77BF">
        <w:t>части</w:t>
      </w:r>
      <w:r w:rsidR="009B77BF">
        <w:t xml:space="preserve"> </w:t>
      </w:r>
      <w:r w:rsidRPr="009B77BF">
        <w:t>вслед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государственными</w:t>
      </w:r>
      <w:r w:rsidR="009B77BF">
        <w:t xml:space="preserve"> </w:t>
      </w:r>
      <w:r w:rsidRPr="009B77BF">
        <w:t>преступлениями.</w:t>
      </w:r>
      <w:r w:rsidR="009B77BF">
        <w:t xml:space="preserve"> </w:t>
      </w:r>
      <w:r w:rsidRPr="009B77BF">
        <w:t>Статья</w:t>
      </w:r>
      <w:r w:rsidR="009B77BF">
        <w:t xml:space="preserve"> </w:t>
      </w:r>
      <w:r w:rsidRPr="009B77BF">
        <w:t>105</w:t>
      </w:r>
      <w:r w:rsidR="009B77BF">
        <w:t xml:space="preserve"> </w:t>
      </w:r>
      <w:r w:rsidRPr="009B77BF">
        <w:t>УК,</w:t>
      </w:r>
      <w:r w:rsidR="009B77BF">
        <w:t xml:space="preserve"> </w:t>
      </w:r>
      <w:r w:rsidRPr="009B77BF">
        <w:t>устанавливающая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злоупотребление</w:t>
      </w:r>
      <w:r w:rsidR="009B77BF">
        <w:t xml:space="preserve"> </w:t>
      </w:r>
      <w:r w:rsidRPr="009B77BF">
        <w:t>властью,</w:t>
      </w:r>
      <w:r w:rsidR="009B77BF">
        <w:t xml:space="preserve"> </w:t>
      </w:r>
      <w:r w:rsidRPr="009B77BF">
        <w:t>имела</w:t>
      </w:r>
      <w:r w:rsidR="009B77BF">
        <w:t xml:space="preserve"> </w:t>
      </w:r>
      <w:r w:rsidRPr="009B77BF">
        <w:t>примечание,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котором</w:t>
      </w:r>
      <w:r w:rsidR="009B77BF">
        <w:t xml:space="preserve"> </w:t>
      </w:r>
      <w:r w:rsidRPr="009B77BF">
        <w:t>было</w:t>
      </w:r>
      <w:r w:rsidR="009B77BF">
        <w:t xml:space="preserve"> </w:t>
      </w:r>
      <w:r w:rsidRPr="009B77BF">
        <w:t>сформулировано</w:t>
      </w:r>
      <w:r w:rsidR="009B77BF">
        <w:t xml:space="preserve"> </w:t>
      </w:r>
      <w:r w:rsidRPr="009B77BF">
        <w:t>понятие</w:t>
      </w:r>
      <w:r w:rsidR="009B77BF">
        <w:t xml:space="preserve"> </w:t>
      </w:r>
      <w:r w:rsidRPr="009B77BF">
        <w:t>"должностное</w:t>
      </w:r>
      <w:r w:rsidR="009B77BF">
        <w:t xml:space="preserve"> </w:t>
      </w:r>
      <w:r w:rsidRPr="009B77BF">
        <w:t>лицо".</w:t>
      </w:r>
      <w:r w:rsidR="009B77BF">
        <w:t xml:space="preserve"> </w:t>
      </w:r>
      <w:r w:rsidRPr="009B77BF">
        <w:t>"под</w:t>
      </w:r>
      <w:r w:rsidR="009B77BF">
        <w:t xml:space="preserve"> </w:t>
      </w:r>
      <w:r w:rsidRPr="009B77BF">
        <w:t>должностными</w:t>
      </w:r>
      <w:r w:rsidR="009B77BF">
        <w:t xml:space="preserve"> </w:t>
      </w:r>
      <w:r w:rsidRPr="009B77BF">
        <w:t>лицами</w:t>
      </w:r>
      <w:r w:rsidR="009B77BF">
        <w:t xml:space="preserve"> </w:t>
      </w:r>
      <w:r w:rsidRPr="009B77BF">
        <w:t>разумеются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занимающие</w:t>
      </w:r>
      <w:r w:rsidR="009B77BF">
        <w:t xml:space="preserve"> </w:t>
      </w:r>
      <w:r w:rsidRPr="009B77BF">
        <w:t>постоянные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временные</w:t>
      </w:r>
      <w:r w:rsidR="009B77BF">
        <w:t xml:space="preserve"> </w:t>
      </w:r>
      <w:r w:rsidRPr="009B77BF">
        <w:t>должности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каком-либо</w:t>
      </w:r>
      <w:r w:rsidR="009B77BF">
        <w:t xml:space="preserve"> </w:t>
      </w:r>
      <w:r w:rsidRPr="009B77BF">
        <w:t>государственном</w:t>
      </w:r>
      <w:r w:rsidR="009B77BF">
        <w:t xml:space="preserve"> </w:t>
      </w:r>
      <w:r w:rsidRPr="009B77BF">
        <w:t>(советском)</w:t>
      </w:r>
      <w:r w:rsidR="009B77BF">
        <w:t xml:space="preserve"> </w:t>
      </w:r>
      <w:r w:rsidRPr="009B77BF">
        <w:t>учреждении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предприятии,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организации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объединении,</w:t>
      </w:r>
      <w:r w:rsidR="009B77BF">
        <w:t xml:space="preserve"> </w:t>
      </w:r>
      <w:r w:rsidRPr="009B77BF">
        <w:t>имеющем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закону</w:t>
      </w:r>
      <w:r w:rsidR="009B77BF">
        <w:t xml:space="preserve"> </w:t>
      </w:r>
      <w:r w:rsidRPr="009B77BF">
        <w:t>определенные</w:t>
      </w:r>
      <w:r w:rsidR="009B77BF">
        <w:t xml:space="preserve"> </w:t>
      </w:r>
      <w:r w:rsidRPr="009B77BF">
        <w:t>права,</w:t>
      </w:r>
      <w:r w:rsidR="009B77BF">
        <w:t xml:space="preserve"> </w:t>
      </w:r>
      <w:r w:rsidRPr="009B77BF">
        <w:t>обязанности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полномочия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осуществлении</w:t>
      </w:r>
      <w:r w:rsidR="009B77BF">
        <w:t xml:space="preserve"> </w:t>
      </w:r>
      <w:r w:rsidRPr="009B77BF">
        <w:t>хозяйственных,</w:t>
      </w:r>
      <w:r w:rsidR="009B77BF">
        <w:t xml:space="preserve"> </w:t>
      </w:r>
      <w:r w:rsidRPr="009B77BF">
        <w:t>административных,</w:t>
      </w:r>
      <w:r w:rsidR="009B77BF">
        <w:t xml:space="preserve"> </w:t>
      </w:r>
      <w:r w:rsidRPr="009B77BF">
        <w:t>просветительных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других</w:t>
      </w:r>
      <w:r w:rsidR="009B77BF">
        <w:t xml:space="preserve"> </w:t>
      </w:r>
      <w:r w:rsidRPr="009B77BF">
        <w:t>общегосударственных</w:t>
      </w:r>
      <w:r w:rsidR="009B77BF">
        <w:t xml:space="preserve"> </w:t>
      </w:r>
      <w:r w:rsidRPr="009B77BF">
        <w:t>задач"</w:t>
      </w:r>
      <w:r w:rsidR="00E96B38" w:rsidRPr="009B77BF">
        <w:rPr>
          <w:rStyle w:val="aa"/>
        </w:rPr>
        <w:footnoteReference w:id="13"/>
      </w:r>
      <w:r w:rsidRPr="009B77BF">
        <w:t>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данном</w:t>
      </w:r>
      <w:r w:rsidR="009B77BF">
        <w:t xml:space="preserve"> </w:t>
      </w:r>
      <w:r w:rsidRPr="009B77BF">
        <w:t>понятии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только</w:t>
      </w:r>
      <w:r w:rsidR="009B77BF">
        <w:t xml:space="preserve"> </w:t>
      </w:r>
      <w:r w:rsidRPr="009B77BF">
        <w:t>раскрывалось</w:t>
      </w:r>
      <w:r w:rsidR="009B77BF">
        <w:t xml:space="preserve"> </w:t>
      </w:r>
      <w:r w:rsidRPr="009B77BF">
        <w:t>определение</w:t>
      </w:r>
      <w:r w:rsidR="009B77BF">
        <w:t xml:space="preserve"> </w:t>
      </w:r>
      <w:r w:rsidRPr="009B77BF">
        <w:t>должностного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но</w:t>
      </w:r>
      <w:r w:rsidR="009B77BF">
        <w:t xml:space="preserve"> </w:t>
      </w:r>
      <w:r w:rsidRPr="009B77BF">
        <w:t>уточнялось,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им</w:t>
      </w:r>
      <w:r w:rsidR="009B77BF">
        <w:t xml:space="preserve"> </w:t>
      </w:r>
      <w:r w:rsidRPr="009B77BF">
        <w:t>признаются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постоянные,</w:t>
      </w:r>
      <w:r w:rsidR="009B77BF">
        <w:t xml:space="preserve"> </w:t>
      </w:r>
      <w:r w:rsidRPr="009B77BF">
        <w:t>так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временные</w:t>
      </w:r>
      <w:r w:rsidR="009B77BF">
        <w:t xml:space="preserve"> </w:t>
      </w:r>
      <w:r w:rsidRPr="009B77BF">
        <w:t>работники</w:t>
      </w:r>
      <w:r w:rsidR="009B77BF">
        <w:t xml:space="preserve"> </w:t>
      </w:r>
      <w:r w:rsidRPr="009B77BF">
        <w:t>соответствующих</w:t>
      </w:r>
      <w:r w:rsidR="009B77BF">
        <w:t xml:space="preserve"> </w:t>
      </w:r>
      <w:r w:rsidRPr="009B77BF">
        <w:t>органов.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Уголовном</w:t>
      </w:r>
      <w:r w:rsidR="009B77BF">
        <w:t xml:space="preserve"> </w:t>
      </w:r>
      <w:r w:rsidRPr="009B77BF">
        <w:t>кодексе</w:t>
      </w:r>
      <w:r w:rsidR="009B77BF">
        <w:t xml:space="preserve"> </w:t>
      </w:r>
      <w:r w:rsidRPr="009B77BF">
        <w:t>1922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должностные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предс</w:t>
      </w:r>
      <w:r w:rsidR="00081739" w:rsidRPr="009B77BF">
        <w:t>тавлены</w:t>
      </w:r>
      <w:r w:rsidR="009B77BF">
        <w:t xml:space="preserve"> </w:t>
      </w:r>
      <w:r w:rsidR="00081739" w:rsidRPr="009B77BF">
        <w:t>в</w:t>
      </w:r>
      <w:r w:rsidR="009B77BF">
        <w:t xml:space="preserve"> </w:t>
      </w:r>
      <w:r w:rsidR="00081739" w:rsidRPr="009B77BF">
        <w:t>определенной</w:t>
      </w:r>
      <w:r w:rsidR="009B77BF">
        <w:t xml:space="preserve"> </w:t>
      </w:r>
      <w:r w:rsidR="00081739" w:rsidRPr="009B77BF">
        <w:t>системе.</w:t>
      </w:r>
    </w:p>
    <w:p w:rsidR="00041E8F" w:rsidRPr="009B77BF" w:rsidRDefault="003F2BAB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Уголовном</w:t>
      </w:r>
      <w:r w:rsidR="009B77BF">
        <w:t xml:space="preserve"> </w:t>
      </w:r>
      <w:r w:rsidRPr="009B77BF">
        <w:t>кодексе</w:t>
      </w:r>
      <w:r w:rsidR="009B77BF">
        <w:t xml:space="preserve"> </w:t>
      </w:r>
      <w:r w:rsidRPr="009B77BF">
        <w:t>1922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сформулированы</w:t>
      </w:r>
      <w:r w:rsidR="009B77BF">
        <w:t xml:space="preserve"> </w:t>
      </w:r>
      <w:r w:rsidRPr="009B77BF">
        <w:t>составы</w:t>
      </w:r>
      <w:r w:rsidR="009B77BF">
        <w:t xml:space="preserve"> </w:t>
      </w:r>
      <w:r w:rsidRPr="009B77BF">
        <w:t>таких</w:t>
      </w:r>
      <w:r w:rsidR="009B77BF">
        <w:t xml:space="preserve"> </w:t>
      </w:r>
      <w:r w:rsidRPr="009B77BF">
        <w:t>преступлений,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превышение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106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совершение</w:t>
      </w:r>
      <w:r w:rsidR="009B77BF">
        <w:t xml:space="preserve"> </w:t>
      </w:r>
      <w:r w:rsidRPr="009B77BF">
        <w:t>действий,</w:t>
      </w:r>
      <w:r w:rsidR="009B77BF">
        <w:t xml:space="preserve"> </w:t>
      </w:r>
      <w:r w:rsidRPr="009B77BF">
        <w:t>явно</w:t>
      </w:r>
      <w:r w:rsidR="009B77BF">
        <w:t xml:space="preserve"> </w:t>
      </w:r>
      <w:r w:rsidRPr="009B77BF">
        <w:t>выходящих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пределы</w:t>
      </w:r>
      <w:r w:rsidR="009B77BF">
        <w:t xml:space="preserve"> </w:t>
      </w:r>
      <w:r w:rsidRPr="009B77BF">
        <w:t>предоставленных</w:t>
      </w:r>
      <w:r w:rsidR="009B77BF">
        <w:t xml:space="preserve"> </w:t>
      </w:r>
      <w:r w:rsidRPr="009B77BF">
        <w:t>должностному</w:t>
      </w:r>
      <w:r w:rsidR="009B77BF">
        <w:t xml:space="preserve"> </w:t>
      </w:r>
      <w:r w:rsidRPr="009B77BF">
        <w:t>лицу</w:t>
      </w:r>
      <w:r w:rsidR="009B77BF">
        <w:t xml:space="preserve"> </w:t>
      </w:r>
      <w:r w:rsidRPr="009B77BF">
        <w:t>прав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полномочий);</w:t>
      </w:r>
      <w:r w:rsidR="009B77BF">
        <w:t xml:space="preserve"> </w:t>
      </w:r>
      <w:r w:rsidRPr="009B77BF">
        <w:t>бездействие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107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невыполнение</w:t>
      </w:r>
      <w:r w:rsidR="009B77BF">
        <w:t xml:space="preserve"> </w:t>
      </w:r>
      <w:r w:rsidRPr="009B77BF">
        <w:t>должностным</w:t>
      </w:r>
      <w:r w:rsidR="009B77BF">
        <w:t xml:space="preserve"> </w:t>
      </w:r>
      <w:r w:rsidRPr="009B77BF">
        <w:t>лицом</w:t>
      </w:r>
      <w:r w:rsidR="009B77BF">
        <w:t xml:space="preserve"> </w:t>
      </w:r>
      <w:r w:rsidRPr="009B77BF">
        <w:t>действий,</w:t>
      </w:r>
      <w:r w:rsidR="009B77BF">
        <w:t xml:space="preserve"> </w:t>
      </w:r>
      <w:r w:rsidRPr="009B77BF">
        <w:t>которые</w:t>
      </w:r>
      <w:r w:rsidR="009B77BF">
        <w:t xml:space="preserve"> </w:t>
      </w:r>
      <w:r w:rsidRPr="009B77BF">
        <w:t>он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обязанности</w:t>
      </w:r>
      <w:r w:rsidR="009B77BF">
        <w:t xml:space="preserve"> </w:t>
      </w:r>
      <w:r w:rsidRPr="009B77BF">
        <w:t>своей</w:t>
      </w:r>
      <w:r w:rsidR="009B77BF">
        <w:t xml:space="preserve"> </w:t>
      </w:r>
      <w:r w:rsidRPr="009B77BF">
        <w:t>службы</w:t>
      </w:r>
      <w:r w:rsidR="009B77BF">
        <w:t xml:space="preserve"> </w:t>
      </w:r>
      <w:r w:rsidRPr="009B77BF">
        <w:t>должен</w:t>
      </w:r>
      <w:r w:rsidR="009B77BF">
        <w:t xml:space="preserve"> </w:t>
      </w:r>
      <w:r w:rsidRPr="009B77BF">
        <w:t>был</w:t>
      </w:r>
      <w:r w:rsidR="009B77BF">
        <w:t xml:space="preserve"> </w:t>
      </w:r>
      <w:r w:rsidRPr="009B77BF">
        <w:t>выполнить)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тесно</w:t>
      </w:r>
      <w:r w:rsidR="009B77BF">
        <w:t xml:space="preserve"> </w:t>
      </w:r>
      <w:r w:rsidRPr="009B77BF">
        <w:t>связанный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ними</w:t>
      </w:r>
      <w:r w:rsidR="009B77BF">
        <w:t xml:space="preserve"> </w:t>
      </w:r>
      <w:r w:rsidRPr="009B77BF">
        <w:t>состав</w:t>
      </w:r>
      <w:r w:rsidR="009B77BF">
        <w:t xml:space="preserve"> </w:t>
      </w:r>
      <w:r w:rsidRPr="009B77BF">
        <w:t>халатности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108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невнимательное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небрежное</w:t>
      </w:r>
      <w:r w:rsidR="009B77BF">
        <w:t xml:space="preserve"> </w:t>
      </w:r>
      <w:r w:rsidRPr="009B77BF">
        <w:t>отношение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возложенным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обязанностям);</w:t>
      </w:r>
      <w:r w:rsidR="009B77BF">
        <w:t xml:space="preserve"> </w:t>
      </w:r>
      <w:r w:rsidRPr="009B77BF">
        <w:t>служебный</w:t>
      </w:r>
      <w:r w:rsidR="009B77BF">
        <w:t xml:space="preserve"> </w:t>
      </w:r>
      <w:r w:rsidRPr="009B77BF">
        <w:t>подлог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116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внесение</w:t>
      </w:r>
      <w:r w:rsidR="009B77BF">
        <w:t xml:space="preserve"> </w:t>
      </w:r>
      <w:r w:rsidRPr="009B77BF">
        <w:t>должностным</w:t>
      </w:r>
      <w:r w:rsidR="009B77BF">
        <w:t xml:space="preserve"> </w:t>
      </w:r>
      <w:r w:rsidRPr="009B77BF">
        <w:t>лицом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официальные</w:t>
      </w:r>
      <w:r w:rsidR="009B77BF">
        <w:t xml:space="preserve"> </w:t>
      </w:r>
      <w:r w:rsidRPr="009B77BF">
        <w:t>документы</w:t>
      </w:r>
      <w:r w:rsidR="009B77BF">
        <w:t xml:space="preserve"> </w:t>
      </w:r>
      <w:r w:rsidRPr="009B77BF">
        <w:t>заведомо</w:t>
      </w:r>
      <w:r w:rsidR="009B77BF">
        <w:t xml:space="preserve"> </w:t>
      </w:r>
      <w:r w:rsidRPr="009B77BF">
        <w:t>ложных</w:t>
      </w:r>
      <w:r w:rsidR="009B77BF">
        <w:t xml:space="preserve"> </w:t>
      </w:r>
      <w:r w:rsidRPr="009B77BF">
        <w:t>сведений,</w:t>
      </w:r>
      <w:r w:rsidR="009B77BF">
        <w:t xml:space="preserve"> </w:t>
      </w:r>
      <w:r w:rsidRPr="009B77BF">
        <w:t>подделки,</w:t>
      </w:r>
      <w:r w:rsidR="009B77BF">
        <w:t xml:space="preserve"> </w:t>
      </w:r>
      <w:r w:rsidRPr="009B77BF">
        <w:t>подчистки</w:t>
      </w:r>
      <w:r w:rsidR="009B77BF">
        <w:t xml:space="preserve"> </w:t>
      </w:r>
      <w:r w:rsidRPr="009B77BF">
        <w:t>и</w:t>
      </w:r>
      <w:r w:rsidR="00041E8F" w:rsidRPr="009B77BF">
        <w:t>ли</w:t>
      </w:r>
      <w:r w:rsidR="009B77BF">
        <w:t xml:space="preserve"> </w:t>
      </w:r>
      <w:r w:rsidR="00041E8F" w:rsidRPr="009B77BF">
        <w:t>пометки</w:t>
      </w:r>
      <w:r w:rsidR="009B77BF">
        <w:t xml:space="preserve"> </w:t>
      </w:r>
      <w:r w:rsidR="00041E8F" w:rsidRPr="009B77BF">
        <w:t>задним</w:t>
      </w:r>
      <w:r w:rsidR="009B77BF">
        <w:t xml:space="preserve"> </w:t>
      </w:r>
      <w:r w:rsidR="00041E8F" w:rsidRPr="009B77BF">
        <w:t>числом)</w:t>
      </w:r>
      <w:r w:rsidR="009B77BF">
        <w:t xml:space="preserve"> </w:t>
      </w:r>
      <w:r w:rsidR="00041E8F" w:rsidRPr="009B77BF">
        <w:t>и</w:t>
      </w:r>
      <w:r w:rsidR="009B77BF">
        <w:t xml:space="preserve"> </w:t>
      </w:r>
      <w:r w:rsidR="00041E8F" w:rsidRPr="009B77BF">
        <w:t>др.</w:t>
      </w:r>
    </w:p>
    <w:p w:rsidR="00041E8F" w:rsidRPr="009B77BF" w:rsidRDefault="00041E8F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1922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«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корыстных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личных</w:t>
      </w:r>
      <w:r w:rsidR="009B77BF">
        <w:rPr>
          <w:szCs w:val="28"/>
        </w:rPr>
        <w:t xml:space="preserve"> видов»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отнесены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УК.</w:t>
      </w:r>
      <w:r w:rsidR="009B77BF">
        <w:rPr>
          <w:szCs w:val="28"/>
        </w:rPr>
        <w:t xml:space="preserve"> </w:t>
      </w:r>
      <w:r w:rsidRPr="009B77BF">
        <w:t>Такими</w:t>
      </w:r>
      <w:r w:rsidR="009B77BF">
        <w:t xml:space="preserve"> </w:t>
      </w:r>
      <w:r w:rsidRPr="009B77BF">
        <w:t>составами</w:t>
      </w:r>
      <w:r w:rsidR="009B77BF">
        <w:t xml:space="preserve"> </w:t>
      </w:r>
      <w:r w:rsidRPr="009B77BF">
        <w:t>являлись</w:t>
      </w:r>
      <w:r w:rsidR="009B77BF">
        <w:t xml:space="preserve"> </w:t>
      </w:r>
      <w:r w:rsidRPr="009B77BF">
        <w:t>постановления</w:t>
      </w:r>
      <w:r w:rsidR="009B77BF">
        <w:t xml:space="preserve"> </w:t>
      </w:r>
      <w:r w:rsidRPr="009B77BF">
        <w:t>судьи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корыстных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иных</w:t>
      </w:r>
      <w:r w:rsidR="009B77BF">
        <w:t xml:space="preserve"> </w:t>
      </w:r>
      <w:r w:rsidRPr="009B77BF">
        <w:t>личных</w:t>
      </w:r>
      <w:r w:rsidR="009B77BF">
        <w:t xml:space="preserve"> </w:t>
      </w:r>
      <w:r w:rsidRPr="009B77BF">
        <w:t>видов</w:t>
      </w:r>
      <w:r w:rsidR="009B77BF">
        <w:t xml:space="preserve"> </w:t>
      </w:r>
      <w:r w:rsidRPr="009B77BF">
        <w:t>неправосудного</w:t>
      </w:r>
      <w:r w:rsidR="009B77BF">
        <w:t xml:space="preserve"> </w:t>
      </w:r>
      <w:r w:rsidRPr="009B77BF">
        <w:t>приговора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111),</w:t>
      </w:r>
      <w:r w:rsidR="009B77BF">
        <w:t xml:space="preserve"> </w:t>
      </w:r>
      <w:r w:rsidRPr="009B77BF">
        <w:t>незаконное</w:t>
      </w:r>
      <w:r w:rsidR="009B77BF">
        <w:t xml:space="preserve"> </w:t>
      </w:r>
      <w:r w:rsidRPr="009B77BF">
        <w:t>задержание,</w:t>
      </w:r>
      <w:r w:rsidR="009B77BF">
        <w:t xml:space="preserve"> </w:t>
      </w:r>
      <w:r w:rsidRPr="009B77BF">
        <w:t>незаконный</w:t>
      </w:r>
      <w:r w:rsidR="009B77BF">
        <w:t xml:space="preserve"> </w:t>
      </w:r>
      <w:r w:rsidRPr="009B77BF">
        <w:t>привод,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принуждение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даче</w:t>
      </w:r>
      <w:r w:rsidR="009B77BF">
        <w:t xml:space="preserve"> </w:t>
      </w:r>
      <w:r w:rsidRPr="009B77BF">
        <w:t>показаний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112).</w:t>
      </w:r>
      <w:r w:rsidR="009B77BF">
        <w:t xml:space="preserve"> </w:t>
      </w:r>
      <w:r w:rsidRPr="009B77BF">
        <w:rPr>
          <w:szCs w:val="28"/>
        </w:rPr>
        <w:t>Такое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названных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сохранилось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1926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года.</w:t>
      </w:r>
      <w:r w:rsidR="009B77BF">
        <w:t xml:space="preserve"> </w:t>
      </w:r>
    </w:p>
    <w:p w:rsidR="003F2BAB" w:rsidRPr="009B77BF" w:rsidRDefault="003F2BAB" w:rsidP="009B77BF">
      <w:pPr>
        <w:keepNext/>
        <w:widowControl w:val="0"/>
      </w:pPr>
      <w:r w:rsidRPr="009B77BF">
        <w:t>После</w:t>
      </w:r>
      <w:r w:rsidR="009B77BF">
        <w:t xml:space="preserve"> </w:t>
      </w:r>
      <w:r w:rsidRPr="009B77BF">
        <w:t>принятия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Pr="009B77BF">
        <w:t>1922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поиски</w:t>
      </w:r>
      <w:r w:rsidR="009B77BF">
        <w:t xml:space="preserve"> </w:t>
      </w:r>
      <w:r w:rsidRPr="009B77BF">
        <w:t>наиболее</w:t>
      </w:r>
      <w:r w:rsidR="009B77BF">
        <w:t xml:space="preserve"> </w:t>
      </w:r>
      <w:r w:rsidRPr="009B77BF">
        <w:t>рациональных</w:t>
      </w:r>
      <w:r w:rsidR="009B77BF">
        <w:t xml:space="preserve"> </w:t>
      </w:r>
      <w:r w:rsidRPr="009B77BF">
        <w:t>законодательных</w:t>
      </w:r>
      <w:r w:rsidR="009B77BF">
        <w:t xml:space="preserve"> </w:t>
      </w:r>
      <w:r w:rsidRPr="009B77BF">
        <w:t>решений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преступлениях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прекращались.</w:t>
      </w:r>
      <w:r w:rsidR="009B77BF">
        <w:t xml:space="preserve"> </w:t>
      </w:r>
      <w:r w:rsidRPr="009B77BF">
        <w:t>Постановлением</w:t>
      </w:r>
      <w:r w:rsidR="009B77BF">
        <w:t xml:space="preserve"> </w:t>
      </w:r>
      <w:r w:rsidRPr="009B77BF">
        <w:t>ВЦИК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10</w:t>
      </w:r>
      <w:r w:rsidR="009B77BF">
        <w:t xml:space="preserve"> </w:t>
      </w:r>
      <w:r w:rsidRPr="009B77BF">
        <w:t>июля</w:t>
      </w:r>
      <w:r w:rsidR="009B77BF">
        <w:t xml:space="preserve"> </w:t>
      </w:r>
      <w:r w:rsidRPr="009B77BF">
        <w:t>1923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"Об</w:t>
      </w:r>
      <w:r w:rsidR="009B77BF">
        <w:t xml:space="preserve"> </w:t>
      </w:r>
      <w:r w:rsidRPr="009B77BF">
        <w:t>изменениях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дополнениях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кодекса</w:t>
      </w:r>
      <w:r w:rsidR="009B77BF">
        <w:t xml:space="preserve"> </w:t>
      </w:r>
      <w:r w:rsidRPr="009B77BF">
        <w:t>РСФСР"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внесены</w:t>
      </w:r>
      <w:r w:rsidR="009B77BF">
        <w:t xml:space="preserve"> </w:t>
      </w:r>
      <w:r w:rsidRPr="009B77BF">
        <w:t>уточнения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некоторые</w:t>
      </w:r>
      <w:r w:rsidR="009B77BF">
        <w:t xml:space="preserve"> </w:t>
      </w:r>
      <w:r w:rsidRPr="009B77BF">
        <w:t>признаки</w:t>
      </w:r>
      <w:r w:rsidR="009B77BF">
        <w:t xml:space="preserve"> </w:t>
      </w:r>
      <w:r w:rsidRPr="009B77BF">
        <w:t>составов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отдельных</w:t>
      </w:r>
      <w:r w:rsidR="009B77BF">
        <w:t xml:space="preserve"> </w:t>
      </w:r>
      <w:r w:rsidRPr="009B77BF">
        <w:t>случаях</w:t>
      </w:r>
      <w:r w:rsidR="009B77BF">
        <w:t xml:space="preserve"> </w:t>
      </w:r>
      <w:r w:rsidRPr="009B77BF">
        <w:t>повышено</w:t>
      </w:r>
      <w:r w:rsidR="009B77BF">
        <w:t xml:space="preserve"> </w:t>
      </w:r>
      <w:r w:rsidRPr="009B77BF">
        <w:t>наказание.</w:t>
      </w:r>
      <w:r w:rsidR="009B77BF">
        <w:t xml:space="preserve"> </w:t>
      </w:r>
      <w:r w:rsidRPr="009B77BF">
        <w:t>Вместе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тем</w:t>
      </w:r>
      <w:r w:rsidR="009B77BF">
        <w:t xml:space="preserve"> </w:t>
      </w:r>
      <w:r w:rsidRPr="009B77BF">
        <w:t>этот</w:t>
      </w:r>
      <w:r w:rsidR="009B77BF">
        <w:t xml:space="preserve"> </w:t>
      </w:r>
      <w:r w:rsidRPr="009B77BF">
        <w:t>декрет</w:t>
      </w:r>
      <w:r w:rsidR="009B77BF">
        <w:t xml:space="preserve"> </w:t>
      </w:r>
      <w:r w:rsidRPr="009B77BF">
        <w:t>заменил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уголовную</w:t>
      </w:r>
      <w:r w:rsidR="009B77BF">
        <w:t xml:space="preserve"> </w:t>
      </w:r>
      <w:r w:rsidRPr="009B77BF">
        <w:t>ответственностью</w:t>
      </w:r>
      <w:r w:rsidR="009B77BF">
        <w:t xml:space="preserve"> </w:t>
      </w:r>
      <w:r w:rsidRPr="009B77BF">
        <w:t>дисциплинарной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злоупотребление</w:t>
      </w:r>
      <w:r w:rsidR="009B77BF">
        <w:t xml:space="preserve"> </w:t>
      </w:r>
      <w:r w:rsidRPr="009B77BF">
        <w:t>властью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105),</w:t>
      </w:r>
      <w:r w:rsidR="009B77BF">
        <w:t xml:space="preserve"> </w:t>
      </w:r>
      <w:r w:rsidRPr="009B77BF">
        <w:t>превышение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106),</w:t>
      </w:r>
      <w:r w:rsidR="009B77BF">
        <w:t xml:space="preserve"> </w:t>
      </w:r>
      <w:r w:rsidRPr="009B77BF">
        <w:t>бездействие</w:t>
      </w:r>
      <w:r w:rsidR="009B77BF">
        <w:t xml:space="preserve"> </w:t>
      </w:r>
      <w:r w:rsidRPr="009B77BF">
        <w:t>власти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107)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халатное</w:t>
      </w:r>
      <w:r w:rsidR="009B77BF">
        <w:t xml:space="preserve"> </w:t>
      </w:r>
      <w:r w:rsidRPr="009B77BF">
        <w:t>отношение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службе</w:t>
      </w:r>
      <w:r w:rsidR="009B77BF">
        <w:t xml:space="preserve"> </w:t>
      </w:r>
      <w:r w:rsidRPr="009B77BF">
        <w:t>(ст.</w:t>
      </w:r>
      <w:r w:rsidR="009B77BF">
        <w:t xml:space="preserve"> </w:t>
      </w:r>
      <w:r w:rsidRPr="009B77BF">
        <w:t>108),</w:t>
      </w:r>
      <w:r w:rsidR="009B77BF">
        <w:t xml:space="preserve"> </w:t>
      </w:r>
      <w:r w:rsidRPr="009B77BF">
        <w:t>совершенные</w:t>
      </w:r>
      <w:r w:rsidR="009B77BF">
        <w:t xml:space="preserve"> </w:t>
      </w:r>
      <w:r w:rsidRPr="009B77BF">
        <w:t>без</w:t>
      </w:r>
      <w:r w:rsidR="009B77BF">
        <w:t xml:space="preserve"> </w:t>
      </w:r>
      <w:r w:rsidRPr="009B77BF">
        <w:t>отягчающих</w:t>
      </w:r>
      <w:r w:rsidR="009B77BF">
        <w:t xml:space="preserve"> </w:t>
      </w:r>
      <w:r w:rsidRPr="009B77BF">
        <w:t>обстоятельств</w:t>
      </w:r>
      <w:r w:rsidR="003D3EAE" w:rsidRPr="009B77BF">
        <w:rPr>
          <w:rStyle w:val="aa"/>
        </w:rPr>
        <w:footnoteReference w:id="14"/>
      </w:r>
      <w:r w:rsidRPr="009B77BF">
        <w:t>.</w:t>
      </w:r>
    </w:p>
    <w:p w:rsidR="003F2BAB" w:rsidRPr="009B77BF" w:rsidRDefault="003F2BAB" w:rsidP="009B77BF">
      <w:pPr>
        <w:keepNext/>
        <w:widowControl w:val="0"/>
      </w:pPr>
      <w:r w:rsidRPr="009B77BF">
        <w:t>Уголовный</w:t>
      </w:r>
      <w:r w:rsidR="009B77BF">
        <w:t xml:space="preserve"> </w:t>
      </w:r>
      <w:r w:rsidRPr="009B77BF">
        <w:t>кодекс</w:t>
      </w:r>
      <w:r w:rsidR="009B77BF">
        <w:t xml:space="preserve"> </w:t>
      </w:r>
      <w:r w:rsidRPr="009B77BF">
        <w:t>1926</w:t>
      </w:r>
      <w:r w:rsidR="009B77BF">
        <w:t xml:space="preserve"> </w:t>
      </w:r>
      <w:r w:rsidRPr="009B77BF">
        <w:t>г.,</w:t>
      </w:r>
      <w:r w:rsidR="009B77BF">
        <w:t xml:space="preserve"> </w:t>
      </w:r>
      <w:r w:rsidRPr="009B77BF">
        <w:t>вступивший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силу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1</w:t>
      </w:r>
      <w:r w:rsidR="009B77BF">
        <w:t xml:space="preserve"> </w:t>
      </w:r>
      <w:r w:rsidRPr="009B77BF">
        <w:t>января</w:t>
      </w:r>
      <w:r w:rsidR="009B77BF">
        <w:t xml:space="preserve"> </w:t>
      </w:r>
      <w:r w:rsidRPr="009B77BF">
        <w:t>1927</w:t>
      </w:r>
      <w:r w:rsidR="009B77BF">
        <w:t xml:space="preserve"> </w:t>
      </w:r>
      <w:r w:rsidRPr="009B77BF">
        <w:t>г.,</w:t>
      </w:r>
      <w:r w:rsidR="009B77BF">
        <w:t xml:space="preserve"> </w:t>
      </w:r>
      <w:r w:rsidRPr="009B77BF">
        <w:t>воспринял</w:t>
      </w:r>
      <w:r w:rsidR="009B77BF">
        <w:t xml:space="preserve"> </w:t>
      </w:r>
      <w:r w:rsidRPr="009B77BF">
        <w:t>должностные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практически</w:t>
      </w:r>
      <w:r w:rsidR="009B77BF">
        <w:t xml:space="preserve"> </w:t>
      </w:r>
      <w:r w:rsidRPr="009B77BF">
        <w:t>без</w:t>
      </w:r>
      <w:r w:rsidR="009B77BF">
        <w:t xml:space="preserve"> </w:t>
      </w:r>
      <w:r w:rsidRPr="009B77BF">
        <w:t>изменений,</w:t>
      </w:r>
      <w:r w:rsidR="009B77BF">
        <w:t xml:space="preserve"> </w:t>
      </w:r>
      <w:r w:rsidRPr="009B77BF">
        <w:t>установив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них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гл.</w:t>
      </w:r>
      <w:r w:rsidR="009B77BF">
        <w:t xml:space="preserve"> </w:t>
      </w:r>
      <w:r w:rsidRPr="009B77BF">
        <w:t>3</w:t>
      </w:r>
      <w:r w:rsidR="009B77BF">
        <w:t xml:space="preserve"> </w:t>
      </w:r>
      <w:r w:rsidRPr="009B77BF">
        <w:t>Особенной</w:t>
      </w:r>
      <w:r w:rsidR="009B77BF">
        <w:t xml:space="preserve"> </w:t>
      </w:r>
      <w:r w:rsidRPr="009B77BF">
        <w:t>части,</w:t>
      </w:r>
      <w:r w:rsidR="009B77BF">
        <w:t xml:space="preserve"> </w:t>
      </w:r>
      <w:r w:rsidRPr="009B77BF">
        <w:t>вслед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"Иными</w:t>
      </w:r>
      <w:r w:rsidR="009B77BF">
        <w:t xml:space="preserve"> </w:t>
      </w:r>
      <w:r w:rsidRPr="009B77BF">
        <w:t>преступлениями</w:t>
      </w:r>
      <w:r w:rsidR="009B77BF">
        <w:t xml:space="preserve"> </w:t>
      </w:r>
      <w:r w:rsidRPr="009B77BF">
        <w:t>против</w:t>
      </w:r>
      <w:r w:rsidR="009B77BF">
        <w:t xml:space="preserve"> </w:t>
      </w:r>
      <w:r w:rsidRPr="009B77BF">
        <w:t>порядка</w:t>
      </w:r>
      <w:r w:rsidR="009B77BF">
        <w:t xml:space="preserve"> </w:t>
      </w:r>
      <w:r w:rsidRPr="009B77BF">
        <w:t>управления".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новшествам,</w:t>
      </w:r>
      <w:r w:rsidR="009B77BF">
        <w:t xml:space="preserve"> </w:t>
      </w:r>
      <w:r w:rsidRPr="009B77BF">
        <w:t>пожалуй,</w:t>
      </w:r>
      <w:r w:rsidR="009B77BF">
        <w:t xml:space="preserve"> </w:t>
      </w:r>
      <w:r w:rsidRPr="009B77BF">
        <w:t>следует</w:t>
      </w:r>
      <w:r w:rsidR="009B77BF">
        <w:t xml:space="preserve"> </w:t>
      </w:r>
      <w:r w:rsidRPr="009B77BF">
        <w:t>отнести</w:t>
      </w:r>
      <w:r w:rsidR="009B77BF">
        <w:t xml:space="preserve"> </w:t>
      </w:r>
      <w:r w:rsidRPr="009B77BF">
        <w:t>то,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109</w:t>
      </w:r>
      <w:r w:rsidR="009B77BF">
        <w:t xml:space="preserve"> «</w:t>
      </w:r>
      <w:r w:rsidRPr="009B77BF">
        <w:t>Злоупотребление</w:t>
      </w:r>
      <w:r w:rsidR="009B77BF">
        <w:t xml:space="preserve"> </w:t>
      </w:r>
      <w:r w:rsidRPr="009B77BF">
        <w:t>властью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служебным</w:t>
      </w:r>
      <w:r w:rsidR="009B77BF">
        <w:t xml:space="preserve"> положением» </w:t>
      </w:r>
      <w:r w:rsidRPr="009B77BF">
        <w:t>было</w:t>
      </w:r>
      <w:r w:rsidR="009B77BF">
        <w:t xml:space="preserve"> </w:t>
      </w:r>
      <w:r w:rsidRPr="009B77BF">
        <w:t>установлено</w:t>
      </w:r>
      <w:r w:rsidR="009B77BF">
        <w:t xml:space="preserve"> </w:t>
      </w:r>
      <w:r w:rsidRPr="009B77BF">
        <w:t>два</w:t>
      </w:r>
      <w:r w:rsidR="009B77BF">
        <w:t xml:space="preserve"> </w:t>
      </w:r>
      <w:r w:rsidRPr="009B77BF">
        <w:t>примечания:</w:t>
      </w:r>
      <w:r w:rsidR="009B77BF">
        <w:t xml:space="preserve"> </w:t>
      </w:r>
      <w:r w:rsidRPr="009B77BF">
        <w:t>первое</w:t>
      </w:r>
      <w:r w:rsidR="009B77BF">
        <w:t xml:space="preserve"> </w:t>
      </w:r>
      <w:r w:rsidR="003368B8" w:rsidRPr="009B77BF">
        <w:t>–</w:t>
      </w:r>
      <w:r w:rsidR="009B77BF">
        <w:t xml:space="preserve"> </w:t>
      </w:r>
      <w:r w:rsidRPr="009B77BF">
        <w:t>раскрывало</w:t>
      </w:r>
      <w:r w:rsidR="009B77BF">
        <w:t xml:space="preserve"> </w:t>
      </w:r>
      <w:r w:rsidRPr="009B77BF">
        <w:t>понятие</w:t>
      </w:r>
      <w:r w:rsidR="009B77BF">
        <w:t xml:space="preserve"> «</w:t>
      </w:r>
      <w:r w:rsidRPr="009B77BF">
        <w:t>должностное</w:t>
      </w:r>
      <w:r w:rsidR="009B77BF">
        <w:t xml:space="preserve"> лицо»</w:t>
      </w:r>
      <w:r w:rsidRPr="009B77BF">
        <w:t>,</w:t>
      </w:r>
      <w:r w:rsidR="009B77BF">
        <w:t xml:space="preserve"> </w:t>
      </w:r>
      <w:r w:rsidRPr="009B77BF">
        <w:t>аналогичное</w:t>
      </w:r>
      <w:r w:rsidR="009B77BF">
        <w:t xml:space="preserve"> </w:t>
      </w:r>
      <w:r w:rsidRPr="009B77BF">
        <w:t>указанному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примечании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ст.</w:t>
      </w:r>
      <w:r w:rsidR="009B77BF">
        <w:t xml:space="preserve"> </w:t>
      </w:r>
      <w:r w:rsidRPr="009B77BF">
        <w:t>105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Pr="009B77BF">
        <w:t>1922</w:t>
      </w:r>
      <w:r w:rsidR="009B77BF">
        <w:t xml:space="preserve"> </w:t>
      </w:r>
      <w:r w:rsidRPr="009B77BF">
        <w:t>г.,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второе</w:t>
      </w:r>
      <w:r w:rsidR="009B77BF">
        <w:t xml:space="preserve"> </w:t>
      </w:r>
      <w:r w:rsidR="00041E8F" w:rsidRPr="009B77BF">
        <w:t>–</w:t>
      </w:r>
      <w:r w:rsidR="009B77BF">
        <w:t xml:space="preserve"> </w:t>
      </w:r>
      <w:r w:rsidRPr="009B77BF">
        <w:t>выделяло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профессиональных</w:t>
      </w:r>
      <w:r w:rsidR="009B77BF">
        <w:t xml:space="preserve"> </w:t>
      </w:r>
      <w:r w:rsidRPr="009B77BF">
        <w:t>союзов.</w:t>
      </w:r>
    </w:p>
    <w:p w:rsidR="003F2BAB" w:rsidRPr="009B77BF" w:rsidRDefault="003F2BAB" w:rsidP="009B77BF">
      <w:pPr>
        <w:keepNext/>
        <w:widowControl w:val="0"/>
      </w:pPr>
      <w:r w:rsidRPr="009B77BF">
        <w:t>За</w:t>
      </w:r>
      <w:r w:rsidR="009B77BF">
        <w:t xml:space="preserve"> </w:t>
      </w:r>
      <w:r w:rsidRPr="009B77BF">
        <w:t>время</w:t>
      </w:r>
      <w:r w:rsidR="009B77BF">
        <w:t xml:space="preserve"> </w:t>
      </w:r>
      <w:r w:rsidRPr="009B77BF">
        <w:t>действия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Pr="009B77BF">
        <w:t>1926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него</w:t>
      </w:r>
      <w:r w:rsidR="009B77BF">
        <w:t xml:space="preserve"> </w:t>
      </w:r>
      <w:r w:rsidRPr="009B77BF">
        <w:t>вносились</w:t>
      </w:r>
      <w:r w:rsidR="009B77BF">
        <w:t xml:space="preserve"> </w:t>
      </w:r>
      <w:r w:rsidRPr="009B77BF">
        <w:t>существенные</w:t>
      </w:r>
      <w:r w:rsidR="009B77BF">
        <w:t xml:space="preserve"> </w:t>
      </w:r>
      <w:r w:rsidRPr="009B77BF">
        <w:t>дополнения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изменения,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которых</w:t>
      </w:r>
      <w:r w:rsidR="009B77BF">
        <w:t xml:space="preserve"> </w:t>
      </w:r>
      <w:r w:rsidRPr="009B77BF">
        <w:t>учитывалась</w:t>
      </w:r>
      <w:r w:rsidR="009B77BF">
        <w:t xml:space="preserve"> </w:t>
      </w:r>
      <w:r w:rsidRPr="009B77BF">
        <w:t>судебная</w:t>
      </w:r>
      <w:r w:rsidR="009B77BF">
        <w:t xml:space="preserve"> </w:t>
      </w:r>
      <w:r w:rsidRPr="009B77BF">
        <w:t>практика,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проблемы</w:t>
      </w:r>
      <w:r w:rsidR="009B77BF">
        <w:t xml:space="preserve"> </w:t>
      </w:r>
      <w:r w:rsidRPr="009B77BF">
        <w:t>государства</w:t>
      </w:r>
      <w:r w:rsidR="009B77BF">
        <w:t xml:space="preserve"> </w:t>
      </w:r>
      <w:r w:rsidRPr="009B77BF">
        <w:t>того</w:t>
      </w:r>
      <w:r w:rsidR="009B77BF">
        <w:t xml:space="preserve"> </w:t>
      </w:r>
      <w:r w:rsidRPr="009B77BF">
        <w:t>периода</w:t>
      </w:r>
      <w:r w:rsidR="009B77BF">
        <w:t xml:space="preserve"> </w:t>
      </w:r>
      <w:r w:rsidRPr="009B77BF">
        <w:t>касались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преступлений.</w:t>
      </w:r>
      <w:r w:rsidR="009B77BF">
        <w:t xml:space="preserve"> </w:t>
      </w:r>
      <w:r w:rsidRPr="009B77BF">
        <w:t>Так,</w:t>
      </w:r>
      <w:r w:rsidR="009B77BF">
        <w:t xml:space="preserve"> </w:t>
      </w:r>
      <w:r w:rsidRPr="009B77BF">
        <w:t>постановлением</w:t>
      </w:r>
      <w:r w:rsidR="009B77BF">
        <w:t xml:space="preserve"> </w:t>
      </w:r>
      <w:r w:rsidRPr="009B77BF">
        <w:t>ВЦИК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СНК</w:t>
      </w:r>
      <w:r w:rsidR="009B77BF">
        <w:t xml:space="preserve"> </w:t>
      </w:r>
      <w:r w:rsidRPr="009B77BF">
        <w:t>РСФСР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28</w:t>
      </w:r>
      <w:r w:rsidR="009B77BF">
        <w:t xml:space="preserve"> </w:t>
      </w:r>
      <w:r w:rsidRPr="009B77BF">
        <w:t>мая</w:t>
      </w:r>
      <w:r w:rsidR="009B77BF">
        <w:t xml:space="preserve"> </w:t>
      </w:r>
      <w:r w:rsidRPr="009B77BF">
        <w:t>1928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"Об</w:t>
      </w:r>
      <w:r w:rsidR="009B77BF">
        <w:t xml:space="preserve"> </w:t>
      </w:r>
      <w:r w:rsidRPr="009B77BF">
        <w:t>изменении</w:t>
      </w:r>
      <w:r w:rsidR="009B77BF">
        <w:t xml:space="preserve"> </w:t>
      </w:r>
      <w:r w:rsidRPr="009B77BF">
        <w:t>статей</w:t>
      </w:r>
      <w:r w:rsidR="009B77BF">
        <w:t xml:space="preserve"> </w:t>
      </w:r>
      <w:r w:rsidRPr="009B77BF">
        <w:t>112,</w:t>
      </w:r>
      <w:r w:rsidR="009B77BF">
        <w:t xml:space="preserve"> </w:t>
      </w:r>
      <w:r w:rsidRPr="009B77BF">
        <w:t>113,</w:t>
      </w:r>
      <w:r w:rsidR="009B77BF">
        <w:t xml:space="preserve"> </w:t>
      </w:r>
      <w:r w:rsidRPr="009B77BF">
        <w:t>120,</w:t>
      </w:r>
      <w:r w:rsidR="009B77BF">
        <w:t xml:space="preserve"> </w:t>
      </w:r>
      <w:r w:rsidRPr="009B77BF">
        <w:t>121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128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кодекса</w:t>
      </w:r>
      <w:r w:rsidR="009B77BF">
        <w:t xml:space="preserve"> </w:t>
      </w:r>
      <w:r w:rsidRPr="009B77BF">
        <w:t>РСФСР"</w:t>
      </w:r>
      <w:r w:rsidR="003D3EAE" w:rsidRPr="009B77BF">
        <w:rPr>
          <w:rStyle w:val="aa"/>
        </w:rPr>
        <w:footnoteReference w:id="15"/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внесены</w:t>
      </w:r>
      <w:r w:rsidR="009B77BF">
        <w:t xml:space="preserve"> </w:t>
      </w:r>
      <w:r w:rsidRPr="009B77BF">
        <w:t>изменения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главу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преступлениях.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указанных</w:t>
      </w:r>
      <w:r w:rsidR="009B77BF">
        <w:t xml:space="preserve"> </w:t>
      </w:r>
      <w:r w:rsidRPr="009B77BF">
        <w:t>составах</w:t>
      </w:r>
      <w:r w:rsidR="009B77BF">
        <w:t xml:space="preserve"> </w:t>
      </w:r>
      <w:r w:rsidRPr="009B77BF">
        <w:t>вместо</w:t>
      </w:r>
      <w:r w:rsidR="009B77BF">
        <w:t xml:space="preserve"> </w:t>
      </w:r>
      <w:r w:rsidRPr="009B77BF">
        <w:t>применения</w:t>
      </w:r>
      <w:r w:rsidR="009B77BF">
        <w:t xml:space="preserve"> </w:t>
      </w:r>
      <w:r w:rsidRPr="009B77BF">
        <w:t>дисциплинарных</w:t>
      </w:r>
      <w:r w:rsidR="009B77BF">
        <w:t xml:space="preserve"> </w:t>
      </w:r>
      <w:r w:rsidRPr="009B77BF">
        <w:t>взысканий</w:t>
      </w:r>
      <w:r w:rsidR="009B77BF">
        <w:t xml:space="preserve"> </w:t>
      </w:r>
      <w:r w:rsidRPr="009B77BF">
        <w:t>(налагавшихся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некоторых</w:t>
      </w:r>
      <w:r w:rsidR="009B77BF">
        <w:t xml:space="preserve"> </w:t>
      </w:r>
      <w:r w:rsidRPr="009B77BF">
        <w:t>случаях</w:t>
      </w:r>
      <w:r w:rsidR="009B77BF">
        <w:t xml:space="preserve"> </w:t>
      </w:r>
      <w:r w:rsidRPr="009B77BF">
        <w:t>соответствующими</w:t>
      </w:r>
      <w:r w:rsidR="009B77BF">
        <w:t xml:space="preserve"> </w:t>
      </w:r>
      <w:r w:rsidRPr="009B77BF">
        <w:t>органами)</w:t>
      </w:r>
      <w:r w:rsidR="009B77BF">
        <w:t xml:space="preserve"> </w:t>
      </w:r>
      <w:r w:rsidRPr="009B77BF">
        <w:t>было</w:t>
      </w:r>
      <w:r w:rsidR="009B77BF">
        <w:t xml:space="preserve"> </w:t>
      </w:r>
      <w:r w:rsidRPr="009B77BF">
        <w:t>установлено</w:t>
      </w:r>
      <w:r w:rsidR="009B77BF">
        <w:t xml:space="preserve"> </w:t>
      </w:r>
      <w:r w:rsidRPr="009B77BF">
        <w:t>преследование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уголовном</w:t>
      </w:r>
      <w:r w:rsidR="009B77BF">
        <w:t xml:space="preserve"> </w:t>
      </w:r>
      <w:r w:rsidRPr="009B77BF">
        <w:t>порядке.</w:t>
      </w:r>
    </w:p>
    <w:p w:rsidR="003F2BAB" w:rsidRPr="009B77BF" w:rsidRDefault="003F2BAB" w:rsidP="009B77BF">
      <w:pPr>
        <w:keepNext/>
        <w:widowControl w:val="0"/>
      </w:pPr>
      <w:r w:rsidRPr="009B77BF">
        <w:t>Важное</w:t>
      </w:r>
      <w:r w:rsidR="009B77BF">
        <w:t xml:space="preserve"> </w:t>
      </w:r>
      <w:r w:rsidRPr="009B77BF">
        <w:t>значение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борьбе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должностными</w:t>
      </w:r>
      <w:r w:rsidR="009B77BF">
        <w:t xml:space="preserve"> </w:t>
      </w:r>
      <w:r w:rsidRPr="009B77BF">
        <w:t>преступлениями</w:t>
      </w:r>
      <w:r w:rsidR="009B77BF">
        <w:t xml:space="preserve"> </w:t>
      </w:r>
      <w:r w:rsidRPr="009B77BF">
        <w:t>придавалось</w:t>
      </w:r>
      <w:r w:rsidR="009B77BF">
        <w:t xml:space="preserve"> </w:t>
      </w:r>
      <w:r w:rsidRPr="009B77BF">
        <w:t>постановлению</w:t>
      </w:r>
      <w:r w:rsidR="009B77BF">
        <w:t xml:space="preserve"> </w:t>
      </w:r>
      <w:r w:rsidRPr="009B77BF">
        <w:t>ЦИК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СНК</w:t>
      </w:r>
      <w:r w:rsidR="009B77BF">
        <w:t xml:space="preserve"> </w:t>
      </w:r>
      <w:r w:rsidRPr="009B77BF">
        <w:t>СССР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25</w:t>
      </w:r>
      <w:r w:rsidR="009B77BF">
        <w:t xml:space="preserve"> </w:t>
      </w:r>
      <w:r w:rsidRPr="009B77BF">
        <w:t>июня</w:t>
      </w:r>
      <w:r w:rsidR="009B77BF">
        <w:t xml:space="preserve"> </w:t>
      </w:r>
      <w:r w:rsidRPr="009B77BF">
        <w:t>1932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"О</w:t>
      </w:r>
      <w:r w:rsidR="009B77BF">
        <w:t xml:space="preserve"> </w:t>
      </w:r>
      <w:r w:rsidRPr="009B77BF">
        <w:t>революционной</w:t>
      </w:r>
      <w:r w:rsidR="009B77BF">
        <w:t xml:space="preserve"> </w:t>
      </w:r>
      <w:r w:rsidRPr="009B77BF">
        <w:t>законности".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нем</w:t>
      </w:r>
      <w:r w:rsidR="009B77BF">
        <w:t xml:space="preserve"> </w:t>
      </w:r>
      <w:r w:rsidRPr="009B77BF">
        <w:t>обращалось</w:t>
      </w:r>
      <w:r w:rsidR="009B77BF">
        <w:t xml:space="preserve"> </w:t>
      </w:r>
      <w:r w:rsidRPr="009B77BF">
        <w:t>внимание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"наличие</w:t>
      </w:r>
      <w:r w:rsidR="009B77BF">
        <w:t xml:space="preserve"> </w:t>
      </w:r>
      <w:r w:rsidRPr="009B77BF">
        <w:t>все</w:t>
      </w:r>
      <w:r w:rsidR="009B77BF">
        <w:t xml:space="preserve"> </w:t>
      </w:r>
      <w:r w:rsidRPr="009B77BF">
        <w:t>еще</w:t>
      </w:r>
      <w:r w:rsidR="009B77BF">
        <w:t xml:space="preserve"> </w:t>
      </w:r>
      <w:r w:rsidRPr="009B77BF">
        <w:t>значительного</w:t>
      </w:r>
      <w:r w:rsidR="009B77BF">
        <w:t xml:space="preserve"> </w:t>
      </w:r>
      <w:r w:rsidRPr="009B77BF">
        <w:t>числа</w:t>
      </w:r>
      <w:r w:rsidR="009B77BF">
        <w:t xml:space="preserve"> </w:t>
      </w:r>
      <w:r w:rsidRPr="009B77BF">
        <w:t>нарушений</w:t>
      </w:r>
      <w:r w:rsidR="009B77BF">
        <w:t xml:space="preserve"> </w:t>
      </w:r>
      <w:r w:rsidRPr="009B77BF">
        <w:t>революционной</w:t>
      </w:r>
      <w:r w:rsidR="009B77BF">
        <w:t xml:space="preserve"> </w:t>
      </w:r>
      <w:r w:rsidRPr="009B77BF">
        <w:t>законности</w:t>
      </w:r>
      <w:r w:rsidR="009B77BF">
        <w:t xml:space="preserve"> </w:t>
      </w:r>
      <w:r w:rsidRPr="009B77BF">
        <w:t>со</w:t>
      </w:r>
      <w:r w:rsidR="009B77BF">
        <w:t xml:space="preserve"> </w:t>
      </w:r>
      <w:r w:rsidRPr="009B77BF">
        <w:t>стороны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искривлений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практике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проведения,</w:t>
      </w:r>
      <w:r w:rsidR="009B77BF">
        <w:t xml:space="preserve"> </w:t>
      </w:r>
      <w:r w:rsidRPr="009B77BF">
        <w:t>особенно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деревне"</w:t>
      </w:r>
      <w:r w:rsidR="003D3EAE" w:rsidRPr="009B77BF">
        <w:rPr>
          <w:rStyle w:val="aa"/>
        </w:rPr>
        <w:footnoteReference w:id="16"/>
      </w:r>
      <w:r w:rsidRPr="009B77BF">
        <w:t>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соответствии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указанным</w:t>
      </w:r>
      <w:r w:rsidR="009B77BF">
        <w:t xml:space="preserve"> </w:t>
      </w:r>
      <w:r w:rsidRPr="009B77BF">
        <w:t>постановлением</w:t>
      </w:r>
      <w:r w:rsidR="009B77BF">
        <w:t xml:space="preserve"> </w:t>
      </w:r>
      <w:r w:rsidRPr="009B77BF">
        <w:t>суды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прокуратура</w:t>
      </w:r>
      <w:r w:rsidR="009B77BF">
        <w:t xml:space="preserve"> </w:t>
      </w:r>
      <w:r w:rsidRPr="009B77BF">
        <w:t>обязаны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"привлекать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строгой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во</w:t>
      </w:r>
      <w:r w:rsidR="009B77BF">
        <w:t xml:space="preserve"> </w:t>
      </w:r>
      <w:r w:rsidRPr="009B77BF">
        <w:t>всех</w:t>
      </w:r>
      <w:r w:rsidR="009B77BF">
        <w:t xml:space="preserve"> </w:t>
      </w:r>
      <w:r w:rsidRPr="009B77BF">
        <w:t>случаях</w:t>
      </w:r>
      <w:r w:rsidR="009B77BF">
        <w:t xml:space="preserve"> </w:t>
      </w:r>
      <w:r w:rsidRPr="009B77BF">
        <w:t>нарушения</w:t>
      </w:r>
      <w:r w:rsidR="009B77BF">
        <w:t xml:space="preserve"> </w:t>
      </w:r>
      <w:r w:rsidRPr="009B77BF">
        <w:t>прав</w:t>
      </w:r>
      <w:r w:rsidR="009B77BF">
        <w:t xml:space="preserve"> </w:t>
      </w:r>
      <w:r w:rsidRPr="009B77BF">
        <w:t>трудящихся,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особенности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случаях</w:t>
      </w:r>
      <w:r w:rsidR="009B77BF">
        <w:t xml:space="preserve"> </w:t>
      </w:r>
      <w:r w:rsidRPr="009B77BF">
        <w:t>незаконных</w:t>
      </w:r>
      <w:r w:rsidR="009B77BF">
        <w:t xml:space="preserve"> </w:t>
      </w:r>
      <w:r w:rsidRPr="009B77BF">
        <w:t>арестов,</w:t>
      </w:r>
      <w:r w:rsidR="009B77BF">
        <w:t xml:space="preserve"> </w:t>
      </w:r>
      <w:r w:rsidRPr="009B77BF">
        <w:t>обысков,</w:t>
      </w:r>
      <w:r w:rsidR="009B77BF">
        <w:t xml:space="preserve"> </w:t>
      </w:r>
      <w:r w:rsidRPr="009B77BF">
        <w:t>конфискации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изъятия</w:t>
      </w:r>
      <w:r w:rsidR="009B77BF">
        <w:t xml:space="preserve"> </w:t>
      </w:r>
      <w:r w:rsidRPr="009B77BF">
        <w:t>имущества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пр.,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налагать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виновных</w:t>
      </w:r>
      <w:r w:rsidR="009B77BF">
        <w:t xml:space="preserve"> </w:t>
      </w:r>
      <w:r w:rsidRPr="009B77BF">
        <w:t>строгие</w:t>
      </w:r>
      <w:r w:rsidR="009B77BF">
        <w:t xml:space="preserve"> </w:t>
      </w:r>
      <w:r w:rsidRPr="009B77BF">
        <w:t>меры</w:t>
      </w:r>
      <w:r w:rsidR="009B77BF">
        <w:t xml:space="preserve"> </w:t>
      </w:r>
      <w:r w:rsidRPr="009B77BF">
        <w:t>взыскания"</w:t>
      </w:r>
      <w:r w:rsidR="009B77BF">
        <w:t xml:space="preserve"> </w:t>
      </w:r>
      <w:r w:rsidRPr="009B77BF">
        <w:t>(п.</w:t>
      </w:r>
      <w:r w:rsidR="009B77BF">
        <w:t xml:space="preserve"> </w:t>
      </w:r>
      <w:r w:rsidRPr="009B77BF">
        <w:t>4).</w:t>
      </w:r>
      <w:r w:rsidR="009B77BF">
        <w:t xml:space="preserve"> </w:t>
      </w:r>
      <w:r w:rsidRPr="009B77BF">
        <w:t>Это</w:t>
      </w:r>
      <w:r w:rsidR="009B77BF">
        <w:t xml:space="preserve"> </w:t>
      </w:r>
      <w:r w:rsidRPr="009B77BF">
        <w:t>постановление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внесло</w:t>
      </w:r>
      <w:r w:rsidR="009B77BF">
        <w:t xml:space="preserve"> </w:t>
      </w:r>
      <w:r w:rsidRPr="009B77BF">
        <w:t>каких-либо</w:t>
      </w:r>
      <w:r w:rsidR="009B77BF">
        <w:t xml:space="preserve"> </w:t>
      </w:r>
      <w:r w:rsidRPr="009B77BF">
        <w:t>изменений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дополнений</w:t>
      </w:r>
      <w:r w:rsidR="009B77BF">
        <w:t xml:space="preserve"> </w:t>
      </w:r>
      <w:r w:rsidRPr="009B77BF">
        <w:t>непосредственно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должностные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Уголовному</w:t>
      </w:r>
      <w:r w:rsidR="009B77BF">
        <w:t xml:space="preserve"> </w:t>
      </w:r>
      <w:r w:rsidRPr="009B77BF">
        <w:t>кодексу,</w:t>
      </w:r>
      <w:r w:rsidR="009B77BF">
        <w:t xml:space="preserve"> </w:t>
      </w:r>
      <w:r w:rsidRPr="009B77BF">
        <w:t>однако</w:t>
      </w:r>
      <w:r w:rsidR="009B77BF">
        <w:t xml:space="preserve"> </w:t>
      </w:r>
      <w:r w:rsidRPr="009B77BF">
        <w:t>оно</w:t>
      </w:r>
      <w:r w:rsidR="009B77BF">
        <w:t xml:space="preserve"> </w:t>
      </w:r>
      <w:r w:rsidRPr="009B77BF">
        <w:t>обращало</w:t>
      </w:r>
      <w:r w:rsidR="009B77BF">
        <w:t xml:space="preserve"> </w:t>
      </w:r>
      <w:r w:rsidRPr="009B77BF">
        <w:t>особое</w:t>
      </w:r>
      <w:r w:rsidR="009B77BF">
        <w:t xml:space="preserve"> </w:t>
      </w:r>
      <w:r w:rsidRPr="009B77BF">
        <w:t>внимание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борьбу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преступлениями,</w:t>
      </w:r>
      <w:r w:rsidR="009B77BF">
        <w:t xml:space="preserve"> </w:t>
      </w:r>
      <w:r w:rsidRPr="009B77BF">
        <w:t>совершенными</w:t>
      </w:r>
      <w:r w:rsidR="009B77BF">
        <w:t xml:space="preserve"> </w:t>
      </w:r>
      <w:r w:rsidRPr="009B77BF">
        <w:t>должностными</w:t>
      </w:r>
      <w:r w:rsidR="009B77BF">
        <w:t xml:space="preserve"> </w:t>
      </w:r>
      <w:r w:rsidRPr="009B77BF">
        <w:t>лицами.</w:t>
      </w:r>
    </w:p>
    <w:p w:rsidR="00B3163D" w:rsidRPr="009B77BF" w:rsidRDefault="00B3163D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Ситуация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изменилась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смерти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1953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И.В.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Сталина,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большое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количество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людей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реабилитированы.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впервые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увидеть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осознать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важность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области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дало,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очередь,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вопроса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выделении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уголовно-правовой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защиты.</w:t>
      </w:r>
    </w:p>
    <w:p w:rsidR="00B3163D" w:rsidRPr="009B77BF" w:rsidRDefault="00B3163D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сделано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разработке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появилась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(восьмая)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арест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постановления;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арест).</w:t>
      </w:r>
    </w:p>
    <w:p w:rsidR="00876AD1" w:rsidRPr="009B77BF" w:rsidRDefault="003F2BAB" w:rsidP="009B77BF">
      <w:pPr>
        <w:keepNext/>
        <w:widowControl w:val="0"/>
      </w:pPr>
      <w:r w:rsidRPr="009B77BF">
        <w:t>После</w:t>
      </w:r>
      <w:r w:rsidR="009B77BF">
        <w:t xml:space="preserve"> </w:t>
      </w:r>
      <w:r w:rsidRPr="009B77BF">
        <w:t>принятия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кодекса</w:t>
      </w:r>
      <w:r w:rsidR="009B77BF">
        <w:t xml:space="preserve"> </w:t>
      </w:r>
      <w:r w:rsidRPr="009B77BF">
        <w:t>1960</w:t>
      </w:r>
      <w:r w:rsidR="009B77BF">
        <w:t xml:space="preserve"> </w:t>
      </w:r>
      <w:r w:rsidRPr="009B77BF">
        <w:t>г.</w:t>
      </w:r>
      <w:r w:rsidR="009B77BF">
        <w:t xml:space="preserve"> </w:t>
      </w:r>
      <w:r w:rsidRPr="009B77BF">
        <w:t>были</w:t>
      </w:r>
      <w:r w:rsidR="009B77BF">
        <w:t xml:space="preserve"> </w:t>
      </w:r>
      <w:r w:rsidRPr="009B77BF">
        <w:t>изданы</w:t>
      </w:r>
      <w:r w:rsidR="009B77BF">
        <w:t xml:space="preserve"> </w:t>
      </w:r>
      <w:r w:rsidRPr="009B77BF">
        <w:t>некоторые</w:t>
      </w:r>
      <w:r w:rsidR="009B77BF">
        <w:t xml:space="preserve"> </w:t>
      </w:r>
      <w:r w:rsidRPr="009B77BF">
        <w:t>законы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указы,</w:t>
      </w:r>
      <w:r w:rsidR="009B77BF">
        <w:t xml:space="preserve"> </w:t>
      </w:r>
      <w:r w:rsidRPr="009B77BF">
        <w:t>которые</w:t>
      </w:r>
      <w:r w:rsidR="009B77BF">
        <w:t xml:space="preserve"> </w:t>
      </w:r>
      <w:r w:rsidRPr="009B77BF">
        <w:t>вносили</w:t>
      </w:r>
      <w:r w:rsidR="009B77BF">
        <w:t xml:space="preserve"> </w:t>
      </w:r>
      <w:r w:rsidRPr="009B77BF">
        <w:t>изменения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существующее</w:t>
      </w:r>
      <w:r w:rsidR="009B77BF">
        <w:t xml:space="preserve"> </w:t>
      </w:r>
      <w:r w:rsidRPr="009B77BF">
        <w:t>законодательство.</w:t>
      </w:r>
      <w:r w:rsidR="009B77BF">
        <w:t xml:space="preserve"> </w:t>
      </w:r>
      <w:r w:rsidRPr="009B77BF">
        <w:t>Такая</w:t>
      </w:r>
      <w:r w:rsidR="009B77BF">
        <w:t xml:space="preserve"> </w:t>
      </w:r>
      <w:r w:rsidRPr="009B77BF">
        <w:t>система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</w:t>
      </w:r>
      <w:r w:rsidR="009B77BF">
        <w:t xml:space="preserve"> </w:t>
      </w:r>
      <w:r w:rsidRPr="009B77BF">
        <w:t>сохранялась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законодательстве</w:t>
      </w:r>
      <w:r w:rsidR="009B77BF">
        <w:t xml:space="preserve"> </w:t>
      </w:r>
      <w:r w:rsidRPr="009B77BF">
        <w:t>до</w:t>
      </w:r>
      <w:r w:rsidR="009B77BF">
        <w:t xml:space="preserve"> </w:t>
      </w:r>
      <w:r w:rsidRPr="009B77BF">
        <w:t>принятия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кодекса</w:t>
      </w:r>
      <w:r w:rsidR="009B77BF">
        <w:t xml:space="preserve"> </w:t>
      </w:r>
      <w:r w:rsidRPr="009B77BF">
        <w:t>1996</w:t>
      </w:r>
      <w:r w:rsidR="009B77BF">
        <w:t xml:space="preserve"> </w:t>
      </w:r>
      <w:r w:rsidRPr="009B77BF">
        <w:t>г.</w:t>
      </w:r>
      <w:bookmarkStart w:id="14" w:name="_Toc135844586"/>
    </w:p>
    <w:bookmarkEnd w:id="14"/>
    <w:p w:rsidR="009E45B2" w:rsidRPr="009B77BF" w:rsidRDefault="009E45B2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Большинство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оставлены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практически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1996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Кроме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действующем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появились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сравнению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="00EF62F4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EF26C1" w:rsidRPr="009B77BF" w:rsidRDefault="00EF26C1" w:rsidP="009B77BF">
      <w:pPr>
        <w:keepNext/>
        <w:widowControl w:val="0"/>
      </w:pPr>
    </w:p>
    <w:p w:rsidR="00FB020C" w:rsidRPr="009B77BF" w:rsidRDefault="009B77BF" w:rsidP="009B77BF">
      <w:pPr>
        <w:pStyle w:val="2"/>
        <w:widowControl w:val="0"/>
        <w:jc w:val="both"/>
        <w:rPr>
          <w:b w:val="0"/>
        </w:rPr>
      </w:pPr>
      <w:bookmarkStart w:id="15" w:name="_Toc135843994"/>
      <w:bookmarkStart w:id="16" w:name="_Toc135844587"/>
      <w:bookmarkStart w:id="17" w:name="_Toc135904430"/>
      <w:bookmarkStart w:id="18" w:name="_Toc135934986"/>
      <w:bookmarkStart w:id="19" w:name="_Toc135936141"/>
      <w:bookmarkStart w:id="20" w:name="_Toc135939135"/>
      <w:bookmarkStart w:id="21" w:name="_Toc136021673"/>
      <w:r>
        <w:rPr>
          <w:b w:val="0"/>
        </w:rPr>
        <w:br w:type="page"/>
      </w:r>
      <w:r w:rsidR="00FB020C" w:rsidRPr="009B77BF">
        <w:rPr>
          <w:b w:val="0"/>
        </w:rPr>
        <w:t>2.</w:t>
      </w:r>
      <w:r>
        <w:rPr>
          <w:b w:val="0"/>
        </w:rPr>
        <w:t xml:space="preserve"> </w:t>
      </w:r>
      <w:r w:rsidR="00FB020C" w:rsidRPr="009B77BF">
        <w:rPr>
          <w:b w:val="0"/>
        </w:rPr>
        <w:t>Преступления,</w:t>
      </w:r>
      <w:r>
        <w:rPr>
          <w:b w:val="0"/>
        </w:rPr>
        <w:t xml:space="preserve"> </w:t>
      </w:r>
      <w:r w:rsidR="00FB020C" w:rsidRPr="009B77BF">
        <w:rPr>
          <w:b w:val="0"/>
        </w:rPr>
        <w:t>совершаемые</w:t>
      </w:r>
      <w:r>
        <w:rPr>
          <w:b w:val="0"/>
        </w:rPr>
        <w:t xml:space="preserve"> </w:t>
      </w:r>
      <w:r w:rsidR="00FB020C" w:rsidRPr="009B77BF">
        <w:rPr>
          <w:b w:val="0"/>
        </w:rPr>
        <w:t>в</w:t>
      </w:r>
      <w:r>
        <w:rPr>
          <w:b w:val="0"/>
        </w:rPr>
        <w:t xml:space="preserve"> </w:t>
      </w:r>
      <w:r w:rsidR="00FB020C" w:rsidRPr="009B77BF">
        <w:rPr>
          <w:b w:val="0"/>
        </w:rPr>
        <w:t>процессе</w:t>
      </w:r>
      <w:r>
        <w:rPr>
          <w:b w:val="0"/>
        </w:rPr>
        <w:t xml:space="preserve"> </w:t>
      </w:r>
      <w:r w:rsidR="00FB020C" w:rsidRPr="009B77BF">
        <w:rPr>
          <w:b w:val="0"/>
        </w:rPr>
        <w:t>отправления</w:t>
      </w:r>
      <w:r>
        <w:rPr>
          <w:b w:val="0"/>
        </w:rPr>
        <w:t xml:space="preserve"> </w:t>
      </w:r>
      <w:r w:rsidR="00FB020C" w:rsidRPr="009B77BF">
        <w:rPr>
          <w:b w:val="0"/>
        </w:rPr>
        <w:t>правосудия</w:t>
      </w:r>
      <w:r>
        <w:rPr>
          <w:b w:val="0"/>
        </w:rPr>
        <w:t xml:space="preserve"> </w:t>
      </w:r>
      <w:r w:rsidR="00FB020C" w:rsidRPr="009B77BF">
        <w:rPr>
          <w:b w:val="0"/>
        </w:rPr>
        <w:t>должностными</w:t>
      </w:r>
      <w:r>
        <w:rPr>
          <w:b w:val="0"/>
        </w:rPr>
        <w:t xml:space="preserve"> </w:t>
      </w:r>
      <w:r w:rsidR="00FB020C" w:rsidRPr="009B77BF">
        <w:rPr>
          <w:b w:val="0"/>
        </w:rPr>
        <w:t>лицами</w:t>
      </w:r>
      <w:r>
        <w:rPr>
          <w:b w:val="0"/>
        </w:rPr>
        <w:t xml:space="preserve"> </w:t>
      </w:r>
      <w:r w:rsidR="00FB020C" w:rsidRPr="009B77BF">
        <w:rPr>
          <w:b w:val="0"/>
        </w:rPr>
        <w:t>-</w:t>
      </w:r>
      <w:r>
        <w:rPr>
          <w:b w:val="0"/>
        </w:rPr>
        <w:t xml:space="preserve"> </w:t>
      </w:r>
      <w:r w:rsidR="00FB020C" w:rsidRPr="009B77BF">
        <w:rPr>
          <w:b w:val="0"/>
        </w:rPr>
        <w:t>работниками</w:t>
      </w:r>
      <w:r>
        <w:rPr>
          <w:b w:val="0"/>
        </w:rPr>
        <w:t xml:space="preserve"> </w:t>
      </w:r>
      <w:r w:rsidR="00FB020C" w:rsidRPr="009B77BF">
        <w:rPr>
          <w:b w:val="0"/>
        </w:rPr>
        <w:t>правоохранительных</w:t>
      </w:r>
      <w:r>
        <w:rPr>
          <w:b w:val="0"/>
        </w:rPr>
        <w:t xml:space="preserve"> </w:t>
      </w:r>
      <w:r w:rsidR="00FB020C" w:rsidRPr="009B77BF">
        <w:rPr>
          <w:b w:val="0"/>
        </w:rPr>
        <w:t>органов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9B77BF" w:rsidRDefault="009B77BF" w:rsidP="009B77BF">
      <w:pPr>
        <w:pStyle w:val="2"/>
        <w:widowControl w:val="0"/>
        <w:jc w:val="both"/>
        <w:rPr>
          <w:b w:val="0"/>
        </w:rPr>
      </w:pPr>
      <w:bookmarkStart w:id="22" w:name="_Toc135843995"/>
      <w:bookmarkStart w:id="23" w:name="_Toc135844588"/>
      <w:bookmarkStart w:id="24" w:name="_Toc135904431"/>
      <w:bookmarkStart w:id="25" w:name="_Toc135934987"/>
      <w:bookmarkStart w:id="26" w:name="_Toc135936142"/>
      <w:bookmarkStart w:id="27" w:name="_Toc135939136"/>
      <w:bookmarkStart w:id="28" w:name="_Toc136021674"/>
    </w:p>
    <w:p w:rsidR="00FB020C" w:rsidRPr="009B77BF" w:rsidRDefault="009B77BF" w:rsidP="009B77BF">
      <w:pPr>
        <w:pStyle w:val="2"/>
        <w:widowControl w:val="0"/>
        <w:jc w:val="both"/>
        <w:rPr>
          <w:b w:val="0"/>
        </w:rPr>
      </w:pPr>
      <w:r>
        <w:rPr>
          <w:b w:val="0"/>
        </w:rPr>
        <w:t xml:space="preserve">2.1 </w:t>
      </w:r>
      <w:r w:rsidR="00FB020C" w:rsidRPr="009B77BF">
        <w:rPr>
          <w:b w:val="0"/>
        </w:rPr>
        <w:t>Привлечение</w:t>
      </w:r>
      <w:r>
        <w:rPr>
          <w:b w:val="0"/>
        </w:rPr>
        <w:t xml:space="preserve"> </w:t>
      </w:r>
      <w:r w:rsidR="00FB020C" w:rsidRPr="009B77BF">
        <w:rPr>
          <w:b w:val="0"/>
        </w:rPr>
        <w:t>заведомо</w:t>
      </w:r>
      <w:r>
        <w:rPr>
          <w:b w:val="0"/>
        </w:rPr>
        <w:t xml:space="preserve"> </w:t>
      </w:r>
      <w:r w:rsidR="00FB020C" w:rsidRPr="009B77BF">
        <w:rPr>
          <w:b w:val="0"/>
        </w:rPr>
        <w:t>невиновного</w:t>
      </w:r>
      <w:r>
        <w:rPr>
          <w:b w:val="0"/>
        </w:rPr>
        <w:t xml:space="preserve"> </w:t>
      </w:r>
      <w:r w:rsidR="00FB020C" w:rsidRPr="009B77BF">
        <w:rPr>
          <w:b w:val="0"/>
        </w:rPr>
        <w:t>к</w:t>
      </w:r>
      <w:r>
        <w:rPr>
          <w:b w:val="0"/>
        </w:rPr>
        <w:t xml:space="preserve"> </w:t>
      </w:r>
      <w:r w:rsidR="00FB020C" w:rsidRPr="009B77BF">
        <w:rPr>
          <w:b w:val="0"/>
        </w:rPr>
        <w:t>уголовной</w:t>
      </w:r>
      <w:r>
        <w:rPr>
          <w:b w:val="0"/>
        </w:rPr>
        <w:t xml:space="preserve"> </w:t>
      </w:r>
      <w:r w:rsidR="00FB020C" w:rsidRPr="009B77BF">
        <w:rPr>
          <w:b w:val="0"/>
        </w:rPr>
        <w:t>ответственности</w:t>
      </w:r>
      <w:bookmarkEnd w:id="22"/>
      <w:bookmarkEnd w:id="23"/>
      <w:bookmarkEnd w:id="24"/>
      <w:bookmarkEnd w:id="25"/>
      <w:r>
        <w:rPr>
          <w:b w:val="0"/>
        </w:rPr>
        <w:t xml:space="preserve"> </w:t>
      </w:r>
      <w:r w:rsidR="00B8295A" w:rsidRPr="009B77BF">
        <w:rPr>
          <w:b w:val="0"/>
        </w:rPr>
        <w:t>(ст.299</w:t>
      </w:r>
      <w:r>
        <w:rPr>
          <w:b w:val="0"/>
        </w:rPr>
        <w:t xml:space="preserve"> </w:t>
      </w:r>
      <w:r w:rsidR="00B8295A" w:rsidRPr="009B77BF">
        <w:rPr>
          <w:b w:val="0"/>
        </w:rPr>
        <w:t>УК</w:t>
      </w:r>
      <w:r>
        <w:rPr>
          <w:b w:val="0"/>
        </w:rPr>
        <w:t xml:space="preserve"> </w:t>
      </w:r>
      <w:r w:rsidR="00B8295A" w:rsidRPr="009B77BF">
        <w:rPr>
          <w:b w:val="0"/>
        </w:rPr>
        <w:t>РФ)</w:t>
      </w:r>
      <w:bookmarkEnd w:id="26"/>
      <w:bookmarkEnd w:id="27"/>
      <w:bookmarkEnd w:id="28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bCs/>
          <w:szCs w:val="28"/>
        </w:rPr>
      </w:pPr>
    </w:p>
    <w:p w:rsidR="00B8295A" w:rsidRPr="009B77BF" w:rsidRDefault="00B8295A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bCs/>
          <w:szCs w:val="28"/>
        </w:rPr>
        <w:t>Согласно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статье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299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УК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РФ</w:t>
      </w:r>
      <w:r w:rsidR="009B77BF">
        <w:rPr>
          <w:szCs w:val="28"/>
        </w:rPr>
        <w:t xml:space="preserve"> </w:t>
      </w:r>
      <w:bookmarkStart w:id="29" w:name="sub_3200"/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уголовно-наказуемым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деянием</w:t>
      </w:r>
      <w:bookmarkEnd w:id="29"/>
      <w:r w:rsidRPr="009B77BF">
        <w:rPr>
          <w:szCs w:val="28"/>
        </w:rPr>
        <w:t>.</w:t>
      </w:r>
    </w:p>
    <w:p w:rsidR="0046517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Непосредственным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объектом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всех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="00B8295A" w:rsidRPr="009B77BF">
        <w:rPr>
          <w:szCs w:val="28"/>
        </w:rPr>
        <w:t>правосудия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</w:t>
      </w:r>
      <w:r w:rsidR="00B8295A" w:rsidRPr="009B77BF">
        <w:rPr>
          <w:szCs w:val="28"/>
        </w:rPr>
        <w:t>е</w:t>
      </w:r>
      <w:r w:rsidRPr="009B77BF">
        <w:rPr>
          <w:szCs w:val="28"/>
        </w:rPr>
        <w:t>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нормальная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предварительного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потерпевших.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Рассматриваемое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посягает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ответственности.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Общественная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опасность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том,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оно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подрывает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основы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системы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="0046517C" w:rsidRPr="009B77BF">
        <w:rPr>
          <w:szCs w:val="28"/>
        </w:rPr>
        <w:t>существенно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гарантированные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Конституцией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человека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гражданина,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наносит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ущерб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создает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людей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чувство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социальной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правовой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незащищенности,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(моральный,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материальный).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невиновного.</w:t>
      </w:r>
    </w:p>
    <w:p w:rsidR="0046517C" w:rsidRPr="009B77BF" w:rsidRDefault="0046517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отсутствуют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вины.</w:t>
      </w:r>
    </w:p>
    <w:p w:rsidR="0046517C" w:rsidRPr="009B77BF" w:rsidRDefault="0046517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объективной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совершившего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различных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подлежащего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(истечение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давности,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амнистия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т.п.).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необходимых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285).</w:t>
      </w:r>
    </w:p>
    <w:p w:rsidR="0046517C" w:rsidRPr="009B77BF" w:rsidRDefault="0046517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допущенной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ошибки,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неверной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оценки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собранных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добросовестного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заблуждения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достоверности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собранных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исключается.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условиях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285</w:t>
      </w:r>
      <w:r w:rsidR="00531D35" w:rsidRPr="009B77BF">
        <w:rPr>
          <w:rStyle w:val="aa"/>
          <w:szCs w:val="28"/>
        </w:rPr>
        <w:footnoteReference w:id="17"/>
      </w:r>
      <w:r w:rsidRPr="009B77BF">
        <w:rPr>
          <w:szCs w:val="28"/>
        </w:rPr>
        <w:t>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Единственным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конкретного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возможно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46517C" w:rsidRPr="009B77BF">
        <w:rPr>
          <w:rStyle w:val="aa"/>
          <w:szCs w:val="28"/>
        </w:rPr>
        <w:footnoteReference w:id="18"/>
      </w:r>
      <w:r w:rsidRPr="009B77BF">
        <w:rPr>
          <w:szCs w:val="28"/>
        </w:rPr>
        <w:t>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Доказательства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достаточными,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досудебной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подготовки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приводят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твердому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убеждению,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означает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предъявление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событие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Невиновным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случаях,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никакого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отличное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привлекалось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ответственности.</w:t>
      </w:r>
    </w:p>
    <w:p w:rsidR="00C167C3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РФ</w:t>
      </w:r>
      <w:r w:rsidRPr="009B77BF">
        <w:rPr>
          <w:szCs w:val="28"/>
        </w:rPr>
        <w:t>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становится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меняются,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оправдательного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исключают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Фактические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(моральный,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материальный,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ущерб)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учитываются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пределах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санкции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рассматриваемой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нормы.</w:t>
      </w:r>
    </w:p>
    <w:p w:rsidR="00C167C3" w:rsidRPr="009B77BF" w:rsidRDefault="00C167C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предшествовало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будет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наступать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самостоятельные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C167C3" w:rsidRPr="009B77BF" w:rsidRDefault="00C167C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сопровождалось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вымогательство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необходимо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умысле.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свидетельствует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сознавалась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работниками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предъявляющими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позволяет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отграничить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оценке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толкует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используя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привлекает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включены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обязательных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учитываться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ложно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понятые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службы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стремление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искусственному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повышению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показателей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раскрываемости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различного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побуждения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(корысть,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зависть).</w:t>
      </w:r>
    </w:p>
    <w:p w:rsidR="00C167C3" w:rsidRPr="009B77BF" w:rsidRDefault="00FB020C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Субъект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специальный.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Им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должностное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которому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закону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предоставлено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право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привлечения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обвиняемого: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производящие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следователи,</w:t>
      </w:r>
      <w:r w:rsidR="009B77BF">
        <w:rPr>
          <w:szCs w:val="28"/>
        </w:rPr>
        <w:t xml:space="preserve"> </w:t>
      </w:r>
      <w:r w:rsidR="00C167C3" w:rsidRPr="009B77BF">
        <w:rPr>
          <w:szCs w:val="28"/>
        </w:rPr>
        <w:t>прокуроры.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Закон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квалифицирующего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соединенное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C167C3" w:rsidRPr="009B77BF">
        <w:rPr>
          <w:rStyle w:val="aa"/>
          <w:szCs w:val="28"/>
        </w:rPr>
        <w:footnoteReference w:id="19"/>
      </w:r>
      <w:r w:rsidRPr="009B77BF">
        <w:rPr>
          <w:szCs w:val="28"/>
        </w:rPr>
        <w:t>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Модельным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указывают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ряде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помимо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квалифицирующего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ч.</w:t>
      </w:r>
      <w:r w:rsidR="00782FBE"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включены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сопряженное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искусственным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созданием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повлекшее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последствия.</w:t>
      </w:r>
    </w:p>
    <w:p w:rsidR="009C1B25" w:rsidRPr="009B77BF" w:rsidRDefault="009C1B25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9C1B25" w:rsidRPr="009B77BF" w:rsidRDefault="009C1B25" w:rsidP="009B77BF">
      <w:pPr>
        <w:pStyle w:val="2"/>
        <w:widowControl w:val="0"/>
        <w:jc w:val="both"/>
        <w:rPr>
          <w:b w:val="0"/>
        </w:rPr>
      </w:pPr>
      <w:bookmarkStart w:id="30" w:name="_Toc135843996"/>
      <w:bookmarkStart w:id="31" w:name="_Toc135844589"/>
      <w:bookmarkStart w:id="32" w:name="_Toc135904432"/>
      <w:bookmarkStart w:id="33" w:name="_Toc135934988"/>
      <w:bookmarkStart w:id="34" w:name="_Toc135936143"/>
      <w:bookmarkStart w:id="35" w:name="_Toc135939137"/>
      <w:bookmarkStart w:id="36" w:name="_Toc136021675"/>
      <w:r w:rsidRPr="009B77BF">
        <w:rPr>
          <w:b w:val="0"/>
        </w:rPr>
        <w:t>2.2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Незаконное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освобождение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от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уголовной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ответственности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(ст.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300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УК</w:t>
      </w:r>
      <w:r w:rsidR="009B77BF">
        <w:rPr>
          <w:b w:val="0"/>
        </w:rPr>
        <w:t xml:space="preserve"> </w:t>
      </w:r>
      <w:r w:rsidR="00782FBE" w:rsidRPr="009B77BF">
        <w:rPr>
          <w:b w:val="0"/>
        </w:rPr>
        <w:t>РФ</w:t>
      </w:r>
      <w:r w:rsidR="00FB020C" w:rsidRPr="009B77BF">
        <w:rPr>
          <w:b w:val="0"/>
        </w:rPr>
        <w:t>)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7B2C9D" w:rsidRPr="009B77BF" w:rsidRDefault="007B2C9D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преследуется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законом.</w:t>
      </w:r>
    </w:p>
    <w:p w:rsidR="00061EF9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Общественная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подрыве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авторитета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правоохранительных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принципа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</w:t>
      </w:r>
      <w:r w:rsidR="009B77BF">
        <w:rPr>
          <w:szCs w:val="28"/>
        </w:rPr>
        <w:t xml:space="preserve"> </w:t>
      </w:r>
      <w:r w:rsidR="007B2C9D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один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один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избежать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многих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061EF9" w:rsidRPr="009B77BF" w:rsidRDefault="00061EF9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Основной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регламентирующие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нормальную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системы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Факультативный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разновидность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ранее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подобные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властью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прежде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требовало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самостоятельной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юридической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оценки.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позволило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правильно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проблему.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</w:p>
    <w:p w:rsidR="00012CA8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уголовно-процессуальным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законодательством.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относятся,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работников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данных,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указывающих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обвиняемого.</w:t>
      </w:r>
    </w:p>
    <w:p w:rsidR="00012CA8" w:rsidRPr="009B77BF" w:rsidRDefault="00012CA8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Непринятие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диспозиции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затягивание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вопроса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(обвиняемого)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двух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категорий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участников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процесса</w:t>
      </w:r>
      <w:r w:rsidR="009B77BF">
        <w:rPr>
          <w:szCs w:val="28"/>
        </w:rPr>
        <w:t xml:space="preserve"> </w:t>
      </w:r>
      <w:r w:rsidR="00012CA8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="00012CA8"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предъявления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="00012CA8"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="00012CA8"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-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</w:p>
    <w:p w:rsidR="00BC69D8" w:rsidRPr="009B77BF" w:rsidRDefault="00BC69D8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Последствием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рассматриваемого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необходимых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суд.</w:t>
      </w:r>
    </w:p>
    <w:p w:rsidR="00014F10" w:rsidRPr="009B77BF" w:rsidRDefault="00BC69D8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комментируемой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связано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выполнением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просьбы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вмешательстве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294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насильственными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предварительного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содеянное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D57DB5" w:rsidRPr="009B77BF">
        <w:rPr>
          <w:rStyle w:val="aa"/>
          <w:szCs w:val="28"/>
        </w:rPr>
        <w:footnoteReference w:id="20"/>
      </w:r>
      <w:r w:rsidRPr="009B77BF">
        <w:rPr>
          <w:szCs w:val="28"/>
        </w:rPr>
        <w:t>.</w:t>
      </w:r>
    </w:p>
    <w:p w:rsidR="00014F10" w:rsidRPr="009B77BF" w:rsidRDefault="00014F10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стадии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зависимости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конкретных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превышением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полномочий.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квалифицируются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Pr="009B77BF">
        <w:rPr>
          <w:rStyle w:val="aa"/>
          <w:szCs w:val="28"/>
        </w:rPr>
        <w:footnoteReference w:id="21"/>
      </w:r>
      <w:r w:rsidRPr="009B77BF">
        <w:rPr>
          <w:szCs w:val="28"/>
        </w:rPr>
        <w:t>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характеризуется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умыслом.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освободить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подлежит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допустило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ошибку,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оценило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добросовестно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невиновным.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учитываться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карьеристские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побуждения,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личные,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корыстные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мотивы.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Рассматриваемое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дополнительной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285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требует.</w:t>
      </w:r>
    </w:p>
    <w:p w:rsidR="00BD467B" w:rsidRPr="009B77BF" w:rsidRDefault="009B77BF" w:rsidP="009B77BF">
      <w:pPr>
        <w:pStyle w:val="2"/>
        <w:widowControl w:val="0"/>
        <w:jc w:val="both"/>
        <w:rPr>
          <w:b w:val="0"/>
        </w:rPr>
      </w:pPr>
      <w:bookmarkStart w:id="37" w:name="_Toc135843997"/>
      <w:bookmarkStart w:id="38" w:name="_Toc135844590"/>
      <w:bookmarkStart w:id="39" w:name="_Toc135904433"/>
      <w:bookmarkStart w:id="40" w:name="_Toc135934989"/>
      <w:bookmarkStart w:id="41" w:name="_Toc135936144"/>
      <w:bookmarkStart w:id="42" w:name="_Toc135939138"/>
      <w:bookmarkStart w:id="43" w:name="_Toc136021676"/>
      <w:r>
        <w:rPr>
          <w:b w:val="0"/>
        </w:rPr>
        <w:t xml:space="preserve">2.3 </w:t>
      </w:r>
      <w:r w:rsidR="00FB020C" w:rsidRPr="009B77BF">
        <w:rPr>
          <w:b w:val="0"/>
        </w:rPr>
        <w:t>Незаконное</w:t>
      </w:r>
      <w:r>
        <w:rPr>
          <w:b w:val="0"/>
        </w:rPr>
        <w:t xml:space="preserve"> </w:t>
      </w:r>
      <w:r w:rsidR="00FB020C" w:rsidRPr="009B77BF">
        <w:rPr>
          <w:b w:val="0"/>
        </w:rPr>
        <w:t>задержание,</w:t>
      </w:r>
      <w:r>
        <w:rPr>
          <w:b w:val="0"/>
        </w:rPr>
        <w:t xml:space="preserve"> </w:t>
      </w:r>
      <w:r w:rsidR="00FB020C" w:rsidRPr="009B77BF">
        <w:rPr>
          <w:b w:val="0"/>
        </w:rPr>
        <w:t>заключение</w:t>
      </w:r>
      <w:r>
        <w:rPr>
          <w:b w:val="0"/>
        </w:rPr>
        <w:t xml:space="preserve"> </w:t>
      </w:r>
      <w:r w:rsidR="00FB020C" w:rsidRPr="009B77BF">
        <w:rPr>
          <w:b w:val="0"/>
        </w:rPr>
        <w:t>под</w:t>
      </w:r>
      <w:r>
        <w:rPr>
          <w:b w:val="0"/>
        </w:rPr>
        <w:t xml:space="preserve"> </w:t>
      </w:r>
      <w:r w:rsidR="00FB020C" w:rsidRPr="009B77BF">
        <w:rPr>
          <w:b w:val="0"/>
        </w:rPr>
        <w:t>стражу</w:t>
      </w:r>
      <w:r>
        <w:rPr>
          <w:b w:val="0"/>
        </w:rPr>
        <w:t xml:space="preserve"> </w:t>
      </w:r>
      <w:r w:rsidR="00FB020C" w:rsidRPr="009B77BF">
        <w:rPr>
          <w:b w:val="0"/>
        </w:rPr>
        <w:t>или</w:t>
      </w:r>
      <w:r>
        <w:rPr>
          <w:b w:val="0"/>
        </w:rPr>
        <w:t xml:space="preserve"> </w:t>
      </w:r>
      <w:r w:rsidR="00FB020C" w:rsidRPr="009B77BF">
        <w:rPr>
          <w:b w:val="0"/>
        </w:rPr>
        <w:t>содержание</w:t>
      </w:r>
      <w:r>
        <w:rPr>
          <w:b w:val="0"/>
        </w:rPr>
        <w:t xml:space="preserve"> </w:t>
      </w:r>
      <w:r w:rsidR="00FB020C" w:rsidRPr="009B77BF">
        <w:rPr>
          <w:b w:val="0"/>
        </w:rPr>
        <w:t>под</w:t>
      </w:r>
      <w:r>
        <w:rPr>
          <w:b w:val="0"/>
        </w:rPr>
        <w:t xml:space="preserve"> </w:t>
      </w:r>
      <w:r w:rsidR="00FB020C" w:rsidRPr="009B77BF">
        <w:rPr>
          <w:b w:val="0"/>
        </w:rPr>
        <w:t>стражей</w:t>
      </w:r>
      <w:r>
        <w:rPr>
          <w:b w:val="0"/>
        </w:rPr>
        <w:t xml:space="preserve"> </w:t>
      </w:r>
      <w:r w:rsidR="00FB020C" w:rsidRPr="009B77BF">
        <w:rPr>
          <w:b w:val="0"/>
        </w:rPr>
        <w:t>(ст.</w:t>
      </w:r>
      <w:r>
        <w:rPr>
          <w:b w:val="0"/>
        </w:rPr>
        <w:t xml:space="preserve"> </w:t>
      </w:r>
      <w:r w:rsidR="00FB020C" w:rsidRPr="009B77BF">
        <w:rPr>
          <w:b w:val="0"/>
        </w:rPr>
        <w:t>301</w:t>
      </w:r>
      <w:r>
        <w:rPr>
          <w:b w:val="0"/>
        </w:rPr>
        <w:t xml:space="preserve"> </w:t>
      </w:r>
      <w:r w:rsidR="00FB020C" w:rsidRPr="009B77BF">
        <w:rPr>
          <w:b w:val="0"/>
        </w:rPr>
        <w:t>УК</w:t>
      </w:r>
      <w:r>
        <w:rPr>
          <w:b w:val="0"/>
        </w:rPr>
        <w:t xml:space="preserve"> </w:t>
      </w:r>
      <w:r w:rsidR="00A55361" w:rsidRPr="009B77BF">
        <w:rPr>
          <w:b w:val="0"/>
        </w:rPr>
        <w:t>РФ</w:t>
      </w:r>
      <w:r w:rsidR="00FB020C" w:rsidRPr="009B77BF">
        <w:rPr>
          <w:b w:val="0"/>
        </w:rPr>
        <w:t>)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Неприкосновенность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гарантируется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Конституцией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каждый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неприкосновенность.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Арест,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допускаются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решению.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подвергнуто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</w:t>
      </w:r>
      <w:r w:rsidR="00A55361" w:rsidRPr="009B77BF">
        <w:rPr>
          <w:szCs w:val="28"/>
        </w:rPr>
        <w:t>ержанию</w:t>
      </w:r>
      <w:r w:rsidR="009B77BF">
        <w:rPr>
          <w:szCs w:val="28"/>
        </w:rPr>
        <w:t xml:space="preserve"> </w:t>
      </w:r>
      <w:r w:rsidR="00A55361"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="00A55361"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="00A55361"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="00A55361" w:rsidRPr="009B77BF">
        <w:rPr>
          <w:szCs w:val="28"/>
        </w:rPr>
        <w:t>48</w:t>
      </w:r>
      <w:r w:rsidR="009B77BF">
        <w:rPr>
          <w:szCs w:val="28"/>
        </w:rPr>
        <w:t xml:space="preserve"> </w:t>
      </w:r>
      <w:r w:rsidR="00A55361" w:rsidRPr="009B77BF">
        <w:rPr>
          <w:szCs w:val="28"/>
        </w:rPr>
        <w:t>часов.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существенный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посягает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гарантированную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конституционную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неприкосновенность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Уголовно-правовой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гарантией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неприкосновенности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задержаниях,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стражей.</w:t>
      </w:r>
    </w:p>
    <w:p w:rsidR="00FF27B7" w:rsidRPr="009B77BF" w:rsidRDefault="00FB020C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Задержание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применяемая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дознавателем,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кратковременном,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фактического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свободы.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Основания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порядок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основания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освобождения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регламентируются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нормами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91-92,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94)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Федеральным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15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июля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1995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г.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содержании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подозреваемых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обвиняемых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преступления".</w:t>
      </w:r>
    </w:p>
    <w:p w:rsidR="00FF27B7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оснований:</w:t>
      </w:r>
    </w:p>
    <w:p w:rsidR="00FF27B7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1)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застигнуто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непосредственно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совершения;</w:t>
      </w:r>
    </w:p>
    <w:p w:rsidR="00FF27B7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2)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очевидцы,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укажут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совершившее</w:t>
      </w:r>
      <w:r w:rsidR="009B77BF">
        <w:rPr>
          <w:szCs w:val="28"/>
        </w:rPr>
        <w:t xml:space="preserve"> </w:t>
      </w:r>
      <w:r w:rsidR="00FF27B7" w:rsidRPr="009B77BF">
        <w:rPr>
          <w:szCs w:val="28"/>
        </w:rPr>
        <w:t>преступление;</w:t>
      </w:r>
    </w:p>
    <w:p w:rsidR="00FF27B7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3)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одежде,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жилище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обнаружены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данных,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пыталось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скрыться,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постоянного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жительства,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дознавателем,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ходатайство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избрании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отметка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разъяснены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указываются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дата,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обыска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произведенном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сообщить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письменном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подозреваемого.</w:t>
      </w:r>
    </w:p>
    <w:p w:rsidR="007C34AE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Подозреваемый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допрошен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подвергнут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обыску.</w:t>
      </w:r>
    </w:p>
    <w:p w:rsidR="007C34AE" w:rsidRPr="009B77BF" w:rsidRDefault="007C34AE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перечисленных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независимо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последствий</w:t>
      </w:r>
      <w:r w:rsidRPr="009B77BF">
        <w:rPr>
          <w:rStyle w:val="aa"/>
          <w:szCs w:val="28"/>
        </w:rPr>
        <w:footnoteReference w:id="22"/>
      </w:r>
      <w:r w:rsidRPr="009B77BF">
        <w:rPr>
          <w:szCs w:val="28"/>
        </w:rPr>
        <w:t>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Нарушение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91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92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свидетельствует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уголовно-процессуальных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времени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сообщения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прокурору.</w:t>
      </w:r>
    </w:p>
    <w:p w:rsidR="00BD467B" w:rsidRPr="009B77BF" w:rsidRDefault="00FB020C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объективную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административное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административного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правонарушения),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целях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обеспечения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приговора.</w:t>
      </w:r>
      <w:r w:rsidR="009B77BF">
        <w:rPr>
          <w:szCs w:val="28"/>
        </w:rPr>
        <w:t xml:space="preserve"> </w:t>
      </w:r>
      <w:r w:rsidR="00BD467B" w:rsidRPr="009B77BF">
        <w:rPr>
          <w:bCs/>
          <w:szCs w:val="28"/>
        </w:rPr>
        <w:t>По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мнению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Ю.И.Скуратова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В.М.Лебедева,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незаконное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административное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задержание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является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основанием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для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применения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ст.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301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УК</w:t>
      </w:r>
      <w:r w:rsidR="009B77BF">
        <w:rPr>
          <w:bCs/>
          <w:szCs w:val="28"/>
        </w:rPr>
        <w:t xml:space="preserve"> </w:t>
      </w:r>
      <w:r w:rsidR="00BD467B" w:rsidRPr="009B77BF">
        <w:rPr>
          <w:bCs/>
          <w:szCs w:val="28"/>
        </w:rPr>
        <w:t>РФ</w:t>
      </w:r>
      <w:r w:rsidR="00BD467B" w:rsidRPr="009B77BF">
        <w:rPr>
          <w:rStyle w:val="aa"/>
          <w:bCs/>
          <w:szCs w:val="28"/>
        </w:rPr>
        <w:footnoteReference w:id="23"/>
      </w:r>
      <w:r w:rsidR="00BD467B" w:rsidRPr="009B77BF">
        <w:rPr>
          <w:bCs/>
          <w:szCs w:val="28"/>
        </w:rPr>
        <w:t>.</w:t>
      </w:r>
      <w:r w:rsidR="009B77BF">
        <w:rPr>
          <w:bCs/>
          <w:szCs w:val="28"/>
        </w:rPr>
        <w:t xml:space="preserve"> 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108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относится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свыше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двух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невозможности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мягкой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исключительных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избрана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двух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постоянного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жительства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территории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Российской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Федерации,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ранее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избранная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скрылся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предварительного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необходимости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избрания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возбуждают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перед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ходатайство,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рассмотрев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избрать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отказывает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удовлетворении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ходатайства,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откладывает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ходатайству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72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предъявления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дополнительных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обоснованности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Сроки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регламентированы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109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учитываются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помимо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характеризующие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подсудимого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(род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занятий,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возраст,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семейное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др.).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когда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устранении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продолжает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залог.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будет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свыше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двух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вымогательства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163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предъявлено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требующего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неприкосновенности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жизни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137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Итак,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требований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Каждое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длящееся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устранения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Подобные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Модельным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ближнего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зарубежья.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характеризуется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умыслом.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свидетельствует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злоупотребляя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правил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продолжает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устранении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подобных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рассматриваемых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содеянного.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обязанности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входит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-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работник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обладающим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полномочиями,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наступает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превышение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полномочий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286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Квалифицированным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таковым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отнесены,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длительное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человека,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самоубийство,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тяжкая,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психическая,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болезнь.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вопрос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учетом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конкретных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</w:p>
    <w:p w:rsidR="00033CC4" w:rsidRPr="009B77BF" w:rsidRDefault="00033CC4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033CC4" w:rsidRPr="009B77BF" w:rsidRDefault="00033CC4" w:rsidP="009B77BF">
      <w:pPr>
        <w:pStyle w:val="2"/>
        <w:widowControl w:val="0"/>
        <w:jc w:val="both"/>
        <w:rPr>
          <w:b w:val="0"/>
        </w:rPr>
      </w:pPr>
      <w:bookmarkStart w:id="44" w:name="_Toc135843998"/>
      <w:bookmarkStart w:id="45" w:name="_Toc135844591"/>
      <w:bookmarkStart w:id="46" w:name="_Toc135904434"/>
      <w:bookmarkStart w:id="47" w:name="_Toc135934990"/>
      <w:bookmarkStart w:id="48" w:name="_Toc135936145"/>
      <w:bookmarkStart w:id="49" w:name="_Toc135939139"/>
      <w:bookmarkStart w:id="50" w:name="_Toc136021677"/>
      <w:r w:rsidRPr="009B77BF">
        <w:rPr>
          <w:b w:val="0"/>
        </w:rPr>
        <w:t>2.</w:t>
      </w:r>
      <w:r w:rsidR="00334FC2" w:rsidRPr="009B77BF">
        <w:rPr>
          <w:b w:val="0"/>
        </w:rPr>
        <w:t>4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Принуждение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к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даче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показаний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(ст.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302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УК)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Опасность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возложенные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обязанности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всестороннему,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объективному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запрещает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домогаться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участвующих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насилия,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серьезно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эксперта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шантажа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воздействие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допрашиваемого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(подозреваемого,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эксперта),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волю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заставляет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давать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нужные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Понятие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"принуждение"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включает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методы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допроса,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принцип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добросовестности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препятствует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установлению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истины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становятся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недостоверными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большинстве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силы.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способы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шантажа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Угроза</w:t>
      </w:r>
      <w:r w:rsidR="009B77BF">
        <w:rPr>
          <w:szCs w:val="28"/>
        </w:rPr>
        <w:t xml:space="preserve"> </w:t>
      </w:r>
      <w:r w:rsidR="00B7026F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психического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выражается,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насилия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(ударов,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побоев,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телесных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повреждений),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ухудшения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условий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Шантаж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оглашения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сведений,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позорящими,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независимо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достоверности.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Важно,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стремится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сохранить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сведения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тайне,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оглашения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используется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нужных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показаний.</w:t>
      </w:r>
    </w:p>
    <w:p w:rsidR="00B7026F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Так,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К.,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квартирной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кражи,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подозревалась,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угрожал,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если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будет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давать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расскажет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приемной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дочери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удочерении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назовет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настоящей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любые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методы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воздействия,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способны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реально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оказывать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влияние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вынуждая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относить: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использование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провокационных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методов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допроса,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фальсифицирование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ложное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обещание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прекратить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допрашивающим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независимо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нужные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характеризуется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умыслом.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злоупотребляя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допрашиваемого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нужные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угроз,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шантажа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-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выделен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самостоятельный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Модельном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достаточно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четко.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отнесены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предварительное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осуществляющие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332).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редакция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воспроизведена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ряда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ближнего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зарубежья,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Республики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Узбекистан.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Квалифицированным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соединенное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применением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насилия,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издевательства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пытки.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Насилие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способ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различные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(побои,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здоровью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средней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легкого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здоровью).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целях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здоровью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111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Применение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издевательства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-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разновидность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психического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насилия,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парализацию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унизительном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обращении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допрашиваемым,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циничном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грубом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унижении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достоинства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человека,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моральные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страдания.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высказывания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грубой,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оскорбительной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поводу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внешности,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национальности,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недостатков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допрашиваемого.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пыткой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сильное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психическое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воздействие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целью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принудить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Обычно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пытка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носит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многоразовый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пытке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относится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любое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сильную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страдания,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пищи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лекарства,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необходимого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лечения.</w:t>
      </w:r>
    </w:p>
    <w:p w:rsidR="00033CC4" w:rsidRPr="009B77BF" w:rsidRDefault="009B77BF" w:rsidP="009B77BF">
      <w:pPr>
        <w:pStyle w:val="2"/>
        <w:widowControl w:val="0"/>
        <w:jc w:val="both"/>
        <w:rPr>
          <w:b w:val="0"/>
        </w:rPr>
      </w:pPr>
      <w:bookmarkStart w:id="51" w:name="_Toc135843999"/>
      <w:bookmarkStart w:id="52" w:name="_Toc135844592"/>
      <w:bookmarkStart w:id="53" w:name="_Toc135904435"/>
      <w:bookmarkStart w:id="54" w:name="_Toc135934991"/>
      <w:bookmarkStart w:id="55" w:name="_Toc135936146"/>
      <w:bookmarkStart w:id="56" w:name="_Toc135939140"/>
      <w:bookmarkStart w:id="57" w:name="_Toc136021678"/>
      <w:r>
        <w:rPr>
          <w:b w:val="0"/>
        </w:rPr>
        <w:br w:type="page"/>
      </w:r>
      <w:r w:rsidR="00033CC4" w:rsidRPr="009B77BF">
        <w:rPr>
          <w:b w:val="0"/>
        </w:rPr>
        <w:t>2.</w:t>
      </w:r>
      <w:r w:rsidR="00334FC2" w:rsidRPr="009B77BF">
        <w:rPr>
          <w:b w:val="0"/>
        </w:rPr>
        <w:t>5</w:t>
      </w:r>
      <w:r>
        <w:rPr>
          <w:b w:val="0"/>
        </w:rPr>
        <w:t xml:space="preserve"> </w:t>
      </w:r>
      <w:r w:rsidR="00FB020C" w:rsidRPr="009B77BF">
        <w:rPr>
          <w:b w:val="0"/>
        </w:rPr>
        <w:t>Фальсификация</w:t>
      </w:r>
      <w:r>
        <w:rPr>
          <w:b w:val="0"/>
        </w:rPr>
        <w:t xml:space="preserve"> </w:t>
      </w:r>
      <w:r w:rsidR="00FB020C" w:rsidRPr="009B77BF">
        <w:rPr>
          <w:b w:val="0"/>
        </w:rPr>
        <w:t>доказательств</w:t>
      </w:r>
      <w:r>
        <w:rPr>
          <w:b w:val="0"/>
        </w:rPr>
        <w:t xml:space="preserve"> </w:t>
      </w:r>
      <w:r w:rsidR="00FB020C" w:rsidRPr="009B77BF">
        <w:rPr>
          <w:b w:val="0"/>
        </w:rPr>
        <w:t>(ст.</w:t>
      </w:r>
      <w:r>
        <w:rPr>
          <w:b w:val="0"/>
        </w:rPr>
        <w:t xml:space="preserve"> </w:t>
      </w:r>
      <w:r w:rsidR="00FB020C" w:rsidRPr="009B77BF">
        <w:rPr>
          <w:b w:val="0"/>
        </w:rPr>
        <w:t>303</w:t>
      </w:r>
      <w:r>
        <w:rPr>
          <w:b w:val="0"/>
        </w:rPr>
        <w:t xml:space="preserve"> </w:t>
      </w:r>
      <w:r w:rsidR="00FB020C" w:rsidRPr="009B77BF">
        <w:rPr>
          <w:b w:val="0"/>
        </w:rPr>
        <w:t>УК)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B7026F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Общественная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фальсифицированных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ущемляющего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Основной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регулирующие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нормальную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системы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Дополнительный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Предмет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любые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фактические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порядке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устанавливаются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документы,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вещественные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экспертов,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полученные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имеющими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юридической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использоваться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доказывания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перечисленных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68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УПК.</w:t>
      </w:r>
    </w:p>
    <w:p w:rsidR="00B7026F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Объективную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составляют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переводе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латинского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"фальсификация"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(falsificare)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означает</w:t>
      </w:r>
      <w:r w:rsidR="009B77BF">
        <w:rPr>
          <w:szCs w:val="28"/>
        </w:rPr>
        <w:t xml:space="preserve"> «подделывать»</w:t>
      </w:r>
      <w:r w:rsidRPr="009B77BF">
        <w:rPr>
          <w:szCs w:val="28"/>
        </w:rPr>
        <w:t>.</w:t>
      </w:r>
    </w:p>
    <w:p w:rsidR="00B7026F" w:rsidRPr="009B77BF" w:rsidRDefault="00B7026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Применительно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рассматриваемому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сознательном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искажении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представляемых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документов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(доверенностей,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расписок,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договоров,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ревизий,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протоколов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подделки,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подчистки,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исправлений,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искажающих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смысл,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ложных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сведений.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Часть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участвующим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представителем.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bookmarkStart w:id="58" w:name="sub_3281"/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защитником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УК.</w:t>
      </w:r>
    </w:p>
    <w:bookmarkEnd w:id="58"/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выражается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искусственном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создании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пользу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ответчика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оправдывающих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причастное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Подобная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осуществляться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путем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использования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подложных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документов,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уничтожения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вещественных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свидетеля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ложных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фальсифицированных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независимо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сыграли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какую-либо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рассмотрении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умысел.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направленные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имеют.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="0056487A"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специальный.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участвующее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представитель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ГПК,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относиться,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например,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истец,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ответчик,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третьи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защитник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Квалифицированным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равно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повлекшая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Тяжкими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продолжительный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срок,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самоубийство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потерпевшего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56487A" w:rsidRPr="009B77BF" w:rsidRDefault="0056487A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334FC2" w:rsidRPr="009B77BF" w:rsidRDefault="009B77BF" w:rsidP="009B77BF">
      <w:pPr>
        <w:pStyle w:val="2"/>
        <w:widowControl w:val="0"/>
        <w:jc w:val="both"/>
        <w:rPr>
          <w:b w:val="0"/>
        </w:rPr>
      </w:pPr>
      <w:bookmarkStart w:id="59" w:name="_Toc135844000"/>
      <w:bookmarkStart w:id="60" w:name="_Toc135844593"/>
      <w:bookmarkStart w:id="61" w:name="_Toc135904436"/>
      <w:bookmarkStart w:id="62" w:name="_Toc135934992"/>
      <w:bookmarkStart w:id="63" w:name="_Toc135936147"/>
      <w:bookmarkStart w:id="64" w:name="_Toc135939141"/>
      <w:bookmarkStart w:id="65" w:name="_Toc136021679"/>
      <w:r>
        <w:rPr>
          <w:b w:val="0"/>
        </w:rPr>
        <w:t xml:space="preserve">2.6 </w:t>
      </w:r>
      <w:r w:rsidR="00FB020C" w:rsidRPr="009B77BF">
        <w:rPr>
          <w:b w:val="0"/>
        </w:rPr>
        <w:t>Вынесение</w:t>
      </w:r>
      <w:r>
        <w:rPr>
          <w:b w:val="0"/>
        </w:rPr>
        <w:t xml:space="preserve"> </w:t>
      </w:r>
      <w:r w:rsidR="00FB020C" w:rsidRPr="009B77BF">
        <w:rPr>
          <w:b w:val="0"/>
        </w:rPr>
        <w:t>заведомо</w:t>
      </w:r>
      <w:r>
        <w:rPr>
          <w:b w:val="0"/>
        </w:rPr>
        <w:t xml:space="preserve"> </w:t>
      </w:r>
      <w:r w:rsidR="00FB020C" w:rsidRPr="009B77BF">
        <w:rPr>
          <w:b w:val="0"/>
        </w:rPr>
        <w:t>неправосудного</w:t>
      </w:r>
      <w:r>
        <w:rPr>
          <w:b w:val="0"/>
        </w:rPr>
        <w:t xml:space="preserve"> </w:t>
      </w:r>
      <w:r w:rsidR="00FB020C" w:rsidRPr="009B77BF">
        <w:rPr>
          <w:b w:val="0"/>
        </w:rPr>
        <w:t>приговора,</w:t>
      </w:r>
      <w:r>
        <w:rPr>
          <w:b w:val="0"/>
        </w:rPr>
        <w:t xml:space="preserve"> </w:t>
      </w:r>
      <w:r w:rsidR="00FB020C" w:rsidRPr="009B77BF">
        <w:rPr>
          <w:b w:val="0"/>
        </w:rPr>
        <w:t>решения</w:t>
      </w:r>
      <w:r>
        <w:rPr>
          <w:b w:val="0"/>
        </w:rPr>
        <w:t xml:space="preserve"> </w:t>
      </w:r>
      <w:r w:rsidR="00FB020C" w:rsidRPr="009B77BF">
        <w:rPr>
          <w:b w:val="0"/>
        </w:rPr>
        <w:t>или</w:t>
      </w:r>
      <w:r>
        <w:rPr>
          <w:b w:val="0"/>
        </w:rPr>
        <w:t xml:space="preserve"> </w:t>
      </w:r>
      <w:r w:rsidR="00FB020C" w:rsidRPr="009B77BF">
        <w:rPr>
          <w:b w:val="0"/>
        </w:rPr>
        <w:t>иного</w:t>
      </w:r>
      <w:r>
        <w:rPr>
          <w:b w:val="0"/>
        </w:rPr>
        <w:t xml:space="preserve"> </w:t>
      </w:r>
      <w:r w:rsidR="00FB020C" w:rsidRPr="009B77BF">
        <w:rPr>
          <w:b w:val="0"/>
        </w:rPr>
        <w:t>судебного</w:t>
      </w:r>
      <w:r>
        <w:rPr>
          <w:b w:val="0"/>
        </w:rPr>
        <w:t xml:space="preserve"> </w:t>
      </w:r>
      <w:r w:rsidR="00FB020C" w:rsidRPr="009B77BF">
        <w:rPr>
          <w:b w:val="0"/>
        </w:rPr>
        <w:t>акта</w:t>
      </w:r>
      <w:r>
        <w:rPr>
          <w:b w:val="0"/>
        </w:rPr>
        <w:t xml:space="preserve"> </w:t>
      </w:r>
      <w:r w:rsidR="00FB020C" w:rsidRPr="009B77BF">
        <w:rPr>
          <w:b w:val="0"/>
        </w:rPr>
        <w:t>(ст.</w:t>
      </w:r>
      <w:r>
        <w:rPr>
          <w:b w:val="0"/>
        </w:rPr>
        <w:t xml:space="preserve"> </w:t>
      </w:r>
      <w:r w:rsidR="00FB020C" w:rsidRPr="009B77BF">
        <w:rPr>
          <w:b w:val="0"/>
        </w:rPr>
        <w:t>305</w:t>
      </w:r>
      <w:r>
        <w:rPr>
          <w:b w:val="0"/>
        </w:rPr>
        <w:t xml:space="preserve"> </w:t>
      </w:r>
      <w:r w:rsidR="00FB020C" w:rsidRPr="009B77BF">
        <w:rPr>
          <w:b w:val="0"/>
        </w:rPr>
        <w:t>УК)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6167E7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Особая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принципа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рассмотрению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влечет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подрывает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авторитет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разрушает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веру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подобные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Модельным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СНГ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ближнего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зарубежья.</w:t>
      </w:r>
    </w:p>
    <w:p w:rsidR="006167E7" w:rsidRPr="009B77BF" w:rsidRDefault="006167E7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Основным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регламентирующие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нормальную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отправления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правосудия.</w:t>
      </w:r>
    </w:p>
    <w:p w:rsidR="006167E7" w:rsidRPr="009B77BF" w:rsidRDefault="006167E7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Дополнительный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физических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юридических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лиц.</w:t>
      </w:r>
    </w:p>
    <w:p w:rsidR="006167E7" w:rsidRPr="009B77BF" w:rsidRDefault="006167E7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Предмет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акт.</w:t>
      </w:r>
    </w:p>
    <w:p w:rsidR="00FB020C" w:rsidRPr="009B77BF" w:rsidRDefault="00FB020C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Объективная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(судьями)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акта.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вынесением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следует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понимать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постановление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указанных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диспозиции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статьи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процессуальных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актов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судьями</w:t>
      </w:r>
      <w:r w:rsidR="009B77BF">
        <w:rPr>
          <w:szCs w:val="28"/>
        </w:rPr>
        <w:t xml:space="preserve"> </w:t>
      </w:r>
      <w:r w:rsidR="006167E7" w:rsidRPr="009B77BF">
        <w:rPr>
          <w:szCs w:val="28"/>
        </w:rPr>
        <w:t>(судьей).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помимо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делам),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разрешают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дело.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Состав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место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документа.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процессуального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противоречат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фактическим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искажают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объективную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истину.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Неправосудным,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понимать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оправдывающий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выразиться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содеянного,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учета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степени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смягчающих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отягчающих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Так,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слушая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злостном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хулиганстве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213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Н.,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близким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родственником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просьбе,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оказав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влияние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народных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заседателей,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назначил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условно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учета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содеянного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(применения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хулиганских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огнестрельного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оружия,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прежней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судимости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грабеж).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выразиться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удовлетворении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отказе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удовлетворить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обоснованный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намеренном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завышении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занижении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размеров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ущерба,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подлежащего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возмещению,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состоять,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кассационной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надзорной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инстанциями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удовлетворении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отклонении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основания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протеста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жалобы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могут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единолично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надзорной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инстанции.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считается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оконченным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подписания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(судьями).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момента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подписания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разрешается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существу.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Оглашение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исполнение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находятся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пределами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взятку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образует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совокупность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отвечать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290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субъективной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стороны.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прямым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умыслом,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указывает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сознает,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что,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злоупотребляя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положением,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выносит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желает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Неустановление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означает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наличии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признаков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халатность.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Мотивы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влияют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квалификацию.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Субъектом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выступают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звеньев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системы,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третейские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народные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присяжные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заседатели,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участвующие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составлении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подписании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305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предусмотрен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квалифицированный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относятся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наступление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результате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акта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последствий.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Вопрос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отнесении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каждом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конкретном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исходя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обстоятельств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последствиям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практика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относит,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преступника,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совершившего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самоубийство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тяжком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оправдание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нескольких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т.д.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ФРГ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(§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339)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помещена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разделе</w:t>
      </w:r>
      <w:r w:rsidR="009B77BF">
        <w:rPr>
          <w:szCs w:val="28"/>
        </w:rPr>
        <w:t xml:space="preserve"> «</w:t>
      </w:r>
      <w:r w:rsidRPr="009B77BF">
        <w:rPr>
          <w:szCs w:val="28"/>
        </w:rPr>
        <w:t>Должностные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преступные</w:t>
      </w:r>
      <w:r w:rsidR="009B77BF">
        <w:rPr>
          <w:szCs w:val="28"/>
        </w:rPr>
        <w:t xml:space="preserve"> деяния»</w:t>
      </w:r>
      <w:r w:rsidRPr="009B77BF">
        <w:rPr>
          <w:szCs w:val="28"/>
        </w:rPr>
        <w:t>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поскольку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Особенной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отсутствует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раздел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Согласно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§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339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подлежат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третейские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руководстве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разбирательством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обходят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пользу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сторон.</w:t>
      </w:r>
    </w:p>
    <w:p w:rsidR="00FB020C" w:rsidRPr="009B77BF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Уголовный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Испании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умышленное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магистратом,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тех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грубой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неосторожности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непростительному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незнанию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446,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442).</w:t>
      </w:r>
    </w:p>
    <w:p w:rsidR="00FB020C" w:rsidRDefault="00FB020C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Подлежат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магистрат,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откажутся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либо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предлогом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неясности,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недостаточности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умалчивания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148).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Наказуема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злостная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отсрочка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отправления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спровоцирована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достижения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любой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цели.</w:t>
      </w:r>
    </w:p>
    <w:p w:rsidR="009B77BF" w:rsidRP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FB020C" w:rsidRPr="009B77BF" w:rsidRDefault="00D249A8" w:rsidP="009B77BF">
      <w:pPr>
        <w:pStyle w:val="2"/>
        <w:widowControl w:val="0"/>
        <w:jc w:val="both"/>
        <w:rPr>
          <w:b w:val="0"/>
        </w:rPr>
      </w:pPr>
      <w:r w:rsidRPr="009B77BF">
        <w:rPr>
          <w:b w:val="0"/>
          <w:szCs w:val="28"/>
        </w:rPr>
        <w:br w:type="page"/>
      </w:r>
      <w:bookmarkStart w:id="66" w:name="_Toc135904437"/>
      <w:bookmarkStart w:id="67" w:name="_Toc135934993"/>
      <w:bookmarkStart w:id="68" w:name="_Toc135936148"/>
      <w:bookmarkStart w:id="69" w:name="_Toc135939142"/>
      <w:bookmarkStart w:id="70" w:name="_Toc136021680"/>
      <w:r w:rsidR="00146810" w:rsidRPr="009B77BF">
        <w:rPr>
          <w:b w:val="0"/>
        </w:rPr>
        <w:t>3.</w:t>
      </w:r>
      <w:bookmarkEnd w:id="66"/>
      <w:r w:rsidR="009B77BF">
        <w:rPr>
          <w:b w:val="0"/>
        </w:rPr>
        <w:t xml:space="preserve"> </w:t>
      </w:r>
      <w:r w:rsidR="00326648" w:rsidRPr="009B77BF">
        <w:rPr>
          <w:b w:val="0"/>
        </w:rPr>
        <w:t>Криминологическая</w:t>
      </w:r>
      <w:r w:rsidR="009B77BF">
        <w:rPr>
          <w:b w:val="0"/>
        </w:rPr>
        <w:t xml:space="preserve"> </w:t>
      </w:r>
      <w:r w:rsidR="00326648" w:rsidRPr="009B77BF">
        <w:rPr>
          <w:b w:val="0"/>
        </w:rPr>
        <w:t>характеристика</w:t>
      </w:r>
      <w:r w:rsidR="009B77BF">
        <w:rPr>
          <w:b w:val="0"/>
        </w:rPr>
        <w:t xml:space="preserve"> </w:t>
      </w:r>
      <w:r w:rsidR="00326648" w:rsidRPr="009B77BF">
        <w:rPr>
          <w:b w:val="0"/>
        </w:rPr>
        <w:t>преступлений</w:t>
      </w:r>
      <w:r w:rsidR="009B77BF">
        <w:rPr>
          <w:b w:val="0"/>
        </w:rPr>
        <w:t xml:space="preserve"> </w:t>
      </w:r>
      <w:r w:rsidR="00326648" w:rsidRPr="009B77BF">
        <w:rPr>
          <w:b w:val="0"/>
        </w:rPr>
        <w:t>против</w:t>
      </w:r>
      <w:r w:rsidR="009B77BF">
        <w:rPr>
          <w:b w:val="0"/>
        </w:rPr>
        <w:t xml:space="preserve"> </w:t>
      </w:r>
      <w:r w:rsidR="00326648" w:rsidRPr="009B77BF">
        <w:rPr>
          <w:b w:val="0"/>
        </w:rPr>
        <w:t>правосудия</w:t>
      </w:r>
      <w:bookmarkEnd w:id="67"/>
      <w:bookmarkEnd w:id="68"/>
      <w:bookmarkEnd w:id="69"/>
      <w:bookmarkEnd w:id="70"/>
    </w:p>
    <w:p w:rsidR="009B77BF" w:rsidRDefault="009B77BF" w:rsidP="009B77BF">
      <w:pPr>
        <w:keepNext/>
        <w:widowControl w:val="0"/>
      </w:pPr>
    </w:p>
    <w:p w:rsidR="00070C9D" w:rsidRPr="009B77BF" w:rsidRDefault="00070C9D" w:rsidP="009B77BF">
      <w:pPr>
        <w:keepNext/>
        <w:widowControl w:val="0"/>
      </w:pPr>
      <w:r w:rsidRPr="009B77BF">
        <w:t>Должностная</w:t>
      </w:r>
      <w:r w:rsidR="009B77BF">
        <w:t xml:space="preserve"> </w:t>
      </w:r>
      <w:r w:rsidRPr="009B77BF">
        <w:t>преступность</w:t>
      </w:r>
      <w:r w:rsidR="009B77BF">
        <w:t xml:space="preserve"> </w:t>
      </w:r>
      <w:r w:rsidRPr="009B77BF">
        <w:t>во</w:t>
      </w:r>
      <w:r w:rsidR="009B77BF">
        <w:t xml:space="preserve"> </w:t>
      </w:r>
      <w:r w:rsidRPr="009B77BF">
        <w:t>многом</w:t>
      </w:r>
      <w:r w:rsidR="009B77BF">
        <w:t xml:space="preserve"> </w:t>
      </w:r>
      <w:r w:rsidRPr="009B77BF">
        <w:t>предопределяется</w:t>
      </w:r>
      <w:r w:rsidR="009B77BF">
        <w:t xml:space="preserve"> </w:t>
      </w:r>
      <w:r w:rsidRPr="009B77BF">
        <w:t>общими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всей</w:t>
      </w:r>
      <w:r w:rsidR="009B77BF">
        <w:t xml:space="preserve"> </w:t>
      </w:r>
      <w:r w:rsidRPr="009B77BF">
        <w:t>преступности</w:t>
      </w:r>
      <w:r w:rsidR="009B77BF">
        <w:t xml:space="preserve"> </w:t>
      </w:r>
      <w:r w:rsidRPr="009B77BF">
        <w:t>страны</w:t>
      </w:r>
      <w:r w:rsidR="009B77BF">
        <w:t xml:space="preserve"> </w:t>
      </w:r>
      <w:r w:rsidRPr="009B77BF">
        <w:t>криминогенными</w:t>
      </w:r>
      <w:r w:rsidR="009B77BF">
        <w:t xml:space="preserve"> </w:t>
      </w:r>
      <w:r w:rsidRPr="009B77BF">
        <w:t>социально-экономическими,</w:t>
      </w:r>
      <w:r w:rsidR="009B77BF">
        <w:t xml:space="preserve"> </w:t>
      </w:r>
      <w:r w:rsidRPr="009B77BF">
        <w:t>политическими,</w:t>
      </w:r>
      <w:r w:rsidR="009B77BF">
        <w:t xml:space="preserve"> </w:t>
      </w:r>
      <w:r w:rsidRPr="009B77BF">
        <w:t>социально-психологическими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другими</w:t>
      </w:r>
      <w:r w:rsidR="009B77BF">
        <w:t xml:space="preserve"> </w:t>
      </w:r>
      <w:r w:rsidRPr="009B77BF">
        <w:t>факторами.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числу</w:t>
      </w:r>
      <w:r w:rsidR="009B77BF">
        <w:t xml:space="preserve"> </w:t>
      </w:r>
      <w:r w:rsidRPr="009B77BF">
        <w:t>относятся</w:t>
      </w:r>
      <w:r w:rsidR="009B77BF">
        <w:t xml:space="preserve"> </w:t>
      </w:r>
      <w:r w:rsidRPr="009B77BF">
        <w:t>общие</w:t>
      </w:r>
      <w:r w:rsidR="009B77BF">
        <w:t xml:space="preserve"> </w:t>
      </w:r>
      <w:r w:rsidRPr="009B77BF">
        <w:t>негативные</w:t>
      </w:r>
      <w:r w:rsidR="009B77BF">
        <w:t xml:space="preserve"> </w:t>
      </w:r>
      <w:r w:rsidRPr="009B77BF">
        <w:t>последствия</w:t>
      </w:r>
      <w:r w:rsidR="009B77BF">
        <w:t xml:space="preserve"> </w:t>
      </w:r>
      <w:r w:rsidRPr="009B77BF">
        <w:t>реформирования</w:t>
      </w:r>
      <w:r w:rsidR="009B77BF">
        <w:t xml:space="preserve"> </w:t>
      </w:r>
      <w:r w:rsidRPr="009B77BF">
        <w:t>страны</w:t>
      </w:r>
      <w:r w:rsidR="009B77BF">
        <w:t xml:space="preserve"> </w:t>
      </w:r>
      <w:r w:rsidRPr="009B77BF">
        <w:t>(кризис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нестабильность</w:t>
      </w:r>
      <w:r w:rsidR="009B77BF">
        <w:t xml:space="preserve"> </w:t>
      </w:r>
      <w:r w:rsidRPr="009B77BF">
        <w:t>развития</w:t>
      </w:r>
      <w:r w:rsidR="009B77BF">
        <w:t xml:space="preserve"> </w:t>
      </w:r>
      <w:r w:rsidRPr="009B77BF">
        <w:t>экономики,</w:t>
      </w:r>
      <w:r w:rsidR="009B77BF">
        <w:t xml:space="preserve"> </w:t>
      </w:r>
      <w:r w:rsidRPr="009B77BF">
        <w:t>существование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"теневой"</w:t>
      </w:r>
      <w:r w:rsidR="009B77BF">
        <w:t xml:space="preserve"> </w:t>
      </w:r>
      <w:r w:rsidRPr="009B77BF">
        <w:t>составляющей,</w:t>
      </w:r>
      <w:r w:rsidR="009B77BF">
        <w:t xml:space="preserve"> </w:t>
      </w:r>
      <w:r w:rsidRPr="009B77BF">
        <w:t>"дикого"</w:t>
      </w:r>
      <w:r w:rsidR="009B77BF">
        <w:t xml:space="preserve"> </w:t>
      </w:r>
      <w:r w:rsidRPr="009B77BF">
        <w:t>рынка,</w:t>
      </w:r>
      <w:r w:rsidR="009B77BF">
        <w:t xml:space="preserve"> </w:t>
      </w:r>
      <w:r w:rsidRPr="009B77BF">
        <w:t>криминального</w:t>
      </w:r>
      <w:r w:rsidR="009B77BF">
        <w:t xml:space="preserve"> </w:t>
      </w:r>
      <w:r w:rsidRPr="009B77BF">
        <w:t>бизнеса,</w:t>
      </w:r>
      <w:r w:rsidR="009B77BF">
        <w:t xml:space="preserve"> </w:t>
      </w:r>
      <w:r w:rsidRPr="009B77BF">
        <w:t>неразвитость</w:t>
      </w:r>
      <w:r w:rsidR="009B77BF">
        <w:t xml:space="preserve"> </w:t>
      </w:r>
      <w:r w:rsidRPr="009B77BF">
        <w:t>форм</w:t>
      </w:r>
      <w:r w:rsidR="009B77BF">
        <w:t xml:space="preserve"> </w:t>
      </w:r>
      <w:r w:rsidRPr="009B77BF">
        <w:t>правового</w:t>
      </w:r>
      <w:r w:rsidR="009B77BF">
        <w:t xml:space="preserve"> </w:t>
      </w:r>
      <w:r w:rsidRPr="009B77BF">
        <w:t>регулирования</w:t>
      </w:r>
      <w:r w:rsidR="009B77BF">
        <w:t xml:space="preserve"> </w:t>
      </w:r>
      <w:r w:rsidRPr="009B77BF">
        <w:t>рыночных</w:t>
      </w:r>
      <w:r w:rsidR="009B77BF">
        <w:t xml:space="preserve"> </w:t>
      </w:r>
      <w:r w:rsidRPr="009B77BF">
        <w:t>отношений,</w:t>
      </w:r>
      <w:r w:rsidR="009B77BF">
        <w:t xml:space="preserve"> </w:t>
      </w:r>
      <w:r w:rsidRPr="009B77BF">
        <w:t>падение</w:t>
      </w:r>
      <w:r w:rsidR="009B77BF">
        <w:t xml:space="preserve"> </w:t>
      </w:r>
      <w:r w:rsidRPr="009B77BF">
        <w:t>нравственности,</w:t>
      </w:r>
      <w:r w:rsidR="009B77BF">
        <w:t xml:space="preserve"> </w:t>
      </w:r>
      <w:r w:rsidRPr="009B77BF">
        <w:t>снижение</w:t>
      </w:r>
      <w:r w:rsidR="009B77BF">
        <w:t xml:space="preserve"> </w:t>
      </w:r>
      <w:r w:rsidRPr="009B77BF">
        <w:t>уровня</w:t>
      </w:r>
      <w:r w:rsidR="009B77BF">
        <w:t xml:space="preserve"> </w:t>
      </w:r>
      <w:r w:rsidRPr="009B77BF">
        <w:t>правосознания</w:t>
      </w:r>
      <w:r w:rsidR="009B77BF">
        <w:t xml:space="preserve"> </w:t>
      </w:r>
      <w:r w:rsidRPr="009B77BF">
        <w:t>населения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т.п.).</w:t>
      </w:r>
    </w:p>
    <w:p w:rsidR="00070C9D" w:rsidRPr="009B77BF" w:rsidRDefault="00070C9D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то</w:t>
      </w:r>
      <w:r w:rsidR="009B77BF">
        <w:t xml:space="preserve"> </w:t>
      </w:r>
      <w:r w:rsidRPr="009B77BF">
        <w:t>же</w:t>
      </w:r>
      <w:r w:rsidR="009B77BF">
        <w:t xml:space="preserve"> </w:t>
      </w:r>
      <w:r w:rsidRPr="009B77BF">
        <w:t>время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анализируемой</w:t>
      </w:r>
      <w:r w:rsidR="009B77BF">
        <w:t xml:space="preserve"> </w:t>
      </w:r>
      <w:r w:rsidRPr="009B77BF">
        <w:t>преступности</w:t>
      </w:r>
      <w:r w:rsidR="009B77BF">
        <w:t xml:space="preserve"> </w:t>
      </w:r>
      <w:r w:rsidRPr="009B77BF">
        <w:t>присущи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особенно</w:t>
      </w:r>
      <w:r w:rsidR="009B77BF">
        <w:t xml:space="preserve"> </w:t>
      </w:r>
      <w:r w:rsidRPr="009B77BF">
        <w:t>значимы</w:t>
      </w:r>
      <w:r w:rsidR="009B77BF">
        <w:t xml:space="preserve"> </w:t>
      </w:r>
      <w:r w:rsidRPr="009B77BF">
        <w:t>специфические</w:t>
      </w:r>
      <w:r w:rsidR="009B77BF">
        <w:t xml:space="preserve"> </w:t>
      </w:r>
      <w:r w:rsidRPr="009B77BF">
        <w:t>причины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усло</w:t>
      </w:r>
      <w:r w:rsidR="00815B26" w:rsidRPr="009B77BF">
        <w:t>вия</w:t>
      </w:r>
      <w:r w:rsidR="009B77BF">
        <w:t xml:space="preserve"> </w:t>
      </w:r>
      <w:r w:rsidR="00815B26" w:rsidRPr="009B77BF">
        <w:t>ее</w:t>
      </w:r>
      <w:r w:rsidR="009B77BF">
        <w:t xml:space="preserve"> </w:t>
      </w:r>
      <w:r w:rsidR="00815B26" w:rsidRPr="009B77BF">
        <w:t>существования</w:t>
      </w:r>
      <w:r w:rsidR="009B77BF">
        <w:t xml:space="preserve"> </w:t>
      </w:r>
      <w:r w:rsidR="00815B26" w:rsidRPr="009B77BF">
        <w:t>и</w:t>
      </w:r>
      <w:r w:rsidR="009B77BF">
        <w:t xml:space="preserve"> </w:t>
      </w:r>
      <w:r w:rsidR="00815B26" w:rsidRPr="009B77BF">
        <w:t>развития</w:t>
      </w:r>
      <w:r w:rsidRPr="009B77BF">
        <w:t>.</w:t>
      </w:r>
    </w:p>
    <w:p w:rsidR="00070C9D" w:rsidRPr="009B77BF" w:rsidRDefault="00070C9D" w:rsidP="009B77BF">
      <w:pPr>
        <w:keepNext/>
        <w:widowControl w:val="0"/>
      </w:pPr>
      <w:r w:rsidRPr="009B77BF">
        <w:t>Среди</w:t>
      </w:r>
      <w:r w:rsidR="009B77BF">
        <w:t xml:space="preserve"> </w:t>
      </w:r>
      <w:r w:rsidRPr="009B77BF">
        <w:t>этих</w:t>
      </w:r>
      <w:r w:rsidR="009B77BF">
        <w:t xml:space="preserve"> </w:t>
      </w:r>
      <w:r w:rsidRPr="009B77BF">
        <w:t>специфических</w:t>
      </w:r>
      <w:r w:rsidR="009B77BF">
        <w:t xml:space="preserve"> </w:t>
      </w:r>
      <w:r w:rsidRPr="009B77BF">
        <w:t>факторов</w:t>
      </w:r>
      <w:r w:rsidR="009B77BF">
        <w:t xml:space="preserve"> </w:t>
      </w:r>
      <w:r w:rsidRPr="009B77BF">
        <w:t>следует</w:t>
      </w:r>
      <w:r w:rsidR="009B77BF">
        <w:t xml:space="preserve"> </w:t>
      </w:r>
      <w:r w:rsidRPr="009B77BF">
        <w:t>выделить</w:t>
      </w:r>
      <w:r w:rsidR="009B77BF">
        <w:t xml:space="preserve"> </w:t>
      </w:r>
      <w:r w:rsidRPr="009B77BF">
        <w:t>те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них,</w:t>
      </w:r>
      <w:r w:rsidR="009B77BF">
        <w:t xml:space="preserve"> </w:t>
      </w:r>
      <w:r w:rsidRPr="009B77BF">
        <w:t>которые</w:t>
      </w:r>
      <w:r w:rsidR="009B77BF">
        <w:t xml:space="preserve"> </w:t>
      </w:r>
      <w:r w:rsidRPr="009B77BF">
        <w:t>связаны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особенностями</w:t>
      </w:r>
      <w:r w:rsidR="009B77BF">
        <w:t xml:space="preserve"> </w:t>
      </w:r>
      <w:r w:rsidRPr="009B77BF">
        <w:t>служебной</w:t>
      </w:r>
      <w:r w:rsidR="009B77BF">
        <w:t xml:space="preserve"> </w:t>
      </w:r>
      <w:r w:rsidRPr="009B77BF">
        <w:t>среды,</w:t>
      </w:r>
      <w:r w:rsidR="009B77BF">
        <w:t xml:space="preserve"> </w:t>
      </w:r>
      <w:r w:rsidRPr="009B77BF">
        <w:t>условиями</w:t>
      </w:r>
      <w:r w:rsidR="009B77BF">
        <w:t xml:space="preserve"> </w:t>
      </w:r>
      <w:r w:rsidRPr="009B77BF">
        <w:t>службы;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характеристикой</w:t>
      </w:r>
      <w:r w:rsidR="009B77BF">
        <w:t xml:space="preserve"> </w:t>
      </w:r>
      <w:r w:rsidRPr="009B77BF">
        <w:t>самих</w:t>
      </w:r>
      <w:r w:rsidR="009B77BF">
        <w:t xml:space="preserve"> </w:t>
      </w:r>
      <w:r w:rsidR="00815B26" w:rsidRPr="009B77BF">
        <w:t>работников</w:t>
      </w:r>
      <w:r w:rsidRPr="009B77BF">
        <w:t>;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состоянием</w:t>
      </w:r>
      <w:r w:rsidR="009B77BF">
        <w:t xml:space="preserve"> </w:t>
      </w:r>
      <w:r w:rsidRPr="009B77BF">
        <w:t>социального</w:t>
      </w:r>
      <w:r w:rsidR="009B77BF">
        <w:t xml:space="preserve"> </w:t>
      </w:r>
      <w:r w:rsidRPr="009B77BF">
        <w:t>контроля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служебной</w:t>
      </w:r>
      <w:r w:rsidR="009B77BF">
        <w:t xml:space="preserve"> </w:t>
      </w:r>
      <w:r w:rsidRPr="009B77BF">
        <w:t>деятельностью.</w:t>
      </w:r>
    </w:p>
    <w:p w:rsidR="00D249A8" w:rsidRPr="009B77BF" w:rsidRDefault="00070C9D" w:rsidP="009B77BF">
      <w:pPr>
        <w:keepNext/>
        <w:widowControl w:val="0"/>
      </w:pPr>
      <w:r w:rsidRPr="009B77BF">
        <w:t>Выделяя</w:t>
      </w:r>
      <w:r w:rsidR="009B77BF">
        <w:t xml:space="preserve"> </w:t>
      </w:r>
      <w:r w:rsidRPr="009B77BF">
        <w:t>служебную</w:t>
      </w:r>
      <w:r w:rsidR="009B77BF">
        <w:t xml:space="preserve"> </w:t>
      </w:r>
      <w:r w:rsidRPr="009B77BF">
        <w:t>среду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качестве</w:t>
      </w:r>
      <w:r w:rsidR="009B77BF">
        <w:t xml:space="preserve"> </w:t>
      </w:r>
      <w:r w:rsidRPr="009B77BF">
        <w:t>продуцирующего</w:t>
      </w:r>
      <w:r w:rsidR="009B77BF">
        <w:t xml:space="preserve"> </w:t>
      </w:r>
      <w:r w:rsidRPr="009B77BF">
        <w:t>должностную</w:t>
      </w:r>
      <w:r w:rsidR="009B77BF">
        <w:t xml:space="preserve"> </w:t>
      </w:r>
      <w:r w:rsidRPr="009B77BF">
        <w:t>преступность</w:t>
      </w:r>
      <w:r w:rsidR="009B77BF">
        <w:t xml:space="preserve"> </w:t>
      </w:r>
      <w:r w:rsidRPr="009B77BF">
        <w:t>фактора,</w:t>
      </w:r>
      <w:r w:rsidR="009B77BF">
        <w:t xml:space="preserve"> </w:t>
      </w:r>
      <w:r w:rsidRPr="009B77BF">
        <w:t>особое</w:t>
      </w:r>
      <w:r w:rsidR="009B77BF">
        <w:t xml:space="preserve"> </w:t>
      </w:r>
      <w:r w:rsidRPr="009B77BF">
        <w:t>внимание</w:t>
      </w:r>
      <w:r w:rsidR="009B77BF">
        <w:t xml:space="preserve"> </w:t>
      </w:r>
      <w:r w:rsidRPr="009B77BF">
        <w:t>необходимо</w:t>
      </w:r>
      <w:r w:rsidR="009B77BF">
        <w:t xml:space="preserve"> </w:t>
      </w:r>
      <w:r w:rsidRPr="009B77BF">
        <w:t>обратить</w:t>
      </w:r>
      <w:r w:rsidR="009B77BF">
        <w:t xml:space="preserve"> </w:t>
      </w:r>
      <w:r w:rsidRPr="009B77BF">
        <w:t>на:</w:t>
      </w:r>
    </w:p>
    <w:p w:rsidR="00D249A8" w:rsidRPr="009B77BF" w:rsidRDefault="00070C9D" w:rsidP="009B77BF">
      <w:pPr>
        <w:keepNext/>
        <w:widowControl w:val="0"/>
      </w:pPr>
      <w:r w:rsidRPr="009B77BF">
        <w:t>а)</w:t>
      </w:r>
      <w:r w:rsidR="009B77BF">
        <w:t xml:space="preserve"> </w:t>
      </w:r>
      <w:r w:rsidRPr="009B77BF">
        <w:t>условия</w:t>
      </w:r>
      <w:r w:rsidR="009B77BF">
        <w:t xml:space="preserve"> </w:t>
      </w:r>
      <w:r w:rsidRPr="009B77BF">
        <w:t>службы;</w:t>
      </w:r>
    </w:p>
    <w:p w:rsidR="00D249A8" w:rsidRPr="009B77BF" w:rsidRDefault="00070C9D" w:rsidP="009B77BF">
      <w:pPr>
        <w:keepNext/>
        <w:widowControl w:val="0"/>
      </w:pPr>
      <w:r w:rsidRPr="009B77BF">
        <w:t>б)</w:t>
      </w:r>
      <w:r w:rsidR="009B77BF">
        <w:t xml:space="preserve"> </w:t>
      </w:r>
      <w:r w:rsidRPr="009B77BF">
        <w:t>существующий</w:t>
      </w:r>
      <w:r w:rsidR="009B77BF">
        <w:t xml:space="preserve"> </w:t>
      </w:r>
      <w:r w:rsidRPr="009B77BF">
        <w:t>тип</w:t>
      </w:r>
      <w:r w:rsidR="009B77BF">
        <w:t xml:space="preserve"> </w:t>
      </w:r>
      <w:r w:rsidRPr="009B77BF">
        <w:t>управления;</w:t>
      </w:r>
    </w:p>
    <w:p w:rsidR="00070C9D" w:rsidRPr="009B77BF" w:rsidRDefault="00070C9D" w:rsidP="009B77BF">
      <w:pPr>
        <w:keepNext/>
        <w:widowControl w:val="0"/>
      </w:pPr>
      <w:r w:rsidRPr="009B77BF">
        <w:t>в)</w:t>
      </w:r>
      <w:r w:rsidR="009B77BF">
        <w:t xml:space="preserve"> </w:t>
      </w:r>
      <w:r w:rsidRPr="009B77BF">
        <w:t>социально-психологическую</w:t>
      </w:r>
      <w:r w:rsidR="009B77BF">
        <w:t xml:space="preserve"> </w:t>
      </w:r>
      <w:r w:rsidRPr="009B77BF">
        <w:t>обстановку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коллективе.</w:t>
      </w:r>
    </w:p>
    <w:p w:rsidR="00070C9D" w:rsidRPr="009B77BF" w:rsidRDefault="00070C9D" w:rsidP="009B77BF">
      <w:pPr>
        <w:keepNext/>
        <w:widowControl w:val="0"/>
      </w:pPr>
      <w:r w:rsidRPr="009B77BF">
        <w:t>Существующие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настоящее</w:t>
      </w:r>
      <w:r w:rsidR="009B77BF">
        <w:t xml:space="preserve"> </w:t>
      </w:r>
      <w:r w:rsidRPr="009B77BF">
        <w:t>время</w:t>
      </w:r>
      <w:r w:rsidR="009B77BF">
        <w:t xml:space="preserve"> </w:t>
      </w:r>
      <w:r w:rsidRPr="009B77BF">
        <w:t>условия</w:t>
      </w:r>
      <w:r w:rsidR="009B77BF">
        <w:t xml:space="preserve"> </w:t>
      </w:r>
      <w:r w:rsidRPr="009B77BF">
        <w:t>службы</w:t>
      </w:r>
      <w:r w:rsidR="009B77BF">
        <w:t xml:space="preserve"> </w:t>
      </w:r>
      <w:r w:rsidRPr="009B77BF">
        <w:t>большинства,</w:t>
      </w:r>
      <w:r w:rsidR="009B77BF">
        <w:t xml:space="preserve"> </w:t>
      </w:r>
      <w:r w:rsidRPr="009B77BF">
        <w:t>размер</w:t>
      </w:r>
      <w:r w:rsidR="009B77BF">
        <w:t xml:space="preserve"> </w:t>
      </w:r>
      <w:r w:rsidRPr="009B77BF">
        <w:t>оплаты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труда,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позволяющий</w:t>
      </w:r>
      <w:r w:rsidR="009B77BF">
        <w:t xml:space="preserve"> </w:t>
      </w:r>
      <w:r w:rsidRPr="009B77BF">
        <w:t>достойно</w:t>
      </w:r>
      <w:r w:rsidR="009B77BF">
        <w:t xml:space="preserve"> </w:t>
      </w:r>
      <w:r w:rsidRPr="009B77BF">
        <w:t>жить</w:t>
      </w:r>
      <w:r w:rsidR="009B77BF">
        <w:t xml:space="preserve"> </w:t>
      </w:r>
      <w:r w:rsidRPr="009B77BF">
        <w:t>им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семьям,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сожалению,</w:t>
      </w:r>
      <w:r w:rsidR="009B77BF">
        <w:t xml:space="preserve"> </w:t>
      </w:r>
      <w:r w:rsidRPr="009B77BF">
        <w:t>зачастую</w:t>
      </w:r>
      <w:r w:rsidR="009B77BF">
        <w:t xml:space="preserve"> </w:t>
      </w:r>
      <w:r w:rsidRPr="009B77BF">
        <w:t>влияют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формирование</w:t>
      </w:r>
      <w:r w:rsidR="009B77BF">
        <w:t xml:space="preserve"> </w:t>
      </w:r>
      <w:r w:rsidRPr="009B77BF">
        <w:t>корыстной</w:t>
      </w:r>
      <w:r w:rsidR="009B77BF">
        <w:t xml:space="preserve"> </w:t>
      </w:r>
      <w:r w:rsidRPr="009B77BF">
        <w:t>мотивации,</w:t>
      </w:r>
      <w:r w:rsidR="009B77BF">
        <w:t xml:space="preserve"> </w:t>
      </w:r>
      <w:r w:rsidRPr="009B77BF">
        <w:t>провоцируют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совершение</w:t>
      </w:r>
      <w:r w:rsidR="009B77BF">
        <w:t xml:space="preserve"> </w:t>
      </w:r>
      <w:r w:rsidRPr="009B77BF">
        <w:t>преступлений.</w:t>
      </w:r>
    </w:p>
    <w:p w:rsidR="00070C9D" w:rsidRPr="009B77BF" w:rsidRDefault="00070C9D" w:rsidP="009B77BF">
      <w:pPr>
        <w:keepNext/>
        <w:widowControl w:val="0"/>
      </w:pPr>
      <w:r w:rsidRPr="009B77BF">
        <w:t>На</w:t>
      </w:r>
      <w:r w:rsidR="009B77BF">
        <w:t xml:space="preserve"> </w:t>
      </w:r>
      <w:r w:rsidRPr="009B77BF">
        <w:t>должностную</w:t>
      </w:r>
      <w:r w:rsidR="009B77BF">
        <w:t xml:space="preserve"> </w:t>
      </w:r>
      <w:r w:rsidRPr="009B77BF">
        <w:t>преступность</w:t>
      </w:r>
      <w:r w:rsidR="009B77BF">
        <w:t xml:space="preserve"> </w:t>
      </w:r>
      <w:r w:rsidRPr="009B77BF">
        <w:t>серьезно</w:t>
      </w:r>
      <w:r w:rsidR="009B77BF">
        <w:t xml:space="preserve"> </w:t>
      </w:r>
      <w:r w:rsidRPr="009B77BF">
        <w:t>влияет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существующая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учреждениях</w:t>
      </w:r>
      <w:r w:rsidR="009B77BF">
        <w:t xml:space="preserve"> </w:t>
      </w:r>
      <w:r w:rsidRPr="009B77BF">
        <w:t>социально-психологическая</w:t>
      </w:r>
      <w:r w:rsidR="009B77BF">
        <w:t xml:space="preserve"> </w:t>
      </w:r>
      <w:r w:rsidRPr="009B77BF">
        <w:t>обстановка,</w:t>
      </w:r>
      <w:r w:rsidR="009B77BF">
        <w:t xml:space="preserve"> </w:t>
      </w:r>
      <w:r w:rsidRPr="009B77BF">
        <w:t>признание</w:t>
      </w:r>
      <w:r w:rsidR="009B77BF">
        <w:t xml:space="preserve"> </w:t>
      </w:r>
      <w:r w:rsidRPr="009B77BF">
        <w:t>коррупции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среде</w:t>
      </w:r>
      <w:r w:rsidR="009B77BF">
        <w:t xml:space="preserve"> </w:t>
      </w:r>
      <w:r w:rsidRPr="009B77BF">
        <w:t>служащих</w:t>
      </w:r>
      <w:r w:rsidR="009B77BF">
        <w:t xml:space="preserve"> </w:t>
      </w:r>
      <w:r w:rsidRPr="009B77BF">
        <w:t>нормальным</w:t>
      </w:r>
      <w:r w:rsidR="009B77BF">
        <w:t xml:space="preserve"> </w:t>
      </w:r>
      <w:r w:rsidRPr="009B77BF">
        <w:t>явлением.</w:t>
      </w:r>
    </w:p>
    <w:p w:rsidR="00070C9D" w:rsidRPr="009B77BF" w:rsidRDefault="00070C9D" w:rsidP="009B77BF">
      <w:pPr>
        <w:keepNext/>
        <w:widowControl w:val="0"/>
      </w:pPr>
      <w:r w:rsidRPr="009B77BF">
        <w:t>Большое</w:t>
      </w:r>
      <w:r w:rsidR="009B77BF">
        <w:t xml:space="preserve"> </w:t>
      </w:r>
      <w:r w:rsidRPr="009B77BF">
        <w:t>значение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системе</w:t>
      </w:r>
      <w:r w:rsidR="009B77BF">
        <w:t xml:space="preserve"> </w:t>
      </w:r>
      <w:r w:rsidRPr="009B77BF">
        <w:t>детерминант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Pr="009B77BF">
        <w:t>преступности</w:t>
      </w:r>
      <w:r w:rsidR="009B77BF">
        <w:t xml:space="preserve"> </w:t>
      </w:r>
      <w:r w:rsidRPr="009B77BF">
        <w:t>имеют</w:t>
      </w:r>
      <w:r w:rsidR="009B77BF">
        <w:t xml:space="preserve"> </w:t>
      </w:r>
      <w:r w:rsidRPr="009B77BF">
        <w:t>негативные</w:t>
      </w:r>
      <w:r w:rsidR="009B77BF">
        <w:t xml:space="preserve"> </w:t>
      </w:r>
      <w:r w:rsidRPr="009B77BF">
        <w:t>личностные</w:t>
      </w:r>
      <w:r w:rsidR="009B77BF">
        <w:t xml:space="preserve"> </w:t>
      </w:r>
      <w:r w:rsidRPr="009B77BF">
        <w:t>характеристики</w:t>
      </w:r>
      <w:r w:rsidR="009B77BF">
        <w:t xml:space="preserve"> </w:t>
      </w:r>
      <w:r w:rsidRPr="009B77BF">
        <w:t>самих</w:t>
      </w:r>
      <w:r w:rsidR="009B77BF">
        <w:t xml:space="preserve"> </w:t>
      </w:r>
      <w:r w:rsidR="00EC755B" w:rsidRPr="009B77BF">
        <w:t>служащих</w:t>
      </w:r>
      <w:r w:rsidRPr="009B77BF">
        <w:t>.</w:t>
      </w:r>
    </w:p>
    <w:p w:rsidR="00070C9D" w:rsidRPr="009B77BF" w:rsidRDefault="00070C9D" w:rsidP="009B77BF">
      <w:pPr>
        <w:keepNext/>
        <w:widowControl w:val="0"/>
      </w:pPr>
      <w:r w:rsidRPr="009B77BF">
        <w:t>К</w:t>
      </w:r>
      <w:r w:rsidR="009B77BF">
        <w:t xml:space="preserve"> </w:t>
      </w:r>
      <w:r w:rsidRPr="009B77BF">
        <w:t>числу</w:t>
      </w:r>
      <w:r w:rsidR="009B77BF">
        <w:t xml:space="preserve"> </w:t>
      </w:r>
      <w:r w:rsidRPr="009B77BF">
        <w:t>этих</w:t>
      </w:r>
      <w:r w:rsidR="009B77BF">
        <w:t xml:space="preserve"> </w:t>
      </w:r>
      <w:r w:rsidRPr="009B77BF">
        <w:t>характеристик</w:t>
      </w:r>
      <w:r w:rsidR="009B77BF">
        <w:t xml:space="preserve"> </w:t>
      </w:r>
      <w:r w:rsidRPr="009B77BF">
        <w:t>относятся</w:t>
      </w:r>
      <w:r w:rsidR="009B77BF">
        <w:t xml:space="preserve"> </w:t>
      </w:r>
      <w:r w:rsidRPr="009B77BF">
        <w:t>такие</w:t>
      </w:r>
      <w:r w:rsidR="009B77BF">
        <w:t xml:space="preserve"> </w:t>
      </w:r>
      <w:r w:rsidRPr="009B77BF">
        <w:t>черты,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антиобщественная</w:t>
      </w:r>
      <w:r w:rsidR="009B77BF">
        <w:t xml:space="preserve"> </w:t>
      </w:r>
      <w:r w:rsidRPr="009B77BF">
        <w:t>установка,</w:t>
      </w:r>
      <w:r w:rsidR="009B77BF">
        <w:t xml:space="preserve"> </w:t>
      </w:r>
      <w:r w:rsidRPr="009B77BF">
        <w:t>корысть,</w:t>
      </w:r>
      <w:r w:rsidR="009B77BF">
        <w:t xml:space="preserve"> </w:t>
      </w:r>
      <w:r w:rsidRPr="009B77BF">
        <w:t>зависть,</w:t>
      </w:r>
      <w:r w:rsidR="009B77BF">
        <w:t xml:space="preserve"> </w:t>
      </w:r>
      <w:r w:rsidRPr="009B77BF">
        <w:t>карьеризм,</w:t>
      </w:r>
      <w:r w:rsidR="009B77BF">
        <w:t xml:space="preserve"> </w:t>
      </w:r>
      <w:r w:rsidRPr="009B77BF">
        <w:t>готовность</w:t>
      </w:r>
      <w:r w:rsidR="009B77BF">
        <w:t xml:space="preserve"> </w:t>
      </w:r>
      <w:r w:rsidRPr="009B77BF">
        <w:t>принести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жертву</w:t>
      </w:r>
      <w:r w:rsidR="009B77BF">
        <w:t xml:space="preserve"> </w:t>
      </w:r>
      <w:r w:rsidRPr="009B77BF">
        <w:t>материальной</w:t>
      </w:r>
      <w:r w:rsidR="009B77BF">
        <w:t xml:space="preserve"> </w:t>
      </w:r>
      <w:r w:rsidRPr="009B77BF">
        <w:t>выгоде</w:t>
      </w:r>
      <w:r w:rsidR="009B77BF">
        <w:t xml:space="preserve"> </w:t>
      </w:r>
      <w:r w:rsidRPr="009B77BF">
        <w:t>закон,</w:t>
      </w:r>
      <w:r w:rsidR="009B77BF">
        <w:t xml:space="preserve"> </w:t>
      </w:r>
      <w:r w:rsidRPr="009B77BF">
        <w:t>нормы</w:t>
      </w:r>
      <w:r w:rsidR="009B77BF">
        <w:t xml:space="preserve"> </w:t>
      </w:r>
      <w:r w:rsidRPr="009B77BF">
        <w:t>морали,</w:t>
      </w:r>
      <w:r w:rsidR="009B77BF">
        <w:t xml:space="preserve"> </w:t>
      </w:r>
      <w:r w:rsidRPr="009B77BF">
        <w:t>профессиональную</w:t>
      </w:r>
      <w:r w:rsidR="009B77BF">
        <w:t xml:space="preserve"> </w:t>
      </w:r>
      <w:r w:rsidRPr="009B77BF">
        <w:t>честь.</w:t>
      </w:r>
    </w:p>
    <w:p w:rsidR="00070C9D" w:rsidRPr="009B77BF" w:rsidRDefault="00070C9D" w:rsidP="009B77BF">
      <w:pPr>
        <w:keepNext/>
        <w:widowControl w:val="0"/>
      </w:pPr>
      <w:r w:rsidRPr="009B77BF">
        <w:t>На</w:t>
      </w:r>
      <w:r w:rsidR="009B77BF">
        <w:t xml:space="preserve"> </w:t>
      </w:r>
      <w:r w:rsidRPr="009B77BF">
        <w:t>формирование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проявление</w:t>
      </w:r>
      <w:r w:rsidR="009B77BF">
        <w:t xml:space="preserve"> </w:t>
      </w:r>
      <w:r w:rsidRPr="009B77BF">
        <w:t>этих</w:t>
      </w:r>
      <w:r w:rsidR="009B77BF">
        <w:t xml:space="preserve"> </w:t>
      </w:r>
      <w:r w:rsidRPr="009B77BF">
        <w:t>черт</w:t>
      </w:r>
      <w:r w:rsidR="009B77BF">
        <w:t xml:space="preserve"> </w:t>
      </w:r>
      <w:r w:rsidRPr="009B77BF">
        <w:t>личности</w:t>
      </w:r>
      <w:r w:rsidR="009B77BF">
        <w:t xml:space="preserve"> </w:t>
      </w:r>
      <w:r w:rsidRPr="009B77BF">
        <w:t>служащих</w:t>
      </w:r>
      <w:r w:rsidR="009B77BF">
        <w:t xml:space="preserve"> </w:t>
      </w:r>
      <w:r w:rsidRPr="009B77BF">
        <w:t>существенное</w:t>
      </w:r>
      <w:r w:rsidR="009B77BF">
        <w:t xml:space="preserve"> </w:t>
      </w:r>
      <w:r w:rsidRPr="009B77BF">
        <w:t>влияние</w:t>
      </w:r>
      <w:r w:rsidR="009B77BF">
        <w:t xml:space="preserve"> </w:t>
      </w:r>
      <w:r w:rsidRPr="009B77BF">
        <w:t>оказывают: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изначальная</w:t>
      </w:r>
      <w:r w:rsidR="009B77BF">
        <w:t xml:space="preserve"> </w:t>
      </w:r>
      <w:r w:rsidRPr="009B77BF">
        <w:t>настроенность</w:t>
      </w:r>
      <w:r w:rsidR="009B77BF">
        <w:t xml:space="preserve"> </w:t>
      </w:r>
      <w:r w:rsidRPr="009B77BF">
        <w:t>служащих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использование</w:t>
      </w:r>
      <w:r w:rsidR="009B77BF">
        <w:t xml:space="preserve"> </w:t>
      </w:r>
      <w:r w:rsidRPr="009B77BF">
        <w:t>своей</w:t>
      </w:r>
      <w:r w:rsidR="009B77BF">
        <w:t xml:space="preserve"> </w:t>
      </w:r>
      <w:r w:rsidRPr="009B77BF">
        <w:t>работы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личных</w:t>
      </w:r>
      <w:r w:rsidR="009B77BF">
        <w:t xml:space="preserve"> </w:t>
      </w:r>
      <w:r w:rsidRPr="009B77BF">
        <w:t>корыстных</w:t>
      </w:r>
      <w:r w:rsidR="009B77BF">
        <w:t xml:space="preserve"> </w:t>
      </w:r>
      <w:r w:rsidRPr="009B77BF">
        <w:t>интересах;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наличие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среде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высоким</w:t>
      </w:r>
      <w:r w:rsidR="009B77BF">
        <w:t xml:space="preserve"> </w:t>
      </w:r>
      <w:r w:rsidRPr="009B77BF">
        <w:t>уровнем</w:t>
      </w:r>
      <w:r w:rsidR="009B77BF">
        <w:t xml:space="preserve"> </w:t>
      </w:r>
      <w:r w:rsidRPr="009B77BF">
        <w:t>материального</w:t>
      </w:r>
      <w:r w:rsidR="009B77BF">
        <w:t xml:space="preserve"> </w:t>
      </w:r>
      <w:r w:rsidRPr="009B77BF">
        <w:t>благосостояния,</w:t>
      </w:r>
      <w:r w:rsidR="009B77BF">
        <w:t xml:space="preserve"> </w:t>
      </w:r>
      <w:r w:rsidRPr="009B77BF">
        <w:t>достигнутого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счет</w:t>
      </w:r>
      <w:r w:rsidR="009B77BF">
        <w:t xml:space="preserve"> </w:t>
      </w:r>
      <w:r w:rsidRPr="009B77BF">
        <w:t>криминальной</w:t>
      </w:r>
      <w:r w:rsidR="009B77BF">
        <w:t xml:space="preserve"> </w:t>
      </w:r>
      <w:r w:rsidRPr="009B77BF">
        <w:t>деятельности;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некоторое</w:t>
      </w:r>
      <w:r w:rsidR="009B77BF">
        <w:t xml:space="preserve"> </w:t>
      </w:r>
      <w:r w:rsidRPr="009B77BF">
        <w:t>снижение</w:t>
      </w:r>
      <w:r w:rsidR="009B77BF">
        <w:t xml:space="preserve"> </w:t>
      </w:r>
      <w:r w:rsidRPr="009B77BF">
        <w:t>уже</w:t>
      </w:r>
      <w:r w:rsidR="009B77BF">
        <w:t xml:space="preserve"> </w:t>
      </w:r>
      <w:r w:rsidRPr="009B77BF">
        <w:t>достигнутого</w:t>
      </w:r>
      <w:r w:rsidR="009B77BF">
        <w:t xml:space="preserve"> </w:t>
      </w:r>
      <w:r w:rsidRPr="009B77BF">
        <w:t>ранее</w:t>
      </w:r>
      <w:r w:rsidR="009B77BF">
        <w:t xml:space="preserve"> </w:t>
      </w:r>
      <w:r w:rsidRPr="009B77BF">
        <w:t>уровня</w:t>
      </w:r>
      <w:r w:rsidR="009B77BF">
        <w:t xml:space="preserve"> </w:t>
      </w:r>
      <w:r w:rsidRPr="009B77BF">
        <w:t>материальной</w:t>
      </w:r>
      <w:r w:rsidR="009B77BF">
        <w:t xml:space="preserve"> </w:t>
      </w:r>
      <w:r w:rsidRPr="009B77BF">
        <w:t>обеспеченности</w:t>
      </w:r>
      <w:r w:rsidR="009B77BF">
        <w:t xml:space="preserve"> </w:t>
      </w:r>
      <w:r w:rsidRPr="009B77BF">
        <w:t>личности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желание</w:t>
      </w:r>
      <w:r w:rsidR="009B77BF">
        <w:t xml:space="preserve"> </w:t>
      </w:r>
      <w:r w:rsidRPr="009B77BF">
        <w:t>поднять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помощью</w:t>
      </w:r>
      <w:r w:rsidR="009B77BF">
        <w:t xml:space="preserve"> </w:t>
      </w:r>
      <w:r w:rsidRPr="009B77BF">
        <w:t>совершения</w:t>
      </w:r>
      <w:r w:rsidR="009B77BF">
        <w:t xml:space="preserve"> </w:t>
      </w:r>
      <w:r w:rsidRPr="009B77BF">
        <w:t>преступлений;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ориентированность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высокие</w:t>
      </w:r>
      <w:r w:rsidR="009B77BF">
        <w:t xml:space="preserve"> </w:t>
      </w:r>
      <w:r w:rsidRPr="009B77BF">
        <w:t>стандарты</w:t>
      </w:r>
      <w:r w:rsidR="009B77BF">
        <w:t xml:space="preserve"> </w:t>
      </w:r>
      <w:r w:rsidRPr="009B77BF">
        <w:t>жизни,</w:t>
      </w:r>
      <w:r w:rsidR="009B77BF">
        <w:t xml:space="preserve"> </w:t>
      </w:r>
      <w:r w:rsidRPr="009B77BF">
        <w:t>достигнутые</w:t>
      </w:r>
      <w:r w:rsidR="009B77BF">
        <w:t xml:space="preserve"> </w:t>
      </w:r>
      <w:r w:rsidRPr="009B77BF">
        <w:t>сослуживцами;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наличие</w:t>
      </w:r>
      <w:r w:rsidR="009B77BF">
        <w:t xml:space="preserve"> </w:t>
      </w:r>
      <w:r w:rsidRPr="009B77BF">
        <w:t>дорогостоящих</w:t>
      </w:r>
      <w:r w:rsidR="009B77BF">
        <w:t xml:space="preserve"> </w:t>
      </w:r>
      <w:r w:rsidRPr="009B77BF">
        <w:t>привычек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интересов;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желание</w:t>
      </w:r>
      <w:r w:rsidR="009B77BF">
        <w:t xml:space="preserve"> </w:t>
      </w:r>
      <w:r w:rsidRPr="009B77BF">
        <w:t>возместить</w:t>
      </w:r>
      <w:r w:rsidR="009B77BF">
        <w:t xml:space="preserve"> </w:t>
      </w:r>
      <w:r w:rsidRPr="009B77BF">
        <w:t>понесенные</w:t>
      </w:r>
      <w:r w:rsidR="009B77BF">
        <w:t xml:space="preserve"> </w:t>
      </w:r>
      <w:r w:rsidRPr="009B77BF">
        <w:t>ранее</w:t>
      </w:r>
      <w:r w:rsidR="009B77BF">
        <w:t xml:space="preserve"> </w:t>
      </w:r>
      <w:r w:rsidRPr="009B77BF">
        <w:t>расходы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получение</w:t>
      </w:r>
      <w:r w:rsidR="009B77BF">
        <w:t xml:space="preserve"> </w:t>
      </w:r>
      <w:r w:rsidRPr="009B77BF">
        <w:t>образования,</w:t>
      </w:r>
      <w:r w:rsidR="009B77BF">
        <w:t xml:space="preserve"> </w:t>
      </w:r>
      <w:r w:rsidRPr="009B77BF">
        <w:t>устройство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работу,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включиться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общий</w:t>
      </w:r>
      <w:r w:rsidR="009B77BF">
        <w:t xml:space="preserve"> </w:t>
      </w:r>
      <w:r w:rsidRPr="009B77BF">
        <w:t>процесс</w:t>
      </w:r>
      <w:r w:rsidR="009B77BF">
        <w:t xml:space="preserve"> </w:t>
      </w:r>
      <w:r w:rsidRPr="009B77BF">
        <w:t>коррупции.</w:t>
      </w:r>
    </w:p>
    <w:p w:rsidR="00D249A8" w:rsidRPr="009B77BF" w:rsidRDefault="00070C9D" w:rsidP="009B77BF">
      <w:pPr>
        <w:keepNext/>
        <w:widowControl w:val="0"/>
      </w:pPr>
      <w:r w:rsidRPr="009B77BF">
        <w:t>Одним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существенных</w:t>
      </w:r>
      <w:r w:rsidR="009B77BF">
        <w:t xml:space="preserve"> </w:t>
      </w:r>
      <w:r w:rsidRPr="009B77BF">
        <w:t>условий,</w:t>
      </w:r>
      <w:r w:rsidR="009B77BF">
        <w:t xml:space="preserve"> </w:t>
      </w:r>
      <w:r w:rsidRPr="009B77BF">
        <w:t>способствующих</w:t>
      </w:r>
      <w:r w:rsidR="009B77BF">
        <w:t xml:space="preserve"> </w:t>
      </w:r>
      <w:r w:rsidRPr="009B77BF">
        <w:t>совершению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преступлений,</w:t>
      </w:r>
      <w:r w:rsidR="009B77BF">
        <w:t xml:space="preserve"> </w:t>
      </w:r>
      <w:r w:rsidRPr="009B77BF">
        <w:t>являются</w:t>
      </w:r>
      <w:r w:rsidR="009B77BF">
        <w:t xml:space="preserve"> </w:t>
      </w:r>
      <w:r w:rsidRPr="009B77BF">
        <w:t>недостатки</w:t>
      </w:r>
      <w:r w:rsidR="009B77BF">
        <w:t xml:space="preserve"> </w:t>
      </w:r>
      <w:r w:rsidRPr="009B77BF">
        <w:t>организационно-распорядительного</w:t>
      </w:r>
      <w:r w:rsidR="009B77BF">
        <w:t xml:space="preserve"> </w:t>
      </w:r>
      <w:r w:rsidRPr="009B77BF">
        <w:t>характера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социального</w:t>
      </w:r>
      <w:r w:rsidR="009B77BF">
        <w:t xml:space="preserve"> </w:t>
      </w:r>
      <w:r w:rsidRPr="009B77BF">
        <w:t>контроля.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ним</w:t>
      </w:r>
      <w:r w:rsidR="009B77BF">
        <w:t xml:space="preserve"> </w:t>
      </w:r>
      <w:r w:rsidRPr="009B77BF">
        <w:t>относятся: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планирования</w:t>
      </w:r>
      <w:r w:rsidR="00D249A8" w:rsidRPr="009B77BF">
        <w:t>;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нарушение</w:t>
      </w:r>
      <w:r w:rsidR="009B77BF">
        <w:t xml:space="preserve"> </w:t>
      </w:r>
      <w:r w:rsidRPr="009B77BF">
        <w:t>дисциплины;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организации</w:t>
      </w:r>
      <w:r w:rsidR="009B77BF">
        <w:t xml:space="preserve"> </w:t>
      </w:r>
      <w:r w:rsidRPr="009B77BF">
        <w:t>служебной</w:t>
      </w:r>
      <w:r w:rsidR="009B77BF">
        <w:t xml:space="preserve"> </w:t>
      </w:r>
      <w:r w:rsidRPr="009B77BF">
        <w:t>деятельности</w:t>
      </w:r>
      <w:r w:rsidR="009B77BF">
        <w:t xml:space="preserve"> </w:t>
      </w:r>
      <w:r w:rsidRPr="009B77BF">
        <w:t>(распределение</w:t>
      </w:r>
      <w:r w:rsidR="009B77BF">
        <w:t xml:space="preserve"> </w:t>
      </w:r>
      <w:r w:rsidRPr="009B77BF">
        <w:t>обязанностей,</w:t>
      </w:r>
      <w:r w:rsidR="009B77BF">
        <w:t xml:space="preserve"> </w:t>
      </w:r>
      <w:r w:rsidRPr="009B77BF">
        <w:t>передача</w:t>
      </w:r>
      <w:r w:rsidR="009B77BF">
        <w:t xml:space="preserve"> </w:t>
      </w:r>
      <w:r w:rsidRPr="009B77BF">
        <w:t>полномочий,</w:t>
      </w:r>
      <w:r w:rsidR="009B77BF">
        <w:t xml:space="preserve"> </w:t>
      </w:r>
      <w:r w:rsidRPr="009B77BF">
        <w:t>чрезмерная</w:t>
      </w:r>
      <w:r w:rsidR="009B77BF">
        <w:t xml:space="preserve"> </w:t>
      </w:r>
      <w:r w:rsidRPr="009B77BF">
        <w:t>загрузка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т.п.);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подборе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расстановке</w:t>
      </w:r>
      <w:r w:rsidR="009B77BF">
        <w:t xml:space="preserve"> </w:t>
      </w:r>
      <w:r w:rsidRPr="009B77BF">
        <w:t>кадров</w:t>
      </w:r>
      <w:r w:rsidR="009B77BF">
        <w:t xml:space="preserve"> </w:t>
      </w:r>
      <w:r w:rsidRPr="009B77BF">
        <w:t>(прием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работу</w:t>
      </w:r>
      <w:r w:rsidR="009B77BF">
        <w:t xml:space="preserve"> </w:t>
      </w:r>
      <w:r w:rsidRPr="009B77BF">
        <w:t>дилетантов,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сомнительной</w:t>
      </w:r>
      <w:r w:rsidR="009B77BF">
        <w:t xml:space="preserve"> </w:t>
      </w:r>
      <w:r w:rsidRPr="009B77BF">
        <w:t>репутацией,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признаку</w:t>
      </w:r>
      <w:r w:rsidR="009B77BF">
        <w:t xml:space="preserve"> </w:t>
      </w:r>
      <w:r w:rsidRPr="009B77BF">
        <w:t>семейственности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т.п.);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учета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контроля;</w:t>
      </w:r>
    </w:p>
    <w:p w:rsidR="00D249A8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воспитательной</w:t>
      </w:r>
      <w:r w:rsidR="009B77BF">
        <w:t xml:space="preserve"> </w:t>
      </w:r>
      <w:r w:rsidRPr="009B77BF">
        <w:t>работе;</w:t>
      </w:r>
    </w:p>
    <w:p w:rsidR="00070C9D" w:rsidRPr="009B77BF" w:rsidRDefault="00070C9D" w:rsidP="009B77BF">
      <w:pPr>
        <w:keepNext/>
        <w:widowControl w:val="0"/>
        <w:numPr>
          <w:ilvl w:val="0"/>
          <w:numId w:val="3"/>
        </w:numPr>
        <w:tabs>
          <w:tab w:val="clear" w:pos="2138"/>
          <w:tab w:val="num" w:pos="1100"/>
        </w:tabs>
        <w:ind w:left="0" w:firstLine="709"/>
      </w:pPr>
      <w:r w:rsidRPr="009B77BF">
        <w:t>недостатки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работе</w:t>
      </w:r>
      <w:r w:rsidR="009B77BF">
        <w:t xml:space="preserve"> </w:t>
      </w:r>
      <w:r w:rsidRPr="009B77BF">
        <w:t>контролирующих</w:t>
      </w:r>
      <w:r w:rsidR="009B77BF">
        <w:t xml:space="preserve"> </w:t>
      </w:r>
      <w:r w:rsidRPr="009B77BF">
        <w:t>органов,</w:t>
      </w:r>
      <w:r w:rsidR="009B77BF">
        <w:t xml:space="preserve"> </w:t>
      </w:r>
      <w:r w:rsidRPr="009B77BF">
        <w:t>отсутствие</w:t>
      </w:r>
      <w:r w:rsidR="009B77BF">
        <w:t xml:space="preserve"> </w:t>
      </w:r>
      <w:r w:rsidRPr="009B77BF">
        <w:t>к</w:t>
      </w:r>
      <w:r w:rsidR="000A0C61" w:rsidRPr="009B77BF">
        <w:t>онтроля</w:t>
      </w:r>
      <w:r w:rsidR="009B77BF">
        <w:t xml:space="preserve"> </w:t>
      </w:r>
      <w:r w:rsidR="000A0C61" w:rsidRPr="009B77BF">
        <w:t>за</w:t>
      </w:r>
      <w:r w:rsidR="009B77BF">
        <w:t xml:space="preserve"> </w:t>
      </w:r>
      <w:r w:rsidR="000A0C61" w:rsidRPr="009B77BF">
        <w:t>доходами</w:t>
      </w:r>
      <w:r w:rsidR="009B77BF">
        <w:t xml:space="preserve"> </w:t>
      </w:r>
      <w:r w:rsidR="000A0C61" w:rsidRPr="009B77BF">
        <w:t>и</w:t>
      </w:r>
      <w:r w:rsidR="009B77BF">
        <w:t xml:space="preserve"> </w:t>
      </w:r>
      <w:r w:rsidR="000A0C61" w:rsidRPr="009B77BF">
        <w:t>расходами</w:t>
      </w:r>
      <w:r w:rsidRPr="009B77BF">
        <w:t>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выполнением</w:t>
      </w:r>
      <w:r w:rsidR="009B77BF">
        <w:t xml:space="preserve"> </w:t>
      </w:r>
      <w:r w:rsidRPr="009B77BF">
        <w:t>ими</w:t>
      </w:r>
      <w:r w:rsidR="009B77BF">
        <w:t xml:space="preserve"> </w:t>
      </w:r>
      <w:r w:rsidRPr="009B77BF">
        <w:t>служебных</w:t>
      </w:r>
      <w:r w:rsidR="009B77BF">
        <w:t xml:space="preserve"> </w:t>
      </w:r>
      <w:r w:rsidRPr="009B77BF">
        <w:t>обязанностей,</w:t>
      </w:r>
      <w:r w:rsidR="009B77BF">
        <w:t xml:space="preserve"> </w:t>
      </w:r>
      <w:r w:rsidRPr="009B77BF">
        <w:t>нереагирование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факты</w:t>
      </w:r>
      <w:r w:rsidR="009B77BF">
        <w:t xml:space="preserve"> </w:t>
      </w:r>
      <w:r w:rsidRPr="009B77BF">
        <w:t>коррупции.</w:t>
      </w:r>
    </w:p>
    <w:p w:rsidR="00070C9D" w:rsidRPr="009B77BF" w:rsidRDefault="00070C9D" w:rsidP="009B77BF">
      <w:pPr>
        <w:keepNext/>
        <w:widowControl w:val="0"/>
      </w:pPr>
      <w:r w:rsidRPr="009B77BF">
        <w:t>Существование</w:t>
      </w:r>
      <w:r w:rsidR="009B77BF">
        <w:t xml:space="preserve"> </w:t>
      </w:r>
      <w:r w:rsidRPr="009B77BF">
        <w:t>недостатков</w:t>
      </w:r>
      <w:r w:rsidR="009B77BF">
        <w:t xml:space="preserve"> </w:t>
      </w:r>
      <w:r w:rsidRPr="009B77BF">
        <w:t>социального</w:t>
      </w:r>
      <w:r w:rsidR="009B77BF">
        <w:t xml:space="preserve"> </w:t>
      </w:r>
      <w:r w:rsidRPr="009B77BF">
        <w:t>контроля</w:t>
      </w:r>
      <w:r w:rsidR="009B77BF">
        <w:t xml:space="preserve"> </w:t>
      </w:r>
      <w:r w:rsidR="00160939" w:rsidRPr="009B77BF">
        <w:t>–</w:t>
      </w:r>
      <w:r w:rsidR="009B77BF">
        <w:t xml:space="preserve"> </w:t>
      </w:r>
      <w:r w:rsidRPr="009B77BF">
        <w:t>результат</w:t>
      </w:r>
      <w:r w:rsidR="009B77BF">
        <w:t xml:space="preserve"> </w:t>
      </w:r>
      <w:r w:rsidRPr="009B77BF">
        <w:t>крупных</w:t>
      </w:r>
      <w:r w:rsidR="009B77BF">
        <w:t xml:space="preserve"> </w:t>
      </w:r>
      <w:r w:rsidRPr="009B77BF">
        <w:t>просчетов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управлении</w:t>
      </w:r>
      <w:r w:rsidR="009B77BF">
        <w:t xml:space="preserve"> </w:t>
      </w:r>
      <w:r w:rsidRPr="009B77BF">
        <w:t>делами</w:t>
      </w:r>
      <w:r w:rsidR="009B77BF">
        <w:t xml:space="preserve"> </w:t>
      </w:r>
      <w:r w:rsidRPr="009B77BF">
        <w:t>государства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общества,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формировании</w:t>
      </w:r>
      <w:r w:rsidR="009B77BF">
        <w:t xml:space="preserve"> </w:t>
      </w:r>
      <w:r w:rsidRPr="009B77BF">
        <w:t>экономических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организационно-правовых</w:t>
      </w:r>
      <w:r w:rsidR="009B77BF">
        <w:t xml:space="preserve"> </w:t>
      </w:r>
      <w:r w:rsidRPr="009B77BF">
        <w:t>основ</w:t>
      </w:r>
      <w:r w:rsidR="009B77BF">
        <w:t xml:space="preserve"> </w:t>
      </w:r>
      <w:r w:rsidRPr="009B77BF">
        <w:t>функционирования</w:t>
      </w:r>
      <w:r w:rsidR="009B77BF">
        <w:t xml:space="preserve"> </w:t>
      </w:r>
      <w:r w:rsidRPr="009B77BF">
        <w:t>государственной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иной</w:t>
      </w:r>
      <w:r w:rsidR="009B77BF">
        <w:t xml:space="preserve"> </w:t>
      </w:r>
      <w:r w:rsidRPr="009B77BF">
        <w:t>службы,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распространении</w:t>
      </w:r>
      <w:r w:rsidR="009B77BF">
        <w:t xml:space="preserve"> </w:t>
      </w:r>
      <w:r w:rsidRPr="009B77BF">
        <w:t>психологии</w:t>
      </w:r>
      <w:r w:rsidR="009B77BF">
        <w:t xml:space="preserve"> </w:t>
      </w:r>
      <w:r w:rsidRPr="009B77BF">
        <w:t>вседозволенности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допустимости</w:t>
      </w:r>
      <w:r w:rsidR="009B77BF">
        <w:t xml:space="preserve"> </w:t>
      </w:r>
      <w:r w:rsidRPr="009B77BF">
        <w:t>использования</w:t>
      </w:r>
      <w:r w:rsidR="009B77BF">
        <w:t xml:space="preserve"> </w:t>
      </w:r>
      <w:r w:rsidRPr="009B77BF">
        <w:t>любых</w:t>
      </w:r>
      <w:r w:rsidR="009B77BF">
        <w:t xml:space="preserve"> </w:t>
      </w:r>
      <w:r w:rsidRPr="009B77BF">
        <w:t>средств</w:t>
      </w:r>
      <w:r w:rsidR="009B77BF">
        <w:t xml:space="preserve"> </w:t>
      </w:r>
      <w:r w:rsidRPr="009B77BF">
        <w:t>обеспечения</w:t>
      </w:r>
      <w:r w:rsidR="009B77BF">
        <w:t xml:space="preserve"> </w:t>
      </w:r>
      <w:r w:rsidRPr="009B77BF">
        <w:t>личного</w:t>
      </w:r>
      <w:r w:rsidR="009B77BF">
        <w:t xml:space="preserve"> </w:t>
      </w:r>
      <w:r w:rsidRPr="009B77BF">
        <w:t>благополучия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служащих,</w:t>
      </w:r>
      <w:r w:rsidR="009B77BF">
        <w:t xml:space="preserve"> </w:t>
      </w:r>
      <w:r w:rsidRPr="009B77BF">
        <w:t>так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подкупающих.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случайно</w:t>
      </w:r>
      <w:r w:rsidR="009B77BF">
        <w:t xml:space="preserve"> </w:t>
      </w:r>
      <w:r w:rsidRPr="009B77BF">
        <w:t>ежегодно</w:t>
      </w:r>
      <w:r w:rsidR="009B77BF">
        <w:t xml:space="preserve"> </w:t>
      </w:r>
      <w:r w:rsidRPr="009B77BF">
        <w:t>вскрывается</w:t>
      </w:r>
      <w:r w:rsidR="009B77BF">
        <w:t xml:space="preserve"> </w:t>
      </w:r>
      <w:r w:rsidRPr="009B77BF">
        <w:t>крайне</w:t>
      </w:r>
      <w:r w:rsidR="009B77BF">
        <w:t xml:space="preserve"> </w:t>
      </w:r>
      <w:r w:rsidRPr="009B77BF">
        <w:t>незначительное</w:t>
      </w:r>
      <w:r w:rsidR="009B77BF">
        <w:t xml:space="preserve"> </w:t>
      </w:r>
      <w:r w:rsidRPr="009B77BF">
        <w:t>число</w:t>
      </w:r>
      <w:r w:rsidR="009B77BF">
        <w:t xml:space="preserve"> </w:t>
      </w:r>
      <w:r w:rsidRPr="009B77BF">
        <w:t>соответствующих</w:t>
      </w:r>
      <w:r w:rsidR="009B77BF">
        <w:t xml:space="preserve"> </w:t>
      </w:r>
      <w:r w:rsidRPr="009B77BF">
        <w:t>преступлений</w:t>
      </w:r>
      <w:r w:rsidR="00233CF7" w:rsidRPr="009B77BF">
        <w:t>.</w:t>
      </w:r>
      <w:r w:rsidR="009B77BF">
        <w:t xml:space="preserve"> </w:t>
      </w:r>
      <w:r w:rsidRPr="009B77BF">
        <w:t>Еще</w:t>
      </w:r>
      <w:r w:rsidR="009B77BF">
        <w:t xml:space="preserve"> </w:t>
      </w:r>
      <w:r w:rsidRPr="009B77BF">
        <w:t>меньше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виновных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совершении</w:t>
      </w:r>
      <w:r w:rsidR="009B77BF">
        <w:t xml:space="preserve"> </w:t>
      </w:r>
      <w:r w:rsidRPr="009B77BF">
        <w:t>этих</w:t>
      </w:r>
      <w:r w:rsidR="009B77BF">
        <w:t xml:space="preserve"> </w:t>
      </w:r>
      <w:r w:rsidRPr="009B77BF">
        <w:t>преступлений,</w:t>
      </w:r>
      <w:r w:rsidR="009B77BF">
        <w:t xml:space="preserve"> </w:t>
      </w:r>
      <w:r w:rsidRPr="009B77BF">
        <w:t>фактически</w:t>
      </w:r>
      <w:r w:rsidR="009B77BF">
        <w:t xml:space="preserve"> </w:t>
      </w:r>
      <w:r w:rsidRPr="009B77BF">
        <w:t>привлекаются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ответственности.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этом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лишению</w:t>
      </w:r>
      <w:r w:rsidR="009B77BF">
        <w:t xml:space="preserve"> </w:t>
      </w:r>
      <w:r w:rsidRPr="009B77BF">
        <w:t>свободы</w:t>
      </w:r>
      <w:r w:rsidR="009B77BF">
        <w:t xml:space="preserve"> </w:t>
      </w:r>
      <w:r w:rsidRPr="009B77BF">
        <w:t>приговариваются</w:t>
      </w:r>
      <w:r w:rsidR="009B77BF">
        <w:t xml:space="preserve"> </w:t>
      </w:r>
      <w:r w:rsidRPr="009B77BF">
        <w:t>лишь</w:t>
      </w:r>
      <w:r w:rsidR="009B77BF">
        <w:t xml:space="preserve"> </w:t>
      </w:r>
      <w:r w:rsidRPr="009B77BF">
        <w:t>около</w:t>
      </w:r>
      <w:r w:rsidR="009B77BF">
        <w:t xml:space="preserve"> </w:t>
      </w:r>
      <w:r w:rsidRPr="009B77BF">
        <w:t>трети</w:t>
      </w:r>
      <w:r w:rsidR="009B77BF">
        <w:t xml:space="preserve"> </w:t>
      </w:r>
      <w:r w:rsidRPr="009B77BF">
        <w:t>осужденных.</w:t>
      </w:r>
      <w:r w:rsidR="009B77BF">
        <w:t xml:space="preserve"> </w:t>
      </w:r>
      <w:r w:rsidRPr="009B77BF">
        <w:t>Конечно,</w:t>
      </w:r>
      <w:r w:rsidR="009B77BF">
        <w:t xml:space="preserve"> </w:t>
      </w:r>
      <w:r w:rsidRPr="009B77BF">
        <w:t>во</w:t>
      </w:r>
      <w:r w:rsidR="009B77BF">
        <w:t xml:space="preserve"> </w:t>
      </w:r>
      <w:r w:rsidRPr="009B77BF">
        <w:t>многом</w:t>
      </w:r>
      <w:r w:rsidR="009B77BF">
        <w:t xml:space="preserve"> </w:t>
      </w:r>
      <w:r w:rsidRPr="009B77BF">
        <w:t>такое</w:t>
      </w:r>
      <w:r w:rsidR="009B77BF">
        <w:t xml:space="preserve"> </w:t>
      </w:r>
      <w:r w:rsidRPr="009B77BF">
        <w:t>положение</w:t>
      </w:r>
      <w:r w:rsidR="009B77BF">
        <w:t xml:space="preserve"> </w:t>
      </w:r>
      <w:r w:rsidRPr="009B77BF">
        <w:t>объясняется</w:t>
      </w:r>
      <w:r w:rsidR="009B77BF">
        <w:t xml:space="preserve"> </w:t>
      </w:r>
      <w:r w:rsidRPr="009B77BF">
        <w:t>привлечением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случайных,</w:t>
      </w:r>
      <w:r w:rsidR="009B77BF">
        <w:t xml:space="preserve"> </w:t>
      </w:r>
      <w:r w:rsidRPr="009B77BF">
        <w:t>невысокого</w:t>
      </w:r>
      <w:r w:rsidR="009B77BF">
        <w:t xml:space="preserve"> </w:t>
      </w:r>
      <w:r w:rsidRPr="009B77BF">
        <w:t>ранга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="00233CF7" w:rsidRPr="009B77BF">
        <w:t>а</w:t>
      </w:r>
      <w:r w:rsidR="009B77BF">
        <w:t xml:space="preserve"> </w:t>
      </w:r>
      <w:r w:rsidR="00233CF7" w:rsidRPr="009B77BF">
        <w:t>не</w:t>
      </w:r>
      <w:r w:rsidR="009B77BF">
        <w:t xml:space="preserve"> </w:t>
      </w:r>
      <w:r w:rsidRPr="009B77BF">
        <w:t>занимающих</w:t>
      </w:r>
      <w:r w:rsidR="009B77BF">
        <w:t xml:space="preserve"> </w:t>
      </w:r>
      <w:r w:rsidRPr="009B77BF">
        <w:t>высокие</w:t>
      </w:r>
      <w:r w:rsidR="009B77BF">
        <w:t xml:space="preserve"> </w:t>
      </w:r>
      <w:r w:rsidRPr="009B77BF">
        <w:t>должности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имеющих</w:t>
      </w:r>
      <w:r w:rsidR="009B77BF">
        <w:t xml:space="preserve"> </w:t>
      </w:r>
      <w:r w:rsidRPr="009B77BF">
        <w:t>высокопоставленных</w:t>
      </w:r>
      <w:r w:rsidR="009B77BF">
        <w:t xml:space="preserve"> </w:t>
      </w:r>
      <w:r w:rsidRPr="009B77BF">
        <w:t>покровителей.</w:t>
      </w:r>
    </w:p>
    <w:p w:rsidR="00070C9D" w:rsidRPr="009B77BF" w:rsidRDefault="00070C9D" w:rsidP="009B77BF">
      <w:pPr>
        <w:keepNext/>
        <w:widowControl w:val="0"/>
      </w:pPr>
      <w:r w:rsidRPr="009B77BF">
        <w:t>В</w:t>
      </w:r>
      <w:r w:rsidR="009B77BF">
        <w:t xml:space="preserve"> </w:t>
      </w:r>
      <w:r w:rsidRPr="009B77BF">
        <w:t>борьбе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Pr="009B77BF">
        <w:t>преступностью</w:t>
      </w:r>
      <w:r w:rsidR="009B77BF">
        <w:t xml:space="preserve"> </w:t>
      </w:r>
      <w:r w:rsidRPr="009B77BF">
        <w:t>важное</w:t>
      </w:r>
      <w:r w:rsidR="009B77BF">
        <w:t xml:space="preserve"> </w:t>
      </w:r>
      <w:r w:rsidRPr="009B77BF">
        <w:t>значение</w:t>
      </w:r>
      <w:r w:rsidR="009B77BF">
        <w:t xml:space="preserve"> </w:t>
      </w:r>
      <w:r w:rsidRPr="009B77BF">
        <w:t>имеет</w:t>
      </w:r>
      <w:r w:rsidR="009B77BF">
        <w:t xml:space="preserve"> </w:t>
      </w:r>
      <w:r w:rsidRPr="009B77BF">
        <w:t>предупреждение,</w:t>
      </w:r>
      <w:r w:rsidR="009B77BF">
        <w:t xml:space="preserve"> </w:t>
      </w:r>
      <w:r w:rsidRPr="009B77BF">
        <w:t>т.е.</w:t>
      </w:r>
      <w:r w:rsidR="009B77BF">
        <w:t xml:space="preserve"> </w:t>
      </w:r>
      <w:r w:rsidRPr="009B77BF">
        <w:t>позитивное</w:t>
      </w:r>
      <w:r w:rsidR="009B77BF">
        <w:t xml:space="preserve"> </w:t>
      </w:r>
      <w:r w:rsidRPr="009B77BF">
        <w:t>воздействие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причины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условия,</w:t>
      </w:r>
      <w:r w:rsidR="009B77BF">
        <w:t xml:space="preserve"> </w:t>
      </w:r>
      <w:r w:rsidRPr="009B77BF">
        <w:t>профилактика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пресечение</w:t>
      </w:r>
      <w:r w:rsidR="009B77BF">
        <w:t xml:space="preserve"> </w:t>
      </w:r>
      <w:r w:rsidRPr="009B77BF">
        <w:t>преступной</w:t>
      </w:r>
      <w:r w:rsidR="009B77BF">
        <w:t xml:space="preserve"> </w:t>
      </w:r>
      <w:r w:rsidRPr="009B77BF">
        <w:t>деятельности</w:t>
      </w:r>
      <w:r w:rsidR="009B77BF">
        <w:t xml:space="preserve"> </w:t>
      </w:r>
      <w:r w:rsidRPr="009B77BF">
        <w:t>отдельных</w:t>
      </w:r>
      <w:r w:rsidR="009B77BF">
        <w:t xml:space="preserve"> </w:t>
      </w:r>
      <w:r w:rsidRPr="009B77BF">
        <w:t>лиц.</w:t>
      </w:r>
    </w:p>
    <w:p w:rsidR="00070C9D" w:rsidRPr="009B77BF" w:rsidRDefault="00070C9D" w:rsidP="009B77BF">
      <w:pPr>
        <w:keepNext/>
        <w:widowControl w:val="0"/>
      </w:pPr>
      <w:r w:rsidRPr="009B77BF">
        <w:t>Мерами</w:t>
      </w:r>
      <w:r w:rsidR="009B77BF">
        <w:t xml:space="preserve"> </w:t>
      </w:r>
      <w:r w:rsidRPr="009B77BF">
        <w:t>такого</w:t>
      </w:r>
      <w:r w:rsidR="009B77BF">
        <w:t xml:space="preserve"> </w:t>
      </w:r>
      <w:r w:rsidRPr="009B77BF">
        <w:t>предупреждения</w:t>
      </w:r>
      <w:r w:rsidR="009B77BF">
        <w:t xml:space="preserve"> </w:t>
      </w:r>
      <w:r w:rsidRPr="009B77BF">
        <w:t>являются: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совершенствование</w:t>
      </w:r>
      <w:r w:rsidR="009B77BF">
        <w:t xml:space="preserve"> </w:t>
      </w:r>
      <w:r w:rsidRPr="009B77BF">
        <w:t>правовой</w:t>
      </w:r>
      <w:r w:rsidR="009B77BF">
        <w:t xml:space="preserve"> </w:t>
      </w:r>
      <w:r w:rsidRPr="009B77BF">
        <w:t>базы</w:t>
      </w:r>
      <w:r w:rsidR="009B77BF">
        <w:t xml:space="preserve"> </w:t>
      </w:r>
      <w:r w:rsidRPr="009B77BF">
        <w:t>борьбы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="009938FD" w:rsidRPr="009B77BF">
        <w:t>преступностью</w:t>
      </w:r>
      <w:r w:rsidRPr="009B77BF">
        <w:t>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совершенствование</w:t>
      </w:r>
      <w:r w:rsidR="009B77BF">
        <w:t xml:space="preserve"> </w:t>
      </w:r>
      <w:r w:rsidRPr="009B77BF">
        <w:t>работы</w:t>
      </w:r>
      <w:r w:rsidR="009B77BF">
        <w:t xml:space="preserve"> </w:t>
      </w:r>
      <w:r w:rsidRPr="009B77BF">
        <w:t>госаппарата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процедур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им</w:t>
      </w:r>
      <w:r w:rsidR="009B77BF">
        <w:t xml:space="preserve"> </w:t>
      </w:r>
      <w:r w:rsidRPr="009B77BF">
        <w:t>вопросов;</w:t>
      </w:r>
      <w:r w:rsidR="009B77BF">
        <w:t xml:space="preserve"> </w:t>
      </w:r>
      <w:r w:rsidRPr="009B77BF">
        <w:t>четкая</w:t>
      </w:r>
      <w:r w:rsidR="009B77BF">
        <w:t xml:space="preserve"> </w:t>
      </w:r>
      <w:r w:rsidRPr="009B77BF">
        <w:t>правовая</w:t>
      </w:r>
      <w:r w:rsidR="009B77BF">
        <w:t xml:space="preserve"> </w:t>
      </w:r>
      <w:r w:rsidRPr="009B77BF">
        <w:t>регламентация</w:t>
      </w:r>
      <w:r w:rsidR="009B77BF">
        <w:t xml:space="preserve"> </w:t>
      </w:r>
      <w:r w:rsidRPr="009B77BF">
        <w:t>служебной</w:t>
      </w:r>
      <w:r w:rsidR="009B77BF">
        <w:t xml:space="preserve"> </w:t>
      </w:r>
      <w:r w:rsidRPr="009B77BF">
        <w:t>деятельности;</w:t>
      </w:r>
      <w:r w:rsidR="009B77BF">
        <w:t xml:space="preserve"> </w:t>
      </w:r>
      <w:r w:rsidRPr="009B77BF">
        <w:t>предоставление</w:t>
      </w:r>
      <w:r w:rsidR="009B77BF">
        <w:t xml:space="preserve"> </w:t>
      </w:r>
      <w:r w:rsidRPr="009B77BF">
        <w:t>им</w:t>
      </w:r>
      <w:r w:rsidR="009B77BF">
        <w:t xml:space="preserve"> </w:t>
      </w:r>
      <w:r w:rsidRPr="009B77BF">
        <w:t>зарплаты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услуг,</w:t>
      </w:r>
      <w:r w:rsidR="009B77BF">
        <w:t xml:space="preserve"> </w:t>
      </w:r>
      <w:r w:rsidRPr="009B77BF">
        <w:t>обеспечивающих</w:t>
      </w:r>
      <w:r w:rsidR="009B77BF">
        <w:t xml:space="preserve"> </w:t>
      </w:r>
      <w:r w:rsidRPr="009B77BF">
        <w:t>достойный</w:t>
      </w:r>
      <w:r w:rsidR="009B77BF">
        <w:t xml:space="preserve"> </w:t>
      </w:r>
      <w:r w:rsidRPr="009B77BF">
        <w:t>уровень</w:t>
      </w:r>
      <w:r w:rsidR="009B77BF">
        <w:t xml:space="preserve"> </w:t>
      </w:r>
      <w:r w:rsidRPr="009B77BF">
        <w:t>жизни;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совершенствование</w:t>
      </w:r>
      <w:r w:rsidR="009B77BF">
        <w:t xml:space="preserve"> </w:t>
      </w:r>
      <w:r w:rsidRPr="009B77BF">
        <w:t>подбора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расстановки</w:t>
      </w:r>
      <w:r w:rsidR="009B77BF">
        <w:t xml:space="preserve"> </w:t>
      </w:r>
      <w:r w:rsidRPr="009B77BF">
        <w:t>кадров,</w:t>
      </w:r>
      <w:r w:rsidR="009B77BF">
        <w:t xml:space="preserve"> </w:t>
      </w:r>
      <w:r w:rsidRPr="009B77BF">
        <w:t>увольнение</w:t>
      </w:r>
      <w:r w:rsidR="009B77BF">
        <w:t xml:space="preserve"> </w:t>
      </w:r>
      <w:r w:rsidRPr="009B77BF">
        <w:t>с</w:t>
      </w:r>
      <w:r w:rsidR="00C83B80" w:rsidRPr="009B77BF">
        <w:t>о</w:t>
      </w:r>
      <w:r w:rsidR="009B77BF">
        <w:t xml:space="preserve"> </w:t>
      </w:r>
      <w:r w:rsidRPr="009B77BF">
        <w:t>службы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нарушивших</w:t>
      </w:r>
      <w:r w:rsidR="009B77BF">
        <w:t xml:space="preserve"> </w:t>
      </w:r>
      <w:r w:rsidRPr="009B77BF">
        <w:t>этические</w:t>
      </w:r>
      <w:r w:rsidR="009B77BF">
        <w:t xml:space="preserve"> </w:t>
      </w:r>
      <w:r w:rsidRPr="009B77BF">
        <w:t>нормы</w:t>
      </w:r>
      <w:r w:rsidR="009B77BF">
        <w:t xml:space="preserve"> </w:t>
      </w:r>
      <w:r w:rsidRPr="009B77BF">
        <w:t>поведения,</w:t>
      </w:r>
      <w:r w:rsidR="009B77BF">
        <w:t xml:space="preserve"> </w:t>
      </w:r>
      <w:r w:rsidRPr="009B77BF">
        <w:t>связанные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осуществлением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полномочий;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разработка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реализация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федеральном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региональном</w:t>
      </w:r>
      <w:r w:rsidR="009B77BF">
        <w:t xml:space="preserve"> </w:t>
      </w:r>
      <w:r w:rsidRPr="009B77BF">
        <w:t>уровнях</w:t>
      </w:r>
      <w:r w:rsidR="009B77BF">
        <w:t xml:space="preserve"> </w:t>
      </w:r>
      <w:r w:rsidRPr="009B77BF">
        <w:t>долгосрочных</w:t>
      </w:r>
      <w:r w:rsidR="009B77BF">
        <w:t xml:space="preserve"> </w:t>
      </w:r>
      <w:r w:rsidRPr="009B77BF">
        <w:t>целевых</w:t>
      </w:r>
      <w:r w:rsidR="009B77BF">
        <w:t xml:space="preserve"> </w:t>
      </w:r>
      <w:r w:rsidRPr="009B77BF">
        <w:t>программ</w:t>
      </w:r>
      <w:r w:rsidR="009B77BF">
        <w:t xml:space="preserve"> </w:t>
      </w:r>
      <w:r w:rsidRPr="009B77BF">
        <w:t>борьбы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Pr="009B77BF">
        <w:t>преступностью;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осуществление</w:t>
      </w:r>
      <w:r w:rsidR="009B77BF">
        <w:t xml:space="preserve"> </w:t>
      </w:r>
      <w:r w:rsidRPr="009B77BF">
        <w:t>повышенного</w:t>
      </w:r>
      <w:r w:rsidR="009B77BF">
        <w:t xml:space="preserve"> </w:t>
      </w:r>
      <w:r w:rsidRPr="009B77BF">
        <w:t>контроля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доходами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расходами</w:t>
      </w:r>
      <w:r w:rsidR="009B77BF">
        <w:t xml:space="preserve"> </w:t>
      </w:r>
      <w:r w:rsidRPr="009B77BF">
        <w:t>служащих,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видами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деятельности,</w:t>
      </w:r>
      <w:r w:rsidR="009B77BF">
        <w:t xml:space="preserve"> </w:t>
      </w:r>
      <w:r w:rsidRPr="009B77BF">
        <w:t>наиболее</w:t>
      </w:r>
      <w:r w:rsidR="009B77BF">
        <w:t xml:space="preserve"> </w:t>
      </w:r>
      <w:r w:rsidRPr="009B77BF">
        <w:t>связанными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возможностью</w:t>
      </w:r>
      <w:r w:rsidR="009B77BF">
        <w:t xml:space="preserve"> </w:t>
      </w:r>
      <w:r w:rsidRPr="009B77BF">
        <w:t>совершения</w:t>
      </w:r>
      <w:r w:rsidR="009B77BF">
        <w:t xml:space="preserve"> </w:t>
      </w:r>
      <w:r w:rsidRPr="009B77BF">
        <w:t>преступлений;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обеспечение</w:t>
      </w:r>
      <w:r w:rsidR="009B77BF">
        <w:t xml:space="preserve"> </w:t>
      </w:r>
      <w:r w:rsidRPr="009B77BF">
        <w:t>безопасности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осуществляющих</w:t>
      </w:r>
      <w:r w:rsidR="009B77BF">
        <w:t xml:space="preserve"> </w:t>
      </w:r>
      <w:r w:rsidRPr="009B77BF">
        <w:t>борьбу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должностными</w:t>
      </w:r>
      <w:r w:rsidR="009B77BF">
        <w:t xml:space="preserve"> </w:t>
      </w:r>
      <w:r w:rsidRPr="009B77BF">
        <w:t>преступлениями,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членов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семей;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повышение</w:t>
      </w:r>
      <w:r w:rsidR="009B77BF">
        <w:t xml:space="preserve"> </w:t>
      </w:r>
      <w:r w:rsidRPr="009B77BF">
        <w:t>уровня</w:t>
      </w:r>
      <w:r w:rsidR="009B77BF">
        <w:t xml:space="preserve"> </w:t>
      </w:r>
      <w:r w:rsidRPr="009B77BF">
        <w:t>правоохранительной</w:t>
      </w:r>
      <w:r w:rsidR="009B77BF">
        <w:t xml:space="preserve"> </w:t>
      </w:r>
      <w:r w:rsidRPr="009B77BF">
        <w:t>деятельности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предупреждению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пресечению</w:t>
      </w:r>
      <w:r w:rsidR="009B77BF">
        <w:t xml:space="preserve"> </w:t>
      </w:r>
      <w:r w:rsidRPr="009B77BF">
        <w:t>фактов</w:t>
      </w:r>
      <w:r w:rsidR="009B77BF">
        <w:t xml:space="preserve"> </w:t>
      </w:r>
      <w:r w:rsidRPr="009B77BF">
        <w:t>совершения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совершенствование</w:t>
      </w:r>
      <w:r w:rsidR="009B77BF">
        <w:t xml:space="preserve"> </w:t>
      </w:r>
      <w:r w:rsidRPr="009B77BF">
        <w:t>взаимодействия</w:t>
      </w:r>
      <w:r w:rsidR="009B77BF">
        <w:t xml:space="preserve"> </w:t>
      </w:r>
      <w:r w:rsidRPr="009B77BF">
        <w:t>всех</w:t>
      </w:r>
      <w:r w:rsidR="009B77BF">
        <w:t xml:space="preserve"> </w:t>
      </w:r>
      <w:r w:rsidRPr="009B77BF">
        <w:t>правоохранительных</w:t>
      </w:r>
      <w:r w:rsidR="009B77BF">
        <w:t xml:space="preserve"> </w:t>
      </w:r>
      <w:r w:rsidRPr="009B77BF">
        <w:t>органов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работе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предупреждению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пресечению</w:t>
      </w:r>
      <w:r w:rsidR="009B77BF">
        <w:t xml:space="preserve"> </w:t>
      </w:r>
      <w:r w:rsidRPr="009B77BF">
        <w:t>этих</w:t>
      </w:r>
      <w:r w:rsidR="009B77BF">
        <w:t xml:space="preserve"> </w:t>
      </w:r>
      <w:r w:rsidRPr="009B77BF">
        <w:t>преступлений;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установление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осуществление</w:t>
      </w:r>
      <w:r w:rsidR="009B77BF">
        <w:t xml:space="preserve"> </w:t>
      </w:r>
      <w:r w:rsidRPr="009B77BF">
        <w:t>административного</w:t>
      </w:r>
      <w:r w:rsidR="009B77BF">
        <w:t xml:space="preserve"> </w:t>
      </w:r>
      <w:r w:rsidRPr="009B77BF">
        <w:t>надзора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лицами,</w:t>
      </w:r>
      <w:r w:rsidR="009B77BF">
        <w:t xml:space="preserve"> </w:t>
      </w:r>
      <w:r w:rsidRPr="009B77BF">
        <w:t>имеющими</w:t>
      </w:r>
      <w:r w:rsidR="009B77BF">
        <w:t xml:space="preserve"> </w:t>
      </w:r>
      <w:r w:rsidRPr="009B77BF">
        <w:t>судимости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совершение</w:t>
      </w:r>
      <w:r w:rsidR="009B77BF">
        <w:t xml:space="preserve"> </w:t>
      </w:r>
      <w:r w:rsidRPr="009B77BF">
        <w:t>тяжких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преступлений;</w:t>
      </w:r>
    </w:p>
    <w:p w:rsidR="00070C9D" w:rsidRPr="009B77BF" w:rsidRDefault="00070C9D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использование</w:t>
      </w:r>
      <w:r w:rsidR="009B77BF">
        <w:t xml:space="preserve"> </w:t>
      </w:r>
      <w:r w:rsidRPr="009B77BF">
        <w:t>средств</w:t>
      </w:r>
      <w:r w:rsidR="009B77BF">
        <w:t xml:space="preserve"> </w:t>
      </w:r>
      <w:r w:rsidRPr="009B77BF">
        <w:t>массовой</w:t>
      </w:r>
      <w:r w:rsidR="009B77BF">
        <w:t xml:space="preserve"> </w:t>
      </w:r>
      <w:r w:rsidRPr="009B77BF">
        <w:t>информации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системы</w:t>
      </w:r>
      <w:r w:rsidR="009B77BF">
        <w:t xml:space="preserve"> </w:t>
      </w:r>
      <w:r w:rsidRPr="009B77BF">
        <w:t>образования,</w:t>
      </w:r>
      <w:r w:rsidR="009B77BF">
        <w:t xml:space="preserve"> </w:t>
      </w:r>
      <w:r w:rsidRPr="009B77BF">
        <w:t>всех</w:t>
      </w:r>
      <w:r w:rsidR="009B77BF">
        <w:t xml:space="preserve"> </w:t>
      </w:r>
      <w:r w:rsidRPr="009B77BF">
        <w:t>институтов</w:t>
      </w:r>
      <w:r w:rsidR="009B77BF">
        <w:t xml:space="preserve"> </w:t>
      </w:r>
      <w:r w:rsidRPr="009B77BF">
        <w:t>гражданского</w:t>
      </w:r>
      <w:r w:rsidR="009B77BF">
        <w:t xml:space="preserve"> </w:t>
      </w:r>
      <w:r w:rsidRPr="009B77BF">
        <w:t>общества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активного</w:t>
      </w:r>
      <w:r w:rsidR="009B77BF">
        <w:t xml:space="preserve"> </w:t>
      </w:r>
      <w:r w:rsidRPr="009B77BF">
        <w:t>содействия</w:t>
      </w:r>
      <w:r w:rsidR="009B77BF">
        <w:t xml:space="preserve"> </w:t>
      </w:r>
      <w:r w:rsidRPr="009B77BF">
        <w:t>осознанию</w:t>
      </w:r>
      <w:r w:rsidR="009B77BF">
        <w:t xml:space="preserve"> </w:t>
      </w:r>
      <w:r w:rsidRPr="009B77BF">
        <w:t>гражданами</w:t>
      </w:r>
      <w:r w:rsidR="009B77BF">
        <w:t xml:space="preserve"> </w:t>
      </w:r>
      <w:r w:rsidRPr="009B77BF">
        <w:t>страны</w:t>
      </w:r>
      <w:r w:rsidR="009B77BF">
        <w:t xml:space="preserve"> </w:t>
      </w:r>
      <w:r w:rsidRPr="009B77BF">
        <w:t>опасности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тем</w:t>
      </w:r>
      <w:r w:rsidR="009B77BF">
        <w:t xml:space="preserve"> </w:t>
      </w:r>
      <w:r w:rsidRPr="009B77BF">
        <w:t>самым</w:t>
      </w:r>
      <w:r w:rsidR="009B77BF">
        <w:t xml:space="preserve"> </w:t>
      </w:r>
      <w:r w:rsidRPr="009B77BF">
        <w:t>снижения</w:t>
      </w:r>
      <w:r w:rsidR="009B77BF">
        <w:t xml:space="preserve"> </w:t>
      </w:r>
      <w:r w:rsidRPr="009B77BF">
        <w:t>уровня</w:t>
      </w:r>
      <w:r w:rsidR="009B77BF">
        <w:t xml:space="preserve"> </w:t>
      </w:r>
      <w:r w:rsidRPr="009B77BF">
        <w:t>общественной</w:t>
      </w:r>
      <w:r w:rsidR="009B77BF">
        <w:t xml:space="preserve"> </w:t>
      </w:r>
      <w:r w:rsidRPr="009B77BF">
        <w:t>терпимости</w:t>
      </w:r>
      <w:r w:rsidR="009B77BF">
        <w:t xml:space="preserve"> </w:t>
      </w:r>
      <w:r w:rsidR="00CC41CD" w:rsidRPr="009B77BF">
        <w:t>к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проявлениям.</w:t>
      </w:r>
    </w:p>
    <w:p w:rsidR="00070C9D" w:rsidRPr="009B77BF" w:rsidRDefault="00070C9D" w:rsidP="009B77BF">
      <w:pPr>
        <w:keepNext/>
        <w:widowControl w:val="0"/>
      </w:pPr>
      <w:r w:rsidRPr="009B77BF">
        <w:t>Наряду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указанными</w:t>
      </w:r>
      <w:r w:rsidR="009B77BF">
        <w:t xml:space="preserve"> </w:t>
      </w:r>
      <w:r w:rsidRPr="009B77BF">
        <w:t>специально-криминологическими</w:t>
      </w:r>
      <w:r w:rsidR="009B77BF">
        <w:t xml:space="preserve"> </w:t>
      </w:r>
      <w:r w:rsidRPr="009B77BF">
        <w:t>мерами</w:t>
      </w:r>
      <w:r w:rsidR="009B77BF">
        <w:t xml:space="preserve"> </w:t>
      </w:r>
      <w:r w:rsidRPr="009B77BF">
        <w:t>важнейшее</w:t>
      </w:r>
      <w:r w:rsidR="009B77BF">
        <w:t xml:space="preserve"> </w:t>
      </w:r>
      <w:r w:rsidRPr="009B77BF">
        <w:t>значение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предупреждения</w:t>
      </w:r>
      <w:r w:rsidR="009B77BF">
        <w:t xml:space="preserve"> </w:t>
      </w:r>
      <w:r w:rsidRPr="009B77BF">
        <w:t>должностных</w:t>
      </w:r>
      <w:r w:rsidR="009B77BF">
        <w:t xml:space="preserve"> </w:t>
      </w:r>
      <w:r w:rsidRPr="009B77BF">
        <w:t>преступлений</w:t>
      </w:r>
      <w:r w:rsidR="009B77BF">
        <w:t xml:space="preserve"> </w:t>
      </w:r>
      <w:r w:rsidRPr="009B77BF">
        <w:t>имеют</w:t>
      </w:r>
      <w:r w:rsidR="009B77BF">
        <w:t xml:space="preserve"> </w:t>
      </w:r>
      <w:r w:rsidRPr="009B77BF">
        <w:t>устранение</w:t>
      </w:r>
      <w:r w:rsidR="009B77BF">
        <w:t xml:space="preserve"> </w:t>
      </w:r>
      <w:r w:rsidRPr="009B77BF">
        <w:t>негативных</w:t>
      </w:r>
      <w:r w:rsidR="009B77BF">
        <w:t xml:space="preserve"> </w:t>
      </w:r>
      <w:r w:rsidRPr="009B77BF">
        <w:t>последствий</w:t>
      </w:r>
      <w:r w:rsidR="009B77BF">
        <w:t xml:space="preserve"> </w:t>
      </w:r>
      <w:r w:rsidRPr="009B77BF">
        <w:t>реформирования</w:t>
      </w:r>
      <w:r w:rsidR="009B77BF">
        <w:t xml:space="preserve"> </w:t>
      </w:r>
      <w:r w:rsidRPr="009B77BF">
        <w:t>экономики,</w:t>
      </w:r>
      <w:r w:rsidR="009B77BF">
        <w:t xml:space="preserve"> </w:t>
      </w:r>
      <w:r w:rsidRPr="009B77BF">
        <w:t>усиление</w:t>
      </w:r>
      <w:r w:rsidR="009B77BF">
        <w:t xml:space="preserve"> </w:t>
      </w:r>
      <w:r w:rsidRPr="009B77BF">
        <w:t>ее</w:t>
      </w:r>
      <w:r w:rsidR="009B77BF">
        <w:t xml:space="preserve"> </w:t>
      </w:r>
      <w:r w:rsidRPr="009B77BF">
        <w:t>цивилизованных</w:t>
      </w:r>
      <w:r w:rsidR="009B77BF">
        <w:t xml:space="preserve"> </w:t>
      </w:r>
      <w:r w:rsidRPr="009B77BF">
        <w:t>начал,</w:t>
      </w:r>
      <w:r w:rsidR="009B77BF">
        <w:t xml:space="preserve"> </w:t>
      </w:r>
      <w:r w:rsidRPr="009B77BF">
        <w:t>повышение</w:t>
      </w:r>
      <w:r w:rsidR="009B77BF">
        <w:t xml:space="preserve"> </w:t>
      </w:r>
      <w:r w:rsidRPr="009B77BF">
        <w:t>уровня</w:t>
      </w:r>
      <w:r w:rsidR="009B77BF">
        <w:t xml:space="preserve"> </w:t>
      </w:r>
      <w:r w:rsidRPr="009B77BF">
        <w:t>жизни</w:t>
      </w:r>
      <w:r w:rsidR="009B77BF">
        <w:t xml:space="preserve"> </w:t>
      </w:r>
      <w:r w:rsidRPr="009B77BF">
        <w:t>населения,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также</w:t>
      </w:r>
      <w:r w:rsidR="009B77BF">
        <w:t xml:space="preserve"> </w:t>
      </w:r>
      <w:r w:rsidRPr="009B77BF">
        <w:t>эффективная</w:t>
      </w:r>
      <w:r w:rsidR="009B77BF">
        <w:t xml:space="preserve"> </w:t>
      </w:r>
      <w:r w:rsidRPr="009B77BF">
        <w:t>повседневная</w:t>
      </w:r>
      <w:r w:rsidR="009B77BF">
        <w:t xml:space="preserve"> </w:t>
      </w:r>
      <w:r w:rsidRPr="009B77BF">
        <w:t>защита</w:t>
      </w:r>
      <w:r w:rsidR="009B77BF">
        <w:t xml:space="preserve"> </w:t>
      </w:r>
      <w:r w:rsidRPr="009B77BF">
        <w:t>хотя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охраняемых</w:t>
      </w:r>
      <w:r w:rsidR="009B77BF">
        <w:t xml:space="preserve"> </w:t>
      </w:r>
      <w:r w:rsidRPr="009B77BF">
        <w:t>законом,</w:t>
      </w:r>
      <w:r w:rsidR="009B77BF">
        <w:t xml:space="preserve"> </w:t>
      </w:r>
      <w:r w:rsidRPr="009B77BF">
        <w:t>но</w:t>
      </w:r>
      <w:r w:rsidR="009B77BF">
        <w:t xml:space="preserve"> </w:t>
      </w:r>
      <w:r w:rsidRPr="009B77BF">
        <w:t>зачастую</w:t>
      </w:r>
      <w:r w:rsidR="009B77BF">
        <w:t xml:space="preserve"> </w:t>
      </w:r>
      <w:r w:rsidRPr="009B77BF">
        <w:t>нарушаемых</w:t>
      </w:r>
      <w:r w:rsidR="009B77BF">
        <w:t xml:space="preserve"> </w:t>
      </w:r>
      <w:r w:rsidRPr="009B77BF">
        <w:t>государством</w:t>
      </w:r>
      <w:r w:rsidR="009B77BF">
        <w:t xml:space="preserve"> </w:t>
      </w:r>
      <w:r w:rsidRPr="009B77BF">
        <w:t>прав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интересов</w:t>
      </w:r>
      <w:r w:rsidR="009B77BF">
        <w:t xml:space="preserve"> </w:t>
      </w:r>
      <w:r w:rsidRPr="009B77BF">
        <w:t>физических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юридических</w:t>
      </w:r>
      <w:r w:rsidR="009B77BF">
        <w:t xml:space="preserve"> </w:t>
      </w:r>
      <w:r w:rsidRPr="009B77BF">
        <w:t>лиц.</w:t>
      </w:r>
    </w:p>
    <w:p w:rsidR="008360E8" w:rsidRPr="009B77BF" w:rsidRDefault="00070C9D" w:rsidP="009B77BF">
      <w:pPr>
        <w:keepNext/>
        <w:widowControl w:val="0"/>
      </w:pPr>
      <w:r w:rsidRPr="009B77BF">
        <w:t>Превалирование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деятельности</w:t>
      </w:r>
      <w:r w:rsidR="009B77BF">
        <w:t xml:space="preserve"> </w:t>
      </w:r>
      <w:r w:rsidRPr="009B77BF">
        <w:t>государственных</w:t>
      </w:r>
      <w:r w:rsidR="009B77BF">
        <w:t xml:space="preserve"> </w:t>
      </w:r>
      <w:r w:rsidRPr="009B77BF">
        <w:t>служащих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задач</w:t>
      </w:r>
      <w:r w:rsidR="009B77BF">
        <w:t xml:space="preserve"> </w:t>
      </w:r>
      <w:r w:rsidRPr="009B77BF">
        <w:t>защиты</w:t>
      </w:r>
      <w:r w:rsidR="009B77BF">
        <w:t xml:space="preserve"> </w:t>
      </w:r>
      <w:r w:rsidRPr="009B77BF">
        <w:t>интересов</w:t>
      </w:r>
      <w:r w:rsidR="009B77BF">
        <w:t xml:space="preserve"> </w:t>
      </w:r>
      <w:r w:rsidRPr="009B77BF">
        <w:t>личности,</w:t>
      </w:r>
      <w:r w:rsidR="009B77BF">
        <w:t xml:space="preserve"> </w:t>
      </w:r>
      <w:r w:rsidRPr="009B77BF">
        <w:t>населения</w:t>
      </w:r>
      <w:r w:rsidR="009B77BF">
        <w:t xml:space="preserve"> </w:t>
      </w:r>
      <w:r w:rsidRPr="009B77BF">
        <w:t>над</w:t>
      </w:r>
      <w:r w:rsidR="009B77BF">
        <w:t xml:space="preserve"> </w:t>
      </w:r>
      <w:r w:rsidRPr="009B77BF">
        <w:t>интересами</w:t>
      </w:r>
      <w:r w:rsidR="009B77BF">
        <w:t xml:space="preserve"> </w:t>
      </w:r>
      <w:r w:rsidRPr="009B77BF">
        <w:t>государства,</w:t>
      </w:r>
      <w:r w:rsidR="009B77BF">
        <w:t xml:space="preserve"> </w:t>
      </w:r>
      <w:r w:rsidRPr="009B77BF">
        <w:t>несомненно,</w:t>
      </w:r>
      <w:r w:rsidR="009B77BF">
        <w:t xml:space="preserve"> </w:t>
      </w:r>
      <w:r w:rsidRPr="009B77BF">
        <w:t>будет</w:t>
      </w:r>
      <w:r w:rsidR="009B77BF">
        <w:t xml:space="preserve"> </w:t>
      </w:r>
      <w:r w:rsidRPr="009B77BF">
        <w:t>способствовать</w:t>
      </w:r>
      <w:r w:rsidR="009B77BF">
        <w:t xml:space="preserve"> </w:t>
      </w:r>
      <w:r w:rsidRPr="009B77BF">
        <w:t>снижению</w:t>
      </w:r>
      <w:r w:rsidR="009B77BF">
        <w:t xml:space="preserve"> </w:t>
      </w:r>
      <w:r w:rsidRPr="009B77BF">
        <w:t>должностной</w:t>
      </w:r>
      <w:r w:rsidR="009B77BF">
        <w:t xml:space="preserve"> </w:t>
      </w:r>
      <w:r w:rsidRPr="009B77BF">
        <w:t>преступности</w:t>
      </w:r>
      <w:r w:rsidR="005E0CDF" w:rsidRPr="009B77BF">
        <w:rPr>
          <w:rStyle w:val="aa"/>
        </w:rPr>
        <w:footnoteReference w:id="24"/>
      </w:r>
      <w:r w:rsidRPr="009B77BF">
        <w:t>.</w:t>
      </w:r>
    </w:p>
    <w:p w:rsidR="008360E8" w:rsidRPr="009B77BF" w:rsidRDefault="00326648" w:rsidP="009B77BF">
      <w:pPr>
        <w:pStyle w:val="2"/>
        <w:widowControl w:val="0"/>
        <w:jc w:val="both"/>
        <w:rPr>
          <w:b w:val="0"/>
        </w:rPr>
      </w:pPr>
      <w:bookmarkStart w:id="71" w:name="_Toc135934994"/>
      <w:bookmarkStart w:id="72" w:name="_Toc135936149"/>
      <w:bookmarkStart w:id="73" w:name="_Toc135939143"/>
      <w:bookmarkStart w:id="74" w:name="_Toc136021681"/>
      <w:r w:rsidRPr="009B77BF">
        <w:rPr>
          <w:b w:val="0"/>
        </w:rPr>
        <w:t>4.</w:t>
      </w:r>
      <w:r w:rsidR="009B77BF">
        <w:rPr>
          <w:b w:val="0"/>
        </w:rPr>
        <w:t xml:space="preserve"> </w:t>
      </w:r>
      <w:r w:rsidRPr="009B77BF">
        <w:rPr>
          <w:b w:val="0"/>
        </w:rPr>
        <w:t>Проблемы,</w:t>
      </w:r>
      <w:r w:rsidR="009B77BF">
        <w:rPr>
          <w:b w:val="0"/>
        </w:rPr>
        <w:t xml:space="preserve"> </w:t>
      </w:r>
      <w:r w:rsidRPr="009B77BF">
        <w:rPr>
          <w:b w:val="0"/>
        </w:rPr>
        <w:t>связанные</w:t>
      </w:r>
      <w:r w:rsidR="009B77BF">
        <w:rPr>
          <w:b w:val="0"/>
        </w:rPr>
        <w:t xml:space="preserve"> </w:t>
      </w:r>
      <w:r w:rsidRPr="009B77BF">
        <w:rPr>
          <w:b w:val="0"/>
        </w:rPr>
        <w:t>с</w:t>
      </w:r>
      <w:r w:rsidR="009B77BF">
        <w:rPr>
          <w:b w:val="0"/>
        </w:rPr>
        <w:t xml:space="preserve"> </w:t>
      </w:r>
      <w:r w:rsidRPr="009B77BF">
        <w:rPr>
          <w:b w:val="0"/>
        </w:rPr>
        <w:t>некоторыми</w:t>
      </w:r>
      <w:r w:rsidR="009B77BF">
        <w:rPr>
          <w:b w:val="0"/>
        </w:rPr>
        <w:t xml:space="preserve"> </w:t>
      </w:r>
      <w:r w:rsidRPr="009B77BF">
        <w:rPr>
          <w:b w:val="0"/>
        </w:rPr>
        <w:t>преступлениями</w:t>
      </w:r>
      <w:r w:rsidR="009B77BF">
        <w:rPr>
          <w:b w:val="0"/>
        </w:rPr>
        <w:t xml:space="preserve"> </w:t>
      </w:r>
      <w:r w:rsidRPr="009B77BF">
        <w:rPr>
          <w:b w:val="0"/>
        </w:rPr>
        <w:t>против</w:t>
      </w:r>
      <w:r w:rsidR="009B77BF">
        <w:rPr>
          <w:b w:val="0"/>
        </w:rPr>
        <w:t xml:space="preserve"> </w:t>
      </w:r>
      <w:r w:rsidRPr="009B77BF">
        <w:rPr>
          <w:b w:val="0"/>
        </w:rPr>
        <w:t>правосудия</w:t>
      </w:r>
      <w:bookmarkEnd w:id="71"/>
      <w:bookmarkEnd w:id="72"/>
      <w:bookmarkEnd w:id="73"/>
      <w:bookmarkEnd w:id="74"/>
    </w:p>
    <w:p w:rsidR="009B77BF" w:rsidRDefault="009B77BF" w:rsidP="009B77BF">
      <w:pPr>
        <w:keepNext/>
        <w:widowControl w:val="0"/>
      </w:pPr>
    </w:p>
    <w:p w:rsidR="008360E8" w:rsidRPr="009B77BF" w:rsidRDefault="008360E8" w:rsidP="009B77BF">
      <w:pPr>
        <w:keepNext/>
        <w:widowControl w:val="0"/>
      </w:pPr>
      <w:r w:rsidRPr="009B77BF">
        <w:t>Уголовный</w:t>
      </w:r>
      <w:r w:rsidR="009B77BF">
        <w:t xml:space="preserve"> </w:t>
      </w:r>
      <w:r w:rsidRPr="009B77BF">
        <w:t>кодекс</w:t>
      </w:r>
      <w:r w:rsidR="009B77BF">
        <w:t xml:space="preserve"> </w:t>
      </w:r>
      <w:r w:rsidRPr="009B77BF">
        <w:t>1996</w:t>
      </w:r>
      <w:r w:rsidR="009B77BF">
        <w:t xml:space="preserve"> </w:t>
      </w:r>
      <w:r w:rsidRPr="009B77BF">
        <w:t>года</w:t>
      </w:r>
      <w:r w:rsidR="009B77BF">
        <w:t xml:space="preserve"> </w:t>
      </w:r>
      <w:r w:rsidRPr="009B77BF">
        <w:t>впервые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истории</w:t>
      </w:r>
      <w:r w:rsidR="009B77BF">
        <w:t xml:space="preserve"> </w:t>
      </w:r>
      <w:r w:rsidRPr="009B77BF">
        <w:t>российского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законодательства</w:t>
      </w:r>
      <w:r w:rsidR="009B77BF">
        <w:t xml:space="preserve"> </w:t>
      </w:r>
      <w:r w:rsidRPr="009B77BF">
        <w:t>ввел</w:t>
      </w:r>
      <w:r w:rsidR="009B77BF">
        <w:t xml:space="preserve"> </w:t>
      </w:r>
      <w:r w:rsidRPr="009B77BF">
        <w:t>норму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наказании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незаконное</w:t>
      </w:r>
      <w:r w:rsidR="009B77BF">
        <w:t xml:space="preserve"> </w:t>
      </w:r>
      <w:r w:rsidRPr="009B77BF">
        <w:t>освобождение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ответственности.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судьи,</w:t>
      </w:r>
      <w:r w:rsidR="009B77BF">
        <w:t xml:space="preserve"> </w:t>
      </w:r>
      <w:r w:rsidRPr="009B77BF">
        <w:t>необоснованно</w:t>
      </w:r>
      <w:r w:rsidR="009B77BF">
        <w:t xml:space="preserve"> </w:t>
      </w:r>
      <w:r w:rsidRPr="009B77BF">
        <w:t>прекратившего</w:t>
      </w:r>
      <w:r w:rsidR="009B77BF">
        <w:t xml:space="preserve"> </w:t>
      </w:r>
      <w:r w:rsidRPr="009B77BF">
        <w:t>уголовное</w:t>
      </w:r>
      <w:r w:rsidR="009B77BF">
        <w:t xml:space="preserve"> </w:t>
      </w:r>
      <w:r w:rsidRPr="009B77BF">
        <w:t>дело,</w:t>
      </w:r>
      <w:r w:rsidR="009B77BF">
        <w:t xml:space="preserve"> </w:t>
      </w:r>
      <w:r w:rsidRPr="009B77BF">
        <w:t>предусмотрена</w:t>
      </w:r>
      <w:r w:rsidR="009B77BF">
        <w:t xml:space="preserve"> </w:t>
      </w:r>
      <w:r w:rsidRPr="009B77BF">
        <w:t>ст.305,</w:t>
      </w:r>
      <w:r w:rsidR="009B77BF">
        <w:t xml:space="preserve"> </w:t>
      </w:r>
      <w:r w:rsidRPr="009B77BF">
        <w:t>остальных</w:t>
      </w:r>
      <w:r w:rsidR="009B77BF">
        <w:t xml:space="preserve"> </w:t>
      </w:r>
      <w:r w:rsidRPr="009B77BF">
        <w:t>правоприменителей</w:t>
      </w:r>
      <w:r w:rsidR="009B77BF">
        <w:t xml:space="preserve"> </w:t>
      </w:r>
      <w:r w:rsidR="0074673B" w:rsidRPr="009B77BF">
        <w:t>–</w:t>
      </w:r>
      <w:r w:rsidR="009B77BF">
        <w:t xml:space="preserve"> </w:t>
      </w:r>
      <w:r w:rsidRPr="009B77BF">
        <w:t>ст.300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="0074673B" w:rsidRPr="009B77BF">
        <w:t>РФ</w:t>
      </w:r>
      <w:r w:rsidRPr="009B77BF">
        <w:t>.</w:t>
      </w:r>
    </w:p>
    <w:p w:rsidR="008360E8" w:rsidRPr="009B77BF" w:rsidRDefault="008360E8" w:rsidP="009B77BF">
      <w:pPr>
        <w:keepNext/>
        <w:widowControl w:val="0"/>
      </w:pPr>
      <w:r w:rsidRPr="009B77BF">
        <w:t>Изучение</w:t>
      </w:r>
      <w:r w:rsidR="009B77BF">
        <w:t xml:space="preserve"> </w:t>
      </w:r>
      <w:r w:rsidRPr="009B77BF">
        <w:t>следственной</w:t>
      </w:r>
      <w:r w:rsidR="009B77BF">
        <w:t xml:space="preserve"> </w:t>
      </w:r>
      <w:r w:rsidRPr="009B77BF">
        <w:t>практики</w:t>
      </w:r>
      <w:r w:rsidR="009B77BF">
        <w:t xml:space="preserve"> </w:t>
      </w:r>
      <w:r w:rsidRPr="009B77BF">
        <w:t>показало,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прекращение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связи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отсутствием</w:t>
      </w:r>
      <w:r w:rsidR="009B77BF">
        <w:t xml:space="preserve"> </w:t>
      </w:r>
      <w:r w:rsidRPr="009B77BF">
        <w:t>состава</w:t>
      </w:r>
      <w:r w:rsidR="009B77BF">
        <w:t xml:space="preserve"> </w:t>
      </w:r>
      <w:r w:rsidRPr="009B77BF">
        <w:t>преступления,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том</w:t>
      </w:r>
      <w:r w:rsidR="009B77BF">
        <w:t xml:space="preserve"> </w:t>
      </w:r>
      <w:r w:rsidRPr="009B77BF">
        <w:t>числе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малозначительности,</w:t>
      </w:r>
      <w:r w:rsidR="009B77BF">
        <w:t xml:space="preserve"> </w:t>
      </w:r>
      <w:r w:rsidRPr="009B77BF">
        <w:t>зачастую</w:t>
      </w:r>
      <w:r w:rsidR="009B77BF">
        <w:t xml:space="preserve"> </w:t>
      </w:r>
      <w:r w:rsidRPr="009B77BF">
        <w:t>явно</w:t>
      </w:r>
      <w:r w:rsidR="009B77BF">
        <w:t xml:space="preserve"> </w:t>
      </w:r>
      <w:r w:rsidRPr="009B77BF">
        <w:t>необоснованно.</w:t>
      </w:r>
      <w:r w:rsidR="009B77BF">
        <w:t xml:space="preserve"> </w:t>
      </w:r>
      <w:r w:rsidRPr="009B77BF">
        <w:t>Например,</w:t>
      </w:r>
      <w:r w:rsidR="009B77BF">
        <w:t xml:space="preserve"> </w:t>
      </w:r>
      <w:r w:rsidRPr="009B77BF">
        <w:t>следователь,</w:t>
      </w:r>
      <w:r w:rsidR="009B77BF">
        <w:t xml:space="preserve"> </w:t>
      </w:r>
      <w:r w:rsidRPr="009B77BF">
        <w:t>возбудив</w:t>
      </w:r>
      <w:r w:rsidR="009B77BF">
        <w:t xml:space="preserve"> </w:t>
      </w:r>
      <w:r w:rsidRPr="009B77BF">
        <w:t>уголовное</w:t>
      </w:r>
      <w:r w:rsidR="009B77BF">
        <w:t xml:space="preserve"> </w:t>
      </w:r>
      <w:r w:rsidRPr="009B77BF">
        <w:t>дело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факту</w:t>
      </w:r>
      <w:r w:rsidR="009B77BF">
        <w:t xml:space="preserve"> </w:t>
      </w:r>
      <w:r w:rsidRPr="009B77BF">
        <w:t>нарушения</w:t>
      </w:r>
      <w:r w:rsidR="009B77BF">
        <w:t xml:space="preserve"> </w:t>
      </w:r>
      <w:r w:rsidRPr="009B77BF">
        <w:t>правил</w:t>
      </w:r>
      <w:r w:rsidR="009B77BF">
        <w:t xml:space="preserve"> </w:t>
      </w:r>
      <w:r w:rsidRPr="009B77BF">
        <w:t>пожарной</w:t>
      </w:r>
      <w:r w:rsidR="009B77BF">
        <w:t xml:space="preserve"> </w:t>
      </w:r>
      <w:r w:rsidRPr="009B77BF">
        <w:t>безопасности,</w:t>
      </w:r>
      <w:r w:rsidR="009B77BF">
        <w:t xml:space="preserve"> </w:t>
      </w:r>
      <w:r w:rsidRPr="009B77BF">
        <w:t>повлекшему</w:t>
      </w:r>
      <w:r w:rsidR="009B77BF">
        <w:t xml:space="preserve"> </w:t>
      </w:r>
      <w:r w:rsidRPr="009B77BF">
        <w:t>тяжкие</w:t>
      </w:r>
      <w:r w:rsidR="009B77BF">
        <w:t xml:space="preserve"> </w:t>
      </w:r>
      <w:r w:rsidRPr="009B77BF">
        <w:t>последствия</w:t>
      </w:r>
      <w:r w:rsidR="009B77BF">
        <w:t xml:space="preserve"> </w:t>
      </w:r>
      <w:r w:rsidRPr="009B77BF">
        <w:t>(ч.2</w:t>
      </w:r>
      <w:r w:rsidR="009B77BF">
        <w:t xml:space="preserve"> </w:t>
      </w:r>
      <w:r w:rsidRPr="009B77BF">
        <w:t>ст.219</w:t>
      </w:r>
      <w:r w:rsidR="009B77BF">
        <w:t xml:space="preserve"> </w:t>
      </w:r>
      <w:r w:rsidRPr="009B77BF">
        <w:t>УК),</w:t>
      </w:r>
      <w:r w:rsidR="009B77BF">
        <w:t xml:space="preserve"> </w:t>
      </w:r>
      <w:r w:rsidRPr="009B77BF">
        <w:t>прекратил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отсутствием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деянии</w:t>
      </w:r>
      <w:r w:rsidR="009B77BF">
        <w:t xml:space="preserve"> </w:t>
      </w:r>
      <w:r w:rsidRPr="009B77BF">
        <w:t>состава</w:t>
      </w:r>
      <w:r w:rsidR="009B77BF">
        <w:t xml:space="preserve"> </w:t>
      </w:r>
      <w:r w:rsidRPr="009B77BF">
        <w:t>преступления,</w:t>
      </w:r>
      <w:r w:rsidR="009B77BF">
        <w:t xml:space="preserve"> </w:t>
      </w:r>
      <w:r w:rsidRPr="009B77BF">
        <w:t>аргументируя</w:t>
      </w:r>
      <w:r w:rsidR="009B77BF">
        <w:t xml:space="preserve"> </w:t>
      </w:r>
      <w:r w:rsidRPr="009B77BF">
        <w:t>свое</w:t>
      </w:r>
      <w:r w:rsidR="009B77BF">
        <w:t xml:space="preserve"> </w:t>
      </w:r>
      <w:r w:rsidRPr="009B77BF">
        <w:t>решение</w:t>
      </w:r>
      <w:r w:rsidR="009B77BF">
        <w:t xml:space="preserve"> </w:t>
      </w:r>
      <w:r w:rsidRPr="009B77BF">
        <w:t>тем,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уничтоженные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результате</w:t>
      </w:r>
      <w:r w:rsidR="009B77BF">
        <w:t xml:space="preserve"> </w:t>
      </w:r>
      <w:r w:rsidRPr="009B77BF">
        <w:t>пожара</w:t>
      </w:r>
      <w:r w:rsidR="009B77BF">
        <w:t xml:space="preserve"> </w:t>
      </w:r>
      <w:r w:rsidRPr="009B77BF">
        <w:t>временное</w:t>
      </w:r>
      <w:r w:rsidR="009B77BF">
        <w:t xml:space="preserve"> </w:t>
      </w:r>
      <w:r w:rsidRPr="009B77BF">
        <w:t>строение,</w:t>
      </w:r>
      <w:r w:rsidR="009B77BF">
        <w:t xml:space="preserve"> </w:t>
      </w:r>
      <w:r w:rsidRPr="009B77BF">
        <w:t>автомашины</w:t>
      </w:r>
      <w:r w:rsidR="009B77BF">
        <w:t xml:space="preserve"> </w:t>
      </w:r>
      <w:r w:rsidRPr="009B77BF">
        <w:t>МАЗ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КамАЗ</w:t>
      </w:r>
      <w:r w:rsidR="009B77BF">
        <w:t xml:space="preserve"> </w:t>
      </w:r>
      <w:r w:rsidRPr="009B77BF">
        <w:t>стоимости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имеют.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частности,</w:t>
      </w:r>
      <w:r w:rsidR="009B77BF">
        <w:t xml:space="preserve"> </w:t>
      </w:r>
      <w:r w:rsidRPr="009B77BF">
        <w:t>остаточная</w:t>
      </w:r>
      <w:r w:rsidR="009B77BF">
        <w:t xml:space="preserve"> </w:t>
      </w:r>
      <w:r w:rsidRPr="009B77BF">
        <w:t>стоимость</w:t>
      </w:r>
      <w:r w:rsidR="009B77BF">
        <w:t xml:space="preserve"> </w:t>
      </w:r>
      <w:r w:rsidRPr="009B77BF">
        <w:t>КамАЗа</w:t>
      </w:r>
      <w:r w:rsidR="009B77BF">
        <w:t xml:space="preserve"> </w:t>
      </w:r>
      <w:r w:rsidRPr="009B77BF">
        <w:t>является</w:t>
      </w:r>
      <w:r w:rsidR="009B77BF">
        <w:t xml:space="preserve"> </w:t>
      </w:r>
      <w:r w:rsidRPr="009B77BF">
        <w:t>нулевой</w:t>
      </w:r>
      <w:r w:rsidR="009B77BF">
        <w:t xml:space="preserve"> </w:t>
      </w:r>
      <w:r w:rsidRPr="009B77BF">
        <w:t>лишь</w:t>
      </w:r>
      <w:r w:rsidR="009B77BF">
        <w:t xml:space="preserve"> </w:t>
      </w:r>
      <w:r w:rsidRPr="009B77BF">
        <w:t>потому,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вышел</w:t>
      </w:r>
      <w:r w:rsidR="009B77BF">
        <w:t xml:space="preserve"> </w:t>
      </w:r>
      <w:r w:rsidRPr="009B77BF">
        <w:t>срок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эксплуатации.</w:t>
      </w:r>
    </w:p>
    <w:p w:rsidR="008360E8" w:rsidRPr="009B77BF" w:rsidRDefault="008360E8" w:rsidP="009B77BF">
      <w:pPr>
        <w:keepNext/>
        <w:widowControl w:val="0"/>
      </w:pPr>
      <w:r w:rsidRPr="009B77BF">
        <w:t>Вызывает</w:t>
      </w:r>
      <w:r w:rsidR="009B77BF">
        <w:t xml:space="preserve"> </w:t>
      </w:r>
      <w:r w:rsidRPr="009B77BF">
        <w:t>много</w:t>
      </w:r>
      <w:r w:rsidR="009B77BF">
        <w:t xml:space="preserve"> </w:t>
      </w:r>
      <w:r w:rsidRPr="009B77BF">
        <w:t>вопросов</w:t>
      </w:r>
      <w:r w:rsidR="009B77BF">
        <w:t xml:space="preserve"> </w:t>
      </w:r>
      <w:r w:rsidRPr="009B77BF">
        <w:t>прекращение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отсутствием</w:t>
      </w:r>
      <w:r w:rsidR="009B77BF">
        <w:t xml:space="preserve"> </w:t>
      </w:r>
      <w:r w:rsidRPr="009B77BF">
        <w:t>состава</w:t>
      </w:r>
      <w:r w:rsidR="009B77BF">
        <w:t xml:space="preserve"> </w:t>
      </w:r>
      <w:r w:rsidRPr="009B77BF">
        <w:t>преступления,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делопроизводство</w:t>
      </w:r>
      <w:r w:rsidR="009B77BF">
        <w:t xml:space="preserve"> </w:t>
      </w:r>
      <w:r w:rsidRPr="009B77BF">
        <w:t>осуществляется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связи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открытым</w:t>
      </w:r>
      <w:r w:rsidR="009B77BF">
        <w:t xml:space="preserve"> </w:t>
      </w:r>
      <w:r w:rsidRPr="009B77BF">
        <w:t>хищением</w:t>
      </w:r>
      <w:r w:rsidR="009B77BF">
        <w:t xml:space="preserve"> </w:t>
      </w:r>
      <w:r w:rsidRPr="009B77BF">
        <w:t>чужого</w:t>
      </w:r>
      <w:r w:rsidR="009B77BF">
        <w:t xml:space="preserve"> </w:t>
      </w:r>
      <w:r w:rsidRPr="009B77BF">
        <w:t>имущества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выясняется,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виновный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только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применял</w:t>
      </w:r>
      <w:r w:rsidR="009B77BF">
        <w:t xml:space="preserve"> </w:t>
      </w:r>
      <w:r w:rsidRPr="009B77BF">
        <w:t>насилия,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отнимал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требовал</w:t>
      </w:r>
      <w:r w:rsidR="009B77BF">
        <w:t xml:space="preserve"> </w:t>
      </w:r>
      <w:r w:rsidRPr="009B77BF">
        <w:t>передачи</w:t>
      </w:r>
      <w:r w:rsidR="009B77BF">
        <w:t xml:space="preserve"> </w:t>
      </w:r>
      <w:r w:rsidRPr="009B77BF">
        <w:t>денег,</w:t>
      </w:r>
      <w:r w:rsidR="009B77BF">
        <w:t xml:space="preserve"> </w:t>
      </w:r>
      <w:r w:rsidRPr="009B77BF">
        <w:t>а</w:t>
      </w:r>
      <w:r w:rsidR="009B77BF">
        <w:t xml:space="preserve"> </w:t>
      </w:r>
      <w:r w:rsidRPr="009B77BF">
        <w:t>просто-напросто</w:t>
      </w:r>
      <w:r w:rsidR="009B77BF">
        <w:t xml:space="preserve"> </w:t>
      </w:r>
      <w:r w:rsidRPr="009B77BF">
        <w:t>попросил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у</w:t>
      </w:r>
      <w:r w:rsidR="009B77BF">
        <w:t xml:space="preserve"> </w:t>
      </w:r>
      <w:r w:rsidRPr="009B77BF">
        <w:t>ранее</w:t>
      </w:r>
      <w:r w:rsidR="009B77BF">
        <w:t xml:space="preserve"> </w:t>
      </w:r>
      <w:r w:rsidRPr="009B77BF">
        <w:t>незнакомого</w:t>
      </w:r>
      <w:r w:rsidR="009B77BF">
        <w:t xml:space="preserve"> </w:t>
      </w:r>
      <w:r w:rsidRPr="009B77BF">
        <w:t>ему</w:t>
      </w:r>
      <w:r w:rsidR="009B77BF">
        <w:t xml:space="preserve"> </w:t>
      </w:r>
      <w:r w:rsidRPr="009B77BF">
        <w:t>потерпевшего,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последний,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колеблясь,</w:t>
      </w:r>
      <w:r w:rsidR="009B77BF">
        <w:t xml:space="preserve"> </w:t>
      </w:r>
      <w:r w:rsidRPr="009B77BF">
        <w:t>передал</w:t>
      </w:r>
      <w:r w:rsidR="009B77BF">
        <w:t xml:space="preserve"> </w:t>
      </w:r>
      <w:r w:rsidRPr="009B77BF">
        <w:t>деньги</w:t>
      </w:r>
      <w:r w:rsidR="009B77BF">
        <w:t xml:space="preserve"> </w:t>
      </w:r>
      <w:r w:rsidRPr="009B77BF">
        <w:t>и,</w:t>
      </w:r>
      <w:r w:rsidR="009B77BF">
        <w:t xml:space="preserve"> </w:t>
      </w:r>
      <w:r w:rsidRPr="009B77BF">
        <w:t>убежав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места</w:t>
      </w:r>
      <w:r w:rsidR="009B77BF">
        <w:t xml:space="preserve"> </w:t>
      </w:r>
      <w:r w:rsidRPr="009B77BF">
        <w:t>встречи,</w:t>
      </w:r>
      <w:r w:rsidR="009B77BF">
        <w:t xml:space="preserve"> </w:t>
      </w:r>
      <w:r w:rsidRPr="009B77BF">
        <w:t>обратился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помощью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сотрудникам</w:t>
      </w:r>
      <w:r w:rsidR="009B77BF">
        <w:t xml:space="preserve"> </w:t>
      </w:r>
      <w:r w:rsidRPr="009B77BF">
        <w:t>милиции.</w:t>
      </w:r>
    </w:p>
    <w:p w:rsidR="008360E8" w:rsidRPr="009B77BF" w:rsidRDefault="008360E8" w:rsidP="009B77BF">
      <w:pPr>
        <w:keepNext/>
        <w:widowControl w:val="0"/>
      </w:pPr>
      <w:r w:rsidRPr="009B77BF">
        <w:t>Не</w:t>
      </w:r>
      <w:r w:rsidR="009B77BF">
        <w:t xml:space="preserve"> </w:t>
      </w:r>
      <w:r w:rsidRPr="009B77BF">
        <w:t>меньше</w:t>
      </w:r>
      <w:r w:rsidR="009B77BF">
        <w:t xml:space="preserve"> </w:t>
      </w:r>
      <w:r w:rsidRPr="009B77BF">
        <w:t>вопросов</w:t>
      </w:r>
      <w:r w:rsidR="009B77BF">
        <w:t xml:space="preserve"> </w:t>
      </w:r>
      <w:r w:rsidRPr="009B77BF">
        <w:t>возникает,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следствие</w:t>
      </w:r>
      <w:r w:rsidR="009B77BF">
        <w:t xml:space="preserve"> </w:t>
      </w:r>
      <w:r w:rsidRPr="009B77BF">
        <w:t>проводится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факту</w:t>
      </w:r>
      <w:r w:rsidR="009B77BF">
        <w:t xml:space="preserve"> </w:t>
      </w:r>
      <w:r w:rsidRPr="009B77BF">
        <w:t>неправомерного</w:t>
      </w:r>
      <w:r w:rsidR="009B77BF">
        <w:t xml:space="preserve"> </w:t>
      </w:r>
      <w:r w:rsidRPr="009B77BF">
        <w:t>завладения</w:t>
      </w:r>
      <w:r w:rsidR="009B77BF">
        <w:t xml:space="preserve"> </w:t>
      </w:r>
      <w:r w:rsidRPr="009B77BF">
        <w:t>автомобилем</w:t>
      </w:r>
      <w:r w:rsidR="009B77BF">
        <w:t xml:space="preserve"> </w:t>
      </w:r>
      <w:r w:rsidRPr="009B77BF">
        <w:t>без</w:t>
      </w:r>
      <w:r w:rsidR="009B77BF">
        <w:t xml:space="preserve"> </w:t>
      </w:r>
      <w:r w:rsidRPr="009B77BF">
        <w:t>цели</w:t>
      </w:r>
      <w:r w:rsidR="009B77BF">
        <w:t xml:space="preserve"> </w:t>
      </w:r>
      <w:r w:rsidRPr="009B77BF">
        <w:t>хищения,</w:t>
      </w:r>
      <w:r w:rsidR="009B77BF">
        <w:t xml:space="preserve"> </w:t>
      </w:r>
      <w:r w:rsidRPr="009B77BF">
        <w:t>поскольку</w:t>
      </w:r>
      <w:r w:rsidR="009B77BF">
        <w:t xml:space="preserve"> </w:t>
      </w:r>
      <w:r w:rsidRPr="009B77BF">
        <w:t>после</w:t>
      </w:r>
      <w:r w:rsidR="009B77BF">
        <w:t xml:space="preserve"> </w:t>
      </w:r>
      <w:r w:rsidRPr="009B77BF">
        <w:t>обнаружения</w:t>
      </w:r>
      <w:r w:rsidR="009B77BF">
        <w:t xml:space="preserve"> </w:t>
      </w:r>
      <w:r w:rsidRPr="009B77BF">
        <w:t>автомобиля</w:t>
      </w:r>
      <w:r w:rsidR="009B77BF">
        <w:t xml:space="preserve"> </w:t>
      </w:r>
      <w:r w:rsidRPr="009B77BF">
        <w:t>оказывается,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потерпевший</w:t>
      </w:r>
      <w:r w:rsidR="009B77BF">
        <w:t xml:space="preserve"> </w:t>
      </w:r>
      <w:r w:rsidRPr="009B77BF">
        <w:t>ни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кому</w:t>
      </w:r>
      <w:r w:rsidR="009B77BF">
        <w:t xml:space="preserve"> </w:t>
      </w:r>
      <w:r w:rsidRPr="009B77BF">
        <w:t>претензий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имеет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просит</w:t>
      </w:r>
      <w:r w:rsidR="009B77BF">
        <w:t xml:space="preserve"> </w:t>
      </w:r>
      <w:r w:rsidRPr="009B77BF">
        <w:t>дальнейшее</w:t>
      </w:r>
      <w:r w:rsidR="009B77BF">
        <w:t xml:space="preserve"> </w:t>
      </w:r>
      <w:r w:rsidRPr="009B77BF">
        <w:t>расследование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проводить.</w:t>
      </w:r>
    </w:p>
    <w:p w:rsidR="008360E8" w:rsidRPr="009B77BF" w:rsidRDefault="008360E8" w:rsidP="009B77BF">
      <w:pPr>
        <w:keepNext/>
        <w:widowControl w:val="0"/>
      </w:pPr>
      <w:r w:rsidRPr="009B77BF">
        <w:t>Не</w:t>
      </w:r>
      <w:r w:rsidR="009B77BF">
        <w:t xml:space="preserve"> </w:t>
      </w:r>
      <w:r w:rsidRPr="009B77BF">
        <w:t>поддаются</w:t>
      </w:r>
      <w:r w:rsidR="009B77BF">
        <w:t xml:space="preserve"> </w:t>
      </w:r>
      <w:r w:rsidRPr="009B77BF">
        <w:t>юридическому</w:t>
      </w:r>
      <w:r w:rsidR="009B77BF">
        <w:t xml:space="preserve"> </w:t>
      </w:r>
      <w:r w:rsidRPr="009B77BF">
        <w:t>объяснению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правоприменителей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прекращении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связи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малозначительностью</w:t>
      </w:r>
      <w:r w:rsidR="009B77BF">
        <w:t xml:space="preserve"> </w:t>
      </w:r>
      <w:r w:rsidRPr="009B77BF">
        <w:t>совершенного</w:t>
      </w:r>
      <w:r w:rsidR="009B77BF">
        <w:t xml:space="preserve"> </w:t>
      </w:r>
      <w:r w:rsidRPr="009B77BF">
        <w:t>преступного</w:t>
      </w:r>
      <w:r w:rsidR="009B77BF">
        <w:t xml:space="preserve"> </w:t>
      </w:r>
      <w:r w:rsidRPr="009B77BF">
        <w:t>деяния.</w:t>
      </w:r>
      <w:r w:rsidR="009B77BF">
        <w:t xml:space="preserve"> </w:t>
      </w:r>
      <w:r w:rsidRPr="009B77BF">
        <w:t>Так,</w:t>
      </w:r>
      <w:r w:rsidR="009B77BF">
        <w:t xml:space="preserve"> </w:t>
      </w:r>
      <w:r w:rsidRPr="009B77BF">
        <w:t>следователь,</w:t>
      </w:r>
      <w:r w:rsidR="009B77BF">
        <w:t xml:space="preserve"> </w:t>
      </w:r>
      <w:r w:rsidRPr="009B77BF">
        <w:t>возбудив</w:t>
      </w:r>
      <w:r w:rsidR="009B77BF">
        <w:t xml:space="preserve"> </w:t>
      </w:r>
      <w:r w:rsidRPr="009B77BF">
        <w:t>уголовное</w:t>
      </w:r>
      <w:r w:rsidR="009B77BF">
        <w:t xml:space="preserve"> </w:t>
      </w:r>
      <w:r w:rsidRPr="009B77BF">
        <w:t>дело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факту</w:t>
      </w:r>
      <w:r w:rsidR="009B77BF">
        <w:t xml:space="preserve"> </w:t>
      </w:r>
      <w:r w:rsidRPr="009B77BF">
        <w:t>кражи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автомашины</w:t>
      </w:r>
      <w:r w:rsidR="009B77BF">
        <w:t xml:space="preserve"> </w:t>
      </w:r>
      <w:r w:rsidRPr="009B77BF">
        <w:t>магнитолы,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дальнейшем</w:t>
      </w:r>
      <w:r w:rsidR="009B77BF">
        <w:t xml:space="preserve"> </w:t>
      </w:r>
      <w:r w:rsidRPr="009B77BF">
        <w:t>прекратил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ввиду</w:t>
      </w:r>
      <w:r w:rsidR="009B77BF">
        <w:t xml:space="preserve"> </w:t>
      </w:r>
      <w:r w:rsidRPr="009B77BF">
        <w:t>малозначительности,</w:t>
      </w:r>
      <w:r w:rsidR="009B77BF">
        <w:t xml:space="preserve"> </w:t>
      </w:r>
      <w:r w:rsidRPr="009B77BF">
        <w:t>обосновывая</w:t>
      </w:r>
      <w:r w:rsidR="009B77BF">
        <w:t xml:space="preserve"> </w:t>
      </w:r>
      <w:r w:rsidRPr="009B77BF">
        <w:t>решение</w:t>
      </w:r>
      <w:r w:rsidR="009B77BF">
        <w:t xml:space="preserve"> </w:t>
      </w:r>
      <w:r w:rsidRPr="009B77BF">
        <w:t>тем,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потерпевший</w:t>
      </w:r>
      <w:r w:rsidR="009B77BF">
        <w:t xml:space="preserve"> </w:t>
      </w:r>
      <w:r w:rsidRPr="009B77BF">
        <w:t>оценивает</w:t>
      </w:r>
      <w:r w:rsidR="009B77BF">
        <w:t xml:space="preserve"> </w:t>
      </w:r>
      <w:r w:rsidRPr="009B77BF">
        <w:t>вещь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учетом</w:t>
      </w:r>
      <w:r w:rsidR="009B77BF">
        <w:t xml:space="preserve"> </w:t>
      </w:r>
      <w:r w:rsidRPr="009B77BF">
        <w:t>износа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50</w:t>
      </w:r>
      <w:r w:rsidR="009B77BF">
        <w:t xml:space="preserve"> </w:t>
      </w:r>
      <w:r w:rsidRPr="009B77BF">
        <w:t>рублей,</w:t>
      </w:r>
      <w:r w:rsidR="009B77BF">
        <w:t xml:space="preserve"> </w:t>
      </w:r>
      <w:r w:rsidRPr="009B77BF">
        <w:t>разбитое</w:t>
      </w:r>
      <w:r w:rsidR="009B77BF">
        <w:t xml:space="preserve"> </w:t>
      </w:r>
      <w:r w:rsidRPr="009B77BF">
        <w:t>при</w:t>
      </w:r>
      <w:r w:rsidR="009B77BF">
        <w:t xml:space="preserve"> </w:t>
      </w:r>
      <w:r w:rsidRPr="009B77BF">
        <w:t>хищении</w:t>
      </w:r>
      <w:r w:rsidR="009B77BF">
        <w:t xml:space="preserve"> </w:t>
      </w:r>
      <w:r w:rsidRPr="009B77BF">
        <w:t>стекло</w:t>
      </w:r>
      <w:r w:rsidR="009B77BF">
        <w:t xml:space="preserve"> </w:t>
      </w:r>
      <w:r w:rsidRPr="009B77BF">
        <w:t>автомашины</w:t>
      </w:r>
      <w:r w:rsidR="009B77BF">
        <w:t xml:space="preserve"> </w:t>
      </w:r>
      <w:r w:rsidRPr="009B77BF">
        <w:t>виновный</w:t>
      </w:r>
      <w:r w:rsidR="009B77BF">
        <w:t xml:space="preserve"> </w:t>
      </w:r>
      <w:r w:rsidRPr="009B77BF">
        <w:t>восстановил,</w:t>
      </w:r>
      <w:r w:rsidR="009B77BF">
        <w:t xml:space="preserve"> </w:t>
      </w:r>
      <w:r w:rsidRPr="009B77BF">
        <w:t>ущерб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потерпевшего</w:t>
      </w:r>
      <w:r w:rsidR="009B77BF">
        <w:t xml:space="preserve"> </w:t>
      </w:r>
      <w:r w:rsidRPr="009B77BF">
        <w:t>значительным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является.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следует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изложенного,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объективный,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субъективный</w:t>
      </w:r>
      <w:r w:rsidR="009B77BF">
        <w:t xml:space="preserve"> </w:t>
      </w:r>
      <w:r w:rsidRPr="009B77BF">
        <w:t>критерии</w:t>
      </w:r>
      <w:r w:rsidR="009B77BF">
        <w:t xml:space="preserve"> </w:t>
      </w:r>
      <w:r w:rsidRPr="009B77BF">
        <w:t>малозначительности</w:t>
      </w:r>
      <w:r w:rsidR="009B77BF">
        <w:t xml:space="preserve"> </w:t>
      </w:r>
      <w:r w:rsidRPr="009B77BF">
        <w:t>отсутствуют.</w:t>
      </w:r>
    </w:p>
    <w:p w:rsidR="008360E8" w:rsidRPr="009B77BF" w:rsidRDefault="008360E8" w:rsidP="009B77BF">
      <w:pPr>
        <w:keepNext/>
        <w:widowControl w:val="0"/>
      </w:pPr>
      <w:r w:rsidRPr="009B77BF">
        <w:t>Перечень</w:t>
      </w:r>
      <w:r w:rsidR="009B77BF">
        <w:t xml:space="preserve"> </w:t>
      </w:r>
      <w:r w:rsidRPr="009B77BF">
        <w:t>примеров</w:t>
      </w:r>
      <w:r w:rsidR="009B77BF">
        <w:t xml:space="preserve"> </w:t>
      </w:r>
      <w:r w:rsidRPr="009B77BF">
        <w:t>можно</w:t>
      </w:r>
      <w:r w:rsidR="009B77BF">
        <w:t xml:space="preserve"> </w:t>
      </w:r>
      <w:r w:rsidRPr="009B77BF">
        <w:t>продолжить.</w:t>
      </w:r>
      <w:r w:rsidR="009B77BF">
        <w:t xml:space="preserve"> </w:t>
      </w:r>
      <w:r w:rsidRPr="009B77BF">
        <w:t>Но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так</w:t>
      </w:r>
      <w:r w:rsidR="009B77BF">
        <w:t xml:space="preserve"> </w:t>
      </w:r>
      <w:r w:rsidRPr="009B77BF">
        <w:t>ясно,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уголовные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прекращены</w:t>
      </w:r>
      <w:r w:rsidR="009B77BF">
        <w:t xml:space="preserve"> </w:t>
      </w:r>
      <w:r w:rsidRPr="009B77BF">
        <w:t>незаконно,</w:t>
      </w:r>
      <w:r w:rsidR="009B77BF">
        <w:t xml:space="preserve"> </w:t>
      </w:r>
      <w:r w:rsidRPr="009B77BF">
        <w:t>вопрос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возможности</w:t>
      </w:r>
      <w:r w:rsidR="009B77BF">
        <w:t xml:space="preserve"> </w:t>
      </w:r>
      <w:r w:rsidRPr="009B77BF">
        <w:t>привлечения</w:t>
      </w:r>
      <w:r w:rsidR="009B77BF">
        <w:t xml:space="preserve"> </w:t>
      </w:r>
      <w:r w:rsidRPr="009B77BF">
        <w:t>недобросовестного</w:t>
      </w:r>
      <w:r w:rsidR="009B77BF">
        <w:t xml:space="preserve"> </w:t>
      </w:r>
      <w:r w:rsidRPr="009B77BF">
        <w:t>следователя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производящего</w:t>
      </w:r>
      <w:r w:rsidR="009B77BF">
        <w:t xml:space="preserve"> </w:t>
      </w:r>
      <w:r w:rsidRPr="009B77BF">
        <w:t>дознание,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ст.300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="006C13CA" w:rsidRPr="009B77BF">
        <w:t>РФ</w:t>
      </w:r>
      <w:r w:rsidR="009B77BF">
        <w:t xml:space="preserve"> </w:t>
      </w:r>
      <w:r w:rsidRPr="009B77BF">
        <w:t>остается</w:t>
      </w:r>
      <w:r w:rsidR="009B77BF">
        <w:t xml:space="preserve"> </w:t>
      </w:r>
      <w:r w:rsidRPr="009B77BF">
        <w:t>нерешенным,</w:t>
      </w:r>
      <w:r w:rsidR="009B77BF">
        <w:t xml:space="preserve"> </w:t>
      </w:r>
      <w:r w:rsidRPr="009B77BF">
        <w:t>поскольку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указанных</w:t>
      </w:r>
      <w:r w:rsidR="009B77BF">
        <w:t xml:space="preserve"> </w:t>
      </w:r>
      <w:r w:rsidRPr="009B77BF">
        <w:t>случаях</w:t>
      </w:r>
      <w:r w:rsidR="009B77BF">
        <w:t xml:space="preserve"> </w:t>
      </w:r>
      <w:r w:rsidRPr="009B77BF">
        <w:t>законодатель</w:t>
      </w:r>
      <w:r w:rsidR="009B77BF">
        <w:t xml:space="preserve"> </w:t>
      </w:r>
      <w:r w:rsidRPr="009B77BF">
        <w:t>вряд</w:t>
      </w:r>
      <w:r w:rsidR="009B77BF">
        <w:t xml:space="preserve"> </w:t>
      </w:r>
      <w:r w:rsidRPr="009B77BF">
        <w:t>ли</w:t>
      </w:r>
      <w:r w:rsidR="009B77BF">
        <w:t xml:space="preserve"> </w:t>
      </w:r>
      <w:r w:rsidRPr="009B77BF">
        <w:t>считает</w:t>
      </w:r>
      <w:r w:rsidR="009B77BF">
        <w:t xml:space="preserve"> </w:t>
      </w:r>
      <w:r w:rsidRPr="009B77BF">
        <w:t>привлекавшихся</w:t>
      </w:r>
      <w:r w:rsidR="009B77BF">
        <w:t xml:space="preserve"> </w:t>
      </w:r>
      <w:r w:rsidRPr="009B77BF">
        <w:t>к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освобожденными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нее,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диспозиция</w:t>
      </w:r>
      <w:r w:rsidR="009B77BF">
        <w:t xml:space="preserve"> </w:t>
      </w:r>
      <w:r w:rsidRPr="009B77BF">
        <w:t>ст.300</w:t>
      </w:r>
      <w:r w:rsidR="009B77BF">
        <w:t xml:space="preserve"> </w:t>
      </w:r>
      <w:r w:rsidR="006C13CA" w:rsidRPr="009B77BF">
        <w:t>УК</w:t>
      </w:r>
      <w:r w:rsidR="009B77BF">
        <w:t xml:space="preserve"> </w:t>
      </w:r>
      <w:r w:rsidR="006C13CA" w:rsidRPr="009B77BF">
        <w:t>РФ</w:t>
      </w:r>
      <w:r w:rsidR="009B77BF">
        <w:t xml:space="preserve"> </w:t>
      </w:r>
      <w:r w:rsidRPr="009B77BF">
        <w:rPr>
          <w:szCs w:val="28"/>
        </w:rPr>
        <w:t>должна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изменена</w:t>
      </w:r>
      <w:r w:rsidR="006C13CA" w:rsidRPr="009B77BF">
        <w:rPr>
          <w:szCs w:val="28"/>
        </w:rPr>
        <w:t>.</w:t>
      </w:r>
      <w:r w:rsidR="009B77BF">
        <w:rPr>
          <w:szCs w:val="28"/>
        </w:rPr>
        <w:t xml:space="preserve"> </w:t>
      </w:r>
      <w:r w:rsidR="006C13CA" w:rsidRPr="009B77BF">
        <w:rPr>
          <w:szCs w:val="28"/>
        </w:rPr>
        <w:t>В.</w:t>
      </w:r>
      <w:r w:rsidR="009B77BF">
        <w:rPr>
          <w:szCs w:val="28"/>
        </w:rPr>
        <w:t xml:space="preserve"> </w:t>
      </w:r>
      <w:r w:rsidR="006C13CA" w:rsidRPr="009B77BF">
        <w:rPr>
          <w:szCs w:val="28"/>
        </w:rPr>
        <w:t>Сверчков</w:t>
      </w:r>
      <w:r w:rsidR="009B77BF">
        <w:rPr>
          <w:szCs w:val="28"/>
        </w:rPr>
        <w:t xml:space="preserve"> </w:t>
      </w:r>
      <w:r w:rsidR="006C13CA" w:rsidRPr="009B77BF">
        <w:rPr>
          <w:szCs w:val="28"/>
        </w:rPr>
        <w:t>считает</w:t>
      </w:r>
      <w:r w:rsidRPr="009B77BF">
        <w:rPr>
          <w:szCs w:val="28"/>
        </w:rPr>
        <w:t>,</w:t>
      </w:r>
      <w:r w:rsidR="009B77BF">
        <w:rPr>
          <w:szCs w:val="28"/>
        </w:rPr>
        <w:t xml:space="preserve"> </w:t>
      </w:r>
      <w:r w:rsidR="006C13CA" w:rsidRPr="009B77BF">
        <w:rPr>
          <w:szCs w:val="28"/>
        </w:rPr>
        <w:t>что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формулировку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ответственности"</w:t>
      </w:r>
      <w:r w:rsidR="009B77BF">
        <w:t xml:space="preserve"> </w:t>
      </w:r>
      <w:r w:rsidRPr="009B77BF">
        <w:t>следовало</w:t>
      </w:r>
      <w:r w:rsidR="009B77BF">
        <w:t xml:space="preserve"> </w:t>
      </w:r>
      <w:r w:rsidRPr="009B77BF">
        <w:t>бы</w:t>
      </w:r>
      <w:r w:rsidR="009B77BF">
        <w:t xml:space="preserve"> </w:t>
      </w:r>
      <w:r w:rsidRPr="009B77BF">
        <w:t>заменить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"прекращение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дела"</w:t>
      </w:r>
      <w:r w:rsidR="003470F0" w:rsidRPr="009B77BF">
        <w:rPr>
          <w:rStyle w:val="aa"/>
        </w:rPr>
        <w:footnoteReference w:id="25"/>
      </w:r>
      <w:r w:rsidRPr="009B77BF">
        <w:t>.</w:t>
      </w:r>
    </w:p>
    <w:p w:rsidR="008360E8" w:rsidRPr="009B77BF" w:rsidRDefault="008360E8" w:rsidP="009B77BF">
      <w:pPr>
        <w:keepNext/>
        <w:widowControl w:val="0"/>
      </w:pPr>
      <w:r w:rsidRPr="009B77BF">
        <w:t>Однако</w:t>
      </w:r>
      <w:r w:rsidR="009B77BF">
        <w:t xml:space="preserve"> </w:t>
      </w:r>
      <w:r w:rsidRPr="009B77BF">
        <w:t>эти</w:t>
      </w:r>
      <w:r w:rsidR="009B77BF">
        <w:t xml:space="preserve"> </w:t>
      </w:r>
      <w:r w:rsidRPr="009B77BF">
        <w:t>изменения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принесут</w:t>
      </w:r>
      <w:r w:rsidR="009B77BF">
        <w:t xml:space="preserve"> </w:t>
      </w:r>
      <w:r w:rsidRPr="009B77BF">
        <w:t>ожидаемого</w:t>
      </w:r>
      <w:r w:rsidR="009B77BF">
        <w:t xml:space="preserve"> </w:t>
      </w:r>
      <w:r w:rsidRPr="009B77BF">
        <w:t>эффекта,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обратить</w:t>
      </w:r>
      <w:r w:rsidR="009B77BF">
        <w:t xml:space="preserve"> </w:t>
      </w:r>
      <w:r w:rsidRPr="009B77BF">
        <w:t>внимание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статус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отношении</w:t>
      </w:r>
      <w:r w:rsidR="009B77BF">
        <w:t xml:space="preserve"> </w:t>
      </w:r>
      <w:r w:rsidRPr="009B77BF">
        <w:t>которых</w:t>
      </w:r>
      <w:r w:rsidR="009B77BF">
        <w:t xml:space="preserve"> </w:t>
      </w:r>
      <w:r w:rsidRPr="009B77BF">
        <w:t>уголовные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могут</w:t>
      </w:r>
      <w:r w:rsidR="009B77BF">
        <w:t xml:space="preserve"> </w:t>
      </w:r>
      <w:r w:rsidRPr="009B77BF">
        <w:t>быть</w:t>
      </w:r>
      <w:r w:rsidR="009B77BF">
        <w:t xml:space="preserve"> </w:t>
      </w:r>
      <w:r w:rsidRPr="009B77BF">
        <w:t>прекращены.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настоящее</w:t>
      </w:r>
      <w:r w:rsidR="009B77BF">
        <w:t xml:space="preserve"> </w:t>
      </w:r>
      <w:r w:rsidRPr="009B77BF">
        <w:t>время</w:t>
      </w:r>
      <w:r w:rsidR="009B77BF">
        <w:t xml:space="preserve"> </w:t>
      </w:r>
      <w:r w:rsidRPr="009B77BF">
        <w:t>сюда</w:t>
      </w:r>
      <w:r w:rsidR="009B77BF">
        <w:t xml:space="preserve"> </w:t>
      </w:r>
      <w:r w:rsidRPr="009B77BF">
        <w:t>входят</w:t>
      </w:r>
      <w:r w:rsidR="009B77BF">
        <w:t xml:space="preserve"> </w:t>
      </w:r>
      <w:r w:rsidRPr="009B77BF">
        <w:t>подозреваемые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обвиняемые.</w:t>
      </w:r>
    </w:p>
    <w:p w:rsidR="008360E8" w:rsidRPr="009B77BF" w:rsidRDefault="008360E8" w:rsidP="009B77BF">
      <w:pPr>
        <w:keepNext/>
        <w:widowControl w:val="0"/>
      </w:pPr>
      <w:bookmarkStart w:id="75" w:name="sub_3306"/>
      <w:r w:rsidRPr="009B77BF">
        <w:t>Вместе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тем</w:t>
      </w:r>
      <w:r w:rsidR="009B77BF">
        <w:t xml:space="preserve"> </w:t>
      </w:r>
      <w:r w:rsidRPr="009B77BF">
        <w:t>изучение</w:t>
      </w:r>
      <w:r w:rsidR="009B77BF">
        <w:t xml:space="preserve"> </w:t>
      </w:r>
      <w:r w:rsidRPr="009B77BF">
        <w:t>следственной</w:t>
      </w:r>
      <w:r w:rsidR="009B77BF">
        <w:t xml:space="preserve"> </w:t>
      </w:r>
      <w:r w:rsidRPr="009B77BF">
        <w:t>практики</w:t>
      </w:r>
      <w:r w:rsidR="009B77BF">
        <w:t xml:space="preserve"> </w:t>
      </w:r>
      <w:r w:rsidRPr="009B77BF">
        <w:t>прекращения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реабилитирующим,</w:t>
      </w:r>
      <w:r w:rsidR="009B77BF">
        <w:t xml:space="preserve"> </w:t>
      </w:r>
      <w:r w:rsidRPr="009B77BF">
        <w:t>так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нереабилитирующим</w:t>
      </w:r>
      <w:r w:rsidR="009B77BF">
        <w:t xml:space="preserve"> </w:t>
      </w:r>
      <w:r w:rsidRPr="009B77BF">
        <w:t>основаниям</w:t>
      </w:r>
      <w:r w:rsidR="009B77BF">
        <w:t xml:space="preserve"> </w:t>
      </w:r>
      <w:r w:rsidRPr="009B77BF">
        <w:t>показало,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производящие</w:t>
      </w:r>
      <w:r w:rsidR="009B77BF">
        <w:t xml:space="preserve"> </w:t>
      </w:r>
      <w:r w:rsidRPr="009B77BF">
        <w:t>дознание,</w:t>
      </w:r>
      <w:r w:rsidR="009B77BF">
        <w:t xml:space="preserve"> </w:t>
      </w:r>
      <w:r w:rsidRPr="009B77BF">
        <w:t>следователи</w:t>
      </w:r>
      <w:r w:rsidR="009B77BF">
        <w:t xml:space="preserve"> </w:t>
      </w:r>
      <w:r w:rsidRPr="009B77BF">
        <w:t>прекращают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отношении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только</w:t>
      </w:r>
      <w:r w:rsidR="009B77BF">
        <w:t xml:space="preserve"> </w:t>
      </w:r>
      <w:r w:rsidRPr="009B77BF">
        <w:t>указанных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но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тех,</w:t>
      </w:r>
      <w:r w:rsidR="009B77BF">
        <w:t xml:space="preserve"> </w:t>
      </w:r>
      <w:r w:rsidRPr="009B77BF">
        <w:t>кто</w:t>
      </w:r>
      <w:r w:rsidR="009B77BF">
        <w:t xml:space="preserve"> </w:t>
      </w:r>
      <w:r w:rsidRPr="009B77BF">
        <w:t>признаны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качестве</w:t>
      </w:r>
      <w:r w:rsidR="009B77BF">
        <w:t xml:space="preserve"> </w:t>
      </w:r>
      <w:r w:rsidRPr="009B77BF">
        <w:t>свидетелей</w:t>
      </w:r>
      <w:r w:rsidR="009B77BF">
        <w:t xml:space="preserve"> </w:t>
      </w:r>
      <w:r w:rsidRPr="009B77BF">
        <w:t>либо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отношении</w:t>
      </w:r>
      <w:r w:rsidR="009B77BF">
        <w:t xml:space="preserve"> </w:t>
      </w:r>
      <w:r w:rsidRPr="009B77BF">
        <w:t>которых</w:t>
      </w:r>
      <w:r w:rsidR="009B77BF">
        <w:t xml:space="preserve"> </w:t>
      </w:r>
      <w:r w:rsidRPr="009B77BF">
        <w:t>уголовные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возбуждены,</w:t>
      </w:r>
      <w:r w:rsidR="009B77BF">
        <w:t xml:space="preserve"> </w:t>
      </w:r>
      <w:r w:rsidRPr="009B77BF">
        <w:t>но</w:t>
      </w:r>
      <w:r w:rsidR="009B77BF">
        <w:t xml:space="preserve"> </w:t>
      </w:r>
      <w:r w:rsidRPr="009B77BF">
        <w:t>мера</w:t>
      </w:r>
      <w:r w:rsidR="009B77BF">
        <w:t xml:space="preserve"> </w:t>
      </w:r>
      <w:r w:rsidRPr="009B77BF">
        <w:t>пресечения</w:t>
      </w:r>
      <w:r w:rsidR="009B77BF">
        <w:t xml:space="preserve"> </w:t>
      </w:r>
      <w:r w:rsidRPr="009B77BF">
        <w:t>не</w:t>
      </w:r>
      <w:r w:rsidR="009B77BF">
        <w:t xml:space="preserve"> </w:t>
      </w:r>
      <w:r w:rsidRPr="009B77BF">
        <w:t>применялась.</w:t>
      </w:r>
    </w:p>
    <w:bookmarkEnd w:id="75"/>
    <w:p w:rsidR="008360E8" w:rsidRPr="009B77BF" w:rsidRDefault="008360E8" w:rsidP="009B77BF">
      <w:pPr>
        <w:keepNext/>
        <w:widowControl w:val="0"/>
      </w:pPr>
      <w:r w:rsidRPr="009B77BF">
        <w:t>Противоречивая</w:t>
      </w:r>
      <w:r w:rsidR="009B77BF">
        <w:t xml:space="preserve"> </w:t>
      </w:r>
      <w:r w:rsidRPr="009B77BF">
        <w:t>ситуация</w:t>
      </w:r>
      <w:r w:rsidR="009B77BF">
        <w:t xml:space="preserve"> </w:t>
      </w:r>
      <w:r w:rsidRPr="009B77BF">
        <w:t>складывается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связи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прекращением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нереабилитирующим</w:t>
      </w:r>
      <w:r w:rsidR="009B77BF">
        <w:t xml:space="preserve"> </w:t>
      </w:r>
      <w:r w:rsidRPr="009B77BF">
        <w:t>основаниям,</w:t>
      </w:r>
      <w:r w:rsidR="009B77BF">
        <w:t xml:space="preserve"> </w:t>
      </w:r>
      <w:r w:rsidRPr="009B77BF">
        <w:t>поскольку</w:t>
      </w:r>
      <w:r w:rsidR="009B77BF">
        <w:t xml:space="preserve"> </w:t>
      </w:r>
      <w:r w:rsidRPr="009B77BF">
        <w:t>уголовно-процессуальный</w:t>
      </w:r>
      <w:r w:rsidR="009B77BF">
        <w:t xml:space="preserve"> </w:t>
      </w:r>
      <w:r w:rsidRPr="009B77BF">
        <w:t>закон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некоторым</w:t>
      </w:r>
      <w:r w:rsidR="009B77BF">
        <w:t xml:space="preserve"> </w:t>
      </w:r>
      <w:r w:rsidRPr="009B77BF">
        <w:t>из</w:t>
      </w:r>
      <w:r w:rsidR="009B77BF">
        <w:t xml:space="preserve"> </w:t>
      </w:r>
      <w:r w:rsidRPr="009B77BF">
        <w:t>них</w:t>
      </w:r>
      <w:r w:rsidR="009B77BF">
        <w:t xml:space="preserve"> </w:t>
      </w:r>
      <w:r w:rsidRPr="009B77BF">
        <w:t>предоставлял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предоставляет</w:t>
      </w:r>
      <w:r w:rsidR="009B77BF">
        <w:t xml:space="preserve"> </w:t>
      </w:r>
      <w:r w:rsidRPr="009B77BF">
        <w:t>возможность</w:t>
      </w:r>
      <w:r w:rsidR="009B77BF">
        <w:t xml:space="preserve"> </w:t>
      </w:r>
      <w:r w:rsidRPr="009B77BF">
        <w:t>прекращения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отношении</w:t>
      </w:r>
      <w:r w:rsidR="009B77BF">
        <w:t xml:space="preserve"> </w:t>
      </w:r>
      <w:r w:rsidRPr="009B77BF">
        <w:t>обвиняемого.</w:t>
      </w:r>
      <w:r w:rsidR="009B77BF">
        <w:t xml:space="preserve"> </w:t>
      </w:r>
      <w:r w:rsidRPr="009B77BF">
        <w:t>Прямое</w:t>
      </w:r>
      <w:r w:rsidR="009B77BF">
        <w:t xml:space="preserve"> </w:t>
      </w:r>
      <w:r w:rsidRPr="009B77BF">
        <w:t>указание</w:t>
      </w:r>
      <w:r w:rsidR="009B77BF">
        <w:t xml:space="preserve"> </w:t>
      </w:r>
      <w:r w:rsidRPr="009B77BF">
        <w:t>закона</w:t>
      </w:r>
      <w:r w:rsidR="009B77BF">
        <w:t xml:space="preserve"> </w:t>
      </w:r>
      <w:r w:rsidRPr="009B77BF">
        <w:t>направлено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адрес</w:t>
      </w:r>
      <w:r w:rsidR="009B77BF">
        <w:t xml:space="preserve"> </w:t>
      </w:r>
      <w:r w:rsidRPr="009B77BF">
        <w:t>таких</w:t>
      </w:r>
      <w:r w:rsidR="009B77BF">
        <w:t xml:space="preserve"> </w:t>
      </w:r>
      <w:r w:rsidRPr="009B77BF">
        <w:t>оснований</w:t>
      </w:r>
      <w:r w:rsidR="009B77BF">
        <w:t xml:space="preserve"> </w:t>
      </w:r>
      <w:r w:rsidRPr="009B77BF">
        <w:t>освобождения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ответственности,</w:t>
      </w:r>
      <w:r w:rsidR="009B77BF">
        <w:t xml:space="preserve"> </w:t>
      </w:r>
      <w:r w:rsidRPr="009B77BF">
        <w:t>как</w:t>
      </w:r>
      <w:r w:rsidR="009B77BF">
        <w:t xml:space="preserve"> </w:t>
      </w:r>
      <w:r w:rsidRPr="009B77BF">
        <w:t>истечение</w:t>
      </w:r>
      <w:r w:rsidR="009B77BF">
        <w:t xml:space="preserve"> </w:t>
      </w:r>
      <w:r w:rsidRPr="009B77BF">
        <w:t>сроков</w:t>
      </w:r>
      <w:r w:rsidR="009B77BF">
        <w:t xml:space="preserve"> </w:t>
      </w:r>
      <w:r w:rsidRPr="009B77BF">
        <w:t>давности,</w:t>
      </w:r>
      <w:r w:rsidR="009B77BF">
        <w:t xml:space="preserve"> </w:t>
      </w:r>
      <w:r w:rsidRPr="009B77BF">
        <w:t>издание</w:t>
      </w:r>
      <w:r w:rsidR="009B77BF">
        <w:t xml:space="preserve"> </w:t>
      </w:r>
      <w:r w:rsidRPr="009B77BF">
        <w:t>акта</w:t>
      </w:r>
      <w:r w:rsidR="009B77BF">
        <w:t xml:space="preserve"> </w:t>
      </w:r>
      <w:r w:rsidRPr="009B77BF">
        <w:t>об</w:t>
      </w:r>
      <w:r w:rsidR="009B77BF">
        <w:t xml:space="preserve"> </w:t>
      </w:r>
      <w:r w:rsidRPr="009B77BF">
        <w:t>амнистии</w:t>
      </w:r>
      <w:r w:rsidR="009B77BF">
        <w:t xml:space="preserve"> </w:t>
      </w:r>
      <w:r w:rsidRPr="009B77BF">
        <w:t>(ч.5</w:t>
      </w:r>
      <w:r w:rsidR="009B77BF">
        <w:t xml:space="preserve"> </w:t>
      </w:r>
      <w:r w:rsidRPr="009B77BF">
        <w:t>ст.5</w:t>
      </w:r>
      <w:r w:rsidR="009B77BF">
        <w:t xml:space="preserve"> </w:t>
      </w:r>
      <w:r w:rsidRPr="009B77BF">
        <w:t>УПК),</w:t>
      </w:r>
      <w:r w:rsidR="009B77BF">
        <w:t xml:space="preserve"> </w:t>
      </w:r>
      <w:r w:rsidRPr="009B77BF">
        <w:t>примирение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потерпевшим,</w:t>
      </w:r>
      <w:r w:rsidR="009B77BF">
        <w:t xml:space="preserve"> </w:t>
      </w:r>
      <w:r w:rsidRPr="009B77BF">
        <w:t>если</w:t>
      </w:r>
      <w:r w:rsidR="009B77BF">
        <w:t xml:space="preserve"> </w:t>
      </w:r>
      <w:r w:rsidRPr="009B77BF">
        <w:t>дело</w:t>
      </w:r>
      <w:r w:rsidR="009B77BF">
        <w:t xml:space="preserve"> </w:t>
      </w:r>
      <w:r w:rsidRPr="009B77BF">
        <w:t>возбуждено</w:t>
      </w:r>
      <w:r w:rsidR="009B77BF">
        <w:t xml:space="preserve"> </w:t>
      </w:r>
      <w:r w:rsidRPr="009B77BF">
        <w:t>по</w:t>
      </w:r>
      <w:r w:rsidR="009B77BF">
        <w:t xml:space="preserve"> </w:t>
      </w:r>
      <w:r w:rsidRPr="009B77BF">
        <w:t>его</w:t>
      </w:r>
      <w:r w:rsidR="009B77BF">
        <w:t xml:space="preserve"> </w:t>
      </w:r>
      <w:r w:rsidRPr="009B77BF">
        <w:t>жалобе</w:t>
      </w:r>
      <w:r w:rsidR="009B77BF">
        <w:t xml:space="preserve"> </w:t>
      </w:r>
      <w:r w:rsidRPr="009B77BF">
        <w:t>(п.6</w:t>
      </w:r>
      <w:r w:rsidR="009B77BF">
        <w:t xml:space="preserve"> </w:t>
      </w:r>
      <w:r w:rsidRPr="009B77BF">
        <w:t>ч.1</w:t>
      </w:r>
      <w:r w:rsidR="009B77BF">
        <w:t xml:space="preserve"> </w:t>
      </w:r>
      <w:r w:rsidRPr="009B77BF">
        <w:t>ст.5,</w:t>
      </w:r>
      <w:r w:rsidR="009B77BF">
        <w:t xml:space="preserve"> </w:t>
      </w:r>
      <w:r w:rsidRPr="009B77BF">
        <w:t>ст.27</w:t>
      </w:r>
      <w:r w:rsidR="009B77BF">
        <w:t xml:space="preserve"> </w:t>
      </w:r>
      <w:r w:rsidRPr="009B77BF">
        <w:t>УПК).</w:t>
      </w:r>
      <w:r w:rsidR="009B77BF">
        <w:t xml:space="preserve"> </w:t>
      </w:r>
      <w:r w:rsidRPr="009B77BF">
        <w:t>Косвенно</w:t>
      </w:r>
      <w:r w:rsidR="009B77BF">
        <w:t xml:space="preserve"> </w:t>
      </w:r>
      <w:r w:rsidRPr="009B77BF">
        <w:t>это</w:t>
      </w:r>
      <w:r w:rsidR="009B77BF">
        <w:t xml:space="preserve"> </w:t>
      </w:r>
      <w:r w:rsidRPr="009B77BF">
        <w:t>касается</w:t>
      </w:r>
      <w:r w:rsidR="009B77BF">
        <w:t xml:space="preserve"> </w:t>
      </w:r>
      <w:r w:rsidRPr="009B77BF">
        <w:t>любого</w:t>
      </w:r>
      <w:r w:rsidR="009B77BF">
        <w:t xml:space="preserve"> </w:t>
      </w:r>
      <w:r w:rsidRPr="009B77BF">
        <w:t>основания</w:t>
      </w:r>
      <w:r w:rsidR="009B77BF">
        <w:t xml:space="preserve"> </w:t>
      </w:r>
      <w:r w:rsidRPr="009B77BF">
        <w:t>освобождения</w:t>
      </w:r>
      <w:r w:rsidR="009B77BF">
        <w:t xml:space="preserve"> </w:t>
      </w:r>
      <w:r w:rsidRPr="009B77BF">
        <w:t>от</w:t>
      </w:r>
      <w:r w:rsidR="009B77BF">
        <w:t xml:space="preserve"> </w:t>
      </w:r>
      <w:r w:rsidRPr="009B77BF">
        <w:t>уголовной</w:t>
      </w:r>
      <w:r w:rsidR="009B77BF">
        <w:t xml:space="preserve"> </w:t>
      </w:r>
      <w:r w:rsidRPr="009B77BF">
        <w:t>ответственности</w:t>
      </w:r>
      <w:r w:rsidR="009B77BF">
        <w:t xml:space="preserve"> </w:t>
      </w:r>
      <w:r w:rsidRPr="009B77BF">
        <w:t>(ст.ст.208,</w:t>
      </w:r>
      <w:r w:rsidR="009B77BF">
        <w:t xml:space="preserve"> </w:t>
      </w:r>
      <w:r w:rsidRPr="009B77BF">
        <w:t>209</w:t>
      </w:r>
      <w:r w:rsidR="009B77BF">
        <w:t xml:space="preserve"> </w:t>
      </w:r>
      <w:r w:rsidRPr="009B77BF">
        <w:t>УПК).</w:t>
      </w:r>
      <w:r w:rsidR="009B77BF">
        <w:t xml:space="preserve"> </w:t>
      </w:r>
      <w:r w:rsidRPr="009B77BF">
        <w:t>Жаль,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сей</w:t>
      </w:r>
      <w:r w:rsidR="009B77BF">
        <w:t xml:space="preserve"> </w:t>
      </w:r>
      <w:r w:rsidRPr="009B77BF">
        <w:t>счет</w:t>
      </w:r>
      <w:r w:rsidR="009B77BF">
        <w:t xml:space="preserve"> </w:t>
      </w:r>
      <w:r w:rsidRPr="009B77BF">
        <w:t>нет</w:t>
      </w:r>
      <w:r w:rsidR="009B77BF">
        <w:t xml:space="preserve"> </w:t>
      </w:r>
      <w:r w:rsidRPr="009B77BF">
        <w:t>однозначного</w:t>
      </w:r>
      <w:r w:rsidR="009B77BF">
        <w:t xml:space="preserve"> </w:t>
      </w:r>
      <w:r w:rsidRPr="009B77BF">
        <w:t>законодательного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для</w:t>
      </w:r>
      <w:r w:rsidR="009B77BF">
        <w:t xml:space="preserve"> </w:t>
      </w:r>
      <w:r w:rsidRPr="009B77BF">
        <w:t>всех</w:t>
      </w:r>
      <w:r w:rsidR="009B77BF">
        <w:t xml:space="preserve"> </w:t>
      </w:r>
      <w:r w:rsidRPr="009B77BF">
        <w:t>нереабилитирующих</w:t>
      </w:r>
      <w:r w:rsidR="009B77BF">
        <w:t xml:space="preserve"> </w:t>
      </w:r>
      <w:r w:rsidRPr="009B77BF">
        <w:t>оснований</w:t>
      </w:r>
      <w:r w:rsidR="000430E8" w:rsidRPr="009B77BF">
        <w:rPr>
          <w:rStyle w:val="aa"/>
        </w:rPr>
        <w:footnoteReference w:id="26"/>
      </w:r>
      <w:r w:rsidRPr="009B77BF">
        <w:t>.</w:t>
      </w:r>
    </w:p>
    <w:p w:rsidR="008360E8" w:rsidRPr="009B77BF" w:rsidRDefault="008360E8" w:rsidP="009B77BF">
      <w:pPr>
        <w:keepNext/>
        <w:widowControl w:val="0"/>
      </w:pPr>
      <w:r w:rsidRPr="009B77BF">
        <w:t>Представляется,</w:t>
      </w:r>
      <w:r w:rsidR="009B77BF">
        <w:t xml:space="preserve"> </w:t>
      </w:r>
      <w:r w:rsidRPr="009B77BF">
        <w:t>что</w:t>
      </w:r>
      <w:r w:rsidR="009B77BF">
        <w:t xml:space="preserve"> </w:t>
      </w:r>
      <w:r w:rsidRPr="009B77BF">
        <w:t>реабилитирующие</w:t>
      </w:r>
      <w:r w:rsidR="009B77BF">
        <w:t xml:space="preserve"> </w:t>
      </w:r>
      <w:r w:rsidRPr="009B77BF">
        <w:t>основания</w:t>
      </w:r>
      <w:r w:rsidR="009B77BF">
        <w:t xml:space="preserve"> </w:t>
      </w:r>
      <w:r w:rsidRPr="009B77BF">
        <w:t>прекращения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</w:t>
      </w:r>
      <w:r w:rsidR="009B77BF">
        <w:t xml:space="preserve"> </w:t>
      </w:r>
      <w:r w:rsidRPr="009B77BF">
        <w:t>должны</w:t>
      </w:r>
      <w:r w:rsidR="009B77BF">
        <w:t xml:space="preserve"> </w:t>
      </w:r>
      <w:r w:rsidRPr="009B77BF">
        <w:t>распространяться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все</w:t>
      </w:r>
      <w:r w:rsidR="009B77BF">
        <w:t xml:space="preserve"> </w:t>
      </w:r>
      <w:r w:rsidRPr="009B77BF">
        <w:t>ранее</w:t>
      </w:r>
      <w:r w:rsidR="009B77BF">
        <w:t xml:space="preserve"> </w:t>
      </w:r>
      <w:r w:rsidRPr="009B77BF">
        <w:t>перечисленные</w:t>
      </w:r>
      <w:r w:rsidR="009B77BF">
        <w:t xml:space="preserve"> </w:t>
      </w:r>
      <w:r w:rsidRPr="009B77BF">
        <w:t>категории</w:t>
      </w:r>
      <w:r w:rsidR="009B77BF">
        <w:t xml:space="preserve"> </w:t>
      </w:r>
      <w:r w:rsidRPr="009B77BF">
        <w:t>лиц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любой</w:t>
      </w:r>
      <w:r w:rsidR="009B77BF">
        <w:t xml:space="preserve"> </w:t>
      </w:r>
      <w:r w:rsidRPr="009B77BF">
        <w:t>стадии</w:t>
      </w:r>
      <w:r w:rsidR="009B77BF">
        <w:t xml:space="preserve"> </w:t>
      </w:r>
      <w:r w:rsidRPr="009B77BF">
        <w:t>следственно-судебного</w:t>
      </w:r>
      <w:r w:rsidR="009B77BF">
        <w:t xml:space="preserve"> </w:t>
      </w:r>
      <w:r w:rsidRPr="009B77BF">
        <w:t>производства,</w:t>
      </w:r>
      <w:r w:rsidR="009B77BF">
        <w:t xml:space="preserve"> </w:t>
      </w:r>
      <w:r w:rsidRPr="009B77BF">
        <w:t>нереабилитирующие</w:t>
      </w:r>
      <w:r w:rsidR="009B77BF">
        <w:t xml:space="preserve"> </w:t>
      </w:r>
      <w:r w:rsidR="005D0E94" w:rsidRPr="009B77BF">
        <w:t>–</w:t>
      </w:r>
      <w:r w:rsidR="009B77BF">
        <w:t xml:space="preserve"> </w:t>
      </w:r>
      <w:r w:rsidRPr="009B77BF">
        <w:t>только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лиц,</w:t>
      </w:r>
      <w:r w:rsidR="009B77BF">
        <w:t xml:space="preserve"> </w:t>
      </w:r>
      <w:r w:rsidRPr="009B77BF">
        <w:t>совершивших</w:t>
      </w:r>
      <w:r w:rsidR="009B77BF">
        <w:t xml:space="preserve"> </w:t>
      </w:r>
      <w:r w:rsidRPr="009B77BF">
        <w:t>преступления.</w:t>
      </w:r>
      <w:r w:rsidR="009B77BF">
        <w:t xml:space="preserve"> </w:t>
      </w:r>
      <w:r w:rsidRPr="009B77BF">
        <w:t>Формально</w:t>
      </w:r>
      <w:r w:rsidR="009B77BF">
        <w:t xml:space="preserve"> </w:t>
      </w:r>
      <w:r w:rsidRPr="009B77BF">
        <w:t>же</w:t>
      </w:r>
      <w:r w:rsidR="009B77BF">
        <w:t xml:space="preserve"> </w:t>
      </w:r>
      <w:r w:rsidRPr="009B77BF">
        <w:t>совершившими</w:t>
      </w:r>
      <w:r w:rsidR="009B77BF">
        <w:t xml:space="preserve"> </w:t>
      </w:r>
      <w:r w:rsidRPr="009B77BF">
        <w:t>преступления</w:t>
      </w:r>
      <w:r w:rsidR="009B77BF">
        <w:t xml:space="preserve"> </w:t>
      </w:r>
      <w:r w:rsidRPr="009B77BF">
        <w:t>могут</w:t>
      </w:r>
      <w:r w:rsidR="009B77BF">
        <w:t xml:space="preserve"> </w:t>
      </w:r>
      <w:r w:rsidRPr="009B77BF">
        <w:t>быть</w:t>
      </w:r>
      <w:r w:rsidR="009B77BF">
        <w:t xml:space="preserve"> </w:t>
      </w:r>
      <w:r w:rsidRPr="009B77BF">
        <w:t>признаны</w:t>
      </w:r>
      <w:r w:rsidR="009B77BF">
        <w:t xml:space="preserve"> </w:t>
      </w:r>
      <w:r w:rsidRPr="009B77BF">
        <w:t>лишь</w:t>
      </w:r>
      <w:r w:rsidR="009B77BF">
        <w:t xml:space="preserve"> </w:t>
      </w:r>
      <w:r w:rsidRPr="009B77BF">
        <w:t>те</w:t>
      </w:r>
      <w:r w:rsidR="009B77BF">
        <w:t xml:space="preserve"> </w:t>
      </w:r>
      <w:r w:rsidRPr="009B77BF">
        <w:t>лица,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отношении</w:t>
      </w:r>
      <w:r w:rsidR="009B77BF">
        <w:t xml:space="preserve"> </w:t>
      </w:r>
      <w:r w:rsidRPr="009B77BF">
        <w:t>которых</w:t>
      </w:r>
      <w:r w:rsidR="009B77BF">
        <w:t xml:space="preserve"> </w:t>
      </w:r>
      <w:r w:rsidRPr="009B77BF">
        <w:t>имеется</w:t>
      </w:r>
      <w:r w:rsidR="009B77BF">
        <w:t xml:space="preserve"> </w:t>
      </w:r>
      <w:r w:rsidRPr="009B77BF">
        <w:t>достаточно</w:t>
      </w:r>
      <w:r w:rsidR="009B77BF">
        <w:t xml:space="preserve"> </w:t>
      </w:r>
      <w:r w:rsidRPr="009B77BF">
        <w:t>данных,</w:t>
      </w:r>
      <w:r w:rsidR="009B77BF">
        <w:t xml:space="preserve"> </w:t>
      </w:r>
      <w:r w:rsidRPr="009B77BF">
        <w:t>подтверждающих</w:t>
      </w:r>
      <w:r w:rsidR="009B77BF">
        <w:t xml:space="preserve"> </w:t>
      </w:r>
      <w:r w:rsidRPr="009B77BF">
        <w:t>их</w:t>
      </w:r>
      <w:r w:rsidR="009B77BF">
        <w:t xml:space="preserve"> </w:t>
      </w:r>
      <w:r w:rsidRPr="009B77BF">
        <w:t>вину.</w:t>
      </w:r>
      <w:r w:rsidR="009B77BF">
        <w:t xml:space="preserve"> </w:t>
      </w:r>
      <w:r w:rsidRPr="009B77BF">
        <w:t>Таким</w:t>
      </w:r>
      <w:r w:rsidR="009B77BF">
        <w:t xml:space="preserve"> </w:t>
      </w:r>
      <w:r w:rsidRPr="009B77BF">
        <w:t>лицам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соответствии</w:t>
      </w:r>
      <w:r w:rsidR="009B77BF">
        <w:t xml:space="preserve"> </w:t>
      </w:r>
      <w:r w:rsidRPr="009B77BF">
        <w:t>с</w:t>
      </w:r>
      <w:r w:rsidR="009B77BF">
        <w:t xml:space="preserve"> </w:t>
      </w:r>
      <w:r w:rsidRPr="009B77BF">
        <w:t>законом</w:t>
      </w:r>
      <w:r w:rsidR="009B77BF">
        <w:t xml:space="preserve"> </w:t>
      </w:r>
      <w:r w:rsidRPr="009B77BF">
        <w:t>(ст.ст.46,</w:t>
      </w:r>
      <w:r w:rsidR="009B77BF">
        <w:t xml:space="preserve"> </w:t>
      </w:r>
      <w:r w:rsidRPr="009B77BF">
        <w:t>143</w:t>
      </w:r>
      <w:r w:rsidR="009B77BF">
        <w:t xml:space="preserve"> </w:t>
      </w:r>
      <w:r w:rsidRPr="009B77BF">
        <w:t>УПК)</w:t>
      </w:r>
      <w:r w:rsidR="009B77BF">
        <w:t xml:space="preserve"> </w:t>
      </w:r>
      <w:r w:rsidRPr="009B77BF">
        <w:t>должны</w:t>
      </w:r>
      <w:r w:rsidR="009B77BF">
        <w:t xml:space="preserve"> </w:t>
      </w:r>
      <w:r w:rsidRPr="009B77BF">
        <w:t>предъявляться</w:t>
      </w:r>
      <w:r w:rsidR="009B77BF">
        <w:t xml:space="preserve"> </w:t>
      </w:r>
      <w:r w:rsidRPr="009B77BF">
        <w:t>обвинения.</w:t>
      </w:r>
    </w:p>
    <w:p w:rsidR="005C21FD" w:rsidRPr="009B77BF" w:rsidRDefault="008360E8" w:rsidP="009B77BF">
      <w:pPr>
        <w:keepNext/>
        <w:widowControl w:val="0"/>
        <w:rPr>
          <w:szCs w:val="28"/>
        </w:rPr>
      </w:pP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устранения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указанных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недостатков</w:t>
      </w:r>
      <w:r w:rsidR="009B77BF">
        <w:rPr>
          <w:szCs w:val="28"/>
        </w:rPr>
        <w:t xml:space="preserve"> </w:t>
      </w:r>
      <w:r w:rsidR="008D0F98" w:rsidRPr="009B77BF">
        <w:rPr>
          <w:szCs w:val="28"/>
        </w:rPr>
        <w:t>В.</w:t>
      </w:r>
      <w:r w:rsidR="009B77BF">
        <w:rPr>
          <w:szCs w:val="28"/>
        </w:rPr>
        <w:t xml:space="preserve"> </w:t>
      </w:r>
      <w:r w:rsidR="008D0F98" w:rsidRPr="009B77BF">
        <w:rPr>
          <w:szCs w:val="28"/>
        </w:rPr>
        <w:t>Сверчков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предлага</w:t>
      </w:r>
      <w:r w:rsidR="008D0F98" w:rsidRPr="009B77BF">
        <w:rPr>
          <w:szCs w:val="28"/>
        </w:rPr>
        <w:t>ет</w:t>
      </w:r>
      <w:r w:rsidR="005C21FD" w:rsidRPr="009B77BF">
        <w:rPr>
          <w:szCs w:val="28"/>
        </w:rPr>
        <w:t>:</w:t>
      </w:r>
    </w:p>
    <w:p w:rsidR="005C21FD" w:rsidRPr="009B77BF" w:rsidRDefault="008360E8" w:rsidP="009B77BF">
      <w:pPr>
        <w:keepNext/>
        <w:widowControl w:val="0"/>
        <w:numPr>
          <w:ilvl w:val="0"/>
          <w:numId w:val="2"/>
        </w:numPr>
        <w:tabs>
          <w:tab w:val="clear" w:pos="1429"/>
          <w:tab w:val="num" w:pos="1000"/>
        </w:tabs>
        <w:ind w:left="0" w:firstLine="709"/>
      </w:pPr>
      <w:r w:rsidRPr="009B77BF">
        <w:rPr>
          <w:szCs w:val="28"/>
        </w:rPr>
        <w:t>диспозицию</w:t>
      </w:r>
      <w:r w:rsidR="009B77BF">
        <w:t xml:space="preserve"> </w:t>
      </w:r>
      <w:r w:rsidRPr="009B77BF">
        <w:t>ст.300</w:t>
      </w:r>
      <w:r w:rsidR="009B77BF">
        <w:t xml:space="preserve"> </w:t>
      </w:r>
      <w:r w:rsidRPr="009B77BF">
        <w:t>УК</w:t>
      </w:r>
      <w:r w:rsidR="009B77BF">
        <w:t xml:space="preserve"> </w:t>
      </w:r>
      <w:r w:rsidR="008D0F98" w:rsidRPr="009B77BF">
        <w:t>РФ</w:t>
      </w:r>
      <w:r w:rsidR="009B77BF">
        <w:t xml:space="preserve"> </w:t>
      </w:r>
      <w:r w:rsidRPr="009B77BF">
        <w:t>изложить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следующей</w:t>
      </w:r>
      <w:r w:rsidR="009B77BF">
        <w:t xml:space="preserve"> </w:t>
      </w:r>
      <w:r w:rsidRPr="009B77BF">
        <w:t>редакции:</w:t>
      </w:r>
      <w:r w:rsidR="009B77BF">
        <w:t xml:space="preserve"> «</w:t>
      </w:r>
      <w:r w:rsidRPr="009B77BF">
        <w:t>Незаконное</w:t>
      </w:r>
      <w:r w:rsidR="009B77BF">
        <w:t xml:space="preserve"> </w:t>
      </w:r>
      <w:r w:rsidRPr="009B77BF">
        <w:t>прекращение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дела</w:t>
      </w:r>
      <w:r w:rsidR="009B77BF">
        <w:t xml:space="preserve"> </w:t>
      </w:r>
      <w:r w:rsidRPr="009B77BF">
        <w:t>прокурором,</w:t>
      </w:r>
      <w:r w:rsidR="009B77BF">
        <w:t xml:space="preserve"> </w:t>
      </w:r>
      <w:r w:rsidRPr="009B77BF">
        <w:t>следователем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лицом,</w:t>
      </w:r>
      <w:r w:rsidR="009B77BF">
        <w:t xml:space="preserve"> </w:t>
      </w:r>
      <w:r w:rsidRPr="009B77BF">
        <w:t>производящим</w:t>
      </w:r>
      <w:r w:rsidR="009B77BF">
        <w:t xml:space="preserve"> дознание»</w:t>
      </w:r>
      <w:r w:rsidRPr="009B77BF">
        <w:t>.</w:t>
      </w:r>
    </w:p>
    <w:p w:rsidR="008360E8" w:rsidRPr="009B77BF" w:rsidRDefault="008360E8" w:rsidP="009B77BF">
      <w:pPr>
        <w:keepNext/>
        <w:widowControl w:val="0"/>
        <w:numPr>
          <w:ilvl w:val="0"/>
          <w:numId w:val="2"/>
        </w:numPr>
        <w:tabs>
          <w:tab w:val="clear" w:pos="1429"/>
          <w:tab w:val="num" w:pos="1000"/>
        </w:tabs>
        <w:ind w:left="0" w:firstLine="709"/>
      </w:pPr>
      <w:r w:rsidRPr="009B77BF">
        <w:t>Статьи</w:t>
      </w:r>
      <w:r w:rsidR="009B77BF">
        <w:t xml:space="preserve"> </w:t>
      </w:r>
      <w:r w:rsidRPr="009B77BF">
        <w:t>6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9</w:t>
      </w:r>
      <w:r w:rsidR="009B77BF">
        <w:t xml:space="preserve"> </w:t>
      </w:r>
      <w:r w:rsidRPr="009B77BF">
        <w:t>УПК</w:t>
      </w:r>
      <w:r w:rsidR="009B77BF">
        <w:t xml:space="preserve"> </w:t>
      </w:r>
      <w:r w:rsidR="005C21FD" w:rsidRPr="009B77BF">
        <w:t>РФ</w:t>
      </w:r>
      <w:r w:rsidR="009B77BF">
        <w:t xml:space="preserve"> </w:t>
      </w:r>
      <w:r w:rsidRPr="009B77BF">
        <w:t>изменить: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ч.1</w:t>
      </w:r>
      <w:r w:rsidR="009B77BF">
        <w:t xml:space="preserve"> </w:t>
      </w:r>
      <w:r w:rsidRPr="009B77BF">
        <w:t>ст.6</w:t>
      </w:r>
      <w:r w:rsidR="009B77BF">
        <w:t xml:space="preserve"> </w:t>
      </w:r>
      <w:r w:rsidRPr="009B77BF">
        <w:t>после</w:t>
      </w:r>
      <w:r w:rsidR="009B77BF">
        <w:t xml:space="preserve"> </w:t>
      </w:r>
      <w:r w:rsidRPr="009B77BF">
        <w:t>слов</w:t>
      </w:r>
      <w:r w:rsidR="009B77BF">
        <w:t xml:space="preserve"> «</w:t>
      </w:r>
      <w:r w:rsidRPr="009B77BF">
        <w:t>в</w:t>
      </w:r>
      <w:r w:rsidR="009B77BF">
        <w:t xml:space="preserve"> отношении» </w:t>
      </w:r>
      <w:r w:rsidRPr="009B77BF">
        <w:t>внести</w:t>
      </w:r>
      <w:r w:rsidR="009B77BF">
        <w:t xml:space="preserve"> </w:t>
      </w:r>
      <w:r w:rsidRPr="009B77BF">
        <w:t>слово</w:t>
      </w:r>
      <w:r w:rsidR="009B77BF">
        <w:t xml:space="preserve"> «обвиняемого»</w:t>
      </w:r>
      <w:r w:rsidRPr="009B77BF">
        <w:t>;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ч.4</w:t>
      </w:r>
      <w:r w:rsidR="009B77BF">
        <w:t xml:space="preserve"> </w:t>
      </w:r>
      <w:r w:rsidRPr="009B77BF">
        <w:t>ст.6</w:t>
      </w:r>
      <w:r w:rsidR="009B77BF">
        <w:t xml:space="preserve"> </w:t>
      </w:r>
      <w:r w:rsidRPr="009B77BF">
        <w:t>слова</w:t>
      </w:r>
      <w:r w:rsidR="009B77BF">
        <w:t xml:space="preserve"> «</w:t>
      </w:r>
      <w:r w:rsidRPr="009B77BF">
        <w:t>лицо,</w:t>
      </w:r>
      <w:r w:rsidR="009B77BF">
        <w:t xml:space="preserve"> </w:t>
      </w:r>
      <w:r w:rsidRPr="009B77BF">
        <w:t>совершившее</w:t>
      </w:r>
      <w:r w:rsidR="009B77BF">
        <w:t xml:space="preserve"> преступление» </w:t>
      </w:r>
      <w:r w:rsidRPr="009B77BF">
        <w:t>заменить</w:t>
      </w:r>
      <w:r w:rsidR="009B77BF">
        <w:t xml:space="preserve"> – «обвиняемый»</w:t>
      </w:r>
      <w:r w:rsidRPr="009B77BF">
        <w:t>;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ч.1</w:t>
      </w:r>
      <w:r w:rsidR="009B77BF">
        <w:t xml:space="preserve"> </w:t>
      </w:r>
      <w:r w:rsidRPr="009B77BF">
        <w:t>ст.7</w:t>
      </w:r>
      <w:r w:rsidR="009B77BF">
        <w:t xml:space="preserve"> </w:t>
      </w:r>
      <w:r w:rsidRPr="009B77BF">
        <w:t>после</w:t>
      </w:r>
      <w:r w:rsidR="009B77BF">
        <w:t xml:space="preserve"> </w:t>
      </w:r>
      <w:r w:rsidRPr="009B77BF">
        <w:t>слов</w:t>
      </w:r>
      <w:r w:rsidR="009B77BF">
        <w:t xml:space="preserve"> «</w:t>
      </w:r>
      <w:r w:rsidRPr="009B77BF">
        <w:t>в</w:t>
      </w:r>
      <w:r w:rsidR="009B77BF">
        <w:t xml:space="preserve"> отношении» </w:t>
      </w:r>
      <w:r w:rsidRPr="009B77BF">
        <w:t>записать</w:t>
      </w:r>
      <w:r w:rsidR="009B77BF">
        <w:t xml:space="preserve"> </w:t>
      </w:r>
      <w:r w:rsidRPr="009B77BF">
        <w:t>слово</w:t>
      </w:r>
      <w:r w:rsidR="009B77BF">
        <w:t xml:space="preserve"> «обвиняемого»</w:t>
      </w:r>
      <w:r w:rsidRPr="009B77BF">
        <w:t>;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ч.5</w:t>
      </w:r>
      <w:r w:rsidR="009B77BF">
        <w:t xml:space="preserve"> </w:t>
      </w:r>
      <w:r w:rsidRPr="009B77BF">
        <w:t>ст.7</w:t>
      </w:r>
      <w:r w:rsidR="009B77BF">
        <w:t xml:space="preserve"> </w:t>
      </w:r>
      <w:r w:rsidRPr="009B77BF">
        <w:t>словосочетание</w:t>
      </w:r>
      <w:r w:rsidR="009B77BF">
        <w:t xml:space="preserve"> «</w:t>
      </w:r>
      <w:r w:rsidRPr="009B77BF">
        <w:t>лицо,</w:t>
      </w:r>
      <w:r w:rsidR="009B77BF">
        <w:t xml:space="preserve"> </w:t>
      </w:r>
      <w:r w:rsidRPr="009B77BF">
        <w:t>совершившее</w:t>
      </w:r>
      <w:r w:rsidR="009B77BF">
        <w:t xml:space="preserve"> преступление» </w:t>
      </w:r>
      <w:r w:rsidRPr="009B77BF">
        <w:t>заменить</w:t>
      </w:r>
      <w:r w:rsidR="009B77BF">
        <w:t xml:space="preserve"> </w:t>
      </w:r>
      <w:r w:rsidRPr="009B77BF">
        <w:t>термином</w:t>
      </w:r>
      <w:r w:rsidR="009B77BF">
        <w:t xml:space="preserve"> «обвиняемый»</w:t>
      </w:r>
      <w:r w:rsidRPr="009B77BF">
        <w:t>;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ч.1</w:t>
      </w:r>
      <w:r w:rsidR="009B77BF">
        <w:t xml:space="preserve"> </w:t>
      </w:r>
      <w:r w:rsidRPr="009B77BF">
        <w:t>ст.8</w:t>
      </w:r>
      <w:r w:rsidR="009B77BF">
        <w:t xml:space="preserve"> </w:t>
      </w:r>
      <w:r w:rsidRPr="009B77BF">
        <w:t>после</w:t>
      </w:r>
      <w:r w:rsidR="009B77BF">
        <w:t xml:space="preserve"> </w:t>
      </w:r>
      <w:r w:rsidRPr="009B77BF">
        <w:t>слова</w:t>
      </w:r>
      <w:r w:rsidR="009B77BF">
        <w:t xml:space="preserve"> «несовершеннолетнего» </w:t>
      </w:r>
      <w:r w:rsidRPr="009B77BF">
        <w:t>дополнить</w:t>
      </w:r>
      <w:r w:rsidR="009B77BF">
        <w:t xml:space="preserve"> </w:t>
      </w:r>
      <w:r w:rsidRPr="009B77BF">
        <w:t>словом</w:t>
      </w:r>
      <w:r w:rsidR="009B77BF">
        <w:t xml:space="preserve"> </w:t>
      </w:r>
      <w:r w:rsidRPr="009B77BF">
        <w:t>"обвиняемого";</w:t>
      </w:r>
    </w:p>
    <w:p w:rsidR="008360E8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ч.5</w:t>
      </w:r>
      <w:r w:rsidR="009B77BF">
        <w:t xml:space="preserve"> </w:t>
      </w:r>
      <w:r w:rsidRPr="009B77BF">
        <w:t>ст.8</w:t>
      </w:r>
      <w:r w:rsidR="009B77BF">
        <w:t xml:space="preserve"> «несовершеннолетний» </w:t>
      </w:r>
      <w:r w:rsidRPr="009B77BF">
        <w:t>заменить</w:t>
      </w:r>
      <w:r w:rsidR="009B77BF">
        <w:t xml:space="preserve"> </w:t>
      </w:r>
      <w:r w:rsidRPr="009B77BF">
        <w:t>словом</w:t>
      </w:r>
      <w:r w:rsidR="009B77BF">
        <w:t xml:space="preserve"> «обвиняемый»</w:t>
      </w:r>
      <w:r w:rsidRPr="009B77BF">
        <w:t>;</w:t>
      </w:r>
    </w:p>
    <w:p w:rsidR="005C21FD" w:rsidRPr="009B77BF" w:rsidRDefault="008360E8" w:rsidP="009B77BF">
      <w:pPr>
        <w:keepNext/>
        <w:widowControl w:val="0"/>
      </w:pPr>
      <w:r w:rsidRPr="009B77BF">
        <w:t>-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ст.9</w:t>
      </w:r>
      <w:r w:rsidR="009B77BF">
        <w:t xml:space="preserve"> </w:t>
      </w:r>
      <w:r w:rsidRPr="009B77BF">
        <w:t>после</w:t>
      </w:r>
      <w:r w:rsidR="009B77BF">
        <w:t xml:space="preserve"> </w:t>
      </w:r>
      <w:r w:rsidRPr="009B77BF">
        <w:t>слов</w:t>
      </w:r>
      <w:r w:rsidR="009B77BF">
        <w:t xml:space="preserve"> «</w:t>
      </w:r>
      <w:r w:rsidRPr="009B77BF">
        <w:t>в</w:t>
      </w:r>
      <w:r w:rsidR="009B77BF">
        <w:t xml:space="preserve"> отношении» </w:t>
      </w:r>
      <w:r w:rsidRPr="009B77BF">
        <w:t>вписать</w:t>
      </w:r>
      <w:r w:rsidR="009B77BF">
        <w:t xml:space="preserve"> – «обвиняемого»</w:t>
      </w:r>
      <w:r w:rsidRPr="009B77BF">
        <w:t>.</w:t>
      </w:r>
    </w:p>
    <w:p w:rsidR="005C21FD" w:rsidRPr="009B77BF" w:rsidRDefault="005C21FD" w:rsidP="009B77BF">
      <w:pPr>
        <w:keepNext/>
        <w:widowControl w:val="0"/>
      </w:pPr>
      <w:r w:rsidRPr="009B77BF">
        <w:t>3.</w:t>
      </w:r>
      <w:r w:rsidR="009B77BF">
        <w:t xml:space="preserve"> </w:t>
      </w:r>
      <w:r w:rsidR="008360E8" w:rsidRPr="009B77BF">
        <w:t>По</w:t>
      </w:r>
      <w:r w:rsidR="009B77BF">
        <w:t xml:space="preserve"> </w:t>
      </w:r>
      <w:r w:rsidR="008360E8" w:rsidRPr="009B77BF">
        <w:t>процедуре</w:t>
      </w:r>
      <w:r w:rsidR="009B77BF">
        <w:t xml:space="preserve"> </w:t>
      </w:r>
      <w:r w:rsidR="008360E8" w:rsidRPr="009B77BF">
        <w:t>прекращения</w:t>
      </w:r>
      <w:r w:rsidR="009B77BF">
        <w:t xml:space="preserve"> </w:t>
      </w:r>
      <w:r w:rsidR="008360E8" w:rsidRPr="009B77BF">
        <w:t>уголовных</w:t>
      </w:r>
      <w:r w:rsidR="009B77BF">
        <w:t xml:space="preserve"> </w:t>
      </w:r>
      <w:r w:rsidR="008360E8" w:rsidRPr="009B77BF">
        <w:t>дел</w:t>
      </w:r>
      <w:r w:rsidR="009B77BF">
        <w:t xml:space="preserve"> </w:t>
      </w:r>
      <w:r w:rsidR="008360E8" w:rsidRPr="009B77BF">
        <w:t>провести</w:t>
      </w:r>
      <w:r w:rsidR="009B77BF">
        <w:t xml:space="preserve"> </w:t>
      </w:r>
      <w:r w:rsidR="008360E8" w:rsidRPr="009B77BF">
        <w:t>следующее</w:t>
      </w:r>
      <w:r w:rsidR="009B77BF">
        <w:t xml:space="preserve"> </w:t>
      </w:r>
      <w:r w:rsidR="008360E8" w:rsidRPr="009B77BF">
        <w:t>официальное</w:t>
      </w:r>
      <w:r w:rsidR="009B77BF">
        <w:t xml:space="preserve"> </w:t>
      </w:r>
      <w:r w:rsidR="008360E8" w:rsidRPr="009B77BF">
        <w:t>толкование</w:t>
      </w:r>
      <w:r w:rsidR="009B77BF">
        <w:t xml:space="preserve"> </w:t>
      </w:r>
      <w:r w:rsidR="008360E8" w:rsidRPr="009B77BF">
        <w:t>(в</w:t>
      </w:r>
      <w:r w:rsidR="009B77BF">
        <w:t xml:space="preserve"> </w:t>
      </w:r>
      <w:r w:rsidR="008360E8" w:rsidRPr="009B77BF">
        <w:t>соответствующем</w:t>
      </w:r>
      <w:r w:rsidR="009B77BF">
        <w:t xml:space="preserve"> </w:t>
      </w:r>
      <w:r w:rsidR="008360E8" w:rsidRPr="009B77BF">
        <w:t>постановлении</w:t>
      </w:r>
      <w:r w:rsidR="009B77BF">
        <w:t xml:space="preserve"> </w:t>
      </w:r>
      <w:r w:rsidR="008360E8" w:rsidRPr="009B77BF">
        <w:t>Пленума</w:t>
      </w:r>
      <w:r w:rsidR="009B77BF">
        <w:t xml:space="preserve"> </w:t>
      </w:r>
      <w:r w:rsidR="008360E8" w:rsidRPr="009B77BF">
        <w:t>Верховного</w:t>
      </w:r>
      <w:r w:rsidR="009B77BF">
        <w:t xml:space="preserve"> </w:t>
      </w:r>
      <w:r w:rsidR="008360E8" w:rsidRPr="009B77BF">
        <w:t>Суда</w:t>
      </w:r>
      <w:r w:rsidR="009B77BF">
        <w:t xml:space="preserve"> </w:t>
      </w:r>
      <w:r w:rsidR="008360E8" w:rsidRPr="009B77BF">
        <w:t>РФ):</w:t>
      </w:r>
      <w:r w:rsidR="009B77BF">
        <w:t xml:space="preserve"> «</w:t>
      </w:r>
      <w:r w:rsidR="008360E8" w:rsidRPr="009B77BF">
        <w:t>...прекращение</w:t>
      </w:r>
      <w:r w:rsidR="009B77BF">
        <w:t xml:space="preserve"> </w:t>
      </w:r>
      <w:r w:rsidR="008360E8" w:rsidRPr="009B77BF">
        <w:t>уголовного</w:t>
      </w:r>
      <w:r w:rsidR="009B77BF">
        <w:t xml:space="preserve"> </w:t>
      </w:r>
      <w:r w:rsidR="008360E8" w:rsidRPr="009B77BF">
        <w:t>дела</w:t>
      </w:r>
      <w:r w:rsidR="009B77BF">
        <w:t xml:space="preserve"> </w:t>
      </w:r>
      <w:r w:rsidR="008360E8" w:rsidRPr="009B77BF">
        <w:t>по</w:t>
      </w:r>
      <w:r w:rsidR="009B77BF">
        <w:t xml:space="preserve"> </w:t>
      </w:r>
      <w:r w:rsidR="008360E8" w:rsidRPr="009B77BF">
        <w:t>реабилитирующему</w:t>
      </w:r>
      <w:r w:rsidR="009B77BF">
        <w:t xml:space="preserve"> </w:t>
      </w:r>
      <w:r w:rsidR="008360E8" w:rsidRPr="009B77BF">
        <w:t>основанию</w:t>
      </w:r>
      <w:r w:rsidR="009B77BF">
        <w:t xml:space="preserve"> </w:t>
      </w:r>
      <w:r w:rsidR="008360E8" w:rsidRPr="009B77BF">
        <w:t>осуществляется</w:t>
      </w:r>
      <w:r w:rsidR="009B77BF">
        <w:t xml:space="preserve"> </w:t>
      </w:r>
      <w:r w:rsidR="008360E8" w:rsidRPr="009B77BF">
        <w:t>в</w:t>
      </w:r>
      <w:r w:rsidR="009B77BF">
        <w:t xml:space="preserve"> </w:t>
      </w:r>
      <w:r w:rsidR="008360E8" w:rsidRPr="009B77BF">
        <w:t>любой</w:t>
      </w:r>
      <w:r w:rsidR="009B77BF">
        <w:t xml:space="preserve"> </w:t>
      </w:r>
      <w:r w:rsidR="008360E8" w:rsidRPr="009B77BF">
        <w:t>стадии</w:t>
      </w:r>
      <w:r w:rsidR="009B77BF">
        <w:t xml:space="preserve"> следственно </w:t>
      </w:r>
      <w:r w:rsidR="008360E8" w:rsidRPr="009B77BF">
        <w:t>судебного</w:t>
      </w:r>
      <w:r w:rsidR="009B77BF">
        <w:t xml:space="preserve"> </w:t>
      </w:r>
      <w:r w:rsidR="008360E8" w:rsidRPr="009B77BF">
        <w:t>производства;</w:t>
      </w:r>
      <w:r w:rsidR="009B77BF">
        <w:t xml:space="preserve"> </w:t>
      </w:r>
      <w:r w:rsidR="008360E8" w:rsidRPr="009B77BF">
        <w:t>по</w:t>
      </w:r>
      <w:r w:rsidR="009B77BF">
        <w:t xml:space="preserve"> </w:t>
      </w:r>
      <w:r w:rsidR="008360E8" w:rsidRPr="009B77BF">
        <w:t>нереабилитирующему</w:t>
      </w:r>
      <w:r w:rsidR="009B77BF">
        <w:t xml:space="preserve"> </w:t>
      </w:r>
      <w:r w:rsidR="008360E8" w:rsidRPr="009B77BF">
        <w:t>основанию</w:t>
      </w:r>
      <w:r w:rsidR="009B77BF">
        <w:t xml:space="preserve"> </w:t>
      </w:r>
      <w:r w:rsidRPr="009B77BF">
        <w:t>–</w:t>
      </w:r>
      <w:r w:rsidR="009B77BF">
        <w:t xml:space="preserve"> </w:t>
      </w:r>
      <w:r w:rsidR="008360E8" w:rsidRPr="009B77BF">
        <w:t>после</w:t>
      </w:r>
      <w:r w:rsidR="009B77BF">
        <w:t xml:space="preserve"> </w:t>
      </w:r>
      <w:r w:rsidR="008360E8" w:rsidRPr="009B77BF">
        <w:t>предъявления</w:t>
      </w:r>
      <w:r w:rsidR="009B77BF">
        <w:t xml:space="preserve"> </w:t>
      </w:r>
      <w:r w:rsidR="008360E8" w:rsidRPr="009B77BF">
        <w:t>лицу</w:t>
      </w:r>
      <w:r w:rsidR="009B77BF">
        <w:t xml:space="preserve"> обвинения...»</w:t>
      </w:r>
    </w:p>
    <w:p w:rsidR="005D0E94" w:rsidRPr="009B77BF" w:rsidRDefault="008360E8" w:rsidP="009B77BF">
      <w:pPr>
        <w:keepNext/>
        <w:widowControl w:val="0"/>
      </w:pPr>
      <w:r w:rsidRPr="009B77BF">
        <w:t>Данные</w:t>
      </w:r>
      <w:r w:rsidR="009B77BF">
        <w:t xml:space="preserve"> </w:t>
      </w:r>
      <w:r w:rsidRPr="009B77BF">
        <w:t>изменения</w:t>
      </w:r>
      <w:r w:rsidR="009B77BF">
        <w:t xml:space="preserve"> </w:t>
      </w:r>
      <w:r w:rsidRPr="009B77BF">
        <w:t>диспозиции</w:t>
      </w:r>
      <w:r w:rsidR="009B77BF">
        <w:t xml:space="preserve"> </w:t>
      </w:r>
      <w:r w:rsidRPr="009B77BF">
        <w:t>уголовно-правовой</w:t>
      </w:r>
      <w:r w:rsidR="009B77BF">
        <w:t xml:space="preserve"> </w:t>
      </w:r>
      <w:r w:rsidRPr="009B77BF">
        <w:t>и</w:t>
      </w:r>
      <w:r w:rsidR="009B77BF">
        <w:t xml:space="preserve"> уголовно </w:t>
      </w:r>
      <w:r w:rsidRPr="009B77BF">
        <w:t>процессуальных</w:t>
      </w:r>
      <w:r w:rsidR="009B77BF">
        <w:t xml:space="preserve"> </w:t>
      </w:r>
      <w:r w:rsidRPr="009B77BF">
        <w:t>норм</w:t>
      </w:r>
      <w:r w:rsidR="009B77BF">
        <w:t xml:space="preserve"> </w:t>
      </w:r>
      <w:r w:rsidRPr="009B77BF">
        <w:t>уменьшат,</w:t>
      </w:r>
      <w:r w:rsidR="009B77BF">
        <w:t xml:space="preserve"> </w:t>
      </w:r>
      <w:r w:rsidRPr="009B77BF">
        <w:t>на</w:t>
      </w:r>
      <w:r w:rsidR="009B77BF">
        <w:t xml:space="preserve"> </w:t>
      </w:r>
      <w:r w:rsidRPr="009B77BF">
        <w:t>мой</w:t>
      </w:r>
      <w:r w:rsidR="009B77BF">
        <w:t xml:space="preserve"> </w:t>
      </w:r>
      <w:r w:rsidRPr="009B77BF">
        <w:t>взгляд,</w:t>
      </w:r>
      <w:r w:rsidR="009B77BF">
        <w:t xml:space="preserve"> </w:t>
      </w:r>
      <w:r w:rsidRPr="009B77BF">
        <w:t>возможности</w:t>
      </w:r>
      <w:r w:rsidR="009B77BF">
        <w:t xml:space="preserve"> </w:t>
      </w:r>
      <w:r w:rsidRPr="009B77BF">
        <w:t>правоприменителей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произвольной</w:t>
      </w:r>
      <w:r w:rsidR="009B77BF">
        <w:t xml:space="preserve"> </w:t>
      </w:r>
      <w:r w:rsidRPr="009B77BF">
        <w:t>оценке</w:t>
      </w:r>
      <w:r w:rsidR="009B77BF">
        <w:t xml:space="preserve"> </w:t>
      </w:r>
      <w:r w:rsidRPr="009B77BF">
        <w:t>и</w:t>
      </w:r>
      <w:r w:rsidR="009B77BF">
        <w:t xml:space="preserve"> </w:t>
      </w:r>
      <w:r w:rsidRPr="009B77BF">
        <w:t>принятии</w:t>
      </w:r>
      <w:r w:rsidR="009B77BF">
        <w:t xml:space="preserve"> </w:t>
      </w:r>
      <w:r w:rsidRPr="009B77BF">
        <w:t>решений</w:t>
      </w:r>
      <w:r w:rsidR="009B77BF">
        <w:t xml:space="preserve"> </w:t>
      </w:r>
      <w:r w:rsidRPr="009B77BF">
        <w:t>о</w:t>
      </w:r>
      <w:r w:rsidR="009B77BF">
        <w:t xml:space="preserve"> </w:t>
      </w:r>
      <w:r w:rsidRPr="009B77BF">
        <w:t>прекращении</w:t>
      </w:r>
      <w:r w:rsidR="009B77BF">
        <w:t xml:space="preserve"> </w:t>
      </w:r>
      <w:r w:rsidRPr="009B77BF">
        <w:t>уголовных</w:t>
      </w:r>
      <w:r w:rsidR="009B77BF">
        <w:t xml:space="preserve"> </w:t>
      </w:r>
      <w:r w:rsidRPr="009B77BF">
        <w:t>дел.</w:t>
      </w:r>
    </w:p>
    <w:p w:rsidR="00146810" w:rsidRPr="009B77BF" w:rsidRDefault="00146810" w:rsidP="009B77BF">
      <w:pPr>
        <w:keepNext/>
        <w:widowControl w:val="0"/>
      </w:pPr>
    </w:p>
    <w:p w:rsidR="00FB020C" w:rsidRPr="009B77BF" w:rsidRDefault="00DF410B" w:rsidP="009B77BF">
      <w:pPr>
        <w:pStyle w:val="2"/>
        <w:widowControl w:val="0"/>
        <w:jc w:val="both"/>
        <w:rPr>
          <w:b w:val="0"/>
        </w:rPr>
      </w:pPr>
      <w:bookmarkStart w:id="76" w:name="sub_3295"/>
      <w:r w:rsidRPr="009B77BF">
        <w:rPr>
          <w:b w:val="0"/>
        </w:rPr>
        <w:br w:type="page"/>
      </w:r>
      <w:bookmarkStart w:id="77" w:name="_Toc135844001"/>
      <w:bookmarkStart w:id="78" w:name="_Toc135844594"/>
      <w:bookmarkStart w:id="79" w:name="_Toc135904438"/>
      <w:bookmarkStart w:id="80" w:name="_Toc135934995"/>
      <w:bookmarkStart w:id="81" w:name="_Toc135936150"/>
      <w:bookmarkStart w:id="82" w:name="_Toc135939144"/>
      <w:bookmarkStart w:id="83" w:name="_Toc136021682"/>
      <w:bookmarkEnd w:id="76"/>
      <w:r w:rsidR="00FB020C" w:rsidRPr="009B77BF">
        <w:rPr>
          <w:b w:val="0"/>
        </w:rPr>
        <w:t>Заключение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9B77BF" w:rsidRDefault="009B77BF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</w:p>
    <w:p w:rsidR="00DF410B" w:rsidRPr="009B77BF" w:rsidRDefault="00DF410B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Сегодняшняя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приобретает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организованный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профессиональный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многоцелевую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крупномасштабную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ориентацию.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Представители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мира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переходят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одних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форм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другим,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более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изощренным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опасным,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причиняющим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значительный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ущерб.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ожесточается,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омолаживается,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сплачивается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проникает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многие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сферы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жизни.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случайно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криминологи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чаще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заявляют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международная,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политическая,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элитно-властная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преступность.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информационная,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финансовая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преступность,</w:t>
      </w:r>
      <w:r w:rsidR="009B77BF">
        <w:rPr>
          <w:szCs w:val="28"/>
        </w:rPr>
        <w:t xml:space="preserve"> «киберпреступления»</w:t>
      </w:r>
      <w:r w:rsidRPr="009B77BF">
        <w:rPr>
          <w:szCs w:val="28"/>
        </w:rPr>
        <w:t>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занятие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деятельностью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вовлекаются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слои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населения,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представители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различных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сфер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деятельности,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меняются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характеристики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самих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преступников.</w:t>
      </w:r>
    </w:p>
    <w:p w:rsidR="007875D9" w:rsidRPr="009B77BF" w:rsidRDefault="007875D9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Неправосудие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возникшее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русском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праве.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устанавливались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еще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Судебниками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1497-1550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гг.</w:t>
      </w:r>
    </w:p>
    <w:p w:rsidR="007875D9" w:rsidRPr="009B77BF" w:rsidRDefault="007875D9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Петр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I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усилил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установив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смертную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политическую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казнь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конфискацией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имущества.</w:t>
      </w:r>
    </w:p>
    <w:p w:rsidR="007875D9" w:rsidRPr="009B77BF" w:rsidRDefault="007875D9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наказаниях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исправительных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1845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пятом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разделе,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озаглавленном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проступках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службе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государственной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общественной",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имелась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неправосудии",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судебных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приговоров.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зависела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действовал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он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умышленно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нет.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Статья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398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Уложения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виде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замечания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выговора)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несправедливое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последовало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из-за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ошибки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«</w:t>
      </w:r>
      <w:r w:rsidRPr="009B77BF">
        <w:rPr>
          <w:szCs w:val="28"/>
        </w:rPr>
        <w:t>неправильного,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лишь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недоразумению,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толкования</w:t>
      </w:r>
      <w:r w:rsidR="009B77BF">
        <w:rPr>
          <w:szCs w:val="28"/>
        </w:rPr>
        <w:t xml:space="preserve"> законов»</w:t>
      </w:r>
      <w:r w:rsidRPr="009B77BF">
        <w:rPr>
          <w:szCs w:val="28"/>
        </w:rPr>
        <w:t>.</w:t>
      </w:r>
    </w:p>
    <w:p w:rsidR="007875D9" w:rsidRPr="009B77BF" w:rsidRDefault="007875D9" w:rsidP="009B77BF">
      <w:pPr>
        <w:keepNext/>
        <w:widowControl w:val="0"/>
      </w:pPr>
      <w:r w:rsidRPr="009B77BF">
        <w:rPr>
          <w:bCs/>
        </w:rPr>
        <w:t>Уложение</w:t>
      </w:r>
      <w:r w:rsidR="009B77BF">
        <w:rPr>
          <w:bCs/>
        </w:rPr>
        <w:t xml:space="preserve"> </w:t>
      </w:r>
      <w:r w:rsidRPr="009B77BF">
        <w:rPr>
          <w:bCs/>
        </w:rPr>
        <w:t>устанавливало</w:t>
      </w:r>
      <w:r w:rsidR="009B77BF">
        <w:rPr>
          <w:bCs/>
        </w:rPr>
        <w:t xml:space="preserve"> </w:t>
      </w:r>
      <w:r w:rsidRPr="009B77BF">
        <w:rPr>
          <w:bCs/>
        </w:rPr>
        <w:t>ответственность</w:t>
      </w:r>
      <w:r w:rsidR="009B77BF">
        <w:rPr>
          <w:bCs/>
        </w:rPr>
        <w:t xml:space="preserve"> </w:t>
      </w:r>
      <w:r w:rsidRPr="009B77BF">
        <w:rPr>
          <w:bCs/>
        </w:rPr>
        <w:t>за</w:t>
      </w:r>
      <w:r w:rsidR="009B77BF">
        <w:rPr>
          <w:bCs/>
        </w:rPr>
        <w:t xml:space="preserve"> </w:t>
      </w:r>
      <w:r w:rsidRPr="009B77BF">
        <w:rPr>
          <w:bCs/>
        </w:rPr>
        <w:t>совершение</w:t>
      </w:r>
      <w:r w:rsidR="009B77BF">
        <w:rPr>
          <w:bCs/>
        </w:rPr>
        <w:t xml:space="preserve"> </w:t>
      </w:r>
      <w:r w:rsidRPr="009B77BF">
        <w:rPr>
          <w:bCs/>
        </w:rPr>
        <w:t>должностных</w:t>
      </w:r>
      <w:r w:rsidR="009B77BF">
        <w:rPr>
          <w:bCs/>
        </w:rPr>
        <w:t xml:space="preserve"> </w:t>
      </w:r>
      <w:r w:rsidRPr="009B77BF">
        <w:rPr>
          <w:bCs/>
        </w:rPr>
        <w:t>преступлений</w:t>
      </w:r>
      <w:r w:rsidR="009B77BF">
        <w:rPr>
          <w:bCs/>
        </w:rPr>
        <w:t xml:space="preserve"> </w:t>
      </w:r>
      <w:r w:rsidRPr="009B77BF">
        <w:rPr>
          <w:bCs/>
        </w:rPr>
        <w:t>по</w:t>
      </w:r>
      <w:r w:rsidR="009B77BF">
        <w:rPr>
          <w:bCs/>
        </w:rPr>
        <w:t xml:space="preserve"> </w:t>
      </w:r>
      <w:r w:rsidRPr="009B77BF">
        <w:rPr>
          <w:bCs/>
        </w:rPr>
        <w:t>некоторым</w:t>
      </w:r>
      <w:r w:rsidR="009B77BF">
        <w:rPr>
          <w:bCs/>
        </w:rPr>
        <w:t xml:space="preserve"> </w:t>
      </w:r>
      <w:r w:rsidRPr="009B77BF">
        <w:rPr>
          <w:bCs/>
        </w:rPr>
        <w:t>видам</w:t>
      </w:r>
      <w:r w:rsidR="009B77BF">
        <w:rPr>
          <w:bCs/>
        </w:rPr>
        <w:t xml:space="preserve"> </w:t>
      </w:r>
      <w:r w:rsidRPr="009B77BF">
        <w:rPr>
          <w:bCs/>
        </w:rPr>
        <w:t>другой</w:t>
      </w:r>
      <w:r w:rsidR="009B77BF">
        <w:rPr>
          <w:bCs/>
        </w:rPr>
        <w:t xml:space="preserve"> </w:t>
      </w:r>
      <w:r w:rsidRPr="009B77BF">
        <w:rPr>
          <w:bCs/>
        </w:rPr>
        <w:t>деятельности</w:t>
      </w:r>
      <w:r w:rsidR="009B77BF">
        <w:rPr>
          <w:bCs/>
        </w:rPr>
        <w:t xml:space="preserve"> </w:t>
      </w:r>
      <w:r w:rsidRPr="009B77BF">
        <w:rPr>
          <w:bCs/>
        </w:rPr>
        <w:t>государственной</w:t>
      </w:r>
      <w:r w:rsidR="009B77BF">
        <w:rPr>
          <w:bCs/>
        </w:rPr>
        <w:t xml:space="preserve"> </w:t>
      </w:r>
      <w:r w:rsidRPr="009B77BF">
        <w:rPr>
          <w:bCs/>
        </w:rPr>
        <w:t>службы</w:t>
      </w:r>
      <w:r w:rsidR="009B77BF">
        <w:rPr>
          <w:bCs/>
        </w:rPr>
        <w:t xml:space="preserve"> </w:t>
      </w:r>
      <w:r w:rsidRPr="009B77BF">
        <w:rPr>
          <w:bCs/>
        </w:rPr>
        <w:t>(например,</w:t>
      </w:r>
      <w:r w:rsidR="009B77BF">
        <w:rPr>
          <w:bCs/>
        </w:rPr>
        <w:t xml:space="preserve"> </w:t>
      </w:r>
      <w:r w:rsidRPr="009B77BF">
        <w:rPr>
          <w:bCs/>
        </w:rPr>
        <w:t>в</w:t>
      </w:r>
      <w:r w:rsidR="009B77BF">
        <w:rPr>
          <w:bCs/>
        </w:rPr>
        <w:t xml:space="preserve"> </w:t>
      </w:r>
      <w:r w:rsidRPr="009B77BF">
        <w:rPr>
          <w:bCs/>
        </w:rPr>
        <w:t>суде,</w:t>
      </w:r>
      <w:r w:rsidR="009B77BF">
        <w:rPr>
          <w:bCs/>
        </w:rPr>
        <w:t xml:space="preserve"> </w:t>
      </w:r>
      <w:r w:rsidRPr="009B77BF">
        <w:rPr>
          <w:bCs/>
        </w:rPr>
        <w:t>нотариате,</w:t>
      </w:r>
      <w:r w:rsidR="009B77BF">
        <w:rPr>
          <w:bCs/>
        </w:rPr>
        <w:t xml:space="preserve"> </w:t>
      </w:r>
      <w:r w:rsidRPr="009B77BF">
        <w:rPr>
          <w:bCs/>
        </w:rPr>
        <w:t>полиции).</w:t>
      </w:r>
    </w:p>
    <w:p w:rsidR="00FB020C" w:rsidRPr="009B77BF" w:rsidRDefault="007875D9" w:rsidP="009B77BF">
      <w:pPr>
        <w:keepNext/>
        <w:widowControl w:val="0"/>
      </w:pPr>
      <w:r w:rsidRPr="009B77BF">
        <w:rPr>
          <w:szCs w:val="28"/>
        </w:rPr>
        <w:t>После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Октябрьской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1917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время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разрешении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предоставлялось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руководствоваться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свергнутых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правительств,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отменены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противоречили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революционной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революционному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правосознанию.</w:t>
      </w:r>
    </w:p>
    <w:p w:rsidR="00DF410B" w:rsidRPr="009B77BF" w:rsidRDefault="007875D9" w:rsidP="009B77BF">
      <w:pPr>
        <w:keepNext/>
        <w:widowControl w:val="0"/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первом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1922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качестве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меры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пресечения</w:t>
      </w:r>
      <w:r w:rsidR="009B77BF">
        <w:rPr>
          <w:szCs w:val="28"/>
        </w:rPr>
        <w:t xml:space="preserve"> «</w:t>
      </w:r>
      <w:r w:rsidRPr="009B77BF">
        <w:rPr>
          <w:szCs w:val="28"/>
        </w:rPr>
        <w:t>из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корыстных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личных</w:t>
      </w:r>
      <w:r w:rsidR="009B77BF">
        <w:rPr>
          <w:szCs w:val="28"/>
        </w:rPr>
        <w:t xml:space="preserve"> видов» </w:t>
      </w:r>
      <w:r w:rsidRPr="009B77BF">
        <w:rPr>
          <w:szCs w:val="28"/>
        </w:rPr>
        <w:t>были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отнесены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данного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УК.</w:t>
      </w:r>
    </w:p>
    <w:p w:rsidR="007875D9" w:rsidRPr="009B77BF" w:rsidRDefault="007875D9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где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появилась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специальная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глава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(восьмая)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"Преступления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числе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соответствующими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производстве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следствия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арест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принуждение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показаний),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также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судьями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(вынесение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неправосудного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приговора,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определения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постановления;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арест).</w:t>
      </w:r>
    </w:p>
    <w:p w:rsidR="00C74423" w:rsidRPr="009B77BF" w:rsidRDefault="00C744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Большинство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норм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предусматривающих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оставлены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практически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без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изменения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1996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Кроме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того,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действующем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появились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новые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сравнению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РСФСР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1960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года)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составы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должностных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против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субъектами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которых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являются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Это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(ст.300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фальсификация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(ч.2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ст.303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УК).</w:t>
      </w:r>
    </w:p>
    <w:p w:rsidR="00C74423" w:rsidRPr="009B77BF" w:rsidRDefault="00C744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bCs/>
          <w:szCs w:val="28"/>
        </w:rPr>
        <w:t>Согласно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статье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299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УК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привлечение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заведомо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невиновного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является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уголовно-наказуемым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деянием.</w:t>
      </w:r>
    </w:p>
    <w:p w:rsidR="00C74423" w:rsidRPr="009B77BF" w:rsidRDefault="00C744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освобождение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лица,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подозреваемого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обвиняемого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совершении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прокурором,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следователем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производящим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преследуется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уголовным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законом.</w:t>
      </w:r>
    </w:p>
    <w:p w:rsidR="00C74423" w:rsidRPr="009B77BF" w:rsidRDefault="00C744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задержание,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заключение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содержание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стражей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только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причиняет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существенный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вред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интересам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правосудия,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посягает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гарантированную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конституционную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свободу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неприкосновенность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личности.</w:t>
      </w:r>
    </w:p>
    <w:p w:rsidR="00C74423" w:rsidRPr="009B77BF" w:rsidRDefault="00C74423" w:rsidP="009B77BF">
      <w:pPr>
        <w:keepNext/>
        <w:widowControl w:val="0"/>
        <w:autoSpaceDE w:val="0"/>
        <w:autoSpaceDN w:val="0"/>
        <w:adjustRightInd w:val="0"/>
        <w:rPr>
          <w:szCs w:val="28"/>
        </w:rPr>
      </w:pPr>
      <w:r w:rsidRPr="009B77BF">
        <w:rPr>
          <w:szCs w:val="28"/>
        </w:rPr>
        <w:t>Принуждая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даче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показаний,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следователь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лицо,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производящее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дознание,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нарушают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возложенные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обязанности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всестороннему,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полному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объективному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преступлений.</w:t>
      </w:r>
    </w:p>
    <w:p w:rsidR="00FB020C" w:rsidRPr="009B77BF" w:rsidRDefault="00C74423" w:rsidP="009B77BF">
      <w:pPr>
        <w:keepNext/>
        <w:widowControl w:val="0"/>
      </w:pPr>
      <w:r w:rsidRPr="009B77BF">
        <w:rPr>
          <w:szCs w:val="28"/>
        </w:rPr>
        <w:t>Наличие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фальсифицированных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доказательств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гражданскому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или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может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привести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принятию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органами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расследования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судом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неправильного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решения,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необоснованно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ущемляющего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права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граждан.</w:t>
      </w:r>
    </w:p>
    <w:p w:rsidR="007875D9" w:rsidRPr="009B77BF" w:rsidRDefault="00BB6BAE" w:rsidP="009B77BF">
      <w:pPr>
        <w:keepNext/>
        <w:widowControl w:val="0"/>
      </w:pPr>
      <w:r w:rsidRPr="009B77BF">
        <w:t>Вынесение</w:t>
      </w:r>
      <w:r w:rsidR="009B77BF">
        <w:t xml:space="preserve"> </w:t>
      </w:r>
      <w:r w:rsidRPr="009B77BF">
        <w:t>заведомо</w:t>
      </w:r>
      <w:r w:rsidR="009B77BF">
        <w:t xml:space="preserve"> </w:t>
      </w:r>
      <w:r w:rsidRPr="009B77BF">
        <w:t>неправосудного</w:t>
      </w:r>
      <w:r w:rsidR="009B77BF">
        <w:t xml:space="preserve"> </w:t>
      </w:r>
      <w:r w:rsidRPr="009B77BF">
        <w:t>приговора,</w:t>
      </w:r>
      <w:r w:rsidR="009B77BF">
        <w:t xml:space="preserve"> </w:t>
      </w:r>
      <w:r w:rsidRPr="009B77BF">
        <w:t>решения</w:t>
      </w:r>
      <w:r w:rsidR="009B77BF">
        <w:t xml:space="preserve"> </w:t>
      </w:r>
      <w:r w:rsidRPr="009B77BF">
        <w:t>или</w:t>
      </w:r>
      <w:r w:rsidR="009B77BF">
        <w:t xml:space="preserve"> </w:t>
      </w:r>
      <w:r w:rsidRPr="009B77BF">
        <w:t>иного</w:t>
      </w:r>
      <w:r w:rsidR="009B77BF">
        <w:t xml:space="preserve"> </w:t>
      </w:r>
      <w:r w:rsidRPr="009B77BF">
        <w:t>судебного</w:t>
      </w:r>
      <w:r w:rsidR="009B77BF">
        <w:t xml:space="preserve"> </w:t>
      </w:r>
      <w:r w:rsidRPr="009B77BF">
        <w:t>акта</w:t>
      </w:r>
      <w:r w:rsidR="009B77BF">
        <w:t xml:space="preserve"> </w:t>
      </w:r>
      <w:r w:rsidRPr="009B77BF">
        <w:t>преследуется</w:t>
      </w:r>
      <w:r w:rsidR="009B77BF">
        <w:t xml:space="preserve"> </w:t>
      </w:r>
      <w:r w:rsidRPr="009B77BF">
        <w:t>уголовным</w:t>
      </w:r>
      <w:r w:rsidR="009B77BF">
        <w:t xml:space="preserve"> </w:t>
      </w:r>
      <w:r w:rsidRPr="009B77BF">
        <w:t>законом.</w:t>
      </w:r>
    </w:p>
    <w:p w:rsidR="007875D9" w:rsidRPr="009B77BF" w:rsidRDefault="007875D9" w:rsidP="009B77BF">
      <w:pPr>
        <w:keepNext/>
        <w:widowControl w:val="0"/>
      </w:pPr>
    </w:p>
    <w:p w:rsidR="00FB020C" w:rsidRDefault="00BB6BAE" w:rsidP="009B77BF">
      <w:pPr>
        <w:pStyle w:val="2"/>
        <w:widowControl w:val="0"/>
        <w:jc w:val="both"/>
        <w:rPr>
          <w:b w:val="0"/>
        </w:rPr>
      </w:pPr>
      <w:r w:rsidRPr="009B77BF">
        <w:rPr>
          <w:b w:val="0"/>
        </w:rPr>
        <w:br w:type="page"/>
      </w:r>
      <w:bookmarkStart w:id="84" w:name="_Toc135844002"/>
      <w:bookmarkStart w:id="85" w:name="_Toc135844595"/>
      <w:bookmarkStart w:id="86" w:name="_Toc135904439"/>
      <w:bookmarkStart w:id="87" w:name="_Toc135934996"/>
      <w:bookmarkStart w:id="88" w:name="_Toc135936151"/>
      <w:bookmarkStart w:id="89" w:name="_Toc135939145"/>
      <w:bookmarkStart w:id="90" w:name="_Toc136021683"/>
      <w:r w:rsidR="00FB020C" w:rsidRPr="009B77BF">
        <w:rPr>
          <w:b w:val="0"/>
        </w:rPr>
        <w:t>Список</w:t>
      </w:r>
      <w:r w:rsidR="009B77BF">
        <w:rPr>
          <w:b w:val="0"/>
        </w:rPr>
        <w:t xml:space="preserve"> </w:t>
      </w:r>
      <w:r w:rsidR="00FB020C" w:rsidRPr="009B77BF">
        <w:rPr>
          <w:b w:val="0"/>
        </w:rPr>
        <w:t>литературы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9B77BF" w:rsidRPr="009B77BF" w:rsidRDefault="009B77BF" w:rsidP="009B77BF"/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Уголовный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июня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1996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N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63-ФЗ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Уголовно-процессуальный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(УПК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РФ)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18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декабря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2001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N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174-ФЗ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СПС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Гарант.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Комментарий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Российской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Федерации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ред.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А.И.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Рарог.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"Проспект",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2004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Комментарий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Российской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Федерации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ред.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В.М.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Лебедев.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Юрайт-Издат,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2004</w:t>
      </w:r>
    </w:p>
    <w:p w:rsidR="005C40C1" w:rsidRPr="009B77BF" w:rsidRDefault="00644C6C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Комментарий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Уголовному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кодексу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Российской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Федерации: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(постатейный)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ред.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Л.Л.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Кругликов.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Волтерс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Клувер,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2005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bCs/>
          <w:szCs w:val="28"/>
        </w:rPr>
        <w:t>Комментарий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Уголовному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кодексу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Российской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Федерации.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Особенная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часть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/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Под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ред.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Ю.И.Скуратова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и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В.М.Лебедева.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–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М.,</w:t>
      </w:r>
      <w:r w:rsidR="009B77BF">
        <w:rPr>
          <w:bCs/>
          <w:szCs w:val="28"/>
        </w:rPr>
        <w:t xml:space="preserve"> </w:t>
      </w:r>
      <w:r w:rsidRPr="009B77BF">
        <w:rPr>
          <w:bCs/>
          <w:szCs w:val="28"/>
        </w:rPr>
        <w:t>1996.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Криминология: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Учебник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/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Под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ред.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Малкова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В.Д.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Юстицинформ,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2004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t>Курс</w:t>
      </w:r>
      <w:r w:rsidR="009B77BF">
        <w:t xml:space="preserve"> </w:t>
      </w:r>
      <w:r w:rsidRPr="009B77BF">
        <w:t>уголовного</w:t>
      </w:r>
      <w:r w:rsidR="009B77BF">
        <w:t xml:space="preserve"> </w:t>
      </w:r>
      <w:r w:rsidRPr="009B77BF">
        <w:t>права.</w:t>
      </w:r>
      <w:r w:rsidR="009B77BF">
        <w:t xml:space="preserve"> </w:t>
      </w:r>
      <w:r w:rsidRPr="009B77BF">
        <w:t>Том</w:t>
      </w:r>
      <w:r w:rsidR="009B77BF">
        <w:t xml:space="preserve"> </w:t>
      </w:r>
      <w:r w:rsidRPr="009B77BF">
        <w:t>5.</w:t>
      </w:r>
      <w:r w:rsidR="009B77BF">
        <w:t xml:space="preserve"> </w:t>
      </w:r>
      <w:r w:rsidRPr="009B77BF">
        <w:t>Особенная</w:t>
      </w:r>
      <w:r w:rsidR="009B77BF">
        <w:t xml:space="preserve"> </w:t>
      </w:r>
      <w:r w:rsidRPr="009B77BF">
        <w:t>часть.</w:t>
      </w:r>
      <w:r w:rsidR="009B77BF">
        <w:t xml:space="preserve"> </w:t>
      </w:r>
      <w:r w:rsidRPr="009B77BF">
        <w:t>/</w:t>
      </w:r>
      <w:r w:rsidR="009B77BF">
        <w:t xml:space="preserve"> </w:t>
      </w:r>
      <w:r w:rsidRPr="009B77BF">
        <w:t>Под</w:t>
      </w:r>
      <w:r w:rsidR="009B77BF">
        <w:t xml:space="preserve"> </w:t>
      </w:r>
      <w:r w:rsidRPr="009B77BF">
        <w:t>ред.</w:t>
      </w:r>
      <w:r w:rsidR="009B77BF">
        <w:t xml:space="preserve"> </w:t>
      </w:r>
      <w:r w:rsidRPr="009B77BF">
        <w:t>Г.Н.</w:t>
      </w:r>
      <w:r w:rsidR="0044067C">
        <w:t xml:space="preserve"> </w:t>
      </w:r>
      <w:r w:rsidRPr="009B77BF">
        <w:t>Борзенкова,</w:t>
      </w:r>
      <w:r w:rsidR="009B77BF">
        <w:t xml:space="preserve"> </w:t>
      </w:r>
      <w:r w:rsidRPr="009B77BF">
        <w:t>В.С.Комиссарова</w:t>
      </w:r>
      <w:r w:rsidR="009B77BF">
        <w:t xml:space="preserve"> </w:t>
      </w:r>
      <w:r w:rsidRPr="009B77BF">
        <w:t>-</w:t>
      </w:r>
      <w:r w:rsidR="009B77BF">
        <w:t xml:space="preserve"> </w:t>
      </w:r>
      <w:r w:rsidRPr="009B77BF">
        <w:t>М.:</w:t>
      </w:r>
      <w:r w:rsidR="009B77BF">
        <w:t xml:space="preserve"> </w:t>
      </w:r>
      <w:r w:rsidRPr="009B77BF">
        <w:t>ИКД</w:t>
      </w:r>
      <w:r w:rsidR="009B77BF">
        <w:t xml:space="preserve"> </w:t>
      </w:r>
      <w:r w:rsidRPr="009B77BF">
        <w:t>"Зерцало-М",</w:t>
      </w:r>
      <w:r w:rsidR="009B77BF">
        <w:t xml:space="preserve"> </w:t>
      </w:r>
      <w:r w:rsidRPr="009B77BF">
        <w:t>2002</w:t>
      </w:r>
    </w:p>
    <w:p w:rsidR="005C40C1" w:rsidRPr="009B77BF" w:rsidRDefault="00644C6C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</w:pPr>
      <w:r w:rsidRPr="009B77BF">
        <w:t>Осипова</w:t>
      </w:r>
      <w:r w:rsidR="009B77BF">
        <w:t xml:space="preserve"> </w:t>
      </w:r>
      <w:r w:rsidRPr="009B77BF">
        <w:t>Е.</w:t>
      </w:r>
      <w:r w:rsidR="009B77BF">
        <w:t xml:space="preserve"> </w:t>
      </w:r>
      <w:r w:rsidRPr="009B77BF">
        <w:t>Ответственность</w:t>
      </w:r>
      <w:r w:rsidR="009B77BF">
        <w:t xml:space="preserve"> </w:t>
      </w:r>
      <w:r w:rsidRPr="009B77BF">
        <w:t>за</w:t>
      </w:r>
      <w:r w:rsidR="009B77BF">
        <w:t xml:space="preserve"> </w:t>
      </w:r>
      <w:r w:rsidRPr="009B77BF">
        <w:t>неправосудие</w:t>
      </w:r>
      <w:r w:rsidR="009B77BF">
        <w:t xml:space="preserve"> </w:t>
      </w:r>
      <w:r w:rsidRPr="009B77BF">
        <w:t>в</w:t>
      </w:r>
      <w:r w:rsidR="009B77BF">
        <w:t xml:space="preserve"> </w:t>
      </w:r>
      <w:r w:rsidRPr="009B77BF">
        <w:t>российском</w:t>
      </w:r>
      <w:r w:rsidR="009B77BF">
        <w:t xml:space="preserve"> </w:t>
      </w:r>
      <w:r w:rsidRPr="009B77BF">
        <w:t>уголовном</w:t>
      </w:r>
      <w:r w:rsidR="009B77BF">
        <w:t xml:space="preserve"> </w:t>
      </w:r>
      <w:r w:rsidRPr="009B77BF">
        <w:t>праве</w:t>
      </w:r>
      <w:r w:rsidR="009B77BF">
        <w:t xml:space="preserve"> </w:t>
      </w:r>
      <w:r w:rsidRPr="009B77BF">
        <w:t>//</w:t>
      </w:r>
      <w:r w:rsidR="009B77BF">
        <w:t xml:space="preserve"> </w:t>
      </w:r>
      <w:r w:rsidRPr="009B77BF">
        <w:t>"Российская</w:t>
      </w:r>
      <w:r w:rsidR="009B77BF">
        <w:t xml:space="preserve"> </w:t>
      </w:r>
      <w:r w:rsidRPr="009B77BF">
        <w:t>юстиция",</w:t>
      </w:r>
      <w:r w:rsidR="009B77BF">
        <w:t xml:space="preserve"> </w:t>
      </w:r>
      <w:r w:rsidRPr="009B77BF">
        <w:t>N</w:t>
      </w:r>
      <w:r w:rsidR="009B77BF">
        <w:t xml:space="preserve"> </w:t>
      </w:r>
      <w:r w:rsidRPr="009B77BF">
        <w:t>5,</w:t>
      </w:r>
      <w:r w:rsidR="009B77BF">
        <w:t xml:space="preserve"> </w:t>
      </w:r>
      <w:r w:rsidRPr="009B77BF">
        <w:t>май</w:t>
      </w:r>
      <w:r w:rsidR="009B77BF">
        <w:t xml:space="preserve"> </w:t>
      </w:r>
      <w:r w:rsidRPr="009B77BF">
        <w:t>2002</w:t>
      </w:r>
      <w:r w:rsidR="009B77BF">
        <w:t xml:space="preserve"> </w:t>
      </w:r>
      <w:r w:rsidRPr="009B77BF">
        <w:t>г.</w:t>
      </w:r>
    </w:p>
    <w:p w:rsidR="007026FB" w:rsidRPr="009B77BF" w:rsidRDefault="007026FB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Российское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Х-ХХ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веков.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9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томах.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М.: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1985.</w:t>
      </w:r>
    </w:p>
    <w:p w:rsidR="005C40C1" w:rsidRPr="009B77BF" w:rsidRDefault="00644C6C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Сборник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материалов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истории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социалистического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законодательства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(1917-1937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гг.).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Учебное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пособие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для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юридических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институтов.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–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М.,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1938.</w:t>
      </w:r>
      <w:r w:rsidR="009B77BF">
        <w:rPr>
          <w:szCs w:val="28"/>
        </w:rPr>
        <w:t xml:space="preserve"> </w:t>
      </w:r>
    </w:p>
    <w:p w:rsidR="00644C6C" w:rsidRPr="009B77BF" w:rsidRDefault="005C40C1" w:rsidP="009B77BF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9B77BF">
        <w:rPr>
          <w:szCs w:val="28"/>
        </w:rPr>
        <w:t>Сверчков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В.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Ответственность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за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незаконное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прекращение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уголовного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дела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Российская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юстиция.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N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3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март</w:t>
      </w:r>
      <w:r w:rsidR="009B77BF">
        <w:rPr>
          <w:szCs w:val="28"/>
        </w:rPr>
        <w:t xml:space="preserve"> </w:t>
      </w:r>
      <w:r w:rsidRPr="009B77BF">
        <w:rPr>
          <w:szCs w:val="28"/>
        </w:rPr>
        <w:t>2000.</w:t>
      </w:r>
      <w:bookmarkStart w:id="91" w:name="_GoBack"/>
      <w:bookmarkEnd w:id="91"/>
    </w:p>
    <w:sectPr w:rsidR="00644C6C" w:rsidRPr="009B77BF" w:rsidSect="009B77BF">
      <w:headerReference w:type="even" r:id="rId7"/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64" w:rsidRDefault="00A10364">
      <w:pPr>
        <w:spacing w:line="240" w:lineRule="auto"/>
      </w:pPr>
      <w:r>
        <w:separator/>
      </w:r>
    </w:p>
  </w:endnote>
  <w:endnote w:type="continuationSeparator" w:id="0">
    <w:p w:rsidR="00A10364" w:rsidRDefault="00A10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64" w:rsidRDefault="00A10364">
      <w:pPr>
        <w:spacing w:line="240" w:lineRule="auto"/>
      </w:pPr>
      <w:r>
        <w:separator/>
      </w:r>
    </w:p>
  </w:footnote>
  <w:footnote w:type="continuationSeparator" w:id="0">
    <w:p w:rsidR="00A10364" w:rsidRDefault="00A10364">
      <w:pPr>
        <w:spacing w:line="240" w:lineRule="auto"/>
      </w:pPr>
      <w:r>
        <w:continuationSeparator/>
      </w:r>
    </w:p>
  </w:footnote>
  <w:footnote w:id="1">
    <w:p w:rsidR="00A10364" w:rsidRDefault="0044067C" w:rsidP="001313BB">
      <w:pPr>
        <w:autoSpaceDE w:val="0"/>
        <w:autoSpaceDN w:val="0"/>
        <w:adjustRightInd w:val="0"/>
        <w:ind w:firstLine="0"/>
      </w:pPr>
      <w:r w:rsidRPr="001313BB">
        <w:rPr>
          <w:rStyle w:val="aa"/>
          <w:sz w:val="20"/>
        </w:rPr>
        <w:footnoteRef/>
      </w:r>
      <w:r w:rsidRPr="001313BB">
        <w:rPr>
          <w:sz w:val="20"/>
        </w:rPr>
        <w:t xml:space="preserve"> Комментарий к Уголовному кодексу Российской Федерации: (постатейный) / Отв. ред. Л.Л. Кругликов. – М.: Волтерс Клувер, 2005 г.</w:t>
      </w:r>
    </w:p>
  </w:footnote>
  <w:footnote w:id="2">
    <w:p w:rsidR="00A10364" w:rsidRDefault="0044067C" w:rsidP="00513523">
      <w:pPr>
        <w:pStyle w:val="a8"/>
        <w:ind w:firstLine="0"/>
      </w:pPr>
      <w:r w:rsidRPr="00513523">
        <w:rPr>
          <w:rStyle w:val="aa"/>
        </w:rPr>
        <w:footnoteRef/>
      </w:r>
      <w:r w:rsidRPr="00513523">
        <w:t xml:space="preserve"> Российское законодательство Х-ХХ веков. В 9 томах. Т. 2. </w:t>
      </w:r>
      <w:r>
        <w:t xml:space="preserve">– </w:t>
      </w:r>
      <w:r w:rsidRPr="00513523">
        <w:t>М</w:t>
      </w:r>
      <w:r>
        <w:t>.:</w:t>
      </w:r>
      <w:r w:rsidRPr="00513523">
        <w:t xml:space="preserve"> 1985. </w:t>
      </w:r>
      <w:r>
        <w:t xml:space="preserve">– </w:t>
      </w:r>
      <w:r w:rsidRPr="00513523">
        <w:t>С. 64</w:t>
      </w:r>
    </w:p>
  </w:footnote>
  <w:footnote w:id="3">
    <w:p w:rsidR="00A10364" w:rsidRDefault="0044067C" w:rsidP="005B3C48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513523">
        <w:t xml:space="preserve">Российское законодательство Х-ХХ веков. В 9 томах. Т. </w:t>
      </w:r>
      <w:r>
        <w:t>3</w:t>
      </w:r>
      <w:r w:rsidRPr="00513523">
        <w:t xml:space="preserve">. </w:t>
      </w:r>
      <w:r>
        <w:t xml:space="preserve">– </w:t>
      </w:r>
      <w:r w:rsidRPr="00513523">
        <w:t>М</w:t>
      </w:r>
      <w:r>
        <w:t>.:</w:t>
      </w:r>
      <w:r w:rsidRPr="00513523">
        <w:t xml:space="preserve"> 1985. </w:t>
      </w:r>
      <w:r>
        <w:t xml:space="preserve">– </w:t>
      </w:r>
      <w:r w:rsidRPr="00513523">
        <w:t>С.</w:t>
      </w:r>
      <w:r>
        <w:t>288</w:t>
      </w:r>
    </w:p>
  </w:footnote>
  <w:footnote w:id="4">
    <w:p w:rsidR="00A10364" w:rsidRDefault="0044067C" w:rsidP="00DA3A2C">
      <w:pPr>
        <w:autoSpaceDE w:val="0"/>
        <w:autoSpaceDN w:val="0"/>
        <w:adjustRightInd w:val="0"/>
        <w:ind w:firstLine="0"/>
      </w:pPr>
      <w:r w:rsidRPr="00DA3A2C">
        <w:rPr>
          <w:rStyle w:val="aa"/>
          <w:sz w:val="20"/>
        </w:rPr>
        <w:footnoteRef/>
      </w:r>
      <w:r w:rsidRPr="00DA3A2C">
        <w:rPr>
          <w:sz w:val="20"/>
        </w:rPr>
        <w:t xml:space="preserve"> Осипова Е. Ответственность за неправосудие в российском уголовном праве // "Российская юстиция", N 5, май 2002 г.</w:t>
      </w:r>
    </w:p>
  </w:footnote>
  <w:footnote w:id="5">
    <w:p w:rsidR="00A10364" w:rsidRDefault="0044067C" w:rsidP="00513523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C66D21">
        <w:t xml:space="preserve">Курс уголовного права. Том 5. Особенная часть. </w:t>
      </w:r>
      <w:r>
        <w:t>/ П</w:t>
      </w:r>
      <w:r w:rsidRPr="00C66D21">
        <w:t>од ред. Г.Н.Борзенкова, В.С.Комиссарова - М.: ИКД "Зерцало-М", 2002</w:t>
      </w:r>
    </w:p>
  </w:footnote>
  <w:footnote w:id="6">
    <w:p w:rsidR="00A10364" w:rsidRDefault="0044067C" w:rsidP="003F2BAB">
      <w:pPr>
        <w:ind w:firstLine="0"/>
      </w:pPr>
      <w:r w:rsidRPr="003F2BAB">
        <w:rPr>
          <w:rStyle w:val="aa"/>
          <w:sz w:val="20"/>
        </w:rPr>
        <w:footnoteRef/>
      </w:r>
      <w:r w:rsidRPr="003F2BAB">
        <w:rPr>
          <w:sz w:val="20"/>
        </w:rPr>
        <w:t xml:space="preserve"> СУ РСФСР. 1917. N 4. Ст. 50.</w:t>
      </w:r>
    </w:p>
  </w:footnote>
  <w:footnote w:id="7">
    <w:p w:rsidR="00A10364" w:rsidRDefault="0044067C" w:rsidP="00383209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3F2BAB">
        <w:t>СУ РСФСР. 1917. N 4. Ст. 50.</w:t>
      </w:r>
    </w:p>
  </w:footnote>
  <w:footnote w:id="8">
    <w:p w:rsidR="00A10364" w:rsidRDefault="0044067C" w:rsidP="00262E57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DA3A2C">
        <w:t>Осипова Е. Ответственность за неправосудие в российском уголовном праве // "Российская юстиция", N 5, май 2002 г.</w:t>
      </w:r>
    </w:p>
  </w:footnote>
  <w:footnote w:id="9">
    <w:p w:rsidR="00A10364" w:rsidRDefault="0044067C" w:rsidP="00E96B38">
      <w:pPr>
        <w:ind w:firstLine="0"/>
      </w:pPr>
      <w:r w:rsidRPr="00E96B38">
        <w:rPr>
          <w:rStyle w:val="aa"/>
          <w:sz w:val="20"/>
        </w:rPr>
        <w:footnoteRef/>
      </w:r>
      <w:r w:rsidRPr="00E96B38">
        <w:rPr>
          <w:sz w:val="20"/>
        </w:rPr>
        <w:t xml:space="preserve"> СУ РСФСР. 1918. N 90. Ст. 908.</w:t>
      </w:r>
    </w:p>
  </w:footnote>
  <w:footnote w:id="10">
    <w:p w:rsidR="00A10364" w:rsidRDefault="0044067C" w:rsidP="00E96B38">
      <w:pPr>
        <w:ind w:firstLine="0"/>
      </w:pPr>
      <w:r w:rsidRPr="00E96B38">
        <w:rPr>
          <w:rStyle w:val="aa"/>
          <w:sz w:val="20"/>
        </w:rPr>
        <w:footnoteRef/>
      </w:r>
      <w:r w:rsidRPr="00E96B38">
        <w:rPr>
          <w:sz w:val="20"/>
        </w:rPr>
        <w:t xml:space="preserve"> СУ РСФСР. 1918. N 14. Ст. 231.</w:t>
      </w:r>
    </w:p>
  </w:footnote>
  <w:footnote w:id="11">
    <w:p w:rsidR="00A10364" w:rsidRDefault="0044067C" w:rsidP="00E96B38">
      <w:pPr>
        <w:ind w:firstLine="0"/>
      </w:pPr>
      <w:r w:rsidRPr="00E96B38">
        <w:rPr>
          <w:rStyle w:val="aa"/>
          <w:sz w:val="20"/>
        </w:rPr>
        <w:footnoteRef/>
      </w:r>
      <w:r w:rsidRPr="00E96B38">
        <w:rPr>
          <w:sz w:val="20"/>
        </w:rPr>
        <w:t xml:space="preserve"> СУ РСФСР. 1918. N 58. Ст. 549.</w:t>
      </w:r>
    </w:p>
  </w:footnote>
  <w:footnote w:id="12">
    <w:p w:rsidR="00A10364" w:rsidRDefault="0044067C" w:rsidP="00E96B38">
      <w:pPr>
        <w:ind w:firstLine="0"/>
      </w:pPr>
      <w:r w:rsidRPr="00E96B38">
        <w:rPr>
          <w:rStyle w:val="aa"/>
          <w:sz w:val="20"/>
        </w:rPr>
        <w:footnoteRef/>
      </w:r>
      <w:r w:rsidRPr="00E96B38">
        <w:rPr>
          <w:sz w:val="20"/>
        </w:rPr>
        <w:t xml:space="preserve"> СУ РСФСР. 1921. N 60. Ст. 421.</w:t>
      </w:r>
    </w:p>
  </w:footnote>
  <w:footnote w:id="13">
    <w:p w:rsidR="00A10364" w:rsidRDefault="0044067C" w:rsidP="00E96B38">
      <w:pPr>
        <w:ind w:firstLine="0"/>
      </w:pPr>
      <w:r w:rsidRPr="00E96B38">
        <w:rPr>
          <w:rStyle w:val="aa"/>
          <w:sz w:val="20"/>
        </w:rPr>
        <w:footnoteRef/>
      </w:r>
      <w:r w:rsidRPr="00E96B38">
        <w:rPr>
          <w:sz w:val="20"/>
        </w:rPr>
        <w:t xml:space="preserve"> Сборник материалов по истории социалистического уголовного законодательства (1917-1937 гг.). Учебное пособие для юридических институтов. </w:t>
      </w:r>
      <w:r>
        <w:rPr>
          <w:sz w:val="20"/>
        </w:rPr>
        <w:t xml:space="preserve">– </w:t>
      </w:r>
      <w:r w:rsidRPr="00E96B38">
        <w:rPr>
          <w:sz w:val="20"/>
        </w:rPr>
        <w:t xml:space="preserve">М., 1938. </w:t>
      </w:r>
      <w:r>
        <w:rPr>
          <w:sz w:val="20"/>
        </w:rPr>
        <w:t xml:space="preserve">– </w:t>
      </w:r>
      <w:r w:rsidRPr="00E96B38">
        <w:rPr>
          <w:sz w:val="20"/>
        </w:rPr>
        <w:t>С. 113.</w:t>
      </w:r>
    </w:p>
  </w:footnote>
  <w:footnote w:id="14">
    <w:p w:rsidR="00A10364" w:rsidRDefault="0044067C" w:rsidP="003D3EAE">
      <w:pPr>
        <w:tabs>
          <w:tab w:val="left" w:pos="5377"/>
        </w:tabs>
        <w:ind w:firstLine="0"/>
      </w:pPr>
      <w:r w:rsidRPr="003D3EAE">
        <w:rPr>
          <w:rStyle w:val="aa"/>
          <w:sz w:val="20"/>
        </w:rPr>
        <w:footnoteRef/>
      </w:r>
      <w:r w:rsidRPr="003D3EAE">
        <w:rPr>
          <w:sz w:val="20"/>
        </w:rPr>
        <w:t xml:space="preserve"> СУ РСФСР 1923. N 48. Ст. 479.</w:t>
      </w:r>
    </w:p>
  </w:footnote>
  <w:footnote w:id="15">
    <w:p w:rsidR="00A10364" w:rsidRDefault="0044067C" w:rsidP="003D3EAE">
      <w:pPr>
        <w:ind w:firstLine="0"/>
      </w:pPr>
      <w:r w:rsidRPr="003D3EAE">
        <w:rPr>
          <w:rStyle w:val="aa"/>
          <w:sz w:val="20"/>
        </w:rPr>
        <w:footnoteRef/>
      </w:r>
      <w:r w:rsidRPr="003D3EAE">
        <w:rPr>
          <w:sz w:val="20"/>
        </w:rPr>
        <w:t xml:space="preserve"> Су РСФСР. 1928. N 139. Ст. 907</w:t>
      </w:r>
    </w:p>
  </w:footnote>
  <w:footnote w:id="16">
    <w:p w:rsidR="00A10364" w:rsidRDefault="0044067C" w:rsidP="003D3EAE">
      <w:pPr>
        <w:ind w:firstLine="0"/>
      </w:pPr>
      <w:r w:rsidRPr="003D3EAE">
        <w:rPr>
          <w:rStyle w:val="aa"/>
          <w:sz w:val="20"/>
        </w:rPr>
        <w:footnoteRef/>
      </w:r>
      <w:r w:rsidRPr="003D3EAE">
        <w:rPr>
          <w:sz w:val="20"/>
        </w:rPr>
        <w:t xml:space="preserve"> СЗ СССР. 1932. N 50. Ст. 298.</w:t>
      </w:r>
    </w:p>
  </w:footnote>
  <w:footnote w:id="17">
    <w:p w:rsidR="00A10364" w:rsidRDefault="0044067C" w:rsidP="00531D35">
      <w:pPr>
        <w:autoSpaceDE w:val="0"/>
        <w:autoSpaceDN w:val="0"/>
        <w:adjustRightInd w:val="0"/>
        <w:ind w:firstLine="0"/>
      </w:pPr>
      <w:r w:rsidRPr="00531D35">
        <w:rPr>
          <w:rStyle w:val="aa"/>
          <w:sz w:val="20"/>
        </w:rPr>
        <w:footnoteRef/>
      </w:r>
      <w:r w:rsidRPr="00531D35">
        <w:rPr>
          <w:sz w:val="20"/>
        </w:rPr>
        <w:t xml:space="preserve"> Комментарий к Уголовному кодексу Российской Федерации: (постатейный) / Отв. ред. Л.Л. Кругликов. – М.: Волтерс Клувер, 2005 г. – Комментарий к статье 299</w:t>
      </w:r>
    </w:p>
  </w:footnote>
  <w:footnote w:id="18">
    <w:p w:rsidR="00A10364" w:rsidRDefault="0044067C" w:rsidP="00644C6C">
      <w:pPr>
        <w:ind w:firstLine="0"/>
      </w:pPr>
      <w:r w:rsidRPr="00644C6C">
        <w:rPr>
          <w:rStyle w:val="aa"/>
          <w:sz w:val="20"/>
        </w:rPr>
        <w:footnoteRef/>
      </w:r>
      <w:r w:rsidRPr="00644C6C">
        <w:rPr>
          <w:sz w:val="20"/>
        </w:rPr>
        <w:t xml:space="preserve"> Уголовно-процессуальный кодекс РФ (УПК РФ) от 18 декабря 2001 г. N 174-ФЗ // СПС Гарант. - ч. 1 ст. 171 </w:t>
      </w:r>
    </w:p>
  </w:footnote>
  <w:footnote w:id="19">
    <w:p w:rsidR="00A10364" w:rsidRDefault="0044067C" w:rsidP="00644C6C">
      <w:pPr>
        <w:ind w:firstLine="0"/>
      </w:pPr>
      <w:r w:rsidRPr="00644C6C">
        <w:rPr>
          <w:rStyle w:val="aa"/>
          <w:sz w:val="20"/>
        </w:rPr>
        <w:footnoteRef/>
      </w:r>
      <w:r w:rsidRPr="00644C6C">
        <w:rPr>
          <w:sz w:val="20"/>
        </w:rPr>
        <w:t xml:space="preserve"> Уголовный кодекс РФ от 13 июня 1996 г. N 63-ФЗ // СПС Гарант. - ч. 2 ст. 299 </w:t>
      </w:r>
    </w:p>
  </w:footnote>
  <w:footnote w:id="20">
    <w:p w:rsidR="00A10364" w:rsidRDefault="0044067C" w:rsidP="00D57DB5">
      <w:pPr>
        <w:pStyle w:val="a8"/>
        <w:ind w:firstLine="0"/>
      </w:pPr>
      <w:r>
        <w:rPr>
          <w:rStyle w:val="aa"/>
        </w:rPr>
        <w:footnoteRef/>
      </w:r>
      <w:r>
        <w:t xml:space="preserve"> Комментарий к Уголовному кодексу Российской Федерации / Отв. ред. В.М. Лебедев. – М.: Юрайт-Издат, 2004 - Комментарий к статье 300</w:t>
      </w:r>
    </w:p>
  </w:footnote>
  <w:footnote w:id="21">
    <w:p w:rsidR="00A10364" w:rsidRDefault="0044067C" w:rsidP="00014F10">
      <w:pPr>
        <w:pStyle w:val="a8"/>
      </w:pPr>
      <w:r>
        <w:rPr>
          <w:rStyle w:val="aa"/>
        </w:rPr>
        <w:footnoteRef/>
      </w:r>
      <w:r>
        <w:t xml:space="preserve"> Комментарий к Уголовному кодексу Российской Федерации / Отв. ред. А.И. Рарог. – М.: "Проспект", 2004 г. – Комментарий к статье 300</w:t>
      </w:r>
    </w:p>
  </w:footnote>
  <w:footnote w:id="22">
    <w:p w:rsidR="00A10364" w:rsidRDefault="0044067C" w:rsidP="007C34AE">
      <w:pPr>
        <w:pStyle w:val="a8"/>
        <w:ind w:firstLine="0"/>
      </w:pPr>
      <w:r>
        <w:rPr>
          <w:rStyle w:val="aa"/>
        </w:rPr>
        <w:footnoteRef/>
      </w:r>
      <w:r>
        <w:t xml:space="preserve"> Комментарий к Уголовному кодексу Российской Федерации / Отв. ред. А.И. Рарог. – М.:"Проспект", 2004 г. – Комментарий к статье 301</w:t>
      </w:r>
    </w:p>
  </w:footnote>
  <w:footnote w:id="23">
    <w:p w:rsidR="00A10364" w:rsidRDefault="0044067C" w:rsidP="00BD467B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BD467B">
        <w:rPr>
          <w:bCs/>
        </w:rPr>
        <w:t xml:space="preserve">Комментарий к Уголовному кодексу Российской Федерации. Особенная часть / Под ред. Ю.И.Скуратова и В.М.Лебедева. </w:t>
      </w:r>
      <w:r>
        <w:rPr>
          <w:bCs/>
        </w:rPr>
        <w:t xml:space="preserve">– </w:t>
      </w:r>
      <w:r w:rsidRPr="00BD467B">
        <w:rPr>
          <w:bCs/>
        </w:rPr>
        <w:t xml:space="preserve">М., 1996. - </w:t>
      </w:r>
      <w:r>
        <w:t>Комментарий к статье 301</w:t>
      </w:r>
    </w:p>
  </w:footnote>
  <w:footnote w:id="24">
    <w:p w:rsidR="00A10364" w:rsidRDefault="0044067C" w:rsidP="005E0CDF">
      <w:pPr>
        <w:ind w:firstLine="0"/>
      </w:pPr>
      <w:r w:rsidRPr="005E0CDF">
        <w:rPr>
          <w:rStyle w:val="aa"/>
          <w:sz w:val="20"/>
        </w:rPr>
        <w:footnoteRef/>
      </w:r>
      <w:r w:rsidRPr="005E0CDF">
        <w:rPr>
          <w:sz w:val="20"/>
        </w:rPr>
        <w:t xml:space="preserve"> Криминология: Учебник</w:t>
      </w:r>
      <w:r>
        <w:rPr>
          <w:sz w:val="20"/>
        </w:rPr>
        <w:t xml:space="preserve"> </w:t>
      </w:r>
      <w:r w:rsidRPr="005E0CDF">
        <w:rPr>
          <w:sz w:val="20"/>
        </w:rPr>
        <w:t>/</w:t>
      </w:r>
      <w:r>
        <w:rPr>
          <w:sz w:val="20"/>
        </w:rPr>
        <w:t xml:space="preserve"> П</w:t>
      </w:r>
      <w:r w:rsidRPr="005E0CDF">
        <w:rPr>
          <w:sz w:val="20"/>
        </w:rPr>
        <w:t xml:space="preserve">од ред. Малкова В.Д. </w:t>
      </w:r>
      <w:r>
        <w:rPr>
          <w:sz w:val="20"/>
        </w:rPr>
        <w:t>–</w:t>
      </w:r>
      <w:r w:rsidRPr="005E0CDF">
        <w:rPr>
          <w:sz w:val="20"/>
        </w:rPr>
        <w:t xml:space="preserve"> </w:t>
      </w:r>
      <w:r>
        <w:rPr>
          <w:sz w:val="20"/>
        </w:rPr>
        <w:t xml:space="preserve">М.: </w:t>
      </w:r>
      <w:r w:rsidRPr="005E0CDF">
        <w:rPr>
          <w:sz w:val="20"/>
        </w:rPr>
        <w:t>ЗАО Юстицинформ, 2004 г.</w:t>
      </w:r>
    </w:p>
  </w:footnote>
  <w:footnote w:id="25">
    <w:p w:rsidR="00A10364" w:rsidRDefault="0044067C" w:rsidP="003470F0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1B677A">
        <w:t>Сверчков В. Ответственность за незаконное прекращение уголовного дела // Российская юстиция. N 3 март 2000.</w:t>
      </w:r>
    </w:p>
  </w:footnote>
  <w:footnote w:id="26">
    <w:p w:rsidR="00A10364" w:rsidRDefault="0044067C" w:rsidP="000430E8">
      <w:pPr>
        <w:ind w:firstLine="0"/>
      </w:pPr>
      <w:r w:rsidRPr="001B677A">
        <w:rPr>
          <w:rStyle w:val="aa"/>
          <w:sz w:val="20"/>
        </w:rPr>
        <w:footnoteRef/>
      </w:r>
      <w:r w:rsidRPr="001B677A">
        <w:rPr>
          <w:sz w:val="20"/>
        </w:rPr>
        <w:t xml:space="preserve"> Сверчков В. Ответственность за незаконное прекращение уголовного дела // Российская юстиция. . N 3 март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7C" w:rsidRDefault="0044067C" w:rsidP="00FB020C">
    <w:pPr>
      <w:pStyle w:val="a4"/>
      <w:framePr w:wrap="around" w:vAnchor="text" w:hAnchor="margin" w:xAlign="right" w:y="1"/>
      <w:rPr>
        <w:rStyle w:val="a6"/>
      </w:rPr>
    </w:pPr>
  </w:p>
  <w:p w:rsidR="0044067C" w:rsidRDefault="0044067C" w:rsidP="00FB020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2F69"/>
    <w:multiLevelType w:val="hybridMultilevel"/>
    <w:tmpl w:val="20B06C76"/>
    <w:lvl w:ilvl="0" w:tplc="8D3E12F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2B40C29"/>
    <w:multiLevelType w:val="hybridMultilevel"/>
    <w:tmpl w:val="535A2B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3836960"/>
    <w:multiLevelType w:val="hybridMultilevel"/>
    <w:tmpl w:val="CFFC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1B3AA8"/>
    <w:multiLevelType w:val="hybridMultilevel"/>
    <w:tmpl w:val="1F649FB4"/>
    <w:lvl w:ilvl="0" w:tplc="8D3E12F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FE"/>
    <w:rsid w:val="00001AA5"/>
    <w:rsid w:val="00012CA8"/>
    <w:rsid w:val="00014F10"/>
    <w:rsid w:val="000258C5"/>
    <w:rsid w:val="00033CC4"/>
    <w:rsid w:val="00041E8F"/>
    <w:rsid w:val="000430E8"/>
    <w:rsid w:val="00061EF9"/>
    <w:rsid w:val="00070C9D"/>
    <w:rsid w:val="00081739"/>
    <w:rsid w:val="000A0C61"/>
    <w:rsid w:val="000A754D"/>
    <w:rsid w:val="00103303"/>
    <w:rsid w:val="00123876"/>
    <w:rsid w:val="001313BB"/>
    <w:rsid w:val="00146810"/>
    <w:rsid w:val="00160939"/>
    <w:rsid w:val="00195982"/>
    <w:rsid w:val="001B677A"/>
    <w:rsid w:val="001D1D87"/>
    <w:rsid w:val="001D7D07"/>
    <w:rsid w:val="00233CF7"/>
    <w:rsid w:val="00262E57"/>
    <w:rsid w:val="00280D73"/>
    <w:rsid w:val="002B478E"/>
    <w:rsid w:val="002B59F4"/>
    <w:rsid w:val="002C2DC0"/>
    <w:rsid w:val="002C4A21"/>
    <w:rsid w:val="003047AF"/>
    <w:rsid w:val="00310FBF"/>
    <w:rsid w:val="0032289B"/>
    <w:rsid w:val="00326648"/>
    <w:rsid w:val="00334FC2"/>
    <w:rsid w:val="003368B8"/>
    <w:rsid w:val="003470F0"/>
    <w:rsid w:val="0035242E"/>
    <w:rsid w:val="00375B63"/>
    <w:rsid w:val="00383209"/>
    <w:rsid w:val="003A720A"/>
    <w:rsid w:val="003D3EAE"/>
    <w:rsid w:val="003F2BAB"/>
    <w:rsid w:val="00426EE4"/>
    <w:rsid w:val="0044067C"/>
    <w:rsid w:val="00463EE9"/>
    <w:rsid w:val="0046517C"/>
    <w:rsid w:val="00497D8E"/>
    <w:rsid w:val="004B36BF"/>
    <w:rsid w:val="00513523"/>
    <w:rsid w:val="00531D35"/>
    <w:rsid w:val="00535AA0"/>
    <w:rsid w:val="005563EC"/>
    <w:rsid w:val="0056487A"/>
    <w:rsid w:val="005A42E2"/>
    <w:rsid w:val="005B3C48"/>
    <w:rsid w:val="005C21FD"/>
    <w:rsid w:val="005C40C1"/>
    <w:rsid w:val="005C44B3"/>
    <w:rsid w:val="005D0E94"/>
    <w:rsid w:val="005D1C71"/>
    <w:rsid w:val="005E0CDF"/>
    <w:rsid w:val="005F0CFE"/>
    <w:rsid w:val="006167E7"/>
    <w:rsid w:val="00632A67"/>
    <w:rsid w:val="00644C6C"/>
    <w:rsid w:val="00674353"/>
    <w:rsid w:val="006C13CA"/>
    <w:rsid w:val="007026FB"/>
    <w:rsid w:val="0074673B"/>
    <w:rsid w:val="00771D34"/>
    <w:rsid w:val="00774916"/>
    <w:rsid w:val="00782FBE"/>
    <w:rsid w:val="007875D9"/>
    <w:rsid w:val="007B2C9D"/>
    <w:rsid w:val="007C34AE"/>
    <w:rsid w:val="007F0C79"/>
    <w:rsid w:val="008135AC"/>
    <w:rsid w:val="00815B26"/>
    <w:rsid w:val="00824C1E"/>
    <w:rsid w:val="008360E8"/>
    <w:rsid w:val="00876AD1"/>
    <w:rsid w:val="008B6371"/>
    <w:rsid w:val="008D0F98"/>
    <w:rsid w:val="00903A5A"/>
    <w:rsid w:val="00915405"/>
    <w:rsid w:val="0097664E"/>
    <w:rsid w:val="009938FD"/>
    <w:rsid w:val="009B25AF"/>
    <w:rsid w:val="009B77BF"/>
    <w:rsid w:val="009C1B25"/>
    <w:rsid w:val="009E45B2"/>
    <w:rsid w:val="009F7EEC"/>
    <w:rsid w:val="00A04F84"/>
    <w:rsid w:val="00A10364"/>
    <w:rsid w:val="00A15C24"/>
    <w:rsid w:val="00A26DC1"/>
    <w:rsid w:val="00A37D27"/>
    <w:rsid w:val="00A50837"/>
    <w:rsid w:val="00A55361"/>
    <w:rsid w:val="00B3163D"/>
    <w:rsid w:val="00B434C4"/>
    <w:rsid w:val="00B7026F"/>
    <w:rsid w:val="00B8295A"/>
    <w:rsid w:val="00B9405F"/>
    <w:rsid w:val="00BB6BAE"/>
    <w:rsid w:val="00BC67DF"/>
    <w:rsid w:val="00BC69D8"/>
    <w:rsid w:val="00BD467B"/>
    <w:rsid w:val="00C167C3"/>
    <w:rsid w:val="00C36A84"/>
    <w:rsid w:val="00C550A3"/>
    <w:rsid w:val="00C66D21"/>
    <w:rsid w:val="00C74423"/>
    <w:rsid w:val="00C83B80"/>
    <w:rsid w:val="00CC41CD"/>
    <w:rsid w:val="00CC7D65"/>
    <w:rsid w:val="00D249A8"/>
    <w:rsid w:val="00D57DB5"/>
    <w:rsid w:val="00D77E15"/>
    <w:rsid w:val="00DA3A2C"/>
    <w:rsid w:val="00DD50F5"/>
    <w:rsid w:val="00DF410B"/>
    <w:rsid w:val="00E6237E"/>
    <w:rsid w:val="00E80EF3"/>
    <w:rsid w:val="00E96B38"/>
    <w:rsid w:val="00EB7157"/>
    <w:rsid w:val="00EC755B"/>
    <w:rsid w:val="00EF26C1"/>
    <w:rsid w:val="00EF62F4"/>
    <w:rsid w:val="00F31FEE"/>
    <w:rsid w:val="00F613F9"/>
    <w:rsid w:val="00F82EE4"/>
    <w:rsid w:val="00F85C41"/>
    <w:rsid w:val="00FB020C"/>
    <w:rsid w:val="00FE40FA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601AF-EAF7-4592-A009-E2CE726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FB0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FB020C"/>
    <w:rPr>
      <w:rFonts w:cs="Times New Roman"/>
    </w:rPr>
  </w:style>
  <w:style w:type="character" w:customStyle="1" w:styleId="a7">
    <w:name w:val="Гипертекстовая ссылка"/>
    <w:rsid w:val="00FB020C"/>
    <w:rPr>
      <w:rFonts w:cs="Times New Roman"/>
      <w:color w:val="008000"/>
      <w:u w:val="single"/>
    </w:rPr>
  </w:style>
  <w:style w:type="paragraph" w:styleId="a8">
    <w:name w:val="footnote text"/>
    <w:basedOn w:val="a"/>
    <w:link w:val="a9"/>
    <w:uiPriority w:val="99"/>
    <w:semiHidden/>
    <w:rsid w:val="00BD467B"/>
    <w:rPr>
      <w:sz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BD467B"/>
    <w:rPr>
      <w:rFonts w:cs="Times New Roman"/>
      <w:vertAlign w:val="superscript"/>
    </w:rPr>
  </w:style>
  <w:style w:type="character" w:styleId="ab">
    <w:name w:val="Hyperlink"/>
    <w:uiPriority w:val="99"/>
    <w:rsid w:val="00334FC2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334FC2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334FC2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334FC2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334FC2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334FC2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334FC2"/>
    <w:pPr>
      <w:ind w:left="2240"/>
    </w:pPr>
  </w:style>
  <w:style w:type="paragraph" w:customStyle="1" w:styleId="ac">
    <w:name w:val="Таблицы (моноширинный)"/>
    <w:basedOn w:val="a"/>
    <w:next w:val="a"/>
    <w:rsid w:val="003F2BAB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ad">
    <w:name w:val="Цветовое выделение"/>
    <w:rsid w:val="00B8295A"/>
    <w:rPr>
      <w:b/>
      <w:color w:val="000080"/>
    </w:rPr>
  </w:style>
  <w:style w:type="paragraph" w:customStyle="1" w:styleId="ae">
    <w:name w:val="Заголовок статьи"/>
    <w:basedOn w:val="a"/>
    <w:next w:val="a"/>
    <w:rsid w:val="00B8295A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0"/>
    </w:rPr>
  </w:style>
  <w:style w:type="paragraph" w:styleId="af">
    <w:name w:val="Balloon Text"/>
    <w:basedOn w:val="a"/>
    <w:link w:val="af0"/>
    <w:uiPriority w:val="99"/>
    <w:semiHidden/>
    <w:rsid w:val="00A15C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9B77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9B77BF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11226</Words>
  <Characters>63990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Павлушины</dc:creator>
  <cp:keywords/>
  <dc:description/>
  <cp:lastModifiedBy>admin</cp:lastModifiedBy>
  <cp:revision>2</cp:revision>
  <cp:lastPrinted>2006-05-22T16:54:00Z</cp:lastPrinted>
  <dcterms:created xsi:type="dcterms:W3CDTF">2014-03-07T01:33:00Z</dcterms:created>
  <dcterms:modified xsi:type="dcterms:W3CDTF">2014-03-07T01:33:00Z</dcterms:modified>
</cp:coreProperties>
</file>